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DA6" w:rsidRPr="006246C5" w:rsidRDefault="009E3DA6" w:rsidP="006246C5">
      <w:pPr>
        <w:spacing w:after="0" w:line="360" w:lineRule="auto"/>
        <w:contextualSpacing/>
        <w:jc w:val="center"/>
        <w:rPr>
          <w:rFonts w:ascii="Times New Roman" w:hAnsi="Times New Roman" w:cs="Times New Roman"/>
          <w:b/>
          <w:sz w:val="28"/>
          <w:szCs w:val="28"/>
        </w:rPr>
      </w:pPr>
      <w:r w:rsidRPr="006246C5">
        <w:rPr>
          <w:rFonts w:ascii="Times New Roman" w:hAnsi="Times New Roman" w:cs="Times New Roman"/>
          <w:b/>
          <w:sz w:val="28"/>
          <w:szCs w:val="28"/>
        </w:rPr>
        <w:t>ФЕДЕРА</w:t>
      </w:r>
      <w:r w:rsidR="004B0D78" w:rsidRPr="006246C5">
        <w:rPr>
          <w:rFonts w:ascii="Times New Roman" w:hAnsi="Times New Roman" w:cs="Times New Roman"/>
          <w:b/>
          <w:sz w:val="28"/>
          <w:szCs w:val="28"/>
        </w:rPr>
        <w:t xml:space="preserve">ЛЬНОЕ ГОСУДАРСТВЕННОЕ БЮДЖЕТНОЕ </w:t>
      </w:r>
      <w:r w:rsidRPr="006246C5">
        <w:rPr>
          <w:rFonts w:ascii="Times New Roman" w:hAnsi="Times New Roman" w:cs="Times New Roman"/>
          <w:b/>
          <w:sz w:val="28"/>
          <w:szCs w:val="28"/>
        </w:rPr>
        <w:t xml:space="preserve">ОБРАЗОВАТЕЛЬНОЕ УЧРЕЖДЕНИЕ </w:t>
      </w:r>
    </w:p>
    <w:p w:rsidR="009E3DA6" w:rsidRPr="006246C5" w:rsidRDefault="009E3DA6" w:rsidP="006246C5">
      <w:pPr>
        <w:spacing w:after="0" w:line="360" w:lineRule="auto"/>
        <w:contextualSpacing/>
        <w:jc w:val="center"/>
        <w:rPr>
          <w:rFonts w:ascii="Times New Roman" w:hAnsi="Times New Roman" w:cs="Times New Roman"/>
          <w:b/>
          <w:sz w:val="28"/>
          <w:szCs w:val="28"/>
        </w:rPr>
      </w:pPr>
      <w:r w:rsidRPr="006246C5">
        <w:rPr>
          <w:rFonts w:ascii="Times New Roman" w:hAnsi="Times New Roman" w:cs="Times New Roman"/>
          <w:b/>
          <w:sz w:val="28"/>
          <w:szCs w:val="28"/>
        </w:rPr>
        <w:t>ВЫСШЕГО ОБРАЗОВАНИЯ «САНКТ-ПЕТЕРБУРГСКИЙ ГОСУДАРСТВЕННЫЙ УНИВЕРСИТЕТ» (СПбГУ)</w:t>
      </w:r>
    </w:p>
    <w:p w:rsidR="00C53119" w:rsidRPr="006246C5" w:rsidRDefault="00C53119" w:rsidP="006246C5">
      <w:pPr>
        <w:spacing w:after="0" w:line="360" w:lineRule="auto"/>
        <w:contextualSpacing/>
        <w:jc w:val="center"/>
        <w:rPr>
          <w:rFonts w:ascii="Times New Roman" w:hAnsi="Times New Roman" w:cs="Times New Roman"/>
          <w:b/>
          <w:sz w:val="28"/>
          <w:szCs w:val="28"/>
        </w:rPr>
      </w:pPr>
    </w:p>
    <w:p w:rsidR="00C53119" w:rsidRPr="006246C5" w:rsidRDefault="00C53119" w:rsidP="006246C5">
      <w:pPr>
        <w:spacing w:after="0" w:line="360" w:lineRule="auto"/>
        <w:contextualSpacing/>
        <w:jc w:val="center"/>
        <w:rPr>
          <w:rFonts w:ascii="Times New Roman" w:hAnsi="Times New Roman" w:cs="Times New Roman"/>
          <w:b/>
          <w:sz w:val="28"/>
          <w:szCs w:val="28"/>
        </w:rPr>
      </w:pPr>
    </w:p>
    <w:p w:rsidR="00C53119" w:rsidRPr="006246C5" w:rsidRDefault="00C53119" w:rsidP="006246C5">
      <w:pPr>
        <w:spacing w:after="0" w:line="360" w:lineRule="auto"/>
        <w:contextualSpacing/>
        <w:jc w:val="center"/>
        <w:rPr>
          <w:rFonts w:ascii="Times New Roman" w:hAnsi="Times New Roman" w:cs="Times New Roman"/>
          <w:b/>
          <w:sz w:val="28"/>
          <w:szCs w:val="28"/>
        </w:rPr>
      </w:pPr>
    </w:p>
    <w:p w:rsidR="00C53119" w:rsidRPr="006246C5" w:rsidRDefault="00C53119" w:rsidP="006246C5">
      <w:pPr>
        <w:spacing w:after="0" w:line="360" w:lineRule="auto"/>
        <w:contextualSpacing/>
        <w:jc w:val="center"/>
        <w:rPr>
          <w:rFonts w:ascii="Times New Roman" w:hAnsi="Times New Roman" w:cs="Times New Roman"/>
          <w:b/>
          <w:sz w:val="28"/>
          <w:szCs w:val="28"/>
        </w:rPr>
      </w:pPr>
    </w:p>
    <w:p w:rsidR="00C53119" w:rsidRPr="006246C5" w:rsidRDefault="00C53119" w:rsidP="006246C5">
      <w:pPr>
        <w:spacing w:after="0" w:line="360" w:lineRule="auto"/>
        <w:contextualSpacing/>
        <w:jc w:val="center"/>
        <w:rPr>
          <w:rFonts w:ascii="Times New Roman" w:hAnsi="Times New Roman" w:cs="Times New Roman"/>
          <w:b/>
          <w:sz w:val="28"/>
          <w:szCs w:val="28"/>
        </w:rPr>
      </w:pPr>
    </w:p>
    <w:p w:rsidR="009E3DA6" w:rsidRPr="006246C5" w:rsidRDefault="009E3DA6" w:rsidP="006246C5">
      <w:pPr>
        <w:spacing w:line="360" w:lineRule="auto"/>
        <w:contextualSpacing/>
        <w:jc w:val="center"/>
        <w:rPr>
          <w:rFonts w:ascii="Times New Roman" w:hAnsi="Times New Roman" w:cs="Times New Roman"/>
          <w:b/>
          <w:sz w:val="28"/>
          <w:szCs w:val="28"/>
        </w:rPr>
      </w:pPr>
      <w:r w:rsidRPr="006246C5">
        <w:rPr>
          <w:rFonts w:ascii="Times New Roman" w:hAnsi="Times New Roman" w:cs="Times New Roman"/>
          <w:b/>
          <w:sz w:val="28"/>
          <w:szCs w:val="28"/>
        </w:rPr>
        <w:t xml:space="preserve">РЕОРГАНИЗАЦИЯ СИСТЕМЫ ЗДРАВООХРАНЕНИЯ В РОССИЙСКОЙ ИМПЕРИИ В НАЧАЛЕ </w:t>
      </w:r>
      <w:r w:rsidRPr="006246C5">
        <w:rPr>
          <w:rFonts w:ascii="Times New Roman" w:hAnsi="Times New Roman" w:cs="Times New Roman"/>
          <w:b/>
          <w:sz w:val="28"/>
          <w:szCs w:val="28"/>
          <w:lang w:val="en-US"/>
        </w:rPr>
        <w:t>XX</w:t>
      </w:r>
      <w:r w:rsidRPr="006246C5">
        <w:rPr>
          <w:rFonts w:ascii="Times New Roman" w:hAnsi="Times New Roman" w:cs="Times New Roman"/>
          <w:b/>
          <w:sz w:val="28"/>
          <w:szCs w:val="28"/>
        </w:rPr>
        <w:t xml:space="preserve"> ВЕКА</w:t>
      </w:r>
    </w:p>
    <w:p w:rsidR="001A7385" w:rsidRPr="006246C5" w:rsidRDefault="001A7385" w:rsidP="006246C5">
      <w:pPr>
        <w:spacing w:line="360" w:lineRule="auto"/>
        <w:contextualSpacing/>
        <w:jc w:val="center"/>
        <w:rPr>
          <w:rFonts w:ascii="Times New Roman" w:hAnsi="Times New Roman" w:cs="Times New Roman"/>
          <w:sz w:val="28"/>
          <w:szCs w:val="28"/>
        </w:rPr>
      </w:pPr>
      <w:r w:rsidRPr="006246C5">
        <w:rPr>
          <w:rFonts w:ascii="Times New Roman" w:hAnsi="Times New Roman" w:cs="Times New Roman"/>
          <w:sz w:val="28"/>
          <w:szCs w:val="28"/>
        </w:rPr>
        <w:t>Выпускная квалификационная работа</w:t>
      </w:r>
    </w:p>
    <w:p w:rsidR="001A7385" w:rsidRPr="006246C5" w:rsidRDefault="00425E38" w:rsidP="006246C5">
      <w:pPr>
        <w:spacing w:line="360" w:lineRule="auto"/>
        <w:contextualSpacing/>
        <w:jc w:val="center"/>
        <w:rPr>
          <w:rFonts w:ascii="Times New Roman" w:hAnsi="Times New Roman" w:cs="Times New Roman"/>
          <w:sz w:val="28"/>
          <w:szCs w:val="28"/>
        </w:rPr>
      </w:pPr>
      <w:r w:rsidRPr="006246C5">
        <w:rPr>
          <w:rFonts w:ascii="Times New Roman" w:hAnsi="Times New Roman" w:cs="Times New Roman"/>
          <w:sz w:val="28"/>
          <w:szCs w:val="28"/>
        </w:rPr>
        <w:t>п</w:t>
      </w:r>
      <w:r w:rsidR="001A7385" w:rsidRPr="006246C5">
        <w:rPr>
          <w:rFonts w:ascii="Times New Roman" w:hAnsi="Times New Roman" w:cs="Times New Roman"/>
          <w:sz w:val="28"/>
          <w:szCs w:val="28"/>
        </w:rPr>
        <w:t xml:space="preserve">о направлению подготовки </w:t>
      </w:r>
      <w:r w:rsidRPr="006246C5">
        <w:rPr>
          <w:rFonts w:ascii="Times New Roman" w:hAnsi="Times New Roman" w:cs="Times New Roman"/>
          <w:sz w:val="28"/>
          <w:szCs w:val="28"/>
        </w:rPr>
        <w:t>46.04.01 – История</w:t>
      </w:r>
    </w:p>
    <w:p w:rsidR="00425E38" w:rsidRPr="006246C5" w:rsidRDefault="00425E38" w:rsidP="006246C5">
      <w:pPr>
        <w:spacing w:line="360" w:lineRule="auto"/>
        <w:contextualSpacing/>
        <w:jc w:val="center"/>
        <w:rPr>
          <w:rFonts w:ascii="Times New Roman" w:hAnsi="Times New Roman" w:cs="Times New Roman"/>
          <w:sz w:val="28"/>
          <w:szCs w:val="28"/>
        </w:rPr>
      </w:pPr>
      <w:r w:rsidRPr="006246C5">
        <w:rPr>
          <w:rFonts w:ascii="Times New Roman" w:hAnsi="Times New Roman" w:cs="Times New Roman"/>
          <w:sz w:val="28"/>
          <w:szCs w:val="28"/>
        </w:rPr>
        <w:t>образовательная программа магистратуры История</w:t>
      </w:r>
    </w:p>
    <w:p w:rsidR="00C53119" w:rsidRPr="006246C5" w:rsidRDefault="00425E38" w:rsidP="006246C5">
      <w:pPr>
        <w:spacing w:line="360" w:lineRule="auto"/>
        <w:contextualSpacing/>
        <w:jc w:val="center"/>
        <w:rPr>
          <w:rFonts w:ascii="Times New Roman" w:hAnsi="Times New Roman" w:cs="Times New Roman"/>
          <w:sz w:val="28"/>
          <w:szCs w:val="28"/>
        </w:rPr>
      </w:pPr>
      <w:r w:rsidRPr="006246C5">
        <w:rPr>
          <w:rFonts w:ascii="Times New Roman" w:hAnsi="Times New Roman" w:cs="Times New Roman"/>
          <w:sz w:val="28"/>
          <w:szCs w:val="28"/>
        </w:rPr>
        <w:t xml:space="preserve">профиль: История России до начала </w:t>
      </w:r>
      <w:r w:rsidRPr="006246C5">
        <w:rPr>
          <w:rFonts w:ascii="Times New Roman" w:hAnsi="Times New Roman" w:cs="Times New Roman"/>
          <w:sz w:val="28"/>
          <w:szCs w:val="28"/>
          <w:lang w:val="en-US"/>
        </w:rPr>
        <w:t>XX</w:t>
      </w:r>
      <w:r w:rsidRPr="006246C5">
        <w:rPr>
          <w:rFonts w:ascii="Times New Roman" w:hAnsi="Times New Roman" w:cs="Times New Roman"/>
          <w:sz w:val="28"/>
          <w:szCs w:val="28"/>
        </w:rPr>
        <w:t xml:space="preserve"> века</w:t>
      </w:r>
    </w:p>
    <w:p w:rsidR="00C80809" w:rsidRPr="006246C5" w:rsidRDefault="00C80809" w:rsidP="006246C5">
      <w:pPr>
        <w:spacing w:line="360" w:lineRule="auto"/>
        <w:contextualSpacing/>
        <w:jc w:val="center"/>
        <w:rPr>
          <w:rFonts w:ascii="Times New Roman" w:hAnsi="Times New Roman" w:cs="Times New Roman"/>
          <w:sz w:val="28"/>
          <w:szCs w:val="28"/>
        </w:rPr>
      </w:pPr>
    </w:p>
    <w:p w:rsidR="00C53119" w:rsidRPr="006246C5" w:rsidRDefault="00C53119" w:rsidP="006246C5">
      <w:pPr>
        <w:spacing w:line="360" w:lineRule="auto"/>
        <w:contextualSpacing/>
        <w:jc w:val="center"/>
        <w:rPr>
          <w:rFonts w:ascii="Times New Roman" w:hAnsi="Times New Roman" w:cs="Times New Roman"/>
          <w:sz w:val="28"/>
          <w:szCs w:val="28"/>
        </w:rPr>
      </w:pPr>
    </w:p>
    <w:p w:rsidR="00425E38" w:rsidRPr="006246C5" w:rsidRDefault="00425E38" w:rsidP="006246C5">
      <w:pPr>
        <w:spacing w:line="360" w:lineRule="auto"/>
        <w:contextualSpacing/>
        <w:jc w:val="right"/>
        <w:rPr>
          <w:rFonts w:ascii="Times New Roman" w:hAnsi="Times New Roman" w:cs="Times New Roman"/>
          <w:sz w:val="28"/>
          <w:szCs w:val="28"/>
        </w:rPr>
      </w:pPr>
      <w:r w:rsidRPr="006246C5">
        <w:rPr>
          <w:rFonts w:ascii="Times New Roman" w:hAnsi="Times New Roman" w:cs="Times New Roman"/>
          <w:sz w:val="28"/>
          <w:szCs w:val="28"/>
        </w:rPr>
        <w:t>Выполнила:</w:t>
      </w:r>
    </w:p>
    <w:p w:rsidR="00425E38" w:rsidRPr="006246C5" w:rsidRDefault="00425E38" w:rsidP="006246C5">
      <w:pPr>
        <w:spacing w:line="360" w:lineRule="auto"/>
        <w:contextualSpacing/>
        <w:jc w:val="right"/>
        <w:rPr>
          <w:rFonts w:ascii="Times New Roman" w:hAnsi="Times New Roman" w:cs="Times New Roman"/>
          <w:sz w:val="28"/>
          <w:szCs w:val="28"/>
        </w:rPr>
      </w:pPr>
      <w:r w:rsidRPr="006246C5">
        <w:rPr>
          <w:rFonts w:ascii="Times New Roman" w:hAnsi="Times New Roman" w:cs="Times New Roman"/>
          <w:sz w:val="28"/>
          <w:szCs w:val="28"/>
        </w:rPr>
        <w:t xml:space="preserve">студентка </w:t>
      </w:r>
      <w:r w:rsidRPr="006246C5">
        <w:rPr>
          <w:rFonts w:ascii="Times New Roman" w:hAnsi="Times New Roman" w:cs="Times New Roman"/>
          <w:sz w:val="28"/>
          <w:szCs w:val="28"/>
          <w:lang w:val="en-US"/>
        </w:rPr>
        <w:t>II</w:t>
      </w:r>
      <w:r w:rsidRPr="006246C5">
        <w:rPr>
          <w:rFonts w:ascii="Times New Roman" w:hAnsi="Times New Roman" w:cs="Times New Roman"/>
          <w:sz w:val="28"/>
          <w:szCs w:val="28"/>
        </w:rPr>
        <w:t xml:space="preserve"> курса</w:t>
      </w:r>
    </w:p>
    <w:p w:rsidR="00425E38" w:rsidRPr="006246C5" w:rsidRDefault="00425E38" w:rsidP="006246C5">
      <w:pPr>
        <w:spacing w:line="360" w:lineRule="auto"/>
        <w:contextualSpacing/>
        <w:jc w:val="right"/>
        <w:rPr>
          <w:rFonts w:ascii="Times New Roman" w:hAnsi="Times New Roman" w:cs="Times New Roman"/>
          <w:sz w:val="28"/>
          <w:szCs w:val="28"/>
        </w:rPr>
      </w:pPr>
      <w:r w:rsidRPr="006246C5">
        <w:rPr>
          <w:rFonts w:ascii="Times New Roman" w:hAnsi="Times New Roman" w:cs="Times New Roman"/>
          <w:sz w:val="28"/>
          <w:szCs w:val="28"/>
        </w:rPr>
        <w:t>дневного отделения</w:t>
      </w:r>
    </w:p>
    <w:p w:rsidR="00425E38" w:rsidRPr="006246C5" w:rsidRDefault="00425E38" w:rsidP="006246C5">
      <w:pPr>
        <w:spacing w:line="360" w:lineRule="auto"/>
        <w:contextualSpacing/>
        <w:jc w:val="right"/>
        <w:rPr>
          <w:rFonts w:ascii="Times New Roman" w:hAnsi="Times New Roman" w:cs="Times New Roman"/>
          <w:sz w:val="28"/>
          <w:szCs w:val="28"/>
        </w:rPr>
      </w:pPr>
      <w:r w:rsidRPr="006246C5">
        <w:rPr>
          <w:rFonts w:ascii="Times New Roman" w:hAnsi="Times New Roman" w:cs="Times New Roman"/>
          <w:sz w:val="28"/>
          <w:szCs w:val="28"/>
        </w:rPr>
        <w:t>Перекрестова Софья Владимировна</w:t>
      </w:r>
    </w:p>
    <w:p w:rsidR="00C53119" w:rsidRPr="006246C5" w:rsidRDefault="00C53119" w:rsidP="006246C5">
      <w:pPr>
        <w:spacing w:line="360" w:lineRule="auto"/>
        <w:contextualSpacing/>
        <w:jc w:val="right"/>
        <w:rPr>
          <w:rFonts w:ascii="Times New Roman" w:hAnsi="Times New Roman" w:cs="Times New Roman"/>
          <w:sz w:val="28"/>
          <w:szCs w:val="28"/>
        </w:rPr>
      </w:pPr>
    </w:p>
    <w:p w:rsidR="00425E38" w:rsidRPr="006246C5" w:rsidRDefault="00425E38" w:rsidP="006246C5">
      <w:pPr>
        <w:spacing w:line="360" w:lineRule="auto"/>
        <w:contextualSpacing/>
        <w:jc w:val="right"/>
        <w:rPr>
          <w:rFonts w:ascii="Times New Roman" w:hAnsi="Times New Roman" w:cs="Times New Roman"/>
          <w:sz w:val="28"/>
          <w:szCs w:val="28"/>
        </w:rPr>
      </w:pPr>
      <w:r w:rsidRPr="006246C5">
        <w:rPr>
          <w:rFonts w:ascii="Times New Roman" w:hAnsi="Times New Roman" w:cs="Times New Roman"/>
          <w:sz w:val="28"/>
          <w:szCs w:val="28"/>
        </w:rPr>
        <w:t>Научный руководитель</w:t>
      </w:r>
    </w:p>
    <w:p w:rsidR="00C53119" w:rsidRPr="006246C5" w:rsidRDefault="00425E38" w:rsidP="006246C5">
      <w:pPr>
        <w:spacing w:line="360" w:lineRule="auto"/>
        <w:contextualSpacing/>
        <w:jc w:val="right"/>
        <w:rPr>
          <w:rFonts w:ascii="Times New Roman" w:hAnsi="Times New Roman" w:cs="Times New Roman"/>
          <w:sz w:val="28"/>
          <w:szCs w:val="28"/>
        </w:rPr>
      </w:pPr>
      <w:r w:rsidRPr="006246C5">
        <w:rPr>
          <w:rFonts w:ascii="Times New Roman" w:hAnsi="Times New Roman" w:cs="Times New Roman"/>
          <w:sz w:val="28"/>
          <w:szCs w:val="28"/>
        </w:rPr>
        <w:t>д. и. н., профессор</w:t>
      </w:r>
    </w:p>
    <w:p w:rsidR="00C53119" w:rsidRPr="006246C5" w:rsidRDefault="00C53119" w:rsidP="006246C5">
      <w:pPr>
        <w:spacing w:line="360" w:lineRule="auto"/>
        <w:contextualSpacing/>
        <w:jc w:val="right"/>
        <w:rPr>
          <w:rFonts w:ascii="Times New Roman" w:hAnsi="Times New Roman" w:cs="Times New Roman"/>
          <w:sz w:val="28"/>
          <w:szCs w:val="28"/>
        </w:rPr>
      </w:pPr>
      <w:r w:rsidRPr="006246C5">
        <w:rPr>
          <w:rFonts w:ascii="Times New Roman" w:hAnsi="Times New Roman" w:cs="Times New Roman"/>
          <w:sz w:val="28"/>
          <w:szCs w:val="28"/>
        </w:rPr>
        <w:t>Флоринский Михаил Федорович</w:t>
      </w:r>
    </w:p>
    <w:p w:rsidR="00C80809" w:rsidRPr="006246C5" w:rsidRDefault="00C80809" w:rsidP="006246C5">
      <w:pPr>
        <w:spacing w:line="360" w:lineRule="auto"/>
        <w:contextualSpacing/>
        <w:rPr>
          <w:rFonts w:ascii="Times New Roman" w:hAnsi="Times New Roman" w:cs="Times New Roman"/>
          <w:sz w:val="28"/>
          <w:szCs w:val="28"/>
        </w:rPr>
      </w:pPr>
    </w:p>
    <w:p w:rsidR="00C80809" w:rsidRPr="006246C5" w:rsidRDefault="00C80809" w:rsidP="006246C5">
      <w:pPr>
        <w:spacing w:line="360" w:lineRule="auto"/>
        <w:contextualSpacing/>
        <w:rPr>
          <w:rFonts w:ascii="Times New Roman" w:hAnsi="Times New Roman" w:cs="Times New Roman"/>
          <w:sz w:val="28"/>
          <w:szCs w:val="28"/>
        </w:rPr>
      </w:pPr>
    </w:p>
    <w:p w:rsidR="00784D56" w:rsidRPr="006246C5" w:rsidRDefault="00784D56" w:rsidP="006246C5">
      <w:pPr>
        <w:spacing w:line="360" w:lineRule="auto"/>
        <w:contextualSpacing/>
        <w:rPr>
          <w:rFonts w:ascii="Times New Roman" w:hAnsi="Times New Roman" w:cs="Times New Roman"/>
          <w:sz w:val="28"/>
          <w:szCs w:val="28"/>
        </w:rPr>
      </w:pPr>
    </w:p>
    <w:p w:rsidR="00425E38" w:rsidRPr="006246C5" w:rsidRDefault="001A7B23" w:rsidP="006246C5">
      <w:pPr>
        <w:spacing w:line="360" w:lineRule="auto"/>
        <w:contextualSpacing/>
        <w:jc w:val="center"/>
        <w:rPr>
          <w:rFonts w:ascii="Times New Roman" w:hAnsi="Times New Roman" w:cs="Times New Roman"/>
          <w:sz w:val="28"/>
          <w:szCs w:val="28"/>
        </w:rPr>
      </w:pPr>
      <w:r w:rsidRPr="006246C5">
        <w:rPr>
          <w:rFonts w:ascii="Times New Roman" w:hAnsi="Times New Roman" w:cs="Times New Roman"/>
          <w:sz w:val="28"/>
          <w:szCs w:val="28"/>
        </w:rPr>
        <w:t>Санкт-Петер</w:t>
      </w:r>
      <w:r w:rsidR="00C53119" w:rsidRPr="006246C5">
        <w:rPr>
          <w:rFonts w:ascii="Times New Roman" w:hAnsi="Times New Roman" w:cs="Times New Roman"/>
          <w:sz w:val="28"/>
          <w:szCs w:val="28"/>
        </w:rPr>
        <w:t>б</w:t>
      </w:r>
      <w:r w:rsidRPr="006246C5">
        <w:rPr>
          <w:rFonts w:ascii="Times New Roman" w:hAnsi="Times New Roman" w:cs="Times New Roman"/>
          <w:sz w:val="28"/>
          <w:szCs w:val="28"/>
        </w:rPr>
        <w:t>у</w:t>
      </w:r>
      <w:r w:rsidR="00C53119" w:rsidRPr="006246C5">
        <w:rPr>
          <w:rFonts w:ascii="Times New Roman" w:hAnsi="Times New Roman" w:cs="Times New Roman"/>
          <w:sz w:val="28"/>
          <w:szCs w:val="28"/>
        </w:rPr>
        <w:t>рг</w:t>
      </w:r>
    </w:p>
    <w:p w:rsidR="00784D56" w:rsidRPr="006246C5" w:rsidRDefault="00C53119" w:rsidP="006246C5">
      <w:pPr>
        <w:spacing w:line="360" w:lineRule="auto"/>
        <w:contextualSpacing/>
        <w:jc w:val="center"/>
        <w:rPr>
          <w:rFonts w:ascii="Times New Roman" w:hAnsi="Times New Roman" w:cs="Times New Roman"/>
          <w:sz w:val="28"/>
          <w:szCs w:val="28"/>
        </w:rPr>
      </w:pPr>
      <w:r w:rsidRPr="006246C5">
        <w:rPr>
          <w:rFonts w:ascii="Times New Roman" w:hAnsi="Times New Roman" w:cs="Times New Roman"/>
          <w:sz w:val="28"/>
          <w:szCs w:val="28"/>
        </w:rPr>
        <w:t>2017</w:t>
      </w:r>
    </w:p>
    <w:p w:rsidR="00C53119" w:rsidRPr="006246C5" w:rsidRDefault="00C53119" w:rsidP="006246C5">
      <w:pPr>
        <w:spacing w:line="360" w:lineRule="auto"/>
        <w:contextualSpacing/>
        <w:jc w:val="center"/>
        <w:rPr>
          <w:rFonts w:ascii="Times New Roman" w:hAnsi="Times New Roman" w:cs="Times New Roman"/>
          <w:b/>
          <w:sz w:val="28"/>
          <w:szCs w:val="28"/>
        </w:rPr>
      </w:pPr>
      <w:r w:rsidRPr="006246C5">
        <w:rPr>
          <w:rFonts w:ascii="Times New Roman" w:hAnsi="Times New Roman" w:cs="Times New Roman"/>
          <w:b/>
          <w:sz w:val="28"/>
          <w:szCs w:val="28"/>
        </w:rPr>
        <w:lastRenderedPageBreak/>
        <w:t>Содержание</w:t>
      </w:r>
    </w:p>
    <w:p w:rsidR="00675878" w:rsidRPr="006246C5" w:rsidRDefault="00675878" w:rsidP="006246C5">
      <w:pPr>
        <w:spacing w:line="360" w:lineRule="auto"/>
        <w:contextualSpacing/>
        <w:jc w:val="center"/>
        <w:rPr>
          <w:rFonts w:ascii="Times New Roman" w:hAnsi="Times New Roman" w:cs="Times New Roman"/>
          <w:b/>
          <w:sz w:val="28"/>
          <w:szCs w:val="28"/>
        </w:rPr>
      </w:pPr>
    </w:p>
    <w:p w:rsidR="00C53119" w:rsidRPr="006246C5" w:rsidRDefault="00C53119" w:rsidP="006246C5">
      <w:pPr>
        <w:spacing w:line="360" w:lineRule="auto"/>
        <w:contextualSpacing/>
        <w:jc w:val="both"/>
        <w:rPr>
          <w:rFonts w:ascii="Times New Roman" w:hAnsi="Times New Roman" w:cs="Times New Roman"/>
          <w:sz w:val="28"/>
          <w:szCs w:val="28"/>
        </w:rPr>
      </w:pPr>
      <w:r w:rsidRPr="006246C5">
        <w:rPr>
          <w:rFonts w:ascii="Times New Roman" w:hAnsi="Times New Roman" w:cs="Times New Roman"/>
          <w:sz w:val="28"/>
          <w:szCs w:val="28"/>
        </w:rPr>
        <w:t>Введение…………………………………………………………………………...3</w:t>
      </w:r>
    </w:p>
    <w:p w:rsidR="00C53119" w:rsidRPr="006246C5" w:rsidRDefault="00C53119" w:rsidP="006246C5">
      <w:pPr>
        <w:snapToGrid w:val="0"/>
        <w:spacing w:after="0" w:line="360" w:lineRule="auto"/>
        <w:contextualSpacing/>
        <w:jc w:val="both"/>
        <w:rPr>
          <w:rFonts w:ascii="Times New Roman" w:hAnsi="Times New Roman" w:cs="Times New Roman"/>
          <w:sz w:val="28"/>
          <w:szCs w:val="28"/>
        </w:rPr>
      </w:pPr>
      <w:r w:rsidRPr="006246C5">
        <w:rPr>
          <w:rFonts w:ascii="Times New Roman" w:hAnsi="Times New Roman" w:cs="Times New Roman"/>
          <w:sz w:val="28"/>
          <w:szCs w:val="28"/>
        </w:rPr>
        <w:t xml:space="preserve">Глава </w:t>
      </w:r>
      <w:r w:rsidRPr="006246C5">
        <w:rPr>
          <w:rFonts w:ascii="Times New Roman" w:hAnsi="Times New Roman" w:cs="Times New Roman"/>
          <w:sz w:val="28"/>
          <w:szCs w:val="28"/>
          <w:lang w:val="en-US"/>
        </w:rPr>
        <w:t>I</w:t>
      </w:r>
      <w:r w:rsidRPr="006246C5">
        <w:rPr>
          <w:rFonts w:ascii="Times New Roman" w:hAnsi="Times New Roman" w:cs="Times New Roman"/>
          <w:sz w:val="28"/>
          <w:szCs w:val="28"/>
        </w:rPr>
        <w:t xml:space="preserve">. Разработка проектов реорганизации системы здравоохранения России в 1905–1914 </w:t>
      </w:r>
      <w:proofErr w:type="spellStart"/>
      <w:r w:rsidRPr="006246C5">
        <w:rPr>
          <w:rFonts w:ascii="Times New Roman" w:hAnsi="Times New Roman" w:cs="Times New Roman"/>
          <w:sz w:val="28"/>
          <w:szCs w:val="28"/>
        </w:rPr>
        <w:t>гг</w:t>
      </w:r>
      <w:proofErr w:type="spellEnd"/>
      <w:r w:rsidRPr="006246C5">
        <w:rPr>
          <w:rFonts w:ascii="Times New Roman" w:hAnsi="Times New Roman" w:cs="Times New Roman"/>
          <w:sz w:val="28"/>
          <w:szCs w:val="28"/>
        </w:rPr>
        <w:t>…………………………………………………………...1</w:t>
      </w:r>
      <w:r w:rsidR="00C74E09">
        <w:rPr>
          <w:rFonts w:ascii="Times New Roman" w:hAnsi="Times New Roman" w:cs="Times New Roman"/>
          <w:sz w:val="28"/>
          <w:szCs w:val="28"/>
        </w:rPr>
        <w:t>4</w:t>
      </w:r>
    </w:p>
    <w:p w:rsidR="00C53119" w:rsidRPr="006246C5" w:rsidRDefault="00C53119" w:rsidP="006246C5">
      <w:pPr>
        <w:spacing w:after="0" w:line="360" w:lineRule="auto"/>
        <w:contextualSpacing/>
        <w:jc w:val="both"/>
        <w:rPr>
          <w:rFonts w:ascii="Times New Roman" w:hAnsi="Times New Roman" w:cs="Times New Roman"/>
          <w:sz w:val="28"/>
          <w:szCs w:val="28"/>
        </w:rPr>
      </w:pPr>
      <w:r w:rsidRPr="006246C5">
        <w:rPr>
          <w:rFonts w:ascii="Times New Roman" w:hAnsi="Times New Roman" w:cs="Times New Roman"/>
          <w:sz w:val="28"/>
          <w:szCs w:val="28"/>
        </w:rPr>
        <w:t xml:space="preserve">Глава </w:t>
      </w:r>
      <w:r w:rsidRPr="006246C5">
        <w:rPr>
          <w:rFonts w:ascii="Times New Roman" w:hAnsi="Times New Roman" w:cs="Times New Roman"/>
          <w:sz w:val="28"/>
          <w:szCs w:val="28"/>
          <w:lang w:val="en-US"/>
        </w:rPr>
        <w:t>II</w:t>
      </w:r>
      <w:r w:rsidRPr="006246C5">
        <w:rPr>
          <w:rFonts w:ascii="Times New Roman" w:hAnsi="Times New Roman" w:cs="Times New Roman"/>
          <w:sz w:val="28"/>
          <w:szCs w:val="28"/>
        </w:rPr>
        <w:t xml:space="preserve">. Реорганизация системы здравоохранения России в 1914–1916 </w:t>
      </w:r>
      <w:proofErr w:type="spellStart"/>
      <w:r w:rsidRPr="006246C5">
        <w:rPr>
          <w:rFonts w:ascii="Times New Roman" w:hAnsi="Times New Roman" w:cs="Times New Roman"/>
          <w:sz w:val="28"/>
          <w:szCs w:val="28"/>
        </w:rPr>
        <w:t>гг</w:t>
      </w:r>
      <w:proofErr w:type="spellEnd"/>
      <w:r w:rsidRPr="006246C5">
        <w:rPr>
          <w:rFonts w:ascii="Times New Roman" w:hAnsi="Times New Roman" w:cs="Times New Roman"/>
          <w:sz w:val="28"/>
          <w:szCs w:val="28"/>
        </w:rPr>
        <w:t>…4</w:t>
      </w:r>
      <w:r w:rsidR="00C74E09">
        <w:rPr>
          <w:rFonts w:ascii="Times New Roman" w:hAnsi="Times New Roman" w:cs="Times New Roman"/>
          <w:sz w:val="28"/>
          <w:szCs w:val="28"/>
        </w:rPr>
        <w:t>8</w:t>
      </w:r>
    </w:p>
    <w:p w:rsidR="00C53119" w:rsidRPr="006246C5" w:rsidRDefault="00C53119" w:rsidP="006246C5">
      <w:pPr>
        <w:spacing w:after="0" w:line="360" w:lineRule="auto"/>
        <w:contextualSpacing/>
        <w:jc w:val="both"/>
        <w:rPr>
          <w:rFonts w:ascii="Times New Roman" w:hAnsi="Times New Roman" w:cs="Times New Roman"/>
          <w:sz w:val="28"/>
          <w:szCs w:val="28"/>
        </w:rPr>
      </w:pPr>
      <w:r w:rsidRPr="006246C5">
        <w:rPr>
          <w:rFonts w:ascii="Times New Roman" w:hAnsi="Times New Roman" w:cs="Times New Roman"/>
          <w:sz w:val="28"/>
          <w:szCs w:val="28"/>
        </w:rPr>
        <w:t xml:space="preserve">Глава </w:t>
      </w:r>
      <w:r w:rsidRPr="006246C5">
        <w:rPr>
          <w:rFonts w:ascii="Times New Roman" w:hAnsi="Times New Roman" w:cs="Times New Roman"/>
          <w:sz w:val="28"/>
          <w:szCs w:val="28"/>
          <w:lang w:val="en-US"/>
        </w:rPr>
        <w:t>III</w:t>
      </w:r>
      <w:r w:rsidRPr="006246C5">
        <w:rPr>
          <w:rFonts w:ascii="Times New Roman" w:hAnsi="Times New Roman" w:cs="Times New Roman"/>
          <w:sz w:val="28"/>
          <w:szCs w:val="28"/>
        </w:rPr>
        <w:t xml:space="preserve">. Деятельность Главного управления государственного здравоохранения и его ликвидация (сентябрь 1916 – февраль 1917 </w:t>
      </w:r>
      <w:proofErr w:type="gramStart"/>
      <w:r w:rsidRPr="006246C5">
        <w:rPr>
          <w:rFonts w:ascii="Times New Roman" w:hAnsi="Times New Roman" w:cs="Times New Roman"/>
          <w:sz w:val="28"/>
          <w:szCs w:val="28"/>
        </w:rPr>
        <w:t>гг.)…….</w:t>
      </w:r>
      <w:proofErr w:type="gramEnd"/>
      <w:r w:rsidRPr="006246C5">
        <w:rPr>
          <w:rFonts w:ascii="Times New Roman" w:hAnsi="Times New Roman" w:cs="Times New Roman"/>
          <w:sz w:val="28"/>
          <w:szCs w:val="28"/>
        </w:rPr>
        <w:t>.8</w:t>
      </w:r>
      <w:r w:rsidR="00C74E09">
        <w:rPr>
          <w:rFonts w:ascii="Times New Roman" w:hAnsi="Times New Roman" w:cs="Times New Roman"/>
          <w:sz w:val="28"/>
          <w:szCs w:val="28"/>
        </w:rPr>
        <w:t>2</w:t>
      </w:r>
    </w:p>
    <w:p w:rsidR="00C53119" w:rsidRPr="006246C5" w:rsidRDefault="00C53119" w:rsidP="006246C5">
      <w:pPr>
        <w:spacing w:line="360" w:lineRule="auto"/>
        <w:contextualSpacing/>
        <w:jc w:val="both"/>
        <w:rPr>
          <w:rFonts w:ascii="Times New Roman" w:hAnsi="Times New Roman" w:cs="Times New Roman"/>
          <w:sz w:val="28"/>
          <w:szCs w:val="28"/>
        </w:rPr>
      </w:pPr>
      <w:r w:rsidRPr="006246C5">
        <w:rPr>
          <w:rFonts w:ascii="Times New Roman" w:hAnsi="Times New Roman" w:cs="Times New Roman"/>
          <w:sz w:val="28"/>
          <w:szCs w:val="28"/>
        </w:rPr>
        <w:t>Заключение……………………………………………………………………...</w:t>
      </w:r>
      <w:r w:rsidR="00784D56" w:rsidRPr="006246C5">
        <w:rPr>
          <w:rFonts w:ascii="Times New Roman" w:hAnsi="Times New Roman" w:cs="Times New Roman"/>
          <w:sz w:val="28"/>
          <w:szCs w:val="28"/>
        </w:rPr>
        <w:t>10</w:t>
      </w:r>
      <w:r w:rsidR="00C74E09">
        <w:rPr>
          <w:rFonts w:ascii="Times New Roman" w:hAnsi="Times New Roman" w:cs="Times New Roman"/>
          <w:sz w:val="28"/>
          <w:szCs w:val="28"/>
        </w:rPr>
        <w:t>2</w:t>
      </w:r>
    </w:p>
    <w:p w:rsidR="00C53119" w:rsidRPr="004170E4" w:rsidRDefault="00C53119" w:rsidP="006246C5">
      <w:pPr>
        <w:spacing w:after="0" w:line="360" w:lineRule="auto"/>
        <w:contextualSpacing/>
        <w:jc w:val="both"/>
        <w:rPr>
          <w:rFonts w:ascii="Times New Roman" w:hAnsi="Times New Roman" w:cs="Times New Roman"/>
          <w:sz w:val="28"/>
          <w:szCs w:val="28"/>
        </w:rPr>
      </w:pPr>
      <w:r w:rsidRPr="006246C5">
        <w:rPr>
          <w:rFonts w:ascii="Times New Roman" w:hAnsi="Times New Roman" w:cs="Times New Roman"/>
          <w:sz w:val="28"/>
          <w:szCs w:val="28"/>
        </w:rPr>
        <w:t>Список использованных источников и литературы……………………</w:t>
      </w:r>
      <w:proofErr w:type="gramStart"/>
      <w:r w:rsidRPr="006246C5">
        <w:rPr>
          <w:rFonts w:ascii="Times New Roman" w:hAnsi="Times New Roman" w:cs="Times New Roman"/>
          <w:sz w:val="28"/>
          <w:szCs w:val="28"/>
        </w:rPr>
        <w:t>…….</w:t>
      </w:r>
      <w:proofErr w:type="gramEnd"/>
      <w:r w:rsidRPr="006246C5">
        <w:rPr>
          <w:rFonts w:ascii="Times New Roman" w:hAnsi="Times New Roman" w:cs="Times New Roman"/>
          <w:sz w:val="28"/>
          <w:szCs w:val="28"/>
        </w:rPr>
        <w:t>10</w:t>
      </w:r>
      <w:r w:rsidR="00C74E09">
        <w:rPr>
          <w:rFonts w:ascii="Times New Roman" w:hAnsi="Times New Roman" w:cs="Times New Roman"/>
          <w:sz w:val="28"/>
          <w:szCs w:val="28"/>
        </w:rPr>
        <w:t>6</w:t>
      </w:r>
    </w:p>
    <w:p w:rsidR="001A7385" w:rsidRPr="006246C5" w:rsidRDefault="001A7385" w:rsidP="006246C5">
      <w:pPr>
        <w:spacing w:line="360" w:lineRule="auto"/>
        <w:contextualSpacing/>
        <w:jc w:val="both"/>
        <w:rPr>
          <w:rFonts w:ascii="Times New Roman" w:hAnsi="Times New Roman" w:cs="Times New Roman"/>
          <w:b/>
          <w:sz w:val="28"/>
          <w:szCs w:val="28"/>
        </w:rPr>
      </w:pPr>
      <w:r w:rsidRPr="006246C5">
        <w:rPr>
          <w:rFonts w:ascii="Times New Roman" w:hAnsi="Times New Roman" w:cs="Times New Roman"/>
          <w:b/>
          <w:sz w:val="28"/>
          <w:szCs w:val="28"/>
        </w:rPr>
        <w:br w:type="page"/>
      </w:r>
    </w:p>
    <w:p w:rsidR="00187E9C" w:rsidRPr="006246C5" w:rsidRDefault="00187E9C" w:rsidP="006246C5">
      <w:pPr>
        <w:snapToGrid w:val="0"/>
        <w:spacing w:after="0" w:line="360" w:lineRule="auto"/>
        <w:ind w:firstLine="709"/>
        <w:contextualSpacing/>
        <w:jc w:val="center"/>
        <w:rPr>
          <w:rFonts w:ascii="Times New Roman" w:hAnsi="Times New Roman" w:cs="Times New Roman"/>
          <w:b/>
          <w:sz w:val="28"/>
          <w:szCs w:val="28"/>
        </w:rPr>
      </w:pPr>
      <w:r w:rsidRPr="006246C5">
        <w:rPr>
          <w:rFonts w:ascii="Times New Roman" w:hAnsi="Times New Roman" w:cs="Times New Roman"/>
          <w:b/>
          <w:sz w:val="28"/>
          <w:szCs w:val="28"/>
        </w:rPr>
        <w:lastRenderedPageBreak/>
        <w:t>Введение</w:t>
      </w:r>
    </w:p>
    <w:p w:rsidR="00187E9C" w:rsidRPr="006246C5" w:rsidRDefault="00187E9C" w:rsidP="006246C5">
      <w:pPr>
        <w:snapToGrid w:val="0"/>
        <w:spacing w:after="0" w:line="360" w:lineRule="auto"/>
        <w:ind w:firstLine="709"/>
        <w:contextualSpacing/>
        <w:jc w:val="both"/>
        <w:rPr>
          <w:rFonts w:ascii="Times New Roman" w:hAnsi="Times New Roman" w:cs="Times New Roman"/>
          <w:b/>
          <w:sz w:val="28"/>
          <w:szCs w:val="28"/>
        </w:rPr>
      </w:pPr>
    </w:p>
    <w:p w:rsidR="003B5D5B" w:rsidRPr="006246C5" w:rsidRDefault="00E8412D" w:rsidP="006246C5">
      <w:pPr>
        <w:snapToGrid w:val="0"/>
        <w:spacing w:after="0" w:line="360" w:lineRule="auto"/>
        <w:ind w:firstLine="709"/>
        <w:contextualSpacing/>
        <w:jc w:val="both"/>
        <w:rPr>
          <w:rStyle w:val="a6"/>
          <w:rFonts w:ascii="Times New Roman" w:hAnsi="Times New Roman" w:cs="Times New Roman"/>
          <w:i w:val="0"/>
          <w:sz w:val="28"/>
          <w:szCs w:val="28"/>
        </w:rPr>
      </w:pPr>
      <w:r w:rsidRPr="006246C5">
        <w:rPr>
          <w:rFonts w:ascii="Times New Roman" w:hAnsi="Times New Roman" w:cs="Times New Roman"/>
          <w:sz w:val="28"/>
          <w:szCs w:val="28"/>
        </w:rPr>
        <w:t>Управление</w:t>
      </w:r>
      <w:r w:rsidR="00955181" w:rsidRPr="006246C5">
        <w:rPr>
          <w:rFonts w:ascii="Times New Roman" w:hAnsi="Times New Roman" w:cs="Times New Roman"/>
          <w:sz w:val="28"/>
          <w:szCs w:val="28"/>
        </w:rPr>
        <w:t xml:space="preserve"> </w:t>
      </w:r>
      <w:r w:rsidRPr="006246C5">
        <w:rPr>
          <w:rFonts w:ascii="Times New Roman" w:hAnsi="Times New Roman" w:cs="Times New Roman"/>
          <w:sz w:val="28"/>
          <w:szCs w:val="28"/>
        </w:rPr>
        <w:t xml:space="preserve">здравоохранением в Российской империи </w:t>
      </w:r>
      <w:r w:rsidR="006A316C" w:rsidRPr="006246C5">
        <w:rPr>
          <w:rFonts w:ascii="Times New Roman" w:hAnsi="Times New Roman" w:cs="Times New Roman"/>
          <w:sz w:val="28"/>
          <w:szCs w:val="28"/>
        </w:rPr>
        <w:t>в</w:t>
      </w:r>
      <w:r w:rsidRPr="006246C5">
        <w:rPr>
          <w:rFonts w:ascii="Times New Roman" w:hAnsi="Times New Roman" w:cs="Times New Roman"/>
          <w:sz w:val="28"/>
          <w:szCs w:val="28"/>
        </w:rPr>
        <w:t xml:space="preserve"> начал</w:t>
      </w:r>
      <w:r w:rsidR="006A316C" w:rsidRPr="006246C5">
        <w:rPr>
          <w:rFonts w:ascii="Times New Roman" w:hAnsi="Times New Roman" w:cs="Times New Roman"/>
          <w:sz w:val="28"/>
          <w:szCs w:val="28"/>
        </w:rPr>
        <w:t>е</w:t>
      </w:r>
      <w:r w:rsidR="00891DBA" w:rsidRPr="006246C5">
        <w:rPr>
          <w:rFonts w:ascii="Times New Roman" w:hAnsi="Times New Roman" w:cs="Times New Roman"/>
          <w:sz w:val="28"/>
          <w:szCs w:val="28"/>
        </w:rPr>
        <w:t xml:space="preserve"> </w:t>
      </w:r>
      <w:r w:rsidRPr="006246C5">
        <w:rPr>
          <w:rFonts w:ascii="Times New Roman" w:hAnsi="Times New Roman" w:cs="Times New Roman"/>
          <w:sz w:val="28"/>
          <w:szCs w:val="28"/>
          <w:lang w:val="en-US"/>
        </w:rPr>
        <w:t>XX</w:t>
      </w:r>
      <w:r w:rsidRPr="006246C5">
        <w:rPr>
          <w:rFonts w:ascii="Times New Roman" w:hAnsi="Times New Roman" w:cs="Times New Roman"/>
          <w:sz w:val="28"/>
          <w:szCs w:val="28"/>
        </w:rPr>
        <w:t xml:space="preserve"> века находилось в чрезвычайно ра</w:t>
      </w:r>
      <w:r w:rsidR="0013780B" w:rsidRPr="006246C5">
        <w:rPr>
          <w:rFonts w:ascii="Times New Roman" w:hAnsi="Times New Roman" w:cs="Times New Roman"/>
          <w:sz w:val="28"/>
          <w:szCs w:val="28"/>
        </w:rPr>
        <w:t>здробленном состоянии. Сосредото</w:t>
      </w:r>
      <w:r w:rsidRPr="006246C5">
        <w:rPr>
          <w:rFonts w:ascii="Times New Roman" w:hAnsi="Times New Roman" w:cs="Times New Roman"/>
          <w:sz w:val="28"/>
          <w:szCs w:val="28"/>
        </w:rPr>
        <w:t>чив</w:t>
      </w:r>
      <w:r w:rsidR="0072552B" w:rsidRPr="006246C5">
        <w:rPr>
          <w:rFonts w:ascii="Times New Roman" w:hAnsi="Times New Roman" w:cs="Times New Roman"/>
          <w:sz w:val="28"/>
          <w:szCs w:val="28"/>
        </w:rPr>
        <w:t>ав</w:t>
      </w:r>
      <w:r w:rsidRPr="006246C5">
        <w:rPr>
          <w:rFonts w:ascii="Times New Roman" w:hAnsi="Times New Roman" w:cs="Times New Roman"/>
          <w:sz w:val="28"/>
          <w:szCs w:val="28"/>
        </w:rPr>
        <w:t xml:space="preserve">шее </w:t>
      </w:r>
      <w:r w:rsidR="00CA6A2A" w:rsidRPr="006246C5">
        <w:rPr>
          <w:rFonts w:ascii="Times New Roman" w:hAnsi="Times New Roman" w:cs="Times New Roman"/>
          <w:sz w:val="28"/>
          <w:szCs w:val="28"/>
        </w:rPr>
        <w:t xml:space="preserve">в своих учреждениях </w:t>
      </w:r>
      <w:r w:rsidRPr="006246C5">
        <w:rPr>
          <w:rFonts w:ascii="Times New Roman" w:hAnsi="Times New Roman" w:cs="Times New Roman"/>
          <w:sz w:val="28"/>
          <w:szCs w:val="28"/>
        </w:rPr>
        <w:t xml:space="preserve">большую часть полномочий в </w:t>
      </w:r>
      <w:r w:rsidR="00891DBA" w:rsidRPr="006246C5">
        <w:rPr>
          <w:rFonts w:ascii="Times New Roman" w:hAnsi="Times New Roman" w:cs="Times New Roman"/>
          <w:sz w:val="28"/>
          <w:szCs w:val="28"/>
        </w:rPr>
        <w:t xml:space="preserve">этой </w:t>
      </w:r>
      <w:r w:rsidRPr="006246C5">
        <w:rPr>
          <w:rFonts w:ascii="Times New Roman" w:hAnsi="Times New Roman" w:cs="Times New Roman"/>
          <w:sz w:val="28"/>
          <w:szCs w:val="28"/>
        </w:rPr>
        <w:t xml:space="preserve">области Министерство внутренних дел не было единственным </w:t>
      </w:r>
      <w:r w:rsidR="00CA6A2A" w:rsidRPr="006246C5">
        <w:rPr>
          <w:rFonts w:ascii="Times New Roman" w:hAnsi="Times New Roman" w:cs="Times New Roman"/>
          <w:sz w:val="28"/>
          <w:szCs w:val="28"/>
        </w:rPr>
        <w:t>ведомством</w:t>
      </w:r>
      <w:r w:rsidRPr="006246C5">
        <w:rPr>
          <w:rFonts w:ascii="Times New Roman" w:hAnsi="Times New Roman" w:cs="Times New Roman"/>
          <w:sz w:val="28"/>
          <w:szCs w:val="28"/>
        </w:rPr>
        <w:t xml:space="preserve">, осуществлявшим </w:t>
      </w:r>
      <w:r w:rsidR="00891DBA" w:rsidRPr="006246C5">
        <w:rPr>
          <w:rFonts w:ascii="Times New Roman" w:hAnsi="Times New Roman" w:cs="Times New Roman"/>
          <w:sz w:val="28"/>
          <w:szCs w:val="28"/>
        </w:rPr>
        <w:t>здесь руководство</w:t>
      </w:r>
      <w:r w:rsidRPr="006246C5">
        <w:rPr>
          <w:rFonts w:ascii="Times New Roman" w:hAnsi="Times New Roman" w:cs="Times New Roman"/>
          <w:sz w:val="28"/>
          <w:szCs w:val="28"/>
        </w:rPr>
        <w:t xml:space="preserve">. </w:t>
      </w:r>
      <w:r w:rsidR="0065424E" w:rsidRPr="006246C5">
        <w:rPr>
          <w:rFonts w:ascii="Times New Roman" w:hAnsi="Times New Roman" w:cs="Times New Roman"/>
          <w:sz w:val="28"/>
          <w:szCs w:val="28"/>
        </w:rPr>
        <w:t>Таким образом, м</w:t>
      </w:r>
      <w:r w:rsidR="0013780B" w:rsidRPr="006246C5">
        <w:rPr>
          <w:rFonts w:ascii="Times New Roman" w:hAnsi="Times New Roman" w:cs="Times New Roman"/>
          <w:sz w:val="28"/>
          <w:szCs w:val="28"/>
        </w:rPr>
        <w:t xml:space="preserve">инистр внутренних </w:t>
      </w:r>
      <w:r w:rsidR="0065424E" w:rsidRPr="006246C5">
        <w:rPr>
          <w:rFonts w:ascii="Times New Roman" w:hAnsi="Times New Roman" w:cs="Times New Roman"/>
          <w:sz w:val="28"/>
          <w:szCs w:val="28"/>
        </w:rPr>
        <w:t xml:space="preserve">дел </w:t>
      </w:r>
      <w:r w:rsidR="0013780B" w:rsidRPr="006246C5">
        <w:rPr>
          <w:rFonts w:ascii="Times New Roman" w:hAnsi="Times New Roman" w:cs="Times New Roman"/>
          <w:sz w:val="28"/>
          <w:szCs w:val="28"/>
        </w:rPr>
        <w:t xml:space="preserve">не мог </w:t>
      </w:r>
      <w:r w:rsidR="0065424E" w:rsidRPr="006246C5">
        <w:rPr>
          <w:rFonts w:ascii="Times New Roman" w:hAnsi="Times New Roman" w:cs="Times New Roman"/>
          <w:sz w:val="28"/>
          <w:szCs w:val="28"/>
        </w:rPr>
        <w:t xml:space="preserve">осуществлять координацию врачебно-санитарной деятельности всех занятых в этой сфере центральных и местных учреждений и способствовать </w:t>
      </w:r>
      <w:r w:rsidR="0013780B" w:rsidRPr="006246C5">
        <w:rPr>
          <w:rFonts w:ascii="Times New Roman" w:hAnsi="Times New Roman" w:cs="Times New Roman"/>
          <w:sz w:val="28"/>
          <w:szCs w:val="28"/>
        </w:rPr>
        <w:t>планомерно</w:t>
      </w:r>
      <w:r w:rsidR="0065424E" w:rsidRPr="006246C5">
        <w:rPr>
          <w:rFonts w:ascii="Times New Roman" w:hAnsi="Times New Roman" w:cs="Times New Roman"/>
          <w:sz w:val="28"/>
          <w:szCs w:val="28"/>
        </w:rPr>
        <w:t>му</w:t>
      </w:r>
      <w:r w:rsidR="0013780B" w:rsidRPr="006246C5">
        <w:rPr>
          <w:rFonts w:ascii="Times New Roman" w:hAnsi="Times New Roman" w:cs="Times New Roman"/>
          <w:sz w:val="28"/>
          <w:szCs w:val="28"/>
        </w:rPr>
        <w:t xml:space="preserve"> развити</w:t>
      </w:r>
      <w:r w:rsidR="0065424E" w:rsidRPr="006246C5">
        <w:rPr>
          <w:rFonts w:ascii="Times New Roman" w:hAnsi="Times New Roman" w:cs="Times New Roman"/>
          <w:sz w:val="28"/>
          <w:szCs w:val="28"/>
        </w:rPr>
        <w:t>ю</w:t>
      </w:r>
      <w:r w:rsidR="0013780B" w:rsidRPr="006246C5">
        <w:rPr>
          <w:rFonts w:ascii="Times New Roman" w:hAnsi="Times New Roman" w:cs="Times New Roman"/>
          <w:sz w:val="28"/>
          <w:szCs w:val="28"/>
        </w:rPr>
        <w:t xml:space="preserve"> здравоохранения. Между тем, страна в этом весьма нуждалась. </w:t>
      </w:r>
      <w:r w:rsidR="00E77A99" w:rsidRPr="006246C5">
        <w:rPr>
          <w:rFonts w:ascii="Times New Roman" w:hAnsi="Times New Roman" w:cs="Times New Roman"/>
          <w:sz w:val="28"/>
          <w:szCs w:val="28"/>
        </w:rPr>
        <w:t xml:space="preserve">Россия по основным показателям </w:t>
      </w:r>
      <w:r w:rsidR="004A2E6C" w:rsidRPr="006246C5">
        <w:rPr>
          <w:rFonts w:ascii="Times New Roman" w:hAnsi="Times New Roman" w:cs="Times New Roman"/>
          <w:sz w:val="28"/>
          <w:szCs w:val="28"/>
        </w:rPr>
        <w:t>здравоохранения</w:t>
      </w:r>
      <w:r w:rsidR="007C0CAA" w:rsidRPr="006246C5">
        <w:rPr>
          <w:rFonts w:ascii="Times New Roman" w:hAnsi="Times New Roman" w:cs="Times New Roman"/>
          <w:sz w:val="28"/>
          <w:szCs w:val="28"/>
        </w:rPr>
        <w:t xml:space="preserve"> </w:t>
      </w:r>
      <w:r w:rsidR="00E77A99" w:rsidRPr="006246C5">
        <w:rPr>
          <w:rFonts w:ascii="Times New Roman" w:hAnsi="Times New Roman" w:cs="Times New Roman"/>
          <w:sz w:val="28"/>
          <w:szCs w:val="28"/>
        </w:rPr>
        <w:t>демонстрировала серьезное отставани</w:t>
      </w:r>
      <w:r w:rsidR="004A2E6C" w:rsidRPr="006246C5">
        <w:rPr>
          <w:rFonts w:ascii="Times New Roman" w:hAnsi="Times New Roman" w:cs="Times New Roman"/>
          <w:sz w:val="28"/>
          <w:szCs w:val="28"/>
        </w:rPr>
        <w:t>е от развитых европейских стран.</w:t>
      </w:r>
      <w:r w:rsidR="00E77A99" w:rsidRPr="006246C5">
        <w:rPr>
          <w:rFonts w:ascii="Times New Roman" w:hAnsi="Times New Roman" w:cs="Times New Roman"/>
          <w:sz w:val="28"/>
          <w:szCs w:val="28"/>
        </w:rPr>
        <w:t xml:space="preserve"> </w:t>
      </w:r>
      <w:r w:rsidR="004A2E6C" w:rsidRPr="006246C5">
        <w:rPr>
          <w:rFonts w:ascii="Times New Roman" w:hAnsi="Times New Roman" w:cs="Times New Roman"/>
          <w:sz w:val="28"/>
          <w:szCs w:val="28"/>
        </w:rPr>
        <w:t>Т</w:t>
      </w:r>
      <w:r w:rsidR="00891DBA" w:rsidRPr="006246C5">
        <w:rPr>
          <w:rFonts w:ascii="Times New Roman" w:hAnsi="Times New Roman" w:cs="Times New Roman"/>
          <w:sz w:val="28"/>
          <w:szCs w:val="28"/>
        </w:rPr>
        <w:t xml:space="preserve">ак, </w:t>
      </w:r>
      <w:r w:rsidR="00E77A99" w:rsidRPr="006246C5">
        <w:rPr>
          <w:rFonts w:ascii="Times New Roman" w:hAnsi="Times New Roman" w:cs="Times New Roman"/>
          <w:sz w:val="28"/>
          <w:szCs w:val="28"/>
        </w:rPr>
        <w:t>в России сохранялись высок</w:t>
      </w:r>
      <w:r w:rsidR="00E46C95" w:rsidRPr="006246C5">
        <w:rPr>
          <w:rFonts w:ascii="Times New Roman" w:hAnsi="Times New Roman" w:cs="Times New Roman"/>
          <w:sz w:val="28"/>
          <w:szCs w:val="28"/>
        </w:rPr>
        <w:t>ая</w:t>
      </w:r>
      <w:r w:rsidR="00E77A99" w:rsidRPr="006246C5">
        <w:rPr>
          <w:rFonts w:ascii="Times New Roman" w:hAnsi="Times New Roman" w:cs="Times New Roman"/>
          <w:sz w:val="28"/>
          <w:szCs w:val="28"/>
        </w:rPr>
        <w:t xml:space="preserve"> смертност</w:t>
      </w:r>
      <w:r w:rsidR="0065424E" w:rsidRPr="006246C5">
        <w:rPr>
          <w:rFonts w:ascii="Times New Roman" w:hAnsi="Times New Roman" w:cs="Times New Roman"/>
          <w:sz w:val="28"/>
          <w:szCs w:val="28"/>
        </w:rPr>
        <w:t>ь</w:t>
      </w:r>
      <w:r w:rsidR="00E77A99" w:rsidRPr="006246C5">
        <w:rPr>
          <w:rFonts w:ascii="Times New Roman" w:hAnsi="Times New Roman" w:cs="Times New Roman"/>
          <w:sz w:val="28"/>
          <w:szCs w:val="28"/>
        </w:rPr>
        <w:t xml:space="preserve">, </w:t>
      </w:r>
      <w:r w:rsidR="00891DBA" w:rsidRPr="006246C5">
        <w:rPr>
          <w:rFonts w:ascii="Times New Roman" w:hAnsi="Times New Roman" w:cs="Times New Roman"/>
          <w:sz w:val="28"/>
          <w:szCs w:val="28"/>
        </w:rPr>
        <w:t xml:space="preserve">частая повторяемость эпидемий, </w:t>
      </w:r>
      <w:r w:rsidR="00AC40CF" w:rsidRPr="006246C5">
        <w:rPr>
          <w:rFonts w:ascii="Times New Roman" w:hAnsi="Times New Roman" w:cs="Times New Roman"/>
          <w:sz w:val="28"/>
          <w:szCs w:val="28"/>
        </w:rPr>
        <w:t>недостаточная</w:t>
      </w:r>
      <w:r w:rsidR="00891DBA" w:rsidRPr="006246C5">
        <w:rPr>
          <w:rFonts w:ascii="Times New Roman" w:hAnsi="Times New Roman" w:cs="Times New Roman"/>
          <w:sz w:val="28"/>
          <w:szCs w:val="28"/>
        </w:rPr>
        <w:t xml:space="preserve"> обеспеченность населения врачебной помощью и приемлемыми санитарными условиями жизни.</w:t>
      </w:r>
      <w:r w:rsidR="00E77A99" w:rsidRPr="006246C5">
        <w:rPr>
          <w:rFonts w:ascii="Times New Roman" w:hAnsi="Times New Roman" w:cs="Times New Roman"/>
          <w:sz w:val="28"/>
          <w:szCs w:val="28"/>
        </w:rPr>
        <w:t xml:space="preserve"> </w:t>
      </w:r>
      <w:r w:rsidR="004A2E6C" w:rsidRPr="006246C5">
        <w:rPr>
          <w:rFonts w:ascii="Times New Roman" w:hAnsi="Times New Roman" w:cs="Times New Roman"/>
          <w:sz w:val="28"/>
          <w:szCs w:val="28"/>
        </w:rPr>
        <w:t>Ситуация</w:t>
      </w:r>
      <w:r w:rsidR="00891DBA" w:rsidRPr="006246C5">
        <w:rPr>
          <w:rFonts w:ascii="Times New Roman" w:hAnsi="Times New Roman" w:cs="Times New Roman"/>
          <w:sz w:val="28"/>
          <w:szCs w:val="28"/>
        </w:rPr>
        <w:t xml:space="preserve"> в этой области </w:t>
      </w:r>
      <w:r w:rsidR="00F151BD" w:rsidRPr="006246C5">
        <w:rPr>
          <w:rFonts w:ascii="Times New Roman" w:hAnsi="Times New Roman" w:cs="Times New Roman"/>
          <w:sz w:val="28"/>
          <w:szCs w:val="28"/>
        </w:rPr>
        <w:t>со всей наглядностью демонстрировал</w:t>
      </w:r>
      <w:r w:rsidR="00AC40CF" w:rsidRPr="006246C5">
        <w:rPr>
          <w:rFonts w:ascii="Times New Roman" w:hAnsi="Times New Roman" w:cs="Times New Roman"/>
          <w:sz w:val="28"/>
          <w:szCs w:val="28"/>
        </w:rPr>
        <w:t>а</w:t>
      </w:r>
      <w:r w:rsidR="00F151BD" w:rsidRPr="006246C5">
        <w:rPr>
          <w:rFonts w:ascii="Times New Roman" w:hAnsi="Times New Roman" w:cs="Times New Roman"/>
          <w:sz w:val="28"/>
          <w:szCs w:val="28"/>
        </w:rPr>
        <w:t xml:space="preserve"> неэффективность существо</w:t>
      </w:r>
      <w:r w:rsidR="00CA6A2A" w:rsidRPr="006246C5">
        <w:rPr>
          <w:rFonts w:ascii="Times New Roman" w:hAnsi="Times New Roman" w:cs="Times New Roman"/>
          <w:sz w:val="28"/>
          <w:szCs w:val="28"/>
        </w:rPr>
        <w:t xml:space="preserve">вавшей системы здравоохранения и необходимость ее </w:t>
      </w:r>
      <w:r w:rsidR="00F151BD" w:rsidRPr="006246C5">
        <w:rPr>
          <w:rFonts w:ascii="Times New Roman" w:hAnsi="Times New Roman" w:cs="Times New Roman"/>
          <w:sz w:val="28"/>
          <w:szCs w:val="28"/>
        </w:rPr>
        <w:t xml:space="preserve">коренной реорганизации. </w:t>
      </w:r>
      <w:r w:rsidR="00DE32E6" w:rsidRPr="006246C5">
        <w:rPr>
          <w:rFonts w:ascii="Times New Roman" w:hAnsi="Times New Roman" w:cs="Times New Roman"/>
          <w:sz w:val="28"/>
          <w:szCs w:val="28"/>
        </w:rPr>
        <w:t xml:space="preserve">Это имело своим результатом образование в 1916 г. </w:t>
      </w:r>
      <w:r w:rsidR="00891DBA" w:rsidRPr="006246C5">
        <w:rPr>
          <w:rFonts w:ascii="Times New Roman" w:hAnsi="Times New Roman" w:cs="Times New Roman"/>
          <w:sz w:val="28"/>
          <w:szCs w:val="28"/>
        </w:rPr>
        <w:t>Главно</w:t>
      </w:r>
      <w:r w:rsidR="00DE32E6" w:rsidRPr="006246C5">
        <w:rPr>
          <w:rFonts w:ascii="Times New Roman" w:hAnsi="Times New Roman" w:cs="Times New Roman"/>
          <w:sz w:val="28"/>
          <w:szCs w:val="28"/>
        </w:rPr>
        <w:t>го</w:t>
      </w:r>
      <w:r w:rsidR="00891DBA" w:rsidRPr="006246C5">
        <w:rPr>
          <w:rFonts w:ascii="Times New Roman" w:hAnsi="Times New Roman" w:cs="Times New Roman"/>
          <w:sz w:val="28"/>
          <w:szCs w:val="28"/>
        </w:rPr>
        <w:t xml:space="preserve"> управлени</w:t>
      </w:r>
      <w:r w:rsidR="00DE32E6" w:rsidRPr="006246C5">
        <w:rPr>
          <w:rFonts w:ascii="Times New Roman" w:hAnsi="Times New Roman" w:cs="Times New Roman"/>
          <w:sz w:val="28"/>
          <w:szCs w:val="28"/>
        </w:rPr>
        <w:t>я</w:t>
      </w:r>
      <w:r w:rsidR="00891DBA" w:rsidRPr="006246C5">
        <w:rPr>
          <w:rFonts w:ascii="Times New Roman" w:hAnsi="Times New Roman" w:cs="Times New Roman"/>
          <w:sz w:val="28"/>
          <w:szCs w:val="28"/>
        </w:rPr>
        <w:t xml:space="preserve"> государственного здравоохранения</w:t>
      </w:r>
      <w:r w:rsidR="00DE32E6" w:rsidRPr="006246C5">
        <w:rPr>
          <w:rFonts w:ascii="Times New Roman" w:hAnsi="Times New Roman" w:cs="Times New Roman"/>
          <w:sz w:val="28"/>
          <w:szCs w:val="28"/>
        </w:rPr>
        <w:t xml:space="preserve">, которое должно было осуществлять </w:t>
      </w:r>
      <w:r w:rsidR="007A73DC" w:rsidRPr="006246C5">
        <w:rPr>
          <w:rFonts w:ascii="Times New Roman" w:hAnsi="Times New Roman" w:cs="Times New Roman"/>
          <w:sz w:val="28"/>
          <w:szCs w:val="28"/>
        </w:rPr>
        <w:t xml:space="preserve">высшее </w:t>
      </w:r>
      <w:r w:rsidR="00DE32E6" w:rsidRPr="006246C5">
        <w:rPr>
          <w:rFonts w:ascii="Times New Roman" w:hAnsi="Times New Roman" w:cs="Times New Roman"/>
          <w:sz w:val="28"/>
          <w:szCs w:val="28"/>
        </w:rPr>
        <w:t xml:space="preserve">руководство </w:t>
      </w:r>
      <w:r w:rsidR="007A73DC" w:rsidRPr="006246C5">
        <w:rPr>
          <w:rFonts w:ascii="Times New Roman" w:hAnsi="Times New Roman" w:cs="Times New Roman"/>
          <w:sz w:val="28"/>
          <w:szCs w:val="28"/>
        </w:rPr>
        <w:t>и согласование</w:t>
      </w:r>
      <w:r w:rsidR="00DE32E6" w:rsidRPr="006246C5">
        <w:rPr>
          <w:rFonts w:ascii="Times New Roman" w:hAnsi="Times New Roman" w:cs="Times New Roman"/>
          <w:sz w:val="28"/>
          <w:szCs w:val="28"/>
        </w:rPr>
        <w:t xml:space="preserve"> врачебно-санитарн</w:t>
      </w:r>
      <w:r w:rsidR="007A73DC" w:rsidRPr="006246C5">
        <w:rPr>
          <w:rFonts w:ascii="Times New Roman" w:hAnsi="Times New Roman" w:cs="Times New Roman"/>
          <w:sz w:val="28"/>
          <w:szCs w:val="28"/>
        </w:rPr>
        <w:t>ой</w:t>
      </w:r>
      <w:r w:rsidR="00DE32E6" w:rsidRPr="006246C5">
        <w:rPr>
          <w:rFonts w:ascii="Times New Roman" w:hAnsi="Times New Roman" w:cs="Times New Roman"/>
          <w:sz w:val="28"/>
          <w:szCs w:val="28"/>
        </w:rPr>
        <w:t xml:space="preserve"> деятельност</w:t>
      </w:r>
      <w:r w:rsidR="007A73DC" w:rsidRPr="006246C5">
        <w:rPr>
          <w:rFonts w:ascii="Times New Roman" w:hAnsi="Times New Roman" w:cs="Times New Roman"/>
          <w:sz w:val="28"/>
          <w:szCs w:val="28"/>
        </w:rPr>
        <w:t>и</w:t>
      </w:r>
      <w:r w:rsidR="00DE32E6" w:rsidRPr="006246C5">
        <w:rPr>
          <w:rFonts w:ascii="Times New Roman" w:hAnsi="Times New Roman" w:cs="Times New Roman"/>
          <w:sz w:val="28"/>
          <w:szCs w:val="28"/>
        </w:rPr>
        <w:t xml:space="preserve"> центральных</w:t>
      </w:r>
      <w:r w:rsidR="0065424E" w:rsidRPr="006246C5">
        <w:rPr>
          <w:rFonts w:ascii="Times New Roman" w:hAnsi="Times New Roman" w:cs="Times New Roman"/>
          <w:sz w:val="28"/>
          <w:szCs w:val="28"/>
        </w:rPr>
        <w:t xml:space="preserve"> и</w:t>
      </w:r>
      <w:r w:rsidR="00DE32E6" w:rsidRPr="006246C5">
        <w:rPr>
          <w:rFonts w:ascii="Times New Roman" w:hAnsi="Times New Roman" w:cs="Times New Roman"/>
          <w:sz w:val="28"/>
          <w:szCs w:val="28"/>
        </w:rPr>
        <w:t xml:space="preserve"> местных учреждений</w:t>
      </w:r>
      <w:r w:rsidR="00891DBA" w:rsidRPr="006246C5">
        <w:rPr>
          <w:rFonts w:ascii="Times New Roman" w:hAnsi="Times New Roman" w:cs="Times New Roman"/>
          <w:sz w:val="28"/>
          <w:szCs w:val="28"/>
        </w:rPr>
        <w:t xml:space="preserve">. </w:t>
      </w:r>
      <w:r w:rsidR="00C93A34" w:rsidRPr="006246C5">
        <w:rPr>
          <w:rFonts w:ascii="Times New Roman" w:hAnsi="Times New Roman" w:cs="Times New Roman"/>
          <w:sz w:val="28"/>
          <w:szCs w:val="28"/>
        </w:rPr>
        <w:t xml:space="preserve">Проведение преобразования в таком ключе встретило серьезные препятствия. В частности, именно ситуация, при которой в управлении здравоохранением было задействовано сразу несколько учреждений, </w:t>
      </w:r>
      <w:r w:rsidR="00244B1C" w:rsidRPr="006246C5">
        <w:rPr>
          <w:rFonts w:ascii="Times New Roman" w:hAnsi="Times New Roman" w:cs="Times New Roman"/>
          <w:sz w:val="28"/>
          <w:szCs w:val="28"/>
        </w:rPr>
        <w:t>о</w:t>
      </w:r>
      <w:r w:rsidR="00DA5A8A" w:rsidRPr="006246C5">
        <w:rPr>
          <w:rFonts w:ascii="Times New Roman" w:hAnsi="Times New Roman" w:cs="Times New Roman"/>
          <w:sz w:val="28"/>
          <w:szCs w:val="28"/>
        </w:rPr>
        <w:t xml:space="preserve">собенно то обстоятельство, </w:t>
      </w:r>
      <w:r w:rsidR="00CA6A2A" w:rsidRPr="006246C5">
        <w:rPr>
          <w:rFonts w:ascii="Times New Roman" w:hAnsi="Times New Roman" w:cs="Times New Roman"/>
          <w:sz w:val="28"/>
          <w:szCs w:val="28"/>
        </w:rPr>
        <w:t xml:space="preserve">что </w:t>
      </w:r>
      <w:r w:rsidR="00300F17" w:rsidRPr="006246C5">
        <w:rPr>
          <w:rFonts w:ascii="Times New Roman" w:hAnsi="Times New Roman" w:cs="Times New Roman"/>
          <w:sz w:val="28"/>
          <w:szCs w:val="28"/>
        </w:rPr>
        <w:t xml:space="preserve">выполнявшие </w:t>
      </w:r>
      <w:r w:rsidR="004A2E6C" w:rsidRPr="006246C5">
        <w:rPr>
          <w:rFonts w:ascii="Times New Roman" w:hAnsi="Times New Roman" w:cs="Times New Roman"/>
          <w:sz w:val="28"/>
          <w:szCs w:val="28"/>
        </w:rPr>
        <w:t xml:space="preserve">в начале </w:t>
      </w:r>
      <w:r w:rsidR="004A2E6C" w:rsidRPr="006246C5">
        <w:rPr>
          <w:rFonts w:ascii="Times New Roman" w:hAnsi="Times New Roman" w:cs="Times New Roman"/>
          <w:sz w:val="28"/>
          <w:szCs w:val="28"/>
          <w:lang w:val="en-US"/>
        </w:rPr>
        <w:t>XX</w:t>
      </w:r>
      <w:r w:rsidR="004A2E6C" w:rsidRPr="006246C5">
        <w:rPr>
          <w:rFonts w:ascii="Times New Roman" w:hAnsi="Times New Roman" w:cs="Times New Roman"/>
          <w:sz w:val="28"/>
          <w:szCs w:val="28"/>
        </w:rPr>
        <w:t xml:space="preserve"> века </w:t>
      </w:r>
      <w:r w:rsidR="00DA5A8A" w:rsidRPr="006246C5">
        <w:rPr>
          <w:rFonts w:ascii="Times New Roman" w:hAnsi="Times New Roman" w:cs="Times New Roman"/>
          <w:sz w:val="28"/>
          <w:szCs w:val="28"/>
        </w:rPr>
        <w:t xml:space="preserve">основную часть </w:t>
      </w:r>
      <w:r w:rsidR="00C93A34" w:rsidRPr="006246C5">
        <w:rPr>
          <w:rFonts w:ascii="Times New Roman" w:hAnsi="Times New Roman" w:cs="Times New Roman"/>
          <w:sz w:val="28"/>
          <w:szCs w:val="28"/>
        </w:rPr>
        <w:t xml:space="preserve">этой </w:t>
      </w:r>
      <w:r w:rsidR="00DA5A8A" w:rsidRPr="006246C5">
        <w:rPr>
          <w:rFonts w:ascii="Times New Roman" w:hAnsi="Times New Roman" w:cs="Times New Roman"/>
          <w:sz w:val="28"/>
          <w:szCs w:val="28"/>
        </w:rPr>
        <w:t xml:space="preserve">работы на местах </w:t>
      </w:r>
      <w:r w:rsidR="00300F17" w:rsidRPr="006246C5">
        <w:rPr>
          <w:rFonts w:ascii="Times New Roman" w:hAnsi="Times New Roman" w:cs="Times New Roman"/>
          <w:sz w:val="28"/>
          <w:szCs w:val="28"/>
        </w:rPr>
        <w:t xml:space="preserve">земства воспринимали в штыки любую попытку правительства «навязать» какую </w:t>
      </w:r>
      <w:r w:rsidR="00697224" w:rsidRPr="006246C5">
        <w:rPr>
          <w:rFonts w:ascii="Times New Roman" w:hAnsi="Times New Roman" w:cs="Times New Roman"/>
          <w:sz w:val="28"/>
          <w:szCs w:val="28"/>
        </w:rPr>
        <w:t xml:space="preserve">бы то ни было правительственную регламентацию, </w:t>
      </w:r>
      <w:r w:rsidR="00DE32E6" w:rsidRPr="006246C5">
        <w:rPr>
          <w:rStyle w:val="a6"/>
          <w:rFonts w:ascii="Times New Roman" w:hAnsi="Times New Roman" w:cs="Times New Roman"/>
          <w:i w:val="0"/>
          <w:sz w:val="28"/>
          <w:szCs w:val="28"/>
        </w:rPr>
        <w:t>придало</w:t>
      </w:r>
      <w:r w:rsidR="00AF297B" w:rsidRPr="006246C5">
        <w:rPr>
          <w:rStyle w:val="a6"/>
          <w:rFonts w:ascii="Times New Roman" w:hAnsi="Times New Roman" w:cs="Times New Roman"/>
          <w:i w:val="0"/>
          <w:sz w:val="28"/>
          <w:szCs w:val="28"/>
        </w:rPr>
        <w:t xml:space="preserve"> создани</w:t>
      </w:r>
      <w:r w:rsidR="00DE32E6" w:rsidRPr="006246C5">
        <w:rPr>
          <w:rStyle w:val="a6"/>
          <w:rFonts w:ascii="Times New Roman" w:hAnsi="Times New Roman" w:cs="Times New Roman"/>
          <w:i w:val="0"/>
          <w:sz w:val="28"/>
          <w:szCs w:val="28"/>
        </w:rPr>
        <w:t>ю</w:t>
      </w:r>
      <w:r w:rsidR="00AF297B" w:rsidRPr="006246C5">
        <w:rPr>
          <w:rStyle w:val="a6"/>
          <w:rFonts w:ascii="Times New Roman" w:hAnsi="Times New Roman" w:cs="Times New Roman"/>
          <w:i w:val="0"/>
          <w:sz w:val="28"/>
          <w:szCs w:val="28"/>
        </w:rPr>
        <w:t xml:space="preserve"> </w:t>
      </w:r>
      <w:r w:rsidR="004A2E6C" w:rsidRPr="006246C5">
        <w:rPr>
          <w:rStyle w:val="a6"/>
          <w:rFonts w:ascii="Times New Roman" w:hAnsi="Times New Roman" w:cs="Times New Roman"/>
          <w:i w:val="0"/>
          <w:sz w:val="28"/>
          <w:szCs w:val="28"/>
        </w:rPr>
        <w:t>Г</w:t>
      </w:r>
      <w:r w:rsidR="00AF297B" w:rsidRPr="006246C5">
        <w:rPr>
          <w:rStyle w:val="a6"/>
          <w:rFonts w:ascii="Times New Roman" w:hAnsi="Times New Roman" w:cs="Times New Roman"/>
          <w:i w:val="0"/>
          <w:sz w:val="28"/>
          <w:szCs w:val="28"/>
        </w:rPr>
        <w:t xml:space="preserve">лавного управления </w:t>
      </w:r>
      <w:r w:rsidR="00DE32E6" w:rsidRPr="006246C5">
        <w:rPr>
          <w:rStyle w:val="a6"/>
          <w:rFonts w:ascii="Times New Roman" w:hAnsi="Times New Roman" w:cs="Times New Roman"/>
          <w:i w:val="0"/>
          <w:sz w:val="28"/>
          <w:szCs w:val="28"/>
        </w:rPr>
        <w:t xml:space="preserve">характер </w:t>
      </w:r>
      <w:r w:rsidR="00AF297B" w:rsidRPr="006246C5">
        <w:rPr>
          <w:rStyle w:val="a6"/>
          <w:rFonts w:ascii="Times New Roman" w:hAnsi="Times New Roman" w:cs="Times New Roman"/>
          <w:i w:val="0"/>
          <w:sz w:val="28"/>
          <w:szCs w:val="28"/>
        </w:rPr>
        <w:t xml:space="preserve">не </w:t>
      </w:r>
      <w:r w:rsidR="0065424E" w:rsidRPr="006246C5">
        <w:rPr>
          <w:rStyle w:val="a6"/>
          <w:rFonts w:ascii="Times New Roman" w:hAnsi="Times New Roman" w:cs="Times New Roman"/>
          <w:i w:val="0"/>
          <w:sz w:val="28"/>
          <w:szCs w:val="28"/>
        </w:rPr>
        <w:t>только и не с</w:t>
      </w:r>
      <w:r w:rsidR="00AF297B" w:rsidRPr="006246C5">
        <w:rPr>
          <w:rStyle w:val="a6"/>
          <w:rFonts w:ascii="Times New Roman" w:hAnsi="Times New Roman" w:cs="Times New Roman"/>
          <w:i w:val="0"/>
          <w:sz w:val="28"/>
          <w:szCs w:val="28"/>
        </w:rPr>
        <w:t xml:space="preserve">только </w:t>
      </w:r>
      <w:r w:rsidR="00DE32E6" w:rsidRPr="006246C5">
        <w:rPr>
          <w:rStyle w:val="a6"/>
          <w:rFonts w:ascii="Times New Roman" w:hAnsi="Times New Roman" w:cs="Times New Roman"/>
          <w:i w:val="0"/>
          <w:sz w:val="28"/>
          <w:szCs w:val="28"/>
        </w:rPr>
        <w:t>чисто деловой меры</w:t>
      </w:r>
      <w:r w:rsidR="0065424E" w:rsidRPr="006246C5">
        <w:rPr>
          <w:rStyle w:val="a6"/>
          <w:rFonts w:ascii="Times New Roman" w:hAnsi="Times New Roman" w:cs="Times New Roman"/>
          <w:i w:val="0"/>
          <w:sz w:val="28"/>
          <w:szCs w:val="28"/>
        </w:rPr>
        <w:t>, направленной на</w:t>
      </w:r>
      <w:r w:rsidR="00DE32E6" w:rsidRPr="006246C5">
        <w:rPr>
          <w:rStyle w:val="a6"/>
          <w:rFonts w:ascii="Times New Roman" w:hAnsi="Times New Roman" w:cs="Times New Roman"/>
          <w:i w:val="0"/>
          <w:sz w:val="28"/>
          <w:szCs w:val="28"/>
        </w:rPr>
        <w:t xml:space="preserve"> </w:t>
      </w:r>
      <w:r w:rsidR="00AF297B" w:rsidRPr="006246C5">
        <w:rPr>
          <w:rStyle w:val="a6"/>
          <w:rFonts w:ascii="Times New Roman" w:hAnsi="Times New Roman" w:cs="Times New Roman"/>
          <w:i w:val="0"/>
          <w:sz w:val="28"/>
          <w:szCs w:val="28"/>
        </w:rPr>
        <w:t>повышени</w:t>
      </w:r>
      <w:r w:rsidR="0065424E" w:rsidRPr="006246C5">
        <w:rPr>
          <w:rStyle w:val="a6"/>
          <w:rFonts w:ascii="Times New Roman" w:hAnsi="Times New Roman" w:cs="Times New Roman"/>
          <w:i w:val="0"/>
          <w:sz w:val="28"/>
          <w:szCs w:val="28"/>
        </w:rPr>
        <w:t>е</w:t>
      </w:r>
      <w:r w:rsidR="00AF297B" w:rsidRPr="006246C5">
        <w:rPr>
          <w:rStyle w:val="a6"/>
          <w:rFonts w:ascii="Times New Roman" w:hAnsi="Times New Roman" w:cs="Times New Roman"/>
          <w:i w:val="0"/>
          <w:sz w:val="28"/>
          <w:szCs w:val="28"/>
        </w:rPr>
        <w:t xml:space="preserve"> уровня </w:t>
      </w:r>
      <w:r w:rsidR="00AF297B" w:rsidRPr="006246C5">
        <w:rPr>
          <w:rStyle w:val="a6"/>
          <w:rFonts w:ascii="Times New Roman" w:hAnsi="Times New Roman" w:cs="Times New Roman"/>
          <w:i w:val="0"/>
          <w:sz w:val="28"/>
          <w:szCs w:val="28"/>
        </w:rPr>
        <w:lastRenderedPageBreak/>
        <w:t xml:space="preserve">здравоохранения, сколько </w:t>
      </w:r>
      <w:r w:rsidR="00DE32E6" w:rsidRPr="006246C5">
        <w:rPr>
          <w:rStyle w:val="a6"/>
          <w:rFonts w:ascii="Times New Roman" w:hAnsi="Times New Roman" w:cs="Times New Roman"/>
          <w:i w:val="0"/>
          <w:sz w:val="28"/>
          <w:szCs w:val="28"/>
        </w:rPr>
        <w:t xml:space="preserve">меры политической, вокруг которой развернулся </w:t>
      </w:r>
      <w:r w:rsidR="00AF297B" w:rsidRPr="006246C5">
        <w:rPr>
          <w:rStyle w:val="a6"/>
          <w:rFonts w:ascii="Times New Roman" w:hAnsi="Times New Roman" w:cs="Times New Roman"/>
          <w:i w:val="0"/>
          <w:sz w:val="28"/>
          <w:szCs w:val="28"/>
        </w:rPr>
        <w:t>затяжно</w:t>
      </w:r>
      <w:r w:rsidR="00DE32E6" w:rsidRPr="006246C5">
        <w:rPr>
          <w:rStyle w:val="a6"/>
          <w:rFonts w:ascii="Times New Roman" w:hAnsi="Times New Roman" w:cs="Times New Roman"/>
          <w:i w:val="0"/>
          <w:sz w:val="28"/>
          <w:szCs w:val="28"/>
        </w:rPr>
        <w:t>й</w:t>
      </w:r>
      <w:r w:rsidR="00AF297B" w:rsidRPr="006246C5">
        <w:rPr>
          <w:rStyle w:val="a6"/>
          <w:rFonts w:ascii="Times New Roman" w:hAnsi="Times New Roman" w:cs="Times New Roman"/>
          <w:i w:val="0"/>
          <w:sz w:val="28"/>
          <w:szCs w:val="28"/>
        </w:rPr>
        <w:t xml:space="preserve"> </w:t>
      </w:r>
      <w:r w:rsidR="00C93A34" w:rsidRPr="006246C5">
        <w:rPr>
          <w:rStyle w:val="a6"/>
          <w:rFonts w:ascii="Times New Roman" w:hAnsi="Times New Roman" w:cs="Times New Roman"/>
          <w:i w:val="0"/>
          <w:sz w:val="28"/>
          <w:szCs w:val="28"/>
        </w:rPr>
        <w:t>политическ</w:t>
      </w:r>
      <w:r w:rsidR="00DE32E6" w:rsidRPr="006246C5">
        <w:rPr>
          <w:rStyle w:val="a6"/>
          <w:rFonts w:ascii="Times New Roman" w:hAnsi="Times New Roman" w:cs="Times New Roman"/>
          <w:i w:val="0"/>
          <w:sz w:val="28"/>
          <w:szCs w:val="28"/>
        </w:rPr>
        <w:t>ий</w:t>
      </w:r>
      <w:r w:rsidR="00C93A34" w:rsidRPr="006246C5">
        <w:rPr>
          <w:rStyle w:val="a6"/>
          <w:rFonts w:ascii="Times New Roman" w:hAnsi="Times New Roman" w:cs="Times New Roman"/>
          <w:i w:val="0"/>
          <w:sz w:val="28"/>
          <w:szCs w:val="28"/>
        </w:rPr>
        <w:t xml:space="preserve"> </w:t>
      </w:r>
      <w:r w:rsidR="00FA0B1E" w:rsidRPr="006246C5">
        <w:rPr>
          <w:rStyle w:val="a6"/>
          <w:rFonts w:ascii="Times New Roman" w:hAnsi="Times New Roman" w:cs="Times New Roman"/>
          <w:i w:val="0"/>
          <w:sz w:val="28"/>
          <w:szCs w:val="28"/>
        </w:rPr>
        <w:t>конфликт.</w:t>
      </w:r>
    </w:p>
    <w:p w:rsidR="003B5D5B" w:rsidRPr="006246C5" w:rsidRDefault="003B5D5B" w:rsidP="006246C5">
      <w:pPr>
        <w:snapToGrid w:val="0"/>
        <w:spacing w:after="0" w:line="360" w:lineRule="auto"/>
        <w:ind w:firstLine="709"/>
        <w:contextualSpacing/>
        <w:jc w:val="both"/>
        <w:rPr>
          <w:rStyle w:val="a6"/>
          <w:rFonts w:ascii="Times New Roman" w:hAnsi="Times New Roman" w:cs="Times New Roman"/>
          <w:i w:val="0"/>
          <w:sz w:val="28"/>
          <w:szCs w:val="28"/>
        </w:rPr>
      </w:pPr>
      <w:r w:rsidRPr="006246C5">
        <w:rPr>
          <w:rStyle w:val="a6"/>
          <w:rFonts w:ascii="Times New Roman" w:hAnsi="Times New Roman" w:cs="Times New Roman"/>
          <w:i w:val="0"/>
          <w:sz w:val="28"/>
          <w:szCs w:val="28"/>
        </w:rPr>
        <w:t xml:space="preserve">Актуальность данной работы определяется тем, что </w:t>
      </w:r>
      <w:bookmarkStart w:id="0" w:name="_Hlk479986376"/>
      <w:r w:rsidRPr="006246C5">
        <w:rPr>
          <w:rStyle w:val="a6"/>
          <w:rFonts w:ascii="Times New Roman" w:hAnsi="Times New Roman" w:cs="Times New Roman"/>
          <w:i w:val="0"/>
          <w:sz w:val="28"/>
          <w:szCs w:val="28"/>
        </w:rPr>
        <w:t xml:space="preserve">реформа </w:t>
      </w:r>
      <w:r w:rsidR="002C4A7B" w:rsidRPr="006246C5">
        <w:rPr>
          <w:rStyle w:val="a6"/>
          <w:rFonts w:ascii="Times New Roman" w:hAnsi="Times New Roman" w:cs="Times New Roman"/>
          <w:i w:val="0"/>
          <w:sz w:val="28"/>
          <w:szCs w:val="28"/>
        </w:rPr>
        <w:t>системы здравоохранения</w:t>
      </w:r>
      <w:r w:rsidRPr="006246C5">
        <w:rPr>
          <w:rStyle w:val="a6"/>
          <w:rFonts w:ascii="Times New Roman" w:hAnsi="Times New Roman" w:cs="Times New Roman"/>
          <w:i w:val="0"/>
          <w:sz w:val="28"/>
          <w:szCs w:val="28"/>
        </w:rPr>
        <w:t xml:space="preserve"> начала </w:t>
      </w:r>
      <w:r w:rsidRPr="006246C5">
        <w:rPr>
          <w:rStyle w:val="a6"/>
          <w:rFonts w:ascii="Times New Roman" w:hAnsi="Times New Roman" w:cs="Times New Roman"/>
          <w:i w:val="0"/>
          <w:sz w:val="28"/>
          <w:szCs w:val="28"/>
          <w:lang w:val="en-US"/>
        </w:rPr>
        <w:t>XX</w:t>
      </w:r>
      <w:r w:rsidRPr="006246C5">
        <w:rPr>
          <w:rStyle w:val="a6"/>
          <w:rFonts w:ascii="Times New Roman" w:hAnsi="Times New Roman" w:cs="Times New Roman"/>
          <w:i w:val="0"/>
          <w:sz w:val="28"/>
          <w:szCs w:val="28"/>
        </w:rPr>
        <w:t xml:space="preserve"> века</w:t>
      </w:r>
      <w:r w:rsidR="004A2E6C" w:rsidRPr="006246C5">
        <w:rPr>
          <w:rStyle w:val="a6"/>
          <w:rFonts w:ascii="Times New Roman" w:hAnsi="Times New Roman" w:cs="Times New Roman"/>
          <w:i w:val="0"/>
          <w:sz w:val="28"/>
          <w:szCs w:val="28"/>
        </w:rPr>
        <w:t xml:space="preserve"> </w:t>
      </w:r>
      <w:r w:rsidR="00D63BFE" w:rsidRPr="006246C5">
        <w:rPr>
          <w:rStyle w:val="a6"/>
          <w:rFonts w:ascii="Times New Roman" w:hAnsi="Times New Roman" w:cs="Times New Roman"/>
          <w:i w:val="0"/>
          <w:sz w:val="28"/>
          <w:szCs w:val="28"/>
        </w:rPr>
        <w:t>еще</w:t>
      </w:r>
      <w:r w:rsidR="004A2E6C" w:rsidRPr="006246C5">
        <w:rPr>
          <w:rStyle w:val="a6"/>
          <w:rFonts w:ascii="Times New Roman" w:hAnsi="Times New Roman" w:cs="Times New Roman"/>
          <w:i w:val="0"/>
          <w:sz w:val="28"/>
          <w:szCs w:val="28"/>
        </w:rPr>
        <w:t xml:space="preserve"> не становилась предметом развернутого </w:t>
      </w:r>
      <w:r w:rsidR="00441E6F" w:rsidRPr="006246C5">
        <w:rPr>
          <w:rStyle w:val="a6"/>
          <w:rFonts w:ascii="Times New Roman" w:hAnsi="Times New Roman" w:cs="Times New Roman"/>
          <w:i w:val="0"/>
          <w:sz w:val="28"/>
          <w:szCs w:val="28"/>
        </w:rPr>
        <w:t>комплексного изучения</w:t>
      </w:r>
      <w:r w:rsidR="004A2E6C" w:rsidRPr="006246C5">
        <w:rPr>
          <w:rStyle w:val="a6"/>
          <w:rFonts w:ascii="Times New Roman" w:hAnsi="Times New Roman" w:cs="Times New Roman"/>
          <w:i w:val="0"/>
          <w:sz w:val="28"/>
          <w:szCs w:val="28"/>
        </w:rPr>
        <w:t>.</w:t>
      </w:r>
      <w:r w:rsidR="00225F2D" w:rsidRPr="006246C5">
        <w:rPr>
          <w:rStyle w:val="a6"/>
          <w:rFonts w:ascii="Times New Roman" w:hAnsi="Times New Roman" w:cs="Times New Roman"/>
          <w:i w:val="0"/>
          <w:sz w:val="28"/>
          <w:szCs w:val="28"/>
        </w:rPr>
        <w:t xml:space="preserve"> Между тем, </w:t>
      </w:r>
      <w:r w:rsidR="009F36AB" w:rsidRPr="006246C5">
        <w:rPr>
          <w:rStyle w:val="a6"/>
          <w:rFonts w:ascii="Times New Roman" w:hAnsi="Times New Roman" w:cs="Times New Roman"/>
          <w:i w:val="0"/>
          <w:sz w:val="28"/>
          <w:szCs w:val="28"/>
        </w:rPr>
        <w:t>проведение</w:t>
      </w:r>
      <w:r w:rsidR="00225F2D" w:rsidRPr="006246C5">
        <w:rPr>
          <w:rStyle w:val="a6"/>
          <w:rFonts w:ascii="Times New Roman" w:hAnsi="Times New Roman" w:cs="Times New Roman"/>
          <w:i w:val="0"/>
          <w:sz w:val="28"/>
          <w:szCs w:val="28"/>
        </w:rPr>
        <w:t xml:space="preserve"> данного преобразования – важный </w:t>
      </w:r>
      <w:r w:rsidR="00D63BFE" w:rsidRPr="006246C5">
        <w:rPr>
          <w:rStyle w:val="a6"/>
          <w:rFonts w:ascii="Times New Roman" w:hAnsi="Times New Roman" w:cs="Times New Roman"/>
          <w:i w:val="0"/>
          <w:sz w:val="28"/>
          <w:szCs w:val="28"/>
        </w:rPr>
        <w:t>эпизод</w:t>
      </w:r>
      <w:r w:rsidR="00225F2D" w:rsidRPr="006246C5">
        <w:rPr>
          <w:rStyle w:val="a6"/>
          <w:rFonts w:ascii="Times New Roman" w:hAnsi="Times New Roman" w:cs="Times New Roman"/>
          <w:i w:val="0"/>
          <w:sz w:val="28"/>
          <w:szCs w:val="28"/>
        </w:rPr>
        <w:t xml:space="preserve"> политической истории России накануне Февральской революции, высвечивающий особенности отношений монарха и правительства, а также правительства с законодательными палатами и общественностью в целом. </w:t>
      </w:r>
    </w:p>
    <w:bookmarkEnd w:id="0"/>
    <w:p w:rsidR="00484E2C" w:rsidRPr="006246C5" w:rsidRDefault="00484E2C" w:rsidP="006246C5">
      <w:pPr>
        <w:snapToGrid w:val="0"/>
        <w:spacing w:after="0" w:line="360" w:lineRule="auto"/>
        <w:ind w:firstLine="709"/>
        <w:contextualSpacing/>
        <w:jc w:val="both"/>
        <w:rPr>
          <w:rStyle w:val="a6"/>
          <w:rFonts w:ascii="Times New Roman" w:hAnsi="Times New Roman" w:cs="Times New Roman"/>
          <w:i w:val="0"/>
          <w:sz w:val="28"/>
          <w:szCs w:val="28"/>
        </w:rPr>
      </w:pPr>
      <w:r w:rsidRPr="006246C5">
        <w:rPr>
          <w:rStyle w:val="a6"/>
          <w:rFonts w:ascii="Times New Roman" w:hAnsi="Times New Roman" w:cs="Times New Roman"/>
          <w:i w:val="0"/>
          <w:sz w:val="28"/>
          <w:szCs w:val="28"/>
        </w:rPr>
        <w:t xml:space="preserve">Объектом данного исследования является </w:t>
      </w:r>
      <w:bookmarkStart w:id="1" w:name="_Hlk479985796"/>
      <w:r w:rsidRPr="006246C5">
        <w:rPr>
          <w:rStyle w:val="a6"/>
          <w:rFonts w:ascii="Times New Roman" w:hAnsi="Times New Roman" w:cs="Times New Roman"/>
          <w:i w:val="0"/>
          <w:sz w:val="28"/>
          <w:szCs w:val="28"/>
        </w:rPr>
        <w:t xml:space="preserve">история реорганизации системы здравоохранения Российской империи в начале </w:t>
      </w:r>
      <w:r w:rsidRPr="006246C5">
        <w:rPr>
          <w:rStyle w:val="a6"/>
          <w:rFonts w:ascii="Times New Roman" w:hAnsi="Times New Roman" w:cs="Times New Roman"/>
          <w:i w:val="0"/>
          <w:sz w:val="28"/>
          <w:szCs w:val="28"/>
          <w:lang w:val="en-US"/>
        </w:rPr>
        <w:t>XX</w:t>
      </w:r>
      <w:r w:rsidRPr="006246C5">
        <w:rPr>
          <w:rStyle w:val="a6"/>
          <w:rFonts w:ascii="Times New Roman" w:hAnsi="Times New Roman" w:cs="Times New Roman"/>
          <w:i w:val="0"/>
          <w:sz w:val="28"/>
          <w:szCs w:val="28"/>
        </w:rPr>
        <w:t xml:space="preserve"> века. Предметом данной работы является </w:t>
      </w:r>
      <w:r w:rsidR="002C4A7B" w:rsidRPr="006246C5">
        <w:rPr>
          <w:rStyle w:val="a6"/>
          <w:rFonts w:ascii="Times New Roman" w:hAnsi="Times New Roman" w:cs="Times New Roman"/>
          <w:i w:val="0"/>
          <w:sz w:val="28"/>
          <w:szCs w:val="28"/>
        </w:rPr>
        <w:t>создание</w:t>
      </w:r>
      <w:r w:rsidRPr="006246C5">
        <w:rPr>
          <w:rStyle w:val="a6"/>
          <w:rFonts w:ascii="Times New Roman" w:hAnsi="Times New Roman" w:cs="Times New Roman"/>
          <w:i w:val="0"/>
          <w:sz w:val="28"/>
          <w:szCs w:val="28"/>
        </w:rPr>
        <w:t xml:space="preserve"> Главного управления го</w:t>
      </w:r>
      <w:r w:rsidR="00344D02" w:rsidRPr="006246C5">
        <w:rPr>
          <w:rStyle w:val="a6"/>
          <w:rFonts w:ascii="Times New Roman" w:hAnsi="Times New Roman" w:cs="Times New Roman"/>
          <w:i w:val="0"/>
          <w:sz w:val="28"/>
          <w:szCs w:val="28"/>
        </w:rPr>
        <w:t>сударственного здравоохранения и его местных учреждений и связанный с этой реформой политический конфликт.</w:t>
      </w:r>
    </w:p>
    <w:bookmarkEnd w:id="1"/>
    <w:p w:rsidR="002A25EC" w:rsidRPr="006246C5" w:rsidRDefault="002A25EC" w:rsidP="006246C5">
      <w:pPr>
        <w:snapToGrid w:val="0"/>
        <w:spacing w:after="0" w:line="360" w:lineRule="auto"/>
        <w:ind w:firstLine="709"/>
        <w:contextualSpacing/>
        <w:jc w:val="both"/>
        <w:rPr>
          <w:rStyle w:val="a6"/>
          <w:rFonts w:ascii="Times New Roman" w:hAnsi="Times New Roman" w:cs="Times New Roman"/>
          <w:i w:val="0"/>
          <w:sz w:val="28"/>
          <w:szCs w:val="28"/>
        </w:rPr>
      </w:pPr>
      <w:r w:rsidRPr="006246C5">
        <w:rPr>
          <w:rStyle w:val="a6"/>
          <w:rFonts w:ascii="Times New Roman" w:hAnsi="Times New Roman" w:cs="Times New Roman"/>
          <w:i w:val="0"/>
          <w:sz w:val="28"/>
          <w:szCs w:val="28"/>
        </w:rPr>
        <w:t xml:space="preserve">Цель данной работы состоит в изучении истории </w:t>
      </w:r>
      <w:r w:rsidR="00DA5650" w:rsidRPr="006246C5">
        <w:rPr>
          <w:rStyle w:val="a6"/>
          <w:rFonts w:ascii="Times New Roman" w:hAnsi="Times New Roman" w:cs="Times New Roman"/>
          <w:i w:val="0"/>
          <w:sz w:val="28"/>
          <w:szCs w:val="28"/>
        </w:rPr>
        <w:t xml:space="preserve">преобразования </w:t>
      </w:r>
      <w:r w:rsidRPr="006246C5">
        <w:rPr>
          <w:rStyle w:val="a6"/>
          <w:rFonts w:ascii="Times New Roman" w:hAnsi="Times New Roman" w:cs="Times New Roman"/>
          <w:i w:val="0"/>
          <w:sz w:val="28"/>
          <w:szCs w:val="28"/>
        </w:rPr>
        <w:t>системы</w:t>
      </w:r>
      <w:r w:rsidR="00DA5650" w:rsidRPr="006246C5">
        <w:rPr>
          <w:rStyle w:val="a6"/>
          <w:rFonts w:ascii="Times New Roman" w:hAnsi="Times New Roman" w:cs="Times New Roman"/>
          <w:i w:val="0"/>
          <w:sz w:val="28"/>
          <w:szCs w:val="28"/>
        </w:rPr>
        <w:t xml:space="preserve"> управления</w:t>
      </w:r>
      <w:r w:rsidRPr="006246C5">
        <w:rPr>
          <w:rStyle w:val="a6"/>
          <w:rFonts w:ascii="Times New Roman" w:hAnsi="Times New Roman" w:cs="Times New Roman"/>
          <w:i w:val="0"/>
          <w:sz w:val="28"/>
          <w:szCs w:val="28"/>
        </w:rPr>
        <w:t xml:space="preserve"> здравоохранени</w:t>
      </w:r>
      <w:r w:rsidR="00DA5650" w:rsidRPr="006246C5">
        <w:rPr>
          <w:rStyle w:val="a6"/>
          <w:rFonts w:ascii="Times New Roman" w:hAnsi="Times New Roman" w:cs="Times New Roman"/>
          <w:i w:val="0"/>
          <w:sz w:val="28"/>
          <w:szCs w:val="28"/>
        </w:rPr>
        <w:t>ем</w:t>
      </w:r>
      <w:r w:rsidRPr="006246C5">
        <w:rPr>
          <w:rStyle w:val="a6"/>
          <w:rFonts w:ascii="Times New Roman" w:hAnsi="Times New Roman" w:cs="Times New Roman"/>
          <w:i w:val="0"/>
          <w:sz w:val="28"/>
          <w:szCs w:val="28"/>
        </w:rPr>
        <w:t xml:space="preserve"> Российской империи в начале </w:t>
      </w:r>
      <w:r w:rsidRPr="006246C5">
        <w:rPr>
          <w:rStyle w:val="a6"/>
          <w:rFonts w:ascii="Times New Roman" w:hAnsi="Times New Roman" w:cs="Times New Roman"/>
          <w:i w:val="0"/>
          <w:sz w:val="28"/>
          <w:szCs w:val="28"/>
          <w:lang w:val="en-US"/>
        </w:rPr>
        <w:t>XX</w:t>
      </w:r>
      <w:r w:rsidRPr="006246C5">
        <w:rPr>
          <w:rStyle w:val="a6"/>
          <w:rFonts w:ascii="Times New Roman" w:hAnsi="Times New Roman" w:cs="Times New Roman"/>
          <w:i w:val="0"/>
          <w:sz w:val="28"/>
          <w:szCs w:val="28"/>
        </w:rPr>
        <w:t xml:space="preserve"> века</w:t>
      </w:r>
      <w:r w:rsidR="006E5182" w:rsidRPr="006246C5">
        <w:rPr>
          <w:rStyle w:val="a6"/>
          <w:rFonts w:ascii="Times New Roman" w:hAnsi="Times New Roman" w:cs="Times New Roman"/>
          <w:i w:val="0"/>
          <w:sz w:val="28"/>
          <w:szCs w:val="28"/>
        </w:rPr>
        <w:t xml:space="preserve"> в условиях нарастания разногласий как в отношениях между Советом министров и Государственной думой, так и собственно в правительственной среде, вылившихся в острый политический конфликт в годы Первой мировой войны.</w:t>
      </w:r>
    </w:p>
    <w:p w:rsidR="0085151F" w:rsidRPr="006246C5" w:rsidRDefault="005B6F6A" w:rsidP="006246C5">
      <w:pPr>
        <w:snapToGrid w:val="0"/>
        <w:spacing w:after="0" w:line="360" w:lineRule="auto"/>
        <w:ind w:firstLine="709"/>
        <w:contextualSpacing/>
        <w:jc w:val="both"/>
        <w:rPr>
          <w:rFonts w:ascii="Times New Roman" w:hAnsi="Times New Roman" w:cs="Times New Roman"/>
          <w:sz w:val="28"/>
          <w:szCs w:val="28"/>
        </w:rPr>
      </w:pPr>
      <w:r w:rsidRPr="006246C5">
        <w:rPr>
          <w:rStyle w:val="a6"/>
          <w:rFonts w:ascii="Times New Roman" w:hAnsi="Times New Roman" w:cs="Times New Roman"/>
          <w:i w:val="0"/>
          <w:sz w:val="28"/>
          <w:szCs w:val="28"/>
        </w:rPr>
        <w:t>Задач</w:t>
      </w:r>
      <w:r w:rsidR="006E5182" w:rsidRPr="006246C5">
        <w:rPr>
          <w:rStyle w:val="a6"/>
          <w:rFonts w:ascii="Times New Roman" w:hAnsi="Times New Roman" w:cs="Times New Roman"/>
          <w:i w:val="0"/>
          <w:sz w:val="28"/>
          <w:szCs w:val="28"/>
        </w:rPr>
        <w:t>и</w:t>
      </w:r>
      <w:r w:rsidRPr="006246C5">
        <w:rPr>
          <w:rStyle w:val="a6"/>
          <w:rFonts w:ascii="Times New Roman" w:hAnsi="Times New Roman" w:cs="Times New Roman"/>
          <w:i w:val="0"/>
          <w:sz w:val="28"/>
          <w:szCs w:val="28"/>
        </w:rPr>
        <w:t xml:space="preserve"> настояще</w:t>
      </w:r>
      <w:r w:rsidR="006E5182" w:rsidRPr="006246C5">
        <w:rPr>
          <w:rStyle w:val="a6"/>
          <w:rFonts w:ascii="Times New Roman" w:hAnsi="Times New Roman" w:cs="Times New Roman"/>
          <w:i w:val="0"/>
          <w:sz w:val="28"/>
          <w:szCs w:val="28"/>
        </w:rPr>
        <w:t>й работы</w:t>
      </w:r>
      <w:r w:rsidRPr="006246C5">
        <w:rPr>
          <w:rStyle w:val="a6"/>
          <w:rFonts w:ascii="Times New Roman" w:hAnsi="Times New Roman" w:cs="Times New Roman"/>
          <w:i w:val="0"/>
          <w:sz w:val="28"/>
          <w:szCs w:val="28"/>
        </w:rPr>
        <w:t xml:space="preserve"> </w:t>
      </w:r>
      <w:r w:rsidR="006E5182" w:rsidRPr="006246C5">
        <w:rPr>
          <w:rStyle w:val="a6"/>
          <w:rFonts w:ascii="Times New Roman" w:hAnsi="Times New Roman" w:cs="Times New Roman"/>
          <w:i w:val="0"/>
          <w:sz w:val="28"/>
          <w:szCs w:val="28"/>
        </w:rPr>
        <w:t>заключались в том, чтобы показать</w:t>
      </w:r>
      <w:r w:rsidRPr="006246C5">
        <w:rPr>
          <w:rStyle w:val="a6"/>
          <w:rFonts w:ascii="Times New Roman" w:hAnsi="Times New Roman" w:cs="Times New Roman"/>
          <w:i w:val="0"/>
          <w:sz w:val="28"/>
          <w:szCs w:val="28"/>
        </w:rPr>
        <w:t xml:space="preserve"> </w:t>
      </w:r>
      <w:bookmarkStart w:id="2" w:name="_Hlk479986870"/>
      <w:r w:rsidRPr="006246C5">
        <w:rPr>
          <w:rFonts w:ascii="Times New Roman" w:hAnsi="Times New Roman" w:cs="Times New Roman"/>
          <w:sz w:val="28"/>
          <w:szCs w:val="28"/>
        </w:rPr>
        <w:t>развити</w:t>
      </w:r>
      <w:r w:rsidR="0085151F" w:rsidRPr="006246C5">
        <w:rPr>
          <w:rFonts w:ascii="Times New Roman" w:hAnsi="Times New Roman" w:cs="Times New Roman"/>
          <w:sz w:val="28"/>
          <w:szCs w:val="28"/>
        </w:rPr>
        <w:t>е</w:t>
      </w:r>
      <w:r w:rsidRPr="006246C5">
        <w:rPr>
          <w:rFonts w:ascii="Times New Roman" w:hAnsi="Times New Roman" w:cs="Times New Roman"/>
          <w:sz w:val="28"/>
          <w:szCs w:val="28"/>
        </w:rPr>
        <w:t xml:space="preserve"> идеи о необходимости создания Главного управления государственного здравоохранения</w:t>
      </w:r>
      <w:bookmarkEnd w:id="2"/>
      <w:r w:rsidRPr="006246C5">
        <w:rPr>
          <w:rFonts w:ascii="Times New Roman" w:hAnsi="Times New Roman" w:cs="Times New Roman"/>
          <w:sz w:val="28"/>
          <w:szCs w:val="28"/>
        </w:rPr>
        <w:t xml:space="preserve">, </w:t>
      </w:r>
      <w:r w:rsidR="0085151F" w:rsidRPr="006246C5">
        <w:rPr>
          <w:rFonts w:ascii="Times New Roman" w:hAnsi="Times New Roman" w:cs="Times New Roman"/>
          <w:sz w:val="28"/>
          <w:szCs w:val="28"/>
        </w:rPr>
        <w:t>охарактеризовать основные этапы ее реализации в 1905–1917 гг.</w:t>
      </w:r>
      <w:r w:rsidR="006E5182" w:rsidRPr="006246C5">
        <w:rPr>
          <w:rFonts w:ascii="Times New Roman" w:hAnsi="Times New Roman" w:cs="Times New Roman"/>
          <w:sz w:val="28"/>
          <w:szCs w:val="28"/>
        </w:rPr>
        <w:t xml:space="preserve"> и позиции </w:t>
      </w:r>
      <w:r w:rsidR="0085151F" w:rsidRPr="006246C5">
        <w:rPr>
          <w:rFonts w:ascii="Times New Roman" w:hAnsi="Times New Roman" w:cs="Times New Roman"/>
          <w:sz w:val="28"/>
          <w:szCs w:val="28"/>
        </w:rPr>
        <w:t>правительств</w:t>
      </w:r>
      <w:r w:rsidR="006E5182" w:rsidRPr="006246C5">
        <w:rPr>
          <w:rFonts w:ascii="Times New Roman" w:hAnsi="Times New Roman" w:cs="Times New Roman"/>
          <w:sz w:val="28"/>
          <w:szCs w:val="28"/>
        </w:rPr>
        <w:t>а</w:t>
      </w:r>
      <w:r w:rsidR="0085151F" w:rsidRPr="006246C5">
        <w:rPr>
          <w:rFonts w:ascii="Times New Roman" w:hAnsi="Times New Roman" w:cs="Times New Roman"/>
          <w:sz w:val="28"/>
          <w:szCs w:val="28"/>
        </w:rPr>
        <w:t xml:space="preserve"> и обществ</w:t>
      </w:r>
      <w:r w:rsidR="00DA5650" w:rsidRPr="006246C5">
        <w:rPr>
          <w:rFonts w:ascii="Times New Roman" w:hAnsi="Times New Roman" w:cs="Times New Roman"/>
          <w:sz w:val="28"/>
          <w:szCs w:val="28"/>
        </w:rPr>
        <w:t>енности</w:t>
      </w:r>
      <w:r w:rsidR="0085151F" w:rsidRPr="006246C5">
        <w:rPr>
          <w:rFonts w:ascii="Times New Roman" w:hAnsi="Times New Roman" w:cs="Times New Roman"/>
          <w:sz w:val="28"/>
          <w:szCs w:val="28"/>
        </w:rPr>
        <w:t xml:space="preserve"> в этом вопросе, а также проанализировать причины коллизий, которые </w:t>
      </w:r>
      <w:r w:rsidR="006E5182" w:rsidRPr="006246C5">
        <w:rPr>
          <w:rFonts w:ascii="Times New Roman" w:hAnsi="Times New Roman" w:cs="Times New Roman"/>
          <w:sz w:val="28"/>
          <w:szCs w:val="28"/>
        </w:rPr>
        <w:t xml:space="preserve">развернулись вокруг </w:t>
      </w:r>
      <w:r w:rsidR="0085151F" w:rsidRPr="006246C5">
        <w:rPr>
          <w:rFonts w:ascii="Times New Roman" w:hAnsi="Times New Roman" w:cs="Times New Roman"/>
          <w:sz w:val="28"/>
          <w:szCs w:val="28"/>
        </w:rPr>
        <w:t>вопрос</w:t>
      </w:r>
      <w:r w:rsidR="006E5182" w:rsidRPr="006246C5">
        <w:rPr>
          <w:rFonts w:ascii="Times New Roman" w:hAnsi="Times New Roman" w:cs="Times New Roman"/>
          <w:sz w:val="28"/>
          <w:szCs w:val="28"/>
        </w:rPr>
        <w:t>а</w:t>
      </w:r>
      <w:r w:rsidR="00DA5650" w:rsidRPr="006246C5">
        <w:rPr>
          <w:rFonts w:ascii="Times New Roman" w:hAnsi="Times New Roman" w:cs="Times New Roman"/>
          <w:sz w:val="28"/>
          <w:szCs w:val="28"/>
        </w:rPr>
        <w:t xml:space="preserve"> о</w:t>
      </w:r>
      <w:r w:rsidR="0085151F" w:rsidRPr="006246C5">
        <w:rPr>
          <w:rFonts w:ascii="Times New Roman" w:hAnsi="Times New Roman" w:cs="Times New Roman"/>
          <w:sz w:val="28"/>
          <w:szCs w:val="28"/>
        </w:rPr>
        <w:t xml:space="preserve"> создани</w:t>
      </w:r>
      <w:r w:rsidR="00DA5650" w:rsidRPr="006246C5">
        <w:rPr>
          <w:rFonts w:ascii="Times New Roman" w:hAnsi="Times New Roman" w:cs="Times New Roman"/>
          <w:sz w:val="28"/>
          <w:szCs w:val="28"/>
        </w:rPr>
        <w:t>и</w:t>
      </w:r>
      <w:r w:rsidR="0085151F" w:rsidRPr="006246C5">
        <w:rPr>
          <w:rFonts w:ascii="Times New Roman" w:hAnsi="Times New Roman" w:cs="Times New Roman"/>
          <w:sz w:val="28"/>
          <w:szCs w:val="28"/>
        </w:rPr>
        <w:t xml:space="preserve"> Главного управления.</w:t>
      </w:r>
    </w:p>
    <w:p w:rsidR="006E5182" w:rsidRPr="006246C5" w:rsidRDefault="006E5182" w:rsidP="006246C5">
      <w:pPr>
        <w:snapToGrid w:val="0"/>
        <w:spacing w:after="0" w:line="360" w:lineRule="auto"/>
        <w:ind w:firstLine="709"/>
        <w:contextualSpacing/>
        <w:jc w:val="both"/>
        <w:rPr>
          <w:rFonts w:ascii="Times New Roman" w:hAnsi="Times New Roman" w:cs="Times New Roman"/>
          <w:sz w:val="28"/>
          <w:szCs w:val="28"/>
        </w:rPr>
      </w:pPr>
      <w:r w:rsidRPr="006246C5">
        <w:rPr>
          <w:rFonts w:ascii="Times New Roman" w:hAnsi="Times New Roman" w:cs="Times New Roman"/>
          <w:sz w:val="28"/>
          <w:szCs w:val="28"/>
        </w:rPr>
        <w:t xml:space="preserve">Хронологические рамки исследования охватывают </w:t>
      </w:r>
      <w:r w:rsidR="001916C5" w:rsidRPr="006246C5">
        <w:rPr>
          <w:rFonts w:ascii="Times New Roman" w:hAnsi="Times New Roman" w:cs="Times New Roman"/>
          <w:sz w:val="28"/>
          <w:szCs w:val="28"/>
        </w:rPr>
        <w:t xml:space="preserve">период с 1905 г. по 1917 г. Нижней гранью исследования является </w:t>
      </w:r>
      <w:r w:rsidR="00335F1E" w:rsidRPr="006246C5">
        <w:rPr>
          <w:rFonts w:ascii="Times New Roman" w:hAnsi="Times New Roman" w:cs="Times New Roman"/>
          <w:sz w:val="28"/>
          <w:szCs w:val="28"/>
        </w:rPr>
        <w:t xml:space="preserve">начало работы первой из особых </w:t>
      </w:r>
      <w:r w:rsidR="0040094A" w:rsidRPr="006246C5">
        <w:rPr>
          <w:rFonts w:ascii="Times New Roman" w:hAnsi="Times New Roman" w:cs="Times New Roman"/>
          <w:sz w:val="28"/>
          <w:szCs w:val="28"/>
        </w:rPr>
        <w:t>правительственн</w:t>
      </w:r>
      <w:r w:rsidR="00335F1E" w:rsidRPr="006246C5">
        <w:rPr>
          <w:rFonts w:ascii="Times New Roman" w:hAnsi="Times New Roman" w:cs="Times New Roman"/>
          <w:sz w:val="28"/>
          <w:szCs w:val="28"/>
        </w:rPr>
        <w:t>ых</w:t>
      </w:r>
      <w:r w:rsidR="0040094A" w:rsidRPr="006246C5">
        <w:rPr>
          <w:rFonts w:ascii="Times New Roman" w:hAnsi="Times New Roman" w:cs="Times New Roman"/>
          <w:sz w:val="28"/>
          <w:szCs w:val="28"/>
        </w:rPr>
        <w:t xml:space="preserve"> комисси</w:t>
      </w:r>
      <w:r w:rsidR="00335F1E" w:rsidRPr="006246C5">
        <w:rPr>
          <w:rFonts w:ascii="Times New Roman" w:hAnsi="Times New Roman" w:cs="Times New Roman"/>
          <w:sz w:val="28"/>
          <w:szCs w:val="28"/>
        </w:rPr>
        <w:t>й</w:t>
      </w:r>
      <w:r w:rsidR="0040094A" w:rsidRPr="006246C5">
        <w:rPr>
          <w:rFonts w:ascii="Times New Roman" w:hAnsi="Times New Roman" w:cs="Times New Roman"/>
          <w:sz w:val="28"/>
          <w:szCs w:val="28"/>
        </w:rPr>
        <w:t xml:space="preserve">, </w:t>
      </w:r>
      <w:r w:rsidR="00335F1E" w:rsidRPr="006246C5">
        <w:rPr>
          <w:rFonts w:ascii="Times New Roman" w:hAnsi="Times New Roman" w:cs="Times New Roman"/>
          <w:sz w:val="28"/>
          <w:szCs w:val="28"/>
        </w:rPr>
        <w:t>посвятивш</w:t>
      </w:r>
      <w:r w:rsidR="00C74E09">
        <w:rPr>
          <w:rFonts w:ascii="Times New Roman" w:hAnsi="Times New Roman" w:cs="Times New Roman"/>
          <w:sz w:val="28"/>
          <w:szCs w:val="28"/>
        </w:rPr>
        <w:t>их</w:t>
      </w:r>
      <w:r w:rsidR="0040094A" w:rsidRPr="006246C5">
        <w:rPr>
          <w:rFonts w:ascii="Times New Roman" w:hAnsi="Times New Roman" w:cs="Times New Roman"/>
          <w:sz w:val="28"/>
          <w:szCs w:val="28"/>
        </w:rPr>
        <w:t xml:space="preserve"> свои заседания разработке проектов </w:t>
      </w:r>
      <w:r w:rsidR="001921E5" w:rsidRPr="006246C5">
        <w:rPr>
          <w:rFonts w:ascii="Times New Roman" w:hAnsi="Times New Roman" w:cs="Times New Roman"/>
          <w:sz w:val="28"/>
          <w:szCs w:val="28"/>
        </w:rPr>
        <w:t>реорганизации</w:t>
      </w:r>
      <w:r w:rsidR="0040094A" w:rsidRPr="006246C5">
        <w:rPr>
          <w:rFonts w:ascii="Times New Roman" w:hAnsi="Times New Roman" w:cs="Times New Roman"/>
          <w:sz w:val="28"/>
          <w:szCs w:val="28"/>
        </w:rPr>
        <w:t xml:space="preserve"> </w:t>
      </w:r>
      <w:r w:rsidR="001921E5" w:rsidRPr="006246C5">
        <w:rPr>
          <w:rFonts w:ascii="Times New Roman" w:hAnsi="Times New Roman" w:cs="Times New Roman"/>
          <w:sz w:val="28"/>
          <w:szCs w:val="28"/>
        </w:rPr>
        <w:t xml:space="preserve">системы </w:t>
      </w:r>
      <w:r w:rsidR="0040094A" w:rsidRPr="006246C5">
        <w:rPr>
          <w:rFonts w:ascii="Times New Roman" w:hAnsi="Times New Roman" w:cs="Times New Roman"/>
          <w:sz w:val="28"/>
          <w:szCs w:val="28"/>
        </w:rPr>
        <w:t xml:space="preserve">управления здравоохранением. </w:t>
      </w:r>
      <w:r w:rsidR="0040094A" w:rsidRPr="006246C5">
        <w:rPr>
          <w:rFonts w:ascii="Times New Roman" w:hAnsi="Times New Roman" w:cs="Times New Roman"/>
          <w:sz w:val="28"/>
          <w:szCs w:val="28"/>
        </w:rPr>
        <w:lastRenderedPageBreak/>
        <w:t>Верхней границей является февраль 1917 г., когда Главное управление государственного здравоохранения было ликвидировано.</w:t>
      </w:r>
    </w:p>
    <w:p w:rsidR="0040094A" w:rsidRPr="006246C5" w:rsidRDefault="0040094A" w:rsidP="006246C5">
      <w:pPr>
        <w:snapToGrid w:val="0"/>
        <w:spacing w:after="0" w:line="360" w:lineRule="auto"/>
        <w:ind w:firstLine="709"/>
        <w:contextualSpacing/>
        <w:jc w:val="both"/>
        <w:rPr>
          <w:rFonts w:ascii="Times New Roman" w:hAnsi="Times New Roman" w:cs="Times New Roman"/>
          <w:sz w:val="28"/>
          <w:szCs w:val="28"/>
        </w:rPr>
      </w:pPr>
      <w:r w:rsidRPr="006246C5">
        <w:rPr>
          <w:rFonts w:ascii="Times New Roman" w:hAnsi="Times New Roman" w:cs="Times New Roman"/>
          <w:sz w:val="28"/>
          <w:szCs w:val="28"/>
        </w:rPr>
        <w:t xml:space="preserve">Научная новизна работы состоит в том, что история создания Главного управления государственного здравоохранения ранее не становилась предметом </w:t>
      </w:r>
      <w:r w:rsidR="00335F1E" w:rsidRPr="006246C5">
        <w:rPr>
          <w:rFonts w:ascii="Times New Roman" w:hAnsi="Times New Roman" w:cs="Times New Roman"/>
          <w:sz w:val="28"/>
          <w:szCs w:val="28"/>
        </w:rPr>
        <w:t xml:space="preserve">развернутого </w:t>
      </w:r>
      <w:r w:rsidRPr="006246C5">
        <w:rPr>
          <w:rFonts w:ascii="Times New Roman" w:hAnsi="Times New Roman" w:cs="Times New Roman"/>
          <w:sz w:val="28"/>
          <w:szCs w:val="28"/>
        </w:rPr>
        <w:t xml:space="preserve">комплексного исследования, </w:t>
      </w:r>
      <w:r w:rsidR="00335F1E" w:rsidRPr="006246C5">
        <w:rPr>
          <w:rFonts w:ascii="Times New Roman" w:hAnsi="Times New Roman" w:cs="Times New Roman"/>
          <w:sz w:val="28"/>
          <w:szCs w:val="28"/>
        </w:rPr>
        <w:t>основанного</w:t>
      </w:r>
      <w:r w:rsidRPr="006246C5">
        <w:rPr>
          <w:rFonts w:ascii="Times New Roman" w:hAnsi="Times New Roman" w:cs="Times New Roman"/>
          <w:sz w:val="28"/>
          <w:szCs w:val="28"/>
        </w:rPr>
        <w:t xml:space="preserve"> как </w:t>
      </w:r>
      <w:r w:rsidR="00881FDB">
        <w:rPr>
          <w:rFonts w:ascii="Times New Roman" w:hAnsi="Times New Roman" w:cs="Times New Roman"/>
          <w:sz w:val="28"/>
          <w:szCs w:val="28"/>
        </w:rPr>
        <w:t xml:space="preserve">на </w:t>
      </w:r>
      <w:r w:rsidRPr="006246C5">
        <w:rPr>
          <w:rFonts w:ascii="Times New Roman" w:hAnsi="Times New Roman" w:cs="Times New Roman"/>
          <w:sz w:val="28"/>
          <w:szCs w:val="28"/>
        </w:rPr>
        <w:t xml:space="preserve">архивных, так и </w:t>
      </w:r>
      <w:r w:rsidR="00881FDB">
        <w:rPr>
          <w:rFonts w:ascii="Times New Roman" w:hAnsi="Times New Roman" w:cs="Times New Roman"/>
          <w:sz w:val="28"/>
          <w:szCs w:val="28"/>
        </w:rPr>
        <w:t xml:space="preserve">на </w:t>
      </w:r>
      <w:bookmarkStart w:id="3" w:name="_GoBack"/>
      <w:bookmarkEnd w:id="3"/>
      <w:r w:rsidRPr="006246C5">
        <w:rPr>
          <w:rFonts w:ascii="Times New Roman" w:hAnsi="Times New Roman" w:cs="Times New Roman"/>
          <w:sz w:val="28"/>
          <w:szCs w:val="28"/>
        </w:rPr>
        <w:t>опубликованных источник</w:t>
      </w:r>
      <w:r w:rsidR="00335F1E" w:rsidRPr="006246C5">
        <w:rPr>
          <w:rFonts w:ascii="Times New Roman" w:hAnsi="Times New Roman" w:cs="Times New Roman"/>
          <w:sz w:val="28"/>
          <w:szCs w:val="28"/>
        </w:rPr>
        <w:t>ах</w:t>
      </w:r>
      <w:r w:rsidR="0033148C" w:rsidRPr="006246C5">
        <w:rPr>
          <w:rFonts w:ascii="Times New Roman" w:hAnsi="Times New Roman" w:cs="Times New Roman"/>
          <w:sz w:val="28"/>
          <w:szCs w:val="28"/>
        </w:rPr>
        <w:t>.</w:t>
      </w:r>
    </w:p>
    <w:p w:rsidR="00C91FE9" w:rsidRPr="006246C5" w:rsidRDefault="00AF6C65" w:rsidP="006246C5">
      <w:pPr>
        <w:snapToGrid w:val="0"/>
        <w:spacing w:after="0" w:line="360" w:lineRule="auto"/>
        <w:ind w:firstLine="709"/>
        <w:contextualSpacing/>
        <w:jc w:val="both"/>
        <w:rPr>
          <w:rFonts w:ascii="Times New Roman" w:hAnsi="Times New Roman" w:cs="Times New Roman"/>
          <w:sz w:val="28"/>
          <w:szCs w:val="28"/>
        </w:rPr>
      </w:pPr>
      <w:r w:rsidRPr="006246C5">
        <w:rPr>
          <w:rFonts w:ascii="Times New Roman" w:hAnsi="Times New Roman" w:cs="Times New Roman"/>
          <w:sz w:val="28"/>
          <w:szCs w:val="28"/>
        </w:rPr>
        <w:t>Проведенная</w:t>
      </w:r>
      <w:r w:rsidR="00344D02" w:rsidRPr="006246C5">
        <w:rPr>
          <w:rFonts w:ascii="Times New Roman" w:hAnsi="Times New Roman" w:cs="Times New Roman"/>
          <w:sz w:val="28"/>
          <w:szCs w:val="28"/>
        </w:rPr>
        <w:t xml:space="preserve"> в начале </w:t>
      </w:r>
      <w:r w:rsidR="00344D02" w:rsidRPr="006246C5">
        <w:rPr>
          <w:rFonts w:ascii="Times New Roman" w:hAnsi="Times New Roman" w:cs="Times New Roman"/>
          <w:sz w:val="28"/>
          <w:szCs w:val="28"/>
          <w:lang w:val="en-US"/>
        </w:rPr>
        <w:t>XX</w:t>
      </w:r>
      <w:r w:rsidR="00344D02" w:rsidRPr="006246C5">
        <w:rPr>
          <w:rFonts w:ascii="Times New Roman" w:hAnsi="Times New Roman" w:cs="Times New Roman"/>
          <w:sz w:val="28"/>
          <w:szCs w:val="28"/>
        </w:rPr>
        <w:t xml:space="preserve"> века </w:t>
      </w:r>
      <w:r w:rsidR="001A1A35" w:rsidRPr="006246C5">
        <w:rPr>
          <w:rFonts w:ascii="Times New Roman" w:hAnsi="Times New Roman" w:cs="Times New Roman"/>
          <w:sz w:val="28"/>
          <w:szCs w:val="28"/>
        </w:rPr>
        <w:t>реорганизаци</w:t>
      </w:r>
      <w:r w:rsidRPr="006246C5">
        <w:rPr>
          <w:rFonts w:ascii="Times New Roman" w:hAnsi="Times New Roman" w:cs="Times New Roman"/>
          <w:sz w:val="28"/>
          <w:szCs w:val="28"/>
        </w:rPr>
        <w:t>я</w:t>
      </w:r>
      <w:r w:rsidR="001A1A35" w:rsidRPr="006246C5">
        <w:rPr>
          <w:rFonts w:ascii="Times New Roman" w:hAnsi="Times New Roman" w:cs="Times New Roman"/>
          <w:sz w:val="28"/>
          <w:szCs w:val="28"/>
        </w:rPr>
        <w:t xml:space="preserve"> системы здравоохранения редко становилась предметом спе</w:t>
      </w:r>
      <w:r w:rsidR="002826B0" w:rsidRPr="006246C5">
        <w:rPr>
          <w:rFonts w:ascii="Times New Roman" w:hAnsi="Times New Roman" w:cs="Times New Roman"/>
          <w:sz w:val="28"/>
          <w:szCs w:val="28"/>
        </w:rPr>
        <w:t xml:space="preserve">циальных исследований. В советской историографии </w:t>
      </w:r>
      <w:r w:rsidRPr="006246C5">
        <w:rPr>
          <w:rFonts w:ascii="Times New Roman" w:hAnsi="Times New Roman" w:cs="Times New Roman"/>
          <w:sz w:val="28"/>
          <w:szCs w:val="28"/>
        </w:rPr>
        <w:t xml:space="preserve">данный </w:t>
      </w:r>
      <w:r w:rsidR="002826B0" w:rsidRPr="006246C5">
        <w:rPr>
          <w:rFonts w:ascii="Times New Roman" w:hAnsi="Times New Roman" w:cs="Times New Roman"/>
          <w:sz w:val="28"/>
          <w:szCs w:val="28"/>
        </w:rPr>
        <w:t>вопрос практически не поднимался. Даже в работах, посвященных истории медицины или развитию системы здравоохранени</w:t>
      </w:r>
      <w:r w:rsidR="0033148C" w:rsidRPr="006246C5">
        <w:rPr>
          <w:rFonts w:ascii="Times New Roman" w:hAnsi="Times New Roman" w:cs="Times New Roman"/>
          <w:sz w:val="28"/>
          <w:szCs w:val="28"/>
        </w:rPr>
        <w:t>я</w:t>
      </w:r>
      <w:r w:rsidR="002826B0" w:rsidRPr="006246C5">
        <w:rPr>
          <w:rFonts w:ascii="Times New Roman" w:hAnsi="Times New Roman" w:cs="Times New Roman"/>
          <w:sz w:val="28"/>
          <w:szCs w:val="28"/>
        </w:rPr>
        <w:t xml:space="preserve"> в России</w:t>
      </w:r>
      <w:r w:rsidRPr="006246C5">
        <w:rPr>
          <w:rFonts w:ascii="Times New Roman" w:hAnsi="Times New Roman" w:cs="Times New Roman"/>
          <w:sz w:val="28"/>
          <w:szCs w:val="28"/>
        </w:rPr>
        <w:t>,</w:t>
      </w:r>
      <w:r w:rsidR="00922538" w:rsidRPr="006246C5">
        <w:rPr>
          <w:rFonts w:ascii="Times New Roman" w:hAnsi="Times New Roman" w:cs="Times New Roman"/>
          <w:sz w:val="28"/>
          <w:szCs w:val="28"/>
        </w:rPr>
        <w:t xml:space="preserve"> Нарком</w:t>
      </w:r>
      <w:r w:rsidR="00FD7FC1" w:rsidRPr="006246C5">
        <w:rPr>
          <w:rFonts w:ascii="Times New Roman" w:hAnsi="Times New Roman" w:cs="Times New Roman"/>
          <w:sz w:val="28"/>
          <w:szCs w:val="28"/>
        </w:rPr>
        <w:t xml:space="preserve">ат </w:t>
      </w:r>
      <w:r w:rsidR="00922538" w:rsidRPr="006246C5">
        <w:rPr>
          <w:rFonts w:ascii="Times New Roman" w:hAnsi="Times New Roman" w:cs="Times New Roman"/>
          <w:sz w:val="28"/>
          <w:szCs w:val="28"/>
        </w:rPr>
        <w:t>здрав</w:t>
      </w:r>
      <w:r w:rsidR="00FD7FC1" w:rsidRPr="006246C5">
        <w:rPr>
          <w:rFonts w:ascii="Times New Roman" w:hAnsi="Times New Roman" w:cs="Times New Roman"/>
          <w:sz w:val="28"/>
          <w:szCs w:val="28"/>
        </w:rPr>
        <w:t>оохранения</w:t>
      </w:r>
      <w:r w:rsidR="00922538" w:rsidRPr="006246C5">
        <w:rPr>
          <w:rFonts w:ascii="Times New Roman" w:hAnsi="Times New Roman" w:cs="Times New Roman"/>
          <w:sz w:val="28"/>
          <w:szCs w:val="28"/>
        </w:rPr>
        <w:t xml:space="preserve"> РСФСР, как правило, объявля</w:t>
      </w:r>
      <w:r w:rsidR="0085151F" w:rsidRPr="006246C5">
        <w:rPr>
          <w:rFonts w:ascii="Times New Roman" w:hAnsi="Times New Roman" w:cs="Times New Roman"/>
          <w:sz w:val="28"/>
          <w:szCs w:val="28"/>
        </w:rPr>
        <w:t>лся</w:t>
      </w:r>
      <w:r w:rsidR="00922538" w:rsidRPr="006246C5">
        <w:rPr>
          <w:rFonts w:ascii="Times New Roman" w:hAnsi="Times New Roman" w:cs="Times New Roman"/>
          <w:sz w:val="28"/>
          <w:szCs w:val="28"/>
        </w:rPr>
        <w:t xml:space="preserve"> первым </w:t>
      </w:r>
      <w:r w:rsidR="00000281" w:rsidRPr="006246C5">
        <w:rPr>
          <w:rFonts w:ascii="Times New Roman" w:hAnsi="Times New Roman" w:cs="Times New Roman"/>
          <w:sz w:val="28"/>
          <w:szCs w:val="28"/>
        </w:rPr>
        <w:t>особым ведомством</w:t>
      </w:r>
      <w:r w:rsidR="00922538" w:rsidRPr="006246C5">
        <w:rPr>
          <w:rFonts w:ascii="Times New Roman" w:hAnsi="Times New Roman" w:cs="Times New Roman"/>
          <w:sz w:val="28"/>
          <w:szCs w:val="28"/>
        </w:rPr>
        <w:t xml:space="preserve"> здравоохранения, и ни </w:t>
      </w:r>
      <w:r w:rsidR="00932277" w:rsidRPr="006246C5">
        <w:rPr>
          <w:rFonts w:ascii="Times New Roman" w:hAnsi="Times New Roman" w:cs="Times New Roman"/>
          <w:sz w:val="28"/>
          <w:szCs w:val="28"/>
        </w:rPr>
        <w:t>Г</w:t>
      </w:r>
      <w:r w:rsidR="00922538" w:rsidRPr="006246C5">
        <w:rPr>
          <w:rFonts w:ascii="Times New Roman" w:hAnsi="Times New Roman" w:cs="Times New Roman"/>
          <w:sz w:val="28"/>
          <w:szCs w:val="28"/>
        </w:rPr>
        <w:t>лавно</w:t>
      </w:r>
      <w:r w:rsidRPr="006246C5">
        <w:rPr>
          <w:rFonts w:ascii="Times New Roman" w:hAnsi="Times New Roman" w:cs="Times New Roman"/>
          <w:sz w:val="28"/>
          <w:szCs w:val="28"/>
        </w:rPr>
        <w:t>е</w:t>
      </w:r>
      <w:r w:rsidR="00922538" w:rsidRPr="006246C5">
        <w:rPr>
          <w:rFonts w:ascii="Times New Roman" w:hAnsi="Times New Roman" w:cs="Times New Roman"/>
          <w:sz w:val="28"/>
          <w:szCs w:val="28"/>
        </w:rPr>
        <w:t xml:space="preserve"> управлени</w:t>
      </w:r>
      <w:r w:rsidRPr="006246C5">
        <w:rPr>
          <w:rFonts w:ascii="Times New Roman" w:hAnsi="Times New Roman" w:cs="Times New Roman"/>
          <w:sz w:val="28"/>
          <w:szCs w:val="28"/>
        </w:rPr>
        <w:t>е</w:t>
      </w:r>
      <w:r w:rsidR="00922538" w:rsidRPr="006246C5">
        <w:rPr>
          <w:rFonts w:ascii="Times New Roman" w:hAnsi="Times New Roman" w:cs="Times New Roman"/>
          <w:sz w:val="28"/>
          <w:szCs w:val="28"/>
        </w:rPr>
        <w:t>, ни его глав</w:t>
      </w:r>
      <w:r w:rsidRPr="006246C5">
        <w:rPr>
          <w:rFonts w:ascii="Times New Roman" w:hAnsi="Times New Roman" w:cs="Times New Roman"/>
          <w:sz w:val="28"/>
          <w:szCs w:val="28"/>
        </w:rPr>
        <w:t>а</w:t>
      </w:r>
      <w:r w:rsidR="00922538" w:rsidRPr="006246C5">
        <w:rPr>
          <w:rFonts w:ascii="Times New Roman" w:hAnsi="Times New Roman" w:cs="Times New Roman"/>
          <w:sz w:val="28"/>
          <w:szCs w:val="28"/>
        </w:rPr>
        <w:t xml:space="preserve"> Г. Е. Рейн в таких </w:t>
      </w:r>
      <w:r w:rsidRPr="006246C5">
        <w:rPr>
          <w:rFonts w:ascii="Times New Roman" w:hAnsi="Times New Roman" w:cs="Times New Roman"/>
          <w:sz w:val="28"/>
          <w:szCs w:val="28"/>
        </w:rPr>
        <w:t>трудах практически не упомина</w:t>
      </w:r>
      <w:r w:rsidR="0085151F" w:rsidRPr="006246C5">
        <w:rPr>
          <w:rFonts w:ascii="Times New Roman" w:hAnsi="Times New Roman" w:cs="Times New Roman"/>
          <w:sz w:val="28"/>
          <w:szCs w:val="28"/>
        </w:rPr>
        <w:t>лись</w:t>
      </w:r>
      <w:r w:rsidR="00F946A8" w:rsidRPr="006246C5">
        <w:rPr>
          <w:rStyle w:val="a5"/>
          <w:rFonts w:ascii="Times New Roman" w:hAnsi="Times New Roman" w:cs="Times New Roman"/>
          <w:sz w:val="28"/>
          <w:szCs w:val="28"/>
        </w:rPr>
        <w:footnoteReference w:id="1"/>
      </w:r>
      <w:r w:rsidR="00922538" w:rsidRPr="006246C5">
        <w:rPr>
          <w:rFonts w:ascii="Times New Roman" w:hAnsi="Times New Roman" w:cs="Times New Roman"/>
          <w:sz w:val="28"/>
          <w:szCs w:val="28"/>
        </w:rPr>
        <w:t>.</w:t>
      </w:r>
      <w:r w:rsidRPr="006246C5">
        <w:rPr>
          <w:rFonts w:ascii="Times New Roman" w:hAnsi="Times New Roman" w:cs="Times New Roman"/>
          <w:sz w:val="28"/>
          <w:szCs w:val="28"/>
        </w:rPr>
        <w:t xml:space="preserve"> </w:t>
      </w:r>
      <w:r w:rsidR="00D76187" w:rsidRPr="006246C5">
        <w:rPr>
          <w:rFonts w:ascii="Times New Roman" w:hAnsi="Times New Roman" w:cs="Times New Roman"/>
          <w:sz w:val="28"/>
          <w:szCs w:val="28"/>
        </w:rPr>
        <w:t xml:space="preserve">Куда большей популярностью в советской историографии пользовалась земская </w:t>
      </w:r>
      <w:r w:rsidR="00FD4515" w:rsidRPr="006246C5">
        <w:rPr>
          <w:rFonts w:ascii="Times New Roman" w:hAnsi="Times New Roman" w:cs="Times New Roman"/>
          <w:sz w:val="28"/>
          <w:szCs w:val="28"/>
        </w:rPr>
        <w:t xml:space="preserve">медицина, </w:t>
      </w:r>
      <w:r w:rsidR="001E34B9" w:rsidRPr="006246C5">
        <w:rPr>
          <w:rFonts w:ascii="Times New Roman" w:hAnsi="Times New Roman" w:cs="Times New Roman"/>
          <w:sz w:val="28"/>
          <w:szCs w:val="28"/>
        </w:rPr>
        <w:t xml:space="preserve">также </w:t>
      </w:r>
      <w:r w:rsidR="00FD4515" w:rsidRPr="006246C5">
        <w:rPr>
          <w:rFonts w:ascii="Times New Roman" w:hAnsi="Times New Roman" w:cs="Times New Roman"/>
          <w:sz w:val="28"/>
          <w:szCs w:val="28"/>
        </w:rPr>
        <w:t xml:space="preserve">изучалась </w:t>
      </w:r>
      <w:r w:rsidR="00932277" w:rsidRPr="006246C5">
        <w:rPr>
          <w:rFonts w:ascii="Times New Roman" w:hAnsi="Times New Roman" w:cs="Times New Roman"/>
          <w:sz w:val="28"/>
          <w:szCs w:val="28"/>
        </w:rPr>
        <w:t xml:space="preserve">соответствующая </w:t>
      </w:r>
      <w:r w:rsidR="00FD4515" w:rsidRPr="006246C5">
        <w:rPr>
          <w:rFonts w:ascii="Times New Roman" w:hAnsi="Times New Roman" w:cs="Times New Roman"/>
          <w:sz w:val="28"/>
          <w:szCs w:val="28"/>
        </w:rPr>
        <w:t>деятельность Всероссийских Земского и Городского союзов</w:t>
      </w:r>
      <w:r w:rsidR="00FD4515" w:rsidRPr="006246C5">
        <w:rPr>
          <w:rStyle w:val="a5"/>
          <w:rFonts w:ascii="Times New Roman" w:hAnsi="Times New Roman" w:cs="Times New Roman"/>
          <w:sz w:val="28"/>
          <w:szCs w:val="28"/>
        </w:rPr>
        <w:footnoteReference w:id="2"/>
      </w:r>
      <w:r w:rsidR="00D76187" w:rsidRPr="006246C5">
        <w:rPr>
          <w:rFonts w:ascii="Times New Roman" w:hAnsi="Times New Roman" w:cs="Times New Roman"/>
          <w:sz w:val="28"/>
          <w:szCs w:val="28"/>
        </w:rPr>
        <w:t>.</w:t>
      </w:r>
    </w:p>
    <w:p w:rsidR="00311D9F" w:rsidRPr="006246C5" w:rsidRDefault="00F61238" w:rsidP="006246C5">
      <w:pPr>
        <w:snapToGrid w:val="0"/>
        <w:spacing w:after="0" w:line="360" w:lineRule="auto"/>
        <w:ind w:firstLine="709"/>
        <w:contextualSpacing/>
        <w:jc w:val="both"/>
        <w:rPr>
          <w:rStyle w:val="a6"/>
          <w:rFonts w:ascii="Times New Roman" w:hAnsi="Times New Roman" w:cs="Times New Roman"/>
          <w:i w:val="0"/>
          <w:iCs w:val="0"/>
          <w:sz w:val="28"/>
          <w:szCs w:val="28"/>
        </w:rPr>
      </w:pPr>
      <w:r w:rsidRPr="006246C5">
        <w:rPr>
          <w:rFonts w:ascii="Times New Roman" w:hAnsi="Times New Roman" w:cs="Times New Roman"/>
          <w:sz w:val="28"/>
          <w:szCs w:val="28"/>
        </w:rPr>
        <w:t xml:space="preserve">В современной историографии </w:t>
      </w:r>
      <w:r w:rsidR="00CE7918" w:rsidRPr="006246C5">
        <w:rPr>
          <w:rFonts w:ascii="Times New Roman" w:hAnsi="Times New Roman" w:cs="Times New Roman"/>
          <w:sz w:val="28"/>
          <w:szCs w:val="28"/>
        </w:rPr>
        <w:t>внимание</w:t>
      </w:r>
      <w:r w:rsidR="0033148C" w:rsidRPr="006246C5">
        <w:rPr>
          <w:rFonts w:ascii="Times New Roman" w:hAnsi="Times New Roman" w:cs="Times New Roman"/>
          <w:sz w:val="28"/>
          <w:szCs w:val="28"/>
        </w:rPr>
        <w:t xml:space="preserve"> </w:t>
      </w:r>
      <w:r w:rsidR="00003CAE" w:rsidRPr="006246C5">
        <w:rPr>
          <w:rFonts w:ascii="Times New Roman" w:hAnsi="Times New Roman" w:cs="Times New Roman"/>
          <w:sz w:val="28"/>
          <w:szCs w:val="28"/>
        </w:rPr>
        <w:t>равным</w:t>
      </w:r>
      <w:r w:rsidR="009D6EF1" w:rsidRPr="006246C5">
        <w:rPr>
          <w:rFonts w:ascii="Times New Roman" w:hAnsi="Times New Roman" w:cs="Times New Roman"/>
          <w:sz w:val="28"/>
          <w:szCs w:val="28"/>
        </w:rPr>
        <w:t xml:space="preserve"> образом </w:t>
      </w:r>
      <w:r w:rsidR="00003CAE" w:rsidRPr="006246C5">
        <w:rPr>
          <w:rFonts w:ascii="Times New Roman" w:hAnsi="Times New Roman" w:cs="Times New Roman"/>
          <w:sz w:val="28"/>
          <w:szCs w:val="28"/>
        </w:rPr>
        <w:t xml:space="preserve">уделяется </w:t>
      </w:r>
      <w:r w:rsidR="00441E6F" w:rsidRPr="006246C5">
        <w:rPr>
          <w:rFonts w:ascii="Times New Roman" w:hAnsi="Times New Roman" w:cs="Times New Roman"/>
          <w:sz w:val="28"/>
          <w:szCs w:val="28"/>
        </w:rPr>
        <w:t xml:space="preserve">в основном </w:t>
      </w:r>
      <w:r w:rsidR="00CE7918" w:rsidRPr="006246C5">
        <w:rPr>
          <w:rFonts w:ascii="Times New Roman" w:hAnsi="Times New Roman" w:cs="Times New Roman"/>
          <w:sz w:val="28"/>
          <w:szCs w:val="28"/>
        </w:rPr>
        <w:t xml:space="preserve">земской медицине, </w:t>
      </w:r>
      <w:proofErr w:type="spellStart"/>
      <w:r w:rsidR="00CE7918" w:rsidRPr="006246C5">
        <w:rPr>
          <w:rFonts w:ascii="Times New Roman" w:hAnsi="Times New Roman" w:cs="Times New Roman"/>
          <w:sz w:val="28"/>
          <w:szCs w:val="28"/>
        </w:rPr>
        <w:t>Пироговскому</w:t>
      </w:r>
      <w:proofErr w:type="spellEnd"/>
      <w:r w:rsidR="00CE7918" w:rsidRPr="006246C5">
        <w:rPr>
          <w:rFonts w:ascii="Times New Roman" w:hAnsi="Times New Roman" w:cs="Times New Roman"/>
          <w:sz w:val="28"/>
          <w:szCs w:val="28"/>
        </w:rPr>
        <w:t xml:space="preserve"> обществу русских врачей и </w:t>
      </w:r>
      <w:r w:rsidR="0033148C" w:rsidRPr="006246C5">
        <w:rPr>
          <w:rFonts w:ascii="Times New Roman" w:hAnsi="Times New Roman" w:cs="Times New Roman"/>
          <w:sz w:val="28"/>
          <w:szCs w:val="28"/>
        </w:rPr>
        <w:t xml:space="preserve">врачебно-санитарной деятельности </w:t>
      </w:r>
      <w:r w:rsidR="00CE7918" w:rsidRPr="006246C5">
        <w:rPr>
          <w:rFonts w:ascii="Times New Roman" w:hAnsi="Times New Roman" w:cs="Times New Roman"/>
          <w:sz w:val="28"/>
          <w:szCs w:val="28"/>
        </w:rPr>
        <w:t>Земско</w:t>
      </w:r>
      <w:r w:rsidR="0033148C" w:rsidRPr="006246C5">
        <w:rPr>
          <w:rFonts w:ascii="Times New Roman" w:hAnsi="Times New Roman" w:cs="Times New Roman"/>
          <w:sz w:val="28"/>
          <w:szCs w:val="28"/>
        </w:rPr>
        <w:t>го</w:t>
      </w:r>
      <w:r w:rsidR="00CE7918" w:rsidRPr="006246C5">
        <w:rPr>
          <w:rFonts w:ascii="Times New Roman" w:hAnsi="Times New Roman" w:cs="Times New Roman"/>
          <w:sz w:val="28"/>
          <w:szCs w:val="28"/>
        </w:rPr>
        <w:t xml:space="preserve"> и Городско</w:t>
      </w:r>
      <w:r w:rsidR="0033148C" w:rsidRPr="006246C5">
        <w:rPr>
          <w:rFonts w:ascii="Times New Roman" w:hAnsi="Times New Roman" w:cs="Times New Roman"/>
          <w:sz w:val="28"/>
          <w:szCs w:val="28"/>
        </w:rPr>
        <w:t>го</w:t>
      </w:r>
      <w:r w:rsidR="00CE7918" w:rsidRPr="006246C5">
        <w:rPr>
          <w:rFonts w:ascii="Times New Roman" w:hAnsi="Times New Roman" w:cs="Times New Roman"/>
          <w:sz w:val="28"/>
          <w:szCs w:val="28"/>
        </w:rPr>
        <w:t xml:space="preserve"> союз</w:t>
      </w:r>
      <w:r w:rsidR="0033148C" w:rsidRPr="006246C5">
        <w:rPr>
          <w:rFonts w:ascii="Times New Roman" w:hAnsi="Times New Roman" w:cs="Times New Roman"/>
          <w:sz w:val="28"/>
          <w:szCs w:val="28"/>
        </w:rPr>
        <w:t>ов</w:t>
      </w:r>
      <w:r w:rsidR="00CE7918" w:rsidRPr="006246C5">
        <w:rPr>
          <w:rStyle w:val="a5"/>
          <w:rFonts w:ascii="Times New Roman" w:hAnsi="Times New Roman" w:cs="Times New Roman"/>
          <w:sz w:val="28"/>
          <w:szCs w:val="28"/>
        </w:rPr>
        <w:footnoteReference w:id="3"/>
      </w:r>
      <w:r w:rsidR="00CE7918" w:rsidRPr="006246C5">
        <w:rPr>
          <w:rFonts w:ascii="Times New Roman" w:hAnsi="Times New Roman" w:cs="Times New Roman"/>
          <w:sz w:val="28"/>
          <w:szCs w:val="28"/>
        </w:rPr>
        <w:t xml:space="preserve">. </w:t>
      </w:r>
      <w:r w:rsidR="00106716" w:rsidRPr="006246C5">
        <w:rPr>
          <w:rFonts w:ascii="Times New Roman" w:hAnsi="Times New Roman" w:cs="Times New Roman"/>
          <w:sz w:val="28"/>
          <w:szCs w:val="28"/>
        </w:rPr>
        <w:lastRenderedPageBreak/>
        <w:t>Продолжает изучаться и история медицины в целом</w:t>
      </w:r>
      <w:r w:rsidR="00106716" w:rsidRPr="006246C5">
        <w:rPr>
          <w:rStyle w:val="a5"/>
          <w:rFonts w:ascii="Times New Roman" w:hAnsi="Times New Roman" w:cs="Times New Roman"/>
          <w:sz w:val="28"/>
          <w:szCs w:val="28"/>
        </w:rPr>
        <w:footnoteReference w:id="4"/>
      </w:r>
      <w:r w:rsidR="00106716" w:rsidRPr="006246C5">
        <w:rPr>
          <w:rFonts w:ascii="Times New Roman" w:hAnsi="Times New Roman" w:cs="Times New Roman"/>
          <w:sz w:val="28"/>
          <w:szCs w:val="28"/>
        </w:rPr>
        <w:t xml:space="preserve">. </w:t>
      </w:r>
      <w:r w:rsidR="00CE7918" w:rsidRPr="006246C5">
        <w:rPr>
          <w:rFonts w:ascii="Times New Roman" w:hAnsi="Times New Roman" w:cs="Times New Roman"/>
          <w:sz w:val="28"/>
          <w:szCs w:val="28"/>
        </w:rPr>
        <w:t>Кроме того, эволюция</w:t>
      </w:r>
      <w:r w:rsidRPr="006246C5">
        <w:rPr>
          <w:rFonts w:ascii="Times New Roman" w:hAnsi="Times New Roman" w:cs="Times New Roman"/>
          <w:sz w:val="28"/>
          <w:szCs w:val="28"/>
        </w:rPr>
        <w:t xml:space="preserve"> системы </w:t>
      </w:r>
      <w:r w:rsidR="00CE7918" w:rsidRPr="006246C5">
        <w:rPr>
          <w:rFonts w:ascii="Times New Roman" w:hAnsi="Times New Roman" w:cs="Times New Roman"/>
          <w:sz w:val="28"/>
          <w:szCs w:val="28"/>
        </w:rPr>
        <w:t xml:space="preserve">управления </w:t>
      </w:r>
      <w:r w:rsidRPr="006246C5">
        <w:rPr>
          <w:rFonts w:ascii="Times New Roman" w:hAnsi="Times New Roman" w:cs="Times New Roman"/>
          <w:sz w:val="28"/>
          <w:szCs w:val="28"/>
        </w:rPr>
        <w:t>здравоохранени</w:t>
      </w:r>
      <w:r w:rsidR="00CE7918" w:rsidRPr="006246C5">
        <w:rPr>
          <w:rFonts w:ascii="Times New Roman" w:hAnsi="Times New Roman" w:cs="Times New Roman"/>
          <w:sz w:val="28"/>
          <w:szCs w:val="28"/>
        </w:rPr>
        <w:t>ем</w:t>
      </w:r>
      <w:r w:rsidR="004C1427" w:rsidRPr="006246C5">
        <w:rPr>
          <w:rFonts w:ascii="Times New Roman" w:hAnsi="Times New Roman" w:cs="Times New Roman"/>
          <w:sz w:val="28"/>
          <w:szCs w:val="28"/>
        </w:rPr>
        <w:t xml:space="preserve"> и правового регулирования в этой области</w:t>
      </w:r>
      <w:r w:rsidRPr="006246C5">
        <w:rPr>
          <w:rFonts w:ascii="Times New Roman" w:hAnsi="Times New Roman" w:cs="Times New Roman"/>
          <w:sz w:val="28"/>
          <w:szCs w:val="28"/>
        </w:rPr>
        <w:t xml:space="preserve"> </w:t>
      </w:r>
      <w:r w:rsidR="00CE7918" w:rsidRPr="006246C5">
        <w:rPr>
          <w:rFonts w:ascii="Times New Roman" w:hAnsi="Times New Roman" w:cs="Times New Roman"/>
          <w:sz w:val="28"/>
          <w:szCs w:val="28"/>
        </w:rPr>
        <w:t>на всем протяжении истории Росси</w:t>
      </w:r>
      <w:r w:rsidR="009905BE" w:rsidRPr="006246C5">
        <w:rPr>
          <w:rFonts w:ascii="Times New Roman" w:hAnsi="Times New Roman" w:cs="Times New Roman"/>
          <w:sz w:val="28"/>
          <w:szCs w:val="28"/>
        </w:rPr>
        <w:t>йской империи</w:t>
      </w:r>
      <w:r w:rsidR="00CE7918" w:rsidRPr="006246C5">
        <w:rPr>
          <w:rFonts w:ascii="Times New Roman" w:hAnsi="Times New Roman" w:cs="Times New Roman"/>
          <w:sz w:val="28"/>
          <w:szCs w:val="28"/>
        </w:rPr>
        <w:t xml:space="preserve"> теперь </w:t>
      </w:r>
      <w:r w:rsidR="00AF6C65" w:rsidRPr="006246C5">
        <w:rPr>
          <w:rFonts w:ascii="Times New Roman" w:hAnsi="Times New Roman" w:cs="Times New Roman"/>
          <w:sz w:val="28"/>
          <w:szCs w:val="28"/>
        </w:rPr>
        <w:t>выступает и в качестве</w:t>
      </w:r>
      <w:r w:rsidR="00ED64A5" w:rsidRPr="006246C5">
        <w:rPr>
          <w:rFonts w:ascii="Times New Roman" w:hAnsi="Times New Roman" w:cs="Times New Roman"/>
          <w:sz w:val="28"/>
          <w:szCs w:val="28"/>
        </w:rPr>
        <w:t xml:space="preserve"> особого</w:t>
      </w:r>
      <w:r w:rsidRPr="006246C5">
        <w:rPr>
          <w:rFonts w:ascii="Times New Roman" w:hAnsi="Times New Roman" w:cs="Times New Roman"/>
          <w:sz w:val="28"/>
          <w:szCs w:val="28"/>
        </w:rPr>
        <w:t xml:space="preserve"> предмет</w:t>
      </w:r>
      <w:r w:rsidR="00AF6C65" w:rsidRPr="006246C5">
        <w:rPr>
          <w:rFonts w:ascii="Times New Roman" w:hAnsi="Times New Roman" w:cs="Times New Roman"/>
          <w:sz w:val="28"/>
          <w:szCs w:val="28"/>
        </w:rPr>
        <w:t xml:space="preserve">а </w:t>
      </w:r>
      <w:r w:rsidRPr="006246C5">
        <w:rPr>
          <w:rFonts w:ascii="Times New Roman" w:hAnsi="Times New Roman" w:cs="Times New Roman"/>
          <w:sz w:val="28"/>
          <w:szCs w:val="28"/>
        </w:rPr>
        <w:t>исследований</w:t>
      </w:r>
      <w:r w:rsidR="004C1427" w:rsidRPr="006246C5">
        <w:rPr>
          <w:rStyle w:val="a5"/>
          <w:rFonts w:ascii="Times New Roman" w:hAnsi="Times New Roman" w:cs="Times New Roman"/>
          <w:sz w:val="28"/>
          <w:szCs w:val="28"/>
        </w:rPr>
        <w:footnoteReference w:id="5"/>
      </w:r>
      <w:r w:rsidR="004C1427" w:rsidRPr="006246C5">
        <w:rPr>
          <w:rFonts w:ascii="Times New Roman" w:hAnsi="Times New Roman" w:cs="Times New Roman"/>
          <w:sz w:val="28"/>
          <w:szCs w:val="28"/>
        </w:rPr>
        <w:t xml:space="preserve">. </w:t>
      </w:r>
      <w:r w:rsidR="0033148C" w:rsidRPr="006246C5">
        <w:rPr>
          <w:rFonts w:ascii="Times New Roman" w:hAnsi="Times New Roman" w:cs="Times New Roman"/>
          <w:sz w:val="28"/>
          <w:szCs w:val="28"/>
        </w:rPr>
        <w:t>Однако собственно история образования Главного управления государственного здравоохранения</w:t>
      </w:r>
      <w:r w:rsidR="006D7015" w:rsidRPr="006246C5">
        <w:rPr>
          <w:rFonts w:ascii="Times New Roman" w:hAnsi="Times New Roman" w:cs="Times New Roman"/>
          <w:sz w:val="28"/>
          <w:szCs w:val="28"/>
        </w:rPr>
        <w:t xml:space="preserve"> не </w:t>
      </w:r>
      <w:r w:rsidR="00CE7918" w:rsidRPr="006246C5">
        <w:rPr>
          <w:rFonts w:ascii="Times New Roman" w:hAnsi="Times New Roman" w:cs="Times New Roman"/>
          <w:sz w:val="28"/>
          <w:szCs w:val="28"/>
        </w:rPr>
        <w:t>является</w:t>
      </w:r>
      <w:r w:rsidR="006D7015" w:rsidRPr="006246C5">
        <w:rPr>
          <w:rFonts w:ascii="Times New Roman" w:hAnsi="Times New Roman" w:cs="Times New Roman"/>
          <w:sz w:val="28"/>
          <w:szCs w:val="28"/>
        </w:rPr>
        <w:t xml:space="preserve"> </w:t>
      </w:r>
      <w:r w:rsidR="009F1042" w:rsidRPr="006246C5">
        <w:rPr>
          <w:rFonts w:ascii="Times New Roman" w:hAnsi="Times New Roman" w:cs="Times New Roman"/>
          <w:sz w:val="28"/>
          <w:szCs w:val="28"/>
        </w:rPr>
        <w:t xml:space="preserve">в этих работах </w:t>
      </w:r>
      <w:r w:rsidR="006D7015" w:rsidRPr="006246C5">
        <w:rPr>
          <w:rFonts w:ascii="Times New Roman" w:hAnsi="Times New Roman" w:cs="Times New Roman"/>
          <w:sz w:val="28"/>
          <w:szCs w:val="28"/>
        </w:rPr>
        <w:t>предметом специального рассмотрения</w:t>
      </w:r>
      <w:r w:rsidR="00003CAE" w:rsidRPr="006246C5">
        <w:rPr>
          <w:rFonts w:ascii="Times New Roman" w:hAnsi="Times New Roman" w:cs="Times New Roman"/>
          <w:sz w:val="28"/>
          <w:szCs w:val="28"/>
        </w:rPr>
        <w:t>, хотя</w:t>
      </w:r>
      <w:r w:rsidR="006D7015" w:rsidRPr="006246C5">
        <w:rPr>
          <w:rFonts w:ascii="Times New Roman" w:hAnsi="Times New Roman" w:cs="Times New Roman"/>
          <w:sz w:val="28"/>
          <w:szCs w:val="28"/>
        </w:rPr>
        <w:t xml:space="preserve"> </w:t>
      </w:r>
      <w:r w:rsidR="00003CAE" w:rsidRPr="006246C5">
        <w:rPr>
          <w:rFonts w:ascii="Times New Roman" w:hAnsi="Times New Roman" w:cs="Times New Roman"/>
          <w:sz w:val="28"/>
          <w:szCs w:val="28"/>
        </w:rPr>
        <w:t>с</w:t>
      </w:r>
      <w:r w:rsidR="00B159BB" w:rsidRPr="006246C5">
        <w:rPr>
          <w:rFonts w:ascii="Times New Roman" w:hAnsi="Times New Roman" w:cs="Times New Roman"/>
          <w:sz w:val="28"/>
          <w:szCs w:val="28"/>
        </w:rPr>
        <w:t xml:space="preserve">овременными исследователями </w:t>
      </w:r>
      <w:r w:rsidR="00344D02" w:rsidRPr="006246C5">
        <w:rPr>
          <w:rFonts w:ascii="Times New Roman" w:hAnsi="Times New Roman" w:cs="Times New Roman"/>
          <w:sz w:val="28"/>
          <w:szCs w:val="28"/>
        </w:rPr>
        <w:t xml:space="preserve">также </w:t>
      </w:r>
      <w:r w:rsidR="00B159BB" w:rsidRPr="006246C5">
        <w:rPr>
          <w:rFonts w:ascii="Times New Roman" w:hAnsi="Times New Roman" w:cs="Times New Roman"/>
          <w:sz w:val="28"/>
          <w:szCs w:val="28"/>
        </w:rPr>
        <w:t>изуча</w:t>
      </w:r>
      <w:r w:rsidR="0033148C" w:rsidRPr="006246C5">
        <w:rPr>
          <w:rFonts w:ascii="Times New Roman" w:hAnsi="Times New Roman" w:cs="Times New Roman"/>
          <w:sz w:val="28"/>
          <w:szCs w:val="28"/>
        </w:rPr>
        <w:t>ю</w:t>
      </w:r>
      <w:r w:rsidR="00B159BB" w:rsidRPr="006246C5">
        <w:rPr>
          <w:rFonts w:ascii="Times New Roman" w:hAnsi="Times New Roman" w:cs="Times New Roman"/>
          <w:sz w:val="28"/>
          <w:szCs w:val="28"/>
        </w:rPr>
        <w:t xml:space="preserve">тся </w:t>
      </w:r>
      <w:r w:rsidR="0033148C" w:rsidRPr="006246C5">
        <w:rPr>
          <w:rFonts w:ascii="Times New Roman" w:hAnsi="Times New Roman" w:cs="Times New Roman"/>
          <w:sz w:val="28"/>
          <w:szCs w:val="28"/>
        </w:rPr>
        <w:t>различные связанные</w:t>
      </w:r>
      <w:r w:rsidR="00003CAE" w:rsidRPr="006246C5">
        <w:rPr>
          <w:rFonts w:ascii="Times New Roman" w:hAnsi="Times New Roman" w:cs="Times New Roman"/>
          <w:sz w:val="28"/>
          <w:szCs w:val="28"/>
        </w:rPr>
        <w:t xml:space="preserve"> именно</w:t>
      </w:r>
      <w:r w:rsidR="0033148C" w:rsidRPr="006246C5">
        <w:rPr>
          <w:rFonts w:ascii="Times New Roman" w:hAnsi="Times New Roman" w:cs="Times New Roman"/>
          <w:sz w:val="28"/>
          <w:szCs w:val="28"/>
        </w:rPr>
        <w:t xml:space="preserve"> с </w:t>
      </w:r>
      <w:r w:rsidR="009905BE" w:rsidRPr="006246C5">
        <w:rPr>
          <w:rFonts w:ascii="Times New Roman" w:hAnsi="Times New Roman" w:cs="Times New Roman"/>
          <w:sz w:val="28"/>
          <w:szCs w:val="28"/>
        </w:rPr>
        <w:t>данной</w:t>
      </w:r>
      <w:r w:rsidR="004459A2" w:rsidRPr="006246C5">
        <w:rPr>
          <w:rFonts w:ascii="Times New Roman" w:hAnsi="Times New Roman" w:cs="Times New Roman"/>
          <w:sz w:val="28"/>
          <w:szCs w:val="28"/>
        </w:rPr>
        <w:t xml:space="preserve"> реформ</w:t>
      </w:r>
      <w:r w:rsidR="0033148C" w:rsidRPr="006246C5">
        <w:rPr>
          <w:rFonts w:ascii="Times New Roman" w:hAnsi="Times New Roman" w:cs="Times New Roman"/>
          <w:sz w:val="28"/>
          <w:szCs w:val="28"/>
        </w:rPr>
        <w:t>ой вопросы</w:t>
      </w:r>
      <w:r w:rsidR="00B159BB" w:rsidRPr="006246C5">
        <w:rPr>
          <w:rStyle w:val="a5"/>
          <w:rFonts w:ascii="Times New Roman" w:hAnsi="Times New Roman" w:cs="Times New Roman"/>
          <w:sz w:val="28"/>
          <w:szCs w:val="28"/>
        </w:rPr>
        <w:footnoteReference w:id="6"/>
      </w:r>
      <w:r w:rsidR="00B159BB" w:rsidRPr="006246C5">
        <w:rPr>
          <w:rFonts w:ascii="Times New Roman" w:hAnsi="Times New Roman" w:cs="Times New Roman"/>
          <w:sz w:val="28"/>
          <w:szCs w:val="28"/>
        </w:rPr>
        <w:t xml:space="preserve">. </w:t>
      </w:r>
      <w:r w:rsidR="009905BE" w:rsidRPr="006246C5">
        <w:rPr>
          <w:rFonts w:ascii="Times New Roman" w:hAnsi="Times New Roman" w:cs="Times New Roman"/>
          <w:sz w:val="28"/>
          <w:szCs w:val="28"/>
        </w:rPr>
        <w:t>П</w:t>
      </w:r>
      <w:r w:rsidR="001D4B66" w:rsidRPr="006246C5">
        <w:rPr>
          <w:rFonts w:ascii="Times New Roman" w:hAnsi="Times New Roman" w:cs="Times New Roman"/>
          <w:sz w:val="28"/>
          <w:szCs w:val="28"/>
        </w:rPr>
        <w:t>оявилось</w:t>
      </w:r>
      <w:r w:rsidR="00DC441D" w:rsidRPr="006246C5">
        <w:rPr>
          <w:rFonts w:ascii="Times New Roman" w:hAnsi="Times New Roman" w:cs="Times New Roman"/>
          <w:sz w:val="28"/>
          <w:szCs w:val="28"/>
        </w:rPr>
        <w:t xml:space="preserve"> </w:t>
      </w:r>
      <w:r w:rsidR="00E97FA8" w:rsidRPr="006246C5">
        <w:rPr>
          <w:rFonts w:ascii="Times New Roman" w:hAnsi="Times New Roman" w:cs="Times New Roman"/>
          <w:sz w:val="28"/>
          <w:szCs w:val="28"/>
        </w:rPr>
        <w:t xml:space="preserve">и </w:t>
      </w:r>
      <w:r w:rsidR="00DC441D" w:rsidRPr="006246C5">
        <w:rPr>
          <w:rFonts w:ascii="Times New Roman" w:hAnsi="Times New Roman" w:cs="Times New Roman"/>
          <w:sz w:val="28"/>
          <w:szCs w:val="28"/>
        </w:rPr>
        <w:t xml:space="preserve">несколько статей, </w:t>
      </w:r>
      <w:r w:rsidR="00DC441D" w:rsidRPr="006246C5">
        <w:rPr>
          <w:rFonts w:ascii="Times New Roman" w:hAnsi="Times New Roman" w:cs="Times New Roman"/>
          <w:sz w:val="28"/>
          <w:szCs w:val="28"/>
        </w:rPr>
        <w:lastRenderedPageBreak/>
        <w:t>посвященных непосредственно истории Главного управления</w:t>
      </w:r>
      <w:r w:rsidR="00CE7918" w:rsidRPr="006246C5">
        <w:rPr>
          <w:rFonts w:ascii="Times New Roman" w:hAnsi="Times New Roman" w:cs="Times New Roman"/>
          <w:sz w:val="28"/>
          <w:szCs w:val="28"/>
        </w:rPr>
        <w:t xml:space="preserve"> государственного здравоохранения</w:t>
      </w:r>
      <w:r w:rsidR="00EC6E3A" w:rsidRPr="006246C5">
        <w:rPr>
          <w:rStyle w:val="a5"/>
          <w:rFonts w:ascii="Times New Roman" w:hAnsi="Times New Roman" w:cs="Times New Roman"/>
          <w:sz w:val="28"/>
          <w:szCs w:val="28"/>
        </w:rPr>
        <w:footnoteReference w:id="7"/>
      </w:r>
      <w:r w:rsidR="007436C4" w:rsidRPr="006246C5">
        <w:rPr>
          <w:rFonts w:ascii="Times New Roman" w:hAnsi="Times New Roman" w:cs="Times New Roman"/>
          <w:sz w:val="28"/>
          <w:szCs w:val="28"/>
        </w:rPr>
        <w:t xml:space="preserve">. </w:t>
      </w:r>
      <w:r w:rsidR="00CE7918" w:rsidRPr="006246C5">
        <w:rPr>
          <w:rFonts w:ascii="Times New Roman" w:hAnsi="Times New Roman" w:cs="Times New Roman"/>
          <w:sz w:val="28"/>
          <w:szCs w:val="28"/>
        </w:rPr>
        <w:t>Наиболее полное ее изложение</w:t>
      </w:r>
      <w:r w:rsidR="00534BCD" w:rsidRPr="006246C5">
        <w:rPr>
          <w:rFonts w:ascii="Times New Roman" w:hAnsi="Times New Roman" w:cs="Times New Roman"/>
          <w:sz w:val="28"/>
          <w:szCs w:val="28"/>
        </w:rPr>
        <w:t xml:space="preserve">, сопровождаемое убедительно аргументированным анализом </w:t>
      </w:r>
      <w:r w:rsidR="0033148C" w:rsidRPr="006246C5">
        <w:rPr>
          <w:rFonts w:ascii="Times New Roman" w:hAnsi="Times New Roman" w:cs="Times New Roman"/>
          <w:sz w:val="28"/>
          <w:szCs w:val="28"/>
        </w:rPr>
        <w:t>фактической стороны дела</w:t>
      </w:r>
      <w:r w:rsidR="00534BCD" w:rsidRPr="006246C5">
        <w:rPr>
          <w:rFonts w:ascii="Times New Roman" w:hAnsi="Times New Roman" w:cs="Times New Roman"/>
          <w:sz w:val="28"/>
          <w:szCs w:val="28"/>
        </w:rPr>
        <w:t xml:space="preserve">, </w:t>
      </w:r>
      <w:r w:rsidR="00CE7918" w:rsidRPr="006246C5">
        <w:rPr>
          <w:rFonts w:ascii="Times New Roman" w:hAnsi="Times New Roman" w:cs="Times New Roman"/>
          <w:sz w:val="28"/>
          <w:szCs w:val="28"/>
        </w:rPr>
        <w:t>содержится в работе Д.</w:t>
      </w:r>
      <w:r w:rsidR="009F1042" w:rsidRPr="006246C5">
        <w:rPr>
          <w:rFonts w:ascii="Times New Roman" w:hAnsi="Times New Roman" w:cs="Times New Roman"/>
          <w:sz w:val="28"/>
          <w:szCs w:val="28"/>
        </w:rPr>
        <w:t> </w:t>
      </w:r>
      <w:r w:rsidR="00CE7918" w:rsidRPr="006246C5">
        <w:rPr>
          <w:rFonts w:ascii="Times New Roman" w:hAnsi="Times New Roman" w:cs="Times New Roman"/>
          <w:sz w:val="28"/>
          <w:szCs w:val="28"/>
        </w:rPr>
        <w:t>И. Раскина</w:t>
      </w:r>
      <w:r w:rsidR="005B617D" w:rsidRPr="006246C5">
        <w:rPr>
          <w:rFonts w:ascii="Times New Roman" w:hAnsi="Times New Roman" w:cs="Times New Roman"/>
          <w:sz w:val="28"/>
          <w:szCs w:val="28"/>
        </w:rPr>
        <w:t xml:space="preserve">. </w:t>
      </w:r>
      <w:r w:rsidR="0033148C" w:rsidRPr="006246C5">
        <w:rPr>
          <w:rFonts w:ascii="Times New Roman" w:hAnsi="Times New Roman" w:cs="Times New Roman"/>
          <w:sz w:val="28"/>
          <w:szCs w:val="28"/>
        </w:rPr>
        <w:t xml:space="preserve">Однако объем статьи не позволил исследователю подробно рассмотреть и охарактеризовать </w:t>
      </w:r>
      <w:r w:rsidR="005B617D" w:rsidRPr="006246C5">
        <w:rPr>
          <w:rStyle w:val="a6"/>
          <w:rFonts w:ascii="Times New Roman" w:hAnsi="Times New Roman" w:cs="Times New Roman"/>
          <w:i w:val="0"/>
          <w:sz w:val="28"/>
          <w:szCs w:val="28"/>
        </w:rPr>
        <w:t xml:space="preserve">все этапы </w:t>
      </w:r>
      <w:r w:rsidR="00E63BEE" w:rsidRPr="006246C5">
        <w:rPr>
          <w:rStyle w:val="a6"/>
          <w:rFonts w:ascii="Times New Roman" w:hAnsi="Times New Roman" w:cs="Times New Roman"/>
          <w:i w:val="0"/>
          <w:sz w:val="28"/>
          <w:szCs w:val="28"/>
        </w:rPr>
        <w:t xml:space="preserve">истории </w:t>
      </w:r>
      <w:r w:rsidR="009F1042" w:rsidRPr="006246C5">
        <w:rPr>
          <w:rStyle w:val="a6"/>
          <w:rFonts w:ascii="Times New Roman" w:hAnsi="Times New Roman" w:cs="Times New Roman"/>
          <w:i w:val="0"/>
          <w:sz w:val="28"/>
          <w:szCs w:val="28"/>
        </w:rPr>
        <w:t>Г</w:t>
      </w:r>
      <w:r w:rsidR="00E63BEE" w:rsidRPr="006246C5">
        <w:rPr>
          <w:rStyle w:val="a6"/>
          <w:rFonts w:ascii="Times New Roman" w:hAnsi="Times New Roman" w:cs="Times New Roman"/>
          <w:i w:val="0"/>
          <w:sz w:val="28"/>
          <w:szCs w:val="28"/>
        </w:rPr>
        <w:t>лавного управления</w:t>
      </w:r>
      <w:r w:rsidR="0033148C" w:rsidRPr="006246C5">
        <w:rPr>
          <w:rStyle w:val="a6"/>
          <w:rFonts w:ascii="Times New Roman" w:hAnsi="Times New Roman" w:cs="Times New Roman"/>
          <w:i w:val="0"/>
          <w:sz w:val="28"/>
          <w:szCs w:val="28"/>
        </w:rPr>
        <w:t>. К</w:t>
      </w:r>
      <w:r w:rsidR="005B617D" w:rsidRPr="006246C5">
        <w:rPr>
          <w:rStyle w:val="a6"/>
          <w:rFonts w:ascii="Times New Roman" w:hAnsi="Times New Roman" w:cs="Times New Roman"/>
          <w:i w:val="0"/>
          <w:sz w:val="28"/>
          <w:szCs w:val="28"/>
        </w:rPr>
        <w:t xml:space="preserve">роме того, статья почти полностью построена на материалах посвященного этому вопросу дела, хранящегося в фонде Совета министров </w:t>
      </w:r>
      <w:r w:rsidR="009F1042" w:rsidRPr="006246C5">
        <w:rPr>
          <w:rStyle w:val="a6"/>
          <w:rFonts w:ascii="Times New Roman" w:hAnsi="Times New Roman" w:cs="Times New Roman"/>
          <w:i w:val="0"/>
          <w:sz w:val="28"/>
          <w:szCs w:val="28"/>
        </w:rPr>
        <w:t>Российского государственного исторического архива</w:t>
      </w:r>
      <w:r w:rsidR="001763F0" w:rsidRPr="006246C5">
        <w:rPr>
          <w:rStyle w:val="a6"/>
          <w:rFonts w:ascii="Times New Roman" w:hAnsi="Times New Roman" w:cs="Times New Roman"/>
          <w:i w:val="0"/>
          <w:sz w:val="28"/>
          <w:szCs w:val="28"/>
        </w:rPr>
        <w:t xml:space="preserve"> (РГИА)</w:t>
      </w:r>
      <w:r w:rsidR="005B617D" w:rsidRPr="006246C5">
        <w:rPr>
          <w:rStyle w:val="a6"/>
          <w:rFonts w:ascii="Times New Roman" w:hAnsi="Times New Roman" w:cs="Times New Roman"/>
          <w:i w:val="0"/>
          <w:sz w:val="28"/>
          <w:szCs w:val="28"/>
        </w:rPr>
        <w:t xml:space="preserve">, </w:t>
      </w:r>
      <w:r w:rsidR="00BB5283" w:rsidRPr="006246C5">
        <w:rPr>
          <w:rStyle w:val="a6"/>
          <w:rFonts w:ascii="Times New Roman" w:hAnsi="Times New Roman" w:cs="Times New Roman"/>
          <w:i w:val="0"/>
          <w:sz w:val="28"/>
          <w:szCs w:val="28"/>
        </w:rPr>
        <w:t xml:space="preserve">материалы </w:t>
      </w:r>
      <w:r w:rsidR="005B617D" w:rsidRPr="006246C5">
        <w:rPr>
          <w:rStyle w:val="a6"/>
          <w:rFonts w:ascii="Times New Roman" w:hAnsi="Times New Roman" w:cs="Times New Roman"/>
          <w:i w:val="0"/>
          <w:sz w:val="28"/>
          <w:szCs w:val="28"/>
        </w:rPr>
        <w:t>которо</w:t>
      </w:r>
      <w:r w:rsidR="00BB5283" w:rsidRPr="006246C5">
        <w:rPr>
          <w:rStyle w:val="a6"/>
          <w:rFonts w:ascii="Times New Roman" w:hAnsi="Times New Roman" w:cs="Times New Roman"/>
          <w:i w:val="0"/>
          <w:sz w:val="28"/>
          <w:szCs w:val="28"/>
        </w:rPr>
        <w:t>го</w:t>
      </w:r>
      <w:r w:rsidR="005B617D" w:rsidRPr="006246C5">
        <w:rPr>
          <w:rStyle w:val="a6"/>
          <w:rFonts w:ascii="Times New Roman" w:hAnsi="Times New Roman" w:cs="Times New Roman"/>
          <w:i w:val="0"/>
          <w:sz w:val="28"/>
          <w:szCs w:val="28"/>
        </w:rPr>
        <w:t>, конечно, явля</w:t>
      </w:r>
      <w:r w:rsidR="00BB5283" w:rsidRPr="006246C5">
        <w:rPr>
          <w:rStyle w:val="a6"/>
          <w:rFonts w:ascii="Times New Roman" w:hAnsi="Times New Roman" w:cs="Times New Roman"/>
          <w:i w:val="0"/>
          <w:sz w:val="28"/>
          <w:szCs w:val="28"/>
        </w:rPr>
        <w:t>ю</w:t>
      </w:r>
      <w:r w:rsidR="005B617D" w:rsidRPr="006246C5">
        <w:rPr>
          <w:rStyle w:val="a6"/>
          <w:rFonts w:ascii="Times New Roman" w:hAnsi="Times New Roman" w:cs="Times New Roman"/>
          <w:i w:val="0"/>
          <w:sz w:val="28"/>
          <w:szCs w:val="28"/>
        </w:rPr>
        <w:t xml:space="preserve">тся </w:t>
      </w:r>
      <w:r w:rsidR="009F1042" w:rsidRPr="006246C5">
        <w:rPr>
          <w:rStyle w:val="a6"/>
          <w:rFonts w:ascii="Times New Roman" w:hAnsi="Times New Roman" w:cs="Times New Roman"/>
          <w:i w:val="0"/>
          <w:sz w:val="28"/>
          <w:szCs w:val="28"/>
        </w:rPr>
        <w:t>основным источником</w:t>
      </w:r>
      <w:r w:rsidR="0033148C" w:rsidRPr="006246C5">
        <w:rPr>
          <w:rStyle w:val="a6"/>
          <w:rFonts w:ascii="Times New Roman" w:hAnsi="Times New Roman" w:cs="Times New Roman"/>
          <w:i w:val="0"/>
          <w:sz w:val="28"/>
          <w:szCs w:val="28"/>
        </w:rPr>
        <w:t xml:space="preserve"> по данной теме</w:t>
      </w:r>
      <w:r w:rsidR="00EC6E3A" w:rsidRPr="006246C5">
        <w:rPr>
          <w:rStyle w:val="a6"/>
          <w:rFonts w:ascii="Times New Roman" w:hAnsi="Times New Roman" w:cs="Times New Roman"/>
          <w:i w:val="0"/>
          <w:sz w:val="28"/>
          <w:szCs w:val="28"/>
        </w:rPr>
        <w:t xml:space="preserve">, </w:t>
      </w:r>
      <w:r w:rsidR="009F1042" w:rsidRPr="006246C5">
        <w:rPr>
          <w:rStyle w:val="a6"/>
          <w:rFonts w:ascii="Times New Roman" w:hAnsi="Times New Roman" w:cs="Times New Roman"/>
          <w:i w:val="0"/>
          <w:sz w:val="28"/>
          <w:szCs w:val="28"/>
        </w:rPr>
        <w:t>но все же не единственным</w:t>
      </w:r>
      <w:r w:rsidR="005B617D" w:rsidRPr="006246C5">
        <w:rPr>
          <w:rStyle w:val="a6"/>
          <w:rFonts w:ascii="Times New Roman" w:hAnsi="Times New Roman" w:cs="Times New Roman"/>
          <w:i w:val="0"/>
          <w:sz w:val="28"/>
          <w:szCs w:val="28"/>
        </w:rPr>
        <w:t>.</w:t>
      </w:r>
      <w:r w:rsidR="00EC6E3A" w:rsidRPr="006246C5">
        <w:rPr>
          <w:rStyle w:val="a6"/>
          <w:rFonts w:ascii="Times New Roman" w:hAnsi="Times New Roman" w:cs="Times New Roman"/>
          <w:i w:val="0"/>
          <w:sz w:val="28"/>
          <w:szCs w:val="28"/>
        </w:rPr>
        <w:t xml:space="preserve"> </w:t>
      </w:r>
      <w:r w:rsidR="00534BCD" w:rsidRPr="006246C5">
        <w:rPr>
          <w:rStyle w:val="a6"/>
          <w:rFonts w:ascii="Times New Roman" w:hAnsi="Times New Roman" w:cs="Times New Roman"/>
          <w:i w:val="0"/>
          <w:sz w:val="28"/>
          <w:szCs w:val="28"/>
        </w:rPr>
        <w:t>Помимо упомянутых статей, имеется и очерк справочного характера</w:t>
      </w:r>
      <w:r w:rsidR="009F1042" w:rsidRPr="006246C5">
        <w:rPr>
          <w:rStyle w:val="a6"/>
          <w:rFonts w:ascii="Times New Roman" w:hAnsi="Times New Roman" w:cs="Times New Roman"/>
          <w:i w:val="0"/>
          <w:sz w:val="28"/>
          <w:szCs w:val="28"/>
        </w:rPr>
        <w:t>, также принадлежащий Д.</w:t>
      </w:r>
      <w:r w:rsidR="00003CAE" w:rsidRPr="006246C5">
        <w:rPr>
          <w:rStyle w:val="a6"/>
          <w:rFonts w:ascii="Times New Roman" w:hAnsi="Times New Roman" w:cs="Times New Roman"/>
          <w:i w:val="0"/>
          <w:sz w:val="28"/>
          <w:szCs w:val="28"/>
        </w:rPr>
        <w:t> </w:t>
      </w:r>
      <w:r w:rsidR="009F1042" w:rsidRPr="006246C5">
        <w:rPr>
          <w:rStyle w:val="a6"/>
          <w:rFonts w:ascii="Times New Roman" w:hAnsi="Times New Roman" w:cs="Times New Roman"/>
          <w:i w:val="0"/>
          <w:sz w:val="28"/>
          <w:szCs w:val="28"/>
        </w:rPr>
        <w:t>И.</w:t>
      </w:r>
      <w:r w:rsidR="00003CAE" w:rsidRPr="006246C5">
        <w:rPr>
          <w:rStyle w:val="a6"/>
          <w:rFonts w:ascii="Times New Roman" w:hAnsi="Times New Roman" w:cs="Times New Roman"/>
          <w:i w:val="0"/>
          <w:sz w:val="28"/>
          <w:szCs w:val="28"/>
        </w:rPr>
        <w:t> </w:t>
      </w:r>
      <w:r w:rsidR="009F1042" w:rsidRPr="006246C5">
        <w:rPr>
          <w:rStyle w:val="a6"/>
          <w:rFonts w:ascii="Times New Roman" w:hAnsi="Times New Roman" w:cs="Times New Roman"/>
          <w:i w:val="0"/>
          <w:sz w:val="28"/>
          <w:szCs w:val="28"/>
        </w:rPr>
        <w:t>Раскину</w:t>
      </w:r>
      <w:r w:rsidR="00534BCD" w:rsidRPr="006246C5">
        <w:rPr>
          <w:rStyle w:val="a6"/>
          <w:rFonts w:ascii="Times New Roman" w:hAnsi="Times New Roman" w:cs="Times New Roman"/>
          <w:i w:val="0"/>
          <w:sz w:val="28"/>
          <w:szCs w:val="28"/>
        </w:rPr>
        <w:t xml:space="preserve">, </w:t>
      </w:r>
      <w:r w:rsidR="009905BE" w:rsidRPr="006246C5">
        <w:rPr>
          <w:rStyle w:val="a6"/>
          <w:rFonts w:ascii="Times New Roman" w:hAnsi="Times New Roman" w:cs="Times New Roman"/>
          <w:i w:val="0"/>
          <w:sz w:val="28"/>
          <w:szCs w:val="28"/>
        </w:rPr>
        <w:t xml:space="preserve">где </w:t>
      </w:r>
      <w:r w:rsidR="00534BCD" w:rsidRPr="006246C5">
        <w:rPr>
          <w:rStyle w:val="a6"/>
          <w:rFonts w:ascii="Times New Roman" w:hAnsi="Times New Roman" w:cs="Times New Roman"/>
          <w:i w:val="0"/>
          <w:sz w:val="28"/>
          <w:szCs w:val="28"/>
        </w:rPr>
        <w:t xml:space="preserve">в сжатом виде </w:t>
      </w:r>
      <w:r w:rsidR="009905BE" w:rsidRPr="006246C5">
        <w:rPr>
          <w:rStyle w:val="a6"/>
          <w:rFonts w:ascii="Times New Roman" w:hAnsi="Times New Roman" w:cs="Times New Roman"/>
          <w:i w:val="0"/>
          <w:sz w:val="28"/>
          <w:szCs w:val="28"/>
        </w:rPr>
        <w:t>раскрываются</w:t>
      </w:r>
      <w:r w:rsidR="00534BCD" w:rsidRPr="006246C5">
        <w:rPr>
          <w:rStyle w:val="a6"/>
          <w:rFonts w:ascii="Times New Roman" w:hAnsi="Times New Roman" w:cs="Times New Roman"/>
          <w:i w:val="0"/>
          <w:sz w:val="28"/>
          <w:szCs w:val="28"/>
        </w:rPr>
        <w:t xml:space="preserve"> основные вехи в истории </w:t>
      </w:r>
      <w:r w:rsidR="009F1042" w:rsidRPr="006246C5">
        <w:rPr>
          <w:rStyle w:val="a6"/>
          <w:rFonts w:ascii="Times New Roman" w:hAnsi="Times New Roman" w:cs="Times New Roman"/>
          <w:i w:val="0"/>
          <w:sz w:val="28"/>
          <w:szCs w:val="28"/>
        </w:rPr>
        <w:t>Г</w:t>
      </w:r>
      <w:r w:rsidR="00534BCD" w:rsidRPr="006246C5">
        <w:rPr>
          <w:rStyle w:val="a6"/>
          <w:rFonts w:ascii="Times New Roman" w:hAnsi="Times New Roman" w:cs="Times New Roman"/>
          <w:i w:val="0"/>
          <w:sz w:val="28"/>
          <w:szCs w:val="28"/>
        </w:rPr>
        <w:t>лавного управления</w:t>
      </w:r>
      <w:r w:rsidR="0065471C" w:rsidRPr="006246C5">
        <w:rPr>
          <w:rStyle w:val="a5"/>
          <w:rFonts w:ascii="Times New Roman" w:hAnsi="Times New Roman" w:cs="Times New Roman"/>
          <w:iCs/>
          <w:sz w:val="28"/>
          <w:szCs w:val="28"/>
        </w:rPr>
        <w:footnoteReference w:id="8"/>
      </w:r>
      <w:r w:rsidR="0065471C" w:rsidRPr="006246C5">
        <w:rPr>
          <w:rStyle w:val="a6"/>
          <w:rFonts w:ascii="Times New Roman" w:hAnsi="Times New Roman" w:cs="Times New Roman"/>
          <w:i w:val="0"/>
          <w:sz w:val="28"/>
          <w:szCs w:val="28"/>
        </w:rPr>
        <w:t>.</w:t>
      </w:r>
      <w:r w:rsidR="00240C2C" w:rsidRPr="006246C5">
        <w:rPr>
          <w:rStyle w:val="a6"/>
          <w:rFonts w:ascii="Times New Roman" w:hAnsi="Times New Roman" w:cs="Times New Roman"/>
          <w:i w:val="0"/>
          <w:sz w:val="28"/>
          <w:szCs w:val="28"/>
        </w:rPr>
        <w:t xml:space="preserve"> В</w:t>
      </w:r>
      <w:r w:rsidR="00003CAE" w:rsidRPr="006246C5">
        <w:rPr>
          <w:rStyle w:val="a6"/>
          <w:rFonts w:ascii="Times New Roman" w:hAnsi="Times New Roman" w:cs="Times New Roman"/>
          <w:i w:val="0"/>
          <w:sz w:val="28"/>
          <w:szCs w:val="28"/>
        </w:rPr>
        <w:t xml:space="preserve"> ряде современных работ</w:t>
      </w:r>
      <w:r w:rsidR="00240C2C" w:rsidRPr="006246C5">
        <w:rPr>
          <w:rStyle w:val="a6"/>
          <w:rFonts w:ascii="Times New Roman" w:hAnsi="Times New Roman" w:cs="Times New Roman"/>
          <w:i w:val="0"/>
          <w:sz w:val="28"/>
          <w:szCs w:val="28"/>
        </w:rPr>
        <w:t xml:space="preserve"> также нашла отражение общая политическая атмосфера в годы Первой мировой войны, на фоне которой реализовывалась врачебно-санитарная реформа</w:t>
      </w:r>
      <w:r w:rsidR="00240C2C" w:rsidRPr="006246C5">
        <w:rPr>
          <w:rStyle w:val="a5"/>
          <w:rFonts w:ascii="Times New Roman" w:hAnsi="Times New Roman" w:cs="Times New Roman"/>
          <w:iCs/>
          <w:sz w:val="28"/>
          <w:szCs w:val="28"/>
        </w:rPr>
        <w:footnoteReference w:id="9"/>
      </w:r>
      <w:r w:rsidR="000720FB" w:rsidRPr="006246C5">
        <w:rPr>
          <w:rStyle w:val="a6"/>
          <w:rFonts w:ascii="Times New Roman" w:hAnsi="Times New Roman" w:cs="Times New Roman"/>
          <w:i w:val="0"/>
          <w:sz w:val="28"/>
          <w:szCs w:val="28"/>
        </w:rPr>
        <w:t>, впрочем, изучение этого вопроса началось еще в советское время</w:t>
      </w:r>
      <w:r w:rsidR="000720FB" w:rsidRPr="006246C5">
        <w:rPr>
          <w:rStyle w:val="a5"/>
          <w:rFonts w:ascii="Times New Roman" w:hAnsi="Times New Roman" w:cs="Times New Roman"/>
          <w:iCs/>
          <w:sz w:val="28"/>
          <w:szCs w:val="28"/>
        </w:rPr>
        <w:footnoteReference w:id="10"/>
      </w:r>
      <w:r w:rsidR="000720FB" w:rsidRPr="006246C5">
        <w:rPr>
          <w:rStyle w:val="a6"/>
          <w:rFonts w:ascii="Times New Roman" w:hAnsi="Times New Roman" w:cs="Times New Roman"/>
          <w:i w:val="0"/>
          <w:sz w:val="28"/>
          <w:szCs w:val="28"/>
        </w:rPr>
        <w:t>.</w:t>
      </w:r>
    </w:p>
    <w:p w:rsidR="00311D9F" w:rsidRPr="006246C5" w:rsidRDefault="00EA6553" w:rsidP="006246C5">
      <w:pPr>
        <w:snapToGrid w:val="0"/>
        <w:spacing w:after="0" w:line="360" w:lineRule="auto"/>
        <w:ind w:firstLine="709"/>
        <w:contextualSpacing/>
        <w:jc w:val="both"/>
        <w:rPr>
          <w:rStyle w:val="a6"/>
          <w:rFonts w:ascii="Times New Roman" w:hAnsi="Times New Roman" w:cs="Times New Roman"/>
          <w:i w:val="0"/>
          <w:sz w:val="28"/>
          <w:szCs w:val="28"/>
        </w:rPr>
      </w:pPr>
      <w:r w:rsidRPr="006246C5">
        <w:rPr>
          <w:rStyle w:val="a6"/>
          <w:rFonts w:ascii="Times New Roman" w:hAnsi="Times New Roman" w:cs="Times New Roman"/>
          <w:i w:val="0"/>
          <w:sz w:val="28"/>
          <w:szCs w:val="28"/>
        </w:rPr>
        <w:lastRenderedPageBreak/>
        <w:t>И</w:t>
      </w:r>
      <w:r w:rsidR="00311D9F" w:rsidRPr="006246C5">
        <w:rPr>
          <w:rStyle w:val="a6"/>
          <w:rFonts w:ascii="Times New Roman" w:hAnsi="Times New Roman" w:cs="Times New Roman"/>
          <w:i w:val="0"/>
          <w:sz w:val="28"/>
          <w:szCs w:val="28"/>
        </w:rPr>
        <w:t>стори</w:t>
      </w:r>
      <w:r w:rsidR="009905BE" w:rsidRPr="006246C5">
        <w:rPr>
          <w:rStyle w:val="a6"/>
          <w:rFonts w:ascii="Times New Roman" w:hAnsi="Times New Roman" w:cs="Times New Roman"/>
          <w:i w:val="0"/>
          <w:sz w:val="28"/>
          <w:szCs w:val="28"/>
        </w:rPr>
        <w:t>я</w:t>
      </w:r>
      <w:r w:rsidR="00311D9F" w:rsidRPr="006246C5">
        <w:rPr>
          <w:rStyle w:val="a6"/>
          <w:rFonts w:ascii="Times New Roman" w:hAnsi="Times New Roman" w:cs="Times New Roman"/>
          <w:i w:val="0"/>
          <w:sz w:val="28"/>
          <w:szCs w:val="28"/>
        </w:rPr>
        <w:t xml:space="preserve"> здравоохранения Российской империи </w:t>
      </w:r>
      <w:r w:rsidRPr="006246C5">
        <w:rPr>
          <w:rStyle w:val="a6"/>
          <w:rFonts w:ascii="Times New Roman" w:hAnsi="Times New Roman" w:cs="Times New Roman"/>
          <w:i w:val="0"/>
          <w:sz w:val="28"/>
          <w:szCs w:val="28"/>
        </w:rPr>
        <w:t xml:space="preserve">изучается и представителями </w:t>
      </w:r>
      <w:r w:rsidR="00311D9F" w:rsidRPr="006246C5">
        <w:rPr>
          <w:rStyle w:val="a6"/>
          <w:rFonts w:ascii="Times New Roman" w:hAnsi="Times New Roman" w:cs="Times New Roman"/>
          <w:i w:val="0"/>
          <w:sz w:val="28"/>
          <w:szCs w:val="28"/>
        </w:rPr>
        <w:t xml:space="preserve">англоязычной историографии. Однако </w:t>
      </w:r>
      <w:r w:rsidRPr="006246C5">
        <w:rPr>
          <w:rStyle w:val="a6"/>
          <w:rFonts w:ascii="Times New Roman" w:hAnsi="Times New Roman" w:cs="Times New Roman"/>
          <w:i w:val="0"/>
          <w:sz w:val="28"/>
          <w:szCs w:val="28"/>
        </w:rPr>
        <w:t>их</w:t>
      </w:r>
      <w:r w:rsidR="00311D9F" w:rsidRPr="006246C5">
        <w:rPr>
          <w:rStyle w:val="a6"/>
          <w:rFonts w:ascii="Times New Roman" w:hAnsi="Times New Roman" w:cs="Times New Roman"/>
          <w:i w:val="0"/>
          <w:sz w:val="28"/>
          <w:szCs w:val="28"/>
        </w:rPr>
        <w:t xml:space="preserve"> интересует главным образом социальный аспект этой проблематики</w:t>
      </w:r>
      <w:r w:rsidR="00623855" w:rsidRPr="006246C5">
        <w:rPr>
          <w:rStyle w:val="a6"/>
          <w:rFonts w:ascii="Times New Roman" w:hAnsi="Times New Roman" w:cs="Times New Roman"/>
          <w:i w:val="0"/>
          <w:sz w:val="28"/>
          <w:szCs w:val="28"/>
        </w:rPr>
        <w:t>,</w:t>
      </w:r>
      <w:r w:rsidR="00311D9F" w:rsidRPr="006246C5">
        <w:rPr>
          <w:rStyle w:val="a6"/>
          <w:rFonts w:ascii="Times New Roman" w:hAnsi="Times New Roman" w:cs="Times New Roman"/>
          <w:i w:val="0"/>
          <w:sz w:val="28"/>
          <w:szCs w:val="28"/>
        </w:rPr>
        <w:t xml:space="preserve"> а именно, дискуссии представителей </w:t>
      </w:r>
      <w:r w:rsidR="00003CAE" w:rsidRPr="006246C5">
        <w:rPr>
          <w:rStyle w:val="a6"/>
          <w:rFonts w:ascii="Times New Roman" w:hAnsi="Times New Roman" w:cs="Times New Roman"/>
          <w:i w:val="0"/>
          <w:sz w:val="28"/>
          <w:szCs w:val="28"/>
        </w:rPr>
        <w:t xml:space="preserve">врачебно-санитарной корпорации </w:t>
      </w:r>
      <w:r w:rsidR="00311D9F" w:rsidRPr="006246C5">
        <w:rPr>
          <w:rStyle w:val="a6"/>
          <w:rFonts w:ascii="Times New Roman" w:hAnsi="Times New Roman" w:cs="Times New Roman"/>
          <w:i w:val="0"/>
          <w:sz w:val="28"/>
          <w:szCs w:val="28"/>
        </w:rPr>
        <w:t xml:space="preserve">по поводу путей ее развития </w:t>
      </w:r>
      <w:r w:rsidR="00372912" w:rsidRPr="006246C5">
        <w:rPr>
          <w:rStyle w:val="a6"/>
          <w:rFonts w:ascii="Times New Roman" w:hAnsi="Times New Roman" w:cs="Times New Roman"/>
          <w:i w:val="0"/>
          <w:sz w:val="28"/>
          <w:szCs w:val="28"/>
        </w:rPr>
        <w:t>в сторону</w:t>
      </w:r>
      <w:r w:rsidR="00311D9F" w:rsidRPr="006246C5">
        <w:rPr>
          <w:rStyle w:val="a6"/>
          <w:rFonts w:ascii="Times New Roman" w:hAnsi="Times New Roman" w:cs="Times New Roman"/>
          <w:i w:val="0"/>
          <w:sz w:val="28"/>
          <w:szCs w:val="28"/>
        </w:rPr>
        <w:t xml:space="preserve"> профессионализации и </w:t>
      </w:r>
      <w:r w:rsidR="00372912" w:rsidRPr="006246C5">
        <w:rPr>
          <w:rStyle w:val="a6"/>
          <w:rFonts w:ascii="Times New Roman" w:hAnsi="Times New Roman" w:cs="Times New Roman"/>
          <w:i w:val="0"/>
          <w:sz w:val="28"/>
          <w:szCs w:val="28"/>
        </w:rPr>
        <w:t>отхода врачей от какой-либо не связанной с врачебной практикой общественной деятельности</w:t>
      </w:r>
      <w:r w:rsidR="00311D9F" w:rsidRPr="006246C5">
        <w:rPr>
          <w:rStyle w:val="a6"/>
          <w:rFonts w:ascii="Times New Roman" w:hAnsi="Times New Roman" w:cs="Times New Roman"/>
          <w:i w:val="0"/>
          <w:sz w:val="28"/>
          <w:szCs w:val="28"/>
        </w:rPr>
        <w:t xml:space="preserve"> либо </w:t>
      </w:r>
      <w:r w:rsidR="00372912" w:rsidRPr="006246C5">
        <w:rPr>
          <w:rStyle w:val="a6"/>
          <w:rFonts w:ascii="Times New Roman" w:hAnsi="Times New Roman" w:cs="Times New Roman"/>
          <w:i w:val="0"/>
          <w:sz w:val="28"/>
          <w:szCs w:val="28"/>
        </w:rPr>
        <w:t xml:space="preserve">по пути </w:t>
      </w:r>
      <w:r w:rsidR="00311D9F" w:rsidRPr="006246C5">
        <w:rPr>
          <w:rStyle w:val="a6"/>
          <w:rFonts w:ascii="Times New Roman" w:hAnsi="Times New Roman" w:cs="Times New Roman"/>
          <w:i w:val="0"/>
          <w:sz w:val="28"/>
          <w:szCs w:val="28"/>
        </w:rPr>
        <w:t xml:space="preserve">придания </w:t>
      </w:r>
      <w:r w:rsidR="00372912" w:rsidRPr="006246C5">
        <w:rPr>
          <w:rStyle w:val="a6"/>
          <w:rFonts w:ascii="Times New Roman" w:hAnsi="Times New Roman" w:cs="Times New Roman"/>
          <w:i w:val="0"/>
          <w:sz w:val="28"/>
          <w:szCs w:val="28"/>
        </w:rPr>
        <w:t xml:space="preserve">корпорации облика отдельного сословия, </w:t>
      </w:r>
      <w:r w:rsidR="00311D9F" w:rsidRPr="006246C5">
        <w:rPr>
          <w:rStyle w:val="a6"/>
          <w:rFonts w:ascii="Times New Roman" w:hAnsi="Times New Roman" w:cs="Times New Roman"/>
          <w:i w:val="0"/>
          <w:sz w:val="28"/>
          <w:szCs w:val="28"/>
        </w:rPr>
        <w:t>создания профессионального союза и т. д</w:t>
      </w:r>
      <w:r w:rsidR="00372912" w:rsidRPr="006246C5">
        <w:rPr>
          <w:rStyle w:val="a5"/>
          <w:rFonts w:ascii="Times New Roman" w:hAnsi="Times New Roman" w:cs="Times New Roman"/>
          <w:iCs/>
          <w:sz w:val="28"/>
          <w:szCs w:val="28"/>
        </w:rPr>
        <w:footnoteReference w:id="11"/>
      </w:r>
      <w:r w:rsidR="00311D9F" w:rsidRPr="006246C5">
        <w:rPr>
          <w:rStyle w:val="a6"/>
          <w:rFonts w:ascii="Times New Roman" w:hAnsi="Times New Roman" w:cs="Times New Roman"/>
          <w:i w:val="0"/>
          <w:sz w:val="28"/>
          <w:szCs w:val="28"/>
        </w:rPr>
        <w:t xml:space="preserve">. </w:t>
      </w:r>
      <w:r w:rsidR="00324780" w:rsidRPr="006246C5">
        <w:rPr>
          <w:rStyle w:val="a6"/>
          <w:rFonts w:ascii="Times New Roman" w:hAnsi="Times New Roman" w:cs="Times New Roman"/>
          <w:i w:val="0"/>
          <w:sz w:val="28"/>
          <w:szCs w:val="28"/>
        </w:rPr>
        <w:t xml:space="preserve">Д. Л. </w:t>
      </w:r>
      <w:proofErr w:type="spellStart"/>
      <w:r w:rsidR="00324780" w:rsidRPr="006246C5">
        <w:rPr>
          <w:rStyle w:val="a6"/>
          <w:rFonts w:ascii="Times New Roman" w:hAnsi="Times New Roman" w:cs="Times New Roman"/>
          <w:i w:val="0"/>
          <w:sz w:val="28"/>
          <w:szCs w:val="28"/>
        </w:rPr>
        <w:t>Хоффманн</w:t>
      </w:r>
      <w:proofErr w:type="spellEnd"/>
      <w:r w:rsidR="00324780" w:rsidRPr="006246C5">
        <w:rPr>
          <w:rStyle w:val="a6"/>
          <w:rFonts w:ascii="Times New Roman" w:hAnsi="Times New Roman" w:cs="Times New Roman"/>
          <w:i w:val="0"/>
          <w:sz w:val="28"/>
          <w:szCs w:val="28"/>
        </w:rPr>
        <w:t xml:space="preserve"> </w:t>
      </w:r>
      <w:r w:rsidR="00407471" w:rsidRPr="006246C5">
        <w:rPr>
          <w:rStyle w:val="a6"/>
          <w:rFonts w:ascii="Times New Roman" w:hAnsi="Times New Roman" w:cs="Times New Roman"/>
          <w:i w:val="0"/>
          <w:sz w:val="28"/>
          <w:szCs w:val="28"/>
        </w:rPr>
        <w:t>достаточно коротко освещает</w:t>
      </w:r>
      <w:r w:rsidR="004E7555" w:rsidRPr="006246C5">
        <w:rPr>
          <w:rStyle w:val="a6"/>
          <w:rFonts w:ascii="Times New Roman" w:hAnsi="Times New Roman" w:cs="Times New Roman"/>
          <w:i w:val="0"/>
          <w:sz w:val="28"/>
          <w:szCs w:val="28"/>
        </w:rPr>
        <w:t xml:space="preserve"> историю</w:t>
      </w:r>
      <w:r w:rsidR="00324780" w:rsidRPr="006246C5">
        <w:rPr>
          <w:rStyle w:val="a6"/>
          <w:rFonts w:ascii="Times New Roman" w:hAnsi="Times New Roman" w:cs="Times New Roman"/>
          <w:i w:val="0"/>
          <w:sz w:val="28"/>
          <w:szCs w:val="28"/>
        </w:rPr>
        <w:t xml:space="preserve"> </w:t>
      </w:r>
      <w:r w:rsidR="00407471" w:rsidRPr="006246C5">
        <w:rPr>
          <w:rStyle w:val="a6"/>
          <w:rFonts w:ascii="Times New Roman" w:hAnsi="Times New Roman" w:cs="Times New Roman"/>
          <w:i w:val="0"/>
          <w:sz w:val="28"/>
          <w:szCs w:val="28"/>
        </w:rPr>
        <w:t xml:space="preserve">учреждения </w:t>
      </w:r>
      <w:r w:rsidR="009F1042" w:rsidRPr="006246C5">
        <w:rPr>
          <w:rStyle w:val="a6"/>
          <w:rFonts w:ascii="Times New Roman" w:hAnsi="Times New Roman" w:cs="Times New Roman"/>
          <w:i w:val="0"/>
          <w:sz w:val="28"/>
          <w:szCs w:val="28"/>
        </w:rPr>
        <w:t>Г</w:t>
      </w:r>
      <w:r w:rsidR="00324780" w:rsidRPr="006246C5">
        <w:rPr>
          <w:rStyle w:val="a6"/>
          <w:rFonts w:ascii="Times New Roman" w:hAnsi="Times New Roman" w:cs="Times New Roman"/>
          <w:i w:val="0"/>
          <w:sz w:val="28"/>
          <w:szCs w:val="28"/>
        </w:rPr>
        <w:t xml:space="preserve">лавного управления, </w:t>
      </w:r>
      <w:r w:rsidR="00407471" w:rsidRPr="006246C5">
        <w:rPr>
          <w:rStyle w:val="a6"/>
          <w:rFonts w:ascii="Times New Roman" w:hAnsi="Times New Roman" w:cs="Times New Roman"/>
          <w:i w:val="0"/>
          <w:sz w:val="28"/>
          <w:szCs w:val="28"/>
        </w:rPr>
        <w:t>сопоставляя при этом</w:t>
      </w:r>
      <w:r w:rsidR="00324780" w:rsidRPr="006246C5">
        <w:rPr>
          <w:rStyle w:val="a6"/>
          <w:rFonts w:ascii="Times New Roman" w:hAnsi="Times New Roman" w:cs="Times New Roman"/>
          <w:i w:val="0"/>
          <w:sz w:val="28"/>
          <w:szCs w:val="28"/>
        </w:rPr>
        <w:t xml:space="preserve"> российск</w:t>
      </w:r>
      <w:r w:rsidR="00407471" w:rsidRPr="006246C5">
        <w:rPr>
          <w:rStyle w:val="a6"/>
          <w:rFonts w:ascii="Times New Roman" w:hAnsi="Times New Roman" w:cs="Times New Roman"/>
          <w:i w:val="0"/>
          <w:sz w:val="28"/>
          <w:szCs w:val="28"/>
        </w:rPr>
        <w:t>ий</w:t>
      </w:r>
      <w:r w:rsidR="00324780" w:rsidRPr="006246C5">
        <w:rPr>
          <w:rStyle w:val="a6"/>
          <w:rFonts w:ascii="Times New Roman" w:hAnsi="Times New Roman" w:cs="Times New Roman"/>
          <w:i w:val="0"/>
          <w:sz w:val="28"/>
          <w:szCs w:val="28"/>
        </w:rPr>
        <w:t xml:space="preserve"> и европейск</w:t>
      </w:r>
      <w:r w:rsidR="00407471" w:rsidRPr="006246C5">
        <w:rPr>
          <w:rStyle w:val="a6"/>
          <w:rFonts w:ascii="Times New Roman" w:hAnsi="Times New Roman" w:cs="Times New Roman"/>
          <w:i w:val="0"/>
          <w:sz w:val="28"/>
          <w:szCs w:val="28"/>
        </w:rPr>
        <w:t>ий опыт</w:t>
      </w:r>
      <w:r w:rsidR="00324780" w:rsidRPr="006246C5">
        <w:rPr>
          <w:rStyle w:val="a6"/>
          <w:rFonts w:ascii="Times New Roman" w:hAnsi="Times New Roman" w:cs="Times New Roman"/>
          <w:i w:val="0"/>
          <w:sz w:val="28"/>
          <w:szCs w:val="28"/>
        </w:rPr>
        <w:t xml:space="preserve"> организации системы управления здравоохранением </w:t>
      </w:r>
      <w:r w:rsidR="00D8528E" w:rsidRPr="006246C5">
        <w:rPr>
          <w:rStyle w:val="a5"/>
          <w:rFonts w:ascii="Times New Roman" w:hAnsi="Times New Roman" w:cs="Times New Roman"/>
          <w:iCs/>
          <w:sz w:val="28"/>
          <w:szCs w:val="28"/>
        </w:rPr>
        <w:footnoteReference w:id="12"/>
      </w:r>
      <w:r w:rsidR="00D8528E" w:rsidRPr="006246C5">
        <w:rPr>
          <w:rStyle w:val="a6"/>
          <w:rFonts w:ascii="Times New Roman" w:hAnsi="Times New Roman" w:cs="Times New Roman"/>
          <w:i w:val="0"/>
          <w:sz w:val="28"/>
          <w:szCs w:val="28"/>
        </w:rPr>
        <w:t xml:space="preserve">. </w:t>
      </w:r>
      <w:r w:rsidR="00407471" w:rsidRPr="006246C5">
        <w:rPr>
          <w:rStyle w:val="a6"/>
          <w:rFonts w:ascii="Times New Roman" w:hAnsi="Times New Roman" w:cs="Times New Roman"/>
          <w:i w:val="0"/>
          <w:sz w:val="28"/>
          <w:szCs w:val="28"/>
        </w:rPr>
        <w:t>В</w:t>
      </w:r>
      <w:r w:rsidR="009D6EF1" w:rsidRPr="006246C5">
        <w:rPr>
          <w:rStyle w:val="a6"/>
          <w:rFonts w:ascii="Times New Roman" w:hAnsi="Times New Roman" w:cs="Times New Roman"/>
          <w:i w:val="0"/>
          <w:sz w:val="28"/>
          <w:szCs w:val="28"/>
        </w:rPr>
        <w:t xml:space="preserve"> англоязычной историографии</w:t>
      </w:r>
      <w:r w:rsidR="00407471" w:rsidRPr="006246C5">
        <w:rPr>
          <w:rStyle w:val="a6"/>
          <w:rFonts w:ascii="Times New Roman" w:hAnsi="Times New Roman" w:cs="Times New Roman"/>
          <w:i w:val="0"/>
          <w:sz w:val="28"/>
          <w:szCs w:val="28"/>
        </w:rPr>
        <w:t xml:space="preserve"> </w:t>
      </w:r>
      <w:r w:rsidR="001763F0" w:rsidRPr="006246C5">
        <w:rPr>
          <w:rStyle w:val="a6"/>
          <w:rFonts w:ascii="Times New Roman" w:hAnsi="Times New Roman" w:cs="Times New Roman"/>
          <w:i w:val="0"/>
          <w:sz w:val="28"/>
          <w:szCs w:val="28"/>
        </w:rPr>
        <w:t>имеется</w:t>
      </w:r>
      <w:r w:rsidR="00407471" w:rsidRPr="006246C5">
        <w:rPr>
          <w:rStyle w:val="a6"/>
          <w:rFonts w:ascii="Times New Roman" w:hAnsi="Times New Roman" w:cs="Times New Roman"/>
          <w:i w:val="0"/>
          <w:sz w:val="28"/>
          <w:szCs w:val="28"/>
        </w:rPr>
        <w:t xml:space="preserve"> </w:t>
      </w:r>
      <w:r w:rsidR="009905BE" w:rsidRPr="006246C5">
        <w:rPr>
          <w:rStyle w:val="a6"/>
          <w:rFonts w:ascii="Times New Roman" w:hAnsi="Times New Roman" w:cs="Times New Roman"/>
          <w:i w:val="0"/>
          <w:sz w:val="28"/>
          <w:szCs w:val="28"/>
        </w:rPr>
        <w:t xml:space="preserve">и работа, посвященная </w:t>
      </w:r>
      <w:r w:rsidR="001763F0" w:rsidRPr="006246C5">
        <w:rPr>
          <w:rStyle w:val="a6"/>
          <w:rFonts w:ascii="Times New Roman" w:hAnsi="Times New Roman" w:cs="Times New Roman"/>
          <w:i w:val="0"/>
          <w:sz w:val="28"/>
          <w:szCs w:val="28"/>
        </w:rPr>
        <w:t xml:space="preserve">непосредственно </w:t>
      </w:r>
      <w:r w:rsidR="009905BE" w:rsidRPr="006246C5">
        <w:rPr>
          <w:rStyle w:val="a6"/>
          <w:rFonts w:ascii="Times New Roman" w:hAnsi="Times New Roman" w:cs="Times New Roman"/>
          <w:i w:val="0"/>
          <w:sz w:val="28"/>
          <w:szCs w:val="28"/>
        </w:rPr>
        <w:t>учреждению Главного управления и связанной с ним политической борьбе</w:t>
      </w:r>
      <w:r w:rsidR="009905BE" w:rsidRPr="006246C5">
        <w:rPr>
          <w:rStyle w:val="a5"/>
          <w:rFonts w:ascii="Times New Roman" w:hAnsi="Times New Roman" w:cs="Times New Roman"/>
          <w:iCs/>
          <w:sz w:val="28"/>
          <w:szCs w:val="28"/>
        </w:rPr>
        <w:footnoteReference w:id="13"/>
      </w:r>
      <w:r w:rsidR="009905BE" w:rsidRPr="006246C5">
        <w:rPr>
          <w:rStyle w:val="a6"/>
          <w:rFonts w:ascii="Times New Roman" w:hAnsi="Times New Roman" w:cs="Times New Roman"/>
          <w:i w:val="0"/>
          <w:sz w:val="28"/>
          <w:szCs w:val="28"/>
        </w:rPr>
        <w:t xml:space="preserve">. Однако этот труд </w:t>
      </w:r>
      <w:r w:rsidR="00407471" w:rsidRPr="006246C5">
        <w:rPr>
          <w:rStyle w:val="a6"/>
          <w:rFonts w:ascii="Times New Roman" w:hAnsi="Times New Roman" w:cs="Times New Roman"/>
          <w:i w:val="0"/>
          <w:sz w:val="28"/>
          <w:szCs w:val="28"/>
        </w:rPr>
        <w:t>основан только на опубликованных источниках</w:t>
      </w:r>
      <w:r w:rsidR="009905BE" w:rsidRPr="006246C5">
        <w:rPr>
          <w:rStyle w:val="a6"/>
          <w:rFonts w:ascii="Times New Roman" w:hAnsi="Times New Roman" w:cs="Times New Roman"/>
          <w:i w:val="0"/>
          <w:sz w:val="28"/>
          <w:szCs w:val="28"/>
        </w:rPr>
        <w:t>.</w:t>
      </w:r>
      <w:r w:rsidR="00623855" w:rsidRPr="006246C5">
        <w:rPr>
          <w:rStyle w:val="a6"/>
          <w:rFonts w:ascii="Times New Roman" w:hAnsi="Times New Roman" w:cs="Times New Roman"/>
          <w:i w:val="0"/>
          <w:sz w:val="28"/>
          <w:szCs w:val="28"/>
        </w:rPr>
        <w:t xml:space="preserve"> </w:t>
      </w:r>
      <w:r w:rsidR="00407471" w:rsidRPr="006246C5">
        <w:rPr>
          <w:rStyle w:val="a6"/>
          <w:rFonts w:ascii="Times New Roman" w:hAnsi="Times New Roman" w:cs="Times New Roman"/>
          <w:i w:val="0"/>
          <w:sz w:val="28"/>
          <w:szCs w:val="28"/>
        </w:rPr>
        <w:t xml:space="preserve">Отказ от привлечения неопубликованных источников не позволил </w:t>
      </w:r>
      <w:r w:rsidR="009905BE" w:rsidRPr="006246C5">
        <w:rPr>
          <w:rStyle w:val="a6"/>
          <w:rFonts w:ascii="Times New Roman" w:hAnsi="Times New Roman" w:cs="Times New Roman"/>
          <w:i w:val="0"/>
          <w:sz w:val="28"/>
          <w:szCs w:val="28"/>
        </w:rPr>
        <w:t xml:space="preserve">его </w:t>
      </w:r>
      <w:r w:rsidR="00407471" w:rsidRPr="006246C5">
        <w:rPr>
          <w:rStyle w:val="a6"/>
          <w:rFonts w:ascii="Times New Roman" w:hAnsi="Times New Roman" w:cs="Times New Roman"/>
          <w:i w:val="0"/>
          <w:sz w:val="28"/>
          <w:szCs w:val="28"/>
        </w:rPr>
        <w:t>автору Д.</w:t>
      </w:r>
      <w:r w:rsidR="002C7F0B" w:rsidRPr="006246C5">
        <w:rPr>
          <w:rStyle w:val="a6"/>
          <w:rFonts w:ascii="Times New Roman" w:hAnsi="Times New Roman" w:cs="Times New Roman"/>
          <w:i w:val="0"/>
          <w:sz w:val="28"/>
          <w:szCs w:val="28"/>
        </w:rPr>
        <w:t> </w:t>
      </w:r>
      <w:r w:rsidR="00407471" w:rsidRPr="006246C5">
        <w:rPr>
          <w:rStyle w:val="a6"/>
          <w:rFonts w:ascii="Times New Roman" w:hAnsi="Times New Roman" w:cs="Times New Roman"/>
          <w:i w:val="0"/>
          <w:sz w:val="28"/>
          <w:szCs w:val="28"/>
        </w:rPr>
        <w:t>Ф.</w:t>
      </w:r>
      <w:r w:rsidR="002C7F0B" w:rsidRPr="006246C5">
        <w:rPr>
          <w:rStyle w:val="a6"/>
          <w:rFonts w:ascii="Times New Roman" w:hAnsi="Times New Roman" w:cs="Times New Roman"/>
          <w:i w:val="0"/>
          <w:sz w:val="28"/>
          <w:szCs w:val="28"/>
        </w:rPr>
        <w:t> </w:t>
      </w:r>
      <w:r w:rsidR="00407471" w:rsidRPr="006246C5">
        <w:rPr>
          <w:rStyle w:val="a6"/>
          <w:rFonts w:ascii="Times New Roman" w:hAnsi="Times New Roman" w:cs="Times New Roman"/>
          <w:i w:val="0"/>
          <w:sz w:val="28"/>
          <w:szCs w:val="28"/>
        </w:rPr>
        <w:t xml:space="preserve">Хатчинсону </w:t>
      </w:r>
      <w:r w:rsidR="00D42C40" w:rsidRPr="006246C5">
        <w:rPr>
          <w:rStyle w:val="a6"/>
          <w:rFonts w:ascii="Times New Roman" w:hAnsi="Times New Roman" w:cs="Times New Roman"/>
          <w:i w:val="0"/>
          <w:sz w:val="28"/>
          <w:szCs w:val="28"/>
        </w:rPr>
        <w:t xml:space="preserve">с достаточной полнотой и объективностью </w:t>
      </w:r>
      <w:r w:rsidR="00FC1556" w:rsidRPr="006246C5">
        <w:rPr>
          <w:rStyle w:val="a6"/>
          <w:rFonts w:ascii="Times New Roman" w:hAnsi="Times New Roman" w:cs="Times New Roman"/>
          <w:i w:val="0"/>
          <w:sz w:val="28"/>
          <w:szCs w:val="28"/>
        </w:rPr>
        <w:t>рассмотреть все этапы</w:t>
      </w:r>
      <w:r w:rsidR="00D42C40" w:rsidRPr="006246C5">
        <w:rPr>
          <w:rStyle w:val="a6"/>
          <w:rFonts w:ascii="Times New Roman" w:hAnsi="Times New Roman" w:cs="Times New Roman"/>
          <w:i w:val="0"/>
          <w:sz w:val="28"/>
          <w:szCs w:val="28"/>
        </w:rPr>
        <w:t xml:space="preserve"> </w:t>
      </w:r>
      <w:r w:rsidR="00FC1556" w:rsidRPr="006246C5">
        <w:rPr>
          <w:rStyle w:val="a6"/>
          <w:rFonts w:ascii="Times New Roman" w:hAnsi="Times New Roman" w:cs="Times New Roman"/>
          <w:i w:val="0"/>
          <w:sz w:val="28"/>
          <w:szCs w:val="28"/>
        </w:rPr>
        <w:t>обсуждения</w:t>
      </w:r>
      <w:r w:rsidR="00D42C40" w:rsidRPr="006246C5">
        <w:rPr>
          <w:rStyle w:val="a6"/>
          <w:rFonts w:ascii="Times New Roman" w:hAnsi="Times New Roman" w:cs="Times New Roman"/>
          <w:i w:val="0"/>
          <w:sz w:val="28"/>
          <w:szCs w:val="28"/>
        </w:rPr>
        <w:t xml:space="preserve"> посвященных врачебно-санитарной реформе законопроектов в Совете министров, охарактеризовать позиции его членов и проанализировать причины сложностей, возникших на пути</w:t>
      </w:r>
      <w:r w:rsidR="002C7F0B" w:rsidRPr="006246C5">
        <w:rPr>
          <w:rStyle w:val="a6"/>
          <w:rFonts w:ascii="Times New Roman" w:hAnsi="Times New Roman" w:cs="Times New Roman"/>
          <w:i w:val="0"/>
          <w:sz w:val="28"/>
          <w:szCs w:val="28"/>
        </w:rPr>
        <w:t xml:space="preserve"> реформы в период ее реализации</w:t>
      </w:r>
      <w:r w:rsidR="00311D9F" w:rsidRPr="006246C5">
        <w:rPr>
          <w:rStyle w:val="a6"/>
          <w:rFonts w:ascii="Times New Roman" w:hAnsi="Times New Roman" w:cs="Times New Roman"/>
          <w:i w:val="0"/>
          <w:sz w:val="28"/>
          <w:szCs w:val="28"/>
        </w:rPr>
        <w:t>.</w:t>
      </w:r>
    </w:p>
    <w:p w:rsidR="00396B5E" w:rsidRPr="006246C5" w:rsidRDefault="00396B5E" w:rsidP="006246C5">
      <w:pPr>
        <w:spacing w:after="0" w:line="360" w:lineRule="auto"/>
        <w:ind w:firstLine="709"/>
        <w:contextualSpacing/>
        <w:jc w:val="both"/>
        <w:rPr>
          <w:rFonts w:ascii="Times New Roman" w:hAnsi="Times New Roman" w:cs="Times New Roman"/>
          <w:sz w:val="28"/>
          <w:szCs w:val="28"/>
        </w:rPr>
      </w:pPr>
      <w:r w:rsidRPr="006246C5">
        <w:rPr>
          <w:rFonts w:ascii="Times New Roman" w:hAnsi="Times New Roman" w:cs="Times New Roman"/>
          <w:sz w:val="28"/>
          <w:szCs w:val="28"/>
        </w:rPr>
        <w:t>Источники, использованные при написании данной работы, можно разделить на несколько групп. Первую гру</w:t>
      </w:r>
      <w:r w:rsidR="00DD0405" w:rsidRPr="006246C5">
        <w:rPr>
          <w:rFonts w:ascii="Times New Roman" w:hAnsi="Times New Roman" w:cs="Times New Roman"/>
          <w:sz w:val="28"/>
          <w:szCs w:val="28"/>
        </w:rPr>
        <w:t xml:space="preserve">ппу составляют </w:t>
      </w:r>
      <w:r w:rsidR="002C7F0B" w:rsidRPr="006246C5">
        <w:rPr>
          <w:rFonts w:ascii="Times New Roman" w:hAnsi="Times New Roman" w:cs="Times New Roman"/>
          <w:sz w:val="28"/>
          <w:szCs w:val="28"/>
        </w:rPr>
        <w:t>законодательные</w:t>
      </w:r>
      <w:r w:rsidR="00DD0405" w:rsidRPr="006246C5">
        <w:rPr>
          <w:rFonts w:ascii="Times New Roman" w:hAnsi="Times New Roman" w:cs="Times New Roman"/>
          <w:sz w:val="28"/>
          <w:szCs w:val="28"/>
        </w:rPr>
        <w:t xml:space="preserve"> </w:t>
      </w:r>
      <w:r w:rsidR="00DD0405" w:rsidRPr="006246C5">
        <w:rPr>
          <w:rFonts w:ascii="Times New Roman" w:hAnsi="Times New Roman" w:cs="Times New Roman"/>
          <w:sz w:val="28"/>
          <w:szCs w:val="28"/>
        </w:rPr>
        <w:lastRenderedPageBreak/>
        <w:t>акты,</w:t>
      </w:r>
      <w:r w:rsidRPr="006246C5">
        <w:rPr>
          <w:rFonts w:ascii="Times New Roman" w:hAnsi="Times New Roman" w:cs="Times New Roman"/>
          <w:sz w:val="28"/>
          <w:szCs w:val="28"/>
        </w:rPr>
        <w:t xml:space="preserve"> а именно, Основные законы Российской империи 1906 г.</w:t>
      </w:r>
      <w:r w:rsidR="00F23F10" w:rsidRPr="006246C5">
        <w:rPr>
          <w:rFonts w:ascii="Times New Roman" w:hAnsi="Times New Roman" w:cs="Times New Roman"/>
          <w:sz w:val="28"/>
          <w:szCs w:val="28"/>
        </w:rPr>
        <w:t xml:space="preserve"> </w:t>
      </w:r>
      <w:r w:rsidR="00DD0405" w:rsidRPr="006246C5">
        <w:rPr>
          <w:rFonts w:ascii="Times New Roman" w:hAnsi="Times New Roman" w:cs="Times New Roman"/>
          <w:sz w:val="28"/>
          <w:szCs w:val="28"/>
        </w:rPr>
        <w:t>и Учреждение</w:t>
      </w:r>
      <w:r w:rsidR="009D6EF1" w:rsidRPr="006246C5">
        <w:rPr>
          <w:rFonts w:ascii="Times New Roman" w:hAnsi="Times New Roman" w:cs="Times New Roman"/>
          <w:sz w:val="28"/>
          <w:szCs w:val="28"/>
        </w:rPr>
        <w:t>, то есть закон о</w:t>
      </w:r>
      <w:r w:rsidR="00DD0405" w:rsidRPr="006246C5">
        <w:rPr>
          <w:rFonts w:ascii="Times New Roman" w:hAnsi="Times New Roman" w:cs="Times New Roman"/>
          <w:sz w:val="28"/>
          <w:szCs w:val="28"/>
        </w:rPr>
        <w:t xml:space="preserve"> Главно</w:t>
      </w:r>
      <w:r w:rsidR="009D6EF1" w:rsidRPr="006246C5">
        <w:rPr>
          <w:rFonts w:ascii="Times New Roman" w:hAnsi="Times New Roman" w:cs="Times New Roman"/>
          <w:sz w:val="28"/>
          <w:szCs w:val="28"/>
        </w:rPr>
        <w:t>м</w:t>
      </w:r>
      <w:r w:rsidR="00DD0405" w:rsidRPr="006246C5">
        <w:rPr>
          <w:rFonts w:ascii="Times New Roman" w:hAnsi="Times New Roman" w:cs="Times New Roman"/>
          <w:sz w:val="28"/>
          <w:szCs w:val="28"/>
        </w:rPr>
        <w:t xml:space="preserve"> управлени</w:t>
      </w:r>
      <w:r w:rsidR="009D6EF1" w:rsidRPr="006246C5">
        <w:rPr>
          <w:rFonts w:ascii="Times New Roman" w:hAnsi="Times New Roman" w:cs="Times New Roman"/>
          <w:sz w:val="28"/>
          <w:szCs w:val="28"/>
        </w:rPr>
        <w:t>и</w:t>
      </w:r>
      <w:r w:rsidR="00DD0405" w:rsidRPr="006246C5">
        <w:rPr>
          <w:rFonts w:ascii="Times New Roman" w:hAnsi="Times New Roman" w:cs="Times New Roman"/>
          <w:sz w:val="28"/>
          <w:szCs w:val="28"/>
        </w:rPr>
        <w:t xml:space="preserve"> государственного здравоохранения</w:t>
      </w:r>
      <w:r w:rsidR="00DD0405" w:rsidRPr="006246C5">
        <w:rPr>
          <w:rStyle w:val="a5"/>
          <w:rFonts w:ascii="Times New Roman" w:hAnsi="Times New Roman" w:cs="Times New Roman"/>
          <w:sz w:val="28"/>
          <w:szCs w:val="28"/>
        </w:rPr>
        <w:footnoteReference w:id="14"/>
      </w:r>
      <w:r w:rsidR="00DD0405" w:rsidRPr="006246C5">
        <w:rPr>
          <w:rFonts w:ascii="Times New Roman" w:hAnsi="Times New Roman" w:cs="Times New Roman"/>
          <w:sz w:val="28"/>
          <w:szCs w:val="28"/>
        </w:rPr>
        <w:t>.</w:t>
      </w:r>
      <w:r w:rsidR="00F23F10" w:rsidRPr="006246C5">
        <w:rPr>
          <w:rFonts w:ascii="Times New Roman" w:hAnsi="Times New Roman" w:cs="Times New Roman"/>
          <w:sz w:val="28"/>
          <w:szCs w:val="28"/>
        </w:rPr>
        <w:t xml:space="preserve"> Основные законы, игравшие роль конституционного акта, дают представление о тех правовых условиях, в которых разрабатывалась и реализовывалась реформа управления здравоохранением. </w:t>
      </w:r>
      <w:r w:rsidR="00036B90" w:rsidRPr="006246C5">
        <w:rPr>
          <w:rFonts w:ascii="Times New Roman" w:hAnsi="Times New Roman" w:cs="Times New Roman"/>
          <w:sz w:val="28"/>
          <w:szCs w:val="28"/>
        </w:rPr>
        <w:t xml:space="preserve">Учреждение </w:t>
      </w:r>
      <w:r w:rsidR="009F1042" w:rsidRPr="006246C5">
        <w:rPr>
          <w:rFonts w:ascii="Times New Roman" w:hAnsi="Times New Roman" w:cs="Times New Roman"/>
          <w:sz w:val="28"/>
          <w:szCs w:val="28"/>
        </w:rPr>
        <w:t>Г</w:t>
      </w:r>
      <w:r w:rsidR="00036B90" w:rsidRPr="006246C5">
        <w:rPr>
          <w:rFonts w:ascii="Times New Roman" w:hAnsi="Times New Roman" w:cs="Times New Roman"/>
          <w:sz w:val="28"/>
          <w:szCs w:val="28"/>
        </w:rPr>
        <w:t xml:space="preserve">лавного управления – это акт, раскрывающий </w:t>
      </w:r>
      <w:r w:rsidR="00CB6618" w:rsidRPr="006246C5">
        <w:rPr>
          <w:rFonts w:ascii="Times New Roman" w:hAnsi="Times New Roman" w:cs="Times New Roman"/>
          <w:sz w:val="28"/>
          <w:szCs w:val="28"/>
        </w:rPr>
        <w:t xml:space="preserve">структуру </w:t>
      </w:r>
      <w:r w:rsidR="009D6EF1" w:rsidRPr="006246C5">
        <w:rPr>
          <w:rFonts w:ascii="Times New Roman" w:hAnsi="Times New Roman" w:cs="Times New Roman"/>
          <w:sz w:val="28"/>
          <w:szCs w:val="28"/>
        </w:rPr>
        <w:t>данного</w:t>
      </w:r>
      <w:r w:rsidR="00CB6618" w:rsidRPr="006246C5">
        <w:rPr>
          <w:rFonts w:ascii="Times New Roman" w:hAnsi="Times New Roman" w:cs="Times New Roman"/>
          <w:sz w:val="28"/>
          <w:szCs w:val="28"/>
        </w:rPr>
        <w:t xml:space="preserve"> ведомства, объем его полномочий и порядок его работы.</w:t>
      </w:r>
    </w:p>
    <w:p w:rsidR="00DD0405" w:rsidRPr="006246C5" w:rsidRDefault="00DD0405" w:rsidP="006246C5">
      <w:pPr>
        <w:spacing w:after="0" w:line="360" w:lineRule="auto"/>
        <w:ind w:firstLine="709"/>
        <w:contextualSpacing/>
        <w:jc w:val="both"/>
        <w:rPr>
          <w:rFonts w:ascii="Times New Roman" w:hAnsi="Times New Roman" w:cs="Times New Roman"/>
          <w:sz w:val="28"/>
          <w:szCs w:val="28"/>
        </w:rPr>
      </w:pPr>
      <w:r w:rsidRPr="006246C5">
        <w:rPr>
          <w:rFonts w:ascii="Times New Roman" w:hAnsi="Times New Roman" w:cs="Times New Roman"/>
          <w:sz w:val="28"/>
          <w:szCs w:val="28"/>
        </w:rPr>
        <w:t xml:space="preserve">Следующую группу </w:t>
      </w:r>
      <w:r w:rsidR="003B404A" w:rsidRPr="006246C5">
        <w:rPr>
          <w:rFonts w:ascii="Times New Roman" w:hAnsi="Times New Roman" w:cs="Times New Roman"/>
          <w:sz w:val="28"/>
          <w:szCs w:val="28"/>
        </w:rPr>
        <w:t xml:space="preserve">источников </w:t>
      </w:r>
      <w:r w:rsidRPr="006246C5">
        <w:rPr>
          <w:rFonts w:ascii="Times New Roman" w:hAnsi="Times New Roman" w:cs="Times New Roman"/>
          <w:sz w:val="28"/>
          <w:szCs w:val="28"/>
        </w:rPr>
        <w:t>составляют делопроизводственные документы.</w:t>
      </w:r>
      <w:r w:rsidR="00194E91" w:rsidRPr="006246C5">
        <w:rPr>
          <w:rFonts w:ascii="Times New Roman" w:hAnsi="Times New Roman" w:cs="Times New Roman"/>
          <w:sz w:val="28"/>
          <w:szCs w:val="28"/>
        </w:rPr>
        <w:t xml:space="preserve"> </w:t>
      </w:r>
      <w:r w:rsidR="000C05BA" w:rsidRPr="006246C5">
        <w:rPr>
          <w:rFonts w:ascii="Times New Roman" w:hAnsi="Times New Roman" w:cs="Times New Roman"/>
          <w:sz w:val="28"/>
          <w:szCs w:val="28"/>
        </w:rPr>
        <w:t>Большая их часть</w:t>
      </w:r>
      <w:r w:rsidR="00194E91" w:rsidRPr="006246C5">
        <w:rPr>
          <w:rFonts w:ascii="Times New Roman" w:hAnsi="Times New Roman" w:cs="Times New Roman"/>
          <w:sz w:val="28"/>
          <w:szCs w:val="28"/>
        </w:rPr>
        <w:t xml:space="preserve"> хран</w:t>
      </w:r>
      <w:r w:rsidR="000C05BA" w:rsidRPr="006246C5">
        <w:rPr>
          <w:rFonts w:ascii="Times New Roman" w:hAnsi="Times New Roman" w:cs="Times New Roman"/>
          <w:sz w:val="28"/>
          <w:szCs w:val="28"/>
        </w:rPr>
        <w:t>и</w:t>
      </w:r>
      <w:r w:rsidR="00194E91" w:rsidRPr="006246C5">
        <w:rPr>
          <w:rFonts w:ascii="Times New Roman" w:hAnsi="Times New Roman" w:cs="Times New Roman"/>
          <w:sz w:val="28"/>
          <w:szCs w:val="28"/>
        </w:rPr>
        <w:t>тся в фонде Совета министров РГИА, некоторые из них опубликованы.</w:t>
      </w:r>
      <w:r w:rsidRPr="006246C5">
        <w:rPr>
          <w:rFonts w:ascii="Times New Roman" w:hAnsi="Times New Roman" w:cs="Times New Roman"/>
          <w:sz w:val="28"/>
          <w:szCs w:val="28"/>
        </w:rPr>
        <w:t xml:space="preserve"> </w:t>
      </w:r>
      <w:r w:rsidR="00E862AE" w:rsidRPr="006246C5">
        <w:rPr>
          <w:rFonts w:ascii="Times New Roman" w:hAnsi="Times New Roman" w:cs="Times New Roman"/>
          <w:sz w:val="28"/>
          <w:szCs w:val="28"/>
        </w:rPr>
        <w:t xml:space="preserve">Так, опубликованы </w:t>
      </w:r>
      <w:r w:rsidR="00FC1556" w:rsidRPr="006246C5">
        <w:rPr>
          <w:rFonts w:ascii="Times New Roman" w:hAnsi="Times New Roman" w:cs="Times New Roman"/>
          <w:sz w:val="28"/>
          <w:szCs w:val="28"/>
        </w:rPr>
        <w:t xml:space="preserve">проекты </w:t>
      </w:r>
      <w:r w:rsidR="00B962BA" w:rsidRPr="006246C5">
        <w:rPr>
          <w:rFonts w:ascii="Times New Roman" w:hAnsi="Times New Roman" w:cs="Times New Roman"/>
          <w:sz w:val="28"/>
          <w:szCs w:val="28"/>
        </w:rPr>
        <w:t>Учреждения Главного управления государственного здравоохранения</w:t>
      </w:r>
      <w:r w:rsidR="00A85CA8" w:rsidRPr="006246C5">
        <w:rPr>
          <w:rFonts w:ascii="Times New Roman" w:hAnsi="Times New Roman" w:cs="Times New Roman"/>
          <w:sz w:val="28"/>
          <w:szCs w:val="28"/>
        </w:rPr>
        <w:t xml:space="preserve"> и</w:t>
      </w:r>
      <w:r w:rsidR="00B962BA" w:rsidRPr="006246C5">
        <w:rPr>
          <w:rFonts w:ascii="Times New Roman" w:hAnsi="Times New Roman" w:cs="Times New Roman"/>
          <w:sz w:val="28"/>
          <w:szCs w:val="28"/>
        </w:rPr>
        <w:t xml:space="preserve"> Положени</w:t>
      </w:r>
      <w:r w:rsidR="00E8704B" w:rsidRPr="006246C5">
        <w:rPr>
          <w:rFonts w:ascii="Times New Roman" w:hAnsi="Times New Roman" w:cs="Times New Roman"/>
          <w:sz w:val="28"/>
          <w:szCs w:val="28"/>
        </w:rPr>
        <w:t>я</w:t>
      </w:r>
      <w:r w:rsidR="00B962BA" w:rsidRPr="006246C5">
        <w:rPr>
          <w:rFonts w:ascii="Times New Roman" w:hAnsi="Times New Roman" w:cs="Times New Roman"/>
          <w:sz w:val="28"/>
          <w:szCs w:val="28"/>
        </w:rPr>
        <w:t xml:space="preserve"> </w:t>
      </w:r>
      <w:r w:rsidR="00A7361C" w:rsidRPr="006246C5">
        <w:rPr>
          <w:rFonts w:ascii="Times New Roman" w:hAnsi="Times New Roman" w:cs="Times New Roman"/>
          <w:sz w:val="28"/>
          <w:szCs w:val="28"/>
        </w:rPr>
        <w:t xml:space="preserve">о </w:t>
      </w:r>
      <w:r w:rsidR="00B962BA" w:rsidRPr="006246C5">
        <w:rPr>
          <w:rFonts w:ascii="Times New Roman" w:hAnsi="Times New Roman" w:cs="Times New Roman"/>
          <w:sz w:val="28"/>
          <w:szCs w:val="28"/>
        </w:rPr>
        <w:t>его местных учреждени</w:t>
      </w:r>
      <w:r w:rsidR="00A7361C" w:rsidRPr="006246C5">
        <w:rPr>
          <w:rFonts w:ascii="Times New Roman" w:hAnsi="Times New Roman" w:cs="Times New Roman"/>
          <w:sz w:val="28"/>
          <w:szCs w:val="28"/>
        </w:rPr>
        <w:t>ях</w:t>
      </w:r>
      <w:r w:rsidR="00A85CA8" w:rsidRPr="006246C5">
        <w:rPr>
          <w:rFonts w:ascii="Times New Roman" w:hAnsi="Times New Roman" w:cs="Times New Roman"/>
          <w:sz w:val="28"/>
          <w:szCs w:val="28"/>
        </w:rPr>
        <w:t xml:space="preserve">, а также прочие </w:t>
      </w:r>
      <w:r w:rsidR="00B962BA" w:rsidRPr="006246C5">
        <w:rPr>
          <w:rFonts w:ascii="Times New Roman" w:hAnsi="Times New Roman" w:cs="Times New Roman"/>
          <w:sz w:val="28"/>
          <w:szCs w:val="28"/>
        </w:rPr>
        <w:t>материалы Межд</w:t>
      </w:r>
      <w:r w:rsidR="004060B6" w:rsidRPr="006246C5">
        <w:rPr>
          <w:rFonts w:ascii="Times New Roman" w:hAnsi="Times New Roman" w:cs="Times New Roman"/>
          <w:sz w:val="28"/>
          <w:szCs w:val="28"/>
        </w:rPr>
        <w:t>у</w:t>
      </w:r>
      <w:r w:rsidR="00B962BA" w:rsidRPr="006246C5">
        <w:rPr>
          <w:rFonts w:ascii="Times New Roman" w:hAnsi="Times New Roman" w:cs="Times New Roman"/>
          <w:sz w:val="28"/>
          <w:szCs w:val="28"/>
        </w:rPr>
        <w:t>ведомственной комиссии по пересмотру врачебно-санитарного законодательства</w:t>
      </w:r>
      <w:r w:rsidR="00E862AE" w:rsidRPr="006246C5">
        <w:rPr>
          <w:rStyle w:val="a5"/>
          <w:rFonts w:ascii="Times New Roman" w:hAnsi="Times New Roman" w:cs="Times New Roman"/>
          <w:sz w:val="28"/>
          <w:szCs w:val="28"/>
        </w:rPr>
        <w:footnoteReference w:id="15"/>
      </w:r>
      <w:r w:rsidR="00B962BA" w:rsidRPr="006246C5">
        <w:rPr>
          <w:rFonts w:ascii="Times New Roman" w:hAnsi="Times New Roman" w:cs="Times New Roman"/>
          <w:sz w:val="28"/>
          <w:szCs w:val="28"/>
        </w:rPr>
        <w:t xml:space="preserve">. </w:t>
      </w:r>
      <w:r w:rsidR="00E862AE" w:rsidRPr="006246C5">
        <w:rPr>
          <w:rFonts w:ascii="Times New Roman" w:hAnsi="Times New Roman" w:cs="Times New Roman"/>
          <w:sz w:val="28"/>
          <w:szCs w:val="28"/>
        </w:rPr>
        <w:t>М</w:t>
      </w:r>
      <w:r w:rsidR="00B962BA" w:rsidRPr="006246C5">
        <w:rPr>
          <w:rFonts w:ascii="Times New Roman" w:hAnsi="Times New Roman" w:cs="Times New Roman"/>
          <w:sz w:val="28"/>
          <w:szCs w:val="28"/>
        </w:rPr>
        <w:t>атериалы предшествовавших комиссий</w:t>
      </w:r>
      <w:r w:rsidR="00623855" w:rsidRPr="006246C5">
        <w:rPr>
          <w:rFonts w:ascii="Times New Roman" w:hAnsi="Times New Roman" w:cs="Times New Roman"/>
          <w:sz w:val="28"/>
          <w:szCs w:val="28"/>
        </w:rPr>
        <w:t>, также использовавшиеся в данной работе,</w:t>
      </w:r>
      <w:r w:rsidR="00CB6618" w:rsidRPr="006246C5">
        <w:rPr>
          <w:rFonts w:ascii="Times New Roman" w:hAnsi="Times New Roman" w:cs="Times New Roman"/>
          <w:sz w:val="28"/>
          <w:szCs w:val="28"/>
        </w:rPr>
        <w:t xml:space="preserve"> </w:t>
      </w:r>
      <w:r w:rsidR="00E56A1C" w:rsidRPr="006246C5">
        <w:rPr>
          <w:rFonts w:ascii="Times New Roman" w:hAnsi="Times New Roman" w:cs="Times New Roman"/>
          <w:sz w:val="28"/>
          <w:szCs w:val="28"/>
        </w:rPr>
        <w:t>докладные записки главного инициатора и защитника врачебно-санитарной реформы гла</w:t>
      </w:r>
      <w:r w:rsidR="00A7361C" w:rsidRPr="006246C5">
        <w:rPr>
          <w:rFonts w:ascii="Times New Roman" w:hAnsi="Times New Roman" w:cs="Times New Roman"/>
          <w:sz w:val="28"/>
          <w:szCs w:val="28"/>
        </w:rPr>
        <w:t>в</w:t>
      </w:r>
      <w:r w:rsidR="00E56A1C" w:rsidRPr="006246C5">
        <w:rPr>
          <w:rFonts w:ascii="Times New Roman" w:hAnsi="Times New Roman" w:cs="Times New Roman"/>
          <w:sz w:val="28"/>
          <w:szCs w:val="28"/>
        </w:rPr>
        <w:t>ноуправляющего государственным здравоохранением Г. Е. Рейна</w:t>
      </w:r>
      <w:r w:rsidR="00FC1556" w:rsidRPr="006246C5">
        <w:rPr>
          <w:rFonts w:ascii="Times New Roman" w:hAnsi="Times New Roman" w:cs="Times New Roman"/>
          <w:sz w:val="28"/>
          <w:szCs w:val="28"/>
        </w:rPr>
        <w:t xml:space="preserve"> и</w:t>
      </w:r>
      <w:r w:rsidR="005D7310" w:rsidRPr="006246C5">
        <w:rPr>
          <w:rFonts w:ascii="Times New Roman" w:hAnsi="Times New Roman" w:cs="Times New Roman"/>
          <w:sz w:val="28"/>
          <w:szCs w:val="28"/>
        </w:rPr>
        <w:t xml:space="preserve"> подготовленные им к внесению </w:t>
      </w:r>
      <w:r w:rsidR="00A85CA8" w:rsidRPr="006246C5">
        <w:rPr>
          <w:rFonts w:ascii="Times New Roman" w:hAnsi="Times New Roman" w:cs="Times New Roman"/>
          <w:sz w:val="28"/>
          <w:szCs w:val="28"/>
        </w:rPr>
        <w:t>на рассмотрение правительства</w:t>
      </w:r>
      <w:r w:rsidR="005D7310" w:rsidRPr="006246C5">
        <w:rPr>
          <w:rFonts w:ascii="Times New Roman" w:hAnsi="Times New Roman" w:cs="Times New Roman"/>
          <w:sz w:val="28"/>
          <w:szCs w:val="28"/>
        </w:rPr>
        <w:t xml:space="preserve"> экземпляры законопроектов </w:t>
      </w:r>
      <w:r w:rsidR="00343CE5" w:rsidRPr="006246C5">
        <w:rPr>
          <w:rFonts w:ascii="Times New Roman" w:hAnsi="Times New Roman" w:cs="Times New Roman"/>
          <w:sz w:val="28"/>
          <w:szCs w:val="28"/>
        </w:rPr>
        <w:t>находятся</w:t>
      </w:r>
      <w:r w:rsidR="00E862AE" w:rsidRPr="006246C5">
        <w:rPr>
          <w:rFonts w:ascii="Times New Roman" w:hAnsi="Times New Roman" w:cs="Times New Roman"/>
          <w:sz w:val="28"/>
          <w:szCs w:val="28"/>
        </w:rPr>
        <w:t xml:space="preserve"> в </w:t>
      </w:r>
      <w:r w:rsidR="00A85CA8" w:rsidRPr="006246C5">
        <w:rPr>
          <w:rFonts w:ascii="Times New Roman" w:hAnsi="Times New Roman" w:cs="Times New Roman"/>
          <w:sz w:val="28"/>
          <w:szCs w:val="28"/>
        </w:rPr>
        <w:t xml:space="preserve">фонде Совета министров </w:t>
      </w:r>
      <w:r w:rsidR="00E862AE" w:rsidRPr="006246C5">
        <w:rPr>
          <w:rFonts w:ascii="Times New Roman" w:hAnsi="Times New Roman" w:cs="Times New Roman"/>
          <w:sz w:val="28"/>
          <w:szCs w:val="28"/>
        </w:rPr>
        <w:t>РГИА</w:t>
      </w:r>
      <w:r w:rsidR="003951DB" w:rsidRPr="006246C5">
        <w:rPr>
          <w:rStyle w:val="a5"/>
          <w:rFonts w:ascii="Times New Roman" w:hAnsi="Times New Roman" w:cs="Times New Roman"/>
          <w:sz w:val="28"/>
          <w:szCs w:val="28"/>
        </w:rPr>
        <w:footnoteReference w:id="16"/>
      </w:r>
      <w:r w:rsidR="003951DB" w:rsidRPr="006246C5">
        <w:rPr>
          <w:rFonts w:ascii="Times New Roman" w:hAnsi="Times New Roman" w:cs="Times New Roman"/>
          <w:sz w:val="28"/>
          <w:szCs w:val="28"/>
        </w:rPr>
        <w:t xml:space="preserve">. </w:t>
      </w:r>
      <w:r w:rsidR="002F656B" w:rsidRPr="006246C5">
        <w:rPr>
          <w:rFonts w:ascii="Times New Roman" w:hAnsi="Times New Roman" w:cs="Times New Roman"/>
          <w:sz w:val="28"/>
          <w:szCs w:val="28"/>
        </w:rPr>
        <w:t xml:space="preserve">Позиция самого Г. Е. Рейна нашла отражение в таком источнике, как стенографические отчеты допросов и показаний, данных в Чрезвычайной следственной комиссии Временного правительства. </w:t>
      </w:r>
      <w:r w:rsidR="002F656B" w:rsidRPr="006246C5">
        <w:rPr>
          <w:rFonts w:ascii="Times New Roman" w:hAnsi="Times New Roman" w:cs="Times New Roman"/>
          <w:sz w:val="28"/>
          <w:szCs w:val="28"/>
        </w:rPr>
        <w:lastRenderedPageBreak/>
        <w:t>На один из таких допросов и вызывался Г. Е. Рейн</w:t>
      </w:r>
      <w:r w:rsidR="002F656B" w:rsidRPr="006246C5">
        <w:rPr>
          <w:rStyle w:val="a5"/>
          <w:rFonts w:ascii="Times New Roman" w:hAnsi="Times New Roman" w:cs="Times New Roman"/>
          <w:sz w:val="28"/>
          <w:szCs w:val="28"/>
        </w:rPr>
        <w:footnoteReference w:id="17"/>
      </w:r>
      <w:r w:rsidR="002F656B" w:rsidRPr="006246C5">
        <w:rPr>
          <w:rFonts w:ascii="Times New Roman" w:hAnsi="Times New Roman" w:cs="Times New Roman"/>
          <w:sz w:val="28"/>
          <w:szCs w:val="28"/>
        </w:rPr>
        <w:t xml:space="preserve">.  При работе с этим источником следует учитывать тот факт, что допрашиваемые могли искажать в своих ответах правду, не всегда искренне выражать свое мнение и т. д., относясь к людям из Комиссии враждебно или, по крайней мере, настороженно. </w:t>
      </w:r>
      <w:r w:rsidR="00851C01" w:rsidRPr="006246C5">
        <w:rPr>
          <w:rFonts w:ascii="Times New Roman" w:hAnsi="Times New Roman" w:cs="Times New Roman"/>
          <w:sz w:val="28"/>
          <w:szCs w:val="28"/>
        </w:rPr>
        <w:t>Дискуссии в правительстве по вопросу об учреждении Главного управления государственного здравоохранения нашли отражение в</w:t>
      </w:r>
      <w:r w:rsidR="003951DB" w:rsidRPr="006246C5">
        <w:rPr>
          <w:rFonts w:ascii="Times New Roman" w:hAnsi="Times New Roman" w:cs="Times New Roman"/>
          <w:sz w:val="28"/>
          <w:szCs w:val="28"/>
        </w:rPr>
        <w:t xml:space="preserve"> </w:t>
      </w:r>
      <w:r w:rsidR="00FE4D7F" w:rsidRPr="006246C5">
        <w:rPr>
          <w:rFonts w:ascii="Times New Roman" w:hAnsi="Times New Roman" w:cs="Times New Roman"/>
          <w:sz w:val="28"/>
          <w:szCs w:val="28"/>
        </w:rPr>
        <w:t>О</w:t>
      </w:r>
      <w:r w:rsidR="00E862AE" w:rsidRPr="006246C5">
        <w:rPr>
          <w:rFonts w:ascii="Times New Roman" w:hAnsi="Times New Roman" w:cs="Times New Roman"/>
          <w:sz w:val="28"/>
          <w:szCs w:val="28"/>
        </w:rPr>
        <w:t>собы</w:t>
      </w:r>
      <w:r w:rsidR="00851C01" w:rsidRPr="006246C5">
        <w:rPr>
          <w:rFonts w:ascii="Times New Roman" w:hAnsi="Times New Roman" w:cs="Times New Roman"/>
          <w:sz w:val="28"/>
          <w:szCs w:val="28"/>
        </w:rPr>
        <w:t>х</w:t>
      </w:r>
      <w:r w:rsidR="00E862AE" w:rsidRPr="006246C5">
        <w:rPr>
          <w:rFonts w:ascii="Times New Roman" w:hAnsi="Times New Roman" w:cs="Times New Roman"/>
          <w:sz w:val="28"/>
          <w:szCs w:val="28"/>
        </w:rPr>
        <w:t xml:space="preserve"> журнал</w:t>
      </w:r>
      <w:r w:rsidR="00A11845" w:rsidRPr="006246C5">
        <w:rPr>
          <w:rFonts w:ascii="Times New Roman" w:hAnsi="Times New Roman" w:cs="Times New Roman"/>
          <w:sz w:val="28"/>
          <w:szCs w:val="28"/>
        </w:rPr>
        <w:t>ах</w:t>
      </w:r>
      <w:r w:rsidR="00E862AE" w:rsidRPr="006246C5">
        <w:rPr>
          <w:rFonts w:ascii="Times New Roman" w:hAnsi="Times New Roman" w:cs="Times New Roman"/>
          <w:sz w:val="28"/>
          <w:szCs w:val="28"/>
        </w:rPr>
        <w:t xml:space="preserve"> Совета министров. </w:t>
      </w:r>
      <w:r w:rsidR="001C13C1" w:rsidRPr="006246C5">
        <w:rPr>
          <w:rFonts w:ascii="Times New Roman" w:hAnsi="Times New Roman" w:cs="Times New Roman"/>
          <w:sz w:val="28"/>
          <w:szCs w:val="28"/>
        </w:rPr>
        <w:t>Часть необходимых для данного исследования Особых журналов опубликована</w:t>
      </w:r>
      <w:r w:rsidR="001C13C1" w:rsidRPr="006246C5">
        <w:rPr>
          <w:rStyle w:val="a5"/>
          <w:rFonts w:ascii="Times New Roman" w:hAnsi="Times New Roman" w:cs="Times New Roman"/>
          <w:sz w:val="28"/>
          <w:szCs w:val="28"/>
        </w:rPr>
        <w:footnoteReference w:id="18"/>
      </w:r>
      <w:r w:rsidR="001C13C1" w:rsidRPr="006246C5">
        <w:rPr>
          <w:rFonts w:ascii="Times New Roman" w:hAnsi="Times New Roman" w:cs="Times New Roman"/>
          <w:sz w:val="28"/>
          <w:szCs w:val="28"/>
        </w:rPr>
        <w:t xml:space="preserve"> Остальные использовавшиеся в нашей работе Особые журналы, их черновые экземпляры, ведомственная переписка, </w:t>
      </w:r>
      <w:proofErr w:type="spellStart"/>
      <w:r w:rsidR="001C13C1" w:rsidRPr="006246C5">
        <w:rPr>
          <w:rFonts w:ascii="Times New Roman" w:hAnsi="Times New Roman" w:cs="Times New Roman"/>
          <w:sz w:val="28"/>
          <w:szCs w:val="28"/>
        </w:rPr>
        <w:t>всеподданейшие</w:t>
      </w:r>
      <w:proofErr w:type="spellEnd"/>
      <w:r w:rsidR="001C13C1" w:rsidRPr="006246C5">
        <w:rPr>
          <w:rFonts w:ascii="Times New Roman" w:hAnsi="Times New Roman" w:cs="Times New Roman"/>
          <w:sz w:val="28"/>
          <w:szCs w:val="28"/>
        </w:rPr>
        <w:t xml:space="preserve"> доклады глав правительства (последние, впрочем, частично опубликованы, о чем речь пойдет ниже) и прочие документы хранятся в фонде Совета министров РГИА</w:t>
      </w:r>
      <w:r w:rsidR="001C13C1" w:rsidRPr="006246C5">
        <w:rPr>
          <w:rStyle w:val="a5"/>
          <w:rFonts w:ascii="Times New Roman" w:hAnsi="Times New Roman" w:cs="Times New Roman"/>
          <w:sz w:val="28"/>
          <w:szCs w:val="28"/>
        </w:rPr>
        <w:footnoteReference w:id="19"/>
      </w:r>
      <w:r w:rsidR="001C13C1" w:rsidRPr="006246C5">
        <w:rPr>
          <w:rFonts w:ascii="Times New Roman" w:hAnsi="Times New Roman" w:cs="Times New Roman"/>
          <w:sz w:val="28"/>
          <w:szCs w:val="28"/>
        </w:rPr>
        <w:t xml:space="preserve">. </w:t>
      </w:r>
      <w:r w:rsidR="0076163F" w:rsidRPr="006246C5">
        <w:rPr>
          <w:rFonts w:ascii="Times New Roman" w:hAnsi="Times New Roman" w:cs="Times New Roman"/>
          <w:sz w:val="28"/>
          <w:szCs w:val="28"/>
        </w:rPr>
        <w:t>Дополнить</w:t>
      </w:r>
      <w:r w:rsidR="00A11845" w:rsidRPr="006246C5">
        <w:rPr>
          <w:rFonts w:ascii="Times New Roman" w:hAnsi="Times New Roman" w:cs="Times New Roman"/>
          <w:sz w:val="28"/>
          <w:szCs w:val="28"/>
        </w:rPr>
        <w:t xml:space="preserve"> представлени</w:t>
      </w:r>
      <w:r w:rsidR="0076163F" w:rsidRPr="006246C5">
        <w:rPr>
          <w:rFonts w:ascii="Times New Roman" w:hAnsi="Times New Roman" w:cs="Times New Roman"/>
          <w:sz w:val="28"/>
          <w:szCs w:val="28"/>
        </w:rPr>
        <w:t>е</w:t>
      </w:r>
      <w:r w:rsidR="00A11845" w:rsidRPr="006246C5">
        <w:rPr>
          <w:rFonts w:ascii="Times New Roman" w:hAnsi="Times New Roman" w:cs="Times New Roman"/>
          <w:sz w:val="28"/>
          <w:szCs w:val="28"/>
        </w:rPr>
        <w:t xml:space="preserve"> о позициях как Совета министров в целом, так и отдельных министров по различным вопросам, в том числе по вопросам здравоохранения, помогают </w:t>
      </w:r>
      <w:r w:rsidR="0076163F" w:rsidRPr="006246C5">
        <w:rPr>
          <w:rFonts w:ascii="Times New Roman" w:hAnsi="Times New Roman" w:cs="Times New Roman"/>
          <w:sz w:val="28"/>
          <w:szCs w:val="28"/>
        </w:rPr>
        <w:t xml:space="preserve">опубликованные </w:t>
      </w:r>
      <w:r w:rsidR="00A11845" w:rsidRPr="006246C5">
        <w:rPr>
          <w:rFonts w:ascii="Times New Roman" w:hAnsi="Times New Roman" w:cs="Times New Roman"/>
          <w:sz w:val="28"/>
          <w:szCs w:val="28"/>
        </w:rPr>
        <w:t xml:space="preserve">документы, отражающие деятельность председателей Совета министров, а также записи, ведшиеся помощником управляющего </w:t>
      </w:r>
      <w:r w:rsidR="00BB249E" w:rsidRPr="006246C5">
        <w:rPr>
          <w:rFonts w:ascii="Times New Roman" w:hAnsi="Times New Roman" w:cs="Times New Roman"/>
          <w:sz w:val="28"/>
          <w:szCs w:val="28"/>
        </w:rPr>
        <w:t xml:space="preserve">делами </w:t>
      </w:r>
      <w:r w:rsidR="00A11845" w:rsidRPr="006246C5">
        <w:rPr>
          <w:rFonts w:ascii="Times New Roman" w:hAnsi="Times New Roman" w:cs="Times New Roman"/>
          <w:sz w:val="28"/>
          <w:szCs w:val="28"/>
        </w:rPr>
        <w:t>Совета министров А.</w:t>
      </w:r>
      <w:r w:rsidR="00312CA2">
        <w:rPr>
          <w:rFonts w:ascii="Times New Roman" w:hAnsi="Times New Roman" w:cs="Times New Roman"/>
          <w:sz w:val="28"/>
          <w:szCs w:val="28"/>
        </w:rPr>
        <w:t> </w:t>
      </w:r>
      <w:r w:rsidR="00A11845" w:rsidRPr="006246C5">
        <w:rPr>
          <w:rFonts w:ascii="Times New Roman" w:hAnsi="Times New Roman" w:cs="Times New Roman"/>
          <w:sz w:val="28"/>
          <w:szCs w:val="28"/>
        </w:rPr>
        <w:t>Н.</w:t>
      </w:r>
      <w:r w:rsidR="00312CA2">
        <w:rPr>
          <w:rFonts w:ascii="Times New Roman" w:hAnsi="Times New Roman" w:cs="Times New Roman"/>
          <w:sz w:val="28"/>
          <w:szCs w:val="28"/>
        </w:rPr>
        <w:t> </w:t>
      </w:r>
      <w:r w:rsidR="00A11845" w:rsidRPr="006246C5">
        <w:rPr>
          <w:rFonts w:ascii="Times New Roman" w:hAnsi="Times New Roman" w:cs="Times New Roman"/>
          <w:sz w:val="28"/>
          <w:szCs w:val="28"/>
        </w:rPr>
        <w:t xml:space="preserve">Яхонтовым на секретных заседаниях правительства в 1914–1916 </w:t>
      </w:r>
      <w:proofErr w:type="spellStart"/>
      <w:r w:rsidR="00A11845" w:rsidRPr="006246C5">
        <w:rPr>
          <w:rFonts w:ascii="Times New Roman" w:hAnsi="Times New Roman" w:cs="Times New Roman"/>
          <w:sz w:val="28"/>
          <w:szCs w:val="28"/>
        </w:rPr>
        <w:t>гг</w:t>
      </w:r>
      <w:proofErr w:type="spellEnd"/>
      <w:r w:rsidR="00A11845" w:rsidRPr="006246C5">
        <w:rPr>
          <w:rStyle w:val="a5"/>
          <w:rFonts w:ascii="Times New Roman" w:hAnsi="Times New Roman" w:cs="Times New Roman"/>
          <w:sz w:val="28"/>
          <w:szCs w:val="28"/>
        </w:rPr>
        <w:footnoteReference w:id="20"/>
      </w:r>
      <w:r w:rsidR="00A11845" w:rsidRPr="006246C5">
        <w:rPr>
          <w:rFonts w:ascii="Times New Roman" w:hAnsi="Times New Roman" w:cs="Times New Roman"/>
          <w:sz w:val="28"/>
          <w:szCs w:val="28"/>
        </w:rPr>
        <w:t xml:space="preserve">. </w:t>
      </w:r>
      <w:r w:rsidR="00290D7C" w:rsidRPr="006246C5">
        <w:rPr>
          <w:rFonts w:ascii="Times New Roman" w:hAnsi="Times New Roman" w:cs="Times New Roman"/>
          <w:sz w:val="28"/>
          <w:szCs w:val="28"/>
        </w:rPr>
        <w:t>Для анализа н</w:t>
      </w:r>
      <w:r w:rsidRPr="006246C5">
        <w:rPr>
          <w:rFonts w:ascii="Times New Roman" w:hAnsi="Times New Roman" w:cs="Times New Roman"/>
          <w:sz w:val="28"/>
          <w:szCs w:val="28"/>
        </w:rPr>
        <w:t>астроени</w:t>
      </w:r>
      <w:r w:rsidR="000E7E0F" w:rsidRPr="006246C5">
        <w:rPr>
          <w:rFonts w:ascii="Times New Roman" w:hAnsi="Times New Roman" w:cs="Times New Roman"/>
          <w:sz w:val="28"/>
          <w:szCs w:val="28"/>
        </w:rPr>
        <w:t>й</w:t>
      </w:r>
      <w:r w:rsidRPr="006246C5">
        <w:rPr>
          <w:rFonts w:ascii="Times New Roman" w:hAnsi="Times New Roman" w:cs="Times New Roman"/>
          <w:sz w:val="28"/>
          <w:szCs w:val="28"/>
        </w:rPr>
        <w:t>, царивши</w:t>
      </w:r>
      <w:r w:rsidR="00290D7C" w:rsidRPr="006246C5">
        <w:rPr>
          <w:rFonts w:ascii="Times New Roman" w:hAnsi="Times New Roman" w:cs="Times New Roman"/>
          <w:sz w:val="28"/>
          <w:szCs w:val="28"/>
        </w:rPr>
        <w:t>х</w:t>
      </w:r>
      <w:r w:rsidRPr="006246C5">
        <w:rPr>
          <w:rFonts w:ascii="Times New Roman" w:hAnsi="Times New Roman" w:cs="Times New Roman"/>
          <w:sz w:val="28"/>
          <w:szCs w:val="28"/>
        </w:rPr>
        <w:t xml:space="preserve"> в </w:t>
      </w:r>
      <w:r w:rsidR="000D4B32" w:rsidRPr="006246C5">
        <w:rPr>
          <w:rFonts w:ascii="Times New Roman" w:hAnsi="Times New Roman" w:cs="Times New Roman"/>
          <w:sz w:val="28"/>
          <w:szCs w:val="28"/>
        </w:rPr>
        <w:t>Государственной думе</w:t>
      </w:r>
      <w:r w:rsidRPr="006246C5">
        <w:rPr>
          <w:rFonts w:ascii="Times New Roman" w:hAnsi="Times New Roman" w:cs="Times New Roman"/>
          <w:sz w:val="28"/>
          <w:szCs w:val="28"/>
        </w:rPr>
        <w:t xml:space="preserve">, </w:t>
      </w:r>
      <w:r w:rsidR="00290D7C" w:rsidRPr="006246C5">
        <w:rPr>
          <w:rFonts w:ascii="Times New Roman" w:hAnsi="Times New Roman" w:cs="Times New Roman"/>
          <w:sz w:val="28"/>
          <w:szCs w:val="28"/>
        </w:rPr>
        <w:t xml:space="preserve">и </w:t>
      </w:r>
      <w:r w:rsidRPr="006246C5">
        <w:rPr>
          <w:rFonts w:ascii="Times New Roman" w:hAnsi="Times New Roman" w:cs="Times New Roman"/>
          <w:sz w:val="28"/>
          <w:szCs w:val="28"/>
        </w:rPr>
        <w:t xml:space="preserve">обстоятельств, при которых были приняты </w:t>
      </w:r>
      <w:r w:rsidR="000E7E0F" w:rsidRPr="006246C5">
        <w:rPr>
          <w:rFonts w:ascii="Times New Roman" w:hAnsi="Times New Roman" w:cs="Times New Roman"/>
          <w:sz w:val="28"/>
          <w:szCs w:val="28"/>
        </w:rPr>
        <w:t xml:space="preserve">те или иные </w:t>
      </w:r>
      <w:r w:rsidRPr="006246C5">
        <w:rPr>
          <w:rFonts w:ascii="Times New Roman" w:hAnsi="Times New Roman" w:cs="Times New Roman"/>
          <w:sz w:val="28"/>
          <w:szCs w:val="28"/>
        </w:rPr>
        <w:t xml:space="preserve">решения, </w:t>
      </w:r>
      <w:r w:rsidR="00290D7C" w:rsidRPr="006246C5">
        <w:rPr>
          <w:rFonts w:ascii="Times New Roman" w:hAnsi="Times New Roman" w:cs="Times New Roman"/>
          <w:sz w:val="28"/>
          <w:szCs w:val="28"/>
        </w:rPr>
        <w:t xml:space="preserve">в настоящей работе </w:t>
      </w:r>
      <w:r w:rsidR="00290D7C" w:rsidRPr="006246C5">
        <w:rPr>
          <w:rFonts w:ascii="Times New Roman" w:hAnsi="Times New Roman" w:cs="Times New Roman"/>
          <w:sz w:val="28"/>
          <w:szCs w:val="28"/>
        </w:rPr>
        <w:lastRenderedPageBreak/>
        <w:t xml:space="preserve">использовались </w:t>
      </w:r>
      <w:r w:rsidRPr="006246C5">
        <w:rPr>
          <w:rFonts w:ascii="Times New Roman" w:hAnsi="Times New Roman" w:cs="Times New Roman"/>
          <w:sz w:val="28"/>
          <w:szCs w:val="28"/>
        </w:rPr>
        <w:t xml:space="preserve">стенографические отчеты о </w:t>
      </w:r>
      <w:r w:rsidR="00290D7C" w:rsidRPr="006246C5">
        <w:rPr>
          <w:rFonts w:ascii="Times New Roman" w:hAnsi="Times New Roman" w:cs="Times New Roman"/>
          <w:sz w:val="28"/>
          <w:szCs w:val="28"/>
        </w:rPr>
        <w:t>з</w:t>
      </w:r>
      <w:r w:rsidRPr="006246C5">
        <w:rPr>
          <w:rFonts w:ascii="Times New Roman" w:hAnsi="Times New Roman" w:cs="Times New Roman"/>
          <w:sz w:val="28"/>
          <w:szCs w:val="28"/>
        </w:rPr>
        <w:t>аседаниях</w:t>
      </w:r>
      <w:r w:rsidR="00290D7C" w:rsidRPr="006246C5">
        <w:rPr>
          <w:rFonts w:ascii="Times New Roman" w:hAnsi="Times New Roman" w:cs="Times New Roman"/>
          <w:sz w:val="28"/>
          <w:szCs w:val="28"/>
        </w:rPr>
        <w:t xml:space="preserve"> Думы и материалы ее комиссии о народном здравии, </w:t>
      </w:r>
      <w:r w:rsidRPr="006246C5">
        <w:rPr>
          <w:rFonts w:ascii="Times New Roman" w:hAnsi="Times New Roman" w:cs="Times New Roman"/>
          <w:sz w:val="28"/>
          <w:szCs w:val="28"/>
        </w:rPr>
        <w:t>донесения заведующего Министерским павильоном при Государственной думе Л. К. Куманина</w:t>
      </w:r>
      <w:r w:rsidR="00290D7C" w:rsidRPr="006246C5">
        <w:rPr>
          <w:rFonts w:ascii="Times New Roman" w:hAnsi="Times New Roman" w:cs="Times New Roman"/>
          <w:sz w:val="28"/>
          <w:szCs w:val="28"/>
        </w:rPr>
        <w:t xml:space="preserve"> и материалы совещаний Прогрессивного блока</w:t>
      </w:r>
      <w:r w:rsidR="00290D7C" w:rsidRPr="006246C5">
        <w:rPr>
          <w:rStyle w:val="a5"/>
          <w:rFonts w:ascii="Times New Roman" w:hAnsi="Times New Roman" w:cs="Times New Roman"/>
          <w:sz w:val="28"/>
          <w:szCs w:val="28"/>
        </w:rPr>
        <w:footnoteReference w:id="21"/>
      </w:r>
      <w:r w:rsidRPr="006246C5">
        <w:rPr>
          <w:rFonts w:ascii="Times New Roman" w:hAnsi="Times New Roman" w:cs="Times New Roman"/>
          <w:sz w:val="28"/>
          <w:szCs w:val="28"/>
        </w:rPr>
        <w:t xml:space="preserve">. </w:t>
      </w:r>
      <w:r w:rsidR="00A4070D" w:rsidRPr="006246C5">
        <w:rPr>
          <w:rFonts w:ascii="Times New Roman" w:hAnsi="Times New Roman" w:cs="Times New Roman"/>
          <w:sz w:val="28"/>
          <w:szCs w:val="28"/>
        </w:rPr>
        <w:t xml:space="preserve">В настоящей работе </w:t>
      </w:r>
      <w:r w:rsidR="00AC7A86" w:rsidRPr="006246C5">
        <w:rPr>
          <w:rFonts w:ascii="Times New Roman" w:hAnsi="Times New Roman" w:cs="Times New Roman"/>
          <w:sz w:val="28"/>
          <w:szCs w:val="28"/>
        </w:rPr>
        <w:t xml:space="preserve">также использованы </w:t>
      </w:r>
      <w:r w:rsidR="000E7E0F" w:rsidRPr="006246C5">
        <w:rPr>
          <w:rFonts w:ascii="Times New Roman" w:hAnsi="Times New Roman" w:cs="Times New Roman"/>
          <w:sz w:val="28"/>
          <w:szCs w:val="28"/>
        </w:rPr>
        <w:t>труды</w:t>
      </w:r>
      <w:r w:rsidR="00AC7A86" w:rsidRPr="006246C5">
        <w:rPr>
          <w:rFonts w:ascii="Times New Roman" w:hAnsi="Times New Roman" w:cs="Times New Roman"/>
          <w:sz w:val="28"/>
          <w:szCs w:val="28"/>
        </w:rPr>
        <w:t xml:space="preserve"> съездов Общества русских врачей </w:t>
      </w:r>
      <w:r w:rsidR="00A7361C" w:rsidRPr="006246C5">
        <w:rPr>
          <w:rFonts w:ascii="Times New Roman" w:hAnsi="Times New Roman" w:cs="Times New Roman"/>
          <w:sz w:val="28"/>
          <w:szCs w:val="28"/>
        </w:rPr>
        <w:t>в память</w:t>
      </w:r>
      <w:r w:rsidR="00AC7A86" w:rsidRPr="006246C5">
        <w:rPr>
          <w:rFonts w:ascii="Times New Roman" w:hAnsi="Times New Roman" w:cs="Times New Roman"/>
          <w:sz w:val="28"/>
          <w:szCs w:val="28"/>
        </w:rPr>
        <w:t xml:space="preserve"> Н.</w:t>
      </w:r>
      <w:r w:rsidR="00A7361C" w:rsidRPr="006246C5">
        <w:rPr>
          <w:rFonts w:ascii="Times New Roman" w:hAnsi="Times New Roman" w:cs="Times New Roman"/>
          <w:sz w:val="28"/>
          <w:szCs w:val="28"/>
        </w:rPr>
        <w:t> </w:t>
      </w:r>
      <w:r w:rsidR="00AC7A86" w:rsidRPr="006246C5">
        <w:rPr>
          <w:rFonts w:ascii="Times New Roman" w:hAnsi="Times New Roman" w:cs="Times New Roman"/>
          <w:sz w:val="28"/>
          <w:szCs w:val="28"/>
        </w:rPr>
        <w:t>И.</w:t>
      </w:r>
      <w:r w:rsidR="00A7361C" w:rsidRPr="006246C5">
        <w:rPr>
          <w:rFonts w:ascii="Times New Roman" w:hAnsi="Times New Roman" w:cs="Times New Roman"/>
          <w:sz w:val="28"/>
          <w:szCs w:val="28"/>
        </w:rPr>
        <w:t> </w:t>
      </w:r>
      <w:r w:rsidR="00AC7A86" w:rsidRPr="006246C5">
        <w:rPr>
          <w:rFonts w:ascii="Times New Roman" w:hAnsi="Times New Roman" w:cs="Times New Roman"/>
          <w:sz w:val="28"/>
          <w:szCs w:val="28"/>
        </w:rPr>
        <w:t xml:space="preserve">Пирогова, </w:t>
      </w:r>
      <w:r w:rsidR="00A7361C" w:rsidRPr="006246C5">
        <w:rPr>
          <w:rFonts w:ascii="Times New Roman" w:hAnsi="Times New Roman" w:cs="Times New Roman"/>
          <w:sz w:val="28"/>
          <w:szCs w:val="28"/>
        </w:rPr>
        <w:t xml:space="preserve">которое было </w:t>
      </w:r>
      <w:r w:rsidR="00AC7A86" w:rsidRPr="006246C5">
        <w:rPr>
          <w:rFonts w:ascii="Times New Roman" w:hAnsi="Times New Roman" w:cs="Times New Roman"/>
          <w:sz w:val="28"/>
          <w:szCs w:val="28"/>
        </w:rPr>
        <w:t>чрезвычайно влиятельн</w:t>
      </w:r>
      <w:r w:rsidR="00A7361C" w:rsidRPr="006246C5">
        <w:rPr>
          <w:rFonts w:ascii="Times New Roman" w:hAnsi="Times New Roman" w:cs="Times New Roman"/>
          <w:sz w:val="28"/>
          <w:szCs w:val="28"/>
        </w:rPr>
        <w:t>ым</w:t>
      </w:r>
      <w:r w:rsidR="00AC7A86" w:rsidRPr="006246C5">
        <w:rPr>
          <w:rFonts w:ascii="Times New Roman" w:hAnsi="Times New Roman" w:cs="Times New Roman"/>
          <w:sz w:val="28"/>
          <w:szCs w:val="28"/>
        </w:rPr>
        <w:t xml:space="preserve"> во врачебных и, в меньшей мере, политических кругах</w:t>
      </w:r>
      <w:r w:rsidR="00AC7A86" w:rsidRPr="006246C5">
        <w:rPr>
          <w:rStyle w:val="a5"/>
          <w:rFonts w:ascii="Times New Roman" w:hAnsi="Times New Roman" w:cs="Times New Roman"/>
          <w:sz w:val="28"/>
          <w:szCs w:val="28"/>
        </w:rPr>
        <w:footnoteReference w:id="22"/>
      </w:r>
      <w:r w:rsidR="00AC7A86" w:rsidRPr="006246C5">
        <w:rPr>
          <w:rFonts w:ascii="Times New Roman" w:hAnsi="Times New Roman" w:cs="Times New Roman"/>
          <w:sz w:val="28"/>
          <w:szCs w:val="28"/>
        </w:rPr>
        <w:t>.</w:t>
      </w:r>
      <w:r w:rsidR="006E1705" w:rsidRPr="006246C5">
        <w:rPr>
          <w:rFonts w:ascii="Times New Roman" w:hAnsi="Times New Roman" w:cs="Times New Roman"/>
          <w:sz w:val="28"/>
          <w:szCs w:val="28"/>
        </w:rPr>
        <w:t xml:space="preserve"> Статистические сведения о состоянии з</w:t>
      </w:r>
      <w:r w:rsidR="00FE7A60" w:rsidRPr="006246C5">
        <w:rPr>
          <w:rFonts w:ascii="Times New Roman" w:hAnsi="Times New Roman" w:cs="Times New Roman"/>
          <w:sz w:val="28"/>
          <w:szCs w:val="28"/>
        </w:rPr>
        <w:t>дравоохранения приводятся по ежегодным отчетам главного врачебного инспектора</w:t>
      </w:r>
      <w:r w:rsidR="00FE7A60" w:rsidRPr="006246C5">
        <w:rPr>
          <w:rStyle w:val="a5"/>
          <w:rFonts w:ascii="Times New Roman" w:hAnsi="Times New Roman" w:cs="Times New Roman"/>
          <w:sz w:val="28"/>
          <w:szCs w:val="28"/>
        </w:rPr>
        <w:footnoteReference w:id="23"/>
      </w:r>
      <w:r w:rsidR="00FE7A60" w:rsidRPr="006246C5">
        <w:rPr>
          <w:rFonts w:ascii="Times New Roman" w:hAnsi="Times New Roman" w:cs="Times New Roman"/>
          <w:sz w:val="28"/>
          <w:szCs w:val="28"/>
        </w:rPr>
        <w:t>.</w:t>
      </w:r>
    </w:p>
    <w:p w:rsidR="000E7E0F" w:rsidRPr="006246C5" w:rsidRDefault="006F1044" w:rsidP="006246C5">
      <w:pPr>
        <w:snapToGrid w:val="0"/>
        <w:spacing w:after="0" w:line="360" w:lineRule="auto"/>
        <w:ind w:firstLine="709"/>
        <w:contextualSpacing/>
        <w:jc w:val="both"/>
        <w:rPr>
          <w:rFonts w:ascii="Times New Roman" w:hAnsi="Times New Roman" w:cs="Times New Roman"/>
          <w:sz w:val="28"/>
          <w:szCs w:val="28"/>
        </w:rPr>
      </w:pPr>
      <w:r w:rsidRPr="006246C5">
        <w:rPr>
          <w:rFonts w:ascii="Times New Roman" w:hAnsi="Times New Roman" w:cs="Times New Roman"/>
          <w:sz w:val="28"/>
          <w:szCs w:val="28"/>
        </w:rPr>
        <w:t xml:space="preserve">Еще одну группу составляют </w:t>
      </w:r>
      <w:r w:rsidR="000E7E0F" w:rsidRPr="006246C5">
        <w:rPr>
          <w:rFonts w:ascii="Times New Roman" w:hAnsi="Times New Roman" w:cs="Times New Roman"/>
          <w:sz w:val="28"/>
          <w:szCs w:val="28"/>
        </w:rPr>
        <w:t>источники личного происхождения</w:t>
      </w:r>
      <w:r w:rsidR="00D1554C" w:rsidRPr="006246C5">
        <w:rPr>
          <w:rFonts w:ascii="Times New Roman" w:hAnsi="Times New Roman" w:cs="Times New Roman"/>
          <w:sz w:val="28"/>
          <w:szCs w:val="28"/>
        </w:rPr>
        <w:t>, в данном случае воспоминания и личная переписка</w:t>
      </w:r>
      <w:r w:rsidRPr="006246C5">
        <w:rPr>
          <w:rFonts w:ascii="Times New Roman" w:hAnsi="Times New Roman" w:cs="Times New Roman"/>
          <w:sz w:val="28"/>
          <w:szCs w:val="28"/>
        </w:rPr>
        <w:t xml:space="preserve">. </w:t>
      </w:r>
      <w:r w:rsidR="0007217A" w:rsidRPr="006246C5">
        <w:rPr>
          <w:rFonts w:ascii="Times New Roman" w:hAnsi="Times New Roman" w:cs="Times New Roman"/>
          <w:sz w:val="28"/>
          <w:szCs w:val="28"/>
        </w:rPr>
        <w:t>Прежде всего это мемуары</w:t>
      </w:r>
      <w:r w:rsidR="00804069" w:rsidRPr="006246C5">
        <w:rPr>
          <w:rFonts w:ascii="Times New Roman" w:hAnsi="Times New Roman" w:cs="Times New Roman"/>
          <w:sz w:val="28"/>
          <w:szCs w:val="28"/>
        </w:rPr>
        <w:t xml:space="preserve"> Г.</w:t>
      </w:r>
      <w:r w:rsidR="000E7E0F" w:rsidRPr="006246C5">
        <w:rPr>
          <w:rFonts w:ascii="Times New Roman" w:hAnsi="Times New Roman" w:cs="Times New Roman"/>
          <w:sz w:val="28"/>
          <w:szCs w:val="28"/>
        </w:rPr>
        <w:t> </w:t>
      </w:r>
      <w:r w:rsidR="00804069" w:rsidRPr="006246C5">
        <w:rPr>
          <w:rFonts w:ascii="Times New Roman" w:hAnsi="Times New Roman" w:cs="Times New Roman"/>
          <w:sz w:val="28"/>
          <w:szCs w:val="28"/>
        </w:rPr>
        <w:t>Е.</w:t>
      </w:r>
      <w:r w:rsidR="000E7E0F" w:rsidRPr="006246C5">
        <w:rPr>
          <w:rFonts w:ascii="Times New Roman" w:hAnsi="Times New Roman" w:cs="Times New Roman"/>
          <w:sz w:val="28"/>
          <w:szCs w:val="28"/>
        </w:rPr>
        <w:t> </w:t>
      </w:r>
      <w:r w:rsidR="00804069" w:rsidRPr="006246C5">
        <w:rPr>
          <w:rFonts w:ascii="Times New Roman" w:hAnsi="Times New Roman" w:cs="Times New Roman"/>
          <w:sz w:val="28"/>
          <w:szCs w:val="28"/>
        </w:rPr>
        <w:t>Рейна</w:t>
      </w:r>
      <w:r w:rsidR="00D1554C" w:rsidRPr="006246C5">
        <w:rPr>
          <w:rFonts w:ascii="Times New Roman" w:hAnsi="Times New Roman" w:cs="Times New Roman"/>
          <w:sz w:val="28"/>
          <w:szCs w:val="28"/>
        </w:rPr>
        <w:t xml:space="preserve">, </w:t>
      </w:r>
      <w:r w:rsidR="00DF53FF" w:rsidRPr="006246C5">
        <w:rPr>
          <w:rFonts w:ascii="Times New Roman" w:hAnsi="Times New Roman" w:cs="Times New Roman"/>
          <w:sz w:val="28"/>
          <w:szCs w:val="28"/>
        </w:rPr>
        <w:t>который</w:t>
      </w:r>
      <w:r w:rsidR="00D1554C" w:rsidRPr="006246C5">
        <w:rPr>
          <w:rFonts w:ascii="Times New Roman" w:hAnsi="Times New Roman" w:cs="Times New Roman"/>
          <w:sz w:val="28"/>
          <w:szCs w:val="28"/>
        </w:rPr>
        <w:t xml:space="preserve"> сделал предметом своего повествования именно реорганизацию с</w:t>
      </w:r>
      <w:r w:rsidR="00DF53FF" w:rsidRPr="006246C5">
        <w:rPr>
          <w:rFonts w:ascii="Times New Roman" w:hAnsi="Times New Roman" w:cs="Times New Roman"/>
          <w:sz w:val="28"/>
          <w:szCs w:val="28"/>
        </w:rPr>
        <w:t>истемы здравоохранения в начале</w:t>
      </w:r>
      <w:r w:rsidR="00D1554C" w:rsidRPr="006246C5">
        <w:rPr>
          <w:rFonts w:ascii="Times New Roman" w:hAnsi="Times New Roman" w:cs="Times New Roman"/>
          <w:sz w:val="28"/>
          <w:szCs w:val="28"/>
        </w:rPr>
        <w:t xml:space="preserve"> </w:t>
      </w:r>
      <w:r w:rsidR="00D1554C" w:rsidRPr="006246C5">
        <w:rPr>
          <w:rFonts w:ascii="Times New Roman" w:hAnsi="Times New Roman" w:cs="Times New Roman"/>
          <w:sz w:val="28"/>
          <w:szCs w:val="28"/>
          <w:lang w:val="en-US"/>
        </w:rPr>
        <w:t>XX</w:t>
      </w:r>
      <w:r w:rsidR="00D1554C" w:rsidRPr="006246C5">
        <w:rPr>
          <w:rFonts w:ascii="Times New Roman" w:hAnsi="Times New Roman" w:cs="Times New Roman"/>
          <w:sz w:val="28"/>
          <w:szCs w:val="28"/>
        </w:rPr>
        <w:t xml:space="preserve"> века</w:t>
      </w:r>
      <w:r w:rsidR="006E098B" w:rsidRPr="006246C5">
        <w:rPr>
          <w:rStyle w:val="a5"/>
          <w:rFonts w:ascii="Times New Roman" w:hAnsi="Times New Roman" w:cs="Times New Roman"/>
          <w:sz w:val="28"/>
          <w:szCs w:val="28"/>
        </w:rPr>
        <w:footnoteReference w:id="24"/>
      </w:r>
      <w:r w:rsidR="00804069" w:rsidRPr="006246C5">
        <w:rPr>
          <w:rFonts w:ascii="Times New Roman" w:hAnsi="Times New Roman" w:cs="Times New Roman"/>
          <w:sz w:val="28"/>
          <w:szCs w:val="28"/>
        </w:rPr>
        <w:t xml:space="preserve">. </w:t>
      </w:r>
      <w:r w:rsidR="00D1554C" w:rsidRPr="006246C5">
        <w:rPr>
          <w:rFonts w:ascii="Times New Roman" w:hAnsi="Times New Roman" w:cs="Times New Roman"/>
          <w:sz w:val="28"/>
          <w:szCs w:val="28"/>
        </w:rPr>
        <w:t>Конечно,</w:t>
      </w:r>
      <w:r w:rsidR="00804069" w:rsidRPr="006246C5">
        <w:rPr>
          <w:rFonts w:ascii="Times New Roman" w:hAnsi="Times New Roman" w:cs="Times New Roman"/>
          <w:sz w:val="28"/>
          <w:szCs w:val="28"/>
        </w:rPr>
        <w:t xml:space="preserve"> в созданном </w:t>
      </w:r>
      <w:r w:rsidR="00CD7738" w:rsidRPr="006246C5">
        <w:rPr>
          <w:rFonts w:ascii="Times New Roman" w:hAnsi="Times New Roman" w:cs="Times New Roman"/>
          <w:sz w:val="28"/>
          <w:szCs w:val="28"/>
        </w:rPr>
        <w:t xml:space="preserve">почти </w:t>
      </w:r>
      <w:r w:rsidR="00804069" w:rsidRPr="006246C5">
        <w:rPr>
          <w:rFonts w:ascii="Times New Roman" w:hAnsi="Times New Roman" w:cs="Times New Roman"/>
          <w:sz w:val="28"/>
          <w:szCs w:val="28"/>
        </w:rPr>
        <w:t xml:space="preserve">через двадцать лет после ликвидации </w:t>
      </w:r>
      <w:r w:rsidR="00EE1690" w:rsidRPr="006246C5">
        <w:rPr>
          <w:rFonts w:ascii="Times New Roman" w:hAnsi="Times New Roman" w:cs="Times New Roman"/>
          <w:sz w:val="28"/>
          <w:szCs w:val="28"/>
        </w:rPr>
        <w:t>Г</w:t>
      </w:r>
      <w:r w:rsidR="00804069" w:rsidRPr="006246C5">
        <w:rPr>
          <w:rFonts w:ascii="Times New Roman" w:hAnsi="Times New Roman" w:cs="Times New Roman"/>
          <w:sz w:val="28"/>
          <w:szCs w:val="28"/>
        </w:rPr>
        <w:t xml:space="preserve">лавного управления тексте Г. Е. Рейна наблюдаются неточности в датировках и вообще </w:t>
      </w:r>
      <w:r w:rsidR="00EE1690" w:rsidRPr="006246C5">
        <w:rPr>
          <w:rFonts w:ascii="Times New Roman" w:hAnsi="Times New Roman" w:cs="Times New Roman"/>
          <w:sz w:val="28"/>
          <w:szCs w:val="28"/>
        </w:rPr>
        <w:t xml:space="preserve">в </w:t>
      </w:r>
      <w:r w:rsidR="00804069" w:rsidRPr="006246C5">
        <w:rPr>
          <w:rFonts w:ascii="Times New Roman" w:hAnsi="Times New Roman" w:cs="Times New Roman"/>
          <w:sz w:val="28"/>
          <w:szCs w:val="28"/>
        </w:rPr>
        <w:lastRenderedPageBreak/>
        <w:t xml:space="preserve">выстраивании хронологической последовательности событий, что для такого источника, как воспоминания, вполне </w:t>
      </w:r>
      <w:r w:rsidR="006E098B" w:rsidRPr="006246C5">
        <w:rPr>
          <w:rFonts w:ascii="Times New Roman" w:hAnsi="Times New Roman" w:cs="Times New Roman"/>
          <w:sz w:val="28"/>
          <w:szCs w:val="28"/>
        </w:rPr>
        <w:t>естественно</w:t>
      </w:r>
      <w:r w:rsidR="000E7E0F" w:rsidRPr="006246C5">
        <w:rPr>
          <w:rFonts w:ascii="Times New Roman" w:hAnsi="Times New Roman" w:cs="Times New Roman"/>
          <w:sz w:val="28"/>
          <w:szCs w:val="28"/>
        </w:rPr>
        <w:t xml:space="preserve">, как и то, что </w:t>
      </w:r>
      <w:r w:rsidR="00804069" w:rsidRPr="006246C5">
        <w:rPr>
          <w:rFonts w:ascii="Times New Roman" w:hAnsi="Times New Roman" w:cs="Times New Roman"/>
          <w:sz w:val="28"/>
          <w:szCs w:val="28"/>
        </w:rPr>
        <w:t xml:space="preserve">не все </w:t>
      </w:r>
      <w:r w:rsidR="000E7E0F" w:rsidRPr="006246C5">
        <w:rPr>
          <w:rFonts w:ascii="Times New Roman" w:hAnsi="Times New Roman" w:cs="Times New Roman"/>
          <w:sz w:val="28"/>
          <w:szCs w:val="28"/>
        </w:rPr>
        <w:t xml:space="preserve">его </w:t>
      </w:r>
      <w:r w:rsidR="00804069" w:rsidRPr="006246C5">
        <w:rPr>
          <w:rFonts w:ascii="Times New Roman" w:hAnsi="Times New Roman" w:cs="Times New Roman"/>
          <w:sz w:val="28"/>
          <w:szCs w:val="28"/>
        </w:rPr>
        <w:t>сведения выдер</w:t>
      </w:r>
      <w:r w:rsidR="006E098B" w:rsidRPr="006246C5">
        <w:rPr>
          <w:rFonts w:ascii="Times New Roman" w:hAnsi="Times New Roman" w:cs="Times New Roman"/>
          <w:sz w:val="28"/>
          <w:szCs w:val="28"/>
        </w:rPr>
        <w:t>живают проверку на достоверность</w:t>
      </w:r>
      <w:r w:rsidR="00804069" w:rsidRPr="006246C5">
        <w:rPr>
          <w:rFonts w:ascii="Times New Roman" w:hAnsi="Times New Roman" w:cs="Times New Roman"/>
          <w:sz w:val="28"/>
          <w:szCs w:val="28"/>
        </w:rPr>
        <w:t>.</w:t>
      </w:r>
      <w:r w:rsidR="00DE74A1" w:rsidRPr="006246C5">
        <w:rPr>
          <w:rFonts w:ascii="Times New Roman" w:hAnsi="Times New Roman" w:cs="Times New Roman"/>
          <w:sz w:val="28"/>
          <w:szCs w:val="28"/>
        </w:rPr>
        <w:t xml:space="preserve"> </w:t>
      </w:r>
      <w:r w:rsidR="009B59F6" w:rsidRPr="006246C5">
        <w:rPr>
          <w:rFonts w:ascii="Times New Roman" w:hAnsi="Times New Roman" w:cs="Times New Roman"/>
          <w:sz w:val="28"/>
          <w:szCs w:val="28"/>
        </w:rPr>
        <w:t xml:space="preserve">Собственно говоря, </w:t>
      </w:r>
      <w:r w:rsidR="00E33CEB" w:rsidRPr="006246C5">
        <w:rPr>
          <w:rFonts w:ascii="Times New Roman" w:hAnsi="Times New Roman" w:cs="Times New Roman"/>
          <w:sz w:val="28"/>
          <w:szCs w:val="28"/>
        </w:rPr>
        <w:t>эт</w:t>
      </w:r>
      <w:r w:rsidR="00842774" w:rsidRPr="006246C5">
        <w:rPr>
          <w:rFonts w:ascii="Times New Roman" w:hAnsi="Times New Roman" w:cs="Times New Roman"/>
          <w:sz w:val="28"/>
          <w:szCs w:val="28"/>
        </w:rPr>
        <w:t>от</w:t>
      </w:r>
      <w:r w:rsidR="009B59F6" w:rsidRPr="006246C5">
        <w:rPr>
          <w:rFonts w:ascii="Times New Roman" w:hAnsi="Times New Roman" w:cs="Times New Roman"/>
          <w:sz w:val="28"/>
          <w:szCs w:val="28"/>
        </w:rPr>
        <w:t xml:space="preserve"> текст</w:t>
      </w:r>
      <w:r w:rsidR="00E33CEB" w:rsidRPr="006246C5">
        <w:rPr>
          <w:rFonts w:ascii="Times New Roman" w:hAnsi="Times New Roman" w:cs="Times New Roman"/>
          <w:sz w:val="28"/>
          <w:szCs w:val="28"/>
        </w:rPr>
        <w:t xml:space="preserve"> </w:t>
      </w:r>
      <w:r w:rsidR="005461B7" w:rsidRPr="006246C5">
        <w:rPr>
          <w:rFonts w:ascii="Times New Roman" w:hAnsi="Times New Roman" w:cs="Times New Roman"/>
          <w:sz w:val="28"/>
          <w:szCs w:val="28"/>
        </w:rPr>
        <w:t>–</w:t>
      </w:r>
      <w:r w:rsidR="00DE74A1" w:rsidRPr="006246C5">
        <w:rPr>
          <w:rFonts w:ascii="Times New Roman" w:hAnsi="Times New Roman" w:cs="Times New Roman"/>
          <w:sz w:val="28"/>
          <w:szCs w:val="28"/>
        </w:rPr>
        <w:t xml:space="preserve"> </w:t>
      </w:r>
      <w:r w:rsidR="005461B7" w:rsidRPr="006246C5">
        <w:rPr>
          <w:rFonts w:ascii="Times New Roman" w:hAnsi="Times New Roman" w:cs="Times New Roman"/>
          <w:sz w:val="28"/>
          <w:szCs w:val="28"/>
        </w:rPr>
        <w:t xml:space="preserve">единственные воспоминания, в которых </w:t>
      </w:r>
      <w:r w:rsidR="00DF53FF" w:rsidRPr="006246C5">
        <w:rPr>
          <w:rFonts w:ascii="Times New Roman" w:hAnsi="Times New Roman" w:cs="Times New Roman"/>
          <w:sz w:val="28"/>
          <w:szCs w:val="28"/>
        </w:rPr>
        <w:t xml:space="preserve">врачебно-санитарной реформе </w:t>
      </w:r>
      <w:r w:rsidR="005461B7" w:rsidRPr="006246C5">
        <w:rPr>
          <w:rFonts w:ascii="Times New Roman" w:hAnsi="Times New Roman" w:cs="Times New Roman"/>
          <w:sz w:val="28"/>
          <w:szCs w:val="28"/>
        </w:rPr>
        <w:t xml:space="preserve">уделяется серьезное внимание. </w:t>
      </w:r>
      <w:r w:rsidR="00406EC8" w:rsidRPr="006246C5">
        <w:rPr>
          <w:rFonts w:ascii="Times New Roman" w:hAnsi="Times New Roman" w:cs="Times New Roman"/>
          <w:sz w:val="28"/>
          <w:szCs w:val="28"/>
        </w:rPr>
        <w:t xml:space="preserve">Дело, видимо, в том, что </w:t>
      </w:r>
      <w:r w:rsidR="00D171EE" w:rsidRPr="006246C5">
        <w:rPr>
          <w:rStyle w:val="a6"/>
          <w:rFonts w:ascii="Times New Roman" w:hAnsi="Times New Roman" w:cs="Times New Roman"/>
          <w:i w:val="0"/>
          <w:sz w:val="28"/>
          <w:szCs w:val="28"/>
        </w:rPr>
        <w:t xml:space="preserve">вопрос </w:t>
      </w:r>
      <w:r w:rsidR="00ED3376" w:rsidRPr="006246C5">
        <w:rPr>
          <w:rStyle w:val="a6"/>
          <w:rFonts w:ascii="Times New Roman" w:hAnsi="Times New Roman" w:cs="Times New Roman"/>
          <w:i w:val="0"/>
          <w:sz w:val="28"/>
          <w:szCs w:val="28"/>
        </w:rPr>
        <w:t xml:space="preserve">о </w:t>
      </w:r>
      <w:r w:rsidR="00D171EE" w:rsidRPr="006246C5">
        <w:rPr>
          <w:rStyle w:val="a6"/>
          <w:rFonts w:ascii="Times New Roman" w:hAnsi="Times New Roman" w:cs="Times New Roman"/>
          <w:i w:val="0"/>
          <w:sz w:val="28"/>
          <w:szCs w:val="28"/>
        </w:rPr>
        <w:t>реорганизации системы здравоохранения</w:t>
      </w:r>
      <w:r w:rsidR="000E7E0F" w:rsidRPr="006246C5">
        <w:rPr>
          <w:rStyle w:val="a6"/>
          <w:rFonts w:ascii="Times New Roman" w:hAnsi="Times New Roman" w:cs="Times New Roman"/>
          <w:i w:val="0"/>
          <w:sz w:val="28"/>
          <w:szCs w:val="28"/>
        </w:rPr>
        <w:t xml:space="preserve">, </w:t>
      </w:r>
      <w:r w:rsidR="00D171EE" w:rsidRPr="006246C5">
        <w:rPr>
          <w:rStyle w:val="a6"/>
          <w:rFonts w:ascii="Times New Roman" w:hAnsi="Times New Roman" w:cs="Times New Roman"/>
          <w:i w:val="0"/>
          <w:sz w:val="28"/>
          <w:szCs w:val="28"/>
        </w:rPr>
        <w:t xml:space="preserve">решение которого спровоцировало </w:t>
      </w:r>
      <w:r w:rsidR="000E7E0F" w:rsidRPr="006246C5">
        <w:rPr>
          <w:rStyle w:val="a6"/>
          <w:rFonts w:ascii="Times New Roman" w:hAnsi="Times New Roman" w:cs="Times New Roman"/>
          <w:i w:val="0"/>
          <w:sz w:val="28"/>
          <w:szCs w:val="28"/>
        </w:rPr>
        <w:t xml:space="preserve">серьезный </w:t>
      </w:r>
      <w:r w:rsidR="00406EC8" w:rsidRPr="006246C5">
        <w:rPr>
          <w:rStyle w:val="a6"/>
          <w:rFonts w:ascii="Times New Roman" w:hAnsi="Times New Roman" w:cs="Times New Roman"/>
          <w:i w:val="0"/>
          <w:sz w:val="28"/>
          <w:szCs w:val="28"/>
        </w:rPr>
        <w:t xml:space="preserve">политический скандал, на всем протяжении своей </w:t>
      </w:r>
      <w:r w:rsidR="00932684" w:rsidRPr="006246C5">
        <w:rPr>
          <w:rStyle w:val="a6"/>
          <w:rFonts w:ascii="Times New Roman" w:hAnsi="Times New Roman" w:cs="Times New Roman"/>
          <w:i w:val="0"/>
          <w:sz w:val="28"/>
          <w:szCs w:val="28"/>
        </w:rPr>
        <w:t xml:space="preserve">предшествовавшей этому скандалу </w:t>
      </w:r>
      <w:r w:rsidR="00406EC8" w:rsidRPr="006246C5">
        <w:rPr>
          <w:rStyle w:val="a6"/>
          <w:rFonts w:ascii="Times New Roman" w:hAnsi="Times New Roman" w:cs="Times New Roman"/>
          <w:i w:val="0"/>
          <w:sz w:val="28"/>
          <w:szCs w:val="28"/>
        </w:rPr>
        <w:t>истории оставался в основе своей специальным и к тому же слишком долго и для широкого круга общественности незаметно разрабатывавшимся.</w:t>
      </w:r>
      <w:r w:rsidR="00DF53FF" w:rsidRPr="006246C5">
        <w:rPr>
          <w:rStyle w:val="a6"/>
          <w:rFonts w:ascii="Times New Roman" w:hAnsi="Times New Roman" w:cs="Times New Roman"/>
          <w:i w:val="0"/>
          <w:sz w:val="28"/>
          <w:szCs w:val="28"/>
        </w:rPr>
        <w:t xml:space="preserve"> </w:t>
      </w:r>
      <w:r w:rsidR="005238A0" w:rsidRPr="006246C5">
        <w:rPr>
          <w:rFonts w:ascii="Times New Roman" w:hAnsi="Times New Roman" w:cs="Times New Roman"/>
          <w:sz w:val="28"/>
          <w:szCs w:val="28"/>
        </w:rPr>
        <w:t xml:space="preserve">Что до личной переписки, то </w:t>
      </w:r>
      <w:r w:rsidR="000E7E0F" w:rsidRPr="006246C5">
        <w:rPr>
          <w:rFonts w:ascii="Times New Roman" w:hAnsi="Times New Roman" w:cs="Times New Roman"/>
          <w:sz w:val="28"/>
          <w:szCs w:val="28"/>
        </w:rPr>
        <w:t xml:space="preserve">оживленное обсуждение проблемы </w:t>
      </w:r>
      <w:r w:rsidR="00842774" w:rsidRPr="006246C5">
        <w:rPr>
          <w:rFonts w:ascii="Times New Roman" w:hAnsi="Times New Roman" w:cs="Times New Roman"/>
          <w:sz w:val="28"/>
          <w:szCs w:val="28"/>
        </w:rPr>
        <w:t>Г</w:t>
      </w:r>
      <w:r w:rsidR="000E7E0F" w:rsidRPr="006246C5">
        <w:rPr>
          <w:rFonts w:ascii="Times New Roman" w:hAnsi="Times New Roman" w:cs="Times New Roman"/>
          <w:sz w:val="28"/>
          <w:szCs w:val="28"/>
        </w:rPr>
        <w:t xml:space="preserve">лавного управления в годы Первой мировой войны можно обнаружить в переписке </w:t>
      </w:r>
      <w:r w:rsidR="005238A0" w:rsidRPr="006246C5">
        <w:rPr>
          <w:rFonts w:ascii="Times New Roman" w:hAnsi="Times New Roman" w:cs="Times New Roman"/>
          <w:sz w:val="28"/>
          <w:szCs w:val="28"/>
        </w:rPr>
        <w:t>Никола</w:t>
      </w:r>
      <w:r w:rsidR="000E7E0F" w:rsidRPr="006246C5">
        <w:rPr>
          <w:rFonts w:ascii="Times New Roman" w:hAnsi="Times New Roman" w:cs="Times New Roman"/>
          <w:sz w:val="28"/>
          <w:szCs w:val="28"/>
        </w:rPr>
        <w:t>я</w:t>
      </w:r>
      <w:r w:rsidR="00DF53FF" w:rsidRPr="006246C5">
        <w:rPr>
          <w:rFonts w:ascii="Times New Roman" w:hAnsi="Times New Roman" w:cs="Times New Roman"/>
          <w:sz w:val="28"/>
          <w:szCs w:val="28"/>
        </w:rPr>
        <w:t xml:space="preserve"> </w:t>
      </w:r>
      <w:r w:rsidR="005238A0" w:rsidRPr="006246C5">
        <w:rPr>
          <w:rFonts w:ascii="Times New Roman" w:hAnsi="Times New Roman" w:cs="Times New Roman"/>
          <w:sz w:val="28"/>
          <w:szCs w:val="28"/>
          <w:lang w:val="en-US"/>
        </w:rPr>
        <w:t>II</w:t>
      </w:r>
      <w:r w:rsidR="005238A0" w:rsidRPr="006246C5">
        <w:rPr>
          <w:rFonts w:ascii="Times New Roman" w:hAnsi="Times New Roman" w:cs="Times New Roman"/>
          <w:sz w:val="28"/>
          <w:szCs w:val="28"/>
        </w:rPr>
        <w:t xml:space="preserve"> и Александр</w:t>
      </w:r>
      <w:r w:rsidR="000E7E0F" w:rsidRPr="006246C5">
        <w:rPr>
          <w:rFonts w:ascii="Times New Roman" w:hAnsi="Times New Roman" w:cs="Times New Roman"/>
          <w:sz w:val="28"/>
          <w:szCs w:val="28"/>
        </w:rPr>
        <w:t>ы</w:t>
      </w:r>
      <w:r w:rsidR="005238A0" w:rsidRPr="006246C5">
        <w:rPr>
          <w:rFonts w:ascii="Times New Roman" w:hAnsi="Times New Roman" w:cs="Times New Roman"/>
          <w:sz w:val="28"/>
          <w:szCs w:val="28"/>
        </w:rPr>
        <w:t xml:space="preserve"> Федоровн</w:t>
      </w:r>
      <w:r w:rsidR="000E7E0F" w:rsidRPr="006246C5">
        <w:rPr>
          <w:rFonts w:ascii="Times New Roman" w:hAnsi="Times New Roman" w:cs="Times New Roman"/>
          <w:sz w:val="28"/>
          <w:szCs w:val="28"/>
        </w:rPr>
        <w:t>ы</w:t>
      </w:r>
      <w:r w:rsidR="005238A0" w:rsidRPr="006246C5">
        <w:rPr>
          <w:rStyle w:val="a5"/>
          <w:rFonts w:ascii="Times New Roman" w:hAnsi="Times New Roman" w:cs="Times New Roman"/>
          <w:sz w:val="28"/>
          <w:szCs w:val="28"/>
        </w:rPr>
        <w:footnoteReference w:id="25"/>
      </w:r>
      <w:r w:rsidR="005238A0" w:rsidRPr="006246C5">
        <w:rPr>
          <w:rFonts w:ascii="Times New Roman" w:hAnsi="Times New Roman" w:cs="Times New Roman"/>
          <w:sz w:val="28"/>
          <w:szCs w:val="28"/>
        </w:rPr>
        <w:t xml:space="preserve">. </w:t>
      </w:r>
    </w:p>
    <w:p w:rsidR="00924470" w:rsidRPr="006246C5" w:rsidRDefault="00CD7738" w:rsidP="006246C5">
      <w:pPr>
        <w:snapToGrid w:val="0"/>
        <w:spacing w:after="0" w:line="360" w:lineRule="auto"/>
        <w:ind w:firstLine="709"/>
        <w:contextualSpacing/>
        <w:jc w:val="both"/>
        <w:rPr>
          <w:rFonts w:ascii="Times New Roman" w:hAnsi="Times New Roman" w:cs="Times New Roman"/>
          <w:sz w:val="28"/>
          <w:szCs w:val="28"/>
        </w:rPr>
      </w:pPr>
      <w:r w:rsidRPr="006246C5">
        <w:rPr>
          <w:rFonts w:ascii="Times New Roman" w:hAnsi="Times New Roman" w:cs="Times New Roman"/>
          <w:sz w:val="28"/>
          <w:szCs w:val="28"/>
        </w:rPr>
        <w:t>В</w:t>
      </w:r>
      <w:r w:rsidR="00837C98" w:rsidRPr="006246C5">
        <w:rPr>
          <w:rStyle w:val="a6"/>
          <w:rFonts w:ascii="Times New Roman" w:hAnsi="Times New Roman" w:cs="Times New Roman"/>
          <w:i w:val="0"/>
          <w:sz w:val="28"/>
          <w:szCs w:val="28"/>
        </w:rPr>
        <w:t>ажнейшим источником для выявления и анализа позиций представителей различных спектров общественной мысли по тому или иному вопросу</w:t>
      </w:r>
      <w:r w:rsidR="006D4BF4" w:rsidRPr="006246C5">
        <w:rPr>
          <w:rStyle w:val="a6"/>
          <w:rFonts w:ascii="Times New Roman" w:hAnsi="Times New Roman" w:cs="Times New Roman"/>
          <w:i w:val="0"/>
          <w:sz w:val="28"/>
          <w:szCs w:val="28"/>
        </w:rPr>
        <w:t>, в том числе по вопросу о реорганизации системы здравоохранения,</w:t>
      </w:r>
      <w:r w:rsidRPr="006246C5">
        <w:rPr>
          <w:rStyle w:val="a6"/>
          <w:rFonts w:ascii="Times New Roman" w:hAnsi="Times New Roman" w:cs="Times New Roman"/>
          <w:i w:val="0"/>
          <w:sz w:val="28"/>
          <w:szCs w:val="28"/>
        </w:rPr>
        <w:t xml:space="preserve"> является пресса</w:t>
      </w:r>
      <w:r w:rsidR="00837C98" w:rsidRPr="006246C5">
        <w:rPr>
          <w:rStyle w:val="a6"/>
          <w:rFonts w:ascii="Times New Roman" w:hAnsi="Times New Roman" w:cs="Times New Roman"/>
          <w:i w:val="0"/>
          <w:sz w:val="28"/>
          <w:szCs w:val="28"/>
        </w:rPr>
        <w:t xml:space="preserve">. </w:t>
      </w:r>
      <w:r w:rsidR="00EB0BAE" w:rsidRPr="006246C5">
        <w:rPr>
          <w:rStyle w:val="a6"/>
          <w:rFonts w:ascii="Times New Roman" w:hAnsi="Times New Roman" w:cs="Times New Roman"/>
          <w:i w:val="0"/>
          <w:sz w:val="28"/>
          <w:szCs w:val="28"/>
        </w:rPr>
        <w:t>В данной работе использованы следующие газеты: правительственный официоз «Россия», консервативн</w:t>
      </w:r>
      <w:r w:rsidR="007C0128" w:rsidRPr="006246C5">
        <w:rPr>
          <w:rStyle w:val="a6"/>
          <w:rFonts w:ascii="Times New Roman" w:hAnsi="Times New Roman" w:cs="Times New Roman"/>
          <w:i w:val="0"/>
          <w:sz w:val="28"/>
          <w:szCs w:val="28"/>
        </w:rPr>
        <w:t>о</w:t>
      </w:r>
      <w:r w:rsidR="00EB0BAE" w:rsidRPr="006246C5">
        <w:rPr>
          <w:rStyle w:val="a6"/>
          <w:rFonts w:ascii="Times New Roman" w:hAnsi="Times New Roman" w:cs="Times New Roman"/>
          <w:i w:val="0"/>
          <w:sz w:val="28"/>
          <w:szCs w:val="28"/>
        </w:rPr>
        <w:t>е «Новое время», а также либеральные органы «Речь»</w:t>
      </w:r>
      <w:r w:rsidR="0094160E" w:rsidRPr="006246C5">
        <w:rPr>
          <w:rStyle w:val="a6"/>
          <w:rFonts w:ascii="Times New Roman" w:hAnsi="Times New Roman" w:cs="Times New Roman"/>
          <w:i w:val="0"/>
          <w:sz w:val="28"/>
          <w:szCs w:val="28"/>
        </w:rPr>
        <w:t>,</w:t>
      </w:r>
      <w:r w:rsidR="00EB0BAE" w:rsidRPr="006246C5">
        <w:rPr>
          <w:rStyle w:val="a6"/>
          <w:rFonts w:ascii="Times New Roman" w:hAnsi="Times New Roman" w:cs="Times New Roman"/>
          <w:i w:val="0"/>
          <w:sz w:val="28"/>
          <w:szCs w:val="28"/>
        </w:rPr>
        <w:t xml:space="preserve"> «Русское слово»</w:t>
      </w:r>
      <w:r w:rsidR="007C0128" w:rsidRPr="006246C5">
        <w:rPr>
          <w:rStyle w:val="a6"/>
          <w:rFonts w:ascii="Times New Roman" w:hAnsi="Times New Roman" w:cs="Times New Roman"/>
          <w:i w:val="0"/>
          <w:sz w:val="28"/>
          <w:szCs w:val="28"/>
        </w:rPr>
        <w:t>, «Русские ведомости»</w:t>
      </w:r>
      <w:r w:rsidR="0094160E" w:rsidRPr="006246C5">
        <w:rPr>
          <w:rStyle w:val="a6"/>
          <w:rFonts w:ascii="Times New Roman" w:hAnsi="Times New Roman" w:cs="Times New Roman"/>
          <w:i w:val="0"/>
          <w:sz w:val="28"/>
          <w:szCs w:val="28"/>
        </w:rPr>
        <w:t xml:space="preserve"> и «Биржевые ведомости»</w:t>
      </w:r>
      <w:r w:rsidR="00F371FB" w:rsidRPr="006246C5">
        <w:rPr>
          <w:rStyle w:val="a5"/>
          <w:rFonts w:ascii="Times New Roman" w:hAnsi="Times New Roman" w:cs="Times New Roman"/>
          <w:iCs/>
          <w:sz w:val="28"/>
          <w:szCs w:val="28"/>
        </w:rPr>
        <w:footnoteReference w:id="26"/>
      </w:r>
      <w:r w:rsidR="00EB0BAE" w:rsidRPr="006246C5">
        <w:rPr>
          <w:rStyle w:val="a6"/>
          <w:rFonts w:ascii="Times New Roman" w:hAnsi="Times New Roman" w:cs="Times New Roman"/>
          <w:i w:val="0"/>
          <w:sz w:val="28"/>
          <w:szCs w:val="28"/>
        </w:rPr>
        <w:t>.</w:t>
      </w:r>
      <w:r w:rsidR="0094160E" w:rsidRPr="006246C5">
        <w:rPr>
          <w:rStyle w:val="a6"/>
          <w:rFonts w:ascii="Times New Roman" w:hAnsi="Times New Roman" w:cs="Times New Roman"/>
          <w:i w:val="0"/>
          <w:sz w:val="28"/>
          <w:szCs w:val="28"/>
        </w:rPr>
        <w:t xml:space="preserve"> </w:t>
      </w:r>
      <w:r w:rsidR="00837C98" w:rsidRPr="006246C5">
        <w:rPr>
          <w:rFonts w:ascii="Times New Roman" w:hAnsi="Times New Roman" w:cs="Times New Roman"/>
          <w:sz w:val="28"/>
          <w:szCs w:val="28"/>
        </w:rPr>
        <w:t>Для выявления позиций представителей врачебной корпорации по вопросу о</w:t>
      </w:r>
      <w:r w:rsidRPr="006246C5">
        <w:rPr>
          <w:rFonts w:ascii="Times New Roman" w:hAnsi="Times New Roman" w:cs="Times New Roman"/>
          <w:sz w:val="28"/>
          <w:szCs w:val="28"/>
        </w:rPr>
        <w:t>б</w:t>
      </w:r>
      <w:r w:rsidR="00837C98" w:rsidRPr="006246C5">
        <w:rPr>
          <w:rFonts w:ascii="Times New Roman" w:hAnsi="Times New Roman" w:cs="Times New Roman"/>
          <w:sz w:val="28"/>
          <w:szCs w:val="28"/>
        </w:rPr>
        <w:t xml:space="preserve"> учреждении Главного управления в</w:t>
      </w:r>
      <w:r w:rsidR="0028121D" w:rsidRPr="006246C5">
        <w:rPr>
          <w:rFonts w:ascii="Times New Roman" w:hAnsi="Times New Roman" w:cs="Times New Roman"/>
          <w:sz w:val="28"/>
          <w:szCs w:val="28"/>
        </w:rPr>
        <w:t xml:space="preserve"> данной работе анализировались такие </w:t>
      </w:r>
      <w:r w:rsidR="00050C66" w:rsidRPr="006246C5">
        <w:rPr>
          <w:rFonts w:ascii="Times New Roman" w:hAnsi="Times New Roman" w:cs="Times New Roman"/>
          <w:sz w:val="28"/>
          <w:szCs w:val="28"/>
        </w:rPr>
        <w:t xml:space="preserve">специальные медицинские </w:t>
      </w:r>
      <w:r w:rsidR="0028121D" w:rsidRPr="006246C5">
        <w:rPr>
          <w:rFonts w:ascii="Times New Roman" w:hAnsi="Times New Roman" w:cs="Times New Roman"/>
          <w:sz w:val="28"/>
          <w:szCs w:val="28"/>
        </w:rPr>
        <w:t>издания, как:</w:t>
      </w:r>
      <w:r w:rsidR="0094160E" w:rsidRPr="006246C5">
        <w:rPr>
          <w:rFonts w:ascii="Times New Roman" w:hAnsi="Times New Roman" w:cs="Times New Roman"/>
          <w:sz w:val="28"/>
          <w:szCs w:val="28"/>
        </w:rPr>
        <w:t xml:space="preserve"> </w:t>
      </w:r>
      <w:r w:rsidR="00A51DC4" w:rsidRPr="006246C5">
        <w:rPr>
          <w:rFonts w:ascii="Times New Roman" w:hAnsi="Times New Roman" w:cs="Times New Roman"/>
          <w:sz w:val="28"/>
          <w:szCs w:val="28"/>
        </w:rPr>
        <w:t xml:space="preserve">«Международная клиника», </w:t>
      </w:r>
      <w:r w:rsidR="002229D0" w:rsidRPr="006246C5">
        <w:rPr>
          <w:rFonts w:ascii="Times New Roman" w:hAnsi="Times New Roman" w:cs="Times New Roman"/>
          <w:sz w:val="28"/>
          <w:szCs w:val="28"/>
        </w:rPr>
        <w:t xml:space="preserve">«Журнал </w:t>
      </w:r>
      <w:r w:rsidR="007C0128" w:rsidRPr="006246C5">
        <w:rPr>
          <w:rFonts w:ascii="Times New Roman" w:hAnsi="Times New Roman" w:cs="Times New Roman"/>
          <w:sz w:val="28"/>
          <w:szCs w:val="28"/>
        </w:rPr>
        <w:t>О</w:t>
      </w:r>
      <w:r w:rsidR="002229D0" w:rsidRPr="006246C5">
        <w:rPr>
          <w:rFonts w:ascii="Times New Roman" w:hAnsi="Times New Roman" w:cs="Times New Roman"/>
          <w:sz w:val="28"/>
          <w:szCs w:val="28"/>
        </w:rPr>
        <w:t>бщества русских врачей в память Н.</w:t>
      </w:r>
      <w:r w:rsidR="00837C98" w:rsidRPr="006246C5">
        <w:rPr>
          <w:rFonts w:ascii="Times New Roman" w:hAnsi="Times New Roman" w:cs="Times New Roman"/>
          <w:sz w:val="28"/>
          <w:szCs w:val="28"/>
        </w:rPr>
        <w:t> </w:t>
      </w:r>
      <w:r w:rsidR="002229D0" w:rsidRPr="006246C5">
        <w:rPr>
          <w:rFonts w:ascii="Times New Roman" w:hAnsi="Times New Roman" w:cs="Times New Roman"/>
          <w:sz w:val="28"/>
          <w:szCs w:val="28"/>
        </w:rPr>
        <w:t xml:space="preserve">И. Пирогова, издаваемый </w:t>
      </w:r>
      <w:r w:rsidR="007C0128" w:rsidRPr="006246C5">
        <w:rPr>
          <w:rFonts w:ascii="Times New Roman" w:hAnsi="Times New Roman" w:cs="Times New Roman"/>
          <w:sz w:val="28"/>
          <w:szCs w:val="28"/>
        </w:rPr>
        <w:t>П</w:t>
      </w:r>
      <w:r w:rsidR="002229D0" w:rsidRPr="006246C5">
        <w:rPr>
          <w:rFonts w:ascii="Times New Roman" w:hAnsi="Times New Roman" w:cs="Times New Roman"/>
          <w:sz w:val="28"/>
          <w:szCs w:val="28"/>
        </w:rPr>
        <w:t xml:space="preserve">равлением </w:t>
      </w:r>
      <w:r w:rsidR="007C0128" w:rsidRPr="006246C5">
        <w:rPr>
          <w:rFonts w:ascii="Times New Roman" w:hAnsi="Times New Roman" w:cs="Times New Roman"/>
          <w:sz w:val="28"/>
          <w:szCs w:val="28"/>
        </w:rPr>
        <w:t>О</w:t>
      </w:r>
      <w:r w:rsidR="002229D0" w:rsidRPr="006246C5">
        <w:rPr>
          <w:rFonts w:ascii="Times New Roman" w:hAnsi="Times New Roman" w:cs="Times New Roman"/>
          <w:sz w:val="28"/>
          <w:szCs w:val="28"/>
        </w:rPr>
        <w:t>бщества» (</w:t>
      </w:r>
      <w:r w:rsidR="00674F8E" w:rsidRPr="006246C5">
        <w:rPr>
          <w:rFonts w:ascii="Times New Roman" w:hAnsi="Times New Roman" w:cs="Times New Roman"/>
          <w:sz w:val="28"/>
          <w:szCs w:val="28"/>
        </w:rPr>
        <w:t xml:space="preserve">с 1909 г. издавался под </w:t>
      </w:r>
      <w:r w:rsidR="00674F8E" w:rsidRPr="006246C5">
        <w:rPr>
          <w:rFonts w:ascii="Times New Roman" w:hAnsi="Times New Roman" w:cs="Times New Roman"/>
          <w:sz w:val="28"/>
          <w:szCs w:val="28"/>
        </w:rPr>
        <w:lastRenderedPageBreak/>
        <w:t xml:space="preserve">названием </w:t>
      </w:r>
      <w:r w:rsidR="002229D0" w:rsidRPr="006246C5">
        <w:rPr>
          <w:rFonts w:ascii="Times New Roman" w:hAnsi="Times New Roman" w:cs="Times New Roman"/>
          <w:sz w:val="28"/>
          <w:szCs w:val="28"/>
        </w:rPr>
        <w:t xml:space="preserve">«Общественный врач»), «Практический врач», </w:t>
      </w:r>
      <w:r w:rsidR="004170E4">
        <w:rPr>
          <w:rFonts w:ascii="Times New Roman" w:hAnsi="Times New Roman" w:cs="Times New Roman"/>
          <w:sz w:val="28"/>
          <w:szCs w:val="28"/>
        </w:rPr>
        <w:t>«Врач» (с 1901 г. издавался под названием</w:t>
      </w:r>
      <w:r w:rsidR="0028121D" w:rsidRPr="006246C5">
        <w:rPr>
          <w:rFonts w:ascii="Times New Roman" w:hAnsi="Times New Roman" w:cs="Times New Roman"/>
          <w:sz w:val="28"/>
          <w:szCs w:val="28"/>
        </w:rPr>
        <w:t xml:space="preserve"> «Русский врач»</w:t>
      </w:r>
      <w:r w:rsidR="004170E4">
        <w:rPr>
          <w:rFonts w:ascii="Times New Roman" w:hAnsi="Times New Roman" w:cs="Times New Roman"/>
          <w:sz w:val="28"/>
          <w:szCs w:val="28"/>
        </w:rPr>
        <w:t>)</w:t>
      </w:r>
      <w:r w:rsidR="0028121D" w:rsidRPr="006246C5">
        <w:rPr>
          <w:rFonts w:ascii="Times New Roman" w:hAnsi="Times New Roman" w:cs="Times New Roman"/>
          <w:sz w:val="28"/>
          <w:szCs w:val="28"/>
        </w:rPr>
        <w:t xml:space="preserve">, </w:t>
      </w:r>
      <w:r w:rsidR="0094160E" w:rsidRPr="006246C5">
        <w:rPr>
          <w:rFonts w:ascii="Times New Roman" w:hAnsi="Times New Roman" w:cs="Times New Roman"/>
          <w:sz w:val="28"/>
          <w:szCs w:val="28"/>
        </w:rPr>
        <w:t>«Врачебная газета»</w:t>
      </w:r>
      <w:r w:rsidR="00F371FB" w:rsidRPr="006246C5">
        <w:rPr>
          <w:rStyle w:val="a5"/>
          <w:rFonts w:ascii="Times New Roman" w:hAnsi="Times New Roman" w:cs="Times New Roman"/>
          <w:sz w:val="28"/>
          <w:szCs w:val="28"/>
        </w:rPr>
        <w:footnoteReference w:id="27"/>
      </w:r>
      <w:r w:rsidR="0028121D" w:rsidRPr="006246C5">
        <w:rPr>
          <w:rFonts w:ascii="Times New Roman" w:hAnsi="Times New Roman" w:cs="Times New Roman"/>
          <w:sz w:val="28"/>
          <w:szCs w:val="28"/>
        </w:rPr>
        <w:t>.</w:t>
      </w:r>
    </w:p>
    <w:p w:rsidR="0076163F" w:rsidRPr="006246C5" w:rsidRDefault="0076163F" w:rsidP="006246C5">
      <w:pPr>
        <w:spacing w:line="360" w:lineRule="auto"/>
        <w:contextualSpacing/>
        <w:rPr>
          <w:rFonts w:ascii="Times New Roman" w:hAnsi="Times New Roman" w:cs="Times New Roman"/>
          <w:b/>
          <w:sz w:val="28"/>
          <w:szCs w:val="28"/>
        </w:rPr>
      </w:pPr>
      <w:r w:rsidRPr="006246C5">
        <w:rPr>
          <w:rFonts w:ascii="Times New Roman" w:hAnsi="Times New Roman" w:cs="Times New Roman"/>
          <w:b/>
          <w:sz w:val="28"/>
          <w:szCs w:val="28"/>
        </w:rPr>
        <w:br w:type="page"/>
      </w:r>
    </w:p>
    <w:p w:rsidR="00FA2001" w:rsidRPr="006246C5" w:rsidRDefault="00FA2001" w:rsidP="006246C5">
      <w:pPr>
        <w:snapToGrid w:val="0"/>
        <w:spacing w:after="0" w:line="360" w:lineRule="auto"/>
        <w:ind w:firstLine="709"/>
        <w:contextualSpacing/>
        <w:jc w:val="center"/>
        <w:rPr>
          <w:rFonts w:ascii="Times New Roman" w:hAnsi="Times New Roman" w:cs="Times New Roman"/>
          <w:b/>
          <w:sz w:val="28"/>
          <w:szCs w:val="28"/>
        </w:rPr>
      </w:pPr>
      <w:r w:rsidRPr="006246C5">
        <w:rPr>
          <w:rFonts w:ascii="Times New Roman" w:hAnsi="Times New Roman" w:cs="Times New Roman"/>
          <w:b/>
          <w:sz w:val="28"/>
          <w:szCs w:val="28"/>
        </w:rPr>
        <w:lastRenderedPageBreak/>
        <w:t xml:space="preserve">Глава </w:t>
      </w:r>
      <w:r w:rsidRPr="006246C5">
        <w:rPr>
          <w:rFonts w:ascii="Times New Roman" w:hAnsi="Times New Roman" w:cs="Times New Roman"/>
          <w:b/>
          <w:sz w:val="28"/>
          <w:szCs w:val="28"/>
          <w:lang w:val="en-US"/>
        </w:rPr>
        <w:t>I</w:t>
      </w:r>
    </w:p>
    <w:p w:rsidR="00FA2001" w:rsidRPr="006246C5" w:rsidRDefault="00FF1525" w:rsidP="006246C5">
      <w:pPr>
        <w:snapToGrid w:val="0"/>
        <w:spacing w:after="0" w:line="360" w:lineRule="auto"/>
        <w:ind w:firstLine="709"/>
        <w:contextualSpacing/>
        <w:jc w:val="center"/>
        <w:rPr>
          <w:rFonts w:ascii="Times New Roman" w:hAnsi="Times New Roman" w:cs="Times New Roman"/>
          <w:b/>
          <w:sz w:val="28"/>
          <w:szCs w:val="28"/>
        </w:rPr>
      </w:pPr>
      <w:r w:rsidRPr="006246C5">
        <w:rPr>
          <w:rFonts w:ascii="Times New Roman" w:hAnsi="Times New Roman" w:cs="Times New Roman"/>
          <w:b/>
          <w:sz w:val="28"/>
          <w:szCs w:val="28"/>
        </w:rPr>
        <w:t>Разработка проектов реорганизации системы здравоохранения</w:t>
      </w:r>
      <w:r w:rsidR="004B2014" w:rsidRPr="006246C5">
        <w:rPr>
          <w:rFonts w:ascii="Times New Roman" w:hAnsi="Times New Roman" w:cs="Times New Roman"/>
          <w:b/>
          <w:sz w:val="28"/>
          <w:szCs w:val="28"/>
        </w:rPr>
        <w:t xml:space="preserve"> </w:t>
      </w:r>
      <w:r w:rsidR="0072552B" w:rsidRPr="006246C5">
        <w:rPr>
          <w:rFonts w:ascii="Times New Roman" w:hAnsi="Times New Roman" w:cs="Times New Roman"/>
          <w:b/>
          <w:sz w:val="28"/>
          <w:szCs w:val="28"/>
        </w:rPr>
        <w:t xml:space="preserve">России </w:t>
      </w:r>
      <w:r w:rsidR="004B2014" w:rsidRPr="006246C5">
        <w:rPr>
          <w:rFonts w:ascii="Times New Roman" w:hAnsi="Times New Roman" w:cs="Times New Roman"/>
          <w:b/>
          <w:sz w:val="28"/>
          <w:szCs w:val="28"/>
        </w:rPr>
        <w:t>в 1905–1914 гг.</w:t>
      </w:r>
    </w:p>
    <w:p w:rsidR="00FA2001" w:rsidRPr="006246C5" w:rsidRDefault="00FA2001" w:rsidP="006246C5">
      <w:pPr>
        <w:snapToGrid w:val="0"/>
        <w:spacing w:after="0" w:line="360" w:lineRule="auto"/>
        <w:ind w:firstLine="709"/>
        <w:contextualSpacing/>
        <w:jc w:val="both"/>
        <w:rPr>
          <w:rFonts w:ascii="Times New Roman" w:hAnsi="Times New Roman" w:cs="Times New Roman"/>
          <w:b/>
          <w:sz w:val="28"/>
          <w:szCs w:val="28"/>
        </w:rPr>
      </w:pPr>
    </w:p>
    <w:p w:rsidR="001F1FE0" w:rsidRPr="006246C5" w:rsidRDefault="002A00D3" w:rsidP="006246C5">
      <w:pPr>
        <w:snapToGrid w:val="0"/>
        <w:spacing w:after="0" w:line="360" w:lineRule="auto"/>
        <w:ind w:firstLine="709"/>
        <w:contextualSpacing/>
        <w:jc w:val="both"/>
        <w:rPr>
          <w:rStyle w:val="a6"/>
          <w:rFonts w:ascii="Times New Roman" w:hAnsi="Times New Roman" w:cs="Times New Roman"/>
          <w:i w:val="0"/>
          <w:iCs w:val="0"/>
          <w:sz w:val="28"/>
          <w:szCs w:val="28"/>
        </w:rPr>
      </w:pPr>
      <w:r w:rsidRPr="006246C5">
        <w:rPr>
          <w:rFonts w:ascii="Times New Roman" w:hAnsi="Times New Roman" w:cs="Times New Roman"/>
          <w:sz w:val="28"/>
          <w:szCs w:val="28"/>
        </w:rPr>
        <w:t>Как уже отмечалось, н</w:t>
      </w:r>
      <w:r w:rsidR="001F1FE0" w:rsidRPr="006246C5">
        <w:rPr>
          <w:rFonts w:ascii="Times New Roman" w:hAnsi="Times New Roman" w:cs="Times New Roman"/>
          <w:sz w:val="28"/>
          <w:szCs w:val="28"/>
        </w:rPr>
        <w:t xml:space="preserve">а </w:t>
      </w:r>
      <w:r w:rsidR="00F61709" w:rsidRPr="006246C5">
        <w:rPr>
          <w:rFonts w:ascii="Times New Roman" w:hAnsi="Times New Roman" w:cs="Times New Roman"/>
          <w:sz w:val="28"/>
          <w:szCs w:val="28"/>
        </w:rPr>
        <w:t xml:space="preserve">начало </w:t>
      </w:r>
      <w:r w:rsidR="001F1FE0" w:rsidRPr="006246C5">
        <w:rPr>
          <w:rFonts w:ascii="Times New Roman" w:hAnsi="Times New Roman" w:cs="Times New Roman"/>
          <w:sz w:val="28"/>
          <w:szCs w:val="28"/>
          <w:lang w:val="en-US"/>
        </w:rPr>
        <w:t>XX</w:t>
      </w:r>
      <w:r w:rsidR="001F1FE0" w:rsidRPr="006246C5">
        <w:rPr>
          <w:rFonts w:ascii="Times New Roman" w:hAnsi="Times New Roman" w:cs="Times New Roman"/>
          <w:sz w:val="28"/>
          <w:szCs w:val="28"/>
        </w:rPr>
        <w:t xml:space="preserve"> века управление здравоохранением в Российской империи было рассредоточено в нескольких учреждениях, подчиненных различным министерствам. </w:t>
      </w:r>
      <w:r w:rsidR="00064DD1" w:rsidRPr="006246C5">
        <w:rPr>
          <w:rFonts w:ascii="Times New Roman" w:hAnsi="Times New Roman" w:cs="Times New Roman"/>
          <w:sz w:val="28"/>
          <w:szCs w:val="28"/>
        </w:rPr>
        <w:t>Большую часть полномочий в этой области сосредот</w:t>
      </w:r>
      <w:r w:rsidR="0072552B" w:rsidRPr="006246C5">
        <w:rPr>
          <w:rFonts w:ascii="Times New Roman" w:hAnsi="Times New Roman" w:cs="Times New Roman"/>
          <w:sz w:val="28"/>
          <w:szCs w:val="28"/>
        </w:rPr>
        <w:t>о</w:t>
      </w:r>
      <w:r w:rsidR="00064DD1" w:rsidRPr="006246C5">
        <w:rPr>
          <w:rFonts w:ascii="Times New Roman" w:hAnsi="Times New Roman" w:cs="Times New Roman"/>
          <w:sz w:val="28"/>
          <w:szCs w:val="28"/>
        </w:rPr>
        <w:t>чивало</w:t>
      </w:r>
      <w:r w:rsidR="001F1FE0" w:rsidRPr="006246C5">
        <w:rPr>
          <w:rFonts w:ascii="Times New Roman" w:hAnsi="Times New Roman" w:cs="Times New Roman"/>
          <w:sz w:val="28"/>
          <w:szCs w:val="28"/>
        </w:rPr>
        <w:t xml:space="preserve"> Министерство внутренних дел, а именно, его Медицинский совет</w:t>
      </w:r>
      <w:r w:rsidR="00F61709" w:rsidRPr="006246C5">
        <w:rPr>
          <w:rFonts w:ascii="Times New Roman" w:hAnsi="Times New Roman" w:cs="Times New Roman"/>
          <w:sz w:val="28"/>
          <w:szCs w:val="28"/>
        </w:rPr>
        <w:t>,</w:t>
      </w:r>
      <w:r w:rsidR="00FA2001" w:rsidRPr="006246C5">
        <w:rPr>
          <w:rFonts w:ascii="Times New Roman" w:hAnsi="Times New Roman" w:cs="Times New Roman"/>
          <w:sz w:val="28"/>
          <w:szCs w:val="28"/>
        </w:rPr>
        <w:t xml:space="preserve"> </w:t>
      </w:r>
      <w:r w:rsidR="00F61709" w:rsidRPr="006246C5">
        <w:rPr>
          <w:rFonts w:ascii="Times New Roman" w:hAnsi="Times New Roman" w:cs="Times New Roman"/>
          <w:sz w:val="28"/>
          <w:szCs w:val="28"/>
        </w:rPr>
        <w:t>Управление главного врачебного инспектора и Отдел народного здравия и общественного призрения, функционировавший в составе Главного управл</w:t>
      </w:r>
      <w:r w:rsidR="00994886" w:rsidRPr="006246C5">
        <w:rPr>
          <w:rFonts w:ascii="Times New Roman" w:hAnsi="Times New Roman" w:cs="Times New Roman"/>
          <w:sz w:val="28"/>
          <w:szCs w:val="28"/>
        </w:rPr>
        <w:t>ения по делам местного хозяйства</w:t>
      </w:r>
      <w:r w:rsidR="001F1FE0" w:rsidRPr="006246C5">
        <w:rPr>
          <w:rStyle w:val="a5"/>
          <w:rFonts w:ascii="Times New Roman" w:hAnsi="Times New Roman" w:cs="Times New Roman"/>
          <w:sz w:val="28"/>
          <w:szCs w:val="28"/>
        </w:rPr>
        <w:footnoteReference w:id="28"/>
      </w:r>
      <w:r w:rsidR="001F1FE0" w:rsidRPr="006246C5">
        <w:rPr>
          <w:rFonts w:ascii="Times New Roman" w:hAnsi="Times New Roman" w:cs="Times New Roman"/>
          <w:sz w:val="28"/>
          <w:szCs w:val="28"/>
        </w:rPr>
        <w:t xml:space="preserve">. </w:t>
      </w:r>
      <w:r w:rsidR="00C70FC5" w:rsidRPr="006246C5">
        <w:rPr>
          <w:rFonts w:ascii="Times New Roman" w:hAnsi="Times New Roman" w:cs="Times New Roman"/>
          <w:sz w:val="28"/>
          <w:szCs w:val="28"/>
        </w:rPr>
        <w:t>С</w:t>
      </w:r>
      <w:r w:rsidR="001F1FE0" w:rsidRPr="006246C5">
        <w:rPr>
          <w:rFonts w:ascii="Times New Roman" w:hAnsi="Times New Roman" w:cs="Times New Roman"/>
          <w:sz w:val="28"/>
          <w:szCs w:val="28"/>
        </w:rPr>
        <w:t xml:space="preserve">вои медицинские </w:t>
      </w:r>
      <w:r w:rsidR="00064DD1" w:rsidRPr="006246C5">
        <w:rPr>
          <w:rFonts w:ascii="Times New Roman" w:hAnsi="Times New Roman" w:cs="Times New Roman"/>
          <w:sz w:val="28"/>
          <w:szCs w:val="28"/>
        </w:rPr>
        <w:t>организации</w:t>
      </w:r>
      <w:r w:rsidR="001F1FE0" w:rsidRPr="006246C5">
        <w:rPr>
          <w:rFonts w:ascii="Times New Roman" w:hAnsi="Times New Roman" w:cs="Times New Roman"/>
          <w:sz w:val="28"/>
          <w:szCs w:val="28"/>
        </w:rPr>
        <w:t xml:space="preserve"> имели Минист</w:t>
      </w:r>
      <w:r w:rsidR="00A05A94" w:rsidRPr="006246C5">
        <w:rPr>
          <w:rFonts w:ascii="Times New Roman" w:hAnsi="Times New Roman" w:cs="Times New Roman"/>
          <w:sz w:val="28"/>
          <w:szCs w:val="28"/>
        </w:rPr>
        <w:t xml:space="preserve">ерства Двора, Военное, Морское </w:t>
      </w:r>
      <w:r w:rsidR="001F1FE0" w:rsidRPr="006246C5">
        <w:rPr>
          <w:rFonts w:ascii="Times New Roman" w:hAnsi="Times New Roman" w:cs="Times New Roman"/>
          <w:sz w:val="28"/>
          <w:szCs w:val="28"/>
        </w:rPr>
        <w:t>и пр. Это означало</w:t>
      </w:r>
      <w:r w:rsidR="00064DD1" w:rsidRPr="006246C5">
        <w:rPr>
          <w:rFonts w:ascii="Times New Roman" w:hAnsi="Times New Roman" w:cs="Times New Roman"/>
          <w:sz w:val="28"/>
          <w:szCs w:val="28"/>
        </w:rPr>
        <w:t xml:space="preserve">, что </w:t>
      </w:r>
      <w:r w:rsidR="00712438" w:rsidRPr="006246C5">
        <w:rPr>
          <w:rFonts w:ascii="Times New Roman" w:hAnsi="Times New Roman" w:cs="Times New Roman"/>
          <w:sz w:val="28"/>
          <w:szCs w:val="28"/>
        </w:rPr>
        <w:t>вне ведения</w:t>
      </w:r>
      <w:r w:rsidR="00064DD1" w:rsidRPr="006246C5">
        <w:rPr>
          <w:rFonts w:ascii="Times New Roman" w:hAnsi="Times New Roman" w:cs="Times New Roman"/>
          <w:sz w:val="28"/>
          <w:szCs w:val="28"/>
        </w:rPr>
        <w:t xml:space="preserve"> занимавши</w:t>
      </w:r>
      <w:r w:rsidR="00712438" w:rsidRPr="006246C5">
        <w:rPr>
          <w:rFonts w:ascii="Times New Roman" w:hAnsi="Times New Roman" w:cs="Times New Roman"/>
          <w:sz w:val="28"/>
          <w:szCs w:val="28"/>
        </w:rPr>
        <w:t>х</w:t>
      </w:r>
      <w:r w:rsidR="00064DD1" w:rsidRPr="006246C5">
        <w:rPr>
          <w:rFonts w:ascii="Times New Roman" w:hAnsi="Times New Roman" w:cs="Times New Roman"/>
          <w:sz w:val="28"/>
          <w:szCs w:val="28"/>
        </w:rPr>
        <w:t>ся здравоохранени</w:t>
      </w:r>
      <w:r w:rsidRPr="006246C5">
        <w:rPr>
          <w:rFonts w:ascii="Times New Roman" w:hAnsi="Times New Roman" w:cs="Times New Roman"/>
          <w:sz w:val="28"/>
          <w:szCs w:val="28"/>
        </w:rPr>
        <w:t>е</w:t>
      </w:r>
      <w:r w:rsidR="00064DD1" w:rsidRPr="006246C5">
        <w:rPr>
          <w:rFonts w:ascii="Times New Roman" w:hAnsi="Times New Roman" w:cs="Times New Roman"/>
          <w:sz w:val="28"/>
          <w:szCs w:val="28"/>
        </w:rPr>
        <w:t>м учреждени</w:t>
      </w:r>
      <w:r w:rsidR="00712438" w:rsidRPr="006246C5">
        <w:rPr>
          <w:rFonts w:ascii="Times New Roman" w:hAnsi="Times New Roman" w:cs="Times New Roman"/>
          <w:sz w:val="28"/>
          <w:szCs w:val="28"/>
        </w:rPr>
        <w:t>й</w:t>
      </w:r>
      <w:r w:rsidR="00064DD1" w:rsidRPr="006246C5">
        <w:rPr>
          <w:rFonts w:ascii="Times New Roman" w:hAnsi="Times New Roman" w:cs="Times New Roman"/>
          <w:sz w:val="28"/>
          <w:szCs w:val="28"/>
        </w:rPr>
        <w:t xml:space="preserve"> Министерства внутренних дел оставались не только армия и флот</w:t>
      </w:r>
      <w:r w:rsidR="001F1FE0" w:rsidRPr="006246C5">
        <w:rPr>
          <w:rFonts w:ascii="Times New Roman" w:hAnsi="Times New Roman" w:cs="Times New Roman"/>
          <w:sz w:val="28"/>
          <w:szCs w:val="28"/>
        </w:rPr>
        <w:t xml:space="preserve">, но и </w:t>
      </w:r>
      <w:r w:rsidR="0069081F" w:rsidRPr="006246C5">
        <w:rPr>
          <w:rFonts w:ascii="Times New Roman" w:hAnsi="Times New Roman" w:cs="Times New Roman"/>
          <w:sz w:val="28"/>
          <w:szCs w:val="28"/>
        </w:rPr>
        <w:t>некоторы</w:t>
      </w:r>
      <w:r w:rsidR="00064DD1" w:rsidRPr="006246C5">
        <w:rPr>
          <w:rFonts w:ascii="Times New Roman" w:hAnsi="Times New Roman" w:cs="Times New Roman"/>
          <w:sz w:val="28"/>
          <w:szCs w:val="28"/>
        </w:rPr>
        <w:t>е</w:t>
      </w:r>
      <w:r w:rsidR="0069081F" w:rsidRPr="006246C5">
        <w:rPr>
          <w:rFonts w:ascii="Times New Roman" w:hAnsi="Times New Roman" w:cs="Times New Roman"/>
          <w:sz w:val="28"/>
          <w:szCs w:val="28"/>
        </w:rPr>
        <w:t xml:space="preserve"> </w:t>
      </w:r>
      <w:r w:rsidR="00064DD1" w:rsidRPr="006246C5">
        <w:rPr>
          <w:rFonts w:ascii="Times New Roman" w:hAnsi="Times New Roman" w:cs="Times New Roman"/>
          <w:sz w:val="28"/>
          <w:szCs w:val="28"/>
        </w:rPr>
        <w:t>территории</w:t>
      </w:r>
      <w:r w:rsidR="00712438" w:rsidRPr="006246C5">
        <w:rPr>
          <w:rFonts w:ascii="Times New Roman" w:hAnsi="Times New Roman" w:cs="Times New Roman"/>
          <w:sz w:val="28"/>
          <w:szCs w:val="28"/>
        </w:rPr>
        <w:t>. Т</w:t>
      </w:r>
      <w:r w:rsidR="001F1FE0" w:rsidRPr="006246C5">
        <w:rPr>
          <w:rFonts w:ascii="Times New Roman" w:hAnsi="Times New Roman" w:cs="Times New Roman"/>
          <w:sz w:val="28"/>
          <w:szCs w:val="28"/>
        </w:rPr>
        <w:t>ак, Военное министерство осуществляло управлени</w:t>
      </w:r>
      <w:r w:rsidR="0069081F" w:rsidRPr="006246C5">
        <w:rPr>
          <w:rFonts w:ascii="Times New Roman" w:hAnsi="Times New Roman" w:cs="Times New Roman"/>
          <w:sz w:val="28"/>
          <w:szCs w:val="28"/>
        </w:rPr>
        <w:t>е</w:t>
      </w:r>
      <w:r w:rsidR="001F1FE0" w:rsidRPr="006246C5">
        <w:rPr>
          <w:rFonts w:ascii="Times New Roman" w:hAnsi="Times New Roman" w:cs="Times New Roman"/>
          <w:sz w:val="28"/>
          <w:szCs w:val="28"/>
        </w:rPr>
        <w:t xml:space="preserve"> в областях Терской, Кубанской, Закаспийской и </w:t>
      </w:r>
      <w:r w:rsidR="00064DD1" w:rsidRPr="006246C5">
        <w:rPr>
          <w:rFonts w:ascii="Times New Roman" w:hAnsi="Times New Roman" w:cs="Times New Roman"/>
          <w:sz w:val="28"/>
          <w:szCs w:val="28"/>
        </w:rPr>
        <w:t xml:space="preserve">некоторых других, а также </w:t>
      </w:r>
      <w:r w:rsidR="001F1FE0" w:rsidRPr="006246C5">
        <w:rPr>
          <w:rFonts w:ascii="Times New Roman" w:hAnsi="Times New Roman" w:cs="Times New Roman"/>
          <w:sz w:val="28"/>
          <w:szCs w:val="28"/>
        </w:rPr>
        <w:t>на территориях казачьих войск, Морское министерство – в военных портах и на стоянках речных флотилий, Министерство путей сообщения ведало территориями на всем протяжении железнодорожного и речного сообщения, и т. д</w:t>
      </w:r>
      <w:r w:rsidR="001F1FE0" w:rsidRPr="006246C5">
        <w:rPr>
          <w:rStyle w:val="a5"/>
          <w:rFonts w:ascii="Times New Roman" w:hAnsi="Times New Roman" w:cs="Times New Roman"/>
          <w:sz w:val="28"/>
          <w:szCs w:val="28"/>
        </w:rPr>
        <w:footnoteReference w:id="29"/>
      </w:r>
      <w:r w:rsidR="001F1FE0" w:rsidRPr="006246C5">
        <w:rPr>
          <w:rFonts w:ascii="Times New Roman" w:hAnsi="Times New Roman" w:cs="Times New Roman"/>
          <w:sz w:val="28"/>
          <w:szCs w:val="28"/>
        </w:rPr>
        <w:t xml:space="preserve">. Свои </w:t>
      </w:r>
      <w:r w:rsidR="0069081F" w:rsidRPr="006246C5">
        <w:rPr>
          <w:rFonts w:ascii="Times New Roman" w:hAnsi="Times New Roman" w:cs="Times New Roman"/>
          <w:sz w:val="28"/>
          <w:szCs w:val="28"/>
        </w:rPr>
        <w:t xml:space="preserve">лечебные учреждения </w:t>
      </w:r>
      <w:r w:rsidR="001F1FE0" w:rsidRPr="006246C5">
        <w:rPr>
          <w:rFonts w:ascii="Times New Roman" w:hAnsi="Times New Roman" w:cs="Times New Roman"/>
          <w:sz w:val="28"/>
          <w:szCs w:val="28"/>
        </w:rPr>
        <w:t xml:space="preserve">имелись у </w:t>
      </w:r>
      <w:r w:rsidR="0069081F" w:rsidRPr="006246C5">
        <w:rPr>
          <w:rFonts w:ascii="Times New Roman" w:hAnsi="Times New Roman" w:cs="Times New Roman"/>
          <w:sz w:val="28"/>
          <w:szCs w:val="28"/>
        </w:rPr>
        <w:t xml:space="preserve">Ведомства учреждений императрицы Марии, </w:t>
      </w:r>
      <w:r w:rsidR="001F1FE0" w:rsidRPr="006246C5">
        <w:rPr>
          <w:rFonts w:ascii="Times New Roman" w:hAnsi="Times New Roman" w:cs="Times New Roman"/>
          <w:sz w:val="28"/>
          <w:szCs w:val="28"/>
        </w:rPr>
        <w:t>Императорского человеколюбивого общества</w:t>
      </w:r>
      <w:r w:rsidR="0069081F" w:rsidRPr="006246C5">
        <w:rPr>
          <w:rFonts w:ascii="Times New Roman" w:hAnsi="Times New Roman" w:cs="Times New Roman"/>
          <w:sz w:val="28"/>
          <w:szCs w:val="28"/>
        </w:rPr>
        <w:t xml:space="preserve"> и Российского общества Красного Креста</w:t>
      </w:r>
      <w:r w:rsidR="001F1FE0" w:rsidRPr="006246C5">
        <w:rPr>
          <w:rStyle w:val="a5"/>
          <w:rFonts w:ascii="Times New Roman" w:hAnsi="Times New Roman" w:cs="Times New Roman"/>
          <w:sz w:val="28"/>
          <w:szCs w:val="28"/>
        </w:rPr>
        <w:footnoteReference w:id="30"/>
      </w:r>
      <w:r w:rsidR="001F1FE0" w:rsidRPr="006246C5">
        <w:rPr>
          <w:rFonts w:ascii="Times New Roman" w:hAnsi="Times New Roman" w:cs="Times New Roman"/>
          <w:sz w:val="28"/>
          <w:szCs w:val="28"/>
        </w:rPr>
        <w:t xml:space="preserve">. </w:t>
      </w:r>
      <w:r w:rsidR="00443368" w:rsidRPr="006246C5">
        <w:rPr>
          <w:rFonts w:ascii="Times New Roman" w:hAnsi="Times New Roman" w:cs="Times New Roman"/>
          <w:sz w:val="28"/>
          <w:szCs w:val="28"/>
        </w:rPr>
        <w:t>В</w:t>
      </w:r>
      <w:r w:rsidR="002C6193" w:rsidRPr="006246C5">
        <w:rPr>
          <w:rFonts w:ascii="Times New Roman" w:hAnsi="Times New Roman" w:cs="Times New Roman"/>
          <w:sz w:val="28"/>
          <w:szCs w:val="28"/>
        </w:rPr>
        <w:t xml:space="preserve">не </w:t>
      </w:r>
      <w:r w:rsidR="00443368" w:rsidRPr="006246C5">
        <w:rPr>
          <w:rFonts w:ascii="Times New Roman" w:hAnsi="Times New Roman" w:cs="Times New Roman"/>
          <w:sz w:val="28"/>
          <w:szCs w:val="28"/>
        </w:rPr>
        <w:t xml:space="preserve">прямого </w:t>
      </w:r>
      <w:r w:rsidR="002C6193" w:rsidRPr="006246C5">
        <w:rPr>
          <w:rFonts w:ascii="Times New Roman" w:hAnsi="Times New Roman" w:cs="Times New Roman"/>
          <w:sz w:val="28"/>
          <w:szCs w:val="28"/>
        </w:rPr>
        <w:t xml:space="preserve">руководства Министерства внутренних дел оставались не только отдельные территории, но и </w:t>
      </w:r>
      <w:r w:rsidR="00064DD1" w:rsidRPr="006246C5">
        <w:rPr>
          <w:rFonts w:ascii="Times New Roman" w:hAnsi="Times New Roman" w:cs="Times New Roman"/>
          <w:sz w:val="28"/>
          <w:szCs w:val="28"/>
        </w:rPr>
        <w:t>целые отрасли</w:t>
      </w:r>
      <w:r w:rsidR="002C6193" w:rsidRPr="006246C5">
        <w:rPr>
          <w:rFonts w:ascii="Times New Roman" w:hAnsi="Times New Roman" w:cs="Times New Roman"/>
          <w:sz w:val="28"/>
          <w:szCs w:val="28"/>
        </w:rPr>
        <w:t xml:space="preserve"> здравоохранения: </w:t>
      </w:r>
      <w:r w:rsidR="006E1F14" w:rsidRPr="006246C5">
        <w:rPr>
          <w:rFonts w:ascii="Times New Roman" w:hAnsi="Times New Roman" w:cs="Times New Roman"/>
          <w:sz w:val="28"/>
          <w:szCs w:val="28"/>
        </w:rPr>
        <w:t xml:space="preserve">так, в 1897 г. была </w:t>
      </w:r>
      <w:r w:rsidR="006E1F14" w:rsidRPr="006246C5">
        <w:rPr>
          <w:rFonts w:ascii="Times New Roman" w:hAnsi="Times New Roman" w:cs="Times New Roman"/>
          <w:sz w:val="28"/>
          <w:szCs w:val="28"/>
        </w:rPr>
        <w:lastRenderedPageBreak/>
        <w:t>образована Особая к</w:t>
      </w:r>
      <w:r w:rsidR="002C6193" w:rsidRPr="006246C5">
        <w:rPr>
          <w:rFonts w:ascii="Times New Roman" w:hAnsi="Times New Roman" w:cs="Times New Roman"/>
          <w:sz w:val="28"/>
          <w:szCs w:val="28"/>
        </w:rPr>
        <w:t xml:space="preserve">омиссия </w:t>
      </w:r>
      <w:r w:rsidR="002C6193" w:rsidRPr="006246C5">
        <w:rPr>
          <w:rStyle w:val="st"/>
          <w:rFonts w:ascii="Times New Roman" w:hAnsi="Times New Roman" w:cs="Times New Roman"/>
          <w:sz w:val="28"/>
          <w:szCs w:val="28"/>
        </w:rPr>
        <w:t xml:space="preserve">о мерах предупреждения и </w:t>
      </w:r>
      <w:r w:rsidR="002C6193" w:rsidRPr="006246C5">
        <w:rPr>
          <w:rStyle w:val="a6"/>
          <w:rFonts w:ascii="Times New Roman" w:hAnsi="Times New Roman" w:cs="Times New Roman"/>
          <w:i w:val="0"/>
          <w:sz w:val="28"/>
          <w:szCs w:val="28"/>
        </w:rPr>
        <w:t>борьбы с чумною заразою под председательством принца А.</w:t>
      </w:r>
      <w:r w:rsidR="00A05A94" w:rsidRPr="006246C5">
        <w:rPr>
          <w:rStyle w:val="a6"/>
          <w:rFonts w:ascii="Times New Roman" w:hAnsi="Times New Roman" w:cs="Times New Roman"/>
          <w:i w:val="0"/>
          <w:sz w:val="28"/>
          <w:szCs w:val="28"/>
        </w:rPr>
        <w:t> </w:t>
      </w:r>
      <w:r w:rsidR="002C6193" w:rsidRPr="006246C5">
        <w:rPr>
          <w:rStyle w:val="a6"/>
          <w:rFonts w:ascii="Times New Roman" w:hAnsi="Times New Roman" w:cs="Times New Roman"/>
          <w:i w:val="0"/>
          <w:sz w:val="28"/>
          <w:szCs w:val="28"/>
        </w:rPr>
        <w:t>П.</w:t>
      </w:r>
      <w:r w:rsidR="00A05A94" w:rsidRPr="006246C5">
        <w:rPr>
          <w:rStyle w:val="a6"/>
          <w:rFonts w:ascii="Times New Roman" w:hAnsi="Times New Roman" w:cs="Times New Roman"/>
          <w:i w:val="0"/>
          <w:sz w:val="28"/>
          <w:szCs w:val="28"/>
        </w:rPr>
        <w:t> </w:t>
      </w:r>
      <w:proofErr w:type="spellStart"/>
      <w:r w:rsidR="002C6193" w:rsidRPr="006246C5">
        <w:rPr>
          <w:rStyle w:val="a6"/>
          <w:rFonts w:ascii="Times New Roman" w:hAnsi="Times New Roman" w:cs="Times New Roman"/>
          <w:i w:val="0"/>
          <w:sz w:val="28"/>
          <w:szCs w:val="28"/>
        </w:rPr>
        <w:t>Ольденбургского</w:t>
      </w:r>
      <w:proofErr w:type="spellEnd"/>
      <w:r w:rsidR="00C74E09">
        <w:rPr>
          <w:rStyle w:val="a6"/>
          <w:rFonts w:ascii="Times New Roman" w:hAnsi="Times New Roman" w:cs="Times New Roman"/>
          <w:i w:val="0"/>
          <w:sz w:val="28"/>
          <w:szCs w:val="28"/>
        </w:rPr>
        <w:t xml:space="preserve"> (Противочумная комиссия)</w:t>
      </w:r>
      <w:r w:rsidR="002C6193" w:rsidRPr="006246C5">
        <w:rPr>
          <w:rStyle w:val="a6"/>
          <w:rFonts w:ascii="Times New Roman" w:hAnsi="Times New Roman" w:cs="Times New Roman"/>
          <w:i w:val="0"/>
          <w:sz w:val="28"/>
          <w:szCs w:val="28"/>
        </w:rPr>
        <w:t xml:space="preserve">. </w:t>
      </w:r>
      <w:r w:rsidR="00443368" w:rsidRPr="006246C5">
        <w:rPr>
          <w:rStyle w:val="a6"/>
          <w:rFonts w:ascii="Times New Roman" w:hAnsi="Times New Roman" w:cs="Times New Roman"/>
          <w:i w:val="0"/>
          <w:sz w:val="28"/>
          <w:szCs w:val="28"/>
        </w:rPr>
        <w:t>С</w:t>
      </w:r>
      <w:r w:rsidR="002C6193" w:rsidRPr="006246C5">
        <w:rPr>
          <w:rStyle w:val="a6"/>
          <w:rFonts w:ascii="Times New Roman" w:hAnsi="Times New Roman" w:cs="Times New Roman"/>
          <w:i w:val="0"/>
          <w:sz w:val="28"/>
          <w:szCs w:val="28"/>
        </w:rPr>
        <w:t xml:space="preserve"> 1900 г. </w:t>
      </w:r>
      <w:r w:rsidR="00443368" w:rsidRPr="006246C5">
        <w:rPr>
          <w:rStyle w:val="a6"/>
          <w:rFonts w:ascii="Times New Roman" w:hAnsi="Times New Roman" w:cs="Times New Roman"/>
          <w:i w:val="0"/>
          <w:sz w:val="28"/>
          <w:szCs w:val="28"/>
        </w:rPr>
        <w:t>в ведение Комиссии была передана борьба с холерой и желтой лихорадкой</w:t>
      </w:r>
      <w:r w:rsidR="002C6193" w:rsidRPr="006246C5">
        <w:rPr>
          <w:rStyle w:val="a6"/>
          <w:rFonts w:ascii="Times New Roman" w:hAnsi="Times New Roman" w:cs="Times New Roman"/>
          <w:i w:val="0"/>
          <w:sz w:val="28"/>
          <w:szCs w:val="28"/>
        </w:rPr>
        <w:t xml:space="preserve">, с того же времени </w:t>
      </w:r>
      <w:r w:rsidR="00443368" w:rsidRPr="006246C5">
        <w:rPr>
          <w:rStyle w:val="a6"/>
          <w:rFonts w:ascii="Times New Roman" w:hAnsi="Times New Roman" w:cs="Times New Roman"/>
          <w:i w:val="0"/>
          <w:sz w:val="28"/>
          <w:szCs w:val="28"/>
        </w:rPr>
        <w:t xml:space="preserve">пост председателя </w:t>
      </w:r>
      <w:r w:rsidR="002C6193" w:rsidRPr="006246C5">
        <w:rPr>
          <w:rStyle w:val="a6"/>
          <w:rFonts w:ascii="Times New Roman" w:hAnsi="Times New Roman" w:cs="Times New Roman"/>
          <w:i w:val="0"/>
          <w:sz w:val="28"/>
          <w:szCs w:val="28"/>
        </w:rPr>
        <w:t xml:space="preserve">Комиссии </w:t>
      </w:r>
      <w:r w:rsidR="00443368" w:rsidRPr="006246C5">
        <w:rPr>
          <w:rStyle w:val="a6"/>
          <w:rFonts w:ascii="Times New Roman" w:hAnsi="Times New Roman" w:cs="Times New Roman"/>
          <w:i w:val="0"/>
          <w:sz w:val="28"/>
          <w:szCs w:val="28"/>
        </w:rPr>
        <w:t>был передан</w:t>
      </w:r>
      <w:r w:rsidR="002C6193" w:rsidRPr="006246C5">
        <w:rPr>
          <w:rStyle w:val="a6"/>
          <w:rFonts w:ascii="Times New Roman" w:hAnsi="Times New Roman" w:cs="Times New Roman"/>
          <w:i w:val="0"/>
          <w:sz w:val="28"/>
          <w:szCs w:val="28"/>
        </w:rPr>
        <w:t xml:space="preserve"> министр</w:t>
      </w:r>
      <w:r w:rsidR="00443368" w:rsidRPr="006246C5">
        <w:rPr>
          <w:rStyle w:val="a6"/>
          <w:rFonts w:ascii="Times New Roman" w:hAnsi="Times New Roman" w:cs="Times New Roman"/>
          <w:i w:val="0"/>
          <w:sz w:val="28"/>
          <w:szCs w:val="28"/>
        </w:rPr>
        <w:t>у</w:t>
      </w:r>
      <w:r w:rsidR="002C6193" w:rsidRPr="006246C5">
        <w:rPr>
          <w:rStyle w:val="a6"/>
          <w:rFonts w:ascii="Times New Roman" w:hAnsi="Times New Roman" w:cs="Times New Roman"/>
          <w:i w:val="0"/>
          <w:sz w:val="28"/>
          <w:szCs w:val="28"/>
        </w:rPr>
        <w:t xml:space="preserve"> внутренних дел</w:t>
      </w:r>
      <w:r w:rsidR="002C6193" w:rsidRPr="006246C5">
        <w:rPr>
          <w:rStyle w:val="a5"/>
          <w:rFonts w:ascii="Times New Roman" w:hAnsi="Times New Roman" w:cs="Times New Roman"/>
          <w:iCs/>
          <w:sz w:val="28"/>
          <w:szCs w:val="28"/>
        </w:rPr>
        <w:footnoteReference w:id="31"/>
      </w:r>
      <w:r w:rsidR="002C6193" w:rsidRPr="006246C5">
        <w:rPr>
          <w:rStyle w:val="a6"/>
          <w:rFonts w:ascii="Times New Roman" w:hAnsi="Times New Roman" w:cs="Times New Roman"/>
          <w:i w:val="0"/>
          <w:sz w:val="28"/>
          <w:szCs w:val="28"/>
        </w:rPr>
        <w:t xml:space="preserve">. </w:t>
      </w:r>
      <w:r w:rsidR="006E1F14" w:rsidRPr="006246C5">
        <w:rPr>
          <w:rStyle w:val="a6"/>
          <w:rFonts w:ascii="Times New Roman" w:hAnsi="Times New Roman" w:cs="Times New Roman"/>
          <w:i w:val="0"/>
          <w:sz w:val="28"/>
          <w:szCs w:val="28"/>
        </w:rPr>
        <w:t xml:space="preserve">Комиссия все же оставалась надведомственным учреждением, в ее состав входили, помимо министра внутренних дел, министры иностранных дел, военный, морской и </w:t>
      </w:r>
      <w:proofErr w:type="spellStart"/>
      <w:r w:rsidR="006E1F14" w:rsidRPr="006246C5">
        <w:rPr>
          <w:rStyle w:val="a6"/>
          <w:rFonts w:ascii="Times New Roman" w:hAnsi="Times New Roman" w:cs="Times New Roman"/>
          <w:i w:val="0"/>
          <w:sz w:val="28"/>
          <w:szCs w:val="28"/>
        </w:rPr>
        <w:t>др</w:t>
      </w:r>
      <w:proofErr w:type="spellEnd"/>
      <w:r w:rsidR="006E1F14" w:rsidRPr="006246C5">
        <w:rPr>
          <w:rStyle w:val="a5"/>
          <w:rFonts w:ascii="Times New Roman" w:hAnsi="Times New Roman" w:cs="Times New Roman"/>
          <w:iCs/>
          <w:sz w:val="28"/>
          <w:szCs w:val="28"/>
        </w:rPr>
        <w:footnoteReference w:id="32"/>
      </w:r>
      <w:r w:rsidR="006E1F14" w:rsidRPr="006246C5">
        <w:rPr>
          <w:rStyle w:val="a6"/>
          <w:rFonts w:ascii="Times New Roman" w:hAnsi="Times New Roman" w:cs="Times New Roman"/>
          <w:i w:val="0"/>
          <w:sz w:val="28"/>
          <w:szCs w:val="28"/>
        </w:rPr>
        <w:t xml:space="preserve">. </w:t>
      </w:r>
      <w:r w:rsidR="001F1FE0" w:rsidRPr="006246C5">
        <w:rPr>
          <w:rFonts w:ascii="Times New Roman" w:hAnsi="Times New Roman" w:cs="Times New Roman"/>
          <w:sz w:val="28"/>
          <w:szCs w:val="28"/>
        </w:rPr>
        <w:t xml:space="preserve">Таким образом, </w:t>
      </w:r>
      <w:r w:rsidR="006E1F14" w:rsidRPr="006246C5">
        <w:rPr>
          <w:rFonts w:ascii="Times New Roman" w:hAnsi="Times New Roman" w:cs="Times New Roman"/>
          <w:sz w:val="28"/>
          <w:szCs w:val="28"/>
        </w:rPr>
        <w:t>несмотря на то, что основную часть полномочий в области управления здравоохранением сосредот</w:t>
      </w:r>
      <w:r w:rsidR="00712438" w:rsidRPr="006246C5">
        <w:rPr>
          <w:rFonts w:ascii="Times New Roman" w:hAnsi="Times New Roman" w:cs="Times New Roman"/>
          <w:sz w:val="28"/>
          <w:szCs w:val="28"/>
        </w:rPr>
        <w:t>о</w:t>
      </w:r>
      <w:r w:rsidR="006E1F14" w:rsidRPr="006246C5">
        <w:rPr>
          <w:rFonts w:ascii="Times New Roman" w:hAnsi="Times New Roman" w:cs="Times New Roman"/>
          <w:sz w:val="28"/>
          <w:szCs w:val="28"/>
        </w:rPr>
        <w:t xml:space="preserve">чивал в своих руках министр внутренних дел, даже он не имел возможности </w:t>
      </w:r>
      <w:r w:rsidR="00B170B5" w:rsidRPr="006246C5">
        <w:rPr>
          <w:rFonts w:ascii="Times New Roman" w:hAnsi="Times New Roman" w:cs="Times New Roman"/>
          <w:sz w:val="28"/>
          <w:szCs w:val="28"/>
        </w:rPr>
        <w:t>не только координировать деятельность других имевших отношение к здравоохранению ведомств, но и способствовать повышению уровня здравоохранения путем его планомерного развития</w:t>
      </w:r>
      <w:r w:rsidR="001F1FE0" w:rsidRPr="006246C5">
        <w:rPr>
          <w:rFonts w:ascii="Times New Roman" w:hAnsi="Times New Roman" w:cs="Times New Roman"/>
          <w:sz w:val="28"/>
          <w:szCs w:val="28"/>
        </w:rPr>
        <w:t xml:space="preserve">. </w:t>
      </w:r>
    </w:p>
    <w:p w:rsidR="00B8694F" w:rsidRPr="006246C5" w:rsidRDefault="00B170B5" w:rsidP="006246C5">
      <w:pPr>
        <w:snapToGrid w:val="0"/>
        <w:spacing w:after="0" w:line="360" w:lineRule="auto"/>
        <w:ind w:firstLine="709"/>
        <w:contextualSpacing/>
        <w:jc w:val="both"/>
        <w:rPr>
          <w:rFonts w:ascii="Times New Roman" w:hAnsi="Times New Roman" w:cs="Times New Roman"/>
          <w:sz w:val="28"/>
          <w:szCs w:val="28"/>
        </w:rPr>
      </w:pPr>
      <w:r w:rsidRPr="006246C5">
        <w:rPr>
          <w:rStyle w:val="a6"/>
          <w:rFonts w:ascii="Times New Roman" w:hAnsi="Times New Roman" w:cs="Times New Roman"/>
          <w:i w:val="0"/>
          <w:sz w:val="28"/>
          <w:szCs w:val="28"/>
        </w:rPr>
        <w:t xml:space="preserve">Раздробленность центрального управления </w:t>
      </w:r>
      <w:r w:rsidR="006F2825" w:rsidRPr="006246C5">
        <w:rPr>
          <w:rStyle w:val="a6"/>
          <w:rFonts w:ascii="Times New Roman" w:hAnsi="Times New Roman" w:cs="Times New Roman"/>
          <w:i w:val="0"/>
          <w:sz w:val="28"/>
          <w:szCs w:val="28"/>
        </w:rPr>
        <w:t xml:space="preserve">здравоохранением </w:t>
      </w:r>
      <w:r w:rsidRPr="006246C5">
        <w:rPr>
          <w:rStyle w:val="a6"/>
          <w:rFonts w:ascii="Times New Roman" w:hAnsi="Times New Roman" w:cs="Times New Roman"/>
          <w:i w:val="0"/>
          <w:sz w:val="28"/>
          <w:szCs w:val="28"/>
        </w:rPr>
        <w:t xml:space="preserve">вела к воспроизведению этой ситуации на местах. </w:t>
      </w:r>
      <w:r w:rsidR="001F1FE0" w:rsidRPr="006246C5">
        <w:rPr>
          <w:rStyle w:val="a6"/>
          <w:rFonts w:ascii="Times New Roman" w:hAnsi="Times New Roman" w:cs="Times New Roman"/>
          <w:i w:val="0"/>
          <w:sz w:val="28"/>
          <w:szCs w:val="28"/>
        </w:rPr>
        <w:t>Высший надзор за исполнением врачебно-санитарного законодательства в губ</w:t>
      </w:r>
      <w:r w:rsidR="00712438" w:rsidRPr="006246C5">
        <w:rPr>
          <w:rStyle w:val="a6"/>
          <w:rFonts w:ascii="Times New Roman" w:hAnsi="Times New Roman" w:cs="Times New Roman"/>
          <w:i w:val="0"/>
          <w:sz w:val="28"/>
          <w:szCs w:val="28"/>
        </w:rPr>
        <w:t>ерниях осуществляли губернаторы</w:t>
      </w:r>
      <w:r w:rsidR="001F1FE0" w:rsidRPr="006246C5">
        <w:rPr>
          <w:rStyle w:val="a6"/>
          <w:rFonts w:ascii="Times New Roman" w:hAnsi="Times New Roman" w:cs="Times New Roman"/>
          <w:i w:val="0"/>
          <w:sz w:val="28"/>
          <w:szCs w:val="28"/>
        </w:rPr>
        <w:t>. Управление на местах осуществлялось губернскими правлениями, в составе которых работали врачебные отделен</w:t>
      </w:r>
      <w:r w:rsidRPr="006246C5">
        <w:rPr>
          <w:rStyle w:val="a6"/>
          <w:rFonts w:ascii="Times New Roman" w:hAnsi="Times New Roman" w:cs="Times New Roman"/>
          <w:i w:val="0"/>
          <w:sz w:val="28"/>
          <w:szCs w:val="28"/>
        </w:rPr>
        <w:t>ия</w:t>
      </w:r>
      <w:r w:rsidR="001F1FE0" w:rsidRPr="006246C5">
        <w:rPr>
          <w:rStyle w:val="a5"/>
          <w:rFonts w:ascii="Times New Roman" w:hAnsi="Times New Roman" w:cs="Times New Roman"/>
          <w:iCs/>
          <w:sz w:val="28"/>
          <w:szCs w:val="28"/>
        </w:rPr>
        <w:footnoteReference w:id="33"/>
      </w:r>
      <w:r w:rsidR="001F1FE0" w:rsidRPr="006246C5">
        <w:rPr>
          <w:rStyle w:val="a6"/>
          <w:rFonts w:ascii="Times New Roman" w:hAnsi="Times New Roman" w:cs="Times New Roman"/>
          <w:i w:val="0"/>
          <w:sz w:val="28"/>
          <w:szCs w:val="28"/>
        </w:rPr>
        <w:t>.</w:t>
      </w:r>
      <w:r w:rsidR="00F61709" w:rsidRPr="006246C5">
        <w:rPr>
          <w:rStyle w:val="a6"/>
          <w:rFonts w:ascii="Times New Roman" w:hAnsi="Times New Roman" w:cs="Times New Roman"/>
          <w:i w:val="0"/>
          <w:sz w:val="28"/>
          <w:szCs w:val="28"/>
        </w:rPr>
        <w:t xml:space="preserve"> </w:t>
      </w:r>
      <w:r w:rsidR="00A05A94" w:rsidRPr="006246C5">
        <w:rPr>
          <w:rFonts w:ascii="Times New Roman" w:hAnsi="Times New Roman" w:cs="Times New Roman"/>
          <w:sz w:val="28"/>
          <w:szCs w:val="28"/>
        </w:rPr>
        <w:t>Врачебно-санитарной деятельностью в земских губерниях в основном занимались органы местного самоуправления, однако, этот вид деятельности не являлся для них обязательным, кроме того, их обязанности и права в этой области не были четко прописаны</w:t>
      </w:r>
      <w:r w:rsidR="00A05A94" w:rsidRPr="006246C5">
        <w:rPr>
          <w:rStyle w:val="a5"/>
          <w:rFonts w:ascii="Times New Roman" w:hAnsi="Times New Roman" w:cs="Times New Roman"/>
          <w:sz w:val="28"/>
          <w:szCs w:val="28"/>
        </w:rPr>
        <w:footnoteReference w:id="34"/>
      </w:r>
      <w:r w:rsidR="00A05A94" w:rsidRPr="006246C5">
        <w:rPr>
          <w:rFonts w:ascii="Times New Roman" w:hAnsi="Times New Roman" w:cs="Times New Roman"/>
          <w:sz w:val="28"/>
          <w:szCs w:val="28"/>
        </w:rPr>
        <w:t xml:space="preserve">. </w:t>
      </w:r>
      <w:r w:rsidR="001F1FE0" w:rsidRPr="006246C5">
        <w:rPr>
          <w:rStyle w:val="a6"/>
          <w:rFonts w:ascii="Times New Roman" w:hAnsi="Times New Roman" w:cs="Times New Roman"/>
          <w:i w:val="0"/>
          <w:sz w:val="28"/>
          <w:szCs w:val="28"/>
        </w:rPr>
        <w:t xml:space="preserve">С 1893 г. в губерниях, уездах и городах в сфере предупреждения и борьбы с эпидемиями действовали </w:t>
      </w:r>
      <w:r w:rsidR="00ED5A6E" w:rsidRPr="006246C5">
        <w:rPr>
          <w:rStyle w:val="a6"/>
          <w:rFonts w:ascii="Times New Roman" w:hAnsi="Times New Roman" w:cs="Times New Roman"/>
          <w:i w:val="0"/>
          <w:sz w:val="28"/>
          <w:szCs w:val="28"/>
        </w:rPr>
        <w:t xml:space="preserve">подчиненные </w:t>
      </w:r>
      <w:r w:rsidR="00ED5A6E" w:rsidRPr="006246C5">
        <w:rPr>
          <w:rStyle w:val="a6"/>
          <w:rFonts w:ascii="Times New Roman" w:hAnsi="Times New Roman" w:cs="Times New Roman"/>
          <w:i w:val="0"/>
          <w:sz w:val="28"/>
          <w:szCs w:val="28"/>
        </w:rPr>
        <w:lastRenderedPageBreak/>
        <w:t xml:space="preserve">Министерству внутренних дел </w:t>
      </w:r>
      <w:r w:rsidR="001F1FE0" w:rsidRPr="006246C5">
        <w:rPr>
          <w:rStyle w:val="a6"/>
          <w:rFonts w:ascii="Times New Roman" w:hAnsi="Times New Roman" w:cs="Times New Roman"/>
          <w:i w:val="0"/>
          <w:sz w:val="28"/>
          <w:szCs w:val="28"/>
        </w:rPr>
        <w:t>санитарн</w:t>
      </w:r>
      <w:r w:rsidRPr="006246C5">
        <w:rPr>
          <w:rStyle w:val="a6"/>
          <w:rFonts w:ascii="Times New Roman" w:hAnsi="Times New Roman" w:cs="Times New Roman"/>
          <w:i w:val="0"/>
          <w:sz w:val="28"/>
          <w:szCs w:val="28"/>
        </w:rPr>
        <w:t>о-исполнительные комиссии</w:t>
      </w:r>
      <w:r w:rsidR="00B11975" w:rsidRPr="006246C5">
        <w:rPr>
          <w:rStyle w:val="a6"/>
          <w:rFonts w:ascii="Times New Roman" w:hAnsi="Times New Roman" w:cs="Times New Roman"/>
          <w:i w:val="0"/>
          <w:sz w:val="28"/>
          <w:szCs w:val="28"/>
        </w:rPr>
        <w:t>, с 1903</w:t>
      </w:r>
      <w:r w:rsidR="00ED5A6E" w:rsidRPr="006246C5">
        <w:rPr>
          <w:rStyle w:val="a6"/>
          <w:rFonts w:ascii="Times New Roman" w:hAnsi="Times New Roman" w:cs="Times New Roman"/>
          <w:i w:val="0"/>
          <w:sz w:val="28"/>
          <w:szCs w:val="28"/>
        </w:rPr>
        <w:t> </w:t>
      </w:r>
      <w:r w:rsidR="00B11975" w:rsidRPr="006246C5">
        <w:rPr>
          <w:rStyle w:val="a6"/>
          <w:rFonts w:ascii="Times New Roman" w:hAnsi="Times New Roman" w:cs="Times New Roman"/>
          <w:i w:val="0"/>
          <w:sz w:val="28"/>
          <w:szCs w:val="28"/>
        </w:rPr>
        <w:t>г. выполнявшие фу</w:t>
      </w:r>
      <w:r w:rsidR="00190CBA" w:rsidRPr="006246C5">
        <w:rPr>
          <w:rStyle w:val="a6"/>
          <w:rFonts w:ascii="Times New Roman" w:hAnsi="Times New Roman" w:cs="Times New Roman"/>
          <w:i w:val="0"/>
          <w:sz w:val="28"/>
          <w:szCs w:val="28"/>
        </w:rPr>
        <w:t xml:space="preserve">нкции </w:t>
      </w:r>
      <w:r w:rsidRPr="006246C5">
        <w:rPr>
          <w:rStyle w:val="a6"/>
          <w:rFonts w:ascii="Times New Roman" w:hAnsi="Times New Roman" w:cs="Times New Roman"/>
          <w:i w:val="0"/>
          <w:sz w:val="28"/>
          <w:szCs w:val="28"/>
        </w:rPr>
        <w:t>временны</w:t>
      </w:r>
      <w:r w:rsidR="00190CBA" w:rsidRPr="006246C5">
        <w:rPr>
          <w:rStyle w:val="a6"/>
          <w:rFonts w:ascii="Times New Roman" w:hAnsi="Times New Roman" w:cs="Times New Roman"/>
          <w:i w:val="0"/>
          <w:sz w:val="28"/>
          <w:szCs w:val="28"/>
        </w:rPr>
        <w:t>х</w:t>
      </w:r>
      <w:r w:rsidRPr="006246C5">
        <w:rPr>
          <w:rStyle w:val="a6"/>
          <w:rFonts w:ascii="Times New Roman" w:hAnsi="Times New Roman" w:cs="Times New Roman"/>
          <w:i w:val="0"/>
          <w:sz w:val="28"/>
          <w:szCs w:val="28"/>
        </w:rPr>
        <w:t xml:space="preserve"> местны</w:t>
      </w:r>
      <w:r w:rsidR="00190CBA" w:rsidRPr="006246C5">
        <w:rPr>
          <w:rStyle w:val="a6"/>
          <w:rFonts w:ascii="Times New Roman" w:hAnsi="Times New Roman" w:cs="Times New Roman"/>
          <w:i w:val="0"/>
          <w:sz w:val="28"/>
          <w:szCs w:val="28"/>
        </w:rPr>
        <w:t>х</w:t>
      </w:r>
      <w:r w:rsidRPr="006246C5">
        <w:rPr>
          <w:rStyle w:val="a6"/>
          <w:rFonts w:ascii="Times New Roman" w:hAnsi="Times New Roman" w:cs="Times New Roman"/>
          <w:i w:val="0"/>
          <w:sz w:val="28"/>
          <w:szCs w:val="28"/>
        </w:rPr>
        <w:t xml:space="preserve"> </w:t>
      </w:r>
      <w:r w:rsidR="00A05A94" w:rsidRPr="006246C5">
        <w:rPr>
          <w:rStyle w:val="a6"/>
          <w:rFonts w:ascii="Times New Roman" w:hAnsi="Times New Roman" w:cs="Times New Roman"/>
          <w:i w:val="0"/>
          <w:sz w:val="28"/>
          <w:szCs w:val="28"/>
        </w:rPr>
        <w:t>орган</w:t>
      </w:r>
      <w:r w:rsidR="00190CBA" w:rsidRPr="006246C5">
        <w:rPr>
          <w:rStyle w:val="a6"/>
          <w:rFonts w:ascii="Times New Roman" w:hAnsi="Times New Roman" w:cs="Times New Roman"/>
          <w:i w:val="0"/>
          <w:sz w:val="28"/>
          <w:szCs w:val="28"/>
        </w:rPr>
        <w:t>ов</w:t>
      </w:r>
      <w:r w:rsidRPr="006246C5">
        <w:rPr>
          <w:rStyle w:val="a6"/>
          <w:rFonts w:ascii="Times New Roman" w:hAnsi="Times New Roman" w:cs="Times New Roman"/>
          <w:i w:val="0"/>
          <w:sz w:val="28"/>
          <w:szCs w:val="28"/>
        </w:rPr>
        <w:t xml:space="preserve"> Противочумной комиссии</w:t>
      </w:r>
      <w:r w:rsidR="001F1FE0" w:rsidRPr="006246C5">
        <w:rPr>
          <w:rStyle w:val="a5"/>
          <w:rFonts w:ascii="Times New Roman" w:hAnsi="Times New Roman" w:cs="Times New Roman"/>
          <w:iCs/>
          <w:sz w:val="28"/>
          <w:szCs w:val="28"/>
        </w:rPr>
        <w:footnoteReference w:id="35"/>
      </w:r>
      <w:r w:rsidR="001F1FE0" w:rsidRPr="006246C5">
        <w:rPr>
          <w:rStyle w:val="a6"/>
          <w:rFonts w:ascii="Times New Roman" w:hAnsi="Times New Roman" w:cs="Times New Roman"/>
          <w:i w:val="0"/>
          <w:sz w:val="28"/>
          <w:szCs w:val="28"/>
        </w:rPr>
        <w:t xml:space="preserve">. </w:t>
      </w:r>
    </w:p>
    <w:p w:rsidR="00F063AC" w:rsidRPr="006246C5" w:rsidRDefault="00ED5A6E" w:rsidP="006246C5">
      <w:pPr>
        <w:snapToGrid w:val="0"/>
        <w:spacing w:after="0" w:line="360" w:lineRule="auto"/>
        <w:ind w:firstLine="709"/>
        <w:contextualSpacing/>
        <w:jc w:val="both"/>
        <w:rPr>
          <w:rFonts w:ascii="Times New Roman" w:hAnsi="Times New Roman" w:cs="Times New Roman"/>
          <w:sz w:val="28"/>
          <w:szCs w:val="28"/>
        </w:rPr>
      </w:pPr>
      <w:r w:rsidRPr="006246C5">
        <w:rPr>
          <w:rFonts w:ascii="Times New Roman" w:hAnsi="Times New Roman" w:cs="Times New Roman"/>
          <w:sz w:val="28"/>
          <w:szCs w:val="28"/>
        </w:rPr>
        <w:t>Между тем</w:t>
      </w:r>
      <w:r w:rsidR="005E5A9B" w:rsidRPr="006246C5">
        <w:rPr>
          <w:rFonts w:ascii="Times New Roman" w:hAnsi="Times New Roman" w:cs="Times New Roman"/>
          <w:sz w:val="28"/>
          <w:szCs w:val="28"/>
        </w:rPr>
        <w:t xml:space="preserve">, </w:t>
      </w:r>
      <w:r w:rsidR="00677585" w:rsidRPr="006246C5">
        <w:rPr>
          <w:rFonts w:ascii="Times New Roman" w:hAnsi="Times New Roman" w:cs="Times New Roman"/>
          <w:sz w:val="28"/>
          <w:szCs w:val="28"/>
        </w:rPr>
        <w:t>показатели состояния здоровья населения оставляли желать лучшего</w:t>
      </w:r>
      <w:r w:rsidR="005E5A9B" w:rsidRPr="006246C5">
        <w:rPr>
          <w:rFonts w:ascii="Times New Roman" w:hAnsi="Times New Roman" w:cs="Times New Roman"/>
          <w:sz w:val="28"/>
          <w:szCs w:val="28"/>
        </w:rPr>
        <w:t>.</w:t>
      </w:r>
      <w:r w:rsidR="00677585" w:rsidRPr="006246C5">
        <w:rPr>
          <w:rFonts w:ascii="Times New Roman" w:hAnsi="Times New Roman" w:cs="Times New Roman"/>
          <w:sz w:val="28"/>
          <w:szCs w:val="28"/>
        </w:rPr>
        <w:t xml:space="preserve"> Так, </w:t>
      </w:r>
      <w:r w:rsidR="00527C57" w:rsidRPr="006246C5">
        <w:rPr>
          <w:rFonts w:ascii="Times New Roman" w:hAnsi="Times New Roman" w:cs="Times New Roman"/>
          <w:sz w:val="28"/>
          <w:szCs w:val="28"/>
        </w:rPr>
        <w:t xml:space="preserve">смертность в </w:t>
      </w:r>
      <w:r w:rsidR="00924470" w:rsidRPr="006246C5">
        <w:rPr>
          <w:rFonts w:ascii="Times New Roman" w:hAnsi="Times New Roman" w:cs="Times New Roman"/>
          <w:sz w:val="28"/>
          <w:szCs w:val="28"/>
        </w:rPr>
        <w:t xml:space="preserve">европейской части </w:t>
      </w:r>
      <w:r w:rsidR="00527C57" w:rsidRPr="006246C5">
        <w:rPr>
          <w:rFonts w:ascii="Times New Roman" w:hAnsi="Times New Roman" w:cs="Times New Roman"/>
          <w:sz w:val="28"/>
          <w:szCs w:val="28"/>
        </w:rPr>
        <w:t>России составляла на 1902 год 29 чел</w:t>
      </w:r>
      <w:r w:rsidR="00190CBA" w:rsidRPr="006246C5">
        <w:rPr>
          <w:rFonts w:ascii="Times New Roman" w:hAnsi="Times New Roman" w:cs="Times New Roman"/>
          <w:sz w:val="28"/>
          <w:szCs w:val="28"/>
        </w:rPr>
        <w:t>овек</w:t>
      </w:r>
      <w:r w:rsidR="00527C57" w:rsidRPr="006246C5">
        <w:rPr>
          <w:rFonts w:ascii="Times New Roman" w:hAnsi="Times New Roman" w:cs="Times New Roman"/>
          <w:sz w:val="28"/>
          <w:szCs w:val="28"/>
        </w:rPr>
        <w:t xml:space="preserve"> на тысячу, к 1913 году эта цифра снизилась до 27,4 чел</w:t>
      </w:r>
      <w:r w:rsidR="00190CBA" w:rsidRPr="006246C5">
        <w:rPr>
          <w:rFonts w:ascii="Times New Roman" w:hAnsi="Times New Roman" w:cs="Times New Roman"/>
          <w:sz w:val="28"/>
          <w:szCs w:val="28"/>
        </w:rPr>
        <w:t>овек</w:t>
      </w:r>
      <w:r w:rsidR="00527C57" w:rsidRPr="006246C5">
        <w:rPr>
          <w:rStyle w:val="a5"/>
          <w:rFonts w:ascii="Times New Roman" w:hAnsi="Times New Roman" w:cs="Times New Roman"/>
          <w:sz w:val="28"/>
          <w:szCs w:val="28"/>
        </w:rPr>
        <w:footnoteReference w:id="36"/>
      </w:r>
      <w:r w:rsidR="00527C57" w:rsidRPr="006246C5">
        <w:rPr>
          <w:rFonts w:ascii="Times New Roman" w:hAnsi="Times New Roman" w:cs="Times New Roman"/>
          <w:sz w:val="28"/>
          <w:szCs w:val="28"/>
        </w:rPr>
        <w:t>. В среднем смертность в европейской части России составляла на 1901–1905 гг. 31 чел</w:t>
      </w:r>
      <w:r w:rsidR="00190CBA" w:rsidRPr="006246C5">
        <w:rPr>
          <w:rFonts w:ascii="Times New Roman" w:hAnsi="Times New Roman" w:cs="Times New Roman"/>
          <w:sz w:val="28"/>
          <w:szCs w:val="28"/>
        </w:rPr>
        <w:t>овек</w:t>
      </w:r>
      <w:r w:rsidR="00527C57" w:rsidRPr="006246C5">
        <w:rPr>
          <w:rFonts w:ascii="Times New Roman" w:hAnsi="Times New Roman" w:cs="Times New Roman"/>
          <w:sz w:val="28"/>
          <w:szCs w:val="28"/>
        </w:rPr>
        <w:t>, в 1911–1913 гг. – 27,1 чел</w:t>
      </w:r>
      <w:r w:rsidR="00190CBA" w:rsidRPr="006246C5">
        <w:rPr>
          <w:rFonts w:ascii="Times New Roman" w:hAnsi="Times New Roman" w:cs="Times New Roman"/>
          <w:sz w:val="28"/>
          <w:szCs w:val="28"/>
        </w:rPr>
        <w:t>овек</w:t>
      </w:r>
      <w:r w:rsidR="00527C57" w:rsidRPr="006246C5">
        <w:rPr>
          <w:rStyle w:val="a5"/>
          <w:rFonts w:ascii="Times New Roman" w:hAnsi="Times New Roman" w:cs="Times New Roman"/>
          <w:sz w:val="28"/>
          <w:szCs w:val="28"/>
        </w:rPr>
        <w:footnoteReference w:id="37"/>
      </w:r>
      <w:r w:rsidR="00527C57" w:rsidRPr="006246C5">
        <w:rPr>
          <w:rFonts w:ascii="Times New Roman" w:hAnsi="Times New Roman" w:cs="Times New Roman"/>
          <w:sz w:val="28"/>
          <w:szCs w:val="28"/>
        </w:rPr>
        <w:t>. Таким образом, уровень смертности, конечно, снижался, но ее показатели все равно оставались выше тех, что демонстрировали европейские страны. К примеру, смертност</w:t>
      </w:r>
      <w:r w:rsidR="00994886" w:rsidRPr="006246C5">
        <w:rPr>
          <w:rFonts w:ascii="Times New Roman" w:hAnsi="Times New Roman" w:cs="Times New Roman"/>
          <w:sz w:val="28"/>
          <w:szCs w:val="28"/>
        </w:rPr>
        <w:t>ь</w:t>
      </w:r>
      <w:r w:rsidR="00527C57" w:rsidRPr="006246C5">
        <w:rPr>
          <w:rFonts w:ascii="Times New Roman" w:hAnsi="Times New Roman" w:cs="Times New Roman"/>
          <w:sz w:val="28"/>
          <w:szCs w:val="28"/>
        </w:rPr>
        <w:t xml:space="preserve"> в Норвегии снизились за </w:t>
      </w:r>
      <w:r w:rsidR="00924470" w:rsidRPr="006246C5">
        <w:rPr>
          <w:rFonts w:ascii="Times New Roman" w:hAnsi="Times New Roman" w:cs="Times New Roman"/>
          <w:sz w:val="28"/>
          <w:szCs w:val="28"/>
        </w:rPr>
        <w:t>1901–1913 гг.</w:t>
      </w:r>
      <w:r w:rsidR="00527C57" w:rsidRPr="006246C5">
        <w:rPr>
          <w:rFonts w:ascii="Times New Roman" w:hAnsi="Times New Roman" w:cs="Times New Roman"/>
          <w:sz w:val="28"/>
          <w:szCs w:val="28"/>
        </w:rPr>
        <w:t xml:space="preserve"> с 15 до 13,3 чел</w:t>
      </w:r>
      <w:r w:rsidR="00190CBA" w:rsidRPr="006246C5">
        <w:rPr>
          <w:rFonts w:ascii="Times New Roman" w:hAnsi="Times New Roman" w:cs="Times New Roman"/>
          <w:sz w:val="28"/>
          <w:szCs w:val="28"/>
        </w:rPr>
        <w:t>овек</w:t>
      </w:r>
      <w:r w:rsidR="00527C57" w:rsidRPr="006246C5">
        <w:rPr>
          <w:rFonts w:ascii="Times New Roman" w:hAnsi="Times New Roman" w:cs="Times New Roman"/>
          <w:sz w:val="28"/>
          <w:szCs w:val="28"/>
        </w:rPr>
        <w:t>, в Англии – с 16,9 до 13,8 чел</w:t>
      </w:r>
      <w:r w:rsidR="00190CBA" w:rsidRPr="006246C5">
        <w:rPr>
          <w:rFonts w:ascii="Times New Roman" w:hAnsi="Times New Roman" w:cs="Times New Roman"/>
          <w:sz w:val="28"/>
          <w:szCs w:val="28"/>
        </w:rPr>
        <w:t>овек</w:t>
      </w:r>
      <w:r w:rsidR="00994886" w:rsidRPr="006246C5">
        <w:rPr>
          <w:rFonts w:ascii="Times New Roman" w:hAnsi="Times New Roman" w:cs="Times New Roman"/>
          <w:sz w:val="28"/>
          <w:szCs w:val="28"/>
        </w:rPr>
        <w:t>, во Франции – с 20,1 до 17,</w:t>
      </w:r>
      <w:r w:rsidR="00527C57" w:rsidRPr="006246C5">
        <w:rPr>
          <w:rFonts w:ascii="Times New Roman" w:hAnsi="Times New Roman" w:cs="Times New Roman"/>
          <w:sz w:val="28"/>
          <w:szCs w:val="28"/>
        </w:rPr>
        <w:t>7 чел</w:t>
      </w:r>
      <w:r w:rsidR="00190CBA" w:rsidRPr="006246C5">
        <w:rPr>
          <w:rFonts w:ascii="Times New Roman" w:hAnsi="Times New Roman" w:cs="Times New Roman"/>
          <w:sz w:val="28"/>
          <w:szCs w:val="28"/>
        </w:rPr>
        <w:t>овек</w:t>
      </w:r>
      <w:r w:rsidR="00527C57" w:rsidRPr="006246C5">
        <w:rPr>
          <w:rFonts w:ascii="Times New Roman" w:hAnsi="Times New Roman" w:cs="Times New Roman"/>
          <w:sz w:val="28"/>
          <w:szCs w:val="28"/>
        </w:rPr>
        <w:t>, в Германии – с 20,7 до 15 чел</w:t>
      </w:r>
      <w:r w:rsidR="00190CBA" w:rsidRPr="006246C5">
        <w:rPr>
          <w:rFonts w:ascii="Times New Roman" w:hAnsi="Times New Roman" w:cs="Times New Roman"/>
          <w:sz w:val="28"/>
          <w:szCs w:val="28"/>
        </w:rPr>
        <w:t>овек</w:t>
      </w:r>
      <w:r w:rsidR="00527C57" w:rsidRPr="006246C5">
        <w:rPr>
          <w:rStyle w:val="a5"/>
          <w:rFonts w:ascii="Times New Roman" w:hAnsi="Times New Roman" w:cs="Times New Roman"/>
          <w:sz w:val="28"/>
          <w:szCs w:val="28"/>
        </w:rPr>
        <w:footnoteReference w:id="38"/>
      </w:r>
      <w:r w:rsidR="00527C57" w:rsidRPr="006246C5">
        <w:rPr>
          <w:rFonts w:ascii="Times New Roman" w:hAnsi="Times New Roman" w:cs="Times New Roman"/>
          <w:sz w:val="28"/>
          <w:szCs w:val="28"/>
        </w:rPr>
        <w:t>. Санитарные условия жизни населения также вызывали опасения. К примеру, к</w:t>
      </w:r>
      <w:r w:rsidR="00127D07" w:rsidRPr="006246C5">
        <w:rPr>
          <w:rFonts w:ascii="Times New Roman" w:hAnsi="Times New Roman" w:cs="Times New Roman"/>
          <w:sz w:val="28"/>
          <w:szCs w:val="28"/>
        </w:rPr>
        <w:t xml:space="preserve"> 1912 г. центральный водопровод имелся лишь в 204 населенных пунктах страны, канализация – в 14 пунктах</w:t>
      </w:r>
      <w:r w:rsidR="00127D07" w:rsidRPr="006246C5">
        <w:rPr>
          <w:rStyle w:val="a5"/>
          <w:rFonts w:ascii="Times New Roman" w:hAnsi="Times New Roman" w:cs="Times New Roman"/>
          <w:sz w:val="28"/>
          <w:szCs w:val="28"/>
        </w:rPr>
        <w:footnoteReference w:id="39"/>
      </w:r>
      <w:r w:rsidR="00127D07" w:rsidRPr="006246C5">
        <w:rPr>
          <w:rFonts w:ascii="Times New Roman" w:hAnsi="Times New Roman" w:cs="Times New Roman"/>
          <w:sz w:val="28"/>
          <w:szCs w:val="28"/>
        </w:rPr>
        <w:t>.</w:t>
      </w:r>
      <w:r w:rsidR="00CF3258" w:rsidRPr="006246C5">
        <w:rPr>
          <w:rFonts w:ascii="Times New Roman" w:hAnsi="Times New Roman" w:cs="Times New Roman"/>
          <w:sz w:val="28"/>
          <w:szCs w:val="28"/>
        </w:rPr>
        <w:t xml:space="preserve"> По уровню борьбы с эпидемиями и обеспечения населения врачебной помощью Россия остав</w:t>
      </w:r>
      <w:r w:rsidR="008B06D3" w:rsidRPr="006246C5">
        <w:rPr>
          <w:rFonts w:ascii="Times New Roman" w:hAnsi="Times New Roman" w:cs="Times New Roman"/>
          <w:sz w:val="28"/>
          <w:szCs w:val="28"/>
        </w:rPr>
        <w:t>ля</w:t>
      </w:r>
      <w:r w:rsidR="00CF3258" w:rsidRPr="006246C5">
        <w:rPr>
          <w:rFonts w:ascii="Times New Roman" w:hAnsi="Times New Roman" w:cs="Times New Roman"/>
          <w:sz w:val="28"/>
          <w:szCs w:val="28"/>
        </w:rPr>
        <w:t>ла за собой лишь Румынию и Сербию</w:t>
      </w:r>
      <w:r w:rsidR="00CF3258" w:rsidRPr="006246C5">
        <w:rPr>
          <w:rStyle w:val="a5"/>
          <w:rFonts w:ascii="Times New Roman" w:hAnsi="Times New Roman" w:cs="Times New Roman"/>
          <w:sz w:val="28"/>
          <w:szCs w:val="28"/>
        </w:rPr>
        <w:footnoteReference w:id="40"/>
      </w:r>
      <w:r w:rsidR="00CF3258" w:rsidRPr="006246C5">
        <w:rPr>
          <w:rFonts w:ascii="Times New Roman" w:hAnsi="Times New Roman" w:cs="Times New Roman"/>
          <w:sz w:val="28"/>
          <w:szCs w:val="28"/>
        </w:rPr>
        <w:t>.</w:t>
      </w:r>
      <w:r w:rsidR="001272E5" w:rsidRPr="006246C5">
        <w:rPr>
          <w:rFonts w:ascii="Times New Roman" w:hAnsi="Times New Roman" w:cs="Times New Roman"/>
          <w:sz w:val="28"/>
          <w:szCs w:val="28"/>
        </w:rPr>
        <w:t xml:space="preserve"> </w:t>
      </w:r>
      <w:r w:rsidR="00F61709" w:rsidRPr="006246C5">
        <w:rPr>
          <w:rFonts w:ascii="Times New Roman" w:hAnsi="Times New Roman" w:cs="Times New Roman"/>
          <w:sz w:val="28"/>
          <w:szCs w:val="28"/>
        </w:rPr>
        <w:t xml:space="preserve">Уровень </w:t>
      </w:r>
      <w:r w:rsidR="00F61709" w:rsidRPr="006246C5">
        <w:rPr>
          <w:rFonts w:ascii="Times New Roman" w:hAnsi="Times New Roman" w:cs="Times New Roman"/>
          <w:sz w:val="28"/>
          <w:szCs w:val="28"/>
        </w:rPr>
        <w:lastRenderedPageBreak/>
        <w:t>з</w:t>
      </w:r>
      <w:r w:rsidR="001272E5" w:rsidRPr="006246C5">
        <w:rPr>
          <w:rFonts w:ascii="Times New Roman" w:hAnsi="Times New Roman" w:cs="Times New Roman"/>
          <w:sz w:val="28"/>
          <w:szCs w:val="28"/>
        </w:rPr>
        <w:t>аболеваемост</w:t>
      </w:r>
      <w:r w:rsidR="00F61709" w:rsidRPr="006246C5">
        <w:rPr>
          <w:rFonts w:ascii="Times New Roman" w:hAnsi="Times New Roman" w:cs="Times New Roman"/>
          <w:sz w:val="28"/>
          <w:szCs w:val="28"/>
        </w:rPr>
        <w:t>и инфекционными заболеваниями</w:t>
      </w:r>
      <w:r w:rsidR="001272E5" w:rsidRPr="006246C5">
        <w:rPr>
          <w:rFonts w:ascii="Times New Roman" w:hAnsi="Times New Roman" w:cs="Times New Roman"/>
          <w:sz w:val="28"/>
          <w:szCs w:val="28"/>
        </w:rPr>
        <w:t xml:space="preserve"> достигал масштабов эпидемий довольно часто, и эпидемии эти уносили огромное число жизней. Так, во время холерной эпидемии н</w:t>
      </w:r>
      <w:r w:rsidR="00F61709" w:rsidRPr="006246C5">
        <w:rPr>
          <w:rFonts w:ascii="Times New Roman" w:hAnsi="Times New Roman" w:cs="Times New Roman"/>
          <w:sz w:val="28"/>
          <w:szCs w:val="28"/>
        </w:rPr>
        <w:t>ачала 1890-х гг. только за 1892–</w:t>
      </w:r>
      <w:r w:rsidR="001272E5" w:rsidRPr="006246C5">
        <w:rPr>
          <w:rFonts w:ascii="Times New Roman" w:hAnsi="Times New Roman" w:cs="Times New Roman"/>
          <w:sz w:val="28"/>
          <w:szCs w:val="28"/>
        </w:rPr>
        <w:t>1893 гг. скончалось около 350 тысяч чел</w:t>
      </w:r>
      <w:r w:rsidR="00190CBA" w:rsidRPr="006246C5">
        <w:rPr>
          <w:rFonts w:ascii="Times New Roman" w:hAnsi="Times New Roman" w:cs="Times New Roman"/>
          <w:sz w:val="28"/>
          <w:szCs w:val="28"/>
        </w:rPr>
        <w:t>овек</w:t>
      </w:r>
      <w:r w:rsidR="001272E5" w:rsidRPr="006246C5">
        <w:rPr>
          <w:rStyle w:val="a5"/>
          <w:rFonts w:ascii="Times New Roman" w:hAnsi="Times New Roman" w:cs="Times New Roman"/>
          <w:sz w:val="28"/>
          <w:szCs w:val="28"/>
        </w:rPr>
        <w:footnoteReference w:id="41"/>
      </w:r>
      <w:r w:rsidR="001272E5" w:rsidRPr="006246C5">
        <w:rPr>
          <w:rFonts w:ascii="Times New Roman" w:hAnsi="Times New Roman" w:cs="Times New Roman"/>
          <w:sz w:val="28"/>
          <w:szCs w:val="28"/>
        </w:rPr>
        <w:t>.</w:t>
      </w:r>
    </w:p>
    <w:p w:rsidR="001F1FE0" w:rsidRPr="006246C5" w:rsidRDefault="00874A10" w:rsidP="006246C5">
      <w:pPr>
        <w:snapToGrid w:val="0"/>
        <w:spacing w:after="0" w:line="360" w:lineRule="auto"/>
        <w:ind w:firstLine="709"/>
        <w:contextualSpacing/>
        <w:jc w:val="both"/>
        <w:rPr>
          <w:rStyle w:val="st"/>
          <w:rFonts w:ascii="Times New Roman" w:hAnsi="Times New Roman" w:cs="Times New Roman"/>
          <w:sz w:val="28"/>
          <w:szCs w:val="28"/>
        </w:rPr>
      </w:pPr>
      <w:r w:rsidRPr="006246C5">
        <w:rPr>
          <w:rFonts w:ascii="Times New Roman" w:hAnsi="Times New Roman" w:cs="Times New Roman"/>
          <w:sz w:val="28"/>
          <w:szCs w:val="28"/>
        </w:rPr>
        <w:t xml:space="preserve">Высокая смертность населения, широкое распространение </w:t>
      </w:r>
      <w:r w:rsidR="00A05A94" w:rsidRPr="006246C5">
        <w:rPr>
          <w:rFonts w:ascii="Times New Roman" w:hAnsi="Times New Roman" w:cs="Times New Roman"/>
          <w:sz w:val="28"/>
          <w:szCs w:val="28"/>
        </w:rPr>
        <w:t>инфекционных</w:t>
      </w:r>
      <w:r w:rsidRPr="006246C5">
        <w:rPr>
          <w:rFonts w:ascii="Times New Roman" w:hAnsi="Times New Roman" w:cs="Times New Roman"/>
          <w:sz w:val="28"/>
          <w:szCs w:val="28"/>
        </w:rPr>
        <w:t xml:space="preserve"> заболеваний, частота эпидемий и прочие проблемы заставляли специалистов и </w:t>
      </w:r>
      <w:r w:rsidR="00A05A94" w:rsidRPr="006246C5">
        <w:rPr>
          <w:rFonts w:ascii="Times New Roman" w:hAnsi="Times New Roman" w:cs="Times New Roman"/>
          <w:sz w:val="28"/>
          <w:szCs w:val="28"/>
        </w:rPr>
        <w:t>власти</w:t>
      </w:r>
      <w:r w:rsidRPr="006246C5">
        <w:rPr>
          <w:rFonts w:ascii="Times New Roman" w:hAnsi="Times New Roman" w:cs="Times New Roman"/>
          <w:sz w:val="28"/>
          <w:szCs w:val="28"/>
        </w:rPr>
        <w:t xml:space="preserve"> постоянно искать пути их решения. Одним из таких путей в</w:t>
      </w:r>
      <w:r w:rsidR="008B06D3" w:rsidRPr="006246C5">
        <w:rPr>
          <w:rFonts w:ascii="Times New Roman" w:hAnsi="Times New Roman" w:cs="Times New Roman"/>
          <w:sz w:val="28"/>
          <w:szCs w:val="28"/>
        </w:rPr>
        <w:t xml:space="preserve">иделось реформирование системы </w:t>
      </w:r>
      <w:r w:rsidRPr="006246C5">
        <w:rPr>
          <w:rFonts w:ascii="Times New Roman" w:hAnsi="Times New Roman" w:cs="Times New Roman"/>
          <w:sz w:val="28"/>
          <w:szCs w:val="28"/>
        </w:rPr>
        <w:t xml:space="preserve">управления здравоохранением, в том числе </w:t>
      </w:r>
      <w:r w:rsidR="008B06D3" w:rsidRPr="006246C5">
        <w:rPr>
          <w:rFonts w:ascii="Times New Roman" w:hAnsi="Times New Roman" w:cs="Times New Roman"/>
          <w:sz w:val="28"/>
          <w:szCs w:val="28"/>
        </w:rPr>
        <w:t>путем</w:t>
      </w:r>
      <w:r w:rsidRPr="006246C5">
        <w:rPr>
          <w:rFonts w:ascii="Times New Roman" w:hAnsi="Times New Roman" w:cs="Times New Roman"/>
          <w:sz w:val="28"/>
          <w:szCs w:val="28"/>
        </w:rPr>
        <w:t xml:space="preserve"> создания Министерства народного здравия</w:t>
      </w:r>
      <w:r w:rsidR="001272E5" w:rsidRPr="006246C5">
        <w:rPr>
          <w:rFonts w:ascii="Times New Roman" w:hAnsi="Times New Roman" w:cs="Times New Roman"/>
          <w:sz w:val="28"/>
          <w:szCs w:val="28"/>
        </w:rPr>
        <w:t xml:space="preserve">. Именно в таком ключе и была позже проведена врачебно-санитарная реформа, когда в 1916 г. было учреждено Главное управление государственного здравоохранения на правах министерства. </w:t>
      </w:r>
      <w:r w:rsidR="001F1FE0" w:rsidRPr="006246C5">
        <w:rPr>
          <w:rFonts w:ascii="Times New Roman" w:hAnsi="Times New Roman" w:cs="Times New Roman"/>
          <w:sz w:val="28"/>
          <w:szCs w:val="28"/>
        </w:rPr>
        <w:t xml:space="preserve">Впервые идея о </w:t>
      </w:r>
      <w:r w:rsidRPr="006246C5">
        <w:rPr>
          <w:rFonts w:ascii="Times New Roman" w:hAnsi="Times New Roman" w:cs="Times New Roman"/>
          <w:sz w:val="28"/>
          <w:szCs w:val="28"/>
        </w:rPr>
        <w:t xml:space="preserve">необходимости </w:t>
      </w:r>
      <w:r w:rsidR="001F1FE0" w:rsidRPr="006246C5">
        <w:rPr>
          <w:rFonts w:ascii="Times New Roman" w:hAnsi="Times New Roman" w:cs="Times New Roman"/>
          <w:sz w:val="28"/>
          <w:szCs w:val="28"/>
        </w:rPr>
        <w:t>создани</w:t>
      </w:r>
      <w:r w:rsidRPr="006246C5">
        <w:rPr>
          <w:rFonts w:ascii="Times New Roman" w:hAnsi="Times New Roman" w:cs="Times New Roman"/>
          <w:sz w:val="28"/>
          <w:szCs w:val="28"/>
        </w:rPr>
        <w:t>я</w:t>
      </w:r>
      <w:r w:rsidR="001272E5" w:rsidRPr="006246C5">
        <w:rPr>
          <w:rFonts w:ascii="Times New Roman" w:hAnsi="Times New Roman" w:cs="Times New Roman"/>
          <w:sz w:val="28"/>
          <w:szCs w:val="28"/>
        </w:rPr>
        <w:t xml:space="preserve"> </w:t>
      </w:r>
      <w:r w:rsidR="00E1563C" w:rsidRPr="006246C5">
        <w:rPr>
          <w:rFonts w:ascii="Times New Roman" w:hAnsi="Times New Roman" w:cs="Times New Roman"/>
          <w:sz w:val="28"/>
          <w:szCs w:val="28"/>
        </w:rPr>
        <w:t xml:space="preserve">самостоятельного </w:t>
      </w:r>
      <w:r w:rsidR="001F1FE0" w:rsidRPr="006246C5">
        <w:rPr>
          <w:rFonts w:ascii="Times New Roman" w:hAnsi="Times New Roman" w:cs="Times New Roman"/>
          <w:sz w:val="28"/>
          <w:szCs w:val="28"/>
        </w:rPr>
        <w:t xml:space="preserve">компетентного медицинского ведомства была предложена в 1885 г. </w:t>
      </w:r>
      <w:r w:rsidR="001272E5" w:rsidRPr="006246C5">
        <w:rPr>
          <w:rFonts w:ascii="Times New Roman" w:hAnsi="Times New Roman" w:cs="Times New Roman"/>
          <w:sz w:val="28"/>
          <w:szCs w:val="28"/>
        </w:rPr>
        <w:t xml:space="preserve">доктором медицины Н. В. </w:t>
      </w:r>
      <w:proofErr w:type="spellStart"/>
      <w:r w:rsidR="001272E5" w:rsidRPr="006246C5">
        <w:rPr>
          <w:rFonts w:ascii="Times New Roman" w:hAnsi="Times New Roman" w:cs="Times New Roman"/>
          <w:sz w:val="28"/>
          <w:szCs w:val="28"/>
        </w:rPr>
        <w:t>Экком</w:t>
      </w:r>
      <w:proofErr w:type="spellEnd"/>
      <w:r w:rsidR="001272E5" w:rsidRPr="006246C5">
        <w:rPr>
          <w:rFonts w:ascii="Times New Roman" w:hAnsi="Times New Roman" w:cs="Times New Roman"/>
          <w:sz w:val="28"/>
          <w:szCs w:val="28"/>
        </w:rPr>
        <w:t xml:space="preserve">. </w:t>
      </w:r>
      <w:r w:rsidR="00853511" w:rsidRPr="006246C5">
        <w:rPr>
          <w:rFonts w:ascii="Times New Roman" w:hAnsi="Times New Roman" w:cs="Times New Roman"/>
          <w:sz w:val="28"/>
          <w:szCs w:val="28"/>
        </w:rPr>
        <w:t xml:space="preserve">В ответ на эту инициативу в 1886 г. при Министерстве внутренних дел была создана Комиссия </w:t>
      </w:r>
      <w:r w:rsidR="00853511" w:rsidRPr="006246C5">
        <w:rPr>
          <w:rStyle w:val="st"/>
          <w:rFonts w:ascii="Times New Roman" w:hAnsi="Times New Roman" w:cs="Times New Roman"/>
          <w:sz w:val="28"/>
          <w:szCs w:val="28"/>
        </w:rPr>
        <w:t>по вопросу об улучшении санитарных условий и уменьшении смертности в России под председательством С. П. Боткина.</w:t>
      </w:r>
      <w:r w:rsidR="00853511" w:rsidRPr="006246C5">
        <w:rPr>
          <w:rFonts w:ascii="Times New Roman" w:hAnsi="Times New Roman" w:cs="Times New Roman"/>
          <w:sz w:val="28"/>
          <w:szCs w:val="28"/>
        </w:rPr>
        <w:t xml:space="preserve"> </w:t>
      </w:r>
      <w:r w:rsidR="001F1FE0" w:rsidRPr="006246C5">
        <w:rPr>
          <w:rFonts w:ascii="Times New Roman" w:hAnsi="Times New Roman" w:cs="Times New Roman"/>
          <w:sz w:val="28"/>
          <w:szCs w:val="28"/>
        </w:rPr>
        <w:t>Комиссия пришла к выводу о необходимости создания Главного управления</w:t>
      </w:r>
      <w:r w:rsidR="00853511" w:rsidRPr="006246C5">
        <w:rPr>
          <w:rFonts w:ascii="Times New Roman" w:hAnsi="Times New Roman" w:cs="Times New Roman"/>
          <w:sz w:val="28"/>
          <w:szCs w:val="28"/>
        </w:rPr>
        <w:t xml:space="preserve"> по делам здравия</w:t>
      </w:r>
      <w:r w:rsidR="001F1FE0" w:rsidRPr="006246C5">
        <w:rPr>
          <w:rStyle w:val="a5"/>
          <w:rFonts w:ascii="Times New Roman" w:hAnsi="Times New Roman" w:cs="Times New Roman"/>
          <w:sz w:val="28"/>
          <w:szCs w:val="28"/>
        </w:rPr>
        <w:footnoteReference w:id="42"/>
      </w:r>
      <w:r w:rsidR="001F1FE0" w:rsidRPr="006246C5">
        <w:rPr>
          <w:rFonts w:ascii="Times New Roman" w:hAnsi="Times New Roman" w:cs="Times New Roman"/>
          <w:sz w:val="28"/>
          <w:szCs w:val="28"/>
        </w:rPr>
        <w:t xml:space="preserve">. </w:t>
      </w:r>
      <w:r w:rsidR="006E0332" w:rsidRPr="006246C5">
        <w:rPr>
          <w:rFonts w:ascii="Times New Roman" w:hAnsi="Times New Roman" w:cs="Times New Roman"/>
          <w:sz w:val="28"/>
          <w:szCs w:val="28"/>
        </w:rPr>
        <w:t xml:space="preserve"> С </w:t>
      </w:r>
      <w:r w:rsidR="001F1FE0" w:rsidRPr="006246C5">
        <w:rPr>
          <w:rFonts w:ascii="Times New Roman" w:hAnsi="Times New Roman" w:cs="Times New Roman"/>
          <w:sz w:val="28"/>
          <w:szCs w:val="28"/>
        </w:rPr>
        <w:t xml:space="preserve">1887 </w:t>
      </w:r>
      <w:r w:rsidR="00D414D9" w:rsidRPr="006246C5">
        <w:rPr>
          <w:rFonts w:ascii="Times New Roman" w:hAnsi="Times New Roman" w:cs="Times New Roman"/>
          <w:sz w:val="28"/>
          <w:szCs w:val="28"/>
        </w:rPr>
        <w:t>г.</w:t>
      </w:r>
      <w:r w:rsidR="0042698E" w:rsidRPr="006246C5">
        <w:rPr>
          <w:rFonts w:ascii="Times New Roman" w:hAnsi="Times New Roman" w:cs="Times New Roman"/>
          <w:sz w:val="28"/>
          <w:szCs w:val="28"/>
        </w:rPr>
        <w:t xml:space="preserve"> </w:t>
      </w:r>
      <w:r w:rsidR="006E0332" w:rsidRPr="006246C5">
        <w:rPr>
          <w:rFonts w:ascii="Times New Roman" w:hAnsi="Times New Roman" w:cs="Times New Roman"/>
          <w:sz w:val="28"/>
          <w:szCs w:val="28"/>
        </w:rPr>
        <w:t xml:space="preserve">вопрос о реорганизации системы управления здравоохранением стал периодически подниматься на съездах </w:t>
      </w:r>
      <w:proofErr w:type="spellStart"/>
      <w:r w:rsidR="0042698E" w:rsidRPr="006246C5">
        <w:rPr>
          <w:rFonts w:ascii="Times New Roman" w:hAnsi="Times New Roman" w:cs="Times New Roman"/>
          <w:sz w:val="28"/>
          <w:szCs w:val="28"/>
        </w:rPr>
        <w:t>Пироговско</w:t>
      </w:r>
      <w:r w:rsidR="006E0332" w:rsidRPr="006246C5">
        <w:rPr>
          <w:rFonts w:ascii="Times New Roman" w:hAnsi="Times New Roman" w:cs="Times New Roman"/>
          <w:sz w:val="28"/>
          <w:szCs w:val="28"/>
        </w:rPr>
        <w:t>го</w:t>
      </w:r>
      <w:proofErr w:type="spellEnd"/>
      <w:r w:rsidR="006E0332" w:rsidRPr="006246C5">
        <w:rPr>
          <w:rFonts w:ascii="Times New Roman" w:hAnsi="Times New Roman" w:cs="Times New Roman"/>
          <w:sz w:val="28"/>
          <w:szCs w:val="28"/>
        </w:rPr>
        <w:t xml:space="preserve"> </w:t>
      </w:r>
      <w:r w:rsidR="0042698E" w:rsidRPr="006246C5">
        <w:rPr>
          <w:rFonts w:ascii="Times New Roman" w:hAnsi="Times New Roman" w:cs="Times New Roman"/>
          <w:sz w:val="28"/>
          <w:szCs w:val="28"/>
        </w:rPr>
        <w:t>обществ</w:t>
      </w:r>
      <w:r w:rsidR="006E0332" w:rsidRPr="006246C5">
        <w:rPr>
          <w:rFonts w:ascii="Times New Roman" w:hAnsi="Times New Roman" w:cs="Times New Roman"/>
          <w:sz w:val="28"/>
          <w:szCs w:val="28"/>
        </w:rPr>
        <w:t>а</w:t>
      </w:r>
      <w:r w:rsidR="0042698E" w:rsidRPr="006246C5">
        <w:rPr>
          <w:rFonts w:ascii="Times New Roman" w:hAnsi="Times New Roman" w:cs="Times New Roman"/>
          <w:sz w:val="28"/>
          <w:szCs w:val="28"/>
        </w:rPr>
        <w:t xml:space="preserve"> русских врачей.</w:t>
      </w:r>
      <w:r w:rsidR="006E0332" w:rsidRPr="006246C5">
        <w:rPr>
          <w:rFonts w:ascii="Times New Roman" w:hAnsi="Times New Roman" w:cs="Times New Roman"/>
          <w:sz w:val="28"/>
          <w:szCs w:val="28"/>
        </w:rPr>
        <w:t xml:space="preserve"> Наибольшего внимания он удостоился на </w:t>
      </w:r>
      <w:r w:rsidR="006E0332" w:rsidRPr="006246C5">
        <w:rPr>
          <w:rFonts w:ascii="Times New Roman" w:hAnsi="Times New Roman" w:cs="Times New Roman"/>
          <w:sz w:val="28"/>
          <w:szCs w:val="28"/>
          <w:lang w:val="en-US"/>
        </w:rPr>
        <w:t>VII</w:t>
      </w:r>
      <w:r w:rsidR="00D414D9" w:rsidRPr="006246C5">
        <w:rPr>
          <w:rFonts w:ascii="Times New Roman" w:hAnsi="Times New Roman" w:cs="Times New Roman"/>
          <w:sz w:val="28"/>
          <w:szCs w:val="28"/>
          <w:lang w:val="en-US"/>
        </w:rPr>
        <w:t>I</w:t>
      </w:r>
      <w:r w:rsidR="006E0332" w:rsidRPr="006246C5">
        <w:rPr>
          <w:rFonts w:ascii="Times New Roman" w:hAnsi="Times New Roman" w:cs="Times New Roman"/>
          <w:sz w:val="28"/>
          <w:szCs w:val="28"/>
        </w:rPr>
        <w:t xml:space="preserve"> </w:t>
      </w:r>
      <w:proofErr w:type="spellStart"/>
      <w:r w:rsidR="006E0332" w:rsidRPr="006246C5">
        <w:rPr>
          <w:rFonts w:ascii="Times New Roman" w:hAnsi="Times New Roman" w:cs="Times New Roman"/>
          <w:sz w:val="28"/>
          <w:szCs w:val="28"/>
        </w:rPr>
        <w:t>Пироговском</w:t>
      </w:r>
      <w:proofErr w:type="spellEnd"/>
      <w:r w:rsidR="006E0332" w:rsidRPr="006246C5">
        <w:rPr>
          <w:rFonts w:ascii="Times New Roman" w:hAnsi="Times New Roman" w:cs="Times New Roman"/>
          <w:sz w:val="28"/>
          <w:szCs w:val="28"/>
        </w:rPr>
        <w:t xml:space="preserve"> съезде в </w:t>
      </w:r>
      <w:r w:rsidR="00D414D9" w:rsidRPr="006246C5">
        <w:rPr>
          <w:rFonts w:ascii="Times New Roman" w:hAnsi="Times New Roman" w:cs="Times New Roman"/>
          <w:sz w:val="28"/>
          <w:szCs w:val="28"/>
        </w:rPr>
        <w:t>1902</w:t>
      </w:r>
      <w:r w:rsidR="006E0332" w:rsidRPr="006246C5">
        <w:rPr>
          <w:rFonts w:ascii="Times New Roman" w:hAnsi="Times New Roman" w:cs="Times New Roman"/>
          <w:sz w:val="28"/>
          <w:szCs w:val="28"/>
        </w:rPr>
        <w:t xml:space="preserve"> г., когда участники заседания приступили к обсуждению представленного еще к </w:t>
      </w:r>
      <w:r w:rsidR="00D414D9" w:rsidRPr="006246C5">
        <w:rPr>
          <w:rFonts w:ascii="Times New Roman" w:hAnsi="Times New Roman" w:cs="Times New Roman"/>
          <w:sz w:val="28"/>
          <w:szCs w:val="28"/>
          <w:lang w:val="en-US"/>
        </w:rPr>
        <w:t>VI</w:t>
      </w:r>
      <w:r w:rsidR="006E0332" w:rsidRPr="006246C5">
        <w:rPr>
          <w:rFonts w:ascii="Times New Roman" w:hAnsi="Times New Roman" w:cs="Times New Roman"/>
          <w:sz w:val="28"/>
          <w:szCs w:val="28"/>
        </w:rPr>
        <w:t xml:space="preserve"> съезду</w:t>
      </w:r>
      <w:r w:rsidR="00D414D9" w:rsidRPr="006246C5">
        <w:rPr>
          <w:rFonts w:ascii="Times New Roman" w:hAnsi="Times New Roman" w:cs="Times New Roman"/>
          <w:sz w:val="28"/>
          <w:szCs w:val="28"/>
        </w:rPr>
        <w:t>, то есть в 1896 г.,</w:t>
      </w:r>
      <w:r w:rsidR="006E0332" w:rsidRPr="006246C5">
        <w:rPr>
          <w:rFonts w:ascii="Times New Roman" w:hAnsi="Times New Roman" w:cs="Times New Roman"/>
          <w:sz w:val="28"/>
          <w:szCs w:val="28"/>
        </w:rPr>
        <w:t xml:space="preserve"> </w:t>
      </w:r>
      <w:r w:rsidR="00CF4BC7" w:rsidRPr="006246C5">
        <w:rPr>
          <w:rFonts w:ascii="Times New Roman" w:hAnsi="Times New Roman" w:cs="Times New Roman"/>
          <w:sz w:val="28"/>
          <w:szCs w:val="28"/>
        </w:rPr>
        <w:t xml:space="preserve">и </w:t>
      </w:r>
      <w:r w:rsidR="00CF4BC7" w:rsidRPr="006246C5">
        <w:rPr>
          <w:rFonts w:ascii="Times New Roman" w:hAnsi="Times New Roman" w:cs="Times New Roman"/>
          <w:sz w:val="28"/>
          <w:szCs w:val="28"/>
        </w:rPr>
        <w:lastRenderedPageBreak/>
        <w:t xml:space="preserve">конкретизированного на </w:t>
      </w:r>
      <w:r w:rsidR="00CF4BC7" w:rsidRPr="006246C5">
        <w:rPr>
          <w:rFonts w:ascii="Times New Roman" w:hAnsi="Times New Roman" w:cs="Times New Roman"/>
          <w:sz w:val="28"/>
          <w:szCs w:val="28"/>
          <w:lang w:val="en-US"/>
        </w:rPr>
        <w:t>VII</w:t>
      </w:r>
      <w:r w:rsidR="00CF4BC7" w:rsidRPr="006246C5">
        <w:rPr>
          <w:rFonts w:ascii="Times New Roman" w:hAnsi="Times New Roman" w:cs="Times New Roman"/>
          <w:sz w:val="28"/>
          <w:szCs w:val="28"/>
        </w:rPr>
        <w:t xml:space="preserve"> съезде, то есть в 1899 г., </w:t>
      </w:r>
      <w:r w:rsidR="006E0332" w:rsidRPr="006246C5">
        <w:rPr>
          <w:rFonts w:ascii="Times New Roman" w:hAnsi="Times New Roman" w:cs="Times New Roman"/>
          <w:sz w:val="28"/>
          <w:szCs w:val="28"/>
        </w:rPr>
        <w:t>предложения А.</w:t>
      </w:r>
      <w:r w:rsidR="00D414D9" w:rsidRPr="006246C5">
        <w:rPr>
          <w:rFonts w:ascii="Times New Roman" w:hAnsi="Times New Roman" w:cs="Times New Roman"/>
          <w:sz w:val="28"/>
          <w:szCs w:val="28"/>
        </w:rPr>
        <w:t> </w:t>
      </w:r>
      <w:r w:rsidR="006E0332" w:rsidRPr="006246C5">
        <w:rPr>
          <w:rFonts w:ascii="Times New Roman" w:hAnsi="Times New Roman" w:cs="Times New Roman"/>
          <w:sz w:val="28"/>
          <w:szCs w:val="28"/>
        </w:rPr>
        <w:t>Л.</w:t>
      </w:r>
      <w:r w:rsidR="00D414D9" w:rsidRPr="006246C5">
        <w:rPr>
          <w:rFonts w:ascii="Times New Roman" w:hAnsi="Times New Roman" w:cs="Times New Roman"/>
          <w:sz w:val="28"/>
          <w:szCs w:val="28"/>
        </w:rPr>
        <w:t> </w:t>
      </w:r>
      <w:proofErr w:type="spellStart"/>
      <w:r w:rsidR="006E0332" w:rsidRPr="006246C5">
        <w:rPr>
          <w:rFonts w:ascii="Times New Roman" w:hAnsi="Times New Roman" w:cs="Times New Roman"/>
          <w:sz w:val="28"/>
          <w:szCs w:val="28"/>
        </w:rPr>
        <w:t>Эбермана</w:t>
      </w:r>
      <w:proofErr w:type="spellEnd"/>
      <w:r w:rsidR="006E0332" w:rsidRPr="006246C5">
        <w:rPr>
          <w:rFonts w:ascii="Times New Roman" w:hAnsi="Times New Roman" w:cs="Times New Roman"/>
          <w:sz w:val="28"/>
          <w:szCs w:val="28"/>
        </w:rPr>
        <w:t xml:space="preserve"> </w:t>
      </w:r>
      <w:r w:rsidR="00D414D9" w:rsidRPr="006246C5">
        <w:rPr>
          <w:rFonts w:ascii="Times New Roman" w:hAnsi="Times New Roman" w:cs="Times New Roman"/>
          <w:sz w:val="28"/>
          <w:szCs w:val="28"/>
        </w:rPr>
        <w:t xml:space="preserve">ходатайствовать об учреждении Высшего врачебного управления на правах министерства. Откладывавшееся шесть лет обсуждение завершилось выражением участниками съезда отрицательного отношения к проекту А. Л. </w:t>
      </w:r>
      <w:proofErr w:type="spellStart"/>
      <w:r w:rsidR="00D414D9" w:rsidRPr="006246C5">
        <w:rPr>
          <w:rFonts w:ascii="Times New Roman" w:hAnsi="Times New Roman" w:cs="Times New Roman"/>
          <w:sz w:val="28"/>
          <w:szCs w:val="28"/>
        </w:rPr>
        <w:t>Эбермана</w:t>
      </w:r>
      <w:proofErr w:type="spellEnd"/>
      <w:r w:rsidR="00D414D9" w:rsidRPr="006246C5">
        <w:rPr>
          <w:rFonts w:ascii="Times New Roman" w:hAnsi="Times New Roman" w:cs="Times New Roman"/>
          <w:sz w:val="28"/>
          <w:szCs w:val="28"/>
        </w:rPr>
        <w:t xml:space="preserve">. </w:t>
      </w:r>
      <w:r w:rsidR="00190CBA" w:rsidRPr="006246C5">
        <w:rPr>
          <w:rFonts w:ascii="Times New Roman" w:hAnsi="Times New Roman" w:cs="Times New Roman"/>
          <w:sz w:val="28"/>
          <w:szCs w:val="28"/>
          <w:lang w:eastAsia="ja-JP"/>
        </w:rPr>
        <w:t>С</w:t>
      </w:r>
      <w:r w:rsidR="00D414D9" w:rsidRPr="006246C5">
        <w:rPr>
          <w:rFonts w:ascii="Times New Roman" w:hAnsi="Times New Roman" w:cs="Times New Roman"/>
          <w:sz w:val="28"/>
          <w:szCs w:val="28"/>
          <w:lang w:eastAsia="ja-JP"/>
        </w:rPr>
        <w:t>оздание</w:t>
      </w:r>
      <w:r w:rsidR="00C52BC4" w:rsidRPr="006246C5">
        <w:rPr>
          <w:rFonts w:ascii="Times New Roman" w:hAnsi="Times New Roman" w:cs="Times New Roman"/>
          <w:sz w:val="28"/>
          <w:szCs w:val="28"/>
          <w:lang w:eastAsia="ja-JP"/>
        </w:rPr>
        <w:t xml:space="preserve"> </w:t>
      </w:r>
      <w:r w:rsidR="00D414D9" w:rsidRPr="006246C5">
        <w:rPr>
          <w:rFonts w:ascii="Times New Roman" w:hAnsi="Times New Roman" w:cs="Times New Roman"/>
          <w:sz w:val="28"/>
          <w:szCs w:val="28"/>
          <w:lang w:eastAsia="ja-JP"/>
        </w:rPr>
        <w:t xml:space="preserve">медицинского ведомства представлялось </w:t>
      </w:r>
      <w:r w:rsidR="00647F6F" w:rsidRPr="006246C5">
        <w:rPr>
          <w:rFonts w:ascii="Times New Roman" w:hAnsi="Times New Roman" w:cs="Times New Roman"/>
          <w:sz w:val="28"/>
          <w:szCs w:val="28"/>
          <w:lang w:eastAsia="ja-JP"/>
        </w:rPr>
        <w:t>участникам съезда</w:t>
      </w:r>
      <w:r w:rsidR="00D414D9" w:rsidRPr="006246C5">
        <w:rPr>
          <w:rFonts w:ascii="Times New Roman" w:hAnsi="Times New Roman" w:cs="Times New Roman"/>
          <w:sz w:val="28"/>
          <w:szCs w:val="28"/>
          <w:lang w:eastAsia="ja-JP"/>
        </w:rPr>
        <w:t xml:space="preserve"> преждевременным. Здесь имелось в виду, что прежде «увенчания здания» </w:t>
      </w:r>
      <w:r w:rsidR="00647F6F" w:rsidRPr="006246C5">
        <w:rPr>
          <w:rFonts w:ascii="Times New Roman" w:hAnsi="Times New Roman" w:cs="Times New Roman"/>
          <w:sz w:val="28"/>
          <w:szCs w:val="28"/>
          <w:lang w:eastAsia="ja-JP"/>
        </w:rPr>
        <w:t xml:space="preserve">центральным ведомством </w:t>
      </w:r>
      <w:r w:rsidR="00D414D9" w:rsidRPr="006246C5">
        <w:rPr>
          <w:rFonts w:ascii="Times New Roman" w:hAnsi="Times New Roman" w:cs="Times New Roman"/>
          <w:sz w:val="28"/>
          <w:szCs w:val="28"/>
          <w:lang w:eastAsia="ja-JP"/>
        </w:rPr>
        <w:t>было необходимо провести реорганизацию всего «административно-врачебного строя»</w:t>
      </w:r>
      <w:r w:rsidR="00D414D9" w:rsidRPr="006246C5">
        <w:rPr>
          <w:rStyle w:val="a5"/>
          <w:rFonts w:ascii="Times New Roman" w:hAnsi="Times New Roman" w:cs="Times New Roman"/>
          <w:sz w:val="28"/>
          <w:szCs w:val="28"/>
          <w:lang w:eastAsia="ja-JP"/>
        </w:rPr>
        <w:footnoteReference w:id="43"/>
      </w:r>
      <w:r w:rsidR="00D414D9" w:rsidRPr="006246C5">
        <w:rPr>
          <w:rFonts w:ascii="Times New Roman" w:hAnsi="Times New Roman" w:cs="Times New Roman"/>
          <w:sz w:val="28"/>
          <w:szCs w:val="28"/>
          <w:lang w:eastAsia="ja-JP"/>
        </w:rPr>
        <w:t xml:space="preserve">. </w:t>
      </w:r>
    </w:p>
    <w:p w:rsidR="001F1FE0" w:rsidRPr="006246C5" w:rsidRDefault="00994886" w:rsidP="006246C5">
      <w:pPr>
        <w:spacing w:after="0" w:line="360" w:lineRule="auto"/>
        <w:ind w:firstLine="709"/>
        <w:contextualSpacing/>
        <w:jc w:val="both"/>
        <w:rPr>
          <w:rFonts w:ascii="Times New Roman" w:hAnsi="Times New Roman" w:cs="Times New Roman"/>
          <w:sz w:val="28"/>
          <w:szCs w:val="28"/>
        </w:rPr>
      </w:pPr>
      <w:r w:rsidRPr="006246C5">
        <w:rPr>
          <w:rStyle w:val="st"/>
          <w:rFonts w:ascii="Times New Roman" w:hAnsi="Times New Roman" w:cs="Times New Roman"/>
          <w:sz w:val="28"/>
          <w:szCs w:val="28"/>
        </w:rPr>
        <w:t>Р</w:t>
      </w:r>
      <w:r w:rsidR="00AE26F3" w:rsidRPr="006246C5">
        <w:rPr>
          <w:rStyle w:val="st"/>
          <w:rFonts w:ascii="Times New Roman" w:hAnsi="Times New Roman" w:cs="Times New Roman"/>
          <w:sz w:val="28"/>
          <w:szCs w:val="28"/>
        </w:rPr>
        <w:t xml:space="preserve">азработкой вопроса </w:t>
      </w:r>
      <w:r w:rsidR="008B06D3" w:rsidRPr="006246C5">
        <w:rPr>
          <w:rStyle w:val="st"/>
          <w:rFonts w:ascii="Times New Roman" w:hAnsi="Times New Roman" w:cs="Times New Roman"/>
          <w:sz w:val="28"/>
          <w:szCs w:val="28"/>
        </w:rPr>
        <w:t>о</w:t>
      </w:r>
      <w:r w:rsidR="00AE26F3" w:rsidRPr="006246C5">
        <w:rPr>
          <w:rStyle w:val="st"/>
          <w:rFonts w:ascii="Times New Roman" w:hAnsi="Times New Roman" w:cs="Times New Roman"/>
          <w:sz w:val="28"/>
          <w:szCs w:val="28"/>
        </w:rPr>
        <w:t xml:space="preserve"> реорганизации системы здравоохранения занялись и в правительственной среде. В 1901 г. по предложению министра внутренних дел Д. С. Сипягина инспектор медицинской части Министерства Двора Н. А. Вельяминов составил записку, в которой предлагал сосредоточить управление здравоохранением в Министерстве внутренних дел, учредив в его составе достаточно самостоятельное Главное медицинское управление</w:t>
      </w:r>
      <w:r w:rsidR="00647F6F" w:rsidRPr="006246C5">
        <w:rPr>
          <w:rStyle w:val="a5"/>
          <w:rFonts w:ascii="Times New Roman" w:hAnsi="Times New Roman" w:cs="Times New Roman"/>
          <w:sz w:val="28"/>
          <w:szCs w:val="28"/>
        </w:rPr>
        <w:footnoteReference w:id="44"/>
      </w:r>
      <w:r w:rsidR="00AE26F3" w:rsidRPr="006246C5">
        <w:rPr>
          <w:rStyle w:val="st"/>
          <w:rFonts w:ascii="Times New Roman" w:hAnsi="Times New Roman" w:cs="Times New Roman"/>
          <w:sz w:val="28"/>
          <w:szCs w:val="28"/>
        </w:rPr>
        <w:t xml:space="preserve">. Судя по воспоминаниям автора записки, разработка </w:t>
      </w:r>
      <w:r w:rsidR="003D796F" w:rsidRPr="006246C5">
        <w:rPr>
          <w:rStyle w:val="st"/>
          <w:rFonts w:ascii="Times New Roman" w:hAnsi="Times New Roman" w:cs="Times New Roman"/>
          <w:sz w:val="28"/>
          <w:szCs w:val="28"/>
        </w:rPr>
        <w:t xml:space="preserve">ее </w:t>
      </w:r>
      <w:r w:rsidR="00AE26F3" w:rsidRPr="006246C5">
        <w:rPr>
          <w:rStyle w:val="st"/>
          <w:rFonts w:ascii="Times New Roman" w:hAnsi="Times New Roman" w:cs="Times New Roman"/>
          <w:sz w:val="28"/>
          <w:szCs w:val="28"/>
        </w:rPr>
        <w:t xml:space="preserve">основных положений могла быть им начата еще в конце 1890-х гг. по инициативе </w:t>
      </w:r>
      <w:r w:rsidR="003D796F" w:rsidRPr="006246C5">
        <w:rPr>
          <w:rStyle w:val="st"/>
          <w:rFonts w:ascii="Times New Roman" w:hAnsi="Times New Roman" w:cs="Times New Roman"/>
          <w:sz w:val="28"/>
          <w:szCs w:val="28"/>
        </w:rPr>
        <w:t>принца А.</w:t>
      </w:r>
      <w:r w:rsidRPr="006246C5">
        <w:rPr>
          <w:rStyle w:val="st"/>
          <w:rFonts w:ascii="Times New Roman" w:hAnsi="Times New Roman" w:cs="Times New Roman"/>
          <w:sz w:val="28"/>
          <w:szCs w:val="28"/>
        </w:rPr>
        <w:t> </w:t>
      </w:r>
      <w:r w:rsidR="003D796F" w:rsidRPr="006246C5">
        <w:rPr>
          <w:rStyle w:val="st"/>
          <w:rFonts w:ascii="Times New Roman" w:hAnsi="Times New Roman" w:cs="Times New Roman"/>
          <w:sz w:val="28"/>
          <w:szCs w:val="28"/>
        </w:rPr>
        <w:t>П.</w:t>
      </w:r>
      <w:r w:rsidRPr="006246C5">
        <w:rPr>
          <w:rStyle w:val="st"/>
          <w:rFonts w:ascii="Times New Roman" w:hAnsi="Times New Roman" w:cs="Times New Roman"/>
          <w:sz w:val="28"/>
          <w:szCs w:val="28"/>
        </w:rPr>
        <w:t> </w:t>
      </w:r>
      <w:proofErr w:type="spellStart"/>
      <w:r w:rsidR="003D796F" w:rsidRPr="006246C5">
        <w:rPr>
          <w:rStyle w:val="st"/>
          <w:rFonts w:ascii="Times New Roman" w:hAnsi="Times New Roman" w:cs="Times New Roman"/>
          <w:sz w:val="28"/>
          <w:szCs w:val="28"/>
        </w:rPr>
        <w:t>Ольденбургского</w:t>
      </w:r>
      <w:proofErr w:type="spellEnd"/>
      <w:r w:rsidR="003D796F" w:rsidRPr="006246C5">
        <w:rPr>
          <w:rStyle w:val="st"/>
          <w:rFonts w:ascii="Times New Roman" w:hAnsi="Times New Roman" w:cs="Times New Roman"/>
          <w:sz w:val="28"/>
          <w:szCs w:val="28"/>
        </w:rPr>
        <w:t>, причем основной идеей этого документа поначалу было все-таки создание самостоятельного Главного управления, а не нового учреждения в составе Министерства внутренних дел</w:t>
      </w:r>
      <w:r w:rsidR="003D796F" w:rsidRPr="006246C5">
        <w:rPr>
          <w:rStyle w:val="a5"/>
          <w:rFonts w:ascii="Times New Roman" w:hAnsi="Times New Roman" w:cs="Times New Roman"/>
          <w:sz w:val="28"/>
          <w:szCs w:val="28"/>
        </w:rPr>
        <w:footnoteReference w:id="45"/>
      </w:r>
      <w:r w:rsidR="003D796F" w:rsidRPr="006246C5">
        <w:rPr>
          <w:rStyle w:val="st"/>
          <w:rFonts w:ascii="Times New Roman" w:hAnsi="Times New Roman" w:cs="Times New Roman"/>
          <w:sz w:val="28"/>
          <w:szCs w:val="28"/>
        </w:rPr>
        <w:t xml:space="preserve">. В любом случае, </w:t>
      </w:r>
      <w:r w:rsidR="00883FF5" w:rsidRPr="006246C5">
        <w:rPr>
          <w:rFonts w:ascii="Times New Roman" w:hAnsi="Times New Roman" w:cs="Times New Roman"/>
          <w:sz w:val="28"/>
          <w:szCs w:val="28"/>
        </w:rPr>
        <w:t>в заголовке самой записки ее</w:t>
      </w:r>
      <w:r w:rsidR="001F1FE0" w:rsidRPr="006246C5">
        <w:rPr>
          <w:rFonts w:ascii="Times New Roman" w:hAnsi="Times New Roman" w:cs="Times New Roman"/>
          <w:sz w:val="28"/>
          <w:szCs w:val="28"/>
        </w:rPr>
        <w:t xml:space="preserve"> «заказчиком» </w:t>
      </w:r>
      <w:r w:rsidR="001F1FE0" w:rsidRPr="006246C5">
        <w:rPr>
          <w:rFonts w:ascii="Times New Roman" w:hAnsi="Times New Roman" w:cs="Times New Roman"/>
          <w:sz w:val="28"/>
          <w:szCs w:val="28"/>
        </w:rPr>
        <w:lastRenderedPageBreak/>
        <w:t>называется Д.</w:t>
      </w:r>
      <w:r w:rsidR="003D796F" w:rsidRPr="006246C5">
        <w:rPr>
          <w:rFonts w:ascii="Times New Roman" w:hAnsi="Times New Roman" w:cs="Times New Roman"/>
          <w:sz w:val="28"/>
          <w:szCs w:val="28"/>
        </w:rPr>
        <w:t> </w:t>
      </w:r>
      <w:r w:rsidR="001F1FE0" w:rsidRPr="006246C5">
        <w:rPr>
          <w:rFonts w:ascii="Times New Roman" w:hAnsi="Times New Roman" w:cs="Times New Roman"/>
          <w:sz w:val="28"/>
          <w:szCs w:val="28"/>
        </w:rPr>
        <w:t>С.</w:t>
      </w:r>
      <w:r w:rsidR="003D796F" w:rsidRPr="006246C5">
        <w:rPr>
          <w:rFonts w:ascii="Times New Roman" w:hAnsi="Times New Roman" w:cs="Times New Roman"/>
          <w:sz w:val="28"/>
          <w:szCs w:val="28"/>
        </w:rPr>
        <w:t> </w:t>
      </w:r>
      <w:r w:rsidR="001F1FE0" w:rsidRPr="006246C5">
        <w:rPr>
          <w:rFonts w:ascii="Times New Roman" w:hAnsi="Times New Roman" w:cs="Times New Roman"/>
          <w:sz w:val="28"/>
          <w:szCs w:val="28"/>
        </w:rPr>
        <w:t>Сипягин, а в качестве даты ее составления выступает 1901 год</w:t>
      </w:r>
      <w:r w:rsidR="001F1FE0" w:rsidRPr="006246C5">
        <w:rPr>
          <w:rStyle w:val="a5"/>
          <w:rFonts w:ascii="Times New Roman" w:hAnsi="Times New Roman" w:cs="Times New Roman"/>
          <w:sz w:val="28"/>
          <w:szCs w:val="28"/>
        </w:rPr>
        <w:footnoteReference w:id="46"/>
      </w:r>
      <w:r w:rsidR="00A15A5C" w:rsidRPr="006246C5">
        <w:rPr>
          <w:rFonts w:ascii="Times New Roman" w:hAnsi="Times New Roman" w:cs="Times New Roman"/>
          <w:sz w:val="28"/>
          <w:szCs w:val="28"/>
        </w:rPr>
        <w:t>, да и сам Н.</w:t>
      </w:r>
      <w:r w:rsidR="00AE2CB2" w:rsidRPr="006246C5">
        <w:rPr>
          <w:rFonts w:ascii="Times New Roman" w:hAnsi="Times New Roman" w:cs="Times New Roman"/>
          <w:sz w:val="28"/>
          <w:szCs w:val="28"/>
        </w:rPr>
        <w:t> </w:t>
      </w:r>
      <w:r w:rsidR="00A15A5C" w:rsidRPr="006246C5">
        <w:rPr>
          <w:rFonts w:ascii="Times New Roman" w:hAnsi="Times New Roman" w:cs="Times New Roman"/>
          <w:sz w:val="28"/>
          <w:szCs w:val="28"/>
        </w:rPr>
        <w:t>А.</w:t>
      </w:r>
      <w:r w:rsidR="00AE2CB2" w:rsidRPr="006246C5">
        <w:rPr>
          <w:rFonts w:ascii="Times New Roman" w:hAnsi="Times New Roman" w:cs="Times New Roman"/>
          <w:sz w:val="28"/>
          <w:szCs w:val="28"/>
        </w:rPr>
        <w:t> </w:t>
      </w:r>
      <w:r w:rsidR="00A15A5C" w:rsidRPr="006246C5">
        <w:rPr>
          <w:rFonts w:ascii="Times New Roman" w:hAnsi="Times New Roman" w:cs="Times New Roman"/>
          <w:sz w:val="28"/>
          <w:szCs w:val="28"/>
        </w:rPr>
        <w:t>Вельяминов задолго до написания своих воспоминаний говорил о том, что записка была им подана министру в исполнение монаршей воли</w:t>
      </w:r>
      <w:r w:rsidR="00A15A5C" w:rsidRPr="006246C5">
        <w:rPr>
          <w:rStyle w:val="a5"/>
          <w:rFonts w:ascii="Times New Roman" w:hAnsi="Times New Roman" w:cs="Times New Roman"/>
          <w:sz w:val="28"/>
          <w:szCs w:val="28"/>
        </w:rPr>
        <w:footnoteReference w:id="47"/>
      </w:r>
      <w:r w:rsidR="00A15A5C" w:rsidRPr="006246C5">
        <w:rPr>
          <w:rFonts w:ascii="Times New Roman" w:hAnsi="Times New Roman" w:cs="Times New Roman"/>
          <w:sz w:val="28"/>
          <w:szCs w:val="28"/>
        </w:rPr>
        <w:t>.</w:t>
      </w:r>
      <w:r w:rsidR="001F1FE0" w:rsidRPr="006246C5">
        <w:rPr>
          <w:rFonts w:ascii="Times New Roman" w:hAnsi="Times New Roman" w:cs="Times New Roman"/>
          <w:sz w:val="28"/>
          <w:szCs w:val="28"/>
        </w:rPr>
        <w:t xml:space="preserve"> </w:t>
      </w:r>
      <w:r w:rsidR="003D796F" w:rsidRPr="006246C5">
        <w:rPr>
          <w:rFonts w:ascii="Times New Roman" w:hAnsi="Times New Roman" w:cs="Times New Roman"/>
          <w:sz w:val="28"/>
          <w:szCs w:val="28"/>
        </w:rPr>
        <w:t>История с затеей Д. С. Сипягина и Н.</w:t>
      </w:r>
      <w:r w:rsidR="001D2B6F" w:rsidRPr="006246C5">
        <w:rPr>
          <w:rFonts w:ascii="Times New Roman" w:hAnsi="Times New Roman" w:cs="Times New Roman"/>
          <w:sz w:val="28"/>
          <w:szCs w:val="28"/>
        </w:rPr>
        <w:t> </w:t>
      </w:r>
      <w:r w:rsidR="003D796F" w:rsidRPr="006246C5">
        <w:rPr>
          <w:rFonts w:ascii="Times New Roman" w:hAnsi="Times New Roman" w:cs="Times New Roman"/>
          <w:sz w:val="28"/>
          <w:szCs w:val="28"/>
        </w:rPr>
        <w:t>А.</w:t>
      </w:r>
      <w:r w:rsidR="001D2B6F" w:rsidRPr="006246C5">
        <w:rPr>
          <w:rFonts w:ascii="Times New Roman" w:hAnsi="Times New Roman" w:cs="Times New Roman"/>
          <w:sz w:val="28"/>
          <w:szCs w:val="28"/>
        </w:rPr>
        <w:t> </w:t>
      </w:r>
      <w:r w:rsidR="003D796F" w:rsidRPr="006246C5">
        <w:rPr>
          <w:rFonts w:ascii="Times New Roman" w:hAnsi="Times New Roman" w:cs="Times New Roman"/>
          <w:sz w:val="28"/>
          <w:szCs w:val="28"/>
        </w:rPr>
        <w:t xml:space="preserve">Вельяминова, не имевшей практических последствий, закончилась с убийством </w:t>
      </w:r>
      <w:r w:rsidR="00647F6F" w:rsidRPr="006246C5">
        <w:rPr>
          <w:rFonts w:ascii="Times New Roman" w:hAnsi="Times New Roman" w:cs="Times New Roman"/>
          <w:sz w:val="28"/>
          <w:szCs w:val="28"/>
        </w:rPr>
        <w:t>министра</w:t>
      </w:r>
      <w:r w:rsidR="003D796F" w:rsidRPr="006246C5">
        <w:rPr>
          <w:rFonts w:ascii="Times New Roman" w:hAnsi="Times New Roman" w:cs="Times New Roman"/>
          <w:sz w:val="28"/>
          <w:szCs w:val="28"/>
        </w:rPr>
        <w:t xml:space="preserve"> в 1902 г.</w:t>
      </w:r>
    </w:p>
    <w:p w:rsidR="001F1FE0" w:rsidRPr="006246C5" w:rsidRDefault="003D796F" w:rsidP="006246C5">
      <w:pPr>
        <w:snapToGrid w:val="0"/>
        <w:spacing w:after="0" w:line="360" w:lineRule="auto"/>
        <w:ind w:firstLine="709"/>
        <w:contextualSpacing/>
        <w:jc w:val="both"/>
        <w:rPr>
          <w:rFonts w:ascii="Times New Roman" w:hAnsi="Times New Roman" w:cs="Times New Roman"/>
          <w:sz w:val="28"/>
          <w:szCs w:val="28"/>
          <w:lang w:eastAsia="ja-JP"/>
        </w:rPr>
      </w:pPr>
      <w:r w:rsidRPr="006246C5">
        <w:rPr>
          <w:rFonts w:ascii="Times New Roman" w:hAnsi="Times New Roman" w:cs="Times New Roman"/>
          <w:sz w:val="28"/>
          <w:szCs w:val="28"/>
        </w:rPr>
        <w:t>Впрочем, через несколько лет вопрос о необходимости учреждения медицинского ведомства вновь был поднят</w:t>
      </w:r>
      <w:r w:rsidR="004A2864" w:rsidRPr="006246C5">
        <w:rPr>
          <w:rFonts w:ascii="Times New Roman" w:hAnsi="Times New Roman" w:cs="Times New Roman"/>
          <w:sz w:val="28"/>
          <w:szCs w:val="28"/>
        </w:rPr>
        <w:t xml:space="preserve">. </w:t>
      </w:r>
      <w:r w:rsidR="00646126" w:rsidRPr="006246C5">
        <w:rPr>
          <w:rFonts w:ascii="Times New Roman" w:hAnsi="Times New Roman" w:cs="Times New Roman"/>
          <w:sz w:val="28"/>
          <w:szCs w:val="28"/>
        </w:rPr>
        <w:t>В</w:t>
      </w:r>
      <w:r w:rsidR="001F1FE0" w:rsidRPr="006246C5">
        <w:rPr>
          <w:rFonts w:ascii="Times New Roman" w:hAnsi="Times New Roman" w:cs="Times New Roman"/>
          <w:sz w:val="28"/>
          <w:szCs w:val="28"/>
        </w:rPr>
        <w:t xml:space="preserve"> 1905–1907 гг. при Медицинском совете </w:t>
      </w:r>
      <w:r w:rsidR="00646126" w:rsidRPr="006246C5">
        <w:rPr>
          <w:rFonts w:ascii="Times New Roman" w:hAnsi="Times New Roman" w:cs="Times New Roman"/>
          <w:sz w:val="28"/>
          <w:szCs w:val="28"/>
        </w:rPr>
        <w:t xml:space="preserve">работала </w:t>
      </w:r>
      <w:r w:rsidR="001F1FE0" w:rsidRPr="006246C5">
        <w:rPr>
          <w:rFonts w:ascii="Times New Roman" w:hAnsi="Times New Roman" w:cs="Times New Roman"/>
          <w:sz w:val="28"/>
          <w:szCs w:val="28"/>
        </w:rPr>
        <w:t>Комисси</w:t>
      </w:r>
      <w:r w:rsidR="00646126" w:rsidRPr="006246C5">
        <w:rPr>
          <w:rFonts w:ascii="Times New Roman" w:hAnsi="Times New Roman" w:cs="Times New Roman"/>
          <w:sz w:val="28"/>
          <w:szCs w:val="28"/>
        </w:rPr>
        <w:t>я</w:t>
      </w:r>
      <w:r w:rsidR="001F1FE0" w:rsidRPr="006246C5">
        <w:rPr>
          <w:rFonts w:ascii="Times New Roman" w:hAnsi="Times New Roman" w:cs="Times New Roman"/>
          <w:sz w:val="28"/>
          <w:szCs w:val="28"/>
        </w:rPr>
        <w:t xml:space="preserve"> по </w:t>
      </w:r>
      <w:r w:rsidR="005C6149" w:rsidRPr="006246C5">
        <w:rPr>
          <w:rFonts w:ascii="Times New Roman" w:hAnsi="Times New Roman" w:cs="Times New Roman"/>
          <w:sz w:val="28"/>
          <w:szCs w:val="28"/>
        </w:rPr>
        <w:t xml:space="preserve">разработке устройства врачебно-санитарной части </w:t>
      </w:r>
      <w:r w:rsidR="001F1FE0" w:rsidRPr="006246C5">
        <w:rPr>
          <w:rFonts w:ascii="Times New Roman" w:hAnsi="Times New Roman" w:cs="Times New Roman"/>
          <w:sz w:val="28"/>
          <w:szCs w:val="28"/>
        </w:rPr>
        <w:t>под председательством главного врачебного инспектора В.</w:t>
      </w:r>
      <w:r w:rsidR="00646126" w:rsidRPr="006246C5">
        <w:rPr>
          <w:rFonts w:ascii="Times New Roman" w:hAnsi="Times New Roman" w:cs="Times New Roman"/>
          <w:sz w:val="28"/>
          <w:szCs w:val="28"/>
        </w:rPr>
        <w:t> </w:t>
      </w:r>
      <w:r w:rsidR="001F1FE0" w:rsidRPr="006246C5">
        <w:rPr>
          <w:rFonts w:ascii="Times New Roman" w:hAnsi="Times New Roman" w:cs="Times New Roman"/>
          <w:sz w:val="28"/>
          <w:szCs w:val="28"/>
        </w:rPr>
        <w:t xml:space="preserve">К. фон </w:t>
      </w:r>
      <w:proofErr w:type="spellStart"/>
      <w:r w:rsidR="001F1FE0" w:rsidRPr="006246C5">
        <w:rPr>
          <w:rFonts w:ascii="Times New Roman" w:hAnsi="Times New Roman" w:cs="Times New Roman"/>
          <w:sz w:val="28"/>
          <w:szCs w:val="28"/>
        </w:rPr>
        <w:t>Анрепа</w:t>
      </w:r>
      <w:proofErr w:type="spellEnd"/>
      <w:r w:rsidR="001F1FE0" w:rsidRPr="006246C5">
        <w:rPr>
          <w:rFonts w:ascii="Times New Roman" w:hAnsi="Times New Roman" w:cs="Times New Roman"/>
          <w:sz w:val="28"/>
          <w:szCs w:val="28"/>
        </w:rPr>
        <w:t xml:space="preserve"> и далее сменившего его н</w:t>
      </w:r>
      <w:r w:rsidR="00646126" w:rsidRPr="006246C5">
        <w:rPr>
          <w:rFonts w:ascii="Times New Roman" w:hAnsi="Times New Roman" w:cs="Times New Roman"/>
          <w:sz w:val="28"/>
          <w:szCs w:val="28"/>
        </w:rPr>
        <w:t>а этом посту Л.</w:t>
      </w:r>
      <w:r w:rsidR="00DF5CE2" w:rsidRPr="006246C5">
        <w:rPr>
          <w:rFonts w:ascii="Times New Roman" w:hAnsi="Times New Roman" w:cs="Times New Roman"/>
          <w:sz w:val="28"/>
          <w:szCs w:val="28"/>
        </w:rPr>
        <w:t> </w:t>
      </w:r>
      <w:r w:rsidR="00646126" w:rsidRPr="006246C5">
        <w:rPr>
          <w:rFonts w:ascii="Times New Roman" w:hAnsi="Times New Roman" w:cs="Times New Roman"/>
          <w:sz w:val="28"/>
          <w:szCs w:val="28"/>
        </w:rPr>
        <w:t>Н.</w:t>
      </w:r>
      <w:r w:rsidR="00DF5CE2" w:rsidRPr="006246C5">
        <w:rPr>
          <w:rFonts w:ascii="Times New Roman" w:hAnsi="Times New Roman" w:cs="Times New Roman"/>
          <w:sz w:val="28"/>
          <w:szCs w:val="28"/>
        </w:rPr>
        <w:t> </w:t>
      </w:r>
      <w:r w:rsidR="00646126" w:rsidRPr="006246C5">
        <w:rPr>
          <w:rFonts w:ascii="Times New Roman" w:hAnsi="Times New Roman" w:cs="Times New Roman"/>
          <w:sz w:val="28"/>
          <w:szCs w:val="28"/>
        </w:rPr>
        <w:t>Малиновского. В ходе своих работ Комиссия</w:t>
      </w:r>
      <w:r w:rsidR="004A2864" w:rsidRPr="006246C5">
        <w:rPr>
          <w:rFonts w:ascii="Times New Roman" w:hAnsi="Times New Roman" w:cs="Times New Roman"/>
          <w:sz w:val="28"/>
          <w:szCs w:val="28"/>
        </w:rPr>
        <w:t xml:space="preserve"> </w:t>
      </w:r>
      <w:r w:rsidR="006F4BD0" w:rsidRPr="006246C5">
        <w:rPr>
          <w:rFonts w:ascii="Times New Roman" w:hAnsi="Times New Roman" w:cs="Times New Roman"/>
          <w:sz w:val="28"/>
          <w:szCs w:val="28"/>
        </w:rPr>
        <w:t xml:space="preserve">положила начало </w:t>
      </w:r>
      <w:r w:rsidR="00646126" w:rsidRPr="006246C5">
        <w:rPr>
          <w:rFonts w:ascii="Times New Roman" w:hAnsi="Times New Roman" w:cs="Times New Roman"/>
          <w:sz w:val="28"/>
          <w:szCs w:val="28"/>
        </w:rPr>
        <w:t>разреш</w:t>
      </w:r>
      <w:r w:rsidR="006F4BD0" w:rsidRPr="006246C5">
        <w:rPr>
          <w:rFonts w:ascii="Times New Roman" w:hAnsi="Times New Roman" w:cs="Times New Roman"/>
          <w:sz w:val="28"/>
          <w:szCs w:val="28"/>
        </w:rPr>
        <w:t xml:space="preserve">ению </w:t>
      </w:r>
      <w:r w:rsidR="00646126" w:rsidRPr="006246C5">
        <w:rPr>
          <w:rFonts w:ascii="Times New Roman" w:hAnsi="Times New Roman" w:cs="Times New Roman"/>
          <w:sz w:val="28"/>
          <w:szCs w:val="28"/>
        </w:rPr>
        <w:t>вопрос</w:t>
      </w:r>
      <w:r w:rsidR="006F4BD0" w:rsidRPr="006246C5">
        <w:rPr>
          <w:rFonts w:ascii="Times New Roman" w:hAnsi="Times New Roman" w:cs="Times New Roman"/>
          <w:sz w:val="28"/>
          <w:szCs w:val="28"/>
        </w:rPr>
        <w:t>а</w:t>
      </w:r>
      <w:r w:rsidR="00646126" w:rsidRPr="006246C5">
        <w:rPr>
          <w:rFonts w:ascii="Times New Roman" w:hAnsi="Times New Roman" w:cs="Times New Roman"/>
          <w:sz w:val="28"/>
          <w:szCs w:val="28"/>
        </w:rPr>
        <w:t xml:space="preserve"> о взаимоотношениях правительственных органов и органов местного самоуправления в сфере здравоохранения. </w:t>
      </w:r>
      <w:r w:rsidR="006A0DA7" w:rsidRPr="006246C5">
        <w:rPr>
          <w:rFonts w:ascii="Times New Roman" w:hAnsi="Times New Roman" w:cs="Times New Roman"/>
          <w:sz w:val="28"/>
          <w:szCs w:val="28"/>
        </w:rPr>
        <w:t>Проблема здесь заключал</w:t>
      </w:r>
      <w:r w:rsidR="004E7570" w:rsidRPr="006246C5">
        <w:rPr>
          <w:rFonts w:ascii="Times New Roman" w:hAnsi="Times New Roman" w:cs="Times New Roman"/>
          <w:sz w:val="28"/>
          <w:szCs w:val="28"/>
        </w:rPr>
        <w:t>а</w:t>
      </w:r>
      <w:r w:rsidR="006A0DA7" w:rsidRPr="006246C5">
        <w:rPr>
          <w:rFonts w:ascii="Times New Roman" w:hAnsi="Times New Roman" w:cs="Times New Roman"/>
          <w:sz w:val="28"/>
          <w:szCs w:val="28"/>
        </w:rPr>
        <w:t xml:space="preserve">сь в том, что реформа должна была обеспечить как сохранение самостоятельности земских и городских органов и возможностей для проявления ими инициативы, так и </w:t>
      </w:r>
      <w:proofErr w:type="gramStart"/>
      <w:r w:rsidR="006A0DA7" w:rsidRPr="006246C5">
        <w:rPr>
          <w:rFonts w:ascii="Times New Roman" w:hAnsi="Times New Roman" w:cs="Times New Roman"/>
          <w:sz w:val="28"/>
          <w:szCs w:val="28"/>
        </w:rPr>
        <w:t>ограждение</w:t>
      </w:r>
      <w:proofErr w:type="gramEnd"/>
      <w:r w:rsidR="006A0DA7" w:rsidRPr="006246C5">
        <w:rPr>
          <w:rFonts w:ascii="Times New Roman" w:hAnsi="Times New Roman" w:cs="Times New Roman"/>
          <w:sz w:val="28"/>
          <w:szCs w:val="28"/>
        </w:rPr>
        <w:t xml:space="preserve"> и удовлетворение общегосударственных интересов. </w:t>
      </w:r>
      <w:r w:rsidR="00646126" w:rsidRPr="006246C5">
        <w:rPr>
          <w:rFonts w:ascii="Times New Roman" w:hAnsi="Times New Roman" w:cs="Times New Roman"/>
          <w:sz w:val="28"/>
          <w:szCs w:val="28"/>
        </w:rPr>
        <w:t>По мнению Комиссии, врачебно-санитарную деятельность во всем ее объеме на местах было необходимо в</w:t>
      </w:r>
      <w:r w:rsidR="001F1FE0" w:rsidRPr="006246C5">
        <w:rPr>
          <w:rFonts w:ascii="Times New Roman" w:hAnsi="Times New Roman" w:cs="Times New Roman"/>
          <w:sz w:val="28"/>
          <w:szCs w:val="28"/>
        </w:rPr>
        <w:t>озложить н</w:t>
      </w:r>
      <w:r w:rsidR="00646126" w:rsidRPr="006246C5">
        <w:rPr>
          <w:rFonts w:ascii="Times New Roman" w:hAnsi="Times New Roman" w:cs="Times New Roman"/>
          <w:sz w:val="28"/>
          <w:szCs w:val="28"/>
        </w:rPr>
        <w:t>а органы самоуправления, причем</w:t>
      </w:r>
      <w:r w:rsidR="001F1FE0" w:rsidRPr="006246C5">
        <w:rPr>
          <w:rFonts w:ascii="Times New Roman" w:hAnsi="Times New Roman" w:cs="Times New Roman"/>
          <w:sz w:val="28"/>
          <w:szCs w:val="28"/>
        </w:rPr>
        <w:t xml:space="preserve"> в качестве обязательной части их работы. </w:t>
      </w:r>
      <w:r w:rsidR="00646126" w:rsidRPr="006246C5">
        <w:rPr>
          <w:rFonts w:ascii="Times New Roman" w:hAnsi="Times New Roman" w:cs="Times New Roman"/>
          <w:sz w:val="28"/>
          <w:szCs w:val="28"/>
        </w:rPr>
        <w:t xml:space="preserve">Осуществление же врачебно-санитарной деятельности в общероссийском </w:t>
      </w:r>
      <w:r w:rsidR="004A2864" w:rsidRPr="006246C5">
        <w:rPr>
          <w:rFonts w:ascii="Times New Roman" w:hAnsi="Times New Roman" w:cs="Times New Roman"/>
          <w:sz w:val="28"/>
          <w:szCs w:val="28"/>
        </w:rPr>
        <w:t xml:space="preserve">масштабе </w:t>
      </w:r>
      <w:r w:rsidR="00646126" w:rsidRPr="006246C5">
        <w:rPr>
          <w:rFonts w:ascii="Times New Roman" w:hAnsi="Times New Roman" w:cs="Times New Roman"/>
          <w:sz w:val="28"/>
          <w:szCs w:val="28"/>
        </w:rPr>
        <w:t>предлагалось</w:t>
      </w:r>
      <w:r w:rsidR="001F1FE0" w:rsidRPr="006246C5">
        <w:rPr>
          <w:rFonts w:ascii="Times New Roman" w:hAnsi="Times New Roman" w:cs="Times New Roman"/>
          <w:sz w:val="28"/>
          <w:szCs w:val="28"/>
        </w:rPr>
        <w:t xml:space="preserve"> возложить на самостоятельное</w:t>
      </w:r>
      <w:r w:rsidR="00646126" w:rsidRPr="006246C5">
        <w:rPr>
          <w:rFonts w:ascii="Times New Roman" w:hAnsi="Times New Roman" w:cs="Times New Roman"/>
          <w:sz w:val="28"/>
          <w:szCs w:val="28"/>
        </w:rPr>
        <w:t xml:space="preserve"> Императорское врачебно-санитарное управление</w:t>
      </w:r>
      <w:r w:rsidR="001F1FE0" w:rsidRPr="006246C5">
        <w:rPr>
          <w:rFonts w:ascii="Times New Roman" w:hAnsi="Times New Roman" w:cs="Times New Roman"/>
          <w:sz w:val="28"/>
          <w:szCs w:val="28"/>
        </w:rPr>
        <w:t xml:space="preserve">, </w:t>
      </w:r>
      <w:r w:rsidR="00646126" w:rsidRPr="006246C5">
        <w:rPr>
          <w:rFonts w:ascii="Times New Roman" w:hAnsi="Times New Roman" w:cs="Times New Roman"/>
          <w:sz w:val="28"/>
          <w:szCs w:val="28"/>
        </w:rPr>
        <w:t xml:space="preserve">в работе </w:t>
      </w:r>
      <w:r w:rsidR="00E537B2" w:rsidRPr="006246C5">
        <w:rPr>
          <w:rFonts w:ascii="Times New Roman" w:hAnsi="Times New Roman" w:cs="Times New Roman"/>
          <w:sz w:val="28"/>
          <w:szCs w:val="28"/>
        </w:rPr>
        <w:t xml:space="preserve">совещательного подразделения </w:t>
      </w:r>
      <w:r w:rsidR="00646126" w:rsidRPr="006246C5">
        <w:rPr>
          <w:rFonts w:ascii="Times New Roman" w:hAnsi="Times New Roman" w:cs="Times New Roman"/>
          <w:sz w:val="28"/>
          <w:szCs w:val="28"/>
        </w:rPr>
        <w:t xml:space="preserve">которого должны были принимать участие выборные представители органов </w:t>
      </w:r>
      <w:r w:rsidR="00647F6F" w:rsidRPr="006246C5">
        <w:rPr>
          <w:rFonts w:ascii="Times New Roman" w:hAnsi="Times New Roman" w:cs="Times New Roman"/>
          <w:sz w:val="28"/>
          <w:szCs w:val="28"/>
        </w:rPr>
        <w:t xml:space="preserve">местного </w:t>
      </w:r>
      <w:r w:rsidR="00E537B2" w:rsidRPr="006246C5">
        <w:rPr>
          <w:rFonts w:ascii="Times New Roman" w:hAnsi="Times New Roman" w:cs="Times New Roman"/>
          <w:sz w:val="28"/>
          <w:szCs w:val="28"/>
        </w:rPr>
        <w:t>самоуправления и ученых обществ</w:t>
      </w:r>
      <w:r w:rsidR="00646126" w:rsidRPr="006246C5">
        <w:rPr>
          <w:rFonts w:ascii="Times New Roman" w:hAnsi="Times New Roman" w:cs="Times New Roman"/>
          <w:sz w:val="28"/>
          <w:szCs w:val="28"/>
        </w:rPr>
        <w:t xml:space="preserve">. При проведении на местах мероприятий общегосударственного масштаба </w:t>
      </w:r>
      <w:r w:rsidR="00647F6F" w:rsidRPr="006246C5">
        <w:rPr>
          <w:rFonts w:ascii="Times New Roman" w:hAnsi="Times New Roman" w:cs="Times New Roman"/>
          <w:sz w:val="28"/>
          <w:szCs w:val="28"/>
        </w:rPr>
        <w:t xml:space="preserve">земские </w:t>
      </w:r>
      <w:r w:rsidR="00647F6F" w:rsidRPr="006246C5">
        <w:rPr>
          <w:rFonts w:ascii="Times New Roman" w:hAnsi="Times New Roman" w:cs="Times New Roman"/>
          <w:sz w:val="28"/>
          <w:szCs w:val="28"/>
        </w:rPr>
        <w:lastRenderedPageBreak/>
        <w:t>и городские</w:t>
      </w:r>
      <w:r w:rsidR="00646126" w:rsidRPr="006246C5">
        <w:rPr>
          <w:rFonts w:ascii="Times New Roman" w:hAnsi="Times New Roman" w:cs="Times New Roman"/>
          <w:sz w:val="28"/>
          <w:szCs w:val="28"/>
        </w:rPr>
        <w:t xml:space="preserve"> </w:t>
      </w:r>
      <w:r w:rsidR="00647F6F" w:rsidRPr="006246C5">
        <w:rPr>
          <w:rFonts w:ascii="Times New Roman" w:hAnsi="Times New Roman" w:cs="Times New Roman"/>
          <w:sz w:val="28"/>
          <w:szCs w:val="28"/>
        </w:rPr>
        <w:t>орган</w:t>
      </w:r>
      <w:r w:rsidR="001D2B6F" w:rsidRPr="006246C5">
        <w:rPr>
          <w:rFonts w:ascii="Times New Roman" w:hAnsi="Times New Roman" w:cs="Times New Roman"/>
          <w:sz w:val="28"/>
          <w:szCs w:val="28"/>
        </w:rPr>
        <w:t>ы</w:t>
      </w:r>
      <w:r w:rsidR="00646126" w:rsidRPr="006246C5">
        <w:rPr>
          <w:rFonts w:ascii="Times New Roman" w:hAnsi="Times New Roman" w:cs="Times New Roman"/>
          <w:sz w:val="28"/>
          <w:szCs w:val="28"/>
        </w:rPr>
        <w:t xml:space="preserve"> должны были подчиняться</w:t>
      </w:r>
      <w:r w:rsidR="001F1FE0" w:rsidRPr="006246C5">
        <w:rPr>
          <w:rFonts w:ascii="Times New Roman" w:hAnsi="Times New Roman" w:cs="Times New Roman"/>
          <w:sz w:val="28"/>
          <w:szCs w:val="28"/>
        </w:rPr>
        <w:t xml:space="preserve"> распоряжениям </w:t>
      </w:r>
      <w:r w:rsidR="001D2B6F" w:rsidRPr="006246C5">
        <w:rPr>
          <w:rFonts w:ascii="Times New Roman" w:hAnsi="Times New Roman" w:cs="Times New Roman"/>
          <w:sz w:val="28"/>
          <w:szCs w:val="28"/>
        </w:rPr>
        <w:t>Врачебно-санитарного</w:t>
      </w:r>
      <w:r w:rsidR="00647F6F" w:rsidRPr="006246C5">
        <w:rPr>
          <w:rFonts w:ascii="Times New Roman" w:hAnsi="Times New Roman" w:cs="Times New Roman"/>
          <w:sz w:val="28"/>
          <w:szCs w:val="28"/>
        </w:rPr>
        <w:t xml:space="preserve"> у</w:t>
      </w:r>
      <w:r w:rsidR="00E537B2" w:rsidRPr="006246C5">
        <w:rPr>
          <w:rFonts w:ascii="Times New Roman" w:hAnsi="Times New Roman" w:cs="Times New Roman"/>
          <w:sz w:val="28"/>
          <w:szCs w:val="28"/>
        </w:rPr>
        <w:t xml:space="preserve">правления. </w:t>
      </w:r>
      <w:r w:rsidR="00647F6F" w:rsidRPr="006246C5">
        <w:rPr>
          <w:rFonts w:ascii="Times New Roman" w:hAnsi="Times New Roman" w:cs="Times New Roman"/>
          <w:sz w:val="28"/>
          <w:szCs w:val="28"/>
        </w:rPr>
        <w:t>Это ведомство</w:t>
      </w:r>
      <w:r w:rsidR="001F1FE0" w:rsidRPr="006246C5">
        <w:rPr>
          <w:rFonts w:ascii="Times New Roman" w:hAnsi="Times New Roman" w:cs="Times New Roman"/>
          <w:sz w:val="28"/>
          <w:szCs w:val="28"/>
        </w:rPr>
        <w:t xml:space="preserve"> должно было</w:t>
      </w:r>
      <w:r w:rsidR="0033413E" w:rsidRPr="006246C5">
        <w:rPr>
          <w:rFonts w:ascii="Times New Roman" w:hAnsi="Times New Roman" w:cs="Times New Roman"/>
          <w:sz w:val="28"/>
          <w:szCs w:val="28"/>
        </w:rPr>
        <w:t xml:space="preserve"> полностью</w:t>
      </w:r>
      <w:r w:rsidR="001F1FE0" w:rsidRPr="006246C5">
        <w:rPr>
          <w:rFonts w:ascii="Times New Roman" w:hAnsi="Times New Roman" w:cs="Times New Roman"/>
          <w:sz w:val="28"/>
          <w:szCs w:val="28"/>
        </w:rPr>
        <w:t xml:space="preserve"> заведовать теми из отраслей врачебно-санитарного дела, которые имели общегосударственное или международное значение, </w:t>
      </w:r>
      <w:r w:rsidR="0033413E" w:rsidRPr="006246C5">
        <w:rPr>
          <w:rFonts w:ascii="Times New Roman" w:hAnsi="Times New Roman" w:cs="Times New Roman"/>
          <w:sz w:val="28"/>
          <w:szCs w:val="28"/>
        </w:rPr>
        <w:t xml:space="preserve">а также </w:t>
      </w:r>
      <w:r w:rsidR="001F1FE0" w:rsidRPr="006246C5">
        <w:rPr>
          <w:rFonts w:ascii="Times New Roman" w:hAnsi="Times New Roman" w:cs="Times New Roman"/>
          <w:sz w:val="28"/>
          <w:szCs w:val="28"/>
        </w:rPr>
        <w:t xml:space="preserve">осуществлять контроль за исполнением врачебно-санитарных законов всеми </w:t>
      </w:r>
      <w:r w:rsidR="0033413E" w:rsidRPr="006246C5">
        <w:rPr>
          <w:rFonts w:ascii="Times New Roman" w:hAnsi="Times New Roman" w:cs="Times New Roman"/>
          <w:sz w:val="28"/>
          <w:szCs w:val="28"/>
        </w:rPr>
        <w:t xml:space="preserve">государственными </w:t>
      </w:r>
      <w:r w:rsidR="001F1FE0" w:rsidRPr="006246C5">
        <w:rPr>
          <w:rFonts w:ascii="Times New Roman" w:hAnsi="Times New Roman" w:cs="Times New Roman"/>
          <w:sz w:val="28"/>
          <w:szCs w:val="28"/>
        </w:rPr>
        <w:t>учреждениями</w:t>
      </w:r>
      <w:r w:rsidR="0033413E" w:rsidRPr="006246C5">
        <w:rPr>
          <w:rFonts w:ascii="Times New Roman" w:hAnsi="Times New Roman" w:cs="Times New Roman"/>
          <w:sz w:val="28"/>
          <w:szCs w:val="28"/>
        </w:rPr>
        <w:t>.</w:t>
      </w:r>
      <w:r w:rsidR="00E537B2" w:rsidRPr="006246C5">
        <w:rPr>
          <w:rFonts w:ascii="Times New Roman" w:hAnsi="Times New Roman" w:cs="Times New Roman"/>
          <w:sz w:val="28"/>
          <w:szCs w:val="28"/>
        </w:rPr>
        <w:t xml:space="preserve"> </w:t>
      </w:r>
      <w:r w:rsidR="0033413E" w:rsidRPr="006246C5">
        <w:rPr>
          <w:rFonts w:ascii="Times New Roman" w:hAnsi="Times New Roman" w:cs="Times New Roman"/>
          <w:sz w:val="28"/>
          <w:szCs w:val="28"/>
        </w:rPr>
        <w:t>О</w:t>
      </w:r>
      <w:r w:rsidR="001F1FE0" w:rsidRPr="006246C5">
        <w:rPr>
          <w:rFonts w:ascii="Times New Roman" w:hAnsi="Times New Roman" w:cs="Times New Roman"/>
          <w:sz w:val="28"/>
          <w:szCs w:val="28"/>
        </w:rPr>
        <w:t xml:space="preserve">существление фактического надзора на местах передавалось органам самоуправления, </w:t>
      </w:r>
      <w:proofErr w:type="spellStart"/>
      <w:r w:rsidR="0033413E" w:rsidRPr="006246C5">
        <w:rPr>
          <w:rFonts w:ascii="Times New Roman" w:hAnsi="Times New Roman" w:cs="Times New Roman"/>
          <w:sz w:val="28"/>
          <w:szCs w:val="28"/>
        </w:rPr>
        <w:t>наделявшимся</w:t>
      </w:r>
      <w:proofErr w:type="spellEnd"/>
      <w:r w:rsidR="001F1FE0" w:rsidRPr="006246C5">
        <w:rPr>
          <w:rFonts w:ascii="Times New Roman" w:hAnsi="Times New Roman" w:cs="Times New Roman"/>
          <w:sz w:val="28"/>
          <w:szCs w:val="28"/>
        </w:rPr>
        <w:t xml:space="preserve"> право</w:t>
      </w:r>
      <w:r w:rsidR="0033413E" w:rsidRPr="006246C5">
        <w:rPr>
          <w:rFonts w:ascii="Times New Roman" w:hAnsi="Times New Roman" w:cs="Times New Roman"/>
          <w:sz w:val="28"/>
          <w:szCs w:val="28"/>
        </w:rPr>
        <w:t>м</w:t>
      </w:r>
      <w:r w:rsidR="001F1FE0" w:rsidRPr="006246C5">
        <w:rPr>
          <w:rFonts w:ascii="Times New Roman" w:hAnsi="Times New Roman" w:cs="Times New Roman"/>
          <w:sz w:val="28"/>
          <w:szCs w:val="28"/>
        </w:rPr>
        <w:t xml:space="preserve"> издания обязательных постановлений в развитие действующих законов. </w:t>
      </w:r>
      <w:r w:rsidR="006F4BD0" w:rsidRPr="006246C5">
        <w:rPr>
          <w:rFonts w:ascii="Times New Roman" w:hAnsi="Times New Roman" w:cs="Times New Roman"/>
          <w:sz w:val="28"/>
          <w:szCs w:val="28"/>
        </w:rPr>
        <w:t>Все это было сформулировано довольно общо, решение проблемы отношений центрального ведомства с органами самоуправления было лишь намечено, но</w:t>
      </w:r>
      <w:r w:rsidR="002B4CE1" w:rsidRPr="006246C5">
        <w:rPr>
          <w:rFonts w:ascii="Times New Roman" w:hAnsi="Times New Roman" w:cs="Times New Roman"/>
          <w:sz w:val="28"/>
          <w:szCs w:val="28"/>
        </w:rPr>
        <w:t xml:space="preserve"> конкретных предложений, к примеру, </w:t>
      </w:r>
      <w:r w:rsidR="001D2B6F" w:rsidRPr="006246C5">
        <w:rPr>
          <w:rFonts w:ascii="Times New Roman" w:hAnsi="Times New Roman" w:cs="Times New Roman"/>
          <w:sz w:val="28"/>
          <w:szCs w:val="28"/>
        </w:rPr>
        <w:t xml:space="preserve">по поводу </w:t>
      </w:r>
      <w:r w:rsidR="002B4CE1" w:rsidRPr="006246C5">
        <w:rPr>
          <w:rFonts w:ascii="Times New Roman" w:hAnsi="Times New Roman" w:cs="Times New Roman"/>
          <w:sz w:val="28"/>
          <w:szCs w:val="28"/>
        </w:rPr>
        <w:t>сочетани</w:t>
      </w:r>
      <w:r w:rsidR="001D2B6F" w:rsidRPr="006246C5">
        <w:rPr>
          <w:rFonts w:ascii="Times New Roman" w:hAnsi="Times New Roman" w:cs="Times New Roman"/>
          <w:sz w:val="28"/>
          <w:szCs w:val="28"/>
        </w:rPr>
        <w:t>я</w:t>
      </w:r>
      <w:r w:rsidR="002B4CE1" w:rsidRPr="006246C5">
        <w:rPr>
          <w:rFonts w:ascii="Times New Roman" w:hAnsi="Times New Roman" w:cs="Times New Roman"/>
          <w:sz w:val="28"/>
          <w:szCs w:val="28"/>
        </w:rPr>
        <w:t xml:space="preserve"> самостоятельности земств и городов на местах и по</w:t>
      </w:r>
      <w:r w:rsidR="001D2B6F" w:rsidRPr="006246C5">
        <w:rPr>
          <w:rFonts w:ascii="Times New Roman" w:hAnsi="Times New Roman" w:cs="Times New Roman"/>
          <w:sz w:val="28"/>
          <w:szCs w:val="28"/>
        </w:rPr>
        <w:t>дчинения</w:t>
      </w:r>
      <w:r w:rsidR="002B4CE1" w:rsidRPr="006246C5">
        <w:rPr>
          <w:rFonts w:ascii="Times New Roman" w:hAnsi="Times New Roman" w:cs="Times New Roman"/>
          <w:sz w:val="28"/>
          <w:szCs w:val="28"/>
        </w:rPr>
        <w:t xml:space="preserve"> их деятельности </w:t>
      </w:r>
      <w:r w:rsidR="004E7570" w:rsidRPr="006246C5">
        <w:rPr>
          <w:rFonts w:ascii="Times New Roman" w:hAnsi="Times New Roman" w:cs="Times New Roman"/>
          <w:sz w:val="28"/>
          <w:szCs w:val="28"/>
        </w:rPr>
        <w:t xml:space="preserve">также заявленному в проекте «общему </w:t>
      </w:r>
      <w:r w:rsidR="002B4CE1" w:rsidRPr="006246C5">
        <w:rPr>
          <w:rFonts w:ascii="Times New Roman" w:hAnsi="Times New Roman" w:cs="Times New Roman"/>
          <w:sz w:val="28"/>
          <w:szCs w:val="28"/>
        </w:rPr>
        <w:t>надзор</w:t>
      </w:r>
      <w:r w:rsidR="001D2B6F" w:rsidRPr="006246C5">
        <w:rPr>
          <w:rFonts w:ascii="Times New Roman" w:hAnsi="Times New Roman" w:cs="Times New Roman"/>
          <w:sz w:val="28"/>
          <w:szCs w:val="28"/>
        </w:rPr>
        <w:t>у</w:t>
      </w:r>
      <w:r w:rsidR="004E7570" w:rsidRPr="006246C5">
        <w:rPr>
          <w:rFonts w:ascii="Times New Roman" w:hAnsi="Times New Roman" w:cs="Times New Roman"/>
          <w:sz w:val="28"/>
          <w:szCs w:val="28"/>
        </w:rPr>
        <w:t>»</w:t>
      </w:r>
      <w:r w:rsidR="002B4CE1" w:rsidRPr="006246C5">
        <w:rPr>
          <w:rFonts w:ascii="Times New Roman" w:hAnsi="Times New Roman" w:cs="Times New Roman"/>
          <w:sz w:val="28"/>
          <w:szCs w:val="28"/>
        </w:rPr>
        <w:t xml:space="preserve"> </w:t>
      </w:r>
      <w:r w:rsidR="001D2B6F" w:rsidRPr="006246C5">
        <w:rPr>
          <w:rFonts w:ascii="Times New Roman" w:hAnsi="Times New Roman" w:cs="Times New Roman"/>
          <w:sz w:val="28"/>
          <w:szCs w:val="28"/>
        </w:rPr>
        <w:t>Врачебно-санитарного управления</w:t>
      </w:r>
      <w:r w:rsidR="002B4CE1" w:rsidRPr="006246C5">
        <w:rPr>
          <w:rFonts w:ascii="Times New Roman" w:hAnsi="Times New Roman" w:cs="Times New Roman"/>
          <w:sz w:val="28"/>
          <w:szCs w:val="28"/>
        </w:rPr>
        <w:t xml:space="preserve"> дано не было. Ничего не было предложено и для решения вопроса</w:t>
      </w:r>
      <w:r w:rsidR="00E537B2" w:rsidRPr="006246C5">
        <w:rPr>
          <w:rFonts w:ascii="Times New Roman" w:hAnsi="Times New Roman" w:cs="Times New Roman"/>
          <w:sz w:val="28"/>
          <w:szCs w:val="28"/>
        </w:rPr>
        <w:t xml:space="preserve"> </w:t>
      </w:r>
      <w:r w:rsidR="002B4CE1" w:rsidRPr="006246C5">
        <w:rPr>
          <w:rFonts w:ascii="Times New Roman" w:hAnsi="Times New Roman" w:cs="Times New Roman"/>
          <w:sz w:val="28"/>
          <w:szCs w:val="28"/>
        </w:rPr>
        <w:t>о</w:t>
      </w:r>
      <w:r w:rsidR="00E537B2" w:rsidRPr="006246C5">
        <w:rPr>
          <w:rFonts w:ascii="Times New Roman" w:hAnsi="Times New Roman" w:cs="Times New Roman"/>
          <w:sz w:val="28"/>
          <w:szCs w:val="28"/>
        </w:rPr>
        <w:t>б</w:t>
      </w:r>
      <w:r w:rsidR="001F1FE0" w:rsidRPr="006246C5">
        <w:rPr>
          <w:rFonts w:ascii="Times New Roman" w:hAnsi="Times New Roman" w:cs="Times New Roman"/>
          <w:sz w:val="28"/>
          <w:szCs w:val="28"/>
        </w:rPr>
        <w:t xml:space="preserve"> организации отделений </w:t>
      </w:r>
      <w:r w:rsidR="002B4CE1" w:rsidRPr="006246C5">
        <w:rPr>
          <w:rFonts w:ascii="Times New Roman" w:hAnsi="Times New Roman" w:cs="Times New Roman"/>
          <w:sz w:val="28"/>
          <w:szCs w:val="28"/>
        </w:rPr>
        <w:t xml:space="preserve">ведомства в </w:t>
      </w:r>
      <w:proofErr w:type="spellStart"/>
      <w:r w:rsidR="002B4CE1" w:rsidRPr="006246C5">
        <w:rPr>
          <w:rFonts w:ascii="Times New Roman" w:hAnsi="Times New Roman" w:cs="Times New Roman"/>
          <w:sz w:val="28"/>
          <w:szCs w:val="28"/>
        </w:rPr>
        <w:t>неземских</w:t>
      </w:r>
      <w:proofErr w:type="spellEnd"/>
      <w:r w:rsidR="002B4CE1" w:rsidRPr="006246C5">
        <w:rPr>
          <w:rFonts w:ascii="Times New Roman" w:hAnsi="Times New Roman" w:cs="Times New Roman"/>
          <w:sz w:val="28"/>
          <w:szCs w:val="28"/>
        </w:rPr>
        <w:t xml:space="preserve"> губерниях</w:t>
      </w:r>
      <w:r w:rsidR="001F1FE0" w:rsidRPr="006246C5">
        <w:rPr>
          <w:rFonts w:ascii="Times New Roman" w:hAnsi="Times New Roman" w:cs="Times New Roman"/>
          <w:sz w:val="28"/>
          <w:szCs w:val="28"/>
        </w:rPr>
        <w:t xml:space="preserve">. Более того, Комиссия не </w:t>
      </w:r>
      <w:r w:rsidR="002B4CE1" w:rsidRPr="006246C5">
        <w:rPr>
          <w:rFonts w:ascii="Times New Roman" w:hAnsi="Times New Roman" w:cs="Times New Roman"/>
          <w:sz w:val="28"/>
          <w:szCs w:val="28"/>
        </w:rPr>
        <w:t>представила разработок для решения</w:t>
      </w:r>
      <w:r w:rsidR="00D8491E" w:rsidRPr="006246C5">
        <w:rPr>
          <w:rFonts w:ascii="Times New Roman" w:hAnsi="Times New Roman" w:cs="Times New Roman"/>
          <w:sz w:val="28"/>
          <w:szCs w:val="28"/>
        </w:rPr>
        <w:t xml:space="preserve"> </w:t>
      </w:r>
      <w:r w:rsidR="002B4CE1" w:rsidRPr="006246C5">
        <w:rPr>
          <w:rFonts w:ascii="Times New Roman" w:hAnsi="Times New Roman" w:cs="Times New Roman"/>
          <w:sz w:val="28"/>
          <w:szCs w:val="28"/>
        </w:rPr>
        <w:t>о</w:t>
      </w:r>
      <w:r w:rsidR="001F1FE0" w:rsidRPr="006246C5">
        <w:rPr>
          <w:rFonts w:ascii="Times New Roman" w:hAnsi="Times New Roman" w:cs="Times New Roman"/>
          <w:sz w:val="28"/>
          <w:szCs w:val="28"/>
        </w:rPr>
        <w:t>сновной задачи реформы: в проекте не предлага</w:t>
      </w:r>
      <w:r w:rsidR="002B4CE1" w:rsidRPr="006246C5">
        <w:rPr>
          <w:rFonts w:ascii="Times New Roman" w:hAnsi="Times New Roman" w:cs="Times New Roman"/>
          <w:sz w:val="28"/>
          <w:szCs w:val="28"/>
        </w:rPr>
        <w:t>лось</w:t>
      </w:r>
      <w:r w:rsidR="001F1FE0" w:rsidRPr="006246C5">
        <w:rPr>
          <w:rFonts w:ascii="Times New Roman" w:hAnsi="Times New Roman" w:cs="Times New Roman"/>
          <w:sz w:val="28"/>
          <w:szCs w:val="28"/>
        </w:rPr>
        <w:t xml:space="preserve"> никак</w:t>
      </w:r>
      <w:r w:rsidR="001D2B6F" w:rsidRPr="006246C5">
        <w:rPr>
          <w:rFonts w:ascii="Times New Roman" w:hAnsi="Times New Roman" w:cs="Times New Roman"/>
          <w:sz w:val="28"/>
          <w:szCs w:val="28"/>
        </w:rPr>
        <w:t xml:space="preserve">их способов </w:t>
      </w:r>
      <w:r w:rsidR="001F1FE0" w:rsidRPr="006246C5">
        <w:rPr>
          <w:rFonts w:ascii="Times New Roman" w:hAnsi="Times New Roman" w:cs="Times New Roman"/>
          <w:sz w:val="28"/>
          <w:szCs w:val="28"/>
        </w:rPr>
        <w:t xml:space="preserve">объединения </w:t>
      </w:r>
      <w:r w:rsidR="00E537B2" w:rsidRPr="006246C5">
        <w:rPr>
          <w:rFonts w:ascii="Times New Roman" w:hAnsi="Times New Roman" w:cs="Times New Roman"/>
          <w:sz w:val="28"/>
          <w:szCs w:val="28"/>
        </w:rPr>
        <w:t>врачебно-санитарных организаций</w:t>
      </w:r>
      <w:r w:rsidR="001F1FE0" w:rsidRPr="006246C5">
        <w:rPr>
          <w:rFonts w:ascii="Times New Roman" w:hAnsi="Times New Roman" w:cs="Times New Roman"/>
          <w:sz w:val="28"/>
          <w:szCs w:val="28"/>
        </w:rPr>
        <w:t xml:space="preserve"> различных ведомств в составе одного, </w:t>
      </w:r>
      <w:r w:rsidR="002B4CE1" w:rsidRPr="006246C5">
        <w:rPr>
          <w:rFonts w:ascii="Times New Roman" w:hAnsi="Times New Roman" w:cs="Times New Roman"/>
          <w:sz w:val="28"/>
          <w:szCs w:val="28"/>
        </w:rPr>
        <w:t>говорилось</w:t>
      </w:r>
      <w:r w:rsidR="001F1FE0" w:rsidRPr="006246C5">
        <w:rPr>
          <w:rFonts w:ascii="Times New Roman" w:hAnsi="Times New Roman" w:cs="Times New Roman"/>
          <w:sz w:val="28"/>
          <w:szCs w:val="28"/>
        </w:rPr>
        <w:t xml:space="preserve"> разве что </w:t>
      </w:r>
      <w:r w:rsidR="002B4CE1" w:rsidRPr="006246C5">
        <w:rPr>
          <w:rFonts w:ascii="Times New Roman" w:hAnsi="Times New Roman" w:cs="Times New Roman"/>
          <w:sz w:val="28"/>
          <w:szCs w:val="28"/>
        </w:rPr>
        <w:t xml:space="preserve">о </w:t>
      </w:r>
      <w:r w:rsidR="001F1FE0" w:rsidRPr="006246C5">
        <w:rPr>
          <w:rFonts w:ascii="Times New Roman" w:hAnsi="Times New Roman" w:cs="Times New Roman"/>
          <w:sz w:val="28"/>
          <w:szCs w:val="28"/>
        </w:rPr>
        <w:t>запре</w:t>
      </w:r>
      <w:r w:rsidR="002B4CE1" w:rsidRPr="006246C5">
        <w:rPr>
          <w:rFonts w:ascii="Times New Roman" w:hAnsi="Times New Roman" w:cs="Times New Roman"/>
          <w:sz w:val="28"/>
          <w:szCs w:val="28"/>
        </w:rPr>
        <w:t>щении</w:t>
      </w:r>
      <w:r w:rsidR="001F1FE0" w:rsidRPr="006246C5">
        <w:rPr>
          <w:rFonts w:ascii="Times New Roman" w:hAnsi="Times New Roman" w:cs="Times New Roman"/>
          <w:sz w:val="28"/>
          <w:szCs w:val="28"/>
        </w:rPr>
        <w:t xml:space="preserve"> этим ведомствам самостоятельно испрашивать кредиты</w:t>
      </w:r>
      <w:r w:rsidR="0028608A" w:rsidRPr="006246C5">
        <w:rPr>
          <w:rFonts w:ascii="Times New Roman" w:hAnsi="Times New Roman" w:cs="Times New Roman"/>
          <w:sz w:val="28"/>
          <w:szCs w:val="28"/>
        </w:rPr>
        <w:t xml:space="preserve"> на врачебно-санитарные нужды</w:t>
      </w:r>
      <w:r w:rsidR="001F1FE0" w:rsidRPr="006246C5">
        <w:rPr>
          <w:rFonts w:ascii="Times New Roman" w:hAnsi="Times New Roman" w:cs="Times New Roman"/>
          <w:sz w:val="28"/>
          <w:szCs w:val="28"/>
        </w:rPr>
        <w:t xml:space="preserve"> и подавать </w:t>
      </w:r>
      <w:r w:rsidR="0028608A" w:rsidRPr="006246C5">
        <w:rPr>
          <w:rFonts w:ascii="Times New Roman" w:hAnsi="Times New Roman" w:cs="Times New Roman"/>
          <w:sz w:val="28"/>
          <w:szCs w:val="28"/>
        </w:rPr>
        <w:t xml:space="preserve">соответствующие </w:t>
      </w:r>
      <w:r w:rsidR="001F1FE0" w:rsidRPr="006246C5">
        <w:rPr>
          <w:rFonts w:ascii="Times New Roman" w:hAnsi="Times New Roman" w:cs="Times New Roman"/>
          <w:sz w:val="28"/>
          <w:szCs w:val="28"/>
        </w:rPr>
        <w:t xml:space="preserve">законопроекты на </w:t>
      </w:r>
      <w:r w:rsidR="002B4CE1" w:rsidRPr="006246C5">
        <w:rPr>
          <w:rFonts w:ascii="Times New Roman" w:hAnsi="Times New Roman" w:cs="Times New Roman"/>
          <w:sz w:val="28"/>
          <w:szCs w:val="28"/>
        </w:rPr>
        <w:t xml:space="preserve">рассмотрение </w:t>
      </w:r>
      <w:r w:rsidR="001F1FE0" w:rsidRPr="006246C5">
        <w:rPr>
          <w:rFonts w:ascii="Times New Roman" w:hAnsi="Times New Roman" w:cs="Times New Roman"/>
          <w:sz w:val="28"/>
          <w:szCs w:val="28"/>
        </w:rPr>
        <w:t>правительства</w:t>
      </w:r>
      <w:r w:rsidR="001F1FE0" w:rsidRPr="006246C5">
        <w:rPr>
          <w:rStyle w:val="a5"/>
          <w:rFonts w:ascii="Times New Roman" w:hAnsi="Times New Roman" w:cs="Times New Roman"/>
          <w:sz w:val="28"/>
          <w:szCs w:val="28"/>
        </w:rPr>
        <w:footnoteReference w:id="48"/>
      </w:r>
      <w:r w:rsidR="002B4CE1" w:rsidRPr="006246C5">
        <w:rPr>
          <w:rFonts w:ascii="Times New Roman" w:hAnsi="Times New Roman" w:cs="Times New Roman"/>
          <w:sz w:val="28"/>
          <w:szCs w:val="28"/>
        </w:rPr>
        <w:t xml:space="preserve">. </w:t>
      </w:r>
      <w:r w:rsidR="00012F11" w:rsidRPr="006246C5">
        <w:rPr>
          <w:rFonts w:ascii="Times New Roman" w:hAnsi="Times New Roman" w:cs="Times New Roman"/>
          <w:sz w:val="28"/>
          <w:szCs w:val="28"/>
        </w:rPr>
        <w:t>Дальнейшего развития проект Комиссии не получил. В марте 1908 г. все бумаги Комиссии были возвращены в Управление главного врачебного инспектора</w:t>
      </w:r>
      <w:r w:rsidR="00012F11" w:rsidRPr="006246C5">
        <w:rPr>
          <w:rStyle w:val="a5"/>
          <w:rFonts w:ascii="Times New Roman" w:hAnsi="Times New Roman" w:cs="Times New Roman"/>
          <w:sz w:val="28"/>
          <w:szCs w:val="28"/>
        </w:rPr>
        <w:footnoteReference w:id="49"/>
      </w:r>
      <w:r w:rsidR="00012F11" w:rsidRPr="006246C5">
        <w:rPr>
          <w:rFonts w:ascii="Times New Roman" w:hAnsi="Times New Roman" w:cs="Times New Roman"/>
          <w:sz w:val="28"/>
          <w:szCs w:val="28"/>
        </w:rPr>
        <w:t>. Почему, сказать сложно. Возможно, претворение столь решительных мероприятий в жизнь было при</w:t>
      </w:r>
      <w:r w:rsidR="00CF2580" w:rsidRPr="006246C5">
        <w:rPr>
          <w:rFonts w:ascii="Times New Roman" w:hAnsi="Times New Roman" w:cs="Times New Roman"/>
          <w:sz w:val="28"/>
          <w:szCs w:val="28"/>
        </w:rPr>
        <w:t xml:space="preserve">знано несвоевременным в разгар эпидемий холеры, чумы и </w:t>
      </w:r>
      <w:r w:rsidR="0028608A" w:rsidRPr="006246C5">
        <w:rPr>
          <w:rFonts w:ascii="Times New Roman" w:hAnsi="Times New Roman" w:cs="Times New Roman"/>
          <w:sz w:val="28"/>
          <w:szCs w:val="28"/>
        </w:rPr>
        <w:t>тифа</w:t>
      </w:r>
      <w:r w:rsidR="00CF2580" w:rsidRPr="006246C5">
        <w:rPr>
          <w:rFonts w:ascii="Times New Roman" w:hAnsi="Times New Roman" w:cs="Times New Roman"/>
          <w:sz w:val="28"/>
          <w:szCs w:val="28"/>
        </w:rPr>
        <w:t xml:space="preserve">. Возможно также, что </w:t>
      </w:r>
      <w:r w:rsidR="001F1FE0" w:rsidRPr="006246C5">
        <w:rPr>
          <w:rFonts w:ascii="Times New Roman" w:hAnsi="Times New Roman" w:cs="Times New Roman"/>
          <w:sz w:val="28"/>
          <w:szCs w:val="28"/>
        </w:rPr>
        <w:t>П.</w:t>
      </w:r>
      <w:r w:rsidR="005919ED" w:rsidRPr="006246C5">
        <w:rPr>
          <w:rFonts w:ascii="Times New Roman" w:hAnsi="Times New Roman" w:cs="Times New Roman"/>
          <w:sz w:val="28"/>
          <w:szCs w:val="28"/>
        </w:rPr>
        <w:t> </w:t>
      </w:r>
      <w:r w:rsidR="001F1FE0" w:rsidRPr="006246C5">
        <w:rPr>
          <w:rFonts w:ascii="Times New Roman" w:hAnsi="Times New Roman" w:cs="Times New Roman"/>
          <w:sz w:val="28"/>
          <w:szCs w:val="28"/>
        </w:rPr>
        <w:t>А.</w:t>
      </w:r>
      <w:r w:rsidR="005919ED" w:rsidRPr="006246C5">
        <w:rPr>
          <w:rFonts w:ascii="Times New Roman" w:hAnsi="Times New Roman" w:cs="Times New Roman"/>
          <w:sz w:val="28"/>
          <w:szCs w:val="28"/>
        </w:rPr>
        <w:t> </w:t>
      </w:r>
      <w:r w:rsidR="001F1FE0" w:rsidRPr="006246C5">
        <w:rPr>
          <w:rFonts w:ascii="Times New Roman" w:hAnsi="Times New Roman" w:cs="Times New Roman"/>
          <w:sz w:val="28"/>
          <w:szCs w:val="28"/>
        </w:rPr>
        <w:t xml:space="preserve">Столыпин </w:t>
      </w:r>
      <w:r w:rsidR="00CF2580" w:rsidRPr="006246C5">
        <w:rPr>
          <w:rFonts w:ascii="Times New Roman" w:hAnsi="Times New Roman" w:cs="Times New Roman"/>
          <w:sz w:val="28"/>
          <w:szCs w:val="28"/>
        </w:rPr>
        <w:t xml:space="preserve">полагал необходимым провести дальнейшую доработку законопроекта </w:t>
      </w:r>
      <w:r w:rsidR="00CF2580" w:rsidRPr="006246C5">
        <w:rPr>
          <w:rFonts w:ascii="Times New Roman" w:hAnsi="Times New Roman" w:cs="Times New Roman"/>
          <w:sz w:val="28"/>
          <w:szCs w:val="28"/>
        </w:rPr>
        <w:lastRenderedPageBreak/>
        <w:t xml:space="preserve">силами </w:t>
      </w:r>
      <w:r w:rsidR="005919ED" w:rsidRPr="006246C5">
        <w:rPr>
          <w:rFonts w:ascii="Times New Roman" w:hAnsi="Times New Roman" w:cs="Times New Roman"/>
          <w:sz w:val="28"/>
          <w:szCs w:val="28"/>
        </w:rPr>
        <w:t xml:space="preserve">исключительно </w:t>
      </w:r>
      <w:r w:rsidR="00CF2580" w:rsidRPr="006246C5">
        <w:rPr>
          <w:rFonts w:ascii="Times New Roman" w:hAnsi="Times New Roman" w:cs="Times New Roman"/>
          <w:sz w:val="28"/>
          <w:szCs w:val="28"/>
        </w:rPr>
        <w:t>своего ведомства</w:t>
      </w:r>
      <w:r w:rsidR="001D2B6F" w:rsidRPr="006246C5">
        <w:rPr>
          <w:rFonts w:ascii="Times New Roman" w:hAnsi="Times New Roman" w:cs="Times New Roman"/>
          <w:sz w:val="28"/>
          <w:szCs w:val="28"/>
        </w:rPr>
        <w:t>, то есть Министерства внутренних дел</w:t>
      </w:r>
      <w:r w:rsidR="00CF2580" w:rsidRPr="006246C5">
        <w:rPr>
          <w:rFonts w:ascii="Times New Roman" w:hAnsi="Times New Roman" w:cs="Times New Roman"/>
          <w:sz w:val="28"/>
          <w:szCs w:val="28"/>
        </w:rPr>
        <w:t xml:space="preserve">. </w:t>
      </w:r>
      <w:r w:rsidR="0028608A" w:rsidRPr="006246C5">
        <w:rPr>
          <w:rFonts w:ascii="Times New Roman" w:hAnsi="Times New Roman" w:cs="Times New Roman"/>
          <w:sz w:val="28"/>
          <w:szCs w:val="28"/>
        </w:rPr>
        <w:t xml:space="preserve">Причем сам </w:t>
      </w:r>
      <w:r w:rsidR="00CF2580" w:rsidRPr="006246C5">
        <w:rPr>
          <w:rFonts w:ascii="Times New Roman" w:hAnsi="Times New Roman" w:cs="Times New Roman"/>
          <w:sz w:val="28"/>
          <w:szCs w:val="28"/>
        </w:rPr>
        <w:t xml:space="preserve">П. А. Столыпин </w:t>
      </w:r>
      <w:r w:rsidR="001F1FE0" w:rsidRPr="006246C5">
        <w:rPr>
          <w:rFonts w:ascii="Times New Roman" w:hAnsi="Times New Roman" w:cs="Times New Roman"/>
          <w:sz w:val="28"/>
          <w:szCs w:val="28"/>
        </w:rPr>
        <w:t xml:space="preserve">не разделял уверенности членов Комиссии в необходимости создания именно самостоятельного ведомства. По мнению Д. Ф. Хатчинсона, причиной тому </w:t>
      </w:r>
      <w:r w:rsidR="00CF2580" w:rsidRPr="006246C5">
        <w:rPr>
          <w:rFonts w:ascii="Times New Roman" w:hAnsi="Times New Roman" w:cs="Times New Roman"/>
          <w:sz w:val="28"/>
          <w:szCs w:val="28"/>
        </w:rPr>
        <w:t>была боязнь</w:t>
      </w:r>
      <w:r w:rsidR="001F1FE0" w:rsidRPr="006246C5">
        <w:rPr>
          <w:rFonts w:ascii="Times New Roman" w:hAnsi="Times New Roman" w:cs="Times New Roman"/>
          <w:sz w:val="28"/>
          <w:szCs w:val="28"/>
        </w:rPr>
        <w:t xml:space="preserve"> П. А. Столыпина </w:t>
      </w:r>
      <w:r w:rsidR="00CF2580" w:rsidRPr="006246C5">
        <w:rPr>
          <w:rFonts w:ascii="Times New Roman" w:hAnsi="Times New Roman" w:cs="Times New Roman"/>
          <w:sz w:val="28"/>
          <w:szCs w:val="28"/>
        </w:rPr>
        <w:t>навр</w:t>
      </w:r>
      <w:r w:rsidR="005919ED" w:rsidRPr="006246C5">
        <w:rPr>
          <w:rFonts w:ascii="Times New Roman" w:hAnsi="Times New Roman" w:cs="Times New Roman"/>
          <w:sz w:val="28"/>
          <w:szCs w:val="28"/>
        </w:rPr>
        <w:t>едить задумывавшимся им реформам</w:t>
      </w:r>
      <w:r w:rsidR="001F1FE0" w:rsidRPr="006246C5">
        <w:rPr>
          <w:rStyle w:val="a5"/>
          <w:rFonts w:ascii="Times New Roman" w:hAnsi="Times New Roman" w:cs="Times New Roman"/>
          <w:sz w:val="28"/>
          <w:szCs w:val="28"/>
        </w:rPr>
        <w:footnoteReference w:id="50"/>
      </w:r>
      <w:r w:rsidR="00CF2580" w:rsidRPr="006246C5">
        <w:rPr>
          <w:rFonts w:ascii="Times New Roman" w:hAnsi="Times New Roman" w:cs="Times New Roman"/>
          <w:sz w:val="28"/>
          <w:szCs w:val="28"/>
        </w:rPr>
        <w:t>.</w:t>
      </w:r>
      <w:r w:rsidR="0028608A" w:rsidRPr="006246C5">
        <w:rPr>
          <w:rFonts w:ascii="Times New Roman" w:hAnsi="Times New Roman" w:cs="Times New Roman"/>
          <w:sz w:val="28"/>
          <w:szCs w:val="28"/>
        </w:rPr>
        <w:t xml:space="preserve"> </w:t>
      </w:r>
      <w:r w:rsidR="00CF2580" w:rsidRPr="006246C5">
        <w:rPr>
          <w:rFonts w:ascii="Times New Roman" w:hAnsi="Times New Roman" w:cs="Times New Roman"/>
          <w:sz w:val="28"/>
          <w:szCs w:val="28"/>
          <w:lang w:eastAsia="ja-JP"/>
        </w:rPr>
        <w:t xml:space="preserve">Представляется, что </w:t>
      </w:r>
      <w:r w:rsidR="0028608A" w:rsidRPr="006246C5">
        <w:rPr>
          <w:rFonts w:ascii="Times New Roman" w:hAnsi="Times New Roman" w:cs="Times New Roman"/>
          <w:sz w:val="28"/>
          <w:szCs w:val="28"/>
          <w:lang w:eastAsia="ja-JP"/>
        </w:rPr>
        <w:t xml:space="preserve">его </w:t>
      </w:r>
      <w:r w:rsidR="00CF2580" w:rsidRPr="006246C5">
        <w:rPr>
          <w:rFonts w:ascii="Times New Roman" w:hAnsi="Times New Roman" w:cs="Times New Roman"/>
          <w:sz w:val="28"/>
          <w:szCs w:val="28"/>
          <w:lang w:eastAsia="ja-JP"/>
        </w:rPr>
        <w:t>настороженное отношение к направлению, которое приняли разработки Комиссии, действительно могло сыграть роль в откладывании доработки проекта реформы в долгий ящик, однако едва ли справедливо с</w:t>
      </w:r>
      <w:r w:rsidR="001F1FE0" w:rsidRPr="006246C5">
        <w:rPr>
          <w:rFonts w:ascii="Times New Roman" w:hAnsi="Times New Roman" w:cs="Times New Roman"/>
          <w:sz w:val="28"/>
          <w:szCs w:val="28"/>
          <w:lang w:eastAsia="ja-JP"/>
        </w:rPr>
        <w:t xml:space="preserve">водить все к </w:t>
      </w:r>
      <w:r w:rsidR="00CF2580" w:rsidRPr="006246C5">
        <w:rPr>
          <w:rFonts w:ascii="Times New Roman" w:hAnsi="Times New Roman" w:cs="Times New Roman"/>
          <w:sz w:val="28"/>
          <w:szCs w:val="28"/>
          <w:lang w:eastAsia="ja-JP"/>
        </w:rPr>
        <w:t xml:space="preserve">только к </w:t>
      </w:r>
      <w:r w:rsidR="001F1FE0" w:rsidRPr="006246C5">
        <w:rPr>
          <w:rFonts w:ascii="Times New Roman" w:hAnsi="Times New Roman" w:cs="Times New Roman"/>
          <w:sz w:val="28"/>
          <w:szCs w:val="28"/>
          <w:lang w:eastAsia="ja-JP"/>
        </w:rPr>
        <w:t>переживаниям</w:t>
      </w:r>
      <w:r w:rsidR="00CF2580" w:rsidRPr="006246C5">
        <w:rPr>
          <w:rFonts w:ascii="Times New Roman" w:hAnsi="Times New Roman" w:cs="Times New Roman"/>
          <w:sz w:val="28"/>
          <w:szCs w:val="28"/>
          <w:lang w:eastAsia="ja-JP"/>
        </w:rPr>
        <w:t xml:space="preserve"> П.</w:t>
      </w:r>
      <w:r w:rsidR="0028608A" w:rsidRPr="006246C5">
        <w:rPr>
          <w:rFonts w:ascii="Times New Roman" w:hAnsi="Times New Roman" w:cs="Times New Roman"/>
          <w:sz w:val="28"/>
          <w:szCs w:val="28"/>
          <w:lang w:eastAsia="ja-JP"/>
        </w:rPr>
        <w:t> </w:t>
      </w:r>
      <w:r w:rsidR="00CF2580" w:rsidRPr="006246C5">
        <w:rPr>
          <w:rFonts w:ascii="Times New Roman" w:hAnsi="Times New Roman" w:cs="Times New Roman"/>
          <w:sz w:val="28"/>
          <w:szCs w:val="28"/>
          <w:lang w:eastAsia="ja-JP"/>
        </w:rPr>
        <w:t>А.</w:t>
      </w:r>
      <w:r w:rsidR="0028608A" w:rsidRPr="006246C5">
        <w:rPr>
          <w:rFonts w:ascii="Times New Roman" w:hAnsi="Times New Roman" w:cs="Times New Roman"/>
          <w:sz w:val="28"/>
          <w:szCs w:val="28"/>
          <w:lang w:eastAsia="ja-JP"/>
        </w:rPr>
        <w:t> </w:t>
      </w:r>
      <w:r w:rsidR="00CF2580" w:rsidRPr="006246C5">
        <w:rPr>
          <w:rFonts w:ascii="Times New Roman" w:hAnsi="Times New Roman" w:cs="Times New Roman"/>
          <w:sz w:val="28"/>
          <w:szCs w:val="28"/>
          <w:lang w:eastAsia="ja-JP"/>
        </w:rPr>
        <w:t xml:space="preserve">Столыпина за его реформы. </w:t>
      </w:r>
      <w:r w:rsidR="005919ED" w:rsidRPr="006246C5">
        <w:rPr>
          <w:rFonts w:ascii="Times New Roman" w:hAnsi="Times New Roman" w:cs="Times New Roman"/>
          <w:sz w:val="28"/>
          <w:szCs w:val="28"/>
          <w:lang w:eastAsia="ja-JP"/>
        </w:rPr>
        <w:t>Е</w:t>
      </w:r>
      <w:r w:rsidR="00CF2580" w:rsidRPr="006246C5">
        <w:rPr>
          <w:rFonts w:ascii="Times New Roman" w:hAnsi="Times New Roman" w:cs="Times New Roman"/>
          <w:sz w:val="28"/>
          <w:szCs w:val="28"/>
          <w:lang w:eastAsia="ja-JP"/>
        </w:rPr>
        <w:t>го довольно прохладное отношение к проекту могл</w:t>
      </w:r>
      <w:r w:rsidR="00E537B2" w:rsidRPr="006246C5">
        <w:rPr>
          <w:rFonts w:ascii="Times New Roman" w:hAnsi="Times New Roman" w:cs="Times New Roman"/>
          <w:sz w:val="28"/>
          <w:szCs w:val="28"/>
          <w:lang w:eastAsia="ja-JP"/>
        </w:rPr>
        <w:t>о</w:t>
      </w:r>
      <w:r w:rsidR="00CF2580" w:rsidRPr="006246C5">
        <w:rPr>
          <w:rFonts w:ascii="Times New Roman" w:hAnsi="Times New Roman" w:cs="Times New Roman"/>
          <w:sz w:val="28"/>
          <w:szCs w:val="28"/>
          <w:lang w:eastAsia="ja-JP"/>
        </w:rPr>
        <w:t xml:space="preserve"> быть также обусловлен</w:t>
      </w:r>
      <w:r w:rsidR="00E537B2" w:rsidRPr="006246C5">
        <w:rPr>
          <w:rFonts w:ascii="Times New Roman" w:hAnsi="Times New Roman" w:cs="Times New Roman"/>
          <w:sz w:val="28"/>
          <w:szCs w:val="28"/>
          <w:lang w:eastAsia="ja-JP"/>
        </w:rPr>
        <w:t>о</w:t>
      </w:r>
      <w:r w:rsidR="00CF2580" w:rsidRPr="006246C5">
        <w:rPr>
          <w:rFonts w:ascii="Times New Roman" w:hAnsi="Times New Roman" w:cs="Times New Roman"/>
          <w:sz w:val="28"/>
          <w:szCs w:val="28"/>
          <w:lang w:eastAsia="ja-JP"/>
        </w:rPr>
        <w:t xml:space="preserve"> </w:t>
      </w:r>
      <w:r w:rsidR="001F1FE0" w:rsidRPr="006246C5">
        <w:rPr>
          <w:rFonts w:ascii="Times New Roman" w:hAnsi="Times New Roman" w:cs="Times New Roman"/>
          <w:sz w:val="28"/>
          <w:szCs w:val="28"/>
          <w:lang w:eastAsia="ja-JP"/>
        </w:rPr>
        <w:t>уверенност</w:t>
      </w:r>
      <w:r w:rsidR="00CF2580" w:rsidRPr="006246C5">
        <w:rPr>
          <w:rFonts w:ascii="Times New Roman" w:hAnsi="Times New Roman" w:cs="Times New Roman"/>
          <w:sz w:val="28"/>
          <w:szCs w:val="28"/>
          <w:lang w:eastAsia="ja-JP"/>
        </w:rPr>
        <w:t>ью</w:t>
      </w:r>
      <w:r w:rsidR="00E537B2" w:rsidRPr="006246C5">
        <w:rPr>
          <w:rFonts w:ascii="Times New Roman" w:hAnsi="Times New Roman" w:cs="Times New Roman"/>
          <w:sz w:val="28"/>
          <w:szCs w:val="28"/>
          <w:lang w:eastAsia="ja-JP"/>
        </w:rPr>
        <w:t xml:space="preserve"> </w:t>
      </w:r>
      <w:r w:rsidR="00CF2580" w:rsidRPr="006246C5">
        <w:rPr>
          <w:rFonts w:ascii="Times New Roman" w:hAnsi="Times New Roman" w:cs="Times New Roman"/>
          <w:sz w:val="28"/>
          <w:szCs w:val="28"/>
          <w:lang w:eastAsia="ja-JP"/>
        </w:rPr>
        <w:t>министра</w:t>
      </w:r>
      <w:r w:rsidR="001F1FE0" w:rsidRPr="006246C5">
        <w:rPr>
          <w:rFonts w:ascii="Times New Roman" w:hAnsi="Times New Roman" w:cs="Times New Roman"/>
          <w:sz w:val="28"/>
          <w:szCs w:val="28"/>
          <w:lang w:eastAsia="ja-JP"/>
        </w:rPr>
        <w:t xml:space="preserve"> в том, что Министерство внутренних дел</w:t>
      </w:r>
      <w:r w:rsidR="00F0095F" w:rsidRPr="006246C5">
        <w:rPr>
          <w:rFonts w:ascii="Times New Roman" w:hAnsi="Times New Roman" w:cs="Times New Roman"/>
          <w:sz w:val="28"/>
          <w:szCs w:val="28"/>
          <w:lang w:eastAsia="ja-JP"/>
        </w:rPr>
        <w:t>, при должном реформировании входивших в его состав учреждений,</w:t>
      </w:r>
      <w:r w:rsidR="001F1FE0" w:rsidRPr="006246C5">
        <w:rPr>
          <w:rFonts w:ascii="Times New Roman" w:hAnsi="Times New Roman" w:cs="Times New Roman"/>
          <w:sz w:val="28"/>
          <w:szCs w:val="28"/>
          <w:lang w:eastAsia="ja-JP"/>
        </w:rPr>
        <w:t xml:space="preserve"> могло бы справиться </w:t>
      </w:r>
      <w:r w:rsidR="00F0095F" w:rsidRPr="006246C5">
        <w:rPr>
          <w:rFonts w:ascii="Times New Roman" w:hAnsi="Times New Roman" w:cs="Times New Roman"/>
          <w:sz w:val="28"/>
          <w:szCs w:val="28"/>
          <w:lang w:eastAsia="ja-JP"/>
        </w:rPr>
        <w:t>со стоявшими перед разработчиками реформы задачами успешнее, чем новое самостоятельное ведомство</w:t>
      </w:r>
      <w:r w:rsidR="001F1FE0" w:rsidRPr="006246C5">
        <w:rPr>
          <w:rFonts w:ascii="Times New Roman" w:hAnsi="Times New Roman" w:cs="Times New Roman"/>
          <w:sz w:val="28"/>
          <w:szCs w:val="28"/>
          <w:lang w:eastAsia="ja-JP"/>
        </w:rPr>
        <w:t xml:space="preserve">. </w:t>
      </w:r>
    </w:p>
    <w:p w:rsidR="0036772B" w:rsidRPr="006246C5" w:rsidRDefault="007A30C8" w:rsidP="006246C5">
      <w:pPr>
        <w:spacing w:after="0" w:line="360" w:lineRule="auto"/>
        <w:ind w:firstLine="709"/>
        <w:contextualSpacing/>
        <w:jc w:val="both"/>
        <w:rPr>
          <w:rFonts w:ascii="Times New Roman" w:hAnsi="Times New Roman" w:cs="Times New Roman"/>
          <w:sz w:val="28"/>
          <w:szCs w:val="28"/>
        </w:rPr>
      </w:pPr>
      <w:r w:rsidRPr="006246C5">
        <w:rPr>
          <w:rFonts w:ascii="Times New Roman" w:hAnsi="Times New Roman" w:cs="Times New Roman"/>
          <w:sz w:val="28"/>
          <w:szCs w:val="28"/>
        </w:rPr>
        <w:t>К проблеме реорга</w:t>
      </w:r>
      <w:r w:rsidR="005919ED" w:rsidRPr="006246C5">
        <w:rPr>
          <w:rFonts w:ascii="Times New Roman" w:hAnsi="Times New Roman" w:cs="Times New Roman"/>
          <w:sz w:val="28"/>
          <w:szCs w:val="28"/>
        </w:rPr>
        <w:t>низации системы здравоохранения вскоре</w:t>
      </w:r>
      <w:r w:rsidRPr="006246C5">
        <w:rPr>
          <w:rFonts w:ascii="Times New Roman" w:hAnsi="Times New Roman" w:cs="Times New Roman"/>
          <w:sz w:val="28"/>
          <w:szCs w:val="28"/>
        </w:rPr>
        <w:t xml:space="preserve"> пришлось вернуться. </w:t>
      </w:r>
      <w:r w:rsidR="001F1FE0" w:rsidRPr="006246C5">
        <w:rPr>
          <w:rFonts w:ascii="Times New Roman" w:hAnsi="Times New Roman" w:cs="Times New Roman"/>
          <w:sz w:val="28"/>
          <w:szCs w:val="28"/>
        </w:rPr>
        <w:t>Последней каплей</w:t>
      </w:r>
      <w:r w:rsidR="00E537B2" w:rsidRPr="006246C5">
        <w:rPr>
          <w:rFonts w:ascii="Times New Roman" w:hAnsi="Times New Roman" w:cs="Times New Roman"/>
          <w:sz w:val="28"/>
          <w:szCs w:val="28"/>
        </w:rPr>
        <w:t xml:space="preserve"> </w:t>
      </w:r>
      <w:r w:rsidR="001F1FE0" w:rsidRPr="006246C5">
        <w:rPr>
          <w:rFonts w:ascii="Times New Roman" w:hAnsi="Times New Roman" w:cs="Times New Roman"/>
          <w:sz w:val="28"/>
          <w:szCs w:val="28"/>
        </w:rPr>
        <w:t xml:space="preserve">стали эпидемии холеры, чумы, оспы, сыпного и брюшного тифа в 1907–1910 гг. </w:t>
      </w:r>
      <w:r w:rsidR="001B5E0B" w:rsidRPr="006246C5">
        <w:rPr>
          <w:rFonts w:ascii="Times New Roman" w:hAnsi="Times New Roman" w:cs="Times New Roman"/>
          <w:sz w:val="28"/>
          <w:szCs w:val="28"/>
        </w:rPr>
        <w:t>Столь большая продолжительность и быстрое расширение ареалов эпидемий</w:t>
      </w:r>
      <w:r w:rsidR="0027217E" w:rsidRPr="006246C5">
        <w:rPr>
          <w:rFonts w:ascii="Times New Roman" w:hAnsi="Times New Roman" w:cs="Times New Roman"/>
          <w:sz w:val="28"/>
          <w:szCs w:val="28"/>
        </w:rPr>
        <w:t xml:space="preserve">, по-видимому, </w:t>
      </w:r>
      <w:r w:rsidR="000F3E1E" w:rsidRPr="006246C5">
        <w:rPr>
          <w:rFonts w:ascii="Times New Roman" w:hAnsi="Times New Roman" w:cs="Times New Roman"/>
          <w:sz w:val="28"/>
          <w:szCs w:val="28"/>
        </w:rPr>
        <w:t xml:space="preserve">ни для кого </w:t>
      </w:r>
      <w:r w:rsidR="003A5368" w:rsidRPr="006246C5">
        <w:rPr>
          <w:rFonts w:ascii="Times New Roman" w:hAnsi="Times New Roman" w:cs="Times New Roman"/>
          <w:sz w:val="28"/>
          <w:szCs w:val="28"/>
        </w:rPr>
        <w:t>не остав</w:t>
      </w:r>
      <w:r w:rsidR="005D2609" w:rsidRPr="006246C5">
        <w:rPr>
          <w:rFonts w:ascii="Times New Roman" w:hAnsi="Times New Roman" w:cs="Times New Roman"/>
          <w:sz w:val="28"/>
          <w:szCs w:val="28"/>
        </w:rPr>
        <w:t xml:space="preserve">или сомнений в том, что </w:t>
      </w:r>
      <w:r w:rsidR="00EF2743" w:rsidRPr="006246C5">
        <w:rPr>
          <w:rFonts w:ascii="Times New Roman" w:hAnsi="Times New Roman" w:cs="Times New Roman"/>
          <w:sz w:val="28"/>
          <w:szCs w:val="28"/>
        </w:rPr>
        <w:t>систем</w:t>
      </w:r>
      <w:r w:rsidR="000F3E1E" w:rsidRPr="006246C5">
        <w:rPr>
          <w:rFonts w:ascii="Times New Roman" w:hAnsi="Times New Roman" w:cs="Times New Roman"/>
          <w:sz w:val="28"/>
          <w:szCs w:val="28"/>
        </w:rPr>
        <w:t>а</w:t>
      </w:r>
      <w:r w:rsidR="00EF2743" w:rsidRPr="006246C5">
        <w:rPr>
          <w:rFonts w:ascii="Times New Roman" w:hAnsi="Times New Roman" w:cs="Times New Roman"/>
          <w:sz w:val="28"/>
          <w:szCs w:val="28"/>
        </w:rPr>
        <w:t xml:space="preserve"> управления здравоохранением нуждалась в коренном реформировании. </w:t>
      </w:r>
      <w:r w:rsidR="004E0975" w:rsidRPr="006246C5">
        <w:rPr>
          <w:rFonts w:ascii="Times New Roman" w:hAnsi="Times New Roman" w:cs="Times New Roman"/>
          <w:sz w:val="28"/>
          <w:szCs w:val="28"/>
        </w:rPr>
        <w:t xml:space="preserve">11 августа 1908 г. Николай </w:t>
      </w:r>
      <w:r w:rsidR="004E0975" w:rsidRPr="006246C5">
        <w:rPr>
          <w:rFonts w:ascii="Times New Roman" w:hAnsi="Times New Roman" w:cs="Times New Roman"/>
          <w:sz w:val="28"/>
          <w:szCs w:val="28"/>
          <w:lang w:val="en-US"/>
        </w:rPr>
        <w:t>II</w:t>
      </w:r>
      <w:r w:rsidR="004E0975" w:rsidRPr="006246C5">
        <w:rPr>
          <w:rFonts w:ascii="Times New Roman" w:hAnsi="Times New Roman" w:cs="Times New Roman"/>
          <w:sz w:val="28"/>
          <w:szCs w:val="28"/>
        </w:rPr>
        <w:t xml:space="preserve"> своей резолюцией на </w:t>
      </w:r>
      <w:r w:rsidR="00C867D2" w:rsidRPr="006246C5">
        <w:rPr>
          <w:rFonts w:ascii="Times New Roman" w:hAnsi="Times New Roman" w:cs="Times New Roman"/>
          <w:sz w:val="28"/>
          <w:szCs w:val="28"/>
        </w:rPr>
        <w:t>отчет</w:t>
      </w:r>
      <w:r w:rsidR="002362B8" w:rsidRPr="006246C5">
        <w:rPr>
          <w:rFonts w:ascii="Times New Roman" w:hAnsi="Times New Roman" w:cs="Times New Roman"/>
          <w:sz w:val="28"/>
          <w:szCs w:val="28"/>
        </w:rPr>
        <w:t>е</w:t>
      </w:r>
      <w:r w:rsidR="00C867D2" w:rsidRPr="006246C5">
        <w:rPr>
          <w:rFonts w:ascii="Times New Roman" w:hAnsi="Times New Roman" w:cs="Times New Roman"/>
          <w:sz w:val="28"/>
          <w:szCs w:val="28"/>
        </w:rPr>
        <w:t xml:space="preserve"> члена Медицинского совета Л. Б. </w:t>
      </w:r>
      <w:proofErr w:type="spellStart"/>
      <w:r w:rsidR="00C867D2" w:rsidRPr="006246C5">
        <w:rPr>
          <w:rFonts w:ascii="Times New Roman" w:hAnsi="Times New Roman" w:cs="Times New Roman"/>
          <w:sz w:val="28"/>
          <w:szCs w:val="28"/>
        </w:rPr>
        <w:t>Бертенсона</w:t>
      </w:r>
      <w:proofErr w:type="spellEnd"/>
      <w:r w:rsidR="00C867D2" w:rsidRPr="006246C5">
        <w:rPr>
          <w:rFonts w:ascii="Times New Roman" w:hAnsi="Times New Roman" w:cs="Times New Roman"/>
          <w:sz w:val="28"/>
          <w:szCs w:val="28"/>
        </w:rPr>
        <w:t xml:space="preserve"> о</w:t>
      </w:r>
      <w:r w:rsidR="004E0975" w:rsidRPr="006246C5">
        <w:rPr>
          <w:rFonts w:ascii="Times New Roman" w:hAnsi="Times New Roman" w:cs="Times New Roman"/>
          <w:sz w:val="28"/>
          <w:szCs w:val="28"/>
        </w:rPr>
        <w:t xml:space="preserve"> борьбе с эпидемией тифа</w:t>
      </w:r>
      <w:r w:rsidR="00C867D2" w:rsidRPr="006246C5">
        <w:rPr>
          <w:rFonts w:ascii="Times New Roman" w:hAnsi="Times New Roman" w:cs="Times New Roman"/>
          <w:sz w:val="28"/>
          <w:szCs w:val="28"/>
        </w:rPr>
        <w:t xml:space="preserve"> в </w:t>
      </w:r>
      <w:proofErr w:type="spellStart"/>
      <w:r w:rsidR="00C867D2" w:rsidRPr="006246C5">
        <w:rPr>
          <w:rFonts w:ascii="Times New Roman" w:hAnsi="Times New Roman" w:cs="Times New Roman"/>
          <w:sz w:val="28"/>
          <w:szCs w:val="28"/>
        </w:rPr>
        <w:t>Прикавказье</w:t>
      </w:r>
      <w:proofErr w:type="spellEnd"/>
      <w:r w:rsidR="00C867D2" w:rsidRPr="006246C5">
        <w:rPr>
          <w:rFonts w:ascii="Times New Roman" w:hAnsi="Times New Roman" w:cs="Times New Roman"/>
          <w:sz w:val="28"/>
          <w:szCs w:val="28"/>
        </w:rPr>
        <w:t xml:space="preserve"> </w:t>
      </w:r>
      <w:r w:rsidR="004E0975" w:rsidRPr="006246C5">
        <w:rPr>
          <w:rFonts w:ascii="Times New Roman" w:hAnsi="Times New Roman" w:cs="Times New Roman"/>
          <w:sz w:val="28"/>
          <w:szCs w:val="28"/>
        </w:rPr>
        <w:t xml:space="preserve">приказал </w:t>
      </w:r>
      <w:r w:rsidR="00C867D2" w:rsidRPr="006246C5">
        <w:rPr>
          <w:rFonts w:ascii="Times New Roman" w:hAnsi="Times New Roman" w:cs="Times New Roman"/>
          <w:sz w:val="28"/>
          <w:szCs w:val="28"/>
        </w:rPr>
        <w:t xml:space="preserve">П. А. Столыпину заняться </w:t>
      </w:r>
      <w:r w:rsidR="004E0975" w:rsidRPr="006246C5">
        <w:rPr>
          <w:rFonts w:ascii="Times New Roman" w:hAnsi="Times New Roman" w:cs="Times New Roman"/>
          <w:sz w:val="28"/>
          <w:szCs w:val="28"/>
        </w:rPr>
        <w:t>безотлагательно</w:t>
      </w:r>
      <w:r w:rsidR="00C867D2" w:rsidRPr="006246C5">
        <w:rPr>
          <w:rFonts w:ascii="Times New Roman" w:hAnsi="Times New Roman" w:cs="Times New Roman"/>
          <w:sz w:val="28"/>
          <w:szCs w:val="28"/>
        </w:rPr>
        <w:t>й</w:t>
      </w:r>
      <w:r w:rsidR="004E0975" w:rsidRPr="006246C5">
        <w:rPr>
          <w:rFonts w:ascii="Times New Roman" w:hAnsi="Times New Roman" w:cs="Times New Roman"/>
          <w:sz w:val="28"/>
          <w:szCs w:val="28"/>
        </w:rPr>
        <w:t xml:space="preserve"> </w:t>
      </w:r>
      <w:r w:rsidR="00C867D2" w:rsidRPr="006246C5">
        <w:rPr>
          <w:rFonts w:ascii="Times New Roman" w:hAnsi="Times New Roman" w:cs="Times New Roman"/>
          <w:sz w:val="28"/>
          <w:szCs w:val="28"/>
        </w:rPr>
        <w:t>разработкой</w:t>
      </w:r>
      <w:r w:rsidR="004E0975" w:rsidRPr="006246C5">
        <w:rPr>
          <w:rFonts w:ascii="Times New Roman" w:hAnsi="Times New Roman" w:cs="Times New Roman"/>
          <w:sz w:val="28"/>
          <w:szCs w:val="28"/>
        </w:rPr>
        <w:t xml:space="preserve"> и внес</w:t>
      </w:r>
      <w:r w:rsidR="00C867D2" w:rsidRPr="006246C5">
        <w:rPr>
          <w:rFonts w:ascii="Times New Roman" w:hAnsi="Times New Roman" w:cs="Times New Roman"/>
          <w:sz w:val="28"/>
          <w:szCs w:val="28"/>
        </w:rPr>
        <w:t>ением</w:t>
      </w:r>
      <w:r w:rsidR="004E0975" w:rsidRPr="006246C5">
        <w:rPr>
          <w:rFonts w:ascii="Times New Roman" w:hAnsi="Times New Roman" w:cs="Times New Roman"/>
          <w:sz w:val="28"/>
          <w:szCs w:val="28"/>
        </w:rPr>
        <w:t xml:space="preserve"> в законодательные учреждения законопроект</w:t>
      </w:r>
      <w:r w:rsidR="00C867D2" w:rsidRPr="006246C5">
        <w:rPr>
          <w:rFonts w:ascii="Times New Roman" w:hAnsi="Times New Roman" w:cs="Times New Roman"/>
          <w:sz w:val="28"/>
          <w:szCs w:val="28"/>
        </w:rPr>
        <w:t>ов</w:t>
      </w:r>
      <w:r w:rsidR="004E0975" w:rsidRPr="006246C5">
        <w:rPr>
          <w:rFonts w:ascii="Times New Roman" w:hAnsi="Times New Roman" w:cs="Times New Roman"/>
          <w:sz w:val="28"/>
          <w:szCs w:val="28"/>
        </w:rPr>
        <w:t xml:space="preserve"> для «упорядочения в России врачебно-санитарной организации». </w:t>
      </w:r>
      <w:r w:rsidR="00CE3EEF" w:rsidRPr="006246C5">
        <w:rPr>
          <w:rFonts w:ascii="Times New Roman" w:hAnsi="Times New Roman" w:cs="Times New Roman"/>
          <w:sz w:val="28"/>
          <w:szCs w:val="28"/>
        </w:rPr>
        <w:t>Царь также указывал на то, что врачебно-санитарная деятельность, при будущей ее правильной постановке, должна была быть направлена не только на борьбу с эпидемиями, но и на их предупреждение</w:t>
      </w:r>
      <w:r w:rsidR="004E0975" w:rsidRPr="006246C5">
        <w:rPr>
          <w:rStyle w:val="a5"/>
          <w:rFonts w:ascii="Times New Roman" w:hAnsi="Times New Roman" w:cs="Times New Roman"/>
          <w:sz w:val="28"/>
          <w:szCs w:val="28"/>
        </w:rPr>
        <w:footnoteReference w:id="51"/>
      </w:r>
      <w:r w:rsidR="0036772B" w:rsidRPr="006246C5">
        <w:rPr>
          <w:rFonts w:ascii="Times New Roman" w:hAnsi="Times New Roman" w:cs="Times New Roman"/>
          <w:sz w:val="28"/>
          <w:szCs w:val="28"/>
        </w:rPr>
        <w:t>.</w:t>
      </w:r>
    </w:p>
    <w:p w:rsidR="00A9627C" w:rsidRPr="006246C5" w:rsidRDefault="001F1FE0" w:rsidP="006246C5">
      <w:pPr>
        <w:spacing w:after="0" w:line="360" w:lineRule="auto"/>
        <w:ind w:firstLine="709"/>
        <w:contextualSpacing/>
        <w:jc w:val="both"/>
        <w:rPr>
          <w:rFonts w:ascii="Times New Roman" w:hAnsi="Times New Roman" w:cs="Times New Roman"/>
          <w:sz w:val="28"/>
          <w:szCs w:val="28"/>
        </w:rPr>
      </w:pPr>
      <w:r w:rsidRPr="006246C5">
        <w:rPr>
          <w:rFonts w:ascii="Times New Roman" w:hAnsi="Times New Roman" w:cs="Times New Roman"/>
          <w:sz w:val="28"/>
          <w:szCs w:val="28"/>
        </w:rPr>
        <w:lastRenderedPageBreak/>
        <w:t xml:space="preserve">В 1908 г. </w:t>
      </w:r>
      <w:r w:rsidR="00A123BD" w:rsidRPr="006246C5">
        <w:rPr>
          <w:rFonts w:ascii="Times New Roman" w:hAnsi="Times New Roman" w:cs="Times New Roman"/>
          <w:sz w:val="28"/>
          <w:szCs w:val="28"/>
        </w:rPr>
        <w:t xml:space="preserve">на пост </w:t>
      </w:r>
      <w:r w:rsidRPr="006246C5">
        <w:rPr>
          <w:rFonts w:ascii="Times New Roman" w:hAnsi="Times New Roman" w:cs="Times New Roman"/>
          <w:sz w:val="28"/>
          <w:szCs w:val="28"/>
        </w:rPr>
        <w:t>председател</w:t>
      </w:r>
      <w:r w:rsidR="00A123BD" w:rsidRPr="006246C5">
        <w:rPr>
          <w:rFonts w:ascii="Times New Roman" w:hAnsi="Times New Roman" w:cs="Times New Roman"/>
          <w:sz w:val="28"/>
          <w:szCs w:val="28"/>
        </w:rPr>
        <w:t>я</w:t>
      </w:r>
      <w:r w:rsidRPr="006246C5">
        <w:rPr>
          <w:rFonts w:ascii="Times New Roman" w:hAnsi="Times New Roman" w:cs="Times New Roman"/>
          <w:sz w:val="28"/>
          <w:szCs w:val="28"/>
        </w:rPr>
        <w:t xml:space="preserve"> Медицинского </w:t>
      </w:r>
      <w:r w:rsidR="00A123BD" w:rsidRPr="006246C5">
        <w:rPr>
          <w:rFonts w:ascii="Times New Roman" w:hAnsi="Times New Roman" w:cs="Times New Roman"/>
          <w:sz w:val="28"/>
          <w:szCs w:val="28"/>
        </w:rPr>
        <w:t>совета был назначен</w:t>
      </w:r>
      <w:r w:rsidRPr="006246C5">
        <w:rPr>
          <w:rFonts w:ascii="Times New Roman" w:hAnsi="Times New Roman" w:cs="Times New Roman"/>
          <w:sz w:val="28"/>
          <w:szCs w:val="28"/>
        </w:rPr>
        <w:t xml:space="preserve"> почетный лейб-хирург </w:t>
      </w:r>
      <w:r w:rsidR="00F201F5" w:rsidRPr="006246C5">
        <w:rPr>
          <w:rFonts w:ascii="Times New Roman" w:hAnsi="Times New Roman" w:cs="Times New Roman"/>
          <w:sz w:val="28"/>
          <w:szCs w:val="28"/>
        </w:rPr>
        <w:t>Д</w:t>
      </w:r>
      <w:r w:rsidRPr="006246C5">
        <w:rPr>
          <w:rFonts w:ascii="Times New Roman" w:hAnsi="Times New Roman" w:cs="Times New Roman"/>
          <w:sz w:val="28"/>
          <w:szCs w:val="28"/>
        </w:rPr>
        <w:t xml:space="preserve">вора </w:t>
      </w:r>
      <w:r w:rsidR="00A123BD" w:rsidRPr="006246C5">
        <w:rPr>
          <w:rFonts w:ascii="Times New Roman" w:hAnsi="Times New Roman" w:cs="Times New Roman"/>
          <w:sz w:val="28"/>
          <w:szCs w:val="28"/>
        </w:rPr>
        <w:t xml:space="preserve">академик </w:t>
      </w:r>
      <w:r w:rsidRPr="006246C5">
        <w:rPr>
          <w:rFonts w:ascii="Times New Roman" w:hAnsi="Times New Roman" w:cs="Times New Roman"/>
          <w:sz w:val="28"/>
          <w:szCs w:val="28"/>
        </w:rPr>
        <w:t>Г. Е</w:t>
      </w:r>
      <w:r w:rsidR="002E4449" w:rsidRPr="006246C5">
        <w:rPr>
          <w:rFonts w:ascii="Times New Roman" w:hAnsi="Times New Roman" w:cs="Times New Roman"/>
          <w:sz w:val="28"/>
          <w:szCs w:val="28"/>
        </w:rPr>
        <w:t>.</w:t>
      </w:r>
      <w:r w:rsidRPr="006246C5">
        <w:rPr>
          <w:rFonts w:ascii="Times New Roman" w:hAnsi="Times New Roman" w:cs="Times New Roman"/>
          <w:sz w:val="28"/>
          <w:szCs w:val="28"/>
        </w:rPr>
        <w:t xml:space="preserve"> Рейн. </w:t>
      </w:r>
      <w:r w:rsidR="0036772B" w:rsidRPr="006246C5">
        <w:rPr>
          <w:rFonts w:ascii="Times New Roman" w:hAnsi="Times New Roman" w:cs="Times New Roman"/>
          <w:sz w:val="28"/>
          <w:szCs w:val="28"/>
        </w:rPr>
        <w:t xml:space="preserve">Г. Е. Рейн окончил </w:t>
      </w:r>
      <w:r w:rsidR="004658D5" w:rsidRPr="006246C5">
        <w:rPr>
          <w:rFonts w:ascii="Times New Roman" w:hAnsi="Times New Roman" w:cs="Times New Roman"/>
          <w:sz w:val="28"/>
          <w:szCs w:val="28"/>
        </w:rPr>
        <w:t>Петербургскую м</w:t>
      </w:r>
      <w:r w:rsidR="0036772B" w:rsidRPr="006246C5">
        <w:rPr>
          <w:rFonts w:ascii="Times New Roman" w:hAnsi="Times New Roman" w:cs="Times New Roman"/>
          <w:sz w:val="28"/>
          <w:szCs w:val="28"/>
        </w:rPr>
        <w:t xml:space="preserve">едико-хирургическую академию в 1874 г., </w:t>
      </w:r>
      <w:r w:rsidR="0028608A" w:rsidRPr="006246C5">
        <w:rPr>
          <w:rFonts w:ascii="Times New Roman" w:hAnsi="Times New Roman" w:cs="Times New Roman"/>
          <w:sz w:val="28"/>
          <w:szCs w:val="28"/>
        </w:rPr>
        <w:t>в 1875–</w:t>
      </w:r>
      <w:r w:rsidR="004658D5" w:rsidRPr="006246C5">
        <w:rPr>
          <w:rFonts w:ascii="Times New Roman" w:hAnsi="Times New Roman" w:cs="Times New Roman"/>
          <w:sz w:val="28"/>
          <w:szCs w:val="28"/>
        </w:rPr>
        <w:t xml:space="preserve">1876 гг. служил ординатором клинического военного госпиталя, в 1876 г. получил степень доктора медицины по специальности акушерство и женские болезни, </w:t>
      </w:r>
      <w:r w:rsidR="0036772B" w:rsidRPr="006246C5">
        <w:rPr>
          <w:rFonts w:ascii="Times New Roman" w:hAnsi="Times New Roman" w:cs="Times New Roman"/>
          <w:sz w:val="28"/>
          <w:szCs w:val="28"/>
        </w:rPr>
        <w:t xml:space="preserve">участвовал в русско-турецкой войне 1877–1878 гг. в качестве </w:t>
      </w:r>
      <w:r w:rsidR="004658D5" w:rsidRPr="006246C5">
        <w:rPr>
          <w:rFonts w:ascii="Times New Roman" w:hAnsi="Times New Roman" w:cs="Times New Roman"/>
          <w:sz w:val="28"/>
          <w:szCs w:val="28"/>
        </w:rPr>
        <w:t>старшего ординатора–</w:t>
      </w:r>
      <w:r w:rsidR="0036772B" w:rsidRPr="006246C5">
        <w:rPr>
          <w:rFonts w:ascii="Times New Roman" w:hAnsi="Times New Roman" w:cs="Times New Roman"/>
          <w:sz w:val="28"/>
          <w:szCs w:val="28"/>
        </w:rPr>
        <w:t xml:space="preserve">хирурга </w:t>
      </w:r>
      <w:r w:rsidR="004658D5" w:rsidRPr="006246C5">
        <w:rPr>
          <w:rFonts w:ascii="Times New Roman" w:hAnsi="Times New Roman" w:cs="Times New Roman"/>
          <w:sz w:val="28"/>
          <w:szCs w:val="28"/>
        </w:rPr>
        <w:t>в прифронтовых госпиталях</w:t>
      </w:r>
      <w:r w:rsidR="0036772B" w:rsidRPr="006246C5">
        <w:rPr>
          <w:rFonts w:ascii="Times New Roman" w:hAnsi="Times New Roman" w:cs="Times New Roman"/>
          <w:sz w:val="28"/>
          <w:szCs w:val="28"/>
        </w:rPr>
        <w:t xml:space="preserve">. </w:t>
      </w:r>
      <w:r w:rsidR="004658D5" w:rsidRPr="006246C5">
        <w:rPr>
          <w:rFonts w:ascii="Times New Roman" w:hAnsi="Times New Roman" w:cs="Times New Roman"/>
          <w:sz w:val="28"/>
          <w:szCs w:val="28"/>
        </w:rPr>
        <w:t>Будучи избранным приват-доцентом Медико-хирургической академии</w:t>
      </w:r>
      <w:r w:rsidR="0036772B" w:rsidRPr="006246C5">
        <w:rPr>
          <w:rFonts w:ascii="Times New Roman" w:hAnsi="Times New Roman" w:cs="Times New Roman"/>
          <w:sz w:val="28"/>
          <w:szCs w:val="28"/>
        </w:rPr>
        <w:t xml:space="preserve"> </w:t>
      </w:r>
      <w:r w:rsidR="004658D5" w:rsidRPr="006246C5">
        <w:rPr>
          <w:rFonts w:ascii="Times New Roman" w:hAnsi="Times New Roman" w:cs="Times New Roman"/>
          <w:sz w:val="28"/>
          <w:szCs w:val="28"/>
        </w:rPr>
        <w:t xml:space="preserve">в </w:t>
      </w:r>
      <w:r w:rsidR="0036772B" w:rsidRPr="006246C5">
        <w:rPr>
          <w:rFonts w:ascii="Times New Roman" w:hAnsi="Times New Roman" w:cs="Times New Roman"/>
          <w:sz w:val="28"/>
          <w:szCs w:val="28"/>
        </w:rPr>
        <w:t>1880 г.</w:t>
      </w:r>
      <w:r w:rsidR="0028608A" w:rsidRPr="006246C5">
        <w:rPr>
          <w:rFonts w:ascii="Times New Roman" w:hAnsi="Times New Roman" w:cs="Times New Roman"/>
          <w:sz w:val="28"/>
          <w:szCs w:val="28"/>
        </w:rPr>
        <w:t>, был отправлен в командировку</w:t>
      </w:r>
      <w:r w:rsidR="0036772B" w:rsidRPr="006246C5">
        <w:rPr>
          <w:rFonts w:ascii="Times New Roman" w:hAnsi="Times New Roman" w:cs="Times New Roman"/>
          <w:sz w:val="28"/>
          <w:szCs w:val="28"/>
        </w:rPr>
        <w:t xml:space="preserve"> </w:t>
      </w:r>
      <w:r w:rsidR="004658D5" w:rsidRPr="006246C5">
        <w:rPr>
          <w:rFonts w:ascii="Times New Roman" w:hAnsi="Times New Roman" w:cs="Times New Roman"/>
          <w:sz w:val="28"/>
          <w:szCs w:val="28"/>
        </w:rPr>
        <w:t>и два года работал в европейских клиниках и лабораториях. В</w:t>
      </w:r>
      <w:r w:rsidR="0036772B" w:rsidRPr="006246C5">
        <w:rPr>
          <w:rFonts w:ascii="Times New Roman" w:hAnsi="Times New Roman" w:cs="Times New Roman"/>
          <w:sz w:val="28"/>
          <w:szCs w:val="28"/>
        </w:rPr>
        <w:t xml:space="preserve"> 1883 г. </w:t>
      </w:r>
      <w:r w:rsidR="004658D5" w:rsidRPr="006246C5">
        <w:rPr>
          <w:rFonts w:ascii="Times New Roman" w:hAnsi="Times New Roman" w:cs="Times New Roman"/>
          <w:sz w:val="28"/>
          <w:szCs w:val="28"/>
        </w:rPr>
        <w:t xml:space="preserve">он </w:t>
      </w:r>
      <w:r w:rsidR="00A9627C" w:rsidRPr="006246C5">
        <w:rPr>
          <w:rFonts w:ascii="Times New Roman" w:hAnsi="Times New Roman" w:cs="Times New Roman"/>
          <w:sz w:val="28"/>
          <w:szCs w:val="28"/>
        </w:rPr>
        <w:t xml:space="preserve">стал </w:t>
      </w:r>
      <w:r w:rsidR="0036772B" w:rsidRPr="006246C5">
        <w:rPr>
          <w:rFonts w:ascii="Times New Roman" w:hAnsi="Times New Roman" w:cs="Times New Roman"/>
          <w:sz w:val="28"/>
          <w:szCs w:val="28"/>
        </w:rPr>
        <w:t xml:space="preserve">профессором </w:t>
      </w:r>
      <w:r w:rsidR="00A9627C" w:rsidRPr="006246C5">
        <w:rPr>
          <w:rFonts w:ascii="Times New Roman" w:hAnsi="Times New Roman" w:cs="Times New Roman"/>
          <w:sz w:val="28"/>
          <w:szCs w:val="28"/>
        </w:rPr>
        <w:t>Киевского университета, в 1900 г. – профессором</w:t>
      </w:r>
      <w:r w:rsidR="0036772B" w:rsidRPr="006246C5">
        <w:rPr>
          <w:rFonts w:ascii="Times New Roman" w:hAnsi="Times New Roman" w:cs="Times New Roman"/>
          <w:sz w:val="28"/>
          <w:szCs w:val="28"/>
        </w:rPr>
        <w:t xml:space="preserve"> Военно-медицинско</w:t>
      </w:r>
      <w:r w:rsidR="00A9627C" w:rsidRPr="006246C5">
        <w:rPr>
          <w:rFonts w:ascii="Times New Roman" w:hAnsi="Times New Roman" w:cs="Times New Roman"/>
          <w:sz w:val="28"/>
          <w:szCs w:val="28"/>
        </w:rPr>
        <w:t xml:space="preserve">й академии. Он также возглавлял </w:t>
      </w:r>
      <w:r w:rsidR="0036772B" w:rsidRPr="006246C5">
        <w:rPr>
          <w:rFonts w:ascii="Times New Roman" w:hAnsi="Times New Roman" w:cs="Times New Roman"/>
          <w:sz w:val="28"/>
          <w:szCs w:val="28"/>
        </w:rPr>
        <w:t>созданную при академии по его инициативе акушерско-гинекологическую клиник</w:t>
      </w:r>
      <w:r w:rsidR="00A9627C" w:rsidRPr="006246C5">
        <w:rPr>
          <w:rFonts w:ascii="Times New Roman" w:hAnsi="Times New Roman" w:cs="Times New Roman"/>
          <w:sz w:val="28"/>
          <w:szCs w:val="28"/>
        </w:rPr>
        <w:t>у, был членом различных научных обществ, комитетов и комиссий</w:t>
      </w:r>
      <w:r w:rsidR="0036772B" w:rsidRPr="006246C5">
        <w:rPr>
          <w:rFonts w:ascii="Times New Roman" w:hAnsi="Times New Roman" w:cs="Times New Roman"/>
          <w:sz w:val="28"/>
          <w:szCs w:val="28"/>
        </w:rPr>
        <w:t xml:space="preserve">. </w:t>
      </w:r>
      <w:r w:rsidR="00A9627C" w:rsidRPr="006246C5">
        <w:rPr>
          <w:rFonts w:ascii="Times New Roman" w:hAnsi="Times New Roman" w:cs="Times New Roman"/>
          <w:sz w:val="28"/>
          <w:szCs w:val="28"/>
        </w:rPr>
        <w:t xml:space="preserve">В 1901 г. он стал академиком, в 1905 г. – заслуженным ординарным профессором Военно-медицинской академии. Он также был избран депутатом </w:t>
      </w:r>
      <w:r w:rsidR="00A9627C" w:rsidRPr="006246C5">
        <w:rPr>
          <w:rFonts w:ascii="Times New Roman" w:hAnsi="Times New Roman" w:cs="Times New Roman"/>
          <w:sz w:val="28"/>
          <w:szCs w:val="28"/>
          <w:lang w:val="en-US"/>
        </w:rPr>
        <w:t>II</w:t>
      </w:r>
      <w:r w:rsidR="00A9627C" w:rsidRPr="006246C5">
        <w:rPr>
          <w:rFonts w:ascii="Times New Roman" w:hAnsi="Times New Roman" w:cs="Times New Roman"/>
          <w:sz w:val="28"/>
          <w:szCs w:val="28"/>
        </w:rPr>
        <w:t xml:space="preserve"> Думы и входил во время ее работы во фракцию октябристов. В 1908 г. он получил звание почетного лейб-хирурга Двора. </w:t>
      </w:r>
    </w:p>
    <w:p w:rsidR="00B03EF7" w:rsidRPr="006246C5" w:rsidRDefault="00A9627C" w:rsidP="006246C5">
      <w:pPr>
        <w:spacing w:after="0" w:line="360" w:lineRule="auto"/>
        <w:ind w:firstLine="709"/>
        <w:contextualSpacing/>
        <w:jc w:val="both"/>
        <w:rPr>
          <w:rFonts w:ascii="Times New Roman" w:hAnsi="Times New Roman" w:cs="Times New Roman"/>
          <w:sz w:val="28"/>
          <w:szCs w:val="28"/>
        </w:rPr>
      </w:pPr>
      <w:r w:rsidRPr="006246C5">
        <w:rPr>
          <w:rFonts w:ascii="Times New Roman" w:hAnsi="Times New Roman" w:cs="Times New Roman"/>
          <w:sz w:val="28"/>
          <w:szCs w:val="28"/>
        </w:rPr>
        <w:t>Возглавив Медицинский совет и о</w:t>
      </w:r>
      <w:r w:rsidR="0028608A" w:rsidRPr="006246C5">
        <w:rPr>
          <w:rFonts w:ascii="Times New Roman" w:hAnsi="Times New Roman" w:cs="Times New Roman"/>
          <w:sz w:val="28"/>
          <w:szCs w:val="28"/>
        </w:rPr>
        <w:t>знакомившись с работой</w:t>
      </w:r>
      <w:r w:rsidR="002D0E46" w:rsidRPr="006246C5">
        <w:rPr>
          <w:rFonts w:ascii="Times New Roman" w:hAnsi="Times New Roman" w:cs="Times New Roman"/>
          <w:sz w:val="28"/>
          <w:szCs w:val="28"/>
        </w:rPr>
        <w:t xml:space="preserve"> врачебно-санитарной машины изнутри, Г. Е. Рейн получил возм</w:t>
      </w:r>
      <w:r w:rsidR="000A2648" w:rsidRPr="006246C5">
        <w:rPr>
          <w:rFonts w:ascii="Times New Roman" w:hAnsi="Times New Roman" w:cs="Times New Roman"/>
          <w:sz w:val="28"/>
          <w:szCs w:val="28"/>
        </w:rPr>
        <w:t xml:space="preserve">ожность на практике убедиться </w:t>
      </w:r>
      <w:r w:rsidR="002D0E46" w:rsidRPr="006246C5">
        <w:rPr>
          <w:rFonts w:ascii="Times New Roman" w:hAnsi="Times New Roman" w:cs="Times New Roman"/>
          <w:sz w:val="28"/>
          <w:szCs w:val="28"/>
        </w:rPr>
        <w:t xml:space="preserve">в неэффективности </w:t>
      </w:r>
      <w:r w:rsidR="0028608A" w:rsidRPr="006246C5">
        <w:rPr>
          <w:rFonts w:ascii="Times New Roman" w:hAnsi="Times New Roman" w:cs="Times New Roman"/>
          <w:sz w:val="28"/>
          <w:szCs w:val="28"/>
        </w:rPr>
        <w:t xml:space="preserve">ее </w:t>
      </w:r>
      <w:r w:rsidR="002D0E46" w:rsidRPr="006246C5">
        <w:rPr>
          <w:rFonts w:ascii="Times New Roman" w:hAnsi="Times New Roman" w:cs="Times New Roman"/>
          <w:sz w:val="28"/>
          <w:szCs w:val="28"/>
        </w:rPr>
        <w:t xml:space="preserve">работы и </w:t>
      </w:r>
      <w:r w:rsidR="00314614" w:rsidRPr="006246C5">
        <w:rPr>
          <w:rFonts w:ascii="Times New Roman" w:hAnsi="Times New Roman" w:cs="Times New Roman"/>
          <w:sz w:val="28"/>
          <w:szCs w:val="28"/>
        </w:rPr>
        <w:t>архаичности</w:t>
      </w:r>
      <w:r w:rsidR="00D82632" w:rsidRPr="006246C5">
        <w:rPr>
          <w:rFonts w:ascii="Times New Roman" w:hAnsi="Times New Roman" w:cs="Times New Roman"/>
          <w:sz w:val="28"/>
          <w:szCs w:val="28"/>
        </w:rPr>
        <w:t xml:space="preserve"> соответствующего</w:t>
      </w:r>
      <w:r w:rsidR="002D0E46" w:rsidRPr="006246C5">
        <w:rPr>
          <w:rFonts w:ascii="Times New Roman" w:hAnsi="Times New Roman" w:cs="Times New Roman"/>
          <w:sz w:val="28"/>
          <w:szCs w:val="28"/>
        </w:rPr>
        <w:t xml:space="preserve"> законодательства</w:t>
      </w:r>
      <w:r w:rsidR="001F1FE0" w:rsidRPr="006246C5">
        <w:rPr>
          <w:rStyle w:val="a5"/>
          <w:rFonts w:ascii="Times New Roman" w:hAnsi="Times New Roman" w:cs="Times New Roman"/>
          <w:sz w:val="28"/>
          <w:szCs w:val="28"/>
        </w:rPr>
        <w:footnoteReference w:id="52"/>
      </w:r>
      <w:r w:rsidR="001F1FE0" w:rsidRPr="006246C5">
        <w:rPr>
          <w:rFonts w:ascii="Times New Roman" w:hAnsi="Times New Roman" w:cs="Times New Roman"/>
          <w:sz w:val="28"/>
          <w:szCs w:val="28"/>
        </w:rPr>
        <w:t xml:space="preserve">. </w:t>
      </w:r>
      <w:r w:rsidR="00FB5C5C" w:rsidRPr="006246C5">
        <w:rPr>
          <w:rFonts w:ascii="Times New Roman" w:hAnsi="Times New Roman" w:cs="Times New Roman"/>
          <w:sz w:val="28"/>
          <w:szCs w:val="28"/>
        </w:rPr>
        <w:t>История эпидемий 1907–191</w:t>
      </w:r>
      <w:r w:rsidR="00CE3EEF" w:rsidRPr="006246C5">
        <w:rPr>
          <w:rFonts w:ascii="Times New Roman" w:hAnsi="Times New Roman" w:cs="Times New Roman"/>
          <w:sz w:val="28"/>
          <w:szCs w:val="28"/>
        </w:rPr>
        <w:t>0</w:t>
      </w:r>
      <w:r w:rsidR="00FB5C5C" w:rsidRPr="006246C5">
        <w:rPr>
          <w:rFonts w:ascii="Times New Roman" w:hAnsi="Times New Roman" w:cs="Times New Roman"/>
          <w:sz w:val="28"/>
          <w:szCs w:val="28"/>
        </w:rPr>
        <w:t xml:space="preserve"> гг., еще далеко не законченная, по мнению Г. Е. Рейна, </w:t>
      </w:r>
      <w:r w:rsidR="00CE3EEF" w:rsidRPr="006246C5">
        <w:rPr>
          <w:rFonts w:ascii="Times New Roman" w:hAnsi="Times New Roman" w:cs="Times New Roman"/>
          <w:sz w:val="28"/>
          <w:szCs w:val="28"/>
        </w:rPr>
        <w:t xml:space="preserve">и вовсе не оставляла </w:t>
      </w:r>
      <w:r w:rsidR="00FB5C5C" w:rsidRPr="006246C5">
        <w:rPr>
          <w:rFonts w:ascii="Times New Roman" w:hAnsi="Times New Roman" w:cs="Times New Roman"/>
          <w:sz w:val="28"/>
          <w:szCs w:val="28"/>
        </w:rPr>
        <w:t xml:space="preserve">поводов сомневаться в </w:t>
      </w:r>
      <w:r w:rsidR="00CE3EEF" w:rsidRPr="006246C5">
        <w:rPr>
          <w:rFonts w:ascii="Times New Roman" w:hAnsi="Times New Roman" w:cs="Times New Roman"/>
          <w:sz w:val="28"/>
          <w:szCs w:val="28"/>
        </w:rPr>
        <w:t>том, что переломить, а не подправить ситуацию к лучшему могли лишь коренные реформы</w:t>
      </w:r>
      <w:r w:rsidR="001F1FE0" w:rsidRPr="006246C5">
        <w:rPr>
          <w:rStyle w:val="a5"/>
          <w:rFonts w:ascii="Times New Roman" w:hAnsi="Times New Roman" w:cs="Times New Roman"/>
          <w:sz w:val="28"/>
          <w:szCs w:val="28"/>
        </w:rPr>
        <w:footnoteReference w:id="53"/>
      </w:r>
      <w:r w:rsidR="001F1FE0" w:rsidRPr="006246C5">
        <w:rPr>
          <w:rFonts w:ascii="Times New Roman" w:hAnsi="Times New Roman" w:cs="Times New Roman"/>
          <w:sz w:val="28"/>
          <w:szCs w:val="28"/>
        </w:rPr>
        <w:t xml:space="preserve">. </w:t>
      </w:r>
      <w:r w:rsidR="00EE16DF" w:rsidRPr="006246C5">
        <w:rPr>
          <w:rFonts w:ascii="Times New Roman" w:hAnsi="Times New Roman" w:cs="Times New Roman"/>
          <w:sz w:val="28"/>
          <w:szCs w:val="28"/>
        </w:rPr>
        <w:t>В первые годы работы на посту председателя Медицинского совета Г.</w:t>
      </w:r>
      <w:r w:rsidR="000F3E1E" w:rsidRPr="006246C5">
        <w:rPr>
          <w:rFonts w:ascii="Times New Roman" w:hAnsi="Times New Roman" w:cs="Times New Roman"/>
          <w:sz w:val="28"/>
          <w:szCs w:val="28"/>
        </w:rPr>
        <w:t> </w:t>
      </w:r>
      <w:r w:rsidR="00EE16DF" w:rsidRPr="006246C5">
        <w:rPr>
          <w:rFonts w:ascii="Times New Roman" w:hAnsi="Times New Roman" w:cs="Times New Roman"/>
          <w:sz w:val="28"/>
          <w:szCs w:val="28"/>
        </w:rPr>
        <w:t>Е.</w:t>
      </w:r>
      <w:r w:rsidR="000F3E1E" w:rsidRPr="006246C5">
        <w:rPr>
          <w:rFonts w:ascii="Times New Roman" w:hAnsi="Times New Roman" w:cs="Times New Roman"/>
          <w:sz w:val="28"/>
          <w:szCs w:val="28"/>
        </w:rPr>
        <w:t> </w:t>
      </w:r>
      <w:r w:rsidR="00EE16DF" w:rsidRPr="006246C5">
        <w:rPr>
          <w:rFonts w:ascii="Times New Roman" w:hAnsi="Times New Roman" w:cs="Times New Roman"/>
          <w:sz w:val="28"/>
          <w:szCs w:val="28"/>
        </w:rPr>
        <w:t xml:space="preserve">Рейн направлял свои силы на борьбу с эпидемиями. </w:t>
      </w:r>
      <w:r w:rsidR="00CE3EEF" w:rsidRPr="006246C5">
        <w:rPr>
          <w:rFonts w:ascii="Times New Roman" w:hAnsi="Times New Roman" w:cs="Times New Roman"/>
          <w:sz w:val="28"/>
          <w:szCs w:val="28"/>
        </w:rPr>
        <w:t>Летом 1910 г.</w:t>
      </w:r>
      <w:r w:rsidR="00D82632" w:rsidRPr="006246C5">
        <w:rPr>
          <w:rFonts w:ascii="Times New Roman" w:hAnsi="Times New Roman" w:cs="Times New Roman"/>
          <w:sz w:val="28"/>
          <w:szCs w:val="28"/>
        </w:rPr>
        <w:t xml:space="preserve"> </w:t>
      </w:r>
      <w:r w:rsidR="003873BE" w:rsidRPr="006246C5">
        <w:rPr>
          <w:rFonts w:ascii="Times New Roman" w:hAnsi="Times New Roman" w:cs="Times New Roman"/>
          <w:sz w:val="28"/>
          <w:szCs w:val="28"/>
        </w:rPr>
        <w:t xml:space="preserve">он </w:t>
      </w:r>
      <w:r w:rsidR="001F1FE0" w:rsidRPr="006246C5">
        <w:rPr>
          <w:rFonts w:ascii="Times New Roman" w:hAnsi="Times New Roman" w:cs="Times New Roman"/>
          <w:sz w:val="28"/>
          <w:szCs w:val="28"/>
        </w:rPr>
        <w:t xml:space="preserve">был командирован </w:t>
      </w:r>
      <w:r w:rsidR="00D82632" w:rsidRPr="006246C5">
        <w:rPr>
          <w:rFonts w:ascii="Times New Roman" w:hAnsi="Times New Roman" w:cs="Times New Roman"/>
          <w:sz w:val="28"/>
          <w:szCs w:val="28"/>
        </w:rPr>
        <w:t xml:space="preserve">на Донбасс </w:t>
      </w:r>
      <w:r w:rsidR="001F1FE0" w:rsidRPr="006246C5">
        <w:rPr>
          <w:rFonts w:ascii="Times New Roman" w:hAnsi="Times New Roman" w:cs="Times New Roman"/>
          <w:sz w:val="28"/>
          <w:szCs w:val="28"/>
        </w:rPr>
        <w:t xml:space="preserve">для борьбы с </w:t>
      </w:r>
      <w:r w:rsidR="003873BE" w:rsidRPr="006246C5">
        <w:rPr>
          <w:rFonts w:ascii="Times New Roman" w:hAnsi="Times New Roman" w:cs="Times New Roman"/>
          <w:sz w:val="28"/>
          <w:szCs w:val="28"/>
        </w:rPr>
        <w:t>холерой</w:t>
      </w:r>
      <w:r w:rsidR="001F1FE0" w:rsidRPr="006246C5">
        <w:rPr>
          <w:rFonts w:ascii="Times New Roman" w:hAnsi="Times New Roman" w:cs="Times New Roman"/>
          <w:sz w:val="28"/>
          <w:szCs w:val="28"/>
        </w:rPr>
        <w:t xml:space="preserve">. </w:t>
      </w:r>
      <w:r w:rsidR="003873BE" w:rsidRPr="006246C5">
        <w:rPr>
          <w:rFonts w:ascii="Times New Roman" w:hAnsi="Times New Roman" w:cs="Times New Roman"/>
          <w:sz w:val="28"/>
          <w:szCs w:val="28"/>
        </w:rPr>
        <w:t xml:space="preserve">На месте он обнаружил характерную для страны </w:t>
      </w:r>
      <w:r w:rsidR="003873BE" w:rsidRPr="006246C5">
        <w:rPr>
          <w:rFonts w:ascii="Times New Roman" w:hAnsi="Times New Roman" w:cs="Times New Roman"/>
          <w:sz w:val="28"/>
          <w:szCs w:val="28"/>
        </w:rPr>
        <w:lastRenderedPageBreak/>
        <w:t xml:space="preserve">ситуацию, при которой даже в рамках одного региона количество и качество затраченных на борьбу с эпидемией усилий и финансовых средств </w:t>
      </w:r>
      <w:r w:rsidR="00D82632" w:rsidRPr="006246C5">
        <w:rPr>
          <w:rFonts w:ascii="Times New Roman" w:hAnsi="Times New Roman" w:cs="Times New Roman"/>
          <w:sz w:val="28"/>
          <w:szCs w:val="28"/>
        </w:rPr>
        <w:t xml:space="preserve">различными правительственными учреждениями, органами самоуправления, горнопромышленными и прочими организациями </w:t>
      </w:r>
      <w:r w:rsidR="003873BE" w:rsidRPr="006246C5">
        <w:rPr>
          <w:rFonts w:ascii="Times New Roman" w:hAnsi="Times New Roman" w:cs="Times New Roman"/>
          <w:sz w:val="28"/>
          <w:szCs w:val="28"/>
        </w:rPr>
        <w:t xml:space="preserve">ощутимо различалось, а </w:t>
      </w:r>
      <w:r w:rsidR="00D82632" w:rsidRPr="006246C5">
        <w:rPr>
          <w:rFonts w:ascii="Times New Roman" w:hAnsi="Times New Roman" w:cs="Times New Roman"/>
          <w:sz w:val="28"/>
          <w:szCs w:val="28"/>
        </w:rPr>
        <w:t>сами эти учреждения и организации</w:t>
      </w:r>
      <w:r w:rsidR="003873BE" w:rsidRPr="006246C5">
        <w:rPr>
          <w:rFonts w:ascii="Times New Roman" w:hAnsi="Times New Roman" w:cs="Times New Roman"/>
          <w:sz w:val="28"/>
          <w:szCs w:val="28"/>
        </w:rPr>
        <w:t xml:space="preserve"> не были в состоянии объединить свои усилия. Г. Е. Рейну все же удалось переломить ситуацию и заставить их выработать на </w:t>
      </w:r>
      <w:proofErr w:type="spellStart"/>
      <w:r w:rsidR="003873BE" w:rsidRPr="006246C5">
        <w:rPr>
          <w:rFonts w:ascii="Times New Roman" w:hAnsi="Times New Roman" w:cs="Times New Roman"/>
          <w:sz w:val="28"/>
          <w:szCs w:val="28"/>
        </w:rPr>
        <w:t>созывавшихся</w:t>
      </w:r>
      <w:proofErr w:type="spellEnd"/>
      <w:r w:rsidR="003873BE" w:rsidRPr="006246C5">
        <w:rPr>
          <w:rFonts w:ascii="Times New Roman" w:hAnsi="Times New Roman" w:cs="Times New Roman"/>
          <w:sz w:val="28"/>
          <w:szCs w:val="28"/>
        </w:rPr>
        <w:t xml:space="preserve"> им совещаниях единый план борьбы с эпидемией и воплотить этот план в жизнь. </w:t>
      </w:r>
      <w:r w:rsidR="000F3E1E" w:rsidRPr="006246C5">
        <w:rPr>
          <w:rFonts w:ascii="Times New Roman" w:hAnsi="Times New Roman" w:cs="Times New Roman"/>
          <w:sz w:val="28"/>
          <w:szCs w:val="28"/>
        </w:rPr>
        <w:t>О</w:t>
      </w:r>
      <w:r w:rsidR="003873BE" w:rsidRPr="006246C5">
        <w:rPr>
          <w:rFonts w:ascii="Times New Roman" w:hAnsi="Times New Roman" w:cs="Times New Roman"/>
          <w:sz w:val="28"/>
          <w:szCs w:val="28"/>
        </w:rPr>
        <w:t xml:space="preserve">сенью 1910 г. </w:t>
      </w:r>
      <w:r w:rsidR="000F3E1E" w:rsidRPr="006246C5">
        <w:rPr>
          <w:rFonts w:ascii="Times New Roman" w:hAnsi="Times New Roman" w:cs="Times New Roman"/>
          <w:sz w:val="28"/>
          <w:szCs w:val="28"/>
        </w:rPr>
        <w:t xml:space="preserve">Г. Е. Рейн </w:t>
      </w:r>
      <w:r w:rsidR="003873BE" w:rsidRPr="006246C5">
        <w:rPr>
          <w:rFonts w:ascii="Times New Roman" w:hAnsi="Times New Roman" w:cs="Times New Roman"/>
          <w:sz w:val="28"/>
          <w:szCs w:val="28"/>
        </w:rPr>
        <w:t xml:space="preserve">вернулся в Санкт-Петербург. За время своей командировки он окончательно утвердился в своем мнении о необходимости проведения самых решительных реформ. Представляя </w:t>
      </w:r>
      <w:proofErr w:type="spellStart"/>
      <w:r w:rsidR="003873BE" w:rsidRPr="006246C5">
        <w:rPr>
          <w:rFonts w:ascii="Times New Roman" w:hAnsi="Times New Roman" w:cs="Times New Roman"/>
          <w:sz w:val="28"/>
          <w:szCs w:val="28"/>
        </w:rPr>
        <w:t>всеподданейший</w:t>
      </w:r>
      <w:proofErr w:type="spellEnd"/>
      <w:r w:rsidR="003873BE" w:rsidRPr="006246C5">
        <w:rPr>
          <w:rFonts w:ascii="Times New Roman" w:hAnsi="Times New Roman" w:cs="Times New Roman"/>
          <w:sz w:val="28"/>
          <w:szCs w:val="28"/>
        </w:rPr>
        <w:t xml:space="preserve"> доклад о своей командировке, Г. Е. Рейн </w:t>
      </w:r>
      <w:r w:rsidR="000E3024" w:rsidRPr="006246C5">
        <w:rPr>
          <w:rFonts w:ascii="Times New Roman" w:hAnsi="Times New Roman" w:cs="Times New Roman"/>
          <w:sz w:val="28"/>
          <w:szCs w:val="28"/>
        </w:rPr>
        <w:t xml:space="preserve">сообщил об этом Николаю </w:t>
      </w:r>
      <w:r w:rsidR="000E3024" w:rsidRPr="006246C5">
        <w:rPr>
          <w:rFonts w:ascii="Times New Roman" w:hAnsi="Times New Roman" w:cs="Times New Roman"/>
          <w:sz w:val="28"/>
          <w:szCs w:val="28"/>
          <w:lang w:val="en-US"/>
        </w:rPr>
        <w:t>II</w:t>
      </w:r>
      <w:r w:rsidR="000E3024" w:rsidRPr="006246C5">
        <w:rPr>
          <w:rFonts w:ascii="Times New Roman" w:hAnsi="Times New Roman" w:cs="Times New Roman"/>
          <w:sz w:val="28"/>
          <w:szCs w:val="28"/>
        </w:rPr>
        <w:t xml:space="preserve">. Докладчик настаивал на том, что реорганизация системы здравоохранения должна была быть проведена в самой решительной форме, вплоть до учреждения </w:t>
      </w:r>
      <w:r w:rsidR="0002586B" w:rsidRPr="006246C5">
        <w:rPr>
          <w:rFonts w:ascii="Times New Roman" w:hAnsi="Times New Roman" w:cs="Times New Roman"/>
          <w:sz w:val="28"/>
          <w:szCs w:val="28"/>
        </w:rPr>
        <w:t>самостоятельного медицинского ведомства</w:t>
      </w:r>
      <w:r w:rsidR="000E3024" w:rsidRPr="006246C5">
        <w:rPr>
          <w:rFonts w:ascii="Times New Roman" w:hAnsi="Times New Roman" w:cs="Times New Roman"/>
          <w:sz w:val="28"/>
          <w:szCs w:val="28"/>
        </w:rPr>
        <w:t>.</w:t>
      </w:r>
      <w:r w:rsidR="0002586B" w:rsidRPr="006246C5">
        <w:rPr>
          <w:rFonts w:ascii="Times New Roman" w:hAnsi="Times New Roman" w:cs="Times New Roman"/>
          <w:sz w:val="28"/>
          <w:szCs w:val="28"/>
        </w:rPr>
        <w:t xml:space="preserve"> </w:t>
      </w:r>
      <w:r w:rsidR="001F1FE0" w:rsidRPr="006246C5">
        <w:rPr>
          <w:rFonts w:ascii="Times New Roman" w:hAnsi="Times New Roman" w:cs="Times New Roman"/>
          <w:sz w:val="28"/>
          <w:szCs w:val="28"/>
        </w:rPr>
        <w:t>12 октября</w:t>
      </w:r>
      <w:r w:rsidR="000E3024" w:rsidRPr="006246C5">
        <w:rPr>
          <w:rFonts w:ascii="Times New Roman" w:hAnsi="Times New Roman" w:cs="Times New Roman"/>
          <w:sz w:val="28"/>
          <w:szCs w:val="28"/>
        </w:rPr>
        <w:t xml:space="preserve"> Г. Е. Рейн по </w:t>
      </w:r>
      <w:r w:rsidR="000F3E1E" w:rsidRPr="006246C5">
        <w:rPr>
          <w:rFonts w:ascii="Times New Roman" w:hAnsi="Times New Roman" w:cs="Times New Roman"/>
          <w:sz w:val="28"/>
          <w:szCs w:val="28"/>
        </w:rPr>
        <w:t>монаршему</w:t>
      </w:r>
      <w:r w:rsidR="000E3024" w:rsidRPr="006246C5">
        <w:rPr>
          <w:rFonts w:ascii="Times New Roman" w:hAnsi="Times New Roman" w:cs="Times New Roman"/>
          <w:sz w:val="28"/>
          <w:szCs w:val="28"/>
        </w:rPr>
        <w:t xml:space="preserve"> приказу представил П. А. Столыпину записку, посвященную </w:t>
      </w:r>
      <w:r w:rsidR="0002586B" w:rsidRPr="006246C5">
        <w:rPr>
          <w:rFonts w:ascii="Times New Roman" w:hAnsi="Times New Roman" w:cs="Times New Roman"/>
          <w:sz w:val="28"/>
          <w:szCs w:val="28"/>
        </w:rPr>
        <w:t>этому вопросу</w:t>
      </w:r>
      <w:r w:rsidR="001F1FE0" w:rsidRPr="006246C5">
        <w:rPr>
          <w:rStyle w:val="a5"/>
          <w:rFonts w:ascii="Times New Roman" w:hAnsi="Times New Roman" w:cs="Times New Roman"/>
          <w:sz w:val="28"/>
          <w:szCs w:val="28"/>
        </w:rPr>
        <w:footnoteReference w:id="54"/>
      </w:r>
      <w:r w:rsidR="001F1FE0" w:rsidRPr="006246C5">
        <w:rPr>
          <w:rFonts w:ascii="Times New Roman" w:hAnsi="Times New Roman" w:cs="Times New Roman"/>
          <w:sz w:val="28"/>
          <w:szCs w:val="28"/>
        </w:rPr>
        <w:t>.</w:t>
      </w:r>
      <w:r w:rsidR="000E3024" w:rsidRPr="006246C5">
        <w:rPr>
          <w:rFonts w:ascii="Times New Roman" w:hAnsi="Times New Roman" w:cs="Times New Roman"/>
          <w:sz w:val="28"/>
          <w:szCs w:val="28"/>
        </w:rPr>
        <w:t xml:space="preserve"> </w:t>
      </w:r>
      <w:r w:rsidR="001F1FE0" w:rsidRPr="006246C5">
        <w:rPr>
          <w:rFonts w:ascii="Times New Roman" w:hAnsi="Times New Roman" w:cs="Times New Roman"/>
          <w:sz w:val="28"/>
          <w:szCs w:val="28"/>
        </w:rPr>
        <w:t xml:space="preserve">В прессе тут же появились слухи о том, что вопрос об учреждении </w:t>
      </w:r>
      <w:r w:rsidR="000E3024" w:rsidRPr="006246C5">
        <w:rPr>
          <w:rFonts w:ascii="Times New Roman" w:hAnsi="Times New Roman" w:cs="Times New Roman"/>
          <w:sz w:val="28"/>
          <w:szCs w:val="28"/>
        </w:rPr>
        <w:t>нового министерства был решен окончательно</w:t>
      </w:r>
      <w:r w:rsidR="001F1FE0" w:rsidRPr="006246C5">
        <w:rPr>
          <w:rStyle w:val="a5"/>
          <w:rFonts w:ascii="Times New Roman" w:hAnsi="Times New Roman" w:cs="Times New Roman"/>
          <w:sz w:val="28"/>
          <w:szCs w:val="28"/>
        </w:rPr>
        <w:footnoteReference w:id="55"/>
      </w:r>
      <w:r w:rsidR="000E3024" w:rsidRPr="006246C5">
        <w:rPr>
          <w:rFonts w:ascii="Times New Roman" w:hAnsi="Times New Roman" w:cs="Times New Roman"/>
          <w:sz w:val="28"/>
          <w:szCs w:val="28"/>
        </w:rPr>
        <w:t xml:space="preserve"> или по крайней мере </w:t>
      </w:r>
      <w:r w:rsidR="00E408EE" w:rsidRPr="006246C5">
        <w:rPr>
          <w:rFonts w:ascii="Times New Roman" w:hAnsi="Times New Roman" w:cs="Times New Roman"/>
          <w:sz w:val="28"/>
          <w:szCs w:val="28"/>
        </w:rPr>
        <w:t>должен был быть предложен</w:t>
      </w:r>
      <w:r w:rsidR="000E3024" w:rsidRPr="006246C5">
        <w:rPr>
          <w:rFonts w:ascii="Times New Roman" w:hAnsi="Times New Roman" w:cs="Times New Roman"/>
          <w:sz w:val="28"/>
          <w:szCs w:val="28"/>
        </w:rPr>
        <w:t xml:space="preserve"> к обсуждению в специальном совещании</w:t>
      </w:r>
      <w:r w:rsidR="00577DE9" w:rsidRPr="006246C5">
        <w:rPr>
          <w:rStyle w:val="a5"/>
          <w:rFonts w:ascii="Times New Roman" w:hAnsi="Times New Roman" w:cs="Times New Roman"/>
          <w:sz w:val="28"/>
          <w:szCs w:val="28"/>
        </w:rPr>
        <w:footnoteReference w:id="56"/>
      </w:r>
      <w:r w:rsidR="000E3024" w:rsidRPr="006246C5">
        <w:rPr>
          <w:rFonts w:ascii="Times New Roman" w:hAnsi="Times New Roman" w:cs="Times New Roman"/>
          <w:sz w:val="28"/>
          <w:szCs w:val="28"/>
        </w:rPr>
        <w:t>. Либеральные печатные издания, что было ожидаемо, отнеслись к такому</w:t>
      </w:r>
      <w:r w:rsidR="000F3E1E" w:rsidRPr="006246C5">
        <w:rPr>
          <w:rFonts w:ascii="Times New Roman" w:hAnsi="Times New Roman" w:cs="Times New Roman"/>
          <w:sz w:val="28"/>
          <w:szCs w:val="28"/>
        </w:rPr>
        <w:t xml:space="preserve"> повороту собы</w:t>
      </w:r>
      <w:r w:rsidR="00005D3C" w:rsidRPr="006246C5">
        <w:rPr>
          <w:rFonts w:ascii="Times New Roman" w:hAnsi="Times New Roman" w:cs="Times New Roman"/>
          <w:sz w:val="28"/>
          <w:szCs w:val="28"/>
        </w:rPr>
        <w:t>тий отрицательно</w:t>
      </w:r>
      <w:r w:rsidR="001F1FE0" w:rsidRPr="006246C5">
        <w:rPr>
          <w:rStyle w:val="a5"/>
          <w:rFonts w:ascii="Times New Roman" w:hAnsi="Times New Roman" w:cs="Times New Roman"/>
          <w:sz w:val="28"/>
          <w:szCs w:val="28"/>
        </w:rPr>
        <w:footnoteReference w:id="57"/>
      </w:r>
      <w:r w:rsidR="00005D3C" w:rsidRPr="006246C5">
        <w:rPr>
          <w:rFonts w:ascii="Times New Roman" w:hAnsi="Times New Roman" w:cs="Times New Roman"/>
          <w:sz w:val="28"/>
          <w:szCs w:val="28"/>
        </w:rPr>
        <w:t>.</w:t>
      </w:r>
    </w:p>
    <w:p w:rsidR="001F1FE0" w:rsidRPr="006246C5" w:rsidRDefault="00911B2C" w:rsidP="006246C5">
      <w:pPr>
        <w:spacing w:after="0" w:line="360" w:lineRule="auto"/>
        <w:ind w:firstLine="709"/>
        <w:contextualSpacing/>
        <w:jc w:val="both"/>
        <w:rPr>
          <w:rFonts w:ascii="Times New Roman" w:hAnsi="Times New Roman" w:cs="Times New Roman"/>
          <w:sz w:val="28"/>
          <w:szCs w:val="28"/>
        </w:rPr>
      </w:pPr>
      <w:r w:rsidRPr="006246C5">
        <w:rPr>
          <w:rFonts w:ascii="Times New Roman" w:hAnsi="Times New Roman" w:cs="Times New Roman"/>
          <w:sz w:val="28"/>
          <w:szCs w:val="28"/>
        </w:rPr>
        <w:t xml:space="preserve">Волна эпидемий убедила в необходимости коренных реформ и обе законодательные палаты. Первой из них инициативу проявила Дума, причем инициатива </w:t>
      </w:r>
      <w:r w:rsidR="0028608A" w:rsidRPr="006246C5">
        <w:rPr>
          <w:rFonts w:ascii="Times New Roman" w:hAnsi="Times New Roman" w:cs="Times New Roman"/>
          <w:sz w:val="28"/>
          <w:szCs w:val="28"/>
        </w:rPr>
        <w:t xml:space="preserve">эта </w:t>
      </w:r>
      <w:r w:rsidR="000F3E1E" w:rsidRPr="006246C5">
        <w:rPr>
          <w:rFonts w:ascii="Times New Roman" w:hAnsi="Times New Roman" w:cs="Times New Roman"/>
          <w:sz w:val="28"/>
          <w:szCs w:val="28"/>
        </w:rPr>
        <w:t>имела</w:t>
      </w:r>
      <w:r w:rsidRPr="006246C5">
        <w:rPr>
          <w:rFonts w:ascii="Times New Roman" w:hAnsi="Times New Roman" w:cs="Times New Roman"/>
          <w:sz w:val="28"/>
          <w:szCs w:val="28"/>
        </w:rPr>
        <w:t xml:space="preserve"> вполне «правительственн</w:t>
      </w:r>
      <w:r w:rsidR="000F3E1E" w:rsidRPr="006246C5">
        <w:rPr>
          <w:rFonts w:ascii="Times New Roman" w:hAnsi="Times New Roman" w:cs="Times New Roman"/>
          <w:sz w:val="28"/>
          <w:szCs w:val="28"/>
        </w:rPr>
        <w:t>ый</w:t>
      </w:r>
      <w:r w:rsidRPr="006246C5">
        <w:rPr>
          <w:rFonts w:ascii="Times New Roman" w:hAnsi="Times New Roman" w:cs="Times New Roman"/>
          <w:sz w:val="28"/>
          <w:szCs w:val="28"/>
        </w:rPr>
        <w:t xml:space="preserve">», а не </w:t>
      </w:r>
      <w:r w:rsidR="00E408EE" w:rsidRPr="006246C5">
        <w:rPr>
          <w:rFonts w:ascii="Times New Roman" w:hAnsi="Times New Roman" w:cs="Times New Roman"/>
          <w:sz w:val="28"/>
          <w:szCs w:val="28"/>
        </w:rPr>
        <w:t>либеральный</w:t>
      </w:r>
      <w:r w:rsidRPr="006246C5">
        <w:rPr>
          <w:rFonts w:ascii="Times New Roman" w:hAnsi="Times New Roman" w:cs="Times New Roman"/>
          <w:sz w:val="28"/>
          <w:szCs w:val="28"/>
        </w:rPr>
        <w:t xml:space="preserve"> </w:t>
      </w:r>
      <w:r w:rsidR="000F3E1E" w:rsidRPr="006246C5">
        <w:rPr>
          <w:rFonts w:ascii="Times New Roman" w:hAnsi="Times New Roman" w:cs="Times New Roman"/>
          <w:sz w:val="28"/>
          <w:szCs w:val="28"/>
        </w:rPr>
        <w:t>облик</w:t>
      </w:r>
      <w:r w:rsidR="0028608A" w:rsidRPr="006246C5">
        <w:rPr>
          <w:rFonts w:ascii="Times New Roman" w:hAnsi="Times New Roman" w:cs="Times New Roman"/>
          <w:sz w:val="28"/>
          <w:szCs w:val="28"/>
        </w:rPr>
        <w:t>.</w:t>
      </w:r>
      <w:r w:rsidRPr="006246C5">
        <w:rPr>
          <w:rFonts w:ascii="Times New Roman" w:hAnsi="Times New Roman" w:cs="Times New Roman"/>
          <w:sz w:val="28"/>
          <w:szCs w:val="28"/>
        </w:rPr>
        <w:t xml:space="preserve"> </w:t>
      </w:r>
      <w:r w:rsidR="001F1FE0" w:rsidRPr="006246C5">
        <w:rPr>
          <w:rFonts w:ascii="Times New Roman" w:hAnsi="Times New Roman" w:cs="Times New Roman"/>
          <w:sz w:val="28"/>
          <w:szCs w:val="28"/>
        </w:rPr>
        <w:t xml:space="preserve">27 октября 1910 г., </w:t>
      </w:r>
      <w:r w:rsidR="0025517B" w:rsidRPr="006246C5">
        <w:rPr>
          <w:rFonts w:ascii="Times New Roman" w:hAnsi="Times New Roman" w:cs="Times New Roman"/>
          <w:sz w:val="28"/>
          <w:szCs w:val="28"/>
        </w:rPr>
        <w:t>то есть</w:t>
      </w:r>
      <w:r w:rsidR="001F1FE0" w:rsidRPr="006246C5">
        <w:rPr>
          <w:rFonts w:ascii="Times New Roman" w:hAnsi="Times New Roman" w:cs="Times New Roman"/>
          <w:sz w:val="28"/>
          <w:szCs w:val="28"/>
        </w:rPr>
        <w:t xml:space="preserve"> уже после обсуждения Г.</w:t>
      </w:r>
      <w:r w:rsidRPr="006246C5">
        <w:rPr>
          <w:rFonts w:ascii="Times New Roman" w:hAnsi="Times New Roman" w:cs="Times New Roman"/>
          <w:sz w:val="28"/>
          <w:szCs w:val="28"/>
        </w:rPr>
        <w:t> </w:t>
      </w:r>
      <w:r w:rsidR="001F1FE0" w:rsidRPr="006246C5">
        <w:rPr>
          <w:rFonts w:ascii="Times New Roman" w:hAnsi="Times New Roman" w:cs="Times New Roman"/>
          <w:sz w:val="28"/>
          <w:szCs w:val="28"/>
        </w:rPr>
        <w:t>Е.</w:t>
      </w:r>
      <w:r w:rsidRPr="006246C5">
        <w:rPr>
          <w:rFonts w:ascii="Times New Roman" w:hAnsi="Times New Roman" w:cs="Times New Roman"/>
          <w:sz w:val="28"/>
          <w:szCs w:val="28"/>
        </w:rPr>
        <w:t> </w:t>
      </w:r>
      <w:r w:rsidR="001F1FE0" w:rsidRPr="006246C5">
        <w:rPr>
          <w:rFonts w:ascii="Times New Roman" w:hAnsi="Times New Roman" w:cs="Times New Roman"/>
          <w:sz w:val="28"/>
          <w:szCs w:val="28"/>
        </w:rPr>
        <w:t xml:space="preserve">Рейном идеи создания </w:t>
      </w:r>
      <w:r w:rsidR="00E408EE" w:rsidRPr="006246C5">
        <w:rPr>
          <w:rFonts w:ascii="Times New Roman" w:hAnsi="Times New Roman" w:cs="Times New Roman"/>
          <w:sz w:val="28"/>
          <w:szCs w:val="28"/>
        </w:rPr>
        <w:lastRenderedPageBreak/>
        <w:t>медицинского ведомства</w:t>
      </w:r>
      <w:r w:rsidR="001F1FE0" w:rsidRPr="006246C5">
        <w:rPr>
          <w:rFonts w:ascii="Times New Roman" w:hAnsi="Times New Roman" w:cs="Times New Roman"/>
          <w:sz w:val="28"/>
          <w:szCs w:val="28"/>
        </w:rPr>
        <w:t xml:space="preserve"> с </w:t>
      </w:r>
      <w:r w:rsidRPr="006246C5">
        <w:rPr>
          <w:rFonts w:ascii="Times New Roman" w:hAnsi="Times New Roman" w:cs="Times New Roman"/>
          <w:sz w:val="28"/>
          <w:szCs w:val="28"/>
        </w:rPr>
        <w:t xml:space="preserve">Николаем </w:t>
      </w:r>
      <w:r w:rsidRPr="006246C5">
        <w:rPr>
          <w:rFonts w:ascii="Times New Roman" w:hAnsi="Times New Roman" w:cs="Times New Roman"/>
          <w:sz w:val="28"/>
          <w:szCs w:val="28"/>
          <w:lang w:val="en-US"/>
        </w:rPr>
        <w:t>II</w:t>
      </w:r>
      <w:r w:rsidR="001F1FE0" w:rsidRPr="006246C5">
        <w:rPr>
          <w:rFonts w:ascii="Times New Roman" w:hAnsi="Times New Roman" w:cs="Times New Roman"/>
          <w:sz w:val="28"/>
          <w:szCs w:val="28"/>
        </w:rPr>
        <w:t xml:space="preserve"> и П.</w:t>
      </w:r>
      <w:r w:rsidRPr="006246C5">
        <w:rPr>
          <w:rFonts w:ascii="Times New Roman" w:hAnsi="Times New Roman" w:cs="Times New Roman"/>
          <w:sz w:val="28"/>
          <w:szCs w:val="28"/>
        </w:rPr>
        <w:t> </w:t>
      </w:r>
      <w:r w:rsidR="001F1FE0" w:rsidRPr="006246C5">
        <w:rPr>
          <w:rFonts w:ascii="Times New Roman" w:hAnsi="Times New Roman" w:cs="Times New Roman"/>
          <w:sz w:val="28"/>
          <w:szCs w:val="28"/>
        </w:rPr>
        <w:t>А.</w:t>
      </w:r>
      <w:r w:rsidRPr="006246C5">
        <w:rPr>
          <w:rFonts w:ascii="Times New Roman" w:hAnsi="Times New Roman" w:cs="Times New Roman"/>
          <w:sz w:val="28"/>
          <w:szCs w:val="28"/>
        </w:rPr>
        <w:t> </w:t>
      </w:r>
      <w:r w:rsidR="001F1FE0" w:rsidRPr="006246C5">
        <w:rPr>
          <w:rFonts w:ascii="Times New Roman" w:hAnsi="Times New Roman" w:cs="Times New Roman"/>
          <w:sz w:val="28"/>
          <w:szCs w:val="28"/>
        </w:rPr>
        <w:t>Столыпиным, 83 депутата</w:t>
      </w:r>
      <w:r w:rsidRPr="006246C5">
        <w:rPr>
          <w:rFonts w:ascii="Times New Roman" w:hAnsi="Times New Roman" w:cs="Times New Roman"/>
          <w:sz w:val="28"/>
          <w:szCs w:val="28"/>
        </w:rPr>
        <w:t xml:space="preserve"> выступили с заявлением о необходимости создания Министерства народного здравия</w:t>
      </w:r>
      <w:r w:rsidRPr="006246C5">
        <w:rPr>
          <w:rStyle w:val="a5"/>
          <w:rFonts w:ascii="Times New Roman" w:hAnsi="Times New Roman" w:cs="Times New Roman"/>
          <w:sz w:val="28"/>
          <w:szCs w:val="28"/>
        </w:rPr>
        <w:footnoteReference w:id="58"/>
      </w:r>
      <w:r w:rsidRPr="006246C5">
        <w:rPr>
          <w:rFonts w:ascii="Times New Roman" w:hAnsi="Times New Roman" w:cs="Times New Roman"/>
          <w:sz w:val="28"/>
          <w:szCs w:val="28"/>
        </w:rPr>
        <w:t xml:space="preserve">. </w:t>
      </w:r>
      <w:r w:rsidR="00CD33A8" w:rsidRPr="006246C5">
        <w:rPr>
          <w:rFonts w:ascii="Times New Roman" w:hAnsi="Times New Roman" w:cs="Times New Roman"/>
          <w:sz w:val="28"/>
          <w:szCs w:val="28"/>
        </w:rPr>
        <w:t xml:space="preserve">Подписавшие заявление депутаты входили во фракции октябристов, националистов и умеренно правых. </w:t>
      </w:r>
      <w:r w:rsidR="004C108B" w:rsidRPr="006246C5">
        <w:rPr>
          <w:rFonts w:ascii="Times New Roman" w:hAnsi="Times New Roman" w:cs="Times New Roman"/>
          <w:sz w:val="28"/>
          <w:szCs w:val="28"/>
        </w:rPr>
        <w:t>Первым из подписавшихся был</w:t>
      </w:r>
      <w:r w:rsidR="001F1FE0" w:rsidRPr="006246C5">
        <w:rPr>
          <w:rFonts w:ascii="Times New Roman" w:hAnsi="Times New Roman" w:cs="Times New Roman"/>
          <w:sz w:val="28"/>
          <w:szCs w:val="28"/>
        </w:rPr>
        <w:t xml:space="preserve"> бывший главный врачебный инспектор и председатель Комиссии по </w:t>
      </w:r>
      <w:r w:rsidR="006C64B1" w:rsidRPr="006246C5">
        <w:rPr>
          <w:rFonts w:ascii="Times New Roman" w:hAnsi="Times New Roman" w:cs="Times New Roman"/>
          <w:sz w:val="28"/>
          <w:szCs w:val="28"/>
        </w:rPr>
        <w:t>разработке устройства врачебно-санитарной части</w:t>
      </w:r>
      <w:r w:rsidR="004C108B" w:rsidRPr="006246C5">
        <w:rPr>
          <w:rFonts w:ascii="Times New Roman" w:hAnsi="Times New Roman" w:cs="Times New Roman"/>
          <w:sz w:val="28"/>
          <w:szCs w:val="28"/>
        </w:rPr>
        <w:t>, а теперь член думской октябристской ф</w:t>
      </w:r>
      <w:r w:rsidR="000F3E1E" w:rsidRPr="006246C5">
        <w:rPr>
          <w:rFonts w:ascii="Times New Roman" w:hAnsi="Times New Roman" w:cs="Times New Roman"/>
          <w:sz w:val="28"/>
          <w:szCs w:val="28"/>
        </w:rPr>
        <w:t>р</w:t>
      </w:r>
      <w:r w:rsidR="004C108B" w:rsidRPr="006246C5">
        <w:rPr>
          <w:rFonts w:ascii="Times New Roman" w:hAnsi="Times New Roman" w:cs="Times New Roman"/>
          <w:sz w:val="28"/>
          <w:szCs w:val="28"/>
        </w:rPr>
        <w:t xml:space="preserve">акции В. К. фон </w:t>
      </w:r>
      <w:proofErr w:type="spellStart"/>
      <w:r w:rsidR="004C108B" w:rsidRPr="006246C5">
        <w:rPr>
          <w:rFonts w:ascii="Times New Roman" w:hAnsi="Times New Roman" w:cs="Times New Roman"/>
          <w:sz w:val="28"/>
          <w:szCs w:val="28"/>
        </w:rPr>
        <w:t>Анреп</w:t>
      </w:r>
      <w:proofErr w:type="spellEnd"/>
      <w:r w:rsidR="004C108B" w:rsidRPr="006246C5">
        <w:rPr>
          <w:rStyle w:val="a5"/>
          <w:rFonts w:ascii="Times New Roman" w:hAnsi="Times New Roman" w:cs="Times New Roman"/>
          <w:sz w:val="28"/>
          <w:szCs w:val="28"/>
        </w:rPr>
        <w:footnoteReference w:id="59"/>
      </w:r>
      <w:r w:rsidR="004C108B" w:rsidRPr="006246C5">
        <w:rPr>
          <w:rFonts w:ascii="Times New Roman" w:hAnsi="Times New Roman" w:cs="Times New Roman"/>
          <w:sz w:val="28"/>
          <w:szCs w:val="28"/>
        </w:rPr>
        <w:t>.</w:t>
      </w:r>
      <w:r w:rsidR="001F1FE0" w:rsidRPr="006246C5">
        <w:rPr>
          <w:rFonts w:ascii="Times New Roman" w:hAnsi="Times New Roman" w:cs="Times New Roman"/>
          <w:sz w:val="28"/>
          <w:szCs w:val="28"/>
        </w:rPr>
        <w:t xml:space="preserve"> Д. Ф. Хатчинсон даже предположил, что В. К. фон </w:t>
      </w:r>
      <w:proofErr w:type="spellStart"/>
      <w:r w:rsidR="001F1FE0" w:rsidRPr="006246C5">
        <w:rPr>
          <w:rFonts w:ascii="Times New Roman" w:hAnsi="Times New Roman" w:cs="Times New Roman"/>
          <w:sz w:val="28"/>
          <w:szCs w:val="28"/>
        </w:rPr>
        <w:t>Анреп</w:t>
      </w:r>
      <w:proofErr w:type="spellEnd"/>
      <w:r w:rsidR="001F1FE0" w:rsidRPr="006246C5">
        <w:rPr>
          <w:rFonts w:ascii="Times New Roman" w:hAnsi="Times New Roman" w:cs="Times New Roman"/>
          <w:sz w:val="28"/>
          <w:szCs w:val="28"/>
        </w:rPr>
        <w:t xml:space="preserve"> </w:t>
      </w:r>
      <w:r w:rsidR="004C108B" w:rsidRPr="006246C5">
        <w:rPr>
          <w:rFonts w:ascii="Times New Roman" w:hAnsi="Times New Roman" w:cs="Times New Roman"/>
          <w:sz w:val="28"/>
          <w:szCs w:val="28"/>
        </w:rPr>
        <w:t xml:space="preserve">стал </w:t>
      </w:r>
      <w:r w:rsidR="000F3E1E" w:rsidRPr="006246C5">
        <w:rPr>
          <w:rFonts w:ascii="Times New Roman" w:hAnsi="Times New Roman" w:cs="Times New Roman"/>
          <w:sz w:val="28"/>
          <w:szCs w:val="28"/>
        </w:rPr>
        <w:t xml:space="preserve">депутатом </w:t>
      </w:r>
      <w:r w:rsidR="004C108B" w:rsidRPr="006246C5">
        <w:rPr>
          <w:rFonts w:ascii="Times New Roman" w:hAnsi="Times New Roman" w:cs="Times New Roman"/>
          <w:sz w:val="28"/>
          <w:szCs w:val="28"/>
        </w:rPr>
        <w:t xml:space="preserve">целенаправленно, желая с думской помощью </w:t>
      </w:r>
      <w:r w:rsidR="001F1FE0" w:rsidRPr="006246C5">
        <w:rPr>
          <w:rFonts w:ascii="Times New Roman" w:hAnsi="Times New Roman" w:cs="Times New Roman"/>
          <w:sz w:val="28"/>
          <w:szCs w:val="28"/>
        </w:rPr>
        <w:t>преодолеть «оппозицию» П. А. Столыпина законоп</w:t>
      </w:r>
      <w:r w:rsidR="004C108B" w:rsidRPr="006246C5">
        <w:rPr>
          <w:rFonts w:ascii="Times New Roman" w:hAnsi="Times New Roman" w:cs="Times New Roman"/>
          <w:sz w:val="28"/>
          <w:szCs w:val="28"/>
        </w:rPr>
        <w:t xml:space="preserve">роекту </w:t>
      </w:r>
      <w:r w:rsidR="00193028" w:rsidRPr="006246C5">
        <w:rPr>
          <w:rFonts w:ascii="Times New Roman" w:hAnsi="Times New Roman" w:cs="Times New Roman"/>
          <w:sz w:val="28"/>
          <w:szCs w:val="28"/>
        </w:rPr>
        <w:t>о самостоятельном медицинском ведомстве</w:t>
      </w:r>
      <w:r w:rsidR="001F1FE0" w:rsidRPr="006246C5">
        <w:rPr>
          <w:rStyle w:val="a5"/>
          <w:rFonts w:ascii="Times New Roman" w:hAnsi="Times New Roman" w:cs="Times New Roman"/>
          <w:sz w:val="28"/>
          <w:szCs w:val="28"/>
        </w:rPr>
        <w:footnoteReference w:id="60"/>
      </w:r>
      <w:r w:rsidR="004C108B" w:rsidRPr="006246C5">
        <w:rPr>
          <w:rFonts w:ascii="Times New Roman" w:hAnsi="Times New Roman" w:cs="Times New Roman"/>
          <w:sz w:val="28"/>
          <w:szCs w:val="28"/>
        </w:rPr>
        <w:t>. Это предположение, однако, представляется натяжкой. Дума до 1910 г. не проявляла интереса к вопросу</w:t>
      </w:r>
      <w:r w:rsidR="00E408EE" w:rsidRPr="006246C5">
        <w:rPr>
          <w:rFonts w:ascii="Times New Roman" w:hAnsi="Times New Roman" w:cs="Times New Roman"/>
          <w:sz w:val="28"/>
          <w:szCs w:val="28"/>
        </w:rPr>
        <w:t xml:space="preserve"> о</w:t>
      </w:r>
      <w:r w:rsidR="004C108B" w:rsidRPr="006246C5">
        <w:rPr>
          <w:rFonts w:ascii="Times New Roman" w:hAnsi="Times New Roman" w:cs="Times New Roman"/>
          <w:sz w:val="28"/>
          <w:szCs w:val="28"/>
        </w:rPr>
        <w:t xml:space="preserve"> реорганизации системы здравоохранения, а потому </w:t>
      </w:r>
      <w:r w:rsidR="000F3E1E" w:rsidRPr="006246C5">
        <w:rPr>
          <w:rFonts w:ascii="Times New Roman" w:hAnsi="Times New Roman" w:cs="Times New Roman"/>
          <w:sz w:val="28"/>
          <w:szCs w:val="28"/>
        </w:rPr>
        <w:t>мысль</w:t>
      </w:r>
      <w:r w:rsidR="004C108B" w:rsidRPr="006246C5">
        <w:rPr>
          <w:rFonts w:ascii="Times New Roman" w:hAnsi="Times New Roman" w:cs="Times New Roman"/>
          <w:sz w:val="28"/>
          <w:szCs w:val="28"/>
        </w:rPr>
        <w:t xml:space="preserve"> о том, что В.</w:t>
      </w:r>
      <w:r w:rsidR="00193028" w:rsidRPr="006246C5">
        <w:rPr>
          <w:rFonts w:ascii="Times New Roman" w:hAnsi="Times New Roman" w:cs="Times New Roman"/>
          <w:sz w:val="28"/>
          <w:szCs w:val="28"/>
        </w:rPr>
        <w:t> </w:t>
      </w:r>
      <w:r w:rsidR="004C108B" w:rsidRPr="006246C5">
        <w:rPr>
          <w:rFonts w:ascii="Times New Roman" w:hAnsi="Times New Roman" w:cs="Times New Roman"/>
          <w:sz w:val="28"/>
          <w:szCs w:val="28"/>
        </w:rPr>
        <w:t>К.</w:t>
      </w:r>
      <w:r w:rsidR="00193028" w:rsidRPr="006246C5">
        <w:rPr>
          <w:rFonts w:ascii="Times New Roman" w:hAnsi="Times New Roman" w:cs="Times New Roman"/>
          <w:sz w:val="28"/>
          <w:szCs w:val="28"/>
        </w:rPr>
        <w:t> </w:t>
      </w:r>
      <w:r w:rsidR="004C108B" w:rsidRPr="006246C5">
        <w:rPr>
          <w:rFonts w:ascii="Times New Roman" w:hAnsi="Times New Roman" w:cs="Times New Roman"/>
          <w:sz w:val="28"/>
          <w:szCs w:val="28"/>
        </w:rPr>
        <w:t xml:space="preserve">фон </w:t>
      </w:r>
      <w:proofErr w:type="spellStart"/>
      <w:r w:rsidR="004C108B" w:rsidRPr="006246C5">
        <w:rPr>
          <w:rFonts w:ascii="Times New Roman" w:hAnsi="Times New Roman" w:cs="Times New Roman"/>
          <w:sz w:val="28"/>
          <w:szCs w:val="28"/>
        </w:rPr>
        <w:t>Анреп</w:t>
      </w:r>
      <w:proofErr w:type="spellEnd"/>
      <w:r w:rsidR="004C108B" w:rsidRPr="006246C5">
        <w:rPr>
          <w:rFonts w:ascii="Times New Roman" w:hAnsi="Times New Roman" w:cs="Times New Roman"/>
          <w:sz w:val="28"/>
          <w:szCs w:val="28"/>
        </w:rPr>
        <w:t xml:space="preserve"> шел туда, уповая на думскую поддержку, </w:t>
      </w:r>
      <w:r w:rsidR="00193028" w:rsidRPr="006246C5">
        <w:rPr>
          <w:rFonts w:ascii="Times New Roman" w:hAnsi="Times New Roman" w:cs="Times New Roman"/>
          <w:sz w:val="28"/>
          <w:szCs w:val="28"/>
        </w:rPr>
        <w:t>по крайней мере не</w:t>
      </w:r>
      <w:r w:rsidR="000976B1" w:rsidRPr="006246C5">
        <w:rPr>
          <w:rFonts w:ascii="Times New Roman" w:hAnsi="Times New Roman" w:cs="Times New Roman"/>
          <w:sz w:val="28"/>
          <w:szCs w:val="28"/>
        </w:rPr>
        <w:t>бесспорна.</w:t>
      </w:r>
      <w:r w:rsidR="00E408EE" w:rsidRPr="006246C5">
        <w:rPr>
          <w:rFonts w:ascii="Times New Roman" w:hAnsi="Times New Roman" w:cs="Times New Roman"/>
          <w:sz w:val="28"/>
          <w:szCs w:val="28"/>
        </w:rPr>
        <w:t xml:space="preserve"> </w:t>
      </w:r>
      <w:r w:rsidR="000976B1" w:rsidRPr="006246C5">
        <w:rPr>
          <w:rFonts w:ascii="Times New Roman" w:hAnsi="Times New Roman" w:cs="Times New Roman"/>
          <w:sz w:val="28"/>
          <w:szCs w:val="28"/>
        </w:rPr>
        <w:t xml:space="preserve">Что до заявления 83-х, то оно </w:t>
      </w:r>
      <w:r w:rsidR="001F1FE0" w:rsidRPr="006246C5">
        <w:rPr>
          <w:rFonts w:ascii="Times New Roman" w:hAnsi="Times New Roman" w:cs="Times New Roman"/>
          <w:sz w:val="28"/>
          <w:szCs w:val="28"/>
        </w:rPr>
        <w:t>было передано в думскую комиссию законодательных предположений</w:t>
      </w:r>
      <w:r w:rsidR="001F1FE0" w:rsidRPr="006246C5">
        <w:rPr>
          <w:rStyle w:val="a5"/>
          <w:rFonts w:ascii="Times New Roman" w:hAnsi="Times New Roman" w:cs="Times New Roman"/>
          <w:sz w:val="28"/>
          <w:szCs w:val="28"/>
        </w:rPr>
        <w:footnoteReference w:id="61"/>
      </w:r>
      <w:r w:rsidR="001F1FE0" w:rsidRPr="006246C5">
        <w:rPr>
          <w:rFonts w:ascii="Times New Roman" w:hAnsi="Times New Roman" w:cs="Times New Roman"/>
          <w:sz w:val="28"/>
          <w:szCs w:val="28"/>
        </w:rPr>
        <w:t xml:space="preserve">. </w:t>
      </w:r>
      <w:r w:rsidR="000976B1" w:rsidRPr="006246C5">
        <w:rPr>
          <w:rFonts w:ascii="Times New Roman" w:hAnsi="Times New Roman" w:cs="Times New Roman"/>
          <w:sz w:val="28"/>
          <w:szCs w:val="28"/>
        </w:rPr>
        <w:t>Комиссия должна была определить, нужно ли было направлять предположение на думское рассмотрение. Этого, однако, не произошло</w:t>
      </w:r>
      <w:r w:rsidR="001F1FE0" w:rsidRPr="006246C5">
        <w:rPr>
          <w:rFonts w:ascii="Times New Roman" w:hAnsi="Times New Roman" w:cs="Times New Roman"/>
          <w:sz w:val="28"/>
          <w:szCs w:val="28"/>
        </w:rPr>
        <w:t xml:space="preserve">. На протяжении остававшихся до завершения занятий </w:t>
      </w:r>
      <w:r w:rsidR="001F1FE0" w:rsidRPr="006246C5">
        <w:rPr>
          <w:rFonts w:ascii="Times New Roman" w:hAnsi="Times New Roman" w:cs="Times New Roman"/>
          <w:sz w:val="28"/>
          <w:szCs w:val="28"/>
          <w:lang w:val="en-US"/>
        </w:rPr>
        <w:t>III</w:t>
      </w:r>
      <w:r w:rsidR="001F1FE0" w:rsidRPr="006246C5">
        <w:rPr>
          <w:rFonts w:ascii="Times New Roman" w:hAnsi="Times New Roman" w:cs="Times New Roman"/>
          <w:sz w:val="28"/>
          <w:szCs w:val="28"/>
        </w:rPr>
        <w:t xml:space="preserve"> Думы четвертой и пятой сессий это предположение неизменно оставалось в числе нерассмотренных комиссией, в списках </w:t>
      </w:r>
      <w:r w:rsidR="0028608A" w:rsidRPr="006246C5">
        <w:rPr>
          <w:rFonts w:ascii="Times New Roman" w:hAnsi="Times New Roman" w:cs="Times New Roman"/>
          <w:sz w:val="28"/>
          <w:szCs w:val="28"/>
        </w:rPr>
        <w:t xml:space="preserve">дел, </w:t>
      </w:r>
      <w:r w:rsidR="001F1FE0" w:rsidRPr="006246C5">
        <w:rPr>
          <w:rFonts w:ascii="Times New Roman" w:hAnsi="Times New Roman" w:cs="Times New Roman"/>
          <w:sz w:val="28"/>
          <w:szCs w:val="28"/>
        </w:rPr>
        <w:t xml:space="preserve">подлежавших рассмотрению комиссией </w:t>
      </w:r>
      <w:r w:rsidR="001F1FE0" w:rsidRPr="006246C5">
        <w:rPr>
          <w:rFonts w:ascii="Times New Roman" w:hAnsi="Times New Roman" w:cs="Times New Roman"/>
          <w:sz w:val="28"/>
          <w:szCs w:val="28"/>
          <w:lang w:val="en-US"/>
        </w:rPr>
        <w:t>IV</w:t>
      </w:r>
      <w:r w:rsidR="001F1FE0" w:rsidRPr="006246C5">
        <w:rPr>
          <w:rFonts w:ascii="Times New Roman" w:hAnsi="Times New Roman" w:cs="Times New Roman"/>
          <w:sz w:val="28"/>
          <w:szCs w:val="28"/>
        </w:rPr>
        <w:t xml:space="preserve"> Думы он</w:t>
      </w:r>
      <w:r w:rsidR="000F3E1E" w:rsidRPr="006246C5">
        <w:rPr>
          <w:rFonts w:ascii="Times New Roman" w:hAnsi="Times New Roman" w:cs="Times New Roman"/>
          <w:sz w:val="28"/>
          <w:szCs w:val="28"/>
        </w:rPr>
        <w:t>о</w:t>
      </w:r>
      <w:r w:rsidR="001F1FE0" w:rsidRPr="006246C5">
        <w:rPr>
          <w:rFonts w:ascii="Times New Roman" w:hAnsi="Times New Roman" w:cs="Times New Roman"/>
          <w:sz w:val="28"/>
          <w:szCs w:val="28"/>
        </w:rPr>
        <w:t xml:space="preserve"> уже не значил</w:t>
      </w:r>
      <w:r w:rsidR="000F3E1E" w:rsidRPr="006246C5">
        <w:rPr>
          <w:rFonts w:ascii="Times New Roman" w:hAnsi="Times New Roman" w:cs="Times New Roman"/>
          <w:sz w:val="28"/>
          <w:szCs w:val="28"/>
        </w:rPr>
        <w:t>ось</w:t>
      </w:r>
      <w:r w:rsidR="001F1FE0" w:rsidRPr="006246C5">
        <w:rPr>
          <w:rFonts w:ascii="Times New Roman" w:hAnsi="Times New Roman" w:cs="Times New Roman"/>
          <w:sz w:val="28"/>
          <w:szCs w:val="28"/>
        </w:rPr>
        <w:t xml:space="preserve"> вовсе</w:t>
      </w:r>
      <w:r w:rsidR="001F1FE0" w:rsidRPr="006246C5">
        <w:rPr>
          <w:rStyle w:val="a5"/>
          <w:rFonts w:ascii="Times New Roman" w:hAnsi="Times New Roman" w:cs="Times New Roman"/>
          <w:sz w:val="28"/>
          <w:szCs w:val="28"/>
        </w:rPr>
        <w:footnoteReference w:id="62"/>
      </w:r>
      <w:r w:rsidR="001F1FE0" w:rsidRPr="006246C5">
        <w:rPr>
          <w:rFonts w:ascii="Times New Roman" w:hAnsi="Times New Roman" w:cs="Times New Roman"/>
          <w:sz w:val="28"/>
          <w:szCs w:val="28"/>
        </w:rPr>
        <w:t xml:space="preserve">. </w:t>
      </w:r>
      <w:r w:rsidR="00A90834" w:rsidRPr="006246C5">
        <w:rPr>
          <w:rFonts w:ascii="Times New Roman" w:hAnsi="Times New Roman" w:cs="Times New Roman"/>
          <w:sz w:val="28"/>
          <w:szCs w:val="28"/>
        </w:rPr>
        <w:t>Зато в 1911</w:t>
      </w:r>
      <w:r w:rsidR="00E408EE" w:rsidRPr="006246C5">
        <w:rPr>
          <w:rFonts w:ascii="Times New Roman" w:hAnsi="Times New Roman" w:cs="Times New Roman"/>
          <w:sz w:val="28"/>
          <w:szCs w:val="28"/>
        </w:rPr>
        <w:t> </w:t>
      </w:r>
      <w:r w:rsidR="00A90834" w:rsidRPr="006246C5">
        <w:rPr>
          <w:rFonts w:ascii="Times New Roman" w:hAnsi="Times New Roman" w:cs="Times New Roman"/>
          <w:sz w:val="28"/>
          <w:szCs w:val="28"/>
        </w:rPr>
        <w:t xml:space="preserve">г. </w:t>
      </w:r>
      <w:r w:rsidR="00E408EE" w:rsidRPr="006246C5">
        <w:rPr>
          <w:rFonts w:ascii="Times New Roman" w:hAnsi="Times New Roman" w:cs="Times New Roman"/>
          <w:sz w:val="28"/>
          <w:szCs w:val="28"/>
        </w:rPr>
        <w:t xml:space="preserve">о необходимости реорганизации системы </w:t>
      </w:r>
      <w:r w:rsidR="00E408EE" w:rsidRPr="006246C5">
        <w:rPr>
          <w:rFonts w:ascii="Times New Roman" w:hAnsi="Times New Roman" w:cs="Times New Roman"/>
          <w:sz w:val="28"/>
          <w:szCs w:val="28"/>
        </w:rPr>
        <w:lastRenderedPageBreak/>
        <w:t>здравоохранения заговорили и в</w:t>
      </w:r>
      <w:r w:rsidR="00A90834" w:rsidRPr="006246C5">
        <w:rPr>
          <w:rFonts w:ascii="Times New Roman" w:hAnsi="Times New Roman" w:cs="Times New Roman"/>
          <w:sz w:val="28"/>
          <w:szCs w:val="28"/>
        </w:rPr>
        <w:t xml:space="preserve"> Государственн</w:t>
      </w:r>
      <w:r w:rsidR="00E408EE" w:rsidRPr="006246C5">
        <w:rPr>
          <w:rFonts w:ascii="Times New Roman" w:hAnsi="Times New Roman" w:cs="Times New Roman"/>
          <w:sz w:val="28"/>
          <w:szCs w:val="28"/>
        </w:rPr>
        <w:t>ом</w:t>
      </w:r>
      <w:r w:rsidR="00A90834" w:rsidRPr="006246C5">
        <w:rPr>
          <w:rFonts w:ascii="Times New Roman" w:hAnsi="Times New Roman" w:cs="Times New Roman"/>
          <w:sz w:val="28"/>
          <w:szCs w:val="28"/>
        </w:rPr>
        <w:t xml:space="preserve"> совет</w:t>
      </w:r>
      <w:r w:rsidR="00E408EE" w:rsidRPr="006246C5">
        <w:rPr>
          <w:rFonts w:ascii="Times New Roman" w:hAnsi="Times New Roman" w:cs="Times New Roman"/>
          <w:sz w:val="28"/>
          <w:szCs w:val="28"/>
        </w:rPr>
        <w:t>е</w:t>
      </w:r>
      <w:r w:rsidR="0028608A" w:rsidRPr="006246C5">
        <w:rPr>
          <w:rFonts w:ascii="Times New Roman" w:hAnsi="Times New Roman" w:cs="Times New Roman"/>
          <w:sz w:val="28"/>
          <w:szCs w:val="28"/>
        </w:rPr>
        <w:t>.</w:t>
      </w:r>
      <w:r w:rsidR="00A90834" w:rsidRPr="006246C5">
        <w:rPr>
          <w:rFonts w:ascii="Times New Roman" w:hAnsi="Times New Roman" w:cs="Times New Roman"/>
          <w:sz w:val="28"/>
          <w:szCs w:val="28"/>
        </w:rPr>
        <w:t xml:space="preserve"> </w:t>
      </w:r>
      <w:r w:rsidR="0028608A" w:rsidRPr="006246C5">
        <w:rPr>
          <w:rFonts w:ascii="Times New Roman" w:hAnsi="Times New Roman" w:cs="Times New Roman"/>
          <w:sz w:val="28"/>
          <w:szCs w:val="28"/>
        </w:rPr>
        <w:t>П</w:t>
      </w:r>
      <w:r w:rsidR="001F1FE0" w:rsidRPr="006246C5">
        <w:rPr>
          <w:rFonts w:ascii="Times New Roman" w:hAnsi="Times New Roman" w:cs="Times New Roman"/>
          <w:sz w:val="28"/>
          <w:szCs w:val="28"/>
        </w:rPr>
        <w:t>редлагая формулу перехода к очередным д</w:t>
      </w:r>
      <w:r w:rsidR="00E408EE" w:rsidRPr="006246C5">
        <w:rPr>
          <w:rFonts w:ascii="Times New Roman" w:hAnsi="Times New Roman" w:cs="Times New Roman"/>
          <w:sz w:val="28"/>
          <w:szCs w:val="28"/>
        </w:rPr>
        <w:t xml:space="preserve">елам после обсуждения доклада об </w:t>
      </w:r>
      <w:r w:rsidR="001F1FE0" w:rsidRPr="006246C5">
        <w:rPr>
          <w:rFonts w:ascii="Times New Roman" w:hAnsi="Times New Roman" w:cs="Times New Roman"/>
          <w:sz w:val="28"/>
          <w:szCs w:val="28"/>
        </w:rPr>
        <w:t xml:space="preserve">отпуске средств на противоэпидемические мероприятия, Государственный совет 10 мая единогласно выразил пожелание, </w:t>
      </w:r>
      <w:r w:rsidR="00A90834" w:rsidRPr="006246C5">
        <w:rPr>
          <w:rFonts w:ascii="Times New Roman" w:hAnsi="Times New Roman" w:cs="Times New Roman"/>
          <w:sz w:val="28"/>
          <w:szCs w:val="28"/>
        </w:rPr>
        <w:t xml:space="preserve">чтобы правительство приступило </w:t>
      </w:r>
      <w:r w:rsidR="001F1FE0" w:rsidRPr="006246C5">
        <w:rPr>
          <w:rFonts w:ascii="Times New Roman" w:hAnsi="Times New Roman" w:cs="Times New Roman"/>
          <w:sz w:val="28"/>
          <w:szCs w:val="28"/>
        </w:rPr>
        <w:t xml:space="preserve">к реорганизации </w:t>
      </w:r>
      <w:r w:rsidR="00193028" w:rsidRPr="006246C5">
        <w:rPr>
          <w:rFonts w:ascii="Times New Roman" w:hAnsi="Times New Roman" w:cs="Times New Roman"/>
          <w:sz w:val="28"/>
          <w:szCs w:val="28"/>
        </w:rPr>
        <w:t>системы здравоохранени</w:t>
      </w:r>
      <w:r w:rsidR="002678D9" w:rsidRPr="006246C5">
        <w:rPr>
          <w:rFonts w:ascii="Times New Roman" w:hAnsi="Times New Roman" w:cs="Times New Roman"/>
          <w:sz w:val="28"/>
          <w:szCs w:val="28"/>
        </w:rPr>
        <w:t>я</w:t>
      </w:r>
      <w:r w:rsidR="00A90834" w:rsidRPr="006246C5">
        <w:rPr>
          <w:rFonts w:ascii="Times New Roman" w:hAnsi="Times New Roman" w:cs="Times New Roman"/>
          <w:sz w:val="28"/>
          <w:szCs w:val="28"/>
        </w:rPr>
        <w:t xml:space="preserve"> </w:t>
      </w:r>
      <w:r w:rsidR="001F1FE0" w:rsidRPr="006246C5">
        <w:rPr>
          <w:rFonts w:ascii="Times New Roman" w:hAnsi="Times New Roman" w:cs="Times New Roman"/>
          <w:sz w:val="28"/>
          <w:szCs w:val="28"/>
        </w:rPr>
        <w:t>и объединению</w:t>
      </w:r>
      <w:r w:rsidR="00A90834" w:rsidRPr="006246C5">
        <w:rPr>
          <w:rFonts w:ascii="Times New Roman" w:hAnsi="Times New Roman" w:cs="Times New Roman"/>
          <w:sz w:val="28"/>
          <w:szCs w:val="28"/>
        </w:rPr>
        <w:t xml:space="preserve"> ее разрозненных частей</w:t>
      </w:r>
      <w:r w:rsidR="001F1FE0" w:rsidRPr="006246C5">
        <w:rPr>
          <w:rStyle w:val="a5"/>
          <w:rFonts w:ascii="Times New Roman" w:hAnsi="Times New Roman" w:cs="Times New Roman"/>
          <w:sz w:val="28"/>
          <w:szCs w:val="28"/>
        </w:rPr>
        <w:footnoteReference w:id="63"/>
      </w:r>
      <w:r w:rsidR="001F1FE0" w:rsidRPr="006246C5">
        <w:rPr>
          <w:rFonts w:ascii="Times New Roman" w:hAnsi="Times New Roman" w:cs="Times New Roman"/>
          <w:sz w:val="28"/>
          <w:szCs w:val="28"/>
        </w:rPr>
        <w:t>.</w:t>
      </w:r>
    </w:p>
    <w:p w:rsidR="00200C9F" w:rsidRPr="006246C5" w:rsidRDefault="00A90834" w:rsidP="006246C5">
      <w:pPr>
        <w:spacing w:after="0" w:line="360" w:lineRule="auto"/>
        <w:ind w:firstLine="709"/>
        <w:contextualSpacing/>
        <w:jc w:val="both"/>
        <w:rPr>
          <w:rFonts w:ascii="Times New Roman" w:hAnsi="Times New Roman" w:cs="Times New Roman"/>
          <w:sz w:val="28"/>
          <w:szCs w:val="28"/>
        </w:rPr>
      </w:pPr>
      <w:r w:rsidRPr="006246C5">
        <w:rPr>
          <w:rFonts w:ascii="Times New Roman" w:hAnsi="Times New Roman" w:cs="Times New Roman"/>
          <w:sz w:val="28"/>
          <w:szCs w:val="28"/>
        </w:rPr>
        <w:t>Тем временем начиналась разработка выдвинутого Г.</w:t>
      </w:r>
      <w:r w:rsidR="006929F4" w:rsidRPr="006246C5">
        <w:rPr>
          <w:rFonts w:ascii="Times New Roman" w:hAnsi="Times New Roman" w:cs="Times New Roman"/>
          <w:sz w:val="28"/>
          <w:szCs w:val="28"/>
        </w:rPr>
        <w:t> </w:t>
      </w:r>
      <w:r w:rsidRPr="006246C5">
        <w:rPr>
          <w:rFonts w:ascii="Times New Roman" w:hAnsi="Times New Roman" w:cs="Times New Roman"/>
          <w:sz w:val="28"/>
          <w:szCs w:val="28"/>
        </w:rPr>
        <w:t>Е. Рейном во</w:t>
      </w:r>
      <w:r w:rsidR="00155CB0" w:rsidRPr="006246C5">
        <w:rPr>
          <w:rFonts w:ascii="Times New Roman" w:hAnsi="Times New Roman" w:cs="Times New Roman"/>
          <w:sz w:val="28"/>
          <w:szCs w:val="28"/>
        </w:rPr>
        <w:t>проса. Отношение к проблеме</w:t>
      </w:r>
      <w:r w:rsidR="00D45BE6" w:rsidRPr="006246C5">
        <w:rPr>
          <w:rFonts w:ascii="Times New Roman" w:hAnsi="Times New Roman" w:cs="Times New Roman"/>
          <w:sz w:val="28"/>
          <w:szCs w:val="28"/>
        </w:rPr>
        <w:t xml:space="preserve"> централизации управления </w:t>
      </w:r>
      <w:r w:rsidR="00F71787" w:rsidRPr="006246C5">
        <w:rPr>
          <w:rFonts w:ascii="Times New Roman" w:hAnsi="Times New Roman" w:cs="Times New Roman"/>
          <w:sz w:val="28"/>
          <w:szCs w:val="28"/>
        </w:rPr>
        <w:t>здравоохранением</w:t>
      </w:r>
      <w:r w:rsidRPr="006246C5">
        <w:rPr>
          <w:rFonts w:ascii="Times New Roman" w:hAnsi="Times New Roman" w:cs="Times New Roman"/>
          <w:sz w:val="28"/>
          <w:szCs w:val="28"/>
        </w:rPr>
        <w:t xml:space="preserve">, однако, уже тогда было </w:t>
      </w:r>
      <w:r w:rsidR="00F71787" w:rsidRPr="006246C5">
        <w:rPr>
          <w:rFonts w:ascii="Times New Roman" w:hAnsi="Times New Roman" w:cs="Times New Roman"/>
          <w:sz w:val="28"/>
          <w:szCs w:val="28"/>
        </w:rPr>
        <w:t>разным</w:t>
      </w:r>
      <w:r w:rsidRPr="006246C5">
        <w:rPr>
          <w:rFonts w:ascii="Times New Roman" w:hAnsi="Times New Roman" w:cs="Times New Roman"/>
          <w:sz w:val="28"/>
          <w:szCs w:val="28"/>
        </w:rPr>
        <w:t xml:space="preserve"> даже в правительственной среде. </w:t>
      </w:r>
      <w:r w:rsidR="006929F4" w:rsidRPr="006246C5">
        <w:rPr>
          <w:rFonts w:ascii="Times New Roman" w:hAnsi="Times New Roman" w:cs="Times New Roman"/>
          <w:sz w:val="28"/>
          <w:szCs w:val="28"/>
        </w:rPr>
        <w:t>Так, позиция П.</w:t>
      </w:r>
      <w:r w:rsidR="00A11C90" w:rsidRPr="006246C5">
        <w:rPr>
          <w:rFonts w:ascii="Times New Roman" w:hAnsi="Times New Roman" w:cs="Times New Roman"/>
          <w:sz w:val="28"/>
          <w:szCs w:val="28"/>
        </w:rPr>
        <w:t xml:space="preserve"> </w:t>
      </w:r>
      <w:r w:rsidR="006929F4" w:rsidRPr="006246C5">
        <w:rPr>
          <w:rFonts w:ascii="Times New Roman" w:hAnsi="Times New Roman" w:cs="Times New Roman"/>
          <w:sz w:val="28"/>
          <w:szCs w:val="28"/>
        </w:rPr>
        <w:t>А.</w:t>
      </w:r>
      <w:r w:rsidR="00155CB0" w:rsidRPr="006246C5">
        <w:rPr>
          <w:rFonts w:ascii="Times New Roman" w:hAnsi="Times New Roman" w:cs="Times New Roman"/>
          <w:sz w:val="28"/>
          <w:szCs w:val="28"/>
        </w:rPr>
        <w:t> </w:t>
      </w:r>
      <w:r w:rsidR="006929F4" w:rsidRPr="006246C5">
        <w:rPr>
          <w:rFonts w:ascii="Times New Roman" w:hAnsi="Times New Roman" w:cs="Times New Roman"/>
          <w:sz w:val="28"/>
          <w:szCs w:val="28"/>
        </w:rPr>
        <w:t>Столыпина со времен окончания работ Комиссии под председательством главных врачебных инспекторов не изменилась. Г. Е. Рейн полагал, что П.</w:t>
      </w:r>
      <w:r w:rsidR="00155CB0" w:rsidRPr="006246C5">
        <w:rPr>
          <w:rFonts w:ascii="Times New Roman" w:hAnsi="Times New Roman" w:cs="Times New Roman"/>
          <w:sz w:val="28"/>
          <w:szCs w:val="28"/>
        </w:rPr>
        <w:t> </w:t>
      </w:r>
      <w:r w:rsidR="006929F4" w:rsidRPr="006246C5">
        <w:rPr>
          <w:rFonts w:ascii="Times New Roman" w:hAnsi="Times New Roman" w:cs="Times New Roman"/>
          <w:sz w:val="28"/>
          <w:szCs w:val="28"/>
        </w:rPr>
        <w:t>А.</w:t>
      </w:r>
      <w:r w:rsidR="00155CB0" w:rsidRPr="006246C5">
        <w:rPr>
          <w:rFonts w:ascii="Times New Roman" w:hAnsi="Times New Roman" w:cs="Times New Roman"/>
          <w:sz w:val="28"/>
          <w:szCs w:val="28"/>
        </w:rPr>
        <w:t> </w:t>
      </w:r>
      <w:r w:rsidR="006929F4" w:rsidRPr="006246C5">
        <w:rPr>
          <w:rFonts w:ascii="Times New Roman" w:hAnsi="Times New Roman" w:cs="Times New Roman"/>
          <w:sz w:val="28"/>
          <w:szCs w:val="28"/>
        </w:rPr>
        <w:t>Столыпин</w:t>
      </w:r>
      <w:r w:rsidR="00890025" w:rsidRPr="006246C5">
        <w:rPr>
          <w:rFonts w:ascii="Times New Roman" w:hAnsi="Times New Roman" w:cs="Times New Roman"/>
          <w:sz w:val="28"/>
          <w:szCs w:val="28"/>
        </w:rPr>
        <w:t>, будучи настроенным против</w:t>
      </w:r>
      <w:r w:rsidR="006929F4" w:rsidRPr="006246C5">
        <w:rPr>
          <w:rFonts w:ascii="Times New Roman" w:hAnsi="Times New Roman" w:cs="Times New Roman"/>
          <w:sz w:val="28"/>
          <w:szCs w:val="28"/>
        </w:rPr>
        <w:t xml:space="preserve"> выделения врачебно-санитарн</w:t>
      </w:r>
      <w:r w:rsidR="002678D9" w:rsidRPr="006246C5">
        <w:rPr>
          <w:rFonts w:ascii="Times New Roman" w:hAnsi="Times New Roman" w:cs="Times New Roman"/>
          <w:sz w:val="28"/>
          <w:szCs w:val="28"/>
        </w:rPr>
        <w:t>ых учреждений</w:t>
      </w:r>
      <w:r w:rsidR="006929F4" w:rsidRPr="006246C5">
        <w:rPr>
          <w:rFonts w:ascii="Times New Roman" w:hAnsi="Times New Roman" w:cs="Times New Roman"/>
          <w:sz w:val="28"/>
          <w:szCs w:val="28"/>
        </w:rPr>
        <w:t xml:space="preserve"> из состава Министерства внутренних дел, был вынужден смяг</w:t>
      </w:r>
      <w:r w:rsidR="00890025" w:rsidRPr="006246C5">
        <w:rPr>
          <w:rFonts w:ascii="Times New Roman" w:hAnsi="Times New Roman" w:cs="Times New Roman"/>
          <w:sz w:val="28"/>
          <w:szCs w:val="28"/>
        </w:rPr>
        <w:t>чать свою позицию исключительно</w:t>
      </w:r>
      <w:r w:rsidR="0082552F" w:rsidRPr="006246C5">
        <w:rPr>
          <w:rFonts w:ascii="Times New Roman" w:hAnsi="Times New Roman" w:cs="Times New Roman"/>
          <w:sz w:val="28"/>
          <w:szCs w:val="28"/>
        </w:rPr>
        <w:t xml:space="preserve"> </w:t>
      </w:r>
      <w:r w:rsidR="00890025" w:rsidRPr="006246C5">
        <w:rPr>
          <w:rFonts w:ascii="Times New Roman" w:hAnsi="Times New Roman" w:cs="Times New Roman"/>
          <w:sz w:val="28"/>
          <w:szCs w:val="28"/>
        </w:rPr>
        <w:t>ввиду вполне четко вы</w:t>
      </w:r>
      <w:r w:rsidR="0082552F" w:rsidRPr="006246C5">
        <w:rPr>
          <w:rFonts w:ascii="Times New Roman" w:hAnsi="Times New Roman" w:cs="Times New Roman"/>
          <w:sz w:val="28"/>
          <w:szCs w:val="28"/>
        </w:rPr>
        <w:t xml:space="preserve">сказанного Николаем </w:t>
      </w:r>
      <w:r w:rsidR="0082552F" w:rsidRPr="006246C5">
        <w:rPr>
          <w:rFonts w:ascii="Times New Roman" w:hAnsi="Times New Roman" w:cs="Times New Roman"/>
          <w:sz w:val="28"/>
          <w:szCs w:val="28"/>
          <w:lang w:val="en-US"/>
        </w:rPr>
        <w:t>II</w:t>
      </w:r>
      <w:r w:rsidR="0082552F" w:rsidRPr="006246C5">
        <w:rPr>
          <w:rFonts w:ascii="Times New Roman" w:hAnsi="Times New Roman" w:cs="Times New Roman"/>
          <w:sz w:val="28"/>
          <w:szCs w:val="28"/>
        </w:rPr>
        <w:t xml:space="preserve"> одобрения предложений Г.</w:t>
      </w:r>
      <w:r w:rsidR="00D45BE6" w:rsidRPr="006246C5">
        <w:rPr>
          <w:rFonts w:ascii="Times New Roman" w:hAnsi="Times New Roman" w:cs="Times New Roman"/>
          <w:sz w:val="28"/>
          <w:szCs w:val="28"/>
        </w:rPr>
        <w:t> </w:t>
      </w:r>
      <w:r w:rsidR="0082552F" w:rsidRPr="006246C5">
        <w:rPr>
          <w:rFonts w:ascii="Times New Roman" w:hAnsi="Times New Roman" w:cs="Times New Roman"/>
          <w:sz w:val="28"/>
          <w:szCs w:val="28"/>
        </w:rPr>
        <w:t>Е</w:t>
      </w:r>
      <w:r w:rsidR="00D45BE6" w:rsidRPr="006246C5">
        <w:rPr>
          <w:rFonts w:ascii="Times New Roman" w:hAnsi="Times New Roman" w:cs="Times New Roman"/>
          <w:sz w:val="28"/>
          <w:szCs w:val="28"/>
        </w:rPr>
        <w:t>. </w:t>
      </w:r>
      <w:r w:rsidR="0082552F" w:rsidRPr="006246C5">
        <w:rPr>
          <w:rFonts w:ascii="Times New Roman" w:hAnsi="Times New Roman" w:cs="Times New Roman"/>
          <w:sz w:val="28"/>
          <w:szCs w:val="28"/>
        </w:rPr>
        <w:t>Рейна</w:t>
      </w:r>
      <w:r w:rsidR="00890025" w:rsidRPr="006246C5">
        <w:rPr>
          <w:rFonts w:ascii="Times New Roman" w:hAnsi="Times New Roman" w:cs="Times New Roman"/>
          <w:sz w:val="28"/>
          <w:szCs w:val="28"/>
        </w:rPr>
        <w:t>. Во всяком случае, П.</w:t>
      </w:r>
      <w:r w:rsidR="0082552F" w:rsidRPr="006246C5">
        <w:rPr>
          <w:rFonts w:ascii="Times New Roman" w:hAnsi="Times New Roman" w:cs="Times New Roman"/>
          <w:sz w:val="28"/>
          <w:szCs w:val="28"/>
        </w:rPr>
        <w:t> </w:t>
      </w:r>
      <w:r w:rsidR="00890025" w:rsidRPr="006246C5">
        <w:rPr>
          <w:rFonts w:ascii="Times New Roman" w:hAnsi="Times New Roman" w:cs="Times New Roman"/>
          <w:sz w:val="28"/>
          <w:szCs w:val="28"/>
        </w:rPr>
        <w:t>А.</w:t>
      </w:r>
      <w:r w:rsidR="0082552F" w:rsidRPr="006246C5">
        <w:rPr>
          <w:rFonts w:ascii="Times New Roman" w:hAnsi="Times New Roman" w:cs="Times New Roman"/>
          <w:sz w:val="28"/>
          <w:szCs w:val="28"/>
        </w:rPr>
        <w:t> </w:t>
      </w:r>
      <w:r w:rsidR="00890025" w:rsidRPr="006246C5">
        <w:rPr>
          <w:rFonts w:ascii="Times New Roman" w:hAnsi="Times New Roman" w:cs="Times New Roman"/>
          <w:sz w:val="28"/>
          <w:szCs w:val="28"/>
        </w:rPr>
        <w:t xml:space="preserve">Столыпин старался умерить пыл </w:t>
      </w:r>
      <w:r w:rsidR="0082552F" w:rsidRPr="006246C5">
        <w:rPr>
          <w:rFonts w:ascii="Times New Roman" w:hAnsi="Times New Roman" w:cs="Times New Roman"/>
          <w:sz w:val="28"/>
          <w:szCs w:val="28"/>
        </w:rPr>
        <w:t>последнего</w:t>
      </w:r>
      <w:r w:rsidR="00890025" w:rsidRPr="006246C5">
        <w:rPr>
          <w:rFonts w:ascii="Times New Roman" w:hAnsi="Times New Roman" w:cs="Times New Roman"/>
          <w:sz w:val="28"/>
          <w:szCs w:val="28"/>
        </w:rPr>
        <w:t xml:space="preserve"> и придать разрабатывавшимся реформам более компромиссный характер. </w:t>
      </w:r>
      <w:r w:rsidR="001F1FE0" w:rsidRPr="006246C5">
        <w:rPr>
          <w:rFonts w:ascii="Times New Roman" w:hAnsi="Times New Roman" w:cs="Times New Roman"/>
          <w:sz w:val="28"/>
          <w:szCs w:val="28"/>
        </w:rPr>
        <w:t>П.</w:t>
      </w:r>
      <w:r w:rsidR="00890025" w:rsidRPr="006246C5">
        <w:rPr>
          <w:rFonts w:ascii="Times New Roman" w:hAnsi="Times New Roman" w:cs="Times New Roman"/>
          <w:sz w:val="28"/>
          <w:szCs w:val="28"/>
        </w:rPr>
        <w:t> </w:t>
      </w:r>
      <w:r w:rsidR="001F1FE0" w:rsidRPr="006246C5">
        <w:rPr>
          <w:rFonts w:ascii="Times New Roman" w:hAnsi="Times New Roman" w:cs="Times New Roman"/>
          <w:sz w:val="28"/>
          <w:szCs w:val="28"/>
        </w:rPr>
        <w:t>А.</w:t>
      </w:r>
      <w:r w:rsidR="00890025" w:rsidRPr="006246C5">
        <w:rPr>
          <w:rFonts w:ascii="Times New Roman" w:hAnsi="Times New Roman" w:cs="Times New Roman"/>
          <w:sz w:val="28"/>
          <w:szCs w:val="28"/>
        </w:rPr>
        <w:t> </w:t>
      </w:r>
      <w:r w:rsidR="001F1FE0" w:rsidRPr="006246C5">
        <w:rPr>
          <w:rFonts w:ascii="Times New Roman" w:hAnsi="Times New Roman" w:cs="Times New Roman"/>
          <w:sz w:val="28"/>
          <w:szCs w:val="28"/>
        </w:rPr>
        <w:t xml:space="preserve">Столыпин </w:t>
      </w:r>
      <w:r w:rsidR="00890025" w:rsidRPr="006246C5">
        <w:rPr>
          <w:rFonts w:ascii="Times New Roman" w:hAnsi="Times New Roman" w:cs="Times New Roman"/>
          <w:sz w:val="28"/>
          <w:szCs w:val="28"/>
        </w:rPr>
        <w:t xml:space="preserve">предложил </w:t>
      </w:r>
      <w:r w:rsidR="001F1FE0" w:rsidRPr="006246C5">
        <w:rPr>
          <w:rFonts w:ascii="Times New Roman" w:hAnsi="Times New Roman" w:cs="Times New Roman"/>
          <w:sz w:val="28"/>
          <w:szCs w:val="28"/>
        </w:rPr>
        <w:t xml:space="preserve">прежде всего пересмотреть само </w:t>
      </w:r>
      <w:r w:rsidR="00890025" w:rsidRPr="006246C5">
        <w:rPr>
          <w:rFonts w:ascii="Times New Roman" w:hAnsi="Times New Roman" w:cs="Times New Roman"/>
          <w:sz w:val="28"/>
          <w:szCs w:val="28"/>
        </w:rPr>
        <w:t xml:space="preserve">врачебно-санитарное </w:t>
      </w:r>
      <w:r w:rsidR="001F1FE0" w:rsidRPr="006246C5">
        <w:rPr>
          <w:rFonts w:ascii="Times New Roman" w:hAnsi="Times New Roman" w:cs="Times New Roman"/>
          <w:sz w:val="28"/>
          <w:szCs w:val="28"/>
        </w:rPr>
        <w:t xml:space="preserve">законодательство, четко определить сферу действия правительственных учреждений </w:t>
      </w:r>
      <w:r w:rsidR="002678D9" w:rsidRPr="006246C5">
        <w:rPr>
          <w:rFonts w:ascii="Times New Roman" w:hAnsi="Times New Roman" w:cs="Times New Roman"/>
          <w:sz w:val="28"/>
          <w:szCs w:val="28"/>
        </w:rPr>
        <w:t xml:space="preserve">в медицинской сфере </w:t>
      </w:r>
      <w:r w:rsidR="001F1FE0" w:rsidRPr="006246C5">
        <w:rPr>
          <w:rFonts w:ascii="Times New Roman" w:hAnsi="Times New Roman" w:cs="Times New Roman"/>
          <w:sz w:val="28"/>
          <w:szCs w:val="28"/>
        </w:rPr>
        <w:t>и степень участия в охране народного здравия органов местного самоуправления, выяснить отношения между ними и т. д</w:t>
      </w:r>
      <w:r w:rsidR="00D45BE6" w:rsidRPr="006246C5">
        <w:rPr>
          <w:rFonts w:ascii="Times New Roman" w:hAnsi="Times New Roman" w:cs="Times New Roman"/>
          <w:sz w:val="28"/>
          <w:szCs w:val="28"/>
        </w:rPr>
        <w:t>.</w:t>
      </w:r>
      <w:r w:rsidR="00890025" w:rsidRPr="006246C5">
        <w:rPr>
          <w:rFonts w:ascii="Times New Roman" w:hAnsi="Times New Roman" w:cs="Times New Roman"/>
          <w:sz w:val="28"/>
          <w:szCs w:val="28"/>
        </w:rPr>
        <w:t xml:space="preserve"> и не ограничиваться, таким образом, разработкой </w:t>
      </w:r>
      <w:r w:rsidR="002678D9" w:rsidRPr="006246C5">
        <w:rPr>
          <w:rFonts w:ascii="Times New Roman" w:hAnsi="Times New Roman" w:cs="Times New Roman"/>
          <w:sz w:val="28"/>
          <w:szCs w:val="28"/>
        </w:rPr>
        <w:t>закона о</w:t>
      </w:r>
      <w:r w:rsidR="00890025" w:rsidRPr="006246C5">
        <w:rPr>
          <w:rFonts w:ascii="Times New Roman" w:hAnsi="Times New Roman" w:cs="Times New Roman"/>
          <w:sz w:val="28"/>
          <w:szCs w:val="28"/>
        </w:rPr>
        <w:t xml:space="preserve"> ново</w:t>
      </w:r>
      <w:r w:rsidR="002678D9" w:rsidRPr="006246C5">
        <w:rPr>
          <w:rFonts w:ascii="Times New Roman" w:hAnsi="Times New Roman" w:cs="Times New Roman"/>
          <w:sz w:val="28"/>
          <w:szCs w:val="28"/>
        </w:rPr>
        <w:t>м</w:t>
      </w:r>
      <w:r w:rsidR="00890025" w:rsidRPr="006246C5">
        <w:rPr>
          <w:rFonts w:ascii="Times New Roman" w:hAnsi="Times New Roman" w:cs="Times New Roman"/>
          <w:sz w:val="28"/>
          <w:szCs w:val="28"/>
        </w:rPr>
        <w:t xml:space="preserve"> ведомств</w:t>
      </w:r>
      <w:r w:rsidR="002678D9" w:rsidRPr="006246C5">
        <w:rPr>
          <w:rFonts w:ascii="Times New Roman" w:hAnsi="Times New Roman" w:cs="Times New Roman"/>
          <w:sz w:val="28"/>
          <w:szCs w:val="28"/>
        </w:rPr>
        <w:t>е</w:t>
      </w:r>
      <w:r w:rsidR="001F1FE0" w:rsidRPr="006246C5">
        <w:rPr>
          <w:rStyle w:val="a5"/>
          <w:rFonts w:ascii="Times New Roman" w:hAnsi="Times New Roman" w:cs="Times New Roman"/>
          <w:sz w:val="28"/>
          <w:szCs w:val="28"/>
        </w:rPr>
        <w:footnoteReference w:id="64"/>
      </w:r>
      <w:r w:rsidR="001F1FE0" w:rsidRPr="006246C5">
        <w:rPr>
          <w:rFonts w:ascii="Times New Roman" w:hAnsi="Times New Roman" w:cs="Times New Roman"/>
          <w:sz w:val="28"/>
          <w:szCs w:val="28"/>
        </w:rPr>
        <w:t xml:space="preserve">. </w:t>
      </w:r>
      <w:r w:rsidR="00890025" w:rsidRPr="006246C5">
        <w:rPr>
          <w:rFonts w:ascii="Times New Roman" w:hAnsi="Times New Roman" w:cs="Times New Roman"/>
          <w:sz w:val="28"/>
          <w:szCs w:val="28"/>
        </w:rPr>
        <w:t xml:space="preserve">Далее </w:t>
      </w:r>
      <w:r w:rsidR="001F1FE0" w:rsidRPr="006246C5">
        <w:rPr>
          <w:rFonts w:ascii="Times New Roman" w:hAnsi="Times New Roman" w:cs="Times New Roman"/>
          <w:sz w:val="28"/>
          <w:szCs w:val="28"/>
        </w:rPr>
        <w:t xml:space="preserve">П. А. Столыпин </w:t>
      </w:r>
      <w:r w:rsidR="00890025" w:rsidRPr="006246C5">
        <w:rPr>
          <w:rFonts w:ascii="Times New Roman" w:hAnsi="Times New Roman" w:cs="Times New Roman"/>
          <w:sz w:val="28"/>
          <w:szCs w:val="28"/>
        </w:rPr>
        <w:t xml:space="preserve">попытался </w:t>
      </w:r>
      <w:r w:rsidR="00155CB0" w:rsidRPr="006246C5">
        <w:rPr>
          <w:rFonts w:ascii="Times New Roman" w:hAnsi="Times New Roman" w:cs="Times New Roman"/>
          <w:sz w:val="28"/>
          <w:szCs w:val="28"/>
        </w:rPr>
        <w:t>сдержать</w:t>
      </w:r>
      <w:r w:rsidR="00890025" w:rsidRPr="006246C5">
        <w:rPr>
          <w:rFonts w:ascii="Times New Roman" w:hAnsi="Times New Roman" w:cs="Times New Roman"/>
          <w:sz w:val="28"/>
          <w:szCs w:val="28"/>
        </w:rPr>
        <w:t xml:space="preserve"> Г.</w:t>
      </w:r>
      <w:r w:rsidR="00155CB0" w:rsidRPr="006246C5">
        <w:rPr>
          <w:rFonts w:ascii="Times New Roman" w:hAnsi="Times New Roman" w:cs="Times New Roman"/>
          <w:sz w:val="28"/>
          <w:szCs w:val="28"/>
        </w:rPr>
        <w:t> </w:t>
      </w:r>
      <w:r w:rsidR="00890025" w:rsidRPr="006246C5">
        <w:rPr>
          <w:rFonts w:ascii="Times New Roman" w:hAnsi="Times New Roman" w:cs="Times New Roman"/>
          <w:sz w:val="28"/>
          <w:szCs w:val="28"/>
        </w:rPr>
        <w:t xml:space="preserve">Е. Рейна в его желании сразу </w:t>
      </w:r>
      <w:r w:rsidR="0082552F" w:rsidRPr="006246C5">
        <w:rPr>
          <w:rFonts w:ascii="Times New Roman" w:hAnsi="Times New Roman" w:cs="Times New Roman"/>
          <w:sz w:val="28"/>
          <w:szCs w:val="28"/>
        </w:rPr>
        <w:t>повести</w:t>
      </w:r>
      <w:r w:rsidR="00890025" w:rsidRPr="006246C5">
        <w:rPr>
          <w:rFonts w:ascii="Times New Roman" w:hAnsi="Times New Roman" w:cs="Times New Roman"/>
          <w:sz w:val="28"/>
          <w:szCs w:val="28"/>
        </w:rPr>
        <w:t xml:space="preserve"> дело </w:t>
      </w:r>
      <w:r w:rsidR="00D45BE6" w:rsidRPr="006246C5">
        <w:rPr>
          <w:rFonts w:ascii="Times New Roman" w:hAnsi="Times New Roman" w:cs="Times New Roman"/>
          <w:sz w:val="28"/>
          <w:szCs w:val="28"/>
        </w:rPr>
        <w:t xml:space="preserve">весьма масштабно </w:t>
      </w:r>
      <w:r w:rsidR="00890025" w:rsidRPr="006246C5">
        <w:rPr>
          <w:rFonts w:ascii="Times New Roman" w:hAnsi="Times New Roman" w:cs="Times New Roman"/>
          <w:sz w:val="28"/>
          <w:szCs w:val="28"/>
        </w:rPr>
        <w:t xml:space="preserve">и создать </w:t>
      </w:r>
      <w:r w:rsidR="00C74E09">
        <w:rPr>
          <w:rFonts w:ascii="Times New Roman" w:hAnsi="Times New Roman" w:cs="Times New Roman"/>
          <w:sz w:val="28"/>
          <w:szCs w:val="28"/>
        </w:rPr>
        <w:t>М</w:t>
      </w:r>
      <w:r w:rsidR="00890025" w:rsidRPr="006246C5">
        <w:rPr>
          <w:rFonts w:ascii="Times New Roman" w:hAnsi="Times New Roman" w:cs="Times New Roman"/>
          <w:sz w:val="28"/>
          <w:szCs w:val="28"/>
        </w:rPr>
        <w:t>еждуведомственную комиссию с довольно широком составом и далеко идущими задачами. П. А. Столыпин</w:t>
      </w:r>
      <w:r w:rsidR="001F1FE0" w:rsidRPr="006246C5">
        <w:rPr>
          <w:rFonts w:ascii="Times New Roman" w:hAnsi="Times New Roman" w:cs="Times New Roman"/>
          <w:sz w:val="28"/>
          <w:szCs w:val="28"/>
        </w:rPr>
        <w:t xml:space="preserve"> счита</w:t>
      </w:r>
      <w:r w:rsidR="00D45BE6" w:rsidRPr="006246C5">
        <w:rPr>
          <w:rFonts w:ascii="Times New Roman" w:hAnsi="Times New Roman" w:cs="Times New Roman"/>
          <w:sz w:val="28"/>
          <w:szCs w:val="28"/>
        </w:rPr>
        <w:t>л</w:t>
      </w:r>
      <w:r w:rsidR="001F1FE0" w:rsidRPr="006246C5">
        <w:rPr>
          <w:rFonts w:ascii="Times New Roman" w:hAnsi="Times New Roman" w:cs="Times New Roman"/>
          <w:sz w:val="28"/>
          <w:szCs w:val="28"/>
        </w:rPr>
        <w:t xml:space="preserve"> цели </w:t>
      </w:r>
      <w:r w:rsidR="00890025" w:rsidRPr="006246C5">
        <w:rPr>
          <w:rFonts w:ascii="Times New Roman" w:hAnsi="Times New Roman" w:cs="Times New Roman"/>
          <w:sz w:val="28"/>
          <w:szCs w:val="28"/>
        </w:rPr>
        <w:t xml:space="preserve">такой </w:t>
      </w:r>
      <w:r w:rsidR="00312CA2">
        <w:rPr>
          <w:rFonts w:ascii="Times New Roman" w:hAnsi="Times New Roman" w:cs="Times New Roman"/>
          <w:sz w:val="28"/>
          <w:szCs w:val="28"/>
        </w:rPr>
        <w:t>к</w:t>
      </w:r>
      <w:r w:rsidR="00890025" w:rsidRPr="006246C5">
        <w:rPr>
          <w:rFonts w:ascii="Times New Roman" w:hAnsi="Times New Roman" w:cs="Times New Roman"/>
          <w:sz w:val="28"/>
          <w:szCs w:val="28"/>
        </w:rPr>
        <w:t>омиссии «туманными»</w:t>
      </w:r>
      <w:r w:rsidR="001F1FE0" w:rsidRPr="006246C5">
        <w:rPr>
          <w:rFonts w:ascii="Times New Roman" w:hAnsi="Times New Roman" w:cs="Times New Roman"/>
          <w:sz w:val="28"/>
          <w:szCs w:val="28"/>
        </w:rPr>
        <w:t xml:space="preserve"> и потому </w:t>
      </w:r>
      <w:r w:rsidR="00890025" w:rsidRPr="006246C5">
        <w:rPr>
          <w:rFonts w:ascii="Times New Roman" w:hAnsi="Times New Roman" w:cs="Times New Roman"/>
          <w:sz w:val="28"/>
          <w:szCs w:val="28"/>
        </w:rPr>
        <w:t xml:space="preserve">настоял на том, чтобы </w:t>
      </w:r>
      <w:r w:rsidR="00890025" w:rsidRPr="006246C5">
        <w:rPr>
          <w:rFonts w:ascii="Times New Roman" w:hAnsi="Times New Roman" w:cs="Times New Roman"/>
          <w:sz w:val="28"/>
          <w:szCs w:val="28"/>
        </w:rPr>
        <w:lastRenderedPageBreak/>
        <w:t xml:space="preserve">для начала, </w:t>
      </w:r>
      <w:r w:rsidR="0025517B" w:rsidRPr="006246C5">
        <w:rPr>
          <w:rFonts w:ascii="Times New Roman" w:hAnsi="Times New Roman" w:cs="Times New Roman"/>
          <w:sz w:val="28"/>
          <w:szCs w:val="28"/>
        </w:rPr>
        <w:t>то есть</w:t>
      </w:r>
      <w:r w:rsidR="00890025" w:rsidRPr="006246C5">
        <w:rPr>
          <w:rFonts w:ascii="Times New Roman" w:hAnsi="Times New Roman" w:cs="Times New Roman"/>
          <w:sz w:val="28"/>
          <w:szCs w:val="28"/>
        </w:rPr>
        <w:t xml:space="preserve"> для предварительной деловой разработки всех необходимых вопросов, </w:t>
      </w:r>
      <w:r w:rsidR="00155CB0" w:rsidRPr="006246C5">
        <w:rPr>
          <w:rFonts w:ascii="Times New Roman" w:hAnsi="Times New Roman" w:cs="Times New Roman"/>
          <w:sz w:val="28"/>
          <w:szCs w:val="28"/>
        </w:rPr>
        <w:t xml:space="preserve">была создана </w:t>
      </w:r>
      <w:r w:rsidR="00890025" w:rsidRPr="006246C5">
        <w:rPr>
          <w:rFonts w:ascii="Times New Roman" w:hAnsi="Times New Roman" w:cs="Times New Roman"/>
          <w:sz w:val="28"/>
          <w:szCs w:val="28"/>
        </w:rPr>
        <w:t>«домашн</w:t>
      </w:r>
      <w:r w:rsidR="00155CB0" w:rsidRPr="006246C5">
        <w:rPr>
          <w:rFonts w:ascii="Times New Roman" w:hAnsi="Times New Roman" w:cs="Times New Roman"/>
          <w:sz w:val="28"/>
          <w:szCs w:val="28"/>
        </w:rPr>
        <w:t>яя</w:t>
      </w:r>
      <w:r w:rsidR="00890025" w:rsidRPr="006246C5">
        <w:rPr>
          <w:rFonts w:ascii="Times New Roman" w:hAnsi="Times New Roman" w:cs="Times New Roman"/>
          <w:sz w:val="28"/>
          <w:szCs w:val="28"/>
        </w:rPr>
        <w:t>» комисси</w:t>
      </w:r>
      <w:r w:rsidR="00155CB0" w:rsidRPr="006246C5">
        <w:rPr>
          <w:rFonts w:ascii="Times New Roman" w:hAnsi="Times New Roman" w:cs="Times New Roman"/>
          <w:sz w:val="28"/>
          <w:szCs w:val="28"/>
        </w:rPr>
        <w:t>я</w:t>
      </w:r>
      <w:r w:rsidR="00890025" w:rsidRPr="006246C5">
        <w:rPr>
          <w:rFonts w:ascii="Times New Roman" w:hAnsi="Times New Roman" w:cs="Times New Roman"/>
          <w:sz w:val="28"/>
          <w:szCs w:val="28"/>
        </w:rPr>
        <w:t xml:space="preserve">, которая бы работала </w:t>
      </w:r>
      <w:r w:rsidR="001F1FE0" w:rsidRPr="006246C5">
        <w:rPr>
          <w:rFonts w:ascii="Times New Roman" w:hAnsi="Times New Roman" w:cs="Times New Roman"/>
          <w:sz w:val="28"/>
          <w:szCs w:val="28"/>
        </w:rPr>
        <w:t>в составе Министерства внутренних дел. П. А. Столыпин</w:t>
      </w:r>
      <w:r w:rsidR="00200C9F" w:rsidRPr="006246C5">
        <w:rPr>
          <w:rFonts w:ascii="Times New Roman" w:hAnsi="Times New Roman" w:cs="Times New Roman"/>
          <w:sz w:val="28"/>
          <w:szCs w:val="28"/>
        </w:rPr>
        <w:t xml:space="preserve"> был настроен не менее скептически </w:t>
      </w:r>
      <w:r w:rsidR="00155CB0" w:rsidRPr="006246C5">
        <w:rPr>
          <w:rFonts w:ascii="Times New Roman" w:hAnsi="Times New Roman" w:cs="Times New Roman"/>
          <w:sz w:val="28"/>
          <w:szCs w:val="28"/>
        </w:rPr>
        <w:t xml:space="preserve">и </w:t>
      </w:r>
      <w:r w:rsidR="00200C9F" w:rsidRPr="006246C5">
        <w:rPr>
          <w:rFonts w:ascii="Times New Roman" w:hAnsi="Times New Roman" w:cs="Times New Roman"/>
          <w:sz w:val="28"/>
          <w:szCs w:val="28"/>
        </w:rPr>
        <w:t xml:space="preserve">к идее создания </w:t>
      </w:r>
      <w:r w:rsidR="00C74E09">
        <w:rPr>
          <w:rFonts w:ascii="Times New Roman" w:hAnsi="Times New Roman" w:cs="Times New Roman"/>
          <w:sz w:val="28"/>
          <w:szCs w:val="28"/>
        </w:rPr>
        <w:t>М</w:t>
      </w:r>
      <w:r w:rsidR="00200C9F" w:rsidRPr="006246C5">
        <w:rPr>
          <w:rFonts w:ascii="Times New Roman" w:hAnsi="Times New Roman" w:cs="Times New Roman"/>
          <w:sz w:val="28"/>
          <w:szCs w:val="28"/>
        </w:rPr>
        <w:t xml:space="preserve">еждуведомственной комиссии </w:t>
      </w:r>
      <w:r w:rsidR="00155CB0" w:rsidRPr="006246C5">
        <w:rPr>
          <w:rFonts w:ascii="Times New Roman" w:hAnsi="Times New Roman" w:cs="Times New Roman"/>
          <w:sz w:val="28"/>
          <w:szCs w:val="28"/>
        </w:rPr>
        <w:t>п</w:t>
      </w:r>
      <w:r w:rsidR="00200C9F" w:rsidRPr="006246C5">
        <w:rPr>
          <w:rFonts w:ascii="Times New Roman" w:hAnsi="Times New Roman" w:cs="Times New Roman"/>
          <w:sz w:val="28"/>
          <w:szCs w:val="28"/>
        </w:rPr>
        <w:t xml:space="preserve">осле окончания работ комиссии «домашней»: он </w:t>
      </w:r>
      <w:r w:rsidR="001F1FE0" w:rsidRPr="006246C5">
        <w:rPr>
          <w:rFonts w:ascii="Times New Roman" w:hAnsi="Times New Roman" w:cs="Times New Roman"/>
          <w:sz w:val="28"/>
          <w:szCs w:val="28"/>
        </w:rPr>
        <w:t>утвержда</w:t>
      </w:r>
      <w:r w:rsidR="00155CB0" w:rsidRPr="006246C5">
        <w:rPr>
          <w:rFonts w:ascii="Times New Roman" w:hAnsi="Times New Roman" w:cs="Times New Roman"/>
          <w:sz w:val="28"/>
          <w:szCs w:val="28"/>
        </w:rPr>
        <w:t>л</w:t>
      </w:r>
      <w:r w:rsidR="001F1FE0" w:rsidRPr="006246C5">
        <w:rPr>
          <w:rFonts w:ascii="Times New Roman" w:hAnsi="Times New Roman" w:cs="Times New Roman"/>
          <w:sz w:val="28"/>
          <w:szCs w:val="28"/>
        </w:rPr>
        <w:t xml:space="preserve">, что выводы </w:t>
      </w:r>
      <w:r w:rsidR="00200C9F" w:rsidRPr="006246C5">
        <w:rPr>
          <w:rFonts w:ascii="Times New Roman" w:hAnsi="Times New Roman" w:cs="Times New Roman"/>
          <w:sz w:val="28"/>
          <w:szCs w:val="28"/>
        </w:rPr>
        <w:t xml:space="preserve">последней </w:t>
      </w:r>
      <w:r w:rsidR="001F1FE0" w:rsidRPr="006246C5">
        <w:rPr>
          <w:rFonts w:ascii="Times New Roman" w:hAnsi="Times New Roman" w:cs="Times New Roman"/>
          <w:sz w:val="28"/>
          <w:szCs w:val="28"/>
        </w:rPr>
        <w:t>должны были подлежать внесению в Совет министров</w:t>
      </w:r>
      <w:r w:rsidR="00200C9F" w:rsidRPr="006246C5">
        <w:rPr>
          <w:rFonts w:ascii="Times New Roman" w:hAnsi="Times New Roman" w:cs="Times New Roman"/>
          <w:sz w:val="28"/>
          <w:szCs w:val="28"/>
        </w:rPr>
        <w:t xml:space="preserve">, а не </w:t>
      </w:r>
      <w:r w:rsidR="00155CB0" w:rsidRPr="006246C5">
        <w:rPr>
          <w:rFonts w:ascii="Times New Roman" w:hAnsi="Times New Roman" w:cs="Times New Roman"/>
          <w:sz w:val="28"/>
          <w:szCs w:val="28"/>
        </w:rPr>
        <w:t xml:space="preserve">в </w:t>
      </w:r>
      <w:r w:rsidR="00200C9F" w:rsidRPr="006246C5">
        <w:rPr>
          <w:rFonts w:ascii="Times New Roman" w:hAnsi="Times New Roman" w:cs="Times New Roman"/>
          <w:sz w:val="28"/>
          <w:szCs w:val="28"/>
        </w:rPr>
        <w:t>нов</w:t>
      </w:r>
      <w:r w:rsidR="00155CB0" w:rsidRPr="006246C5">
        <w:rPr>
          <w:rFonts w:ascii="Times New Roman" w:hAnsi="Times New Roman" w:cs="Times New Roman"/>
          <w:sz w:val="28"/>
          <w:szCs w:val="28"/>
        </w:rPr>
        <w:t>ую</w:t>
      </w:r>
      <w:r w:rsidR="00200C9F" w:rsidRPr="006246C5">
        <w:rPr>
          <w:rFonts w:ascii="Times New Roman" w:hAnsi="Times New Roman" w:cs="Times New Roman"/>
          <w:sz w:val="28"/>
          <w:szCs w:val="28"/>
        </w:rPr>
        <w:t xml:space="preserve"> комисси</w:t>
      </w:r>
      <w:r w:rsidR="00155CB0" w:rsidRPr="006246C5">
        <w:rPr>
          <w:rFonts w:ascii="Times New Roman" w:hAnsi="Times New Roman" w:cs="Times New Roman"/>
          <w:sz w:val="28"/>
          <w:szCs w:val="28"/>
        </w:rPr>
        <w:t>ю</w:t>
      </w:r>
      <w:r w:rsidR="00200C9F" w:rsidRPr="006246C5">
        <w:rPr>
          <w:rFonts w:ascii="Times New Roman" w:hAnsi="Times New Roman" w:cs="Times New Roman"/>
          <w:sz w:val="28"/>
          <w:szCs w:val="28"/>
        </w:rPr>
        <w:t>,</w:t>
      </w:r>
      <w:r w:rsidR="001F1FE0" w:rsidRPr="006246C5">
        <w:rPr>
          <w:rFonts w:ascii="Times New Roman" w:hAnsi="Times New Roman" w:cs="Times New Roman"/>
          <w:sz w:val="28"/>
          <w:szCs w:val="28"/>
        </w:rPr>
        <w:t xml:space="preserve"> «а там видно будет, нужна ли дальнейшая </w:t>
      </w:r>
      <w:r w:rsidR="00C74E09">
        <w:rPr>
          <w:rFonts w:ascii="Times New Roman" w:hAnsi="Times New Roman" w:cs="Times New Roman"/>
          <w:sz w:val="28"/>
          <w:szCs w:val="28"/>
        </w:rPr>
        <w:t>М</w:t>
      </w:r>
      <w:r w:rsidR="001F1FE0" w:rsidRPr="006246C5">
        <w:rPr>
          <w:rFonts w:ascii="Times New Roman" w:hAnsi="Times New Roman" w:cs="Times New Roman"/>
          <w:sz w:val="28"/>
          <w:szCs w:val="28"/>
        </w:rPr>
        <w:t>еждуведомственная комиссия, или можно будет ограничиться частичными реформами управления»</w:t>
      </w:r>
      <w:r w:rsidR="001F1FE0" w:rsidRPr="006246C5">
        <w:rPr>
          <w:rStyle w:val="a5"/>
          <w:rFonts w:ascii="Times New Roman" w:hAnsi="Times New Roman" w:cs="Times New Roman"/>
          <w:sz w:val="28"/>
          <w:szCs w:val="28"/>
        </w:rPr>
        <w:footnoteReference w:id="65"/>
      </w:r>
      <w:r w:rsidR="001F1FE0" w:rsidRPr="006246C5">
        <w:rPr>
          <w:rFonts w:ascii="Times New Roman" w:hAnsi="Times New Roman" w:cs="Times New Roman"/>
          <w:sz w:val="28"/>
          <w:szCs w:val="28"/>
        </w:rPr>
        <w:t xml:space="preserve">. </w:t>
      </w:r>
    </w:p>
    <w:p w:rsidR="001F1FE0" w:rsidRPr="006246C5" w:rsidRDefault="00D62698" w:rsidP="006246C5">
      <w:pPr>
        <w:spacing w:after="0" w:line="360" w:lineRule="auto"/>
        <w:ind w:firstLine="709"/>
        <w:contextualSpacing/>
        <w:jc w:val="both"/>
        <w:rPr>
          <w:rFonts w:ascii="Times New Roman" w:hAnsi="Times New Roman" w:cs="Times New Roman"/>
          <w:sz w:val="28"/>
          <w:szCs w:val="28"/>
        </w:rPr>
      </w:pPr>
      <w:r w:rsidRPr="006246C5">
        <w:rPr>
          <w:rFonts w:ascii="Times New Roman" w:hAnsi="Times New Roman" w:cs="Times New Roman"/>
          <w:sz w:val="28"/>
          <w:szCs w:val="28"/>
        </w:rPr>
        <w:t>«Домашняя» к</w:t>
      </w:r>
      <w:r w:rsidR="001F1FE0" w:rsidRPr="006246C5">
        <w:rPr>
          <w:rFonts w:ascii="Times New Roman" w:hAnsi="Times New Roman" w:cs="Times New Roman"/>
          <w:sz w:val="28"/>
          <w:szCs w:val="28"/>
        </w:rPr>
        <w:t xml:space="preserve">омиссия, точнее Особое совещание по обсуждению недостатков действующей в Империи организации врачебно-санитарного дела и по установлению общих оснований переустройства этой организации под председательством </w:t>
      </w:r>
      <w:r w:rsidR="00D25197" w:rsidRPr="006246C5">
        <w:rPr>
          <w:rFonts w:ascii="Times New Roman" w:hAnsi="Times New Roman" w:cs="Times New Roman"/>
          <w:sz w:val="28"/>
          <w:szCs w:val="28"/>
        </w:rPr>
        <w:t xml:space="preserve">товарища министра внутренних дел </w:t>
      </w:r>
      <w:r w:rsidR="001F1FE0" w:rsidRPr="006246C5">
        <w:rPr>
          <w:rFonts w:ascii="Times New Roman" w:hAnsi="Times New Roman" w:cs="Times New Roman"/>
          <w:sz w:val="28"/>
          <w:szCs w:val="28"/>
        </w:rPr>
        <w:t>С.</w:t>
      </w:r>
      <w:r w:rsidR="00155CB0" w:rsidRPr="006246C5">
        <w:rPr>
          <w:rFonts w:ascii="Times New Roman" w:hAnsi="Times New Roman" w:cs="Times New Roman"/>
          <w:sz w:val="28"/>
          <w:szCs w:val="28"/>
        </w:rPr>
        <w:t> </w:t>
      </w:r>
      <w:r w:rsidR="001F1FE0" w:rsidRPr="006246C5">
        <w:rPr>
          <w:rFonts w:ascii="Times New Roman" w:hAnsi="Times New Roman" w:cs="Times New Roman"/>
          <w:sz w:val="28"/>
          <w:szCs w:val="28"/>
        </w:rPr>
        <w:t>Е.</w:t>
      </w:r>
      <w:r w:rsidR="00155CB0" w:rsidRPr="006246C5">
        <w:rPr>
          <w:rFonts w:ascii="Times New Roman" w:hAnsi="Times New Roman" w:cs="Times New Roman"/>
          <w:sz w:val="28"/>
          <w:szCs w:val="28"/>
        </w:rPr>
        <w:t> </w:t>
      </w:r>
      <w:proofErr w:type="spellStart"/>
      <w:r w:rsidR="001F1FE0" w:rsidRPr="006246C5">
        <w:rPr>
          <w:rFonts w:ascii="Times New Roman" w:hAnsi="Times New Roman" w:cs="Times New Roman"/>
          <w:sz w:val="28"/>
          <w:szCs w:val="28"/>
        </w:rPr>
        <w:t>Крыжановского</w:t>
      </w:r>
      <w:proofErr w:type="spellEnd"/>
      <w:r w:rsidR="001F1FE0" w:rsidRPr="006246C5">
        <w:rPr>
          <w:rFonts w:ascii="Times New Roman" w:hAnsi="Times New Roman" w:cs="Times New Roman"/>
          <w:sz w:val="28"/>
          <w:szCs w:val="28"/>
        </w:rPr>
        <w:t xml:space="preserve"> был</w:t>
      </w:r>
      <w:r w:rsidR="00155CB0" w:rsidRPr="006246C5">
        <w:rPr>
          <w:rFonts w:ascii="Times New Roman" w:hAnsi="Times New Roman" w:cs="Times New Roman"/>
          <w:sz w:val="28"/>
          <w:szCs w:val="28"/>
        </w:rPr>
        <w:t>а</w:t>
      </w:r>
      <w:r w:rsidR="001F1FE0" w:rsidRPr="006246C5">
        <w:rPr>
          <w:rFonts w:ascii="Times New Roman" w:hAnsi="Times New Roman" w:cs="Times New Roman"/>
          <w:sz w:val="28"/>
          <w:szCs w:val="28"/>
        </w:rPr>
        <w:t xml:space="preserve"> учрежден</w:t>
      </w:r>
      <w:r w:rsidR="00155CB0" w:rsidRPr="006246C5">
        <w:rPr>
          <w:rFonts w:ascii="Times New Roman" w:hAnsi="Times New Roman" w:cs="Times New Roman"/>
          <w:sz w:val="28"/>
          <w:szCs w:val="28"/>
        </w:rPr>
        <w:t xml:space="preserve">а </w:t>
      </w:r>
      <w:r w:rsidR="001F1FE0" w:rsidRPr="006246C5">
        <w:rPr>
          <w:rFonts w:ascii="Times New Roman" w:hAnsi="Times New Roman" w:cs="Times New Roman"/>
          <w:sz w:val="28"/>
          <w:szCs w:val="28"/>
        </w:rPr>
        <w:t>22 октября</w:t>
      </w:r>
      <w:r w:rsidR="00F71787" w:rsidRPr="006246C5">
        <w:rPr>
          <w:rFonts w:ascii="Times New Roman" w:hAnsi="Times New Roman" w:cs="Times New Roman"/>
          <w:sz w:val="28"/>
          <w:szCs w:val="28"/>
        </w:rPr>
        <w:t xml:space="preserve"> </w:t>
      </w:r>
      <w:r w:rsidR="00155CB0" w:rsidRPr="006246C5">
        <w:rPr>
          <w:rFonts w:ascii="Times New Roman" w:hAnsi="Times New Roman" w:cs="Times New Roman"/>
          <w:sz w:val="28"/>
          <w:szCs w:val="28"/>
        </w:rPr>
        <w:t>1910 г.</w:t>
      </w:r>
      <w:r w:rsidR="00D45BE6" w:rsidRPr="006246C5">
        <w:rPr>
          <w:rFonts w:ascii="Times New Roman" w:hAnsi="Times New Roman" w:cs="Times New Roman"/>
          <w:sz w:val="28"/>
          <w:szCs w:val="28"/>
        </w:rPr>
        <w:t xml:space="preserve"> </w:t>
      </w:r>
      <w:r w:rsidR="00D25197" w:rsidRPr="006246C5">
        <w:rPr>
          <w:rFonts w:ascii="Times New Roman" w:hAnsi="Times New Roman" w:cs="Times New Roman"/>
          <w:sz w:val="28"/>
          <w:szCs w:val="28"/>
        </w:rPr>
        <w:t>и р</w:t>
      </w:r>
      <w:r w:rsidR="001F1FE0" w:rsidRPr="006246C5">
        <w:rPr>
          <w:rFonts w:ascii="Times New Roman" w:hAnsi="Times New Roman" w:cs="Times New Roman"/>
          <w:sz w:val="28"/>
          <w:szCs w:val="28"/>
        </w:rPr>
        <w:t>аботал</w:t>
      </w:r>
      <w:r w:rsidR="00D25197" w:rsidRPr="006246C5">
        <w:rPr>
          <w:rFonts w:ascii="Times New Roman" w:hAnsi="Times New Roman" w:cs="Times New Roman"/>
          <w:sz w:val="28"/>
          <w:szCs w:val="28"/>
        </w:rPr>
        <w:t>а</w:t>
      </w:r>
      <w:r w:rsidR="00D45BE6" w:rsidRPr="006246C5">
        <w:rPr>
          <w:rFonts w:ascii="Times New Roman" w:hAnsi="Times New Roman" w:cs="Times New Roman"/>
          <w:sz w:val="28"/>
          <w:szCs w:val="28"/>
        </w:rPr>
        <w:t xml:space="preserve"> </w:t>
      </w:r>
      <w:r w:rsidR="00D25197" w:rsidRPr="006246C5">
        <w:rPr>
          <w:rFonts w:ascii="Times New Roman" w:hAnsi="Times New Roman" w:cs="Times New Roman"/>
          <w:sz w:val="28"/>
          <w:szCs w:val="28"/>
        </w:rPr>
        <w:t>д</w:t>
      </w:r>
      <w:r w:rsidR="001F1FE0" w:rsidRPr="006246C5">
        <w:rPr>
          <w:rFonts w:ascii="Times New Roman" w:hAnsi="Times New Roman" w:cs="Times New Roman"/>
          <w:sz w:val="28"/>
          <w:szCs w:val="28"/>
        </w:rPr>
        <w:t xml:space="preserve">о мая 1911 г. Параллельно правительство </w:t>
      </w:r>
      <w:r w:rsidR="00D25197" w:rsidRPr="006246C5">
        <w:rPr>
          <w:rFonts w:ascii="Times New Roman" w:hAnsi="Times New Roman" w:cs="Times New Roman"/>
          <w:sz w:val="28"/>
          <w:szCs w:val="28"/>
        </w:rPr>
        <w:t>провело</w:t>
      </w:r>
      <w:r w:rsidR="001F1FE0" w:rsidRPr="006246C5">
        <w:rPr>
          <w:rFonts w:ascii="Times New Roman" w:hAnsi="Times New Roman" w:cs="Times New Roman"/>
          <w:sz w:val="28"/>
          <w:szCs w:val="28"/>
        </w:rPr>
        <w:t xml:space="preserve"> интересный опыт широкого взаимодействия </w:t>
      </w:r>
      <w:r w:rsidR="002D4E16" w:rsidRPr="006246C5">
        <w:rPr>
          <w:rFonts w:ascii="Times New Roman" w:hAnsi="Times New Roman" w:cs="Times New Roman"/>
          <w:sz w:val="28"/>
          <w:szCs w:val="28"/>
        </w:rPr>
        <w:t xml:space="preserve">по врачебно-санитарным вопросам </w:t>
      </w:r>
      <w:r w:rsidR="001F1FE0" w:rsidRPr="006246C5">
        <w:rPr>
          <w:rFonts w:ascii="Times New Roman" w:hAnsi="Times New Roman" w:cs="Times New Roman"/>
          <w:sz w:val="28"/>
          <w:szCs w:val="28"/>
        </w:rPr>
        <w:t>с общественностью</w:t>
      </w:r>
      <w:r w:rsidR="00D25197" w:rsidRPr="006246C5">
        <w:rPr>
          <w:rFonts w:ascii="Times New Roman" w:hAnsi="Times New Roman" w:cs="Times New Roman"/>
          <w:sz w:val="28"/>
          <w:szCs w:val="28"/>
        </w:rPr>
        <w:t>. В</w:t>
      </w:r>
      <w:r w:rsidR="001F1FE0" w:rsidRPr="006246C5">
        <w:rPr>
          <w:rFonts w:ascii="Times New Roman" w:hAnsi="Times New Roman" w:cs="Times New Roman"/>
          <w:sz w:val="28"/>
          <w:szCs w:val="28"/>
        </w:rPr>
        <w:t xml:space="preserve"> феврале 1911 г.</w:t>
      </w:r>
      <w:r w:rsidR="00D25197" w:rsidRPr="006246C5">
        <w:rPr>
          <w:rFonts w:ascii="Times New Roman" w:hAnsi="Times New Roman" w:cs="Times New Roman"/>
          <w:sz w:val="28"/>
          <w:szCs w:val="28"/>
        </w:rPr>
        <w:t xml:space="preserve"> в Санкт-Пете</w:t>
      </w:r>
      <w:r w:rsidR="002D4E16" w:rsidRPr="006246C5">
        <w:rPr>
          <w:rFonts w:ascii="Times New Roman" w:hAnsi="Times New Roman" w:cs="Times New Roman"/>
          <w:sz w:val="28"/>
          <w:szCs w:val="28"/>
        </w:rPr>
        <w:t>р</w:t>
      </w:r>
      <w:r w:rsidR="00D25197" w:rsidRPr="006246C5">
        <w:rPr>
          <w:rFonts w:ascii="Times New Roman" w:hAnsi="Times New Roman" w:cs="Times New Roman"/>
          <w:sz w:val="28"/>
          <w:szCs w:val="28"/>
        </w:rPr>
        <w:t>бурге</w:t>
      </w:r>
      <w:r w:rsidR="00C83A02" w:rsidRPr="006246C5">
        <w:rPr>
          <w:rFonts w:ascii="Times New Roman" w:hAnsi="Times New Roman" w:cs="Times New Roman"/>
          <w:sz w:val="28"/>
          <w:szCs w:val="28"/>
        </w:rPr>
        <w:t xml:space="preserve"> </w:t>
      </w:r>
      <w:r w:rsidR="00D25197" w:rsidRPr="006246C5">
        <w:rPr>
          <w:rFonts w:ascii="Times New Roman" w:hAnsi="Times New Roman" w:cs="Times New Roman"/>
          <w:sz w:val="28"/>
          <w:szCs w:val="28"/>
        </w:rPr>
        <w:t>начал свою работу</w:t>
      </w:r>
      <w:r w:rsidR="001F1FE0" w:rsidRPr="006246C5">
        <w:rPr>
          <w:rFonts w:ascii="Times New Roman" w:hAnsi="Times New Roman" w:cs="Times New Roman"/>
          <w:sz w:val="28"/>
          <w:szCs w:val="28"/>
        </w:rPr>
        <w:t xml:space="preserve"> Противохолерный съезд под председательством С. Е. </w:t>
      </w:r>
      <w:proofErr w:type="spellStart"/>
      <w:r w:rsidR="001F1FE0" w:rsidRPr="006246C5">
        <w:rPr>
          <w:rFonts w:ascii="Times New Roman" w:hAnsi="Times New Roman" w:cs="Times New Roman"/>
          <w:sz w:val="28"/>
          <w:szCs w:val="28"/>
        </w:rPr>
        <w:t>Крыжановского</w:t>
      </w:r>
      <w:proofErr w:type="spellEnd"/>
      <w:r w:rsidR="00D25197" w:rsidRPr="006246C5">
        <w:rPr>
          <w:rFonts w:ascii="Times New Roman" w:hAnsi="Times New Roman" w:cs="Times New Roman"/>
          <w:sz w:val="28"/>
          <w:szCs w:val="28"/>
        </w:rPr>
        <w:t>, устроенный</w:t>
      </w:r>
      <w:r w:rsidR="001F1FE0" w:rsidRPr="006246C5">
        <w:rPr>
          <w:rFonts w:ascii="Times New Roman" w:hAnsi="Times New Roman" w:cs="Times New Roman"/>
          <w:sz w:val="28"/>
          <w:szCs w:val="28"/>
        </w:rPr>
        <w:t xml:space="preserve"> по типу тех, что созывались в «угрожаемых» по холере или чуме регионах, </w:t>
      </w:r>
      <w:r w:rsidR="00D25197" w:rsidRPr="006246C5">
        <w:rPr>
          <w:rFonts w:ascii="Times New Roman" w:hAnsi="Times New Roman" w:cs="Times New Roman"/>
          <w:sz w:val="28"/>
          <w:szCs w:val="28"/>
        </w:rPr>
        <w:t>но призванный</w:t>
      </w:r>
      <w:r w:rsidR="00D45BE6" w:rsidRPr="006246C5">
        <w:rPr>
          <w:rFonts w:ascii="Times New Roman" w:hAnsi="Times New Roman" w:cs="Times New Roman"/>
          <w:sz w:val="28"/>
          <w:szCs w:val="28"/>
        </w:rPr>
        <w:t xml:space="preserve"> </w:t>
      </w:r>
      <w:r w:rsidR="00D25197" w:rsidRPr="006246C5">
        <w:rPr>
          <w:rFonts w:ascii="Times New Roman" w:hAnsi="Times New Roman" w:cs="Times New Roman"/>
          <w:sz w:val="28"/>
          <w:szCs w:val="28"/>
        </w:rPr>
        <w:t xml:space="preserve">рассмотреть вопросы </w:t>
      </w:r>
      <w:r w:rsidR="001F1FE0" w:rsidRPr="006246C5">
        <w:rPr>
          <w:rFonts w:ascii="Times New Roman" w:hAnsi="Times New Roman" w:cs="Times New Roman"/>
          <w:sz w:val="28"/>
          <w:szCs w:val="28"/>
        </w:rPr>
        <w:t>общегосударственн</w:t>
      </w:r>
      <w:r w:rsidR="00D25197" w:rsidRPr="006246C5">
        <w:rPr>
          <w:rFonts w:ascii="Times New Roman" w:hAnsi="Times New Roman" w:cs="Times New Roman"/>
          <w:sz w:val="28"/>
          <w:szCs w:val="28"/>
        </w:rPr>
        <w:t>ого значения</w:t>
      </w:r>
      <w:r w:rsidR="001F1FE0" w:rsidRPr="006246C5">
        <w:rPr>
          <w:rFonts w:ascii="Times New Roman" w:hAnsi="Times New Roman" w:cs="Times New Roman"/>
          <w:sz w:val="28"/>
          <w:szCs w:val="28"/>
        </w:rPr>
        <w:t xml:space="preserve"> вроде </w:t>
      </w:r>
      <w:r w:rsidR="002D4E16" w:rsidRPr="006246C5">
        <w:rPr>
          <w:rFonts w:ascii="Times New Roman" w:hAnsi="Times New Roman" w:cs="Times New Roman"/>
          <w:sz w:val="28"/>
          <w:szCs w:val="28"/>
        </w:rPr>
        <w:t xml:space="preserve">недостатков работы </w:t>
      </w:r>
      <w:r w:rsidR="001F1FE0" w:rsidRPr="006246C5">
        <w:rPr>
          <w:rFonts w:ascii="Times New Roman" w:hAnsi="Times New Roman" w:cs="Times New Roman"/>
          <w:sz w:val="28"/>
          <w:szCs w:val="28"/>
        </w:rPr>
        <w:t>Противочумной комисси</w:t>
      </w:r>
      <w:r w:rsidR="002D4E16" w:rsidRPr="006246C5">
        <w:rPr>
          <w:rFonts w:ascii="Times New Roman" w:hAnsi="Times New Roman" w:cs="Times New Roman"/>
          <w:sz w:val="28"/>
          <w:szCs w:val="28"/>
        </w:rPr>
        <w:t>и на местах</w:t>
      </w:r>
      <w:r w:rsidR="001F1FE0" w:rsidRPr="006246C5">
        <w:rPr>
          <w:rFonts w:ascii="Times New Roman" w:hAnsi="Times New Roman" w:cs="Times New Roman"/>
          <w:sz w:val="28"/>
          <w:szCs w:val="28"/>
        </w:rPr>
        <w:t xml:space="preserve">, </w:t>
      </w:r>
      <w:r w:rsidR="002D4E16" w:rsidRPr="006246C5">
        <w:rPr>
          <w:rFonts w:ascii="Times New Roman" w:hAnsi="Times New Roman" w:cs="Times New Roman"/>
          <w:sz w:val="28"/>
          <w:szCs w:val="28"/>
        </w:rPr>
        <w:t xml:space="preserve">возможностей </w:t>
      </w:r>
      <w:r w:rsidR="002678D9" w:rsidRPr="006246C5">
        <w:rPr>
          <w:rFonts w:ascii="Times New Roman" w:hAnsi="Times New Roman" w:cs="Times New Roman"/>
          <w:sz w:val="28"/>
          <w:szCs w:val="28"/>
        </w:rPr>
        <w:t xml:space="preserve">по </w:t>
      </w:r>
      <w:r w:rsidR="0028201F" w:rsidRPr="006246C5">
        <w:rPr>
          <w:rFonts w:ascii="Times New Roman" w:hAnsi="Times New Roman" w:cs="Times New Roman"/>
          <w:sz w:val="28"/>
          <w:szCs w:val="28"/>
        </w:rPr>
        <w:t>обеспечению</w:t>
      </w:r>
      <w:r w:rsidR="002D4E16" w:rsidRPr="006246C5">
        <w:rPr>
          <w:rFonts w:ascii="Times New Roman" w:hAnsi="Times New Roman" w:cs="Times New Roman"/>
          <w:sz w:val="28"/>
          <w:szCs w:val="28"/>
        </w:rPr>
        <w:t xml:space="preserve"> населени</w:t>
      </w:r>
      <w:r w:rsidR="0028201F" w:rsidRPr="006246C5">
        <w:rPr>
          <w:rFonts w:ascii="Times New Roman" w:hAnsi="Times New Roman" w:cs="Times New Roman"/>
          <w:sz w:val="28"/>
          <w:szCs w:val="28"/>
        </w:rPr>
        <w:t>я</w:t>
      </w:r>
      <w:r w:rsidR="001F1FE0" w:rsidRPr="006246C5">
        <w:rPr>
          <w:rFonts w:ascii="Times New Roman" w:hAnsi="Times New Roman" w:cs="Times New Roman"/>
          <w:sz w:val="28"/>
          <w:szCs w:val="28"/>
        </w:rPr>
        <w:t xml:space="preserve"> общедоступной медицинской помощ</w:t>
      </w:r>
      <w:r w:rsidR="0028201F" w:rsidRPr="006246C5">
        <w:rPr>
          <w:rFonts w:ascii="Times New Roman" w:hAnsi="Times New Roman" w:cs="Times New Roman"/>
          <w:sz w:val="28"/>
          <w:szCs w:val="28"/>
        </w:rPr>
        <w:t>ью</w:t>
      </w:r>
      <w:r w:rsidR="001F1FE0" w:rsidRPr="006246C5">
        <w:rPr>
          <w:rFonts w:ascii="Times New Roman" w:hAnsi="Times New Roman" w:cs="Times New Roman"/>
          <w:sz w:val="28"/>
          <w:szCs w:val="28"/>
        </w:rPr>
        <w:t xml:space="preserve"> и т. д</w:t>
      </w:r>
      <w:r w:rsidR="001F1FE0" w:rsidRPr="006246C5">
        <w:rPr>
          <w:rStyle w:val="a5"/>
          <w:rFonts w:ascii="Times New Roman" w:hAnsi="Times New Roman" w:cs="Times New Roman"/>
          <w:sz w:val="28"/>
          <w:szCs w:val="28"/>
        </w:rPr>
        <w:footnoteReference w:id="66"/>
      </w:r>
      <w:r w:rsidR="001F1FE0" w:rsidRPr="006246C5">
        <w:rPr>
          <w:rFonts w:ascii="Times New Roman" w:hAnsi="Times New Roman" w:cs="Times New Roman"/>
          <w:sz w:val="28"/>
          <w:szCs w:val="28"/>
        </w:rPr>
        <w:t xml:space="preserve">. Летом 1911 г. </w:t>
      </w:r>
      <w:r w:rsidR="00F71787" w:rsidRPr="006246C5">
        <w:rPr>
          <w:rFonts w:ascii="Times New Roman" w:hAnsi="Times New Roman" w:cs="Times New Roman"/>
          <w:sz w:val="28"/>
          <w:szCs w:val="28"/>
        </w:rPr>
        <w:t xml:space="preserve">санкт-петербургские градоначальник, врачебный инспектор и </w:t>
      </w:r>
      <w:r w:rsidR="001F1FE0" w:rsidRPr="006246C5">
        <w:rPr>
          <w:rFonts w:ascii="Times New Roman" w:hAnsi="Times New Roman" w:cs="Times New Roman"/>
          <w:sz w:val="28"/>
          <w:szCs w:val="28"/>
        </w:rPr>
        <w:t xml:space="preserve">представители </w:t>
      </w:r>
      <w:r w:rsidR="002678D9" w:rsidRPr="006246C5">
        <w:rPr>
          <w:rFonts w:ascii="Times New Roman" w:hAnsi="Times New Roman" w:cs="Times New Roman"/>
          <w:sz w:val="28"/>
          <w:szCs w:val="28"/>
        </w:rPr>
        <w:t>Г</w:t>
      </w:r>
      <w:r w:rsidR="00C83A02" w:rsidRPr="006246C5">
        <w:rPr>
          <w:rFonts w:ascii="Times New Roman" w:hAnsi="Times New Roman" w:cs="Times New Roman"/>
          <w:sz w:val="28"/>
          <w:szCs w:val="28"/>
        </w:rPr>
        <w:t xml:space="preserve">ородской думы </w:t>
      </w:r>
      <w:r w:rsidR="002D4E16" w:rsidRPr="006246C5">
        <w:rPr>
          <w:rFonts w:ascii="Times New Roman" w:hAnsi="Times New Roman" w:cs="Times New Roman"/>
          <w:sz w:val="28"/>
          <w:szCs w:val="28"/>
        </w:rPr>
        <w:t>были приглашены на заседани</w:t>
      </w:r>
      <w:r w:rsidR="002678D9" w:rsidRPr="006246C5">
        <w:rPr>
          <w:rFonts w:ascii="Times New Roman" w:hAnsi="Times New Roman" w:cs="Times New Roman"/>
          <w:sz w:val="28"/>
          <w:szCs w:val="28"/>
        </w:rPr>
        <w:t>я</w:t>
      </w:r>
      <w:r w:rsidR="002D4E16" w:rsidRPr="006246C5">
        <w:rPr>
          <w:rFonts w:ascii="Times New Roman" w:hAnsi="Times New Roman" w:cs="Times New Roman"/>
          <w:sz w:val="28"/>
          <w:szCs w:val="28"/>
        </w:rPr>
        <w:t xml:space="preserve"> совещания </w:t>
      </w:r>
      <w:r w:rsidR="002D4E16" w:rsidRPr="006246C5">
        <w:rPr>
          <w:rFonts w:ascii="Times New Roman" w:hAnsi="Times New Roman" w:cs="Times New Roman"/>
          <w:sz w:val="28"/>
          <w:szCs w:val="28"/>
        </w:rPr>
        <w:lastRenderedPageBreak/>
        <w:t xml:space="preserve">под председательством П. А. Столыпина, </w:t>
      </w:r>
      <w:r w:rsidR="001F1FE0" w:rsidRPr="006246C5">
        <w:rPr>
          <w:rFonts w:ascii="Times New Roman" w:hAnsi="Times New Roman" w:cs="Times New Roman"/>
          <w:sz w:val="28"/>
          <w:szCs w:val="28"/>
        </w:rPr>
        <w:t>посвященно</w:t>
      </w:r>
      <w:r w:rsidR="002678D9" w:rsidRPr="006246C5">
        <w:rPr>
          <w:rFonts w:ascii="Times New Roman" w:hAnsi="Times New Roman" w:cs="Times New Roman"/>
          <w:sz w:val="28"/>
          <w:szCs w:val="28"/>
        </w:rPr>
        <w:t>го</w:t>
      </w:r>
      <w:r w:rsidR="001F1FE0" w:rsidRPr="006246C5">
        <w:rPr>
          <w:rFonts w:ascii="Times New Roman" w:hAnsi="Times New Roman" w:cs="Times New Roman"/>
          <w:sz w:val="28"/>
          <w:szCs w:val="28"/>
        </w:rPr>
        <w:t xml:space="preserve"> предупреждению </w:t>
      </w:r>
      <w:r w:rsidR="002D4E16" w:rsidRPr="006246C5">
        <w:rPr>
          <w:rFonts w:ascii="Times New Roman" w:hAnsi="Times New Roman" w:cs="Times New Roman"/>
          <w:sz w:val="28"/>
          <w:szCs w:val="28"/>
        </w:rPr>
        <w:t xml:space="preserve">возобновления эпидемии </w:t>
      </w:r>
      <w:r w:rsidR="001F1FE0" w:rsidRPr="006246C5">
        <w:rPr>
          <w:rFonts w:ascii="Times New Roman" w:hAnsi="Times New Roman" w:cs="Times New Roman"/>
          <w:sz w:val="28"/>
          <w:szCs w:val="28"/>
        </w:rPr>
        <w:t xml:space="preserve">холеры </w:t>
      </w:r>
      <w:r w:rsidR="002D4E16" w:rsidRPr="006246C5">
        <w:rPr>
          <w:rFonts w:ascii="Times New Roman" w:hAnsi="Times New Roman" w:cs="Times New Roman"/>
          <w:sz w:val="28"/>
          <w:szCs w:val="28"/>
        </w:rPr>
        <w:t>в столице</w:t>
      </w:r>
      <w:r w:rsidR="001F1FE0" w:rsidRPr="006246C5">
        <w:rPr>
          <w:rStyle w:val="a5"/>
          <w:rFonts w:ascii="Times New Roman" w:hAnsi="Times New Roman" w:cs="Times New Roman"/>
          <w:sz w:val="28"/>
          <w:szCs w:val="28"/>
        </w:rPr>
        <w:footnoteReference w:id="67"/>
      </w:r>
      <w:r w:rsidR="001F1FE0" w:rsidRPr="006246C5">
        <w:rPr>
          <w:rFonts w:ascii="Times New Roman" w:hAnsi="Times New Roman" w:cs="Times New Roman"/>
          <w:sz w:val="28"/>
          <w:szCs w:val="28"/>
        </w:rPr>
        <w:t>.</w:t>
      </w:r>
    </w:p>
    <w:p w:rsidR="002511C3" w:rsidRPr="006246C5" w:rsidRDefault="002D4E16" w:rsidP="006246C5">
      <w:pPr>
        <w:spacing w:after="0" w:line="360" w:lineRule="auto"/>
        <w:ind w:firstLine="709"/>
        <w:contextualSpacing/>
        <w:jc w:val="both"/>
        <w:rPr>
          <w:rFonts w:ascii="Times New Roman" w:hAnsi="Times New Roman" w:cs="Times New Roman"/>
          <w:sz w:val="28"/>
          <w:szCs w:val="28"/>
        </w:rPr>
      </w:pPr>
      <w:r w:rsidRPr="006246C5">
        <w:rPr>
          <w:rFonts w:ascii="Times New Roman" w:hAnsi="Times New Roman" w:cs="Times New Roman"/>
          <w:sz w:val="28"/>
          <w:szCs w:val="28"/>
        </w:rPr>
        <w:t xml:space="preserve">Тем временем Особое совещание С. Е. </w:t>
      </w:r>
      <w:proofErr w:type="spellStart"/>
      <w:r w:rsidRPr="006246C5">
        <w:rPr>
          <w:rFonts w:ascii="Times New Roman" w:hAnsi="Times New Roman" w:cs="Times New Roman"/>
          <w:sz w:val="28"/>
          <w:szCs w:val="28"/>
        </w:rPr>
        <w:t>Крыжановского</w:t>
      </w:r>
      <w:proofErr w:type="spellEnd"/>
      <w:r w:rsidRPr="006246C5">
        <w:rPr>
          <w:rFonts w:ascii="Times New Roman" w:hAnsi="Times New Roman" w:cs="Times New Roman"/>
          <w:sz w:val="28"/>
          <w:szCs w:val="28"/>
        </w:rPr>
        <w:t xml:space="preserve"> принялось за разрешен</w:t>
      </w:r>
      <w:r w:rsidR="00155CB0" w:rsidRPr="006246C5">
        <w:rPr>
          <w:rFonts w:ascii="Times New Roman" w:hAnsi="Times New Roman" w:cs="Times New Roman"/>
          <w:sz w:val="28"/>
          <w:szCs w:val="28"/>
        </w:rPr>
        <w:t>ие поставленных перед ним задач</w:t>
      </w:r>
      <w:r w:rsidR="001F1FE0" w:rsidRPr="006246C5">
        <w:rPr>
          <w:rFonts w:ascii="Times New Roman" w:hAnsi="Times New Roman" w:cs="Times New Roman"/>
          <w:sz w:val="28"/>
          <w:szCs w:val="28"/>
        </w:rPr>
        <w:t xml:space="preserve">. </w:t>
      </w:r>
      <w:r w:rsidR="00155CB0" w:rsidRPr="006246C5">
        <w:rPr>
          <w:rFonts w:ascii="Times New Roman" w:hAnsi="Times New Roman" w:cs="Times New Roman"/>
          <w:sz w:val="28"/>
          <w:szCs w:val="28"/>
        </w:rPr>
        <w:t>Большое внимание им было уделено проблеме</w:t>
      </w:r>
      <w:r w:rsidR="001F1FE0" w:rsidRPr="006246C5">
        <w:rPr>
          <w:rFonts w:ascii="Times New Roman" w:hAnsi="Times New Roman" w:cs="Times New Roman"/>
          <w:sz w:val="28"/>
          <w:szCs w:val="28"/>
        </w:rPr>
        <w:t xml:space="preserve"> отношений </w:t>
      </w:r>
      <w:r w:rsidR="00F71787" w:rsidRPr="006246C5">
        <w:rPr>
          <w:rFonts w:ascii="Times New Roman" w:hAnsi="Times New Roman" w:cs="Times New Roman"/>
          <w:sz w:val="28"/>
          <w:szCs w:val="28"/>
        </w:rPr>
        <w:t xml:space="preserve">правительственных учреждений </w:t>
      </w:r>
      <w:r w:rsidR="001F1FE0" w:rsidRPr="006246C5">
        <w:rPr>
          <w:rFonts w:ascii="Times New Roman" w:hAnsi="Times New Roman" w:cs="Times New Roman"/>
          <w:sz w:val="28"/>
          <w:szCs w:val="28"/>
        </w:rPr>
        <w:t>с о</w:t>
      </w:r>
      <w:r w:rsidR="00155CB0" w:rsidRPr="006246C5">
        <w:rPr>
          <w:rFonts w:ascii="Times New Roman" w:hAnsi="Times New Roman" w:cs="Times New Roman"/>
          <w:sz w:val="28"/>
          <w:szCs w:val="28"/>
        </w:rPr>
        <w:t xml:space="preserve">рганами местного самоуправления. </w:t>
      </w:r>
      <w:r w:rsidR="001F1FE0" w:rsidRPr="006246C5">
        <w:rPr>
          <w:rFonts w:ascii="Times New Roman" w:hAnsi="Times New Roman" w:cs="Times New Roman"/>
          <w:sz w:val="28"/>
          <w:szCs w:val="28"/>
        </w:rPr>
        <w:t xml:space="preserve">Решить </w:t>
      </w:r>
      <w:r w:rsidR="006A0DA7" w:rsidRPr="006246C5">
        <w:rPr>
          <w:rFonts w:ascii="Times New Roman" w:hAnsi="Times New Roman" w:cs="Times New Roman"/>
          <w:sz w:val="28"/>
          <w:szCs w:val="28"/>
        </w:rPr>
        <w:t>этот вопрос</w:t>
      </w:r>
      <w:r w:rsidR="001F1FE0" w:rsidRPr="006246C5">
        <w:rPr>
          <w:rFonts w:ascii="Times New Roman" w:hAnsi="Times New Roman" w:cs="Times New Roman"/>
          <w:sz w:val="28"/>
          <w:szCs w:val="28"/>
        </w:rPr>
        <w:t xml:space="preserve"> Совещание предложило </w:t>
      </w:r>
      <w:r w:rsidRPr="006246C5">
        <w:rPr>
          <w:rFonts w:ascii="Times New Roman" w:hAnsi="Times New Roman" w:cs="Times New Roman"/>
          <w:sz w:val="28"/>
          <w:szCs w:val="28"/>
        </w:rPr>
        <w:t xml:space="preserve">путем перевода забот о здравоохранении в разряд обязанностей </w:t>
      </w:r>
      <w:r w:rsidR="00F406E0" w:rsidRPr="006246C5">
        <w:rPr>
          <w:rFonts w:ascii="Times New Roman" w:hAnsi="Times New Roman" w:cs="Times New Roman"/>
          <w:sz w:val="28"/>
          <w:szCs w:val="28"/>
        </w:rPr>
        <w:t xml:space="preserve">земских и городских органов </w:t>
      </w:r>
      <w:r w:rsidR="006E519D" w:rsidRPr="006246C5">
        <w:rPr>
          <w:rFonts w:ascii="Times New Roman" w:hAnsi="Times New Roman" w:cs="Times New Roman"/>
          <w:sz w:val="28"/>
          <w:szCs w:val="28"/>
        </w:rPr>
        <w:t xml:space="preserve">и заменявших их учреждений в </w:t>
      </w:r>
      <w:proofErr w:type="spellStart"/>
      <w:r w:rsidR="006E519D" w:rsidRPr="006246C5">
        <w:rPr>
          <w:rFonts w:ascii="Times New Roman" w:hAnsi="Times New Roman" w:cs="Times New Roman"/>
          <w:sz w:val="28"/>
          <w:szCs w:val="28"/>
        </w:rPr>
        <w:t>неземских</w:t>
      </w:r>
      <w:proofErr w:type="spellEnd"/>
      <w:r w:rsidR="006E519D" w:rsidRPr="006246C5">
        <w:rPr>
          <w:rFonts w:ascii="Times New Roman" w:hAnsi="Times New Roman" w:cs="Times New Roman"/>
          <w:sz w:val="28"/>
          <w:szCs w:val="28"/>
        </w:rPr>
        <w:t xml:space="preserve"> губерниях </w:t>
      </w:r>
      <w:r w:rsidRPr="006246C5">
        <w:rPr>
          <w:rFonts w:ascii="Times New Roman" w:hAnsi="Times New Roman" w:cs="Times New Roman"/>
          <w:sz w:val="28"/>
          <w:szCs w:val="28"/>
        </w:rPr>
        <w:t xml:space="preserve">при </w:t>
      </w:r>
      <w:r w:rsidR="001F1FE0" w:rsidRPr="006246C5">
        <w:rPr>
          <w:rFonts w:ascii="Times New Roman" w:hAnsi="Times New Roman" w:cs="Times New Roman"/>
          <w:sz w:val="28"/>
          <w:szCs w:val="28"/>
        </w:rPr>
        <w:t>одновременном расширении прав</w:t>
      </w:r>
      <w:r w:rsidR="00F406E0" w:rsidRPr="006246C5">
        <w:rPr>
          <w:rFonts w:ascii="Times New Roman" w:hAnsi="Times New Roman" w:cs="Times New Roman"/>
          <w:sz w:val="28"/>
          <w:szCs w:val="28"/>
        </w:rPr>
        <w:t xml:space="preserve"> </w:t>
      </w:r>
      <w:r w:rsidR="00155CB0" w:rsidRPr="006246C5">
        <w:rPr>
          <w:rFonts w:ascii="Times New Roman" w:hAnsi="Times New Roman" w:cs="Times New Roman"/>
          <w:sz w:val="28"/>
          <w:szCs w:val="28"/>
        </w:rPr>
        <w:t>всех этих учреждений</w:t>
      </w:r>
      <w:r w:rsidR="001F1FE0" w:rsidRPr="006246C5">
        <w:rPr>
          <w:rFonts w:ascii="Times New Roman" w:hAnsi="Times New Roman" w:cs="Times New Roman"/>
          <w:sz w:val="28"/>
          <w:szCs w:val="28"/>
        </w:rPr>
        <w:t xml:space="preserve">. </w:t>
      </w:r>
      <w:r w:rsidR="00F406E0" w:rsidRPr="006246C5">
        <w:rPr>
          <w:rFonts w:ascii="Times New Roman" w:hAnsi="Times New Roman" w:cs="Times New Roman"/>
          <w:sz w:val="28"/>
          <w:szCs w:val="28"/>
        </w:rPr>
        <w:t>О</w:t>
      </w:r>
      <w:r w:rsidR="001F1FE0" w:rsidRPr="006246C5">
        <w:rPr>
          <w:rFonts w:ascii="Times New Roman" w:hAnsi="Times New Roman" w:cs="Times New Roman"/>
          <w:sz w:val="28"/>
          <w:szCs w:val="28"/>
        </w:rPr>
        <w:t>рганы местного самоуправления и заменявшие их учреждения должны были осуществлять «непосредственное попечение о народном здравии» и надзор за врачебно-сан</w:t>
      </w:r>
      <w:r w:rsidR="006E519D" w:rsidRPr="006246C5">
        <w:rPr>
          <w:rFonts w:ascii="Times New Roman" w:hAnsi="Times New Roman" w:cs="Times New Roman"/>
          <w:sz w:val="28"/>
          <w:szCs w:val="28"/>
        </w:rPr>
        <w:t>итарной деятельностью на местах</w:t>
      </w:r>
      <w:r w:rsidR="001F1FE0" w:rsidRPr="006246C5">
        <w:rPr>
          <w:rFonts w:ascii="Times New Roman" w:hAnsi="Times New Roman" w:cs="Times New Roman"/>
          <w:sz w:val="28"/>
          <w:szCs w:val="28"/>
        </w:rPr>
        <w:t xml:space="preserve">. </w:t>
      </w:r>
      <w:r w:rsidR="00864CF3" w:rsidRPr="006246C5">
        <w:rPr>
          <w:rFonts w:ascii="Times New Roman" w:hAnsi="Times New Roman" w:cs="Times New Roman"/>
          <w:sz w:val="28"/>
          <w:szCs w:val="28"/>
        </w:rPr>
        <w:t>Предполагалось у</w:t>
      </w:r>
      <w:r w:rsidR="001F1FE0" w:rsidRPr="006246C5">
        <w:rPr>
          <w:rFonts w:ascii="Times New Roman" w:hAnsi="Times New Roman" w:cs="Times New Roman"/>
          <w:sz w:val="28"/>
          <w:szCs w:val="28"/>
        </w:rPr>
        <w:t>стан</w:t>
      </w:r>
      <w:r w:rsidR="00864CF3" w:rsidRPr="006246C5">
        <w:rPr>
          <w:rFonts w:ascii="Times New Roman" w:hAnsi="Times New Roman" w:cs="Times New Roman"/>
          <w:sz w:val="28"/>
          <w:szCs w:val="28"/>
        </w:rPr>
        <w:t>о</w:t>
      </w:r>
      <w:r w:rsidR="001F1FE0" w:rsidRPr="006246C5">
        <w:rPr>
          <w:rFonts w:ascii="Times New Roman" w:hAnsi="Times New Roman" w:cs="Times New Roman"/>
          <w:sz w:val="28"/>
          <w:szCs w:val="28"/>
        </w:rPr>
        <w:t>в</w:t>
      </w:r>
      <w:r w:rsidR="00864CF3" w:rsidRPr="006246C5">
        <w:rPr>
          <w:rFonts w:ascii="Times New Roman" w:hAnsi="Times New Roman" w:cs="Times New Roman"/>
          <w:sz w:val="28"/>
          <w:szCs w:val="28"/>
        </w:rPr>
        <w:t xml:space="preserve">ить </w:t>
      </w:r>
      <w:r w:rsidR="001F1FE0" w:rsidRPr="006246C5">
        <w:rPr>
          <w:rFonts w:ascii="Times New Roman" w:hAnsi="Times New Roman" w:cs="Times New Roman"/>
          <w:sz w:val="28"/>
          <w:szCs w:val="28"/>
        </w:rPr>
        <w:t>дифференцированные по разрядам населенных пунктов минимальные требования</w:t>
      </w:r>
      <w:r w:rsidR="00E66EF2" w:rsidRPr="006246C5">
        <w:rPr>
          <w:rFonts w:ascii="Times New Roman" w:hAnsi="Times New Roman" w:cs="Times New Roman"/>
          <w:sz w:val="28"/>
          <w:szCs w:val="28"/>
        </w:rPr>
        <w:t xml:space="preserve"> к </w:t>
      </w:r>
      <w:r w:rsidR="002E48CA" w:rsidRPr="006246C5">
        <w:rPr>
          <w:rFonts w:ascii="Times New Roman" w:hAnsi="Times New Roman" w:cs="Times New Roman"/>
          <w:sz w:val="28"/>
          <w:szCs w:val="28"/>
        </w:rPr>
        <w:t xml:space="preserve">санитарным условиям жизни в них и </w:t>
      </w:r>
      <w:r w:rsidR="002A6904" w:rsidRPr="006246C5">
        <w:rPr>
          <w:rFonts w:ascii="Times New Roman" w:hAnsi="Times New Roman" w:cs="Times New Roman"/>
          <w:sz w:val="28"/>
          <w:szCs w:val="28"/>
        </w:rPr>
        <w:t xml:space="preserve">объемам </w:t>
      </w:r>
      <w:r w:rsidR="002E48CA" w:rsidRPr="006246C5">
        <w:rPr>
          <w:rFonts w:ascii="Times New Roman" w:hAnsi="Times New Roman" w:cs="Times New Roman"/>
          <w:sz w:val="28"/>
          <w:szCs w:val="28"/>
        </w:rPr>
        <w:t xml:space="preserve">и качеству </w:t>
      </w:r>
      <w:proofErr w:type="spellStart"/>
      <w:r w:rsidR="002A6904" w:rsidRPr="006246C5">
        <w:rPr>
          <w:rFonts w:ascii="Times New Roman" w:hAnsi="Times New Roman" w:cs="Times New Roman"/>
          <w:sz w:val="28"/>
          <w:szCs w:val="28"/>
        </w:rPr>
        <w:t>предоставлявшейся</w:t>
      </w:r>
      <w:proofErr w:type="spellEnd"/>
      <w:r w:rsidR="00E66EF2" w:rsidRPr="006246C5">
        <w:rPr>
          <w:rFonts w:ascii="Times New Roman" w:hAnsi="Times New Roman" w:cs="Times New Roman"/>
          <w:sz w:val="28"/>
          <w:szCs w:val="28"/>
        </w:rPr>
        <w:t xml:space="preserve"> </w:t>
      </w:r>
      <w:r w:rsidR="002E48CA" w:rsidRPr="006246C5">
        <w:rPr>
          <w:rFonts w:ascii="Times New Roman" w:hAnsi="Times New Roman" w:cs="Times New Roman"/>
          <w:sz w:val="28"/>
          <w:szCs w:val="28"/>
        </w:rPr>
        <w:t xml:space="preserve">в них </w:t>
      </w:r>
      <w:r w:rsidR="002A6904" w:rsidRPr="006246C5">
        <w:rPr>
          <w:rFonts w:ascii="Times New Roman" w:hAnsi="Times New Roman" w:cs="Times New Roman"/>
          <w:sz w:val="28"/>
          <w:szCs w:val="28"/>
        </w:rPr>
        <w:t>медицинской</w:t>
      </w:r>
      <w:r w:rsidR="00E66EF2" w:rsidRPr="006246C5">
        <w:rPr>
          <w:rFonts w:ascii="Times New Roman" w:hAnsi="Times New Roman" w:cs="Times New Roman"/>
          <w:sz w:val="28"/>
          <w:szCs w:val="28"/>
        </w:rPr>
        <w:t xml:space="preserve"> помощи. П</w:t>
      </w:r>
      <w:r w:rsidR="001F1FE0" w:rsidRPr="006246C5">
        <w:rPr>
          <w:rFonts w:ascii="Times New Roman" w:hAnsi="Times New Roman" w:cs="Times New Roman"/>
          <w:sz w:val="28"/>
          <w:szCs w:val="28"/>
        </w:rPr>
        <w:t xml:space="preserve">раво </w:t>
      </w:r>
      <w:r w:rsidR="00E66EF2" w:rsidRPr="006246C5">
        <w:rPr>
          <w:rFonts w:ascii="Times New Roman" w:hAnsi="Times New Roman" w:cs="Times New Roman"/>
          <w:sz w:val="28"/>
          <w:szCs w:val="28"/>
        </w:rPr>
        <w:t>пересмотра этих требований</w:t>
      </w:r>
      <w:r w:rsidR="001F1FE0" w:rsidRPr="006246C5">
        <w:rPr>
          <w:rFonts w:ascii="Times New Roman" w:hAnsi="Times New Roman" w:cs="Times New Roman"/>
          <w:sz w:val="28"/>
          <w:szCs w:val="28"/>
        </w:rPr>
        <w:t xml:space="preserve"> остава</w:t>
      </w:r>
      <w:r w:rsidR="006E519D" w:rsidRPr="006246C5">
        <w:rPr>
          <w:rFonts w:ascii="Times New Roman" w:hAnsi="Times New Roman" w:cs="Times New Roman"/>
          <w:sz w:val="28"/>
          <w:szCs w:val="28"/>
        </w:rPr>
        <w:t xml:space="preserve">лось за </w:t>
      </w:r>
      <w:r w:rsidR="00F406E0" w:rsidRPr="006246C5">
        <w:rPr>
          <w:rFonts w:ascii="Times New Roman" w:hAnsi="Times New Roman" w:cs="Times New Roman"/>
          <w:sz w:val="28"/>
          <w:szCs w:val="28"/>
        </w:rPr>
        <w:t xml:space="preserve">будущим </w:t>
      </w:r>
      <w:r w:rsidR="006E519D" w:rsidRPr="006246C5">
        <w:rPr>
          <w:rFonts w:ascii="Times New Roman" w:hAnsi="Times New Roman" w:cs="Times New Roman"/>
          <w:sz w:val="28"/>
          <w:szCs w:val="28"/>
        </w:rPr>
        <w:t xml:space="preserve">центральным </w:t>
      </w:r>
      <w:r w:rsidR="00F406E0" w:rsidRPr="006246C5">
        <w:rPr>
          <w:rFonts w:ascii="Times New Roman" w:hAnsi="Times New Roman" w:cs="Times New Roman"/>
          <w:sz w:val="28"/>
          <w:szCs w:val="28"/>
        </w:rPr>
        <w:t>медицинским ведомством</w:t>
      </w:r>
      <w:r w:rsidR="001F1FE0" w:rsidRPr="006246C5">
        <w:rPr>
          <w:rFonts w:ascii="Times New Roman" w:hAnsi="Times New Roman" w:cs="Times New Roman"/>
          <w:sz w:val="28"/>
          <w:szCs w:val="28"/>
        </w:rPr>
        <w:t xml:space="preserve">. </w:t>
      </w:r>
      <w:r w:rsidR="004F61B8" w:rsidRPr="006246C5">
        <w:rPr>
          <w:rFonts w:ascii="Times New Roman" w:hAnsi="Times New Roman" w:cs="Times New Roman"/>
          <w:sz w:val="28"/>
          <w:szCs w:val="28"/>
        </w:rPr>
        <w:t xml:space="preserve">Вне ведения местных учреждений </w:t>
      </w:r>
      <w:r w:rsidR="001F1FE0" w:rsidRPr="006246C5">
        <w:rPr>
          <w:rFonts w:ascii="Times New Roman" w:hAnsi="Times New Roman" w:cs="Times New Roman"/>
          <w:sz w:val="28"/>
          <w:szCs w:val="28"/>
        </w:rPr>
        <w:t xml:space="preserve">оставались такие сферы, как санитарная охрана государственных границ и имевших общегосударственное значение водных путей </w:t>
      </w:r>
      <w:r w:rsidR="00097C19" w:rsidRPr="006246C5">
        <w:rPr>
          <w:rFonts w:ascii="Times New Roman" w:hAnsi="Times New Roman" w:cs="Times New Roman"/>
          <w:sz w:val="28"/>
          <w:szCs w:val="28"/>
        </w:rPr>
        <w:t>при</w:t>
      </w:r>
      <w:r w:rsidR="001F1FE0" w:rsidRPr="006246C5">
        <w:rPr>
          <w:rFonts w:ascii="Times New Roman" w:hAnsi="Times New Roman" w:cs="Times New Roman"/>
          <w:sz w:val="28"/>
          <w:szCs w:val="28"/>
        </w:rPr>
        <w:t xml:space="preserve"> передач</w:t>
      </w:r>
      <w:r w:rsidR="00155CB0" w:rsidRPr="006246C5">
        <w:rPr>
          <w:rFonts w:ascii="Times New Roman" w:hAnsi="Times New Roman" w:cs="Times New Roman"/>
          <w:sz w:val="28"/>
          <w:szCs w:val="28"/>
        </w:rPr>
        <w:t>е</w:t>
      </w:r>
      <w:r w:rsidR="00097C19" w:rsidRPr="006246C5">
        <w:rPr>
          <w:rFonts w:ascii="Times New Roman" w:hAnsi="Times New Roman" w:cs="Times New Roman"/>
          <w:sz w:val="28"/>
          <w:szCs w:val="28"/>
        </w:rPr>
        <w:t>, однако,</w:t>
      </w:r>
      <w:r w:rsidR="00413BAB" w:rsidRPr="006246C5">
        <w:rPr>
          <w:rFonts w:ascii="Times New Roman" w:hAnsi="Times New Roman" w:cs="Times New Roman"/>
          <w:sz w:val="28"/>
          <w:szCs w:val="28"/>
        </w:rPr>
        <w:t xml:space="preserve"> </w:t>
      </w:r>
      <w:r w:rsidR="00097C19" w:rsidRPr="006246C5">
        <w:rPr>
          <w:rFonts w:ascii="Times New Roman" w:hAnsi="Times New Roman" w:cs="Times New Roman"/>
          <w:sz w:val="28"/>
          <w:szCs w:val="28"/>
        </w:rPr>
        <w:t xml:space="preserve">береговой полосы и пристаней </w:t>
      </w:r>
      <w:r w:rsidR="001F1FE0" w:rsidRPr="006246C5">
        <w:rPr>
          <w:rFonts w:ascii="Times New Roman" w:hAnsi="Times New Roman" w:cs="Times New Roman"/>
          <w:sz w:val="28"/>
          <w:szCs w:val="28"/>
        </w:rPr>
        <w:t>в ведение органов самоуправления, санитарный надзор и оказание врачебной помощи в</w:t>
      </w:r>
      <w:r w:rsidR="00155CB0" w:rsidRPr="006246C5">
        <w:rPr>
          <w:rFonts w:ascii="Times New Roman" w:hAnsi="Times New Roman" w:cs="Times New Roman"/>
          <w:sz w:val="28"/>
          <w:szCs w:val="28"/>
        </w:rPr>
        <w:t xml:space="preserve"> поездах, на фабриках, заводах </w:t>
      </w:r>
      <w:r w:rsidR="001F1FE0" w:rsidRPr="006246C5">
        <w:rPr>
          <w:rFonts w:ascii="Times New Roman" w:hAnsi="Times New Roman" w:cs="Times New Roman"/>
          <w:sz w:val="28"/>
          <w:szCs w:val="28"/>
        </w:rPr>
        <w:t>и т.</w:t>
      </w:r>
      <w:r w:rsidR="004F61B8" w:rsidRPr="006246C5">
        <w:rPr>
          <w:rFonts w:ascii="Times New Roman" w:hAnsi="Times New Roman" w:cs="Times New Roman"/>
          <w:sz w:val="28"/>
          <w:szCs w:val="28"/>
        </w:rPr>
        <w:t> </w:t>
      </w:r>
      <w:r w:rsidR="001F1FE0" w:rsidRPr="006246C5">
        <w:rPr>
          <w:rFonts w:ascii="Times New Roman" w:hAnsi="Times New Roman" w:cs="Times New Roman"/>
          <w:sz w:val="28"/>
          <w:szCs w:val="28"/>
        </w:rPr>
        <w:t xml:space="preserve">д. </w:t>
      </w:r>
      <w:r w:rsidR="004F61B8" w:rsidRPr="006246C5">
        <w:rPr>
          <w:rFonts w:ascii="Times New Roman" w:hAnsi="Times New Roman" w:cs="Times New Roman"/>
          <w:sz w:val="28"/>
          <w:szCs w:val="28"/>
        </w:rPr>
        <w:t>Основными задачами</w:t>
      </w:r>
      <w:r w:rsidR="001F1FE0" w:rsidRPr="006246C5">
        <w:rPr>
          <w:rFonts w:ascii="Times New Roman" w:hAnsi="Times New Roman" w:cs="Times New Roman"/>
          <w:sz w:val="28"/>
          <w:szCs w:val="28"/>
        </w:rPr>
        <w:t xml:space="preserve"> </w:t>
      </w:r>
      <w:r w:rsidR="009F3401" w:rsidRPr="006246C5">
        <w:rPr>
          <w:rFonts w:ascii="Times New Roman" w:hAnsi="Times New Roman" w:cs="Times New Roman"/>
          <w:sz w:val="28"/>
          <w:szCs w:val="28"/>
        </w:rPr>
        <w:t>медицинского ведомства</w:t>
      </w:r>
      <w:r w:rsidR="004F61B8" w:rsidRPr="006246C5">
        <w:rPr>
          <w:rFonts w:ascii="Times New Roman" w:hAnsi="Times New Roman" w:cs="Times New Roman"/>
          <w:sz w:val="28"/>
          <w:szCs w:val="28"/>
        </w:rPr>
        <w:t xml:space="preserve"> </w:t>
      </w:r>
      <w:r w:rsidR="009F3401" w:rsidRPr="006246C5">
        <w:rPr>
          <w:rFonts w:ascii="Times New Roman" w:hAnsi="Times New Roman" w:cs="Times New Roman"/>
          <w:sz w:val="28"/>
          <w:szCs w:val="28"/>
        </w:rPr>
        <w:t>должны были стать</w:t>
      </w:r>
      <w:r w:rsidR="00413BAB" w:rsidRPr="006246C5">
        <w:rPr>
          <w:rFonts w:ascii="Times New Roman" w:hAnsi="Times New Roman" w:cs="Times New Roman"/>
          <w:sz w:val="28"/>
          <w:szCs w:val="28"/>
        </w:rPr>
        <w:t>:</w:t>
      </w:r>
      <w:r w:rsidR="001F1FE0" w:rsidRPr="006246C5">
        <w:rPr>
          <w:rFonts w:ascii="Times New Roman" w:hAnsi="Times New Roman" w:cs="Times New Roman"/>
          <w:sz w:val="28"/>
          <w:szCs w:val="28"/>
        </w:rPr>
        <w:t xml:space="preserve"> разработка законопроектов, осуществление общего наблюдения за состоянием здравоохранения и надзора за соответств</w:t>
      </w:r>
      <w:r w:rsidR="00413BAB" w:rsidRPr="006246C5">
        <w:rPr>
          <w:rFonts w:ascii="Times New Roman" w:hAnsi="Times New Roman" w:cs="Times New Roman"/>
          <w:sz w:val="28"/>
          <w:szCs w:val="28"/>
        </w:rPr>
        <w:t>ующ</w:t>
      </w:r>
      <w:r w:rsidR="001F1FE0" w:rsidRPr="006246C5">
        <w:rPr>
          <w:rFonts w:ascii="Times New Roman" w:hAnsi="Times New Roman" w:cs="Times New Roman"/>
          <w:sz w:val="28"/>
          <w:szCs w:val="28"/>
        </w:rPr>
        <w:t xml:space="preserve">ей деятельностью органов </w:t>
      </w:r>
      <w:r w:rsidR="00413BAB" w:rsidRPr="006246C5">
        <w:rPr>
          <w:rFonts w:ascii="Times New Roman" w:hAnsi="Times New Roman" w:cs="Times New Roman"/>
          <w:sz w:val="28"/>
          <w:szCs w:val="28"/>
        </w:rPr>
        <w:t>местного</w:t>
      </w:r>
      <w:r w:rsidR="00F406E0" w:rsidRPr="006246C5">
        <w:rPr>
          <w:rFonts w:ascii="Times New Roman" w:hAnsi="Times New Roman" w:cs="Times New Roman"/>
          <w:sz w:val="28"/>
          <w:szCs w:val="28"/>
        </w:rPr>
        <w:t xml:space="preserve"> </w:t>
      </w:r>
      <w:r w:rsidR="001F1FE0" w:rsidRPr="006246C5">
        <w:rPr>
          <w:rFonts w:ascii="Times New Roman" w:hAnsi="Times New Roman" w:cs="Times New Roman"/>
          <w:sz w:val="28"/>
          <w:szCs w:val="28"/>
        </w:rPr>
        <w:t>самоуправления, иных врачебно-санитарных общественных и частных учреждений и занимавшихся врачебной практик</w:t>
      </w:r>
      <w:r w:rsidR="00413BAB" w:rsidRPr="006246C5">
        <w:rPr>
          <w:rFonts w:ascii="Times New Roman" w:hAnsi="Times New Roman" w:cs="Times New Roman"/>
          <w:sz w:val="28"/>
          <w:szCs w:val="28"/>
        </w:rPr>
        <w:t xml:space="preserve">ой лиц </w:t>
      </w:r>
      <w:r w:rsidR="001F1FE0" w:rsidRPr="006246C5">
        <w:rPr>
          <w:rFonts w:ascii="Times New Roman" w:hAnsi="Times New Roman" w:cs="Times New Roman"/>
          <w:sz w:val="28"/>
          <w:szCs w:val="28"/>
        </w:rPr>
        <w:t>и</w:t>
      </w:r>
      <w:r w:rsidR="009F3401" w:rsidRPr="006246C5">
        <w:rPr>
          <w:rFonts w:ascii="Times New Roman" w:hAnsi="Times New Roman" w:cs="Times New Roman"/>
          <w:sz w:val="28"/>
          <w:szCs w:val="28"/>
        </w:rPr>
        <w:t xml:space="preserve"> </w:t>
      </w:r>
      <w:r w:rsidR="001F1FE0" w:rsidRPr="006246C5">
        <w:rPr>
          <w:rFonts w:ascii="Times New Roman" w:hAnsi="Times New Roman" w:cs="Times New Roman"/>
          <w:sz w:val="28"/>
          <w:szCs w:val="28"/>
        </w:rPr>
        <w:t xml:space="preserve">т. д. </w:t>
      </w:r>
      <w:r w:rsidR="004F61B8" w:rsidRPr="006246C5">
        <w:rPr>
          <w:rFonts w:ascii="Times New Roman" w:hAnsi="Times New Roman" w:cs="Times New Roman"/>
          <w:sz w:val="28"/>
          <w:szCs w:val="28"/>
        </w:rPr>
        <w:t>Однако</w:t>
      </w:r>
      <w:r w:rsidR="009F3401" w:rsidRPr="006246C5">
        <w:rPr>
          <w:rFonts w:ascii="Times New Roman" w:hAnsi="Times New Roman" w:cs="Times New Roman"/>
          <w:sz w:val="28"/>
          <w:szCs w:val="28"/>
        </w:rPr>
        <w:t xml:space="preserve"> </w:t>
      </w:r>
      <w:r w:rsidR="004F61B8" w:rsidRPr="006246C5">
        <w:rPr>
          <w:rFonts w:ascii="Times New Roman" w:hAnsi="Times New Roman" w:cs="Times New Roman"/>
          <w:sz w:val="28"/>
          <w:szCs w:val="28"/>
        </w:rPr>
        <w:t xml:space="preserve">в компетенцию </w:t>
      </w:r>
      <w:r w:rsidR="003767CF" w:rsidRPr="006246C5">
        <w:rPr>
          <w:rFonts w:ascii="Times New Roman" w:hAnsi="Times New Roman" w:cs="Times New Roman"/>
          <w:sz w:val="28"/>
          <w:szCs w:val="28"/>
        </w:rPr>
        <w:t>центрального ведомства</w:t>
      </w:r>
      <w:r w:rsidR="004F61B8" w:rsidRPr="006246C5">
        <w:rPr>
          <w:rFonts w:ascii="Times New Roman" w:hAnsi="Times New Roman" w:cs="Times New Roman"/>
          <w:sz w:val="28"/>
          <w:szCs w:val="28"/>
        </w:rPr>
        <w:t xml:space="preserve"> так и не вошло </w:t>
      </w:r>
      <w:r w:rsidR="001F1FE0" w:rsidRPr="006246C5">
        <w:rPr>
          <w:rFonts w:ascii="Times New Roman" w:hAnsi="Times New Roman" w:cs="Times New Roman"/>
          <w:sz w:val="28"/>
          <w:szCs w:val="28"/>
        </w:rPr>
        <w:t>осуществление санитарного надзора и оказание врачебной помощи в поездах, на судах и т. д., ведомственные врачебно-</w:t>
      </w:r>
      <w:r w:rsidR="001F1FE0" w:rsidRPr="006246C5">
        <w:rPr>
          <w:rFonts w:ascii="Times New Roman" w:hAnsi="Times New Roman" w:cs="Times New Roman"/>
          <w:sz w:val="28"/>
          <w:szCs w:val="28"/>
        </w:rPr>
        <w:lastRenderedPageBreak/>
        <w:t xml:space="preserve">санитарные </w:t>
      </w:r>
      <w:r w:rsidR="00E66EF2" w:rsidRPr="006246C5">
        <w:rPr>
          <w:rFonts w:ascii="Times New Roman" w:hAnsi="Times New Roman" w:cs="Times New Roman"/>
          <w:sz w:val="28"/>
          <w:szCs w:val="28"/>
        </w:rPr>
        <w:t>организации также</w:t>
      </w:r>
      <w:r w:rsidR="004F61B8" w:rsidRPr="006246C5">
        <w:rPr>
          <w:rFonts w:ascii="Times New Roman" w:hAnsi="Times New Roman" w:cs="Times New Roman"/>
          <w:sz w:val="28"/>
          <w:szCs w:val="28"/>
        </w:rPr>
        <w:t xml:space="preserve"> </w:t>
      </w:r>
      <w:r w:rsidR="001F1FE0" w:rsidRPr="006246C5">
        <w:rPr>
          <w:rFonts w:ascii="Times New Roman" w:hAnsi="Times New Roman" w:cs="Times New Roman"/>
          <w:sz w:val="28"/>
          <w:szCs w:val="28"/>
        </w:rPr>
        <w:t xml:space="preserve">оставались в непосредственном подчинении своим </w:t>
      </w:r>
      <w:r w:rsidR="000A43C5" w:rsidRPr="006246C5">
        <w:rPr>
          <w:rFonts w:ascii="Times New Roman" w:hAnsi="Times New Roman" w:cs="Times New Roman"/>
          <w:sz w:val="28"/>
          <w:szCs w:val="28"/>
        </w:rPr>
        <w:t>министерствам и главным управлениям</w:t>
      </w:r>
      <w:r w:rsidR="001F1FE0" w:rsidRPr="006246C5">
        <w:rPr>
          <w:rFonts w:ascii="Times New Roman" w:hAnsi="Times New Roman" w:cs="Times New Roman"/>
          <w:sz w:val="28"/>
          <w:szCs w:val="28"/>
        </w:rPr>
        <w:t xml:space="preserve">, правда, </w:t>
      </w:r>
      <w:r w:rsidR="00E66EF2" w:rsidRPr="006246C5">
        <w:rPr>
          <w:rFonts w:ascii="Times New Roman" w:hAnsi="Times New Roman" w:cs="Times New Roman"/>
          <w:sz w:val="28"/>
          <w:szCs w:val="28"/>
        </w:rPr>
        <w:t>будущее медицинское ведомство должно было осуществлять «</w:t>
      </w:r>
      <w:r w:rsidR="001F1FE0" w:rsidRPr="006246C5">
        <w:rPr>
          <w:rFonts w:ascii="Times New Roman" w:hAnsi="Times New Roman" w:cs="Times New Roman"/>
          <w:sz w:val="28"/>
          <w:szCs w:val="28"/>
        </w:rPr>
        <w:t>объединение</w:t>
      </w:r>
      <w:r w:rsidR="00E66EF2" w:rsidRPr="006246C5">
        <w:rPr>
          <w:rFonts w:ascii="Times New Roman" w:hAnsi="Times New Roman" w:cs="Times New Roman"/>
          <w:sz w:val="28"/>
          <w:szCs w:val="28"/>
        </w:rPr>
        <w:t>»</w:t>
      </w:r>
      <w:r w:rsidR="001F1FE0" w:rsidRPr="006246C5">
        <w:rPr>
          <w:rFonts w:ascii="Times New Roman" w:hAnsi="Times New Roman" w:cs="Times New Roman"/>
          <w:sz w:val="28"/>
          <w:szCs w:val="28"/>
        </w:rPr>
        <w:t xml:space="preserve"> их деяте</w:t>
      </w:r>
      <w:r w:rsidR="004F61B8" w:rsidRPr="006246C5">
        <w:rPr>
          <w:rFonts w:ascii="Times New Roman" w:hAnsi="Times New Roman" w:cs="Times New Roman"/>
          <w:sz w:val="28"/>
          <w:szCs w:val="28"/>
        </w:rPr>
        <w:t>льности</w:t>
      </w:r>
      <w:r w:rsidR="001F1FE0" w:rsidRPr="006246C5">
        <w:rPr>
          <w:rFonts w:ascii="Times New Roman" w:hAnsi="Times New Roman" w:cs="Times New Roman"/>
          <w:sz w:val="28"/>
          <w:szCs w:val="28"/>
        </w:rPr>
        <w:t xml:space="preserve">. Объединение должно было заключаться в следующем: </w:t>
      </w:r>
      <w:r w:rsidR="000A43C5" w:rsidRPr="006246C5">
        <w:rPr>
          <w:rFonts w:ascii="Times New Roman" w:hAnsi="Times New Roman" w:cs="Times New Roman"/>
          <w:sz w:val="28"/>
          <w:szCs w:val="28"/>
        </w:rPr>
        <w:t>министерства и главные управления</w:t>
      </w:r>
      <w:r w:rsidR="001F1FE0" w:rsidRPr="006246C5">
        <w:rPr>
          <w:rFonts w:ascii="Times New Roman" w:hAnsi="Times New Roman" w:cs="Times New Roman"/>
          <w:sz w:val="28"/>
          <w:szCs w:val="28"/>
        </w:rPr>
        <w:t xml:space="preserve"> обязались представлять на заключение</w:t>
      </w:r>
      <w:r w:rsidR="009F3401" w:rsidRPr="006246C5">
        <w:rPr>
          <w:rFonts w:ascii="Times New Roman" w:hAnsi="Times New Roman" w:cs="Times New Roman"/>
          <w:sz w:val="28"/>
          <w:szCs w:val="28"/>
        </w:rPr>
        <w:t xml:space="preserve"> медицинского </w:t>
      </w:r>
      <w:r w:rsidR="000A43C5" w:rsidRPr="006246C5">
        <w:rPr>
          <w:rFonts w:ascii="Times New Roman" w:hAnsi="Times New Roman" w:cs="Times New Roman"/>
          <w:sz w:val="28"/>
          <w:szCs w:val="28"/>
        </w:rPr>
        <w:t>ведомства</w:t>
      </w:r>
      <w:r w:rsidR="001F1FE0" w:rsidRPr="006246C5">
        <w:rPr>
          <w:rFonts w:ascii="Times New Roman" w:hAnsi="Times New Roman" w:cs="Times New Roman"/>
          <w:sz w:val="28"/>
          <w:szCs w:val="28"/>
        </w:rPr>
        <w:t xml:space="preserve"> все врачебно-санитарные законопроекты прежде их внесения в законодательные учреждения, </w:t>
      </w:r>
      <w:r w:rsidR="004F61B8" w:rsidRPr="006246C5">
        <w:rPr>
          <w:rFonts w:ascii="Times New Roman" w:hAnsi="Times New Roman" w:cs="Times New Roman"/>
          <w:sz w:val="28"/>
          <w:szCs w:val="28"/>
        </w:rPr>
        <w:t>а также</w:t>
      </w:r>
      <w:r w:rsidR="001F1FE0" w:rsidRPr="006246C5">
        <w:rPr>
          <w:rFonts w:ascii="Times New Roman" w:hAnsi="Times New Roman" w:cs="Times New Roman"/>
          <w:sz w:val="28"/>
          <w:szCs w:val="28"/>
        </w:rPr>
        <w:t xml:space="preserve"> проекты «имевших санитарное значение сооружений» в «значительных случаях» и допускать на эти объекты перед их открытием представителей общего санитарного надзора, составлять для </w:t>
      </w:r>
      <w:r w:rsidR="00EA3F66" w:rsidRPr="006246C5">
        <w:rPr>
          <w:rFonts w:ascii="Times New Roman" w:hAnsi="Times New Roman" w:cs="Times New Roman"/>
          <w:sz w:val="28"/>
          <w:szCs w:val="28"/>
        </w:rPr>
        <w:t>медицинского</w:t>
      </w:r>
      <w:r w:rsidR="00A22E17" w:rsidRPr="006246C5">
        <w:rPr>
          <w:rFonts w:ascii="Times New Roman" w:hAnsi="Times New Roman" w:cs="Times New Roman"/>
          <w:sz w:val="28"/>
          <w:szCs w:val="28"/>
        </w:rPr>
        <w:t xml:space="preserve"> </w:t>
      </w:r>
      <w:r w:rsidR="001F1FE0" w:rsidRPr="006246C5">
        <w:rPr>
          <w:rFonts w:ascii="Times New Roman" w:hAnsi="Times New Roman" w:cs="Times New Roman"/>
          <w:sz w:val="28"/>
          <w:szCs w:val="28"/>
        </w:rPr>
        <w:t xml:space="preserve">ведомства отчеты и следовать изданным им обязательным постановлениям. </w:t>
      </w:r>
      <w:r w:rsidR="003767CF" w:rsidRPr="006246C5">
        <w:rPr>
          <w:rFonts w:ascii="Times New Roman" w:hAnsi="Times New Roman" w:cs="Times New Roman"/>
          <w:sz w:val="28"/>
          <w:szCs w:val="28"/>
        </w:rPr>
        <w:t>Осуществлять свою деятельность на местах центральное ведомство должно было</w:t>
      </w:r>
      <w:r w:rsidR="00155CB0" w:rsidRPr="006246C5">
        <w:rPr>
          <w:rFonts w:ascii="Times New Roman" w:hAnsi="Times New Roman" w:cs="Times New Roman"/>
          <w:sz w:val="28"/>
          <w:szCs w:val="28"/>
        </w:rPr>
        <w:t xml:space="preserve"> через</w:t>
      </w:r>
      <w:r w:rsidR="001F1FE0" w:rsidRPr="006246C5">
        <w:rPr>
          <w:rFonts w:ascii="Times New Roman" w:hAnsi="Times New Roman" w:cs="Times New Roman"/>
          <w:sz w:val="28"/>
          <w:szCs w:val="28"/>
        </w:rPr>
        <w:t xml:space="preserve"> </w:t>
      </w:r>
      <w:r w:rsidR="007C347C" w:rsidRPr="006246C5">
        <w:rPr>
          <w:rFonts w:ascii="Times New Roman" w:hAnsi="Times New Roman" w:cs="Times New Roman"/>
          <w:sz w:val="28"/>
          <w:szCs w:val="28"/>
        </w:rPr>
        <w:t xml:space="preserve">губернских и областных врачебно-санитарных инспекторов, при которых должны были состоять губернские и </w:t>
      </w:r>
      <w:r w:rsidR="001F1FE0" w:rsidRPr="006246C5">
        <w:rPr>
          <w:rFonts w:ascii="Times New Roman" w:hAnsi="Times New Roman" w:cs="Times New Roman"/>
          <w:sz w:val="28"/>
          <w:szCs w:val="28"/>
        </w:rPr>
        <w:t>областные управления</w:t>
      </w:r>
      <w:r w:rsidR="00EA3F66" w:rsidRPr="006246C5">
        <w:rPr>
          <w:rFonts w:ascii="Times New Roman" w:hAnsi="Times New Roman" w:cs="Times New Roman"/>
          <w:sz w:val="28"/>
          <w:szCs w:val="28"/>
        </w:rPr>
        <w:t>.</w:t>
      </w:r>
      <w:r w:rsidR="001F1FE0" w:rsidRPr="006246C5">
        <w:rPr>
          <w:rFonts w:ascii="Times New Roman" w:hAnsi="Times New Roman" w:cs="Times New Roman"/>
          <w:sz w:val="28"/>
          <w:szCs w:val="28"/>
        </w:rPr>
        <w:t xml:space="preserve"> </w:t>
      </w:r>
      <w:r w:rsidR="00EA3F66" w:rsidRPr="006246C5">
        <w:rPr>
          <w:rFonts w:ascii="Times New Roman" w:hAnsi="Times New Roman" w:cs="Times New Roman"/>
          <w:sz w:val="28"/>
          <w:szCs w:val="28"/>
        </w:rPr>
        <w:t>В</w:t>
      </w:r>
      <w:r w:rsidR="001F1FE0" w:rsidRPr="006246C5">
        <w:rPr>
          <w:rFonts w:ascii="Times New Roman" w:hAnsi="Times New Roman" w:cs="Times New Roman"/>
          <w:sz w:val="28"/>
          <w:szCs w:val="28"/>
        </w:rPr>
        <w:t xml:space="preserve"> составе этих управлений создавались совещательные присутствия, к работе в которых могли быть приглашены представители органов местного самоуправления. В уездах и округах функции органов </w:t>
      </w:r>
      <w:r w:rsidR="003767CF" w:rsidRPr="006246C5">
        <w:rPr>
          <w:rFonts w:ascii="Times New Roman" w:hAnsi="Times New Roman" w:cs="Times New Roman"/>
          <w:sz w:val="28"/>
          <w:szCs w:val="28"/>
        </w:rPr>
        <w:t>центрального ведомства</w:t>
      </w:r>
      <w:r w:rsidR="001F1FE0" w:rsidRPr="006246C5">
        <w:rPr>
          <w:rFonts w:ascii="Times New Roman" w:hAnsi="Times New Roman" w:cs="Times New Roman"/>
          <w:sz w:val="28"/>
          <w:szCs w:val="28"/>
        </w:rPr>
        <w:t xml:space="preserve"> должны были выполнять уездны</w:t>
      </w:r>
      <w:r w:rsidR="003767CF" w:rsidRPr="006246C5">
        <w:rPr>
          <w:rFonts w:ascii="Times New Roman" w:hAnsi="Times New Roman" w:cs="Times New Roman"/>
          <w:sz w:val="28"/>
          <w:szCs w:val="28"/>
        </w:rPr>
        <w:t>е</w:t>
      </w:r>
      <w:r w:rsidR="001F1FE0" w:rsidRPr="006246C5">
        <w:rPr>
          <w:rFonts w:ascii="Times New Roman" w:hAnsi="Times New Roman" w:cs="Times New Roman"/>
          <w:sz w:val="28"/>
          <w:szCs w:val="28"/>
        </w:rPr>
        <w:t xml:space="preserve"> и </w:t>
      </w:r>
      <w:proofErr w:type="gramStart"/>
      <w:r w:rsidR="001F1FE0" w:rsidRPr="006246C5">
        <w:rPr>
          <w:rFonts w:ascii="Times New Roman" w:hAnsi="Times New Roman" w:cs="Times New Roman"/>
          <w:sz w:val="28"/>
          <w:szCs w:val="28"/>
        </w:rPr>
        <w:t>окружные врачебно-санитарные инспектор</w:t>
      </w:r>
      <w:r w:rsidR="003767CF" w:rsidRPr="006246C5">
        <w:rPr>
          <w:rFonts w:ascii="Times New Roman" w:hAnsi="Times New Roman" w:cs="Times New Roman"/>
          <w:sz w:val="28"/>
          <w:szCs w:val="28"/>
        </w:rPr>
        <w:t>ы</w:t>
      </w:r>
      <w:proofErr w:type="gramEnd"/>
      <w:r w:rsidR="001F1FE0" w:rsidRPr="006246C5">
        <w:rPr>
          <w:rFonts w:ascii="Times New Roman" w:hAnsi="Times New Roman" w:cs="Times New Roman"/>
          <w:sz w:val="28"/>
          <w:szCs w:val="28"/>
        </w:rPr>
        <w:t xml:space="preserve"> и судебные врачи. </w:t>
      </w:r>
      <w:r w:rsidR="007C347C" w:rsidRPr="006246C5">
        <w:rPr>
          <w:rFonts w:ascii="Times New Roman" w:hAnsi="Times New Roman" w:cs="Times New Roman"/>
          <w:sz w:val="28"/>
          <w:szCs w:val="28"/>
        </w:rPr>
        <w:t>Врачебно-санитарные</w:t>
      </w:r>
      <w:r w:rsidR="001F1FE0" w:rsidRPr="006246C5">
        <w:rPr>
          <w:rFonts w:ascii="Times New Roman" w:hAnsi="Times New Roman" w:cs="Times New Roman"/>
          <w:sz w:val="28"/>
          <w:szCs w:val="28"/>
        </w:rPr>
        <w:t xml:space="preserve"> инспектор</w:t>
      </w:r>
      <w:r w:rsidR="003767CF" w:rsidRPr="006246C5">
        <w:rPr>
          <w:rFonts w:ascii="Times New Roman" w:hAnsi="Times New Roman" w:cs="Times New Roman"/>
          <w:sz w:val="28"/>
          <w:szCs w:val="28"/>
        </w:rPr>
        <w:t>ы</w:t>
      </w:r>
      <w:r w:rsidR="001F1FE0" w:rsidRPr="006246C5">
        <w:rPr>
          <w:rFonts w:ascii="Times New Roman" w:hAnsi="Times New Roman" w:cs="Times New Roman"/>
          <w:sz w:val="28"/>
          <w:szCs w:val="28"/>
        </w:rPr>
        <w:t xml:space="preserve"> должны были состоять членами всех имевших отношение к вопросам здравоохранения административных учреждений и совещаний с правом решающего голоса и </w:t>
      </w:r>
      <w:r w:rsidR="00F600CE" w:rsidRPr="006246C5">
        <w:rPr>
          <w:rFonts w:ascii="Times New Roman" w:hAnsi="Times New Roman" w:cs="Times New Roman"/>
          <w:sz w:val="28"/>
          <w:szCs w:val="28"/>
        </w:rPr>
        <w:t>земских и городских</w:t>
      </w:r>
      <w:r w:rsidR="001F1FE0" w:rsidRPr="006246C5">
        <w:rPr>
          <w:rFonts w:ascii="Times New Roman" w:hAnsi="Times New Roman" w:cs="Times New Roman"/>
          <w:sz w:val="28"/>
          <w:szCs w:val="28"/>
        </w:rPr>
        <w:t xml:space="preserve"> учреждений с правом совещательного голоса при решении ими врачебно-санитарных вопросов. В целях объединения местной врачебно-санитарной деятельности в каждой губернии </w:t>
      </w:r>
      <w:r w:rsidR="00BF1B06" w:rsidRPr="006246C5">
        <w:rPr>
          <w:rFonts w:ascii="Times New Roman" w:hAnsi="Times New Roman" w:cs="Times New Roman"/>
          <w:sz w:val="28"/>
          <w:szCs w:val="28"/>
        </w:rPr>
        <w:t xml:space="preserve">и области </w:t>
      </w:r>
      <w:r w:rsidR="001F1FE0" w:rsidRPr="006246C5">
        <w:rPr>
          <w:rFonts w:ascii="Times New Roman" w:hAnsi="Times New Roman" w:cs="Times New Roman"/>
          <w:sz w:val="28"/>
          <w:szCs w:val="28"/>
        </w:rPr>
        <w:t xml:space="preserve">учреждались советы по делам народного здравия. </w:t>
      </w:r>
    </w:p>
    <w:p w:rsidR="001F1FE0" w:rsidRPr="006246C5" w:rsidRDefault="002511C3" w:rsidP="006246C5">
      <w:pPr>
        <w:spacing w:after="0" w:line="360" w:lineRule="auto"/>
        <w:ind w:firstLine="709"/>
        <w:contextualSpacing/>
        <w:jc w:val="both"/>
        <w:rPr>
          <w:rFonts w:ascii="Times New Roman" w:hAnsi="Times New Roman" w:cs="Times New Roman"/>
          <w:sz w:val="28"/>
          <w:szCs w:val="28"/>
        </w:rPr>
      </w:pPr>
      <w:r w:rsidRPr="006246C5">
        <w:rPr>
          <w:rFonts w:ascii="Times New Roman" w:hAnsi="Times New Roman" w:cs="Times New Roman"/>
          <w:sz w:val="28"/>
          <w:szCs w:val="28"/>
        </w:rPr>
        <w:t xml:space="preserve">Итак, Особое совещание С. Е. </w:t>
      </w:r>
      <w:proofErr w:type="spellStart"/>
      <w:r w:rsidRPr="006246C5">
        <w:rPr>
          <w:rFonts w:ascii="Times New Roman" w:hAnsi="Times New Roman" w:cs="Times New Roman"/>
          <w:sz w:val="28"/>
          <w:szCs w:val="28"/>
        </w:rPr>
        <w:t>Крыжановского</w:t>
      </w:r>
      <w:proofErr w:type="spellEnd"/>
      <w:r w:rsidRPr="006246C5">
        <w:rPr>
          <w:rFonts w:ascii="Times New Roman" w:hAnsi="Times New Roman" w:cs="Times New Roman"/>
          <w:sz w:val="28"/>
          <w:szCs w:val="28"/>
        </w:rPr>
        <w:t xml:space="preserve"> успешно справилось практически со всеми поставленными перед ним задачами. </w:t>
      </w:r>
      <w:r w:rsidR="00AE7E13" w:rsidRPr="006246C5">
        <w:rPr>
          <w:rFonts w:ascii="Times New Roman" w:hAnsi="Times New Roman" w:cs="Times New Roman"/>
          <w:sz w:val="28"/>
          <w:szCs w:val="28"/>
        </w:rPr>
        <w:t>Наибольшие сложности вызвал</w:t>
      </w:r>
      <w:r w:rsidRPr="006246C5">
        <w:rPr>
          <w:rFonts w:ascii="Times New Roman" w:hAnsi="Times New Roman" w:cs="Times New Roman"/>
          <w:sz w:val="28"/>
          <w:szCs w:val="28"/>
        </w:rPr>
        <w:t xml:space="preserve"> вопрос, постановка которого стала в </w:t>
      </w:r>
      <w:r w:rsidR="000926D9" w:rsidRPr="006246C5">
        <w:rPr>
          <w:rFonts w:ascii="Times New Roman" w:hAnsi="Times New Roman" w:cs="Times New Roman"/>
          <w:sz w:val="28"/>
          <w:szCs w:val="28"/>
        </w:rPr>
        <w:t>свое время</w:t>
      </w:r>
      <w:r w:rsidRPr="006246C5">
        <w:rPr>
          <w:rFonts w:ascii="Times New Roman" w:hAnsi="Times New Roman" w:cs="Times New Roman"/>
          <w:sz w:val="28"/>
          <w:szCs w:val="28"/>
        </w:rPr>
        <w:t xml:space="preserve"> причиной создания Особого совещания – вопрос </w:t>
      </w:r>
      <w:r w:rsidR="0017029B" w:rsidRPr="006246C5">
        <w:rPr>
          <w:rFonts w:ascii="Times New Roman" w:hAnsi="Times New Roman" w:cs="Times New Roman"/>
          <w:sz w:val="28"/>
          <w:szCs w:val="28"/>
        </w:rPr>
        <w:t xml:space="preserve">о </w:t>
      </w:r>
      <w:r w:rsidRPr="006246C5">
        <w:rPr>
          <w:rFonts w:ascii="Times New Roman" w:hAnsi="Times New Roman" w:cs="Times New Roman"/>
          <w:sz w:val="28"/>
          <w:szCs w:val="28"/>
        </w:rPr>
        <w:t>центрально</w:t>
      </w:r>
      <w:r w:rsidR="0017029B" w:rsidRPr="006246C5">
        <w:rPr>
          <w:rFonts w:ascii="Times New Roman" w:hAnsi="Times New Roman" w:cs="Times New Roman"/>
          <w:sz w:val="28"/>
          <w:szCs w:val="28"/>
        </w:rPr>
        <w:t>м</w:t>
      </w:r>
      <w:r w:rsidRPr="006246C5">
        <w:rPr>
          <w:rFonts w:ascii="Times New Roman" w:hAnsi="Times New Roman" w:cs="Times New Roman"/>
          <w:sz w:val="28"/>
          <w:szCs w:val="28"/>
        </w:rPr>
        <w:t xml:space="preserve"> врачебно-санитарно</w:t>
      </w:r>
      <w:r w:rsidR="0017029B" w:rsidRPr="006246C5">
        <w:rPr>
          <w:rFonts w:ascii="Times New Roman" w:hAnsi="Times New Roman" w:cs="Times New Roman"/>
          <w:sz w:val="28"/>
          <w:szCs w:val="28"/>
        </w:rPr>
        <w:t>м</w:t>
      </w:r>
      <w:r w:rsidRPr="006246C5">
        <w:rPr>
          <w:rFonts w:ascii="Times New Roman" w:hAnsi="Times New Roman" w:cs="Times New Roman"/>
          <w:sz w:val="28"/>
          <w:szCs w:val="28"/>
        </w:rPr>
        <w:t xml:space="preserve"> учреждени</w:t>
      </w:r>
      <w:r w:rsidR="0017029B" w:rsidRPr="006246C5">
        <w:rPr>
          <w:rFonts w:ascii="Times New Roman" w:hAnsi="Times New Roman" w:cs="Times New Roman"/>
          <w:sz w:val="28"/>
          <w:szCs w:val="28"/>
        </w:rPr>
        <w:t>и</w:t>
      </w:r>
      <w:r w:rsidRPr="006246C5">
        <w:rPr>
          <w:rFonts w:ascii="Times New Roman" w:hAnsi="Times New Roman" w:cs="Times New Roman"/>
          <w:sz w:val="28"/>
          <w:szCs w:val="28"/>
        </w:rPr>
        <w:t>. Совещание состави</w:t>
      </w:r>
      <w:r w:rsidR="00AE7E13" w:rsidRPr="006246C5">
        <w:rPr>
          <w:rFonts w:ascii="Times New Roman" w:hAnsi="Times New Roman" w:cs="Times New Roman"/>
          <w:sz w:val="28"/>
          <w:szCs w:val="28"/>
        </w:rPr>
        <w:t>ло</w:t>
      </w:r>
      <w:r w:rsidR="009F3401" w:rsidRPr="006246C5">
        <w:rPr>
          <w:rFonts w:ascii="Times New Roman" w:hAnsi="Times New Roman" w:cs="Times New Roman"/>
          <w:sz w:val="28"/>
          <w:szCs w:val="28"/>
        </w:rPr>
        <w:t xml:space="preserve"> </w:t>
      </w:r>
      <w:r w:rsidR="001F1FE0" w:rsidRPr="006246C5">
        <w:rPr>
          <w:rFonts w:ascii="Times New Roman" w:hAnsi="Times New Roman" w:cs="Times New Roman"/>
          <w:sz w:val="28"/>
          <w:szCs w:val="28"/>
        </w:rPr>
        <w:t xml:space="preserve">три </w:t>
      </w:r>
      <w:r w:rsidR="009F3401" w:rsidRPr="006246C5">
        <w:rPr>
          <w:rFonts w:ascii="Times New Roman" w:hAnsi="Times New Roman" w:cs="Times New Roman"/>
          <w:sz w:val="28"/>
          <w:szCs w:val="28"/>
        </w:rPr>
        <w:t>разных</w:t>
      </w:r>
      <w:r w:rsidR="001F1FE0" w:rsidRPr="006246C5">
        <w:rPr>
          <w:rFonts w:ascii="Times New Roman" w:hAnsi="Times New Roman" w:cs="Times New Roman"/>
          <w:sz w:val="28"/>
          <w:szCs w:val="28"/>
        </w:rPr>
        <w:t xml:space="preserve"> проекта. На взгляд представителей</w:t>
      </w:r>
      <w:r w:rsidR="00C71BB0" w:rsidRPr="006246C5">
        <w:rPr>
          <w:rFonts w:ascii="Times New Roman" w:hAnsi="Times New Roman" w:cs="Times New Roman"/>
          <w:sz w:val="28"/>
          <w:szCs w:val="28"/>
        </w:rPr>
        <w:t xml:space="preserve"> Главного управления по делам местного хозяйства</w:t>
      </w:r>
      <w:r w:rsidR="001F1FE0" w:rsidRPr="006246C5">
        <w:rPr>
          <w:rFonts w:ascii="Times New Roman" w:hAnsi="Times New Roman" w:cs="Times New Roman"/>
          <w:sz w:val="28"/>
          <w:szCs w:val="28"/>
        </w:rPr>
        <w:t xml:space="preserve">, </w:t>
      </w:r>
      <w:r w:rsidR="001F1FE0" w:rsidRPr="006246C5">
        <w:rPr>
          <w:rFonts w:ascii="Times New Roman" w:hAnsi="Times New Roman" w:cs="Times New Roman"/>
          <w:sz w:val="28"/>
          <w:szCs w:val="28"/>
        </w:rPr>
        <w:lastRenderedPageBreak/>
        <w:t xml:space="preserve">здравоохранение являлось не более чем отраслью местного хозяйства, а потому его нельзя было выводить из-под ведения их </w:t>
      </w:r>
      <w:r w:rsidR="0017029B" w:rsidRPr="006246C5">
        <w:rPr>
          <w:rFonts w:ascii="Times New Roman" w:hAnsi="Times New Roman" w:cs="Times New Roman"/>
          <w:sz w:val="28"/>
          <w:szCs w:val="28"/>
        </w:rPr>
        <w:t>Г</w:t>
      </w:r>
      <w:r w:rsidR="001F1FE0" w:rsidRPr="006246C5">
        <w:rPr>
          <w:rFonts w:ascii="Times New Roman" w:hAnsi="Times New Roman" w:cs="Times New Roman"/>
          <w:sz w:val="28"/>
          <w:szCs w:val="28"/>
        </w:rPr>
        <w:t xml:space="preserve">лавного управления, наоборот, управление здравоохранением нужно было передать </w:t>
      </w:r>
      <w:r w:rsidR="006C3828" w:rsidRPr="006246C5">
        <w:rPr>
          <w:rFonts w:ascii="Times New Roman" w:hAnsi="Times New Roman" w:cs="Times New Roman"/>
          <w:sz w:val="28"/>
          <w:szCs w:val="28"/>
        </w:rPr>
        <w:t>ему</w:t>
      </w:r>
      <w:r w:rsidR="00167AB8" w:rsidRPr="006246C5">
        <w:rPr>
          <w:rFonts w:ascii="Times New Roman" w:hAnsi="Times New Roman" w:cs="Times New Roman"/>
          <w:sz w:val="28"/>
          <w:szCs w:val="28"/>
        </w:rPr>
        <w:t xml:space="preserve"> </w:t>
      </w:r>
      <w:r w:rsidR="001F1FE0" w:rsidRPr="006246C5">
        <w:rPr>
          <w:rFonts w:ascii="Times New Roman" w:hAnsi="Times New Roman" w:cs="Times New Roman"/>
          <w:sz w:val="28"/>
          <w:szCs w:val="28"/>
        </w:rPr>
        <w:t>в полном объеме. Максимально возможным отступлением от этой линии они считали присвоение главному врачебному инспектору прав товарища министра при сохранении всех хозяйственно-правовых вопросов в компетенции Главного управления</w:t>
      </w:r>
      <w:r w:rsidR="004A3764" w:rsidRPr="006246C5">
        <w:rPr>
          <w:rFonts w:ascii="Times New Roman" w:hAnsi="Times New Roman" w:cs="Times New Roman"/>
          <w:sz w:val="28"/>
          <w:szCs w:val="28"/>
        </w:rPr>
        <w:t xml:space="preserve"> по делам местного хозяйства</w:t>
      </w:r>
      <w:r w:rsidR="001F1FE0" w:rsidRPr="006246C5">
        <w:rPr>
          <w:rFonts w:ascii="Times New Roman" w:hAnsi="Times New Roman" w:cs="Times New Roman"/>
          <w:sz w:val="28"/>
          <w:szCs w:val="28"/>
        </w:rPr>
        <w:t>. М</w:t>
      </w:r>
      <w:r w:rsidR="00167AB8" w:rsidRPr="006246C5">
        <w:rPr>
          <w:rFonts w:ascii="Times New Roman" w:hAnsi="Times New Roman" w:cs="Times New Roman"/>
          <w:sz w:val="28"/>
          <w:szCs w:val="28"/>
        </w:rPr>
        <w:t>инистерство здравоохранения</w:t>
      </w:r>
      <w:r w:rsidR="004A3764" w:rsidRPr="006246C5">
        <w:rPr>
          <w:rFonts w:ascii="Times New Roman" w:hAnsi="Times New Roman" w:cs="Times New Roman"/>
          <w:sz w:val="28"/>
          <w:szCs w:val="28"/>
        </w:rPr>
        <w:t xml:space="preserve"> же</w:t>
      </w:r>
      <w:r w:rsidR="00167AB8" w:rsidRPr="006246C5">
        <w:rPr>
          <w:rFonts w:ascii="Times New Roman" w:hAnsi="Times New Roman" w:cs="Times New Roman"/>
          <w:sz w:val="28"/>
          <w:szCs w:val="28"/>
        </w:rPr>
        <w:t xml:space="preserve"> </w:t>
      </w:r>
      <w:r w:rsidR="001F1FE0" w:rsidRPr="006246C5">
        <w:rPr>
          <w:rFonts w:ascii="Times New Roman" w:hAnsi="Times New Roman" w:cs="Times New Roman"/>
          <w:sz w:val="28"/>
          <w:szCs w:val="28"/>
        </w:rPr>
        <w:t xml:space="preserve">не смогло бы зайти в своей деятельности далее надзора и содействия органам местного самоуправления, причем в ограниченном объеме, оно даже не сумело бы проводить свои меры в жизнь, лишившись содействия полиции и не имея достаточных средств, поскольку наибольшая часть расходов по здравоохранению </w:t>
      </w:r>
      <w:r w:rsidR="00375F8B" w:rsidRPr="006246C5">
        <w:rPr>
          <w:rFonts w:ascii="Times New Roman" w:hAnsi="Times New Roman" w:cs="Times New Roman"/>
          <w:sz w:val="28"/>
          <w:szCs w:val="28"/>
        </w:rPr>
        <w:t>приходилась</w:t>
      </w:r>
      <w:r w:rsidR="001F1FE0" w:rsidRPr="006246C5">
        <w:rPr>
          <w:rFonts w:ascii="Times New Roman" w:hAnsi="Times New Roman" w:cs="Times New Roman"/>
          <w:sz w:val="28"/>
          <w:szCs w:val="28"/>
        </w:rPr>
        <w:t xml:space="preserve"> на </w:t>
      </w:r>
      <w:r w:rsidRPr="006246C5">
        <w:rPr>
          <w:rFonts w:ascii="Times New Roman" w:hAnsi="Times New Roman" w:cs="Times New Roman"/>
          <w:sz w:val="28"/>
          <w:szCs w:val="28"/>
        </w:rPr>
        <w:t>средства земств и городов</w:t>
      </w:r>
      <w:r w:rsidR="001F1FE0" w:rsidRPr="006246C5">
        <w:rPr>
          <w:rFonts w:ascii="Times New Roman" w:hAnsi="Times New Roman" w:cs="Times New Roman"/>
          <w:sz w:val="28"/>
          <w:szCs w:val="28"/>
        </w:rPr>
        <w:t>. Наконец, было бы нелогично</w:t>
      </w:r>
      <w:r w:rsidRPr="006246C5">
        <w:rPr>
          <w:rFonts w:ascii="Times New Roman" w:hAnsi="Times New Roman" w:cs="Times New Roman"/>
          <w:sz w:val="28"/>
          <w:szCs w:val="28"/>
        </w:rPr>
        <w:t xml:space="preserve"> передать</w:t>
      </w:r>
      <w:r w:rsidR="001F1FE0" w:rsidRPr="006246C5">
        <w:rPr>
          <w:rFonts w:ascii="Times New Roman" w:hAnsi="Times New Roman" w:cs="Times New Roman"/>
          <w:sz w:val="28"/>
          <w:szCs w:val="28"/>
        </w:rPr>
        <w:t xml:space="preserve"> отрасль, «решающий голос» по делам которой на местах принадлежал «хозяйственным органам» (</w:t>
      </w:r>
      <w:r w:rsidR="0025517B" w:rsidRPr="006246C5">
        <w:rPr>
          <w:rFonts w:ascii="Times New Roman" w:hAnsi="Times New Roman" w:cs="Times New Roman"/>
          <w:sz w:val="28"/>
          <w:szCs w:val="28"/>
        </w:rPr>
        <w:t>то есть</w:t>
      </w:r>
      <w:r w:rsidR="001F1FE0" w:rsidRPr="006246C5">
        <w:rPr>
          <w:rFonts w:ascii="Times New Roman" w:hAnsi="Times New Roman" w:cs="Times New Roman"/>
          <w:sz w:val="28"/>
          <w:szCs w:val="28"/>
        </w:rPr>
        <w:t xml:space="preserve"> органам местного самоуправления), в ведение нехозяйственного ведомства</w:t>
      </w:r>
      <w:r w:rsidR="001F1FE0" w:rsidRPr="006246C5">
        <w:rPr>
          <w:rStyle w:val="a5"/>
          <w:rFonts w:ascii="Times New Roman" w:hAnsi="Times New Roman" w:cs="Times New Roman"/>
          <w:sz w:val="28"/>
          <w:szCs w:val="28"/>
        </w:rPr>
        <w:footnoteReference w:id="68"/>
      </w:r>
      <w:r w:rsidR="001F1FE0" w:rsidRPr="006246C5">
        <w:rPr>
          <w:rFonts w:ascii="Times New Roman" w:hAnsi="Times New Roman" w:cs="Times New Roman"/>
          <w:sz w:val="28"/>
          <w:szCs w:val="28"/>
        </w:rPr>
        <w:t xml:space="preserve">. Иной вариант преобразования был предложен представителями </w:t>
      </w:r>
      <w:r w:rsidRPr="006246C5">
        <w:rPr>
          <w:rFonts w:ascii="Times New Roman" w:hAnsi="Times New Roman" w:cs="Times New Roman"/>
          <w:sz w:val="28"/>
          <w:szCs w:val="28"/>
        </w:rPr>
        <w:t>У</w:t>
      </w:r>
      <w:r w:rsidR="001F1FE0" w:rsidRPr="006246C5">
        <w:rPr>
          <w:rFonts w:ascii="Times New Roman" w:hAnsi="Times New Roman" w:cs="Times New Roman"/>
          <w:sz w:val="28"/>
          <w:szCs w:val="28"/>
        </w:rPr>
        <w:t xml:space="preserve">правления </w:t>
      </w:r>
      <w:r w:rsidRPr="006246C5">
        <w:rPr>
          <w:rFonts w:ascii="Times New Roman" w:hAnsi="Times New Roman" w:cs="Times New Roman"/>
          <w:sz w:val="28"/>
          <w:szCs w:val="28"/>
        </w:rPr>
        <w:t>г</w:t>
      </w:r>
      <w:r w:rsidR="001F1FE0" w:rsidRPr="006246C5">
        <w:rPr>
          <w:rFonts w:ascii="Times New Roman" w:hAnsi="Times New Roman" w:cs="Times New Roman"/>
          <w:sz w:val="28"/>
          <w:szCs w:val="28"/>
        </w:rPr>
        <w:t xml:space="preserve">лавного врачебного инспектора. Они разделяли уверенность в необходимости сосредоточения управления здравоохранением в едином компетентном ведомстве, однако полагали создание </w:t>
      </w:r>
      <w:r w:rsidR="00167AB8" w:rsidRPr="006246C5">
        <w:rPr>
          <w:rFonts w:ascii="Times New Roman" w:hAnsi="Times New Roman" w:cs="Times New Roman"/>
          <w:sz w:val="28"/>
          <w:szCs w:val="28"/>
        </w:rPr>
        <w:t>м</w:t>
      </w:r>
      <w:r w:rsidR="001F1FE0" w:rsidRPr="006246C5">
        <w:rPr>
          <w:rFonts w:ascii="Times New Roman" w:hAnsi="Times New Roman" w:cs="Times New Roman"/>
          <w:sz w:val="28"/>
          <w:szCs w:val="28"/>
        </w:rPr>
        <w:t xml:space="preserve">инистерства преждевременным. </w:t>
      </w:r>
      <w:r w:rsidR="00375F8B" w:rsidRPr="006246C5">
        <w:rPr>
          <w:rFonts w:ascii="Times New Roman" w:hAnsi="Times New Roman" w:cs="Times New Roman"/>
          <w:sz w:val="28"/>
          <w:szCs w:val="28"/>
        </w:rPr>
        <w:t>Т</w:t>
      </w:r>
      <w:r w:rsidR="001F1FE0" w:rsidRPr="006246C5">
        <w:rPr>
          <w:rFonts w:ascii="Times New Roman" w:hAnsi="Times New Roman" w:cs="Times New Roman"/>
          <w:sz w:val="28"/>
          <w:szCs w:val="28"/>
        </w:rPr>
        <w:t xml:space="preserve">акое </w:t>
      </w:r>
      <w:r w:rsidR="00167AB8" w:rsidRPr="006246C5">
        <w:rPr>
          <w:rFonts w:ascii="Times New Roman" w:hAnsi="Times New Roman" w:cs="Times New Roman"/>
          <w:sz w:val="28"/>
          <w:szCs w:val="28"/>
        </w:rPr>
        <w:t>м</w:t>
      </w:r>
      <w:r w:rsidR="001F1FE0" w:rsidRPr="006246C5">
        <w:rPr>
          <w:rFonts w:ascii="Times New Roman" w:hAnsi="Times New Roman" w:cs="Times New Roman"/>
          <w:sz w:val="28"/>
          <w:szCs w:val="28"/>
        </w:rPr>
        <w:t xml:space="preserve">инистерство оказалось бы, на их взгляд, беспомощным. Поэтому главный врачебный инспектор предлагал все же оставить </w:t>
      </w:r>
      <w:r w:rsidR="00167AB8" w:rsidRPr="006246C5">
        <w:rPr>
          <w:rFonts w:ascii="Times New Roman" w:hAnsi="Times New Roman" w:cs="Times New Roman"/>
          <w:sz w:val="28"/>
          <w:szCs w:val="28"/>
        </w:rPr>
        <w:t xml:space="preserve">управление здравоохранением в </w:t>
      </w:r>
      <w:r w:rsidR="001F1FE0" w:rsidRPr="006246C5">
        <w:rPr>
          <w:rFonts w:ascii="Times New Roman" w:hAnsi="Times New Roman" w:cs="Times New Roman"/>
          <w:sz w:val="28"/>
          <w:szCs w:val="28"/>
        </w:rPr>
        <w:t>Министерстве</w:t>
      </w:r>
      <w:r w:rsidR="00167AB8" w:rsidRPr="006246C5">
        <w:rPr>
          <w:rFonts w:ascii="Times New Roman" w:hAnsi="Times New Roman" w:cs="Times New Roman"/>
          <w:sz w:val="28"/>
          <w:szCs w:val="28"/>
        </w:rPr>
        <w:t xml:space="preserve"> внутренних дел</w:t>
      </w:r>
      <w:r w:rsidR="001F1FE0" w:rsidRPr="006246C5">
        <w:rPr>
          <w:rFonts w:ascii="Times New Roman" w:hAnsi="Times New Roman" w:cs="Times New Roman"/>
          <w:sz w:val="28"/>
          <w:szCs w:val="28"/>
        </w:rPr>
        <w:t xml:space="preserve">, но с тем, чтобы преобразовать </w:t>
      </w:r>
      <w:r w:rsidRPr="006246C5">
        <w:rPr>
          <w:rFonts w:ascii="Times New Roman" w:hAnsi="Times New Roman" w:cs="Times New Roman"/>
          <w:sz w:val="28"/>
          <w:szCs w:val="28"/>
        </w:rPr>
        <w:t>У</w:t>
      </w:r>
      <w:r w:rsidR="001F1FE0" w:rsidRPr="006246C5">
        <w:rPr>
          <w:rFonts w:ascii="Times New Roman" w:hAnsi="Times New Roman" w:cs="Times New Roman"/>
          <w:sz w:val="28"/>
          <w:szCs w:val="28"/>
        </w:rPr>
        <w:t xml:space="preserve">правление </w:t>
      </w:r>
      <w:r w:rsidRPr="006246C5">
        <w:rPr>
          <w:rFonts w:ascii="Times New Roman" w:hAnsi="Times New Roman" w:cs="Times New Roman"/>
          <w:sz w:val="28"/>
          <w:szCs w:val="28"/>
        </w:rPr>
        <w:t>г</w:t>
      </w:r>
      <w:r w:rsidR="001F1FE0" w:rsidRPr="006246C5">
        <w:rPr>
          <w:rFonts w:ascii="Times New Roman" w:hAnsi="Times New Roman" w:cs="Times New Roman"/>
          <w:sz w:val="28"/>
          <w:szCs w:val="28"/>
        </w:rPr>
        <w:t xml:space="preserve">лавного врачебного инспектора в Главное врачебно-санитарное управление, которое бы обладало компетенцией в том же объеме, что и Главное управление по делам местного хозяйства, </w:t>
      </w:r>
      <w:r w:rsidR="00375F8B" w:rsidRPr="006246C5">
        <w:rPr>
          <w:rFonts w:ascii="Times New Roman" w:hAnsi="Times New Roman" w:cs="Times New Roman"/>
          <w:sz w:val="28"/>
          <w:szCs w:val="28"/>
        </w:rPr>
        <w:t>и передать</w:t>
      </w:r>
      <w:r w:rsidR="001F1FE0" w:rsidRPr="006246C5">
        <w:rPr>
          <w:rFonts w:ascii="Times New Roman" w:hAnsi="Times New Roman" w:cs="Times New Roman"/>
          <w:sz w:val="28"/>
          <w:szCs w:val="28"/>
        </w:rPr>
        <w:t xml:space="preserve"> главноуправляющему права товарища министра. Хозяйственные вопросы, проблемы финансового регулирования на местах, вообще все «мероприятия общего характера, связанные с новыми расходами» </w:t>
      </w:r>
      <w:r w:rsidR="0046064F" w:rsidRPr="006246C5">
        <w:rPr>
          <w:rFonts w:ascii="Times New Roman" w:hAnsi="Times New Roman" w:cs="Times New Roman"/>
          <w:sz w:val="28"/>
          <w:szCs w:val="28"/>
        </w:rPr>
        <w:t xml:space="preserve">земских, </w:t>
      </w:r>
      <w:r w:rsidR="0046064F" w:rsidRPr="006246C5">
        <w:rPr>
          <w:rFonts w:ascii="Times New Roman" w:hAnsi="Times New Roman" w:cs="Times New Roman"/>
          <w:sz w:val="28"/>
          <w:szCs w:val="28"/>
        </w:rPr>
        <w:lastRenderedPageBreak/>
        <w:t>городских</w:t>
      </w:r>
      <w:r w:rsidR="001F1FE0" w:rsidRPr="006246C5">
        <w:rPr>
          <w:rFonts w:ascii="Times New Roman" w:hAnsi="Times New Roman" w:cs="Times New Roman"/>
          <w:sz w:val="28"/>
          <w:szCs w:val="28"/>
        </w:rPr>
        <w:t xml:space="preserve"> и заменявших их учреждений оставались </w:t>
      </w:r>
      <w:r w:rsidRPr="006246C5">
        <w:rPr>
          <w:rFonts w:ascii="Times New Roman" w:hAnsi="Times New Roman" w:cs="Times New Roman"/>
          <w:sz w:val="28"/>
          <w:szCs w:val="28"/>
        </w:rPr>
        <w:t xml:space="preserve">бы </w:t>
      </w:r>
      <w:r w:rsidR="001F1FE0" w:rsidRPr="006246C5">
        <w:rPr>
          <w:rFonts w:ascii="Times New Roman" w:hAnsi="Times New Roman" w:cs="Times New Roman"/>
          <w:sz w:val="28"/>
          <w:szCs w:val="28"/>
        </w:rPr>
        <w:t xml:space="preserve">за Главным управлением по делам местного хозяйства. Третье, </w:t>
      </w:r>
      <w:proofErr w:type="spellStart"/>
      <w:r w:rsidR="001F1FE0" w:rsidRPr="006246C5">
        <w:rPr>
          <w:rFonts w:ascii="Times New Roman" w:hAnsi="Times New Roman" w:cs="Times New Roman"/>
          <w:sz w:val="28"/>
          <w:szCs w:val="28"/>
        </w:rPr>
        <w:t>рейновское</w:t>
      </w:r>
      <w:proofErr w:type="spellEnd"/>
      <w:r w:rsidR="001F1FE0" w:rsidRPr="006246C5">
        <w:rPr>
          <w:rFonts w:ascii="Times New Roman" w:hAnsi="Times New Roman" w:cs="Times New Roman"/>
          <w:sz w:val="28"/>
          <w:szCs w:val="28"/>
        </w:rPr>
        <w:t xml:space="preserve"> мнение о необходимости создания полностью самостоятельного ведомства поддерживалось членами Медицинского совета. Г. Е. Рейн помимо прочего разобрал и доводы своих оппонентов, </w:t>
      </w:r>
      <w:r w:rsidR="00AE7E13" w:rsidRPr="006246C5">
        <w:rPr>
          <w:rFonts w:ascii="Times New Roman" w:hAnsi="Times New Roman" w:cs="Times New Roman"/>
          <w:sz w:val="28"/>
          <w:szCs w:val="28"/>
        </w:rPr>
        <w:t xml:space="preserve">особенно </w:t>
      </w:r>
      <w:r w:rsidR="001F1FE0" w:rsidRPr="006246C5">
        <w:rPr>
          <w:rFonts w:ascii="Times New Roman" w:hAnsi="Times New Roman" w:cs="Times New Roman"/>
          <w:sz w:val="28"/>
          <w:szCs w:val="28"/>
        </w:rPr>
        <w:t>касавшиеся нес</w:t>
      </w:r>
      <w:r w:rsidR="00AE7E13" w:rsidRPr="006246C5">
        <w:rPr>
          <w:rFonts w:ascii="Times New Roman" w:hAnsi="Times New Roman" w:cs="Times New Roman"/>
          <w:sz w:val="28"/>
          <w:szCs w:val="28"/>
        </w:rPr>
        <w:t>амост</w:t>
      </w:r>
      <w:r w:rsidR="001F1FE0" w:rsidRPr="006246C5">
        <w:rPr>
          <w:rFonts w:ascii="Times New Roman" w:hAnsi="Times New Roman" w:cs="Times New Roman"/>
          <w:sz w:val="28"/>
          <w:szCs w:val="28"/>
        </w:rPr>
        <w:t xml:space="preserve">оятельности </w:t>
      </w:r>
      <w:r w:rsidR="00AE7E13" w:rsidRPr="006246C5">
        <w:rPr>
          <w:rFonts w:ascii="Times New Roman" w:hAnsi="Times New Roman" w:cs="Times New Roman"/>
          <w:sz w:val="28"/>
          <w:szCs w:val="28"/>
        </w:rPr>
        <w:t xml:space="preserve">и бесполезности </w:t>
      </w:r>
      <w:r w:rsidR="001F1FE0" w:rsidRPr="006246C5">
        <w:rPr>
          <w:rFonts w:ascii="Times New Roman" w:hAnsi="Times New Roman" w:cs="Times New Roman"/>
          <w:sz w:val="28"/>
          <w:szCs w:val="28"/>
        </w:rPr>
        <w:t>Медицинского министерства</w:t>
      </w:r>
      <w:r w:rsidR="00CF12BE" w:rsidRPr="006246C5">
        <w:rPr>
          <w:rFonts w:ascii="Times New Roman" w:hAnsi="Times New Roman" w:cs="Times New Roman"/>
          <w:sz w:val="28"/>
          <w:szCs w:val="28"/>
        </w:rPr>
        <w:t>.</w:t>
      </w:r>
      <w:r w:rsidR="001F1FE0" w:rsidRPr="006246C5">
        <w:rPr>
          <w:rFonts w:ascii="Times New Roman" w:hAnsi="Times New Roman" w:cs="Times New Roman"/>
          <w:sz w:val="28"/>
          <w:szCs w:val="28"/>
        </w:rPr>
        <w:t xml:space="preserve"> Г.</w:t>
      </w:r>
      <w:r w:rsidR="00C71BB0" w:rsidRPr="006246C5">
        <w:rPr>
          <w:rFonts w:ascii="Times New Roman" w:hAnsi="Times New Roman" w:cs="Times New Roman"/>
          <w:sz w:val="28"/>
          <w:szCs w:val="28"/>
        </w:rPr>
        <w:t> </w:t>
      </w:r>
      <w:r w:rsidR="001F1FE0" w:rsidRPr="006246C5">
        <w:rPr>
          <w:rFonts w:ascii="Times New Roman" w:hAnsi="Times New Roman" w:cs="Times New Roman"/>
          <w:sz w:val="28"/>
          <w:szCs w:val="28"/>
        </w:rPr>
        <w:t>Е.</w:t>
      </w:r>
      <w:r w:rsidR="00C71BB0" w:rsidRPr="006246C5">
        <w:rPr>
          <w:rFonts w:ascii="Times New Roman" w:hAnsi="Times New Roman" w:cs="Times New Roman"/>
          <w:sz w:val="28"/>
          <w:szCs w:val="28"/>
        </w:rPr>
        <w:t> </w:t>
      </w:r>
      <w:r w:rsidR="001F1FE0" w:rsidRPr="006246C5">
        <w:rPr>
          <w:rFonts w:ascii="Times New Roman" w:hAnsi="Times New Roman" w:cs="Times New Roman"/>
          <w:sz w:val="28"/>
          <w:szCs w:val="28"/>
        </w:rPr>
        <w:t xml:space="preserve">Рейн </w:t>
      </w:r>
      <w:r w:rsidR="00AE7E13" w:rsidRPr="006246C5">
        <w:rPr>
          <w:rFonts w:ascii="Times New Roman" w:hAnsi="Times New Roman" w:cs="Times New Roman"/>
          <w:sz w:val="28"/>
          <w:szCs w:val="28"/>
        </w:rPr>
        <w:t xml:space="preserve">в этой связи </w:t>
      </w:r>
      <w:r w:rsidR="001F1FE0" w:rsidRPr="006246C5">
        <w:rPr>
          <w:rFonts w:ascii="Times New Roman" w:hAnsi="Times New Roman" w:cs="Times New Roman"/>
          <w:sz w:val="28"/>
          <w:szCs w:val="28"/>
        </w:rPr>
        <w:t>напомни</w:t>
      </w:r>
      <w:r w:rsidR="00AE7E13" w:rsidRPr="006246C5">
        <w:rPr>
          <w:rFonts w:ascii="Times New Roman" w:hAnsi="Times New Roman" w:cs="Times New Roman"/>
          <w:sz w:val="28"/>
          <w:szCs w:val="28"/>
        </w:rPr>
        <w:t>л</w:t>
      </w:r>
      <w:r w:rsidR="001F1FE0" w:rsidRPr="006246C5">
        <w:rPr>
          <w:rFonts w:ascii="Times New Roman" w:hAnsi="Times New Roman" w:cs="Times New Roman"/>
          <w:sz w:val="28"/>
          <w:szCs w:val="28"/>
        </w:rPr>
        <w:t xml:space="preserve"> присутствовавшим </w:t>
      </w:r>
      <w:r w:rsidR="0017029B" w:rsidRPr="006246C5">
        <w:rPr>
          <w:rFonts w:ascii="Times New Roman" w:hAnsi="Times New Roman" w:cs="Times New Roman"/>
          <w:sz w:val="28"/>
          <w:szCs w:val="28"/>
        </w:rPr>
        <w:t>о координирующей функции</w:t>
      </w:r>
      <w:r w:rsidR="001F1FE0" w:rsidRPr="006246C5">
        <w:rPr>
          <w:rFonts w:ascii="Times New Roman" w:hAnsi="Times New Roman" w:cs="Times New Roman"/>
          <w:sz w:val="28"/>
          <w:szCs w:val="28"/>
        </w:rPr>
        <w:t xml:space="preserve"> Совета министров</w:t>
      </w:r>
      <w:r w:rsidR="00AE7E13" w:rsidRPr="006246C5">
        <w:rPr>
          <w:rFonts w:ascii="Times New Roman" w:hAnsi="Times New Roman" w:cs="Times New Roman"/>
          <w:sz w:val="28"/>
          <w:szCs w:val="28"/>
        </w:rPr>
        <w:t>, в рамках которого вполне реально было наладить совместную работу будущего министерства и полиции</w:t>
      </w:r>
      <w:r w:rsidR="001F1FE0" w:rsidRPr="006246C5">
        <w:rPr>
          <w:rStyle w:val="a5"/>
          <w:rFonts w:ascii="Times New Roman" w:hAnsi="Times New Roman" w:cs="Times New Roman"/>
          <w:sz w:val="28"/>
          <w:szCs w:val="28"/>
        </w:rPr>
        <w:footnoteReference w:id="69"/>
      </w:r>
      <w:r w:rsidR="001F1FE0" w:rsidRPr="006246C5">
        <w:rPr>
          <w:rFonts w:ascii="Times New Roman" w:hAnsi="Times New Roman" w:cs="Times New Roman"/>
          <w:sz w:val="28"/>
          <w:szCs w:val="28"/>
        </w:rPr>
        <w:t>.</w:t>
      </w:r>
    </w:p>
    <w:p w:rsidR="001F1FE0" w:rsidRPr="006246C5" w:rsidRDefault="001F1FE0" w:rsidP="006246C5">
      <w:pPr>
        <w:spacing w:after="0" w:line="360" w:lineRule="auto"/>
        <w:ind w:firstLine="709"/>
        <w:contextualSpacing/>
        <w:jc w:val="both"/>
        <w:rPr>
          <w:rFonts w:ascii="Times New Roman" w:hAnsi="Times New Roman" w:cs="Times New Roman"/>
          <w:sz w:val="28"/>
          <w:szCs w:val="28"/>
        </w:rPr>
      </w:pPr>
      <w:r w:rsidRPr="006246C5">
        <w:rPr>
          <w:rFonts w:ascii="Times New Roman" w:hAnsi="Times New Roman" w:cs="Times New Roman"/>
          <w:sz w:val="28"/>
          <w:szCs w:val="28"/>
        </w:rPr>
        <w:t xml:space="preserve">Желая поставить в этом деле точку, П. А. Столыпин решил председательствовать на заседании Совещания в </w:t>
      </w:r>
      <w:r w:rsidR="002F5B1E" w:rsidRPr="006246C5">
        <w:rPr>
          <w:rFonts w:ascii="Times New Roman" w:hAnsi="Times New Roman" w:cs="Times New Roman"/>
          <w:sz w:val="28"/>
          <w:szCs w:val="28"/>
        </w:rPr>
        <w:t>мае</w:t>
      </w:r>
      <w:r w:rsidRPr="006246C5">
        <w:rPr>
          <w:rFonts w:ascii="Times New Roman" w:hAnsi="Times New Roman" w:cs="Times New Roman"/>
          <w:sz w:val="28"/>
          <w:szCs w:val="28"/>
        </w:rPr>
        <w:t xml:space="preserve"> 1911 г. </w:t>
      </w:r>
      <w:r w:rsidR="004A3764" w:rsidRPr="006246C5">
        <w:rPr>
          <w:rFonts w:ascii="Times New Roman" w:hAnsi="Times New Roman" w:cs="Times New Roman"/>
          <w:sz w:val="28"/>
          <w:szCs w:val="28"/>
        </w:rPr>
        <w:t>На заседании выяснилось, что сам о</w:t>
      </w:r>
      <w:r w:rsidRPr="006246C5">
        <w:rPr>
          <w:rFonts w:ascii="Times New Roman" w:hAnsi="Times New Roman" w:cs="Times New Roman"/>
          <w:sz w:val="28"/>
          <w:szCs w:val="28"/>
        </w:rPr>
        <w:t xml:space="preserve">н оставался </w:t>
      </w:r>
      <w:proofErr w:type="gramStart"/>
      <w:r w:rsidRPr="006246C5">
        <w:rPr>
          <w:rFonts w:ascii="Times New Roman" w:hAnsi="Times New Roman" w:cs="Times New Roman"/>
          <w:sz w:val="28"/>
          <w:szCs w:val="28"/>
        </w:rPr>
        <w:t>приверженцем</w:t>
      </w:r>
      <w:proofErr w:type="gramEnd"/>
      <w:r w:rsidRPr="006246C5">
        <w:rPr>
          <w:rFonts w:ascii="Times New Roman" w:hAnsi="Times New Roman" w:cs="Times New Roman"/>
          <w:sz w:val="28"/>
          <w:szCs w:val="28"/>
        </w:rPr>
        <w:t xml:space="preserve"> представлявшимся ему компромиссным варианта – учреждения Главного управления в составе Министерства внутренних дел. Г.</w:t>
      </w:r>
      <w:r w:rsidR="00AE7E13" w:rsidRPr="006246C5">
        <w:rPr>
          <w:rFonts w:ascii="Times New Roman" w:hAnsi="Times New Roman" w:cs="Times New Roman"/>
          <w:sz w:val="28"/>
          <w:szCs w:val="28"/>
        </w:rPr>
        <w:t> </w:t>
      </w:r>
      <w:r w:rsidRPr="006246C5">
        <w:rPr>
          <w:rFonts w:ascii="Times New Roman" w:hAnsi="Times New Roman" w:cs="Times New Roman"/>
          <w:sz w:val="28"/>
          <w:szCs w:val="28"/>
        </w:rPr>
        <w:t xml:space="preserve">Е. Рейн признавал </w:t>
      </w:r>
      <w:r w:rsidR="00AE7E13" w:rsidRPr="006246C5">
        <w:rPr>
          <w:rFonts w:ascii="Times New Roman" w:hAnsi="Times New Roman" w:cs="Times New Roman"/>
          <w:sz w:val="28"/>
          <w:szCs w:val="28"/>
        </w:rPr>
        <w:t>даже</w:t>
      </w:r>
      <w:r w:rsidRPr="006246C5">
        <w:rPr>
          <w:rFonts w:ascii="Times New Roman" w:hAnsi="Times New Roman" w:cs="Times New Roman"/>
          <w:sz w:val="28"/>
          <w:szCs w:val="28"/>
        </w:rPr>
        <w:t xml:space="preserve"> такой вариант реформы большим шагом вперед. П.</w:t>
      </w:r>
      <w:r w:rsidR="00AE7E13" w:rsidRPr="006246C5">
        <w:rPr>
          <w:rFonts w:ascii="Times New Roman" w:hAnsi="Times New Roman" w:cs="Times New Roman"/>
          <w:sz w:val="28"/>
          <w:szCs w:val="28"/>
        </w:rPr>
        <w:t> </w:t>
      </w:r>
      <w:r w:rsidRPr="006246C5">
        <w:rPr>
          <w:rFonts w:ascii="Times New Roman" w:hAnsi="Times New Roman" w:cs="Times New Roman"/>
          <w:sz w:val="28"/>
          <w:szCs w:val="28"/>
        </w:rPr>
        <w:t>А. Столыпин обещал внести соответствующий законопроект в Думу уже к началу осенней сессии</w:t>
      </w:r>
      <w:r w:rsidRPr="006246C5">
        <w:rPr>
          <w:rStyle w:val="a5"/>
          <w:rFonts w:ascii="Times New Roman" w:hAnsi="Times New Roman" w:cs="Times New Roman"/>
          <w:sz w:val="28"/>
          <w:szCs w:val="28"/>
        </w:rPr>
        <w:footnoteReference w:id="70"/>
      </w:r>
      <w:r w:rsidRPr="006246C5">
        <w:rPr>
          <w:rFonts w:ascii="Times New Roman" w:hAnsi="Times New Roman" w:cs="Times New Roman"/>
          <w:sz w:val="28"/>
          <w:szCs w:val="28"/>
        </w:rPr>
        <w:t xml:space="preserve">. Этого не произошло, 1 сентября 1911 г. </w:t>
      </w:r>
      <w:r w:rsidR="002F5B1E" w:rsidRPr="006246C5">
        <w:rPr>
          <w:rFonts w:ascii="Times New Roman" w:hAnsi="Times New Roman" w:cs="Times New Roman"/>
          <w:sz w:val="28"/>
          <w:szCs w:val="28"/>
        </w:rPr>
        <w:t>П.</w:t>
      </w:r>
      <w:r w:rsidR="00C71BB0" w:rsidRPr="006246C5">
        <w:rPr>
          <w:rFonts w:ascii="Times New Roman" w:hAnsi="Times New Roman" w:cs="Times New Roman"/>
          <w:sz w:val="28"/>
          <w:szCs w:val="28"/>
        </w:rPr>
        <w:t> </w:t>
      </w:r>
      <w:r w:rsidR="002F5B1E" w:rsidRPr="006246C5">
        <w:rPr>
          <w:rFonts w:ascii="Times New Roman" w:hAnsi="Times New Roman" w:cs="Times New Roman"/>
          <w:sz w:val="28"/>
          <w:szCs w:val="28"/>
        </w:rPr>
        <w:t>А.</w:t>
      </w:r>
      <w:r w:rsidR="00C71BB0" w:rsidRPr="006246C5">
        <w:rPr>
          <w:rFonts w:ascii="Times New Roman" w:hAnsi="Times New Roman" w:cs="Times New Roman"/>
          <w:sz w:val="28"/>
          <w:szCs w:val="28"/>
        </w:rPr>
        <w:t> </w:t>
      </w:r>
      <w:r w:rsidR="002F5B1E" w:rsidRPr="006246C5">
        <w:rPr>
          <w:rFonts w:ascii="Times New Roman" w:hAnsi="Times New Roman" w:cs="Times New Roman"/>
          <w:sz w:val="28"/>
          <w:szCs w:val="28"/>
        </w:rPr>
        <w:t>Столыпин</w:t>
      </w:r>
      <w:r w:rsidRPr="006246C5">
        <w:rPr>
          <w:rFonts w:ascii="Times New Roman" w:hAnsi="Times New Roman" w:cs="Times New Roman"/>
          <w:sz w:val="28"/>
          <w:szCs w:val="28"/>
        </w:rPr>
        <w:t xml:space="preserve"> был смертельно ранен. </w:t>
      </w:r>
      <w:proofErr w:type="gramStart"/>
      <w:r w:rsidRPr="006246C5">
        <w:rPr>
          <w:rFonts w:ascii="Times New Roman" w:hAnsi="Times New Roman" w:cs="Times New Roman"/>
          <w:sz w:val="28"/>
          <w:szCs w:val="28"/>
        </w:rPr>
        <w:t>Казалось бы</w:t>
      </w:r>
      <w:proofErr w:type="gramEnd"/>
      <w:r w:rsidRPr="006246C5">
        <w:rPr>
          <w:rFonts w:ascii="Times New Roman" w:hAnsi="Times New Roman" w:cs="Times New Roman"/>
          <w:sz w:val="28"/>
          <w:szCs w:val="28"/>
        </w:rPr>
        <w:t xml:space="preserve"> уже решенный вопрос о </w:t>
      </w:r>
      <w:r w:rsidR="00E50BA6" w:rsidRPr="006246C5">
        <w:rPr>
          <w:rFonts w:ascii="Times New Roman" w:hAnsi="Times New Roman" w:cs="Times New Roman"/>
          <w:sz w:val="28"/>
          <w:szCs w:val="28"/>
        </w:rPr>
        <w:t xml:space="preserve">реализации </w:t>
      </w:r>
      <w:r w:rsidR="00C71BB0" w:rsidRPr="006246C5">
        <w:rPr>
          <w:rFonts w:ascii="Times New Roman" w:hAnsi="Times New Roman" w:cs="Times New Roman"/>
          <w:sz w:val="28"/>
          <w:szCs w:val="28"/>
        </w:rPr>
        <w:t xml:space="preserve">реформы </w:t>
      </w:r>
      <w:r w:rsidRPr="006246C5">
        <w:rPr>
          <w:rFonts w:ascii="Times New Roman" w:hAnsi="Times New Roman" w:cs="Times New Roman"/>
          <w:sz w:val="28"/>
          <w:szCs w:val="28"/>
        </w:rPr>
        <w:t xml:space="preserve">вновь был поставлен под сомнение. Новый министр внутренних дел А. А. Макаров, в отличие от </w:t>
      </w:r>
      <w:r w:rsidR="0046064F" w:rsidRPr="006246C5">
        <w:rPr>
          <w:rFonts w:ascii="Times New Roman" w:hAnsi="Times New Roman" w:cs="Times New Roman"/>
          <w:sz w:val="28"/>
          <w:szCs w:val="28"/>
        </w:rPr>
        <w:t>своего предшественника</w:t>
      </w:r>
      <w:r w:rsidRPr="006246C5">
        <w:rPr>
          <w:rFonts w:ascii="Times New Roman" w:hAnsi="Times New Roman" w:cs="Times New Roman"/>
          <w:sz w:val="28"/>
          <w:szCs w:val="28"/>
        </w:rPr>
        <w:t>, симпатизировал идее создания именно самостоятельного ведомства. Однако проведение этой реформы, на взгляд</w:t>
      </w:r>
      <w:r w:rsidR="00C71BB0" w:rsidRPr="006246C5">
        <w:rPr>
          <w:rFonts w:ascii="Times New Roman" w:hAnsi="Times New Roman" w:cs="Times New Roman"/>
          <w:sz w:val="28"/>
          <w:szCs w:val="28"/>
        </w:rPr>
        <w:t xml:space="preserve"> нового министра</w:t>
      </w:r>
      <w:r w:rsidRPr="006246C5">
        <w:rPr>
          <w:rFonts w:ascii="Times New Roman" w:hAnsi="Times New Roman" w:cs="Times New Roman"/>
          <w:sz w:val="28"/>
          <w:szCs w:val="28"/>
        </w:rPr>
        <w:t xml:space="preserve">, перестало быть своевременным, наоборот, общее положение дел оказывалось неблагоприятным. </w:t>
      </w:r>
      <w:r w:rsidR="001674CF" w:rsidRPr="006246C5">
        <w:rPr>
          <w:rFonts w:ascii="Times New Roman" w:hAnsi="Times New Roman" w:cs="Times New Roman"/>
          <w:sz w:val="28"/>
          <w:szCs w:val="28"/>
        </w:rPr>
        <w:t>Министр</w:t>
      </w:r>
      <w:r w:rsidR="00543FFE" w:rsidRPr="006246C5">
        <w:rPr>
          <w:rFonts w:ascii="Times New Roman" w:hAnsi="Times New Roman" w:cs="Times New Roman"/>
          <w:sz w:val="28"/>
          <w:szCs w:val="28"/>
        </w:rPr>
        <w:t xml:space="preserve"> полагал, </w:t>
      </w:r>
      <w:r w:rsidR="001674CF" w:rsidRPr="006246C5">
        <w:rPr>
          <w:rFonts w:ascii="Times New Roman" w:hAnsi="Times New Roman" w:cs="Times New Roman"/>
          <w:sz w:val="28"/>
          <w:szCs w:val="28"/>
        </w:rPr>
        <w:t>ч</w:t>
      </w:r>
      <w:r w:rsidR="00543FFE" w:rsidRPr="006246C5">
        <w:rPr>
          <w:rFonts w:ascii="Times New Roman" w:hAnsi="Times New Roman" w:cs="Times New Roman"/>
          <w:sz w:val="28"/>
          <w:szCs w:val="28"/>
        </w:rPr>
        <w:t>то п</w:t>
      </w:r>
      <w:r w:rsidRPr="006246C5">
        <w:rPr>
          <w:rFonts w:ascii="Times New Roman" w:hAnsi="Times New Roman" w:cs="Times New Roman"/>
          <w:sz w:val="28"/>
          <w:szCs w:val="28"/>
        </w:rPr>
        <w:t xml:space="preserve">ятая и последняя сессия заседаний </w:t>
      </w:r>
      <w:r w:rsidRPr="006246C5">
        <w:rPr>
          <w:rFonts w:ascii="Times New Roman" w:hAnsi="Times New Roman" w:cs="Times New Roman"/>
          <w:sz w:val="28"/>
          <w:szCs w:val="28"/>
          <w:lang w:val="en-US"/>
        </w:rPr>
        <w:t>III</w:t>
      </w:r>
      <w:r w:rsidRPr="006246C5">
        <w:rPr>
          <w:rFonts w:ascii="Times New Roman" w:hAnsi="Times New Roman" w:cs="Times New Roman"/>
          <w:sz w:val="28"/>
          <w:szCs w:val="28"/>
        </w:rPr>
        <w:t xml:space="preserve"> Думы, в течение которой в свое время брался провести через </w:t>
      </w:r>
      <w:r w:rsidR="005D3958" w:rsidRPr="006246C5">
        <w:rPr>
          <w:rFonts w:ascii="Times New Roman" w:hAnsi="Times New Roman" w:cs="Times New Roman"/>
          <w:sz w:val="28"/>
          <w:szCs w:val="28"/>
        </w:rPr>
        <w:t xml:space="preserve">народное </w:t>
      </w:r>
      <w:r w:rsidRPr="006246C5">
        <w:rPr>
          <w:rFonts w:ascii="Times New Roman" w:hAnsi="Times New Roman" w:cs="Times New Roman"/>
          <w:sz w:val="28"/>
          <w:szCs w:val="28"/>
        </w:rPr>
        <w:t>представительство реформу П.</w:t>
      </w:r>
      <w:r w:rsidR="002F5B1E" w:rsidRPr="006246C5">
        <w:rPr>
          <w:rFonts w:ascii="Times New Roman" w:hAnsi="Times New Roman" w:cs="Times New Roman"/>
          <w:sz w:val="28"/>
          <w:szCs w:val="28"/>
        </w:rPr>
        <w:t> </w:t>
      </w:r>
      <w:r w:rsidRPr="006246C5">
        <w:rPr>
          <w:rFonts w:ascii="Times New Roman" w:hAnsi="Times New Roman" w:cs="Times New Roman"/>
          <w:sz w:val="28"/>
          <w:szCs w:val="28"/>
        </w:rPr>
        <w:t>А.</w:t>
      </w:r>
      <w:r w:rsidR="002F5B1E" w:rsidRPr="006246C5">
        <w:rPr>
          <w:rFonts w:ascii="Times New Roman" w:hAnsi="Times New Roman" w:cs="Times New Roman"/>
          <w:sz w:val="28"/>
          <w:szCs w:val="28"/>
        </w:rPr>
        <w:t> </w:t>
      </w:r>
      <w:r w:rsidRPr="006246C5">
        <w:rPr>
          <w:rFonts w:ascii="Times New Roman" w:hAnsi="Times New Roman" w:cs="Times New Roman"/>
          <w:sz w:val="28"/>
          <w:szCs w:val="28"/>
        </w:rPr>
        <w:t xml:space="preserve">Столыпин (при том, что на момент окончания работы Особого совещания никаких согласованных, готовых к внесению законопроектов не существовало), </w:t>
      </w:r>
      <w:r w:rsidRPr="006246C5">
        <w:rPr>
          <w:rFonts w:ascii="Times New Roman" w:hAnsi="Times New Roman" w:cs="Times New Roman"/>
          <w:sz w:val="28"/>
          <w:szCs w:val="28"/>
        </w:rPr>
        <w:lastRenderedPageBreak/>
        <w:t xml:space="preserve">теперь обещала приобрести яркий политический оттенок ввиду покушения </w:t>
      </w:r>
      <w:r w:rsidR="00DB7AA4" w:rsidRPr="006246C5">
        <w:rPr>
          <w:rFonts w:ascii="Times New Roman" w:hAnsi="Times New Roman" w:cs="Times New Roman"/>
          <w:sz w:val="28"/>
          <w:szCs w:val="28"/>
        </w:rPr>
        <w:t xml:space="preserve">на </w:t>
      </w:r>
      <w:r w:rsidR="00CF12BE" w:rsidRPr="006246C5">
        <w:rPr>
          <w:rFonts w:ascii="Times New Roman" w:hAnsi="Times New Roman" w:cs="Times New Roman"/>
          <w:sz w:val="28"/>
          <w:szCs w:val="28"/>
        </w:rPr>
        <w:t>него</w:t>
      </w:r>
      <w:r w:rsidR="00DB7AA4" w:rsidRPr="006246C5">
        <w:rPr>
          <w:rFonts w:ascii="Times New Roman" w:hAnsi="Times New Roman" w:cs="Times New Roman"/>
          <w:sz w:val="28"/>
          <w:szCs w:val="28"/>
        </w:rPr>
        <w:t xml:space="preserve"> </w:t>
      </w:r>
      <w:r w:rsidRPr="006246C5">
        <w:rPr>
          <w:rFonts w:ascii="Times New Roman" w:hAnsi="Times New Roman" w:cs="Times New Roman"/>
          <w:sz w:val="28"/>
          <w:szCs w:val="28"/>
        </w:rPr>
        <w:t>(это событие, к слову, заставляло и самого нового министра внутренних дел сконцентрировать свое внимание на полицейской части своих полномочий, а не погружаться в вопросы здравоохранения)</w:t>
      </w:r>
      <w:r w:rsidR="002F5B1E" w:rsidRPr="006246C5">
        <w:rPr>
          <w:rFonts w:ascii="Times New Roman" w:hAnsi="Times New Roman" w:cs="Times New Roman"/>
          <w:sz w:val="28"/>
          <w:szCs w:val="28"/>
        </w:rPr>
        <w:t>.</w:t>
      </w:r>
      <w:r w:rsidRPr="006246C5">
        <w:rPr>
          <w:rFonts w:ascii="Times New Roman" w:hAnsi="Times New Roman" w:cs="Times New Roman"/>
          <w:sz w:val="28"/>
          <w:szCs w:val="28"/>
        </w:rPr>
        <w:t xml:space="preserve"> К тому же</w:t>
      </w:r>
      <w:r w:rsidR="001674CF" w:rsidRPr="006246C5">
        <w:rPr>
          <w:rFonts w:ascii="Times New Roman" w:hAnsi="Times New Roman" w:cs="Times New Roman"/>
          <w:sz w:val="28"/>
          <w:szCs w:val="28"/>
        </w:rPr>
        <w:t xml:space="preserve">, </w:t>
      </w:r>
      <w:r w:rsidR="00DB7AA4" w:rsidRPr="006246C5">
        <w:rPr>
          <w:rFonts w:ascii="Times New Roman" w:hAnsi="Times New Roman" w:cs="Times New Roman"/>
          <w:sz w:val="28"/>
          <w:szCs w:val="28"/>
        </w:rPr>
        <w:t xml:space="preserve">история с </w:t>
      </w:r>
      <w:r w:rsidRPr="006246C5">
        <w:rPr>
          <w:rFonts w:ascii="Times New Roman" w:hAnsi="Times New Roman" w:cs="Times New Roman"/>
          <w:sz w:val="28"/>
          <w:szCs w:val="28"/>
        </w:rPr>
        <w:t>заявление</w:t>
      </w:r>
      <w:r w:rsidR="00DB7AA4" w:rsidRPr="006246C5">
        <w:rPr>
          <w:rFonts w:ascii="Times New Roman" w:hAnsi="Times New Roman" w:cs="Times New Roman"/>
          <w:sz w:val="28"/>
          <w:szCs w:val="28"/>
        </w:rPr>
        <w:t>м</w:t>
      </w:r>
      <w:r w:rsidRPr="006246C5">
        <w:rPr>
          <w:rFonts w:ascii="Times New Roman" w:hAnsi="Times New Roman" w:cs="Times New Roman"/>
          <w:sz w:val="28"/>
          <w:szCs w:val="28"/>
        </w:rPr>
        <w:t xml:space="preserve"> 83-х о необходимости создания центрального ведомства так и не получил</w:t>
      </w:r>
      <w:r w:rsidR="00DB7AA4" w:rsidRPr="006246C5">
        <w:rPr>
          <w:rFonts w:ascii="Times New Roman" w:hAnsi="Times New Roman" w:cs="Times New Roman"/>
          <w:sz w:val="28"/>
          <w:szCs w:val="28"/>
        </w:rPr>
        <w:t>а</w:t>
      </w:r>
      <w:r w:rsidRPr="006246C5">
        <w:rPr>
          <w:rFonts w:ascii="Times New Roman" w:hAnsi="Times New Roman" w:cs="Times New Roman"/>
          <w:sz w:val="28"/>
          <w:szCs w:val="28"/>
        </w:rPr>
        <w:t xml:space="preserve"> </w:t>
      </w:r>
      <w:r w:rsidR="00DB7AA4" w:rsidRPr="006246C5">
        <w:rPr>
          <w:rFonts w:ascii="Times New Roman" w:hAnsi="Times New Roman" w:cs="Times New Roman"/>
          <w:sz w:val="28"/>
          <w:szCs w:val="28"/>
        </w:rPr>
        <w:t>продолжения</w:t>
      </w:r>
      <w:r w:rsidRPr="006246C5">
        <w:rPr>
          <w:rFonts w:ascii="Times New Roman" w:hAnsi="Times New Roman" w:cs="Times New Roman"/>
          <w:sz w:val="28"/>
          <w:szCs w:val="28"/>
        </w:rPr>
        <w:t xml:space="preserve">, что заставляло лишний раз предположить, что Дума </w:t>
      </w:r>
      <w:r w:rsidR="001674CF" w:rsidRPr="006246C5">
        <w:rPr>
          <w:rFonts w:ascii="Times New Roman" w:hAnsi="Times New Roman" w:cs="Times New Roman"/>
          <w:sz w:val="28"/>
          <w:szCs w:val="28"/>
        </w:rPr>
        <w:t>не была заинтересована в</w:t>
      </w:r>
      <w:r w:rsidR="00C71BB0" w:rsidRPr="006246C5">
        <w:rPr>
          <w:rFonts w:ascii="Times New Roman" w:hAnsi="Times New Roman" w:cs="Times New Roman"/>
          <w:sz w:val="28"/>
          <w:szCs w:val="28"/>
        </w:rPr>
        <w:t xml:space="preserve"> </w:t>
      </w:r>
      <w:r w:rsidRPr="006246C5">
        <w:rPr>
          <w:rFonts w:ascii="Times New Roman" w:hAnsi="Times New Roman" w:cs="Times New Roman"/>
          <w:sz w:val="28"/>
          <w:szCs w:val="28"/>
        </w:rPr>
        <w:t>реформ</w:t>
      </w:r>
      <w:r w:rsidR="00C71BB0" w:rsidRPr="006246C5">
        <w:rPr>
          <w:rFonts w:ascii="Times New Roman" w:hAnsi="Times New Roman" w:cs="Times New Roman"/>
          <w:sz w:val="28"/>
          <w:szCs w:val="28"/>
        </w:rPr>
        <w:t>е</w:t>
      </w:r>
      <w:r w:rsidR="0046064F" w:rsidRPr="006246C5">
        <w:rPr>
          <w:rFonts w:ascii="Times New Roman" w:hAnsi="Times New Roman" w:cs="Times New Roman"/>
          <w:sz w:val="28"/>
          <w:szCs w:val="28"/>
        </w:rPr>
        <w:t xml:space="preserve"> </w:t>
      </w:r>
      <w:r w:rsidR="002F5B1E" w:rsidRPr="006246C5">
        <w:rPr>
          <w:rFonts w:ascii="Times New Roman" w:hAnsi="Times New Roman" w:cs="Times New Roman"/>
          <w:sz w:val="28"/>
          <w:szCs w:val="28"/>
        </w:rPr>
        <w:t>и едва ли взялась бы рассмотреть будущий законопроект в спешном порядке</w:t>
      </w:r>
      <w:r w:rsidRPr="006246C5">
        <w:rPr>
          <w:rFonts w:ascii="Times New Roman" w:hAnsi="Times New Roman" w:cs="Times New Roman"/>
          <w:sz w:val="28"/>
          <w:szCs w:val="28"/>
        </w:rPr>
        <w:t xml:space="preserve">. </w:t>
      </w:r>
      <w:r w:rsidR="002F5B1E" w:rsidRPr="006246C5">
        <w:rPr>
          <w:rFonts w:ascii="Times New Roman" w:hAnsi="Times New Roman" w:cs="Times New Roman"/>
          <w:sz w:val="28"/>
          <w:szCs w:val="28"/>
        </w:rPr>
        <w:t xml:space="preserve">В этой связи </w:t>
      </w:r>
      <w:r w:rsidRPr="006246C5">
        <w:rPr>
          <w:rFonts w:ascii="Times New Roman" w:hAnsi="Times New Roman" w:cs="Times New Roman"/>
          <w:sz w:val="28"/>
          <w:szCs w:val="28"/>
        </w:rPr>
        <w:t>А.</w:t>
      </w:r>
      <w:r w:rsidR="001674CF" w:rsidRPr="006246C5">
        <w:rPr>
          <w:rFonts w:ascii="Times New Roman" w:hAnsi="Times New Roman" w:cs="Times New Roman"/>
          <w:sz w:val="28"/>
          <w:szCs w:val="28"/>
        </w:rPr>
        <w:t>  </w:t>
      </w:r>
      <w:r w:rsidRPr="006246C5">
        <w:rPr>
          <w:rFonts w:ascii="Times New Roman" w:hAnsi="Times New Roman" w:cs="Times New Roman"/>
          <w:sz w:val="28"/>
          <w:szCs w:val="28"/>
        </w:rPr>
        <w:t>А. Макаров склонялся к забракованно</w:t>
      </w:r>
      <w:r w:rsidR="00DB7AA4" w:rsidRPr="006246C5">
        <w:rPr>
          <w:rFonts w:ascii="Times New Roman" w:hAnsi="Times New Roman" w:cs="Times New Roman"/>
          <w:sz w:val="28"/>
          <w:szCs w:val="28"/>
        </w:rPr>
        <w:t>й</w:t>
      </w:r>
      <w:r w:rsidRPr="006246C5">
        <w:rPr>
          <w:rFonts w:ascii="Times New Roman" w:hAnsi="Times New Roman" w:cs="Times New Roman"/>
          <w:sz w:val="28"/>
          <w:szCs w:val="28"/>
        </w:rPr>
        <w:t xml:space="preserve"> </w:t>
      </w:r>
      <w:r w:rsidR="001674CF" w:rsidRPr="006246C5">
        <w:rPr>
          <w:rFonts w:ascii="Times New Roman" w:hAnsi="Times New Roman" w:cs="Times New Roman"/>
          <w:sz w:val="28"/>
          <w:szCs w:val="28"/>
        </w:rPr>
        <w:t>год</w:t>
      </w:r>
      <w:r w:rsidRPr="006246C5">
        <w:rPr>
          <w:rFonts w:ascii="Times New Roman" w:hAnsi="Times New Roman" w:cs="Times New Roman"/>
          <w:sz w:val="28"/>
          <w:szCs w:val="28"/>
        </w:rPr>
        <w:t xml:space="preserve"> назад </w:t>
      </w:r>
      <w:r w:rsidR="00DB7AA4" w:rsidRPr="006246C5">
        <w:rPr>
          <w:rFonts w:ascii="Times New Roman" w:hAnsi="Times New Roman" w:cs="Times New Roman"/>
          <w:sz w:val="28"/>
          <w:szCs w:val="28"/>
        </w:rPr>
        <w:t xml:space="preserve">идее </w:t>
      </w:r>
      <w:r w:rsidRPr="006246C5">
        <w:rPr>
          <w:rFonts w:ascii="Times New Roman" w:hAnsi="Times New Roman" w:cs="Times New Roman"/>
          <w:sz w:val="28"/>
          <w:szCs w:val="28"/>
        </w:rPr>
        <w:t>создани</w:t>
      </w:r>
      <w:r w:rsidR="00DB7AA4" w:rsidRPr="006246C5">
        <w:rPr>
          <w:rFonts w:ascii="Times New Roman" w:hAnsi="Times New Roman" w:cs="Times New Roman"/>
          <w:sz w:val="28"/>
          <w:szCs w:val="28"/>
        </w:rPr>
        <w:t>я</w:t>
      </w:r>
      <w:r w:rsidRPr="006246C5">
        <w:rPr>
          <w:rFonts w:ascii="Times New Roman" w:hAnsi="Times New Roman" w:cs="Times New Roman"/>
          <w:sz w:val="28"/>
          <w:szCs w:val="28"/>
        </w:rPr>
        <w:t xml:space="preserve"> Междуведомственной комиссии для пересмотра врачебно-санитарного законодательства и решения вопроса о необходимости создания Министерства здравоохранения</w:t>
      </w:r>
      <w:r w:rsidR="002F5B1E" w:rsidRPr="006246C5">
        <w:rPr>
          <w:rFonts w:ascii="Times New Roman" w:hAnsi="Times New Roman" w:cs="Times New Roman"/>
          <w:sz w:val="28"/>
          <w:szCs w:val="28"/>
        </w:rPr>
        <w:t>.</w:t>
      </w:r>
      <w:r w:rsidR="005D3958" w:rsidRPr="006246C5">
        <w:rPr>
          <w:rFonts w:ascii="Times New Roman" w:hAnsi="Times New Roman" w:cs="Times New Roman"/>
          <w:sz w:val="28"/>
          <w:szCs w:val="28"/>
        </w:rPr>
        <w:t xml:space="preserve"> </w:t>
      </w:r>
      <w:r w:rsidR="002F5B1E" w:rsidRPr="006246C5">
        <w:rPr>
          <w:rFonts w:ascii="Times New Roman" w:hAnsi="Times New Roman" w:cs="Times New Roman"/>
          <w:sz w:val="28"/>
          <w:szCs w:val="28"/>
        </w:rPr>
        <w:t xml:space="preserve">11 декабря 1911 г. </w:t>
      </w:r>
      <w:r w:rsidRPr="006246C5">
        <w:rPr>
          <w:rFonts w:ascii="Times New Roman" w:hAnsi="Times New Roman" w:cs="Times New Roman"/>
          <w:sz w:val="28"/>
          <w:szCs w:val="28"/>
        </w:rPr>
        <w:t>А. А. Макаров внес в Совет министров соответствующее представление</w:t>
      </w:r>
      <w:r w:rsidRPr="006246C5">
        <w:rPr>
          <w:rStyle w:val="a5"/>
          <w:rFonts w:ascii="Times New Roman" w:hAnsi="Times New Roman" w:cs="Times New Roman"/>
          <w:sz w:val="28"/>
          <w:szCs w:val="28"/>
        </w:rPr>
        <w:footnoteReference w:id="71"/>
      </w:r>
      <w:r w:rsidRPr="006246C5">
        <w:rPr>
          <w:rFonts w:ascii="Times New Roman" w:hAnsi="Times New Roman" w:cs="Times New Roman"/>
          <w:sz w:val="28"/>
          <w:szCs w:val="28"/>
        </w:rPr>
        <w:t xml:space="preserve">. Тогда же в «России» появилась статья, </w:t>
      </w:r>
      <w:r w:rsidR="00FA6123" w:rsidRPr="006246C5">
        <w:rPr>
          <w:rFonts w:ascii="Times New Roman" w:hAnsi="Times New Roman" w:cs="Times New Roman"/>
          <w:sz w:val="28"/>
          <w:szCs w:val="28"/>
        </w:rPr>
        <w:t xml:space="preserve">оповещавшая читателей о том, что Министерство внутренних дел было в это время занято разработкой планов всеобъемлющей врачебно-санитарной реформы. </w:t>
      </w:r>
      <w:r w:rsidR="0073527F" w:rsidRPr="006246C5">
        <w:rPr>
          <w:rFonts w:ascii="Times New Roman" w:hAnsi="Times New Roman" w:cs="Times New Roman"/>
          <w:sz w:val="28"/>
          <w:szCs w:val="28"/>
        </w:rPr>
        <w:t xml:space="preserve">Примечательно, что в статье говорилось не о планах создания Междуведомственной комиссии, а о работе </w:t>
      </w:r>
      <w:r w:rsidR="005D3958" w:rsidRPr="006246C5">
        <w:rPr>
          <w:rFonts w:ascii="Times New Roman" w:hAnsi="Times New Roman" w:cs="Times New Roman"/>
          <w:sz w:val="28"/>
          <w:szCs w:val="28"/>
        </w:rPr>
        <w:t>м</w:t>
      </w:r>
      <w:r w:rsidR="0073527F" w:rsidRPr="006246C5">
        <w:rPr>
          <w:rFonts w:ascii="Times New Roman" w:hAnsi="Times New Roman" w:cs="Times New Roman"/>
          <w:sz w:val="28"/>
          <w:szCs w:val="28"/>
        </w:rPr>
        <w:t>инистерства (имел</w:t>
      </w:r>
      <w:r w:rsidR="00C74E09">
        <w:rPr>
          <w:rFonts w:ascii="Times New Roman" w:hAnsi="Times New Roman" w:cs="Times New Roman"/>
          <w:sz w:val="28"/>
          <w:szCs w:val="28"/>
        </w:rPr>
        <w:t>о</w:t>
      </w:r>
      <w:r w:rsidR="0073527F" w:rsidRPr="006246C5">
        <w:rPr>
          <w:rFonts w:ascii="Times New Roman" w:hAnsi="Times New Roman" w:cs="Times New Roman"/>
          <w:sz w:val="28"/>
          <w:szCs w:val="28"/>
        </w:rPr>
        <w:t xml:space="preserve">сь в виду, видимо, </w:t>
      </w:r>
      <w:r w:rsidR="00C74E09">
        <w:rPr>
          <w:rFonts w:ascii="Times New Roman" w:hAnsi="Times New Roman" w:cs="Times New Roman"/>
          <w:sz w:val="28"/>
          <w:szCs w:val="28"/>
        </w:rPr>
        <w:t xml:space="preserve">Совещание С. Е. </w:t>
      </w:r>
      <w:proofErr w:type="spellStart"/>
      <w:r w:rsidR="00C74E09">
        <w:rPr>
          <w:rFonts w:ascii="Times New Roman" w:hAnsi="Times New Roman" w:cs="Times New Roman"/>
          <w:sz w:val="28"/>
          <w:szCs w:val="28"/>
        </w:rPr>
        <w:t>Крыжановского</w:t>
      </w:r>
      <w:proofErr w:type="spellEnd"/>
      <w:r w:rsidR="0073527F" w:rsidRPr="006246C5">
        <w:rPr>
          <w:rFonts w:ascii="Times New Roman" w:hAnsi="Times New Roman" w:cs="Times New Roman"/>
          <w:sz w:val="28"/>
          <w:szCs w:val="28"/>
        </w:rPr>
        <w:t xml:space="preserve">), а также то, что упор при описании будущих достижений реформы делался </w:t>
      </w:r>
      <w:r w:rsidRPr="006246C5">
        <w:rPr>
          <w:rFonts w:ascii="Times New Roman" w:hAnsi="Times New Roman" w:cs="Times New Roman"/>
          <w:sz w:val="28"/>
          <w:szCs w:val="28"/>
        </w:rPr>
        <w:t xml:space="preserve">не на </w:t>
      </w:r>
      <w:r w:rsidR="002C2172" w:rsidRPr="006246C5">
        <w:rPr>
          <w:rFonts w:ascii="Times New Roman" w:hAnsi="Times New Roman" w:cs="Times New Roman"/>
          <w:sz w:val="28"/>
          <w:szCs w:val="28"/>
        </w:rPr>
        <w:t>предстоя</w:t>
      </w:r>
      <w:r w:rsidR="00C71BB0" w:rsidRPr="006246C5">
        <w:rPr>
          <w:rFonts w:ascii="Times New Roman" w:hAnsi="Times New Roman" w:cs="Times New Roman"/>
          <w:sz w:val="28"/>
          <w:szCs w:val="28"/>
        </w:rPr>
        <w:t>вш</w:t>
      </w:r>
      <w:r w:rsidR="002C2172" w:rsidRPr="006246C5">
        <w:rPr>
          <w:rFonts w:ascii="Times New Roman" w:hAnsi="Times New Roman" w:cs="Times New Roman"/>
          <w:sz w:val="28"/>
          <w:szCs w:val="28"/>
        </w:rPr>
        <w:t>е</w:t>
      </w:r>
      <w:r w:rsidR="00C71BB0" w:rsidRPr="006246C5">
        <w:rPr>
          <w:rFonts w:ascii="Times New Roman" w:hAnsi="Times New Roman" w:cs="Times New Roman"/>
          <w:sz w:val="28"/>
          <w:szCs w:val="28"/>
        </w:rPr>
        <w:t xml:space="preserve">е </w:t>
      </w:r>
      <w:r w:rsidRPr="006246C5">
        <w:rPr>
          <w:rFonts w:ascii="Times New Roman" w:hAnsi="Times New Roman" w:cs="Times New Roman"/>
          <w:sz w:val="28"/>
          <w:szCs w:val="28"/>
        </w:rPr>
        <w:t>объединени</w:t>
      </w:r>
      <w:r w:rsidR="00C71BB0" w:rsidRPr="006246C5">
        <w:rPr>
          <w:rFonts w:ascii="Times New Roman" w:hAnsi="Times New Roman" w:cs="Times New Roman"/>
          <w:sz w:val="28"/>
          <w:szCs w:val="28"/>
        </w:rPr>
        <w:t>е</w:t>
      </w:r>
      <w:r w:rsidRPr="006246C5">
        <w:rPr>
          <w:rFonts w:ascii="Times New Roman" w:hAnsi="Times New Roman" w:cs="Times New Roman"/>
          <w:sz w:val="28"/>
          <w:szCs w:val="28"/>
        </w:rPr>
        <w:t xml:space="preserve"> и координацию </w:t>
      </w:r>
      <w:r w:rsidR="002C2172" w:rsidRPr="006246C5">
        <w:rPr>
          <w:rFonts w:ascii="Times New Roman" w:hAnsi="Times New Roman" w:cs="Times New Roman"/>
          <w:sz w:val="28"/>
          <w:szCs w:val="28"/>
        </w:rPr>
        <w:t>врачебно-санитарной деятельности в центре</w:t>
      </w:r>
      <w:r w:rsidRPr="006246C5">
        <w:rPr>
          <w:rFonts w:ascii="Times New Roman" w:hAnsi="Times New Roman" w:cs="Times New Roman"/>
          <w:sz w:val="28"/>
          <w:szCs w:val="28"/>
        </w:rPr>
        <w:t xml:space="preserve">, а на </w:t>
      </w:r>
      <w:r w:rsidR="00C71BB0" w:rsidRPr="006246C5">
        <w:rPr>
          <w:rFonts w:ascii="Times New Roman" w:hAnsi="Times New Roman" w:cs="Times New Roman"/>
          <w:sz w:val="28"/>
          <w:szCs w:val="28"/>
        </w:rPr>
        <w:t>согласование</w:t>
      </w:r>
      <w:r w:rsidR="002C2172" w:rsidRPr="006246C5">
        <w:rPr>
          <w:rFonts w:ascii="Times New Roman" w:hAnsi="Times New Roman" w:cs="Times New Roman"/>
          <w:sz w:val="28"/>
          <w:szCs w:val="28"/>
        </w:rPr>
        <w:t xml:space="preserve"> работы местных учреждений </w:t>
      </w:r>
      <w:r w:rsidR="00C71BB0" w:rsidRPr="006246C5">
        <w:rPr>
          <w:rFonts w:ascii="Times New Roman" w:hAnsi="Times New Roman" w:cs="Times New Roman"/>
          <w:sz w:val="28"/>
          <w:szCs w:val="28"/>
        </w:rPr>
        <w:t xml:space="preserve">и </w:t>
      </w:r>
      <w:r w:rsidR="002C2172" w:rsidRPr="006246C5">
        <w:rPr>
          <w:rFonts w:ascii="Times New Roman" w:hAnsi="Times New Roman" w:cs="Times New Roman"/>
          <w:sz w:val="28"/>
          <w:szCs w:val="28"/>
        </w:rPr>
        <w:t>местны</w:t>
      </w:r>
      <w:r w:rsidR="00C71BB0" w:rsidRPr="006246C5">
        <w:rPr>
          <w:rFonts w:ascii="Times New Roman" w:hAnsi="Times New Roman" w:cs="Times New Roman"/>
          <w:sz w:val="28"/>
          <w:szCs w:val="28"/>
        </w:rPr>
        <w:t>х</w:t>
      </w:r>
      <w:r w:rsidR="005D3958" w:rsidRPr="006246C5">
        <w:rPr>
          <w:rFonts w:ascii="Times New Roman" w:hAnsi="Times New Roman" w:cs="Times New Roman"/>
          <w:sz w:val="28"/>
          <w:szCs w:val="28"/>
        </w:rPr>
        <w:t xml:space="preserve"> </w:t>
      </w:r>
      <w:r w:rsidR="00C71BB0" w:rsidRPr="006246C5">
        <w:rPr>
          <w:rFonts w:ascii="Times New Roman" w:hAnsi="Times New Roman" w:cs="Times New Roman"/>
          <w:sz w:val="28"/>
          <w:szCs w:val="28"/>
        </w:rPr>
        <w:t>о</w:t>
      </w:r>
      <w:r w:rsidRPr="006246C5">
        <w:rPr>
          <w:rFonts w:ascii="Times New Roman" w:hAnsi="Times New Roman" w:cs="Times New Roman"/>
          <w:sz w:val="28"/>
          <w:szCs w:val="28"/>
        </w:rPr>
        <w:t>рган</w:t>
      </w:r>
      <w:r w:rsidR="00C71BB0" w:rsidRPr="006246C5">
        <w:rPr>
          <w:rFonts w:ascii="Times New Roman" w:hAnsi="Times New Roman" w:cs="Times New Roman"/>
          <w:sz w:val="28"/>
          <w:szCs w:val="28"/>
        </w:rPr>
        <w:t>ов</w:t>
      </w:r>
      <w:r w:rsidRPr="006246C5">
        <w:rPr>
          <w:rFonts w:ascii="Times New Roman" w:hAnsi="Times New Roman" w:cs="Times New Roman"/>
          <w:sz w:val="28"/>
          <w:szCs w:val="28"/>
        </w:rPr>
        <w:t xml:space="preserve"> медицинского ведомства</w:t>
      </w:r>
      <w:r w:rsidR="002C2172" w:rsidRPr="006246C5">
        <w:rPr>
          <w:rFonts w:ascii="Times New Roman" w:hAnsi="Times New Roman" w:cs="Times New Roman"/>
          <w:sz w:val="28"/>
          <w:szCs w:val="28"/>
        </w:rPr>
        <w:t xml:space="preserve"> при обязательном учете ими местных особенностей</w:t>
      </w:r>
      <w:r w:rsidRPr="006246C5">
        <w:rPr>
          <w:rStyle w:val="a5"/>
          <w:rFonts w:ascii="Times New Roman" w:hAnsi="Times New Roman" w:cs="Times New Roman"/>
          <w:sz w:val="28"/>
          <w:szCs w:val="28"/>
        </w:rPr>
        <w:footnoteReference w:id="72"/>
      </w:r>
      <w:r w:rsidR="002C2172" w:rsidRPr="006246C5">
        <w:rPr>
          <w:rFonts w:ascii="Times New Roman" w:hAnsi="Times New Roman" w:cs="Times New Roman"/>
          <w:sz w:val="28"/>
          <w:szCs w:val="28"/>
        </w:rPr>
        <w:t xml:space="preserve">. </w:t>
      </w:r>
      <w:r w:rsidR="007465F8" w:rsidRPr="006246C5">
        <w:rPr>
          <w:rFonts w:ascii="Times New Roman" w:hAnsi="Times New Roman" w:cs="Times New Roman"/>
          <w:sz w:val="28"/>
          <w:szCs w:val="28"/>
        </w:rPr>
        <w:t>«Местная» ориентация реформы подчеркивалась и в последующих статьях издания</w:t>
      </w:r>
      <w:r w:rsidR="007915AA" w:rsidRPr="006246C5">
        <w:rPr>
          <w:rFonts w:ascii="Times New Roman" w:hAnsi="Times New Roman" w:cs="Times New Roman"/>
          <w:sz w:val="28"/>
          <w:szCs w:val="28"/>
        </w:rPr>
        <w:t xml:space="preserve">: так, в газете </w:t>
      </w:r>
      <w:r w:rsidR="00C71BB0" w:rsidRPr="006246C5">
        <w:rPr>
          <w:rFonts w:ascii="Times New Roman" w:hAnsi="Times New Roman" w:cs="Times New Roman"/>
          <w:sz w:val="28"/>
          <w:szCs w:val="28"/>
        </w:rPr>
        <w:t>говорилось о</w:t>
      </w:r>
      <w:r w:rsidR="007915AA" w:rsidRPr="006246C5">
        <w:rPr>
          <w:rFonts w:ascii="Times New Roman" w:hAnsi="Times New Roman" w:cs="Times New Roman"/>
          <w:sz w:val="28"/>
          <w:szCs w:val="28"/>
        </w:rPr>
        <w:t xml:space="preserve"> потенциальн</w:t>
      </w:r>
      <w:r w:rsidR="00C71BB0" w:rsidRPr="006246C5">
        <w:rPr>
          <w:rFonts w:ascii="Times New Roman" w:hAnsi="Times New Roman" w:cs="Times New Roman"/>
          <w:sz w:val="28"/>
          <w:szCs w:val="28"/>
        </w:rPr>
        <w:t>ой</w:t>
      </w:r>
      <w:r w:rsidR="007915AA" w:rsidRPr="006246C5">
        <w:rPr>
          <w:rFonts w:ascii="Times New Roman" w:hAnsi="Times New Roman" w:cs="Times New Roman"/>
          <w:sz w:val="28"/>
          <w:szCs w:val="28"/>
        </w:rPr>
        <w:t xml:space="preserve"> значительн</w:t>
      </w:r>
      <w:r w:rsidR="00C71BB0" w:rsidRPr="006246C5">
        <w:rPr>
          <w:rFonts w:ascii="Times New Roman" w:hAnsi="Times New Roman" w:cs="Times New Roman"/>
          <w:sz w:val="28"/>
          <w:szCs w:val="28"/>
        </w:rPr>
        <w:t>ой</w:t>
      </w:r>
      <w:r w:rsidR="007915AA" w:rsidRPr="006246C5">
        <w:rPr>
          <w:rFonts w:ascii="Times New Roman" w:hAnsi="Times New Roman" w:cs="Times New Roman"/>
          <w:sz w:val="28"/>
          <w:szCs w:val="28"/>
        </w:rPr>
        <w:t xml:space="preserve"> рол</w:t>
      </w:r>
      <w:r w:rsidR="00C71BB0" w:rsidRPr="006246C5">
        <w:rPr>
          <w:rFonts w:ascii="Times New Roman" w:hAnsi="Times New Roman" w:cs="Times New Roman"/>
          <w:sz w:val="28"/>
          <w:szCs w:val="28"/>
        </w:rPr>
        <w:t>и</w:t>
      </w:r>
      <w:r w:rsidR="007915AA" w:rsidRPr="006246C5">
        <w:rPr>
          <w:rFonts w:ascii="Times New Roman" w:hAnsi="Times New Roman" w:cs="Times New Roman"/>
          <w:sz w:val="28"/>
          <w:szCs w:val="28"/>
        </w:rPr>
        <w:t xml:space="preserve"> Совета по делам местного хозяйства </w:t>
      </w:r>
      <w:r w:rsidRPr="006246C5">
        <w:rPr>
          <w:rFonts w:ascii="Times New Roman" w:hAnsi="Times New Roman" w:cs="Times New Roman"/>
          <w:sz w:val="28"/>
          <w:szCs w:val="28"/>
        </w:rPr>
        <w:t xml:space="preserve">как органа, имевшего возможность работать с рекомендациями </w:t>
      </w:r>
      <w:r w:rsidR="00766E67" w:rsidRPr="006246C5">
        <w:rPr>
          <w:rFonts w:ascii="Times New Roman" w:hAnsi="Times New Roman" w:cs="Times New Roman"/>
          <w:sz w:val="28"/>
          <w:szCs w:val="28"/>
        </w:rPr>
        <w:t>местных учреждений и таким образом предоставлять разработчикам реформы</w:t>
      </w:r>
      <w:r w:rsidR="00C71BB0" w:rsidRPr="006246C5">
        <w:rPr>
          <w:rFonts w:ascii="Times New Roman" w:hAnsi="Times New Roman" w:cs="Times New Roman"/>
          <w:sz w:val="28"/>
          <w:szCs w:val="28"/>
        </w:rPr>
        <w:t xml:space="preserve"> возможность</w:t>
      </w:r>
      <w:r w:rsidR="00766E67" w:rsidRPr="006246C5">
        <w:rPr>
          <w:rFonts w:ascii="Times New Roman" w:hAnsi="Times New Roman" w:cs="Times New Roman"/>
          <w:sz w:val="28"/>
          <w:szCs w:val="28"/>
        </w:rPr>
        <w:t xml:space="preserve"> </w:t>
      </w:r>
      <w:r w:rsidR="00766E67" w:rsidRPr="006246C5">
        <w:rPr>
          <w:rFonts w:ascii="Times New Roman" w:hAnsi="Times New Roman" w:cs="Times New Roman"/>
          <w:sz w:val="28"/>
          <w:szCs w:val="28"/>
        </w:rPr>
        <w:lastRenderedPageBreak/>
        <w:t>учитывать особенности каждой из местностей</w:t>
      </w:r>
      <w:r w:rsidRPr="006246C5">
        <w:rPr>
          <w:rStyle w:val="a5"/>
          <w:rFonts w:ascii="Times New Roman" w:hAnsi="Times New Roman" w:cs="Times New Roman"/>
          <w:sz w:val="28"/>
          <w:szCs w:val="28"/>
        </w:rPr>
        <w:footnoteReference w:id="73"/>
      </w:r>
      <w:r w:rsidRPr="006246C5">
        <w:rPr>
          <w:rFonts w:ascii="Times New Roman" w:hAnsi="Times New Roman" w:cs="Times New Roman"/>
          <w:sz w:val="28"/>
          <w:szCs w:val="28"/>
        </w:rPr>
        <w:t xml:space="preserve">. Между тем, </w:t>
      </w:r>
      <w:r w:rsidR="004F3659" w:rsidRPr="006246C5">
        <w:rPr>
          <w:rFonts w:ascii="Times New Roman" w:hAnsi="Times New Roman" w:cs="Times New Roman"/>
          <w:sz w:val="28"/>
          <w:szCs w:val="28"/>
        </w:rPr>
        <w:t xml:space="preserve">вопрос </w:t>
      </w:r>
      <w:r w:rsidR="001674CF" w:rsidRPr="006246C5">
        <w:rPr>
          <w:rFonts w:ascii="Times New Roman" w:hAnsi="Times New Roman" w:cs="Times New Roman"/>
          <w:sz w:val="28"/>
          <w:szCs w:val="28"/>
        </w:rPr>
        <w:t xml:space="preserve">о </w:t>
      </w:r>
      <w:r w:rsidR="004F3659" w:rsidRPr="006246C5">
        <w:rPr>
          <w:rFonts w:ascii="Times New Roman" w:hAnsi="Times New Roman" w:cs="Times New Roman"/>
          <w:sz w:val="28"/>
          <w:szCs w:val="28"/>
        </w:rPr>
        <w:t>создани</w:t>
      </w:r>
      <w:r w:rsidR="001674CF" w:rsidRPr="006246C5">
        <w:rPr>
          <w:rFonts w:ascii="Times New Roman" w:hAnsi="Times New Roman" w:cs="Times New Roman"/>
          <w:sz w:val="28"/>
          <w:szCs w:val="28"/>
        </w:rPr>
        <w:t>и</w:t>
      </w:r>
      <w:r w:rsidR="004F3659" w:rsidRPr="006246C5">
        <w:rPr>
          <w:rFonts w:ascii="Times New Roman" w:hAnsi="Times New Roman" w:cs="Times New Roman"/>
          <w:sz w:val="28"/>
          <w:szCs w:val="28"/>
        </w:rPr>
        <w:t xml:space="preserve"> Междуведомственной комиссии все еще висел в воздухе. Если новый министр внутренних дел, в отличие от П. А. Столыпина, симпатизировал идее </w:t>
      </w:r>
      <w:r w:rsidR="004770BF" w:rsidRPr="006246C5">
        <w:rPr>
          <w:rFonts w:ascii="Times New Roman" w:hAnsi="Times New Roman" w:cs="Times New Roman"/>
          <w:sz w:val="28"/>
          <w:szCs w:val="28"/>
        </w:rPr>
        <w:t>образования</w:t>
      </w:r>
      <w:r w:rsidR="004F3659" w:rsidRPr="006246C5">
        <w:rPr>
          <w:rFonts w:ascii="Times New Roman" w:hAnsi="Times New Roman" w:cs="Times New Roman"/>
          <w:sz w:val="28"/>
          <w:szCs w:val="28"/>
        </w:rPr>
        <w:t xml:space="preserve"> такой комиссии, то </w:t>
      </w:r>
      <w:r w:rsidR="0046064F" w:rsidRPr="006246C5">
        <w:rPr>
          <w:rFonts w:ascii="Times New Roman" w:hAnsi="Times New Roman" w:cs="Times New Roman"/>
          <w:sz w:val="28"/>
          <w:szCs w:val="28"/>
        </w:rPr>
        <w:t xml:space="preserve">министр финансов и </w:t>
      </w:r>
      <w:r w:rsidR="004F3659" w:rsidRPr="006246C5">
        <w:rPr>
          <w:rFonts w:ascii="Times New Roman" w:hAnsi="Times New Roman" w:cs="Times New Roman"/>
          <w:sz w:val="28"/>
          <w:szCs w:val="28"/>
        </w:rPr>
        <w:t xml:space="preserve">новый председатель Совета министров </w:t>
      </w:r>
      <w:r w:rsidRPr="006246C5">
        <w:rPr>
          <w:rFonts w:ascii="Times New Roman" w:hAnsi="Times New Roman" w:cs="Times New Roman"/>
          <w:sz w:val="28"/>
          <w:szCs w:val="28"/>
        </w:rPr>
        <w:t xml:space="preserve">В. Н. </w:t>
      </w:r>
      <w:proofErr w:type="spellStart"/>
      <w:r w:rsidRPr="006246C5">
        <w:rPr>
          <w:rFonts w:ascii="Times New Roman" w:hAnsi="Times New Roman" w:cs="Times New Roman"/>
          <w:sz w:val="28"/>
          <w:szCs w:val="28"/>
        </w:rPr>
        <w:t>Коковцов</w:t>
      </w:r>
      <w:proofErr w:type="spellEnd"/>
      <w:r w:rsidRPr="006246C5">
        <w:rPr>
          <w:rFonts w:ascii="Times New Roman" w:hAnsi="Times New Roman" w:cs="Times New Roman"/>
          <w:sz w:val="28"/>
          <w:szCs w:val="28"/>
        </w:rPr>
        <w:t xml:space="preserve"> </w:t>
      </w:r>
      <w:r w:rsidR="004F3659" w:rsidRPr="006246C5">
        <w:rPr>
          <w:rFonts w:ascii="Times New Roman" w:hAnsi="Times New Roman" w:cs="Times New Roman"/>
          <w:sz w:val="28"/>
          <w:szCs w:val="28"/>
        </w:rPr>
        <w:t xml:space="preserve">разделял скептицизм своего предшественника. </w:t>
      </w:r>
      <w:r w:rsidR="000102BB" w:rsidRPr="006246C5">
        <w:rPr>
          <w:rFonts w:ascii="Times New Roman" w:hAnsi="Times New Roman" w:cs="Times New Roman"/>
          <w:sz w:val="28"/>
          <w:szCs w:val="28"/>
        </w:rPr>
        <w:t>Как уже отмечалось, Совещание С.</w:t>
      </w:r>
      <w:r w:rsidR="00C71BB0" w:rsidRPr="006246C5">
        <w:rPr>
          <w:rFonts w:ascii="Times New Roman" w:hAnsi="Times New Roman" w:cs="Times New Roman"/>
          <w:sz w:val="28"/>
          <w:szCs w:val="28"/>
        </w:rPr>
        <w:t xml:space="preserve">  </w:t>
      </w:r>
      <w:r w:rsidR="000102BB" w:rsidRPr="006246C5">
        <w:rPr>
          <w:rFonts w:ascii="Times New Roman" w:hAnsi="Times New Roman" w:cs="Times New Roman"/>
          <w:sz w:val="28"/>
          <w:szCs w:val="28"/>
        </w:rPr>
        <w:t>Е.</w:t>
      </w:r>
      <w:r w:rsidR="00C71BB0" w:rsidRPr="006246C5">
        <w:rPr>
          <w:rFonts w:ascii="Times New Roman" w:hAnsi="Times New Roman" w:cs="Times New Roman"/>
          <w:sz w:val="28"/>
          <w:szCs w:val="28"/>
        </w:rPr>
        <w:t> </w:t>
      </w:r>
      <w:proofErr w:type="spellStart"/>
      <w:r w:rsidR="000102BB" w:rsidRPr="006246C5">
        <w:rPr>
          <w:rFonts w:ascii="Times New Roman" w:hAnsi="Times New Roman" w:cs="Times New Roman"/>
          <w:sz w:val="28"/>
          <w:szCs w:val="28"/>
        </w:rPr>
        <w:t>Крыжановского</w:t>
      </w:r>
      <w:proofErr w:type="spellEnd"/>
      <w:r w:rsidR="000102BB" w:rsidRPr="006246C5">
        <w:rPr>
          <w:rFonts w:ascii="Times New Roman" w:hAnsi="Times New Roman" w:cs="Times New Roman"/>
          <w:sz w:val="28"/>
          <w:szCs w:val="28"/>
        </w:rPr>
        <w:t xml:space="preserve"> создавалась как инстанция, которая должна была подготовить </w:t>
      </w:r>
      <w:r w:rsidR="0046064F" w:rsidRPr="006246C5">
        <w:rPr>
          <w:rFonts w:ascii="Times New Roman" w:hAnsi="Times New Roman" w:cs="Times New Roman"/>
          <w:sz w:val="28"/>
          <w:szCs w:val="28"/>
        </w:rPr>
        <w:t xml:space="preserve">тексты </w:t>
      </w:r>
      <w:r w:rsidR="000102BB" w:rsidRPr="006246C5">
        <w:rPr>
          <w:rFonts w:ascii="Times New Roman" w:hAnsi="Times New Roman" w:cs="Times New Roman"/>
          <w:sz w:val="28"/>
          <w:szCs w:val="28"/>
        </w:rPr>
        <w:t>законопроект</w:t>
      </w:r>
      <w:r w:rsidR="0046064F" w:rsidRPr="006246C5">
        <w:rPr>
          <w:rFonts w:ascii="Times New Roman" w:hAnsi="Times New Roman" w:cs="Times New Roman"/>
          <w:sz w:val="28"/>
          <w:szCs w:val="28"/>
        </w:rPr>
        <w:t>ов</w:t>
      </w:r>
      <w:r w:rsidR="000102BB" w:rsidRPr="006246C5">
        <w:rPr>
          <w:rFonts w:ascii="Times New Roman" w:hAnsi="Times New Roman" w:cs="Times New Roman"/>
          <w:sz w:val="28"/>
          <w:szCs w:val="28"/>
        </w:rPr>
        <w:t xml:space="preserve">, </w:t>
      </w:r>
      <w:r w:rsidR="0025517B" w:rsidRPr="006246C5">
        <w:rPr>
          <w:rFonts w:ascii="Times New Roman" w:hAnsi="Times New Roman" w:cs="Times New Roman"/>
          <w:sz w:val="28"/>
          <w:szCs w:val="28"/>
        </w:rPr>
        <w:t>то есть</w:t>
      </w:r>
      <w:r w:rsidR="000102BB" w:rsidRPr="006246C5">
        <w:rPr>
          <w:rFonts w:ascii="Times New Roman" w:hAnsi="Times New Roman" w:cs="Times New Roman"/>
          <w:sz w:val="28"/>
          <w:szCs w:val="28"/>
        </w:rPr>
        <w:t xml:space="preserve"> вывести предлагавшиеся вопросы из области «мечтаний» в область конкретных предложений. Однако Совещание так и не составило </w:t>
      </w:r>
      <w:r w:rsidR="0046064F" w:rsidRPr="006246C5">
        <w:rPr>
          <w:rFonts w:ascii="Times New Roman" w:hAnsi="Times New Roman" w:cs="Times New Roman"/>
          <w:sz w:val="28"/>
          <w:szCs w:val="28"/>
        </w:rPr>
        <w:t xml:space="preserve">эти </w:t>
      </w:r>
      <w:r w:rsidR="000102BB" w:rsidRPr="006246C5">
        <w:rPr>
          <w:rFonts w:ascii="Times New Roman" w:hAnsi="Times New Roman" w:cs="Times New Roman"/>
          <w:sz w:val="28"/>
          <w:szCs w:val="28"/>
        </w:rPr>
        <w:t xml:space="preserve">документы. Между тем, </w:t>
      </w:r>
      <w:r w:rsidRPr="006246C5">
        <w:rPr>
          <w:rFonts w:ascii="Times New Roman" w:hAnsi="Times New Roman" w:cs="Times New Roman"/>
          <w:sz w:val="28"/>
          <w:szCs w:val="28"/>
        </w:rPr>
        <w:t xml:space="preserve">разработка законопроектов на многолюдных совещаниях, </w:t>
      </w:r>
      <w:r w:rsidR="007F7235" w:rsidRPr="006246C5">
        <w:rPr>
          <w:rFonts w:ascii="Times New Roman" w:hAnsi="Times New Roman" w:cs="Times New Roman"/>
          <w:sz w:val="28"/>
          <w:szCs w:val="28"/>
        </w:rPr>
        <w:t xml:space="preserve">как </w:t>
      </w:r>
      <w:r w:rsidR="000102BB" w:rsidRPr="006246C5">
        <w:rPr>
          <w:rFonts w:ascii="Times New Roman" w:hAnsi="Times New Roman" w:cs="Times New Roman"/>
          <w:sz w:val="28"/>
          <w:szCs w:val="28"/>
        </w:rPr>
        <w:t>уверял В.</w:t>
      </w:r>
      <w:r w:rsidR="007F7235" w:rsidRPr="006246C5">
        <w:rPr>
          <w:rFonts w:ascii="Times New Roman" w:hAnsi="Times New Roman" w:cs="Times New Roman"/>
          <w:sz w:val="28"/>
          <w:szCs w:val="28"/>
        </w:rPr>
        <w:t> </w:t>
      </w:r>
      <w:r w:rsidR="000102BB" w:rsidRPr="006246C5">
        <w:rPr>
          <w:rFonts w:ascii="Times New Roman" w:hAnsi="Times New Roman" w:cs="Times New Roman"/>
          <w:sz w:val="28"/>
          <w:szCs w:val="28"/>
        </w:rPr>
        <w:t>Н</w:t>
      </w:r>
      <w:r w:rsidR="0046064F" w:rsidRPr="006246C5">
        <w:rPr>
          <w:rFonts w:ascii="Times New Roman" w:hAnsi="Times New Roman" w:cs="Times New Roman"/>
          <w:sz w:val="28"/>
          <w:szCs w:val="28"/>
        </w:rPr>
        <w:t>.</w:t>
      </w:r>
      <w:r w:rsidR="007F7235" w:rsidRPr="006246C5">
        <w:rPr>
          <w:rFonts w:ascii="Times New Roman" w:hAnsi="Times New Roman" w:cs="Times New Roman"/>
          <w:sz w:val="28"/>
          <w:szCs w:val="28"/>
        </w:rPr>
        <w:t> </w:t>
      </w:r>
      <w:proofErr w:type="spellStart"/>
      <w:r w:rsidR="000102BB" w:rsidRPr="006246C5">
        <w:rPr>
          <w:rFonts w:ascii="Times New Roman" w:hAnsi="Times New Roman" w:cs="Times New Roman"/>
          <w:sz w:val="28"/>
          <w:szCs w:val="28"/>
        </w:rPr>
        <w:t>Коковцов</w:t>
      </w:r>
      <w:proofErr w:type="spellEnd"/>
      <w:r w:rsidRPr="006246C5">
        <w:rPr>
          <w:rFonts w:ascii="Times New Roman" w:hAnsi="Times New Roman" w:cs="Times New Roman"/>
          <w:sz w:val="28"/>
          <w:szCs w:val="28"/>
        </w:rPr>
        <w:t>, редко проходи</w:t>
      </w:r>
      <w:r w:rsidR="000102BB" w:rsidRPr="006246C5">
        <w:rPr>
          <w:rFonts w:ascii="Times New Roman" w:hAnsi="Times New Roman" w:cs="Times New Roman"/>
          <w:sz w:val="28"/>
          <w:szCs w:val="28"/>
        </w:rPr>
        <w:t>ла</w:t>
      </w:r>
      <w:r w:rsidRPr="006246C5">
        <w:rPr>
          <w:rFonts w:ascii="Times New Roman" w:hAnsi="Times New Roman" w:cs="Times New Roman"/>
          <w:sz w:val="28"/>
          <w:szCs w:val="28"/>
        </w:rPr>
        <w:t xml:space="preserve"> успешно, к тому же у представителей большинства ведомств, которые должны были войти в Междуведомственную комиссию, не было необходимых для этой разработки специальных знаний. В.</w:t>
      </w:r>
      <w:r w:rsidR="007E3475" w:rsidRPr="006246C5">
        <w:rPr>
          <w:rFonts w:ascii="Times New Roman" w:hAnsi="Times New Roman" w:cs="Times New Roman"/>
          <w:sz w:val="28"/>
          <w:szCs w:val="28"/>
        </w:rPr>
        <w:t> </w:t>
      </w:r>
      <w:r w:rsidRPr="006246C5">
        <w:rPr>
          <w:rFonts w:ascii="Times New Roman" w:hAnsi="Times New Roman" w:cs="Times New Roman"/>
          <w:sz w:val="28"/>
          <w:szCs w:val="28"/>
        </w:rPr>
        <w:t>Н.</w:t>
      </w:r>
      <w:r w:rsidR="007E3475" w:rsidRPr="006246C5">
        <w:rPr>
          <w:rFonts w:ascii="Times New Roman" w:hAnsi="Times New Roman" w:cs="Times New Roman"/>
          <w:sz w:val="28"/>
          <w:szCs w:val="28"/>
        </w:rPr>
        <w:t> </w:t>
      </w:r>
      <w:proofErr w:type="spellStart"/>
      <w:r w:rsidRPr="006246C5">
        <w:rPr>
          <w:rFonts w:ascii="Times New Roman" w:hAnsi="Times New Roman" w:cs="Times New Roman"/>
          <w:sz w:val="28"/>
          <w:szCs w:val="28"/>
        </w:rPr>
        <w:t>Коковцов</w:t>
      </w:r>
      <w:proofErr w:type="spellEnd"/>
      <w:r w:rsidRPr="006246C5">
        <w:rPr>
          <w:rFonts w:ascii="Times New Roman" w:hAnsi="Times New Roman" w:cs="Times New Roman"/>
          <w:sz w:val="28"/>
          <w:szCs w:val="28"/>
        </w:rPr>
        <w:t xml:space="preserve"> предлагал </w:t>
      </w:r>
      <w:r w:rsidR="0046064F" w:rsidRPr="006246C5">
        <w:rPr>
          <w:rFonts w:ascii="Times New Roman" w:hAnsi="Times New Roman" w:cs="Times New Roman"/>
          <w:sz w:val="28"/>
          <w:szCs w:val="28"/>
        </w:rPr>
        <w:t>разработать</w:t>
      </w:r>
      <w:r w:rsidR="000102BB" w:rsidRPr="006246C5">
        <w:rPr>
          <w:rFonts w:ascii="Times New Roman" w:hAnsi="Times New Roman" w:cs="Times New Roman"/>
          <w:sz w:val="28"/>
          <w:szCs w:val="28"/>
        </w:rPr>
        <w:t>, наконец,</w:t>
      </w:r>
      <w:r w:rsidRPr="006246C5">
        <w:rPr>
          <w:rFonts w:ascii="Times New Roman" w:hAnsi="Times New Roman" w:cs="Times New Roman"/>
          <w:sz w:val="28"/>
          <w:szCs w:val="28"/>
        </w:rPr>
        <w:t xml:space="preserve"> все законопроекты в Министерстве внутренних дел и представить их в уже готовом виде в Междуведомственную комиссию. </w:t>
      </w:r>
      <w:r w:rsidR="000102BB" w:rsidRPr="006246C5">
        <w:rPr>
          <w:rFonts w:ascii="Times New Roman" w:hAnsi="Times New Roman" w:cs="Times New Roman"/>
          <w:sz w:val="28"/>
          <w:szCs w:val="28"/>
        </w:rPr>
        <w:t>Иными словами,</w:t>
      </w:r>
      <w:r w:rsidRPr="006246C5">
        <w:rPr>
          <w:rFonts w:ascii="Times New Roman" w:hAnsi="Times New Roman" w:cs="Times New Roman"/>
          <w:sz w:val="28"/>
          <w:szCs w:val="28"/>
        </w:rPr>
        <w:t xml:space="preserve"> он предлагал довести до конца </w:t>
      </w:r>
      <w:r w:rsidR="000102BB" w:rsidRPr="006246C5">
        <w:rPr>
          <w:rFonts w:ascii="Times New Roman" w:hAnsi="Times New Roman" w:cs="Times New Roman"/>
          <w:sz w:val="28"/>
          <w:szCs w:val="28"/>
        </w:rPr>
        <w:t>работу</w:t>
      </w:r>
      <w:r w:rsidRPr="006246C5">
        <w:rPr>
          <w:rFonts w:ascii="Times New Roman" w:hAnsi="Times New Roman" w:cs="Times New Roman"/>
          <w:sz w:val="28"/>
          <w:szCs w:val="28"/>
        </w:rPr>
        <w:t xml:space="preserve"> Совещани</w:t>
      </w:r>
      <w:r w:rsidR="000102BB" w:rsidRPr="006246C5">
        <w:rPr>
          <w:rFonts w:ascii="Times New Roman" w:hAnsi="Times New Roman" w:cs="Times New Roman"/>
          <w:sz w:val="28"/>
          <w:szCs w:val="28"/>
        </w:rPr>
        <w:t>я</w:t>
      </w:r>
      <w:r w:rsidRPr="006246C5">
        <w:rPr>
          <w:rFonts w:ascii="Times New Roman" w:hAnsi="Times New Roman" w:cs="Times New Roman"/>
          <w:sz w:val="28"/>
          <w:szCs w:val="28"/>
        </w:rPr>
        <w:t xml:space="preserve"> С. Е. </w:t>
      </w:r>
      <w:proofErr w:type="spellStart"/>
      <w:r w:rsidRPr="006246C5">
        <w:rPr>
          <w:rFonts w:ascii="Times New Roman" w:hAnsi="Times New Roman" w:cs="Times New Roman"/>
          <w:sz w:val="28"/>
          <w:szCs w:val="28"/>
        </w:rPr>
        <w:t>Крыжановского</w:t>
      </w:r>
      <w:proofErr w:type="spellEnd"/>
      <w:r w:rsidRPr="006246C5">
        <w:rPr>
          <w:rFonts w:ascii="Times New Roman" w:hAnsi="Times New Roman" w:cs="Times New Roman"/>
          <w:sz w:val="28"/>
          <w:szCs w:val="28"/>
        </w:rPr>
        <w:t xml:space="preserve">. </w:t>
      </w:r>
      <w:r w:rsidR="007F7235" w:rsidRPr="006246C5">
        <w:rPr>
          <w:rFonts w:ascii="Times New Roman" w:hAnsi="Times New Roman" w:cs="Times New Roman"/>
          <w:sz w:val="28"/>
          <w:szCs w:val="28"/>
        </w:rPr>
        <w:t xml:space="preserve">Впрочем, </w:t>
      </w:r>
      <w:r w:rsidRPr="006246C5">
        <w:rPr>
          <w:rFonts w:ascii="Times New Roman" w:hAnsi="Times New Roman" w:cs="Times New Roman"/>
          <w:sz w:val="28"/>
          <w:szCs w:val="28"/>
        </w:rPr>
        <w:t xml:space="preserve">В. Н. </w:t>
      </w:r>
      <w:proofErr w:type="spellStart"/>
      <w:r w:rsidRPr="006246C5">
        <w:rPr>
          <w:rFonts w:ascii="Times New Roman" w:hAnsi="Times New Roman" w:cs="Times New Roman"/>
          <w:sz w:val="28"/>
          <w:szCs w:val="28"/>
        </w:rPr>
        <w:t>Коковцов</w:t>
      </w:r>
      <w:proofErr w:type="spellEnd"/>
      <w:r w:rsidRPr="006246C5">
        <w:rPr>
          <w:rFonts w:ascii="Times New Roman" w:hAnsi="Times New Roman" w:cs="Times New Roman"/>
          <w:sz w:val="28"/>
          <w:szCs w:val="28"/>
        </w:rPr>
        <w:t xml:space="preserve"> не стал настаивать, и Совет министров 16 февраля 1912 г. принял решение </w:t>
      </w:r>
      <w:r w:rsidR="0046064F" w:rsidRPr="006246C5">
        <w:rPr>
          <w:rFonts w:ascii="Times New Roman" w:hAnsi="Times New Roman" w:cs="Times New Roman"/>
          <w:sz w:val="28"/>
          <w:szCs w:val="28"/>
        </w:rPr>
        <w:t xml:space="preserve">о </w:t>
      </w:r>
      <w:r w:rsidRPr="006246C5">
        <w:rPr>
          <w:rFonts w:ascii="Times New Roman" w:hAnsi="Times New Roman" w:cs="Times New Roman"/>
          <w:sz w:val="28"/>
          <w:szCs w:val="28"/>
        </w:rPr>
        <w:t>создани</w:t>
      </w:r>
      <w:r w:rsidR="0046064F" w:rsidRPr="006246C5">
        <w:rPr>
          <w:rFonts w:ascii="Times New Roman" w:hAnsi="Times New Roman" w:cs="Times New Roman"/>
          <w:sz w:val="28"/>
          <w:szCs w:val="28"/>
        </w:rPr>
        <w:t>и</w:t>
      </w:r>
      <w:r w:rsidRPr="006246C5">
        <w:rPr>
          <w:rFonts w:ascii="Times New Roman" w:hAnsi="Times New Roman" w:cs="Times New Roman"/>
          <w:sz w:val="28"/>
          <w:szCs w:val="28"/>
        </w:rPr>
        <w:t xml:space="preserve"> Междуведомственной комиссии</w:t>
      </w:r>
      <w:r w:rsidRPr="006246C5">
        <w:rPr>
          <w:rStyle w:val="a5"/>
          <w:rFonts w:ascii="Times New Roman" w:hAnsi="Times New Roman" w:cs="Times New Roman"/>
          <w:sz w:val="28"/>
          <w:szCs w:val="28"/>
        </w:rPr>
        <w:footnoteReference w:id="74"/>
      </w:r>
      <w:r w:rsidRPr="006246C5">
        <w:rPr>
          <w:rFonts w:ascii="Times New Roman" w:hAnsi="Times New Roman" w:cs="Times New Roman"/>
          <w:sz w:val="28"/>
          <w:szCs w:val="28"/>
        </w:rPr>
        <w:t xml:space="preserve">. Особый журнал этого заседания </w:t>
      </w:r>
      <w:r w:rsidR="0046064F" w:rsidRPr="006246C5">
        <w:rPr>
          <w:rFonts w:ascii="Times New Roman" w:hAnsi="Times New Roman" w:cs="Times New Roman"/>
          <w:sz w:val="28"/>
          <w:szCs w:val="28"/>
        </w:rPr>
        <w:t xml:space="preserve">Совета министров </w:t>
      </w:r>
      <w:r w:rsidRPr="006246C5">
        <w:rPr>
          <w:rFonts w:ascii="Times New Roman" w:hAnsi="Times New Roman" w:cs="Times New Roman"/>
          <w:sz w:val="28"/>
          <w:szCs w:val="28"/>
        </w:rPr>
        <w:t>был одобрен императором 17 марта, причем в резолюции также помещалось требование «дело это вести ускоренным ходом»</w:t>
      </w:r>
      <w:r w:rsidRPr="006246C5">
        <w:rPr>
          <w:rStyle w:val="a5"/>
          <w:rFonts w:ascii="Times New Roman" w:hAnsi="Times New Roman" w:cs="Times New Roman"/>
          <w:sz w:val="28"/>
          <w:szCs w:val="28"/>
        </w:rPr>
        <w:footnoteReference w:id="75"/>
      </w:r>
      <w:r w:rsidRPr="006246C5">
        <w:rPr>
          <w:rFonts w:ascii="Times New Roman" w:hAnsi="Times New Roman" w:cs="Times New Roman"/>
          <w:sz w:val="28"/>
          <w:szCs w:val="28"/>
        </w:rPr>
        <w:t>.</w:t>
      </w:r>
    </w:p>
    <w:p w:rsidR="001F1FE0" w:rsidRPr="006246C5" w:rsidRDefault="001F1FE0" w:rsidP="006246C5">
      <w:pPr>
        <w:spacing w:after="0" w:line="360" w:lineRule="auto"/>
        <w:ind w:firstLine="709"/>
        <w:contextualSpacing/>
        <w:jc w:val="both"/>
        <w:rPr>
          <w:rFonts w:ascii="Times New Roman" w:hAnsi="Times New Roman" w:cs="Times New Roman"/>
          <w:sz w:val="28"/>
          <w:szCs w:val="28"/>
        </w:rPr>
      </w:pPr>
      <w:r w:rsidRPr="006246C5">
        <w:rPr>
          <w:rFonts w:ascii="Times New Roman" w:hAnsi="Times New Roman" w:cs="Times New Roman"/>
          <w:sz w:val="28"/>
          <w:szCs w:val="28"/>
        </w:rPr>
        <w:t>Междуведомственная комиссия по пересмотру врачебно-санитарного законодательства под председательством Г. Е. Рейна работала в течение 1912–191</w:t>
      </w:r>
      <w:r w:rsidR="00537735" w:rsidRPr="006246C5">
        <w:rPr>
          <w:rFonts w:ascii="Times New Roman" w:hAnsi="Times New Roman" w:cs="Times New Roman"/>
          <w:sz w:val="28"/>
          <w:szCs w:val="28"/>
        </w:rPr>
        <w:t>6</w:t>
      </w:r>
      <w:r w:rsidRPr="006246C5">
        <w:rPr>
          <w:rFonts w:ascii="Times New Roman" w:hAnsi="Times New Roman" w:cs="Times New Roman"/>
          <w:sz w:val="28"/>
          <w:szCs w:val="28"/>
        </w:rPr>
        <w:t xml:space="preserve"> </w:t>
      </w:r>
      <w:proofErr w:type="spellStart"/>
      <w:r w:rsidRPr="006246C5">
        <w:rPr>
          <w:rFonts w:ascii="Times New Roman" w:hAnsi="Times New Roman" w:cs="Times New Roman"/>
          <w:sz w:val="28"/>
          <w:szCs w:val="28"/>
        </w:rPr>
        <w:t>гг</w:t>
      </w:r>
      <w:proofErr w:type="spellEnd"/>
      <w:r w:rsidR="00537735" w:rsidRPr="006246C5">
        <w:rPr>
          <w:rStyle w:val="a5"/>
          <w:rFonts w:ascii="Times New Roman" w:hAnsi="Times New Roman" w:cs="Times New Roman"/>
          <w:sz w:val="28"/>
          <w:szCs w:val="28"/>
        </w:rPr>
        <w:footnoteReference w:id="76"/>
      </w:r>
      <w:r w:rsidRPr="006246C5">
        <w:rPr>
          <w:rFonts w:ascii="Times New Roman" w:hAnsi="Times New Roman" w:cs="Times New Roman"/>
          <w:sz w:val="28"/>
          <w:szCs w:val="28"/>
        </w:rPr>
        <w:t>.</w:t>
      </w:r>
      <w:r w:rsidR="00537735" w:rsidRPr="006246C5">
        <w:rPr>
          <w:rFonts w:ascii="Times New Roman" w:hAnsi="Times New Roman" w:cs="Times New Roman"/>
          <w:sz w:val="28"/>
          <w:szCs w:val="28"/>
        </w:rPr>
        <w:t xml:space="preserve"> </w:t>
      </w:r>
      <w:r w:rsidR="007A7428" w:rsidRPr="006246C5">
        <w:rPr>
          <w:rFonts w:ascii="Times New Roman" w:hAnsi="Times New Roman" w:cs="Times New Roman"/>
          <w:sz w:val="28"/>
          <w:szCs w:val="28"/>
        </w:rPr>
        <w:t xml:space="preserve">И. В. </w:t>
      </w:r>
      <w:proofErr w:type="spellStart"/>
      <w:r w:rsidR="007A7428" w:rsidRPr="006246C5">
        <w:rPr>
          <w:rFonts w:ascii="Times New Roman" w:hAnsi="Times New Roman" w:cs="Times New Roman"/>
          <w:sz w:val="28"/>
          <w:szCs w:val="28"/>
        </w:rPr>
        <w:t>Егорышева</w:t>
      </w:r>
      <w:proofErr w:type="spellEnd"/>
      <w:r w:rsidR="007A7428" w:rsidRPr="006246C5">
        <w:rPr>
          <w:rFonts w:ascii="Times New Roman" w:hAnsi="Times New Roman" w:cs="Times New Roman"/>
          <w:sz w:val="28"/>
          <w:szCs w:val="28"/>
        </w:rPr>
        <w:t xml:space="preserve"> </w:t>
      </w:r>
      <w:r w:rsidRPr="006246C5">
        <w:rPr>
          <w:rFonts w:ascii="Times New Roman" w:hAnsi="Times New Roman" w:cs="Times New Roman"/>
          <w:sz w:val="28"/>
          <w:szCs w:val="28"/>
        </w:rPr>
        <w:t xml:space="preserve">упрекает Г. Е. Рейна в том, что среди </w:t>
      </w:r>
      <w:r w:rsidRPr="006246C5">
        <w:rPr>
          <w:rFonts w:ascii="Times New Roman" w:hAnsi="Times New Roman" w:cs="Times New Roman"/>
          <w:sz w:val="28"/>
          <w:szCs w:val="28"/>
        </w:rPr>
        <w:lastRenderedPageBreak/>
        <w:t>примерно сотни представителей различных ведомств нашлось лишь два представителя земской медицины, а именно, два земских врача. Выстраиванием такой структуры представительства Г. Е. Рейн, на ее взгляд, в очередной раз продемонстрировал недоверие к общественности и тем дал ей лишний повод для критики будущих законопроектов</w:t>
      </w:r>
      <w:r w:rsidRPr="006246C5">
        <w:rPr>
          <w:rStyle w:val="a5"/>
          <w:rFonts w:ascii="Times New Roman" w:hAnsi="Times New Roman" w:cs="Times New Roman"/>
          <w:sz w:val="28"/>
          <w:szCs w:val="28"/>
        </w:rPr>
        <w:footnoteReference w:id="77"/>
      </w:r>
      <w:r w:rsidRPr="006246C5">
        <w:rPr>
          <w:rFonts w:ascii="Times New Roman" w:hAnsi="Times New Roman" w:cs="Times New Roman"/>
          <w:sz w:val="28"/>
          <w:szCs w:val="28"/>
        </w:rPr>
        <w:t xml:space="preserve">. В коллективной работе по истории здравоохранения, в создании которой принимала участие и </w:t>
      </w:r>
      <w:proofErr w:type="spellStart"/>
      <w:r w:rsidRPr="006246C5">
        <w:rPr>
          <w:rFonts w:ascii="Times New Roman" w:hAnsi="Times New Roman" w:cs="Times New Roman"/>
          <w:sz w:val="28"/>
          <w:szCs w:val="28"/>
        </w:rPr>
        <w:t>И</w:t>
      </w:r>
      <w:proofErr w:type="spellEnd"/>
      <w:r w:rsidRPr="006246C5">
        <w:rPr>
          <w:rFonts w:ascii="Times New Roman" w:hAnsi="Times New Roman" w:cs="Times New Roman"/>
          <w:sz w:val="28"/>
          <w:szCs w:val="28"/>
        </w:rPr>
        <w:t xml:space="preserve">. В. </w:t>
      </w:r>
      <w:proofErr w:type="spellStart"/>
      <w:r w:rsidRPr="006246C5">
        <w:rPr>
          <w:rFonts w:ascii="Times New Roman" w:hAnsi="Times New Roman" w:cs="Times New Roman"/>
          <w:sz w:val="28"/>
          <w:szCs w:val="28"/>
        </w:rPr>
        <w:t>Егорышева</w:t>
      </w:r>
      <w:proofErr w:type="spellEnd"/>
      <w:r w:rsidRPr="006246C5">
        <w:rPr>
          <w:rFonts w:ascii="Times New Roman" w:hAnsi="Times New Roman" w:cs="Times New Roman"/>
          <w:sz w:val="28"/>
          <w:szCs w:val="28"/>
        </w:rPr>
        <w:t>, вообще походя объявляется, что все комиссии кроме Боткинской работали без привлечения медицинской общественности</w:t>
      </w:r>
      <w:r w:rsidRPr="006246C5">
        <w:rPr>
          <w:rStyle w:val="a5"/>
          <w:rFonts w:ascii="Times New Roman" w:hAnsi="Times New Roman" w:cs="Times New Roman"/>
          <w:sz w:val="28"/>
          <w:szCs w:val="28"/>
        </w:rPr>
        <w:footnoteReference w:id="78"/>
      </w:r>
      <w:r w:rsidRPr="006246C5">
        <w:rPr>
          <w:rFonts w:ascii="Times New Roman" w:hAnsi="Times New Roman" w:cs="Times New Roman"/>
          <w:sz w:val="28"/>
          <w:szCs w:val="28"/>
        </w:rPr>
        <w:t>. С этим</w:t>
      </w:r>
      <w:r w:rsidR="00230980" w:rsidRPr="006246C5">
        <w:rPr>
          <w:rFonts w:ascii="Times New Roman" w:hAnsi="Times New Roman" w:cs="Times New Roman"/>
          <w:sz w:val="28"/>
          <w:szCs w:val="28"/>
        </w:rPr>
        <w:t xml:space="preserve"> </w:t>
      </w:r>
      <w:r w:rsidRPr="006246C5">
        <w:rPr>
          <w:rFonts w:ascii="Times New Roman" w:hAnsi="Times New Roman" w:cs="Times New Roman"/>
          <w:sz w:val="28"/>
          <w:szCs w:val="28"/>
        </w:rPr>
        <w:t xml:space="preserve">сложно согласиться. Если уж разбирать состав Комиссии, то </w:t>
      </w:r>
      <w:r w:rsidR="00230980" w:rsidRPr="006246C5">
        <w:rPr>
          <w:rFonts w:ascii="Times New Roman" w:hAnsi="Times New Roman" w:cs="Times New Roman"/>
          <w:sz w:val="28"/>
          <w:szCs w:val="28"/>
        </w:rPr>
        <w:t>можно</w:t>
      </w:r>
      <w:r w:rsidRPr="006246C5">
        <w:rPr>
          <w:rFonts w:ascii="Times New Roman" w:hAnsi="Times New Roman" w:cs="Times New Roman"/>
          <w:sz w:val="28"/>
          <w:szCs w:val="28"/>
        </w:rPr>
        <w:t xml:space="preserve"> обнаружить, что </w:t>
      </w:r>
      <w:r w:rsidR="00EE25DC" w:rsidRPr="006246C5">
        <w:rPr>
          <w:rFonts w:ascii="Times New Roman" w:hAnsi="Times New Roman" w:cs="Times New Roman"/>
          <w:sz w:val="28"/>
          <w:szCs w:val="28"/>
        </w:rPr>
        <w:t xml:space="preserve">на период, к примеру, первой сессии </w:t>
      </w:r>
      <w:r w:rsidR="003B1BB2" w:rsidRPr="006246C5">
        <w:rPr>
          <w:rFonts w:ascii="Times New Roman" w:hAnsi="Times New Roman" w:cs="Times New Roman"/>
          <w:sz w:val="28"/>
          <w:szCs w:val="28"/>
        </w:rPr>
        <w:t xml:space="preserve">в </w:t>
      </w:r>
      <w:r w:rsidR="00774011" w:rsidRPr="006246C5">
        <w:rPr>
          <w:rFonts w:ascii="Times New Roman" w:hAnsi="Times New Roman" w:cs="Times New Roman"/>
          <w:sz w:val="28"/>
          <w:szCs w:val="28"/>
        </w:rPr>
        <w:t>списке ее членов значился</w:t>
      </w:r>
      <w:r w:rsidR="00EE25DC" w:rsidRPr="006246C5">
        <w:rPr>
          <w:rFonts w:ascii="Times New Roman" w:hAnsi="Times New Roman" w:cs="Times New Roman"/>
          <w:sz w:val="28"/>
          <w:szCs w:val="28"/>
        </w:rPr>
        <w:t>, не считая председателя и служащих делопроизводственной части, шестьдесят один человек. Десять из них, считая делегата от Варшавского магистрата И.</w:t>
      </w:r>
      <w:r w:rsidR="00774011" w:rsidRPr="006246C5">
        <w:rPr>
          <w:rFonts w:ascii="Times New Roman" w:hAnsi="Times New Roman" w:cs="Times New Roman"/>
          <w:sz w:val="28"/>
          <w:szCs w:val="28"/>
        </w:rPr>
        <w:t> </w:t>
      </w:r>
      <w:r w:rsidR="00EE25DC" w:rsidRPr="006246C5">
        <w:rPr>
          <w:rFonts w:ascii="Times New Roman" w:hAnsi="Times New Roman" w:cs="Times New Roman"/>
          <w:sz w:val="28"/>
          <w:szCs w:val="28"/>
        </w:rPr>
        <w:t xml:space="preserve">В. Поляка, представляли свои </w:t>
      </w:r>
      <w:r w:rsidR="00DB7AA4" w:rsidRPr="006246C5">
        <w:rPr>
          <w:rFonts w:ascii="Times New Roman" w:hAnsi="Times New Roman" w:cs="Times New Roman"/>
          <w:sz w:val="28"/>
          <w:szCs w:val="28"/>
        </w:rPr>
        <w:t>органы местного самоуправления</w:t>
      </w:r>
      <w:r w:rsidR="0007641F" w:rsidRPr="006246C5">
        <w:rPr>
          <w:rFonts w:ascii="Times New Roman" w:hAnsi="Times New Roman" w:cs="Times New Roman"/>
          <w:sz w:val="28"/>
          <w:szCs w:val="28"/>
        </w:rPr>
        <w:t>. Из них трое, включая все того же И.</w:t>
      </w:r>
      <w:r w:rsidR="00DB7AA4" w:rsidRPr="006246C5">
        <w:rPr>
          <w:rFonts w:ascii="Times New Roman" w:hAnsi="Times New Roman" w:cs="Times New Roman"/>
          <w:sz w:val="28"/>
          <w:szCs w:val="28"/>
        </w:rPr>
        <w:t> </w:t>
      </w:r>
      <w:r w:rsidR="0007641F" w:rsidRPr="006246C5">
        <w:rPr>
          <w:rFonts w:ascii="Times New Roman" w:hAnsi="Times New Roman" w:cs="Times New Roman"/>
          <w:sz w:val="28"/>
          <w:szCs w:val="28"/>
        </w:rPr>
        <w:t>В.</w:t>
      </w:r>
      <w:r w:rsidR="00DB7AA4" w:rsidRPr="006246C5">
        <w:rPr>
          <w:rFonts w:ascii="Times New Roman" w:hAnsi="Times New Roman" w:cs="Times New Roman"/>
          <w:sz w:val="28"/>
          <w:szCs w:val="28"/>
        </w:rPr>
        <w:t> </w:t>
      </w:r>
      <w:r w:rsidR="0007641F" w:rsidRPr="006246C5">
        <w:rPr>
          <w:rFonts w:ascii="Times New Roman" w:hAnsi="Times New Roman" w:cs="Times New Roman"/>
          <w:sz w:val="28"/>
          <w:szCs w:val="28"/>
        </w:rPr>
        <w:t>Поляка, служили врачами (докторов медицины, занимавших различные, в том числе административные должности, было в Комиссии гораздо больше)</w:t>
      </w:r>
      <w:r w:rsidR="00EE25DC" w:rsidRPr="006246C5">
        <w:rPr>
          <w:rStyle w:val="a5"/>
          <w:rFonts w:ascii="Times New Roman" w:hAnsi="Times New Roman" w:cs="Times New Roman"/>
          <w:sz w:val="28"/>
          <w:szCs w:val="28"/>
        </w:rPr>
        <w:footnoteReference w:id="79"/>
      </w:r>
      <w:r w:rsidR="00EE25DC" w:rsidRPr="006246C5">
        <w:rPr>
          <w:rFonts w:ascii="Times New Roman" w:hAnsi="Times New Roman" w:cs="Times New Roman"/>
          <w:sz w:val="28"/>
          <w:szCs w:val="28"/>
        </w:rPr>
        <w:t xml:space="preserve">. </w:t>
      </w:r>
      <w:r w:rsidR="0007641F" w:rsidRPr="006246C5">
        <w:rPr>
          <w:rFonts w:ascii="Times New Roman" w:hAnsi="Times New Roman" w:cs="Times New Roman"/>
          <w:sz w:val="28"/>
          <w:szCs w:val="28"/>
        </w:rPr>
        <w:t xml:space="preserve">Ко </w:t>
      </w:r>
      <w:r w:rsidR="0007641F" w:rsidRPr="006246C5">
        <w:rPr>
          <w:rFonts w:ascii="Times New Roman" w:hAnsi="Times New Roman" w:cs="Times New Roman"/>
          <w:sz w:val="28"/>
          <w:szCs w:val="28"/>
        </w:rPr>
        <w:lastRenderedPageBreak/>
        <w:t>времени третьей сессии, когда число членов Комиссии достигло девяност</w:t>
      </w:r>
      <w:r w:rsidR="00060BD3" w:rsidRPr="006246C5">
        <w:rPr>
          <w:rFonts w:ascii="Times New Roman" w:hAnsi="Times New Roman" w:cs="Times New Roman"/>
          <w:sz w:val="28"/>
          <w:szCs w:val="28"/>
        </w:rPr>
        <w:t>а</w:t>
      </w:r>
      <w:r w:rsidR="0007641F" w:rsidRPr="006246C5">
        <w:rPr>
          <w:rFonts w:ascii="Times New Roman" w:hAnsi="Times New Roman" w:cs="Times New Roman"/>
          <w:sz w:val="28"/>
          <w:szCs w:val="28"/>
        </w:rPr>
        <w:t xml:space="preserve"> девяти,</w:t>
      </w:r>
      <w:r w:rsidRPr="006246C5">
        <w:rPr>
          <w:rFonts w:ascii="Times New Roman" w:hAnsi="Times New Roman" w:cs="Times New Roman"/>
          <w:sz w:val="28"/>
          <w:szCs w:val="28"/>
        </w:rPr>
        <w:t xml:space="preserve"> </w:t>
      </w:r>
      <w:r w:rsidR="0007641F" w:rsidRPr="006246C5">
        <w:rPr>
          <w:rFonts w:ascii="Times New Roman" w:hAnsi="Times New Roman" w:cs="Times New Roman"/>
          <w:sz w:val="28"/>
          <w:szCs w:val="28"/>
        </w:rPr>
        <w:t>органы местного самоуправления располагали девятнадцатью представителями. Количество врачей осталось прежним</w:t>
      </w:r>
      <w:r w:rsidR="0007641F" w:rsidRPr="006246C5">
        <w:rPr>
          <w:rStyle w:val="a5"/>
          <w:rFonts w:ascii="Times New Roman" w:hAnsi="Times New Roman" w:cs="Times New Roman"/>
          <w:sz w:val="28"/>
          <w:szCs w:val="28"/>
        </w:rPr>
        <w:footnoteReference w:id="80"/>
      </w:r>
      <w:r w:rsidR="0007641F" w:rsidRPr="006246C5">
        <w:rPr>
          <w:rFonts w:ascii="Times New Roman" w:hAnsi="Times New Roman" w:cs="Times New Roman"/>
          <w:sz w:val="28"/>
          <w:szCs w:val="28"/>
        </w:rPr>
        <w:t xml:space="preserve">. </w:t>
      </w:r>
      <w:r w:rsidRPr="006246C5">
        <w:rPr>
          <w:rFonts w:ascii="Times New Roman" w:hAnsi="Times New Roman" w:cs="Times New Roman"/>
          <w:sz w:val="28"/>
          <w:szCs w:val="28"/>
        </w:rPr>
        <w:t xml:space="preserve">Как видим, земское представительство было не столь скудным. Разумеется, представительство </w:t>
      </w:r>
      <w:r w:rsidR="00060BD3" w:rsidRPr="006246C5">
        <w:rPr>
          <w:rFonts w:ascii="Times New Roman" w:hAnsi="Times New Roman" w:cs="Times New Roman"/>
          <w:sz w:val="28"/>
          <w:szCs w:val="28"/>
        </w:rPr>
        <w:t>ведомств</w:t>
      </w:r>
      <w:r w:rsidRPr="006246C5">
        <w:rPr>
          <w:rFonts w:ascii="Times New Roman" w:hAnsi="Times New Roman" w:cs="Times New Roman"/>
          <w:sz w:val="28"/>
          <w:szCs w:val="28"/>
        </w:rPr>
        <w:t xml:space="preserve"> было многочисленнее, однако </w:t>
      </w:r>
      <w:r w:rsidR="00774011" w:rsidRPr="006246C5">
        <w:rPr>
          <w:rFonts w:ascii="Times New Roman" w:hAnsi="Times New Roman" w:cs="Times New Roman"/>
          <w:sz w:val="28"/>
          <w:szCs w:val="28"/>
        </w:rPr>
        <w:t>число</w:t>
      </w:r>
      <w:r w:rsidRPr="006246C5">
        <w:rPr>
          <w:rFonts w:ascii="Times New Roman" w:hAnsi="Times New Roman" w:cs="Times New Roman"/>
          <w:sz w:val="28"/>
          <w:szCs w:val="28"/>
        </w:rPr>
        <w:t xml:space="preserve"> </w:t>
      </w:r>
      <w:r w:rsidR="00774011" w:rsidRPr="006246C5">
        <w:rPr>
          <w:rFonts w:ascii="Times New Roman" w:hAnsi="Times New Roman" w:cs="Times New Roman"/>
          <w:sz w:val="28"/>
          <w:szCs w:val="28"/>
        </w:rPr>
        <w:t>их представителей в</w:t>
      </w:r>
      <w:r w:rsidRPr="006246C5">
        <w:rPr>
          <w:rFonts w:ascii="Times New Roman" w:hAnsi="Times New Roman" w:cs="Times New Roman"/>
          <w:sz w:val="28"/>
          <w:szCs w:val="28"/>
        </w:rPr>
        <w:t xml:space="preserve"> Комиссии было обусловлено </w:t>
      </w:r>
      <w:r w:rsidR="004866F9" w:rsidRPr="006246C5">
        <w:rPr>
          <w:rFonts w:ascii="Times New Roman" w:hAnsi="Times New Roman" w:cs="Times New Roman"/>
          <w:sz w:val="28"/>
          <w:szCs w:val="28"/>
        </w:rPr>
        <w:t>количеством</w:t>
      </w:r>
      <w:r w:rsidRPr="006246C5">
        <w:rPr>
          <w:rFonts w:ascii="Times New Roman" w:hAnsi="Times New Roman" w:cs="Times New Roman"/>
          <w:sz w:val="28"/>
          <w:szCs w:val="28"/>
        </w:rPr>
        <w:t xml:space="preserve"> самих </w:t>
      </w:r>
      <w:r w:rsidR="004866F9" w:rsidRPr="006246C5">
        <w:rPr>
          <w:rFonts w:ascii="Times New Roman" w:hAnsi="Times New Roman" w:cs="Times New Roman"/>
          <w:sz w:val="28"/>
          <w:szCs w:val="28"/>
        </w:rPr>
        <w:t xml:space="preserve">участвовавших в управлении здравоохранением </w:t>
      </w:r>
      <w:r w:rsidRPr="006246C5">
        <w:rPr>
          <w:rFonts w:ascii="Times New Roman" w:hAnsi="Times New Roman" w:cs="Times New Roman"/>
          <w:sz w:val="28"/>
          <w:szCs w:val="28"/>
        </w:rPr>
        <w:t xml:space="preserve">ведомств. Задачи же представительства </w:t>
      </w:r>
      <w:r w:rsidR="00230980" w:rsidRPr="006246C5">
        <w:rPr>
          <w:rFonts w:ascii="Times New Roman" w:hAnsi="Times New Roman" w:cs="Times New Roman"/>
          <w:sz w:val="28"/>
          <w:szCs w:val="28"/>
        </w:rPr>
        <w:t xml:space="preserve">абсолютно всех </w:t>
      </w:r>
      <w:r w:rsidRPr="006246C5">
        <w:rPr>
          <w:rFonts w:ascii="Times New Roman" w:hAnsi="Times New Roman" w:cs="Times New Roman"/>
          <w:sz w:val="28"/>
          <w:szCs w:val="28"/>
        </w:rPr>
        <w:t xml:space="preserve">земств перед создателями Комиссии не стояло. В конце концов, земство как институт </w:t>
      </w:r>
      <w:r w:rsidR="004B2B0D" w:rsidRPr="006246C5">
        <w:rPr>
          <w:rFonts w:ascii="Times New Roman" w:hAnsi="Times New Roman" w:cs="Times New Roman"/>
          <w:sz w:val="28"/>
          <w:szCs w:val="28"/>
        </w:rPr>
        <w:t xml:space="preserve">было там </w:t>
      </w:r>
      <w:r w:rsidRPr="006246C5">
        <w:rPr>
          <w:rFonts w:ascii="Times New Roman" w:hAnsi="Times New Roman" w:cs="Times New Roman"/>
          <w:sz w:val="28"/>
          <w:szCs w:val="28"/>
        </w:rPr>
        <w:t>представлено. Что же до питаемой, по-видимому, И.</w:t>
      </w:r>
      <w:r w:rsidR="004B2B0D" w:rsidRPr="006246C5">
        <w:rPr>
          <w:rFonts w:ascii="Times New Roman" w:hAnsi="Times New Roman" w:cs="Times New Roman"/>
          <w:sz w:val="28"/>
          <w:szCs w:val="28"/>
        </w:rPr>
        <w:t> </w:t>
      </w:r>
      <w:r w:rsidRPr="006246C5">
        <w:rPr>
          <w:rFonts w:ascii="Times New Roman" w:hAnsi="Times New Roman" w:cs="Times New Roman"/>
          <w:sz w:val="28"/>
          <w:szCs w:val="28"/>
        </w:rPr>
        <w:t>В.</w:t>
      </w:r>
      <w:r w:rsidR="004B2B0D" w:rsidRPr="006246C5">
        <w:rPr>
          <w:rFonts w:ascii="Times New Roman" w:hAnsi="Times New Roman" w:cs="Times New Roman"/>
          <w:sz w:val="28"/>
          <w:szCs w:val="28"/>
        </w:rPr>
        <w:t> </w:t>
      </w:r>
      <w:proofErr w:type="spellStart"/>
      <w:r w:rsidRPr="006246C5">
        <w:rPr>
          <w:rFonts w:ascii="Times New Roman" w:hAnsi="Times New Roman" w:cs="Times New Roman"/>
          <w:sz w:val="28"/>
          <w:szCs w:val="28"/>
        </w:rPr>
        <w:t>Егорышевой</w:t>
      </w:r>
      <w:proofErr w:type="spellEnd"/>
      <w:r w:rsidRPr="006246C5">
        <w:rPr>
          <w:rFonts w:ascii="Times New Roman" w:hAnsi="Times New Roman" w:cs="Times New Roman"/>
          <w:sz w:val="28"/>
          <w:szCs w:val="28"/>
        </w:rPr>
        <w:t xml:space="preserve"> уверенности в том, что делегатами от земской медицины могли являться только земские врачи, то подобные мысли вызывают недоумение: как же можно </w:t>
      </w:r>
      <w:r w:rsidR="00060BD3" w:rsidRPr="006246C5">
        <w:rPr>
          <w:rFonts w:ascii="Times New Roman" w:hAnsi="Times New Roman" w:cs="Times New Roman"/>
          <w:sz w:val="28"/>
          <w:szCs w:val="28"/>
        </w:rPr>
        <w:t xml:space="preserve">было </w:t>
      </w:r>
      <w:r w:rsidR="004866F9" w:rsidRPr="006246C5">
        <w:rPr>
          <w:rFonts w:ascii="Times New Roman" w:hAnsi="Times New Roman" w:cs="Times New Roman"/>
          <w:sz w:val="28"/>
          <w:szCs w:val="28"/>
        </w:rPr>
        <w:t>земским и городским органам</w:t>
      </w:r>
      <w:r w:rsidRPr="006246C5">
        <w:rPr>
          <w:rFonts w:ascii="Times New Roman" w:hAnsi="Times New Roman" w:cs="Times New Roman"/>
          <w:sz w:val="28"/>
          <w:szCs w:val="28"/>
        </w:rPr>
        <w:t xml:space="preserve"> рассуждать о необходимости передать им все </w:t>
      </w:r>
      <w:r w:rsidR="00714813" w:rsidRPr="006246C5">
        <w:rPr>
          <w:rFonts w:ascii="Times New Roman" w:hAnsi="Times New Roman" w:cs="Times New Roman"/>
          <w:sz w:val="28"/>
          <w:szCs w:val="28"/>
        </w:rPr>
        <w:t xml:space="preserve">врачебно-санитарное </w:t>
      </w:r>
      <w:r w:rsidRPr="006246C5">
        <w:rPr>
          <w:rFonts w:ascii="Times New Roman" w:hAnsi="Times New Roman" w:cs="Times New Roman"/>
          <w:sz w:val="28"/>
          <w:szCs w:val="28"/>
        </w:rPr>
        <w:t xml:space="preserve">дело, если </w:t>
      </w:r>
      <w:r w:rsidR="00060BD3" w:rsidRPr="006246C5">
        <w:rPr>
          <w:rFonts w:ascii="Times New Roman" w:hAnsi="Times New Roman" w:cs="Times New Roman"/>
          <w:sz w:val="28"/>
          <w:szCs w:val="28"/>
        </w:rPr>
        <w:t xml:space="preserve">не считать представителями </w:t>
      </w:r>
      <w:r w:rsidRPr="006246C5">
        <w:rPr>
          <w:rFonts w:ascii="Times New Roman" w:hAnsi="Times New Roman" w:cs="Times New Roman"/>
          <w:sz w:val="28"/>
          <w:szCs w:val="28"/>
        </w:rPr>
        <w:t>земск</w:t>
      </w:r>
      <w:r w:rsidR="00060BD3" w:rsidRPr="006246C5">
        <w:rPr>
          <w:rFonts w:ascii="Times New Roman" w:hAnsi="Times New Roman" w:cs="Times New Roman"/>
          <w:sz w:val="28"/>
          <w:szCs w:val="28"/>
        </w:rPr>
        <w:t>ой</w:t>
      </w:r>
      <w:r w:rsidRPr="006246C5">
        <w:rPr>
          <w:rFonts w:ascii="Times New Roman" w:hAnsi="Times New Roman" w:cs="Times New Roman"/>
          <w:sz w:val="28"/>
          <w:szCs w:val="28"/>
        </w:rPr>
        <w:t xml:space="preserve"> и городск</w:t>
      </w:r>
      <w:r w:rsidR="00060BD3" w:rsidRPr="006246C5">
        <w:rPr>
          <w:rFonts w:ascii="Times New Roman" w:hAnsi="Times New Roman" w:cs="Times New Roman"/>
          <w:sz w:val="28"/>
          <w:szCs w:val="28"/>
        </w:rPr>
        <w:t>ой</w:t>
      </w:r>
      <w:r w:rsidRPr="006246C5">
        <w:rPr>
          <w:rFonts w:ascii="Times New Roman" w:hAnsi="Times New Roman" w:cs="Times New Roman"/>
          <w:sz w:val="28"/>
          <w:szCs w:val="28"/>
        </w:rPr>
        <w:t xml:space="preserve"> медицин</w:t>
      </w:r>
      <w:r w:rsidR="00060BD3" w:rsidRPr="006246C5">
        <w:rPr>
          <w:rFonts w:ascii="Times New Roman" w:hAnsi="Times New Roman" w:cs="Times New Roman"/>
          <w:sz w:val="28"/>
          <w:szCs w:val="28"/>
        </w:rPr>
        <w:t>ы</w:t>
      </w:r>
      <w:r w:rsidRPr="006246C5">
        <w:rPr>
          <w:rFonts w:ascii="Times New Roman" w:hAnsi="Times New Roman" w:cs="Times New Roman"/>
          <w:sz w:val="28"/>
          <w:szCs w:val="28"/>
        </w:rPr>
        <w:t xml:space="preserve"> товарищ</w:t>
      </w:r>
      <w:r w:rsidR="00060BD3" w:rsidRPr="006246C5">
        <w:rPr>
          <w:rFonts w:ascii="Times New Roman" w:hAnsi="Times New Roman" w:cs="Times New Roman"/>
          <w:sz w:val="28"/>
          <w:szCs w:val="28"/>
        </w:rPr>
        <w:t>ей</w:t>
      </w:r>
      <w:r w:rsidRPr="006246C5">
        <w:rPr>
          <w:rFonts w:ascii="Times New Roman" w:hAnsi="Times New Roman" w:cs="Times New Roman"/>
          <w:sz w:val="28"/>
          <w:szCs w:val="28"/>
        </w:rPr>
        <w:t xml:space="preserve"> городских голов и член</w:t>
      </w:r>
      <w:r w:rsidR="00060BD3" w:rsidRPr="006246C5">
        <w:rPr>
          <w:rFonts w:ascii="Times New Roman" w:hAnsi="Times New Roman" w:cs="Times New Roman"/>
          <w:sz w:val="28"/>
          <w:szCs w:val="28"/>
        </w:rPr>
        <w:t>ов</w:t>
      </w:r>
      <w:r w:rsidRPr="006246C5">
        <w:rPr>
          <w:rFonts w:ascii="Times New Roman" w:hAnsi="Times New Roman" w:cs="Times New Roman"/>
          <w:sz w:val="28"/>
          <w:szCs w:val="28"/>
        </w:rPr>
        <w:t xml:space="preserve"> и даже председател</w:t>
      </w:r>
      <w:r w:rsidR="00774011" w:rsidRPr="006246C5">
        <w:rPr>
          <w:rFonts w:ascii="Times New Roman" w:hAnsi="Times New Roman" w:cs="Times New Roman"/>
          <w:sz w:val="28"/>
          <w:szCs w:val="28"/>
        </w:rPr>
        <w:t>ей</w:t>
      </w:r>
      <w:r w:rsidRPr="006246C5">
        <w:rPr>
          <w:rFonts w:ascii="Times New Roman" w:hAnsi="Times New Roman" w:cs="Times New Roman"/>
          <w:sz w:val="28"/>
          <w:szCs w:val="28"/>
        </w:rPr>
        <w:t xml:space="preserve"> земских управ? </w:t>
      </w:r>
      <w:r w:rsidR="00747A1B" w:rsidRPr="006246C5">
        <w:rPr>
          <w:rFonts w:ascii="Times New Roman" w:hAnsi="Times New Roman" w:cs="Times New Roman"/>
          <w:sz w:val="28"/>
          <w:szCs w:val="28"/>
        </w:rPr>
        <w:t>Между прочим, как будет показано ниже, многочисленные претензии со стороны земств, посыпавшиеся после объявления состава Комиссии и преследовавшие ее и далее, касались слишком узкого и искусственно подобранного представительст</w:t>
      </w:r>
      <w:r w:rsidR="004B2B0D" w:rsidRPr="006246C5">
        <w:rPr>
          <w:rFonts w:ascii="Times New Roman" w:hAnsi="Times New Roman" w:cs="Times New Roman"/>
          <w:sz w:val="28"/>
          <w:szCs w:val="28"/>
        </w:rPr>
        <w:t xml:space="preserve">ва именно земств в целом, </w:t>
      </w:r>
      <w:r w:rsidR="0025517B" w:rsidRPr="006246C5">
        <w:rPr>
          <w:rFonts w:ascii="Times New Roman" w:hAnsi="Times New Roman" w:cs="Times New Roman"/>
          <w:sz w:val="28"/>
          <w:szCs w:val="28"/>
        </w:rPr>
        <w:t>то есть</w:t>
      </w:r>
      <w:r w:rsidR="00747A1B" w:rsidRPr="006246C5">
        <w:rPr>
          <w:rFonts w:ascii="Times New Roman" w:hAnsi="Times New Roman" w:cs="Times New Roman"/>
          <w:sz w:val="28"/>
          <w:szCs w:val="28"/>
        </w:rPr>
        <w:t xml:space="preserve"> проблема была в территориальном, а не профессиональном составе земского представительства. </w:t>
      </w:r>
      <w:r w:rsidRPr="006246C5">
        <w:rPr>
          <w:rFonts w:ascii="Times New Roman" w:hAnsi="Times New Roman" w:cs="Times New Roman"/>
          <w:sz w:val="28"/>
          <w:szCs w:val="28"/>
        </w:rPr>
        <w:t xml:space="preserve">В конце концов, речь шла о представительстве не только собственно медицины, но и различных </w:t>
      </w:r>
      <w:r w:rsidR="00747A1B" w:rsidRPr="006246C5">
        <w:rPr>
          <w:rFonts w:ascii="Times New Roman" w:hAnsi="Times New Roman" w:cs="Times New Roman"/>
          <w:sz w:val="28"/>
          <w:szCs w:val="28"/>
        </w:rPr>
        <w:t>учреждений</w:t>
      </w:r>
      <w:r w:rsidR="005D3958" w:rsidRPr="006246C5">
        <w:rPr>
          <w:rFonts w:ascii="Times New Roman" w:hAnsi="Times New Roman" w:cs="Times New Roman"/>
          <w:sz w:val="28"/>
          <w:szCs w:val="28"/>
        </w:rPr>
        <w:t xml:space="preserve"> и организаций</w:t>
      </w:r>
      <w:r w:rsidR="00747A1B" w:rsidRPr="006246C5">
        <w:rPr>
          <w:rFonts w:ascii="Times New Roman" w:hAnsi="Times New Roman" w:cs="Times New Roman"/>
          <w:sz w:val="28"/>
          <w:szCs w:val="28"/>
        </w:rPr>
        <w:t xml:space="preserve">, </w:t>
      </w:r>
      <w:r w:rsidRPr="006246C5">
        <w:rPr>
          <w:rFonts w:ascii="Times New Roman" w:hAnsi="Times New Roman" w:cs="Times New Roman"/>
          <w:sz w:val="28"/>
          <w:szCs w:val="28"/>
        </w:rPr>
        <w:t xml:space="preserve">имевших отношение </w:t>
      </w:r>
      <w:r w:rsidR="00747A1B" w:rsidRPr="006246C5">
        <w:rPr>
          <w:rFonts w:ascii="Times New Roman" w:hAnsi="Times New Roman" w:cs="Times New Roman"/>
          <w:sz w:val="28"/>
          <w:szCs w:val="28"/>
        </w:rPr>
        <w:t>к здравоохранению</w:t>
      </w:r>
      <w:r w:rsidRPr="006246C5">
        <w:rPr>
          <w:rFonts w:ascii="Times New Roman" w:hAnsi="Times New Roman" w:cs="Times New Roman"/>
          <w:sz w:val="28"/>
          <w:szCs w:val="28"/>
        </w:rPr>
        <w:t xml:space="preserve">, в том числе органов местного самоуправления. Более того, </w:t>
      </w:r>
      <w:r w:rsidR="00060BD3" w:rsidRPr="006246C5">
        <w:rPr>
          <w:rFonts w:ascii="Times New Roman" w:hAnsi="Times New Roman" w:cs="Times New Roman"/>
          <w:sz w:val="28"/>
          <w:szCs w:val="28"/>
        </w:rPr>
        <w:t xml:space="preserve">кого именно отправлять, врача или кого-либо </w:t>
      </w:r>
      <w:r w:rsidR="00060BD3" w:rsidRPr="006246C5">
        <w:rPr>
          <w:rFonts w:ascii="Times New Roman" w:hAnsi="Times New Roman" w:cs="Times New Roman"/>
          <w:sz w:val="28"/>
          <w:szCs w:val="28"/>
        </w:rPr>
        <w:lastRenderedPageBreak/>
        <w:t xml:space="preserve">другого, приглашенные к участию в работе Комиссии </w:t>
      </w:r>
      <w:r w:rsidR="004866F9" w:rsidRPr="006246C5">
        <w:rPr>
          <w:rFonts w:ascii="Times New Roman" w:hAnsi="Times New Roman" w:cs="Times New Roman"/>
          <w:sz w:val="28"/>
          <w:szCs w:val="28"/>
        </w:rPr>
        <w:t xml:space="preserve">земства </w:t>
      </w:r>
      <w:r w:rsidR="00060BD3" w:rsidRPr="006246C5">
        <w:rPr>
          <w:rFonts w:ascii="Times New Roman" w:hAnsi="Times New Roman" w:cs="Times New Roman"/>
          <w:sz w:val="28"/>
          <w:szCs w:val="28"/>
        </w:rPr>
        <w:t>и</w:t>
      </w:r>
      <w:r w:rsidR="004866F9" w:rsidRPr="006246C5">
        <w:rPr>
          <w:rFonts w:ascii="Times New Roman" w:hAnsi="Times New Roman" w:cs="Times New Roman"/>
          <w:sz w:val="28"/>
          <w:szCs w:val="28"/>
        </w:rPr>
        <w:t xml:space="preserve"> города</w:t>
      </w:r>
      <w:r w:rsidRPr="006246C5">
        <w:rPr>
          <w:rFonts w:ascii="Times New Roman" w:hAnsi="Times New Roman" w:cs="Times New Roman"/>
          <w:sz w:val="28"/>
          <w:szCs w:val="28"/>
        </w:rPr>
        <w:t xml:space="preserve"> решали сами</w:t>
      </w:r>
      <w:r w:rsidRPr="006246C5">
        <w:rPr>
          <w:rStyle w:val="a5"/>
          <w:rFonts w:ascii="Times New Roman" w:hAnsi="Times New Roman" w:cs="Times New Roman"/>
          <w:sz w:val="28"/>
          <w:szCs w:val="28"/>
        </w:rPr>
        <w:footnoteReference w:id="81"/>
      </w:r>
      <w:r w:rsidRPr="006246C5">
        <w:rPr>
          <w:rFonts w:ascii="Times New Roman" w:hAnsi="Times New Roman" w:cs="Times New Roman"/>
          <w:sz w:val="28"/>
          <w:szCs w:val="28"/>
        </w:rPr>
        <w:t xml:space="preserve">. </w:t>
      </w:r>
      <w:r w:rsidR="004B2B0D" w:rsidRPr="006246C5">
        <w:rPr>
          <w:rFonts w:ascii="Times New Roman" w:hAnsi="Times New Roman" w:cs="Times New Roman"/>
          <w:sz w:val="28"/>
          <w:szCs w:val="28"/>
        </w:rPr>
        <w:t>Д</w:t>
      </w:r>
      <w:r w:rsidR="00747A1B" w:rsidRPr="006246C5">
        <w:rPr>
          <w:rFonts w:ascii="Times New Roman" w:hAnsi="Times New Roman" w:cs="Times New Roman"/>
          <w:sz w:val="28"/>
          <w:szCs w:val="28"/>
        </w:rPr>
        <w:t>оводы</w:t>
      </w:r>
      <w:r w:rsidRPr="006246C5">
        <w:rPr>
          <w:rFonts w:ascii="Times New Roman" w:hAnsi="Times New Roman" w:cs="Times New Roman"/>
          <w:sz w:val="28"/>
          <w:szCs w:val="28"/>
        </w:rPr>
        <w:t xml:space="preserve"> И. </w:t>
      </w:r>
      <w:r w:rsidR="001B58EE" w:rsidRPr="006246C5">
        <w:rPr>
          <w:rFonts w:ascii="Times New Roman" w:hAnsi="Times New Roman" w:cs="Times New Roman"/>
          <w:sz w:val="28"/>
          <w:szCs w:val="28"/>
        </w:rPr>
        <w:t>В</w:t>
      </w:r>
      <w:r w:rsidRPr="006246C5">
        <w:rPr>
          <w:rFonts w:ascii="Times New Roman" w:hAnsi="Times New Roman" w:cs="Times New Roman"/>
          <w:sz w:val="28"/>
          <w:szCs w:val="28"/>
        </w:rPr>
        <w:t xml:space="preserve">. </w:t>
      </w:r>
      <w:proofErr w:type="spellStart"/>
      <w:r w:rsidRPr="006246C5">
        <w:rPr>
          <w:rFonts w:ascii="Times New Roman" w:hAnsi="Times New Roman" w:cs="Times New Roman"/>
          <w:sz w:val="28"/>
          <w:szCs w:val="28"/>
        </w:rPr>
        <w:t>Егорышевой</w:t>
      </w:r>
      <w:proofErr w:type="spellEnd"/>
      <w:r w:rsidRPr="006246C5">
        <w:rPr>
          <w:rFonts w:ascii="Times New Roman" w:hAnsi="Times New Roman" w:cs="Times New Roman"/>
          <w:sz w:val="28"/>
          <w:szCs w:val="28"/>
        </w:rPr>
        <w:t xml:space="preserve"> </w:t>
      </w:r>
      <w:r w:rsidR="00747A1B" w:rsidRPr="006246C5">
        <w:rPr>
          <w:rFonts w:ascii="Times New Roman" w:hAnsi="Times New Roman" w:cs="Times New Roman"/>
          <w:sz w:val="28"/>
          <w:szCs w:val="28"/>
        </w:rPr>
        <w:t>перекликаются с</w:t>
      </w:r>
      <w:r w:rsidRPr="006246C5">
        <w:rPr>
          <w:rFonts w:ascii="Times New Roman" w:hAnsi="Times New Roman" w:cs="Times New Roman"/>
          <w:sz w:val="28"/>
          <w:szCs w:val="28"/>
        </w:rPr>
        <w:t xml:space="preserve"> те</w:t>
      </w:r>
      <w:r w:rsidR="00747A1B" w:rsidRPr="006246C5">
        <w:rPr>
          <w:rFonts w:ascii="Times New Roman" w:hAnsi="Times New Roman" w:cs="Times New Roman"/>
          <w:sz w:val="28"/>
          <w:szCs w:val="28"/>
        </w:rPr>
        <w:t>ми</w:t>
      </w:r>
      <w:r w:rsidRPr="006246C5">
        <w:rPr>
          <w:rFonts w:ascii="Times New Roman" w:hAnsi="Times New Roman" w:cs="Times New Roman"/>
          <w:sz w:val="28"/>
          <w:szCs w:val="28"/>
        </w:rPr>
        <w:t xml:space="preserve"> претензи</w:t>
      </w:r>
      <w:r w:rsidR="00747A1B" w:rsidRPr="006246C5">
        <w:rPr>
          <w:rFonts w:ascii="Times New Roman" w:hAnsi="Times New Roman" w:cs="Times New Roman"/>
          <w:sz w:val="28"/>
          <w:szCs w:val="28"/>
        </w:rPr>
        <w:t>ями</w:t>
      </w:r>
      <w:r w:rsidRPr="006246C5">
        <w:rPr>
          <w:rFonts w:ascii="Times New Roman" w:hAnsi="Times New Roman" w:cs="Times New Roman"/>
          <w:sz w:val="28"/>
          <w:szCs w:val="28"/>
        </w:rPr>
        <w:t>, которые скептически настроенные земства, печать и пр</w:t>
      </w:r>
      <w:r w:rsidR="004B2B0D" w:rsidRPr="006246C5">
        <w:rPr>
          <w:rFonts w:ascii="Times New Roman" w:hAnsi="Times New Roman" w:cs="Times New Roman"/>
          <w:sz w:val="28"/>
          <w:szCs w:val="28"/>
        </w:rPr>
        <w:t>очие недовольные</w:t>
      </w:r>
      <w:r w:rsidRPr="006246C5">
        <w:rPr>
          <w:rFonts w:ascii="Times New Roman" w:hAnsi="Times New Roman" w:cs="Times New Roman"/>
          <w:sz w:val="28"/>
          <w:szCs w:val="28"/>
        </w:rPr>
        <w:t xml:space="preserve"> предъявляли к Комиссии. Но при ближайшем рассмотрении и они предстают не столь бесспорными. Так, к своему большому неудовольствию «Речь» отмечала отсутствие в </w:t>
      </w:r>
      <w:r w:rsidR="00747A1B" w:rsidRPr="006246C5">
        <w:rPr>
          <w:rFonts w:ascii="Times New Roman" w:hAnsi="Times New Roman" w:cs="Times New Roman"/>
          <w:sz w:val="28"/>
          <w:szCs w:val="28"/>
        </w:rPr>
        <w:t xml:space="preserve">составе </w:t>
      </w:r>
      <w:r w:rsidRPr="006246C5">
        <w:rPr>
          <w:rFonts w:ascii="Times New Roman" w:hAnsi="Times New Roman" w:cs="Times New Roman"/>
          <w:sz w:val="28"/>
          <w:szCs w:val="28"/>
        </w:rPr>
        <w:t>Комиссии профессоров</w:t>
      </w:r>
      <w:r w:rsidR="00060BD3" w:rsidRPr="006246C5">
        <w:rPr>
          <w:rFonts w:ascii="Times New Roman" w:hAnsi="Times New Roman" w:cs="Times New Roman"/>
          <w:sz w:val="28"/>
          <w:szCs w:val="28"/>
        </w:rPr>
        <w:t>-медиков</w:t>
      </w:r>
      <w:r w:rsidRPr="006246C5">
        <w:rPr>
          <w:rFonts w:ascii="Times New Roman" w:hAnsi="Times New Roman" w:cs="Times New Roman"/>
          <w:sz w:val="28"/>
          <w:szCs w:val="28"/>
        </w:rPr>
        <w:t xml:space="preserve"> помимо Н.</w:t>
      </w:r>
      <w:r w:rsidR="00747A1B" w:rsidRPr="006246C5">
        <w:rPr>
          <w:rFonts w:ascii="Times New Roman" w:hAnsi="Times New Roman" w:cs="Times New Roman"/>
          <w:sz w:val="28"/>
          <w:szCs w:val="28"/>
        </w:rPr>
        <w:t> </w:t>
      </w:r>
      <w:r w:rsidRPr="006246C5">
        <w:rPr>
          <w:rFonts w:ascii="Times New Roman" w:hAnsi="Times New Roman" w:cs="Times New Roman"/>
          <w:sz w:val="28"/>
          <w:szCs w:val="28"/>
        </w:rPr>
        <w:t>А. Вельяминова</w:t>
      </w:r>
      <w:r w:rsidRPr="006246C5">
        <w:rPr>
          <w:rStyle w:val="a5"/>
          <w:rFonts w:ascii="Times New Roman" w:hAnsi="Times New Roman" w:cs="Times New Roman"/>
          <w:sz w:val="28"/>
          <w:szCs w:val="28"/>
        </w:rPr>
        <w:footnoteReference w:id="82"/>
      </w:r>
      <w:r w:rsidRPr="006246C5">
        <w:rPr>
          <w:rFonts w:ascii="Times New Roman" w:hAnsi="Times New Roman" w:cs="Times New Roman"/>
          <w:sz w:val="28"/>
          <w:szCs w:val="28"/>
        </w:rPr>
        <w:t xml:space="preserve">. </w:t>
      </w:r>
      <w:r w:rsidR="003C0E4B" w:rsidRPr="006246C5">
        <w:rPr>
          <w:rFonts w:ascii="Times New Roman" w:hAnsi="Times New Roman" w:cs="Times New Roman"/>
          <w:sz w:val="28"/>
          <w:szCs w:val="28"/>
        </w:rPr>
        <w:t>В газетной статье, судя по времени ее выхода, анализировался первоначальный список членов Комиссии, которые должны были заня</w:t>
      </w:r>
      <w:r w:rsidR="00060BD3" w:rsidRPr="006246C5">
        <w:rPr>
          <w:rFonts w:ascii="Times New Roman" w:hAnsi="Times New Roman" w:cs="Times New Roman"/>
          <w:sz w:val="28"/>
          <w:szCs w:val="28"/>
        </w:rPr>
        <w:t>ться организационными вопросами.</w:t>
      </w:r>
      <w:r w:rsidR="003C0E4B" w:rsidRPr="006246C5">
        <w:rPr>
          <w:rFonts w:ascii="Times New Roman" w:hAnsi="Times New Roman" w:cs="Times New Roman"/>
          <w:sz w:val="28"/>
          <w:szCs w:val="28"/>
        </w:rPr>
        <w:t xml:space="preserve"> </w:t>
      </w:r>
      <w:r w:rsidR="00060BD3" w:rsidRPr="006246C5">
        <w:rPr>
          <w:rFonts w:ascii="Times New Roman" w:hAnsi="Times New Roman" w:cs="Times New Roman"/>
          <w:sz w:val="28"/>
          <w:szCs w:val="28"/>
        </w:rPr>
        <w:t>О</w:t>
      </w:r>
      <w:r w:rsidR="003C0E4B" w:rsidRPr="006246C5">
        <w:rPr>
          <w:rFonts w:ascii="Times New Roman" w:hAnsi="Times New Roman" w:cs="Times New Roman"/>
          <w:sz w:val="28"/>
          <w:szCs w:val="28"/>
        </w:rPr>
        <w:t>днако даже среди них было три профессора-врача, не говоря уже о том, что сам Г. Е. Рейн был академиком и заслуженным ординарным профессором. Да</w:t>
      </w:r>
      <w:r w:rsidR="00060BD3" w:rsidRPr="006246C5">
        <w:rPr>
          <w:rFonts w:ascii="Times New Roman" w:hAnsi="Times New Roman" w:cs="Times New Roman"/>
          <w:sz w:val="28"/>
          <w:szCs w:val="28"/>
        </w:rPr>
        <w:t>лее</w:t>
      </w:r>
      <w:r w:rsidR="003C0E4B" w:rsidRPr="006246C5">
        <w:rPr>
          <w:rFonts w:ascii="Times New Roman" w:hAnsi="Times New Roman" w:cs="Times New Roman"/>
          <w:sz w:val="28"/>
          <w:szCs w:val="28"/>
        </w:rPr>
        <w:t xml:space="preserve"> численность профессоров в составе Комиссии лишь увеличивалась</w:t>
      </w:r>
      <w:r w:rsidR="002B68B5" w:rsidRPr="006246C5">
        <w:rPr>
          <w:rStyle w:val="a5"/>
          <w:rFonts w:ascii="Times New Roman" w:hAnsi="Times New Roman" w:cs="Times New Roman"/>
          <w:sz w:val="28"/>
          <w:szCs w:val="28"/>
        </w:rPr>
        <w:footnoteReference w:id="83"/>
      </w:r>
      <w:r w:rsidR="003C0E4B" w:rsidRPr="006246C5">
        <w:rPr>
          <w:rFonts w:ascii="Times New Roman" w:hAnsi="Times New Roman" w:cs="Times New Roman"/>
          <w:sz w:val="28"/>
          <w:szCs w:val="28"/>
        </w:rPr>
        <w:t xml:space="preserve">. Необязательно каждый из них трудился в составе Комиссии на всем протяжении ее существования, </w:t>
      </w:r>
      <w:r w:rsidR="002B68B5" w:rsidRPr="006246C5">
        <w:rPr>
          <w:rFonts w:ascii="Times New Roman" w:hAnsi="Times New Roman" w:cs="Times New Roman"/>
          <w:sz w:val="28"/>
          <w:szCs w:val="28"/>
        </w:rPr>
        <w:t>поскольку</w:t>
      </w:r>
      <w:r w:rsidRPr="006246C5">
        <w:rPr>
          <w:rFonts w:ascii="Times New Roman" w:hAnsi="Times New Roman" w:cs="Times New Roman"/>
          <w:sz w:val="28"/>
          <w:szCs w:val="28"/>
        </w:rPr>
        <w:t xml:space="preserve"> </w:t>
      </w:r>
      <w:r w:rsidR="00747A1B" w:rsidRPr="006246C5">
        <w:rPr>
          <w:rFonts w:ascii="Times New Roman" w:hAnsi="Times New Roman" w:cs="Times New Roman"/>
          <w:sz w:val="28"/>
          <w:szCs w:val="28"/>
        </w:rPr>
        <w:t xml:space="preserve">они </w:t>
      </w:r>
      <w:r w:rsidR="00060BD3" w:rsidRPr="006246C5">
        <w:rPr>
          <w:rFonts w:ascii="Times New Roman" w:hAnsi="Times New Roman" w:cs="Times New Roman"/>
          <w:sz w:val="28"/>
          <w:szCs w:val="28"/>
        </w:rPr>
        <w:t>чаще всего приглашались только д</w:t>
      </w:r>
      <w:r w:rsidRPr="006246C5">
        <w:rPr>
          <w:rFonts w:ascii="Times New Roman" w:hAnsi="Times New Roman" w:cs="Times New Roman"/>
          <w:sz w:val="28"/>
          <w:szCs w:val="28"/>
        </w:rPr>
        <w:t xml:space="preserve">ля разработки законопроектов определенной, близкой </w:t>
      </w:r>
      <w:r w:rsidR="002B68B5" w:rsidRPr="006246C5">
        <w:rPr>
          <w:rFonts w:ascii="Times New Roman" w:hAnsi="Times New Roman" w:cs="Times New Roman"/>
          <w:sz w:val="28"/>
          <w:szCs w:val="28"/>
        </w:rPr>
        <w:t>и</w:t>
      </w:r>
      <w:r w:rsidR="00060BD3" w:rsidRPr="006246C5">
        <w:rPr>
          <w:rFonts w:ascii="Times New Roman" w:hAnsi="Times New Roman" w:cs="Times New Roman"/>
          <w:sz w:val="28"/>
          <w:szCs w:val="28"/>
        </w:rPr>
        <w:t>х интересам</w:t>
      </w:r>
      <w:r w:rsidR="002B68B5" w:rsidRPr="006246C5">
        <w:rPr>
          <w:rFonts w:ascii="Times New Roman" w:hAnsi="Times New Roman" w:cs="Times New Roman"/>
          <w:sz w:val="28"/>
          <w:szCs w:val="28"/>
        </w:rPr>
        <w:t xml:space="preserve"> направленности</w:t>
      </w:r>
      <w:r w:rsidRPr="006246C5">
        <w:rPr>
          <w:rStyle w:val="a5"/>
          <w:rFonts w:ascii="Times New Roman" w:hAnsi="Times New Roman" w:cs="Times New Roman"/>
          <w:sz w:val="28"/>
          <w:szCs w:val="28"/>
        </w:rPr>
        <w:footnoteReference w:id="84"/>
      </w:r>
      <w:r w:rsidRPr="006246C5">
        <w:rPr>
          <w:rFonts w:ascii="Times New Roman" w:hAnsi="Times New Roman" w:cs="Times New Roman"/>
          <w:sz w:val="28"/>
          <w:szCs w:val="28"/>
        </w:rPr>
        <w:t xml:space="preserve">. </w:t>
      </w:r>
      <w:r w:rsidR="00AA6B72" w:rsidRPr="006246C5">
        <w:rPr>
          <w:rFonts w:ascii="Times New Roman" w:hAnsi="Times New Roman" w:cs="Times New Roman"/>
          <w:sz w:val="28"/>
          <w:szCs w:val="28"/>
        </w:rPr>
        <w:t>Что до разбиравшейся выше статьи, то ее автор, в</w:t>
      </w:r>
      <w:r w:rsidRPr="006246C5">
        <w:rPr>
          <w:rFonts w:ascii="Times New Roman" w:hAnsi="Times New Roman" w:cs="Times New Roman"/>
          <w:sz w:val="28"/>
          <w:szCs w:val="28"/>
        </w:rPr>
        <w:t xml:space="preserve">озмущаясь </w:t>
      </w:r>
      <w:r w:rsidR="00AA6B72" w:rsidRPr="006246C5">
        <w:rPr>
          <w:rFonts w:ascii="Times New Roman" w:hAnsi="Times New Roman" w:cs="Times New Roman"/>
          <w:sz w:val="28"/>
          <w:szCs w:val="28"/>
        </w:rPr>
        <w:t xml:space="preserve">и </w:t>
      </w:r>
      <w:r w:rsidRPr="006246C5">
        <w:rPr>
          <w:rFonts w:ascii="Times New Roman" w:hAnsi="Times New Roman" w:cs="Times New Roman"/>
          <w:sz w:val="28"/>
          <w:szCs w:val="28"/>
        </w:rPr>
        <w:t>недостаточностью земского представительства, тут же поясня</w:t>
      </w:r>
      <w:r w:rsidR="00747A1B" w:rsidRPr="006246C5">
        <w:rPr>
          <w:rFonts w:ascii="Times New Roman" w:hAnsi="Times New Roman" w:cs="Times New Roman"/>
          <w:sz w:val="28"/>
          <w:szCs w:val="28"/>
        </w:rPr>
        <w:t>л</w:t>
      </w:r>
      <w:r w:rsidRPr="006246C5">
        <w:rPr>
          <w:rFonts w:ascii="Times New Roman" w:hAnsi="Times New Roman" w:cs="Times New Roman"/>
          <w:sz w:val="28"/>
          <w:szCs w:val="28"/>
        </w:rPr>
        <w:t>, что «нельзя, конечно, считать представителями «общественных установлений» таких лиц, как… г. Демкин</w:t>
      </w:r>
      <w:r w:rsidR="004866F9" w:rsidRPr="006246C5">
        <w:rPr>
          <w:rFonts w:ascii="Times New Roman" w:hAnsi="Times New Roman" w:cs="Times New Roman"/>
          <w:sz w:val="28"/>
          <w:szCs w:val="28"/>
        </w:rPr>
        <w:t xml:space="preserve"> (товарищ санкт-петербургского городского головы – С. П.)</w:t>
      </w:r>
      <w:r w:rsidRPr="006246C5">
        <w:rPr>
          <w:rFonts w:ascii="Times New Roman" w:hAnsi="Times New Roman" w:cs="Times New Roman"/>
          <w:sz w:val="28"/>
          <w:szCs w:val="28"/>
        </w:rPr>
        <w:t xml:space="preserve">. Постановка врачебно-санитарного дела в Петербурге… ясно показывает, что от участия их в работах </w:t>
      </w:r>
      <w:r w:rsidR="005E2FFF" w:rsidRPr="006246C5">
        <w:rPr>
          <w:rFonts w:ascii="Times New Roman" w:hAnsi="Times New Roman" w:cs="Times New Roman"/>
          <w:sz w:val="28"/>
          <w:szCs w:val="28"/>
        </w:rPr>
        <w:t>К</w:t>
      </w:r>
      <w:r w:rsidRPr="006246C5">
        <w:rPr>
          <w:rFonts w:ascii="Times New Roman" w:hAnsi="Times New Roman" w:cs="Times New Roman"/>
          <w:sz w:val="28"/>
          <w:szCs w:val="28"/>
        </w:rPr>
        <w:t>омиссии добра ждать не следует»</w:t>
      </w:r>
      <w:r w:rsidRPr="006246C5">
        <w:rPr>
          <w:rStyle w:val="a5"/>
          <w:rFonts w:ascii="Times New Roman" w:hAnsi="Times New Roman" w:cs="Times New Roman"/>
          <w:sz w:val="28"/>
          <w:szCs w:val="28"/>
        </w:rPr>
        <w:footnoteReference w:id="85"/>
      </w:r>
      <w:r w:rsidRPr="006246C5">
        <w:rPr>
          <w:rFonts w:ascii="Times New Roman" w:hAnsi="Times New Roman" w:cs="Times New Roman"/>
          <w:sz w:val="28"/>
          <w:szCs w:val="28"/>
        </w:rPr>
        <w:t xml:space="preserve">. </w:t>
      </w:r>
      <w:r w:rsidR="00825031" w:rsidRPr="006246C5">
        <w:rPr>
          <w:rFonts w:ascii="Times New Roman" w:hAnsi="Times New Roman" w:cs="Times New Roman"/>
          <w:sz w:val="28"/>
          <w:szCs w:val="28"/>
        </w:rPr>
        <w:t xml:space="preserve">«Речь», таким образом, </w:t>
      </w:r>
      <w:r w:rsidR="003145E9" w:rsidRPr="006246C5">
        <w:rPr>
          <w:rFonts w:ascii="Times New Roman" w:hAnsi="Times New Roman" w:cs="Times New Roman"/>
          <w:sz w:val="28"/>
          <w:szCs w:val="28"/>
        </w:rPr>
        <w:t>взял</w:t>
      </w:r>
      <w:r w:rsidR="00825031" w:rsidRPr="006246C5">
        <w:rPr>
          <w:rFonts w:ascii="Times New Roman" w:hAnsi="Times New Roman" w:cs="Times New Roman"/>
          <w:sz w:val="28"/>
          <w:szCs w:val="28"/>
        </w:rPr>
        <w:t>а</w:t>
      </w:r>
      <w:r w:rsidR="003145E9" w:rsidRPr="006246C5">
        <w:rPr>
          <w:rFonts w:ascii="Times New Roman" w:hAnsi="Times New Roman" w:cs="Times New Roman"/>
          <w:sz w:val="28"/>
          <w:szCs w:val="28"/>
        </w:rPr>
        <w:t>сь за отбор достойных и</w:t>
      </w:r>
      <w:r w:rsidRPr="006246C5">
        <w:rPr>
          <w:rFonts w:ascii="Times New Roman" w:hAnsi="Times New Roman" w:cs="Times New Roman"/>
          <w:sz w:val="28"/>
          <w:szCs w:val="28"/>
        </w:rPr>
        <w:t xml:space="preserve"> не</w:t>
      </w:r>
      <w:r w:rsidR="00DA33E4" w:rsidRPr="006246C5">
        <w:rPr>
          <w:rFonts w:ascii="Times New Roman" w:hAnsi="Times New Roman" w:cs="Times New Roman"/>
          <w:sz w:val="28"/>
          <w:szCs w:val="28"/>
        </w:rPr>
        <w:t xml:space="preserve"> </w:t>
      </w:r>
      <w:r w:rsidRPr="006246C5">
        <w:rPr>
          <w:rFonts w:ascii="Times New Roman" w:hAnsi="Times New Roman" w:cs="Times New Roman"/>
          <w:sz w:val="28"/>
          <w:szCs w:val="28"/>
        </w:rPr>
        <w:lastRenderedPageBreak/>
        <w:t xml:space="preserve">достойных представительства </w:t>
      </w:r>
      <w:r w:rsidR="004B2B0D" w:rsidRPr="006246C5">
        <w:rPr>
          <w:rFonts w:ascii="Times New Roman" w:hAnsi="Times New Roman" w:cs="Times New Roman"/>
          <w:sz w:val="28"/>
          <w:szCs w:val="28"/>
        </w:rPr>
        <w:t xml:space="preserve">в Комиссии </w:t>
      </w:r>
      <w:r w:rsidR="00825031" w:rsidRPr="006246C5">
        <w:rPr>
          <w:rFonts w:ascii="Times New Roman" w:hAnsi="Times New Roman" w:cs="Times New Roman"/>
          <w:sz w:val="28"/>
          <w:szCs w:val="28"/>
        </w:rPr>
        <w:t>органов местного самоуправления</w:t>
      </w:r>
      <w:r w:rsidRPr="006246C5">
        <w:rPr>
          <w:rFonts w:ascii="Times New Roman" w:hAnsi="Times New Roman" w:cs="Times New Roman"/>
          <w:sz w:val="28"/>
          <w:szCs w:val="28"/>
        </w:rPr>
        <w:t>, исходя из собственного мнения</w:t>
      </w:r>
      <w:r w:rsidR="004B2B0D" w:rsidRPr="006246C5">
        <w:rPr>
          <w:rFonts w:ascii="Times New Roman" w:hAnsi="Times New Roman" w:cs="Times New Roman"/>
          <w:sz w:val="28"/>
          <w:szCs w:val="28"/>
        </w:rPr>
        <w:t>,</w:t>
      </w:r>
      <w:r w:rsidRPr="006246C5">
        <w:rPr>
          <w:rFonts w:ascii="Times New Roman" w:hAnsi="Times New Roman" w:cs="Times New Roman"/>
          <w:sz w:val="28"/>
          <w:szCs w:val="28"/>
        </w:rPr>
        <w:t xml:space="preserve"> в то время, когда Г. Е. Рейн обвинялся</w:t>
      </w:r>
      <w:r w:rsidR="004B2B0D" w:rsidRPr="006246C5">
        <w:rPr>
          <w:rFonts w:ascii="Times New Roman" w:hAnsi="Times New Roman" w:cs="Times New Roman"/>
          <w:sz w:val="28"/>
          <w:szCs w:val="28"/>
        </w:rPr>
        <w:t xml:space="preserve"> </w:t>
      </w:r>
      <w:r w:rsidR="00825031" w:rsidRPr="006246C5">
        <w:rPr>
          <w:rFonts w:ascii="Times New Roman" w:hAnsi="Times New Roman" w:cs="Times New Roman"/>
          <w:sz w:val="28"/>
          <w:szCs w:val="28"/>
        </w:rPr>
        <w:t>в газете</w:t>
      </w:r>
      <w:r w:rsidR="004B2B0D" w:rsidRPr="006246C5">
        <w:rPr>
          <w:rFonts w:ascii="Times New Roman" w:hAnsi="Times New Roman" w:cs="Times New Roman"/>
          <w:sz w:val="28"/>
          <w:szCs w:val="28"/>
        </w:rPr>
        <w:t xml:space="preserve"> </w:t>
      </w:r>
      <w:r w:rsidRPr="006246C5">
        <w:rPr>
          <w:rFonts w:ascii="Times New Roman" w:hAnsi="Times New Roman" w:cs="Times New Roman"/>
          <w:sz w:val="28"/>
          <w:szCs w:val="28"/>
        </w:rPr>
        <w:t xml:space="preserve">в искусственности осуществленного им подбора представителей </w:t>
      </w:r>
      <w:r w:rsidR="00825031" w:rsidRPr="006246C5">
        <w:rPr>
          <w:rFonts w:ascii="Times New Roman" w:hAnsi="Times New Roman" w:cs="Times New Roman"/>
          <w:sz w:val="28"/>
          <w:szCs w:val="28"/>
        </w:rPr>
        <w:t>земских и городских учреждений</w:t>
      </w:r>
      <w:r w:rsidRPr="006246C5">
        <w:rPr>
          <w:rFonts w:ascii="Times New Roman" w:hAnsi="Times New Roman" w:cs="Times New Roman"/>
          <w:sz w:val="28"/>
          <w:szCs w:val="28"/>
        </w:rPr>
        <w:t xml:space="preserve">. </w:t>
      </w:r>
      <w:r w:rsidR="003145E9" w:rsidRPr="006246C5">
        <w:rPr>
          <w:rFonts w:ascii="Times New Roman" w:hAnsi="Times New Roman" w:cs="Times New Roman"/>
          <w:sz w:val="28"/>
          <w:szCs w:val="28"/>
        </w:rPr>
        <w:t xml:space="preserve">Мы, впрочем, не </w:t>
      </w:r>
      <w:r w:rsidR="004B2B0D" w:rsidRPr="006246C5">
        <w:rPr>
          <w:rFonts w:ascii="Times New Roman" w:hAnsi="Times New Roman" w:cs="Times New Roman"/>
          <w:sz w:val="28"/>
          <w:szCs w:val="28"/>
        </w:rPr>
        <w:t>утверждаем</w:t>
      </w:r>
      <w:r w:rsidR="003145E9" w:rsidRPr="006246C5">
        <w:rPr>
          <w:rFonts w:ascii="Times New Roman" w:hAnsi="Times New Roman" w:cs="Times New Roman"/>
          <w:sz w:val="28"/>
          <w:szCs w:val="28"/>
        </w:rPr>
        <w:t xml:space="preserve">, что механизм формирования состава Комиссии был </w:t>
      </w:r>
      <w:r w:rsidR="00DA33E4" w:rsidRPr="006246C5">
        <w:rPr>
          <w:rFonts w:ascii="Times New Roman" w:hAnsi="Times New Roman" w:cs="Times New Roman"/>
          <w:sz w:val="28"/>
          <w:szCs w:val="28"/>
        </w:rPr>
        <w:t>безукоризненн</w:t>
      </w:r>
      <w:r w:rsidR="00CD573F" w:rsidRPr="006246C5">
        <w:rPr>
          <w:rFonts w:ascii="Times New Roman" w:hAnsi="Times New Roman" w:cs="Times New Roman"/>
          <w:sz w:val="28"/>
          <w:szCs w:val="28"/>
        </w:rPr>
        <w:t>ым</w:t>
      </w:r>
      <w:r w:rsidR="003145E9" w:rsidRPr="006246C5">
        <w:rPr>
          <w:rFonts w:ascii="Times New Roman" w:hAnsi="Times New Roman" w:cs="Times New Roman"/>
          <w:sz w:val="28"/>
          <w:szCs w:val="28"/>
        </w:rPr>
        <w:t>, однако</w:t>
      </w:r>
      <w:r w:rsidRPr="006246C5">
        <w:rPr>
          <w:rFonts w:ascii="Times New Roman" w:hAnsi="Times New Roman" w:cs="Times New Roman"/>
          <w:sz w:val="28"/>
          <w:szCs w:val="28"/>
        </w:rPr>
        <w:t xml:space="preserve">, единственным неудачным моментом в </w:t>
      </w:r>
      <w:r w:rsidR="00825031" w:rsidRPr="006246C5">
        <w:rPr>
          <w:rFonts w:ascii="Times New Roman" w:hAnsi="Times New Roman" w:cs="Times New Roman"/>
          <w:sz w:val="28"/>
          <w:szCs w:val="28"/>
        </w:rPr>
        <w:t>привлечении представителей органов самоуправления</w:t>
      </w:r>
      <w:r w:rsidR="003145E9" w:rsidRPr="006246C5">
        <w:rPr>
          <w:rFonts w:ascii="Times New Roman" w:hAnsi="Times New Roman" w:cs="Times New Roman"/>
          <w:sz w:val="28"/>
          <w:szCs w:val="28"/>
        </w:rPr>
        <w:t>, на наш взгляд,</w:t>
      </w:r>
      <w:r w:rsidRPr="006246C5">
        <w:rPr>
          <w:rFonts w:ascii="Times New Roman" w:hAnsi="Times New Roman" w:cs="Times New Roman"/>
          <w:sz w:val="28"/>
          <w:szCs w:val="28"/>
        </w:rPr>
        <w:t xml:space="preserve"> был </w:t>
      </w:r>
      <w:r w:rsidR="00825031" w:rsidRPr="006246C5">
        <w:rPr>
          <w:rFonts w:ascii="Times New Roman" w:hAnsi="Times New Roman" w:cs="Times New Roman"/>
          <w:sz w:val="28"/>
          <w:szCs w:val="28"/>
        </w:rPr>
        <w:t>его</w:t>
      </w:r>
      <w:r w:rsidRPr="006246C5">
        <w:rPr>
          <w:rFonts w:ascii="Times New Roman" w:hAnsi="Times New Roman" w:cs="Times New Roman"/>
          <w:sz w:val="28"/>
          <w:szCs w:val="28"/>
        </w:rPr>
        <w:t xml:space="preserve"> недемократичный характер. Здесь имеется в виду </w:t>
      </w:r>
      <w:r w:rsidR="003145E9" w:rsidRPr="006246C5">
        <w:rPr>
          <w:rFonts w:ascii="Times New Roman" w:hAnsi="Times New Roman" w:cs="Times New Roman"/>
          <w:sz w:val="28"/>
          <w:szCs w:val="28"/>
        </w:rPr>
        <w:t xml:space="preserve">отсутствие </w:t>
      </w:r>
      <w:r w:rsidR="00774011" w:rsidRPr="006246C5">
        <w:rPr>
          <w:rFonts w:ascii="Times New Roman" w:hAnsi="Times New Roman" w:cs="Times New Roman"/>
          <w:sz w:val="28"/>
          <w:szCs w:val="28"/>
        </w:rPr>
        <w:t xml:space="preserve">в механизме подбора приглашенных к представительству земских губерний </w:t>
      </w:r>
      <w:r w:rsidR="003145E9" w:rsidRPr="006246C5">
        <w:rPr>
          <w:rFonts w:ascii="Times New Roman" w:hAnsi="Times New Roman" w:cs="Times New Roman"/>
          <w:sz w:val="28"/>
          <w:szCs w:val="28"/>
        </w:rPr>
        <w:t>принципа выборности</w:t>
      </w:r>
      <w:r w:rsidRPr="006246C5">
        <w:rPr>
          <w:rFonts w:ascii="Times New Roman" w:hAnsi="Times New Roman" w:cs="Times New Roman"/>
          <w:sz w:val="28"/>
          <w:szCs w:val="28"/>
        </w:rPr>
        <w:t xml:space="preserve">. С точки зрения практичности и скорости </w:t>
      </w:r>
      <w:r w:rsidR="00825031" w:rsidRPr="006246C5">
        <w:rPr>
          <w:rFonts w:ascii="Times New Roman" w:hAnsi="Times New Roman" w:cs="Times New Roman"/>
          <w:sz w:val="28"/>
          <w:szCs w:val="28"/>
        </w:rPr>
        <w:t>работы</w:t>
      </w:r>
      <w:r w:rsidRPr="006246C5">
        <w:rPr>
          <w:rFonts w:ascii="Times New Roman" w:hAnsi="Times New Roman" w:cs="Times New Roman"/>
          <w:sz w:val="28"/>
          <w:szCs w:val="28"/>
        </w:rPr>
        <w:t xml:space="preserve"> формирование такого состава Комиссии, по-видимому, было оправданно, но это обстоятельство </w:t>
      </w:r>
      <w:r w:rsidR="003145E9" w:rsidRPr="006246C5">
        <w:rPr>
          <w:rFonts w:ascii="Times New Roman" w:hAnsi="Times New Roman" w:cs="Times New Roman"/>
          <w:sz w:val="28"/>
          <w:szCs w:val="28"/>
        </w:rPr>
        <w:t>действительно серьезно вредило образ</w:t>
      </w:r>
      <w:r w:rsidR="00CD573F" w:rsidRPr="006246C5">
        <w:rPr>
          <w:rFonts w:ascii="Times New Roman" w:hAnsi="Times New Roman" w:cs="Times New Roman"/>
          <w:sz w:val="28"/>
          <w:szCs w:val="28"/>
        </w:rPr>
        <w:t>у</w:t>
      </w:r>
      <w:r w:rsidR="003145E9" w:rsidRPr="006246C5">
        <w:rPr>
          <w:rFonts w:ascii="Times New Roman" w:hAnsi="Times New Roman" w:cs="Times New Roman"/>
          <w:sz w:val="28"/>
          <w:szCs w:val="28"/>
        </w:rPr>
        <w:t xml:space="preserve"> Комиссии в глазах представителей общественности, поскольку </w:t>
      </w:r>
      <w:r w:rsidRPr="006246C5">
        <w:rPr>
          <w:rFonts w:ascii="Times New Roman" w:hAnsi="Times New Roman" w:cs="Times New Roman"/>
          <w:sz w:val="28"/>
          <w:szCs w:val="28"/>
        </w:rPr>
        <w:t xml:space="preserve">давало земствам вполне закономерный повод предъявлять претензии к установленному принципу их представительства, а отсюда </w:t>
      </w:r>
      <w:r w:rsidR="003145E9" w:rsidRPr="006246C5">
        <w:rPr>
          <w:rFonts w:ascii="Times New Roman" w:hAnsi="Times New Roman" w:cs="Times New Roman"/>
          <w:sz w:val="28"/>
          <w:szCs w:val="28"/>
        </w:rPr>
        <w:t xml:space="preserve">было </w:t>
      </w:r>
      <w:r w:rsidRPr="006246C5">
        <w:rPr>
          <w:rFonts w:ascii="Times New Roman" w:hAnsi="Times New Roman" w:cs="Times New Roman"/>
          <w:sz w:val="28"/>
          <w:szCs w:val="28"/>
        </w:rPr>
        <w:t xml:space="preserve">недалеко и до их </w:t>
      </w:r>
      <w:r w:rsidR="004B2B0D" w:rsidRPr="006246C5">
        <w:rPr>
          <w:rFonts w:ascii="Times New Roman" w:hAnsi="Times New Roman" w:cs="Times New Roman"/>
          <w:sz w:val="28"/>
          <w:szCs w:val="28"/>
        </w:rPr>
        <w:t xml:space="preserve">излюбленного требования созыва </w:t>
      </w:r>
      <w:proofErr w:type="spellStart"/>
      <w:r w:rsidRPr="006246C5">
        <w:rPr>
          <w:rFonts w:ascii="Times New Roman" w:hAnsi="Times New Roman" w:cs="Times New Roman"/>
          <w:sz w:val="28"/>
          <w:szCs w:val="28"/>
        </w:rPr>
        <w:t>всеземского</w:t>
      </w:r>
      <w:proofErr w:type="spellEnd"/>
      <w:r w:rsidRPr="006246C5">
        <w:rPr>
          <w:rFonts w:ascii="Times New Roman" w:hAnsi="Times New Roman" w:cs="Times New Roman"/>
          <w:sz w:val="28"/>
          <w:szCs w:val="28"/>
        </w:rPr>
        <w:t xml:space="preserve"> съезда.</w:t>
      </w:r>
    </w:p>
    <w:p w:rsidR="000E3ACB" w:rsidRPr="006246C5" w:rsidRDefault="00AC1104" w:rsidP="006246C5">
      <w:pPr>
        <w:spacing w:after="0" w:line="360" w:lineRule="auto"/>
        <w:ind w:firstLine="709"/>
        <w:contextualSpacing/>
        <w:jc w:val="both"/>
        <w:rPr>
          <w:rFonts w:ascii="Times New Roman" w:hAnsi="Times New Roman" w:cs="Times New Roman"/>
          <w:sz w:val="28"/>
          <w:szCs w:val="28"/>
        </w:rPr>
      </w:pPr>
      <w:r w:rsidRPr="006246C5">
        <w:rPr>
          <w:rFonts w:ascii="Times New Roman" w:hAnsi="Times New Roman" w:cs="Times New Roman"/>
          <w:sz w:val="28"/>
          <w:szCs w:val="28"/>
        </w:rPr>
        <w:t>Между тем, К</w:t>
      </w:r>
      <w:r w:rsidR="001F1FE0" w:rsidRPr="006246C5">
        <w:rPr>
          <w:rFonts w:ascii="Times New Roman" w:hAnsi="Times New Roman" w:cs="Times New Roman"/>
          <w:sz w:val="28"/>
          <w:szCs w:val="28"/>
        </w:rPr>
        <w:t xml:space="preserve">омиссия повела работу очень широко, разделившись на пять подкомиссий: санитарную, по врачебной помощи и призрению, по подготовке, правам и обязанностям медицинского и санитарного персонала, по судебной медицине и юридическим вопросам, по финансовым и организационным </w:t>
      </w:r>
      <w:r w:rsidR="00DA33E4" w:rsidRPr="006246C5">
        <w:rPr>
          <w:rFonts w:ascii="Times New Roman" w:hAnsi="Times New Roman" w:cs="Times New Roman"/>
          <w:sz w:val="28"/>
          <w:szCs w:val="28"/>
        </w:rPr>
        <w:t xml:space="preserve">вопросам </w:t>
      </w:r>
      <w:r w:rsidR="001F1FE0" w:rsidRPr="006246C5">
        <w:rPr>
          <w:rFonts w:ascii="Times New Roman" w:hAnsi="Times New Roman" w:cs="Times New Roman"/>
          <w:sz w:val="28"/>
          <w:szCs w:val="28"/>
        </w:rPr>
        <w:t xml:space="preserve">со специальным отделом об охране материнства и младенчества при ней. Подкомиссии работали над законопроектами, которые далее обсуждались на общих заседаниях Комиссии, собиравшейся воедино на периоды сессий. Комиссия разработала множество законопроектов, касавшихся различных областей здравоохранения, выработала обязательные санитарные и прочие нормы. Был разработан комплекс законопроектов в </w:t>
      </w:r>
      <w:r w:rsidR="00DA33E4" w:rsidRPr="006246C5">
        <w:rPr>
          <w:rFonts w:ascii="Times New Roman" w:hAnsi="Times New Roman" w:cs="Times New Roman"/>
          <w:sz w:val="28"/>
          <w:szCs w:val="28"/>
        </w:rPr>
        <w:t>сфер</w:t>
      </w:r>
      <w:r w:rsidR="00CD573F" w:rsidRPr="006246C5">
        <w:rPr>
          <w:rFonts w:ascii="Times New Roman" w:hAnsi="Times New Roman" w:cs="Times New Roman"/>
          <w:sz w:val="28"/>
          <w:szCs w:val="28"/>
        </w:rPr>
        <w:t>ах</w:t>
      </w:r>
      <w:r w:rsidR="001F1FE0" w:rsidRPr="006246C5">
        <w:rPr>
          <w:rFonts w:ascii="Times New Roman" w:hAnsi="Times New Roman" w:cs="Times New Roman"/>
          <w:sz w:val="28"/>
          <w:szCs w:val="28"/>
        </w:rPr>
        <w:t xml:space="preserve"> предупреждения и борьбы с заразными болезнями, санитарного контроля в области продуктов питания, санитарно</w:t>
      </w:r>
      <w:r w:rsidR="00CF3258" w:rsidRPr="006246C5">
        <w:rPr>
          <w:rFonts w:ascii="Times New Roman" w:hAnsi="Times New Roman" w:cs="Times New Roman"/>
          <w:sz w:val="28"/>
          <w:szCs w:val="28"/>
        </w:rPr>
        <w:t xml:space="preserve">й охраны воздуха, воды и почвы </w:t>
      </w:r>
      <w:r w:rsidR="001F1FE0" w:rsidRPr="006246C5">
        <w:rPr>
          <w:rFonts w:ascii="Times New Roman" w:hAnsi="Times New Roman" w:cs="Times New Roman"/>
          <w:sz w:val="28"/>
          <w:szCs w:val="28"/>
        </w:rPr>
        <w:t xml:space="preserve">и т. д. Были подготовлены уставы лечебных заведений, положения о вспомогательном медицинском персонале, об охране материнства и борьбе с детской смертностью, большое внимание было </w:t>
      </w:r>
      <w:r w:rsidR="001F1FE0" w:rsidRPr="006246C5">
        <w:rPr>
          <w:rFonts w:ascii="Times New Roman" w:hAnsi="Times New Roman" w:cs="Times New Roman"/>
          <w:sz w:val="28"/>
          <w:szCs w:val="28"/>
        </w:rPr>
        <w:lastRenderedPageBreak/>
        <w:t>уделено разработке законопроектов по обеспечению населения общедоступной врачебной помощью</w:t>
      </w:r>
      <w:r w:rsidR="001F1FE0" w:rsidRPr="006246C5">
        <w:rPr>
          <w:rStyle w:val="a5"/>
          <w:rFonts w:ascii="Times New Roman" w:hAnsi="Times New Roman" w:cs="Times New Roman"/>
          <w:sz w:val="28"/>
          <w:szCs w:val="28"/>
        </w:rPr>
        <w:footnoteReference w:id="86"/>
      </w:r>
      <w:r w:rsidR="001F1FE0" w:rsidRPr="006246C5">
        <w:rPr>
          <w:rFonts w:ascii="Times New Roman" w:hAnsi="Times New Roman" w:cs="Times New Roman"/>
          <w:sz w:val="28"/>
          <w:szCs w:val="28"/>
        </w:rPr>
        <w:t xml:space="preserve">. </w:t>
      </w:r>
      <w:r w:rsidR="00CF3258" w:rsidRPr="006246C5">
        <w:rPr>
          <w:rFonts w:ascii="Times New Roman" w:hAnsi="Times New Roman" w:cs="Times New Roman"/>
          <w:sz w:val="28"/>
          <w:szCs w:val="28"/>
        </w:rPr>
        <w:t xml:space="preserve">Большинство из </w:t>
      </w:r>
      <w:r w:rsidR="004B2B0D" w:rsidRPr="006246C5">
        <w:rPr>
          <w:rFonts w:ascii="Times New Roman" w:hAnsi="Times New Roman" w:cs="Times New Roman"/>
          <w:sz w:val="28"/>
          <w:szCs w:val="28"/>
        </w:rPr>
        <w:t xml:space="preserve">законопроектов </w:t>
      </w:r>
      <w:r w:rsidR="00CF3258" w:rsidRPr="006246C5">
        <w:rPr>
          <w:rFonts w:ascii="Times New Roman" w:hAnsi="Times New Roman" w:cs="Times New Roman"/>
          <w:sz w:val="28"/>
          <w:szCs w:val="28"/>
        </w:rPr>
        <w:t>успело</w:t>
      </w:r>
      <w:r w:rsidR="001F1FE0" w:rsidRPr="006246C5">
        <w:rPr>
          <w:rFonts w:ascii="Times New Roman" w:hAnsi="Times New Roman" w:cs="Times New Roman"/>
          <w:sz w:val="28"/>
          <w:szCs w:val="28"/>
        </w:rPr>
        <w:t xml:space="preserve"> пройти через Совет министров, однако до рассмотрения Думой дошла небольшая их часть, </w:t>
      </w:r>
      <w:r w:rsidR="00CD573F" w:rsidRPr="006246C5">
        <w:rPr>
          <w:rFonts w:ascii="Times New Roman" w:hAnsi="Times New Roman" w:cs="Times New Roman"/>
          <w:sz w:val="28"/>
          <w:szCs w:val="28"/>
        </w:rPr>
        <w:t>обсуждение</w:t>
      </w:r>
      <w:r w:rsidR="001F1FE0" w:rsidRPr="006246C5">
        <w:rPr>
          <w:rFonts w:ascii="Times New Roman" w:hAnsi="Times New Roman" w:cs="Times New Roman"/>
          <w:sz w:val="28"/>
          <w:szCs w:val="28"/>
        </w:rPr>
        <w:t xml:space="preserve"> некоторых было отложено в связи с началом Первой мировой войны</w:t>
      </w:r>
      <w:r w:rsidR="001F1FE0" w:rsidRPr="006246C5">
        <w:rPr>
          <w:rStyle w:val="a5"/>
          <w:rFonts w:ascii="Times New Roman" w:hAnsi="Times New Roman" w:cs="Times New Roman"/>
          <w:sz w:val="28"/>
          <w:szCs w:val="28"/>
        </w:rPr>
        <w:footnoteReference w:id="87"/>
      </w:r>
      <w:r w:rsidR="001F1FE0" w:rsidRPr="006246C5">
        <w:rPr>
          <w:rFonts w:ascii="Times New Roman" w:hAnsi="Times New Roman" w:cs="Times New Roman"/>
          <w:sz w:val="28"/>
          <w:szCs w:val="28"/>
        </w:rPr>
        <w:t>. Вопрос</w:t>
      </w:r>
      <w:r w:rsidR="00864CF3" w:rsidRPr="006246C5">
        <w:rPr>
          <w:rFonts w:ascii="Times New Roman" w:hAnsi="Times New Roman" w:cs="Times New Roman"/>
          <w:sz w:val="28"/>
          <w:szCs w:val="28"/>
        </w:rPr>
        <w:t xml:space="preserve"> о</w:t>
      </w:r>
      <w:r w:rsidR="001F1FE0" w:rsidRPr="006246C5">
        <w:rPr>
          <w:rFonts w:ascii="Times New Roman" w:hAnsi="Times New Roman" w:cs="Times New Roman"/>
          <w:sz w:val="28"/>
          <w:szCs w:val="28"/>
        </w:rPr>
        <w:t xml:space="preserve"> </w:t>
      </w:r>
      <w:r w:rsidR="001A45BC" w:rsidRPr="006246C5">
        <w:rPr>
          <w:rFonts w:ascii="Times New Roman" w:hAnsi="Times New Roman" w:cs="Times New Roman"/>
          <w:sz w:val="28"/>
          <w:szCs w:val="28"/>
        </w:rPr>
        <w:t>реорганизации системы управления здравоохранением</w:t>
      </w:r>
      <w:r w:rsidR="001F1FE0" w:rsidRPr="006246C5">
        <w:rPr>
          <w:rFonts w:ascii="Times New Roman" w:hAnsi="Times New Roman" w:cs="Times New Roman"/>
          <w:sz w:val="28"/>
          <w:szCs w:val="28"/>
        </w:rPr>
        <w:t xml:space="preserve"> обсуждал</w:t>
      </w:r>
      <w:r w:rsidR="00864CF3" w:rsidRPr="006246C5">
        <w:rPr>
          <w:rFonts w:ascii="Times New Roman" w:hAnsi="Times New Roman" w:cs="Times New Roman"/>
          <w:sz w:val="28"/>
          <w:szCs w:val="28"/>
        </w:rPr>
        <w:t>ся</w:t>
      </w:r>
      <w:r w:rsidR="001F1FE0" w:rsidRPr="006246C5">
        <w:rPr>
          <w:rFonts w:ascii="Times New Roman" w:hAnsi="Times New Roman" w:cs="Times New Roman"/>
          <w:sz w:val="28"/>
          <w:szCs w:val="28"/>
        </w:rPr>
        <w:t xml:space="preserve"> в течение первых трех сессий. Выработке единого решения предш</w:t>
      </w:r>
      <w:r w:rsidR="004B2B0D" w:rsidRPr="006246C5">
        <w:rPr>
          <w:rFonts w:ascii="Times New Roman" w:hAnsi="Times New Roman" w:cs="Times New Roman"/>
          <w:sz w:val="28"/>
          <w:szCs w:val="28"/>
        </w:rPr>
        <w:t>ествовало длительное обсуждение</w:t>
      </w:r>
      <w:r w:rsidR="001F1FE0" w:rsidRPr="006246C5">
        <w:rPr>
          <w:rFonts w:ascii="Times New Roman" w:hAnsi="Times New Roman" w:cs="Times New Roman"/>
          <w:sz w:val="28"/>
          <w:szCs w:val="28"/>
        </w:rPr>
        <w:t xml:space="preserve">. </w:t>
      </w:r>
      <w:r w:rsidR="001A45BC" w:rsidRPr="006246C5">
        <w:rPr>
          <w:rFonts w:ascii="Times New Roman" w:hAnsi="Times New Roman" w:cs="Times New Roman"/>
          <w:sz w:val="28"/>
          <w:szCs w:val="28"/>
        </w:rPr>
        <w:t xml:space="preserve">Представители </w:t>
      </w:r>
      <w:r w:rsidR="001F1FE0" w:rsidRPr="006246C5">
        <w:rPr>
          <w:rFonts w:ascii="Times New Roman" w:hAnsi="Times New Roman" w:cs="Times New Roman"/>
          <w:sz w:val="28"/>
          <w:szCs w:val="28"/>
        </w:rPr>
        <w:t>Военно</w:t>
      </w:r>
      <w:r w:rsidR="001A45BC" w:rsidRPr="006246C5">
        <w:rPr>
          <w:rFonts w:ascii="Times New Roman" w:hAnsi="Times New Roman" w:cs="Times New Roman"/>
          <w:sz w:val="28"/>
          <w:szCs w:val="28"/>
        </w:rPr>
        <w:t>го</w:t>
      </w:r>
      <w:r w:rsidR="001F1FE0" w:rsidRPr="006246C5">
        <w:rPr>
          <w:rFonts w:ascii="Times New Roman" w:hAnsi="Times New Roman" w:cs="Times New Roman"/>
          <w:sz w:val="28"/>
          <w:szCs w:val="28"/>
        </w:rPr>
        <w:t xml:space="preserve"> и Морско</w:t>
      </w:r>
      <w:r w:rsidR="001A45BC" w:rsidRPr="006246C5">
        <w:rPr>
          <w:rFonts w:ascii="Times New Roman" w:hAnsi="Times New Roman" w:cs="Times New Roman"/>
          <w:sz w:val="28"/>
          <w:szCs w:val="28"/>
        </w:rPr>
        <w:t>го</w:t>
      </w:r>
      <w:r w:rsidR="00DA33E4" w:rsidRPr="006246C5">
        <w:rPr>
          <w:rFonts w:ascii="Times New Roman" w:hAnsi="Times New Roman" w:cs="Times New Roman"/>
          <w:sz w:val="28"/>
          <w:szCs w:val="28"/>
        </w:rPr>
        <w:t xml:space="preserve"> министерств</w:t>
      </w:r>
      <w:r w:rsidR="001F1FE0" w:rsidRPr="006246C5">
        <w:rPr>
          <w:rFonts w:ascii="Times New Roman" w:hAnsi="Times New Roman" w:cs="Times New Roman"/>
          <w:sz w:val="28"/>
          <w:szCs w:val="28"/>
        </w:rPr>
        <w:t xml:space="preserve"> и Министерств</w:t>
      </w:r>
      <w:r w:rsidR="001A45BC" w:rsidRPr="006246C5">
        <w:rPr>
          <w:rFonts w:ascii="Times New Roman" w:hAnsi="Times New Roman" w:cs="Times New Roman"/>
          <w:sz w:val="28"/>
          <w:szCs w:val="28"/>
        </w:rPr>
        <w:t>а</w:t>
      </w:r>
      <w:r w:rsidR="001F1FE0" w:rsidRPr="006246C5">
        <w:rPr>
          <w:rFonts w:ascii="Times New Roman" w:hAnsi="Times New Roman" w:cs="Times New Roman"/>
          <w:sz w:val="28"/>
          <w:szCs w:val="28"/>
        </w:rPr>
        <w:t xml:space="preserve"> Двора были озабочены не улыбавшейся им перспективой перехода их медицинских </w:t>
      </w:r>
      <w:r w:rsidR="00864CF3" w:rsidRPr="006246C5">
        <w:rPr>
          <w:rFonts w:ascii="Times New Roman" w:hAnsi="Times New Roman" w:cs="Times New Roman"/>
          <w:sz w:val="28"/>
          <w:szCs w:val="28"/>
        </w:rPr>
        <w:t>организаций</w:t>
      </w:r>
      <w:r w:rsidR="001F1FE0" w:rsidRPr="006246C5">
        <w:rPr>
          <w:rFonts w:ascii="Times New Roman" w:hAnsi="Times New Roman" w:cs="Times New Roman"/>
          <w:sz w:val="28"/>
          <w:szCs w:val="28"/>
        </w:rPr>
        <w:t xml:space="preserve"> в ведение</w:t>
      </w:r>
      <w:r w:rsidR="001A45BC" w:rsidRPr="006246C5">
        <w:rPr>
          <w:rFonts w:ascii="Times New Roman" w:hAnsi="Times New Roman" w:cs="Times New Roman"/>
          <w:sz w:val="28"/>
          <w:szCs w:val="28"/>
        </w:rPr>
        <w:t xml:space="preserve"> нового</w:t>
      </w:r>
      <w:r w:rsidR="001F1FE0" w:rsidRPr="006246C5">
        <w:rPr>
          <w:rFonts w:ascii="Times New Roman" w:hAnsi="Times New Roman" w:cs="Times New Roman"/>
          <w:sz w:val="28"/>
          <w:szCs w:val="28"/>
        </w:rPr>
        <w:t xml:space="preserve"> </w:t>
      </w:r>
      <w:r w:rsidR="001A45BC" w:rsidRPr="006246C5">
        <w:rPr>
          <w:rFonts w:ascii="Times New Roman" w:hAnsi="Times New Roman" w:cs="Times New Roman"/>
          <w:sz w:val="28"/>
          <w:szCs w:val="28"/>
        </w:rPr>
        <w:t>учреждения</w:t>
      </w:r>
      <w:r w:rsidR="001F1FE0" w:rsidRPr="006246C5">
        <w:rPr>
          <w:rFonts w:ascii="Times New Roman" w:hAnsi="Times New Roman" w:cs="Times New Roman"/>
          <w:sz w:val="28"/>
          <w:szCs w:val="28"/>
        </w:rPr>
        <w:t xml:space="preserve">. </w:t>
      </w:r>
      <w:r w:rsidR="001A45BC" w:rsidRPr="006246C5">
        <w:rPr>
          <w:rFonts w:ascii="Times New Roman" w:hAnsi="Times New Roman" w:cs="Times New Roman"/>
          <w:sz w:val="28"/>
          <w:szCs w:val="28"/>
        </w:rPr>
        <w:t xml:space="preserve">Представители некоторых других министерств </w:t>
      </w:r>
      <w:r w:rsidR="00033F15" w:rsidRPr="006246C5">
        <w:rPr>
          <w:rFonts w:ascii="Times New Roman" w:hAnsi="Times New Roman" w:cs="Times New Roman"/>
          <w:sz w:val="28"/>
          <w:szCs w:val="28"/>
        </w:rPr>
        <w:t>также старались сохранить в своих ведомствах хотя бы часть прежних полномочий.</w:t>
      </w:r>
      <w:r w:rsidR="00550CD5" w:rsidRPr="006246C5">
        <w:rPr>
          <w:rFonts w:ascii="Times New Roman" w:hAnsi="Times New Roman" w:cs="Times New Roman"/>
          <w:sz w:val="28"/>
          <w:szCs w:val="28"/>
        </w:rPr>
        <w:t xml:space="preserve"> </w:t>
      </w:r>
      <w:r w:rsidR="00DA33E4" w:rsidRPr="006246C5">
        <w:rPr>
          <w:rFonts w:ascii="Times New Roman" w:hAnsi="Times New Roman" w:cs="Times New Roman"/>
          <w:sz w:val="28"/>
          <w:szCs w:val="28"/>
        </w:rPr>
        <w:t>И</w:t>
      </w:r>
      <w:r w:rsidR="004B2B0D" w:rsidRPr="006246C5">
        <w:rPr>
          <w:rFonts w:ascii="Times New Roman" w:hAnsi="Times New Roman" w:cs="Times New Roman"/>
          <w:sz w:val="28"/>
          <w:szCs w:val="28"/>
        </w:rPr>
        <w:t>злюбленным</w:t>
      </w:r>
      <w:r w:rsidR="00774011" w:rsidRPr="006246C5">
        <w:rPr>
          <w:rFonts w:ascii="Times New Roman" w:hAnsi="Times New Roman" w:cs="Times New Roman"/>
          <w:sz w:val="28"/>
          <w:szCs w:val="28"/>
        </w:rPr>
        <w:t>и</w:t>
      </w:r>
      <w:r w:rsidR="004B2B0D" w:rsidRPr="006246C5">
        <w:rPr>
          <w:rFonts w:ascii="Times New Roman" w:hAnsi="Times New Roman" w:cs="Times New Roman"/>
          <w:sz w:val="28"/>
          <w:szCs w:val="28"/>
        </w:rPr>
        <w:t xml:space="preserve"> требовани</w:t>
      </w:r>
      <w:r w:rsidR="00774011" w:rsidRPr="006246C5">
        <w:rPr>
          <w:rFonts w:ascii="Times New Roman" w:hAnsi="Times New Roman" w:cs="Times New Roman"/>
          <w:sz w:val="28"/>
          <w:szCs w:val="28"/>
        </w:rPr>
        <w:t>я</w:t>
      </w:r>
      <w:r w:rsidR="004B2B0D" w:rsidRPr="006246C5">
        <w:rPr>
          <w:rFonts w:ascii="Times New Roman" w:hAnsi="Times New Roman" w:cs="Times New Roman"/>
          <w:sz w:val="28"/>
          <w:szCs w:val="28"/>
        </w:rPr>
        <w:t>м</w:t>
      </w:r>
      <w:r w:rsidR="00774011" w:rsidRPr="006246C5">
        <w:rPr>
          <w:rFonts w:ascii="Times New Roman" w:hAnsi="Times New Roman" w:cs="Times New Roman"/>
          <w:sz w:val="28"/>
          <w:szCs w:val="28"/>
        </w:rPr>
        <w:t>и</w:t>
      </w:r>
      <w:r w:rsidR="004B2B0D" w:rsidRPr="006246C5">
        <w:rPr>
          <w:rFonts w:ascii="Times New Roman" w:hAnsi="Times New Roman" w:cs="Times New Roman"/>
          <w:sz w:val="28"/>
          <w:szCs w:val="28"/>
        </w:rPr>
        <w:t xml:space="preserve"> </w:t>
      </w:r>
      <w:r w:rsidR="00DA33E4" w:rsidRPr="006246C5">
        <w:rPr>
          <w:rFonts w:ascii="Times New Roman" w:hAnsi="Times New Roman" w:cs="Times New Roman"/>
          <w:sz w:val="28"/>
          <w:szCs w:val="28"/>
        </w:rPr>
        <w:t xml:space="preserve">представителей земских и городских органов </w:t>
      </w:r>
      <w:r w:rsidR="004B2B0D" w:rsidRPr="006246C5">
        <w:rPr>
          <w:rFonts w:ascii="Times New Roman" w:hAnsi="Times New Roman" w:cs="Times New Roman"/>
          <w:sz w:val="28"/>
          <w:szCs w:val="28"/>
        </w:rPr>
        <w:t>был</w:t>
      </w:r>
      <w:r w:rsidR="00774011" w:rsidRPr="006246C5">
        <w:rPr>
          <w:rFonts w:ascii="Times New Roman" w:hAnsi="Times New Roman" w:cs="Times New Roman"/>
          <w:sz w:val="28"/>
          <w:szCs w:val="28"/>
        </w:rPr>
        <w:t>и</w:t>
      </w:r>
      <w:r w:rsidR="001F1FE0" w:rsidRPr="006246C5">
        <w:rPr>
          <w:rFonts w:ascii="Times New Roman" w:hAnsi="Times New Roman" w:cs="Times New Roman"/>
          <w:sz w:val="28"/>
          <w:szCs w:val="28"/>
        </w:rPr>
        <w:t xml:space="preserve"> передач</w:t>
      </w:r>
      <w:r w:rsidR="004B2B0D" w:rsidRPr="006246C5">
        <w:rPr>
          <w:rFonts w:ascii="Times New Roman" w:hAnsi="Times New Roman" w:cs="Times New Roman"/>
          <w:sz w:val="28"/>
          <w:szCs w:val="28"/>
        </w:rPr>
        <w:t>а</w:t>
      </w:r>
      <w:r w:rsidR="001F1FE0" w:rsidRPr="006246C5">
        <w:rPr>
          <w:rFonts w:ascii="Times New Roman" w:hAnsi="Times New Roman" w:cs="Times New Roman"/>
          <w:sz w:val="28"/>
          <w:szCs w:val="28"/>
        </w:rPr>
        <w:t xml:space="preserve"> рассмотрения и вынесения заключений по законопроектам на </w:t>
      </w:r>
      <w:proofErr w:type="spellStart"/>
      <w:r w:rsidR="001F1FE0" w:rsidRPr="006246C5">
        <w:rPr>
          <w:rFonts w:ascii="Times New Roman" w:hAnsi="Times New Roman" w:cs="Times New Roman"/>
          <w:sz w:val="28"/>
          <w:szCs w:val="28"/>
        </w:rPr>
        <w:t>всеземский</w:t>
      </w:r>
      <w:proofErr w:type="spellEnd"/>
      <w:r w:rsidR="001F1FE0" w:rsidRPr="006246C5">
        <w:rPr>
          <w:rFonts w:ascii="Times New Roman" w:hAnsi="Times New Roman" w:cs="Times New Roman"/>
          <w:sz w:val="28"/>
          <w:szCs w:val="28"/>
        </w:rPr>
        <w:t xml:space="preserve"> съезд, а также рассылк</w:t>
      </w:r>
      <w:r w:rsidR="00033F15" w:rsidRPr="006246C5">
        <w:rPr>
          <w:rFonts w:ascii="Times New Roman" w:hAnsi="Times New Roman" w:cs="Times New Roman"/>
          <w:sz w:val="28"/>
          <w:szCs w:val="28"/>
        </w:rPr>
        <w:t>а</w:t>
      </w:r>
      <w:r w:rsidR="001F1FE0" w:rsidRPr="006246C5">
        <w:rPr>
          <w:rFonts w:ascii="Times New Roman" w:hAnsi="Times New Roman" w:cs="Times New Roman"/>
          <w:sz w:val="28"/>
          <w:szCs w:val="28"/>
        </w:rPr>
        <w:t xml:space="preserve"> законопроектов во все губернские и </w:t>
      </w:r>
      <w:proofErr w:type="gramStart"/>
      <w:r w:rsidR="001F1FE0" w:rsidRPr="006246C5">
        <w:rPr>
          <w:rFonts w:ascii="Times New Roman" w:hAnsi="Times New Roman" w:cs="Times New Roman"/>
          <w:sz w:val="28"/>
          <w:szCs w:val="28"/>
        </w:rPr>
        <w:t>уездные земские управы</w:t>
      </w:r>
      <w:proofErr w:type="gramEnd"/>
      <w:r w:rsidR="001F1FE0" w:rsidRPr="006246C5">
        <w:rPr>
          <w:rFonts w:ascii="Times New Roman" w:hAnsi="Times New Roman" w:cs="Times New Roman"/>
          <w:sz w:val="28"/>
          <w:szCs w:val="28"/>
        </w:rPr>
        <w:t xml:space="preserve"> и расширени</w:t>
      </w:r>
      <w:r w:rsidR="00033F15" w:rsidRPr="006246C5">
        <w:rPr>
          <w:rFonts w:ascii="Times New Roman" w:hAnsi="Times New Roman" w:cs="Times New Roman"/>
          <w:sz w:val="28"/>
          <w:szCs w:val="28"/>
        </w:rPr>
        <w:t>е</w:t>
      </w:r>
      <w:r w:rsidR="001F1FE0" w:rsidRPr="006246C5">
        <w:rPr>
          <w:rFonts w:ascii="Times New Roman" w:hAnsi="Times New Roman" w:cs="Times New Roman"/>
          <w:sz w:val="28"/>
          <w:szCs w:val="28"/>
        </w:rPr>
        <w:t xml:space="preserve"> земского представительства в Междуведомственной комиссии. Это, в свою очередь, вызывало возражения </w:t>
      </w:r>
      <w:r w:rsidR="00774011" w:rsidRPr="006246C5">
        <w:rPr>
          <w:rFonts w:ascii="Times New Roman" w:hAnsi="Times New Roman" w:cs="Times New Roman"/>
          <w:sz w:val="28"/>
          <w:szCs w:val="28"/>
        </w:rPr>
        <w:t xml:space="preserve">представителей </w:t>
      </w:r>
      <w:r w:rsidR="001F1FE0" w:rsidRPr="006246C5">
        <w:rPr>
          <w:rFonts w:ascii="Times New Roman" w:hAnsi="Times New Roman" w:cs="Times New Roman"/>
          <w:sz w:val="28"/>
          <w:szCs w:val="28"/>
        </w:rPr>
        <w:t xml:space="preserve">не только </w:t>
      </w:r>
      <w:r w:rsidR="00033F15" w:rsidRPr="006246C5">
        <w:rPr>
          <w:rFonts w:ascii="Times New Roman" w:hAnsi="Times New Roman" w:cs="Times New Roman"/>
          <w:sz w:val="28"/>
          <w:szCs w:val="28"/>
        </w:rPr>
        <w:t>различных</w:t>
      </w:r>
      <w:r w:rsidR="001F1FE0" w:rsidRPr="006246C5">
        <w:rPr>
          <w:rFonts w:ascii="Times New Roman" w:hAnsi="Times New Roman" w:cs="Times New Roman"/>
          <w:sz w:val="28"/>
          <w:szCs w:val="28"/>
        </w:rPr>
        <w:t xml:space="preserve"> ведомств, но и местног</w:t>
      </w:r>
      <w:r w:rsidR="00DA33E4" w:rsidRPr="006246C5">
        <w:rPr>
          <w:rFonts w:ascii="Times New Roman" w:hAnsi="Times New Roman" w:cs="Times New Roman"/>
          <w:sz w:val="28"/>
          <w:szCs w:val="28"/>
        </w:rPr>
        <w:t xml:space="preserve">о управления </w:t>
      </w:r>
      <w:proofErr w:type="spellStart"/>
      <w:r w:rsidR="00DA33E4" w:rsidRPr="006246C5">
        <w:rPr>
          <w:rFonts w:ascii="Times New Roman" w:hAnsi="Times New Roman" w:cs="Times New Roman"/>
          <w:sz w:val="28"/>
          <w:szCs w:val="28"/>
        </w:rPr>
        <w:t>неземских</w:t>
      </w:r>
      <w:proofErr w:type="spellEnd"/>
      <w:r w:rsidR="00DA33E4" w:rsidRPr="006246C5">
        <w:rPr>
          <w:rFonts w:ascii="Times New Roman" w:hAnsi="Times New Roman" w:cs="Times New Roman"/>
          <w:sz w:val="28"/>
          <w:szCs w:val="28"/>
        </w:rPr>
        <w:t xml:space="preserve"> губерний.</w:t>
      </w:r>
      <w:r w:rsidR="001F1FE0" w:rsidRPr="006246C5">
        <w:rPr>
          <w:rFonts w:ascii="Times New Roman" w:hAnsi="Times New Roman" w:cs="Times New Roman"/>
          <w:sz w:val="28"/>
          <w:szCs w:val="28"/>
        </w:rPr>
        <w:t xml:space="preserve"> </w:t>
      </w:r>
      <w:r w:rsidR="00DA33E4" w:rsidRPr="006246C5">
        <w:rPr>
          <w:rFonts w:ascii="Times New Roman" w:hAnsi="Times New Roman" w:cs="Times New Roman"/>
          <w:sz w:val="28"/>
          <w:szCs w:val="28"/>
        </w:rPr>
        <w:t>П</w:t>
      </w:r>
      <w:r w:rsidR="001F1FE0" w:rsidRPr="006246C5">
        <w:rPr>
          <w:rFonts w:ascii="Times New Roman" w:hAnsi="Times New Roman" w:cs="Times New Roman"/>
          <w:sz w:val="28"/>
          <w:szCs w:val="28"/>
        </w:rPr>
        <w:t>оследние справедливо напоминали о том, что на земских губерниях Россия не заканчива</w:t>
      </w:r>
      <w:r w:rsidR="005B4BA5" w:rsidRPr="006246C5">
        <w:rPr>
          <w:rFonts w:ascii="Times New Roman" w:hAnsi="Times New Roman" w:cs="Times New Roman"/>
          <w:sz w:val="28"/>
          <w:szCs w:val="28"/>
        </w:rPr>
        <w:t>лась</w:t>
      </w:r>
      <w:r w:rsidR="001F1FE0" w:rsidRPr="006246C5">
        <w:rPr>
          <w:rFonts w:ascii="Times New Roman" w:hAnsi="Times New Roman" w:cs="Times New Roman"/>
          <w:sz w:val="28"/>
          <w:szCs w:val="28"/>
        </w:rPr>
        <w:t>, так что отдавать реформу общегосударственного значения на откуп земствам б</w:t>
      </w:r>
      <w:r w:rsidR="00033F15" w:rsidRPr="006246C5">
        <w:rPr>
          <w:rFonts w:ascii="Times New Roman" w:hAnsi="Times New Roman" w:cs="Times New Roman"/>
          <w:sz w:val="28"/>
          <w:szCs w:val="28"/>
        </w:rPr>
        <w:t>ыло бы не</w:t>
      </w:r>
      <w:r w:rsidR="001F1FE0" w:rsidRPr="006246C5">
        <w:rPr>
          <w:rFonts w:ascii="Times New Roman" w:hAnsi="Times New Roman" w:cs="Times New Roman"/>
          <w:sz w:val="28"/>
          <w:szCs w:val="28"/>
        </w:rPr>
        <w:t xml:space="preserve">правильно, и на </w:t>
      </w:r>
      <w:proofErr w:type="spellStart"/>
      <w:r w:rsidR="005B4BA5" w:rsidRPr="006246C5">
        <w:rPr>
          <w:rFonts w:ascii="Times New Roman" w:hAnsi="Times New Roman" w:cs="Times New Roman"/>
          <w:sz w:val="28"/>
          <w:szCs w:val="28"/>
        </w:rPr>
        <w:t>всеземский</w:t>
      </w:r>
      <w:proofErr w:type="spellEnd"/>
      <w:r w:rsidR="001F1FE0" w:rsidRPr="006246C5">
        <w:rPr>
          <w:rFonts w:ascii="Times New Roman" w:hAnsi="Times New Roman" w:cs="Times New Roman"/>
          <w:sz w:val="28"/>
          <w:szCs w:val="28"/>
        </w:rPr>
        <w:t xml:space="preserve"> съезд во всяком случае нужно было бы приглашать и представителей </w:t>
      </w:r>
      <w:proofErr w:type="spellStart"/>
      <w:r w:rsidR="001F1FE0" w:rsidRPr="006246C5">
        <w:rPr>
          <w:rFonts w:ascii="Times New Roman" w:hAnsi="Times New Roman" w:cs="Times New Roman"/>
          <w:sz w:val="28"/>
          <w:szCs w:val="28"/>
        </w:rPr>
        <w:t>неземских</w:t>
      </w:r>
      <w:proofErr w:type="spellEnd"/>
      <w:r w:rsidR="001F1FE0" w:rsidRPr="006246C5">
        <w:rPr>
          <w:rFonts w:ascii="Times New Roman" w:hAnsi="Times New Roman" w:cs="Times New Roman"/>
          <w:sz w:val="28"/>
          <w:szCs w:val="28"/>
        </w:rPr>
        <w:t xml:space="preserve"> губерний</w:t>
      </w:r>
      <w:r w:rsidR="001F1FE0" w:rsidRPr="006246C5">
        <w:rPr>
          <w:rStyle w:val="a5"/>
          <w:rFonts w:ascii="Times New Roman" w:hAnsi="Times New Roman" w:cs="Times New Roman"/>
          <w:sz w:val="28"/>
          <w:szCs w:val="28"/>
        </w:rPr>
        <w:footnoteReference w:id="88"/>
      </w:r>
      <w:r w:rsidR="001F1FE0" w:rsidRPr="006246C5">
        <w:rPr>
          <w:rFonts w:ascii="Times New Roman" w:hAnsi="Times New Roman" w:cs="Times New Roman"/>
          <w:sz w:val="28"/>
          <w:szCs w:val="28"/>
        </w:rPr>
        <w:t xml:space="preserve">. Кстати говоря, </w:t>
      </w:r>
      <w:proofErr w:type="spellStart"/>
      <w:r w:rsidR="001F1FE0" w:rsidRPr="006246C5">
        <w:rPr>
          <w:rFonts w:ascii="Times New Roman" w:hAnsi="Times New Roman" w:cs="Times New Roman"/>
          <w:sz w:val="28"/>
          <w:szCs w:val="28"/>
        </w:rPr>
        <w:lastRenderedPageBreak/>
        <w:t>неземские</w:t>
      </w:r>
      <w:proofErr w:type="spellEnd"/>
      <w:r w:rsidR="001F1FE0" w:rsidRPr="006246C5">
        <w:rPr>
          <w:rFonts w:ascii="Times New Roman" w:hAnsi="Times New Roman" w:cs="Times New Roman"/>
          <w:sz w:val="28"/>
          <w:szCs w:val="28"/>
        </w:rPr>
        <w:t xml:space="preserve"> губернии также не были представлены полностью, задача представительства всех губерний при созыве Комиссии не ставилась. </w:t>
      </w:r>
      <w:r w:rsidR="005B4BA5" w:rsidRPr="006246C5">
        <w:rPr>
          <w:rFonts w:ascii="Times New Roman" w:hAnsi="Times New Roman" w:cs="Times New Roman"/>
          <w:sz w:val="28"/>
          <w:szCs w:val="28"/>
        </w:rPr>
        <w:t>Предлагавшие радикальные меры</w:t>
      </w:r>
      <w:r w:rsidR="001F1FE0" w:rsidRPr="006246C5">
        <w:rPr>
          <w:rFonts w:ascii="Times New Roman" w:hAnsi="Times New Roman" w:cs="Times New Roman"/>
          <w:sz w:val="28"/>
          <w:szCs w:val="28"/>
        </w:rPr>
        <w:t xml:space="preserve"> земские представители вышли из состава Комиссии по окончании первой сессии ее заседаний</w:t>
      </w:r>
      <w:r w:rsidR="00055777" w:rsidRPr="006246C5">
        <w:rPr>
          <w:rFonts w:ascii="Times New Roman" w:hAnsi="Times New Roman" w:cs="Times New Roman"/>
          <w:sz w:val="28"/>
          <w:szCs w:val="28"/>
        </w:rPr>
        <w:t xml:space="preserve">. В течение второй сессии их земства представляли другие лица. В работе третьей сессии представители органов </w:t>
      </w:r>
      <w:r w:rsidR="00033F15" w:rsidRPr="006246C5">
        <w:rPr>
          <w:rFonts w:ascii="Times New Roman" w:hAnsi="Times New Roman" w:cs="Times New Roman"/>
          <w:sz w:val="28"/>
          <w:szCs w:val="28"/>
        </w:rPr>
        <w:t xml:space="preserve">местного </w:t>
      </w:r>
      <w:r w:rsidR="00055777" w:rsidRPr="006246C5">
        <w:rPr>
          <w:rFonts w:ascii="Times New Roman" w:hAnsi="Times New Roman" w:cs="Times New Roman"/>
          <w:sz w:val="28"/>
          <w:szCs w:val="28"/>
        </w:rPr>
        <w:t>самоуправления практически не участвовали</w:t>
      </w:r>
      <w:r w:rsidR="001F1FE0" w:rsidRPr="006246C5">
        <w:rPr>
          <w:rStyle w:val="a5"/>
          <w:rFonts w:ascii="Times New Roman" w:hAnsi="Times New Roman" w:cs="Times New Roman"/>
          <w:sz w:val="28"/>
          <w:szCs w:val="28"/>
        </w:rPr>
        <w:footnoteReference w:id="89"/>
      </w:r>
      <w:r w:rsidR="001F1FE0" w:rsidRPr="006246C5">
        <w:rPr>
          <w:rFonts w:ascii="Times New Roman" w:hAnsi="Times New Roman" w:cs="Times New Roman"/>
          <w:sz w:val="28"/>
          <w:szCs w:val="28"/>
        </w:rPr>
        <w:t xml:space="preserve">. </w:t>
      </w:r>
      <w:r w:rsidR="005B4BA5" w:rsidRPr="006246C5">
        <w:rPr>
          <w:rFonts w:ascii="Times New Roman" w:hAnsi="Times New Roman" w:cs="Times New Roman"/>
          <w:sz w:val="28"/>
          <w:szCs w:val="28"/>
        </w:rPr>
        <w:t xml:space="preserve">Сами же </w:t>
      </w:r>
      <w:r w:rsidR="00F33A73" w:rsidRPr="006246C5">
        <w:rPr>
          <w:rFonts w:ascii="Times New Roman" w:hAnsi="Times New Roman" w:cs="Times New Roman"/>
          <w:sz w:val="28"/>
          <w:szCs w:val="28"/>
        </w:rPr>
        <w:t>земства</w:t>
      </w:r>
      <w:r w:rsidR="001F1FE0" w:rsidRPr="006246C5">
        <w:rPr>
          <w:rFonts w:ascii="Times New Roman" w:hAnsi="Times New Roman" w:cs="Times New Roman"/>
          <w:sz w:val="28"/>
          <w:szCs w:val="28"/>
        </w:rPr>
        <w:t xml:space="preserve"> </w:t>
      </w:r>
      <w:r w:rsidR="000A753C" w:rsidRPr="006246C5">
        <w:rPr>
          <w:rFonts w:ascii="Times New Roman" w:hAnsi="Times New Roman" w:cs="Times New Roman"/>
          <w:sz w:val="28"/>
          <w:szCs w:val="28"/>
        </w:rPr>
        <w:t xml:space="preserve">и городские думы </w:t>
      </w:r>
      <w:r w:rsidR="001F1FE0" w:rsidRPr="006246C5">
        <w:rPr>
          <w:rFonts w:ascii="Times New Roman" w:hAnsi="Times New Roman" w:cs="Times New Roman"/>
          <w:sz w:val="28"/>
          <w:szCs w:val="28"/>
        </w:rPr>
        <w:t>продолжали настаивать на допуске их представителей к разработке законопроектов и после, в том числе путем подачи ходатайств</w:t>
      </w:r>
      <w:r w:rsidR="005B4BA5" w:rsidRPr="006246C5">
        <w:rPr>
          <w:rFonts w:ascii="Times New Roman" w:hAnsi="Times New Roman" w:cs="Times New Roman"/>
          <w:sz w:val="28"/>
          <w:szCs w:val="28"/>
        </w:rPr>
        <w:t xml:space="preserve"> не только о расширении земского представительства, но и </w:t>
      </w:r>
      <w:r w:rsidR="000A753C" w:rsidRPr="006246C5">
        <w:rPr>
          <w:rFonts w:ascii="Times New Roman" w:hAnsi="Times New Roman" w:cs="Times New Roman"/>
          <w:sz w:val="28"/>
          <w:szCs w:val="28"/>
        </w:rPr>
        <w:t xml:space="preserve">о </w:t>
      </w:r>
      <w:r w:rsidR="005B4BA5" w:rsidRPr="006246C5">
        <w:rPr>
          <w:rFonts w:ascii="Times New Roman" w:hAnsi="Times New Roman" w:cs="Times New Roman"/>
          <w:sz w:val="28"/>
          <w:szCs w:val="28"/>
        </w:rPr>
        <w:t xml:space="preserve">созыве </w:t>
      </w:r>
      <w:proofErr w:type="spellStart"/>
      <w:r w:rsidR="00F33A73" w:rsidRPr="006246C5">
        <w:rPr>
          <w:rFonts w:ascii="Times New Roman" w:hAnsi="Times New Roman" w:cs="Times New Roman"/>
          <w:sz w:val="28"/>
          <w:szCs w:val="28"/>
        </w:rPr>
        <w:t>всеземского</w:t>
      </w:r>
      <w:proofErr w:type="spellEnd"/>
      <w:r w:rsidR="00F33A73" w:rsidRPr="006246C5">
        <w:rPr>
          <w:rFonts w:ascii="Times New Roman" w:hAnsi="Times New Roman" w:cs="Times New Roman"/>
          <w:sz w:val="28"/>
          <w:szCs w:val="28"/>
        </w:rPr>
        <w:t xml:space="preserve"> </w:t>
      </w:r>
      <w:r w:rsidR="001F1FE0" w:rsidRPr="006246C5">
        <w:rPr>
          <w:rFonts w:ascii="Times New Roman" w:hAnsi="Times New Roman" w:cs="Times New Roman"/>
          <w:sz w:val="28"/>
          <w:szCs w:val="28"/>
        </w:rPr>
        <w:t>съезд</w:t>
      </w:r>
      <w:r w:rsidR="005B4BA5" w:rsidRPr="006246C5">
        <w:rPr>
          <w:rFonts w:ascii="Times New Roman" w:hAnsi="Times New Roman" w:cs="Times New Roman"/>
          <w:sz w:val="28"/>
          <w:szCs w:val="28"/>
        </w:rPr>
        <w:t xml:space="preserve">а. </w:t>
      </w:r>
      <w:r w:rsidR="00565019" w:rsidRPr="006246C5">
        <w:rPr>
          <w:rFonts w:ascii="Times New Roman" w:hAnsi="Times New Roman" w:cs="Times New Roman"/>
          <w:sz w:val="28"/>
          <w:szCs w:val="28"/>
        </w:rPr>
        <w:t>Ходатайства были отклонены</w:t>
      </w:r>
      <w:r w:rsidR="00033F15" w:rsidRPr="006246C5">
        <w:rPr>
          <w:rStyle w:val="a5"/>
          <w:rFonts w:ascii="Times New Roman" w:hAnsi="Times New Roman" w:cs="Times New Roman"/>
          <w:sz w:val="28"/>
          <w:szCs w:val="28"/>
        </w:rPr>
        <w:footnoteReference w:id="90"/>
      </w:r>
      <w:r w:rsidR="00565019" w:rsidRPr="006246C5">
        <w:rPr>
          <w:rFonts w:ascii="Times New Roman" w:hAnsi="Times New Roman" w:cs="Times New Roman"/>
          <w:sz w:val="28"/>
          <w:szCs w:val="28"/>
        </w:rPr>
        <w:t>. В качестве ответного правительственного предложения новый министр внутренних дел Н.</w:t>
      </w:r>
      <w:r w:rsidR="000252ED" w:rsidRPr="006246C5">
        <w:rPr>
          <w:rFonts w:ascii="Times New Roman" w:hAnsi="Times New Roman" w:cs="Times New Roman"/>
          <w:sz w:val="28"/>
          <w:szCs w:val="28"/>
        </w:rPr>
        <w:t> </w:t>
      </w:r>
      <w:r w:rsidR="00565019" w:rsidRPr="006246C5">
        <w:rPr>
          <w:rFonts w:ascii="Times New Roman" w:hAnsi="Times New Roman" w:cs="Times New Roman"/>
          <w:sz w:val="28"/>
          <w:szCs w:val="28"/>
        </w:rPr>
        <w:t>А.</w:t>
      </w:r>
      <w:r w:rsidR="000252ED" w:rsidRPr="006246C5">
        <w:rPr>
          <w:rFonts w:ascii="Times New Roman" w:hAnsi="Times New Roman" w:cs="Times New Roman"/>
          <w:sz w:val="28"/>
          <w:szCs w:val="28"/>
        </w:rPr>
        <w:t> </w:t>
      </w:r>
      <w:r w:rsidR="00565019" w:rsidRPr="006246C5">
        <w:rPr>
          <w:rFonts w:ascii="Times New Roman" w:hAnsi="Times New Roman" w:cs="Times New Roman"/>
          <w:sz w:val="28"/>
          <w:szCs w:val="28"/>
        </w:rPr>
        <w:t xml:space="preserve">Маклаков предлагал передачу проектов Комиссии на рассмотрение Совета по делам местного хозяйства, в состав которого могли быть приглашены представители органов </w:t>
      </w:r>
      <w:r w:rsidR="00033F15" w:rsidRPr="006246C5">
        <w:rPr>
          <w:rFonts w:ascii="Times New Roman" w:hAnsi="Times New Roman" w:cs="Times New Roman"/>
          <w:sz w:val="28"/>
          <w:szCs w:val="28"/>
        </w:rPr>
        <w:t xml:space="preserve">местного </w:t>
      </w:r>
      <w:r w:rsidR="00565019" w:rsidRPr="006246C5">
        <w:rPr>
          <w:rFonts w:ascii="Times New Roman" w:hAnsi="Times New Roman" w:cs="Times New Roman"/>
          <w:sz w:val="28"/>
          <w:szCs w:val="28"/>
        </w:rPr>
        <w:t>самоуправления</w:t>
      </w:r>
      <w:r w:rsidR="00AE39F4" w:rsidRPr="006246C5">
        <w:rPr>
          <w:rStyle w:val="a5"/>
          <w:rFonts w:ascii="Times New Roman" w:hAnsi="Times New Roman" w:cs="Times New Roman"/>
          <w:sz w:val="28"/>
          <w:szCs w:val="28"/>
        </w:rPr>
        <w:footnoteReference w:id="91"/>
      </w:r>
      <w:r w:rsidR="00565019" w:rsidRPr="006246C5">
        <w:rPr>
          <w:rFonts w:ascii="Times New Roman" w:hAnsi="Times New Roman" w:cs="Times New Roman"/>
          <w:sz w:val="28"/>
          <w:szCs w:val="28"/>
        </w:rPr>
        <w:t xml:space="preserve">. Однако было решено ограничиться </w:t>
      </w:r>
      <w:r w:rsidR="007A73DC" w:rsidRPr="006246C5">
        <w:rPr>
          <w:rFonts w:ascii="Times New Roman" w:hAnsi="Times New Roman" w:cs="Times New Roman"/>
          <w:sz w:val="28"/>
          <w:szCs w:val="28"/>
        </w:rPr>
        <w:t>приг</w:t>
      </w:r>
      <w:r w:rsidR="00993D65" w:rsidRPr="006246C5">
        <w:rPr>
          <w:rFonts w:ascii="Times New Roman" w:hAnsi="Times New Roman" w:cs="Times New Roman"/>
          <w:sz w:val="28"/>
          <w:szCs w:val="28"/>
        </w:rPr>
        <w:t>л</w:t>
      </w:r>
      <w:r w:rsidR="007A73DC" w:rsidRPr="006246C5">
        <w:rPr>
          <w:rFonts w:ascii="Times New Roman" w:hAnsi="Times New Roman" w:cs="Times New Roman"/>
          <w:sz w:val="28"/>
          <w:szCs w:val="28"/>
        </w:rPr>
        <w:t>ашением</w:t>
      </w:r>
      <w:r w:rsidR="00565019" w:rsidRPr="006246C5">
        <w:rPr>
          <w:rFonts w:ascii="Times New Roman" w:hAnsi="Times New Roman" w:cs="Times New Roman"/>
          <w:sz w:val="28"/>
          <w:szCs w:val="28"/>
        </w:rPr>
        <w:t xml:space="preserve"> к работе в ближайшей сессии Комиссии представителей всех губернских земских управ</w:t>
      </w:r>
      <w:r w:rsidR="00AE39F4" w:rsidRPr="006246C5">
        <w:rPr>
          <w:rStyle w:val="a5"/>
          <w:rFonts w:ascii="Times New Roman" w:hAnsi="Times New Roman" w:cs="Times New Roman"/>
          <w:sz w:val="28"/>
          <w:szCs w:val="28"/>
        </w:rPr>
        <w:footnoteReference w:id="92"/>
      </w:r>
      <w:r w:rsidR="00565019" w:rsidRPr="006246C5">
        <w:rPr>
          <w:rFonts w:ascii="Times New Roman" w:hAnsi="Times New Roman" w:cs="Times New Roman"/>
          <w:sz w:val="28"/>
          <w:szCs w:val="28"/>
        </w:rPr>
        <w:t xml:space="preserve">. </w:t>
      </w:r>
      <w:r w:rsidR="001F1FE0" w:rsidRPr="006246C5">
        <w:rPr>
          <w:rFonts w:ascii="Times New Roman" w:hAnsi="Times New Roman" w:cs="Times New Roman"/>
          <w:sz w:val="28"/>
          <w:szCs w:val="28"/>
        </w:rPr>
        <w:t xml:space="preserve">Другой вопрос, что </w:t>
      </w:r>
      <w:r w:rsidR="00CB7312" w:rsidRPr="006246C5">
        <w:rPr>
          <w:rFonts w:ascii="Times New Roman" w:hAnsi="Times New Roman" w:cs="Times New Roman"/>
          <w:sz w:val="28"/>
          <w:szCs w:val="28"/>
        </w:rPr>
        <w:t xml:space="preserve">это решение было принято в преддверии пятой сессии, в то время как </w:t>
      </w:r>
      <w:r w:rsidR="001F1FE0" w:rsidRPr="006246C5">
        <w:rPr>
          <w:rFonts w:ascii="Times New Roman" w:hAnsi="Times New Roman" w:cs="Times New Roman"/>
          <w:sz w:val="28"/>
          <w:szCs w:val="28"/>
        </w:rPr>
        <w:t xml:space="preserve">сами земские представители </w:t>
      </w:r>
      <w:r w:rsidR="00CB7312" w:rsidRPr="006246C5">
        <w:rPr>
          <w:rFonts w:ascii="Times New Roman" w:hAnsi="Times New Roman" w:cs="Times New Roman"/>
          <w:sz w:val="28"/>
          <w:szCs w:val="28"/>
        </w:rPr>
        <w:t>уже считали</w:t>
      </w:r>
      <w:r w:rsidR="001F1FE0" w:rsidRPr="006246C5">
        <w:rPr>
          <w:rFonts w:ascii="Times New Roman" w:hAnsi="Times New Roman" w:cs="Times New Roman"/>
          <w:sz w:val="28"/>
          <w:szCs w:val="28"/>
        </w:rPr>
        <w:t xml:space="preserve">, </w:t>
      </w:r>
      <w:r w:rsidR="00CB7312" w:rsidRPr="006246C5">
        <w:rPr>
          <w:rFonts w:ascii="Times New Roman" w:hAnsi="Times New Roman" w:cs="Times New Roman"/>
          <w:sz w:val="28"/>
          <w:szCs w:val="28"/>
        </w:rPr>
        <w:t>по-</w:t>
      </w:r>
      <w:r w:rsidR="001F1FE0" w:rsidRPr="006246C5">
        <w:rPr>
          <w:rFonts w:ascii="Times New Roman" w:hAnsi="Times New Roman" w:cs="Times New Roman"/>
          <w:sz w:val="28"/>
          <w:szCs w:val="28"/>
        </w:rPr>
        <w:t>видимо</w:t>
      </w:r>
      <w:r w:rsidR="00CB7312" w:rsidRPr="006246C5">
        <w:rPr>
          <w:rFonts w:ascii="Times New Roman" w:hAnsi="Times New Roman" w:cs="Times New Roman"/>
          <w:sz w:val="28"/>
          <w:szCs w:val="28"/>
        </w:rPr>
        <w:t>му</w:t>
      </w:r>
      <w:r w:rsidR="001F1FE0" w:rsidRPr="006246C5">
        <w:rPr>
          <w:rFonts w:ascii="Times New Roman" w:hAnsi="Times New Roman" w:cs="Times New Roman"/>
          <w:sz w:val="28"/>
          <w:szCs w:val="28"/>
        </w:rPr>
        <w:t xml:space="preserve">, ниже своего достоинства посещать заседания Комиссии, так что </w:t>
      </w:r>
      <w:r w:rsidR="00CB7312" w:rsidRPr="006246C5">
        <w:rPr>
          <w:rFonts w:ascii="Times New Roman" w:hAnsi="Times New Roman" w:cs="Times New Roman"/>
          <w:sz w:val="28"/>
          <w:szCs w:val="28"/>
        </w:rPr>
        <w:t xml:space="preserve">уже </w:t>
      </w:r>
      <w:r w:rsidR="001F1FE0" w:rsidRPr="006246C5">
        <w:rPr>
          <w:rFonts w:ascii="Times New Roman" w:hAnsi="Times New Roman" w:cs="Times New Roman"/>
          <w:sz w:val="28"/>
          <w:szCs w:val="28"/>
        </w:rPr>
        <w:t xml:space="preserve">ко времени четвертой сессии </w:t>
      </w:r>
      <w:r w:rsidR="00033F15" w:rsidRPr="006246C5">
        <w:rPr>
          <w:rFonts w:ascii="Times New Roman" w:hAnsi="Times New Roman" w:cs="Times New Roman"/>
          <w:sz w:val="28"/>
          <w:szCs w:val="28"/>
        </w:rPr>
        <w:t>они</w:t>
      </w:r>
      <w:r w:rsidR="001F1FE0" w:rsidRPr="006246C5">
        <w:rPr>
          <w:rFonts w:ascii="Times New Roman" w:hAnsi="Times New Roman" w:cs="Times New Roman"/>
          <w:sz w:val="28"/>
          <w:szCs w:val="28"/>
        </w:rPr>
        <w:t xml:space="preserve"> перестали являться на ее заседания в принципе</w:t>
      </w:r>
      <w:r w:rsidR="001F1FE0" w:rsidRPr="006246C5">
        <w:rPr>
          <w:rStyle w:val="a5"/>
          <w:rFonts w:ascii="Times New Roman" w:hAnsi="Times New Roman" w:cs="Times New Roman"/>
          <w:sz w:val="28"/>
          <w:szCs w:val="28"/>
        </w:rPr>
        <w:footnoteReference w:id="93"/>
      </w:r>
      <w:r w:rsidR="001F1FE0" w:rsidRPr="006246C5">
        <w:rPr>
          <w:rFonts w:ascii="Times New Roman" w:hAnsi="Times New Roman" w:cs="Times New Roman"/>
          <w:sz w:val="28"/>
          <w:szCs w:val="28"/>
        </w:rPr>
        <w:t xml:space="preserve">. </w:t>
      </w:r>
    </w:p>
    <w:p w:rsidR="001F1FE0" w:rsidRPr="006246C5" w:rsidRDefault="001F1FE0" w:rsidP="006246C5">
      <w:pPr>
        <w:spacing w:after="0" w:line="360" w:lineRule="auto"/>
        <w:ind w:firstLine="709"/>
        <w:contextualSpacing/>
        <w:jc w:val="both"/>
        <w:rPr>
          <w:rFonts w:ascii="Times New Roman" w:eastAsia="Times New Roman" w:hAnsi="Times New Roman" w:cs="Times New Roman"/>
          <w:sz w:val="28"/>
          <w:szCs w:val="28"/>
          <w:lang w:eastAsia="ja-JP"/>
        </w:rPr>
      </w:pPr>
      <w:r w:rsidRPr="006246C5">
        <w:rPr>
          <w:rFonts w:ascii="Times New Roman" w:hAnsi="Times New Roman" w:cs="Times New Roman"/>
          <w:sz w:val="28"/>
          <w:szCs w:val="28"/>
        </w:rPr>
        <w:lastRenderedPageBreak/>
        <w:t xml:space="preserve">Окончательное решение по вопросу о </w:t>
      </w:r>
      <w:r w:rsidR="007A73DC" w:rsidRPr="006246C5">
        <w:rPr>
          <w:rFonts w:ascii="Times New Roman" w:hAnsi="Times New Roman" w:cs="Times New Roman"/>
          <w:sz w:val="28"/>
          <w:szCs w:val="28"/>
        </w:rPr>
        <w:t>степени самостоятельности</w:t>
      </w:r>
      <w:r w:rsidRPr="006246C5">
        <w:rPr>
          <w:rFonts w:ascii="Times New Roman" w:hAnsi="Times New Roman" w:cs="Times New Roman"/>
          <w:sz w:val="28"/>
          <w:szCs w:val="28"/>
        </w:rPr>
        <w:t xml:space="preserve"> будущего медицинского ведомства </w:t>
      </w:r>
      <w:r w:rsidR="009F362E" w:rsidRPr="006246C5">
        <w:rPr>
          <w:rFonts w:ascii="Times New Roman" w:hAnsi="Times New Roman" w:cs="Times New Roman"/>
          <w:sz w:val="28"/>
          <w:szCs w:val="28"/>
        </w:rPr>
        <w:t xml:space="preserve">было вынесено </w:t>
      </w:r>
      <w:r w:rsidRPr="006246C5">
        <w:rPr>
          <w:rFonts w:ascii="Times New Roman" w:hAnsi="Times New Roman" w:cs="Times New Roman"/>
          <w:sz w:val="28"/>
          <w:szCs w:val="28"/>
        </w:rPr>
        <w:t xml:space="preserve">Комиссией </w:t>
      </w:r>
      <w:r w:rsidR="00AE39F4" w:rsidRPr="006246C5">
        <w:rPr>
          <w:rFonts w:ascii="Times New Roman" w:hAnsi="Times New Roman" w:cs="Times New Roman"/>
          <w:sz w:val="28"/>
          <w:szCs w:val="28"/>
        </w:rPr>
        <w:t>в</w:t>
      </w:r>
      <w:r w:rsidRPr="006246C5">
        <w:rPr>
          <w:rFonts w:ascii="Times New Roman" w:hAnsi="Times New Roman" w:cs="Times New Roman"/>
          <w:sz w:val="28"/>
          <w:szCs w:val="28"/>
        </w:rPr>
        <w:t xml:space="preserve"> 1913 г. Было решено </w:t>
      </w:r>
      <w:r w:rsidR="007A73DC" w:rsidRPr="006246C5">
        <w:rPr>
          <w:rFonts w:ascii="Times New Roman" w:hAnsi="Times New Roman" w:cs="Times New Roman"/>
          <w:sz w:val="28"/>
          <w:szCs w:val="28"/>
        </w:rPr>
        <w:t>признать</w:t>
      </w:r>
      <w:r w:rsidRPr="006246C5">
        <w:rPr>
          <w:rFonts w:ascii="Times New Roman" w:hAnsi="Times New Roman" w:cs="Times New Roman"/>
          <w:sz w:val="28"/>
          <w:szCs w:val="28"/>
        </w:rPr>
        <w:t xml:space="preserve"> создание </w:t>
      </w:r>
      <w:r w:rsidR="00AE39F4" w:rsidRPr="006246C5">
        <w:rPr>
          <w:rFonts w:ascii="Times New Roman" w:hAnsi="Times New Roman" w:cs="Times New Roman"/>
          <w:sz w:val="28"/>
          <w:szCs w:val="28"/>
        </w:rPr>
        <w:t xml:space="preserve">самостоятельного </w:t>
      </w:r>
      <w:r w:rsidRPr="006246C5">
        <w:rPr>
          <w:rFonts w:ascii="Times New Roman" w:hAnsi="Times New Roman" w:cs="Times New Roman"/>
          <w:sz w:val="28"/>
          <w:szCs w:val="28"/>
        </w:rPr>
        <w:t>Главного управления государственного здравоохранени</w:t>
      </w:r>
      <w:r w:rsidR="00AE39F4" w:rsidRPr="006246C5">
        <w:rPr>
          <w:rFonts w:ascii="Times New Roman" w:hAnsi="Times New Roman" w:cs="Times New Roman"/>
          <w:sz w:val="28"/>
          <w:szCs w:val="28"/>
        </w:rPr>
        <w:t>я</w:t>
      </w:r>
      <w:r w:rsidR="007A73DC" w:rsidRPr="006246C5">
        <w:rPr>
          <w:rFonts w:ascii="Times New Roman" w:hAnsi="Times New Roman" w:cs="Times New Roman"/>
          <w:sz w:val="28"/>
          <w:szCs w:val="28"/>
        </w:rPr>
        <w:t xml:space="preserve"> целесообразным</w:t>
      </w:r>
      <w:r w:rsidRPr="006246C5">
        <w:rPr>
          <w:rFonts w:ascii="Times New Roman" w:hAnsi="Times New Roman" w:cs="Times New Roman"/>
          <w:sz w:val="28"/>
          <w:szCs w:val="28"/>
        </w:rPr>
        <w:t xml:space="preserve">. В мае 1913 г. Комиссией были одобрены основные положения законопроекта об </w:t>
      </w:r>
      <w:r w:rsidR="0004516D" w:rsidRPr="006246C5">
        <w:rPr>
          <w:rFonts w:ascii="Times New Roman" w:hAnsi="Times New Roman" w:cs="Times New Roman"/>
          <w:sz w:val="28"/>
          <w:szCs w:val="28"/>
        </w:rPr>
        <w:t xml:space="preserve">его </w:t>
      </w:r>
      <w:r w:rsidRPr="006246C5">
        <w:rPr>
          <w:rFonts w:ascii="Times New Roman" w:hAnsi="Times New Roman" w:cs="Times New Roman"/>
          <w:sz w:val="28"/>
          <w:szCs w:val="28"/>
        </w:rPr>
        <w:t xml:space="preserve">учреждении. По проекту, </w:t>
      </w:r>
      <w:r w:rsidR="00CD573F" w:rsidRPr="006246C5">
        <w:rPr>
          <w:rFonts w:ascii="Times New Roman" w:hAnsi="Times New Roman" w:cs="Times New Roman"/>
          <w:sz w:val="28"/>
          <w:szCs w:val="28"/>
        </w:rPr>
        <w:t>Г</w:t>
      </w:r>
      <w:r w:rsidRPr="006246C5">
        <w:rPr>
          <w:rFonts w:ascii="Times New Roman" w:hAnsi="Times New Roman" w:cs="Times New Roman"/>
          <w:sz w:val="28"/>
          <w:szCs w:val="28"/>
        </w:rPr>
        <w:t>лавное управление должно было осуществлять высшее руководство деятельностью подчиненных ему учреждени</w:t>
      </w:r>
      <w:r w:rsidR="006A12A0" w:rsidRPr="006246C5">
        <w:rPr>
          <w:rFonts w:ascii="Times New Roman" w:hAnsi="Times New Roman" w:cs="Times New Roman"/>
          <w:sz w:val="28"/>
          <w:szCs w:val="28"/>
        </w:rPr>
        <w:t>й</w:t>
      </w:r>
      <w:r w:rsidRPr="006246C5">
        <w:rPr>
          <w:rFonts w:ascii="Times New Roman" w:hAnsi="Times New Roman" w:cs="Times New Roman"/>
          <w:sz w:val="28"/>
          <w:szCs w:val="28"/>
        </w:rPr>
        <w:t xml:space="preserve">, согласовывать деятельность всех государственных и общественных учреждений в центре и на местах, а также осуществлять разработку общероссийского врачебно-санитарного и ветеринарного законодательства. Деятельность </w:t>
      </w:r>
      <w:r w:rsidR="00CD573F" w:rsidRPr="006246C5">
        <w:rPr>
          <w:rFonts w:ascii="Times New Roman" w:hAnsi="Times New Roman" w:cs="Times New Roman"/>
          <w:sz w:val="28"/>
          <w:szCs w:val="28"/>
        </w:rPr>
        <w:t>Г</w:t>
      </w:r>
      <w:r w:rsidRPr="006246C5">
        <w:rPr>
          <w:rFonts w:ascii="Times New Roman" w:hAnsi="Times New Roman" w:cs="Times New Roman"/>
          <w:sz w:val="28"/>
          <w:szCs w:val="28"/>
        </w:rPr>
        <w:t>лавного управления по осуществлению высшего руководства и согласованию работы учреждений распространялась на</w:t>
      </w:r>
      <w:r w:rsidR="00522CEF" w:rsidRPr="006246C5">
        <w:rPr>
          <w:rFonts w:ascii="Times New Roman" w:hAnsi="Times New Roman" w:cs="Times New Roman"/>
          <w:sz w:val="28"/>
          <w:szCs w:val="28"/>
        </w:rPr>
        <w:t xml:space="preserve"> подведомственные</w:t>
      </w:r>
      <w:r w:rsidRPr="006246C5">
        <w:rPr>
          <w:rFonts w:ascii="Times New Roman" w:hAnsi="Times New Roman" w:cs="Times New Roman"/>
          <w:sz w:val="28"/>
          <w:szCs w:val="28"/>
        </w:rPr>
        <w:t xml:space="preserve"> Военно</w:t>
      </w:r>
      <w:r w:rsidR="00522CEF" w:rsidRPr="006246C5">
        <w:rPr>
          <w:rFonts w:ascii="Times New Roman" w:hAnsi="Times New Roman" w:cs="Times New Roman"/>
          <w:sz w:val="28"/>
          <w:szCs w:val="28"/>
        </w:rPr>
        <w:t>му</w:t>
      </w:r>
      <w:r w:rsidRPr="006246C5">
        <w:rPr>
          <w:rFonts w:ascii="Times New Roman" w:hAnsi="Times New Roman" w:cs="Times New Roman"/>
          <w:sz w:val="28"/>
          <w:szCs w:val="28"/>
        </w:rPr>
        <w:t xml:space="preserve"> и Морско</w:t>
      </w:r>
      <w:r w:rsidR="00522CEF" w:rsidRPr="006246C5">
        <w:rPr>
          <w:rFonts w:ascii="Times New Roman" w:hAnsi="Times New Roman" w:cs="Times New Roman"/>
          <w:sz w:val="28"/>
          <w:szCs w:val="28"/>
        </w:rPr>
        <w:t>му</w:t>
      </w:r>
      <w:r w:rsidRPr="006246C5">
        <w:rPr>
          <w:rFonts w:ascii="Times New Roman" w:hAnsi="Times New Roman" w:cs="Times New Roman"/>
          <w:sz w:val="28"/>
          <w:szCs w:val="28"/>
        </w:rPr>
        <w:t xml:space="preserve"> министерства</w:t>
      </w:r>
      <w:r w:rsidR="00522CEF" w:rsidRPr="006246C5">
        <w:rPr>
          <w:rFonts w:ascii="Times New Roman" w:hAnsi="Times New Roman" w:cs="Times New Roman"/>
          <w:sz w:val="28"/>
          <w:szCs w:val="28"/>
        </w:rPr>
        <w:t>м</w:t>
      </w:r>
      <w:r w:rsidRPr="006246C5">
        <w:rPr>
          <w:rFonts w:ascii="Times New Roman" w:hAnsi="Times New Roman" w:cs="Times New Roman"/>
          <w:sz w:val="28"/>
          <w:szCs w:val="28"/>
        </w:rPr>
        <w:t xml:space="preserve"> и Министерств</w:t>
      </w:r>
      <w:r w:rsidR="00522CEF" w:rsidRPr="006246C5">
        <w:rPr>
          <w:rFonts w:ascii="Times New Roman" w:hAnsi="Times New Roman" w:cs="Times New Roman"/>
          <w:sz w:val="28"/>
          <w:szCs w:val="28"/>
        </w:rPr>
        <w:t>у</w:t>
      </w:r>
      <w:r w:rsidRPr="006246C5">
        <w:rPr>
          <w:rFonts w:ascii="Times New Roman" w:hAnsi="Times New Roman" w:cs="Times New Roman"/>
          <w:sz w:val="28"/>
          <w:szCs w:val="28"/>
        </w:rPr>
        <w:t xml:space="preserve"> Двор</w:t>
      </w:r>
      <w:r w:rsidR="00522CEF" w:rsidRPr="006246C5">
        <w:rPr>
          <w:rFonts w:ascii="Times New Roman" w:hAnsi="Times New Roman" w:cs="Times New Roman"/>
          <w:sz w:val="28"/>
          <w:szCs w:val="28"/>
        </w:rPr>
        <w:t>а территории и учреждения</w:t>
      </w:r>
      <w:r w:rsidRPr="006246C5">
        <w:rPr>
          <w:rFonts w:ascii="Times New Roman" w:hAnsi="Times New Roman" w:cs="Times New Roman"/>
          <w:sz w:val="28"/>
          <w:szCs w:val="28"/>
        </w:rPr>
        <w:t xml:space="preserve"> не безусловно, а лишь в степени, дозволенной особыми узаконениями об этих ведомствах</w:t>
      </w:r>
      <w:r w:rsidR="00522CEF" w:rsidRPr="006246C5">
        <w:rPr>
          <w:rFonts w:ascii="Times New Roman" w:hAnsi="Times New Roman" w:cs="Times New Roman"/>
          <w:sz w:val="28"/>
          <w:szCs w:val="28"/>
        </w:rPr>
        <w:t>, на врачебно-санитарные организации армии и флота она не распространялась вовсе</w:t>
      </w:r>
      <w:r w:rsidR="006A12A0" w:rsidRPr="006246C5">
        <w:rPr>
          <w:rFonts w:ascii="Times New Roman" w:hAnsi="Times New Roman" w:cs="Times New Roman"/>
          <w:sz w:val="28"/>
          <w:szCs w:val="28"/>
        </w:rPr>
        <w:t xml:space="preserve">. </w:t>
      </w:r>
      <w:r w:rsidR="00774011" w:rsidRPr="006246C5">
        <w:rPr>
          <w:rFonts w:ascii="Times New Roman" w:hAnsi="Times New Roman" w:cs="Times New Roman"/>
          <w:sz w:val="28"/>
          <w:szCs w:val="28"/>
        </w:rPr>
        <w:t>Под руководство Главного управления переходил Медицинский совет, в</w:t>
      </w:r>
      <w:r w:rsidRPr="006246C5">
        <w:rPr>
          <w:rFonts w:ascii="Times New Roman" w:hAnsi="Times New Roman" w:cs="Times New Roman"/>
          <w:sz w:val="28"/>
          <w:szCs w:val="28"/>
        </w:rPr>
        <w:t xml:space="preserve"> составе </w:t>
      </w:r>
      <w:r w:rsidR="00774011" w:rsidRPr="006246C5">
        <w:rPr>
          <w:rFonts w:ascii="Times New Roman" w:hAnsi="Times New Roman" w:cs="Times New Roman"/>
          <w:sz w:val="28"/>
          <w:szCs w:val="28"/>
        </w:rPr>
        <w:t>нового ведомства</w:t>
      </w:r>
      <w:r w:rsidRPr="006246C5">
        <w:rPr>
          <w:rFonts w:ascii="Times New Roman" w:hAnsi="Times New Roman" w:cs="Times New Roman"/>
          <w:sz w:val="28"/>
          <w:szCs w:val="28"/>
        </w:rPr>
        <w:t xml:space="preserve"> создавались Главный санитарный совет, Совет главноуправляющего, Врачебный и Санитарный департаменты, Ветеринарный комитет и Ветеринарное управление, Учебный отдел и др. В сост</w:t>
      </w:r>
      <w:r w:rsidR="006A12A0" w:rsidRPr="006246C5">
        <w:rPr>
          <w:rFonts w:ascii="Times New Roman" w:hAnsi="Times New Roman" w:cs="Times New Roman"/>
          <w:sz w:val="28"/>
          <w:szCs w:val="28"/>
        </w:rPr>
        <w:t xml:space="preserve">ав Главного санитарного совета </w:t>
      </w:r>
      <w:r w:rsidRPr="006246C5">
        <w:rPr>
          <w:rFonts w:ascii="Times New Roman" w:hAnsi="Times New Roman" w:cs="Times New Roman"/>
          <w:sz w:val="28"/>
          <w:szCs w:val="28"/>
        </w:rPr>
        <w:t xml:space="preserve">входили представители как Главного управления </w:t>
      </w:r>
      <w:r w:rsidR="002B2743" w:rsidRPr="006246C5">
        <w:rPr>
          <w:rFonts w:ascii="Times New Roman" w:hAnsi="Times New Roman" w:cs="Times New Roman"/>
          <w:sz w:val="28"/>
          <w:szCs w:val="28"/>
        </w:rPr>
        <w:t xml:space="preserve">государственного здравоохранения </w:t>
      </w:r>
      <w:r w:rsidRPr="006246C5">
        <w:rPr>
          <w:rFonts w:ascii="Times New Roman" w:hAnsi="Times New Roman" w:cs="Times New Roman"/>
          <w:sz w:val="28"/>
          <w:szCs w:val="28"/>
        </w:rPr>
        <w:t xml:space="preserve">и Министерства внутренних дел, так и органов местного самоуправления и </w:t>
      </w:r>
      <w:r w:rsidR="0004516D" w:rsidRPr="006246C5">
        <w:rPr>
          <w:rFonts w:ascii="Times New Roman" w:hAnsi="Times New Roman" w:cs="Times New Roman"/>
          <w:sz w:val="28"/>
          <w:szCs w:val="28"/>
        </w:rPr>
        <w:t xml:space="preserve">Российского общества </w:t>
      </w:r>
      <w:r w:rsidRPr="006246C5">
        <w:rPr>
          <w:rFonts w:ascii="Times New Roman" w:hAnsi="Times New Roman" w:cs="Times New Roman"/>
          <w:sz w:val="28"/>
          <w:szCs w:val="28"/>
        </w:rPr>
        <w:t xml:space="preserve">Красного </w:t>
      </w:r>
      <w:r w:rsidR="00926123" w:rsidRPr="006246C5">
        <w:rPr>
          <w:rFonts w:ascii="Times New Roman" w:hAnsi="Times New Roman" w:cs="Times New Roman"/>
          <w:sz w:val="28"/>
          <w:szCs w:val="28"/>
        </w:rPr>
        <w:t>К</w:t>
      </w:r>
      <w:r w:rsidRPr="006246C5">
        <w:rPr>
          <w:rFonts w:ascii="Times New Roman" w:hAnsi="Times New Roman" w:cs="Times New Roman"/>
          <w:sz w:val="28"/>
          <w:szCs w:val="28"/>
        </w:rPr>
        <w:t>реста. Такой широкий состав предусматривался ввиду того, что Главный санитарный совет должен был рассматривать законопроекты, затрагивавшие интересы как правительственных учреждений, так и органов местного самоуправления, а также рассматривать заявления и ходатайства последни</w:t>
      </w:r>
      <w:r w:rsidR="005F3627" w:rsidRPr="006246C5">
        <w:rPr>
          <w:rFonts w:ascii="Times New Roman" w:hAnsi="Times New Roman" w:cs="Times New Roman"/>
          <w:sz w:val="28"/>
          <w:szCs w:val="28"/>
        </w:rPr>
        <w:t>х</w:t>
      </w:r>
      <w:r w:rsidRPr="006246C5">
        <w:rPr>
          <w:rFonts w:ascii="Times New Roman" w:hAnsi="Times New Roman" w:cs="Times New Roman"/>
          <w:sz w:val="28"/>
          <w:szCs w:val="28"/>
        </w:rPr>
        <w:t xml:space="preserve"> об изменении врачебно-санитарных правил и выдаче пособий. Помимо </w:t>
      </w:r>
      <w:r w:rsidR="006A12A0" w:rsidRPr="006246C5">
        <w:rPr>
          <w:rFonts w:ascii="Times New Roman" w:hAnsi="Times New Roman" w:cs="Times New Roman"/>
          <w:sz w:val="28"/>
          <w:szCs w:val="28"/>
        </w:rPr>
        <w:lastRenderedPageBreak/>
        <w:t>перечисленных выше</w:t>
      </w:r>
      <w:r w:rsidRPr="006246C5">
        <w:rPr>
          <w:rFonts w:ascii="Times New Roman" w:hAnsi="Times New Roman" w:cs="Times New Roman"/>
          <w:sz w:val="28"/>
          <w:szCs w:val="28"/>
        </w:rPr>
        <w:t xml:space="preserve"> подразделений</w:t>
      </w:r>
      <w:r w:rsidR="006A12A0" w:rsidRPr="006246C5">
        <w:rPr>
          <w:rFonts w:ascii="Times New Roman" w:hAnsi="Times New Roman" w:cs="Times New Roman"/>
          <w:sz w:val="28"/>
          <w:szCs w:val="28"/>
        </w:rPr>
        <w:t xml:space="preserve"> в составе </w:t>
      </w:r>
      <w:r w:rsidR="00A93DD5" w:rsidRPr="006246C5">
        <w:rPr>
          <w:rFonts w:ascii="Times New Roman" w:hAnsi="Times New Roman" w:cs="Times New Roman"/>
          <w:sz w:val="28"/>
          <w:szCs w:val="28"/>
        </w:rPr>
        <w:t>Г</w:t>
      </w:r>
      <w:r w:rsidR="006A12A0" w:rsidRPr="006246C5">
        <w:rPr>
          <w:rFonts w:ascii="Times New Roman" w:hAnsi="Times New Roman" w:cs="Times New Roman"/>
          <w:sz w:val="28"/>
          <w:szCs w:val="28"/>
        </w:rPr>
        <w:t xml:space="preserve">лавного управления </w:t>
      </w:r>
      <w:r w:rsidRPr="006246C5">
        <w:rPr>
          <w:rFonts w:ascii="Times New Roman" w:hAnsi="Times New Roman" w:cs="Times New Roman"/>
          <w:sz w:val="28"/>
          <w:szCs w:val="28"/>
        </w:rPr>
        <w:t>создавал</w:t>
      </w:r>
      <w:r w:rsidR="00913C7D" w:rsidRPr="006246C5">
        <w:rPr>
          <w:rFonts w:ascii="Times New Roman" w:hAnsi="Times New Roman" w:cs="Times New Roman"/>
          <w:sz w:val="28"/>
          <w:szCs w:val="28"/>
        </w:rPr>
        <w:t>и</w:t>
      </w:r>
      <w:r w:rsidRPr="006246C5">
        <w:rPr>
          <w:rFonts w:ascii="Times New Roman" w:hAnsi="Times New Roman" w:cs="Times New Roman"/>
          <w:sz w:val="28"/>
          <w:szCs w:val="28"/>
        </w:rPr>
        <w:t>сь и другие отделы с довольно широким кругом полномочий</w:t>
      </w:r>
      <w:r w:rsidRPr="006246C5">
        <w:rPr>
          <w:rStyle w:val="a5"/>
          <w:rFonts w:ascii="Times New Roman" w:hAnsi="Times New Roman" w:cs="Times New Roman"/>
          <w:sz w:val="28"/>
          <w:szCs w:val="28"/>
        </w:rPr>
        <w:footnoteReference w:id="94"/>
      </w:r>
      <w:r w:rsidRPr="006246C5">
        <w:rPr>
          <w:rFonts w:ascii="Times New Roman" w:hAnsi="Times New Roman" w:cs="Times New Roman"/>
          <w:sz w:val="28"/>
          <w:szCs w:val="28"/>
        </w:rPr>
        <w:t>. Комисси</w:t>
      </w:r>
      <w:r w:rsidR="006A12A0" w:rsidRPr="006246C5">
        <w:rPr>
          <w:rFonts w:ascii="Times New Roman" w:hAnsi="Times New Roman" w:cs="Times New Roman"/>
          <w:sz w:val="28"/>
          <w:szCs w:val="28"/>
        </w:rPr>
        <w:t>ей также</w:t>
      </w:r>
      <w:r w:rsidRPr="006246C5">
        <w:rPr>
          <w:rFonts w:ascii="Times New Roman" w:hAnsi="Times New Roman" w:cs="Times New Roman"/>
          <w:sz w:val="28"/>
          <w:szCs w:val="28"/>
        </w:rPr>
        <w:t xml:space="preserve"> были разработаны проекты Положений </w:t>
      </w:r>
      <w:r w:rsidR="002B2743" w:rsidRPr="006246C5">
        <w:rPr>
          <w:rFonts w:ascii="Times New Roman" w:hAnsi="Times New Roman" w:cs="Times New Roman"/>
          <w:sz w:val="28"/>
          <w:szCs w:val="28"/>
        </w:rPr>
        <w:t xml:space="preserve">о </w:t>
      </w:r>
      <w:r w:rsidRPr="006246C5">
        <w:rPr>
          <w:rFonts w:ascii="Times New Roman" w:hAnsi="Times New Roman" w:cs="Times New Roman"/>
          <w:sz w:val="28"/>
          <w:szCs w:val="28"/>
        </w:rPr>
        <w:t>региональных врачебно-санитарных управлени</w:t>
      </w:r>
      <w:r w:rsidR="002B2743" w:rsidRPr="006246C5">
        <w:rPr>
          <w:rFonts w:ascii="Times New Roman" w:hAnsi="Times New Roman" w:cs="Times New Roman"/>
          <w:sz w:val="28"/>
          <w:szCs w:val="28"/>
        </w:rPr>
        <w:t>ях</w:t>
      </w:r>
      <w:r w:rsidRPr="006246C5">
        <w:rPr>
          <w:rFonts w:ascii="Times New Roman" w:hAnsi="Times New Roman" w:cs="Times New Roman"/>
          <w:sz w:val="28"/>
          <w:szCs w:val="28"/>
        </w:rPr>
        <w:t xml:space="preserve"> – окружных и губернских. Предполагалось разделить Россию на </w:t>
      </w:r>
      <w:r w:rsidR="00A93DD5" w:rsidRPr="006246C5">
        <w:rPr>
          <w:rFonts w:ascii="Times New Roman" w:hAnsi="Times New Roman" w:cs="Times New Roman"/>
          <w:sz w:val="28"/>
          <w:szCs w:val="28"/>
        </w:rPr>
        <w:t>одиннадцать</w:t>
      </w:r>
      <w:r w:rsidRPr="006246C5">
        <w:rPr>
          <w:rFonts w:ascii="Times New Roman" w:hAnsi="Times New Roman" w:cs="Times New Roman"/>
          <w:sz w:val="28"/>
          <w:szCs w:val="28"/>
        </w:rPr>
        <w:t xml:space="preserve"> врачебно-санитарных округов с учреждением в них окружных врачебно-санитарных управлений с окружной врачебно-санитарной лабораторией и судебно-медицинским институтом при каждом</w:t>
      </w:r>
      <w:r w:rsidR="004A7084" w:rsidRPr="006246C5">
        <w:rPr>
          <w:rFonts w:ascii="Times New Roman" w:hAnsi="Times New Roman" w:cs="Times New Roman"/>
          <w:sz w:val="28"/>
          <w:szCs w:val="28"/>
        </w:rPr>
        <w:t>. Каждый из округов должен был объединять несколько губерний</w:t>
      </w:r>
      <w:r w:rsidRPr="006246C5">
        <w:rPr>
          <w:rStyle w:val="a5"/>
          <w:rFonts w:ascii="Times New Roman" w:hAnsi="Times New Roman" w:cs="Times New Roman"/>
          <w:sz w:val="28"/>
          <w:szCs w:val="28"/>
        </w:rPr>
        <w:footnoteReference w:id="95"/>
      </w:r>
      <w:r w:rsidRPr="006246C5">
        <w:rPr>
          <w:rFonts w:ascii="Times New Roman" w:hAnsi="Times New Roman" w:cs="Times New Roman"/>
          <w:sz w:val="28"/>
          <w:szCs w:val="28"/>
        </w:rPr>
        <w:t xml:space="preserve">. Губернские управления должны были находиться в непосредственном подчинении </w:t>
      </w:r>
      <w:r w:rsidR="002B2743" w:rsidRPr="006246C5">
        <w:rPr>
          <w:rFonts w:ascii="Times New Roman" w:hAnsi="Times New Roman" w:cs="Times New Roman"/>
          <w:sz w:val="28"/>
          <w:szCs w:val="28"/>
        </w:rPr>
        <w:t>Г</w:t>
      </w:r>
      <w:r w:rsidRPr="006246C5">
        <w:rPr>
          <w:rFonts w:ascii="Times New Roman" w:hAnsi="Times New Roman" w:cs="Times New Roman"/>
          <w:sz w:val="28"/>
          <w:szCs w:val="28"/>
        </w:rPr>
        <w:t>лавного управления</w:t>
      </w:r>
      <w:r w:rsidR="002B2743" w:rsidRPr="006246C5">
        <w:rPr>
          <w:rFonts w:ascii="Times New Roman" w:hAnsi="Times New Roman" w:cs="Times New Roman"/>
          <w:sz w:val="28"/>
          <w:szCs w:val="28"/>
        </w:rPr>
        <w:t xml:space="preserve"> государственного здравоохранения</w:t>
      </w:r>
      <w:r w:rsidRPr="006246C5">
        <w:rPr>
          <w:rFonts w:ascii="Times New Roman" w:hAnsi="Times New Roman" w:cs="Times New Roman"/>
          <w:sz w:val="28"/>
          <w:szCs w:val="28"/>
        </w:rPr>
        <w:t xml:space="preserve">, а не губернатора, что, конечно, вызвало возражения </w:t>
      </w:r>
      <w:r w:rsidR="00913C7D" w:rsidRPr="006246C5">
        <w:rPr>
          <w:rFonts w:ascii="Times New Roman" w:hAnsi="Times New Roman" w:cs="Times New Roman"/>
          <w:sz w:val="28"/>
          <w:szCs w:val="28"/>
        </w:rPr>
        <w:t xml:space="preserve">представителей </w:t>
      </w:r>
      <w:r w:rsidRPr="006246C5">
        <w:rPr>
          <w:rFonts w:ascii="Times New Roman" w:hAnsi="Times New Roman" w:cs="Times New Roman"/>
          <w:sz w:val="28"/>
          <w:szCs w:val="28"/>
        </w:rPr>
        <w:t xml:space="preserve">Министерства внутренних дел, но было поддержано большинством членов Комиссии. Сделано это было не только из соображений </w:t>
      </w:r>
      <w:r w:rsidR="00A93DD5" w:rsidRPr="006246C5">
        <w:rPr>
          <w:rFonts w:ascii="Times New Roman" w:hAnsi="Times New Roman" w:cs="Times New Roman"/>
          <w:sz w:val="28"/>
          <w:szCs w:val="28"/>
        </w:rPr>
        <w:t>обеспечения</w:t>
      </w:r>
      <w:r w:rsidRPr="006246C5">
        <w:rPr>
          <w:rFonts w:ascii="Times New Roman" w:hAnsi="Times New Roman" w:cs="Times New Roman"/>
          <w:sz w:val="28"/>
          <w:szCs w:val="28"/>
        </w:rPr>
        <w:t xml:space="preserve"> единого управления здравоохранением на местах. </w:t>
      </w:r>
      <w:proofErr w:type="gramStart"/>
      <w:r w:rsidRPr="006246C5">
        <w:rPr>
          <w:rFonts w:ascii="Times New Roman" w:hAnsi="Times New Roman" w:cs="Times New Roman"/>
          <w:sz w:val="28"/>
          <w:szCs w:val="28"/>
        </w:rPr>
        <w:t>Помимо этого</w:t>
      </w:r>
      <w:proofErr w:type="gramEnd"/>
      <w:r w:rsidRPr="006246C5">
        <w:rPr>
          <w:rFonts w:ascii="Times New Roman" w:hAnsi="Times New Roman" w:cs="Times New Roman"/>
          <w:sz w:val="28"/>
          <w:szCs w:val="28"/>
        </w:rPr>
        <w:t xml:space="preserve"> </w:t>
      </w:r>
      <w:r w:rsidR="002B2743" w:rsidRPr="006246C5">
        <w:rPr>
          <w:rFonts w:ascii="Times New Roman" w:hAnsi="Times New Roman" w:cs="Times New Roman"/>
          <w:sz w:val="28"/>
          <w:szCs w:val="28"/>
        </w:rPr>
        <w:t xml:space="preserve">имелась в виду та же проблема, </w:t>
      </w:r>
      <w:r w:rsidR="00913C7D" w:rsidRPr="006246C5">
        <w:rPr>
          <w:rFonts w:ascii="Times New Roman" w:hAnsi="Times New Roman" w:cs="Times New Roman"/>
          <w:sz w:val="28"/>
          <w:szCs w:val="28"/>
        </w:rPr>
        <w:t>с которой сталкивались</w:t>
      </w:r>
      <w:r w:rsidRPr="006246C5">
        <w:rPr>
          <w:rFonts w:ascii="Times New Roman" w:hAnsi="Times New Roman" w:cs="Times New Roman"/>
          <w:sz w:val="28"/>
          <w:szCs w:val="28"/>
        </w:rPr>
        <w:t xml:space="preserve"> министр</w:t>
      </w:r>
      <w:r w:rsidR="00913C7D" w:rsidRPr="006246C5">
        <w:rPr>
          <w:rFonts w:ascii="Times New Roman" w:hAnsi="Times New Roman" w:cs="Times New Roman"/>
          <w:sz w:val="28"/>
          <w:szCs w:val="28"/>
        </w:rPr>
        <w:t>ы</w:t>
      </w:r>
      <w:r w:rsidRPr="006246C5">
        <w:rPr>
          <w:rFonts w:ascii="Times New Roman" w:hAnsi="Times New Roman" w:cs="Times New Roman"/>
          <w:sz w:val="28"/>
          <w:szCs w:val="28"/>
        </w:rPr>
        <w:t xml:space="preserve"> внутренних дел: </w:t>
      </w:r>
      <w:r w:rsidR="004A7084" w:rsidRPr="006246C5">
        <w:rPr>
          <w:rFonts w:ascii="Times New Roman" w:hAnsi="Times New Roman" w:cs="Times New Roman"/>
          <w:sz w:val="28"/>
          <w:szCs w:val="28"/>
        </w:rPr>
        <w:t xml:space="preserve">будучи </w:t>
      </w:r>
      <w:r w:rsidRPr="006246C5">
        <w:rPr>
          <w:rFonts w:ascii="Times New Roman" w:hAnsi="Times New Roman" w:cs="Times New Roman"/>
          <w:sz w:val="28"/>
          <w:szCs w:val="28"/>
        </w:rPr>
        <w:t>ответственн</w:t>
      </w:r>
      <w:r w:rsidR="004A7084" w:rsidRPr="006246C5">
        <w:rPr>
          <w:rFonts w:ascii="Times New Roman" w:hAnsi="Times New Roman" w:cs="Times New Roman"/>
          <w:sz w:val="28"/>
          <w:szCs w:val="28"/>
        </w:rPr>
        <w:t xml:space="preserve">ыми за состояние народного здравия, </w:t>
      </w:r>
      <w:r w:rsidRPr="006246C5">
        <w:rPr>
          <w:rFonts w:ascii="Times New Roman" w:hAnsi="Times New Roman" w:cs="Times New Roman"/>
          <w:sz w:val="28"/>
          <w:szCs w:val="28"/>
        </w:rPr>
        <w:t>губернат</w:t>
      </w:r>
      <w:r w:rsidR="004A7084" w:rsidRPr="006246C5">
        <w:rPr>
          <w:rFonts w:ascii="Times New Roman" w:hAnsi="Times New Roman" w:cs="Times New Roman"/>
          <w:sz w:val="28"/>
          <w:szCs w:val="28"/>
        </w:rPr>
        <w:t xml:space="preserve">оры </w:t>
      </w:r>
      <w:r w:rsidR="00690971" w:rsidRPr="006246C5">
        <w:rPr>
          <w:rFonts w:ascii="Times New Roman" w:hAnsi="Times New Roman" w:cs="Times New Roman"/>
          <w:sz w:val="28"/>
          <w:szCs w:val="28"/>
        </w:rPr>
        <w:t>обязались</w:t>
      </w:r>
      <w:r w:rsidRPr="006246C5">
        <w:rPr>
          <w:rFonts w:ascii="Times New Roman" w:hAnsi="Times New Roman" w:cs="Times New Roman"/>
          <w:sz w:val="28"/>
          <w:szCs w:val="28"/>
        </w:rPr>
        <w:t xml:space="preserve"> быть «компетентными хозяевами» в этой области</w:t>
      </w:r>
      <w:r w:rsidR="006A12A0" w:rsidRPr="006246C5">
        <w:rPr>
          <w:rFonts w:ascii="Times New Roman" w:hAnsi="Times New Roman" w:cs="Times New Roman"/>
          <w:sz w:val="28"/>
          <w:szCs w:val="28"/>
        </w:rPr>
        <w:t xml:space="preserve">, </w:t>
      </w:r>
      <w:r w:rsidR="00536F11" w:rsidRPr="006246C5">
        <w:rPr>
          <w:rFonts w:ascii="Times New Roman" w:hAnsi="Times New Roman" w:cs="Times New Roman"/>
          <w:sz w:val="28"/>
          <w:szCs w:val="28"/>
        </w:rPr>
        <w:t>несмотря на</w:t>
      </w:r>
      <w:r w:rsidRPr="006246C5">
        <w:rPr>
          <w:rFonts w:ascii="Times New Roman" w:hAnsi="Times New Roman" w:cs="Times New Roman"/>
          <w:sz w:val="28"/>
          <w:szCs w:val="28"/>
        </w:rPr>
        <w:t xml:space="preserve"> отсутстви</w:t>
      </w:r>
      <w:r w:rsidR="00536F11" w:rsidRPr="006246C5">
        <w:rPr>
          <w:rFonts w:ascii="Times New Roman" w:hAnsi="Times New Roman" w:cs="Times New Roman"/>
          <w:sz w:val="28"/>
          <w:szCs w:val="28"/>
        </w:rPr>
        <w:t>е у них специальных знаний,</w:t>
      </w:r>
      <w:r w:rsidRPr="006246C5">
        <w:rPr>
          <w:rFonts w:ascii="Times New Roman" w:hAnsi="Times New Roman" w:cs="Times New Roman"/>
          <w:sz w:val="28"/>
          <w:szCs w:val="28"/>
        </w:rPr>
        <w:t xml:space="preserve"> </w:t>
      </w:r>
      <w:r w:rsidR="00536F11" w:rsidRPr="006246C5">
        <w:rPr>
          <w:rFonts w:ascii="Times New Roman" w:hAnsi="Times New Roman" w:cs="Times New Roman"/>
          <w:sz w:val="28"/>
          <w:szCs w:val="28"/>
        </w:rPr>
        <w:t xml:space="preserve">и врачебно-санитарное дело оказывалось зависимым от </w:t>
      </w:r>
      <w:r w:rsidRPr="006246C5">
        <w:rPr>
          <w:rFonts w:ascii="Times New Roman" w:hAnsi="Times New Roman" w:cs="Times New Roman"/>
          <w:sz w:val="28"/>
          <w:szCs w:val="28"/>
        </w:rPr>
        <w:t>хозяйственны</w:t>
      </w:r>
      <w:r w:rsidR="00536F11" w:rsidRPr="006246C5">
        <w:rPr>
          <w:rFonts w:ascii="Times New Roman" w:hAnsi="Times New Roman" w:cs="Times New Roman"/>
          <w:sz w:val="28"/>
          <w:szCs w:val="28"/>
        </w:rPr>
        <w:t>х</w:t>
      </w:r>
      <w:r w:rsidRPr="006246C5">
        <w:rPr>
          <w:rFonts w:ascii="Times New Roman" w:hAnsi="Times New Roman" w:cs="Times New Roman"/>
          <w:sz w:val="28"/>
          <w:szCs w:val="28"/>
        </w:rPr>
        <w:t xml:space="preserve"> соображе</w:t>
      </w:r>
      <w:r w:rsidR="006A12A0" w:rsidRPr="006246C5">
        <w:rPr>
          <w:rFonts w:ascii="Times New Roman" w:hAnsi="Times New Roman" w:cs="Times New Roman"/>
          <w:sz w:val="28"/>
          <w:szCs w:val="28"/>
        </w:rPr>
        <w:t>ни</w:t>
      </w:r>
      <w:r w:rsidR="00536F11" w:rsidRPr="006246C5">
        <w:rPr>
          <w:rFonts w:ascii="Times New Roman" w:hAnsi="Times New Roman" w:cs="Times New Roman"/>
          <w:sz w:val="28"/>
          <w:szCs w:val="28"/>
        </w:rPr>
        <w:t>й</w:t>
      </w:r>
      <w:r w:rsidR="006A12A0" w:rsidRPr="006246C5">
        <w:rPr>
          <w:rFonts w:ascii="Times New Roman" w:hAnsi="Times New Roman" w:cs="Times New Roman"/>
          <w:sz w:val="28"/>
          <w:szCs w:val="28"/>
        </w:rPr>
        <w:t xml:space="preserve"> администраторов</w:t>
      </w:r>
      <w:r w:rsidRPr="006246C5">
        <w:rPr>
          <w:rStyle w:val="a5"/>
          <w:rFonts w:ascii="Times New Roman" w:hAnsi="Times New Roman" w:cs="Times New Roman"/>
          <w:sz w:val="28"/>
          <w:szCs w:val="28"/>
        </w:rPr>
        <w:footnoteReference w:id="96"/>
      </w:r>
      <w:r w:rsidRPr="006246C5">
        <w:rPr>
          <w:rFonts w:ascii="Times New Roman" w:hAnsi="Times New Roman" w:cs="Times New Roman"/>
          <w:sz w:val="28"/>
          <w:szCs w:val="28"/>
        </w:rPr>
        <w:t xml:space="preserve">. Подчинение губернских врачебно-санитарных управлений Главному управлению </w:t>
      </w:r>
      <w:r w:rsidR="002B2743" w:rsidRPr="006246C5">
        <w:rPr>
          <w:rFonts w:ascii="Times New Roman" w:hAnsi="Times New Roman" w:cs="Times New Roman"/>
          <w:sz w:val="28"/>
          <w:szCs w:val="28"/>
        </w:rPr>
        <w:t xml:space="preserve">государственного здравоохранения </w:t>
      </w:r>
      <w:r w:rsidRPr="006246C5">
        <w:rPr>
          <w:rFonts w:ascii="Times New Roman" w:hAnsi="Times New Roman" w:cs="Times New Roman"/>
          <w:sz w:val="28"/>
          <w:szCs w:val="28"/>
        </w:rPr>
        <w:t xml:space="preserve">не означало полного </w:t>
      </w:r>
      <w:r w:rsidR="002B2743" w:rsidRPr="006246C5">
        <w:rPr>
          <w:rFonts w:ascii="Times New Roman" w:hAnsi="Times New Roman" w:cs="Times New Roman"/>
          <w:sz w:val="28"/>
          <w:szCs w:val="28"/>
        </w:rPr>
        <w:t xml:space="preserve">их </w:t>
      </w:r>
      <w:r w:rsidRPr="006246C5">
        <w:rPr>
          <w:rFonts w:ascii="Times New Roman" w:hAnsi="Times New Roman" w:cs="Times New Roman"/>
          <w:sz w:val="28"/>
          <w:szCs w:val="28"/>
        </w:rPr>
        <w:t xml:space="preserve">выведения </w:t>
      </w:r>
      <w:r w:rsidR="006A12A0" w:rsidRPr="006246C5">
        <w:rPr>
          <w:rFonts w:ascii="Times New Roman" w:hAnsi="Times New Roman" w:cs="Times New Roman"/>
          <w:sz w:val="28"/>
          <w:szCs w:val="28"/>
        </w:rPr>
        <w:t>из поля зрения</w:t>
      </w:r>
      <w:r w:rsidRPr="006246C5">
        <w:rPr>
          <w:rFonts w:ascii="Times New Roman" w:hAnsi="Times New Roman" w:cs="Times New Roman"/>
          <w:sz w:val="28"/>
          <w:szCs w:val="28"/>
        </w:rPr>
        <w:t xml:space="preserve"> губернаторов, права </w:t>
      </w:r>
      <w:r w:rsidRPr="006246C5">
        <w:rPr>
          <w:rFonts w:ascii="Times New Roman" w:hAnsi="Times New Roman" w:cs="Times New Roman"/>
          <w:sz w:val="28"/>
          <w:szCs w:val="28"/>
        </w:rPr>
        <w:lastRenderedPageBreak/>
        <w:t>губернатор</w:t>
      </w:r>
      <w:r w:rsidR="00913C7D" w:rsidRPr="006246C5">
        <w:rPr>
          <w:rFonts w:ascii="Times New Roman" w:hAnsi="Times New Roman" w:cs="Times New Roman"/>
          <w:sz w:val="28"/>
          <w:szCs w:val="28"/>
        </w:rPr>
        <w:t>ов</w:t>
      </w:r>
      <w:r w:rsidRPr="006246C5">
        <w:rPr>
          <w:rFonts w:ascii="Times New Roman" w:hAnsi="Times New Roman" w:cs="Times New Roman"/>
          <w:sz w:val="28"/>
          <w:szCs w:val="28"/>
        </w:rPr>
        <w:t xml:space="preserve"> по общему контролю и надзору должны были сохраняться</w:t>
      </w:r>
      <w:r w:rsidRPr="006246C5">
        <w:rPr>
          <w:rStyle w:val="a5"/>
          <w:rFonts w:ascii="Times New Roman" w:hAnsi="Times New Roman" w:cs="Times New Roman"/>
          <w:sz w:val="28"/>
          <w:szCs w:val="28"/>
        </w:rPr>
        <w:footnoteReference w:id="97"/>
      </w:r>
      <w:r w:rsidRPr="006246C5">
        <w:rPr>
          <w:rFonts w:ascii="Times New Roman" w:hAnsi="Times New Roman" w:cs="Times New Roman"/>
          <w:sz w:val="28"/>
          <w:szCs w:val="28"/>
        </w:rPr>
        <w:t xml:space="preserve">. </w:t>
      </w:r>
      <w:r w:rsidR="00E6738D" w:rsidRPr="006246C5">
        <w:rPr>
          <w:rFonts w:ascii="Times New Roman" w:hAnsi="Times New Roman" w:cs="Times New Roman"/>
          <w:sz w:val="28"/>
          <w:szCs w:val="28"/>
        </w:rPr>
        <w:t xml:space="preserve">Губернские управления </w:t>
      </w:r>
      <w:r w:rsidRPr="006246C5">
        <w:rPr>
          <w:rFonts w:ascii="Times New Roman" w:hAnsi="Times New Roman" w:cs="Times New Roman"/>
          <w:sz w:val="28"/>
          <w:szCs w:val="28"/>
        </w:rPr>
        <w:t xml:space="preserve">должны были иметь свои «периферические» органы – уездные советы и </w:t>
      </w:r>
      <w:r w:rsidR="00E6738D" w:rsidRPr="006246C5">
        <w:rPr>
          <w:rFonts w:ascii="Times New Roman" w:hAnsi="Times New Roman" w:cs="Times New Roman"/>
          <w:sz w:val="28"/>
          <w:szCs w:val="28"/>
        </w:rPr>
        <w:t xml:space="preserve">отдельных </w:t>
      </w:r>
      <w:r w:rsidRPr="006246C5">
        <w:rPr>
          <w:rFonts w:ascii="Times New Roman" w:hAnsi="Times New Roman" w:cs="Times New Roman"/>
          <w:sz w:val="28"/>
          <w:szCs w:val="28"/>
        </w:rPr>
        <w:t xml:space="preserve">врачебно-санитарных инспекторов. В </w:t>
      </w:r>
      <w:proofErr w:type="spellStart"/>
      <w:r w:rsidRPr="006246C5">
        <w:rPr>
          <w:rFonts w:ascii="Times New Roman" w:hAnsi="Times New Roman" w:cs="Times New Roman"/>
          <w:sz w:val="28"/>
          <w:szCs w:val="28"/>
        </w:rPr>
        <w:t>неземских</w:t>
      </w:r>
      <w:proofErr w:type="spellEnd"/>
      <w:r w:rsidRPr="006246C5">
        <w:rPr>
          <w:rFonts w:ascii="Times New Roman" w:hAnsi="Times New Roman" w:cs="Times New Roman"/>
          <w:sz w:val="28"/>
          <w:szCs w:val="28"/>
        </w:rPr>
        <w:t xml:space="preserve"> губерниях советы должны были также выполнять функцию привлечения населения к участию в управлении здравоохранением</w:t>
      </w:r>
      <w:r w:rsidRPr="006246C5">
        <w:rPr>
          <w:rStyle w:val="a5"/>
          <w:rFonts w:ascii="Times New Roman" w:hAnsi="Times New Roman" w:cs="Times New Roman"/>
          <w:sz w:val="28"/>
          <w:szCs w:val="28"/>
        </w:rPr>
        <w:footnoteReference w:id="98"/>
      </w:r>
      <w:r w:rsidRPr="006246C5">
        <w:rPr>
          <w:rFonts w:ascii="Times New Roman" w:hAnsi="Times New Roman" w:cs="Times New Roman"/>
          <w:sz w:val="28"/>
          <w:szCs w:val="28"/>
        </w:rPr>
        <w:t>. Сам Г.</w:t>
      </w:r>
      <w:r w:rsidR="002B2743" w:rsidRPr="006246C5">
        <w:rPr>
          <w:rFonts w:ascii="Times New Roman" w:hAnsi="Times New Roman" w:cs="Times New Roman"/>
          <w:sz w:val="28"/>
          <w:szCs w:val="28"/>
        </w:rPr>
        <w:t> </w:t>
      </w:r>
      <w:r w:rsidRPr="006246C5">
        <w:rPr>
          <w:rFonts w:ascii="Times New Roman" w:hAnsi="Times New Roman" w:cs="Times New Roman"/>
          <w:sz w:val="28"/>
          <w:szCs w:val="28"/>
        </w:rPr>
        <w:t>Е. Рейн в качестве основного положения всего комплекса законопроектов выделял возложение на органы местного самоуправления и заменя</w:t>
      </w:r>
      <w:r w:rsidR="00E6738D" w:rsidRPr="006246C5">
        <w:rPr>
          <w:rFonts w:ascii="Times New Roman" w:hAnsi="Times New Roman" w:cs="Times New Roman"/>
          <w:sz w:val="28"/>
          <w:szCs w:val="28"/>
        </w:rPr>
        <w:t>вш</w:t>
      </w:r>
      <w:r w:rsidRPr="006246C5">
        <w:rPr>
          <w:rFonts w:ascii="Times New Roman" w:hAnsi="Times New Roman" w:cs="Times New Roman"/>
          <w:sz w:val="28"/>
          <w:szCs w:val="28"/>
        </w:rPr>
        <w:t xml:space="preserve">ие их учреждения обязанности принимать меры по «охранению народного здравия». </w:t>
      </w:r>
      <w:r w:rsidR="00690971" w:rsidRPr="006246C5">
        <w:rPr>
          <w:rFonts w:ascii="Times New Roman" w:hAnsi="Times New Roman" w:cs="Times New Roman"/>
          <w:sz w:val="28"/>
          <w:szCs w:val="28"/>
        </w:rPr>
        <w:t xml:space="preserve">Г. Е. Рейн </w:t>
      </w:r>
      <w:r w:rsidR="00137692" w:rsidRPr="006246C5">
        <w:rPr>
          <w:rFonts w:ascii="Times New Roman" w:hAnsi="Times New Roman" w:cs="Times New Roman"/>
          <w:sz w:val="28"/>
          <w:szCs w:val="28"/>
        </w:rPr>
        <w:t>также считал важным нововведением</w:t>
      </w:r>
      <w:r w:rsidR="00690971" w:rsidRPr="006246C5">
        <w:rPr>
          <w:rFonts w:ascii="Times New Roman" w:hAnsi="Times New Roman" w:cs="Times New Roman"/>
          <w:sz w:val="28"/>
          <w:szCs w:val="28"/>
        </w:rPr>
        <w:t xml:space="preserve"> такую сторону будущей реформы, как</w:t>
      </w:r>
      <w:r w:rsidRPr="006246C5">
        <w:rPr>
          <w:rFonts w:ascii="Times New Roman" w:hAnsi="Times New Roman" w:cs="Times New Roman"/>
          <w:sz w:val="28"/>
          <w:szCs w:val="28"/>
        </w:rPr>
        <w:t xml:space="preserve"> выстраивание четкой системы отношений между правительственными и общественными учреждениями во врачебно-санитарном деле и определение минимальных требований в этой сфере, которым местные учреждения должны были соответствовать. Таким образом</w:t>
      </w:r>
      <w:r w:rsidR="005C682C" w:rsidRPr="006246C5">
        <w:rPr>
          <w:rFonts w:ascii="Times New Roman" w:hAnsi="Times New Roman" w:cs="Times New Roman"/>
          <w:sz w:val="28"/>
          <w:szCs w:val="28"/>
        </w:rPr>
        <w:t>,</w:t>
      </w:r>
      <w:r w:rsidRPr="006246C5">
        <w:rPr>
          <w:rFonts w:ascii="Times New Roman" w:hAnsi="Times New Roman" w:cs="Times New Roman"/>
          <w:sz w:val="28"/>
          <w:szCs w:val="28"/>
        </w:rPr>
        <w:t xml:space="preserve"> </w:t>
      </w:r>
      <w:r w:rsidR="005C682C" w:rsidRPr="006246C5">
        <w:rPr>
          <w:rFonts w:ascii="Times New Roman" w:hAnsi="Times New Roman" w:cs="Times New Roman"/>
          <w:sz w:val="28"/>
          <w:szCs w:val="28"/>
        </w:rPr>
        <w:t>Главному управлению</w:t>
      </w:r>
      <w:r w:rsidRPr="006246C5">
        <w:rPr>
          <w:rFonts w:ascii="Times New Roman" w:hAnsi="Times New Roman" w:cs="Times New Roman"/>
          <w:sz w:val="28"/>
          <w:szCs w:val="28"/>
        </w:rPr>
        <w:t xml:space="preserve"> отводились преимущественно функции объединения усилий ведомств и общественных учреждений, осуществления мер общегосударственного характера, контроля за исполнением врачебно-санитарных законов и оказания содействия местным учреждениям</w:t>
      </w:r>
      <w:r w:rsidRPr="006246C5">
        <w:rPr>
          <w:rStyle w:val="a5"/>
          <w:rFonts w:ascii="Times New Roman" w:hAnsi="Times New Roman" w:cs="Times New Roman"/>
          <w:sz w:val="28"/>
          <w:szCs w:val="28"/>
        </w:rPr>
        <w:footnoteReference w:id="99"/>
      </w:r>
      <w:r w:rsidRPr="006246C5">
        <w:rPr>
          <w:rFonts w:ascii="Times New Roman" w:hAnsi="Times New Roman" w:cs="Times New Roman"/>
          <w:sz w:val="28"/>
          <w:szCs w:val="28"/>
        </w:rPr>
        <w:t>. Во всяком случае, разработчики реформы, как видим, вовсе не собирались разрушать сложившуюся систему взаимодействия правительственных и общественных структур на местах и тем более уничтожать земскую медицину. В консервативной прессе проектировавшийся порядок рассматривался как расширя</w:t>
      </w:r>
      <w:r w:rsidR="00E6738D" w:rsidRPr="006246C5">
        <w:rPr>
          <w:rFonts w:ascii="Times New Roman" w:hAnsi="Times New Roman" w:cs="Times New Roman"/>
          <w:sz w:val="28"/>
          <w:szCs w:val="28"/>
        </w:rPr>
        <w:t>вш</w:t>
      </w:r>
      <w:r w:rsidRPr="006246C5">
        <w:rPr>
          <w:rFonts w:ascii="Times New Roman" w:hAnsi="Times New Roman" w:cs="Times New Roman"/>
          <w:sz w:val="28"/>
          <w:szCs w:val="28"/>
        </w:rPr>
        <w:t xml:space="preserve">ий степень вовлеченности органов самоуправления </w:t>
      </w:r>
      <w:r w:rsidR="005C682C" w:rsidRPr="006246C5">
        <w:rPr>
          <w:rFonts w:ascii="Times New Roman" w:hAnsi="Times New Roman" w:cs="Times New Roman"/>
          <w:sz w:val="28"/>
          <w:szCs w:val="28"/>
        </w:rPr>
        <w:t>во врачебно-санитарную деятельность</w:t>
      </w:r>
      <w:r w:rsidRPr="006246C5">
        <w:rPr>
          <w:rFonts w:ascii="Times New Roman" w:hAnsi="Times New Roman" w:cs="Times New Roman"/>
          <w:sz w:val="28"/>
          <w:szCs w:val="28"/>
        </w:rPr>
        <w:t xml:space="preserve"> на местах, которо</w:t>
      </w:r>
      <w:r w:rsidR="005C682C" w:rsidRPr="006246C5">
        <w:rPr>
          <w:rFonts w:ascii="Times New Roman" w:hAnsi="Times New Roman" w:cs="Times New Roman"/>
          <w:sz w:val="28"/>
          <w:szCs w:val="28"/>
        </w:rPr>
        <w:t>й</w:t>
      </w:r>
      <w:r w:rsidRPr="006246C5">
        <w:rPr>
          <w:rFonts w:ascii="Times New Roman" w:hAnsi="Times New Roman" w:cs="Times New Roman"/>
          <w:sz w:val="28"/>
          <w:szCs w:val="28"/>
        </w:rPr>
        <w:t xml:space="preserve"> </w:t>
      </w:r>
      <w:r w:rsidRPr="006246C5">
        <w:rPr>
          <w:rFonts w:ascii="Times New Roman" w:hAnsi="Times New Roman" w:cs="Times New Roman"/>
          <w:sz w:val="28"/>
          <w:szCs w:val="28"/>
        </w:rPr>
        <w:lastRenderedPageBreak/>
        <w:t>при этом наконец придавались начала планомерности и системности</w:t>
      </w:r>
      <w:r w:rsidRPr="006246C5">
        <w:rPr>
          <w:rStyle w:val="a5"/>
          <w:rFonts w:ascii="Times New Roman" w:hAnsi="Times New Roman" w:cs="Times New Roman"/>
          <w:sz w:val="28"/>
          <w:szCs w:val="28"/>
        </w:rPr>
        <w:footnoteReference w:id="100"/>
      </w:r>
      <w:r w:rsidRPr="006246C5">
        <w:rPr>
          <w:rFonts w:ascii="Times New Roman" w:hAnsi="Times New Roman" w:cs="Times New Roman"/>
          <w:sz w:val="28"/>
          <w:szCs w:val="28"/>
        </w:rPr>
        <w:t xml:space="preserve">. Однако </w:t>
      </w:r>
      <w:r w:rsidR="00E6738D" w:rsidRPr="006246C5">
        <w:rPr>
          <w:rFonts w:ascii="Times New Roman" w:hAnsi="Times New Roman" w:cs="Times New Roman"/>
          <w:sz w:val="28"/>
          <w:szCs w:val="28"/>
        </w:rPr>
        <w:t>предпринятые Комиссией меры</w:t>
      </w:r>
      <w:r w:rsidR="00A44013" w:rsidRPr="006246C5">
        <w:rPr>
          <w:rFonts w:ascii="Times New Roman" w:hAnsi="Times New Roman" w:cs="Times New Roman"/>
          <w:sz w:val="28"/>
          <w:szCs w:val="28"/>
        </w:rPr>
        <w:t xml:space="preserve"> </w:t>
      </w:r>
      <w:r w:rsidR="0074559B" w:rsidRPr="006246C5">
        <w:rPr>
          <w:rFonts w:ascii="Times New Roman" w:hAnsi="Times New Roman" w:cs="Times New Roman"/>
          <w:sz w:val="28"/>
          <w:szCs w:val="28"/>
        </w:rPr>
        <w:t xml:space="preserve">признаются достаточными </w:t>
      </w:r>
      <w:r w:rsidRPr="006246C5">
        <w:rPr>
          <w:rFonts w:ascii="Times New Roman" w:hAnsi="Times New Roman" w:cs="Times New Roman"/>
          <w:sz w:val="28"/>
          <w:szCs w:val="28"/>
        </w:rPr>
        <w:t xml:space="preserve">не всеми </w:t>
      </w:r>
      <w:r w:rsidR="0074559B" w:rsidRPr="006246C5">
        <w:rPr>
          <w:rFonts w:ascii="Times New Roman" w:hAnsi="Times New Roman" w:cs="Times New Roman"/>
          <w:sz w:val="28"/>
          <w:szCs w:val="28"/>
        </w:rPr>
        <w:t xml:space="preserve">современными </w:t>
      </w:r>
      <w:r w:rsidR="00A93DD5" w:rsidRPr="006246C5">
        <w:rPr>
          <w:rFonts w:ascii="Times New Roman" w:hAnsi="Times New Roman" w:cs="Times New Roman"/>
          <w:sz w:val="28"/>
          <w:szCs w:val="28"/>
        </w:rPr>
        <w:t>историками</w:t>
      </w:r>
      <w:r w:rsidRPr="006246C5">
        <w:rPr>
          <w:rFonts w:ascii="Times New Roman" w:hAnsi="Times New Roman" w:cs="Times New Roman"/>
          <w:sz w:val="28"/>
          <w:szCs w:val="28"/>
        </w:rPr>
        <w:t xml:space="preserve">. Так, авторы </w:t>
      </w:r>
      <w:r w:rsidR="0078466A" w:rsidRPr="006246C5">
        <w:rPr>
          <w:rFonts w:ascii="Times New Roman" w:hAnsi="Times New Roman" w:cs="Times New Roman"/>
          <w:sz w:val="28"/>
          <w:szCs w:val="28"/>
        </w:rPr>
        <w:t>двух</w:t>
      </w:r>
      <w:r w:rsidRPr="006246C5">
        <w:rPr>
          <w:rFonts w:ascii="Times New Roman" w:hAnsi="Times New Roman" w:cs="Times New Roman"/>
          <w:sz w:val="28"/>
          <w:szCs w:val="28"/>
        </w:rPr>
        <w:t xml:space="preserve"> статей о развитии органов управления здравоохранением в дореволюционной России (то же повторяется в коллективной работе по истории здравоохранения) коротко отмечают, что для решения проблемы согласования врачебно-санитарной деятельности различных ведомств </w:t>
      </w:r>
      <w:r w:rsidR="00E6738D" w:rsidRPr="006246C5">
        <w:rPr>
          <w:rFonts w:ascii="Times New Roman" w:hAnsi="Times New Roman" w:cs="Times New Roman"/>
          <w:sz w:val="28"/>
          <w:szCs w:val="28"/>
        </w:rPr>
        <w:t>К</w:t>
      </w:r>
      <w:r w:rsidRPr="006246C5">
        <w:rPr>
          <w:rFonts w:ascii="Times New Roman" w:hAnsi="Times New Roman" w:cs="Times New Roman"/>
          <w:sz w:val="28"/>
          <w:szCs w:val="28"/>
        </w:rPr>
        <w:t>омиссия разработала «</w:t>
      </w:r>
      <w:r w:rsidRPr="006246C5">
        <w:rPr>
          <w:rFonts w:ascii="Times New Roman" w:eastAsia="Times New Roman" w:hAnsi="Times New Roman" w:cs="Times New Roman"/>
          <w:sz w:val="28"/>
          <w:szCs w:val="28"/>
          <w:lang w:eastAsia="ja-JP"/>
        </w:rPr>
        <w:t xml:space="preserve">сложную иерархическую систему управления здравоохранением, подавляющую местную инициативу и строго регламентирующую формы и способы оказания медицинской помощи», </w:t>
      </w:r>
      <w:r w:rsidR="00E6738D" w:rsidRPr="006246C5">
        <w:rPr>
          <w:rFonts w:ascii="Times New Roman" w:eastAsia="Times New Roman" w:hAnsi="Times New Roman" w:cs="Times New Roman"/>
          <w:sz w:val="28"/>
          <w:szCs w:val="28"/>
          <w:lang w:eastAsia="ja-JP"/>
        </w:rPr>
        <w:t xml:space="preserve">а </w:t>
      </w:r>
      <w:r w:rsidRPr="006246C5">
        <w:rPr>
          <w:rFonts w:ascii="Times New Roman" w:eastAsia="Times New Roman" w:hAnsi="Times New Roman" w:cs="Times New Roman"/>
          <w:sz w:val="28"/>
          <w:szCs w:val="28"/>
          <w:lang w:eastAsia="ja-JP"/>
        </w:rPr>
        <w:t>также что авторы этой системы «не понимали, что успехи земской медицины… были достигнуты благодаря демократичности и простоте этих структур, привлечению врачей к управлению здравоохранением на местах»</w:t>
      </w:r>
      <w:r w:rsidR="005C682C" w:rsidRPr="006246C5">
        <w:rPr>
          <w:rFonts w:ascii="Times New Roman" w:eastAsia="Times New Roman" w:hAnsi="Times New Roman" w:cs="Times New Roman"/>
          <w:sz w:val="28"/>
          <w:szCs w:val="28"/>
          <w:lang w:eastAsia="ja-JP"/>
        </w:rPr>
        <w:t>,</w:t>
      </w:r>
      <w:r w:rsidRPr="006246C5">
        <w:rPr>
          <w:rFonts w:ascii="Times New Roman" w:eastAsia="Times New Roman" w:hAnsi="Times New Roman" w:cs="Times New Roman"/>
          <w:sz w:val="28"/>
          <w:szCs w:val="28"/>
          <w:lang w:eastAsia="ja-JP"/>
        </w:rPr>
        <w:t xml:space="preserve"> и вводили вместо того «мелочную административную опеку»</w:t>
      </w:r>
      <w:r w:rsidRPr="006246C5">
        <w:rPr>
          <w:rStyle w:val="a5"/>
          <w:rFonts w:ascii="Times New Roman" w:eastAsia="Times New Roman" w:hAnsi="Times New Roman" w:cs="Times New Roman"/>
          <w:sz w:val="28"/>
          <w:szCs w:val="28"/>
          <w:lang w:eastAsia="ja-JP"/>
        </w:rPr>
        <w:footnoteReference w:id="101"/>
      </w:r>
      <w:r w:rsidRPr="006246C5">
        <w:rPr>
          <w:rFonts w:ascii="Times New Roman" w:eastAsia="Times New Roman" w:hAnsi="Times New Roman" w:cs="Times New Roman"/>
          <w:sz w:val="28"/>
          <w:szCs w:val="28"/>
          <w:lang w:eastAsia="ja-JP"/>
        </w:rPr>
        <w:t xml:space="preserve">. Откуда </w:t>
      </w:r>
      <w:r w:rsidR="00E6738D" w:rsidRPr="006246C5">
        <w:rPr>
          <w:rFonts w:ascii="Times New Roman" w:eastAsia="Times New Roman" w:hAnsi="Times New Roman" w:cs="Times New Roman"/>
          <w:sz w:val="28"/>
          <w:szCs w:val="28"/>
          <w:lang w:eastAsia="ja-JP"/>
        </w:rPr>
        <w:t>исследователи</w:t>
      </w:r>
      <w:r w:rsidRPr="006246C5">
        <w:rPr>
          <w:rFonts w:ascii="Times New Roman" w:eastAsia="Times New Roman" w:hAnsi="Times New Roman" w:cs="Times New Roman"/>
          <w:sz w:val="28"/>
          <w:szCs w:val="28"/>
          <w:lang w:eastAsia="ja-JP"/>
        </w:rPr>
        <w:t xml:space="preserve"> взяли сведения о том, что авторы законопроект</w:t>
      </w:r>
      <w:r w:rsidR="00690971" w:rsidRPr="006246C5">
        <w:rPr>
          <w:rFonts w:ascii="Times New Roman" w:eastAsia="Times New Roman" w:hAnsi="Times New Roman" w:cs="Times New Roman"/>
          <w:sz w:val="28"/>
          <w:szCs w:val="28"/>
          <w:lang w:eastAsia="ja-JP"/>
        </w:rPr>
        <w:t>ов</w:t>
      </w:r>
      <w:r w:rsidRPr="006246C5">
        <w:rPr>
          <w:rFonts w:ascii="Times New Roman" w:eastAsia="Times New Roman" w:hAnsi="Times New Roman" w:cs="Times New Roman"/>
          <w:sz w:val="28"/>
          <w:szCs w:val="28"/>
          <w:lang w:eastAsia="ja-JP"/>
        </w:rPr>
        <w:t xml:space="preserve"> не понимали причин (которые, казалось бы, притом вовсе не так однозначны) земских успехов, неясно. О том, что законопроект</w:t>
      </w:r>
      <w:r w:rsidR="00E6738D" w:rsidRPr="006246C5">
        <w:rPr>
          <w:rFonts w:ascii="Times New Roman" w:eastAsia="Times New Roman" w:hAnsi="Times New Roman" w:cs="Times New Roman"/>
          <w:sz w:val="28"/>
          <w:szCs w:val="28"/>
          <w:lang w:eastAsia="ja-JP"/>
        </w:rPr>
        <w:t>ы</w:t>
      </w:r>
      <w:r w:rsidRPr="006246C5">
        <w:rPr>
          <w:rFonts w:ascii="Times New Roman" w:eastAsia="Times New Roman" w:hAnsi="Times New Roman" w:cs="Times New Roman"/>
          <w:sz w:val="28"/>
          <w:szCs w:val="28"/>
          <w:lang w:eastAsia="ja-JP"/>
        </w:rPr>
        <w:t xml:space="preserve"> был</w:t>
      </w:r>
      <w:r w:rsidR="00E6738D" w:rsidRPr="006246C5">
        <w:rPr>
          <w:rFonts w:ascii="Times New Roman" w:eastAsia="Times New Roman" w:hAnsi="Times New Roman" w:cs="Times New Roman"/>
          <w:sz w:val="28"/>
          <w:szCs w:val="28"/>
          <w:lang w:eastAsia="ja-JP"/>
        </w:rPr>
        <w:t>и</w:t>
      </w:r>
      <w:r w:rsidRPr="006246C5">
        <w:rPr>
          <w:rFonts w:ascii="Times New Roman" w:eastAsia="Times New Roman" w:hAnsi="Times New Roman" w:cs="Times New Roman"/>
          <w:sz w:val="28"/>
          <w:szCs w:val="28"/>
          <w:lang w:eastAsia="ja-JP"/>
        </w:rPr>
        <w:t xml:space="preserve"> посвящен</w:t>
      </w:r>
      <w:r w:rsidR="00E6738D" w:rsidRPr="006246C5">
        <w:rPr>
          <w:rFonts w:ascii="Times New Roman" w:eastAsia="Times New Roman" w:hAnsi="Times New Roman" w:cs="Times New Roman"/>
          <w:sz w:val="28"/>
          <w:szCs w:val="28"/>
          <w:lang w:eastAsia="ja-JP"/>
        </w:rPr>
        <w:t>ы</w:t>
      </w:r>
      <w:r w:rsidRPr="006246C5">
        <w:rPr>
          <w:rFonts w:ascii="Times New Roman" w:eastAsia="Times New Roman" w:hAnsi="Times New Roman" w:cs="Times New Roman"/>
          <w:sz w:val="28"/>
          <w:szCs w:val="28"/>
          <w:lang w:eastAsia="ja-JP"/>
        </w:rPr>
        <w:t xml:space="preserve"> не только земской медицине и что последняя существовала не повсеместно, уже говорилось выше. Что до объявления о подавлении земской инициативы, то </w:t>
      </w:r>
      <w:r w:rsidR="00054CCE" w:rsidRPr="006246C5">
        <w:rPr>
          <w:rFonts w:ascii="Times New Roman" w:eastAsia="Times New Roman" w:hAnsi="Times New Roman" w:cs="Times New Roman"/>
          <w:sz w:val="28"/>
          <w:szCs w:val="28"/>
          <w:lang w:eastAsia="ja-JP"/>
        </w:rPr>
        <w:t xml:space="preserve">оно </w:t>
      </w:r>
      <w:r w:rsidR="00913C7D" w:rsidRPr="006246C5">
        <w:rPr>
          <w:rFonts w:ascii="Times New Roman" w:eastAsia="Times New Roman" w:hAnsi="Times New Roman" w:cs="Times New Roman"/>
          <w:sz w:val="28"/>
          <w:szCs w:val="28"/>
          <w:lang w:eastAsia="ja-JP"/>
        </w:rPr>
        <w:t xml:space="preserve">отнюдь </w:t>
      </w:r>
      <w:proofErr w:type="gramStart"/>
      <w:r w:rsidR="00913C7D" w:rsidRPr="006246C5">
        <w:rPr>
          <w:rFonts w:ascii="Times New Roman" w:eastAsia="Times New Roman" w:hAnsi="Times New Roman" w:cs="Times New Roman"/>
          <w:sz w:val="28"/>
          <w:szCs w:val="28"/>
          <w:lang w:eastAsia="ja-JP"/>
        </w:rPr>
        <w:t>не</w:t>
      </w:r>
      <w:proofErr w:type="gramEnd"/>
      <w:r w:rsidR="00913C7D" w:rsidRPr="006246C5">
        <w:rPr>
          <w:rFonts w:ascii="Times New Roman" w:eastAsia="Times New Roman" w:hAnsi="Times New Roman" w:cs="Times New Roman"/>
          <w:sz w:val="28"/>
          <w:szCs w:val="28"/>
          <w:lang w:eastAsia="ja-JP"/>
        </w:rPr>
        <w:t xml:space="preserve"> бесспорно</w:t>
      </w:r>
      <w:r w:rsidRPr="006246C5">
        <w:rPr>
          <w:rFonts w:ascii="Times New Roman" w:eastAsia="Times New Roman" w:hAnsi="Times New Roman" w:cs="Times New Roman"/>
          <w:sz w:val="28"/>
          <w:szCs w:val="28"/>
          <w:lang w:eastAsia="ja-JP"/>
        </w:rPr>
        <w:t>. Конечно, законопроект</w:t>
      </w:r>
      <w:r w:rsidR="005C682C" w:rsidRPr="006246C5">
        <w:rPr>
          <w:rFonts w:ascii="Times New Roman" w:eastAsia="Times New Roman" w:hAnsi="Times New Roman" w:cs="Times New Roman"/>
          <w:sz w:val="28"/>
          <w:szCs w:val="28"/>
          <w:lang w:eastAsia="ja-JP"/>
        </w:rPr>
        <w:t>ами</w:t>
      </w:r>
      <w:r w:rsidR="00054CCE" w:rsidRPr="006246C5">
        <w:rPr>
          <w:rFonts w:ascii="Times New Roman" w:eastAsia="Times New Roman" w:hAnsi="Times New Roman" w:cs="Times New Roman"/>
          <w:sz w:val="28"/>
          <w:szCs w:val="28"/>
          <w:lang w:eastAsia="ja-JP"/>
        </w:rPr>
        <w:t xml:space="preserve"> предусматривалось наделение </w:t>
      </w:r>
      <w:r w:rsidR="00A93DD5" w:rsidRPr="006246C5">
        <w:rPr>
          <w:rFonts w:ascii="Times New Roman" w:eastAsia="Times New Roman" w:hAnsi="Times New Roman" w:cs="Times New Roman"/>
          <w:sz w:val="28"/>
          <w:szCs w:val="28"/>
          <w:lang w:eastAsia="ja-JP"/>
        </w:rPr>
        <w:t>Г</w:t>
      </w:r>
      <w:r w:rsidRPr="006246C5">
        <w:rPr>
          <w:rFonts w:ascii="Times New Roman" w:eastAsia="Times New Roman" w:hAnsi="Times New Roman" w:cs="Times New Roman"/>
          <w:sz w:val="28"/>
          <w:szCs w:val="28"/>
          <w:lang w:eastAsia="ja-JP"/>
        </w:rPr>
        <w:t xml:space="preserve">лавного управления определенной степенью влияния на органы самоуправления, но каким образом проектировавшееся учреждение </w:t>
      </w:r>
      <w:r w:rsidR="00E6738D" w:rsidRPr="006246C5">
        <w:rPr>
          <w:rFonts w:ascii="Times New Roman" w:eastAsia="Times New Roman" w:hAnsi="Times New Roman" w:cs="Times New Roman"/>
          <w:sz w:val="28"/>
          <w:szCs w:val="28"/>
          <w:lang w:eastAsia="ja-JP"/>
        </w:rPr>
        <w:t xml:space="preserve">грозило подавлять земскую </w:t>
      </w:r>
      <w:r w:rsidR="00E6738D" w:rsidRPr="006246C5">
        <w:rPr>
          <w:rFonts w:ascii="Times New Roman" w:eastAsia="Times New Roman" w:hAnsi="Times New Roman" w:cs="Times New Roman"/>
          <w:sz w:val="28"/>
          <w:szCs w:val="28"/>
          <w:lang w:eastAsia="ja-JP"/>
        </w:rPr>
        <w:lastRenderedPageBreak/>
        <w:t xml:space="preserve">инициативу </w:t>
      </w:r>
      <w:r w:rsidR="00913C7D" w:rsidRPr="006246C5">
        <w:rPr>
          <w:rFonts w:ascii="Times New Roman" w:eastAsia="Times New Roman" w:hAnsi="Times New Roman" w:cs="Times New Roman"/>
          <w:sz w:val="28"/>
          <w:szCs w:val="28"/>
          <w:lang w:eastAsia="ja-JP"/>
        </w:rPr>
        <w:t xml:space="preserve">столь </w:t>
      </w:r>
      <w:r w:rsidRPr="006246C5">
        <w:rPr>
          <w:rFonts w:ascii="Times New Roman" w:eastAsia="Times New Roman" w:hAnsi="Times New Roman" w:cs="Times New Roman"/>
          <w:sz w:val="28"/>
          <w:szCs w:val="28"/>
          <w:lang w:eastAsia="ja-JP"/>
        </w:rPr>
        <w:t xml:space="preserve">бесповоротно, как это рисовалось его противниками, непонятно. Земства лишь </w:t>
      </w:r>
      <w:r w:rsidR="00E6738D" w:rsidRPr="006246C5">
        <w:rPr>
          <w:rFonts w:ascii="Times New Roman" w:eastAsia="Times New Roman" w:hAnsi="Times New Roman" w:cs="Times New Roman"/>
          <w:sz w:val="28"/>
          <w:szCs w:val="28"/>
          <w:lang w:eastAsia="ja-JP"/>
        </w:rPr>
        <w:t>обязались</w:t>
      </w:r>
      <w:r w:rsidRPr="006246C5">
        <w:rPr>
          <w:rFonts w:ascii="Times New Roman" w:eastAsia="Times New Roman" w:hAnsi="Times New Roman" w:cs="Times New Roman"/>
          <w:sz w:val="28"/>
          <w:szCs w:val="28"/>
          <w:lang w:eastAsia="ja-JP"/>
        </w:rPr>
        <w:t xml:space="preserve"> осуществлять врачебно-санитарную деятельность и в связи с тем </w:t>
      </w:r>
      <w:r w:rsidR="00E6738D" w:rsidRPr="006246C5">
        <w:rPr>
          <w:rFonts w:ascii="Times New Roman" w:eastAsia="Times New Roman" w:hAnsi="Times New Roman" w:cs="Times New Roman"/>
          <w:sz w:val="28"/>
          <w:szCs w:val="28"/>
          <w:lang w:eastAsia="ja-JP"/>
        </w:rPr>
        <w:t xml:space="preserve">должны были </w:t>
      </w:r>
      <w:r w:rsidRPr="006246C5">
        <w:rPr>
          <w:rFonts w:ascii="Times New Roman" w:eastAsia="Times New Roman" w:hAnsi="Times New Roman" w:cs="Times New Roman"/>
          <w:sz w:val="28"/>
          <w:szCs w:val="28"/>
          <w:lang w:eastAsia="ja-JP"/>
        </w:rPr>
        <w:t xml:space="preserve">довести свои местности до соответствия определенным минимальным требованиям, вместе с тем никто не лишал их свободы проявления инициативы и участия в управлении здравоохранением. На наш взгляд, предлагавшийся </w:t>
      </w:r>
      <w:r w:rsidR="00E6738D" w:rsidRPr="006246C5">
        <w:rPr>
          <w:rFonts w:ascii="Times New Roman" w:eastAsia="Times New Roman" w:hAnsi="Times New Roman" w:cs="Times New Roman"/>
          <w:sz w:val="28"/>
          <w:szCs w:val="28"/>
          <w:lang w:eastAsia="ja-JP"/>
        </w:rPr>
        <w:t>К</w:t>
      </w:r>
      <w:r w:rsidRPr="006246C5">
        <w:rPr>
          <w:rFonts w:ascii="Times New Roman" w:eastAsia="Times New Roman" w:hAnsi="Times New Roman" w:cs="Times New Roman"/>
          <w:sz w:val="28"/>
          <w:szCs w:val="28"/>
          <w:lang w:eastAsia="ja-JP"/>
        </w:rPr>
        <w:t xml:space="preserve">омиссией </w:t>
      </w:r>
      <w:proofErr w:type="gramStart"/>
      <w:r w:rsidRPr="006246C5">
        <w:rPr>
          <w:rFonts w:ascii="Times New Roman" w:eastAsia="Times New Roman" w:hAnsi="Times New Roman" w:cs="Times New Roman"/>
          <w:sz w:val="28"/>
          <w:szCs w:val="28"/>
          <w:lang w:eastAsia="ja-JP"/>
        </w:rPr>
        <w:t>порядок</w:t>
      </w:r>
      <w:proofErr w:type="gramEnd"/>
      <w:r w:rsidRPr="006246C5">
        <w:rPr>
          <w:rFonts w:ascii="Times New Roman" w:eastAsia="Times New Roman" w:hAnsi="Times New Roman" w:cs="Times New Roman"/>
          <w:sz w:val="28"/>
          <w:szCs w:val="28"/>
          <w:lang w:eastAsia="ja-JP"/>
        </w:rPr>
        <w:t xml:space="preserve"> не был однобоким, он был компромиссным.</w:t>
      </w:r>
    </w:p>
    <w:p w:rsidR="00F62D81" w:rsidRPr="006246C5" w:rsidRDefault="001F1FE0" w:rsidP="006246C5">
      <w:pPr>
        <w:spacing w:after="0" w:line="360" w:lineRule="auto"/>
        <w:ind w:firstLine="709"/>
        <w:contextualSpacing/>
        <w:jc w:val="both"/>
        <w:rPr>
          <w:rFonts w:ascii="Times New Roman" w:hAnsi="Times New Roman" w:cs="Times New Roman"/>
          <w:sz w:val="28"/>
          <w:szCs w:val="28"/>
          <w:lang w:eastAsia="ja-JP"/>
        </w:rPr>
      </w:pPr>
      <w:r w:rsidRPr="006246C5">
        <w:rPr>
          <w:rFonts w:ascii="Times New Roman" w:eastAsia="Times New Roman" w:hAnsi="Times New Roman" w:cs="Times New Roman"/>
          <w:sz w:val="28"/>
          <w:szCs w:val="28"/>
          <w:lang w:eastAsia="ja-JP"/>
        </w:rPr>
        <w:t xml:space="preserve">Общественность в лице </w:t>
      </w:r>
      <w:proofErr w:type="spellStart"/>
      <w:r w:rsidRPr="006246C5">
        <w:rPr>
          <w:rFonts w:ascii="Times New Roman" w:eastAsia="Times New Roman" w:hAnsi="Times New Roman" w:cs="Times New Roman"/>
          <w:sz w:val="28"/>
          <w:szCs w:val="28"/>
          <w:lang w:eastAsia="ja-JP"/>
        </w:rPr>
        <w:t>Пироговского</w:t>
      </w:r>
      <w:proofErr w:type="spellEnd"/>
      <w:r w:rsidRPr="006246C5">
        <w:rPr>
          <w:rFonts w:ascii="Times New Roman" w:eastAsia="Times New Roman" w:hAnsi="Times New Roman" w:cs="Times New Roman"/>
          <w:sz w:val="28"/>
          <w:szCs w:val="28"/>
          <w:lang w:eastAsia="ja-JP"/>
        </w:rPr>
        <w:t xml:space="preserve"> общества так, однако, не считала, вопрос о роли государства и </w:t>
      </w:r>
      <w:r w:rsidR="00913C7D" w:rsidRPr="006246C5">
        <w:rPr>
          <w:rFonts w:ascii="Times New Roman" w:eastAsia="Times New Roman" w:hAnsi="Times New Roman" w:cs="Times New Roman"/>
          <w:sz w:val="28"/>
          <w:szCs w:val="28"/>
          <w:lang w:eastAsia="ja-JP"/>
        </w:rPr>
        <w:t>органов местного самоуправления</w:t>
      </w:r>
      <w:r w:rsidRPr="006246C5">
        <w:rPr>
          <w:rFonts w:ascii="Times New Roman" w:eastAsia="Times New Roman" w:hAnsi="Times New Roman" w:cs="Times New Roman"/>
          <w:sz w:val="28"/>
          <w:szCs w:val="28"/>
          <w:lang w:eastAsia="ja-JP"/>
        </w:rPr>
        <w:t xml:space="preserve"> во врачебно-санитарном деле был как раз тогда, в мае–июне 1913 г., подвергнут обсуждению на </w:t>
      </w:r>
      <w:r w:rsidRPr="006246C5">
        <w:rPr>
          <w:rFonts w:ascii="Times New Roman" w:hAnsi="Times New Roman" w:cs="Times New Roman"/>
          <w:sz w:val="28"/>
          <w:szCs w:val="28"/>
          <w:lang w:eastAsia="ja-JP"/>
        </w:rPr>
        <w:t xml:space="preserve">XII съезде. Речи там произносились привычные, составленные в духе </w:t>
      </w:r>
      <w:r w:rsidR="003659B4" w:rsidRPr="006246C5">
        <w:rPr>
          <w:rFonts w:ascii="Times New Roman" w:hAnsi="Times New Roman" w:cs="Times New Roman"/>
          <w:sz w:val="28"/>
          <w:szCs w:val="28"/>
          <w:lang w:eastAsia="ja-JP"/>
        </w:rPr>
        <w:t xml:space="preserve">сочетания </w:t>
      </w:r>
      <w:r w:rsidR="005C682C" w:rsidRPr="006246C5">
        <w:rPr>
          <w:rFonts w:ascii="Times New Roman" w:hAnsi="Times New Roman" w:cs="Times New Roman"/>
          <w:sz w:val="28"/>
          <w:szCs w:val="28"/>
          <w:lang w:eastAsia="ja-JP"/>
        </w:rPr>
        <w:t>утверждений</w:t>
      </w:r>
      <w:r w:rsidRPr="006246C5">
        <w:rPr>
          <w:rFonts w:ascii="Times New Roman" w:hAnsi="Times New Roman" w:cs="Times New Roman"/>
          <w:sz w:val="28"/>
          <w:szCs w:val="28"/>
          <w:lang w:eastAsia="ja-JP"/>
        </w:rPr>
        <w:t xml:space="preserve"> вроде «Не создав никакой медицинской организации, многие города… не несут почти расходов на медицину» и «Общедоступной для городского населения врачебная помощь может быть только при организации дела непосредственно городскими управлениями»</w:t>
      </w:r>
      <w:r w:rsidRPr="006246C5">
        <w:rPr>
          <w:rStyle w:val="a5"/>
          <w:rFonts w:ascii="Times New Roman" w:hAnsi="Times New Roman" w:cs="Times New Roman"/>
          <w:sz w:val="28"/>
          <w:szCs w:val="28"/>
          <w:lang w:eastAsia="ja-JP"/>
        </w:rPr>
        <w:footnoteReference w:id="102"/>
      </w:r>
      <w:r w:rsidR="007F59F2" w:rsidRPr="006246C5">
        <w:rPr>
          <w:rFonts w:ascii="Times New Roman" w:hAnsi="Times New Roman" w:cs="Times New Roman"/>
          <w:sz w:val="28"/>
          <w:szCs w:val="28"/>
          <w:lang w:eastAsia="ja-JP"/>
        </w:rPr>
        <w:t xml:space="preserve"> </w:t>
      </w:r>
      <w:r w:rsidR="00E6738D" w:rsidRPr="006246C5">
        <w:rPr>
          <w:rFonts w:ascii="Times New Roman" w:hAnsi="Times New Roman" w:cs="Times New Roman"/>
          <w:sz w:val="28"/>
          <w:szCs w:val="28"/>
          <w:lang w:eastAsia="ja-JP"/>
        </w:rPr>
        <w:t>или вообще всюду</w:t>
      </w:r>
      <w:r w:rsidRPr="006246C5">
        <w:rPr>
          <w:rFonts w:ascii="Times New Roman" w:hAnsi="Times New Roman" w:cs="Times New Roman"/>
          <w:sz w:val="28"/>
          <w:szCs w:val="28"/>
          <w:lang w:eastAsia="ja-JP"/>
        </w:rPr>
        <w:t xml:space="preserve"> пребыва</w:t>
      </w:r>
      <w:r w:rsidR="005C682C" w:rsidRPr="006246C5">
        <w:rPr>
          <w:rFonts w:ascii="Times New Roman" w:hAnsi="Times New Roman" w:cs="Times New Roman"/>
          <w:sz w:val="28"/>
          <w:szCs w:val="28"/>
          <w:lang w:eastAsia="ja-JP"/>
        </w:rPr>
        <w:t>я</w:t>
      </w:r>
      <w:r w:rsidRPr="006246C5">
        <w:rPr>
          <w:rFonts w:ascii="Times New Roman" w:hAnsi="Times New Roman" w:cs="Times New Roman"/>
          <w:sz w:val="28"/>
          <w:szCs w:val="28"/>
          <w:lang w:eastAsia="ja-JP"/>
        </w:rPr>
        <w:t xml:space="preserve"> в ведении земств</w:t>
      </w:r>
      <w:r w:rsidRPr="006246C5">
        <w:rPr>
          <w:rStyle w:val="a5"/>
          <w:rFonts w:ascii="Times New Roman" w:hAnsi="Times New Roman" w:cs="Times New Roman"/>
          <w:sz w:val="28"/>
          <w:szCs w:val="28"/>
          <w:lang w:eastAsia="ja-JP"/>
        </w:rPr>
        <w:footnoteReference w:id="103"/>
      </w:r>
      <w:r w:rsidRPr="006246C5">
        <w:rPr>
          <w:rFonts w:ascii="Times New Roman" w:hAnsi="Times New Roman" w:cs="Times New Roman"/>
          <w:sz w:val="28"/>
          <w:szCs w:val="28"/>
          <w:lang w:eastAsia="ja-JP"/>
        </w:rPr>
        <w:t xml:space="preserve">. </w:t>
      </w:r>
      <w:proofErr w:type="spellStart"/>
      <w:r w:rsidRPr="006246C5">
        <w:rPr>
          <w:rFonts w:ascii="Times New Roman" w:hAnsi="Times New Roman" w:cs="Times New Roman"/>
          <w:sz w:val="28"/>
          <w:szCs w:val="28"/>
          <w:lang w:eastAsia="ja-JP"/>
        </w:rPr>
        <w:t>Пироговский</w:t>
      </w:r>
      <w:proofErr w:type="spellEnd"/>
      <w:r w:rsidRPr="006246C5">
        <w:rPr>
          <w:rFonts w:ascii="Times New Roman" w:hAnsi="Times New Roman" w:cs="Times New Roman"/>
          <w:sz w:val="28"/>
          <w:szCs w:val="28"/>
          <w:lang w:eastAsia="ja-JP"/>
        </w:rPr>
        <w:t xml:space="preserve"> съезд высказался против создания Главного управления с его вмешательством и регламентацией</w:t>
      </w:r>
      <w:r w:rsidRPr="006246C5">
        <w:rPr>
          <w:rStyle w:val="a5"/>
          <w:rFonts w:ascii="Times New Roman" w:hAnsi="Times New Roman" w:cs="Times New Roman"/>
          <w:sz w:val="28"/>
          <w:szCs w:val="28"/>
          <w:lang w:eastAsia="ja-JP"/>
        </w:rPr>
        <w:footnoteReference w:id="104"/>
      </w:r>
      <w:r w:rsidRPr="006246C5">
        <w:rPr>
          <w:rFonts w:ascii="Times New Roman" w:hAnsi="Times New Roman" w:cs="Times New Roman"/>
          <w:sz w:val="28"/>
          <w:szCs w:val="28"/>
          <w:lang w:eastAsia="ja-JP"/>
        </w:rPr>
        <w:t>, с «плохо скрытым» презрением его создателей к общественности и в частности к органам самоуправления, с его администрацией «надзирающей, контролирующей, доносящей»</w:t>
      </w:r>
      <w:r w:rsidRPr="006246C5">
        <w:rPr>
          <w:rStyle w:val="a5"/>
          <w:rFonts w:ascii="Times New Roman" w:hAnsi="Times New Roman" w:cs="Times New Roman"/>
          <w:sz w:val="28"/>
          <w:szCs w:val="28"/>
          <w:lang w:eastAsia="ja-JP"/>
        </w:rPr>
        <w:footnoteReference w:id="105"/>
      </w:r>
      <w:r w:rsidRPr="006246C5">
        <w:rPr>
          <w:rFonts w:ascii="Times New Roman" w:hAnsi="Times New Roman" w:cs="Times New Roman"/>
          <w:sz w:val="28"/>
          <w:szCs w:val="28"/>
          <w:lang w:eastAsia="ja-JP"/>
        </w:rPr>
        <w:t>, как учреждения «вредного, нецелесообразного и не вызываемого интересами народного здравоохранения»</w:t>
      </w:r>
      <w:r w:rsidRPr="006246C5">
        <w:rPr>
          <w:rStyle w:val="a5"/>
          <w:rFonts w:ascii="Times New Roman" w:hAnsi="Times New Roman" w:cs="Times New Roman"/>
          <w:sz w:val="28"/>
          <w:szCs w:val="28"/>
          <w:lang w:eastAsia="ja-JP"/>
        </w:rPr>
        <w:footnoteReference w:id="106"/>
      </w:r>
      <w:r w:rsidRPr="006246C5">
        <w:rPr>
          <w:rFonts w:ascii="Times New Roman" w:hAnsi="Times New Roman" w:cs="Times New Roman"/>
          <w:sz w:val="28"/>
          <w:szCs w:val="28"/>
          <w:lang w:eastAsia="ja-JP"/>
        </w:rPr>
        <w:t>. Аналогичными соображениями поделилась</w:t>
      </w:r>
      <w:r w:rsidR="003659B4" w:rsidRPr="006246C5">
        <w:rPr>
          <w:rFonts w:ascii="Times New Roman" w:hAnsi="Times New Roman" w:cs="Times New Roman"/>
          <w:sz w:val="28"/>
          <w:szCs w:val="28"/>
          <w:lang w:eastAsia="ja-JP"/>
        </w:rPr>
        <w:t xml:space="preserve"> с </w:t>
      </w:r>
      <w:r w:rsidR="003659B4" w:rsidRPr="006246C5">
        <w:rPr>
          <w:rFonts w:ascii="Times New Roman" w:hAnsi="Times New Roman" w:cs="Times New Roman"/>
          <w:sz w:val="28"/>
          <w:szCs w:val="28"/>
          <w:lang w:eastAsia="ja-JP"/>
        </w:rPr>
        <w:lastRenderedPageBreak/>
        <w:t>читателями</w:t>
      </w:r>
      <w:r w:rsidRPr="006246C5">
        <w:rPr>
          <w:rFonts w:ascii="Times New Roman" w:hAnsi="Times New Roman" w:cs="Times New Roman"/>
          <w:sz w:val="28"/>
          <w:szCs w:val="28"/>
          <w:lang w:eastAsia="ja-JP"/>
        </w:rPr>
        <w:t xml:space="preserve"> и либеральная пресса. Так, сотрудники «Русского слова» пытались доказать, что создание «сильной власти» </w:t>
      </w:r>
      <w:r w:rsidR="001019A9" w:rsidRPr="006246C5">
        <w:rPr>
          <w:rFonts w:ascii="Times New Roman" w:hAnsi="Times New Roman" w:cs="Times New Roman"/>
          <w:sz w:val="28"/>
          <w:szCs w:val="28"/>
          <w:lang w:eastAsia="ja-JP"/>
        </w:rPr>
        <w:t xml:space="preserve">в сфере здравоохранения </w:t>
      </w:r>
      <w:r w:rsidRPr="006246C5">
        <w:rPr>
          <w:rFonts w:ascii="Times New Roman" w:hAnsi="Times New Roman" w:cs="Times New Roman"/>
          <w:sz w:val="28"/>
          <w:szCs w:val="28"/>
          <w:lang w:eastAsia="ja-JP"/>
        </w:rPr>
        <w:t xml:space="preserve">не смогло бы решить назревших проблем, потому что </w:t>
      </w:r>
      <w:r w:rsidR="004E09D0" w:rsidRPr="006246C5">
        <w:rPr>
          <w:rFonts w:ascii="Times New Roman" w:hAnsi="Times New Roman" w:cs="Times New Roman"/>
          <w:sz w:val="28"/>
          <w:szCs w:val="28"/>
          <w:lang w:eastAsia="ja-JP"/>
        </w:rPr>
        <w:t xml:space="preserve">органы местного </w:t>
      </w:r>
      <w:r w:rsidRPr="006246C5">
        <w:rPr>
          <w:rFonts w:ascii="Times New Roman" w:hAnsi="Times New Roman" w:cs="Times New Roman"/>
          <w:sz w:val="28"/>
          <w:szCs w:val="28"/>
          <w:lang w:eastAsia="ja-JP"/>
        </w:rPr>
        <w:t>самоуправления и без этой реформы не были обделены вниманием «надзирающей власти», так что создание центрального ведомства не стало бы большой новостью, единственным связанным с ним изменением стало бы издание различных общих правил, равнявших все местности под одну гребенку</w:t>
      </w:r>
      <w:r w:rsidRPr="006246C5">
        <w:rPr>
          <w:rStyle w:val="a5"/>
          <w:rFonts w:ascii="Times New Roman" w:hAnsi="Times New Roman" w:cs="Times New Roman"/>
          <w:sz w:val="28"/>
          <w:szCs w:val="28"/>
          <w:lang w:eastAsia="ja-JP"/>
        </w:rPr>
        <w:footnoteReference w:id="107"/>
      </w:r>
      <w:r w:rsidRPr="006246C5">
        <w:rPr>
          <w:rFonts w:ascii="Times New Roman" w:hAnsi="Times New Roman" w:cs="Times New Roman"/>
          <w:sz w:val="28"/>
          <w:szCs w:val="28"/>
          <w:lang w:eastAsia="ja-JP"/>
        </w:rPr>
        <w:t xml:space="preserve">. Такого рода соображения нами уже неоднократно комментировались, осталось только отметить, что ни в одной из статей законопроектов о </w:t>
      </w:r>
      <w:r w:rsidR="003659B4" w:rsidRPr="006246C5">
        <w:rPr>
          <w:rFonts w:ascii="Times New Roman" w:hAnsi="Times New Roman" w:cs="Times New Roman"/>
          <w:sz w:val="28"/>
          <w:szCs w:val="28"/>
          <w:lang w:eastAsia="ja-JP"/>
        </w:rPr>
        <w:t>Г</w:t>
      </w:r>
      <w:r w:rsidRPr="006246C5">
        <w:rPr>
          <w:rFonts w:ascii="Times New Roman" w:hAnsi="Times New Roman" w:cs="Times New Roman"/>
          <w:sz w:val="28"/>
          <w:szCs w:val="28"/>
          <w:lang w:eastAsia="ja-JP"/>
        </w:rPr>
        <w:t xml:space="preserve">лавном управлении и его местных учреждениях ни слова не говорилось о том, что издание постановлений, списков минимальных требований и пр. должно было осуществляться </w:t>
      </w:r>
      <w:r w:rsidR="0074559B" w:rsidRPr="006246C5">
        <w:rPr>
          <w:rFonts w:ascii="Times New Roman" w:hAnsi="Times New Roman" w:cs="Times New Roman"/>
          <w:sz w:val="28"/>
          <w:szCs w:val="28"/>
          <w:lang w:eastAsia="ja-JP"/>
        </w:rPr>
        <w:t>по единому образцу</w:t>
      </w:r>
      <w:r w:rsidRPr="006246C5">
        <w:rPr>
          <w:rFonts w:ascii="Times New Roman" w:hAnsi="Times New Roman" w:cs="Times New Roman"/>
          <w:sz w:val="28"/>
          <w:szCs w:val="28"/>
          <w:lang w:eastAsia="ja-JP"/>
        </w:rPr>
        <w:t xml:space="preserve">, без учета местных условий. </w:t>
      </w:r>
      <w:r w:rsidR="00F34DD0" w:rsidRPr="006246C5">
        <w:rPr>
          <w:rFonts w:ascii="Times New Roman" w:hAnsi="Times New Roman" w:cs="Times New Roman"/>
          <w:sz w:val="28"/>
          <w:szCs w:val="28"/>
          <w:lang w:eastAsia="ja-JP"/>
        </w:rPr>
        <w:t xml:space="preserve">Другой вопрос, что авторы гневных отзывов на проекты и не старались обосновать свои обвинения ссылками на какие-либо конкретные статьи этих </w:t>
      </w:r>
      <w:r w:rsidR="007F59F2" w:rsidRPr="006246C5">
        <w:rPr>
          <w:rFonts w:ascii="Times New Roman" w:hAnsi="Times New Roman" w:cs="Times New Roman"/>
          <w:sz w:val="28"/>
          <w:szCs w:val="28"/>
          <w:lang w:eastAsia="ja-JP"/>
        </w:rPr>
        <w:t>документов</w:t>
      </w:r>
      <w:r w:rsidR="00F34DD0" w:rsidRPr="006246C5">
        <w:rPr>
          <w:rFonts w:ascii="Times New Roman" w:hAnsi="Times New Roman" w:cs="Times New Roman"/>
          <w:sz w:val="28"/>
          <w:szCs w:val="28"/>
          <w:lang w:eastAsia="ja-JP"/>
        </w:rPr>
        <w:t xml:space="preserve">. Неизбежное подавление местной инициативы и вытекающая отсюда мысль о вредности централизации управления здравоохранением </w:t>
      </w:r>
      <w:r w:rsidR="003659B4" w:rsidRPr="006246C5">
        <w:rPr>
          <w:rFonts w:ascii="Times New Roman" w:hAnsi="Times New Roman" w:cs="Times New Roman"/>
          <w:sz w:val="28"/>
          <w:szCs w:val="28"/>
          <w:lang w:eastAsia="ja-JP"/>
        </w:rPr>
        <w:t>в любом виде представляли</w:t>
      </w:r>
      <w:r w:rsidR="00F34DD0" w:rsidRPr="006246C5">
        <w:rPr>
          <w:rFonts w:ascii="Times New Roman" w:hAnsi="Times New Roman" w:cs="Times New Roman"/>
          <w:sz w:val="28"/>
          <w:szCs w:val="28"/>
          <w:lang w:eastAsia="ja-JP"/>
        </w:rPr>
        <w:t xml:space="preserve">сь авторам азбучными </w:t>
      </w:r>
      <w:r w:rsidR="003659B4" w:rsidRPr="006246C5">
        <w:rPr>
          <w:rFonts w:ascii="Times New Roman" w:hAnsi="Times New Roman" w:cs="Times New Roman"/>
          <w:sz w:val="28"/>
          <w:szCs w:val="28"/>
          <w:lang w:eastAsia="ja-JP"/>
        </w:rPr>
        <w:t>истинами</w:t>
      </w:r>
      <w:r w:rsidR="00F34DD0" w:rsidRPr="006246C5">
        <w:rPr>
          <w:rStyle w:val="a5"/>
          <w:rFonts w:ascii="Times New Roman" w:hAnsi="Times New Roman" w:cs="Times New Roman"/>
          <w:sz w:val="28"/>
          <w:szCs w:val="28"/>
          <w:lang w:eastAsia="ja-JP"/>
        </w:rPr>
        <w:footnoteReference w:id="108"/>
      </w:r>
      <w:r w:rsidR="00F34DD0" w:rsidRPr="006246C5">
        <w:rPr>
          <w:rFonts w:ascii="Times New Roman" w:hAnsi="Times New Roman" w:cs="Times New Roman"/>
          <w:sz w:val="28"/>
          <w:szCs w:val="28"/>
          <w:lang w:eastAsia="ja-JP"/>
        </w:rPr>
        <w:t xml:space="preserve">. </w:t>
      </w:r>
      <w:r w:rsidR="001019A9" w:rsidRPr="006246C5">
        <w:rPr>
          <w:rFonts w:ascii="Times New Roman" w:hAnsi="Times New Roman" w:cs="Times New Roman"/>
          <w:sz w:val="28"/>
          <w:szCs w:val="28"/>
          <w:lang w:eastAsia="ja-JP"/>
        </w:rPr>
        <w:t xml:space="preserve">Вообще, говоря о </w:t>
      </w:r>
      <w:r w:rsidR="004E09D0" w:rsidRPr="006246C5">
        <w:rPr>
          <w:rFonts w:ascii="Times New Roman" w:hAnsi="Times New Roman" w:cs="Times New Roman"/>
          <w:sz w:val="28"/>
          <w:szCs w:val="28"/>
          <w:lang w:eastAsia="ja-JP"/>
        </w:rPr>
        <w:t>единой</w:t>
      </w:r>
      <w:r w:rsidRPr="006246C5">
        <w:rPr>
          <w:rFonts w:ascii="Times New Roman" w:hAnsi="Times New Roman" w:cs="Times New Roman"/>
          <w:sz w:val="28"/>
          <w:szCs w:val="28"/>
          <w:lang w:eastAsia="ja-JP"/>
        </w:rPr>
        <w:t xml:space="preserve"> точке зрения</w:t>
      </w:r>
      <w:r w:rsidR="00CF1E53" w:rsidRPr="006246C5">
        <w:rPr>
          <w:rFonts w:ascii="Times New Roman" w:hAnsi="Times New Roman" w:cs="Times New Roman"/>
          <w:sz w:val="28"/>
          <w:szCs w:val="28"/>
          <w:lang w:eastAsia="ja-JP"/>
        </w:rPr>
        <w:t xml:space="preserve"> представителей земств и </w:t>
      </w:r>
      <w:proofErr w:type="spellStart"/>
      <w:r w:rsidR="00CF1E53" w:rsidRPr="006246C5">
        <w:rPr>
          <w:rFonts w:ascii="Times New Roman" w:hAnsi="Times New Roman" w:cs="Times New Roman"/>
          <w:sz w:val="28"/>
          <w:szCs w:val="28"/>
          <w:lang w:eastAsia="ja-JP"/>
        </w:rPr>
        <w:t>Пироговского</w:t>
      </w:r>
      <w:proofErr w:type="spellEnd"/>
      <w:r w:rsidR="00CF1E53" w:rsidRPr="006246C5">
        <w:rPr>
          <w:rFonts w:ascii="Times New Roman" w:hAnsi="Times New Roman" w:cs="Times New Roman"/>
          <w:sz w:val="28"/>
          <w:szCs w:val="28"/>
          <w:lang w:eastAsia="ja-JP"/>
        </w:rPr>
        <w:t xml:space="preserve"> общества</w:t>
      </w:r>
      <w:r w:rsidRPr="006246C5">
        <w:rPr>
          <w:rFonts w:ascii="Times New Roman" w:hAnsi="Times New Roman" w:cs="Times New Roman"/>
          <w:sz w:val="28"/>
          <w:szCs w:val="28"/>
          <w:lang w:eastAsia="ja-JP"/>
        </w:rPr>
        <w:t>, мы поступаем в отношении земств не всегда справедливо. Точнее, в отношении не собственно земств, а земских врачей. Так, еще в 1911 г. земский врач из Саратовской губернии К.</w:t>
      </w:r>
      <w:r w:rsidR="001019A9" w:rsidRPr="006246C5">
        <w:rPr>
          <w:rFonts w:ascii="Times New Roman" w:hAnsi="Times New Roman" w:cs="Times New Roman"/>
          <w:sz w:val="28"/>
          <w:szCs w:val="28"/>
          <w:lang w:eastAsia="ja-JP"/>
        </w:rPr>
        <w:t> </w:t>
      </w:r>
      <w:r w:rsidRPr="006246C5">
        <w:rPr>
          <w:rFonts w:ascii="Times New Roman" w:hAnsi="Times New Roman" w:cs="Times New Roman"/>
          <w:sz w:val="28"/>
          <w:szCs w:val="28"/>
          <w:lang w:eastAsia="ja-JP"/>
        </w:rPr>
        <w:t>Г.</w:t>
      </w:r>
      <w:r w:rsidR="001019A9" w:rsidRPr="006246C5">
        <w:rPr>
          <w:rFonts w:ascii="Times New Roman" w:hAnsi="Times New Roman" w:cs="Times New Roman"/>
          <w:sz w:val="28"/>
          <w:szCs w:val="28"/>
          <w:lang w:eastAsia="ja-JP"/>
        </w:rPr>
        <w:t> </w:t>
      </w:r>
      <w:proofErr w:type="spellStart"/>
      <w:r w:rsidRPr="006246C5">
        <w:rPr>
          <w:rFonts w:ascii="Times New Roman" w:hAnsi="Times New Roman" w:cs="Times New Roman"/>
          <w:sz w:val="28"/>
          <w:szCs w:val="28"/>
          <w:lang w:eastAsia="ja-JP"/>
        </w:rPr>
        <w:t>Туровский</w:t>
      </w:r>
      <w:proofErr w:type="spellEnd"/>
      <w:r w:rsidRPr="006246C5">
        <w:rPr>
          <w:rFonts w:ascii="Times New Roman" w:hAnsi="Times New Roman" w:cs="Times New Roman"/>
          <w:sz w:val="28"/>
          <w:szCs w:val="28"/>
          <w:lang w:eastAsia="ja-JP"/>
        </w:rPr>
        <w:t xml:space="preserve"> опубликовал статью, в которой, несмотря на свое «земское </w:t>
      </w:r>
      <w:r w:rsidRPr="006246C5">
        <w:rPr>
          <w:rFonts w:ascii="Times New Roman" w:hAnsi="Times New Roman" w:cs="Times New Roman"/>
          <w:sz w:val="28"/>
          <w:szCs w:val="28"/>
          <w:lang w:eastAsia="ja-JP"/>
        </w:rPr>
        <w:lastRenderedPageBreak/>
        <w:t xml:space="preserve">происхождение», предлагал </w:t>
      </w:r>
      <w:r w:rsidR="00CF1E53" w:rsidRPr="006246C5">
        <w:rPr>
          <w:rFonts w:ascii="Times New Roman" w:hAnsi="Times New Roman" w:cs="Times New Roman"/>
          <w:sz w:val="28"/>
          <w:szCs w:val="28"/>
          <w:lang w:eastAsia="ja-JP"/>
        </w:rPr>
        <w:t xml:space="preserve">вполне убедительные </w:t>
      </w:r>
      <w:r w:rsidRPr="006246C5">
        <w:rPr>
          <w:rFonts w:ascii="Times New Roman" w:hAnsi="Times New Roman" w:cs="Times New Roman"/>
          <w:sz w:val="28"/>
          <w:szCs w:val="28"/>
          <w:lang w:eastAsia="ja-JP"/>
        </w:rPr>
        <w:t>аргументы в пользу учреждения</w:t>
      </w:r>
      <w:r w:rsidR="00CF1E53" w:rsidRPr="006246C5">
        <w:rPr>
          <w:rFonts w:ascii="Times New Roman" w:hAnsi="Times New Roman" w:cs="Times New Roman"/>
          <w:sz w:val="28"/>
          <w:szCs w:val="28"/>
          <w:lang w:eastAsia="ja-JP"/>
        </w:rPr>
        <w:t xml:space="preserve"> особого медицинского ведомства</w:t>
      </w:r>
      <w:r w:rsidRPr="006246C5">
        <w:rPr>
          <w:rFonts w:ascii="Times New Roman" w:hAnsi="Times New Roman" w:cs="Times New Roman"/>
          <w:sz w:val="28"/>
          <w:szCs w:val="28"/>
          <w:lang w:eastAsia="ja-JP"/>
        </w:rPr>
        <w:t>. К.</w:t>
      </w:r>
      <w:r w:rsidR="0074559B" w:rsidRPr="006246C5">
        <w:rPr>
          <w:rFonts w:ascii="Times New Roman" w:hAnsi="Times New Roman" w:cs="Times New Roman"/>
          <w:sz w:val="28"/>
          <w:szCs w:val="28"/>
          <w:lang w:eastAsia="ja-JP"/>
        </w:rPr>
        <w:t> </w:t>
      </w:r>
      <w:r w:rsidRPr="006246C5">
        <w:rPr>
          <w:rFonts w:ascii="Times New Roman" w:hAnsi="Times New Roman" w:cs="Times New Roman"/>
          <w:sz w:val="28"/>
          <w:szCs w:val="28"/>
          <w:lang w:eastAsia="ja-JP"/>
        </w:rPr>
        <w:t>Г.</w:t>
      </w:r>
      <w:r w:rsidR="0074559B" w:rsidRPr="006246C5">
        <w:rPr>
          <w:rFonts w:ascii="Times New Roman" w:hAnsi="Times New Roman" w:cs="Times New Roman"/>
          <w:sz w:val="28"/>
          <w:szCs w:val="28"/>
          <w:lang w:eastAsia="ja-JP"/>
        </w:rPr>
        <w:t> </w:t>
      </w:r>
      <w:proofErr w:type="spellStart"/>
      <w:r w:rsidRPr="006246C5">
        <w:rPr>
          <w:rFonts w:ascii="Times New Roman" w:hAnsi="Times New Roman" w:cs="Times New Roman"/>
          <w:sz w:val="28"/>
          <w:szCs w:val="28"/>
          <w:lang w:eastAsia="ja-JP"/>
        </w:rPr>
        <w:t>Туровский</w:t>
      </w:r>
      <w:proofErr w:type="spellEnd"/>
      <w:r w:rsidRPr="006246C5">
        <w:rPr>
          <w:rFonts w:ascii="Times New Roman" w:hAnsi="Times New Roman" w:cs="Times New Roman"/>
          <w:sz w:val="28"/>
          <w:szCs w:val="28"/>
          <w:lang w:eastAsia="ja-JP"/>
        </w:rPr>
        <w:t xml:space="preserve">, не менее близкий к делу земской медицины, чем разного рода активные ораторы </w:t>
      </w:r>
      <w:proofErr w:type="spellStart"/>
      <w:r w:rsidRPr="006246C5">
        <w:rPr>
          <w:rFonts w:ascii="Times New Roman" w:hAnsi="Times New Roman" w:cs="Times New Roman"/>
          <w:sz w:val="28"/>
          <w:szCs w:val="28"/>
          <w:lang w:eastAsia="ja-JP"/>
        </w:rPr>
        <w:t>Пироговского</w:t>
      </w:r>
      <w:proofErr w:type="spellEnd"/>
      <w:r w:rsidRPr="006246C5">
        <w:rPr>
          <w:rFonts w:ascii="Times New Roman" w:hAnsi="Times New Roman" w:cs="Times New Roman"/>
          <w:sz w:val="28"/>
          <w:szCs w:val="28"/>
          <w:lang w:eastAsia="ja-JP"/>
        </w:rPr>
        <w:t xml:space="preserve"> общества и соответствующей прессы, выражал недоумение по поводу упорного отрицания ими возможности принесения медицинским ведомством какой-либо пользы </w:t>
      </w:r>
      <w:r w:rsidR="008A484A" w:rsidRPr="006246C5">
        <w:rPr>
          <w:rFonts w:ascii="Times New Roman" w:hAnsi="Times New Roman" w:cs="Times New Roman"/>
          <w:sz w:val="28"/>
          <w:szCs w:val="28"/>
          <w:lang w:eastAsia="ja-JP"/>
        </w:rPr>
        <w:t>земск</w:t>
      </w:r>
      <w:r w:rsidR="00EE18F4" w:rsidRPr="006246C5">
        <w:rPr>
          <w:rFonts w:ascii="Times New Roman" w:hAnsi="Times New Roman" w:cs="Times New Roman"/>
          <w:sz w:val="28"/>
          <w:szCs w:val="28"/>
          <w:lang w:eastAsia="ja-JP"/>
        </w:rPr>
        <w:t>им</w:t>
      </w:r>
      <w:r w:rsidR="00651AF9" w:rsidRPr="006246C5">
        <w:rPr>
          <w:rFonts w:ascii="Times New Roman" w:hAnsi="Times New Roman" w:cs="Times New Roman"/>
          <w:sz w:val="28"/>
          <w:szCs w:val="28"/>
          <w:lang w:eastAsia="ja-JP"/>
        </w:rPr>
        <w:t xml:space="preserve"> </w:t>
      </w:r>
      <w:r w:rsidRPr="006246C5">
        <w:rPr>
          <w:rFonts w:ascii="Times New Roman" w:hAnsi="Times New Roman" w:cs="Times New Roman"/>
          <w:sz w:val="28"/>
          <w:szCs w:val="28"/>
          <w:lang w:eastAsia="ja-JP"/>
        </w:rPr>
        <w:t xml:space="preserve">медицине и санитарии. Работая в </w:t>
      </w:r>
      <w:proofErr w:type="spellStart"/>
      <w:r w:rsidRPr="006246C5">
        <w:rPr>
          <w:rFonts w:ascii="Times New Roman" w:hAnsi="Times New Roman" w:cs="Times New Roman"/>
          <w:sz w:val="28"/>
          <w:szCs w:val="28"/>
          <w:lang w:eastAsia="ja-JP"/>
        </w:rPr>
        <w:t>Поволожье</w:t>
      </w:r>
      <w:proofErr w:type="spellEnd"/>
      <w:r w:rsidRPr="006246C5">
        <w:rPr>
          <w:rFonts w:ascii="Times New Roman" w:hAnsi="Times New Roman" w:cs="Times New Roman"/>
          <w:sz w:val="28"/>
          <w:szCs w:val="28"/>
          <w:lang w:eastAsia="ja-JP"/>
        </w:rPr>
        <w:t xml:space="preserve">, неизменно страдавшем от холерных эпидемий и </w:t>
      </w:r>
      <w:r w:rsidR="00CF1E53" w:rsidRPr="006246C5">
        <w:rPr>
          <w:rFonts w:ascii="Times New Roman" w:hAnsi="Times New Roman" w:cs="Times New Roman"/>
          <w:sz w:val="28"/>
          <w:szCs w:val="28"/>
          <w:lang w:eastAsia="ja-JP"/>
        </w:rPr>
        <w:t>распространения</w:t>
      </w:r>
      <w:r w:rsidRPr="006246C5">
        <w:rPr>
          <w:rFonts w:ascii="Times New Roman" w:hAnsi="Times New Roman" w:cs="Times New Roman"/>
          <w:sz w:val="28"/>
          <w:szCs w:val="28"/>
          <w:lang w:eastAsia="ja-JP"/>
        </w:rPr>
        <w:t xml:space="preserve"> прочих </w:t>
      </w:r>
      <w:r w:rsidR="0074559B" w:rsidRPr="006246C5">
        <w:rPr>
          <w:rFonts w:ascii="Times New Roman" w:hAnsi="Times New Roman" w:cs="Times New Roman"/>
          <w:sz w:val="28"/>
          <w:szCs w:val="28"/>
          <w:lang w:eastAsia="ja-JP"/>
        </w:rPr>
        <w:t>инфекционных</w:t>
      </w:r>
      <w:r w:rsidRPr="006246C5">
        <w:rPr>
          <w:rFonts w:ascii="Times New Roman" w:hAnsi="Times New Roman" w:cs="Times New Roman"/>
          <w:sz w:val="28"/>
          <w:szCs w:val="28"/>
          <w:lang w:eastAsia="ja-JP"/>
        </w:rPr>
        <w:t xml:space="preserve"> заболеваний, автор указывал на необходимость привнесения в сферу </w:t>
      </w:r>
      <w:r w:rsidR="00EE18F4" w:rsidRPr="006246C5">
        <w:rPr>
          <w:rFonts w:ascii="Times New Roman" w:hAnsi="Times New Roman" w:cs="Times New Roman"/>
          <w:sz w:val="28"/>
          <w:szCs w:val="28"/>
          <w:lang w:eastAsia="ja-JP"/>
        </w:rPr>
        <w:t xml:space="preserve">земских </w:t>
      </w:r>
      <w:r w:rsidRPr="006246C5">
        <w:rPr>
          <w:rFonts w:ascii="Times New Roman" w:hAnsi="Times New Roman" w:cs="Times New Roman"/>
          <w:sz w:val="28"/>
          <w:szCs w:val="28"/>
          <w:lang w:eastAsia="ja-JP"/>
        </w:rPr>
        <w:t xml:space="preserve">медицины и санитарии начал планомерности и согласованности. Автор также выражал сомнение в </w:t>
      </w:r>
      <w:r w:rsidR="0074559B" w:rsidRPr="006246C5">
        <w:rPr>
          <w:rFonts w:ascii="Times New Roman" w:hAnsi="Times New Roman" w:cs="Times New Roman"/>
          <w:sz w:val="28"/>
          <w:szCs w:val="28"/>
          <w:lang w:eastAsia="ja-JP"/>
        </w:rPr>
        <w:t xml:space="preserve">наличии </w:t>
      </w:r>
      <w:r w:rsidRPr="006246C5">
        <w:rPr>
          <w:rFonts w:ascii="Times New Roman" w:hAnsi="Times New Roman" w:cs="Times New Roman"/>
          <w:sz w:val="28"/>
          <w:szCs w:val="28"/>
          <w:lang w:eastAsia="ja-JP"/>
        </w:rPr>
        <w:t>прямой зависимости между уровнем образования и уровнем медицинской и санитарной, скажем так, сознательности</w:t>
      </w:r>
      <w:r w:rsidR="007F59F2" w:rsidRPr="006246C5">
        <w:rPr>
          <w:rFonts w:ascii="Times New Roman" w:hAnsi="Times New Roman" w:cs="Times New Roman"/>
          <w:sz w:val="28"/>
          <w:szCs w:val="28"/>
          <w:lang w:eastAsia="ja-JP"/>
        </w:rPr>
        <w:t>.</w:t>
      </w:r>
      <w:r w:rsidRPr="006246C5">
        <w:rPr>
          <w:rFonts w:ascii="Times New Roman" w:hAnsi="Times New Roman" w:cs="Times New Roman"/>
          <w:sz w:val="28"/>
          <w:szCs w:val="28"/>
          <w:lang w:eastAsia="ja-JP"/>
        </w:rPr>
        <w:t xml:space="preserve"> </w:t>
      </w:r>
      <w:r w:rsidR="007F59F2" w:rsidRPr="006246C5">
        <w:rPr>
          <w:rFonts w:ascii="Times New Roman" w:hAnsi="Times New Roman" w:cs="Times New Roman"/>
          <w:sz w:val="28"/>
          <w:szCs w:val="28"/>
          <w:lang w:eastAsia="ja-JP"/>
        </w:rPr>
        <w:t>З</w:t>
      </w:r>
      <w:r w:rsidRPr="006246C5">
        <w:rPr>
          <w:rFonts w:ascii="Times New Roman" w:hAnsi="Times New Roman" w:cs="Times New Roman"/>
          <w:sz w:val="28"/>
          <w:szCs w:val="28"/>
          <w:lang w:eastAsia="ja-JP"/>
        </w:rPr>
        <w:t>десь имелось в виду, что даже представители интеллигенции очень часто относились к своему здоровью совершенно легкомысленно. Все это делало проектировавшееся медицинское ведомство как минимум полезным, а скорее даже необходимым для медицин</w:t>
      </w:r>
      <w:r w:rsidR="00CF1E53" w:rsidRPr="006246C5">
        <w:rPr>
          <w:rFonts w:ascii="Times New Roman" w:hAnsi="Times New Roman" w:cs="Times New Roman"/>
          <w:sz w:val="28"/>
          <w:szCs w:val="28"/>
          <w:lang w:eastAsia="ja-JP"/>
        </w:rPr>
        <w:t>ы</w:t>
      </w:r>
      <w:r w:rsidRPr="006246C5">
        <w:rPr>
          <w:rFonts w:ascii="Times New Roman" w:hAnsi="Times New Roman" w:cs="Times New Roman"/>
          <w:sz w:val="28"/>
          <w:szCs w:val="28"/>
          <w:lang w:eastAsia="ja-JP"/>
        </w:rPr>
        <w:t xml:space="preserve"> и санитарии России, в том числе медицин</w:t>
      </w:r>
      <w:r w:rsidR="00CF1E53" w:rsidRPr="006246C5">
        <w:rPr>
          <w:rFonts w:ascii="Times New Roman" w:hAnsi="Times New Roman" w:cs="Times New Roman"/>
          <w:sz w:val="28"/>
          <w:szCs w:val="28"/>
          <w:lang w:eastAsia="ja-JP"/>
        </w:rPr>
        <w:t>ы</w:t>
      </w:r>
      <w:r w:rsidRPr="006246C5">
        <w:rPr>
          <w:rFonts w:ascii="Times New Roman" w:hAnsi="Times New Roman" w:cs="Times New Roman"/>
          <w:sz w:val="28"/>
          <w:szCs w:val="28"/>
          <w:lang w:eastAsia="ja-JP"/>
        </w:rPr>
        <w:t xml:space="preserve"> и санитарии </w:t>
      </w:r>
      <w:r w:rsidR="008A484A" w:rsidRPr="006246C5">
        <w:rPr>
          <w:rFonts w:ascii="Times New Roman" w:hAnsi="Times New Roman" w:cs="Times New Roman"/>
          <w:sz w:val="28"/>
          <w:szCs w:val="28"/>
          <w:lang w:eastAsia="ja-JP"/>
        </w:rPr>
        <w:t>земских</w:t>
      </w:r>
      <w:r w:rsidRPr="006246C5">
        <w:rPr>
          <w:rStyle w:val="a5"/>
          <w:rFonts w:ascii="Times New Roman" w:hAnsi="Times New Roman" w:cs="Times New Roman"/>
          <w:sz w:val="28"/>
          <w:szCs w:val="28"/>
          <w:lang w:eastAsia="ja-JP"/>
        </w:rPr>
        <w:footnoteReference w:id="109"/>
      </w:r>
      <w:r w:rsidRPr="006246C5">
        <w:rPr>
          <w:rFonts w:ascii="Times New Roman" w:hAnsi="Times New Roman" w:cs="Times New Roman"/>
          <w:sz w:val="28"/>
          <w:szCs w:val="28"/>
          <w:lang w:eastAsia="ja-JP"/>
        </w:rPr>
        <w:t xml:space="preserve">. Кстати говоря, </w:t>
      </w:r>
      <w:r w:rsidR="00CF1E53" w:rsidRPr="006246C5">
        <w:rPr>
          <w:rFonts w:ascii="Times New Roman" w:hAnsi="Times New Roman" w:cs="Times New Roman"/>
          <w:sz w:val="28"/>
          <w:szCs w:val="28"/>
          <w:lang w:eastAsia="ja-JP"/>
        </w:rPr>
        <w:t>статьи приверженцев</w:t>
      </w:r>
      <w:r w:rsidRPr="006246C5">
        <w:rPr>
          <w:rFonts w:ascii="Times New Roman" w:hAnsi="Times New Roman" w:cs="Times New Roman"/>
          <w:sz w:val="28"/>
          <w:szCs w:val="28"/>
          <w:lang w:eastAsia="ja-JP"/>
        </w:rPr>
        <w:t xml:space="preserve"> иде</w:t>
      </w:r>
      <w:r w:rsidR="00CF1E53" w:rsidRPr="006246C5">
        <w:rPr>
          <w:rFonts w:ascii="Times New Roman" w:hAnsi="Times New Roman" w:cs="Times New Roman"/>
          <w:sz w:val="28"/>
          <w:szCs w:val="28"/>
          <w:lang w:eastAsia="ja-JP"/>
        </w:rPr>
        <w:t>и о необходимости</w:t>
      </w:r>
      <w:r w:rsidRPr="006246C5">
        <w:rPr>
          <w:rFonts w:ascii="Times New Roman" w:hAnsi="Times New Roman" w:cs="Times New Roman"/>
          <w:sz w:val="28"/>
          <w:szCs w:val="28"/>
          <w:lang w:eastAsia="ja-JP"/>
        </w:rPr>
        <w:t xml:space="preserve"> </w:t>
      </w:r>
      <w:r w:rsidR="00CF1E53" w:rsidRPr="006246C5">
        <w:rPr>
          <w:rFonts w:ascii="Times New Roman" w:hAnsi="Times New Roman" w:cs="Times New Roman"/>
          <w:sz w:val="28"/>
          <w:szCs w:val="28"/>
          <w:lang w:eastAsia="ja-JP"/>
        </w:rPr>
        <w:t>создания медицинского ведомства</w:t>
      </w:r>
      <w:r w:rsidR="00027DEE" w:rsidRPr="006246C5">
        <w:rPr>
          <w:rFonts w:ascii="Times New Roman" w:hAnsi="Times New Roman" w:cs="Times New Roman"/>
          <w:sz w:val="28"/>
          <w:szCs w:val="28"/>
          <w:lang w:eastAsia="ja-JP"/>
        </w:rPr>
        <w:t>, правда, не являвшихся земскими врачами,</w:t>
      </w:r>
      <w:r w:rsidRPr="006246C5">
        <w:rPr>
          <w:rFonts w:ascii="Times New Roman" w:hAnsi="Times New Roman" w:cs="Times New Roman"/>
          <w:sz w:val="28"/>
          <w:szCs w:val="28"/>
          <w:lang w:eastAsia="ja-JP"/>
        </w:rPr>
        <w:t xml:space="preserve"> помещались в газете «Русский врач» и ранее, в 1910</w:t>
      </w:r>
      <w:r w:rsidR="00651AF9" w:rsidRPr="006246C5">
        <w:rPr>
          <w:rFonts w:ascii="Times New Roman" w:hAnsi="Times New Roman" w:cs="Times New Roman"/>
          <w:sz w:val="28"/>
          <w:szCs w:val="28"/>
          <w:lang w:eastAsia="ja-JP"/>
        </w:rPr>
        <w:t> </w:t>
      </w:r>
      <w:r w:rsidRPr="006246C5">
        <w:rPr>
          <w:rFonts w:ascii="Times New Roman" w:hAnsi="Times New Roman" w:cs="Times New Roman"/>
          <w:sz w:val="28"/>
          <w:szCs w:val="28"/>
          <w:lang w:eastAsia="ja-JP"/>
        </w:rPr>
        <w:t xml:space="preserve">г. </w:t>
      </w:r>
      <w:r w:rsidR="002C72CE" w:rsidRPr="006246C5">
        <w:rPr>
          <w:rFonts w:ascii="Times New Roman" w:hAnsi="Times New Roman" w:cs="Times New Roman"/>
          <w:sz w:val="28"/>
          <w:szCs w:val="28"/>
          <w:lang w:eastAsia="ja-JP"/>
        </w:rPr>
        <w:t>Автор одной из статей</w:t>
      </w:r>
      <w:r w:rsidRPr="006246C5">
        <w:rPr>
          <w:rFonts w:ascii="Times New Roman" w:hAnsi="Times New Roman" w:cs="Times New Roman"/>
          <w:sz w:val="28"/>
          <w:szCs w:val="28"/>
          <w:lang w:eastAsia="ja-JP"/>
        </w:rPr>
        <w:t xml:space="preserve"> напоминал критикам о существовании успешно ими игнорировавшейся правительственной медицины и ее представителей, поставленных в силу своей фактической подчиненности местным административным органам в положение, не позволявшее эффективно осуществлять свои обязанности. Говорил автор и о том, что даже после </w:t>
      </w:r>
      <w:r w:rsidR="0016761B" w:rsidRPr="006246C5">
        <w:rPr>
          <w:rFonts w:ascii="Times New Roman" w:hAnsi="Times New Roman" w:cs="Times New Roman"/>
          <w:sz w:val="28"/>
          <w:szCs w:val="28"/>
          <w:lang w:eastAsia="ja-JP"/>
        </w:rPr>
        <w:t>образования</w:t>
      </w:r>
      <w:r w:rsidRPr="006246C5">
        <w:rPr>
          <w:rFonts w:ascii="Times New Roman" w:hAnsi="Times New Roman" w:cs="Times New Roman"/>
          <w:sz w:val="28"/>
          <w:szCs w:val="28"/>
          <w:lang w:eastAsia="ja-JP"/>
        </w:rPr>
        <w:t xml:space="preserve"> земств и городских дум на всей территории страны эти </w:t>
      </w:r>
      <w:r w:rsidR="00EE18F4" w:rsidRPr="006246C5">
        <w:rPr>
          <w:rFonts w:ascii="Times New Roman" w:hAnsi="Times New Roman" w:cs="Times New Roman"/>
          <w:sz w:val="28"/>
          <w:szCs w:val="28"/>
          <w:lang w:eastAsia="ja-JP"/>
        </w:rPr>
        <w:t>органы местного самоуправления</w:t>
      </w:r>
      <w:r w:rsidRPr="006246C5">
        <w:rPr>
          <w:rFonts w:ascii="Times New Roman" w:hAnsi="Times New Roman" w:cs="Times New Roman"/>
          <w:sz w:val="28"/>
          <w:szCs w:val="28"/>
          <w:lang w:eastAsia="ja-JP"/>
        </w:rPr>
        <w:t xml:space="preserve"> не переста</w:t>
      </w:r>
      <w:r w:rsidR="00651AF9" w:rsidRPr="006246C5">
        <w:rPr>
          <w:rFonts w:ascii="Times New Roman" w:hAnsi="Times New Roman" w:cs="Times New Roman"/>
          <w:sz w:val="28"/>
          <w:szCs w:val="28"/>
          <w:lang w:eastAsia="ja-JP"/>
        </w:rPr>
        <w:t>ли бы</w:t>
      </w:r>
      <w:r w:rsidRPr="006246C5">
        <w:rPr>
          <w:rFonts w:ascii="Times New Roman" w:hAnsi="Times New Roman" w:cs="Times New Roman"/>
          <w:sz w:val="28"/>
          <w:szCs w:val="28"/>
          <w:lang w:eastAsia="ja-JP"/>
        </w:rPr>
        <w:t xml:space="preserve"> нуждаться в </w:t>
      </w:r>
      <w:r w:rsidR="00CF1E53" w:rsidRPr="006246C5">
        <w:rPr>
          <w:rFonts w:ascii="Times New Roman" w:hAnsi="Times New Roman" w:cs="Times New Roman"/>
          <w:sz w:val="28"/>
          <w:szCs w:val="28"/>
          <w:lang w:eastAsia="ja-JP"/>
        </w:rPr>
        <w:t xml:space="preserve">том, чтобы их работа была построена на началах </w:t>
      </w:r>
      <w:r w:rsidRPr="006246C5">
        <w:rPr>
          <w:rFonts w:ascii="Times New Roman" w:hAnsi="Times New Roman" w:cs="Times New Roman"/>
          <w:sz w:val="28"/>
          <w:szCs w:val="28"/>
          <w:lang w:eastAsia="ja-JP"/>
        </w:rPr>
        <w:t xml:space="preserve">планомерности и подчиненности </w:t>
      </w:r>
      <w:r w:rsidRPr="006246C5">
        <w:rPr>
          <w:rFonts w:ascii="Times New Roman" w:hAnsi="Times New Roman" w:cs="Times New Roman"/>
          <w:sz w:val="28"/>
          <w:szCs w:val="28"/>
          <w:lang w:eastAsia="ja-JP"/>
        </w:rPr>
        <w:lastRenderedPageBreak/>
        <w:t>общегосударственным интересам</w:t>
      </w:r>
      <w:r w:rsidRPr="006246C5">
        <w:rPr>
          <w:rStyle w:val="a5"/>
          <w:rFonts w:ascii="Times New Roman" w:hAnsi="Times New Roman" w:cs="Times New Roman"/>
          <w:sz w:val="28"/>
          <w:szCs w:val="28"/>
          <w:lang w:eastAsia="ja-JP"/>
        </w:rPr>
        <w:footnoteReference w:id="110"/>
      </w:r>
      <w:r w:rsidRPr="006246C5">
        <w:rPr>
          <w:rFonts w:ascii="Times New Roman" w:hAnsi="Times New Roman" w:cs="Times New Roman"/>
          <w:sz w:val="28"/>
          <w:szCs w:val="28"/>
          <w:lang w:eastAsia="ja-JP"/>
        </w:rPr>
        <w:t xml:space="preserve">. Полное согласие с доводами автора высказал доктор медицины Л. Б. </w:t>
      </w:r>
      <w:proofErr w:type="spellStart"/>
      <w:r w:rsidRPr="006246C5">
        <w:rPr>
          <w:rFonts w:ascii="Times New Roman" w:hAnsi="Times New Roman" w:cs="Times New Roman"/>
          <w:sz w:val="28"/>
          <w:szCs w:val="28"/>
          <w:lang w:eastAsia="ja-JP"/>
        </w:rPr>
        <w:t>Бертенсон</w:t>
      </w:r>
      <w:proofErr w:type="spellEnd"/>
      <w:r w:rsidRPr="006246C5">
        <w:rPr>
          <w:rStyle w:val="a5"/>
          <w:rFonts w:ascii="Times New Roman" w:hAnsi="Times New Roman" w:cs="Times New Roman"/>
          <w:sz w:val="28"/>
          <w:szCs w:val="28"/>
          <w:lang w:eastAsia="ja-JP"/>
        </w:rPr>
        <w:footnoteReference w:id="111"/>
      </w:r>
      <w:r w:rsidRPr="006246C5">
        <w:rPr>
          <w:rFonts w:ascii="Times New Roman" w:hAnsi="Times New Roman" w:cs="Times New Roman"/>
          <w:sz w:val="28"/>
          <w:szCs w:val="28"/>
          <w:lang w:eastAsia="ja-JP"/>
        </w:rPr>
        <w:t>. Правда, в ближ</w:t>
      </w:r>
      <w:r w:rsidR="00A15A5C" w:rsidRPr="006246C5">
        <w:rPr>
          <w:rFonts w:ascii="Times New Roman" w:hAnsi="Times New Roman" w:cs="Times New Roman"/>
          <w:sz w:val="28"/>
          <w:szCs w:val="28"/>
          <w:lang w:eastAsia="ja-JP"/>
        </w:rPr>
        <w:t xml:space="preserve">айших номерах «Русского врача», </w:t>
      </w:r>
      <w:r w:rsidRPr="006246C5">
        <w:rPr>
          <w:rFonts w:ascii="Times New Roman" w:hAnsi="Times New Roman" w:cs="Times New Roman"/>
          <w:sz w:val="28"/>
          <w:szCs w:val="28"/>
          <w:lang w:eastAsia="ja-JP"/>
        </w:rPr>
        <w:t>что не удивительно, появились тексты и перепечатки текстов и</w:t>
      </w:r>
      <w:r w:rsidR="00651AF9" w:rsidRPr="006246C5">
        <w:rPr>
          <w:rFonts w:ascii="Times New Roman" w:hAnsi="Times New Roman" w:cs="Times New Roman"/>
          <w:sz w:val="28"/>
          <w:szCs w:val="28"/>
          <w:lang w:eastAsia="ja-JP"/>
        </w:rPr>
        <w:t>з</w:t>
      </w:r>
      <w:r w:rsidRPr="006246C5">
        <w:rPr>
          <w:rFonts w:ascii="Times New Roman" w:hAnsi="Times New Roman" w:cs="Times New Roman"/>
          <w:sz w:val="28"/>
          <w:szCs w:val="28"/>
          <w:lang w:eastAsia="ja-JP"/>
        </w:rPr>
        <w:t xml:space="preserve"> других газет </w:t>
      </w:r>
      <w:r w:rsidR="00651AF9" w:rsidRPr="006246C5">
        <w:rPr>
          <w:rFonts w:ascii="Times New Roman" w:hAnsi="Times New Roman" w:cs="Times New Roman"/>
          <w:sz w:val="28"/>
          <w:szCs w:val="28"/>
          <w:lang w:eastAsia="ja-JP"/>
        </w:rPr>
        <w:t>оппозиционного содержания</w:t>
      </w:r>
      <w:r w:rsidRPr="006246C5">
        <w:rPr>
          <w:rStyle w:val="a5"/>
          <w:rFonts w:ascii="Times New Roman" w:hAnsi="Times New Roman" w:cs="Times New Roman"/>
          <w:sz w:val="28"/>
          <w:szCs w:val="28"/>
          <w:lang w:eastAsia="ja-JP"/>
        </w:rPr>
        <w:footnoteReference w:id="112"/>
      </w:r>
      <w:r w:rsidRPr="006246C5">
        <w:rPr>
          <w:rFonts w:ascii="Times New Roman" w:hAnsi="Times New Roman" w:cs="Times New Roman"/>
          <w:sz w:val="28"/>
          <w:szCs w:val="28"/>
          <w:lang w:eastAsia="ja-JP"/>
        </w:rPr>
        <w:t xml:space="preserve">. </w:t>
      </w:r>
    </w:p>
    <w:p w:rsidR="00F62D81" w:rsidRPr="006246C5" w:rsidRDefault="00F62D81" w:rsidP="006246C5">
      <w:pPr>
        <w:spacing w:after="0" w:line="360" w:lineRule="auto"/>
        <w:ind w:firstLine="709"/>
        <w:contextualSpacing/>
        <w:jc w:val="both"/>
        <w:rPr>
          <w:rFonts w:ascii="Times New Roman" w:hAnsi="Times New Roman" w:cs="Times New Roman"/>
          <w:sz w:val="28"/>
          <w:szCs w:val="28"/>
          <w:lang w:eastAsia="ja-JP"/>
        </w:rPr>
      </w:pPr>
      <w:r w:rsidRPr="006246C5">
        <w:rPr>
          <w:rFonts w:ascii="Times New Roman" w:hAnsi="Times New Roman" w:cs="Times New Roman"/>
          <w:sz w:val="28"/>
          <w:szCs w:val="28"/>
        </w:rPr>
        <w:t xml:space="preserve">В июне 1914 г. </w:t>
      </w:r>
      <w:r w:rsidR="001F1FE0" w:rsidRPr="006246C5">
        <w:rPr>
          <w:rFonts w:ascii="Times New Roman" w:hAnsi="Times New Roman" w:cs="Times New Roman"/>
          <w:sz w:val="28"/>
          <w:szCs w:val="28"/>
        </w:rPr>
        <w:t>отчет Г. Е. Рейна о работе Междуведомственной комиссии</w:t>
      </w:r>
      <w:r w:rsidRPr="006246C5">
        <w:rPr>
          <w:rFonts w:ascii="Times New Roman" w:hAnsi="Times New Roman" w:cs="Times New Roman"/>
          <w:sz w:val="28"/>
          <w:szCs w:val="28"/>
        </w:rPr>
        <w:t xml:space="preserve"> был представлен </w:t>
      </w:r>
      <w:r w:rsidR="001F1FE0" w:rsidRPr="006246C5">
        <w:rPr>
          <w:rFonts w:ascii="Times New Roman" w:hAnsi="Times New Roman" w:cs="Times New Roman"/>
          <w:sz w:val="28"/>
          <w:szCs w:val="28"/>
        </w:rPr>
        <w:t>Никола</w:t>
      </w:r>
      <w:r w:rsidRPr="006246C5">
        <w:rPr>
          <w:rFonts w:ascii="Times New Roman" w:hAnsi="Times New Roman" w:cs="Times New Roman"/>
          <w:sz w:val="28"/>
          <w:szCs w:val="28"/>
        </w:rPr>
        <w:t>ю</w:t>
      </w:r>
      <w:r w:rsidR="00A15A5C" w:rsidRPr="006246C5">
        <w:rPr>
          <w:rFonts w:ascii="Times New Roman" w:hAnsi="Times New Roman" w:cs="Times New Roman"/>
          <w:sz w:val="28"/>
          <w:szCs w:val="28"/>
        </w:rPr>
        <w:t xml:space="preserve"> </w:t>
      </w:r>
      <w:r w:rsidR="001F1FE0" w:rsidRPr="006246C5">
        <w:rPr>
          <w:rFonts w:ascii="Times New Roman" w:hAnsi="Times New Roman" w:cs="Times New Roman"/>
          <w:sz w:val="28"/>
          <w:szCs w:val="28"/>
          <w:lang w:eastAsia="ja-JP"/>
        </w:rPr>
        <w:t>II</w:t>
      </w:r>
      <w:r w:rsidRPr="006246C5">
        <w:rPr>
          <w:rFonts w:ascii="Times New Roman" w:hAnsi="Times New Roman" w:cs="Times New Roman"/>
          <w:sz w:val="28"/>
          <w:szCs w:val="28"/>
          <w:lang w:eastAsia="ja-JP"/>
        </w:rPr>
        <w:t>. Царь</w:t>
      </w:r>
      <w:r w:rsidR="001F1FE0" w:rsidRPr="006246C5">
        <w:rPr>
          <w:rFonts w:ascii="Times New Roman" w:hAnsi="Times New Roman" w:cs="Times New Roman"/>
          <w:sz w:val="28"/>
          <w:szCs w:val="28"/>
          <w:lang w:eastAsia="ja-JP"/>
        </w:rPr>
        <w:t xml:space="preserve"> приказал внести законопроект об учреждении Главного управления </w:t>
      </w:r>
      <w:r w:rsidR="002C72CE" w:rsidRPr="006246C5">
        <w:rPr>
          <w:rFonts w:ascii="Times New Roman" w:hAnsi="Times New Roman" w:cs="Times New Roman"/>
          <w:sz w:val="28"/>
          <w:szCs w:val="28"/>
          <w:lang w:eastAsia="ja-JP"/>
        </w:rPr>
        <w:t xml:space="preserve">в </w:t>
      </w:r>
      <w:r w:rsidR="001F1FE0" w:rsidRPr="006246C5">
        <w:rPr>
          <w:rFonts w:ascii="Times New Roman" w:hAnsi="Times New Roman" w:cs="Times New Roman"/>
          <w:sz w:val="28"/>
          <w:szCs w:val="28"/>
          <w:lang w:eastAsia="ja-JP"/>
        </w:rPr>
        <w:t>Совет министров и, между прочим, «продолжать вести дело ускоренным ходом»</w:t>
      </w:r>
      <w:r w:rsidR="001F1FE0" w:rsidRPr="006246C5">
        <w:rPr>
          <w:rStyle w:val="a5"/>
          <w:rFonts w:ascii="Times New Roman" w:hAnsi="Times New Roman" w:cs="Times New Roman"/>
          <w:sz w:val="28"/>
          <w:szCs w:val="28"/>
          <w:lang w:eastAsia="ja-JP"/>
        </w:rPr>
        <w:footnoteReference w:id="113"/>
      </w:r>
      <w:r w:rsidR="001F1FE0" w:rsidRPr="006246C5">
        <w:rPr>
          <w:rFonts w:ascii="Times New Roman" w:hAnsi="Times New Roman" w:cs="Times New Roman"/>
          <w:sz w:val="28"/>
          <w:szCs w:val="28"/>
          <w:lang w:eastAsia="ja-JP"/>
        </w:rPr>
        <w:t xml:space="preserve">. </w:t>
      </w:r>
    </w:p>
    <w:p w:rsidR="001A3D16" w:rsidRPr="006246C5" w:rsidRDefault="003659B4" w:rsidP="006246C5">
      <w:pPr>
        <w:spacing w:after="0" w:line="360" w:lineRule="auto"/>
        <w:ind w:firstLine="709"/>
        <w:contextualSpacing/>
        <w:jc w:val="both"/>
        <w:rPr>
          <w:rFonts w:ascii="Times New Roman" w:hAnsi="Times New Roman" w:cs="Times New Roman"/>
          <w:sz w:val="28"/>
          <w:szCs w:val="28"/>
        </w:rPr>
      </w:pPr>
      <w:r w:rsidRPr="006246C5">
        <w:rPr>
          <w:rFonts w:ascii="Times New Roman" w:hAnsi="Times New Roman" w:cs="Times New Roman"/>
          <w:sz w:val="28"/>
          <w:szCs w:val="28"/>
        </w:rPr>
        <w:t>Итак, п</w:t>
      </w:r>
      <w:r w:rsidR="00843EF0" w:rsidRPr="006246C5">
        <w:rPr>
          <w:rFonts w:ascii="Times New Roman" w:hAnsi="Times New Roman" w:cs="Times New Roman"/>
          <w:sz w:val="28"/>
          <w:szCs w:val="28"/>
        </w:rPr>
        <w:t xml:space="preserve">однимавшийся с последней четверти </w:t>
      </w:r>
      <w:r w:rsidR="00843EF0" w:rsidRPr="006246C5">
        <w:rPr>
          <w:rFonts w:ascii="Times New Roman" w:hAnsi="Times New Roman" w:cs="Times New Roman"/>
          <w:sz w:val="28"/>
          <w:szCs w:val="28"/>
          <w:lang w:val="en-US"/>
        </w:rPr>
        <w:t>XIX</w:t>
      </w:r>
      <w:r w:rsidR="00843EF0" w:rsidRPr="006246C5">
        <w:rPr>
          <w:rFonts w:ascii="Times New Roman" w:hAnsi="Times New Roman" w:cs="Times New Roman"/>
          <w:sz w:val="28"/>
          <w:szCs w:val="28"/>
        </w:rPr>
        <w:t xml:space="preserve"> в. вопрос </w:t>
      </w:r>
      <w:r w:rsidR="002C72CE" w:rsidRPr="006246C5">
        <w:rPr>
          <w:rFonts w:ascii="Times New Roman" w:hAnsi="Times New Roman" w:cs="Times New Roman"/>
          <w:sz w:val="28"/>
          <w:szCs w:val="28"/>
        </w:rPr>
        <w:t xml:space="preserve">о </w:t>
      </w:r>
      <w:r w:rsidR="00843EF0" w:rsidRPr="006246C5">
        <w:rPr>
          <w:rFonts w:ascii="Times New Roman" w:hAnsi="Times New Roman" w:cs="Times New Roman"/>
          <w:sz w:val="28"/>
          <w:szCs w:val="28"/>
        </w:rPr>
        <w:t>медицинско</w:t>
      </w:r>
      <w:r w:rsidR="002C72CE" w:rsidRPr="006246C5">
        <w:rPr>
          <w:rFonts w:ascii="Times New Roman" w:hAnsi="Times New Roman" w:cs="Times New Roman"/>
          <w:sz w:val="28"/>
          <w:szCs w:val="28"/>
        </w:rPr>
        <w:t>м</w:t>
      </w:r>
      <w:r w:rsidR="00843EF0" w:rsidRPr="006246C5">
        <w:rPr>
          <w:rFonts w:ascii="Times New Roman" w:hAnsi="Times New Roman" w:cs="Times New Roman"/>
          <w:sz w:val="28"/>
          <w:szCs w:val="28"/>
        </w:rPr>
        <w:t xml:space="preserve"> ведомств</w:t>
      </w:r>
      <w:r w:rsidR="002C72CE" w:rsidRPr="006246C5">
        <w:rPr>
          <w:rFonts w:ascii="Times New Roman" w:hAnsi="Times New Roman" w:cs="Times New Roman"/>
          <w:sz w:val="28"/>
          <w:szCs w:val="28"/>
        </w:rPr>
        <w:t>е</w:t>
      </w:r>
      <w:r w:rsidR="00843EF0" w:rsidRPr="006246C5">
        <w:rPr>
          <w:rFonts w:ascii="Times New Roman" w:hAnsi="Times New Roman" w:cs="Times New Roman"/>
          <w:sz w:val="28"/>
          <w:szCs w:val="28"/>
        </w:rPr>
        <w:t xml:space="preserve"> наконец, всего за четыре года, перешел из плоскости периодически высказывавшихся в различных инстанциях предложений в область специально разрабатывавшихся на правительственном уровне </w:t>
      </w:r>
      <w:r w:rsidR="0016761B" w:rsidRPr="006246C5">
        <w:rPr>
          <w:rFonts w:ascii="Times New Roman" w:hAnsi="Times New Roman" w:cs="Times New Roman"/>
          <w:sz w:val="28"/>
          <w:szCs w:val="28"/>
        </w:rPr>
        <w:t>проектов</w:t>
      </w:r>
      <w:r w:rsidR="00843EF0" w:rsidRPr="006246C5">
        <w:rPr>
          <w:rFonts w:ascii="Times New Roman" w:hAnsi="Times New Roman" w:cs="Times New Roman"/>
          <w:sz w:val="28"/>
          <w:szCs w:val="28"/>
        </w:rPr>
        <w:t xml:space="preserve">. </w:t>
      </w:r>
      <w:r w:rsidR="00ED53F1" w:rsidRPr="006246C5">
        <w:rPr>
          <w:rFonts w:ascii="Times New Roman" w:hAnsi="Times New Roman" w:cs="Times New Roman"/>
          <w:sz w:val="28"/>
          <w:szCs w:val="28"/>
        </w:rPr>
        <w:t>В</w:t>
      </w:r>
      <w:r w:rsidR="00C078E5" w:rsidRPr="006246C5">
        <w:rPr>
          <w:rFonts w:ascii="Times New Roman" w:hAnsi="Times New Roman" w:cs="Times New Roman"/>
          <w:sz w:val="28"/>
          <w:szCs w:val="28"/>
        </w:rPr>
        <w:t xml:space="preserve">олна эпидемий 1907–1910 гг. со всей убедительностью продемонстрировала представителям самых различных сфер, от </w:t>
      </w:r>
      <w:r w:rsidR="000B356E" w:rsidRPr="006246C5">
        <w:rPr>
          <w:rFonts w:ascii="Times New Roman" w:hAnsi="Times New Roman" w:cs="Times New Roman"/>
          <w:sz w:val="28"/>
          <w:szCs w:val="28"/>
        </w:rPr>
        <w:t>монарха до представителей оппозиционной общественности, неотложность решительных реформ системы управления здравоохранением и врачебно-санитарного дела в целом.</w:t>
      </w:r>
      <w:r w:rsidR="00C25703" w:rsidRPr="006246C5">
        <w:rPr>
          <w:rFonts w:ascii="Times New Roman" w:hAnsi="Times New Roman" w:cs="Times New Roman"/>
          <w:sz w:val="28"/>
          <w:szCs w:val="28"/>
        </w:rPr>
        <w:t xml:space="preserve"> Однако убежденности, конечно, было недостаточно. Огромную роль в дальнейшей судьбе будущего Главного управления государственного здравоохране</w:t>
      </w:r>
      <w:r w:rsidR="007355D8" w:rsidRPr="006246C5">
        <w:rPr>
          <w:rFonts w:ascii="Times New Roman" w:hAnsi="Times New Roman" w:cs="Times New Roman"/>
          <w:sz w:val="28"/>
          <w:szCs w:val="28"/>
        </w:rPr>
        <w:t xml:space="preserve">ния </w:t>
      </w:r>
      <w:r w:rsidR="00CF1E53" w:rsidRPr="006246C5">
        <w:rPr>
          <w:rFonts w:ascii="Times New Roman" w:hAnsi="Times New Roman" w:cs="Times New Roman"/>
          <w:sz w:val="28"/>
          <w:szCs w:val="28"/>
        </w:rPr>
        <w:t xml:space="preserve">сыграло </w:t>
      </w:r>
      <w:r w:rsidR="007355D8" w:rsidRPr="006246C5">
        <w:rPr>
          <w:rFonts w:ascii="Times New Roman" w:hAnsi="Times New Roman" w:cs="Times New Roman"/>
          <w:sz w:val="28"/>
          <w:szCs w:val="28"/>
        </w:rPr>
        <w:t xml:space="preserve">появление </w:t>
      </w:r>
      <w:r w:rsidR="0016761B" w:rsidRPr="006246C5">
        <w:rPr>
          <w:rFonts w:ascii="Times New Roman" w:hAnsi="Times New Roman" w:cs="Times New Roman"/>
          <w:sz w:val="28"/>
          <w:szCs w:val="28"/>
        </w:rPr>
        <w:t>активного</w:t>
      </w:r>
      <w:r w:rsidR="007355D8" w:rsidRPr="006246C5">
        <w:rPr>
          <w:rFonts w:ascii="Times New Roman" w:hAnsi="Times New Roman" w:cs="Times New Roman"/>
          <w:sz w:val="28"/>
          <w:szCs w:val="28"/>
        </w:rPr>
        <w:t xml:space="preserve"> приверженца данной идеи, не менее настойчивого и убедите</w:t>
      </w:r>
      <w:r w:rsidR="002B402E" w:rsidRPr="006246C5">
        <w:rPr>
          <w:rFonts w:ascii="Times New Roman" w:hAnsi="Times New Roman" w:cs="Times New Roman"/>
          <w:sz w:val="28"/>
          <w:szCs w:val="28"/>
        </w:rPr>
        <w:t>л</w:t>
      </w:r>
      <w:r w:rsidR="007355D8" w:rsidRPr="006246C5">
        <w:rPr>
          <w:rFonts w:ascii="Times New Roman" w:hAnsi="Times New Roman" w:cs="Times New Roman"/>
          <w:sz w:val="28"/>
          <w:szCs w:val="28"/>
        </w:rPr>
        <w:t>ьного</w:t>
      </w:r>
      <w:r w:rsidR="00CF1E53" w:rsidRPr="006246C5">
        <w:rPr>
          <w:rFonts w:ascii="Times New Roman" w:hAnsi="Times New Roman" w:cs="Times New Roman"/>
          <w:sz w:val="28"/>
          <w:szCs w:val="28"/>
        </w:rPr>
        <w:t xml:space="preserve">, чем ее противники </w:t>
      </w:r>
      <w:r w:rsidR="00ED53F1" w:rsidRPr="006246C5">
        <w:rPr>
          <w:rFonts w:ascii="Times New Roman" w:hAnsi="Times New Roman" w:cs="Times New Roman"/>
          <w:sz w:val="28"/>
          <w:szCs w:val="28"/>
        </w:rPr>
        <w:t>– Г. Е. Рейна</w:t>
      </w:r>
      <w:r w:rsidR="002B402E" w:rsidRPr="006246C5">
        <w:rPr>
          <w:rFonts w:ascii="Times New Roman" w:hAnsi="Times New Roman" w:cs="Times New Roman"/>
          <w:sz w:val="28"/>
          <w:szCs w:val="28"/>
        </w:rPr>
        <w:t xml:space="preserve">. </w:t>
      </w:r>
      <w:r w:rsidRPr="006246C5">
        <w:rPr>
          <w:rFonts w:ascii="Times New Roman" w:hAnsi="Times New Roman" w:cs="Times New Roman"/>
          <w:sz w:val="28"/>
          <w:szCs w:val="28"/>
        </w:rPr>
        <w:t>Главным образом его усилиями п</w:t>
      </w:r>
      <w:r w:rsidR="00771A3F" w:rsidRPr="006246C5">
        <w:rPr>
          <w:rFonts w:ascii="Times New Roman" w:hAnsi="Times New Roman" w:cs="Times New Roman"/>
          <w:sz w:val="28"/>
          <w:szCs w:val="28"/>
        </w:rPr>
        <w:t>реобразование</w:t>
      </w:r>
      <w:r w:rsidR="00ED53F1" w:rsidRPr="006246C5">
        <w:rPr>
          <w:rFonts w:ascii="Times New Roman" w:hAnsi="Times New Roman" w:cs="Times New Roman"/>
          <w:sz w:val="28"/>
          <w:szCs w:val="28"/>
        </w:rPr>
        <w:t xml:space="preserve"> подошл</w:t>
      </w:r>
      <w:r w:rsidR="00771A3F" w:rsidRPr="006246C5">
        <w:rPr>
          <w:rFonts w:ascii="Times New Roman" w:hAnsi="Times New Roman" w:cs="Times New Roman"/>
          <w:sz w:val="28"/>
          <w:szCs w:val="28"/>
        </w:rPr>
        <w:t>о</w:t>
      </w:r>
      <w:r w:rsidR="00ED53F1" w:rsidRPr="006246C5">
        <w:rPr>
          <w:rFonts w:ascii="Times New Roman" w:hAnsi="Times New Roman" w:cs="Times New Roman"/>
          <w:sz w:val="28"/>
          <w:szCs w:val="28"/>
        </w:rPr>
        <w:t xml:space="preserve"> к стадии корректировки законопроектов</w:t>
      </w:r>
      <w:r w:rsidR="002B402E" w:rsidRPr="006246C5">
        <w:rPr>
          <w:rFonts w:ascii="Times New Roman" w:hAnsi="Times New Roman" w:cs="Times New Roman"/>
          <w:sz w:val="28"/>
          <w:szCs w:val="28"/>
        </w:rPr>
        <w:t xml:space="preserve"> в Совете министров и </w:t>
      </w:r>
      <w:r w:rsidR="00ED53F1" w:rsidRPr="006246C5">
        <w:rPr>
          <w:rFonts w:ascii="Times New Roman" w:hAnsi="Times New Roman" w:cs="Times New Roman"/>
          <w:sz w:val="28"/>
          <w:szCs w:val="28"/>
        </w:rPr>
        <w:t xml:space="preserve">их </w:t>
      </w:r>
      <w:r w:rsidR="002B402E" w:rsidRPr="006246C5">
        <w:rPr>
          <w:rFonts w:ascii="Times New Roman" w:hAnsi="Times New Roman" w:cs="Times New Roman"/>
          <w:sz w:val="28"/>
          <w:szCs w:val="28"/>
        </w:rPr>
        <w:t>передач</w:t>
      </w:r>
      <w:r w:rsidR="00ED53F1" w:rsidRPr="006246C5">
        <w:rPr>
          <w:rFonts w:ascii="Times New Roman" w:hAnsi="Times New Roman" w:cs="Times New Roman"/>
          <w:sz w:val="28"/>
          <w:szCs w:val="28"/>
        </w:rPr>
        <w:t>и</w:t>
      </w:r>
      <w:r w:rsidR="002B402E" w:rsidRPr="006246C5">
        <w:rPr>
          <w:rFonts w:ascii="Times New Roman" w:hAnsi="Times New Roman" w:cs="Times New Roman"/>
          <w:sz w:val="28"/>
          <w:szCs w:val="28"/>
        </w:rPr>
        <w:t xml:space="preserve"> на </w:t>
      </w:r>
      <w:r w:rsidR="002B402E" w:rsidRPr="006246C5">
        <w:rPr>
          <w:rFonts w:ascii="Times New Roman" w:hAnsi="Times New Roman" w:cs="Times New Roman"/>
          <w:sz w:val="28"/>
          <w:szCs w:val="28"/>
        </w:rPr>
        <w:lastRenderedPageBreak/>
        <w:t xml:space="preserve">рассмотрение законодательных палат. </w:t>
      </w:r>
      <w:r w:rsidR="00754BEA" w:rsidRPr="006246C5">
        <w:rPr>
          <w:rFonts w:ascii="Times New Roman" w:hAnsi="Times New Roman" w:cs="Times New Roman"/>
          <w:sz w:val="28"/>
          <w:szCs w:val="28"/>
        </w:rPr>
        <w:t>Однако</w:t>
      </w:r>
      <w:r w:rsidR="00771A3F" w:rsidRPr="006246C5">
        <w:rPr>
          <w:rFonts w:ascii="Times New Roman" w:hAnsi="Times New Roman" w:cs="Times New Roman"/>
          <w:sz w:val="28"/>
          <w:szCs w:val="28"/>
        </w:rPr>
        <w:t xml:space="preserve"> судьба Учреждения </w:t>
      </w:r>
      <w:r w:rsidRPr="006246C5">
        <w:rPr>
          <w:rFonts w:ascii="Times New Roman" w:hAnsi="Times New Roman" w:cs="Times New Roman"/>
          <w:sz w:val="28"/>
          <w:szCs w:val="28"/>
        </w:rPr>
        <w:t>Г</w:t>
      </w:r>
      <w:r w:rsidR="00771A3F" w:rsidRPr="006246C5">
        <w:rPr>
          <w:rFonts w:ascii="Times New Roman" w:hAnsi="Times New Roman" w:cs="Times New Roman"/>
          <w:sz w:val="28"/>
          <w:szCs w:val="28"/>
        </w:rPr>
        <w:t>лавного управления</w:t>
      </w:r>
      <w:r w:rsidR="001A3D16" w:rsidRPr="006246C5">
        <w:rPr>
          <w:rFonts w:ascii="Times New Roman" w:hAnsi="Times New Roman" w:cs="Times New Roman"/>
          <w:sz w:val="28"/>
          <w:szCs w:val="28"/>
        </w:rPr>
        <w:t xml:space="preserve"> чрезвычайно осложнилась как раз в тот момент, когда он</w:t>
      </w:r>
      <w:r w:rsidR="00771A3F" w:rsidRPr="006246C5">
        <w:rPr>
          <w:rFonts w:ascii="Times New Roman" w:hAnsi="Times New Roman" w:cs="Times New Roman"/>
          <w:sz w:val="28"/>
          <w:szCs w:val="28"/>
        </w:rPr>
        <w:t>о</w:t>
      </w:r>
      <w:r w:rsidR="001A3D16" w:rsidRPr="006246C5">
        <w:rPr>
          <w:rFonts w:ascii="Times New Roman" w:hAnsi="Times New Roman" w:cs="Times New Roman"/>
          <w:sz w:val="28"/>
          <w:szCs w:val="28"/>
        </w:rPr>
        <w:t xml:space="preserve">, </w:t>
      </w:r>
      <w:r w:rsidR="005D14D2" w:rsidRPr="006246C5">
        <w:rPr>
          <w:rFonts w:ascii="Times New Roman" w:hAnsi="Times New Roman" w:cs="Times New Roman"/>
          <w:sz w:val="28"/>
          <w:szCs w:val="28"/>
        </w:rPr>
        <w:t xml:space="preserve">вместе с Положением о местных органах Главного управления, </w:t>
      </w:r>
      <w:r w:rsidR="001A3D16" w:rsidRPr="006246C5">
        <w:rPr>
          <w:rFonts w:ascii="Times New Roman" w:hAnsi="Times New Roman" w:cs="Times New Roman"/>
          <w:sz w:val="28"/>
          <w:szCs w:val="28"/>
        </w:rPr>
        <w:t>был</w:t>
      </w:r>
      <w:r w:rsidR="002C72CE" w:rsidRPr="006246C5">
        <w:rPr>
          <w:rFonts w:ascii="Times New Roman" w:hAnsi="Times New Roman" w:cs="Times New Roman"/>
          <w:sz w:val="28"/>
          <w:szCs w:val="28"/>
        </w:rPr>
        <w:t>о</w:t>
      </w:r>
      <w:r w:rsidR="001A3D16" w:rsidRPr="006246C5">
        <w:rPr>
          <w:rFonts w:ascii="Times New Roman" w:hAnsi="Times New Roman" w:cs="Times New Roman"/>
          <w:sz w:val="28"/>
          <w:szCs w:val="28"/>
        </w:rPr>
        <w:t xml:space="preserve"> </w:t>
      </w:r>
      <w:r w:rsidR="007B7124" w:rsidRPr="006246C5">
        <w:rPr>
          <w:rFonts w:ascii="Times New Roman" w:hAnsi="Times New Roman" w:cs="Times New Roman"/>
          <w:sz w:val="28"/>
          <w:szCs w:val="28"/>
        </w:rPr>
        <w:t xml:space="preserve">наконец </w:t>
      </w:r>
      <w:r w:rsidR="001A3D16" w:rsidRPr="006246C5">
        <w:rPr>
          <w:rFonts w:ascii="Times New Roman" w:hAnsi="Times New Roman" w:cs="Times New Roman"/>
          <w:sz w:val="28"/>
          <w:szCs w:val="28"/>
        </w:rPr>
        <w:t>передан</w:t>
      </w:r>
      <w:r w:rsidR="002C72CE" w:rsidRPr="006246C5">
        <w:rPr>
          <w:rFonts w:ascii="Times New Roman" w:hAnsi="Times New Roman" w:cs="Times New Roman"/>
          <w:sz w:val="28"/>
          <w:szCs w:val="28"/>
        </w:rPr>
        <w:t>о</w:t>
      </w:r>
      <w:r w:rsidR="001A3D16" w:rsidRPr="006246C5">
        <w:rPr>
          <w:rFonts w:ascii="Times New Roman" w:hAnsi="Times New Roman" w:cs="Times New Roman"/>
          <w:sz w:val="28"/>
          <w:szCs w:val="28"/>
        </w:rPr>
        <w:t xml:space="preserve"> в Совет министров – началась Первая мировая война.</w:t>
      </w:r>
    </w:p>
    <w:p w:rsidR="00A44013" w:rsidRPr="006246C5" w:rsidRDefault="00A44013" w:rsidP="006246C5">
      <w:pPr>
        <w:spacing w:line="360" w:lineRule="auto"/>
        <w:contextualSpacing/>
        <w:rPr>
          <w:rFonts w:ascii="Times New Roman" w:hAnsi="Times New Roman" w:cs="Times New Roman"/>
          <w:b/>
          <w:sz w:val="28"/>
          <w:szCs w:val="28"/>
        </w:rPr>
      </w:pPr>
      <w:r w:rsidRPr="006246C5">
        <w:rPr>
          <w:rFonts w:ascii="Times New Roman" w:hAnsi="Times New Roman" w:cs="Times New Roman"/>
          <w:b/>
          <w:sz w:val="28"/>
          <w:szCs w:val="28"/>
        </w:rPr>
        <w:br w:type="page"/>
      </w:r>
    </w:p>
    <w:p w:rsidR="00367D40" w:rsidRPr="006246C5" w:rsidRDefault="00367D40" w:rsidP="006246C5">
      <w:pPr>
        <w:spacing w:after="0" w:line="360" w:lineRule="auto"/>
        <w:ind w:firstLine="709"/>
        <w:contextualSpacing/>
        <w:jc w:val="center"/>
        <w:rPr>
          <w:rFonts w:ascii="Times New Roman" w:hAnsi="Times New Roman" w:cs="Times New Roman"/>
          <w:b/>
          <w:sz w:val="28"/>
          <w:szCs w:val="28"/>
        </w:rPr>
      </w:pPr>
      <w:r w:rsidRPr="006246C5">
        <w:rPr>
          <w:rFonts w:ascii="Times New Roman" w:hAnsi="Times New Roman" w:cs="Times New Roman"/>
          <w:b/>
          <w:sz w:val="28"/>
          <w:szCs w:val="28"/>
        </w:rPr>
        <w:lastRenderedPageBreak/>
        <w:t xml:space="preserve">Глава </w:t>
      </w:r>
      <w:r w:rsidRPr="006246C5">
        <w:rPr>
          <w:rFonts w:ascii="Times New Roman" w:hAnsi="Times New Roman" w:cs="Times New Roman"/>
          <w:b/>
          <w:sz w:val="28"/>
          <w:szCs w:val="28"/>
          <w:lang w:val="en-US"/>
        </w:rPr>
        <w:t>II</w:t>
      </w:r>
    </w:p>
    <w:p w:rsidR="00367D40" w:rsidRPr="006246C5" w:rsidRDefault="00367D40" w:rsidP="006246C5">
      <w:pPr>
        <w:spacing w:after="0" w:line="360" w:lineRule="auto"/>
        <w:ind w:firstLine="709"/>
        <w:contextualSpacing/>
        <w:jc w:val="center"/>
        <w:rPr>
          <w:rFonts w:ascii="Times New Roman" w:hAnsi="Times New Roman" w:cs="Times New Roman"/>
          <w:b/>
          <w:sz w:val="28"/>
          <w:szCs w:val="28"/>
        </w:rPr>
      </w:pPr>
      <w:r w:rsidRPr="006246C5">
        <w:rPr>
          <w:rFonts w:ascii="Times New Roman" w:hAnsi="Times New Roman" w:cs="Times New Roman"/>
          <w:b/>
          <w:sz w:val="28"/>
          <w:szCs w:val="28"/>
        </w:rPr>
        <w:t>Реорганизация системы здравоохранения</w:t>
      </w:r>
      <w:r w:rsidR="006E62AA" w:rsidRPr="006246C5">
        <w:rPr>
          <w:rFonts w:ascii="Times New Roman" w:hAnsi="Times New Roman" w:cs="Times New Roman"/>
          <w:b/>
          <w:sz w:val="28"/>
          <w:szCs w:val="28"/>
        </w:rPr>
        <w:t xml:space="preserve"> </w:t>
      </w:r>
      <w:r w:rsidR="00387A92" w:rsidRPr="006246C5">
        <w:rPr>
          <w:rFonts w:ascii="Times New Roman" w:hAnsi="Times New Roman" w:cs="Times New Roman"/>
          <w:b/>
          <w:sz w:val="28"/>
          <w:szCs w:val="28"/>
        </w:rPr>
        <w:t xml:space="preserve">России </w:t>
      </w:r>
      <w:r w:rsidR="006E62AA" w:rsidRPr="006246C5">
        <w:rPr>
          <w:rFonts w:ascii="Times New Roman" w:hAnsi="Times New Roman" w:cs="Times New Roman"/>
          <w:b/>
          <w:sz w:val="28"/>
          <w:szCs w:val="28"/>
        </w:rPr>
        <w:t>в 1914–191</w:t>
      </w:r>
      <w:r w:rsidR="00B7260B" w:rsidRPr="006246C5">
        <w:rPr>
          <w:rFonts w:ascii="Times New Roman" w:hAnsi="Times New Roman" w:cs="Times New Roman"/>
          <w:b/>
          <w:sz w:val="28"/>
          <w:szCs w:val="28"/>
        </w:rPr>
        <w:t>6</w:t>
      </w:r>
      <w:r w:rsidR="006E62AA" w:rsidRPr="006246C5">
        <w:rPr>
          <w:rFonts w:ascii="Times New Roman" w:hAnsi="Times New Roman" w:cs="Times New Roman"/>
          <w:b/>
          <w:sz w:val="28"/>
          <w:szCs w:val="28"/>
        </w:rPr>
        <w:t xml:space="preserve"> гг.</w:t>
      </w:r>
    </w:p>
    <w:p w:rsidR="002024C9" w:rsidRPr="006246C5" w:rsidRDefault="002024C9" w:rsidP="006246C5">
      <w:pPr>
        <w:spacing w:after="0" w:line="360" w:lineRule="auto"/>
        <w:ind w:firstLine="709"/>
        <w:contextualSpacing/>
        <w:jc w:val="both"/>
        <w:rPr>
          <w:rFonts w:ascii="Times New Roman" w:hAnsi="Times New Roman" w:cs="Times New Roman"/>
          <w:b/>
          <w:sz w:val="28"/>
          <w:szCs w:val="28"/>
        </w:rPr>
      </w:pPr>
    </w:p>
    <w:p w:rsidR="001F1FE0" w:rsidRPr="006246C5" w:rsidRDefault="002024C9" w:rsidP="006246C5">
      <w:pPr>
        <w:spacing w:after="0" w:line="360" w:lineRule="auto"/>
        <w:ind w:firstLine="709"/>
        <w:contextualSpacing/>
        <w:jc w:val="both"/>
        <w:rPr>
          <w:rFonts w:ascii="Times New Roman" w:hAnsi="Times New Roman" w:cs="Times New Roman"/>
          <w:sz w:val="28"/>
          <w:szCs w:val="28"/>
        </w:rPr>
      </w:pPr>
      <w:r w:rsidRPr="006246C5">
        <w:rPr>
          <w:rFonts w:ascii="Times New Roman" w:hAnsi="Times New Roman" w:cs="Times New Roman"/>
          <w:sz w:val="28"/>
          <w:szCs w:val="28"/>
        </w:rPr>
        <w:t>Г</w:t>
      </w:r>
      <w:r w:rsidR="001F1FE0" w:rsidRPr="006246C5">
        <w:rPr>
          <w:rFonts w:ascii="Times New Roman" w:hAnsi="Times New Roman" w:cs="Times New Roman"/>
          <w:sz w:val="28"/>
          <w:szCs w:val="28"/>
        </w:rPr>
        <w:t>лавной проблемой многострадальн</w:t>
      </w:r>
      <w:r w:rsidR="00812299" w:rsidRPr="006246C5">
        <w:rPr>
          <w:rFonts w:ascii="Times New Roman" w:hAnsi="Times New Roman" w:cs="Times New Roman"/>
          <w:sz w:val="28"/>
          <w:szCs w:val="28"/>
        </w:rPr>
        <w:t>ых</w:t>
      </w:r>
      <w:r w:rsidR="001F1FE0" w:rsidRPr="006246C5">
        <w:rPr>
          <w:rFonts w:ascii="Times New Roman" w:hAnsi="Times New Roman" w:cs="Times New Roman"/>
          <w:sz w:val="28"/>
          <w:szCs w:val="28"/>
        </w:rPr>
        <w:t xml:space="preserve"> законопроект</w:t>
      </w:r>
      <w:r w:rsidR="003C1B98" w:rsidRPr="006246C5">
        <w:rPr>
          <w:rFonts w:ascii="Times New Roman" w:hAnsi="Times New Roman" w:cs="Times New Roman"/>
          <w:sz w:val="28"/>
          <w:szCs w:val="28"/>
        </w:rPr>
        <w:t>ов</w:t>
      </w:r>
      <w:r w:rsidR="001F1FE0" w:rsidRPr="006246C5">
        <w:rPr>
          <w:rFonts w:ascii="Times New Roman" w:hAnsi="Times New Roman" w:cs="Times New Roman"/>
          <w:sz w:val="28"/>
          <w:szCs w:val="28"/>
        </w:rPr>
        <w:t xml:space="preserve"> </w:t>
      </w:r>
      <w:r w:rsidR="00387A92" w:rsidRPr="006246C5">
        <w:rPr>
          <w:rFonts w:ascii="Times New Roman" w:hAnsi="Times New Roman" w:cs="Times New Roman"/>
          <w:sz w:val="28"/>
          <w:szCs w:val="28"/>
        </w:rPr>
        <w:t xml:space="preserve">о создании Главного управления государственного здравоохранения и его местных учреждений </w:t>
      </w:r>
      <w:r w:rsidR="001F1FE0" w:rsidRPr="006246C5">
        <w:rPr>
          <w:rFonts w:ascii="Times New Roman" w:hAnsi="Times New Roman" w:cs="Times New Roman"/>
          <w:sz w:val="28"/>
          <w:szCs w:val="28"/>
        </w:rPr>
        <w:t xml:space="preserve">стало время, на которое пришлось </w:t>
      </w:r>
      <w:r w:rsidR="000921B8" w:rsidRPr="006246C5">
        <w:rPr>
          <w:rFonts w:ascii="Times New Roman" w:hAnsi="Times New Roman" w:cs="Times New Roman"/>
          <w:sz w:val="28"/>
          <w:szCs w:val="28"/>
        </w:rPr>
        <w:t>их</w:t>
      </w:r>
      <w:r w:rsidR="001F1FE0" w:rsidRPr="006246C5">
        <w:rPr>
          <w:rFonts w:ascii="Times New Roman" w:hAnsi="Times New Roman" w:cs="Times New Roman"/>
          <w:sz w:val="28"/>
          <w:szCs w:val="28"/>
        </w:rPr>
        <w:t xml:space="preserve"> рассмотрение в Совете министров – правительство приступило к </w:t>
      </w:r>
      <w:r w:rsidRPr="006246C5">
        <w:rPr>
          <w:rFonts w:ascii="Times New Roman" w:hAnsi="Times New Roman" w:cs="Times New Roman"/>
          <w:sz w:val="28"/>
          <w:szCs w:val="28"/>
        </w:rPr>
        <w:t>обсуждению</w:t>
      </w:r>
      <w:r w:rsidR="001F1FE0" w:rsidRPr="006246C5">
        <w:rPr>
          <w:rFonts w:ascii="Times New Roman" w:hAnsi="Times New Roman" w:cs="Times New Roman"/>
          <w:sz w:val="28"/>
          <w:szCs w:val="28"/>
        </w:rPr>
        <w:t xml:space="preserve"> </w:t>
      </w:r>
      <w:r w:rsidR="000921B8" w:rsidRPr="006246C5">
        <w:rPr>
          <w:rFonts w:ascii="Times New Roman" w:hAnsi="Times New Roman" w:cs="Times New Roman"/>
          <w:sz w:val="28"/>
          <w:szCs w:val="28"/>
        </w:rPr>
        <w:t>реформы</w:t>
      </w:r>
      <w:r w:rsidR="001F1FE0" w:rsidRPr="006246C5">
        <w:rPr>
          <w:rFonts w:ascii="Times New Roman" w:hAnsi="Times New Roman" w:cs="Times New Roman"/>
          <w:sz w:val="28"/>
          <w:szCs w:val="28"/>
        </w:rPr>
        <w:t xml:space="preserve"> 20 сентября 1914 г., когда ситуация чрезвычайно осложнилась Первой мировой войной. </w:t>
      </w:r>
      <w:r w:rsidR="00876858" w:rsidRPr="006246C5">
        <w:rPr>
          <w:rFonts w:ascii="Times New Roman" w:hAnsi="Times New Roman" w:cs="Times New Roman"/>
          <w:sz w:val="28"/>
          <w:szCs w:val="28"/>
        </w:rPr>
        <w:t xml:space="preserve">Теперь, в изменившихся условиях, </w:t>
      </w:r>
      <w:r w:rsidR="007E4536" w:rsidRPr="006246C5">
        <w:rPr>
          <w:rFonts w:ascii="Times New Roman" w:hAnsi="Times New Roman" w:cs="Times New Roman"/>
          <w:sz w:val="28"/>
          <w:szCs w:val="28"/>
        </w:rPr>
        <w:t>сомнению был</w:t>
      </w:r>
      <w:r w:rsidR="00387A92" w:rsidRPr="006246C5">
        <w:rPr>
          <w:rFonts w:ascii="Times New Roman" w:hAnsi="Times New Roman" w:cs="Times New Roman"/>
          <w:sz w:val="28"/>
          <w:szCs w:val="28"/>
        </w:rPr>
        <w:t>а</w:t>
      </w:r>
      <w:r w:rsidR="007E4536" w:rsidRPr="006246C5">
        <w:rPr>
          <w:rFonts w:ascii="Times New Roman" w:hAnsi="Times New Roman" w:cs="Times New Roman"/>
          <w:sz w:val="28"/>
          <w:szCs w:val="28"/>
        </w:rPr>
        <w:t xml:space="preserve"> под</w:t>
      </w:r>
      <w:r w:rsidR="00DC7F35" w:rsidRPr="006246C5">
        <w:rPr>
          <w:rFonts w:ascii="Times New Roman" w:hAnsi="Times New Roman" w:cs="Times New Roman"/>
          <w:sz w:val="28"/>
          <w:szCs w:val="28"/>
        </w:rPr>
        <w:t>вергнут</w:t>
      </w:r>
      <w:r w:rsidR="000921B8" w:rsidRPr="006246C5">
        <w:rPr>
          <w:rFonts w:ascii="Times New Roman" w:hAnsi="Times New Roman" w:cs="Times New Roman"/>
          <w:sz w:val="28"/>
          <w:szCs w:val="28"/>
        </w:rPr>
        <w:t>а</w:t>
      </w:r>
      <w:r w:rsidR="00DC7F35" w:rsidRPr="006246C5">
        <w:rPr>
          <w:rFonts w:ascii="Times New Roman" w:hAnsi="Times New Roman" w:cs="Times New Roman"/>
          <w:sz w:val="28"/>
          <w:szCs w:val="28"/>
        </w:rPr>
        <w:t xml:space="preserve"> даже своевременность </w:t>
      </w:r>
      <w:r w:rsidR="000921B8" w:rsidRPr="006246C5">
        <w:rPr>
          <w:rFonts w:ascii="Times New Roman" w:hAnsi="Times New Roman" w:cs="Times New Roman"/>
          <w:sz w:val="28"/>
          <w:szCs w:val="28"/>
        </w:rPr>
        <w:t>преобразования</w:t>
      </w:r>
      <w:r w:rsidR="00DC7F35" w:rsidRPr="006246C5">
        <w:rPr>
          <w:rFonts w:ascii="Times New Roman" w:hAnsi="Times New Roman" w:cs="Times New Roman"/>
          <w:sz w:val="28"/>
          <w:szCs w:val="28"/>
        </w:rPr>
        <w:t xml:space="preserve">. </w:t>
      </w:r>
      <w:r w:rsidR="007E4536" w:rsidRPr="006246C5">
        <w:rPr>
          <w:rFonts w:ascii="Times New Roman" w:hAnsi="Times New Roman" w:cs="Times New Roman"/>
          <w:sz w:val="28"/>
          <w:szCs w:val="28"/>
        </w:rPr>
        <w:t>Н</w:t>
      </w:r>
      <w:r w:rsidR="001F1FE0" w:rsidRPr="006246C5">
        <w:rPr>
          <w:rFonts w:ascii="Times New Roman" w:hAnsi="Times New Roman" w:cs="Times New Roman"/>
          <w:sz w:val="28"/>
          <w:szCs w:val="28"/>
        </w:rPr>
        <w:t xml:space="preserve">а заседании </w:t>
      </w:r>
      <w:r w:rsidR="007E4536" w:rsidRPr="006246C5">
        <w:rPr>
          <w:rFonts w:ascii="Times New Roman" w:hAnsi="Times New Roman" w:cs="Times New Roman"/>
          <w:sz w:val="28"/>
          <w:szCs w:val="28"/>
        </w:rPr>
        <w:t xml:space="preserve">Совета министров </w:t>
      </w:r>
      <w:r w:rsidR="001F1FE0" w:rsidRPr="006246C5">
        <w:rPr>
          <w:rFonts w:ascii="Times New Roman" w:hAnsi="Times New Roman" w:cs="Times New Roman"/>
          <w:sz w:val="28"/>
          <w:szCs w:val="28"/>
        </w:rPr>
        <w:t>обсуждал</w:t>
      </w:r>
      <w:r w:rsidR="007E4536" w:rsidRPr="006246C5">
        <w:rPr>
          <w:rFonts w:ascii="Times New Roman" w:hAnsi="Times New Roman" w:cs="Times New Roman"/>
          <w:sz w:val="28"/>
          <w:szCs w:val="28"/>
        </w:rPr>
        <w:t>ась</w:t>
      </w:r>
      <w:r w:rsidR="00CD5A01" w:rsidRPr="006246C5">
        <w:rPr>
          <w:rFonts w:ascii="Times New Roman" w:hAnsi="Times New Roman" w:cs="Times New Roman"/>
          <w:sz w:val="28"/>
          <w:szCs w:val="28"/>
        </w:rPr>
        <w:t xml:space="preserve"> </w:t>
      </w:r>
      <w:r w:rsidR="008C2E7D" w:rsidRPr="006246C5">
        <w:rPr>
          <w:rFonts w:ascii="Times New Roman" w:hAnsi="Times New Roman" w:cs="Times New Roman"/>
          <w:sz w:val="28"/>
          <w:szCs w:val="28"/>
        </w:rPr>
        <w:t xml:space="preserve">сама необходимость образования Главного управления, </w:t>
      </w:r>
      <w:r w:rsidR="00371FD8" w:rsidRPr="006246C5">
        <w:rPr>
          <w:rFonts w:ascii="Times New Roman" w:hAnsi="Times New Roman" w:cs="Times New Roman"/>
          <w:sz w:val="28"/>
          <w:szCs w:val="28"/>
        </w:rPr>
        <w:t>а не внесенные в Совет министров законопроекты Междуведомственной комиссии</w:t>
      </w:r>
      <w:r w:rsidR="007504CE" w:rsidRPr="006246C5">
        <w:rPr>
          <w:rFonts w:ascii="Times New Roman" w:hAnsi="Times New Roman" w:cs="Times New Roman"/>
          <w:sz w:val="28"/>
          <w:szCs w:val="28"/>
        </w:rPr>
        <w:t>. Этот в</w:t>
      </w:r>
      <w:r w:rsidR="001F1FE0" w:rsidRPr="006246C5">
        <w:rPr>
          <w:rFonts w:ascii="Times New Roman" w:hAnsi="Times New Roman" w:cs="Times New Roman"/>
          <w:sz w:val="28"/>
          <w:szCs w:val="28"/>
        </w:rPr>
        <w:t xml:space="preserve">опрос даже тогда – или, может, именно тогда – не представлялся однозначным. </w:t>
      </w:r>
      <w:r w:rsidR="00030466" w:rsidRPr="006246C5">
        <w:rPr>
          <w:rFonts w:ascii="Times New Roman" w:hAnsi="Times New Roman" w:cs="Times New Roman"/>
          <w:sz w:val="28"/>
          <w:szCs w:val="28"/>
        </w:rPr>
        <w:t xml:space="preserve">Так, </w:t>
      </w:r>
      <w:r w:rsidR="001F1FE0" w:rsidRPr="006246C5">
        <w:rPr>
          <w:rFonts w:ascii="Times New Roman" w:hAnsi="Times New Roman" w:cs="Times New Roman"/>
          <w:sz w:val="28"/>
          <w:szCs w:val="28"/>
        </w:rPr>
        <w:t>Н.</w:t>
      </w:r>
      <w:r w:rsidR="008C2E7D" w:rsidRPr="006246C5">
        <w:rPr>
          <w:rFonts w:ascii="Times New Roman" w:hAnsi="Times New Roman" w:cs="Times New Roman"/>
          <w:sz w:val="28"/>
          <w:szCs w:val="28"/>
        </w:rPr>
        <w:t> </w:t>
      </w:r>
      <w:r w:rsidR="001F1FE0" w:rsidRPr="006246C5">
        <w:rPr>
          <w:rFonts w:ascii="Times New Roman" w:hAnsi="Times New Roman" w:cs="Times New Roman"/>
          <w:sz w:val="28"/>
          <w:szCs w:val="28"/>
        </w:rPr>
        <w:t xml:space="preserve">А. Маклаков </w:t>
      </w:r>
      <w:r w:rsidR="007B7124" w:rsidRPr="006246C5">
        <w:rPr>
          <w:rFonts w:ascii="Times New Roman" w:hAnsi="Times New Roman" w:cs="Times New Roman"/>
          <w:sz w:val="28"/>
          <w:szCs w:val="28"/>
        </w:rPr>
        <w:t xml:space="preserve">на заседании 20 сентября </w:t>
      </w:r>
      <w:r w:rsidR="001F1FE0" w:rsidRPr="006246C5">
        <w:rPr>
          <w:rFonts w:ascii="Times New Roman" w:hAnsi="Times New Roman" w:cs="Times New Roman"/>
          <w:sz w:val="28"/>
          <w:szCs w:val="28"/>
        </w:rPr>
        <w:t>предлагал сконцентрировать усилия на улучшении постановки врачебного</w:t>
      </w:r>
      <w:r w:rsidR="00387A92" w:rsidRPr="006246C5">
        <w:rPr>
          <w:rFonts w:ascii="Times New Roman" w:hAnsi="Times New Roman" w:cs="Times New Roman"/>
          <w:sz w:val="28"/>
          <w:szCs w:val="28"/>
        </w:rPr>
        <w:t>-санитарного</w:t>
      </w:r>
      <w:r w:rsidR="001F1FE0" w:rsidRPr="006246C5">
        <w:rPr>
          <w:rFonts w:ascii="Times New Roman" w:hAnsi="Times New Roman" w:cs="Times New Roman"/>
          <w:sz w:val="28"/>
          <w:szCs w:val="28"/>
        </w:rPr>
        <w:t xml:space="preserve"> дела и просвещении населения на местах, а не на реформировании центральных структур. По его мнению, </w:t>
      </w:r>
      <w:r w:rsidR="00CD5A01" w:rsidRPr="006246C5">
        <w:rPr>
          <w:rFonts w:ascii="Times New Roman" w:hAnsi="Times New Roman" w:cs="Times New Roman"/>
          <w:sz w:val="28"/>
          <w:szCs w:val="28"/>
        </w:rPr>
        <w:t>с такими проблемами, как</w:t>
      </w:r>
      <w:r w:rsidR="001F1FE0" w:rsidRPr="006246C5">
        <w:rPr>
          <w:rFonts w:ascii="Times New Roman" w:hAnsi="Times New Roman" w:cs="Times New Roman"/>
          <w:sz w:val="28"/>
          <w:szCs w:val="28"/>
        </w:rPr>
        <w:t xml:space="preserve"> широко</w:t>
      </w:r>
      <w:r w:rsidR="00CD5A01" w:rsidRPr="006246C5">
        <w:rPr>
          <w:rFonts w:ascii="Times New Roman" w:hAnsi="Times New Roman" w:cs="Times New Roman"/>
          <w:sz w:val="28"/>
          <w:szCs w:val="28"/>
        </w:rPr>
        <w:t>е</w:t>
      </w:r>
      <w:r w:rsidR="001F1FE0" w:rsidRPr="006246C5">
        <w:rPr>
          <w:rFonts w:ascii="Times New Roman" w:hAnsi="Times New Roman" w:cs="Times New Roman"/>
          <w:sz w:val="28"/>
          <w:szCs w:val="28"/>
        </w:rPr>
        <w:t xml:space="preserve"> </w:t>
      </w:r>
      <w:r w:rsidR="000921B8" w:rsidRPr="006246C5">
        <w:rPr>
          <w:rFonts w:ascii="Times New Roman" w:hAnsi="Times New Roman" w:cs="Times New Roman"/>
          <w:sz w:val="28"/>
          <w:szCs w:val="28"/>
        </w:rPr>
        <w:t>распространение</w:t>
      </w:r>
      <w:r w:rsidR="001F1FE0" w:rsidRPr="006246C5">
        <w:rPr>
          <w:rFonts w:ascii="Times New Roman" w:hAnsi="Times New Roman" w:cs="Times New Roman"/>
          <w:sz w:val="28"/>
          <w:szCs w:val="28"/>
        </w:rPr>
        <w:t xml:space="preserve"> на местах антисанитарии, алкоголизм населения, недостато</w:t>
      </w:r>
      <w:r w:rsidR="00CD5A01" w:rsidRPr="006246C5">
        <w:rPr>
          <w:rFonts w:ascii="Times New Roman" w:hAnsi="Times New Roman" w:cs="Times New Roman"/>
          <w:sz w:val="28"/>
          <w:szCs w:val="28"/>
        </w:rPr>
        <w:t xml:space="preserve">чность </w:t>
      </w:r>
      <w:r w:rsidR="001F1FE0" w:rsidRPr="006246C5">
        <w:rPr>
          <w:rFonts w:ascii="Times New Roman" w:hAnsi="Times New Roman" w:cs="Times New Roman"/>
          <w:sz w:val="28"/>
          <w:szCs w:val="28"/>
        </w:rPr>
        <w:t>оказани</w:t>
      </w:r>
      <w:r w:rsidR="00CD5A01" w:rsidRPr="006246C5">
        <w:rPr>
          <w:rFonts w:ascii="Times New Roman" w:hAnsi="Times New Roman" w:cs="Times New Roman"/>
          <w:sz w:val="28"/>
          <w:szCs w:val="28"/>
        </w:rPr>
        <w:t>я</w:t>
      </w:r>
      <w:r w:rsidR="001F1FE0" w:rsidRPr="006246C5">
        <w:rPr>
          <w:rFonts w:ascii="Times New Roman" w:hAnsi="Times New Roman" w:cs="Times New Roman"/>
          <w:sz w:val="28"/>
          <w:szCs w:val="28"/>
        </w:rPr>
        <w:t xml:space="preserve"> врачебной помо</w:t>
      </w:r>
      <w:r w:rsidR="00234179" w:rsidRPr="006246C5">
        <w:rPr>
          <w:rFonts w:ascii="Times New Roman" w:hAnsi="Times New Roman" w:cs="Times New Roman"/>
          <w:sz w:val="28"/>
          <w:szCs w:val="28"/>
        </w:rPr>
        <w:t xml:space="preserve">щи </w:t>
      </w:r>
      <w:r w:rsidR="00A63986" w:rsidRPr="006246C5">
        <w:rPr>
          <w:rFonts w:ascii="Times New Roman" w:hAnsi="Times New Roman" w:cs="Times New Roman"/>
          <w:sz w:val="28"/>
          <w:szCs w:val="28"/>
        </w:rPr>
        <w:t xml:space="preserve">Министерство внутренних дел </w:t>
      </w:r>
      <w:r w:rsidR="001F1FE0" w:rsidRPr="006246C5">
        <w:rPr>
          <w:rFonts w:ascii="Times New Roman" w:hAnsi="Times New Roman" w:cs="Times New Roman"/>
          <w:sz w:val="28"/>
          <w:szCs w:val="28"/>
        </w:rPr>
        <w:t>боролось</w:t>
      </w:r>
      <w:r w:rsidR="00CD5A01" w:rsidRPr="006246C5">
        <w:rPr>
          <w:rFonts w:ascii="Times New Roman" w:hAnsi="Times New Roman" w:cs="Times New Roman"/>
          <w:sz w:val="28"/>
          <w:szCs w:val="28"/>
        </w:rPr>
        <w:t xml:space="preserve"> вполне успешно</w:t>
      </w:r>
      <w:r w:rsidR="001F1FE0" w:rsidRPr="006246C5">
        <w:rPr>
          <w:rFonts w:ascii="Times New Roman" w:hAnsi="Times New Roman" w:cs="Times New Roman"/>
          <w:sz w:val="28"/>
          <w:szCs w:val="28"/>
        </w:rPr>
        <w:t xml:space="preserve">, и едва ли все бы резко изменилось с созданием самостоятельного </w:t>
      </w:r>
      <w:r w:rsidR="00A63986" w:rsidRPr="006246C5">
        <w:rPr>
          <w:rFonts w:ascii="Times New Roman" w:hAnsi="Times New Roman" w:cs="Times New Roman"/>
          <w:sz w:val="28"/>
          <w:szCs w:val="28"/>
        </w:rPr>
        <w:t>Г</w:t>
      </w:r>
      <w:r w:rsidR="001F1FE0" w:rsidRPr="006246C5">
        <w:rPr>
          <w:rFonts w:ascii="Times New Roman" w:hAnsi="Times New Roman" w:cs="Times New Roman"/>
          <w:sz w:val="28"/>
          <w:szCs w:val="28"/>
        </w:rPr>
        <w:t xml:space="preserve">лавного управления. </w:t>
      </w:r>
      <w:r w:rsidR="00A9352B" w:rsidRPr="006246C5">
        <w:rPr>
          <w:rFonts w:ascii="Times New Roman" w:hAnsi="Times New Roman" w:cs="Times New Roman"/>
          <w:sz w:val="28"/>
          <w:szCs w:val="28"/>
        </w:rPr>
        <w:t xml:space="preserve">Проектировавшееся </w:t>
      </w:r>
      <w:r w:rsidR="00CD5A01" w:rsidRPr="006246C5">
        <w:rPr>
          <w:rFonts w:ascii="Times New Roman" w:hAnsi="Times New Roman" w:cs="Times New Roman"/>
          <w:sz w:val="28"/>
          <w:szCs w:val="28"/>
        </w:rPr>
        <w:t>ведомство</w:t>
      </w:r>
      <w:r w:rsidR="00A9352B" w:rsidRPr="006246C5">
        <w:rPr>
          <w:rFonts w:ascii="Times New Roman" w:hAnsi="Times New Roman" w:cs="Times New Roman"/>
          <w:sz w:val="28"/>
          <w:szCs w:val="28"/>
        </w:rPr>
        <w:t xml:space="preserve"> Н. А. Маклаков расценивал как учреждение громоздкое</w:t>
      </w:r>
      <w:r w:rsidR="001F1FE0" w:rsidRPr="006246C5">
        <w:rPr>
          <w:rFonts w:ascii="Times New Roman" w:hAnsi="Times New Roman" w:cs="Times New Roman"/>
          <w:sz w:val="28"/>
          <w:szCs w:val="28"/>
        </w:rPr>
        <w:t>, дорог</w:t>
      </w:r>
      <w:r w:rsidR="00A9352B" w:rsidRPr="006246C5">
        <w:rPr>
          <w:rFonts w:ascii="Times New Roman" w:hAnsi="Times New Roman" w:cs="Times New Roman"/>
          <w:sz w:val="28"/>
          <w:szCs w:val="28"/>
        </w:rPr>
        <w:t>ое</w:t>
      </w:r>
      <w:r w:rsidR="001F1FE0" w:rsidRPr="006246C5">
        <w:rPr>
          <w:rFonts w:ascii="Times New Roman" w:hAnsi="Times New Roman" w:cs="Times New Roman"/>
          <w:sz w:val="28"/>
          <w:szCs w:val="28"/>
        </w:rPr>
        <w:t xml:space="preserve"> и бесполезн</w:t>
      </w:r>
      <w:r w:rsidR="00A9352B" w:rsidRPr="006246C5">
        <w:rPr>
          <w:rFonts w:ascii="Times New Roman" w:hAnsi="Times New Roman" w:cs="Times New Roman"/>
          <w:sz w:val="28"/>
          <w:szCs w:val="28"/>
        </w:rPr>
        <w:t>ое</w:t>
      </w:r>
      <w:r w:rsidR="00BB6C13" w:rsidRPr="006246C5">
        <w:rPr>
          <w:rFonts w:ascii="Times New Roman" w:hAnsi="Times New Roman" w:cs="Times New Roman"/>
          <w:sz w:val="28"/>
          <w:szCs w:val="28"/>
        </w:rPr>
        <w:t xml:space="preserve">, которое даже не смогло бы провести объединение </w:t>
      </w:r>
      <w:r w:rsidR="00CD5A01" w:rsidRPr="006246C5">
        <w:rPr>
          <w:rFonts w:ascii="Times New Roman" w:hAnsi="Times New Roman" w:cs="Times New Roman"/>
          <w:sz w:val="28"/>
          <w:szCs w:val="28"/>
        </w:rPr>
        <w:t xml:space="preserve">разбросанных по различным ведомствам </w:t>
      </w:r>
      <w:r w:rsidR="00BB6C13" w:rsidRPr="006246C5">
        <w:rPr>
          <w:rFonts w:ascii="Times New Roman" w:hAnsi="Times New Roman" w:cs="Times New Roman"/>
          <w:sz w:val="28"/>
          <w:szCs w:val="28"/>
        </w:rPr>
        <w:t xml:space="preserve">врачебно-санитарных </w:t>
      </w:r>
      <w:r w:rsidR="00CD5A01" w:rsidRPr="006246C5">
        <w:rPr>
          <w:rFonts w:ascii="Times New Roman" w:hAnsi="Times New Roman" w:cs="Times New Roman"/>
          <w:sz w:val="28"/>
          <w:szCs w:val="28"/>
        </w:rPr>
        <w:t>организаций</w:t>
      </w:r>
      <w:r w:rsidR="00BB6C13" w:rsidRPr="006246C5">
        <w:rPr>
          <w:rFonts w:ascii="Times New Roman" w:hAnsi="Times New Roman" w:cs="Times New Roman"/>
          <w:sz w:val="28"/>
          <w:szCs w:val="28"/>
        </w:rPr>
        <w:t>, раз они оставались в ведении своих министров</w:t>
      </w:r>
      <w:r w:rsidR="001F1FE0" w:rsidRPr="006246C5">
        <w:rPr>
          <w:rFonts w:ascii="Times New Roman" w:hAnsi="Times New Roman" w:cs="Times New Roman"/>
          <w:sz w:val="28"/>
          <w:szCs w:val="28"/>
        </w:rPr>
        <w:t xml:space="preserve">. Это учреждение </w:t>
      </w:r>
      <w:r w:rsidR="00BB6C13" w:rsidRPr="006246C5">
        <w:rPr>
          <w:rFonts w:ascii="Times New Roman" w:hAnsi="Times New Roman" w:cs="Times New Roman"/>
          <w:sz w:val="28"/>
          <w:szCs w:val="28"/>
        </w:rPr>
        <w:t>начало бы мешать работе Министерства внутренних дел</w:t>
      </w:r>
      <w:r w:rsidR="008C2E7D" w:rsidRPr="006246C5">
        <w:rPr>
          <w:rFonts w:ascii="Times New Roman" w:hAnsi="Times New Roman" w:cs="Times New Roman"/>
          <w:sz w:val="28"/>
          <w:szCs w:val="28"/>
        </w:rPr>
        <w:t xml:space="preserve"> и земств</w:t>
      </w:r>
      <w:r w:rsidR="00BB6C13" w:rsidRPr="006246C5">
        <w:rPr>
          <w:rFonts w:ascii="Times New Roman" w:hAnsi="Times New Roman" w:cs="Times New Roman"/>
          <w:sz w:val="28"/>
          <w:szCs w:val="28"/>
        </w:rPr>
        <w:t xml:space="preserve">, поскольку своей деятельностью оно бы </w:t>
      </w:r>
      <w:r w:rsidR="001F1FE0" w:rsidRPr="006246C5">
        <w:rPr>
          <w:rFonts w:ascii="Times New Roman" w:hAnsi="Times New Roman" w:cs="Times New Roman"/>
          <w:sz w:val="28"/>
          <w:szCs w:val="28"/>
        </w:rPr>
        <w:t>раздробило правительственный на</w:t>
      </w:r>
      <w:r w:rsidR="008C2E7D" w:rsidRPr="006246C5">
        <w:rPr>
          <w:rFonts w:ascii="Times New Roman" w:hAnsi="Times New Roman" w:cs="Times New Roman"/>
          <w:sz w:val="28"/>
          <w:szCs w:val="28"/>
        </w:rPr>
        <w:t>дзор за органами самоуправления</w:t>
      </w:r>
      <w:r w:rsidR="001F1FE0" w:rsidRPr="006246C5">
        <w:rPr>
          <w:rFonts w:ascii="Times New Roman" w:hAnsi="Times New Roman" w:cs="Times New Roman"/>
          <w:sz w:val="28"/>
          <w:szCs w:val="28"/>
        </w:rPr>
        <w:t xml:space="preserve">. При этом свою часть надзора и распорядительные функции </w:t>
      </w:r>
      <w:r w:rsidR="00A63986" w:rsidRPr="006246C5">
        <w:rPr>
          <w:rFonts w:ascii="Times New Roman" w:hAnsi="Times New Roman" w:cs="Times New Roman"/>
          <w:sz w:val="28"/>
          <w:szCs w:val="28"/>
        </w:rPr>
        <w:t>Г</w:t>
      </w:r>
      <w:r w:rsidR="001F1FE0" w:rsidRPr="006246C5">
        <w:rPr>
          <w:rFonts w:ascii="Times New Roman" w:hAnsi="Times New Roman" w:cs="Times New Roman"/>
          <w:sz w:val="28"/>
          <w:szCs w:val="28"/>
        </w:rPr>
        <w:t xml:space="preserve">лавное управление выполняло бы неэффективно, не имея непосредственной связи с исполнительными органами Министерства </w:t>
      </w:r>
      <w:r w:rsidR="001F1FE0" w:rsidRPr="006246C5">
        <w:rPr>
          <w:rFonts w:ascii="Times New Roman" w:hAnsi="Times New Roman" w:cs="Times New Roman"/>
          <w:sz w:val="28"/>
          <w:szCs w:val="28"/>
        </w:rPr>
        <w:lastRenderedPageBreak/>
        <w:t>внутренних дел</w:t>
      </w:r>
      <w:r w:rsidR="008116D1" w:rsidRPr="006246C5">
        <w:rPr>
          <w:rFonts w:ascii="Times New Roman" w:hAnsi="Times New Roman" w:cs="Times New Roman"/>
          <w:sz w:val="28"/>
          <w:szCs w:val="28"/>
        </w:rPr>
        <w:t>.</w:t>
      </w:r>
      <w:r w:rsidR="00CD5A01" w:rsidRPr="006246C5">
        <w:rPr>
          <w:rFonts w:ascii="Times New Roman" w:hAnsi="Times New Roman" w:cs="Times New Roman"/>
          <w:sz w:val="28"/>
          <w:szCs w:val="28"/>
        </w:rPr>
        <w:t xml:space="preserve"> </w:t>
      </w:r>
      <w:r w:rsidR="001F1FE0" w:rsidRPr="006246C5">
        <w:rPr>
          <w:rFonts w:ascii="Times New Roman" w:hAnsi="Times New Roman" w:cs="Times New Roman"/>
          <w:sz w:val="28"/>
          <w:szCs w:val="28"/>
        </w:rPr>
        <w:t xml:space="preserve">Н. А. Маклаков предлагал доработать законопроект Совещания С. Е. </w:t>
      </w:r>
      <w:proofErr w:type="spellStart"/>
      <w:r w:rsidR="001F1FE0" w:rsidRPr="006246C5">
        <w:rPr>
          <w:rFonts w:ascii="Times New Roman" w:hAnsi="Times New Roman" w:cs="Times New Roman"/>
          <w:sz w:val="28"/>
          <w:szCs w:val="28"/>
        </w:rPr>
        <w:t>Крыжановского</w:t>
      </w:r>
      <w:proofErr w:type="spellEnd"/>
      <w:r w:rsidR="001F1FE0" w:rsidRPr="006246C5">
        <w:rPr>
          <w:rFonts w:ascii="Times New Roman" w:hAnsi="Times New Roman" w:cs="Times New Roman"/>
          <w:sz w:val="28"/>
          <w:szCs w:val="28"/>
        </w:rPr>
        <w:t xml:space="preserve"> о создании Главного управления в составе Министерства внутренних дел путем расширения полномочий главного врачебного инспектора и создания штата инспекторов при нем, расширить сеть врачебных учреждений на местах, сделать обязательным институт санитарных врачей и т. д. </w:t>
      </w:r>
      <w:r w:rsidR="00CD5A01" w:rsidRPr="006246C5">
        <w:rPr>
          <w:rFonts w:ascii="Times New Roman" w:hAnsi="Times New Roman" w:cs="Times New Roman"/>
          <w:sz w:val="28"/>
          <w:szCs w:val="28"/>
        </w:rPr>
        <w:t>К мыслям Н.</w:t>
      </w:r>
      <w:r w:rsidR="00F3491D" w:rsidRPr="006246C5">
        <w:rPr>
          <w:rFonts w:ascii="Times New Roman" w:hAnsi="Times New Roman" w:cs="Times New Roman"/>
          <w:sz w:val="28"/>
          <w:szCs w:val="28"/>
        </w:rPr>
        <w:t> </w:t>
      </w:r>
      <w:r w:rsidR="00CD5A01" w:rsidRPr="006246C5">
        <w:rPr>
          <w:rFonts w:ascii="Times New Roman" w:hAnsi="Times New Roman" w:cs="Times New Roman"/>
          <w:sz w:val="28"/>
          <w:szCs w:val="28"/>
        </w:rPr>
        <w:t>А.</w:t>
      </w:r>
      <w:r w:rsidR="00F3491D" w:rsidRPr="006246C5">
        <w:rPr>
          <w:rFonts w:ascii="Times New Roman" w:hAnsi="Times New Roman" w:cs="Times New Roman"/>
          <w:sz w:val="28"/>
          <w:szCs w:val="28"/>
        </w:rPr>
        <w:t> </w:t>
      </w:r>
      <w:r w:rsidR="00CD5A01" w:rsidRPr="006246C5">
        <w:rPr>
          <w:rFonts w:ascii="Times New Roman" w:hAnsi="Times New Roman" w:cs="Times New Roman"/>
          <w:sz w:val="28"/>
          <w:szCs w:val="28"/>
        </w:rPr>
        <w:t>Маклакова о сомнительной эффективности работы проектировавшегося ведомства, его беспомощности, опасности привнесения начал двоевластия в отношения с земствами и городами и т. п., а также о дороговизне реформы присоединилось еще несколько министров</w:t>
      </w:r>
      <w:r w:rsidR="00F5755C" w:rsidRPr="006246C5">
        <w:rPr>
          <w:rFonts w:ascii="Times New Roman" w:hAnsi="Times New Roman" w:cs="Times New Roman"/>
          <w:sz w:val="28"/>
          <w:szCs w:val="28"/>
          <w:lang w:eastAsia="ja-JP"/>
        </w:rPr>
        <w:t>.</w:t>
      </w:r>
      <w:r w:rsidR="00CD5A01" w:rsidRPr="006246C5">
        <w:rPr>
          <w:rFonts w:ascii="Times New Roman" w:hAnsi="Times New Roman" w:cs="Times New Roman"/>
          <w:sz w:val="28"/>
          <w:szCs w:val="28"/>
          <w:lang w:eastAsia="ja-JP"/>
        </w:rPr>
        <w:t xml:space="preserve"> </w:t>
      </w:r>
      <w:r w:rsidR="000921B8" w:rsidRPr="006246C5">
        <w:rPr>
          <w:rFonts w:ascii="Times New Roman" w:hAnsi="Times New Roman" w:cs="Times New Roman"/>
          <w:sz w:val="28"/>
          <w:szCs w:val="28"/>
          <w:lang w:eastAsia="ja-JP"/>
        </w:rPr>
        <w:t>Впрочем, ч</w:t>
      </w:r>
      <w:r w:rsidR="000E4DFF" w:rsidRPr="006246C5">
        <w:rPr>
          <w:rFonts w:ascii="Times New Roman" w:hAnsi="Times New Roman" w:cs="Times New Roman"/>
          <w:sz w:val="28"/>
          <w:szCs w:val="28"/>
          <w:lang w:eastAsia="ja-JP"/>
        </w:rPr>
        <w:t>лены Совета министров не смогли при</w:t>
      </w:r>
      <w:r w:rsidR="00081F0A" w:rsidRPr="006246C5">
        <w:rPr>
          <w:rFonts w:ascii="Times New Roman" w:hAnsi="Times New Roman" w:cs="Times New Roman"/>
          <w:sz w:val="28"/>
          <w:szCs w:val="28"/>
          <w:lang w:eastAsia="ja-JP"/>
        </w:rPr>
        <w:t>й</w:t>
      </w:r>
      <w:r w:rsidR="000E4DFF" w:rsidRPr="006246C5">
        <w:rPr>
          <w:rFonts w:ascii="Times New Roman" w:hAnsi="Times New Roman" w:cs="Times New Roman"/>
          <w:sz w:val="28"/>
          <w:szCs w:val="28"/>
          <w:lang w:eastAsia="ja-JP"/>
        </w:rPr>
        <w:t xml:space="preserve">ти к единому мнению. Половина из них предлагала сохранить управление здравоохранением в Министерстве внутренних дел, </w:t>
      </w:r>
      <w:r w:rsidR="00A63986" w:rsidRPr="006246C5">
        <w:rPr>
          <w:rFonts w:ascii="Times New Roman" w:hAnsi="Times New Roman" w:cs="Times New Roman"/>
          <w:sz w:val="28"/>
          <w:szCs w:val="28"/>
          <w:lang w:eastAsia="ja-JP"/>
        </w:rPr>
        <w:t>расширив</w:t>
      </w:r>
      <w:r w:rsidR="000E4DFF" w:rsidRPr="006246C5">
        <w:rPr>
          <w:rFonts w:ascii="Times New Roman" w:hAnsi="Times New Roman" w:cs="Times New Roman"/>
          <w:sz w:val="28"/>
          <w:szCs w:val="28"/>
          <w:lang w:eastAsia="ja-JP"/>
        </w:rPr>
        <w:t xml:space="preserve"> полномочия глав его </w:t>
      </w:r>
      <w:r w:rsidR="00A63986" w:rsidRPr="006246C5">
        <w:rPr>
          <w:rFonts w:ascii="Times New Roman" w:hAnsi="Times New Roman" w:cs="Times New Roman"/>
          <w:sz w:val="28"/>
          <w:szCs w:val="28"/>
          <w:lang w:eastAsia="ja-JP"/>
        </w:rPr>
        <w:t>подразделений</w:t>
      </w:r>
      <w:r w:rsidR="000E4DFF" w:rsidRPr="006246C5">
        <w:rPr>
          <w:rFonts w:ascii="Times New Roman" w:hAnsi="Times New Roman" w:cs="Times New Roman"/>
          <w:sz w:val="28"/>
          <w:szCs w:val="28"/>
          <w:lang w:eastAsia="ja-JP"/>
        </w:rPr>
        <w:t xml:space="preserve">. Другая половина считала необходимым создание самостоятельного </w:t>
      </w:r>
      <w:r w:rsidR="00A63986" w:rsidRPr="006246C5">
        <w:rPr>
          <w:rFonts w:ascii="Times New Roman" w:hAnsi="Times New Roman" w:cs="Times New Roman"/>
          <w:sz w:val="28"/>
          <w:szCs w:val="28"/>
          <w:lang w:eastAsia="ja-JP"/>
        </w:rPr>
        <w:t>Г</w:t>
      </w:r>
      <w:r w:rsidR="000E4DFF" w:rsidRPr="006246C5">
        <w:rPr>
          <w:rFonts w:ascii="Times New Roman" w:hAnsi="Times New Roman" w:cs="Times New Roman"/>
          <w:sz w:val="28"/>
          <w:szCs w:val="28"/>
          <w:lang w:eastAsia="ja-JP"/>
        </w:rPr>
        <w:t xml:space="preserve">лавного управления. 9 ноября 1914 г. </w:t>
      </w:r>
      <w:r w:rsidR="001F1FE0" w:rsidRPr="006246C5">
        <w:rPr>
          <w:rFonts w:ascii="Times New Roman" w:hAnsi="Times New Roman" w:cs="Times New Roman"/>
          <w:sz w:val="28"/>
          <w:szCs w:val="28"/>
        </w:rPr>
        <w:t xml:space="preserve">Николай </w:t>
      </w:r>
      <w:r w:rsidR="001F1FE0" w:rsidRPr="006246C5">
        <w:rPr>
          <w:rFonts w:ascii="Times New Roman" w:hAnsi="Times New Roman" w:cs="Times New Roman"/>
          <w:sz w:val="28"/>
          <w:szCs w:val="28"/>
          <w:lang w:val="en-US"/>
        </w:rPr>
        <w:t>II</w:t>
      </w:r>
      <w:r w:rsidR="000E4DFF" w:rsidRPr="006246C5">
        <w:rPr>
          <w:rFonts w:ascii="Times New Roman" w:hAnsi="Times New Roman" w:cs="Times New Roman"/>
          <w:sz w:val="28"/>
          <w:szCs w:val="28"/>
        </w:rPr>
        <w:t xml:space="preserve"> </w:t>
      </w:r>
      <w:r w:rsidR="001F1FE0" w:rsidRPr="006246C5">
        <w:rPr>
          <w:rFonts w:ascii="Times New Roman" w:hAnsi="Times New Roman" w:cs="Times New Roman"/>
          <w:sz w:val="28"/>
          <w:szCs w:val="28"/>
        </w:rPr>
        <w:t>утвердил мнение т</w:t>
      </w:r>
      <w:r w:rsidR="000E4DFF" w:rsidRPr="006246C5">
        <w:rPr>
          <w:rFonts w:ascii="Times New Roman" w:hAnsi="Times New Roman" w:cs="Times New Roman"/>
          <w:sz w:val="28"/>
          <w:szCs w:val="28"/>
        </w:rPr>
        <w:t>ех</w:t>
      </w:r>
      <w:r w:rsidR="001F1FE0" w:rsidRPr="006246C5">
        <w:rPr>
          <w:rFonts w:ascii="Times New Roman" w:hAnsi="Times New Roman" w:cs="Times New Roman"/>
          <w:sz w:val="28"/>
          <w:szCs w:val="28"/>
        </w:rPr>
        <w:t xml:space="preserve"> </w:t>
      </w:r>
      <w:r w:rsidR="000E4DFF" w:rsidRPr="006246C5">
        <w:rPr>
          <w:rFonts w:ascii="Times New Roman" w:hAnsi="Times New Roman" w:cs="Times New Roman"/>
          <w:sz w:val="28"/>
          <w:szCs w:val="28"/>
        </w:rPr>
        <w:t>членов</w:t>
      </w:r>
      <w:r w:rsidR="001F1FE0" w:rsidRPr="006246C5">
        <w:rPr>
          <w:rFonts w:ascii="Times New Roman" w:hAnsi="Times New Roman" w:cs="Times New Roman"/>
          <w:sz w:val="28"/>
          <w:szCs w:val="28"/>
        </w:rPr>
        <w:t xml:space="preserve"> Совета министров, </w:t>
      </w:r>
      <w:r w:rsidR="000E4DFF" w:rsidRPr="006246C5">
        <w:rPr>
          <w:rFonts w:ascii="Times New Roman" w:hAnsi="Times New Roman" w:cs="Times New Roman"/>
          <w:sz w:val="28"/>
          <w:szCs w:val="28"/>
        </w:rPr>
        <w:t>которые предлагали провести врачебно-санитарную реформу в форме централизации управления здравоохранением в отдельном ведомстве</w:t>
      </w:r>
      <w:r w:rsidR="001F1FE0" w:rsidRPr="006246C5">
        <w:rPr>
          <w:rStyle w:val="a5"/>
          <w:rFonts w:ascii="Times New Roman" w:hAnsi="Times New Roman" w:cs="Times New Roman"/>
          <w:sz w:val="28"/>
          <w:szCs w:val="28"/>
        </w:rPr>
        <w:footnoteReference w:id="114"/>
      </w:r>
      <w:r w:rsidR="001F1FE0" w:rsidRPr="006246C5">
        <w:rPr>
          <w:rFonts w:ascii="Times New Roman" w:hAnsi="Times New Roman" w:cs="Times New Roman"/>
          <w:sz w:val="28"/>
          <w:szCs w:val="28"/>
        </w:rPr>
        <w:t xml:space="preserve">. </w:t>
      </w:r>
      <w:r w:rsidR="0048686E" w:rsidRPr="006246C5">
        <w:rPr>
          <w:rFonts w:ascii="Times New Roman" w:hAnsi="Times New Roman" w:cs="Times New Roman"/>
          <w:sz w:val="28"/>
          <w:szCs w:val="28"/>
        </w:rPr>
        <w:t xml:space="preserve">Таким образом, вопрос о </w:t>
      </w:r>
      <w:r w:rsidR="000E4DFF" w:rsidRPr="006246C5">
        <w:rPr>
          <w:rFonts w:ascii="Times New Roman" w:hAnsi="Times New Roman" w:cs="Times New Roman"/>
          <w:sz w:val="28"/>
          <w:szCs w:val="28"/>
        </w:rPr>
        <w:t xml:space="preserve">необходимости </w:t>
      </w:r>
      <w:r w:rsidR="0048686E" w:rsidRPr="006246C5">
        <w:rPr>
          <w:rFonts w:ascii="Times New Roman" w:hAnsi="Times New Roman" w:cs="Times New Roman"/>
          <w:sz w:val="28"/>
          <w:szCs w:val="28"/>
        </w:rPr>
        <w:t>создани</w:t>
      </w:r>
      <w:r w:rsidR="00A63986" w:rsidRPr="006246C5">
        <w:rPr>
          <w:rFonts w:ascii="Times New Roman" w:hAnsi="Times New Roman" w:cs="Times New Roman"/>
          <w:sz w:val="28"/>
          <w:szCs w:val="28"/>
        </w:rPr>
        <w:t>я</w:t>
      </w:r>
      <w:r w:rsidR="0048686E" w:rsidRPr="006246C5">
        <w:rPr>
          <w:rFonts w:ascii="Times New Roman" w:hAnsi="Times New Roman" w:cs="Times New Roman"/>
          <w:sz w:val="28"/>
          <w:szCs w:val="28"/>
        </w:rPr>
        <w:t xml:space="preserve"> самостоятельного Главного управления </w:t>
      </w:r>
      <w:r w:rsidR="000921B8" w:rsidRPr="006246C5">
        <w:rPr>
          <w:rFonts w:ascii="Times New Roman" w:hAnsi="Times New Roman" w:cs="Times New Roman"/>
          <w:sz w:val="28"/>
          <w:szCs w:val="28"/>
        </w:rPr>
        <w:t xml:space="preserve">государственного здравоохранения </w:t>
      </w:r>
      <w:r w:rsidR="0048686E" w:rsidRPr="006246C5">
        <w:rPr>
          <w:rFonts w:ascii="Times New Roman" w:hAnsi="Times New Roman" w:cs="Times New Roman"/>
          <w:sz w:val="28"/>
          <w:szCs w:val="28"/>
        </w:rPr>
        <w:t>был, наконец, на правительственном уровне окончательно решен.</w:t>
      </w:r>
      <w:r w:rsidR="000E4DFF" w:rsidRPr="006246C5">
        <w:rPr>
          <w:rFonts w:ascii="Times New Roman" w:hAnsi="Times New Roman" w:cs="Times New Roman"/>
          <w:sz w:val="28"/>
          <w:szCs w:val="28"/>
        </w:rPr>
        <w:t xml:space="preserve"> Теперь </w:t>
      </w:r>
      <w:r w:rsidR="00A63986" w:rsidRPr="006246C5">
        <w:rPr>
          <w:rFonts w:ascii="Times New Roman" w:hAnsi="Times New Roman" w:cs="Times New Roman"/>
          <w:sz w:val="28"/>
          <w:szCs w:val="28"/>
        </w:rPr>
        <w:t>Совету министров</w:t>
      </w:r>
      <w:r w:rsidR="000E4DFF" w:rsidRPr="006246C5">
        <w:rPr>
          <w:rFonts w:ascii="Times New Roman" w:hAnsi="Times New Roman" w:cs="Times New Roman"/>
          <w:sz w:val="28"/>
          <w:szCs w:val="28"/>
        </w:rPr>
        <w:t xml:space="preserve"> предстояло рассмотреть проект</w:t>
      </w:r>
      <w:r w:rsidR="000921B8" w:rsidRPr="006246C5">
        <w:rPr>
          <w:rFonts w:ascii="Times New Roman" w:hAnsi="Times New Roman" w:cs="Times New Roman"/>
          <w:sz w:val="28"/>
          <w:szCs w:val="28"/>
        </w:rPr>
        <w:t>ы</w:t>
      </w:r>
      <w:r w:rsidR="000E4DFF" w:rsidRPr="006246C5">
        <w:rPr>
          <w:rFonts w:ascii="Times New Roman" w:hAnsi="Times New Roman" w:cs="Times New Roman"/>
          <w:sz w:val="28"/>
          <w:szCs w:val="28"/>
        </w:rPr>
        <w:t xml:space="preserve"> Учреждения этого ведомства</w:t>
      </w:r>
      <w:r w:rsidR="000921B8" w:rsidRPr="006246C5">
        <w:rPr>
          <w:rFonts w:ascii="Times New Roman" w:hAnsi="Times New Roman" w:cs="Times New Roman"/>
          <w:sz w:val="28"/>
          <w:szCs w:val="28"/>
        </w:rPr>
        <w:t xml:space="preserve"> и Положени</w:t>
      </w:r>
      <w:r w:rsidR="007B7124" w:rsidRPr="006246C5">
        <w:rPr>
          <w:rFonts w:ascii="Times New Roman" w:hAnsi="Times New Roman" w:cs="Times New Roman"/>
          <w:sz w:val="28"/>
          <w:szCs w:val="28"/>
        </w:rPr>
        <w:t>я</w:t>
      </w:r>
      <w:r w:rsidR="000921B8" w:rsidRPr="006246C5">
        <w:rPr>
          <w:rFonts w:ascii="Times New Roman" w:hAnsi="Times New Roman" w:cs="Times New Roman"/>
          <w:sz w:val="28"/>
          <w:szCs w:val="28"/>
        </w:rPr>
        <w:t xml:space="preserve"> о его местных органах</w:t>
      </w:r>
      <w:r w:rsidR="000E4DFF" w:rsidRPr="006246C5">
        <w:rPr>
          <w:rFonts w:ascii="Times New Roman" w:hAnsi="Times New Roman" w:cs="Times New Roman"/>
          <w:sz w:val="28"/>
          <w:szCs w:val="28"/>
        </w:rPr>
        <w:t>.</w:t>
      </w:r>
    </w:p>
    <w:p w:rsidR="00C20901" w:rsidRPr="006246C5" w:rsidRDefault="00F23C93" w:rsidP="006246C5">
      <w:pPr>
        <w:spacing w:after="0" w:line="360" w:lineRule="auto"/>
        <w:ind w:firstLine="709"/>
        <w:contextualSpacing/>
        <w:jc w:val="both"/>
        <w:rPr>
          <w:rFonts w:ascii="Times New Roman" w:hAnsi="Times New Roman" w:cs="Times New Roman"/>
          <w:sz w:val="28"/>
          <w:szCs w:val="28"/>
        </w:rPr>
      </w:pPr>
      <w:r w:rsidRPr="006246C5">
        <w:rPr>
          <w:rFonts w:ascii="Times New Roman" w:hAnsi="Times New Roman" w:cs="Times New Roman"/>
          <w:sz w:val="28"/>
          <w:szCs w:val="28"/>
        </w:rPr>
        <w:t>Как видно из опис</w:t>
      </w:r>
      <w:r w:rsidR="00DA62F3" w:rsidRPr="006246C5">
        <w:rPr>
          <w:rFonts w:ascii="Times New Roman" w:hAnsi="Times New Roman" w:cs="Times New Roman"/>
          <w:sz w:val="28"/>
          <w:szCs w:val="28"/>
        </w:rPr>
        <w:t xml:space="preserve">ания хода заседания Совета министров 20 сентября, одной из основных проблем, помимо дороговизны </w:t>
      </w:r>
      <w:r w:rsidR="00387A92" w:rsidRPr="006246C5">
        <w:rPr>
          <w:rFonts w:ascii="Times New Roman" w:hAnsi="Times New Roman" w:cs="Times New Roman"/>
          <w:sz w:val="28"/>
          <w:szCs w:val="28"/>
        </w:rPr>
        <w:t xml:space="preserve">реформы </w:t>
      </w:r>
      <w:r w:rsidR="00DA62F3" w:rsidRPr="006246C5">
        <w:rPr>
          <w:rFonts w:ascii="Times New Roman" w:hAnsi="Times New Roman" w:cs="Times New Roman"/>
          <w:sz w:val="28"/>
          <w:szCs w:val="28"/>
        </w:rPr>
        <w:t xml:space="preserve">и </w:t>
      </w:r>
      <w:r w:rsidR="004F7DD7" w:rsidRPr="006246C5">
        <w:rPr>
          <w:rFonts w:ascii="Times New Roman" w:hAnsi="Times New Roman" w:cs="Times New Roman"/>
          <w:sz w:val="28"/>
          <w:szCs w:val="28"/>
        </w:rPr>
        <w:t>стремления глав некоторых ведомств непременно сохранить свою компетенцию в неприкосновенности,</w:t>
      </w:r>
      <w:r w:rsidR="00DA62F3" w:rsidRPr="006246C5">
        <w:rPr>
          <w:rFonts w:ascii="Times New Roman" w:hAnsi="Times New Roman" w:cs="Times New Roman"/>
          <w:sz w:val="28"/>
          <w:szCs w:val="28"/>
        </w:rPr>
        <w:t xml:space="preserve"> были отношения Главного управления с </w:t>
      </w:r>
      <w:r w:rsidR="004F7DD7" w:rsidRPr="006246C5">
        <w:rPr>
          <w:rFonts w:ascii="Times New Roman" w:hAnsi="Times New Roman" w:cs="Times New Roman"/>
          <w:sz w:val="28"/>
          <w:szCs w:val="28"/>
        </w:rPr>
        <w:t>земскими и городскими учреждениями</w:t>
      </w:r>
      <w:r w:rsidR="00DA62F3" w:rsidRPr="006246C5">
        <w:rPr>
          <w:rFonts w:ascii="Times New Roman" w:hAnsi="Times New Roman" w:cs="Times New Roman"/>
          <w:sz w:val="28"/>
          <w:szCs w:val="28"/>
        </w:rPr>
        <w:t xml:space="preserve">. Этот вопрос вызывал всеобщую озабоченность, высказывавшуюся как правительством, так и общественностью.  </w:t>
      </w:r>
      <w:r w:rsidR="006F296B" w:rsidRPr="006246C5">
        <w:rPr>
          <w:rFonts w:ascii="Times New Roman" w:hAnsi="Times New Roman" w:cs="Times New Roman"/>
          <w:sz w:val="28"/>
          <w:szCs w:val="28"/>
        </w:rPr>
        <w:t xml:space="preserve">С началом </w:t>
      </w:r>
      <w:r w:rsidR="006F296B" w:rsidRPr="006246C5">
        <w:rPr>
          <w:rFonts w:ascii="Times New Roman" w:hAnsi="Times New Roman" w:cs="Times New Roman"/>
          <w:sz w:val="28"/>
          <w:szCs w:val="28"/>
        </w:rPr>
        <w:lastRenderedPageBreak/>
        <w:t xml:space="preserve">войны </w:t>
      </w:r>
      <w:r w:rsidR="00A63986" w:rsidRPr="006246C5">
        <w:rPr>
          <w:rFonts w:ascii="Times New Roman" w:hAnsi="Times New Roman" w:cs="Times New Roman"/>
          <w:sz w:val="28"/>
          <w:szCs w:val="28"/>
        </w:rPr>
        <w:t>ситуация здесь усложнилась</w:t>
      </w:r>
      <w:r w:rsidR="006F296B" w:rsidRPr="006246C5">
        <w:rPr>
          <w:rFonts w:ascii="Times New Roman" w:hAnsi="Times New Roman" w:cs="Times New Roman"/>
          <w:sz w:val="28"/>
          <w:szCs w:val="28"/>
        </w:rPr>
        <w:t>. Теперь</w:t>
      </w:r>
      <w:r w:rsidR="001F1FE0" w:rsidRPr="006246C5">
        <w:rPr>
          <w:rFonts w:ascii="Times New Roman" w:hAnsi="Times New Roman" w:cs="Times New Roman"/>
          <w:sz w:val="28"/>
          <w:szCs w:val="28"/>
        </w:rPr>
        <w:t xml:space="preserve"> помимо собственно земских и городских медицинских организаций сформировались и развернули активную деятельность Всероссийские Земский и Городской союзы помощи больным и раненым воинам. Статус этих организаций был довольно расплывчатый, </w:t>
      </w:r>
      <w:r w:rsidR="006F296B" w:rsidRPr="006246C5">
        <w:rPr>
          <w:rFonts w:ascii="Times New Roman" w:hAnsi="Times New Roman" w:cs="Times New Roman"/>
          <w:sz w:val="28"/>
          <w:szCs w:val="28"/>
        </w:rPr>
        <w:t xml:space="preserve">полуофициальный. </w:t>
      </w:r>
      <w:proofErr w:type="gramStart"/>
      <w:r w:rsidR="006F296B" w:rsidRPr="006246C5">
        <w:rPr>
          <w:rFonts w:ascii="Times New Roman" w:hAnsi="Times New Roman" w:cs="Times New Roman"/>
          <w:sz w:val="28"/>
          <w:szCs w:val="28"/>
        </w:rPr>
        <w:t>Собственно</w:t>
      </w:r>
      <w:proofErr w:type="gramEnd"/>
      <w:r w:rsidR="001F1FE0" w:rsidRPr="006246C5">
        <w:rPr>
          <w:rFonts w:ascii="Times New Roman" w:hAnsi="Times New Roman" w:cs="Times New Roman"/>
          <w:sz w:val="28"/>
          <w:szCs w:val="28"/>
        </w:rPr>
        <w:t xml:space="preserve"> создания их в законодательном порядке </w:t>
      </w:r>
      <w:r w:rsidR="006F296B" w:rsidRPr="006246C5">
        <w:rPr>
          <w:rFonts w:ascii="Times New Roman" w:hAnsi="Times New Roman" w:cs="Times New Roman"/>
          <w:sz w:val="28"/>
          <w:szCs w:val="28"/>
        </w:rPr>
        <w:t xml:space="preserve">так и </w:t>
      </w:r>
      <w:r w:rsidR="001F1FE0" w:rsidRPr="006246C5">
        <w:rPr>
          <w:rFonts w:ascii="Times New Roman" w:hAnsi="Times New Roman" w:cs="Times New Roman"/>
          <w:sz w:val="28"/>
          <w:szCs w:val="28"/>
        </w:rPr>
        <w:t>не произошло, все ограничилось высочайшим утверждением общественной инициативы</w:t>
      </w:r>
      <w:r w:rsidR="001F1FE0" w:rsidRPr="006246C5">
        <w:rPr>
          <w:rStyle w:val="a5"/>
          <w:rFonts w:ascii="Times New Roman" w:hAnsi="Times New Roman" w:cs="Times New Roman"/>
          <w:sz w:val="28"/>
          <w:szCs w:val="28"/>
        </w:rPr>
        <w:footnoteReference w:id="115"/>
      </w:r>
      <w:r w:rsidR="001F1FE0" w:rsidRPr="006246C5">
        <w:rPr>
          <w:rFonts w:ascii="Times New Roman" w:hAnsi="Times New Roman" w:cs="Times New Roman"/>
          <w:sz w:val="28"/>
          <w:szCs w:val="28"/>
        </w:rPr>
        <w:t xml:space="preserve">. </w:t>
      </w:r>
      <w:r w:rsidR="00AD0AAD" w:rsidRPr="006246C5">
        <w:rPr>
          <w:rFonts w:ascii="Times New Roman" w:hAnsi="Times New Roman" w:cs="Times New Roman"/>
          <w:sz w:val="28"/>
          <w:szCs w:val="28"/>
        </w:rPr>
        <w:t>Г</w:t>
      </w:r>
      <w:r w:rsidR="001F1FE0" w:rsidRPr="006246C5">
        <w:rPr>
          <w:rFonts w:ascii="Times New Roman" w:hAnsi="Times New Roman" w:cs="Times New Roman"/>
          <w:sz w:val="28"/>
          <w:szCs w:val="28"/>
        </w:rPr>
        <w:t xml:space="preserve">ромадную часть средств, которые </w:t>
      </w:r>
      <w:r w:rsidR="00520BA3" w:rsidRPr="006246C5">
        <w:rPr>
          <w:rFonts w:ascii="Times New Roman" w:hAnsi="Times New Roman" w:cs="Times New Roman"/>
          <w:sz w:val="28"/>
          <w:szCs w:val="28"/>
        </w:rPr>
        <w:t>с</w:t>
      </w:r>
      <w:r w:rsidR="001F1FE0" w:rsidRPr="006246C5">
        <w:rPr>
          <w:rFonts w:ascii="Times New Roman" w:hAnsi="Times New Roman" w:cs="Times New Roman"/>
          <w:sz w:val="28"/>
          <w:szCs w:val="28"/>
        </w:rPr>
        <w:t>оюзы использовали для разворачивания своей деятельности</w:t>
      </w:r>
      <w:r w:rsidR="000921B8" w:rsidRPr="006246C5">
        <w:rPr>
          <w:rFonts w:ascii="Times New Roman" w:hAnsi="Times New Roman" w:cs="Times New Roman"/>
          <w:sz w:val="28"/>
          <w:szCs w:val="28"/>
        </w:rPr>
        <w:t>,</w:t>
      </w:r>
      <w:r w:rsidR="001F1FE0" w:rsidRPr="006246C5">
        <w:rPr>
          <w:rFonts w:ascii="Times New Roman" w:hAnsi="Times New Roman" w:cs="Times New Roman"/>
          <w:sz w:val="28"/>
          <w:szCs w:val="28"/>
        </w:rPr>
        <w:t xml:space="preserve"> составляли </w:t>
      </w:r>
      <w:r w:rsidR="00D1513D" w:rsidRPr="006246C5">
        <w:rPr>
          <w:rFonts w:ascii="Times New Roman" w:hAnsi="Times New Roman" w:cs="Times New Roman"/>
          <w:sz w:val="28"/>
          <w:szCs w:val="28"/>
        </w:rPr>
        <w:t xml:space="preserve">казенные </w:t>
      </w:r>
      <w:r w:rsidR="001F1FE0" w:rsidRPr="006246C5">
        <w:rPr>
          <w:rFonts w:ascii="Times New Roman" w:hAnsi="Times New Roman" w:cs="Times New Roman"/>
          <w:sz w:val="28"/>
          <w:szCs w:val="28"/>
        </w:rPr>
        <w:t>средства, расходовавшиес</w:t>
      </w:r>
      <w:r w:rsidR="00D1513D" w:rsidRPr="006246C5">
        <w:rPr>
          <w:rFonts w:ascii="Times New Roman" w:hAnsi="Times New Roman" w:cs="Times New Roman"/>
          <w:sz w:val="28"/>
          <w:szCs w:val="28"/>
        </w:rPr>
        <w:t>я ими практически бесконтрольно</w:t>
      </w:r>
      <w:r w:rsidR="001F1FE0" w:rsidRPr="006246C5">
        <w:rPr>
          <w:rStyle w:val="a5"/>
          <w:rFonts w:ascii="Times New Roman" w:hAnsi="Times New Roman" w:cs="Times New Roman"/>
          <w:sz w:val="28"/>
          <w:szCs w:val="28"/>
        </w:rPr>
        <w:footnoteReference w:id="116"/>
      </w:r>
      <w:r w:rsidR="001F1FE0" w:rsidRPr="006246C5">
        <w:rPr>
          <w:rFonts w:ascii="Times New Roman" w:hAnsi="Times New Roman" w:cs="Times New Roman"/>
          <w:sz w:val="28"/>
          <w:szCs w:val="28"/>
        </w:rPr>
        <w:t xml:space="preserve">. </w:t>
      </w:r>
      <w:r w:rsidR="00FA4A2A" w:rsidRPr="006246C5">
        <w:rPr>
          <w:rFonts w:ascii="Times New Roman" w:hAnsi="Times New Roman" w:cs="Times New Roman"/>
          <w:sz w:val="28"/>
          <w:szCs w:val="28"/>
        </w:rPr>
        <w:t>При этом деятельност</w:t>
      </w:r>
      <w:r w:rsidR="00AD0AAD" w:rsidRPr="006246C5">
        <w:rPr>
          <w:rFonts w:ascii="Times New Roman" w:hAnsi="Times New Roman" w:cs="Times New Roman"/>
          <w:sz w:val="28"/>
          <w:szCs w:val="28"/>
        </w:rPr>
        <w:t xml:space="preserve">ь Земского и Городского союзов </w:t>
      </w:r>
      <w:r w:rsidR="00FA4A2A" w:rsidRPr="006246C5">
        <w:rPr>
          <w:rFonts w:ascii="Times New Roman" w:hAnsi="Times New Roman" w:cs="Times New Roman"/>
          <w:sz w:val="28"/>
          <w:szCs w:val="28"/>
        </w:rPr>
        <w:t xml:space="preserve">неустанно рекламировалась и ставилась в противовес правительственной «скупости». Союзы стали серьезным препятствием на пути реформы. </w:t>
      </w:r>
      <w:r w:rsidR="00A63986" w:rsidRPr="006246C5">
        <w:rPr>
          <w:rFonts w:ascii="Times New Roman" w:hAnsi="Times New Roman" w:cs="Times New Roman"/>
          <w:sz w:val="28"/>
          <w:szCs w:val="28"/>
        </w:rPr>
        <w:t>Они</w:t>
      </w:r>
      <w:r w:rsidR="001F1FE0" w:rsidRPr="006246C5">
        <w:rPr>
          <w:rFonts w:ascii="Times New Roman" w:hAnsi="Times New Roman" w:cs="Times New Roman"/>
          <w:sz w:val="28"/>
          <w:szCs w:val="28"/>
        </w:rPr>
        <w:t xml:space="preserve"> представляли собой временные, с расплывчатым статусом, но очень влиятельные организации</w:t>
      </w:r>
      <w:r w:rsidR="00FA4A2A" w:rsidRPr="006246C5">
        <w:rPr>
          <w:rFonts w:ascii="Times New Roman" w:hAnsi="Times New Roman" w:cs="Times New Roman"/>
          <w:sz w:val="28"/>
          <w:szCs w:val="28"/>
        </w:rPr>
        <w:t xml:space="preserve">, служившие живым воплощением чаяний либеральной общественности о выводе земской и городской деятельности на новый, общероссийский уровень, тех самых чаяний, о которых любили говорить на </w:t>
      </w:r>
      <w:proofErr w:type="spellStart"/>
      <w:r w:rsidR="00FA4A2A" w:rsidRPr="006246C5">
        <w:rPr>
          <w:rFonts w:ascii="Times New Roman" w:hAnsi="Times New Roman" w:cs="Times New Roman"/>
          <w:sz w:val="28"/>
          <w:szCs w:val="28"/>
        </w:rPr>
        <w:t>Пироговских</w:t>
      </w:r>
      <w:proofErr w:type="spellEnd"/>
      <w:r w:rsidR="00FA4A2A" w:rsidRPr="006246C5">
        <w:rPr>
          <w:rFonts w:ascii="Times New Roman" w:hAnsi="Times New Roman" w:cs="Times New Roman"/>
          <w:sz w:val="28"/>
          <w:szCs w:val="28"/>
        </w:rPr>
        <w:t xml:space="preserve"> съездах, критикуя идею создания медицинского ведомства</w:t>
      </w:r>
      <w:r w:rsidR="001F1FE0" w:rsidRPr="006246C5">
        <w:rPr>
          <w:rFonts w:ascii="Times New Roman" w:hAnsi="Times New Roman" w:cs="Times New Roman"/>
          <w:sz w:val="28"/>
          <w:szCs w:val="28"/>
        </w:rPr>
        <w:t xml:space="preserve">. </w:t>
      </w:r>
      <w:r w:rsidR="00FA4A2A" w:rsidRPr="006246C5">
        <w:rPr>
          <w:rFonts w:ascii="Times New Roman" w:hAnsi="Times New Roman" w:cs="Times New Roman"/>
          <w:sz w:val="28"/>
          <w:szCs w:val="28"/>
        </w:rPr>
        <w:t>Союзы создавались</w:t>
      </w:r>
      <w:r w:rsidR="001F1FE0" w:rsidRPr="006246C5">
        <w:rPr>
          <w:rFonts w:ascii="Times New Roman" w:hAnsi="Times New Roman" w:cs="Times New Roman"/>
          <w:sz w:val="28"/>
          <w:szCs w:val="28"/>
        </w:rPr>
        <w:t xml:space="preserve"> на время войны, что не мешало их руководству и прочим либеральным деятелям строить планы по продолжению их деятельности в мирное время и приданию им постоянного, официального статуса, причем речь здесь шла в том числе </w:t>
      </w:r>
      <w:r w:rsidR="00A63986" w:rsidRPr="006246C5">
        <w:rPr>
          <w:rFonts w:ascii="Times New Roman" w:hAnsi="Times New Roman" w:cs="Times New Roman"/>
          <w:sz w:val="28"/>
          <w:szCs w:val="28"/>
        </w:rPr>
        <w:t>о</w:t>
      </w:r>
      <w:r w:rsidR="001F1FE0" w:rsidRPr="006246C5">
        <w:rPr>
          <w:rFonts w:ascii="Times New Roman" w:hAnsi="Times New Roman" w:cs="Times New Roman"/>
          <w:sz w:val="28"/>
          <w:szCs w:val="28"/>
        </w:rPr>
        <w:t xml:space="preserve"> выполнении </w:t>
      </w:r>
      <w:r w:rsidR="00A63986" w:rsidRPr="006246C5">
        <w:rPr>
          <w:rFonts w:ascii="Times New Roman" w:hAnsi="Times New Roman" w:cs="Times New Roman"/>
          <w:sz w:val="28"/>
          <w:szCs w:val="28"/>
        </w:rPr>
        <w:t xml:space="preserve">ими </w:t>
      </w:r>
      <w:r w:rsidR="001F1FE0" w:rsidRPr="006246C5">
        <w:rPr>
          <w:rFonts w:ascii="Times New Roman" w:hAnsi="Times New Roman" w:cs="Times New Roman"/>
          <w:sz w:val="28"/>
          <w:szCs w:val="28"/>
        </w:rPr>
        <w:t>роли общероссийских медицинских учреждений</w:t>
      </w:r>
      <w:r w:rsidR="001F1FE0" w:rsidRPr="006246C5">
        <w:rPr>
          <w:rStyle w:val="a5"/>
          <w:rFonts w:ascii="Times New Roman" w:hAnsi="Times New Roman" w:cs="Times New Roman"/>
          <w:sz w:val="28"/>
          <w:szCs w:val="28"/>
        </w:rPr>
        <w:footnoteReference w:id="117"/>
      </w:r>
      <w:r w:rsidR="001F1FE0" w:rsidRPr="006246C5">
        <w:rPr>
          <w:rFonts w:ascii="Times New Roman" w:hAnsi="Times New Roman" w:cs="Times New Roman"/>
          <w:sz w:val="28"/>
          <w:szCs w:val="28"/>
        </w:rPr>
        <w:t xml:space="preserve">. На заседаниях </w:t>
      </w:r>
      <w:r w:rsidR="004F7DD7" w:rsidRPr="006246C5">
        <w:rPr>
          <w:rFonts w:ascii="Times New Roman" w:hAnsi="Times New Roman" w:cs="Times New Roman"/>
          <w:sz w:val="28"/>
          <w:szCs w:val="28"/>
        </w:rPr>
        <w:t xml:space="preserve">очередного </w:t>
      </w:r>
      <w:proofErr w:type="spellStart"/>
      <w:r w:rsidR="001F1FE0" w:rsidRPr="006246C5">
        <w:rPr>
          <w:rFonts w:ascii="Times New Roman" w:hAnsi="Times New Roman" w:cs="Times New Roman"/>
          <w:sz w:val="28"/>
          <w:szCs w:val="28"/>
        </w:rPr>
        <w:t>Пироговского</w:t>
      </w:r>
      <w:proofErr w:type="spellEnd"/>
      <w:r w:rsidR="001F1FE0" w:rsidRPr="006246C5">
        <w:rPr>
          <w:rFonts w:ascii="Times New Roman" w:hAnsi="Times New Roman" w:cs="Times New Roman"/>
          <w:sz w:val="28"/>
          <w:szCs w:val="28"/>
        </w:rPr>
        <w:t xml:space="preserve"> </w:t>
      </w:r>
      <w:r w:rsidR="00FA4A2A" w:rsidRPr="006246C5">
        <w:rPr>
          <w:rFonts w:ascii="Times New Roman" w:hAnsi="Times New Roman" w:cs="Times New Roman"/>
          <w:sz w:val="28"/>
          <w:szCs w:val="28"/>
        </w:rPr>
        <w:t>съезда</w:t>
      </w:r>
      <w:r w:rsidR="001F1FE0" w:rsidRPr="006246C5">
        <w:rPr>
          <w:rFonts w:ascii="Times New Roman" w:hAnsi="Times New Roman" w:cs="Times New Roman"/>
          <w:sz w:val="28"/>
          <w:szCs w:val="28"/>
        </w:rPr>
        <w:t xml:space="preserve"> эта мысль вообще формулировалась в виде не </w:t>
      </w:r>
      <w:r w:rsidR="00FA4A2A" w:rsidRPr="006246C5">
        <w:rPr>
          <w:rFonts w:ascii="Times New Roman" w:hAnsi="Times New Roman" w:cs="Times New Roman"/>
          <w:sz w:val="28"/>
          <w:szCs w:val="28"/>
        </w:rPr>
        <w:t>чаяний</w:t>
      </w:r>
      <w:r w:rsidR="001F1FE0" w:rsidRPr="006246C5">
        <w:rPr>
          <w:rFonts w:ascii="Times New Roman" w:hAnsi="Times New Roman" w:cs="Times New Roman"/>
          <w:sz w:val="28"/>
          <w:szCs w:val="28"/>
        </w:rPr>
        <w:t xml:space="preserve">, а прогноза: «Учреждения </w:t>
      </w:r>
      <w:r w:rsidR="00BC65D4" w:rsidRPr="006246C5">
        <w:rPr>
          <w:rFonts w:ascii="Times New Roman" w:hAnsi="Times New Roman" w:cs="Times New Roman"/>
          <w:sz w:val="28"/>
          <w:szCs w:val="28"/>
        </w:rPr>
        <w:t>Г</w:t>
      </w:r>
      <w:r w:rsidR="001F1FE0" w:rsidRPr="006246C5">
        <w:rPr>
          <w:rFonts w:ascii="Times New Roman" w:hAnsi="Times New Roman" w:cs="Times New Roman"/>
          <w:sz w:val="28"/>
          <w:szCs w:val="28"/>
        </w:rPr>
        <w:t xml:space="preserve">ородского и </w:t>
      </w:r>
      <w:r w:rsidR="00BC65D4" w:rsidRPr="006246C5">
        <w:rPr>
          <w:rFonts w:ascii="Times New Roman" w:hAnsi="Times New Roman" w:cs="Times New Roman"/>
          <w:sz w:val="28"/>
          <w:szCs w:val="28"/>
        </w:rPr>
        <w:t>З</w:t>
      </w:r>
      <w:r w:rsidR="001F1FE0" w:rsidRPr="006246C5">
        <w:rPr>
          <w:rFonts w:ascii="Times New Roman" w:hAnsi="Times New Roman" w:cs="Times New Roman"/>
          <w:sz w:val="28"/>
          <w:szCs w:val="28"/>
        </w:rPr>
        <w:t>емского союзов, начавшие свою деятельность во время войны, будут продолжать ее в мирное время, ибо работа этих учреждений как-то</w:t>
      </w:r>
      <w:r w:rsidR="00FA4A2A" w:rsidRPr="006246C5">
        <w:rPr>
          <w:rFonts w:ascii="Times New Roman" w:hAnsi="Times New Roman" w:cs="Times New Roman"/>
          <w:sz w:val="28"/>
          <w:szCs w:val="28"/>
        </w:rPr>
        <w:t xml:space="preserve"> вошла в жизнь, срослась с ней». </w:t>
      </w:r>
      <w:r w:rsidR="00C071F4" w:rsidRPr="006246C5">
        <w:rPr>
          <w:rFonts w:ascii="Times New Roman" w:hAnsi="Times New Roman" w:cs="Times New Roman"/>
          <w:sz w:val="28"/>
          <w:szCs w:val="28"/>
        </w:rPr>
        <w:lastRenderedPageBreak/>
        <w:t>При этом,</w:t>
      </w:r>
      <w:r w:rsidR="001F1FE0" w:rsidRPr="006246C5">
        <w:rPr>
          <w:rFonts w:ascii="Times New Roman" w:hAnsi="Times New Roman" w:cs="Times New Roman"/>
          <w:sz w:val="28"/>
          <w:szCs w:val="28"/>
        </w:rPr>
        <w:t xml:space="preserve"> несмотря на преимущественно положительное отношение к </w:t>
      </w:r>
      <w:r w:rsidR="00BC65D4" w:rsidRPr="006246C5">
        <w:rPr>
          <w:rFonts w:ascii="Times New Roman" w:hAnsi="Times New Roman" w:cs="Times New Roman"/>
          <w:sz w:val="28"/>
          <w:szCs w:val="28"/>
        </w:rPr>
        <w:t>с</w:t>
      </w:r>
      <w:r w:rsidR="001F1FE0" w:rsidRPr="006246C5">
        <w:rPr>
          <w:rFonts w:ascii="Times New Roman" w:hAnsi="Times New Roman" w:cs="Times New Roman"/>
          <w:sz w:val="28"/>
          <w:szCs w:val="28"/>
        </w:rPr>
        <w:t>оюзам, многие выступавшие на заседаниях отмечали, что метод</w:t>
      </w:r>
      <w:r w:rsidR="00C20901" w:rsidRPr="006246C5">
        <w:rPr>
          <w:rFonts w:ascii="Times New Roman" w:hAnsi="Times New Roman" w:cs="Times New Roman"/>
          <w:sz w:val="28"/>
          <w:szCs w:val="28"/>
        </w:rPr>
        <w:t>ы</w:t>
      </w:r>
      <w:r w:rsidR="001F1FE0" w:rsidRPr="006246C5">
        <w:rPr>
          <w:rFonts w:ascii="Times New Roman" w:hAnsi="Times New Roman" w:cs="Times New Roman"/>
          <w:sz w:val="28"/>
          <w:szCs w:val="28"/>
        </w:rPr>
        <w:t xml:space="preserve"> работы</w:t>
      </w:r>
      <w:r w:rsidR="00C20901" w:rsidRPr="006246C5">
        <w:rPr>
          <w:rFonts w:ascii="Times New Roman" w:hAnsi="Times New Roman" w:cs="Times New Roman"/>
          <w:sz w:val="28"/>
          <w:szCs w:val="28"/>
        </w:rPr>
        <w:t xml:space="preserve"> </w:t>
      </w:r>
      <w:r w:rsidR="00BC65D4" w:rsidRPr="006246C5">
        <w:rPr>
          <w:rFonts w:ascii="Times New Roman" w:hAnsi="Times New Roman" w:cs="Times New Roman"/>
          <w:sz w:val="28"/>
          <w:szCs w:val="28"/>
        </w:rPr>
        <w:t>с</w:t>
      </w:r>
      <w:r w:rsidR="00C20901" w:rsidRPr="006246C5">
        <w:rPr>
          <w:rFonts w:ascii="Times New Roman" w:hAnsi="Times New Roman" w:cs="Times New Roman"/>
          <w:sz w:val="28"/>
          <w:szCs w:val="28"/>
        </w:rPr>
        <w:t>оюзов</w:t>
      </w:r>
      <w:r w:rsidR="001F1FE0" w:rsidRPr="006246C5">
        <w:rPr>
          <w:rFonts w:ascii="Times New Roman" w:hAnsi="Times New Roman" w:cs="Times New Roman"/>
          <w:sz w:val="28"/>
          <w:szCs w:val="28"/>
        </w:rPr>
        <w:t>, прежде всего их отношени</w:t>
      </w:r>
      <w:r w:rsidR="00C20901" w:rsidRPr="006246C5">
        <w:rPr>
          <w:rFonts w:ascii="Times New Roman" w:hAnsi="Times New Roman" w:cs="Times New Roman"/>
          <w:sz w:val="28"/>
          <w:szCs w:val="28"/>
        </w:rPr>
        <w:t>е</w:t>
      </w:r>
      <w:r w:rsidR="001F1FE0" w:rsidRPr="006246C5">
        <w:rPr>
          <w:rFonts w:ascii="Times New Roman" w:hAnsi="Times New Roman" w:cs="Times New Roman"/>
          <w:sz w:val="28"/>
          <w:szCs w:val="28"/>
        </w:rPr>
        <w:t xml:space="preserve"> к врачам</w:t>
      </w:r>
      <w:r w:rsidR="00C20901" w:rsidRPr="006246C5">
        <w:rPr>
          <w:rFonts w:ascii="Times New Roman" w:hAnsi="Times New Roman" w:cs="Times New Roman"/>
          <w:sz w:val="28"/>
          <w:szCs w:val="28"/>
        </w:rPr>
        <w:t>, оставляли</w:t>
      </w:r>
      <w:r w:rsidR="000C745E" w:rsidRPr="006246C5">
        <w:rPr>
          <w:rFonts w:ascii="Times New Roman" w:hAnsi="Times New Roman" w:cs="Times New Roman"/>
          <w:sz w:val="28"/>
          <w:szCs w:val="28"/>
        </w:rPr>
        <w:t xml:space="preserve"> </w:t>
      </w:r>
      <w:r w:rsidR="00C20901" w:rsidRPr="006246C5">
        <w:rPr>
          <w:rFonts w:ascii="Times New Roman" w:hAnsi="Times New Roman" w:cs="Times New Roman"/>
          <w:sz w:val="28"/>
          <w:szCs w:val="28"/>
        </w:rPr>
        <w:t>желать лучшего</w:t>
      </w:r>
      <w:r w:rsidR="003E2A62" w:rsidRPr="006246C5">
        <w:rPr>
          <w:rStyle w:val="a5"/>
          <w:rFonts w:ascii="Times New Roman" w:hAnsi="Times New Roman" w:cs="Times New Roman"/>
          <w:sz w:val="28"/>
          <w:szCs w:val="28"/>
        </w:rPr>
        <w:footnoteReference w:id="118"/>
      </w:r>
      <w:r w:rsidR="00E9459F" w:rsidRPr="006246C5">
        <w:rPr>
          <w:rFonts w:ascii="Times New Roman" w:hAnsi="Times New Roman" w:cs="Times New Roman"/>
          <w:sz w:val="28"/>
          <w:szCs w:val="28"/>
        </w:rPr>
        <w:t xml:space="preserve">. Кроме того, в собственно земской среде появлением и деятельностью </w:t>
      </w:r>
      <w:r w:rsidR="00BC65D4" w:rsidRPr="006246C5">
        <w:rPr>
          <w:rFonts w:ascii="Times New Roman" w:hAnsi="Times New Roman" w:cs="Times New Roman"/>
          <w:sz w:val="28"/>
          <w:szCs w:val="28"/>
        </w:rPr>
        <w:t>с</w:t>
      </w:r>
      <w:r w:rsidR="00E9459F" w:rsidRPr="006246C5">
        <w:rPr>
          <w:rFonts w:ascii="Times New Roman" w:hAnsi="Times New Roman" w:cs="Times New Roman"/>
          <w:sz w:val="28"/>
          <w:szCs w:val="28"/>
        </w:rPr>
        <w:t>оюзов были довольны не все</w:t>
      </w:r>
      <w:r w:rsidR="00E9459F" w:rsidRPr="006246C5">
        <w:rPr>
          <w:rStyle w:val="a5"/>
          <w:rFonts w:ascii="Times New Roman" w:hAnsi="Times New Roman" w:cs="Times New Roman"/>
          <w:sz w:val="28"/>
          <w:szCs w:val="28"/>
        </w:rPr>
        <w:footnoteReference w:id="119"/>
      </w:r>
      <w:r w:rsidR="00C20901" w:rsidRPr="006246C5">
        <w:rPr>
          <w:rFonts w:ascii="Times New Roman" w:hAnsi="Times New Roman" w:cs="Times New Roman"/>
          <w:sz w:val="28"/>
          <w:szCs w:val="28"/>
        </w:rPr>
        <w:t>.</w:t>
      </w:r>
    </w:p>
    <w:p w:rsidR="00D9010A" w:rsidRPr="006246C5" w:rsidRDefault="00D9010A" w:rsidP="006246C5">
      <w:pPr>
        <w:spacing w:after="0" w:line="360" w:lineRule="auto"/>
        <w:ind w:firstLine="709"/>
        <w:contextualSpacing/>
        <w:jc w:val="both"/>
        <w:rPr>
          <w:rFonts w:ascii="Times New Roman" w:hAnsi="Times New Roman" w:cs="Times New Roman"/>
          <w:sz w:val="28"/>
          <w:szCs w:val="28"/>
        </w:rPr>
      </w:pPr>
      <w:r w:rsidRPr="006246C5">
        <w:rPr>
          <w:rFonts w:ascii="Times New Roman" w:hAnsi="Times New Roman" w:cs="Times New Roman"/>
          <w:sz w:val="28"/>
          <w:szCs w:val="28"/>
        </w:rPr>
        <w:t xml:space="preserve">Еще одним вновь созданным и также очень влиятельным учреждением было </w:t>
      </w:r>
      <w:r w:rsidR="00CC7113" w:rsidRPr="006246C5">
        <w:rPr>
          <w:rFonts w:ascii="Times New Roman" w:hAnsi="Times New Roman" w:cs="Times New Roman"/>
          <w:sz w:val="28"/>
          <w:szCs w:val="28"/>
        </w:rPr>
        <w:t>У</w:t>
      </w:r>
      <w:r w:rsidR="00C66BA2" w:rsidRPr="006246C5">
        <w:rPr>
          <w:rFonts w:ascii="Times New Roman" w:hAnsi="Times New Roman" w:cs="Times New Roman"/>
          <w:sz w:val="28"/>
          <w:szCs w:val="28"/>
        </w:rPr>
        <w:t>правление</w:t>
      </w:r>
      <w:r w:rsidRPr="006246C5">
        <w:rPr>
          <w:rFonts w:ascii="Times New Roman" w:hAnsi="Times New Roman" w:cs="Times New Roman"/>
          <w:sz w:val="28"/>
          <w:szCs w:val="28"/>
        </w:rPr>
        <w:t xml:space="preserve"> верховного начальника санитарной и эвакуационной части. Чрезвычайная должность его главы была создана высочайшим повелением в сентябре 1914 г. Верховн</w:t>
      </w:r>
      <w:r w:rsidR="00387A92" w:rsidRPr="006246C5">
        <w:rPr>
          <w:rFonts w:ascii="Times New Roman" w:hAnsi="Times New Roman" w:cs="Times New Roman"/>
          <w:sz w:val="28"/>
          <w:szCs w:val="28"/>
        </w:rPr>
        <w:t>ы</w:t>
      </w:r>
      <w:r w:rsidRPr="006246C5">
        <w:rPr>
          <w:rFonts w:ascii="Times New Roman" w:hAnsi="Times New Roman" w:cs="Times New Roman"/>
          <w:sz w:val="28"/>
          <w:szCs w:val="28"/>
        </w:rPr>
        <w:t>й начальник, должность которого занял принц А. П. </w:t>
      </w:r>
      <w:proofErr w:type="spellStart"/>
      <w:r w:rsidRPr="006246C5">
        <w:rPr>
          <w:rFonts w:ascii="Times New Roman" w:hAnsi="Times New Roman" w:cs="Times New Roman"/>
          <w:sz w:val="28"/>
          <w:szCs w:val="28"/>
        </w:rPr>
        <w:t>Ольденбургский</w:t>
      </w:r>
      <w:proofErr w:type="spellEnd"/>
      <w:r w:rsidRPr="006246C5">
        <w:rPr>
          <w:rFonts w:ascii="Times New Roman" w:hAnsi="Times New Roman" w:cs="Times New Roman"/>
          <w:sz w:val="28"/>
          <w:szCs w:val="28"/>
        </w:rPr>
        <w:t>, наделялся всей полнотой власти для организации и контроля всей системы врачебно-санитарных у</w:t>
      </w:r>
      <w:r w:rsidR="00355556" w:rsidRPr="006246C5">
        <w:rPr>
          <w:rFonts w:ascii="Times New Roman" w:hAnsi="Times New Roman" w:cs="Times New Roman"/>
          <w:sz w:val="28"/>
          <w:szCs w:val="28"/>
        </w:rPr>
        <w:t>чреждений и эвакуационного дела</w:t>
      </w:r>
      <w:r w:rsidRPr="006246C5">
        <w:rPr>
          <w:rStyle w:val="a5"/>
          <w:rFonts w:ascii="Times New Roman" w:hAnsi="Times New Roman" w:cs="Times New Roman"/>
          <w:sz w:val="28"/>
          <w:szCs w:val="28"/>
        </w:rPr>
        <w:footnoteReference w:id="120"/>
      </w:r>
      <w:r w:rsidRPr="006246C5">
        <w:rPr>
          <w:rFonts w:ascii="Times New Roman" w:hAnsi="Times New Roman" w:cs="Times New Roman"/>
          <w:sz w:val="28"/>
          <w:szCs w:val="28"/>
        </w:rPr>
        <w:t>.</w:t>
      </w:r>
    </w:p>
    <w:p w:rsidR="00E06460" w:rsidRPr="006246C5" w:rsidRDefault="00C66BA2" w:rsidP="006246C5">
      <w:pPr>
        <w:spacing w:after="0" w:line="360" w:lineRule="auto"/>
        <w:ind w:firstLine="709"/>
        <w:contextualSpacing/>
        <w:jc w:val="both"/>
        <w:rPr>
          <w:rFonts w:ascii="Times New Roman" w:hAnsi="Times New Roman" w:cs="Times New Roman"/>
          <w:sz w:val="28"/>
          <w:szCs w:val="28"/>
        </w:rPr>
      </w:pPr>
      <w:r w:rsidRPr="006246C5">
        <w:rPr>
          <w:rFonts w:ascii="Times New Roman" w:hAnsi="Times New Roman" w:cs="Times New Roman"/>
          <w:sz w:val="28"/>
          <w:szCs w:val="28"/>
        </w:rPr>
        <w:t xml:space="preserve">Проекты </w:t>
      </w:r>
      <w:r w:rsidR="004F7DD7" w:rsidRPr="006246C5">
        <w:rPr>
          <w:rFonts w:ascii="Times New Roman" w:hAnsi="Times New Roman" w:cs="Times New Roman"/>
          <w:sz w:val="28"/>
          <w:szCs w:val="28"/>
        </w:rPr>
        <w:t>Учреждени</w:t>
      </w:r>
      <w:r w:rsidRPr="006246C5">
        <w:rPr>
          <w:rFonts w:ascii="Times New Roman" w:hAnsi="Times New Roman" w:cs="Times New Roman"/>
          <w:sz w:val="28"/>
          <w:szCs w:val="28"/>
        </w:rPr>
        <w:t>я</w:t>
      </w:r>
      <w:r w:rsidR="001F1FE0" w:rsidRPr="006246C5">
        <w:rPr>
          <w:rFonts w:ascii="Times New Roman" w:hAnsi="Times New Roman" w:cs="Times New Roman"/>
          <w:sz w:val="28"/>
          <w:szCs w:val="28"/>
        </w:rPr>
        <w:t xml:space="preserve"> Главно</w:t>
      </w:r>
      <w:r w:rsidR="004F7DD7" w:rsidRPr="006246C5">
        <w:rPr>
          <w:rFonts w:ascii="Times New Roman" w:hAnsi="Times New Roman" w:cs="Times New Roman"/>
          <w:sz w:val="28"/>
          <w:szCs w:val="28"/>
        </w:rPr>
        <w:t>го</w:t>
      </w:r>
      <w:r w:rsidR="001F1FE0" w:rsidRPr="006246C5">
        <w:rPr>
          <w:rFonts w:ascii="Times New Roman" w:hAnsi="Times New Roman" w:cs="Times New Roman"/>
          <w:sz w:val="28"/>
          <w:szCs w:val="28"/>
        </w:rPr>
        <w:t xml:space="preserve"> управлени</w:t>
      </w:r>
      <w:r w:rsidR="004F7DD7" w:rsidRPr="006246C5">
        <w:rPr>
          <w:rFonts w:ascii="Times New Roman" w:hAnsi="Times New Roman" w:cs="Times New Roman"/>
          <w:sz w:val="28"/>
          <w:szCs w:val="28"/>
        </w:rPr>
        <w:t>я</w:t>
      </w:r>
      <w:r w:rsidR="001F1FE0" w:rsidRPr="006246C5">
        <w:rPr>
          <w:rFonts w:ascii="Times New Roman" w:hAnsi="Times New Roman" w:cs="Times New Roman"/>
          <w:sz w:val="28"/>
          <w:szCs w:val="28"/>
        </w:rPr>
        <w:t xml:space="preserve"> и </w:t>
      </w:r>
      <w:r w:rsidR="004F7DD7" w:rsidRPr="006246C5">
        <w:rPr>
          <w:rFonts w:ascii="Times New Roman" w:hAnsi="Times New Roman" w:cs="Times New Roman"/>
          <w:sz w:val="28"/>
          <w:szCs w:val="28"/>
        </w:rPr>
        <w:t>Положени</w:t>
      </w:r>
      <w:r w:rsidRPr="006246C5">
        <w:rPr>
          <w:rFonts w:ascii="Times New Roman" w:hAnsi="Times New Roman" w:cs="Times New Roman"/>
          <w:sz w:val="28"/>
          <w:szCs w:val="28"/>
        </w:rPr>
        <w:t>я</w:t>
      </w:r>
      <w:r w:rsidR="004F7DD7" w:rsidRPr="006246C5">
        <w:rPr>
          <w:rFonts w:ascii="Times New Roman" w:hAnsi="Times New Roman" w:cs="Times New Roman"/>
          <w:sz w:val="28"/>
          <w:szCs w:val="28"/>
        </w:rPr>
        <w:t xml:space="preserve"> о его </w:t>
      </w:r>
      <w:r w:rsidR="001F1FE0" w:rsidRPr="006246C5">
        <w:rPr>
          <w:rFonts w:ascii="Times New Roman" w:hAnsi="Times New Roman" w:cs="Times New Roman"/>
          <w:sz w:val="28"/>
          <w:szCs w:val="28"/>
        </w:rPr>
        <w:t xml:space="preserve">местных </w:t>
      </w:r>
      <w:r w:rsidR="00FD6EE1" w:rsidRPr="006246C5">
        <w:rPr>
          <w:rFonts w:ascii="Times New Roman" w:hAnsi="Times New Roman" w:cs="Times New Roman"/>
          <w:sz w:val="28"/>
          <w:szCs w:val="28"/>
        </w:rPr>
        <w:t>органах</w:t>
      </w:r>
      <w:r w:rsidR="001F1FE0" w:rsidRPr="006246C5">
        <w:rPr>
          <w:rFonts w:ascii="Times New Roman" w:hAnsi="Times New Roman" w:cs="Times New Roman"/>
          <w:sz w:val="28"/>
          <w:szCs w:val="28"/>
        </w:rPr>
        <w:t xml:space="preserve"> были составлены </w:t>
      </w:r>
      <w:r w:rsidR="00C20901" w:rsidRPr="006246C5">
        <w:rPr>
          <w:rFonts w:ascii="Times New Roman" w:hAnsi="Times New Roman" w:cs="Times New Roman"/>
          <w:sz w:val="28"/>
          <w:szCs w:val="28"/>
        </w:rPr>
        <w:t>Междуведомственной</w:t>
      </w:r>
      <w:r w:rsidR="001F1FE0" w:rsidRPr="006246C5">
        <w:rPr>
          <w:rFonts w:ascii="Times New Roman" w:hAnsi="Times New Roman" w:cs="Times New Roman"/>
          <w:sz w:val="28"/>
          <w:szCs w:val="28"/>
        </w:rPr>
        <w:t xml:space="preserve"> комиссией еще до начала войны. Имея в виду, что все вновь созданные организации являлись временными, Г.</w:t>
      </w:r>
      <w:r w:rsidR="00FD6EE1" w:rsidRPr="006246C5">
        <w:rPr>
          <w:rFonts w:ascii="Times New Roman" w:hAnsi="Times New Roman" w:cs="Times New Roman"/>
          <w:sz w:val="28"/>
          <w:szCs w:val="28"/>
        </w:rPr>
        <w:t> </w:t>
      </w:r>
      <w:r w:rsidR="001F1FE0" w:rsidRPr="006246C5">
        <w:rPr>
          <w:rFonts w:ascii="Times New Roman" w:hAnsi="Times New Roman" w:cs="Times New Roman"/>
          <w:sz w:val="28"/>
          <w:szCs w:val="28"/>
        </w:rPr>
        <w:t xml:space="preserve">Е. Рейн не считал необходимым пересматривать законопроекты </w:t>
      </w:r>
      <w:r w:rsidR="00C20901" w:rsidRPr="006246C5">
        <w:rPr>
          <w:rFonts w:ascii="Times New Roman" w:hAnsi="Times New Roman" w:cs="Times New Roman"/>
          <w:sz w:val="28"/>
          <w:szCs w:val="28"/>
        </w:rPr>
        <w:t xml:space="preserve">ради </w:t>
      </w:r>
      <w:r w:rsidRPr="006246C5">
        <w:rPr>
          <w:rFonts w:ascii="Times New Roman" w:hAnsi="Times New Roman" w:cs="Times New Roman"/>
          <w:sz w:val="28"/>
          <w:szCs w:val="28"/>
        </w:rPr>
        <w:t xml:space="preserve">согласования работы перечисленных выше временных организаций с </w:t>
      </w:r>
      <w:r w:rsidR="001F1FE0" w:rsidRPr="006246C5">
        <w:rPr>
          <w:rFonts w:ascii="Times New Roman" w:hAnsi="Times New Roman" w:cs="Times New Roman"/>
          <w:sz w:val="28"/>
          <w:szCs w:val="28"/>
        </w:rPr>
        <w:t>четко отлаженн</w:t>
      </w:r>
      <w:r w:rsidR="00A04C09" w:rsidRPr="006246C5">
        <w:rPr>
          <w:rFonts w:ascii="Times New Roman" w:hAnsi="Times New Roman" w:cs="Times New Roman"/>
          <w:sz w:val="28"/>
          <w:szCs w:val="28"/>
        </w:rPr>
        <w:t>ой</w:t>
      </w:r>
      <w:r w:rsidR="001F1FE0" w:rsidRPr="006246C5">
        <w:rPr>
          <w:rFonts w:ascii="Times New Roman" w:hAnsi="Times New Roman" w:cs="Times New Roman"/>
          <w:sz w:val="28"/>
          <w:szCs w:val="28"/>
        </w:rPr>
        <w:t xml:space="preserve"> систем</w:t>
      </w:r>
      <w:r w:rsidR="00A04C09" w:rsidRPr="006246C5">
        <w:rPr>
          <w:rFonts w:ascii="Times New Roman" w:hAnsi="Times New Roman" w:cs="Times New Roman"/>
          <w:sz w:val="28"/>
          <w:szCs w:val="28"/>
        </w:rPr>
        <w:t>ой</w:t>
      </w:r>
      <w:r w:rsidR="001F1FE0" w:rsidRPr="006246C5">
        <w:rPr>
          <w:rFonts w:ascii="Times New Roman" w:hAnsi="Times New Roman" w:cs="Times New Roman"/>
          <w:sz w:val="28"/>
          <w:szCs w:val="28"/>
        </w:rPr>
        <w:t xml:space="preserve"> постоянных учреждений</w:t>
      </w:r>
      <w:r w:rsidR="00A04C09" w:rsidRPr="006246C5">
        <w:rPr>
          <w:rFonts w:ascii="Times New Roman" w:hAnsi="Times New Roman" w:cs="Times New Roman"/>
          <w:sz w:val="28"/>
          <w:szCs w:val="28"/>
        </w:rPr>
        <w:t xml:space="preserve"> Главного управления</w:t>
      </w:r>
      <w:r w:rsidR="004B7675" w:rsidRPr="006246C5">
        <w:rPr>
          <w:rFonts w:ascii="Times New Roman" w:hAnsi="Times New Roman" w:cs="Times New Roman"/>
          <w:sz w:val="28"/>
          <w:szCs w:val="28"/>
        </w:rPr>
        <w:t>.</w:t>
      </w:r>
      <w:r w:rsidR="001F1FE0" w:rsidRPr="006246C5">
        <w:rPr>
          <w:rFonts w:ascii="Times New Roman" w:hAnsi="Times New Roman" w:cs="Times New Roman"/>
          <w:sz w:val="28"/>
          <w:szCs w:val="28"/>
        </w:rPr>
        <w:t xml:space="preserve"> </w:t>
      </w:r>
      <w:r w:rsidR="00D9010A" w:rsidRPr="006246C5">
        <w:rPr>
          <w:rFonts w:ascii="Times New Roman" w:hAnsi="Times New Roman" w:cs="Times New Roman"/>
          <w:sz w:val="28"/>
          <w:szCs w:val="28"/>
        </w:rPr>
        <w:t>Однако в</w:t>
      </w:r>
      <w:r w:rsidR="001F1FE0" w:rsidRPr="006246C5">
        <w:rPr>
          <w:rFonts w:ascii="Times New Roman" w:hAnsi="Times New Roman" w:cs="Times New Roman"/>
          <w:sz w:val="28"/>
          <w:szCs w:val="28"/>
        </w:rPr>
        <w:t xml:space="preserve">лиятельность </w:t>
      </w:r>
      <w:r w:rsidR="00D9010A" w:rsidRPr="006246C5">
        <w:rPr>
          <w:rFonts w:ascii="Times New Roman" w:hAnsi="Times New Roman" w:cs="Times New Roman"/>
          <w:sz w:val="28"/>
          <w:szCs w:val="28"/>
        </w:rPr>
        <w:t>вновь созданных</w:t>
      </w:r>
      <w:r w:rsidR="001F1FE0" w:rsidRPr="006246C5">
        <w:rPr>
          <w:rFonts w:ascii="Times New Roman" w:hAnsi="Times New Roman" w:cs="Times New Roman"/>
          <w:sz w:val="28"/>
          <w:szCs w:val="28"/>
        </w:rPr>
        <w:t xml:space="preserve"> организаций и их руководства усложнял</w:t>
      </w:r>
      <w:r w:rsidR="00A04C09" w:rsidRPr="006246C5">
        <w:rPr>
          <w:rFonts w:ascii="Times New Roman" w:hAnsi="Times New Roman" w:cs="Times New Roman"/>
          <w:sz w:val="28"/>
          <w:szCs w:val="28"/>
        </w:rPr>
        <w:t>а</w:t>
      </w:r>
      <w:r w:rsidR="001F1FE0" w:rsidRPr="006246C5">
        <w:rPr>
          <w:rFonts w:ascii="Times New Roman" w:hAnsi="Times New Roman" w:cs="Times New Roman"/>
          <w:sz w:val="28"/>
          <w:szCs w:val="28"/>
        </w:rPr>
        <w:t xml:space="preserve"> ситуацию, в которой Г.</w:t>
      </w:r>
      <w:r w:rsidR="00FD6EE1" w:rsidRPr="006246C5">
        <w:rPr>
          <w:rFonts w:ascii="Times New Roman" w:hAnsi="Times New Roman" w:cs="Times New Roman"/>
          <w:sz w:val="28"/>
          <w:szCs w:val="28"/>
        </w:rPr>
        <w:t> </w:t>
      </w:r>
      <w:r w:rsidR="001F1FE0" w:rsidRPr="006246C5">
        <w:rPr>
          <w:rFonts w:ascii="Times New Roman" w:hAnsi="Times New Roman" w:cs="Times New Roman"/>
          <w:sz w:val="28"/>
          <w:szCs w:val="28"/>
        </w:rPr>
        <w:t>Е. Рейну приходилось буквально прод</w:t>
      </w:r>
      <w:r w:rsidR="00C071F4" w:rsidRPr="006246C5">
        <w:rPr>
          <w:rFonts w:ascii="Times New Roman" w:hAnsi="Times New Roman" w:cs="Times New Roman"/>
          <w:sz w:val="28"/>
          <w:szCs w:val="28"/>
        </w:rPr>
        <w:t>авливать свои законопроекты</w:t>
      </w:r>
      <w:r w:rsidR="001F1FE0" w:rsidRPr="006246C5">
        <w:rPr>
          <w:rFonts w:ascii="Times New Roman" w:hAnsi="Times New Roman" w:cs="Times New Roman"/>
          <w:sz w:val="28"/>
          <w:szCs w:val="28"/>
        </w:rPr>
        <w:t xml:space="preserve">. С одной стороны, руководство </w:t>
      </w:r>
      <w:r w:rsidR="00BC65D4" w:rsidRPr="006246C5">
        <w:rPr>
          <w:rFonts w:ascii="Times New Roman" w:hAnsi="Times New Roman" w:cs="Times New Roman"/>
          <w:sz w:val="28"/>
          <w:szCs w:val="28"/>
        </w:rPr>
        <w:lastRenderedPageBreak/>
        <w:t>с</w:t>
      </w:r>
      <w:r w:rsidR="001F1FE0" w:rsidRPr="006246C5">
        <w:rPr>
          <w:rFonts w:ascii="Times New Roman" w:hAnsi="Times New Roman" w:cs="Times New Roman"/>
          <w:sz w:val="28"/>
          <w:szCs w:val="28"/>
        </w:rPr>
        <w:t>оюзов и либе</w:t>
      </w:r>
      <w:r w:rsidR="00EF5C26" w:rsidRPr="006246C5">
        <w:rPr>
          <w:rFonts w:ascii="Times New Roman" w:hAnsi="Times New Roman" w:cs="Times New Roman"/>
          <w:sz w:val="28"/>
          <w:szCs w:val="28"/>
        </w:rPr>
        <w:t xml:space="preserve">ральная общественность в целом </w:t>
      </w:r>
      <w:r w:rsidR="001F1FE0" w:rsidRPr="006246C5">
        <w:rPr>
          <w:rFonts w:ascii="Times New Roman" w:hAnsi="Times New Roman" w:cs="Times New Roman"/>
          <w:sz w:val="28"/>
          <w:szCs w:val="28"/>
        </w:rPr>
        <w:t xml:space="preserve">неизменно проявляли склонность к расширению полномочий этих организаций. Более того, </w:t>
      </w:r>
      <w:r w:rsidR="00BC65D4" w:rsidRPr="006246C5">
        <w:rPr>
          <w:rFonts w:ascii="Times New Roman" w:hAnsi="Times New Roman" w:cs="Times New Roman"/>
          <w:sz w:val="28"/>
          <w:szCs w:val="28"/>
        </w:rPr>
        <w:t>с</w:t>
      </w:r>
      <w:r w:rsidR="001F1FE0" w:rsidRPr="006246C5">
        <w:rPr>
          <w:rFonts w:ascii="Times New Roman" w:hAnsi="Times New Roman" w:cs="Times New Roman"/>
          <w:sz w:val="28"/>
          <w:szCs w:val="28"/>
        </w:rPr>
        <w:t xml:space="preserve">оюзы наряду с другими общественными организациями рассматривались </w:t>
      </w:r>
      <w:r w:rsidR="00EF5C26" w:rsidRPr="006246C5">
        <w:rPr>
          <w:rFonts w:ascii="Times New Roman" w:hAnsi="Times New Roman" w:cs="Times New Roman"/>
          <w:sz w:val="28"/>
          <w:szCs w:val="28"/>
        </w:rPr>
        <w:t xml:space="preserve">как </w:t>
      </w:r>
      <w:r w:rsidR="001F1FE0" w:rsidRPr="006246C5">
        <w:rPr>
          <w:rFonts w:ascii="Times New Roman" w:hAnsi="Times New Roman" w:cs="Times New Roman"/>
          <w:sz w:val="28"/>
          <w:szCs w:val="28"/>
        </w:rPr>
        <w:t>институты, обеспечива</w:t>
      </w:r>
      <w:r w:rsidR="00EF5C26" w:rsidRPr="006246C5">
        <w:rPr>
          <w:rFonts w:ascii="Times New Roman" w:hAnsi="Times New Roman" w:cs="Times New Roman"/>
          <w:sz w:val="28"/>
          <w:szCs w:val="28"/>
        </w:rPr>
        <w:t>вш</w:t>
      </w:r>
      <w:r w:rsidR="001F1FE0" w:rsidRPr="006246C5">
        <w:rPr>
          <w:rFonts w:ascii="Times New Roman" w:hAnsi="Times New Roman" w:cs="Times New Roman"/>
          <w:sz w:val="28"/>
          <w:szCs w:val="28"/>
        </w:rPr>
        <w:t>ие единение общественности и народа, народа и армии, армии и общественности и т. д., служ</w:t>
      </w:r>
      <w:r w:rsidR="00EF5C26" w:rsidRPr="006246C5">
        <w:rPr>
          <w:rFonts w:ascii="Times New Roman" w:hAnsi="Times New Roman" w:cs="Times New Roman"/>
          <w:sz w:val="28"/>
          <w:szCs w:val="28"/>
        </w:rPr>
        <w:t>ивш</w:t>
      </w:r>
      <w:r w:rsidR="001F1FE0" w:rsidRPr="006246C5">
        <w:rPr>
          <w:rFonts w:ascii="Times New Roman" w:hAnsi="Times New Roman" w:cs="Times New Roman"/>
          <w:sz w:val="28"/>
          <w:szCs w:val="28"/>
        </w:rPr>
        <w:t xml:space="preserve">ие привлечению «народных масс» к совместной с общественностью государственной работе, в которой </w:t>
      </w:r>
      <w:r w:rsidR="00BC65D4" w:rsidRPr="006246C5">
        <w:rPr>
          <w:rFonts w:ascii="Times New Roman" w:hAnsi="Times New Roman" w:cs="Times New Roman"/>
          <w:sz w:val="28"/>
          <w:szCs w:val="28"/>
        </w:rPr>
        <w:t>с</w:t>
      </w:r>
      <w:r w:rsidR="001F1FE0" w:rsidRPr="006246C5">
        <w:rPr>
          <w:rFonts w:ascii="Times New Roman" w:hAnsi="Times New Roman" w:cs="Times New Roman"/>
          <w:sz w:val="28"/>
          <w:szCs w:val="28"/>
        </w:rPr>
        <w:t xml:space="preserve">оюзы должны были «довлеть сами собою». В этом </w:t>
      </w:r>
      <w:r w:rsidR="00EF5C26" w:rsidRPr="006246C5">
        <w:rPr>
          <w:rFonts w:ascii="Times New Roman" w:hAnsi="Times New Roman" w:cs="Times New Roman"/>
          <w:sz w:val="28"/>
          <w:szCs w:val="28"/>
        </w:rPr>
        <w:t xml:space="preserve">плане </w:t>
      </w:r>
      <w:r w:rsidR="00BC65D4" w:rsidRPr="006246C5">
        <w:rPr>
          <w:rFonts w:ascii="Times New Roman" w:hAnsi="Times New Roman" w:cs="Times New Roman"/>
          <w:sz w:val="28"/>
          <w:szCs w:val="28"/>
        </w:rPr>
        <w:t>с</w:t>
      </w:r>
      <w:r w:rsidR="000C745E" w:rsidRPr="006246C5">
        <w:rPr>
          <w:rFonts w:ascii="Times New Roman" w:hAnsi="Times New Roman" w:cs="Times New Roman"/>
          <w:sz w:val="28"/>
          <w:szCs w:val="28"/>
        </w:rPr>
        <w:t xml:space="preserve">оюзы </w:t>
      </w:r>
      <w:r w:rsidR="001F1FE0" w:rsidRPr="006246C5">
        <w:rPr>
          <w:rFonts w:ascii="Times New Roman" w:hAnsi="Times New Roman" w:cs="Times New Roman"/>
          <w:sz w:val="28"/>
          <w:szCs w:val="28"/>
        </w:rPr>
        <w:t>противопоставлялись правительству</w:t>
      </w:r>
      <w:r w:rsidR="001F1FE0" w:rsidRPr="006246C5">
        <w:rPr>
          <w:rStyle w:val="a5"/>
          <w:rFonts w:ascii="Times New Roman" w:hAnsi="Times New Roman" w:cs="Times New Roman"/>
          <w:sz w:val="28"/>
          <w:szCs w:val="28"/>
        </w:rPr>
        <w:footnoteReference w:id="121"/>
      </w:r>
      <w:r w:rsidR="001F1FE0" w:rsidRPr="006246C5">
        <w:rPr>
          <w:rFonts w:ascii="Times New Roman" w:hAnsi="Times New Roman" w:cs="Times New Roman"/>
          <w:sz w:val="28"/>
          <w:szCs w:val="28"/>
        </w:rPr>
        <w:t>. С этой точки зрения</w:t>
      </w:r>
      <w:r w:rsidR="00D9010A" w:rsidRPr="006246C5">
        <w:rPr>
          <w:rFonts w:ascii="Times New Roman" w:hAnsi="Times New Roman" w:cs="Times New Roman"/>
          <w:sz w:val="28"/>
          <w:szCs w:val="28"/>
        </w:rPr>
        <w:t>,</w:t>
      </w:r>
      <w:r w:rsidR="001F1FE0" w:rsidRPr="006246C5">
        <w:rPr>
          <w:rFonts w:ascii="Times New Roman" w:hAnsi="Times New Roman" w:cs="Times New Roman"/>
          <w:sz w:val="28"/>
          <w:szCs w:val="28"/>
        </w:rPr>
        <w:t xml:space="preserve"> упорное нежелание Г. Е. Рейна </w:t>
      </w:r>
      <w:r w:rsidR="00A04C09" w:rsidRPr="006246C5">
        <w:rPr>
          <w:rFonts w:ascii="Times New Roman" w:hAnsi="Times New Roman" w:cs="Times New Roman"/>
          <w:sz w:val="28"/>
          <w:szCs w:val="28"/>
        </w:rPr>
        <w:t>предусмотреть включение</w:t>
      </w:r>
      <w:r w:rsidR="001F1FE0" w:rsidRPr="006246C5">
        <w:rPr>
          <w:rFonts w:ascii="Times New Roman" w:hAnsi="Times New Roman" w:cs="Times New Roman"/>
          <w:sz w:val="28"/>
          <w:szCs w:val="28"/>
        </w:rPr>
        <w:t xml:space="preserve"> </w:t>
      </w:r>
      <w:r w:rsidR="00BC65D4" w:rsidRPr="006246C5">
        <w:rPr>
          <w:rFonts w:ascii="Times New Roman" w:hAnsi="Times New Roman" w:cs="Times New Roman"/>
          <w:sz w:val="28"/>
          <w:szCs w:val="28"/>
        </w:rPr>
        <w:t>с</w:t>
      </w:r>
      <w:r w:rsidR="001F1FE0" w:rsidRPr="006246C5">
        <w:rPr>
          <w:rFonts w:ascii="Times New Roman" w:hAnsi="Times New Roman" w:cs="Times New Roman"/>
          <w:sz w:val="28"/>
          <w:szCs w:val="28"/>
        </w:rPr>
        <w:t>оюз</w:t>
      </w:r>
      <w:r w:rsidR="00A04C09" w:rsidRPr="006246C5">
        <w:rPr>
          <w:rFonts w:ascii="Times New Roman" w:hAnsi="Times New Roman" w:cs="Times New Roman"/>
          <w:sz w:val="28"/>
          <w:szCs w:val="28"/>
        </w:rPr>
        <w:t>ов</w:t>
      </w:r>
      <w:r w:rsidR="001F1FE0" w:rsidRPr="006246C5">
        <w:rPr>
          <w:rFonts w:ascii="Times New Roman" w:hAnsi="Times New Roman" w:cs="Times New Roman"/>
          <w:sz w:val="28"/>
          <w:szCs w:val="28"/>
        </w:rPr>
        <w:t xml:space="preserve"> в проектировавшуюся им систему </w:t>
      </w:r>
      <w:r w:rsidR="00A04C09" w:rsidRPr="006246C5">
        <w:rPr>
          <w:rFonts w:ascii="Times New Roman" w:hAnsi="Times New Roman" w:cs="Times New Roman"/>
          <w:sz w:val="28"/>
          <w:szCs w:val="28"/>
        </w:rPr>
        <w:t xml:space="preserve">центральных и местных </w:t>
      </w:r>
      <w:r w:rsidR="001F1FE0" w:rsidRPr="006246C5">
        <w:rPr>
          <w:rFonts w:ascii="Times New Roman" w:hAnsi="Times New Roman" w:cs="Times New Roman"/>
          <w:sz w:val="28"/>
          <w:szCs w:val="28"/>
        </w:rPr>
        <w:t xml:space="preserve">учреждений здравоохранения воздвигало на пути его законопроектов дополнительные трудности. С другой стороны, </w:t>
      </w:r>
      <w:r w:rsidR="000C745E" w:rsidRPr="006246C5">
        <w:rPr>
          <w:rFonts w:ascii="Times New Roman" w:hAnsi="Times New Roman" w:cs="Times New Roman"/>
          <w:sz w:val="28"/>
          <w:szCs w:val="28"/>
        </w:rPr>
        <w:t>эти проекты</w:t>
      </w:r>
      <w:r w:rsidR="001F1FE0" w:rsidRPr="006246C5">
        <w:rPr>
          <w:rFonts w:ascii="Times New Roman" w:hAnsi="Times New Roman" w:cs="Times New Roman"/>
          <w:sz w:val="28"/>
          <w:szCs w:val="28"/>
        </w:rPr>
        <w:t xml:space="preserve"> не создавали нечто </w:t>
      </w:r>
      <w:r w:rsidR="00A04C09" w:rsidRPr="006246C5">
        <w:rPr>
          <w:rFonts w:ascii="Times New Roman" w:hAnsi="Times New Roman" w:cs="Times New Roman"/>
          <w:sz w:val="28"/>
          <w:szCs w:val="28"/>
        </w:rPr>
        <w:t>совершенно</w:t>
      </w:r>
      <w:r w:rsidR="001F1FE0" w:rsidRPr="006246C5">
        <w:rPr>
          <w:rFonts w:ascii="Times New Roman" w:hAnsi="Times New Roman" w:cs="Times New Roman"/>
          <w:sz w:val="28"/>
          <w:szCs w:val="28"/>
        </w:rPr>
        <w:t xml:space="preserve"> новое и </w:t>
      </w:r>
      <w:r w:rsidR="00E458A6" w:rsidRPr="006246C5">
        <w:rPr>
          <w:rFonts w:ascii="Times New Roman" w:hAnsi="Times New Roman" w:cs="Times New Roman"/>
          <w:sz w:val="28"/>
          <w:szCs w:val="28"/>
        </w:rPr>
        <w:t>оторванное от предыдущего опыта</w:t>
      </w:r>
      <w:r w:rsidR="00A04C09" w:rsidRPr="006246C5">
        <w:rPr>
          <w:rFonts w:ascii="Times New Roman" w:hAnsi="Times New Roman" w:cs="Times New Roman"/>
          <w:sz w:val="28"/>
          <w:szCs w:val="28"/>
        </w:rPr>
        <w:t xml:space="preserve">. </w:t>
      </w:r>
      <w:r w:rsidR="00E458A6" w:rsidRPr="006246C5">
        <w:rPr>
          <w:rFonts w:ascii="Times New Roman" w:hAnsi="Times New Roman" w:cs="Times New Roman"/>
          <w:sz w:val="28"/>
          <w:szCs w:val="28"/>
        </w:rPr>
        <w:t xml:space="preserve">Реформа представляла собой пересмотр роли в управлении здравоохранением отдельных ведомств с частичной передачей их полномочий в другое учреждение, в то время как местные медицина и санитарное дело никогда не были сугубо </w:t>
      </w:r>
      <w:r w:rsidRPr="006246C5">
        <w:rPr>
          <w:rFonts w:ascii="Times New Roman" w:hAnsi="Times New Roman" w:cs="Times New Roman"/>
          <w:sz w:val="28"/>
          <w:szCs w:val="28"/>
        </w:rPr>
        <w:t>земскими</w:t>
      </w:r>
      <w:r w:rsidR="00E458A6" w:rsidRPr="006246C5">
        <w:rPr>
          <w:rFonts w:ascii="Times New Roman" w:hAnsi="Times New Roman" w:cs="Times New Roman"/>
          <w:sz w:val="28"/>
          <w:szCs w:val="28"/>
        </w:rPr>
        <w:t xml:space="preserve"> и никак не соприкасавшимися с правительственными структурами, иными словами, правительственное участие во врачебно-санитарной деятельности не должно было быть земствам и городам в диковинку</w:t>
      </w:r>
      <w:r w:rsidR="001F1FE0" w:rsidRPr="006246C5">
        <w:rPr>
          <w:rFonts w:ascii="Times New Roman" w:hAnsi="Times New Roman" w:cs="Times New Roman"/>
          <w:sz w:val="28"/>
          <w:szCs w:val="28"/>
        </w:rPr>
        <w:t xml:space="preserve">. Таким образом, с созданием Главного управления </w:t>
      </w:r>
      <w:r w:rsidR="000C745E" w:rsidRPr="006246C5">
        <w:rPr>
          <w:rFonts w:ascii="Times New Roman" w:hAnsi="Times New Roman" w:cs="Times New Roman"/>
          <w:sz w:val="28"/>
          <w:szCs w:val="28"/>
        </w:rPr>
        <w:t xml:space="preserve">государственного здравоохранения </w:t>
      </w:r>
      <w:r w:rsidR="001F1FE0" w:rsidRPr="006246C5">
        <w:rPr>
          <w:rFonts w:ascii="Times New Roman" w:hAnsi="Times New Roman" w:cs="Times New Roman"/>
          <w:sz w:val="28"/>
          <w:szCs w:val="28"/>
        </w:rPr>
        <w:t xml:space="preserve">на пути земств, городов и </w:t>
      </w:r>
      <w:r w:rsidR="00BC65D4" w:rsidRPr="006246C5">
        <w:rPr>
          <w:rFonts w:ascii="Times New Roman" w:hAnsi="Times New Roman" w:cs="Times New Roman"/>
          <w:sz w:val="28"/>
          <w:szCs w:val="28"/>
        </w:rPr>
        <w:t>с</w:t>
      </w:r>
      <w:r w:rsidR="001F1FE0" w:rsidRPr="006246C5">
        <w:rPr>
          <w:rFonts w:ascii="Times New Roman" w:hAnsi="Times New Roman" w:cs="Times New Roman"/>
          <w:sz w:val="28"/>
          <w:szCs w:val="28"/>
        </w:rPr>
        <w:t>оюзов вовсе не вставало лома</w:t>
      </w:r>
      <w:r w:rsidR="00EF5C26" w:rsidRPr="006246C5">
        <w:rPr>
          <w:rFonts w:ascii="Times New Roman" w:hAnsi="Times New Roman" w:cs="Times New Roman"/>
          <w:sz w:val="28"/>
          <w:szCs w:val="28"/>
        </w:rPr>
        <w:t>вш</w:t>
      </w:r>
      <w:r w:rsidR="001F1FE0" w:rsidRPr="006246C5">
        <w:rPr>
          <w:rFonts w:ascii="Times New Roman" w:hAnsi="Times New Roman" w:cs="Times New Roman"/>
          <w:sz w:val="28"/>
          <w:szCs w:val="28"/>
        </w:rPr>
        <w:t xml:space="preserve">ее всяческую самостоятельность пугало. К тому же, в Учреждениях </w:t>
      </w:r>
      <w:r w:rsidR="00CC41F7" w:rsidRPr="006246C5">
        <w:rPr>
          <w:rFonts w:ascii="Times New Roman" w:hAnsi="Times New Roman" w:cs="Times New Roman"/>
          <w:sz w:val="28"/>
          <w:szCs w:val="28"/>
        </w:rPr>
        <w:t>м</w:t>
      </w:r>
      <w:r w:rsidR="001F1FE0" w:rsidRPr="006246C5">
        <w:rPr>
          <w:rFonts w:ascii="Times New Roman" w:hAnsi="Times New Roman" w:cs="Times New Roman"/>
          <w:sz w:val="28"/>
          <w:szCs w:val="28"/>
        </w:rPr>
        <w:t xml:space="preserve">инистерств </w:t>
      </w:r>
      <w:r w:rsidR="00751B46" w:rsidRPr="006246C5">
        <w:rPr>
          <w:rFonts w:ascii="Times New Roman" w:hAnsi="Times New Roman" w:cs="Times New Roman"/>
          <w:sz w:val="28"/>
          <w:szCs w:val="28"/>
        </w:rPr>
        <w:t>в</w:t>
      </w:r>
      <w:r w:rsidR="001F1FE0" w:rsidRPr="006246C5">
        <w:rPr>
          <w:rFonts w:ascii="Times New Roman" w:hAnsi="Times New Roman" w:cs="Times New Roman"/>
          <w:sz w:val="28"/>
          <w:szCs w:val="28"/>
        </w:rPr>
        <w:t xml:space="preserve">оенного или </w:t>
      </w:r>
      <w:r w:rsidR="00751B46" w:rsidRPr="006246C5">
        <w:rPr>
          <w:rFonts w:ascii="Times New Roman" w:hAnsi="Times New Roman" w:cs="Times New Roman"/>
          <w:sz w:val="28"/>
          <w:szCs w:val="28"/>
        </w:rPr>
        <w:t>в</w:t>
      </w:r>
      <w:r w:rsidR="001F1FE0" w:rsidRPr="006246C5">
        <w:rPr>
          <w:rFonts w:ascii="Times New Roman" w:hAnsi="Times New Roman" w:cs="Times New Roman"/>
          <w:sz w:val="28"/>
          <w:szCs w:val="28"/>
        </w:rPr>
        <w:t xml:space="preserve">нутренних дел тоже, по понятным причинам, не </w:t>
      </w:r>
      <w:r w:rsidR="00A04C09" w:rsidRPr="006246C5">
        <w:rPr>
          <w:rFonts w:ascii="Times New Roman" w:hAnsi="Times New Roman" w:cs="Times New Roman"/>
          <w:sz w:val="28"/>
          <w:szCs w:val="28"/>
        </w:rPr>
        <w:t>было сказано</w:t>
      </w:r>
      <w:r w:rsidR="001F1FE0" w:rsidRPr="006246C5">
        <w:rPr>
          <w:rFonts w:ascii="Times New Roman" w:hAnsi="Times New Roman" w:cs="Times New Roman"/>
          <w:sz w:val="28"/>
          <w:szCs w:val="28"/>
        </w:rPr>
        <w:t xml:space="preserve"> ни слова о Земском и Городском союзах</w:t>
      </w:r>
      <w:r w:rsidR="00A04C09" w:rsidRPr="006246C5">
        <w:rPr>
          <w:rFonts w:ascii="Times New Roman" w:hAnsi="Times New Roman" w:cs="Times New Roman"/>
          <w:sz w:val="28"/>
          <w:szCs w:val="28"/>
        </w:rPr>
        <w:t xml:space="preserve"> и об</w:t>
      </w:r>
      <w:r w:rsidR="001F1FE0" w:rsidRPr="006246C5">
        <w:rPr>
          <w:rFonts w:ascii="Times New Roman" w:hAnsi="Times New Roman" w:cs="Times New Roman"/>
          <w:sz w:val="28"/>
          <w:szCs w:val="28"/>
        </w:rPr>
        <w:t xml:space="preserve"> </w:t>
      </w:r>
      <w:r w:rsidR="00CC7113" w:rsidRPr="006246C5">
        <w:rPr>
          <w:rFonts w:ascii="Times New Roman" w:hAnsi="Times New Roman" w:cs="Times New Roman"/>
          <w:sz w:val="28"/>
          <w:szCs w:val="28"/>
        </w:rPr>
        <w:t>У</w:t>
      </w:r>
      <w:r w:rsidR="001F1FE0" w:rsidRPr="006246C5">
        <w:rPr>
          <w:rFonts w:ascii="Times New Roman" w:hAnsi="Times New Roman" w:cs="Times New Roman"/>
          <w:sz w:val="28"/>
          <w:szCs w:val="28"/>
        </w:rPr>
        <w:t xml:space="preserve">правлении </w:t>
      </w:r>
      <w:r w:rsidR="00D9010A" w:rsidRPr="006246C5">
        <w:rPr>
          <w:rFonts w:ascii="Times New Roman" w:hAnsi="Times New Roman" w:cs="Times New Roman"/>
          <w:sz w:val="28"/>
          <w:szCs w:val="28"/>
        </w:rPr>
        <w:t>в</w:t>
      </w:r>
      <w:r w:rsidR="001F1FE0" w:rsidRPr="006246C5">
        <w:rPr>
          <w:rFonts w:ascii="Times New Roman" w:hAnsi="Times New Roman" w:cs="Times New Roman"/>
          <w:sz w:val="28"/>
          <w:szCs w:val="28"/>
        </w:rPr>
        <w:t xml:space="preserve">ерховного начальника, что не мешало </w:t>
      </w:r>
      <w:r w:rsidR="00EF5C26" w:rsidRPr="006246C5">
        <w:rPr>
          <w:rFonts w:ascii="Times New Roman" w:hAnsi="Times New Roman" w:cs="Times New Roman"/>
          <w:sz w:val="28"/>
          <w:szCs w:val="28"/>
        </w:rPr>
        <w:t>данным</w:t>
      </w:r>
      <w:r w:rsidR="001F1FE0" w:rsidRPr="006246C5">
        <w:rPr>
          <w:rFonts w:ascii="Times New Roman" w:hAnsi="Times New Roman" w:cs="Times New Roman"/>
          <w:sz w:val="28"/>
          <w:szCs w:val="28"/>
        </w:rPr>
        <w:t xml:space="preserve"> ведомствам работать с этими вновь созданными </w:t>
      </w:r>
      <w:r w:rsidR="00EF5C26" w:rsidRPr="006246C5">
        <w:rPr>
          <w:rFonts w:ascii="Times New Roman" w:hAnsi="Times New Roman" w:cs="Times New Roman"/>
          <w:sz w:val="28"/>
          <w:szCs w:val="28"/>
        </w:rPr>
        <w:t>организациями</w:t>
      </w:r>
      <w:r w:rsidR="001F1FE0" w:rsidRPr="006246C5">
        <w:rPr>
          <w:rFonts w:ascii="Times New Roman" w:hAnsi="Times New Roman" w:cs="Times New Roman"/>
          <w:sz w:val="28"/>
          <w:szCs w:val="28"/>
        </w:rPr>
        <w:t xml:space="preserve">. Наконец, </w:t>
      </w:r>
      <w:r w:rsidR="00D9010A" w:rsidRPr="006246C5">
        <w:rPr>
          <w:rFonts w:ascii="Times New Roman" w:hAnsi="Times New Roman" w:cs="Times New Roman"/>
          <w:sz w:val="28"/>
          <w:szCs w:val="28"/>
        </w:rPr>
        <w:t>упоминание о</w:t>
      </w:r>
      <w:r w:rsidR="001F1FE0" w:rsidRPr="006246C5">
        <w:rPr>
          <w:rFonts w:ascii="Times New Roman" w:hAnsi="Times New Roman" w:cs="Times New Roman"/>
          <w:sz w:val="28"/>
          <w:szCs w:val="28"/>
        </w:rPr>
        <w:t xml:space="preserve"> </w:t>
      </w:r>
      <w:r w:rsidR="00EF5C26" w:rsidRPr="006246C5">
        <w:rPr>
          <w:rFonts w:ascii="Times New Roman" w:hAnsi="Times New Roman" w:cs="Times New Roman"/>
          <w:sz w:val="28"/>
          <w:szCs w:val="28"/>
        </w:rPr>
        <w:t xml:space="preserve">последних </w:t>
      </w:r>
      <w:r w:rsidR="001F1FE0" w:rsidRPr="006246C5">
        <w:rPr>
          <w:rFonts w:ascii="Times New Roman" w:hAnsi="Times New Roman" w:cs="Times New Roman"/>
          <w:sz w:val="28"/>
          <w:szCs w:val="28"/>
        </w:rPr>
        <w:t>в текст</w:t>
      </w:r>
      <w:r w:rsidR="00355556" w:rsidRPr="006246C5">
        <w:rPr>
          <w:rFonts w:ascii="Times New Roman" w:hAnsi="Times New Roman" w:cs="Times New Roman"/>
          <w:sz w:val="28"/>
          <w:szCs w:val="28"/>
        </w:rPr>
        <w:t>е</w:t>
      </w:r>
      <w:r w:rsidR="001F1FE0" w:rsidRPr="006246C5">
        <w:rPr>
          <w:rFonts w:ascii="Times New Roman" w:hAnsi="Times New Roman" w:cs="Times New Roman"/>
          <w:sz w:val="28"/>
          <w:szCs w:val="28"/>
        </w:rPr>
        <w:t xml:space="preserve"> </w:t>
      </w:r>
      <w:r w:rsidR="00355556" w:rsidRPr="006246C5">
        <w:rPr>
          <w:rFonts w:ascii="Times New Roman" w:hAnsi="Times New Roman" w:cs="Times New Roman"/>
          <w:sz w:val="28"/>
          <w:szCs w:val="28"/>
        </w:rPr>
        <w:t>Учреждения Главного управления</w:t>
      </w:r>
      <w:r w:rsidR="00D9010A" w:rsidRPr="006246C5">
        <w:rPr>
          <w:rFonts w:ascii="Times New Roman" w:hAnsi="Times New Roman" w:cs="Times New Roman"/>
          <w:sz w:val="28"/>
          <w:szCs w:val="28"/>
        </w:rPr>
        <w:t xml:space="preserve"> </w:t>
      </w:r>
      <w:r w:rsidR="001F1FE0" w:rsidRPr="006246C5">
        <w:rPr>
          <w:rFonts w:ascii="Times New Roman" w:hAnsi="Times New Roman" w:cs="Times New Roman"/>
          <w:sz w:val="28"/>
          <w:szCs w:val="28"/>
        </w:rPr>
        <w:t xml:space="preserve">могло бы </w:t>
      </w:r>
      <w:r w:rsidR="00D9010A" w:rsidRPr="006246C5">
        <w:rPr>
          <w:rFonts w:ascii="Times New Roman" w:hAnsi="Times New Roman" w:cs="Times New Roman"/>
          <w:sz w:val="28"/>
          <w:szCs w:val="28"/>
        </w:rPr>
        <w:t xml:space="preserve">фигурировать лишь в каких-то временно </w:t>
      </w:r>
      <w:r w:rsidR="00D9010A" w:rsidRPr="006246C5">
        <w:rPr>
          <w:rFonts w:ascii="Times New Roman" w:hAnsi="Times New Roman" w:cs="Times New Roman"/>
          <w:sz w:val="28"/>
          <w:szCs w:val="28"/>
        </w:rPr>
        <w:lastRenderedPageBreak/>
        <w:t>включенных в него статьях,</w:t>
      </w:r>
      <w:r w:rsidR="001F1FE0" w:rsidRPr="006246C5">
        <w:rPr>
          <w:rFonts w:ascii="Times New Roman" w:hAnsi="Times New Roman" w:cs="Times New Roman"/>
          <w:sz w:val="28"/>
          <w:szCs w:val="28"/>
        </w:rPr>
        <w:t xml:space="preserve"> что выглядело бы несколько странным в </w:t>
      </w:r>
      <w:r w:rsidR="00355556" w:rsidRPr="006246C5">
        <w:rPr>
          <w:rFonts w:ascii="Times New Roman" w:hAnsi="Times New Roman" w:cs="Times New Roman"/>
          <w:sz w:val="28"/>
          <w:szCs w:val="28"/>
        </w:rPr>
        <w:t xml:space="preserve">законе о </w:t>
      </w:r>
      <w:r w:rsidR="001F1FE0" w:rsidRPr="006246C5">
        <w:rPr>
          <w:rFonts w:ascii="Times New Roman" w:hAnsi="Times New Roman" w:cs="Times New Roman"/>
          <w:sz w:val="28"/>
          <w:szCs w:val="28"/>
        </w:rPr>
        <w:t>ведомств</w:t>
      </w:r>
      <w:r w:rsidR="00355556" w:rsidRPr="006246C5">
        <w:rPr>
          <w:rFonts w:ascii="Times New Roman" w:hAnsi="Times New Roman" w:cs="Times New Roman"/>
          <w:sz w:val="28"/>
          <w:szCs w:val="28"/>
        </w:rPr>
        <w:t>е</w:t>
      </w:r>
      <w:r w:rsidR="001F1FE0" w:rsidRPr="006246C5">
        <w:rPr>
          <w:rFonts w:ascii="Times New Roman" w:hAnsi="Times New Roman" w:cs="Times New Roman"/>
          <w:sz w:val="28"/>
          <w:szCs w:val="28"/>
        </w:rPr>
        <w:t>, проектировавше</w:t>
      </w:r>
      <w:r w:rsidR="00355556" w:rsidRPr="006246C5">
        <w:rPr>
          <w:rFonts w:ascii="Times New Roman" w:hAnsi="Times New Roman" w:cs="Times New Roman"/>
          <w:sz w:val="28"/>
          <w:szCs w:val="28"/>
        </w:rPr>
        <w:t>м</w:t>
      </w:r>
      <w:r w:rsidR="001F1FE0" w:rsidRPr="006246C5">
        <w:rPr>
          <w:rFonts w:ascii="Times New Roman" w:hAnsi="Times New Roman" w:cs="Times New Roman"/>
          <w:sz w:val="28"/>
          <w:szCs w:val="28"/>
        </w:rPr>
        <w:t>ся к</w:t>
      </w:r>
      <w:r w:rsidR="00EF5C26" w:rsidRPr="006246C5">
        <w:rPr>
          <w:rFonts w:ascii="Times New Roman" w:hAnsi="Times New Roman" w:cs="Times New Roman"/>
          <w:sz w:val="28"/>
          <w:szCs w:val="28"/>
        </w:rPr>
        <w:t>ак постоянное и самостоятельное.</w:t>
      </w:r>
      <w:r w:rsidR="00A04C09" w:rsidRPr="006246C5">
        <w:rPr>
          <w:rFonts w:ascii="Times New Roman" w:hAnsi="Times New Roman" w:cs="Times New Roman"/>
          <w:sz w:val="28"/>
          <w:szCs w:val="28"/>
        </w:rPr>
        <w:t xml:space="preserve"> </w:t>
      </w:r>
      <w:r w:rsidR="00D9010A" w:rsidRPr="006246C5">
        <w:rPr>
          <w:rFonts w:ascii="Times New Roman" w:hAnsi="Times New Roman" w:cs="Times New Roman"/>
          <w:sz w:val="28"/>
          <w:szCs w:val="28"/>
        </w:rPr>
        <w:t xml:space="preserve">Включение </w:t>
      </w:r>
      <w:r w:rsidR="00CC7113" w:rsidRPr="006246C5">
        <w:rPr>
          <w:rFonts w:ascii="Times New Roman" w:hAnsi="Times New Roman" w:cs="Times New Roman"/>
          <w:sz w:val="28"/>
          <w:szCs w:val="28"/>
        </w:rPr>
        <w:t>У</w:t>
      </w:r>
      <w:r w:rsidR="00D9010A" w:rsidRPr="006246C5">
        <w:rPr>
          <w:rFonts w:ascii="Times New Roman" w:hAnsi="Times New Roman" w:cs="Times New Roman"/>
          <w:sz w:val="28"/>
          <w:szCs w:val="28"/>
        </w:rPr>
        <w:t xml:space="preserve">правления верховного начальника и </w:t>
      </w:r>
      <w:r w:rsidR="00BC65D4" w:rsidRPr="006246C5">
        <w:rPr>
          <w:rFonts w:ascii="Times New Roman" w:hAnsi="Times New Roman" w:cs="Times New Roman"/>
          <w:sz w:val="28"/>
          <w:szCs w:val="28"/>
        </w:rPr>
        <w:t>с</w:t>
      </w:r>
      <w:r w:rsidR="00D9010A" w:rsidRPr="006246C5">
        <w:rPr>
          <w:rFonts w:ascii="Times New Roman" w:hAnsi="Times New Roman" w:cs="Times New Roman"/>
          <w:sz w:val="28"/>
          <w:szCs w:val="28"/>
        </w:rPr>
        <w:t xml:space="preserve">оюзов в схему соотношения центральных и местных постоянных учреждений в качестве ее полноправных частей было невозможно, поскольку на правительственном уровне никто не сомневался в том, что они создавались на время войны и подлежали роспуску по ее окончании. </w:t>
      </w:r>
      <w:r w:rsidR="00EF5C26" w:rsidRPr="006246C5">
        <w:rPr>
          <w:rFonts w:ascii="Times New Roman" w:hAnsi="Times New Roman" w:cs="Times New Roman"/>
          <w:sz w:val="28"/>
          <w:szCs w:val="28"/>
        </w:rPr>
        <w:t>П</w:t>
      </w:r>
      <w:r w:rsidR="001F1FE0" w:rsidRPr="006246C5">
        <w:rPr>
          <w:rFonts w:ascii="Times New Roman" w:hAnsi="Times New Roman" w:cs="Times New Roman"/>
          <w:sz w:val="28"/>
          <w:szCs w:val="28"/>
        </w:rPr>
        <w:t xml:space="preserve">роще и юридически вернее было бы разобраться в отношениях между временными организациями и новым </w:t>
      </w:r>
      <w:r w:rsidR="00D9010A" w:rsidRPr="006246C5">
        <w:rPr>
          <w:rFonts w:ascii="Times New Roman" w:hAnsi="Times New Roman" w:cs="Times New Roman"/>
          <w:sz w:val="28"/>
          <w:szCs w:val="28"/>
        </w:rPr>
        <w:t>Г</w:t>
      </w:r>
      <w:r w:rsidR="001F1FE0" w:rsidRPr="006246C5">
        <w:rPr>
          <w:rFonts w:ascii="Times New Roman" w:hAnsi="Times New Roman" w:cs="Times New Roman"/>
          <w:sz w:val="28"/>
          <w:szCs w:val="28"/>
        </w:rPr>
        <w:t>лавн</w:t>
      </w:r>
      <w:r w:rsidR="00EF5C26" w:rsidRPr="006246C5">
        <w:rPr>
          <w:rFonts w:ascii="Times New Roman" w:hAnsi="Times New Roman" w:cs="Times New Roman"/>
          <w:sz w:val="28"/>
          <w:szCs w:val="28"/>
        </w:rPr>
        <w:t>ы</w:t>
      </w:r>
      <w:r w:rsidR="001F1FE0" w:rsidRPr="006246C5">
        <w:rPr>
          <w:rFonts w:ascii="Times New Roman" w:hAnsi="Times New Roman" w:cs="Times New Roman"/>
          <w:sz w:val="28"/>
          <w:szCs w:val="28"/>
        </w:rPr>
        <w:t xml:space="preserve">м управлением путем </w:t>
      </w:r>
      <w:r w:rsidR="00EF5C26" w:rsidRPr="006246C5">
        <w:rPr>
          <w:rFonts w:ascii="Times New Roman" w:hAnsi="Times New Roman" w:cs="Times New Roman"/>
          <w:sz w:val="28"/>
          <w:szCs w:val="28"/>
        </w:rPr>
        <w:t xml:space="preserve">издания </w:t>
      </w:r>
      <w:r w:rsidR="001F1FE0" w:rsidRPr="006246C5">
        <w:rPr>
          <w:rFonts w:ascii="Times New Roman" w:hAnsi="Times New Roman" w:cs="Times New Roman"/>
          <w:sz w:val="28"/>
          <w:szCs w:val="28"/>
        </w:rPr>
        <w:t xml:space="preserve">дополнительных инструкций. Таким образом, </w:t>
      </w:r>
      <w:r w:rsidR="00F80F32" w:rsidRPr="006246C5">
        <w:rPr>
          <w:rFonts w:ascii="Times New Roman" w:hAnsi="Times New Roman" w:cs="Times New Roman"/>
          <w:sz w:val="28"/>
          <w:szCs w:val="28"/>
        </w:rPr>
        <w:t xml:space="preserve">вопрос о </w:t>
      </w:r>
      <w:r w:rsidR="001F1FE0" w:rsidRPr="006246C5">
        <w:rPr>
          <w:rFonts w:ascii="Times New Roman" w:hAnsi="Times New Roman" w:cs="Times New Roman"/>
          <w:sz w:val="28"/>
          <w:szCs w:val="28"/>
        </w:rPr>
        <w:t>включени</w:t>
      </w:r>
      <w:r w:rsidR="00F80F32" w:rsidRPr="006246C5">
        <w:rPr>
          <w:rFonts w:ascii="Times New Roman" w:hAnsi="Times New Roman" w:cs="Times New Roman"/>
          <w:sz w:val="28"/>
          <w:szCs w:val="28"/>
        </w:rPr>
        <w:t>и</w:t>
      </w:r>
      <w:r w:rsidR="001F1FE0" w:rsidRPr="006246C5">
        <w:rPr>
          <w:rFonts w:ascii="Times New Roman" w:hAnsi="Times New Roman" w:cs="Times New Roman"/>
          <w:sz w:val="28"/>
          <w:szCs w:val="28"/>
        </w:rPr>
        <w:t xml:space="preserve"> вновь созданных организаций в тексты законопроектов Междуведомственной комиссии</w:t>
      </w:r>
      <w:r w:rsidR="00371FD8" w:rsidRPr="006246C5">
        <w:rPr>
          <w:rFonts w:ascii="Times New Roman" w:hAnsi="Times New Roman" w:cs="Times New Roman"/>
          <w:sz w:val="28"/>
          <w:szCs w:val="28"/>
        </w:rPr>
        <w:t xml:space="preserve"> </w:t>
      </w:r>
      <w:r w:rsidR="00EF5C26" w:rsidRPr="006246C5">
        <w:rPr>
          <w:rFonts w:ascii="Times New Roman" w:hAnsi="Times New Roman" w:cs="Times New Roman"/>
          <w:sz w:val="28"/>
          <w:szCs w:val="28"/>
        </w:rPr>
        <w:t xml:space="preserve">не был </w:t>
      </w:r>
      <w:r w:rsidR="001F1FE0" w:rsidRPr="006246C5">
        <w:rPr>
          <w:rFonts w:ascii="Times New Roman" w:hAnsi="Times New Roman" w:cs="Times New Roman"/>
          <w:sz w:val="28"/>
          <w:szCs w:val="28"/>
        </w:rPr>
        <w:t xml:space="preserve">настолько принципиальным, чтобы </w:t>
      </w:r>
      <w:r w:rsidR="00371FD8" w:rsidRPr="006246C5">
        <w:rPr>
          <w:rFonts w:ascii="Times New Roman" w:hAnsi="Times New Roman" w:cs="Times New Roman"/>
          <w:sz w:val="28"/>
          <w:szCs w:val="28"/>
        </w:rPr>
        <w:t xml:space="preserve">отказ от </w:t>
      </w:r>
      <w:r w:rsidR="00F80F32" w:rsidRPr="006246C5">
        <w:rPr>
          <w:rFonts w:ascii="Times New Roman" w:hAnsi="Times New Roman" w:cs="Times New Roman"/>
          <w:sz w:val="28"/>
          <w:szCs w:val="28"/>
        </w:rPr>
        <w:t>их пересмотра в этом ключе</w:t>
      </w:r>
      <w:r w:rsidR="00371FD8" w:rsidRPr="006246C5">
        <w:rPr>
          <w:rFonts w:ascii="Times New Roman" w:hAnsi="Times New Roman" w:cs="Times New Roman"/>
          <w:sz w:val="28"/>
          <w:szCs w:val="28"/>
        </w:rPr>
        <w:t xml:space="preserve"> </w:t>
      </w:r>
      <w:r w:rsidR="001F1FE0" w:rsidRPr="006246C5">
        <w:rPr>
          <w:rFonts w:ascii="Times New Roman" w:hAnsi="Times New Roman" w:cs="Times New Roman"/>
          <w:sz w:val="28"/>
          <w:szCs w:val="28"/>
        </w:rPr>
        <w:t xml:space="preserve">мог </w:t>
      </w:r>
      <w:r w:rsidR="00EF5C26" w:rsidRPr="006246C5">
        <w:rPr>
          <w:rFonts w:ascii="Times New Roman" w:hAnsi="Times New Roman" w:cs="Times New Roman"/>
          <w:sz w:val="28"/>
          <w:szCs w:val="28"/>
        </w:rPr>
        <w:t xml:space="preserve">бы </w:t>
      </w:r>
      <w:r w:rsidR="001F1FE0" w:rsidRPr="006246C5">
        <w:rPr>
          <w:rFonts w:ascii="Times New Roman" w:hAnsi="Times New Roman" w:cs="Times New Roman"/>
          <w:sz w:val="28"/>
          <w:szCs w:val="28"/>
        </w:rPr>
        <w:t xml:space="preserve">перечеркнуть </w:t>
      </w:r>
      <w:r w:rsidR="00F80F32" w:rsidRPr="006246C5">
        <w:rPr>
          <w:rFonts w:ascii="Times New Roman" w:hAnsi="Times New Roman" w:cs="Times New Roman"/>
          <w:sz w:val="28"/>
          <w:szCs w:val="28"/>
        </w:rPr>
        <w:t xml:space="preserve">их </w:t>
      </w:r>
      <w:r w:rsidR="001F1FE0" w:rsidRPr="006246C5">
        <w:rPr>
          <w:rFonts w:ascii="Times New Roman" w:hAnsi="Times New Roman" w:cs="Times New Roman"/>
          <w:sz w:val="28"/>
          <w:szCs w:val="28"/>
        </w:rPr>
        <w:t xml:space="preserve">дальнейшие перспективы. Однако и </w:t>
      </w:r>
      <w:r w:rsidR="00D9010A" w:rsidRPr="006246C5">
        <w:rPr>
          <w:rFonts w:ascii="Times New Roman" w:hAnsi="Times New Roman" w:cs="Times New Roman"/>
          <w:sz w:val="28"/>
          <w:szCs w:val="28"/>
        </w:rPr>
        <w:t>в</w:t>
      </w:r>
      <w:r w:rsidR="001F1FE0" w:rsidRPr="006246C5">
        <w:rPr>
          <w:rFonts w:ascii="Times New Roman" w:hAnsi="Times New Roman" w:cs="Times New Roman"/>
          <w:sz w:val="28"/>
          <w:szCs w:val="28"/>
        </w:rPr>
        <w:t>ерховный начальник, и Земский и Гор</w:t>
      </w:r>
      <w:r w:rsidR="00B6312A" w:rsidRPr="006246C5">
        <w:rPr>
          <w:rFonts w:ascii="Times New Roman" w:hAnsi="Times New Roman" w:cs="Times New Roman"/>
          <w:sz w:val="28"/>
          <w:szCs w:val="28"/>
        </w:rPr>
        <w:t>одской союзы, как далее увидим,</w:t>
      </w:r>
      <w:r w:rsidR="001F1FE0" w:rsidRPr="006246C5">
        <w:rPr>
          <w:rFonts w:ascii="Times New Roman" w:hAnsi="Times New Roman" w:cs="Times New Roman"/>
          <w:sz w:val="28"/>
          <w:szCs w:val="28"/>
        </w:rPr>
        <w:t xml:space="preserve"> были склонны относиться к проектировавшейся реформе с неизменной настороженностью, упорно воспринимая </w:t>
      </w:r>
      <w:r w:rsidR="00D9010A" w:rsidRPr="006246C5">
        <w:rPr>
          <w:rFonts w:ascii="Times New Roman" w:hAnsi="Times New Roman" w:cs="Times New Roman"/>
          <w:sz w:val="28"/>
          <w:szCs w:val="28"/>
        </w:rPr>
        <w:t>Г</w:t>
      </w:r>
      <w:r w:rsidR="001F1FE0" w:rsidRPr="006246C5">
        <w:rPr>
          <w:rFonts w:ascii="Times New Roman" w:hAnsi="Times New Roman" w:cs="Times New Roman"/>
          <w:sz w:val="28"/>
          <w:szCs w:val="28"/>
        </w:rPr>
        <w:t xml:space="preserve">лавное управление как своего потенциального противника. К тому же, на время войны солидной самостоятельностью и влиянием стала пользоваться фронтовая </w:t>
      </w:r>
      <w:r w:rsidR="00B6312A" w:rsidRPr="006246C5">
        <w:rPr>
          <w:rFonts w:ascii="Times New Roman" w:hAnsi="Times New Roman" w:cs="Times New Roman"/>
          <w:sz w:val="28"/>
          <w:szCs w:val="28"/>
        </w:rPr>
        <w:t>врачебно-санитарная организация.</w:t>
      </w:r>
      <w:r w:rsidR="001F1FE0" w:rsidRPr="006246C5">
        <w:rPr>
          <w:rFonts w:ascii="Times New Roman" w:hAnsi="Times New Roman" w:cs="Times New Roman"/>
          <w:sz w:val="28"/>
          <w:szCs w:val="28"/>
        </w:rPr>
        <w:t xml:space="preserve"> Ставка, считая, что военные и гражданские врачебно-санитарные органы не справлялись с вызовами военного времени, была склонна к тесному об</w:t>
      </w:r>
      <w:r w:rsidR="00B6312A" w:rsidRPr="006246C5">
        <w:rPr>
          <w:rFonts w:ascii="Times New Roman" w:hAnsi="Times New Roman" w:cs="Times New Roman"/>
          <w:sz w:val="28"/>
          <w:szCs w:val="28"/>
        </w:rPr>
        <w:t>щению с Земским и Городским союзами</w:t>
      </w:r>
      <w:r w:rsidR="001F1FE0" w:rsidRPr="006246C5">
        <w:rPr>
          <w:rFonts w:ascii="Times New Roman" w:hAnsi="Times New Roman" w:cs="Times New Roman"/>
          <w:sz w:val="28"/>
          <w:szCs w:val="28"/>
        </w:rPr>
        <w:t xml:space="preserve"> и прочими общественными организациями</w:t>
      </w:r>
      <w:r w:rsidR="001F1FE0" w:rsidRPr="006246C5">
        <w:rPr>
          <w:rStyle w:val="a5"/>
          <w:rFonts w:ascii="Times New Roman" w:hAnsi="Times New Roman" w:cs="Times New Roman"/>
          <w:sz w:val="28"/>
          <w:szCs w:val="28"/>
        </w:rPr>
        <w:footnoteReference w:id="122"/>
      </w:r>
      <w:r w:rsidR="00EF5C26" w:rsidRPr="006246C5">
        <w:rPr>
          <w:rFonts w:ascii="Times New Roman" w:hAnsi="Times New Roman" w:cs="Times New Roman"/>
          <w:sz w:val="28"/>
          <w:szCs w:val="28"/>
        </w:rPr>
        <w:t>. П</w:t>
      </w:r>
      <w:r w:rsidR="001F1FE0" w:rsidRPr="006246C5">
        <w:rPr>
          <w:rFonts w:ascii="Times New Roman" w:hAnsi="Times New Roman" w:cs="Times New Roman"/>
          <w:sz w:val="28"/>
          <w:szCs w:val="28"/>
        </w:rPr>
        <w:t>ри этом по</w:t>
      </w:r>
      <w:r w:rsidR="00D9010A" w:rsidRPr="006246C5">
        <w:rPr>
          <w:rFonts w:ascii="Times New Roman" w:hAnsi="Times New Roman" w:cs="Times New Roman"/>
          <w:sz w:val="28"/>
          <w:szCs w:val="28"/>
        </w:rPr>
        <w:t>стоянно проявлялись трения с не</w:t>
      </w:r>
      <w:r w:rsidR="00F80F32" w:rsidRPr="006246C5">
        <w:rPr>
          <w:rFonts w:ascii="Times New Roman" w:hAnsi="Times New Roman" w:cs="Times New Roman"/>
          <w:sz w:val="28"/>
          <w:szCs w:val="28"/>
        </w:rPr>
        <w:t xml:space="preserve"> </w:t>
      </w:r>
      <w:r w:rsidR="001F1FE0" w:rsidRPr="006246C5">
        <w:rPr>
          <w:rFonts w:ascii="Times New Roman" w:hAnsi="Times New Roman" w:cs="Times New Roman"/>
          <w:sz w:val="28"/>
          <w:szCs w:val="28"/>
        </w:rPr>
        <w:t xml:space="preserve">склонным к такому доверию к этим организациям и стремившимся собрать в своих руках все нити руководства санитарной и эвакуационной частью на фронте и в тылу </w:t>
      </w:r>
      <w:r w:rsidR="000C745E" w:rsidRPr="006246C5">
        <w:rPr>
          <w:rFonts w:ascii="Times New Roman" w:hAnsi="Times New Roman" w:cs="Times New Roman"/>
          <w:sz w:val="28"/>
          <w:szCs w:val="28"/>
        </w:rPr>
        <w:t xml:space="preserve">принцем </w:t>
      </w:r>
      <w:r w:rsidR="001F1FE0" w:rsidRPr="006246C5">
        <w:rPr>
          <w:rFonts w:ascii="Times New Roman" w:hAnsi="Times New Roman" w:cs="Times New Roman"/>
          <w:sz w:val="28"/>
          <w:szCs w:val="28"/>
        </w:rPr>
        <w:t>А.</w:t>
      </w:r>
      <w:r w:rsidR="00B6312A" w:rsidRPr="006246C5">
        <w:rPr>
          <w:rFonts w:ascii="Times New Roman" w:hAnsi="Times New Roman" w:cs="Times New Roman"/>
          <w:sz w:val="28"/>
          <w:szCs w:val="28"/>
        </w:rPr>
        <w:t> </w:t>
      </w:r>
      <w:r w:rsidR="001F1FE0" w:rsidRPr="006246C5">
        <w:rPr>
          <w:rFonts w:ascii="Times New Roman" w:hAnsi="Times New Roman" w:cs="Times New Roman"/>
          <w:sz w:val="28"/>
          <w:szCs w:val="28"/>
        </w:rPr>
        <w:t>П.</w:t>
      </w:r>
      <w:r w:rsidR="00B6312A" w:rsidRPr="006246C5">
        <w:rPr>
          <w:rFonts w:ascii="Times New Roman" w:hAnsi="Times New Roman" w:cs="Times New Roman"/>
          <w:sz w:val="28"/>
          <w:szCs w:val="28"/>
        </w:rPr>
        <w:t> </w:t>
      </w:r>
      <w:proofErr w:type="spellStart"/>
      <w:r w:rsidR="001F1FE0" w:rsidRPr="006246C5">
        <w:rPr>
          <w:rFonts w:ascii="Times New Roman" w:hAnsi="Times New Roman" w:cs="Times New Roman"/>
          <w:sz w:val="28"/>
          <w:szCs w:val="28"/>
        </w:rPr>
        <w:t>Ольденбургским</w:t>
      </w:r>
      <w:proofErr w:type="spellEnd"/>
      <w:r w:rsidR="001F1FE0" w:rsidRPr="006246C5">
        <w:rPr>
          <w:rStyle w:val="a5"/>
          <w:rFonts w:ascii="Times New Roman" w:hAnsi="Times New Roman" w:cs="Times New Roman"/>
          <w:sz w:val="28"/>
          <w:szCs w:val="28"/>
        </w:rPr>
        <w:footnoteReference w:id="123"/>
      </w:r>
      <w:r w:rsidR="001F1FE0" w:rsidRPr="006246C5">
        <w:rPr>
          <w:rFonts w:ascii="Times New Roman" w:hAnsi="Times New Roman" w:cs="Times New Roman"/>
          <w:sz w:val="28"/>
          <w:szCs w:val="28"/>
        </w:rPr>
        <w:t xml:space="preserve">. При всем том имело место растущее недоверие </w:t>
      </w:r>
      <w:r w:rsidR="001F1FE0" w:rsidRPr="006246C5">
        <w:rPr>
          <w:rFonts w:ascii="Times New Roman" w:hAnsi="Times New Roman" w:cs="Times New Roman"/>
          <w:sz w:val="28"/>
          <w:szCs w:val="28"/>
        </w:rPr>
        <w:lastRenderedPageBreak/>
        <w:t xml:space="preserve">правительства к </w:t>
      </w:r>
      <w:r w:rsidR="00BC65D4" w:rsidRPr="006246C5">
        <w:rPr>
          <w:rFonts w:ascii="Times New Roman" w:hAnsi="Times New Roman" w:cs="Times New Roman"/>
          <w:sz w:val="28"/>
          <w:szCs w:val="28"/>
        </w:rPr>
        <w:t>с</w:t>
      </w:r>
      <w:r w:rsidR="001F1FE0" w:rsidRPr="006246C5">
        <w:rPr>
          <w:rFonts w:ascii="Times New Roman" w:hAnsi="Times New Roman" w:cs="Times New Roman"/>
          <w:sz w:val="28"/>
          <w:szCs w:val="28"/>
        </w:rPr>
        <w:t>оюзам</w:t>
      </w:r>
      <w:r w:rsidR="001F1FE0" w:rsidRPr="006246C5">
        <w:rPr>
          <w:rStyle w:val="a5"/>
          <w:rFonts w:ascii="Times New Roman" w:hAnsi="Times New Roman" w:cs="Times New Roman"/>
          <w:sz w:val="28"/>
          <w:szCs w:val="28"/>
        </w:rPr>
        <w:footnoteReference w:id="124"/>
      </w:r>
      <w:r w:rsidR="001F1FE0" w:rsidRPr="006246C5">
        <w:rPr>
          <w:rFonts w:ascii="Times New Roman" w:hAnsi="Times New Roman" w:cs="Times New Roman"/>
          <w:sz w:val="28"/>
          <w:szCs w:val="28"/>
        </w:rPr>
        <w:t xml:space="preserve">. Все это </w:t>
      </w:r>
      <w:r w:rsidR="00371FD8" w:rsidRPr="006246C5">
        <w:rPr>
          <w:rFonts w:ascii="Times New Roman" w:hAnsi="Times New Roman" w:cs="Times New Roman"/>
          <w:sz w:val="28"/>
          <w:szCs w:val="28"/>
        </w:rPr>
        <w:t>смешивалось</w:t>
      </w:r>
      <w:r w:rsidR="001F1FE0" w:rsidRPr="006246C5">
        <w:rPr>
          <w:rFonts w:ascii="Times New Roman" w:hAnsi="Times New Roman" w:cs="Times New Roman"/>
          <w:sz w:val="28"/>
          <w:szCs w:val="28"/>
        </w:rPr>
        <w:t xml:space="preserve"> с авторитарными замашками военных и чрезвычайных учреждений</w:t>
      </w:r>
      <w:r w:rsidR="00E06460" w:rsidRPr="006246C5">
        <w:rPr>
          <w:rFonts w:ascii="Times New Roman" w:hAnsi="Times New Roman" w:cs="Times New Roman"/>
          <w:sz w:val="28"/>
          <w:szCs w:val="28"/>
        </w:rPr>
        <w:t>,</w:t>
      </w:r>
      <w:r w:rsidR="001F1FE0" w:rsidRPr="006246C5">
        <w:rPr>
          <w:rFonts w:ascii="Times New Roman" w:hAnsi="Times New Roman" w:cs="Times New Roman"/>
          <w:sz w:val="28"/>
          <w:szCs w:val="28"/>
        </w:rPr>
        <w:t xml:space="preserve"> их пренебрежением к учреждениям гражданским и ответным недовольством последних</w:t>
      </w:r>
      <w:r w:rsidR="001F1FE0" w:rsidRPr="006246C5">
        <w:rPr>
          <w:rStyle w:val="a5"/>
          <w:rFonts w:ascii="Times New Roman" w:hAnsi="Times New Roman" w:cs="Times New Roman"/>
          <w:sz w:val="28"/>
          <w:szCs w:val="28"/>
        </w:rPr>
        <w:footnoteReference w:id="125"/>
      </w:r>
      <w:r w:rsidR="001F1FE0" w:rsidRPr="006246C5">
        <w:rPr>
          <w:rFonts w:ascii="Times New Roman" w:hAnsi="Times New Roman" w:cs="Times New Roman"/>
          <w:sz w:val="28"/>
          <w:szCs w:val="28"/>
        </w:rPr>
        <w:t>. Возможно, примешивали</w:t>
      </w:r>
      <w:r w:rsidR="00371FD8" w:rsidRPr="006246C5">
        <w:rPr>
          <w:rFonts w:ascii="Times New Roman" w:hAnsi="Times New Roman" w:cs="Times New Roman"/>
          <w:sz w:val="28"/>
          <w:szCs w:val="28"/>
        </w:rPr>
        <w:t>сь и эгоистичные личные мотивы</w:t>
      </w:r>
      <w:r w:rsidR="000C745E" w:rsidRPr="006246C5">
        <w:rPr>
          <w:rFonts w:ascii="Times New Roman" w:hAnsi="Times New Roman" w:cs="Times New Roman"/>
          <w:sz w:val="28"/>
          <w:szCs w:val="28"/>
        </w:rPr>
        <w:t>.</w:t>
      </w:r>
      <w:r w:rsidR="001F1FE0" w:rsidRPr="006246C5">
        <w:rPr>
          <w:rFonts w:ascii="Times New Roman" w:hAnsi="Times New Roman" w:cs="Times New Roman"/>
          <w:sz w:val="28"/>
          <w:szCs w:val="28"/>
        </w:rPr>
        <w:t xml:space="preserve"> Г.</w:t>
      </w:r>
      <w:r w:rsidR="00355556" w:rsidRPr="006246C5">
        <w:rPr>
          <w:rFonts w:ascii="Times New Roman" w:hAnsi="Times New Roman" w:cs="Times New Roman"/>
          <w:sz w:val="28"/>
          <w:szCs w:val="28"/>
        </w:rPr>
        <w:t> </w:t>
      </w:r>
      <w:r w:rsidR="001F1FE0" w:rsidRPr="006246C5">
        <w:rPr>
          <w:rFonts w:ascii="Times New Roman" w:hAnsi="Times New Roman" w:cs="Times New Roman"/>
          <w:sz w:val="28"/>
          <w:szCs w:val="28"/>
        </w:rPr>
        <w:t xml:space="preserve">Е. Рейн полагал, что одной из причин исключительно негативного отношения </w:t>
      </w:r>
      <w:r w:rsidR="00371FD8" w:rsidRPr="006246C5">
        <w:rPr>
          <w:rFonts w:ascii="Times New Roman" w:hAnsi="Times New Roman" w:cs="Times New Roman"/>
          <w:sz w:val="28"/>
          <w:szCs w:val="28"/>
        </w:rPr>
        <w:t xml:space="preserve">принца </w:t>
      </w:r>
      <w:r w:rsidR="001F1FE0" w:rsidRPr="006246C5">
        <w:rPr>
          <w:rFonts w:ascii="Times New Roman" w:hAnsi="Times New Roman" w:cs="Times New Roman"/>
          <w:sz w:val="28"/>
          <w:szCs w:val="28"/>
        </w:rPr>
        <w:t xml:space="preserve">А. П. </w:t>
      </w:r>
      <w:proofErr w:type="spellStart"/>
      <w:r w:rsidR="001F1FE0" w:rsidRPr="006246C5">
        <w:rPr>
          <w:rFonts w:ascii="Times New Roman" w:hAnsi="Times New Roman" w:cs="Times New Roman"/>
          <w:sz w:val="28"/>
          <w:szCs w:val="28"/>
        </w:rPr>
        <w:t>Ольденбургского</w:t>
      </w:r>
      <w:proofErr w:type="spellEnd"/>
      <w:r w:rsidR="001F1FE0" w:rsidRPr="006246C5">
        <w:rPr>
          <w:rFonts w:ascii="Times New Roman" w:hAnsi="Times New Roman" w:cs="Times New Roman"/>
          <w:sz w:val="28"/>
          <w:szCs w:val="28"/>
        </w:rPr>
        <w:t xml:space="preserve"> к предлагавшейся реформе могло быть что-то вроде ревности задумывавшего подобное преобразование принца к достигшему на этом поприще более заметных результатов Г.</w:t>
      </w:r>
      <w:r w:rsidR="00B6312A" w:rsidRPr="006246C5">
        <w:rPr>
          <w:rFonts w:ascii="Times New Roman" w:hAnsi="Times New Roman" w:cs="Times New Roman"/>
          <w:sz w:val="28"/>
          <w:szCs w:val="28"/>
        </w:rPr>
        <w:t> </w:t>
      </w:r>
      <w:r w:rsidR="001F1FE0" w:rsidRPr="006246C5">
        <w:rPr>
          <w:rFonts w:ascii="Times New Roman" w:hAnsi="Times New Roman" w:cs="Times New Roman"/>
          <w:sz w:val="28"/>
          <w:szCs w:val="28"/>
        </w:rPr>
        <w:t>Е.</w:t>
      </w:r>
      <w:r w:rsidR="00B6312A" w:rsidRPr="006246C5">
        <w:rPr>
          <w:rFonts w:ascii="Times New Roman" w:hAnsi="Times New Roman" w:cs="Times New Roman"/>
          <w:sz w:val="28"/>
          <w:szCs w:val="28"/>
        </w:rPr>
        <w:t> </w:t>
      </w:r>
      <w:r w:rsidR="001F1FE0" w:rsidRPr="006246C5">
        <w:rPr>
          <w:rFonts w:ascii="Times New Roman" w:hAnsi="Times New Roman" w:cs="Times New Roman"/>
          <w:sz w:val="28"/>
          <w:szCs w:val="28"/>
        </w:rPr>
        <w:t>Рейну</w:t>
      </w:r>
      <w:r w:rsidR="001F1FE0" w:rsidRPr="006246C5">
        <w:rPr>
          <w:rStyle w:val="a5"/>
          <w:rFonts w:ascii="Times New Roman" w:hAnsi="Times New Roman" w:cs="Times New Roman"/>
          <w:sz w:val="28"/>
          <w:szCs w:val="28"/>
        </w:rPr>
        <w:footnoteReference w:id="126"/>
      </w:r>
      <w:r w:rsidR="001F1FE0" w:rsidRPr="006246C5">
        <w:rPr>
          <w:rFonts w:ascii="Times New Roman" w:hAnsi="Times New Roman" w:cs="Times New Roman"/>
          <w:sz w:val="28"/>
          <w:szCs w:val="28"/>
        </w:rPr>
        <w:t xml:space="preserve"> (хотя этот мотив мог быть и плодом </w:t>
      </w:r>
      <w:proofErr w:type="gramStart"/>
      <w:r w:rsidR="001F1FE0" w:rsidRPr="006246C5">
        <w:rPr>
          <w:rFonts w:ascii="Times New Roman" w:hAnsi="Times New Roman" w:cs="Times New Roman"/>
          <w:sz w:val="28"/>
          <w:szCs w:val="28"/>
        </w:rPr>
        <w:t>воображения</w:t>
      </w:r>
      <w:proofErr w:type="gramEnd"/>
      <w:r w:rsidR="001F1FE0" w:rsidRPr="006246C5">
        <w:rPr>
          <w:rFonts w:ascii="Times New Roman" w:hAnsi="Times New Roman" w:cs="Times New Roman"/>
          <w:sz w:val="28"/>
          <w:szCs w:val="28"/>
        </w:rPr>
        <w:t xml:space="preserve"> обиженного </w:t>
      </w:r>
      <w:r w:rsidR="00371FD8" w:rsidRPr="006246C5">
        <w:rPr>
          <w:rFonts w:ascii="Times New Roman" w:hAnsi="Times New Roman" w:cs="Times New Roman"/>
          <w:sz w:val="28"/>
          <w:szCs w:val="28"/>
        </w:rPr>
        <w:t>будущего главноуправляющего</w:t>
      </w:r>
      <w:r w:rsidR="001F1FE0" w:rsidRPr="006246C5">
        <w:rPr>
          <w:rFonts w:ascii="Times New Roman" w:hAnsi="Times New Roman" w:cs="Times New Roman"/>
          <w:sz w:val="28"/>
          <w:szCs w:val="28"/>
        </w:rPr>
        <w:t>)</w:t>
      </w:r>
      <w:r w:rsidR="00E06460" w:rsidRPr="006246C5">
        <w:rPr>
          <w:rFonts w:ascii="Times New Roman" w:hAnsi="Times New Roman" w:cs="Times New Roman"/>
          <w:sz w:val="28"/>
          <w:szCs w:val="28"/>
        </w:rPr>
        <w:t>.</w:t>
      </w:r>
      <w:r w:rsidR="001F1FE0" w:rsidRPr="006246C5">
        <w:rPr>
          <w:rFonts w:ascii="Times New Roman" w:hAnsi="Times New Roman" w:cs="Times New Roman"/>
          <w:sz w:val="28"/>
          <w:szCs w:val="28"/>
        </w:rPr>
        <w:t xml:space="preserve"> Все это, а также существовавшая как в среде этих органов, так и вне их, точка зрения о том, что с крупномасштабным, долговременным и дорогостоящим переустройством системы здравоохранения стоило повременить до </w:t>
      </w:r>
      <w:r w:rsidR="00F80F32" w:rsidRPr="006246C5">
        <w:rPr>
          <w:rFonts w:ascii="Times New Roman" w:hAnsi="Times New Roman" w:cs="Times New Roman"/>
          <w:sz w:val="28"/>
          <w:szCs w:val="28"/>
        </w:rPr>
        <w:t>окончания войны</w:t>
      </w:r>
      <w:r w:rsidR="001F1FE0" w:rsidRPr="006246C5">
        <w:rPr>
          <w:rFonts w:ascii="Times New Roman" w:hAnsi="Times New Roman" w:cs="Times New Roman"/>
          <w:sz w:val="28"/>
          <w:szCs w:val="28"/>
        </w:rPr>
        <w:t xml:space="preserve">, делало положение инициаторов и сторонников реформы чрезвычайно сложным и невыгодным. </w:t>
      </w:r>
    </w:p>
    <w:p w:rsidR="00523191" w:rsidRPr="006246C5" w:rsidRDefault="00313196" w:rsidP="006246C5">
      <w:pPr>
        <w:spacing w:after="0" w:line="360" w:lineRule="auto"/>
        <w:ind w:firstLine="709"/>
        <w:contextualSpacing/>
        <w:jc w:val="both"/>
        <w:rPr>
          <w:rFonts w:ascii="Times New Roman" w:hAnsi="Times New Roman" w:cs="Times New Roman"/>
          <w:sz w:val="28"/>
          <w:szCs w:val="28"/>
        </w:rPr>
      </w:pPr>
      <w:r w:rsidRPr="006246C5">
        <w:rPr>
          <w:rFonts w:ascii="Times New Roman" w:hAnsi="Times New Roman" w:cs="Times New Roman"/>
          <w:sz w:val="28"/>
          <w:szCs w:val="28"/>
        </w:rPr>
        <w:t xml:space="preserve">Чем </w:t>
      </w:r>
      <w:r w:rsidR="00371FD8" w:rsidRPr="006246C5">
        <w:rPr>
          <w:rFonts w:ascii="Times New Roman" w:hAnsi="Times New Roman" w:cs="Times New Roman"/>
          <w:sz w:val="28"/>
          <w:szCs w:val="28"/>
        </w:rPr>
        <w:t>д</w:t>
      </w:r>
      <w:r w:rsidR="00F80F32" w:rsidRPr="006246C5">
        <w:rPr>
          <w:rFonts w:ascii="Times New Roman" w:hAnsi="Times New Roman" w:cs="Times New Roman"/>
          <w:sz w:val="28"/>
          <w:szCs w:val="28"/>
        </w:rPr>
        <w:t>о</w:t>
      </w:r>
      <w:r w:rsidR="00371FD8" w:rsidRPr="006246C5">
        <w:rPr>
          <w:rFonts w:ascii="Times New Roman" w:hAnsi="Times New Roman" w:cs="Times New Roman"/>
          <w:sz w:val="28"/>
          <w:szCs w:val="28"/>
        </w:rPr>
        <w:t>льше откладывалось рассмотрение законопроектов в Совете министров</w:t>
      </w:r>
      <w:r w:rsidR="001F1FE0" w:rsidRPr="006246C5">
        <w:rPr>
          <w:rFonts w:ascii="Times New Roman" w:hAnsi="Times New Roman" w:cs="Times New Roman"/>
          <w:sz w:val="28"/>
          <w:szCs w:val="28"/>
        </w:rPr>
        <w:t xml:space="preserve">, </w:t>
      </w:r>
      <w:r w:rsidRPr="006246C5">
        <w:rPr>
          <w:rFonts w:ascii="Times New Roman" w:hAnsi="Times New Roman" w:cs="Times New Roman"/>
          <w:sz w:val="28"/>
          <w:szCs w:val="28"/>
        </w:rPr>
        <w:t>тем больше</w:t>
      </w:r>
      <w:r w:rsidR="001F1FE0" w:rsidRPr="006246C5">
        <w:rPr>
          <w:rFonts w:ascii="Times New Roman" w:hAnsi="Times New Roman" w:cs="Times New Roman"/>
          <w:sz w:val="28"/>
          <w:szCs w:val="28"/>
        </w:rPr>
        <w:t xml:space="preserve"> Г. Е. Рейн укреплялся в мысли, что сложности военного времени должны были не отдалять проведение реформ, но наоборот, подстегивать </w:t>
      </w:r>
      <w:r w:rsidR="00A62EFF" w:rsidRPr="006246C5">
        <w:rPr>
          <w:rFonts w:ascii="Times New Roman" w:hAnsi="Times New Roman" w:cs="Times New Roman"/>
          <w:sz w:val="28"/>
          <w:szCs w:val="28"/>
        </w:rPr>
        <w:t>его</w:t>
      </w:r>
      <w:r w:rsidR="001F1FE0" w:rsidRPr="006246C5">
        <w:rPr>
          <w:rFonts w:ascii="Times New Roman" w:hAnsi="Times New Roman" w:cs="Times New Roman"/>
          <w:sz w:val="28"/>
          <w:szCs w:val="28"/>
        </w:rPr>
        <w:t>. По мнению</w:t>
      </w:r>
      <w:r w:rsidR="005507C2" w:rsidRPr="006246C5">
        <w:rPr>
          <w:rFonts w:ascii="Times New Roman" w:hAnsi="Times New Roman" w:cs="Times New Roman"/>
          <w:sz w:val="28"/>
          <w:szCs w:val="28"/>
        </w:rPr>
        <w:t xml:space="preserve"> Г. Е. Рейна</w:t>
      </w:r>
      <w:r w:rsidR="001F1FE0" w:rsidRPr="006246C5">
        <w:rPr>
          <w:rFonts w:ascii="Times New Roman" w:hAnsi="Times New Roman" w:cs="Times New Roman"/>
          <w:sz w:val="28"/>
          <w:szCs w:val="28"/>
        </w:rPr>
        <w:t xml:space="preserve">, </w:t>
      </w:r>
      <w:r w:rsidR="00D9010A" w:rsidRPr="006246C5">
        <w:rPr>
          <w:rFonts w:ascii="Times New Roman" w:hAnsi="Times New Roman" w:cs="Times New Roman"/>
          <w:sz w:val="28"/>
          <w:szCs w:val="28"/>
        </w:rPr>
        <w:t>Г</w:t>
      </w:r>
      <w:r w:rsidR="001F1FE0" w:rsidRPr="006246C5">
        <w:rPr>
          <w:rFonts w:ascii="Times New Roman" w:hAnsi="Times New Roman" w:cs="Times New Roman"/>
          <w:sz w:val="28"/>
          <w:szCs w:val="28"/>
        </w:rPr>
        <w:t xml:space="preserve">лавное управление </w:t>
      </w:r>
      <w:r w:rsidR="007A69B8" w:rsidRPr="006246C5">
        <w:rPr>
          <w:rFonts w:ascii="Times New Roman" w:hAnsi="Times New Roman" w:cs="Times New Roman"/>
          <w:sz w:val="28"/>
          <w:szCs w:val="28"/>
        </w:rPr>
        <w:t xml:space="preserve">должно было начать свою работу </w:t>
      </w:r>
      <w:r w:rsidR="00F825D5" w:rsidRPr="006246C5">
        <w:rPr>
          <w:rFonts w:ascii="Times New Roman" w:hAnsi="Times New Roman" w:cs="Times New Roman"/>
          <w:sz w:val="28"/>
          <w:szCs w:val="28"/>
        </w:rPr>
        <w:t>как можно скорее</w:t>
      </w:r>
      <w:r w:rsidR="001F1FE0" w:rsidRPr="006246C5">
        <w:rPr>
          <w:rFonts w:ascii="Times New Roman" w:hAnsi="Times New Roman" w:cs="Times New Roman"/>
          <w:sz w:val="28"/>
          <w:szCs w:val="28"/>
        </w:rPr>
        <w:t xml:space="preserve">, </w:t>
      </w:r>
      <w:r w:rsidR="00F825D5" w:rsidRPr="006246C5">
        <w:rPr>
          <w:rFonts w:ascii="Times New Roman" w:hAnsi="Times New Roman" w:cs="Times New Roman"/>
          <w:sz w:val="28"/>
          <w:szCs w:val="28"/>
        </w:rPr>
        <w:t>потому что</w:t>
      </w:r>
      <w:r w:rsidR="001F1FE0" w:rsidRPr="006246C5">
        <w:rPr>
          <w:rFonts w:ascii="Times New Roman" w:hAnsi="Times New Roman" w:cs="Times New Roman"/>
          <w:sz w:val="28"/>
          <w:szCs w:val="28"/>
        </w:rPr>
        <w:t xml:space="preserve"> война создавала самые что ни на есть благоприятные условия для возникновения и широча</w:t>
      </w:r>
      <w:r w:rsidR="00F825D5" w:rsidRPr="006246C5">
        <w:rPr>
          <w:rFonts w:ascii="Times New Roman" w:hAnsi="Times New Roman" w:cs="Times New Roman"/>
          <w:sz w:val="28"/>
          <w:szCs w:val="28"/>
        </w:rPr>
        <w:t>йшего распространения эпидемий</w:t>
      </w:r>
      <w:r w:rsidR="00A62EFF" w:rsidRPr="006246C5">
        <w:rPr>
          <w:rFonts w:ascii="Times New Roman" w:hAnsi="Times New Roman" w:cs="Times New Roman"/>
          <w:sz w:val="28"/>
          <w:szCs w:val="28"/>
        </w:rPr>
        <w:t>. К</w:t>
      </w:r>
      <w:r w:rsidR="001F1FE0" w:rsidRPr="006246C5">
        <w:rPr>
          <w:rFonts w:ascii="Times New Roman" w:hAnsi="Times New Roman" w:cs="Times New Roman"/>
          <w:sz w:val="28"/>
          <w:szCs w:val="28"/>
        </w:rPr>
        <w:t xml:space="preserve"> тому же тотчас по окончании войны встал бы вопрос о демобилизации, в данном случае, о судьбе многочисленных госпиталей, санитарных поездов и пр., принадлежавших Земскому и Городскому союзам и ведомству принца А. П. </w:t>
      </w:r>
      <w:proofErr w:type="spellStart"/>
      <w:r w:rsidR="001F1FE0" w:rsidRPr="006246C5">
        <w:rPr>
          <w:rFonts w:ascii="Times New Roman" w:hAnsi="Times New Roman" w:cs="Times New Roman"/>
          <w:sz w:val="28"/>
          <w:szCs w:val="28"/>
        </w:rPr>
        <w:t>Ольденбурского</w:t>
      </w:r>
      <w:proofErr w:type="spellEnd"/>
      <w:r w:rsidR="001F1FE0" w:rsidRPr="006246C5">
        <w:rPr>
          <w:rFonts w:ascii="Times New Roman" w:hAnsi="Times New Roman" w:cs="Times New Roman"/>
          <w:sz w:val="28"/>
          <w:szCs w:val="28"/>
        </w:rPr>
        <w:t xml:space="preserve">, а </w:t>
      </w:r>
      <w:r w:rsidR="001F1FE0" w:rsidRPr="006246C5">
        <w:rPr>
          <w:rFonts w:ascii="Times New Roman" w:hAnsi="Times New Roman" w:cs="Times New Roman"/>
          <w:sz w:val="28"/>
          <w:szCs w:val="28"/>
        </w:rPr>
        <w:lastRenderedPageBreak/>
        <w:t xml:space="preserve">также организации физико-терапевтических институтов для возвращения </w:t>
      </w:r>
      <w:r w:rsidR="00F825D5" w:rsidRPr="006246C5">
        <w:rPr>
          <w:rFonts w:ascii="Times New Roman" w:hAnsi="Times New Roman" w:cs="Times New Roman"/>
          <w:sz w:val="28"/>
          <w:szCs w:val="28"/>
        </w:rPr>
        <w:t xml:space="preserve">инвалидам </w:t>
      </w:r>
      <w:r w:rsidR="001F1FE0" w:rsidRPr="006246C5">
        <w:rPr>
          <w:rFonts w:ascii="Times New Roman" w:hAnsi="Times New Roman" w:cs="Times New Roman"/>
          <w:sz w:val="28"/>
          <w:szCs w:val="28"/>
        </w:rPr>
        <w:t xml:space="preserve">трудоспособности. По словам Г. Е. Рейна, </w:t>
      </w:r>
      <w:r w:rsidR="007A69B8" w:rsidRPr="006246C5">
        <w:rPr>
          <w:rFonts w:ascii="Times New Roman" w:hAnsi="Times New Roman" w:cs="Times New Roman"/>
          <w:sz w:val="28"/>
          <w:szCs w:val="28"/>
        </w:rPr>
        <w:t xml:space="preserve">провести такую демобилизацию лучше всего было бы </w:t>
      </w:r>
      <w:r w:rsidR="001F1FE0" w:rsidRPr="006246C5">
        <w:rPr>
          <w:rFonts w:ascii="Times New Roman" w:hAnsi="Times New Roman" w:cs="Times New Roman"/>
          <w:sz w:val="28"/>
          <w:szCs w:val="28"/>
        </w:rPr>
        <w:t xml:space="preserve">по общему плану, выработанному совместно правительством и органами самоуправления. К примеру, таким образом можно было бы перебросить часть госпиталей, дезинфекционных пунктов и пр., открытых к тому же на государственные деньги, из центра на окраины и во </w:t>
      </w:r>
      <w:proofErr w:type="spellStart"/>
      <w:r w:rsidR="001F1FE0" w:rsidRPr="006246C5">
        <w:rPr>
          <w:rFonts w:ascii="Times New Roman" w:hAnsi="Times New Roman" w:cs="Times New Roman"/>
          <w:sz w:val="28"/>
          <w:szCs w:val="28"/>
        </w:rPr>
        <w:t>внеземские</w:t>
      </w:r>
      <w:proofErr w:type="spellEnd"/>
      <w:r w:rsidR="001F1FE0" w:rsidRPr="006246C5">
        <w:rPr>
          <w:rFonts w:ascii="Times New Roman" w:hAnsi="Times New Roman" w:cs="Times New Roman"/>
          <w:sz w:val="28"/>
          <w:szCs w:val="28"/>
        </w:rPr>
        <w:t xml:space="preserve"> губернии</w:t>
      </w:r>
      <w:r w:rsidR="00523191" w:rsidRPr="006246C5">
        <w:rPr>
          <w:rStyle w:val="a5"/>
          <w:rFonts w:ascii="Times New Roman" w:hAnsi="Times New Roman" w:cs="Times New Roman"/>
          <w:sz w:val="28"/>
          <w:szCs w:val="28"/>
        </w:rPr>
        <w:footnoteReference w:id="127"/>
      </w:r>
      <w:r w:rsidR="001F1FE0" w:rsidRPr="006246C5">
        <w:rPr>
          <w:rFonts w:ascii="Times New Roman" w:hAnsi="Times New Roman" w:cs="Times New Roman"/>
          <w:sz w:val="28"/>
          <w:szCs w:val="28"/>
        </w:rPr>
        <w:t xml:space="preserve">. </w:t>
      </w:r>
      <w:r w:rsidR="00523191" w:rsidRPr="006246C5">
        <w:rPr>
          <w:rFonts w:ascii="Times New Roman" w:hAnsi="Times New Roman" w:cs="Times New Roman"/>
          <w:sz w:val="28"/>
          <w:szCs w:val="28"/>
        </w:rPr>
        <w:t xml:space="preserve">Примечательно, что к выводу о необходимости централизации управления здравоохранением и создания самостоятельного медицинского ведомства Первая мировая война заставила прийти и </w:t>
      </w:r>
      <w:r w:rsidR="00567763" w:rsidRPr="006246C5">
        <w:rPr>
          <w:rFonts w:ascii="Times New Roman" w:hAnsi="Times New Roman" w:cs="Times New Roman"/>
          <w:sz w:val="28"/>
          <w:szCs w:val="28"/>
        </w:rPr>
        <w:t>другие европейские страны</w:t>
      </w:r>
      <w:r w:rsidR="00523191" w:rsidRPr="006246C5">
        <w:rPr>
          <w:rFonts w:ascii="Times New Roman" w:hAnsi="Times New Roman" w:cs="Times New Roman"/>
          <w:sz w:val="28"/>
          <w:szCs w:val="28"/>
        </w:rPr>
        <w:t xml:space="preserve">. Правда, создание </w:t>
      </w:r>
      <w:r w:rsidR="00CC41F7" w:rsidRPr="006246C5">
        <w:rPr>
          <w:rFonts w:ascii="Times New Roman" w:hAnsi="Times New Roman" w:cs="Times New Roman"/>
          <w:sz w:val="28"/>
          <w:szCs w:val="28"/>
        </w:rPr>
        <w:t>м</w:t>
      </w:r>
      <w:r w:rsidR="00523191" w:rsidRPr="006246C5">
        <w:rPr>
          <w:rFonts w:ascii="Times New Roman" w:hAnsi="Times New Roman" w:cs="Times New Roman"/>
          <w:sz w:val="28"/>
          <w:szCs w:val="28"/>
        </w:rPr>
        <w:t xml:space="preserve">инистерств здравоохранения в </w:t>
      </w:r>
      <w:r w:rsidR="00567763" w:rsidRPr="006246C5">
        <w:rPr>
          <w:rFonts w:ascii="Times New Roman" w:hAnsi="Times New Roman" w:cs="Times New Roman"/>
          <w:sz w:val="28"/>
          <w:szCs w:val="28"/>
        </w:rPr>
        <w:t>них</w:t>
      </w:r>
      <w:r w:rsidR="00523191" w:rsidRPr="006246C5">
        <w:rPr>
          <w:rFonts w:ascii="Times New Roman" w:hAnsi="Times New Roman" w:cs="Times New Roman"/>
          <w:sz w:val="28"/>
          <w:szCs w:val="28"/>
        </w:rPr>
        <w:t xml:space="preserve"> произошло уже после окончания войны</w:t>
      </w:r>
      <w:r w:rsidR="00523191" w:rsidRPr="006246C5">
        <w:rPr>
          <w:rStyle w:val="a5"/>
          <w:rFonts w:ascii="Times New Roman" w:hAnsi="Times New Roman" w:cs="Times New Roman"/>
          <w:sz w:val="28"/>
          <w:szCs w:val="28"/>
        </w:rPr>
        <w:footnoteReference w:id="128"/>
      </w:r>
      <w:r w:rsidR="00523191" w:rsidRPr="006246C5">
        <w:rPr>
          <w:rFonts w:ascii="Times New Roman" w:hAnsi="Times New Roman" w:cs="Times New Roman"/>
          <w:sz w:val="28"/>
          <w:szCs w:val="28"/>
        </w:rPr>
        <w:t xml:space="preserve">. </w:t>
      </w:r>
    </w:p>
    <w:p w:rsidR="001F1FE0" w:rsidRPr="006246C5" w:rsidRDefault="001F1FE0" w:rsidP="006246C5">
      <w:pPr>
        <w:spacing w:after="0" w:line="360" w:lineRule="auto"/>
        <w:ind w:firstLine="709"/>
        <w:contextualSpacing/>
        <w:jc w:val="both"/>
        <w:rPr>
          <w:rFonts w:ascii="Times New Roman" w:hAnsi="Times New Roman" w:cs="Times New Roman"/>
          <w:sz w:val="28"/>
          <w:szCs w:val="28"/>
        </w:rPr>
      </w:pPr>
      <w:r w:rsidRPr="006246C5">
        <w:rPr>
          <w:rFonts w:ascii="Times New Roman" w:hAnsi="Times New Roman" w:cs="Times New Roman"/>
          <w:sz w:val="28"/>
          <w:szCs w:val="28"/>
        </w:rPr>
        <w:t xml:space="preserve">Несмотря на принятое в 1914 г. решение создать </w:t>
      </w:r>
      <w:r w:rsidR="00567763" w:rsidRPr="006246C5">
        <w:rPr>
          <w:rFonts w:ascii="Times New Roman" w:hAnsi="Times New Roman" w:cs="Times New Roman"/>
          <w:sz w:val="28"/>
          <w:szCs w:val="28"/>
        </w:rPr>
        <w:t>Г</w:t>
      </w:r>
      <w:r w:rsidRPr="006246C5">
        <w:rPr>
          <w:rFonts w:ascii="Times New Roman" w:hAnsi="Times New Roman" w:cs="Times New Roman"/>
          <w:sz w:val="28"/>
          <w:szCs w:val="28"/>
        </w:rPr>
        <w:t xml:space="preserve">лавное управление, его осуществление откладывалось. Дума не собиралась с июня 1914 г. до конца января 1915 г., </w:t>
      </w:r>
      <w:r w:rsidR="00F80F32" w:rsidRPr="006246C5">
        <w:rPr>
          <w:rFonts w:ascii="Times New Roman" w:hAnsi="Times New Roman" w:cs="Times New Roman"/>
          <w:sz w:val="28"/>
          <w:szCs w:val="28"/>
        </w:rPr>
        <w:t xml:space="preserve">через пару дней после чего </w:t>
      </w:r>
      <w:r w:rsidRPr="006246C5">
        <w:rPr>
          <w:rFonts w:ascii="Times New Roman" w:hAnsi="Times New Roman" w:cs="Times New Roman"/>
          <w:sz w:val="28"/>
          <w:szCs w:val="28"/>
        </w:rPr>
        <w:t xml:space="preserve">начался новый перерыв в ее занятиях, продлившийся до июля 1915 г. На последовавших затем заседаниях </w:t>
      </w:r>
      <w:r w:rsidR="00567763" w:rsidRPr="006246C5">
        <w:rPr>
          <w:rFonts w:ascii="Times New Roman" w:hAnsi="Times New Roman" w:cs="Times New Roman"/>
          <w:sz w:val="28"/>
          <w:szCs w:val="28"/>
        </w:rPr>
        <w:t>господствовали оппозиционные настроения.</w:t>
      </w:r>
      <w:r w:rsidRPr="006246C5">
        <w:rPr>
          <w:rFonts w:ascii="Times New Roman" w:hAnsi="Times New Roman" w:cs="Times New Roman"/>
          <w:sz w:val="28"/>
          <w:szCs w:val="28"/>
        </w:rPr>
        <w:t xml:space="preserve"> Все это даже в глазах Г.</w:t>
      </w:r>
      <w:r w:rsidR="00567763" w:rsidRPr="006246C5">
        <w:rPr>
          <w:rFonts w:ascii="Times New Roman" w:hAnsi="Times New Roman" w:cs="Times New Roman"/>
          <w:sz w:val="28"/>
          <w:szCs w:val="28"/>
        </w:rPr>
        <w:t> </w:t>
      </w:r>
      <w:r w:rsidRPr="006246C5">
        <w:rPr>
          <w:rFonts w:ascii="Times New Roman" w:hAnsi="Times New Roman" w:cs="Times New Roman"/>
          <w:sz w:val="28"/>
          <w:szCs w:val="28"/>
        </w:rPr>
        <w:t>Е.</w:t>
      </w:r>
      <w:r w:rsidR="00567763" w:rsidRPr="006246C5">
        <w:rPr>
          <w:rFonts w:ascii="Times New Roman" w:hAnsi="Times New Roman" w:cs="Times New Roman"/>
          <w:sz w:val="28"/>
          <w:szCs w:val="28"/>
        </w:rPr>
        <w:t> </w:t>
      </w:r>
      <w:r w:rsidRPr="006246C5">
        <w:rPr>
          <w:rFonts w:ascii="Times New Roman" w:hAnsi="Times New Roman" w:cs="Times New Roman"/>
          <w:sz w:val="28"/>
          <w:szCs w:val="28"/>
        </w:rPr>
        <w:t xml:space="preserve">Рейна затрудняло внесение в </w:t>
      </w:r>
      <w:r w:rsidR="00F579D2" w:rsidRPr="006246C5">
        <w:rPr>
          <w:rFonts w:ascii="Times New Roman" w:hAnsi="Times New Roman" w:cs="Times New Roman"/>
          <w:sz w:val="28"/>
          <w:szCs w:val="28"/>
        </w:rPr>
        <w:t>Думу</w:t>
      </w:r>
      <w:r w:rsidRPr="006246C5">
        <w:rPr>
          <w:rFonts w:ascii="Times New Roman" w:hAnsi="Times New Roman" w:cs="Times New Roman"/>
          <w:sz w:val="28"/>
          <w:szCs w:val="28"/>
        </w:rPr>
        <w:t xml:space="preserve"> законопроекта о </w:t>
      </w:r>
      <w:r w:rsidR="00567763" w:rsidRPr="006246C5">
        <w:rPr>
          <w:rFonts w:ascii="Times New Roman" w:hAnsi="Times New Roman" w:cs="Times New Roman"/>
          <w:sz w:val="28"/>
          <w:szCs w:val="28"/>
        </w:rPr>
        <w:t>Главном управлении. В</w:t>
      </w:r>
      <w:r w:rsidRPr="006246C5">
        <w:rPr>
          <w:rFonts w:ascii="Times New Roman" w:hAnsi="Times New Roman" w:cs="Times New Roman"/>
          <w:sz w:val="28"/>
          <w:szCs w:val="28"/>
        </w:rPr>
        <w:t xml:space="preserve">о всяком случае, Г. Е. Рейн в это время, по его словам, относился к задержке спокойно и не опасался за «судьбу дела». Это, впрочем, не отменяло его </w:t>
      </w:r>
      <w:r w:rsidR="00F579D2" w:rsidRPr="006246C5">
        <w:rPr>
          <w:rFonts w:ascii="Times New Roman" w:hAnsi="Times New Roman" w:cs="Times New Roman"/>
          <w:sz w:val="28"/>
          <w:szCs w:val="28"/>
        </w:rPr>
        <w:t>росшей</w:t>
      </w:r>
      <w:r w:rsidRPr="006246C5">
        <w:rPr>
          <w:rFonts w:ascii="Times New Roman" w:hAnsi="Times New Roman" w:cs="Times New Roman"/>
          <w:sz w:val="28"/>
          <w:szCs w:val="28"/>
        </w:rPr>
        <w:t xml:space="preserve"> по мере затягивания войны уверенности в необходимости настаивать на реформе</w:t>
      </w:r>
      <w:r w:rsidRPr="006246C5">
        <w:rPr>
          <w:rStyle w:val="a5"/>
          <w:rFonts w:ascii="Times New Roman" w:hAnsi="Times New Roman" w:cs="Times New Roman"/>
          <w:sz w:val="28"/>
          <w:szCs w:val="28"/>
        </w:rPr>
        <w:footnoteReference w:id="129"/>
      </w:r>
      <w:r w:rsidRPr="006246C5">
        <w:rPr>
          <w:rFonts w:ascii="Times New Roman" w:hAnsi="Times New Roman" w:cs="Times New Roman"/>
          <w:sz w:val="28"/>
          <w:szCs w:val="28"/>
        </w:rPr>
        <w:t xml:space="preserve">. Совет министров </w:t>
      </w:r>
      <w:r w:rsidR="00507A9D" w:rsidRPr="006246C5">
        <w:rPr>
          <w:rFonts w:ascii="Times New Roman" w:hAnsi="Times New Roman" w:cs="Times New Roman"/>
          <w:sz w:val="28"/>
          <w:szCs w:val="28"/>
        </w:rPr>
        <w:t>взялся за обсуждение проект</w:t>
      </w:r>
      <w:r w:rsidR="005507C2" w:rsidRPr="006246C5">
        <w:rPr>
          <w:rFonts w:ascii="Times New Roman" w:hAnsi="Times New Roman" w:cs="Times New Roman"/>
          <w:sz w:val="28"/>
          <w:szCs w:val="28"/>
        </w:rPr>
        <w:t>ов</w:t>
      </w:r>
      <w:r w:rsidR="00507A9D" w:rsidRPr="006246C5">
        <w:rPr>
          <w:rFonts w:ascii="Times New Roman" w:hAnsi="Times New Roman" w:cs="Times New Roman"/>
          <w:sz w:val="28"/>
          <w:szCs w:val="28"/>
        </w:rPr>
        <w:t xml:space="preserve"> Учреждения Главного управления </w:t>
      </w:r>
      <w:r w:rsidR="005507C2" w:rsidRPr="006246C5">
        <w:rPr>
          <w:rFonts w:ascii="Times New Roman" w:hAnsi="Times New Roman" w:cs="Times New Roman"/>
          <w:sz w:val="28"/>
          <w:szCs w:val="28"/>
        </w:rPr>
        <w:t xml:space="preserve">и Положения о его местных учреждениях </w:t>
      </w:r>
      <w:r w:rsidR="00507A9D" w:rsidRPr="006246C5">
        <w:rPr>
          <w:rFonts w:ascii="Times New Roman" w:hAnsi="Times New Roman" w:cs="Times New Roman"/>
          <w:sz w:val="28"/>
          <w:szCs w:val="28"/>
        </w:rPr>
        <w:t xml:space="preserve">лишь в </w:t>
      </w:r>
      <w:r w:rsidRPr="006246C5">
        <w:rPr>
          <w:rFonts w:ascii="Times New Roman" w:hAnsi="Times New Roman" w:cs="Times New Roman"/>
          <w:sz w:val="28"/>
          <w:szCs w:val="28"/>
        </w:rPr>
        <w:t xml:space="preserve">1915 г., на своих заседаниях в июле и октябре. Обсуждению предшествовала обширная междуведомственная переписка, ведшаяся преимущественно в феврале–марте 1915 г. </w:t>
      </w:r>
      <w:r w:rsidR="00567763" w:rsidRPr="006246C5">
        <w:rPr>
          <w:rFonts w:ascii="Times New Roman" w:hAnsi="Times New Roman" w:cs="Times New Roman"/>
          <w:sz w:val="28"/>
          <w:szCs w:val="28"/>
        </w:rPr>
        <w:t xml:space="preserve">Во многих </w:t>
      </w:r>
      <w:r w:rsidR="00507A9D" w:rsidRPr="006246C5">
        <w:rPr>
          <w:rFonts w:ascii="Times New Roman" w:hAnsi="Times New Roman" w:cs="Times New Roman"/>
          <w:sz w:val="28"/>
          <w:szCs w:val="28"/>
        </w:rPr>
        <w:t>письмах</w:t>
      </w:r>
      <w:r w:rsidR="00081F0A" w:rsidRPr="006246C5">
        <w:rPr>
          <w:rFonts w:ascii="Times New Roman" w:hAnsi="Times New Roman" w:cs="Times New Roman"/>
          <w:sz w:val="28"/>
          <w:szCs w:val="28"/>
        </w:rPr>
        <w:t xml:space="preserve"> </w:t>
      </w:r>
      <w:r w:rsidRPr="006246C5">
        <w:rPr>
          <w:rFonts w:ascii="Times New Roman" w:hAnsi="Times New Roman" w:cs="Times New Roman"/>
          <w:sz w:val="28"/>
          <w:szCs w:val="28"/>
        </w:rPr>
        <w:t xml:space="preserve">речь шла </w:t>
      </w:r>
      <w:r w:rsidR="00081F0A" w:rsidRPr="006246C5">
        <w:rPr>
          <w:rFonts w:ascii="Times New Roman" w:hAnsi="Times New Roman" w:cs="Times New Roman"/>
          <w:sz w:val="28"/>
          <w:szCs w:val="28"/>
        </w:rPr>
        <w:t xml:space="preserve">в </w:t>
      </w:r>
      <w:r w:rsidR="00A70D38" w:rsidRPr="006246C5">
        <w:rPr>
          <w:rFonts w:ascii="Times New Roman" w:hAnsi="Times New Roman" w:cs="Times New Roman"/>
          <w:sz w:val="28"/>
          <w:szCs w:val="28"/>
        </w:rPr>
        <w:t>осно</w:t>
      </w:r>
      <w:r w:rsidR="00081F0A" w:rsidRPr="006246C5">
        <w:rPr>
          <w:rFonts w:ascii="Times New Roman" w:hAnsi="Times New Roman" w:cs="Times New Roman"/>
          <w:sz w:val="28"/>
          <w:szCs w:val="28"/>
        </w:rPr>
        <w:t>вном</w:t>
      </w:r>
      <w:r w:rsidRPr="006246C5">
        <w:rPr>
          <w:rFonts w:ascii="Times New Roman" w:hAnsi="Times New Roman" w:cs="Times New Roman"/>
          <w:sz w:val="28"/>
          <w:szCs w:val="28"/>
        </w:rPr>
        <w:t xml:space="preserve"> о нежелании </w:t>
      </w:r>
      <w:r w:rsidR="00507A9D" w:rsidRPr="006246C5">
        <w:rPr>
          <w:rFonts w:ascii="Times New Roman" w:hAnsi="Times New Roman" w:cs="Times New Roman"/>
          <w:sz w:val="28"/>
          <w:szCs w:val="28"/>
        </w:rPr>
        <w:t xml:space="preserve">главы того или иного </w:t>
      </w:r>
      <w:r w:rsidRPr="006246C5">
        <w:rPr>
          <w:rFonts w:ascii="Times New Roman" w:hAnsi="Times New Roman" w:cs="Times New Roman"/>
          <w:sz w:val="28"/>
          <w:szCs w:val="28"/>
        </w:rPr>
        <w:t xml:space="preserve">ведомства поступиться </w:t>
      </w:r>
      <w:r w:rsidR="00B5137E" w:rsidRPr="006246C5">
        <w:rPr>
          <w:rFonts w:ascii="Times New Roman" w:hAnsi="Times New Roman" w:cs="Times New Roman"/>
          <w:sz w:val="28"/>
          <w:szCs w:val="28"/>
        </w:rPr>
        <w:lastRenderedPageBreak/>
        <w:t>своими полномочиями</w:t>
      </w:r>
      <w:r w:rsidRPr="006246C5">
        <w:rPr>
          <w:rStyle w:val="a5"/>
          <w:rFonts w:ascii="Times New Roman" w:hAnsi="Times New Roman" w:cs="Times New Roman"/>
          <w:sz w:val="28"/>
          <w:szCs w:val="28"/>
        </w:rPr>
        <w:footnoteReference w:id="130"/>
      </w:r>
      <w:r w:rsidR="00081F0A" w:rsidRPr="006246C5">
        <w:rPr>
          <w:rFonts w:ascii="Times New Roman" w:hAnsi="Times New Roman" w:cs="Times New Roman"/>
          <w:sz w:val="28"/>
          <w:szCs w:val="28"/>
        </w:rPr>
        <w:t xml:space="preserve">. </w:t>
      </w:r>
      <w:r w:rsidR="004B5CE2" w:rsidRPr="006246C5">
        <w:rPr>
          <w:rFonts w:ascii="Times New Roman" w:hAnsi="Times New Roman" w:cs="Times New Roman"/>
          <w:sz w:val="28"/>
          <w:szCs w:val="28"/>
        </w:rPr>
        <w:t>Обоснованию необходимости сохранения управления здравоохранением в Министерстве внутренних дел было посвящено все письмо Н.</w:t>
      </w:r>
      <w:r w:rsidR="00B5137E" w:rsidRPr="006246C5">
        <w:rPr>
          <w:rFonts w:ascii="Times New Roman" w:hAnsi="Times New Roman" w:cs="Times New Roman"/>
          <w:sz w:val="28"/>
          <w:szCs w:val="28"/>
        </w:rPr>
        <w:t> </w:t>
      </w:r>
      <w:r w:rsidR="004B5CE2" w:rsidRPr="006246C5">
        <w:rPr>
          <w:rFonts w:ascii="Times New Roman" w:hAnsi="Times New Roman" w:cs="Times New Roman"/>
          <w:sz w:val="28"/>
          <w:szCs w:val="28"/>
        </w:rPr>
        <w:t>А.</w:t>
      </w:r>
      <w:r w:rsidR="00B5137E" w:rsidRPr="006246C5">
        <w:rPr>
          <w:rFonts w:ascii="Times New Roman" w:hAnsi="Times New Roman" w:cs="Times New Roman"/>
          <w:sz w:val="28"/>
          <w:szCs w:val="28"/>
        </w:rPr>
        <w:t> </w:t>
      </w:r>
      <w:r w:rsidR="004B5CE2" w:rsidRPr="006246C5">
        <w:rPr>
          <w:rFonts w:ascii="Times New Roman" w:hAnsi="Times New Roman" w:cs="Times New Roman"/>
          <w:sz w:val="28"/>
          <w:szCs w:val="28"/>
        </w:rPr>
        <w:t>Маклакова</w:t>
      </w:r>
      <w:r w:rsidR="004B5CE2" w:rsidRPr="006246C5">
        <w:rPr>
          <w:rStyle w:val="a5"/>
          <w:rFonts w:ascii="Times New Roman" w:hAnsi="Times New Roman" w:cs="Times New Roman"/>
          <w:sz w:val="28"/>
          <w:szCs w:val="28"/>
        </w:rPr>
        <w:footnoteReference w:id="131"/>
      </w:r>
      <w:r w:rsidR="004B5CE2" w:rsidRPr="006246C5">
        <w:rPr>
          <w:rFonts w:ascii="Times New Roman" w:hAnsi="Times New Roman" w:cs="Times New Roman"/>
          <w:sz w:val="28"/>
          <w:szCs w:val="28"/>
        </w:rPr>
        <w:t xml:space="preserve">. </w:t>
      </w:r>
      <w:r w:rsidRPr="006246C5">
        <w:rPr>
          <w:rFonts w:ascii="Times New Roman" w:hAnsi="Times New Roman" w:cs="Times New Roman"/>
          <w:sz w:val="28"/>
          <w:szCs w:val="28"/>
        </w:rPr>
        <w:t xml:space="preserve">Между тем, не все </w:t>
      </w:r>
      <w:r w:rsidR="00567763" w:rsidRPr="006246C5">
        <w:rPr>
          <w:rFonts w:ascii="Times New Roman" w:hAnsi="Times New Roman" w:cs="Times New Roman"/>
          <w:sz w:val="28"/>
          <w:szCs w:val="28"/>
        </w:rPr>
        <w:t>участники переписки</w:t>
      </w:r>
      <w:r w:rsidRPr="006246C5">
        <w:rPr>
          <w:rFonts w:ascii="Times New Roman" w:hAnsi="Times New Roman" w:cs="Times New Roman"/>
          <w:sz w:val="28"/>
          <w:szCs w:val="28"/>
        </w:rPr>
        <w:t xml:space="preserve"> подходили к задаче редактирования проект</w:t>
      </w:r>
      <w:r w:rsidR="00D57E62" w:rsidRPr="006246C5">
        <w:rPr>
          <w:rFonts w:ascii="Times New Roman" w:hAnsi="Times New Roman" w:cs="Times New Roman"/>
          <w:sz w:val="28"/>
          <w:szCs w:val="28"/>
        </w:rPr>
        <w:t>а</w:t>
      </w:r>
      <w:r w:rsidRPr="006246C5">
        <w:rPr>
          <w:rFonts w:ascii="Times New Roman" w:hAnsi="Times New Roman" w:cs="Times New Roman"/>
          <w:sz w:val="28"/>
          <w:szCs w:val="28"/>
        </w:rPr>
        <w:t xml:space="preserve"> реформы с сугубо </w:t>
      </w:r>
      <w:r w:rsidR="00E47EC7" w:rsidRPr="006246C5">
        <w:rPr>
          <w:rFonts w:ascii="Times New Roman" w:hAnsi="Times New Roman" w:cs="Times New Roman"/>
          <w:sz w:val="28"/>
          <w:szCs w:val="28"/>
        </w:rPr>
        <w:t>узко</w:t>
      </w:r>
      <w:r w:rsidRPr="006246C5">
        <w:rPr>
          <w:rFonts w:ascii="Times New Roman" w:hAnsi="Times New Roman" w:cs="Times New Roman"/>
          <w:sz w:val="28"/>
          <w:szCs w:val="28"/>
        </w:rPr>
        <w:t>ведомственных позиций. Так, государственный секретарь С.</w:t>
      </w:r>
      <w:r w:rsidR="004B5CE2" w:rsidRPr="006246C5">
        <w:rPr>
          <w:rFonts w:ascii="Times New Roman" w:hAnsi="Times New Roman" w:cs="Times New Roman"/>
          <w:sz w:val="28"/>
          <w:szCs w:val="28"/>
        </w:rPr>
        <w:t> </w:t>
      </w:r>
      <w:r w:rsidRPr="006246C5">
        <w:rPr>
          <w:rFonts w:ascii="Times New Roman" w:hAnsi="Times New Roman" w:cs="Times New Roman"/>
          <w:sz w:val="28"/>
          <w:szCs w:val="28"/>
        </w:rPr>
        <w:t>Е.</w:t>
      </w:r>
      <w:r w:rsidR="004B5CE2" w:rsidRPr="006246C5">
        <w:rPr>
          <w:rFonts w:ascii="Times New Roman" w:hAnsi="Times New Roman" w:cs="Times New Roman"/>
          <w:sz w:val="28"/>
          <w:szCs w:val="28"/>
        </w:rPr>
        <w:t> </w:t>
      </w:r>
      <w:proofErr w:type="spellStart"/>
      <w:r w:rsidR="00D57E62" w:rsidRPr="006246C5">
        <w:rPr>
          <w:rFonts w:ascii="Times New Roman" w:hAnsi="Times New Roman" w:cs="Times New Roman"/>
          <w:sz w:val="28"/>
          <w:szCs w:val="28"/>
        </w:rPr>
        <w:t>Крыжановский</w:t>
      </w:r>
      <w:proofErr w:type="spellEnd"/>
      <w:r w:rsidRPr="006246C5">
        <w:rPr>
          <w:rFonts w:ascii="Times New Roman" w:hAnsi="Times New Roman" w:cs="Times New Roman"/>
          <w:sz w:val="28"/>
          <w:szCs w:val="28"/>
        </w:rPr>
        <w:t xml:space="preserve"> </w:t>
      </w:r>
      <w:r w:rsidR="00DD02BA" w:rsidRPr="006246C5">
        <w:rPr>
          <w:rFonts w:ascii="Times New Roman" w:hAnsi="Times New Roman" w:cs="Times New Roman"/>
          <w:sz w:val="28"/>
          <w:szCs w:val="28"/>
        </w:rPr>
        <w:t>вновь поднял обсуждавши</w:t>
      </w:r>
      <w:r w:rsidR="002C40CB" w:rsidRPr="006246C5">
        <w:rPr>
          <w:rFonts w:ascii="Times New Roman" w:hAnsi="Times New Roman" w:cs="Times New Roman"/>
          <w:sz w:val="28"/>
          <w:szCs w:val="28"/>
        </w:rPr>
        <w:t>йся</w:t>
      </w:r>
      <w:r w:rsidR="00DD02BA" w:rsidRPr="006246C5">
        <w:rPr>
          <w:rFonts w:ascii="Times New Roman" w:hAnsi="Times New Roman" w:cs="Times New Roman"/>
          <w:sz w:val="28"/>
          <w:szCs w:val="28"/>
        </w:rPr>
        <w:t xml:space="preserve"> в 1914 г. с подачи Н.</w:t>
      </w:r>
      <w:r w:rsidR="004B5CE2" w:rsidRPr="006246C5">
        <w:rPr>
          <w:rFonts w:ascii="Times New Roman" w:hAnsi="Times New Roman" w:cs="Times New Roman"/>
          <w:sz w:val="28"/>
          <w:szCs w:val="28"/>
        </w:rPr>
        <w:t> </w:t>
      </w:r>
      <w:r w:rsidR="00DD02BA" w:rsidRPr="006246C5">
        <w:rPr>
          <w:rFonts w:ascii="Times New Roman" w:hAnsi="Times New Roman" w:cs="Times New Roman"/>
          <w:sz w:val="28"/>
          <w:szCs w:val="28"/>
        </w:rPr>
        <w:t>А.</w:t>
      </w:r>
      <w:r w:rsidR="004B5CE2" w:rsidRPr="006246C5">
        <w:rPr>
          <w:rFonts w:ascii="Times New Roman" w:hAnsi="Times New Roman" w:cs="Times New Roman"/>
          <w:sz w:val="28"/>
          <w:szCs w:val="28"/>
        </w:rPr>
        <w:t> </w:t>
      </w:r>
      <w:r w:rsidR="00DD02BA" w:rsidRPr="006246C5">
        <w:rPr>
          <w:rFonts w:ascii="Times New Roman" w:hAnsi="Times New Roman" w:cs="Times New Roman"/>
          <w:sz w:val="28"/>
          <w:szCs w:val="28"/>
        </w:rPr>
        <w:t xml:space="preserve">Маклакова вопрос о том, что </w:t>
      </w:r>
      <w:r w:rsidR="00567763" w:rsidRPr="006246C5">
        <w:rPr>
          <w:rFonts w:ascii="Times New Roman" w:hAnsi="Times New Roman" w:cs="Times New Roman"/>
          <w:sz w:val="28"/>
          <w:szCs w:val="28"/>
        </w:rPr>
        <w:t>Г</w:t>
      </w:r>
      <w:r w:rsidR="00DD02BA" w:rsidRPr="006246C5">
        <w:rPr>
          <w:rFonts w:ascii="Times New Roman" w:hAnsi="Times New Roman" w:cs="Times New Roman"/>
          <w:sz w:val="28"/>
          <w:szCs w:val="28"/>
        </w:rPr>
        <w:t>лавное управление в конечном итоге не сосредот</w:t>
      </w:r>
      <w:r w:rsidR="002C40CB" w:rsidRPr="006246C5">
        <w:rPr>
          <w:rFonts w:ascii="Times New Roman" w:hAnsi="Times New Roman" w:cs="Times New Roman"/>
          <w:sz w:val="28"/>
          <w:szCs w:val="28"/>
        </w:rPr>
        <w:t>о</w:t>
      </w:r>
      <w:r w:rsidR="00DD02BA" w:rsidRPr="006246C5">
        <w:rPr>
          <w:rFonts w:ascii="Times New Roman" w:hAnsi="Times New Roman" w:cs="Times New Roman"/>
          <w:sz w:val="28"/>
          <w:szCs w:val="28"/>
        </w:rPr>
        <w:t xml:space="preserve">чивало в своих руках всю сферу здравоохранения, зато дробило надзор над органами местного </w:t>
      </w:r>
      <w:r w:rsidR="00D57E62" w:rsidRPr="006246C5">
        <w:rPr>
          <w:rFonts w:ascii="Times New Roman" w:hAnsi="Times New Roman" w:cs="Times New Roman"/>
          <w:sz w:val="28"/>
          <w:szCs w:val="28"/>
        </w:rPr>
        <w:t>самоуправления</w:t>
      </w:r>
      <w:r w:rsidR="00DD02BA" w:rsidRPr="006246C5">
        <w:rPr>
          <w:rFonts w:ascii="Times New Roman" w:hAnsi="Times New Roman" w:cs="Times New Roman"/>
          <w:sz w:val="28"/>
          <w:szCs w:val="28"/>
        </w:rPr>
        <w:t>, вносило путаницу в отношения с ними и при том обещало оказаться учреждением беспомощным и неэффективным в своей работе</w:t>
      </w:r>
      <w:r w:rsidR="00CD1649" w:rsidRPr="006246C5">
        <w:rPr>
          <w:rStyle w:val="a5"/>
          <w:rFonts w:ascii="Times New Roman" w:hAnsi="Times New Roman" w:cs="Times New Roman"/>
          <w:sz w:val="28"/>
          <w:szCs w:val="28"/>
        </w:rPr>
        <w:footnoteReference w:id="132"/>
      </w:r>
      <w:r w:rsidR="00DD02BA" w:rsidRPr="006246C5">
        <w:rPr>
          <w:rFonts w:ascii="Times New Roman" w:hAnsi="Times New Roman" w:cs="Times New Roman"/>
          <w:sz w:val="28"/>
          <w:szCs w:val="28"/>
        </w:rPr>
        <w:t xml:space="preserve">. </w:t>
      </w:r>
      <w:r w:rsidR="00CD1649" w:rsidRPr="006246C5">
        <w:rPr>
          <w:rFonts w:ascii="Times New Roman" w:hAnsi="Times New Roman" w:cs="Times New Roman"/>
          <w:sz w:val="28"/>
          <w:szCs w:val="28"/>
        </w:rPr>
        <w:t>Те же доводы, конечно, повторил и сам Н.</w:t>
      </w:r>
      <w:r w:rsidR="004B5CE2" w:rsidRPr="006246C5">
        <w:rPr>
          <w:rFonts w:ascii="Times New Roman" w:hAnsi="Times New Roman" w:cs="Times New Roman"/>
          <w:sz w:val="28"/>
          <w:szCs w:val="28"/>
        </w:rPr>
        <w:t> </w:t>
      </w:r>
      <w:r w:rsidR="00CD1649" w:rsidRPr="006246C5">
        <w:rPr>
          <w:rFonts w:ascii="Times New Roman" w:hAnsi="Times New Roman" w:cs="Times New Roman"/>
          <w:sz w:val="28"/>
          <w:szCs w:val="28"/>
        </w:rPr>
        <w:t>А. Маклаков</w:t>
      </w:r>
      <w:r w:rsidR="00CD1649" w:rsidRPr="006246C5">
        <w:rPr>
          <w:rStyle w:val="a5"/>
          <w:rFonts w:ascii="Times New Roman" w:hAnsi="Times New Roman" w:cs="Times New Roman"/>
          <w:sz w:val="28"/>
          <w:szCs w:val="28"/>
        </w:rPr>
        <w:footnoteReference w:id="133"/>
      </w:r>
      <w:r w:rsidR="00CD1649" w:rsidRPr="006246C5">
        <w:rPr>
          <w:rFonts w:ascii="Times New Roman" w:hAnsi="Times New Roman" w:cs="Times New Roman"/>
          <w:sz w:val="28"/>
          <w:szCs w:val="28"/>
        </w:rPr>
        <w:t xml:space="preserve">. </w:t>
      </w:r>
      <w:r w:rsidRPr="006246C5">
        <w:rPr>
          <w:rFonts w:ascii="Times New Roman" w:hAnsi="Times New Roman" w:cs="Times New Roman"/>
          <w:sz w:val="28"/>
          <w:szCs w:val="28"/>
        </w:rPr>
        <w:t>С.</w:t>
      </w:r>
      <w:r w:rsidR="000122D7" w:rsidRPr="006246C5">
        <w:rPr>
          <w:rFonts w:ascii="Times New Roman" w:hAnsi="Times New Roman" w:cs="Times New Roman"/>
          <w:sz w:val="28"/>
          <w:szCs w:val="28"/>
        </w:rPr>
        <w:t> </w:t>
      </w:r>
      <w:r w:rsidRPr="006246C5">
        <w:rPr>
          <w:rFonts w:ascii="Times New Roman" w:hAnsi="Times New Roman" w:cs="Times New Roman"/>
          <w:sz w:val="28"/>
          <w:szCs w:val="28"/>
        </w:rPr>
        <w:t>Е.</w:t>
      </w:r>
      <w:r w:rsidR="000122D7" w:rsidRPr="006246C5">
        <w:rPr>
          <w:rFonts w:ascii="Times New Roman" w:hAnsi="Times New Roman" w:cs="Times New Roman"/>
          <w:sz w:val="28"/>
          <w:szCs w:val="28"/>
        </w:rPr>
        <w:t> </w:t>
      </w:r>
      <w:proofErr w:type="spellStart"/>
      <w:r w:rsidRPr="006246C5">
        <w:rPr>
          <w:rFonts w:ascii="Times New Roman" w:hAnsi="Times New Roman" w:cs="Times New Roman"/>
          <w:sz w:val="28"/>
          <w:szCs w:val="28"/>
        </w:rPr>
        <w:t>Крыжановск</w:t>
      </w:r>
      <w:r w:rsidR="00DD02BA" w:rsidRPr="006246C5">
        <w:rPr>
          <w:rFonts w:ascii="Times New Roman" w:hAnsi="Times New Roman" w:cs="Times New Roman"/>
          <w:sz w:val="28"/>
          <w:szCs w:val="28"/>
        </w:rPr>
        <w:t>ого</w:t>
      </w:r>
      <w:proofErr w:type="spellEnd"/>
      <w:r w:rsidR="004B5CE2" w:rsidRPr="006246C5">
        <w:rPr>
          <w:rFonts w:ascii="Times New Roman" w:hAnsi="Times New Roman" w:cs="Times New Roman"/>
          <w:sz w:val="28"/>
          <w:szCs w:val="28"/>
        </w:rPr>
        <w:t xml:space="preserve"> </w:t>
      </w:r>
      <w:r w:rsidR="00567763" w:rsidRPr="006246C5">
        <w:rPr>
          <w:rFonts w:ascii="Times New Roman" w:hAnsi="Times New Roman" w:cs="Times New Roman"/>
          <w:sz w:val="28"/>
          <w:szCs w:val="28"/>
        </w:rPr>
        <w:t xml:space="preserve">и некоторых министров </w:t>
      </w:r>
      <w:r w:rsidR="004B5CE2" w:rsidRPr="006246C5">
        <w:rPr>
          <w:rFonts w:ascii="Times New Roman" w:hAnsi="Times New Roman" w:cs="Times New Roman"/>
          <w:sz w:val="28"/>
          <w:szCs w:val="28"/>
        </w:rPr>
        <w:t>также</w:t>
      </w:r>
      <w:r w:rsidRPr="006246C5">
        <w:rPr>
          <w:rFonts w:ascii="Times New Roman" w:hAnsi="Times New Roman" w:cs="Times New Roman"/>
          <w:sz w:val="28"/>
          <w:szCs w:val="28"/>
        </w:rPr>
        <w:t xml:space="preserve"> </w:t>
      </w:r>
      <w:r w:rsidR="00DD02BA" w:rsidRPr="006246C5">
        <w:rPr>
          <w:rFonts w:ascii="Times New Roman" w:hAnsi="Times New Roman" w:cs="Times New Roman"/>
          <w:sz w:val="28"/>
          <w:szCs w:val="28"/>
        </w:rPr>
        <w:t>смущал</w:t>
      </w:r>
      <w:r w:rsidR="00B5137E" w:rsidRPr="006246C5">
        <w:rPr>
          <w:rFonts w:ascii="Times New Roman" w:hAnsi="Times New Roman" w:cs="Times New Roman"/>
          <w:sz w:val="28"/>
          <w:szCs w:val="28"/>
        </w:rPr>
        <w:t>а</w:t>
      </w:r>
      <w:r w:rsidRPr="006246C5">
        <w:rPr>
          <w:rFonts w:ascii="Times New Roman" w:hAnsi="Times New Roman" w:cs="Times New Roman"/>
          <w:sz w:val="28"/>
          <w:szCs w:val="28"/>
        </w:rPr>
        <w:t xml:space="preserve"> передача ветеринарной </w:t>
      </w:r>
      <w:r w:rsidR="005507C2" w:rsidRPr="006246C5">
        <w:rPr>
          <w:rFonts w:ascii="Times New Roman" w:hAnsi="Times New Roman" w:cs="Times New Roman"/>
          <w:sz w:val="28"/>
          <w:szCs w:val="28"/>
        </w:rPr>
        <w:t>организации</w:t>
      </w:r>
      <w:r w:rsidRPr="006246C5">
        <w:rPr>
          <w:rFonts w:ascii="Times New Roman" w:hAnsi="Times New Roman" w:cs="Times New Roman"/>
          <w:sz w:val="28"/>
          <w:szCs w:val="28"/>
        </w:rPr>
        <w:t xml:space="preserve"> в ведение </w:t>
      </w:r>
      <w:r w:rsidR="00B5137E" w:rsidRPr="006246C5">
        <w:rPr>
          <w:rFonts w:ascii="Times New Roman" w:hAnsi="Times New Roman" w:cs="Times New Roman"/>
          <w:sz w:val="28"/>
          <w:szCs w:val="28"/>
        </w:rPr>
        <w:t>Г</w:t>
      </w:r>
      <w:r w:rsidRPr="006246C5">
        <w:rPr>
          <w:rFonts w:ascii="Times New Roman" w:hAnsi="Times New Roman" w:cs="Times New Roman"/>
          <w:sz w:val="28"/>
          <w:szCs w:val="28"/>
        </w:rPr>
        <w:t xml:space="preserve">лавного управления. Это положение расходилось с внесенным несколько лет назад в Думу и уже одобренным ее сельскохозяйственной комиссией законопроектом о преобразовании Главного управления землеустройства и земледелия, </w:t>
      </w:r>
      <w:r w:rsidR="00343E42" w:rsidRPr="006246C5">
        <w:rPr>
          <w:rFonts w:ascii="Times New Roman" w:hAnsi="Times New Roman" w:cs="Times New Roman"/>
          <w:sz w:val="28"/>
          <w:szCs w:val="28"/>
        </w:rPr>
        <w:t>потому что в этом законопроекте предусматривалась</w:t>
      </w:r>
      <w:r w:rsidRPr="006246C5">
        <w:rPr>
          <w:rFonts w:ascii="Times New Roman" w:hAnsi="Times New Roman" w:cs="Times New Roman"/>
          <w:sz w:val="28"/>
          <w:szCs w:val="28"/>
        </w:rPr>
        <w:t xml:space="preserve">, в частности, передача </w:t>
      </w:r>
      <w:r w:rsidR="00343E42" w:rsidRPr="006246C5">
        <w:rPr>
          <w:rFonts w:ascii="Times New Roman" w:hAnsi="Times New Roman" w:cs="Times New Roman"/>
          <w:sz w:val="28"/>
          <w:szCs w:val="28"/>
        </w:rPr>
        <w:t xml:space="preserve">в это ведомство </w:t>
      </w:r>
      <w:r w:rsidRPr="006246C5">
        <w:rPr>
          <w:rFonts w:ascii="Times New Roman" w:hAnsi="Times New Roman" w:cs="Times New Roman"/>
          <w:sz w:val="28"/>
          <w:szCs w:val="28"/>
        </w:rPr>
        <w:t xml:space="preserve">ветеринарной </w:t>
      </w:r>
      <w:r w:rsidR="005507C2" w:rsidRPr="006246C5">
        <w:rPr>
          <w:rFonts w:ascii="Times New Roman" w:hAnsi="Times New Roman" w:cs="Times New Roman"/>
          <w:sz w:val="28"/>
          <w:szCs w:val="28"/>
        </w:rPr>
        <w:t>организации</w:t>
      </w:r>
      <w:r w:rsidR="00782D19" w:rsidRPr="006246C5">
        <w:rPr>
          <w:rFonts w:ascii="Times New Roman" w:hAnsi="Times New Roman" w:cs="Times New Roman"/>
          <w:sz w:val="28"/>
          <w:szCs w:val="28"/>
        </w:rPr>
        <w:t xml:space="preserve"> из Министерства внутренних дел</w:t>
      </w:r>
      <w:r w:rsidRPr="006246C5">
        <w:rPr>
          <w:rStyle w:val="a5"/>
          <w:rFonts w:ascii="Times New Roman" w:hAnsi="Times New Roman" w:cs="Times New Roman"/>
          <w:sz w:val="28"/>
          <w:szCs w:val="28"/>
        </w:rPr>
        <w:footnoteReference w:id="134"/>
      </w:r>
      <w:r w:rsidRPr="006246C5">
        <w:rPr>
          <w:rFonts w:ascii="Times New Roman" w:hAnsi="Times New Roman" w:cs="Times New Roman"/>
          <w:sz w:val="28"/>
          <w:szCs w:val="28"/>
        </w:rPr>
        <w:t xml:space="preserve">. </w:t>
      </w:r>
      <w:r w:rsidR="00E07258" w:rsidRPr="006246C5">
        <w:rPr>
          <w:rFonts w:ascii="Times New Roman" w:hAnsi="Times New Roman" w:cs="Times New Roman"/>
          <w:sz w:val="28"/>
          <w:szCs w:val="28"/>
        </w:rPr>
        <w:t xml:space="preserve">Некоторые из министров предлагали уменьшить </w:t>
      </w:r>
      <w:r w:rsidRPr="006246C5">
        <w:rPr>
          <w:rFonts w:ascii="Times New Roman" w:hAnsi="Times New Roman" w:cs="Times New Roman"/>
          <w:sz w:val="28"/>
          <w:szCs w:val="28"/>
        </w:rPr>
        <w:t>числ</w:t>
      </w:r>
      <w:r w:rsidR="00E07258" w:rsidRPr="006246C5">
        <w:rPr>
          <w:rFonts w:ascii="Times New Roman" w:hAnsi="Times New Roman" w:cs="Times New Roman"/>
          <w:sz w:val="28"/>
          <w:szCs w:val="28"/>
        </w:rPr>
        <w:t>о</w:t>
      </w:r>
      <w:r w:rsidRPr="006246C5">
        <w:rPr>
          <w:rFonts w:ascii="Times New Roman" w:hAnsi="Times New Roman" w:cs="Times New Roman"/>
          <w:sz w:val="28"/>
          <w:szCs w:val="28"/>
        </w:rPr>
        <w:t xml:space="preserve"> отделов </w:t>
      </w:r>
      <w:r w:rsidR="00E07258" w:rsidRPr="006246C5">
        <w:rPr>
          <w:rFonts w:ascii="Times New Roman" w:hAnsi="Times New Roman" w:cs="Times New Roman"/>
          <w:sz w:val="28"/>
          <w:szCs w:val="28"/>
        </w:rPr>
        <w:t>Главного управления</w:t>
      </w:r>
      <w:r w:rsidR="003839A0" w:rsidRPr="006246C5">
        <w:rPr>
          <w:rFonts w:ascii="Times New Roman" w:hAnsi="Times New Roman" w:cs="Times New Roman"/>
          <w:sz w:val="28"/>
          <w:szCs w:val="28"/>
        </w:rPr>
        <w:t xml:space="preserve"> и сократить его штаты</w:t>
      </w:r>
      <w:r w:rsidR="003171CF" w:rsidRPr="006246C5">
        <w:rPr>
          <w:rStyle w:val="a5"/>
          <w:rFonts w:ascii="Times New Roman" w:hAnsi="Times New Roman" w:cs="Times New Roman"/>
          <w:sz w:val="28"/>
          <w:szCs w:val="28"/>
        </w:rPr>
        <w:footnoteReference w:id="135"/>
      </w:r>
      <w:r w:rsidR="00E07258" w:rsidRPr="006246C5">
        <w:rPr>
          <w:rFonts w:ascii="Times New Roman" w:hAnsi="Times New Roman" w:cs="Times New Roman"/>
          <w:sz w:val="28"/>
          <w:szCs w:val="28"/>
        </w:rPr>
        <w:t>. Серьезные сомнения вызвала у некоторых сановников уверенность авторов законопроектов в том, что после ликвидации Противочумной комиссии</w:t>
      </w:r>
      <w:r w:rsidRPr="006246C5">
        <w:rPr>
          <w:rFonts w:ascii="Times New Roman" w:hAnsi="Times New Roman" w:cs="Times New Roman"/>
          <w:sz w:val="28"/>
          <w:szCs w:val="28"/>
        </w:rPr>
        <w:t>, в состав</w:t>
      </w:r>
      <w:r w:rsidR="00567763" w:rsidRPr="006246C5">
        <w:rPr>
          <w:rFonts w:ascii="Times New Roman" w:hAnsi="Times New Roman" w:cs="Times New Roman"/>
          <w:sz w:val="28"/>
          <w:szCs w:val="28"/>
        </w:rPr>
        <w:t xml:space="preserve"> которой</w:t>
      </w:r>
      <w:r w:rsidRPr="006246C5">
        <w:rPr>
          <w:rFonts w:ascii="Times New Roman" w:hAnsi="Times New Roman" w:cs="Times New Roman"/>
          <w:sz w:val="28"/>
          <w:szCs w:val="28"/>
        </w:rPr>
        <w:t xml:space="preserve"> входили главы министерств и главных управлений</w:t>
      </w:r>
      <w:r w:rsidR="00164BF4" w:rsidRPr="006246C5">
        <w:rPr>
          <w:rFonts w:ascii="Times New Roman" w:hAnsi="Times New Roman" w:cs="Times New Roman"/>
          <w:sz w:val="28"/>
          <w:szCs w:val="28"/>
        </w:rPr>
        <w:t xml:space="preserve"> и которая поэтому являлась надведомственным учреждением</w:t>
      </w:r>
      <w:r w:rsidRPr="006246C5">
        <w:rPr>
          <w:rFonts w:ascii="Times New Roman" w:hAnsi="Times New Roman" w:cs="Times New Roman"/>
          <w:sz w:val="28"/>
          <w:szCs w:val="28"/>
        </w:rPr>
        <w:t xml:space="preserve">, </w:t>
      </w:r>
      <w:r w:rsidR="00E07258" w:rsidRPr="006246C5">
        <w:rPr>
          <w:rFonts w:ascii="Times New Roman" w:hAnsi="Times New Roman" w:cs="Times New Roman"/>
          <w:sz w:val="28"/>
          <w:szCs w:val="28"/>
        </w:rPr>
        <w:t xml:space="preserve">все ее полномочия </w:t>
      </w:r>
      <w:r w:rsidR="00E07258" w:rsidRPr="006246C5">
        <w:rPr>
          <w:rFonts w:ascii="Times New Roman" w:hAnsi="Times New Roman" w:cs="Times New Roman"/>
          <w:sz w:val="28"/>
          <w:szCs w:val="28"/>
        </w:rPr>
        <w:lastRenderedPageBreak/>
        <w:t xml:space="preserve">должны были быть переданы в </w:t>
      </w:r>
      <w:r w:rsidR="00567763" w:rsidRPr="006246C5">
        <w:rPr>
          <w:rFonts w:ascii="Times New Roman" w:hAnsi="Times New Roman" w:cs="Times New Roman"/>
          <w:sz w:val="28"/>
          <w:szCs w:val="28"/>
        </w:rPr>
        <w:t>Г</w:t>
      </w:r>
      <w:r w:rsidR="00E07258" w:rsidRPr="006246C5">
        <w:rPr>
          <w:rFonts w:ascii="Times New Roman" w:hAnsi="Times New Roman" w:cs="Times New Roman"/>
          <w:sz w:val="28"/>
          <w:szCs w:val="28"/>
        </w:rPr>
        <w:t>лавное управление</w:t>
      </w:r>
      <w:r w:rsidR="00C93E8C" w:rsidRPr="006246C5">
        <w:rPr>
          <w:rFonts w:ascii="Times New Roman" w:hAnsi="Times New Roman" w:cs="Times New Roman"/>
          <w:sz w:val="28"/>
          <w:szCs w:val="28"/>
        </w:rPr>
        <w:t xml:space="preserve"> государственного здравоохранения</w:t>
      </w:r>
      <w:r w:rsidR="00BF1D2B" w:rsidRPr="006246C5">
        <w:rPr>
          <w:rStyle w:val="a5"/>
          <w:rFonts w:ascii="Times New Roman" w:hAnsi="Times New Roman" w:cs="Times New Roman"/>
          <w:sz w:val="28"/>
          <w:szCs w:val="28"/>
        </w:rPr>
        <w:footnoteReference w:id="136"/>
      </w:r>
      <w:r w:rsidR="00E07258" w:rsidRPr="006246C5">
        <w:rPr>
          <w:rFonts w:ascii="Times New Roman" w:hAnsi="Times New Roman" w:cs="Times New Roman"/>
          <w:sz w:val="28"/>
          <w:szCs w:val="28"/>
        </w:rPr>
        <w:t xml:space="preserve">. </w:t>
      </w:r>
      <w:r w:rsidR="00355108" w:rsidRPr="006246C5">
        <w:rPr>
          <w:rFonts w:ascii="Times New Roman" w:hAnsi="Times New Roman" w:cs="Times New Roman"/>
          <w:sz w:val="28"/>
          <w:szCs w:val="28"/>
        </w:rPr>
        <w:t>О</w:t>
      </w:r>
      <w:r w:rsidRPr="006246C5">
        <w:rPr>
          <w:rFonts w:ascii="Times New Roman" w:hAnsi="Times New Roman" w:cs="Times New Roman"/>
          <w:sz w:val="28"/>
          <w:szCs w:val="28"/>
        </w:rPr>
        <w:t xml:space="preserve">бщим местом в </w:t>
      </w:r>
      <w:r w:rsidR="003839A0" w:rsidRPr="006246C5">
        <w:rPr>
          <w:rFonts w:ascii="Times New Roman" w:hAnsi="Times New Roman" w:cs="Times New Roman"/>
          <w:sz w:val="28"/>
          <w:szCs w:val="28"/>
        </w:rPr>
        <w:t>письмах</w:t>
      </w:r>
      <w:r w:rsidRPr="006246C5">
        <w:rPr>
          <w:rFonts w:ascii="Times New Roman" w:hAnsi="Times New Roman" w:cs="Times New Roman"/>
          <w:sz w:val="28"/>
          <w:szCs w:val="28"/>
        </w:rPr>
        <w:t xml:space="preserve"> нескольких министров стала также проблема «периферических органов» </w:t>
      </w:r>
      <w:r w:rsidR="00567763" w:rsidRPr="006246C5">
        <w:rPr>
          <w:rFonts w:ascii="Times New Roman" w:hAnsi="Times New Roman" w:cs="Times New Roman"/>
          <w:sz w:val="28"/>
          <w:szCs w:val="28"/>
        </w:rPr>
        <w:t>Г</w:t>
      </w:r>
      <w:r w:rsidR="00B5137E" w:rsidRPr="006246C5">
        <w:rPr>
          <w:rFonts w:ascii="Times New Roman" w:hAnsi="Times New Roman" w:cs="Times New Roman"/>
          <w:sz w:val="28"/>
          <w:szCs w:val="28"/>
        </w:rPr>
        <w:t xml:space="preserve">лавного управления, в частности, </w:t>
      </w:r>
      <w:r w:rsidRPr="006246C5">
        <w:rPr>
          <w:rFonts w:ascii="Times New Roman" w:hAnsi="Times New Roman" w:cs="Times New Roman"/>
          <w:sz w:val="28"/>
          <w:szCs w:val="28"/>
        </w:rPr>
        <w:t xml:space="preserve">окружных врачебно-санитарных управлений. На взгляд министров, </w:t>
      </w:r>
      <w:r w:rsidR="00B5137E" w:rsidRPr="006246C5">
        <w:rPr>
          <w:rFonts w:ascii="Times New Roman" w:hAnsi="Times New Roman" w:cs="Times New Roman"/>
          <w:sz w:val="28"/>
          <w:szCs w:val="28"/>
        </w:rPr>
        <w:t xml:space="preserve">их </w:t>
      </w:r>
      <w:r w:rsidRPr="006246C5">
        <w:rPr>
          <w:rFonts w:ascii="Times New Roman" w:hAnsi="Times New Roman" w:cs="Times New Roman"/>
          <w:sz w:val="28"/>
          <w:szCs w:val="28"/>
        </w:rPr>
        <w:t xml:space="preserve">создание </w:t>
      </w:r>
      <w:r w:rsidR="008F5A6A" w:rsidRPr="006246C5">
        <w:rPr>
          <w:rFonts w:ascii="Times New Roman" w:hAnsi="Times New Roman" w:cs="Times New Roman"/>
          <w:sz w:val="28"/>
          <w:szCs w:val="28"/>
        </w:rPr>
        <w:t>было излишним, наличие окружного уровня управления здравоохранением лишь еще больше раздробило бы правительственный надзор за орган</w:t>
      </w:r>
      <w:r w:rsidR="00D57E62" w:rsidRPr="006246C5">
        <w:rPr>
          <w:rFonts w:ascii="Times New Roman" w:hAnsi="Times New Roman" w:cs="Times New Roman"/>
          <w:sz w:val="28"/>
          <w:szCs w:val="28"/>
        </w:rPr>
        <w:t>ами</w:t>
      </w:r>
      <w:r w:rsidR="008F5A6A" w:rsidRPr="006246C5">
        <w:rPr>
          <w:rFonts w:ascii="Times New Roman" w:hAnsi="Times New Roman" w:cs="Times New Roman"/>
          <w:sz w:val="28"/>
          <w:szCs w:val="28"/>
        </w:rPr>
        <w:t xml:space="preserve"> самоуправления. Сами же окружные управления, чьи функции перемежались с полномочиями управлений губернских и могли с успехом выполняться последними, стали бы лишь препятствием, затрудня</w:t>
      </w:r>
      <w:r w:rsidR="00D57E62" w:rsidRPr="006246C5">
        <w:rPr>
          <w:rFonts w:ascii="Times New Roman" w:hAnsi="Times New Roman" w:cs="Times New Roman"/>
          <w:sz w:val="28"/>
          <w:szCs w:val="28"/>
        </w:rPr>
        <w:t>вш</w:t>
      </w:r>
      <w:r w:rsidR="008F5A6A" w:rsidRPr="006246C5">
        <w:rPr>
          <w:rFonts w:ascii="Times New Roman" w:hAnsi="Times New Roman" w:cs="Times New Roman"/>
          <w:sz w:val="28"/>
          <w:szCs w:val="28"/>
        </w:rPr>
        <w:t>им общение губернских врачебно-санитарных управлений с центральным ведомством</w:t>
      </w:r>
      <w:r w:rsidR="003839A0" w:rsidRPr="006246C5">
        <w:rPr>
          <w:rStyle w:val="a5"/>
          <w:rFonts w:ascii="Times New Roman" w:hAnsi="Times New Roman" w:cs="Times New Roman"/>
          <w:sz w:val="28"/>
          <w:szCs w:val="28"/>
        </w:rPr>
        <w:footnoteReference w:id="137"/>
      </w:r>
      <w:r w:rsidR="008F5A6A" w:rsidRPr="006246C5">
        <w:rPr>
          <w:rFonts w:ascii="Times New Roman" w:hAnsi="Times New Roman" w:cs="Times New Roman"/>
          <w:sz w:val="28"/>
          <w:szCs w:val="28"/>
        </w:rPr>
        <w:t xml:space="preserve">. </w:t>
      </w:r>
      <w:r w:rsidR="00617169" w:rsidRPr="006246C5">
        <w:rPr>
          <w:rFonts w:ascii="Times New Roman" w:hAnsi="Times New Roman" w:cs="Times New Roman"/>
          <w:sz w:val="28"/>
          <w:szCs w:val="28"/>
        </w:rPr>
        <w:t xml:space="preserve">Н. А. Маклаков, также скептически относившийся к окружным управлениям, указывал на то, </w:t>
      </w:r>
      <w:proofErr w:type="gramStart"/>
      <w:r w:rsidR="00617169" w:rsidRPr="006246C5">
        <w:rPr>
          <w:rFonts w:ascii="Times New Roman" w:hAnsi="Times New Roman" w:cs="Times New Roman"/>
          <w:sz w:val="28"/>
          <w:szCs w:val="28"/>
        </w:rPr>
        <w:t>что</w:t>
      </w:r>
      <w:proofErr w:type="gramEnd"/>
      <w:r w:rsidR="008F5A6A" w:rsidRPr="006246C5">
        <w:rPr>
          <w:rFonts w:ascii="Times New Roman" w:hAnsi="Times New Roman" w:cs="Times New Roman"/>
          <w:sz w:val="28"/>
          <w:szCs w:val="28"/>
        </w:rPr>
        <w:t xml:space="preserve"> </w:t>
      </w:r>
      <w:r w:rsidR="00617169" w:rsidRPr="006246C5">
        <w:rPr>
          <w:rFonts w:ascii="Times New Roman" w:hAnsi="Times New Roman" w:cs="Times New Roman"/>
          <w:sz w:val="28"/>
          <w:szCs w:val="28"/>
        </w:rPr>
        <w:t>х</w:t>
      </w:r>
      <w:r w:rsidRPr="006246C5">
        <w:rPr>
          <w:rFonts w:ascii="Times New Roman" w:hAnsi="Times New Roman" w:cs="Times New Roman"/>
          <w:sz w:val="28"/>
          <w:szCs w:val="28"/>
        </w:rPr>
        <w:t>отя приамурский и иркутский генерал-губернаторы и выразили несколько лет назад желание иметь в своем распоряжении специальные врачебно-санитарные организации, это не вызывало необходимости учреждать областные управления повсеместно, вполне можно было ограничиться учреждением областных врачебно-санитарных управлений в Приамурском, Иркутском и Туркестанском генерал-губернаторствах и на Кавказе</w:t>
      </w:r>
      <w:r w:rsidR="003839A0" w:rsidRPr="006246C5">
        <w:rPr>
          <w:rStyle w:val="a5"/>
          <w:rFonts w:ascii="Times New Roman" w:hAnsi="Times New Roman" w:cs="Times New Roman"/>
          <w:sz w:val="28"/>
          <w:szCs w:val="28"/>
        </w:rPr>
        <w:footnoteReference w:id="138"/>
      </w:r>
      <w:r w:rsidRPr="006246C5">
        <w:rPr>
          <w:rFonts w:ascii="Times New Roman" w:hAnsi="Times New Roman" w:cs="Times New Roman"/>
          <w:sz w:val="28"/>
          <w:szCs w:val="28"/>
        </w:rPr>
        <w:t xml:space="preserve">. </w:t>
      </w:r>
    </w:p>
    <w:p w:rsidR="00B320CA" w:rsidRPr="006246C5" w:rsidRDefault="00973414" w:rsidP="006246C5">
      <w:pPr>
        <w:spacing w:after="0" w:line="360" w:lineRule="auto"/>
        <w:ind w:firstLine="709"/>
        <w:contextualSpacing/>
        <w:jc w:val="both"/>
        <w:rPr>
          <w:rFonts w:ascii="Times New Roman" w:hAnsi="Times New Roman" w:cs="Times New Roman"/>
          <w:sz w:val="28"/>
          <w:szCs w:val="28"/>
          <w:lang w:eastAsia="ja-JP"/>
        </w:rPr>
      </w:pPr>
      <w:r w:rsidRPr="006246C5">
        <w:rPr>
          <w:rFonts w:ascii="Times New Roman" w:hAnsi="Times New Roman" w:cs="Times New Roman"/>
          <w:sz w:val="28"/>
          <w:szCs w:val="28"/>
          <w:lang w:eastAsia="ja-JP"/>
        </w:rPr>
        <w:t>В</w:t>
      </w:r>
      <w:r w:rsidR="001F1FE0" w:rsidRPr="006246C5">
        <w:rPr>
          <w:rFonts w:ascii="Times New Roman" w:hAnsi="Times New Roman" w:cs="Times New Roman"/>
          <w:sz w:val="28"/>
          <w:szCs w:val="28"/>
          <w:lang w:eastAsia="ja-JP"/>
        </w:rPr>
        <w:t xml:space="preserve"> июле 1915 г. Совет министров </w:t>
      </w:r>
      <w:r w:rsidRPr="006246C5">
        <w:rPr>
          <w:rFonts w:ascii="Times New Roman" w:hAnsi="Times New Roman" w:cs="Times New Roman"/>
          <w:sz w:val="28"/>
          <w:szCs w:val="28"/>
          <w:lang w:eastAsia="ja-JP"/>
        </w:rPr>
        <w:t xml:space="preserve">наконец </w:t>
      </w:r>
      <w:r w:rsidR="001F1FE0" w:rsidRPr="006246C5">
        <w:rPr>
          <w:rFonts w:ascii="Times New Roman" w:hAnsi="Times New Roman" w:cs="Times New Roman"/>
          <w:sz w:val="28"/>
          <w:szCs w:val="28"/>
          <w:lang w:eastAsia="ja-JP"/>
        </w:rPr>
        <w:t xml:space="preserve">приступил к рассмотрению законопроектов </w:t>
      </w:r>
      <w:r w:rsidR="002C40CB" w:rsidRPr="006246C5">
        <w:rPr>
          <w:rFonts w:ascii="Times New Roman" w:hAnsi="Times New Roman" w:cs="Times New Roman"/>
          <w:sz w:val="28"/>
          <w:szCs w:val="28"/>
          <w:lang w:eastAsia="ja-JP"/>
        </w:rPr>
        <w:t>об у</w:t>
      </w:r>
      <w:r w:rsidR="001F1FE0" w:rsidRPr="006246C5">
        <w:rPr>
          <w:rFonts w:ascii="Times New Roman" w:hAnsi="Times New Roman" w:cs="Times New Roman"/>
          <w:sz w:val="28"/>
          <w:szCs w:val="28"/>
          <w:lang w:eastAsia="ja-JP"/>
        </w:rPr>
        <w:t>чреждени</w:t>
      </w:r>
      <w:r w:rsidR="00164BF4" w:rsidRPr="006246C5">
        <w:rPr>
          <w:rFonts w:ascii="Times New Roman" w:hAnsi="Times New Roman" w:cs="Times New Roman"/>
          <w:sz w:val="28"/>
          <w:szCs w:val="28"/>
          <w:lang w:eastAsia="ja-JP"/>
        </w:rPr>
        <w:t>и</w:t>
      </w:r>
      <w:r w:rsidR="001F1FE0" w:rsidRPr="006246C5">
        <w:rPr>
          <w:rFonts w:ascii="Times New Roman" w:hAnsi="Times New Roman" w:cs="Times New Roman"/>
          <w:sz w:val="28"/>
          <w:szCs w:val="28"/>
          <w:lang w:eastAsia="ja-JP"/>
        </w:rPr>
        <w:t xml:space="preserve"> </w:t>
      </w:r>
      <w:r w:rsidR="00567763" w:rsidRPr="006246C5">
        <w:rPr>
          <w:rFonts w:ascii="Times New Roman" w:hAnsi="Times New Roman" w:cs="Times New Roman"/>
          <w:sz w:val="28"/>
          <w:szCs w:val="28"/>
          <w:lang w:eastAsia="ja-JP"/>
        </w:rPr>
        <w:t>Г</w:t>
      </w:r>
      <w:r w:rsidR="00FA2613" w:rsidRPr="006246C5">
        <w:rPr>
          <w:rFonts w:ascii="Times New Roman" w:hAnsi="Times New Roman" w:cs="Times New Roman"/>
          <w:sz w:val="28"/>
          <w:szCs w:val="28"/>
          <w:lang w:eastAsia="ja-JP"/>
        </w:rPr>
        <w:t xml:space="preserve">лавного управления и </w:t>
      </w:r>
      <w:r w:rsidR="001F1FE0" w:rsidRPr="006246C5">
        <w:rPr>
          <w:rFonts w:ascii="Times New Roman" w:hAnsi="Times New Roman" w:cs="Times New Roman"/>
          <w:sz w:val="28"/>
          <w:szCs w:val="28"/>
          <w:lang w:eastAsia="ja-JP"/>
        </w:rPr>
        <w:t>его региональных орган</w:t>
      </w:r>
      <w:r w:rsidR="002C40CB" w:rsidRPr="006246C5">
        <w:rPr>
          <w:rFonts w:ascii="Times New Roman" w:hAnsi="Times New Roman" w:cs="Times New Roman"/>
          <w:sz w:val="28"/>
          <w:szCs w:val="28"/>
          <w:lang w:eastAsia="ja-JP"/>
        </w:rPr>
        <w:t>ов</w:t>
      </w:r>
      <w:r w:rsidR="001F1FE0" w:rsidRPr="006246C5">
        <w:rPr>
          <w:rFonts w:ascii="Times New Roman" w:hAnsi="Times New Roman" w:cs="Times New Roman"/>
          <w:sz w:val="28"/>
          <w:szCs w:val="28"/>
          <w:lang w:eastAsia="ja-JP"/>
        </w:rPr>
        <w:t xml:space="preserve">. Задачей заседаний </w:t>
      </w:r>
      <w:r w:rsidRPr="006246C5">
        <w:rPr>
          <w:rFonts w:ascii="Times New Roman" w:hAnsi="Times New Roman" w:cs="Times New Roman"/>
          <w:sz w:val="28"/>
          <w:szCs w:val="28"/>
          <w:lang w:eastAsia="ja-JP"/>
        </w:rPr>
        <w:t xml:space="preserve">правительства </w:t>
      </w:r>
      <w:r w:rsidR="001F1FE0" w:rsidRPr="006246C5">
        <w:rPr>
          <w:rFonts w:ascii="Times New Roman" w:hAnsi="Times New Roman" w:cs="Times New Roman"/>
          <w:sz w:val="28"/>
          <w:szCs w:val="28"/>
          <w:lang w:eastAsia="ja-JP"/>
        </w:rPr>
        <w:t>2 и 6 июля было согласов</w:t>
      </w:r>
      <w:r w:rsidR="00FA2613" w:rsidRPr="006246C5">
        <w:rPr>
          <w:rFonts w:ascii="Times New Roman" w:hAnsi="Times New Roman" w:cs="Times New Roman"/>
          <w:sz w:val="28"/>
          <w:szCs w:val="28"/>
          <w:lang w:eastAsia="ja-JP"/>
        </w:rPr>
        <w:t>ание замечаний, предложенных министрами в ходе предшествовавшей переписки</w:t>
      </w:r>
      <w:r w:rsidR="001F1FE0" w:rsidRPr="006246C5">
        <w:rPr>
          <w:rFonts w:ascii="Times New Roman" w:hAnsi="Times New Roman" w:cs="Times New Roman"/>
          <w:sz w:val="28"/>
          <w:szCs w:val="28"/>
          <w:lang w:eastAsia="ja-JP"/>
        </w:rPr>
        <w:t xml:space="preserve">. </w:t>
      </w:r>
      <w:r w:rsidR="00FA2613" w:rsidRPr="006246C5">
        <w:rPr>
          <w:rFonts w:ascii="Times New Roman" w:hAnsi="Times New Roman" w:cs="Times New Roman"/>
          <w:sz w:val="28"/>
          <w:szCs w:val="28"/>
          <w:lang w:eastAsia="ja-JP"/>
        </w:rPr>
        <w:t>К примеру, в ходе этих заседаний С</w:t>
      </w:r>
      <w:r w:rsidR="00217139" w:rsidRPr="006246C5">
        <w:rPr>
          <w:rFonts w:ascii="Times New Roman" w:hAnsi="Times New Roman" w:cs="Times New Roman"/>
          <w:sz w:val="28"/>
          <w:szCs w:val="28"/>
          <w:lang w:eastAsia="ja-JP"/>
        </w:rPr>
        <w:t xml:space="preserve">овет министров разрешил вопрос </w:t>
      </w:r>
      <w:r w:rsidR="00ED3376" w:rsidRPr="006246C5">
        <w:rPr>
          <w:rFonts w:ascii="Times New Roman" w:hAnsi="Times New Roman" w:cs="Times New Roman"/>
          <w:sz w:val="28"/>
          <w:szCs w:val="28"/>
          <w:lang w:eastAsia="ja-JP"/>
        </w:rPr>
        <w:t xml:space="preserve">о </w:t>
      </w:r>
      <w:r w:rsidR="00217139" w:rsidRPr="006246C5">
        <w:rPr>
          <w:rFonts w:ascii="Times New Roman" w:hAnsi="Times New Roman" w:cs="Times New Roman"/>
          <w:sz w:val="28"/>
          <w:szCs w:val="28"/>
          <w:lang w:eastAsia="ja-JP"/>
        </w:rPr>
        <w:t>выбор</w:t>
      </w:r>
      <w:r w:rsidR="00ED3376" w:rsidRPr="006246C5">
        <w:rPr>
          <w:rFonts w:ascii="Times New Roman" w:hAnsi="Times New Roman" w:cs="Times New Roman"/>
          <w:sz w:val="28"/>
          <w:szCs w:val="28"/>
          <w:lang w:eastAsia="ja-JP"/>
        </w:rPr>
        <w:t>е</w:t>
      </w:r>
      <w:r w:rsidR="00217139" w:rsidRPr="006246C5">
        <w:rPr>
          <w:rFonts w:ascii="Times New Roman" w:hAnsi="Times New Roman" w:cs="Times New Roman"/>
          <w:sz w:val="28"/>
          <w:szCs w:val="28"/>
          <w:lang w:eastAsia="ja-JP"/>
        </w:rPr>
        <w:t xml:space="preserve"> ведомства, которому должны были быть переданы полномочия Противочумной комиссии. </w:t>
      </w:r>
      <w:r w:rsidR="00164BF4" w:rsidRPr="006246C5">
        <w:rPr>
          <w:rFonts w:ascii="Times New Roman" w:hAnsi="Times New Roman" w:cs="Times New Roman"/>
          <w:sz w:val="28"/>
          <w:szCs w:val="28"/>
          <w:lang w:eastAsia="ja-JP"/>
        </w:rPr>
        <w:t>Они должны</w:t>
      </w:r>
      <w:r w:rsidR="00B5137E" w:rsidRPr="006246C5">
        <w:rPr>
          <w:rFonts w:ascii="Times New Roman" w:hAnsi="Times New Roman" w:cs="Times New Roman"/>
          <w:sz w:val="28"/>
          <w:szCs w:val="28"/>
          <w:lang w:eastAsia="ja-JP"/>
        </w:rPr>
        <w:t xml:space="preserve"> были перейти к</w:t>
      </w:r>
      <w:r w:rsidR="001F1FE0" w:rsidRPr="006246C5">
        <w:rPr>
          <w:rFonts w:ascii="Times New Roman" w:hAnsi="Times New Roman" w:cs="Times New Roman"/>
          <w:sz w:val="28"/>
          <w:szCs w:val="28"/>
          <w:lang w:eastAsia="ja-JP"/>
        </w:rPr>
        <w:t xml:space="preserve"> Главно</w:t>
      </w:r>
      <w:r w:rsidR="00217139" w:rsidRPr="006246C5">
        <w:rPr>
          <w:rFonts w:ascii="Times New Roman" w:hAnsi="Times New Roman" w:cs="Times New Roman"/>
          <w:sz w:val="28"/>
          <w:szCs w:val="28"/>
          <w:lang w:eastAsia="ja-JP"/>
        </w:rPr>
        <w:t>му</w:t>
      </w:r>
      <w:r w:rsidR="001F1FE0" w:rsidRPr="006246C5">
        <w:rPr>
          <w:rFonts w:ascii="Times New Roman" w:hAnsi="Times New Roman" w:cs="Times New Roman"/>
          <w:sz w:val="28"/>
          <w:szCs w:val="28"/>
          <w:lang w:eastAsia="ja-JP"/>
        </w:rPr>
        <w:t xml:space="preserve"> управлени</w:t>
      </w:r>
      <w:r w:rsidR="00217139" w:rsidRPr="006246C5">
        <w:rPr>
          <w:rFonts w:ascii="Times New Roman" w:hAnsi="Times New Roman" w:cs="Times New Roman"/>
          <w:sz w:val="28"/>
          <w:szCs w:val="28"/>
          <w:lang w:eastAsia="ja-JP"/>
        </w:rPr>
        <w:t>ю государственного здравоохранения</w:t>
      </w:r>
      <w:r w:rsidR="00A03BD9" w:rsidRPr="006246C5">
        <w:rPr>
          <w:rFonts w:ascii="Times New Roman" w:hAnsi="Times New Roman" w:cs="Times New Roman"/>
          <w:sz w:val="28"/>
          <w:szCs w:val="28"/>
          <w:lang w:eastAsia="ja-JP"/>
        </w:rPr>
        <w:t>, но</w:t>
      </w:r>
      <w:r w:rsidR="001F1FE0" w:rsidRPr="006246C5">
        <w:rPr>
          <w:rFonts w:ascii="Times New Roman" w:hAnsi="Times New Roman" w:cs="Times New Roman"/>
          <w:sz w:val="28"/>
          <w:szCs w:val="28"/>
          <w:lang w:eastAsia="ja-JP"/>
        </w:rPr>
        <w:t xml:space="preserve"> </w:t>
      </w:r>
      <w:r w:rsidR="00217139" w:rsidRPr="006246C5">
        <w:rPr>
          <w:rFonts w:ascii="Times New Roman" w:hAnsi="Times New Roman" w:cs="Times New Roman"/>
          <w:sz w:val="28"/>
          <w:szCs w:val="28"/>
          <w:lang w:eastAsia="ja-JP"/>
        </w:rPr>
        <w:t xml:space="preserve">только </w:t>
      </w:r>
      <w:r w:rsidR="001F1FE0" w:rsidRPr="006246C5">
        <w:rPr>
          <w:rFonts w:ascii="Times New Roman" w:hAnsi="Times New Roman" w:cs="Times New Roman"/>
          <w:sz w:val="28"/>
          <w:szCs w:val="28"/>
          <w:lang w:eastAsia="ja-JP"/>
        </w:rPr>
        <w:t xml:space="preserve">после введения в действие другого законопроекта Междуведомственной комиссии, «О мерах </w:t>
      </w:r>
      <w:r w:rsidR="001F1FE0" w:rsidRPr="006246C5">
        <w:rPr>
          <w:rFonts w:ascii="Times New Roman" w:hAnsi="Times New Roman" w:cs="Times New Roman"/>
          <w:sz w:val="28"/>
          <w:szCs w:val="28"/>
          <w:lang w:eastAsia="ja-JP"/>
        </w:rPr>
        <w:lastRenderedPageBreak/>
        <w:t>предупреждения заразных болезней и борьбы с ними», который пока был далек от рассмотрения даже правительством</w:t>
      </w:r>
      <w:r w:rsidR="00217139" w:rsidRPr="006246C5">
        <w:rPr>
          <w:rFonts w:ascii="Times New Roman" w:hAnsi="Times New Roman" w:cs="Times New Roman"/>
          <w:sz w:val="28"/>
          <w:szCs w:val="28"/>
          <w:lang w:eastAsia="ja-JP"/>
        </w:rPr>
        <w:t>.</w:t>
      </w:r>
      <w:r w:rsidR="001F1FE0" w:rsidRPr="006246C5">
        <w:rPr>
          <w:rFonts w:ascii="Times New Roman" w:hAnsi="Times New Roman" w:cs="Times New Roman"/>
          <w:sz w:val="28"/>
          <w:szCs w:val="28"/>
          <w:lang w:eastAsia="ja-JP"/>
        </w:rPr>
        <w:t xml:space="preserve"> </w:t>
      </w:r>
      <w:r w:rsidR="00217139" w:rsidRPr="006246C5">
        <w:rPr>
          <w:rFonts w:ascii="Times New Roman" w:hAnsi="Times New Roman" w:cs="Times New Roman"/>
          <w:sz w:val="28"/>
          <w:szCs w:val="28"/>
          <w:lang w:eastAsia="ja-JP"/>
        </w:rPr>
        <w:t>Д</w:t>
      </w:r>
      <w:r w:rsidR="001F1FE0" w:rsidRPr="006246C5">
        <w:rPr>
          <w:rFonts w:ascii="Times New Roman" w:hAnsi="Times New Roman" w:cs="Times New Roman"/>
          <w:sz w:val="28"/>
          <w:szCs w:val="28"/>
          <w:lang w:eastAsia="ja-JP"/>
        </w:rPr>
        <w:t>о введения этого законопроекта в действие функции Противочумной комиссии «общего характера»</w:t>
      </w:r>
      <w:r w:rsidR="00217139" w:rsidRPr="006246C5">
        <w:rPr>
          <w:rFonts w:ascii="Times New Roman" w:hAnsi="Times New Roman" w:cs="Times New Roman"/>
          <w:sz w:val="28"/>
          <w:szCs w:val="28"/>
          <w:lang w:eastAsia="ja-JP"/>
        </w:rPr>
        <w:t>, то есть разрешение вопросов общегосударственного значения, затрагивавших интересы сразу нескольких ведомств,</w:t>
      </w:r>
      <w:r w:rsidR="001F1FE0" w:rsidRPr="006246C5">
        <w:rPr>
          <w:rFonts w:ascii="Times New Roman" w:hAnsi="Times New Roman" w:cs="Times New Roman"/>
          <w:sz w:val="28"/>
          <w:szCs w:val="28"/>
          <w:lang w:eastAsia="ja-JP"/>
        </w:rPr>
        <w:t xml:space="preserve"> должны были отойти к Совету министров. </w:t>
      </w:r>
      <w:r w:rsidR="00217139" w:rsidRPr="006246C5">
        <w:rPr>
          <w:rFonts w:ascii="Times New Roman" w:hAnsi="Times New Roman" w:cs="Times New Roman"/>
          <w:sz w:val="28"/>
          <w:szCs w:val="28"/>
          <w:lang w:eastAsia="ja-JP"/>
        </w:rPr>
        <w:t xml:space="preserve">Ветеринарное дело было решено передать </w:t>
      </w:r>
      <w:r w:rsidR="001F1FE0" w:rsidRPr="006246C5">
        <w:rPr>
          <w:rFonts w:ascii="Times New Roman" w:hAnsi="Times New Roman" w:cs="Times New Roman"/>
          <w:sz w:val="28"/>
          <w:szCs w:val="28"/>
          <w:lang w:eastAsia="ja-JP"/>
        </w:rPr>
        <w:t>Главно</w:t>
      </w:r>
      <w:r w:rsidR="00217139" w:rsidRPr="006246C5">
        <w:rPr>
          <w:rFonts w:ascii="Times New Roman" w:hAnsi="Times New Roman" w:cs="Times New Roman"/>
          <w:sz w:val="28"/>
          <w:szCs w:val="28"/>
          <w:lang w:eastAsia="ja-JP"/>
        </w:rPr>
        <w:t>му</w:t>
      </w:r>
      <w:r w:rsidR="001F1FE0" w:rsidRPr="006246C5">
        <w:rPr>
          <w:rFonts w:ascii="Times New Roman" w:hAnsi="Times New Roman" w:cs="Times New Roman"/>
          <w:sz w:val="28"/>
          <w:szCs w:val="28"/>
          <w:lang w:eastAsia="ja-JP"/>
        </w:rPr>
        <w:t xml:space="preserve"> управлени</w:t>
      </w:r>
      <w:r w:rsidR="00217139" w:rsidRPr="006246C5">
        <w:rPr>
          <w:rFonts w:ascii="Times New Roman" w:hAnsi="Times New Roman" w:cs="Times New Roman"/>
          <w:sz w:val="28"/>
          <w:szCs w:val="28"/>
          <w:lang w:eastAsia="ja-JP"/>
        </w:rPr>
        <w:t>ю</w:t>
      </w:r>
      <w:r w:rsidR="001F1FE0" w:rsidRPr="006246C5">
        <w:rPr>
          <w:rFonts w:ascii="Times New Roman" w:hAnsi="Times New Roman" w:cs="Times New Roman"/>
          <w:sz w:val="28"/>
          <w:szCs w:val="28"/>
          <w:lang w:eastAsia="ja-JP"/>
        </w:rPr>
        <w:t xml:space="preserve"> землеустройства и земледелия. </w:t>
      </w:r>
      <w:r w:rsidR="00767578" w:rsidRPr="006246C5">
        <w:rPr>
          <w:rFonts w:ascii="Times New Roman" w:hAnsi="Times New Roman" w:cs="Times New Roman"/>
          <w:sz w:val="28"/>
          <w:szCs w:val="28"/>
          <w:lang w:eastAsia="ja-JP"/>
        </w:rPr>
        <w:t>Окружные врачебно-санитарные управления должны были быть созданы</w:t>
      </w:r>
      <w:r w:rsidR="00D57E62" w:rsidRPr="006246C5">
        <w:rPr>
          <w:rFonts w:ascii="Times New Roman" w:hAnsi="Times New Roman" w:cs="Times New Roman"/>
          <w:sz w:val="28"/>
          <w:szCs w:val="28"/>
          <w:lang w:eastAsia="ja-JP"/>
        </w:rPr>
        <w:t xml:space="preserve"> только</w:t>
      </w:r>
      <w:r w:rsidR="00767578" w:rsidRPr="006246C5">
        <w:rPr>
          <w:rFonts w:ascii="Times New Roman" w:hAnsi="Times New Roman" w:cs="Times New Roman"/>
          <w:sz w:val="28"/>
          <w:szCs w:val="28"/>
          <w:lang w:eastAsia="ja-JP"/>
        </w:rPr>
        <w:t xml:space="preserve"> в Приамурском, Иркутском и Туркестанском генерал-губернаторствах и на Кавказе, функцию координаци</w:t>
      </w:r>
      <w:r w:rsidR="00D57E62" w:rsidRPr="006246C5">
        <w:rPr>
          <w:rFonts w:ascii="Times New Roman" w:hAnsi="Times New Roman" w:cs="Times New Roman"/>
          <w:sz w:val="28"/>
          <w:szCs w:val="28"/>
          <w:lang w:eastAsia="ja-JP"/>
        </w:rPr>
        <w:t>и</w:t>
      </w:r>
      <w:r w:rsidR="00767578" w:rsidRPr="006246C5">
        <w:rPr>
          <w:rFonts w:ascii="Times New Roman" w:hAnsi="Times New Roman" w:cs="Times New Roman"/>
          <w:sz w:val="28"/>
          <w:szCs w:val="28"/>
          <w:lang w:eastAsia="ja-JP"/>
        </w:rPr>
        <w:t xml:space="preserve"> деятельность губернских земств должны были выполнять созываемые по мере надобности окружные совещания. </w:t>
      </w:r>
      <w:r w:rsidR="00D57E62" w:rsidRPr="006246C5">
        <w:rPr>
          <w:rFonts w:ascii="Times New Roman" w:hAnsi="Times New Roman" w:cs="Times New Roman"/>
          <w:sz w:val="28"/>
          <w:szCs w:val="28"/>
          <w:lang w:eastAsia="ja-JP"/>
        </w:rPr>
        <w:t>Ч</w:t>
      </w:r>
      <w:r w:rsidR="0098572F" w:rsidRPr="006246C5">
        <w:rPr>
          <w:rFonts w:ascii="Times New Roman" w:hAnsi="Times New Roman" w:cs="Times New Roman"/>
          <w:sz w:val="28"/>
          <w:szCs w:val="28"/>
          <w:lang w:eastAsia="ja-JP"/>
        </w:rPr>
        <w:t>лены</w:t>
      </w:r>
      <w:r w:rsidR="001F1FE0" w:rsidRPr="006246C5">
        <w:rPr>
          <w:rFonts w:ascii="Times New Roman" w:hAnsi="Times New Roman" w:cs="Times New Roman"/>
          <w:sz w:val="28"/>
          <w:szCs w:val="28"/>
          <w:lang w:eastAsia="ja-JP"/>
        </w:rPr>
        <w:t xml:space="preserve"> правительства </w:t>
      </w:r>
      <w:r w:rsidR="00D57E62" w:rsidRPr="006246C5">
        <w:rPr>
          <w:rFonts w:ascii="Times New Roman" w:hAnsi="Times New Roman" w:cs="Times New Roman"/>
          <w:sz w:val="28"/>
          <w:szCs w:val="28"/>
          <w:lang w:eastAsia="ja-JP"/>
        </w:rPr>
        <w:t>по</w:t>
      </w:r>
      <w:r w:rsidR="001F1FE0" w:rsidRPr="006246C5">
        <w:rPr>
          <w:rFonts w:ascii="Times New Roman" w:hAnsi="Times New Roman" w:cs="Times New Roman"/>
          <w:sz w:val="28"/>
          <w:szCs w:val="28"/>
          <w:lang w:eastAsia="ja-JP"/>
        </w:rPr>
        <w:t xml:space="preserve">считали вполне обоснованными </w:t>
      </w:r>
      <w:r w:rsidR="0098572F" w:rsidRPr="006246C5">
        <w:rPr>
          <w:rFonts w:ascii="Times New Roman" w:hAnsi="Times New Roman" w:cs="Times New Roman"/>
          <w:sz w:val="28"/>
          <w:szCs w:val="28"/>
          <w:lang w:eastAsia="ja-JP"/>
        </w:rPr>
        <w:t xml:space="preserve">ранее высказывавшиеся </w:t>
      </w:r>
      <w:r w:rsidR="001646D4" w:rsidRPr="006246C5">
        <w:rPr>
          <w:rFonts w:ascii="Times New Roman" w:hAnsi="Times New Roman" w:cs="Times New Roman"/>
          <w:sz w:val="28"/>
          <w:szCs w:val="28"/>
          <w:lang w:eastAsia="ja-JP"/>
        </w:rPr>
        <w:t xml:space="preserve">Н. А. </w:t>
      </w:r>
      <w:proofErr w:type="spellStart"/>
      <w:r w:rsidR="001646D4" w:rsidRPr="006246C5">
        <w:rPr>
          <w:rFonts w:ascii="Times New Roman" w:hAnsi="Times New Roman" w:cs="Times New Roman"/>
          <w:sz w:val="28"/>
          <w:szCs w:val="28"/>
          <w:lang w:eastAsia="ja-JP"/>
        </w:rPr>
        <w:t>Маклаковым</w:t>
      </w:r>
      <w:proofErr w:type="spellEnd"/>
      <w:r w:rsidR="001646D4" w:rsidRPr="006246C5">
        <w:rPr>
          <w:rFonts w:ascii="Times New Roman" w:hAnsi="Times New Roman" w:cs="Times New Roman"/>
          <w:sz w:val="28"/>
          <w:szCs w:val="28"/>
          <w:lang w:eastAsia="ja-JP"/>
        </w:rPr>
        <w:t xml:space="preserve"> </w:t>
      </w:r>
      <w:r w:rsidR="001F1FE0" w:rsidRPr="006246C5">
        <w:rPr>
          <w:rFonts w:ascii="Times New Roman" w:hAnsi="Times New Roman" w:cs="Times New Roman"/>
          <w:sz w:val="28"/>
          <w:szCs w:val="28"/>
          <w:lang w:eastAsia="ja-JP"/>
        </w:rPr>
        <w:t xml:space="preserve">опасения </w:t>
      </w:r>
      <w:r w:rsidR="00DD6822" w:rsidRPr="006246C5">
        <w:rPr>
          <w:rFonts w:ascii="Times New Roman" w:hAnsi="Times New Roman" w:cs="Times New Roman"/>
          <w:sz w:val="28"/>
          <w:szCs w:val="28"/>
          <w:lang w:eastAsia="ja-JP"/>
        </w:rPr>
        <w:t xml:space="preserve">по поводу </w:t>
      </w:r>
      <w:r w:rsidR="001F1FE0" w:rsidRPr="006246C5">
        <w:rPr>
          <w:rFonts w:ascii="Times New Roman" w:hAnsi="Times New Roman" w:cs="Times New Roman"/>
          <w:sz w:val="28"/>
          <w:szCs w:val="28"/>
          <w:lang w:eastAsia="ja-JP"/>
        </w:rPr>
        <w:t>заметно сокращавши</w:t>
      </w:r>
      <w:r w:rsidR="00DD6822" w:rsidRPr="006246C5">
        <w:rPr>
          <w:rFonts w:ascii="Times New Roman" w:hAnsi="Times New Roman" w:cs="Times New Roman"/>
          <w:sz w:val="28"/>
          <w:szCs w:val="28"/>
          <w:lang w:eastAsia="ja-JP"/>
        </w:rPr>
        <w:t>х</w:t>
      </w:r>
      <w:r w:rsidRPr="006246C5">
        <w:rPr>
          <w:rFonts w:ascii="Times New Roman" w:hAnsi="Times New Roman" w:cs="Times New Roman"/>
          <w:sz w:val="28"/>
          <w:szCs w:val="28"/>
          <w:lang w:eastAsia="ja-JP"/>
        </w:rPr>
        <w:t xml:space="preserve">ся </w:t>
      </w:r>
      <w:r w:rsidR="001F1FE0" w:rsidRPr="006246C5">
        <w:rPr>
          <w:rFonts w:ascii="Times New Roman" w:hAnsi="Times New Roman" w:cs="Times New Roman"/>
          <w:sz w:val="28"/>
          <w:szCs w:val="28"/>
          <w:lang w:eastAsia="ja-JP"/>
        </w:rPr>
        <w:t>предел</w:t>
      </w:r>
      <w:r w:rsidR="00DD6822" w:rsidRPr="006246C5">
        <w:rPr>
          <w:rFonts w:ascii="Times New Roman" w:hAnsi="Times New Roman" w:cs="Times New Roman"/>
          <w:sz w:val="28"/>
          <w:szCs w:val="28"/>
          <w:lang w:eastAsia="ja-JP"/>
        </w:rPr>
        <w:t>ов</w:t>
      </w:r>
      <w:r w:rsidR="001F1FE0" w:rsidRPr="006246C5">
        <w:rPr>
          <w:rFonts w:ascii="Times New Roman" w:hAnsi="Times New Roman" w:cs="Times New Roman"/>
          <w:sz w:val="28"/>
          <w:szCs w:val="28"/>
          <w:lang w:eastAsia="ja-JP"/>
        </w:rPr>
        <w:t xml:space="preserve"> власти губернаторов, поэтому</w:t>
      </w:r>
      <w:r w:rsidR="000E09A1" w:rsidRPr="006246C5">
        <w:rPr>
          <w:rFonts w:ascii="Times New Roman" w:hAnsi="Times New Roman" w:cs="Times New Roman"/>
          <w:sz w:val="28"/>
          <w:szCs w:val="28"/>
          <w:lang w:eastAsia="ja-JP"/>
        </w:rPr>
        <w:t xml:space="preserve"> Г.</w:t>
      </w:r>
      <w:r w:rsidR="001646D4" w:rsidRPr="006246C5">
        <w:rPr>
          <w:rFonts w:ascii="Times New Roman" w:hAnsi="Times New Roman" w:cs="Times New Roman"/>
          <w:sz w:val="28"/>
          <w:szCs w:val="28"/>
          <w:lang w:eastAsia="ja-JP"/>
        </w:rPr>
        <w:t> </w:t>
      </w:r>
      <w:r w:rsidR="000E09A1" w:rsidRPr="006246C5">
        <w:rPr>
          <w:rFonts w:ascii="Times New Roman" w:hAnsi="Times New Roman" w:cs="Times New Roman"/>
          <w:sz w:val="28"/>
          <w:szCs w:val="28"/>
          <w:lang w:eastAsia="ja-JP"/>
        </w:rPr>
        <w:t>Е.</w:t>
      </w:r>
      <w:r w:rsidR="001646D4" w:rsidRPr="006246C5">
        <w:rPr>
          <w:rFonts w:ascii="Times New Roman" w:hAnsi="Times New Roman" w:cs="Times New Roman"/>
          <w:sz w:val="28"/>
          <w:szCs w:val="28"/>
          <w:lang w:eastAsia="ja-JP"/>
        </w:rPr>
        <w:t> </w:t>
      </w:r>
      <w:r w:rsidR="000E09A1" w:rsidRPr="006246C5">
        <w:rPr>
          <w:rFonts w:ascii="Times New Roman" w:hAnsi="Times New Roman" w:cs="Times New Roman"/>
          <w:sz w:val="28"/>
          <w:szCs w:val="28"/>
          <w:lang w:eastAsia="ja-JP"/>
        </w:rPr>
        <w:t xml:space="preserve">Рейну было поручено внести в законопроекты соответствующие </w:t>
      </w:r>
      <w:r w:rsidR="00450371" w:rsidRPr="006246C5">
        <w:rPr>
          <w:rFonts w:ascii="Times New Roman" w:hAnsi="Times New Roman" w:cs="Times New Roman"/>
          <w:sz w:val="28"/>
          <w:szCs w:val="28"/>
          <w:lang w:eastAsia="ja-JP"/>
        </w:rPr>
        <w:t>по</w:t>
      </w:r>
      <w:r w:rsidR="000E09A1" w:rsidRPr="006246C5">
        <w:rPr>
          <w:rFonts w:ascii="Times New Roman" w:hAnsi="Times New Roman" w:cs="Times New Roman"/>
          <w:sz w:val="28"/>
          <w:szCs w:val="28"/>
          <w:lang w:eastAsia="ja-JP"/>
        </w:rPr>
        <w:t>правки, предусматривающие расширение компетенции губернаторов во врачебно-санитарной сфере</w:t>
      </w:r>
      <w:r w:rsidR="001F1FE0" w:rsidRPr="006246C5">
        <w:rPr>
          <w:rStyle w:val="a5"/>
          <w:rFonts w:ascii="Times New Roman" w:hAnsi="Times New Roman" w:cs="Times New Roman"/>
          <w:sz w:val="28"/>
          <w:szCs w:val="28"/>
          <w:lang w:eastAsia="ja-JP"/>
        </w:rPr>
        <w:footnoteReference w:id="139"/>
      </w:r>
      <w:r w:rsidR="001F1FE0" w:rsidRPr="006246C5">
        <w:rPr>
          <w:rFonts w:ascii="Times New Roman" w:hAnsi="Times New Roman" w:cs="Times New Roman"/>
          <w:sz w:val="28"/>
          <w:szCs w:val="28"/>
          <w:lang w:eastAsia="ja-JP"/>
        </w:rPr>
        <w:t>. 8 августа 1915 г. Г. Е. Рейн отправил в Совет министров список исправлений, внесенных в законопроекты в</w:t>
      </w:r>
      <w:r w:rsidRPr="006246C5">
        <w:rPr>
          <w:rFonts w:ascii="Times New Roman" w:hAnsi="Times New Roman" w:cs="Times New Roman"/>
          <w:sz w:val="28"/>
          <w:szCs w:val="28"/>
          <w:lang w:eastAsia="ja-JP"/>
        </w:rPr>
        <w:t xml:space="preserve"> ответ на выслушанные замечания</w:t>
      </w:r>
      <w:r w:rsidR="001F1FE0" w:rsidRPr="006246C5">
        <w:rPr>
          <w:rStyle w:val="a5"/>
          <w:rFonts w:ascii="Times New Roman" w:hAnsi="Times New Roman" w:cs="Times New Roman"/>
          <w:sz w:val="28"/>
          <w:szCs w:val="28"/>
          <w:lang w:eastAsia="ja-JP"/>
        </w:rPr>
        <w:footnoteReference w:id="140"/>
      </w:r>
      <w:r w:rsidR="001F1FE0" w:rsidRPr="006246C5">
        <w:rPr>
          <w:rFonts w:ascii="Times New Roman" w:hAnsi="Times New Roman" w:cs="Times New Roman"/>
          <w:sz w:val="28"/>
          <w:szCs w:val="28"/>
          <w:lang w:eastAsia="ja-JP"/>
        </w:rPr>
        <w:t>. В сентябре корректиров</w:t>
      </w:r>
      <w:r w:rsidR="00DD6822" w:rsidRPr="006246C5">
        <w:rPr>
          <w:rFonts w:ascii="Times New Roman" w:hAnsi="Times New Roman" w:cs="Times New Roman"/>
          <w:sz w:val="28"/>
          <w:szCs w:val="28"/>
          <w:lang w:eastAsia="ja-JP"/>
        </w:rPr>
        <w:t>ка</w:t>
      </w:r>
      <w:r w:rsidR="001F1FE0" w:rsidRPr="006246C5">
        <w:rPr>
          <w:rFonts w:ascii="Times New Roman" w:hAnsi="Times New Roman" w:cs="Times New Roman"/>
          <w:sz w:val="28"/>
          <w:szCs w:val="28"/>
          <w:lang w:eastAsia="ja-JP"/>
        </w:rPr>
        <w:t xml:space="preserve"> законопроектов продолжал</w:t>
      </w:r>
      <w:r w:rsidR="00DD6822" w:rsidRPr="006246C5">
        <w:rPr>
          <w:rFonts w:ascii="Times New Roman" w:hAnsi="Times New Roman" w:cs="Times New Roman"/>
          <w:sz w:val="28"/>
          <w:szCs w:val="28"/>
          <w:lang w:eastAsia="ja-JP"/>
        </w:rPr>
        <w:t>а</w:t>
      </w:r>
      <w:r w:rsidR="001F1FE0" w:rsidRPr="006246C5">
        <w:rPr>
          <w:rFonts w:ascii="Times New Roman" w:hAnsi="Times New Roman" w:cs="Times New Roman"/>
          <w:sz w:val="28"/>
          <w:szCs w:val="28"/>
          <w:lang w:eastAsia="ja-JP"/>
        </w:rPr>
        <w:t xml:space="preserve"> осуществляться в форме внесения замечаний в проект Особого журнала июльских заседаний</w:t>
      </w:r>
      <w:r w:rsidR="001F1FE0" w:rsidRPr="006246C5">
        <w:rPr>
          <w:rStyle w:val="a5"/>
          <w:rFonts w:ascii="Times New Roman" w:hAnsi="Times New Roman" w:cs="Times New Roman"/>
          <w:sz w:val="28"/>
          <w:szCs w:val="28"/>
          <w:lang w:eastAsia="ja-JP"/>
        </w:rPr>
        <w:footnoteReference w:id="141"/>
      </w:r>
      <w:r w:rsidR="001F1FE0" w:rsidRPr="006246C5">
        <w:rPr>
          <w:rFonts w:ascii="Times New Roman" w:hAnsi="Times New Roman" w:cs="Times New Roman"/>
          <w:sz w:val="28"/>
          <w:szCs w:val="28"/>
          <w:lang w:eastAsia="ja-JP"/>
        </w:rPr>
        <w:t xml:space="preserve">. На заседании 5 октября 1915 г. Совет министров </w:t>
      </w:r>
      <w:r w:rsidR="00DD6822" w:rsidRPr="006246C5">
        <w:rPr>
          <w:rFonts w:ascii="Times New Roman" w:hAnsi="Times New Roman" w:cs="Times New Roman"/>
          <w:sz w:val="28"/>
          <w:szCs w:val="28"/>
          <w:lang w:eastAsia="ja-JP"/>
        </w:rPr>
        <w:t>принял решение о передаче законопроектов на рассмотрение Думы</w:t>
      </w:r>
      <w:r w:rsidR="001F1FE0" w:rsidRPr="006246C5">
        <w:rPr>
          <w:rStyle w:val="a5"/>
          <w:rFonts w:ascii="Times New Roman" w:hAnsi="Times New Roman" w:cs="Times New Roman"/>
          <w:sz w:val="28"/>
          <w:szCs w:val="28"/>
          <w:lang w:eastAsia="ja-JP"/>
        </w:rPr>
        <w:footnoteReference w:id="142"/>
      </w:r>
      <w:r w:rsidR="001F1FE0" w:rsidRPr="006246C5">
        <w:rPr>
          <w:rFonts w:ascii="Times New Roman" w:hAnsi="Times New Roman" w:cs="Times New Roman"/>
          <w:sz w:val="28"/>
          <w:szCs w:val="28"/>
          <w:lang w:eastAsia="ja-JP"/>
        </w:rPr>
        <w:t xml:space="preserve">. </w:t>
      </w:r>
    </w:p>
    <w:p w:rsidR="001F1FE0" w:rsidRPr="006246C5" w:rsidRDefault="006D77CC" w:rsidP="006246C5">
      <w:pPr>
        <w:spacing w:after="0" w:line="360" w:lineRule="auto"/>
        <w:ind w:firstLine="709"/>
        <w:contextualSpacing/>
        <w:jc w:val="both"/>
        <w:rPr>
          <w:rFonts w:ascii="Times New Roman" w:hAnsi="Times New Roman" w:cs="Times New Roman"/>
          <w:sz w:val="28"/>
          <w:szCs w:val="28"/>
        </w:rPr>
      </w:pPr>
      <w:r w:rsidRPr="006246C5">
        <w:rPr>
          <w:rFonts w:ascii="Times New Roman" w:hAnsi="Times New Roman" w:cs="Times New Roman"/>
          <w:sz w:val="28"/>
          <w:szCs w:val="28"/>
        </w:rPr>
        <w:t xml:space="preserve">То, что Совет министров </w:t>
      </w:r>
      <w:r w:rsidR="00711868" w:rsidRPr="006246C5">
        <w:rPr>
          <w:rFonts w:ascii="Times New Roman" w:hAnsi="Times New Roman" w:cs="Times New Roman"/>
          <w:sz w:val="28"/>
          <w:szCs w:val="28"/>
        </w:rPr>
        <w:t xml:space="preserve">вновь занялся рассмотрением связанных с учреждением </w:t>
      </w:r>
      <w:r w:rsidR="001660C8" w:rsidRPr="006246C5">
        <w:rPr>
          <w:rFonts w:ascii="Times New Roman" w:hAnsi="Times New Roman" w:cs="Times New Roman"/>
          <w:sz w:val="28"/>
          <w:szCs w:val="28"/>
        </w:rPr>
        <w:t>Г</w:t>
      </w:r>
      <w:r w:rsidR="00711868" w:rsidRPr="006246C5">
        <w:rPr>
          <w:rFonts w:ascii="Times New Roman" w:hAnsi="Times New Roman" w:cs="Times New Roman"/>
          <w:sz w:val="28"/>
          <w:szCs w:val="28"/>
        </w:rPr>
        <w:t xml:space="preserve">лавного управления законопроектов, не прошло мимо </w:t>
      </w:r>
      <w:r w:rsidR="001F1FE0" w:rsidRPr="006246C5">
        <w:rPr>
          <w:rFonts w:ascii="Times New Roman" w:hAnsi="Times New Roman" w:cs="Times New Roman"/>
          <w:sz w:val="28"/>
          <w:szCs w:val="28"/>
        </w:rPr>
        <w:t xml:space="preserve">заинтересованных лиц, </w:t>
      </w:r>
      <w:r w:rsidR="00711868" w:rsidRPr="006246C5">
        <w:rPr>
          <w:rFonts w:ascii="Times New Roman" w:hAnsi="Times New Roman" w:cs="Times New Roman"/>
          <w:sz w:val="28"/>
          <w:szCs w:val="28"/>
        </w:rPr>
        <w:t xml:space="preserve">не входивших в число членов правительства. Так, </w:t>
      </w:r>
      <w:r w:rsidR="001F1FE0" w:rsidRPr="006246C5">
        <w:rPr>
          <w:rFonts w:ascii="Times New Roman" w:hAnsi="Times New Roman" w:cs="Times New Roman"/>
          <w:sz w:val="28"/>
          <w:szCs w:val="28"/>
        </w:rPr>
        <w:t xml:space="preserve">негодующий </w:t>
      </w:r>
      <w:r w:rsidR="00791B95" w:rsidRPr="006246C5">
        <w:rPr>
          <w:rFonts w:ascii="Times New Roman" w:hAnsi="Times New Roman" w:cs="Times New Roman"/>
          <w:sz w:val="28"/>
          <w:szCs w:val="28"/>
        </w:rPr>
        <w:t xml:space="preserve">принц </w:t>
      </w:r>
      <w:r w:rsidR="001F1FE0" w:rsidRPr="006246C5">
        <w:rPr>
          <w:rFonts w:ascii="Times New Roman" w:hAnsi="Times New Roman" w:cs="Times New Roman"/>
          <w:sz w:val="28"/>
          <w:szCs w:val="28"/>
        </w:rPr>
        <w:t xml:space="preserve">А. П. </w:t>
      </w:r>
      <w:proofErr w:type="spellStart"/>
      <w:r w:rsidR="001F1FE0" w:rsidRPr="006246C5">
        <w:rPr>
          <w:rFonts w:ascii="Times New Roman" w:hAnsi="Times New Roman" w:cs="Times New Roman"/>
          <w:sz w:val="28"/>
          <w:szCs w:val="28"/>
        </w:rPr>
        <w:t>Ольденбургский</w:t>
      </w:r>
      <w:proofErr w:type="spellEnd"/>
      <w:r w:rsidR="001F1FE0" w:rsidRPr="006246C5">
        <w:rPr>
          <w:rFonts w:ascii="Times New Roman" w:hAnsi="Times New Roman" w:cs="Times New Roman"/>
          <w:sz w:val="28"/>
          <w:szCs w:val="28"/>
        </w:rPr>
        <w:t xml:space="preserve"> не замедлил уже 7 октября </w:t>
      </w:r>
      <w:r w:rsidR="001F1FE0" w:rsidRPr="006246C5">
        <w:rPr>
          <w:rFonts w:ascii="Times New Roman" w:hAnsi="Times New Roman" w:cs="Times New Roman"/>
          <w:sz w:val="28"/>
          <w:szCs w:val="28"/>
        </w:rPr>
        <w:lastRenderedPageBreak/>
        <w:t xml:space="preserve">направить на имя </w:t>
      </w:r>
      <w:r w:rsidR="00CA7F6B" w:rsidRPr="006246C5">
        <w:rPr>
          <w:rFonts w:ascii="Times New Roman" w:hAnsi="Times New Roman" w:cs="Times New Roman"/>
          <w:sz w:val="28"/>
          <w:szCs w:val="28"/>
        </w:rPr>
        <w:t xml:space="preserve">нового </w:t>
      </w:r>
      <w:r w:rsidR="00975486" w:rsidRPr="006246C5">
        <w:rPr>
          <w:rFonts w:ascii="Times New Roman" w:hAnsi="Times New Roman" w:cs="Times New Roman"/>
          <w:sz w:val="28"/>
          <w:szCs w:val="28"/>
        </w:rPr>
        <w:t xml:space="preserve">председателя Совета министров </w:t>
      </w:r>
      <w:r w:rsidR="001F1FE0" w:rsidRPr="006246C5">
        <w:rPr>
          <w:rFonts w:ascii="Times New Roman" w:hAnsi="Times New Roman" w:cs="Times New Roman"/>
          <w:sz w:val="28"/>
          <w:szCs w:val="28"/>
        </w:rPr>
        <w:t xml:space="preserve">И. Л. Горемыкина телеграмму, в которой требовал объяснить, «в чем дело». Глава правительства напомнил </w:t>
      </w:r>
      <w:r w:rsidR="00791B95" w:rsidRPr="006246C5">
        <w:rPr>
          <w:rFonts w:ascii="Times New Roman" w:hAnsi="Times New Roman" w:cs="Times New Roman"/>
          <w:sz w:val="28"/>
          <w:szCs w:val="28"/>
        </w:rPr>
        <w:t xml:space="preserve">принцу </w:t>
      </w:r>
      <w:r w:rsidR="001F1FE0" w:rsidRPr="006246C5">
        <w:rPr>
          <w:rFonts w:ascii="Times New Roman" w:hAnsi="Times New Roman" w:cs="Times New Roman"/>
          <w:sz w:val="28"/>
          <w:szCs w:val="28"/>
        </w:rPr>
        <w:t>А.</w:t>
      </w:r>
      <w:r w:rsidR="00711868" w:rsidRPr="006246C5">
        <w:rPr>
          <w:rFonts w:ascii="Times New Roman" w:hAnsi="Times New Roman" w:cs="Times New Roman"/>
          <w:sz w:val="28"/>
          <w:szCs w:val="28"/>
        </w:rPr>
        <w:t> </w:t>
      </w:r>
      <w:r w:rsidR="001F1FE0" w:rsidRPr="006246C5">
        <w:rPr>
          <w:rFonts w:ascii="Times New Roman" w:hAnsi="Times New Roman" w:cs="Times New Roman"/>
          <w:sz w:val="28"/>
          <w:szCs w:val="28"/>
        </w:rPr>
        <w:t>П.</w:t>
      </w:r>
      <w:r w:rsidR="00711868" w:rsidRPr="006246C5">
        <w:rPr>
          <w:rFonts w:ascii="Times New Roman" w:hAnsi="Times New Roman" w:cs="Times New Roman"/>
          <w:sz w:val="28"/>
          <w:szCs w:val="28"/>
        </w:rPr>
        <w:t> </w:t>
      </w:r>
      <w:proofErr w:type="spellStart"/>
      <w:r w:rsidR="001F1FE0" w:rsidRPr="006246C5">
        <w:rPr>
          <w:rFonts w:ascii="Times New Roman" w:hAnsi="Times New Roman" w:cs="Times New Roman"/>
          <w:sz w:val="28"/>
          <w:szCs w:val="28"/>
        </w:rPr>
        <w:t>Ольденбургскому</w:t>
      </w:r>
      <w:proofErr w:type="spellEnd"/>
      <w:r w:rsidR="001F1FE0" w:rsidRPr="006246C5">
        <w:rPr>
          <w:rFonts w:ascii="Times New Roman" w:hAnsi="Times New Roman" w:cs="Times New Roman"/>
          <w:sz w:val="28"/>
          <w:szCs w:val="28"/>
        </w:rPr>
        <w:t xml:space="preserve"> о том, что дело состояло в выполнении данного монархом еще в 1914 г. повеления внести законопроект</w:t>
      </w:r>
      <w:r w:rsidR="00CA7F6B" w:rsidRPr="006246C5">
        <w:rPr>
          <w:rFonts w:ascii="Times New Roman" w:hAnsi="Times New Roman" w:cs="Times New Roman"/>
          <w:sz w:val="28"/>
          <w:szCs w:val="28"/>
        </w:rPr>
        <w:t>ы</w:t>
      </w:r>
      <w:r w:rsidR="001F1FE0" w:rsidRPr="006246C5">
        <w:rPr>
          <w:rFonts w:ascii="Times New Roman" w:hAnsi="Times New Roman" w:cs="Times New Roman"/>
          <w:sz w:val="28"/>
          <w:szCs w:val="28"/>
        </w:rPr>
        <w:t xml:space="preserve"> на рассмотрение законодательных палат, подготовку к чему Совет министров наконец и провел</w:t>
      </w:r>
      <w:r w:rsidR="00B5137E" w:rsidRPr="006246C5">
        <w:rPr>
          <w:rFonts w:ascii="Times New Roman" w:hAnsi="Times New Roman" w:cs="Times New Roman"/>
          <w:sz w:val="28"/>
          <w:szCs w:val="28"/>
        </w:rPr>
        <w:t xml:space="preserve"> (хотя на самом деле, к слову, столь прямых указаний Николай </w:t>
      </w:r>
      <w:r w:rsidR="00B5137E" w:rsidRPr="006246C5">
        <w:rPr>
          <w:rFonts w:ascii="Times New Roman" w:hAnsi="Times New Roman" w:cs="Times New Roman"/>
          <w:sz w:val="28"/>
          <w:szCs w:val="28"/>
          <w:lang w:val="en-US"/>
        </w:rPr>
        <w:t>II</w:t>
      </w:r>
      <w:r w:rsidR="00B5137E" w:rsidRPr="006246C5">
        <w:rPr>
          <w:rFonts w:ascii="Times New Roman" w:hAnsi="Times New Roman" w:cs="Times New Roman"/>
          <w:sz w:val="28"/>
          <w:szCs w:val="28"/>
        </w:rPr>
        <w:t xml:space="preserve"> 9 ноября 1914 г. не давал, он лишь приказал разраб</w:t>
      </w:r>
      <w:r w:rsidR="00450371" w:rsidRPr="006246C5">
        <w:rPr>
          <w:rFonts w:ascii="Times New Roman" w:hAnsi="Times New Roman" w:cs="Times New Roman"/>
          <w:sz w:val="28"/>
          <w:szCs w:val="28"/>
        </w:rPr>
        <w:t xml:space="preserve">отать реформу, имея в виду </w:t>
      </w:r>
      <w:r w:rsidR="00B5137E" w:rsidRPr="006246C5">
        <w:rPr>
          <w:rFonts w:ascii="Times New Roman" w:hAnsi="Times New Roman" w:cs="Times New Roman"/>
          <w:sz w:val="28"/>
          <w:szCs w:val="28"/>
        </w:rPr>
        <w:t>создани</w:t>
      </w:r>
      <w:r w:rsidR="00450371" w:rsidRPr="006246C5">
        <w:rPr>
          <w:rFonts w:ascii="Times New Roman" w:hAnsi="Times New Roman" w:cs="Times New Roman"/>
          <w:sz w:val="28"/>
          <w:szCs w:val="28"/>
        </w:rPr>
        <w:t>е</w:t>
      </w:r>
      <w:r w:rsidR="00B5137E" w:rsidRPr="006246C5">
        <w:rPr>
          <w:rFonts w:ascii="Times New Roman" w:hAnsi="Times New Roman" w:cs="Times New Roman"/>
          <w:sz w:val="28"/>
          <w:szCs w:val="28"/>
        </w:rPr>
        <w:t xml:space="preserve"> Главного управления – С. П.)</w:t>
      </w:r>
      <w:r w:rsidR="001F1FE0" w:rsidRPr="006246C5">
        <w:rPr>
          <w:rFonts w:ascii="Times New Roman" w:hAnsi="Times New Roman" w:cs="Times New Roman"/>
          <w:sz w:val="28"/>
          <w:szCs w:val="28"/>
        </w:rPr>
        <w:t xml:space="preserve">. </w:t>
      </w:r>
      <w:r w:rsidR="00791B95" w:rsidRPr="006246C5">
        <w:rPr>
          <w:rFonts w:ascii="Times New Roman" w:hAnsi="Times New Roman" w:cs="Times New Roman"/>
          <w:sz w:val="28"/>
          <w:szCs w:val="28"/>
        </w:rPr>
        <w:t xml:space="preserve">Принца </w:t>
      </w:r>
      <w:r w:rsidR="001F1FE0" w:rsidRPr="006246C5">
        <w:rPr>
          <w:rFonts w:ascii="Times New Roman" w:hAnsi="Times New Roman" w:cs="Times New Roman"/>
          <w:sz w:val="28"/>
          <w:szCs w:val="28"/>
        </w:rPr>
        <w:t xml:space="preserve">А. П. </w:t>
      </w:r>
      <w:proofErr w:type="spellStart"/>
      <w:r w:rsidR="001F1FE0" w:rsidRPr="006246C5">
        <w:rPr>
          <w:rFonts w:ascii="Times New Roman" w:hAnsi="Times New Roman" w:cs="Times New Roman"/>
          <w:sz w:val="28"/>
          <w:szCs w:val="28"/>
        </w:rPr>
        <w:t>Ольденбургского</w:t>
      </w:r>
      <w:proofErr w:type="spellEnd"/>
      <w:r w:rsidR="00711868" w:rsidRPr="006246C5">
        <w:rPr>
          <w:rFonts w:ascii="Times New Roman" w:hAnsi="Times New Roman" w:cs="Times New Roman"/>
          <w:sz w:val="28"/>
          <w:szCs w:val="28"/>
        </w:rPr>
        <w:t xml:space="preserve"> </w:t>
      </w:r>
      <w:r w:rsidR="001F1FE0" w:rsidRPr="006246C5">
        <w:rPr>
          <w:rFonts w:ascii="Times New Roman" w:hAnsi="Times New Roman" w:cs="Times New Roman"/>
          <w:sz w:val="28"/>
          <w:szCs w:val="28"/>
        </w:rPr>
        <w:t>указание на монаршую волю не впечатлило, так что он не преминул в телеграмме от 9 октября выразить недоумение тем, что вопрос</w:t>
      </w:r>
      <w:r w:rsidR="00711868" w:rsidRPr="006246C5">
        <w:rPr>
          <w:rFonts w:ascii="Times New Roman" w:hAnsi="Times New Roman" w:cs="Times New Roman"/>
          <w:sz w:val="28"/>
          <w:szCs w:val="28"/>
        </w:rPr>
        <w:t xml:space="preserve"> о</w:t>
      </w:r>
      <w:r w:rsidR="001F1FE0" w:rsidRPr="006246C5">
        <w:rPr>
          <w:rFonts w:ascii="Times New Roman" w:hAnsi="Times New Roman" w:cs="Times New Roman"/>
          <w:sz w:val="28"/>
          <w:szCs w:val="28"/>
        </w:rPr>
        <w:t xml:space="preserve"> </w:t>
      </w:r>
      <w:r w:rsidR="001106E8" w:rsidRPr="006246C5">
        <w:rPr>
          <w:rFonts w:ascii="Times New Roman" w:hAnsi="Times New Roman" w:cs="Times New Roman"/>
          <w:sz w:val="28"/>
          <w:szCs w:val="28"/>
        </w:rPr>
        <w:t>Г</w:t>
      </w:r>
      <w:r w:rsidR="001F1FE0" w:rsidRPr="006246C5">
        <w:rPr>
          <w:rFonts w:ascii="Times New Roman" w:hAnsi="Times New Roman" w:cs="Times New Roman"/>
          <w:sz w:val="28"/>
          <w:szCs w:val="28"/>
        </w:rPr>
        <w:t>лавно</w:t>
      </w:r>
      <w:r w:rsidR="00711868" w:rsidRPr="006246C5">
        <w:rPr>
          <w:rFonts w:ascii="Times New Roman" w:hAnsi="Times New Roman" w:cs="Times New Roman"/>
          <w:sz w:val="28"/>
          <w:szCs w:val="28"/>
        </w:rPr>
        <w:t>м</w:t>
      </w:r>
      <w:r w:rsidR="001F1FE0" w:rsidRPr="006246C5">
        <w:rPr>
          <w:rFonts w:ascii="Times New Roman" w:hAnsi="Times New Roman" w:cs="Times New Roman"/>
          <w:sz w:val="28"/>
          <w:szCs w:val="28"/>
        </w:rPr>
        <w:t xml:space="preserve"> управлени</w:t>
      </w:r>
      <w:r w:rsidR="00711868" w:rsidRPr="006246C5">
        <w:rPr>
          <w:rFonts w:ascii="Times New Roman" w:hAnsi="Times New Roman" w:cs="Times New Roman"/>
          <w:sz w:val="28"/>
          <w:szCs w:val="28"/>
        </w:rPr>
        <w:t>и</w:t>
      </w:r>
      <w:r w:rsidR="00B5137E" w:rsidRPr="006246C5">
        <w:rPr>
          <w:rFonts w:ascii="Times New Roman" w:hAnsi="Times New Roman" w:cs="Times New Roman"/>
          <w:sz w:val="28"/>
          <w:szCs w:val="28"/>
        </w:rPr>
        <w:t xml:space="preserve"> обсуждался без его ведома.</w:t>
      </w:r>
      <w:r w:rsidR="001F1FE0" w:rsidRPr="006246C5">
        <w:rPr>
          <w:rFonts w:ascii="Times New Roman" w:hAnsi="Times New Roman" w:cs="Times New Roman"/>
          <w:sz w:val="28"/>
          <w:szCs w:val="28"/>
        </w:rPr>
        <w:t xml:space="preserve"> Отвечая принцу, И.</w:t>
      </w:r>
      <w:r w:rsidR="00973414" w:rsidRPr="006246C5">
        <w:rPr>
          <w:rFonts w:ascii="Times New Roman" w:hAnsi="Times New Roman" w:cs="Times New Roman"/>
          <w:sz w:val="28"/>
          <w:szCs w:val="28"/>
        </w:rPr>
        <w:t> </w:t>
      </w:r>
      <w:r w:rsidR="001F1FE0" w:rsidRPr="006246C5">
        <w:rPr>
          <w:rFonts w:ascii="Times New Roman" w:hAnsi="Times New Roman" w:cs="Times New Roman"/>
          <w:sz w:val="28"/>
          <w:szCs w:val="28"/>
        </w:rPr>
        <w:t>Л.</w:t>
      </w:r>
      <w:r w:rsidR="00973414" w:rsidRPr="006246C5">
        <w:rPr>
          <w:rFonts w:ascii="Times New Roman" w:hAnsi="Times New Roman" w:cs="Times New Roman"/>
          <w:sz w:val="28"/>
          <w:szCs w:val="28"/>
        </w:rPr>
        <w:t> </w:t>
      </w:r>
      <w:r w:rsidR="001F1FE0" w:rsidRPr="006246C5">
        <w:rPr>
          <w:rFonts w:ascii="Times New Roman" w:hAnsi="Times New Roman" w:cs="Times New Roman"/>
          <w:sz w:val="28"/>
          <w:szCs w:val="28"/>
        </w:rPr>
        <w:t xml:space="preserve">Горемыкин сообщил, что </w:t>
      </w:r>
      <w:r w:rsidR="00B5137E" w:rsidRPr="006246C5">
        <w:rPr>
          <w:rFonts w:ascii="Times New Roman" w:hAnsi="Times New Roman" w:cs="Times New Roman"/>
          <w:sz w:val="28"/>
          <w:szCs w:val="28"/>
        </w:rPr>
        <w:t>п</w:t>
      </w:r>
      <w:r w:rsidR="001F1FE0" w:rsidRPr="006246C5">
        <w:rPr>
          <w:rFonts w:ascii="Times New Roman" w:hAnsi="Times New Roman" w:cs="Times New Roman"/>
          <w:sz w:val="28"/>
          <w:szCs w:val="28"/>
        </w:rPr>
        <w:t>реобразовани</w:t>
      </w:r>
      <w:r w:rsidR="001106E8" w:rsidRPr="006246C5">
        <w:rPr>
          <w:rFonts w:ascii="Times New Roman" w:hAnsi="Times New Roman" w:cs="Times New Roman"/>
          <w:sz w:val="28"/>
          <w:szCs w:val="28"/>
        </w:rPr>
        <w:t>е</w:t>
      </w:r>
      <w:r w:rsidR="001F1FE0" w:rsidRPr="006246C5">
        <w:rPr>
          <w:rFonts w:ascii="Times New Roman" w:hAnsi="Times New Roman" w:cs="Times New Roman"/>
          <w:sz w:val="28"/>
          <w:szCs w:val="28"/>
        </w:rPr>
        <w:t xml:space="preserve"> был</w:t>
      </w:r>
      <w:r w:rsidR="001106E8" w:rsidRPr="006246C5">
        <w:rPr>
          <w:rFonts w:ascii="Times New Roman" w:hAnsi="Times New Roman" w:cs="Times New Roman"/>
          <w:sz w:val="28"/>
          <w:szCs w:val="28"/>
        </w:rPr>
        <w:t>о</w:t>
      </w:r>
      <w:r w:rsidR="001F1FE0" w:rsidRPr="006246C5">
        <w:rPr>
          <w:rFonts w:ascii="Times New Roman" w:hAnsi="Times New Roman" w:cs="Times New Roman"/>
          <w:sz w:val="28"/>
          <w:szCs w:val="28"/>
        </w:rPr>
        <w:t xml:space="preserve"> рассчитан</w:t>
      </w:r>
      <w:r w:rsidR="001106E8" w:rsidRPr="006246C5">
        <w:rPr>
          <w:rFonts w:ascii="Times New Roman" w:hAnsi="Times New Roman" w:cs="Times New Roman"/>
          <w:sz w:val="28"/>
          <w:szCs w:val="28"/>
        </w:rPr>
        <w:t>о</w:t>
      </w:r>
      <w:r w:rsidR="001F1FE0" w:rsidRPr="006246C5">
        <w:rPr>
          <w:rFonts w:ascii="Times New Roman" w:hAnsi="Times New Roman" w:cs="Times New Roman"/>
          <w:sz w:val="28"/>
          <w:szCs w:val="28"/>
        </w:rPr>
        <w:t xml:space="preserve"> на мирное </w:t>
      </w:r>
      <w:r w:rsidR="00791B95" w:rsidRPr="006246C5">
        <w:rPr>
          <w:rFonts w:ascii="Times New Roman" w:hAnsi="Times New Roman" w:cs="Times New Roman"/>
          <w:sz w:val="28"/>
          <w:szCs w:val="28"/>
        </w:rPr>
        <w:t xml:space="preserve">время </w:t>
      </w:r>
      <w:r w:rsidR="001F1FE0" w:rsidRPr="006246C5">
        <w:rPr>
          <w:rFonts w:ascii="Times New Roman" w:hAnsi="Times New Roman" w:cs="Times New Roman"/>
          <w:sz w:val="28"/>
          <w:szCs w:val="28"/>
        </w:rPr>
        <w:t>и не могл</w:t>
      </w:r>
      <w:r w:rsidR="001106E8" w:rsidRPr="006246C5">
        <w:rPr>
          <w:rFonts w:ascii="Times New Roman" w:hAnsi="Times New Roman" w:cs="Times New Roman"/>
          <w:sz w:val="28"/>
          <w:szCs w:val="28"/>
        </w:rPr>
        <w:t>о</w:t>
      </w:r>
      <w:r w:rsidR="001F1FE0" w:rsidRPr="006246C5">
        <w:rPr>
          <w:rFonts w:ascii="Times New Roman" w:hAnsi="Times New Roman" w:cs="Times New Roman"/>
          <w:sz w:val="28"/>
          <w:szCs w:val="28"/>
        </w:rPr>
        <w:t xml:space="preserve"> бы</w:t>
      </w:r>
      <w:r w:rsidR="00B5137E" w:rsidRPr="006246C5">
        <w:rPr>
          <w:rFonts w:ascii="Times New Roman" w:hAnsi="Times New Roman" w:cs="Times New Roman"/>
          <w:sz w:val="28"/>
          <w:szCs w:val="28"/>
        </w:rPr>
        <w:t>ло быть</w:t>
      </w:r>
      <w:r w:rsidR="001F1FE0" w:rsidRPr="006246C5">
        <w:rPr>
          <w:rFonts w:ascii="Times New Roman" w:hAnsi="Times New Roman" w:cs="Times New Roman"/>
          <w:sz w:val="28"/>
          <w:szCs w:val="28"/>
        </w:rPr>
        <w:t xml:space="preserve"> проведен</w:t>
      </w:r>
      <w:r w:rsidR="00B5137E" w:rsidRPr="006246C5">
        <w:rPr>
          <w:rFonts w:ascii="Times New Roman" w:hAnsi="Times New Roman" w:cs="Times New Roman"/>
          <w:sz w:val="28"/>
          <w:szCs w:val="28"/>
        </w:rPr>
        <w:t>о</w:t>
      </w:r>
      <w:r w:rsidR="001F1FE0" w:rsidRPr="006246C5">
        <w:rPr>
          <w:rFonts w:ascii="Times New Roman" w:hAnsi="Times New Roman" w:cs="Times New Roman"/>
          <w:sz w:val="28"/>
          <w:szCs w:val="28"/>
        </w:rPr>
        <w:t xml:space="preserve"> «в б</w:t>
      </w:r>
      <w:r w:rsidR="00B5137E" w:rsidRPr="006246C5">
        <w:rPr>
          <w:rFonts w:ascii="Times New Roman" w:hAnsi="Times New Roman" w:cs="Times New Roman"/>
          <w:sz w:val="28"/>
          <w:szCs w:val="28"/>
        </w:rPr>
        <w:t>лижайшем будущем», а также что реформа</w:t>
      </w:r>
      <w:r w:rsidR="001F1FE0" w:rsidRPr="006246C5">
        <w:rPr>
          <w:rFonts w:ascii="Times New Roman" w:hAnsi="Times New Roman" w:cs="Times New Roman"/>
          <w:sz w:val="28"/>
          <w:szCs w:val="28"/>
        </w:rPr>
        <w:t xml:space="preserve"> эт</w:t>
      </w:r>
      <w:r w:rsidR="00B5137E" w:rsidRPr="006246C5">
        <w:rPr>
          <w:rFonts w:ascii="Times New Roman" w:hAnsi="Times New Roman" w:cs="Times New Roman"/>
          <w:sz w:val="28"/>
          <w:szCs w:val="28"/>
        </w:rPr>
        <w:t>а</w:t>
      </w:r>
      <w:r w:rsidR="001F1FE0" w:rsidRPr="006246C5">
        <w:rPr>
          <w:rFonts w:ascii="Times New Roman" w:hAnsi="Times New Roman" w:cs="Times New Roman"/>
          <w:sz w:val="28"/>
          <w:szCs w:val="28"/>
        </w:rPr>
        <w:t xml:space="preserve"> не затрагивал</w:t>
      </w:r>
      <w:r w:rsidR="00B5137E" w:rsidRPr="006246C5">
        <w:rPr>
          <w:rFonts w:ascii="Times New Roman" w:hAnsi="Times New Roman" w:cs="Times New Roman"/>
          <w:sz w:val="28"/>
          <w:szCs w:val="28"/>
        </w:rPr>
        <w:t>а</w:t>
      </w:r>
      <w:r w:rsidR="001F1FE0" w:rsidRPr="006246C5">
        <w:rPr>
          <w:rFonts w:ascii="Times New Roman" w:hAnsi="Times New Roman" w:cs="Times New Roman"/>
          <w:sz w:val="28"/>
          <w:szCs w:val="28"/>
        </w:rPr>
        <w:t xml:space="preserve"> полномочий </w:t>
      </w:r>
      <w:r w:rsidR="001106E8" w:rsidRPr="006246C5">
        <w:rPr>
          <w:rFonts w:ascii="Times New Roman" w:hAnsi="Times New Roman" w:cs="Times New Roman"/>
          <w:sz w:val="28"/>
          <w:szCs w:val="28"/>
        </w:rPr>
        <w:t>в</w:t>
      </w:r>
      <w:r w:rsidR="001F1FE0" w:rsidRPr="006246C5">
        <w:rPr>
          <w:rFonts w:ascii="Times New Roman" w:hAnsi="Times New Roman" w:cs="Times New Roman"/>
          <w:sz w:val="28"/>
          <w:szCs w:val="28"/>
        </w:rPr>
        <w:t>ерховного начальника. То, что эти будто бы рассчитанные на мирное время законопроекты были рассмотрены Советом министров еще до наступления мирного времени, И.</w:t>
      </w:r>
      <w:r w:rsidR="00B37698" w:rsidRPr="006246C5">
        <w:rPr>
          <w:rFonts w:ascii="Times New Roman" w:hAnsi="Times New Roman" w:cs="Times New Roman"/>
          <w:sz w:val="28"/>
          <w:szCs w:val="28"/>
        </w:rPr>
        <w:t> </w:t>
      </w:r>
      <w:r w:rsidR="001F1FE0" w:rsidRPr="006246C5">
        <w:rPr>
          <w:rFonts w:ascii="Times New Roman" w:hAnsi="Times New Roman" w:cs="Times New Roman"/>
          <w:sz w:val="28"/>
          <w:szCs w:val="28"/>
        </w:rPr>
        <w:t xml:space="preserve">Л. Горемыкин объяснял </w:t>
      </w:r>
      <w:r w:rsidR="00791B95" w:rsidRPr="006246C5">
        <w:rPr>
          <w:rFonts w:ascii="Times New Roman" w:hAnsi="Times New Roman" w:cs="Times New Roman"/>
          <w:sz w:val="28"/>
          <w:szCs w:val="28"/>
        </w:rPr>
        <w:t xml:space="preserve">принцу </w:t>
      </w:r>
      <w:r w:rsidR="001F1FE0" w:rsidRPr="006246C5">
        <w:rPr>
          <w:rFonts w:ascii="Times New Roman" w:hAnsi="Times New Roman" w:cs="Times New Roman"/>
          <w:sz w:val="28"/>
          <w:szCs w:val="28"/>
        </w:rPr>
        <w:t>А.</w:t>
      </w:r>
      <w:r w:rsidR="00791B95" w:rsidRPr="006246C5">
        <w:rPr>
          <w:rFonts w:ascii="Times New Roman" w:hAnsi="Times New Roman" w:cs="Times New Roman"/>
          <w:sz w:val="28"/>
          <w:szCs w:val="28"/>
        </w:rPr>
        <w:t> </w:t>
      </w:r>
      <w:r w:rsidR="001F1FE0" w:rsidRPr="006246C5">
        <w:rPr>
          <w:rFonts w:ascii="Times New Roman" w:hAnsi="Times New Roman" w:cs="Times New Roman"/>
          <w:sz w:val="28"/>
          <w:szCs w:val="28"/>
        </w:rPr>
        <w:t xml:space="preserve">П. </w:t>
      </w:r>
      <w:r w:rsidR="00791B95" w:rsidRPr="006246C5">
        <w:rPr>
          <w:rFonts w:ascii="Times New Roman" w:hAnsi="Times New Roman" w:cs="Times New Roman"/>
          <w:sz w:val="28"/>
          <w:szCs w:val="28"/>
        </w:rPr>
        <w:t> </w:t>
      </w:r>
      <w:proofErr w:type="spellStart"/>
      <w:r w:rsidR="001F1FE0" w:rsidRPr="006246C5">
        <w:rPr>
          <w:rFonts w:ascii="Times New Roman" w:hAnsi="Times New Roman" w:cs="Times New Roman"/>
          <w:sz w:val="28"/>
          <w:szCs w:val="28"/>
        </w:rPr>
        <w:t>Ольденбургскому</w:t>
      </w:r>
      <w:proofErr w:type="spellEnd"/>
      <w:r w:rsidR="001F1FE0" w:rsidRPr="006246C5">
        <w:rPr>
          <w:rFonts w:ascii="Times New Roman" w:hAnsi="Times New Roman" w:cs="Times New Roman"/>
          <w:sz w:val="28"/>
          <w:szCs w:val="28"/>
        </w:rPr>
        <w:t xml:space="preserve"> неоднократными указаниями императора на необходимость </w:t>
      </w:r>
      <w:r w:rsidR="00791B95" w:rsidRPr="006246C5">
        <w:rPr>
          <w:rFonts w:ascii="Times New Roman" w:hAnsi="Times New Roman" w:cs="Times New Roman"/>
          <w:sz w:val="28"/>
          <w:szCs w:val="28"/>
        </w:rPr>
        <w:t xml:space="preserve">их </w:t>
      </w:r>
      <w:r w:rsidR="001F1FE0" w:rsidRPr="006246C5">
        <w:rPr>
          <w:rFonts w:ascii="Times New Roman" w:hAnsi="Times New Roman" w:cs="Times New Roman"/>
          <w:sz w:val="28"/>
          <w:szCs w:val="28"/>
        </w:rPr>
        <w:t>скорейшего обсуждения</w:t>
      </w:r>
      <w:r w:rsidR="001F1FE0" w:rsidRPr="006246C5">
        <w:rPr>
          <w:rStyle w:val="a5"/>
          <w:rFonts w:ascii="Times New Roman" w:hAnsi="Times New Roman" w:cs="Times New Roman"/>
          <w:sz w:val="28"/>
          <w:szCs w:val="28"/>
        </w:rPr>
        <w:footnoteReference w:id="143"/>
      </w:r>
      <w:r w:rsidR="001F1FE0" w:rsidRPr="006246C5">
        <w:rPr>
          <w:rFonts w:ascii="Times New Roman" w:hAnsi="Times New Roman" w:cs="Times New Roman"/>
          <w:sz w:val="28"/>
          <w:szCs w:val="28"/>
        </w:rPr>
        <w:t>. И.</w:t>
      </w:r>
      <w:r w:rsidR="00B37698" w:rsidRPr="006246C5">
        <w:rPr>
          <w:rFonts w:ascii="Times New Roman" w:hAnsi="Times New Roman" w:cs="Times New Roman"/>
          <w:sz w:val="28"/>
          <w:szCs w:val="28"/>
        </w:rPr>
        <w:t> </w:t>
      </w:r>
      <w:r w:rsidR="001F1FE0" w:rsidRPr="006246C5">
        <w:rPr>
          <w:rFonts w:ascii="Times New Roman" w:hAnsi="Times New Roman" w:cs="Times New Roman"/>
          <w:sz w:val="28"/>
          <w:szCs w:val="28"/>
        </w:rPr>
        <w:t xml:space="preserve">Л. Горемыкин, таким образом, </w:t>
      </w:r>
      <w:r w:rsidR="00791B95" w:rsidRPr="006246C5">
        <w:rPr>
          <w:rFonts w:ascii="Times New Roman" w:hAnsi="Times New Roman" w:cs="Times New Roman"/>
          <w:sz w:val="28"/>
          <w:szCs w:val="28"/>
        </w:rPr>
        <w:t>в телеграмм</w:t>
      </w:r>
      <w:r w:rsidR="00B37698" w:rsidRPr="006246C5">
        <w:rPr>
          <w:rFonts w:ascii="Times New Roman" w:hAnsi="Times New Roman" w:cs="Times New Roman"/>
          <w:sz w:val="28"/>
          <w:szCs w:val="28"/>
        </w:rPr>
        <w:t>ах</w:t>
      </w:r>
      <w:r w:rsidR="00791B95" w:rsidRPr="006246C5">
        <w:rPr>
          <w:rFonts w:ascii="Times New Roman" w:hAnsi="Times New Roman" w:cs="Times New Roman"/>
          <w:sz w:val="28"/>
          <w:szCs w:val="28"/>
        </w:rPr>
        <w:t xml:space="preserve"> </w:t>
      </w:r>
      <w:r w:rsidR="001F1FE0" w:rsidRPr="006246C5">
        <w:rPr>
          <w:rFonts w:ascii="Times New Roman" w:hAnsi="Times New Roman" w:cs="Times New Roman"/>
          <w:sz w:val="28"/>
          <w:szCs w:val="28"/>
        </w:rPr>
        <w:t xml:space="preserve">упростил </w:t>
      </w:r>
      <w:r w:rsidR="00711868" w:rsidRPr="006246C5">
        <w:rPr>
          <w:rFonts w:ascii="Times New Roman" w:hAnsi="Times New Roman" w:cs="Times New Roman"/>
          <w:sz w:val="28"/>
          <w:szCs w:val="28"/>
        </w:rPr>
        <w:t xml:space="preserve">положение вещей </w:t>
      </w:r>
      <w:r w:rsidR="001F1FE0" w:rsidRPr="006246C5">
        <w:rPr>
          <w:rFonts w:ascii="Times New Roman" w:hAnsi="Times New Roman" w:cs="Times New Roman"/>
          <w:sz w:val="28"/>
          <w:szCs w:val="28"/>
        </w:rPr>
        <w:t>до неправдоподобности. То, что преобразовани</w:t>
      </w:r>
      <w:r w:rsidR="001106E8" w:rsidRPr="006246C5">
        <w:rPr>
          <w:rFonts w:ascii="Times New Roman" w:hAnsi="Times New Roman" w:cs="Times New Roman"/>
          <w:sz w:val="28"/>
          <w:szCs w:val="28"/>
        </w:rPr>
        <w:t>е</w:t>
      </w:r>
      <w:r w:rsidR="001F1FE0" w:rsidRPr="006246C5">
        <w:rPr>
          <w:rFonts w:ascii="Times New Roman" w:hAnsi="Times New Roman" w:cs="Times New Roman"/>
          <w:sz w:val="28"/>
          <w:szCs w:val="28"/>
        </w:rPr>
        <w:t xml:space="preserve"> не подлежал</w:t>
      </w:r>
      <w:r w:rsidR="001106E8" w:rsidRPr="006246C5">
        <w:rPr>
          <w:rFonts w:ascii="Times New Roman" w:hAnsi="Times New Roman" w:cs="Times New Roman"/>
          <w:sz w:val="28"/>
          <w:szCs w:val="28"/>
        </w:rPr>
        <w:t>о</w:t>
      </w:r>
      <w:r w:rsidR="001F1FE0" w:rsidRPr="006246C5">
        <w:rPr>
          <w:rFonts w:ascii="Times New Roman" w:hAnsi="Times New Roman" w:cs="Times New Roman"/>
          <w:sz w:val="28"/>
          <w:szCs w:val="28"/>
        </w:rPr>
        <w:t xml:space="preserve"> </w:t>
      </w:r>
      <w:r w:rsidR="00450371" w:rsidRPr="006246C5">
        <w:rPr>
          <w:rFonts w:ascii="Times New Roman" w:hAnsi="Times New Roman" w:cs="Times New Roman"/>
          <w:sz w:val="28"/>
          <w:szCs w:val="28"/>
        </w:rPr>
        <w:t>реализации</w:t>
      </w:r>
      <w:r w:rsidR="001F1FE0" w:rsidRPr="006246C5">
        <w:rPr>
          <w:rFonts w:ascii="Times New Roman" w:hAnsi="Times New Roman" w:cs="Times New Roman"/>
          <w:sz w:val="28"/>
          <w:szCs w:val="28"/>
        </w:rPr>
        <w:t xml:space="preserve"> в ближайшем будущем, было, как известно, отнюдь не общим мнением, </w:t>
      </w:r>
      <w:r w:rsidR="001106E8" w:rsidRPr="006246C5">
        <w:rPr>
          <w:rFonts w:ascii="Times New Roman" w:hAnsi="Times New Roman" w:cs="Times New Roman"/>
          <w:sz w:val="28"/>
          <w:szCs w:val="28"/>
        </w:rPr>
        <w:t xml:space="preserve">а точкой зрения, </w:t>
      </w:r>
      <w:r w:rsidR="001F1FE0" w:rsidRPr="006246C5">
        <w:rPr>
          <w:rFonts w:ascii="Times New Roman" w:hAnsi="Times New Roman" w:cs="Times New Roman"/>
          <w:sz w:val="28"/>
          <w:szCs w:val="28"/>
        </w:rPr>
        <w:t>высказывавш</w:t>
      </w:r>
      <w:r w:rsidR="001106E8" w:rsidRPr="006246C5">
        <w:rPr>
          <w:rFonts w:ascii="Times New Roman" w:hAnsi="Times New Roman" w:cs="Times New Roman"/>
          <w:sz w:val="28"/>
          <w:szCs w:val="28"/>
        </w:rPr>
        <w:t>ейся</w:t>
      </w:r>
      <w:r w:rsidR="001F1FE0" w:rsidRPr="006246C5">
        <w:rPr>
          <w:rFonts w:ascii="Times New Roman" w:hAnsi="Times New Roman" w:cs="Times New Roman"/>
          <w:sz w:val="28"/>
          <w:szCs w:val="28"/>
        </w:rPr>
        <w:t>, к тому же, довольно редко. Более того, такого решения – объявить законопроект</w:t>
      </w:r>
      <w:r w:rsidR="00711868" w:rsidRPr="006246C5">
        <w:rPr>
          <w:rFonts w:ascii="Times New Roman" w:hAnsi="Times New Roman" w:cs="Times New Roman"/>
          <w:sz w:val="28"/>
          <w:szCs w:val="28"/>
        </w:rPr>
        <w:t>ы</w:t>
      </w:r>
      <w:r w:rsidR="001F1FE0" w:rsidRPr="006246C5">
        <w:rPr>
          <w:rFonts w:ascii="Times New Roman" w:hAnsi="Times New Roman" w:cs="Times New Roman"/>
          <w:sz w:val="28"/>
          <w:szCs w:val="28"/>
        </w:rPr>
        <w:t xml:space="preserve"> как бы отложенным</w:t>
      </w:r>
      <w:r w:rsidR="00711868" w:rsidRPr="006246C5">
        <w:rPr>
          <w:rFonts w:ascii="Times New Roman" w:hAnsi="Times New Roman" w:cs="Times New Roman"/>
          <w:sz w:val="28"/>
          <w:szCs w:val="28"/>
        </w:rPr>
        <w:t>и</w:t>
      </w:r>
      <w:r w:rsidR="001F1FE0" w:rsidRPr="006246C5">
        <w:rPr>
          <w:rFonts w:ascii="Times New Roman" w:hAnsi="Times New Roman" w:cs="Times New Roman"/>
          <w:sz w:val="28"/>
          <w:szCs w:val="28"/>
        </w:rPr>
        <w:t xml:space="preserve"> на будущее – Совет министров не принимал</w:t>
      </w:r>
      <w:r w:rsidR="00711868" w:rsidRPr="006246C5">
        <w:rPr>
          <w:rFonts w:ascii="Times New Roman" w:hAnsi="Times New Roman" w:cs="Times New Roman"/>
          <w:sz w:val="28"/>
          <w:szCs w:val="28"/>
        </w:rPr>
        <w:t xml:space="preserve"> (как, впрочем, и решения об их немедленном внесении на рассмотрение Думы)</w:t>
      </w:r>
      <w:r w:rsidR="00975486" w:rsidRPr="006246C5">
        <w:rPr>
          <w:rFonts w:ascii="Times New Roman" w:hAnsi="Times New Roman" w:cs="Times New Roman"/>
          <w:sz w:val="28"/>
          <w:szCs w:val="28"/>
        </w:rPr>
        <w:t>.</w:t>
      </w:r>
      <w:r w:rsidR="001F1FE0" w:rsidRPr="006246C5">
        <w:rPr>
          <w:rFonts w:ascii="Times New Roman" w:hAnsi="Times New Roman" w:cs="Times New Roman"/>
          <w:sz w:val="28"/>
          <w:szCs w:val="28"/>
        </w:rPr>
        <w:t xml:space="preserve"> </w:t>
      </w:r>
      <w:r w:rsidR="00975486" w:rsidRPr="006246C5">
        <w:rPr>
          <w:rFonts w:ascii="Times New Roman" w:hAnsi="Times New Roman" w:cs="Times New Roman"/>
          <w:sz w:val="28"/>
          <w:szCs w:val="28"/>
        </w:rPr>
        <w:t>Т</w:t>
      </w:r>
      <w:r w:rsidR="001F1FE0" w:rsidRPr="006246C5">
        <w:rPr>
          <w:rFonts w:ascii="Times New Roman" w:hAnsi="Times New Roman" w:cs="Times New Roman"/>
          <w:sz w:val="28"/>
          <w:szCs w:val="28"/>
        </w:rPr>
        <w:t xml:space="preserve">ем более не принимал его Николай </w:t>
      </w:r>
      <w:r w:rsidR="001F1FE0" w:rsidRPr="006246C5">
        <w:rPr>
          <w:rFonts w:ascii="Times New Roman" w:hAnsi="Times New Roman" w:cs="Times New Roman"/>
          <w:sz w:val="28"/>
          <w:szCs w:val="28"/>
          <w:lang w:eastAsia="ja-JP"/>
        </w:rPr>
        <w:t xml:space="preserve">II, чьи </w:t>
      </w:r>
      <w:r w:rsidR="001106E8" w:rsidRPr="006246C5">
        <w:rPr>
          <w:rFonts w:ascii="Times New Roman" w:hAnsi="Times New Roman" w:cs="Times New Roman"/>
          <w:sz w:val="28"/>
          <w:szCs w:val="28"/>
          <w:lang w:eastAsia="ja-JP"/>
        </w:rPr>
        <w:t>указания на необходимость</w:t>
      </w:r>
      <w:r w:rsidR="001F1FE0" w:rsidRPr="006246C5">
        <w:rPr>
          <w:rFonts w:ascii="Times New Roman" w:hAnsi="Times New Roman" w:cs="Times New Roman"/>
          <w:sz w:val="28"/>
          <w:szCs w:val="28"/>
          <w:lang w:eastAsia="ja-JP"/>
        </w:rPr>
        <w:t xml:space="preserve"> </w:t>
      </w:r>
      <w:r w:rsidR="001106E8" w:rsidRPr="006246C5">
        <w:rPr>
          <w:rFonts w:ascii="Times New Roman" w:hAnsi="Times New Roman" w:cs="Times New Roman"/>
          <w:sz w:val="28"/>
          <w:szCs w:val="28"/>
          <w:lang w:eastAsia="ja-JP"/>
        </w:rPr>
        <w:t>с</w:t>
      </w:r>
      <w:r w:rsidR="001F1FE0" w:rsidRPr="006246C5">
        <w:rPr>
          <w:rFonts w:ascii="Times New Roman" w:hAnsi="Times New Roman" w:cs="Times New Roman"/>
          <w:sz w:val="28"/>
          <w:szCs w:val="28"/>
          <w:lang w:eastAsia="ja-JP"/>
        </w:rPr>
        <w:t>корейше</w:t>
      </w:r>
      <w:r w:rsidR="001106E8" w:rsidRPr="006246C5">
        <w:rPr>
          <w:rFonts w:ascii="Times New Roman" w:hAnsi="Times New Roman" w:cs="Times New Roman"/>
          <w:sz w:val="28"/>
          <w:szCs w:val="28"/>
          <w:lang w:eastAsia="ja-JP"/>
        </w:rPr>
        <w:t>го</w:t>
      </w:r>
      <w:r w:rsidR="001F1FE0" w:rsidRPr="006246C5">
        <w:rPr>
          <w:rFonts w:ascii="Times New Roman" w:hAnsi="Times New Roman" w:cs="Times New Roman"/>
          <w:sz w:val="28"/>
          <w:szCs w:val="28"/>
          <w:lang w:eastAsia="ja-JP"/>
        </w:rPr>
        <w:t xml:space="preserve"> вынесени</w:t>
      </w:r>
      <w:r w:rsidR="001106E8" w:rsidRPr="006246C5">
        <w:rPr>
          <w:rFonts w:ascii="Times New Roman" w:hAnsi="Times New Roman" w:cs="Times New Roman"/>
          <w:sz w:val="28"/>
          <w:szCs w:val="28"/>
          <w:lang w:eastAsia="ja-JP"/>
        </w:rPr>
        <w:t>я</w:t>
      </w:r>
      <w:r w:rsidR="001F1FE0" w:rsidRPr="006246C5">
        <w:rPr>
          <w:rFonts w:ascii="Times New Roman" w:hAnsi="Times New Roman" w:cs="Times New Roman"/>
          <w:sz w:val="28"/>
          <w:szCs w:val="28"/>
          <w:lang w:eastAsia="ja-JP"/>
        </w:rPr>
        <w:t xml:space="preserve"> решения по проекту</w:t>
      </w:r>
      <w:r w:rsidR="00975486" w:rsidRPr="006246C5">
        <w:rPr>
          <w:rFonts w:ascii="Times New Roman" w:hAnsi="Times New Roman" w:cs="Times New Roman"/>
          <w:sz w:val="28"/>
          <w:szCs w:val="28"/>
          <w:lang w:eastAsia="ja-JP"/>
        </w:rPr>
        <w:t xml:space="preserve"> Учреждения </w:t>
      </w:r>
      <w:r w:rsidR="001106E8" w:rsidRPr="006246C5">
        <w:rPr>
          <w:rFonts w:ascii="Times New Roman" w:hAnsi="Times New Roman" w:cs="Times New Roman"/>
          <w:sz w:val="28"/>
          <w:szCs w:val="28"/>
          <w:lang w:eastAsia="ja-JP"/>
        </w:rPr>
        <w:t>Г</w:t>
      </w:r>
      <w:r w:rsidR="00975486" w:rsidRPr="006246C5">
        <w:rPr>
          <w:rFonts w:ascii="Times New Roman" w:hAnsi="Times New Roman" w:cs="Times New Roman"/>
          <w:sz w:val="28"/>
          <w:szCs w:val="28"/>
          <w:lang w:eastAsia="ja-JP"/>
        </w:rPr>
        <w:t>лавного управления</w:t>
      </w:r>
      <w:r w:rsidR="001F1FE0" w:rsidRPr="006246C5">
        <w:rPr>
          <w:rFonts w:ascii="Times New Roman" w:hAnsi="Times New Roman" w:cs="Times New Roman"/>
          <w:sz w:val="28"/>
          <w:szCs w:val="28"/>
          <w:lang w:eastAsia="ja-JP"/>
        </w:rPr>
        <w:t xml:space="preserve">, казалось бы, мыслей о желании </w:t>
      </w:r>
      <w:r w:rsidR="00975486" w:rsidRPr="006246C5">
        <w:rPr>
          <w:rFonts w:ascii="Times New Roman" w:hAnsi="Times New Roman" w:cs="Times New Roman"/>
          <w:sz w:val="28"/>
          <w:szCs w:val="28"/>
          <w:lang w:eastAsia="ja-JP"/>
        </w:rPr>
        <w:t xml:space="preserve">царя </w:t>
      </w:r>
      <w:r w:rsidR="001F1FE0" w:rsidRPr="006246C5">
        <w:rPr>
          <w:rFonts w:ascii="Times New Roman" w:hAnsi="Times New Roman" w:cs="Times New Roman"/>
          <w:sz w:val="28"/>
          <w:szCs w:val="28"/>
          <w:lang w:eastAsia="ja-JP"/>
        </w:rPr>
        <w:t xml:space="preserve">сознательно отложить </w:t>
      </w:r>
      <w:r w:rsidR="00CA7F6B" w:rsidRPr="006246C5">
        <w:rPr>
          <w:rFonts w:ascii="Times New Roman" w:hAnsi="Times New Roman" w:cs="Times New Roman"/>
          <w:sz w:val="28"/>
          <w:szCs w:val="28"/>
          <w:lang w:eastAsia="ja-JP"/>
        </w:rPr>
        <w:t>реализацию реформы</w:t>
      </w:r>
      <w:r w:rsidR="00791B95" w:rsidRPr="006246C5">
        <w:rPr>
          <w:rFonts w:ascii="Times New Roman" w:hAnsi="Times New Roman" w:cs="Times New Roman"/>
          <w:sz w:val="28"/>
          <w:szCs w:val="28"/>
          <w:lang w:eastAsia="ja-JP"/>
        </w:rPr>
        <w:t xml:space="preserve"> </w:t>
      </w:r>
      <w:r w:rsidR="001F1FE0" w:rsidRPr="006246C5">
        <w:rPr>
          <w:rFonts w:ascii="Times New Roman" w:hAnsi="Times New Roman" w:cs="Times New Roman"/>
          <w:sz w:val="28"/>
          <w:szCs w:val="28"/>
          <w:lang w:eastAsia="ja-JP"/>
        </w:rPr>
        <w:t xml:space="preserve">в долгий ящик вызывать были не </w:t>
      </w:r>
      <w:r w:rsidR="001F1FE0" w:rsidRPr="006246C5">
        <w:rPr>
          <w:rFonts w:ascii="Times New Roman" w:hAnsi="Times New Roman" w:cs="Times New Roman"/>
          <w:sz w:val="28"/>
          <w:szCs w:val="28"/>
          <w:lang w:eastAsia="ja-JP"/>
        </w:rPr>
        <w:lastRenderedPageBreak/>
        <w:t>должны. Сомнительна также возможность использования И.</w:t>
      </w:r>
      <w:r w:rsidR="00975486" w:rsidRPr="006246C5">
        <w:rPr>
          <w:rFonts w:ascii="Times New Roman" w:hAnsi="Times New Roman" w:cs="Times New Roman"/>
          <w:sz w:val="28"/>
          <w:szCs w:val="28"/>
          <w:lang w:eastAsia="ja-JP"/>
        </w:rPr>
        <w:t> </w:t>
      </w:r>
      <w:r w:rsidR="001F1FE0" w:rsidRPr="006246C5">
        <w:rPr>
          <w:rFonts w:ascii="Times New Roman" w:hAnsi="Times New Roman" w:cs="Times New Roman"/>
          <w:sz w:val="28"/>
          <w:szCs w:val="28"/>
          <w:lang w:eastAsia="ja-JP"/>
        </w:rPr>
        <w:t>Л.</w:t>
      </w:r>
      <w:r w:rsidR="00975486" w:rsidRPr="006246C5">
        <w:rPr>
          <w:rFonts w:ascii="Times New Roman" w:hAnsi="Times New Roman" w:cs="Times New Roman"/>
          <w:sz w:val="28"/>
          <w:szCs w:val="28"/>
          <w:lang w:eastAsia="ja-JP"/>
        </w:rPr>
        <w:t> </w:t>
      </w:r>
      <w:r w:rsidR="001F1FE0" w:rsidRPr="006246C5">
        <w:rPr>
          <w:rFonts w:ascii="Times New Roman" w:hAnsi="Times New Roman" w:cs="Times New Roman"/>
          <w:sz w:val="28"/>
          <w:szCs w:val="28"/>
          <w:lang w:eastAsia="ja-JP"/>
        </w:rPr>
        <w:t>Горемыкиным обмена телеграммами для продвижения собственного мнения</w:t>
      </w:r>
      <w:r w:rsidR="00791B95" w:rsidRPr="006246C5">
        <w:rPr>
          <w:rFonts w:ascii="Times New Roman" w:hAnsi="Times New Roman" w:cs="Times New Roman"/>
          <w:sz w:val="28"/>
          <w:szCs w:val="28"/>
          <w:lang w:eastAsia="ja-JP"/>
        </w:rPr>
        <w:t xml:space="preserve">, поскольку результативность такого образа действий </w:t>
      </w:r>
      <w:r w:rsidR="00973414" w:rsidRPr="006246C5">
        <w:rPr>
          <w:rFonts w:ascii="Times New Roman" w:hAnsi="Times New Roman" w:cs="Times New Roman"/>
          <w:sz w:val="28"/>
          <w:szCs w:val="28"/>
          <w:lang w:eastAsia="ja-JP"/>
        </w:rPr>
        <w:t>была бы весьма низкой</w:t>
      </w:r>
      <w:r w:rsidR="00791B95" w:rsidRPr="006246C5">
        <w:rPr>
          <w:rFonts w:ascii="Times New Roman" w:hAnsi="Times New Roman" w:cs="Times New Roman"/>
          <w:sz w:val="28"/>
          <w:szCs w:val="28"/>
          <w:lang w:eastAsia="ja-JP"/>
        </w:rPr>
        <w:t>,</w:t>
      </w:r>
      <w:r w:rsidR="00975486" w:rsidRPr="006246C5">
        <w:rPr>
          <w:rFonts w:ascii="Times New Roman" w:hAnsi="Times New Roman" w:cs="Times New Roman"/>
          <w:sz w:val="28"/>
          <w:szCs w:val="28"/>
          <w:lang w:eastAsia="ja-JP"/>
        </w:rPr>
        <w:t xml:space="preserve"> </w:t>
      </w:r>
      <w:r w:rsidR="00791B95" w:rsidRPr="006246C5">
        <w:rPr>
          <w:rFonts w:ascii="Times New Roman" w:hAnsi="Times New Roman" w:cs="Times New Roman"/>
          <w:sz w:val="28"/>
          <w:szCs w:val="28"/>
          <w:lang w:eastAsia="ja-JP"/>
        </w:rPr>
        <w:t xml:space="preserve">к тому же И. Л. Горемыкин на заседаниях правительства четко высказывал свою поддержку </w:t>
      </w:r>
      <w:r w:rsidR="001F1FE0" w:rsidRPr="006246C5">
        <w:rPr>
          <w:rFonts w:ascii="Times New Roman" w:hAnsi="Times New Roman" w:cs="Times New Roman"/>
          <w:sz w:val="28"/>
          <w:szCs w:val="28"/>
          <w:lang w:eastAsia="ja-JP"/>
        </w:rPr>
        <w:t>предлагавши</w:t>
      </w:r>
      <w:r w:rsidR="001106E8" w:rsidRPr="006246C5">
        <w:rPr>
          <w:rFonts w:ascii="Times New Roman" w:hAnsi="Times New Roman" w:cs="Times New Roman"/>
          <w:sz w:val="28"/>
          <w:szCs w:val="28"/>
          <w:lang w:eastAsia="ja-JP"/>
        </w:rPr>
        <w:t>м</w:t>
      </w:r>
      <w:r w:rsidR="001F1FE0" w:rsidRPr="006246C5">
        <w:rPr>
          <w:rFonts w:ascii="Times New Roman" w:hAnsi="Times New Roman" w:cs="Times New Roman"/>
          <w:sz w:val="28"/>
          <w:szCs w:val="28"/>
          <w:lang w:eastAsia="ja-JP"/>
        </w:rPr>
        <w:t>ся Г.</w:t>
      </w:r>
      <w:r w:rsidR="001106E8" w:rsidRPr="006246C5">
        <w:rPr>
          <w:rFonts w:ascii="Times New Roman" w:hAnsi="Times New Roman" w:cs="Times New Roman"/>
          <w:sz w:val="28"/>
          <w:szCs w:val="28"/>
          <w:lang w:eastAsia="ja-JP"/>
        </w:rPr>
        <w:t> </w:t>
      </w:r>
      <w:r w:rsidR="001F1FE0" w:rsidRPr="006246C5">
        <w:rPr>
          <w:rFonts w:ascii="Times New Roman" w:hAnsi="Times New Roman" w:cs="Times New Roman"/>
          <w:sz w:val="28"/>
          <w:szCs w:val="28"/>
          <w:lang w:eastAsia="ja-JP"/>
        </w:rPr>
        <w:t>Е.</w:t>
      </w:r>
      <w:r w:rsidR="001106E8" w:rsidRPr="006246C5">
        <w:rPr>
          <w:rFonts w:ascii="Times New Roman" w:hAnsi="Times New Roman" w:cs="Times New Roman"/>
          <w:sz w:val="28"/>
          <w:szCs w:val="28"/>
          <w:lang w:eastAsia="ja-JP"/>
        </w:rPr>
        <w:t> </w:t>
      </w:r>
      <w:r w:rsidR="001F1FE0" w:rsidRPr="006246C5">
        <w:rPr>
          <w:rFonts w:ascii="Times New Roman" w:hAnsi="Times New Roman" w:cs="Times New Roman"/>
          <w:sz w:val="28"/>
          <w:szCs w:val="28"/>
          <w:lang w:eastAsia="ja-JP"/>
        </w:rPr>
        <w:t>Рейном мер</w:t>
      </w:r>
      <w:r w:rsidR="001106E8" w:rsidRPr="006246C5">
        <w:rPr>
          <w:rFonts w:ascii="Times New Roman" w:hAnsi="Times New Roman" w:cs="Times New Roman"/>
          <w:sz w:val="28"/>
          <w:szCs w:val="28"/>
          <w:lang w:eastAsia="ja-JP"/>
        </w:rPr>
        <w:t>ам</w:t>
      </w:r>
      <w:r w:rsidR="001F1FE0" w:rsidRPr="006246C5">
        <w:rPr>
          <w:rFonts w:ascii="Times New Roman" w:hAnsi="Times New Roman" w:cs="Times New Roman"/>
          <w:sz w:val="28"/>
          <w:szCs w:val="28"/>
          <w:lang w:eastAsia="ja-JP"/>
        </w:rPr>
        <w:t xml:space="preserve">. Возможно, </w:t>
      </w:r>
      <w:r w:rsidR="00CA7F6B" w:rsidRPr="006246C5">
        <w:rPr>
          <w:rFonts w:ascii="Times New Roman" w:hAnsi="Times New Roman" w:cs="Times New Roman"/>
          <w:sz w:val="28"/>
          <w:szCs w:val="28"/>
          <w:lang w:eastAsia="ja-JP"/>
        </w:rPr>
        <w:t>председатель Совета министров</w:t>
      </w:r>
      <w:r w:rsidR="00975486" w:rsidRPr="006246C5">
        <w:rPr>
          <w:rFonts w:ascii="Times New Roman" w:hAnsi="Times New Roman" w:cs="Times New Roman"/>
          <w:sz w:val="28"/>
          <w:szCs w:val="28"/>
          <w:lang w:eastAsia="ja-JP"/>
        </w:rPr>
        <w:t xml:space="preserve"> </w:t>
      </w:r>
      <w:r w:rsidR="00973414" w:rsidRPr="006246C5">
        <w:rPr>
          <w:rFonts w:ascii="Times New Roman" w:hAnsi="Times New Roman" w:cs="Times New Roman"/>
          <w:sz w:val="28"/>
          <w:szCs w:val="28"/>
          <w:lang w:eastAsia="ja-JP"/>
        </w:rPr>
        <w:t>объясни</w:t>
      </w:r>
      <w:r w:rsidR="00975486" w:rsidRPr="006246C5">
        <w:rPr>
          <w:rFonts w:ascii="Times New Roman" w:hAnsi="Times New Roman" w:cs="Times New Roman"/>
          <w:sz w:val="28"/>
          <w:szCs w:val="28"/>
          <w:lang w:eastAsia="ja-JP"/>
        </w:rPr>
        <w:t>л</w:t>
      </w:r>
      <w:r w:rsidR="00973414" w:rsidRPr="006246C5">
        <w:rPr>
          <w:rFonts w:ascii="Times New Roman" w:hAnsi="Times New Roman" w:cs="Times New Roman"/>
          <w:sz w:val="28"/>
          <w:szCs w:val="28"/>
          <w:lang w:eastAsia="ja-JP"/>
        </w:rPr>
        <w:t xml:space="preserve"> </w:t>
      </w:r>
      <w:r w:rsidR="001106E8" w:rsidRPr="006246C5">
        <w:rPr>
          <w:rFonts w:ascii="Times New Roman" w:hAnsi="Times New Roman" w:cs="Times New Roman"/>
          <w:sz w:val="28"/>
          <w:szCs w:val="28"/>
          <w:lang w:eastAsia="ja-JP"/>
        </w:rPr>
        <w:t>в</w:t>
      </w:r>
      <w:r w:rsidR="00973414" w:rsidRPr="006246C5">
        <w:rPr>
          <w:rFonts w:ascii="Times New Roman" w:hAnsi="Times New Roman" w:cs="Times New Roman"/>
          <w:sz w:val="28"/>
          <w:szCs w:val="28"/>
          <w:lang w:eastAsia="ja-JP"/>
        </w:rPr>
        <w:t>ерховному начальнику, что предмет обсуждения его не каса</w:t>
      </w:r>
      <w:r w:rsidR="00975486" w:rsidRPr="006246C5">
        <w:rPr>
          <w:rFonts w:ascii="Times New Roman" w:hAnsi="Times New Roman" w:cs="Times New Roman"/>
          <w:sz w:val="28"/>
          <w:szCs w:val="28"/>
          <w:lang w:eastAsia="ja-JP"/>
        </w:rPr>
        <w:t>лс</w:t>
      </w:r>
      <w:r w:rsidR="00973414" w:rsidRPr="006246C5">
        <w:rPr>
          <w:rFonts w:ascii="Times New Roman" w:hAnsi="Times New Roman" w:cs="Times New Roman"/>
          <w:sz w:val="28"/>
          <w:szCs w:val="28"/>
          <w:lang w:eastAsia="ja-JP"/>
        </w:rPr>
        <w:t xml:space="preserve">я хотя бы потому что </w:t>
      </w:r>
      <w:r w:rsidR="001106E8" w:rsidRPr="006246C5">
        <w:rPr>
          <w:rFonts w:ascii="Times New Roman" w:hAnsi="Times New Roman" w:cs="Times New Roman"/>
          <w:sz w:val="28"/>
          <w:szCs w:val="28"/>
          <w:lang w:eastAsia="ja-JP"/>
        </w:rPr>
        <w:t>Г</w:t>
      </w:r>
      <w:r w:rsidR="00973414" w:rsidRPr="006246C5">
        <w:rPr>
          <w:rFonts w:ascii="Times New Roman" w:hAnsi="Times New Roman" w:cs="Times New Roman"/>
          <w:sz w:val="28"/>
          <w:szCs w:val="28"/>
          <w:lang w:eastAsia="ja-JP"/>
        </w:rPr>
        <w:t xml:space="preserve">лавное управление </w:t>
      </w:r>
      <w:r w:rsidR="00975486" w:rsidRPr="006246C5">
        <w:rPr>
          <w:rFonts w:ascii="Times New Roman" w:hAnsi="Times New Roman" w:cs="Times New Roman"/>
          <w:sz w:val="28"/>
          <w:szCs w:val="28"/>
          <w:lang w:eastAsia="ja-JP"/>
        </w:rPr>
        <w:t>должно было начать свою работу</w:t>
      </w:r>
      <w:r w:rsidR="00973414" w:rsidRPr="006246C5">
        <w:rPr>
          <w:rFonts w:ascii="Times New Roman" w:hAnsi="Times New Roman" w:cs="Times New Roman"/>
          <w:sz w:val="28"/>
          <w:szCs w:val="28"/>
          <w:lang w:eastAsia="ja-JP"/>
        </w:rPr>
        <w:t xml:space="preserve"> </w:t>
      </w:r>
      <w:r w:rsidR="00B502E6" w:rsidRPr="006246C5">
        <w:rPr>
          <w:rFonts w:ascii="Times New Roman" w:hAnsi="Times New Roman" w:cs="Times New Roman"/>
          <w:sz w:val="28"/>
          <w:szCs w:val="28"/>
          <w:lang w:eastAsia="ja-JP"/>
        </w:rPr>
        <w:t>тогда,</w:t>
      </w:r>
      <w:r w:rsidR="00973414" w:rsidRPr="006246C5">
        <w:rPr>
          <w:rFonts w:ascii="Times New Roman" w:hAnsi="Times New Roman" w:cs="Times New Roman"/>
          <w:sz w:val="28"/>
          <w:szCs w:val="28"/>
          <w:lang w:eastAsia="ja-JP"/>
        </w:rPr>
        <w:t xml:space="preserve"> когда </w:t>
      </w:r>
      <w:r w:rsidR="00975486" w:rsidRPr="006246C5">
        <w:rPr>
          <w:rFonts w:ascii="Times New Roman" w:hAnsi="Times New Roman" w:cs="Times New Roman"/>
          <w:sz w:val="28"/>
          <w:szCs w:val="28"/>
          <w:lang w:eastAsia="ja-JP"/>
        </w:rPr>
        <w:t xml:space="preserve">принц </w:t>
      </w:r>
      <w:r w:rsidR="00973414" w:rsidRPr="006246C5">
        <w:rPr>
          <w:rFonts w:ascii="Times New Roman" w:hAnsi="Times New Roman" w:cs="Times New Roman"/>
          <w:sz w:val="28"/>
          <w:szCs w:val="28"/>
          <w:lang w:eastAsia="ja-JP"/>
        </w:rPr>
        <w:t xml:space="preserve">А. П. </w:t>
      </w:r>
      <w:proofErr w:type="spellStart"/>
      <w:r w:rsidR="00973414" w:rsidRPr="006246C5">
        <w:rPr>
          <w:rFonts w:ascii="Times New Roman" w:hAnsi="Times New Roman" w:cs="Times New Roman"/>
          <w:sz w:val="28"/>
          <w:szCs w:val="28"/>
          <w:lang w:eastAsia="ja-JP"/>
        </w:rPr>
        <w:t>Ольденбургский</w:t>
      </w:r>
      <w:proofErr w:type="spellEnd"/>
      <w:r w:rsidR="00973414" w:rsidRPr="006246C5">
        <w:rPr>
          <w:rFonts w:ascii="Times New Roman" w:hAnsi="Times New Roman" w:cs="Times New Roman"/>
          <w:sz w:val="28"/>
          <w:szCs w:val="28"/>
          <w:lang w:eastAsia="ja-JP"/>
        </w:rPr>
        <w:t xml:space="preserve"> </w:t>
      </w:r>
      <w:r w:rsidR="00975486" w:rsidRPr="006246C5">
        <w:rPr>
          <w:rFonts w:ascii="Times New Roman" w:hAnsi="Times New Roman" w:cs="Times New Roman"/>
          <w:sz w:val="28"/>
          <w:szCs w:val="28"/>
          <w:lang w:eastAsia="ja-JP"/>
        </w:rPr>
        <w:t xml:space="preserve">перестал бы быть </w:t>
      </w:r>
      <w:r w:rsidR="001106E8" w:rsidRPr="006246C5">
        <w:rPr>
          <w:rFonts w:ascii="Times New Roman" w:hAnsi="Times New Roman" w:cs="Times New Roman"/>
          <w:sz w:val="28"/>
          <w:szCs w:val="28"/>
          <w:lang w:eastAsia="ja-JP"/>
        </w:rPr>
        <w:t>в</w:t>
      </w:r>
      <w:r w:rsidR="00973414" w:rsidRPr="006246C5">
        <w:rPr>
          <w:rFonts w:ascii="Times New Roman" w:hAnsi="Times New Roman" w:cs="Times New Roman"/>
          <w:sz w:val="28"/>
          <w:szCs w:val="28"/>
          <w:lang w:eastAsia="ja-JP"/>
        </w:rPr>
        <w:t>ерховным начальником,</w:t>
      </w:r>
      <w:r w:rsidR="00975486" w:rsidRPr="006246C5">
        <w:rPr>
          <w:rFonts w:ascii="Times New Roman" w:hAnsi="Times New Roman" w:cs="Times New Roman"/>
          <w:sz w:val="28"/>
          <w:szCs w:val="28"/>
          <w:lang w:eastAsia="ja-JP"/>
        </w:rPr>
        <w:t xml:space="preserve"> чтобы попытаться</w:t>
      </w:r>
      <w:r w:rsidR="001F1FE0" w:rsidRPr="006246C5">
        <w:rPr>
          <w:rFonts w:ascii="Times New Roman" w:hAnsi="Times New Roman" w:cs="Times New Roman"/>
          <w:sz w:val="28"/>
          <w:szCs w:val="28"/>
          <w:lang w:eastAsia="ja-JP"/>
        </w:rPr>
        <w:t xml:space="preserve"> таким образом</w:t>
      </w:r>
      <w:r w:rsidR="00975486" w:rsidRPr="006246C5">
        <w:rPr>
          <w:rFonts w:ascii="Times New Roman" w:hAnsi="Times New Roman" w:cs="Times New Roman"/>
          <w:sz w:val="28"/>
          <w:szCs w:val="28"/>
          <w:lang w:eastAsia="ja-JP"/>
        </w:rPr>
        <w:t xml:space="preserve"> </w:t>
      </w:r>
      <w:r w:rsidR="001F1FE0" w:rsidRPr="006246C5">
        <w:rPr>
          <w:rFonts w:ascii="Times New Roman" w:hAnsi="Times New Roman" w:cs="Times New Roman"/>
          <w:sz w:val="28"/>
          <w:szCs w:val="28"/>
          <w:lang w:eastAsia="ja-JP"/>
        </w:rPr>
        <w:t xml:space="preserve">отвадить </w:t>
      </w:r>
      <w:r w:rsidR="00975486" w:rsidRPr="006246C5">
        <w:rPr>
          <w:rFonts w:ascii="Times New Roman" w:hAnsi="Times New Roman" w:cs="Times New Roman"/>
          <w:sz w:val="28"/>
          <w:szCs w:val="28"/>
          <w:lang w:eastAsia="ja-JP"/>
        </w:rPr>
        <w:t xml:space="preserve">его </w:t>
      </w:r>
      <w:r w:rsidR="001F1FE0" w:rsidRPr="006246C5">
        <w:rPr>
          <w:rFonts w:ascii="Times New Roman" w:hAnsi="Times New Roman" w:cs="Times New Roman"/>
          <w:sz w:val="28"/>
          <w:szCs w:val="28"/>
          <w:lang w:eastAsia="ja-JP"/>
        </w:rPr>
        <w:t xml:space="preserve">от попыток вмешательства в дальнейший ход реформы. Другой вопрос, могло ли это сработать. </w:t>
      </w:r>
      <w:r w:rsidR="00CB7915" w:rsidRPr="006246C5">
        <w:rPr>
          <w:rFonts w:ascii="Times New Roman" w:hAnsi="Times New Roman" w:cs="Times New Roman"/>
          <w:sz w:val="28"/>
          <w:szCs w:val="28"/>
          <w:lang w:eastAsia="ja-JP"/>
        </w:rPr>
        <w:t>Как видим, «борьба самолюбий»</w:t>
      </w:r>
      <w:r w:rsidR="00563F1E" w:rsidRPr="006246C5">
        <w:rPr>
          <w:rFonts w:ascii="Times New Roman" w:hAnsi="Times New Roman" w:cs="Times New Roman"/>
          <w:sz w:val="28"/>
          <w:szCs w:val="28"/>
          <w:lang w:eastAsia="ja-JP"/>
        </w:rPr>
        <w:t>, удачно подмеченная Д. И. Раскиным</w:t>
      </w:r>
      <w:r w:rsidR="00563F1E" w:rsidRPr="006246C5">
        <w:rPr>
          <w:rStyle w:val="a5"/>
          <w:rFonts w:ascii="Times New Roman" w:hAnsi="Times New Roman" w:cs="Times New Roman"/>
          <w:sz w:val="28"/>
          <w:szCs w:val="28"/>
          <w:lang w:eastAsia="ja-JP"/>
        </w:rPr>
        <w:footnoteReference w:id="144"/>
      </w:r>
      <w:r w:rsidR="00563F1E" w:rsidRPr="006246C5">
        <w:rPr>
          <w:rFonts w:ascii="Times New Roman" w:hAnsi="Times New Roman" w:cs="Times New Roman"/>
          <w:sz w:val="28"/>
          <w:szCs w:val="28"/>
          <w:lang w:eastAsia="ja-JP"/>
        </w:rPr>
        <w:t>,</w:t>
      </w:r>
      <w:r w:rsidR="00CB7915" w:rsidRPr="006246C5">
        <w:rPr>
          <w:rFonts w:ascii="Times New Roman" w:hAnsi="Times New Roman" w:cs="Times New Roman"/>
          <w:sz w:val="28"/>
          <w:szCs w:val="28"/>
          <w:lang w:eastAsia="ja-JP"/>
        </w:rPr>
        <w:t xml:space="preserve"> набирала обороты, правда</w:t>
      </w:r>
      <w:r w:rsidR="001F1FE0" w:rsidRPr="006246C5">
        <w:rPr>
          <w:rFonts w:ascii="Times New Roman" w:hAnsi="Times New Roman" w:cs="Times New Roman"/>
          <w:sz w:val="28"/>
          <w:szCs w:val="28"/>
          <w:lang w:eastAsia="ja-JP"/>
        </w:rPr>
        <w:t>, на данном этапе агрессивно себя проявлять продолжало только одно самолюбие, в то время как на «противоположной стороне»</w:t>
      </w:r>
      <w:r w:rsidR="001F1FE0" w:rsidRPr="006246C5">
        <w:rPr>
          <w:rFonts w:ascii="Times New Roman" w:hAnsi="Times New Roman" w:cs="Times New Roman"/>
          <w:sz w:val="28"/>
          <w:szCs w:val="28"/>
        </w:rPr>
        <w:t xml:space="preserve"> дело, </w:t>
      </w:r>
      <w:r w:rsidR="00791B95" w:rsidRPr="006246C5">
        <w:rPr>
          <w:rFonts w:ascii="Times New Roman" w:hAnsi="Times New Roman" w:cs="Times New Roman"/>
          <w:sz w:val="28"/>
          <w:szCs w:val="28"/>
        </w:rPr>
        <w:t xml:space="preserve">то есть </w:t>
      </w:r>
      <w:r w:rsidR="001F1FE0" w:rsidRPr="006246C5">
        <w:rPr>
          <w:rFonts w:ascii="Times New Roman" w:hAnsi="Times New Roman" w:cs="Times New Roman"/>
          <w:sz w:val="28"/>
          <w:szCs w:val="28"/>
        </w:rPr>
        <w:t>рассмотрение проекта по существу</w:t>
      </w:r>
      <w:r w:rsidR="00791B95" w:rsidRPr="006246C5">
        <w:rPr>
          <w:rFonts w:ascii="Times New Roman" w:hAnsi="Times New Roman" w:cs="Times New Roman"/>
          <w:sz w:val="28"/>
          <w:szCs w:val="28"/>
        </w:rPr>
        <w:t>,</w:t>
      </w:r>
      <w:r w:rsidR="001F1FE0" w:rsidRPr="006246C5">
        <w:rPr>
          <w:rFonts w:ascii="Times New Roman" w:hAnsi="Times New Roman" w:cs="Times New Roman"/>
          <w:sz w:val="28"/>
          <w:szCs w:val="28"/>
        </w:rPr>
        <w:t xml:space="preserve"> приняло чисто </w:t>
      </w:r>
      <w:r w:rsidR="00CA7F6B" w:rsidRPr="006246C5">
        <w:rPr>
          <w:rFonts w:ascii="Times New Roman" w:hAnsi="Times New Roman" w:cs="Times New Roman"/>
          <w:sz w:val="28"/>
          <w:szCs w:val="28"/>
        </w:rPr>
        <w:t>деловой</w:t>
      </w:r>
      <w:r w:rsidR="001F1FE0" w:rsidRPr="006246C5">
        <w:rPr>
          <w:rFonts w:ascii="Times New Roman" w:hAnsi="Times New Roman" w:cs="Times New Roman"/>
          <w:sz w:val="28"/>
          <w:szCs w:val="28"/>
        </w:rPr>
        <w:t xml:space="preserve"> оборот. Впрочем, к борьбе самолюбий предстояло очень скоро вернуться. </w:t>
      </w:r>
    </w:p>
    <w:p w:rsidR="00F15830" w:rsidRPr="006246C5" w:rsidRDefault="00A918AB" w:rsidP="006246C5">
      <w:pPr>
        <w:spacing w:after="0" w:line="360" w:lineRule="auto"/>
        <w:ind w:firstLine="709"/>
        <w:contextualSpacing/>
        <w:jc w:val="both"/>
        <w:rPr>
          <w:rFonts w:ascii="Times New Roman" w:hAnsi="Times New Roman" w:cs="Times New Roman"/>
          <w:sz w:val="28"/>
          <w:szCs w:val="28"/>
          <w:lang w:eastAsia="ja-JP"/>
        </w:rPr>
      </w:pPr>
      <w:r w:rsidRPr="006246C5">
        <w:rPr>
          <w:rFonts w:ascii="Times New Roman" w:hAnsi="Times New Roman" w:cs="Times New Roman"/>
          <w:sz w:val="28"/>
          <w:szCs w:val="28"/>
        </w:rPr>
        <w:t xml:space="preserve">10 октября 1915 г., во время представления </w:t>
      </w:r>
      <w:r w:rsidR="00975486" w:rsidRPr="006246C5">
        <w:rPr>
          <w:rFonts w:ascii="Times New Roman" w:hAnsi="Times New Roman" w:cs="Times New Roman"/>
          <w:sz w:val="28"/>
          <w:szCs w:val="28"/>
        </w:rPr>
        <w:t xml:space="preserve">Николаю </w:t>
      </w:r>
      <w:r w:rsidR="00975486" w:rsidRPr="006246C5">
        <w:rPr>
          <w:rFonts w:ascii="Times New Roman" w:hAnsi="Times New Roman" w:cs="Times New Roman"/>
          <w:sz w:val="28"/>
          <w:szCs w:val="28"/>
          <w:lang w:val="en-US"/>
        </w:rPr>
        <w:t>II</w:t>
      </w:r>
      <w:r w:rsidR="00975486" w:rsidRPr="006246C5">
        <w:rPr>
          <w:rFonts w:ascii="Times New Roman" w:hAnsi="Times New Roman" w:cs="Times New Roman"/>
          <w:sz w:val="28"/>
          <w:szCs w:val="28"/>
        </w:rPr>
        <w:t xml:space="preserve"> очередного отчета о трудах Междуведомственной комиссии</w:t>
      </w:r>
      <w:r w:rsidRPr="006246C5">
        <w:rPr>
          <w:rFonts w:ascii="Times New Roman" w:hAnsi="Times New Roman" w:cs="Times New Roman"/>
          <w:sz w:val="28"/>
          <w:szCs w:val="28"/>
        </w:rPr>
        <w:t xml:space="preserve">, </w:t>
      </w:r>
      <w:r w:rsidR="001F1FE0" w:rsidRPr="006246C5">
        <w:rPr>
          <w:rFonts w:ascii="Times New Roman" w:hAnsi="Times New Roman" w:cs="Times New Roman"/>
          <w:sz w:val="28"/>
          <w:szCs w:val="28"/>
        </w:rPr>
        <w:t>Г.</w:t>
      </w:r>
      <w:r w:rsidRPr="006246C5">
        <w:rPr>
          <w:rFonts w:ascii="Times New Roman" w:hAnsi="Times New Roman" w:cs="Times New Roman"/>
          <w:sz w:val="28"/>
          <w:szCs w:val="28"/>
        </w:rPr>
        <w:t> </w:t>
      </w:r>
      <w:r w:rsidR="001F1FE0" w:rsidRPr="006246C5">
        <w:rPr>
          <w:rFonts w:ascii="Times New Roman" w:hAnsi="Times New Roman" w:cs="Times New Roman"/>
          <w:sz w:val="28"/>
          <w:szCs w:val="28"/>
        </w:rPr>
        <w:t xml:space="preserve">Е. Рейн </w:t>
      </w:r>
      <w:r w:rsidR="00975486" w:rsidRPr="006246C5">
        <w:rPr>
          <w:rFonts w:ascii="Times New Roman" w:hAnsi="Times New Roman" w:cs="Times New Roman"/>
          <w:sz w:val="28"/>
          <w:szCs w:val="28"/>
        </w:rPr>
        <w:t xml:space="preserve">принялся </w:t>
      </w:r>
      <w:r w:rsidRPr="006246C5">
        <w:rPr>
          <w:rFonts w:ascii="Times New Roman" w:hAnsi="Times New Roman" w:cs="Times New Roman"/>
          <w:sz w:val="28"/>
          <w:szCs w:val="28"/>
        </w:rPr>
        <w:t>настаива</w:t>
      </w:r>
      <w:r w:rsidR="00975486" w:rsidRPr="006246C5">
        <w:rPr>
          <w:rFonts w:ascii="Times New Roman" w:hAnsi="Times New Roman" w:cs="Times New Roman"/>
          <w:sz w:val="28"/>
          <w:szCs w:val="28"/>
        </w:rPr>
        <w:t>ть на</w:t>
      </w:r>
      <w:r w:rsidRPr="006246C5">
        <w:rPr>
          <w:rFonts w:ascii="Times New Roman" w:hAnsi="Times New Roman" w:cs="Times New Roman"/>
          <w:sz w:val="28"/>
          <w:szCs w:val="28"/>
        </w:rPr>
        <w:t xml:space="preserve"> </w:t>
      </w:r>
      <w:r w:rsidR="001F1FE0" w:rsidRPr="006246C5">
        <w:rPr>
          <w:rFonts w:ascii="Times New Roman" w:hAnsi="Times New Roman" w:cs="Times New Roman"/>
          <w:sz w:val="28"/>
          <w:szCs w:val="28"/>
        </w:rPr>
        <w:t xml:space="preserve">необходимости немедленного осуществления мер, содержавшихся в законопроектах о </w:t>
      </w:r>
      <w:r w:rsidR="001106E8" w:rsidRPr="006246C5">
        <w:rPr>
          <w:rFonts w:ascii="Times New Roman" w:hAnsi="Times New Roman" w:cs="Times New Roman"/>
          <w:sz w:val="28"/>
          <w:szCs w:val="28"/>
        </w:rPr>
        <w:t>Г</w:t>
      </w:r>
      <w:r w:rsidR="001F1FE0" w:rsidRPr="006246C5">
        <w:rPr>
          <w:rFonts w:ascii="Times New Roman" w:hAnsi="Times New Roman" w:cs="Times New Roman"/>
          <w:sz w:val="28"/>
          <w:szCs w:val="28"/>
        </w:rPr>
        <w:t>лавном управлении и его местных учреждениях и в Положении о мерах предупреждения за</w:t>
      </w:r>
      <w:r w:rsidR="00EC1473" w:rsidRPr="006246C5">
        <w:rPr>
          <w:rFonts w:ascii="Times New Roman" w:hAnsi="Times New Roman" w:cs="Times New Roman"/>
          <w:sz w:val="28"/>
          <w:szCs w:val="28"/>
        </w:rPr>
        <w:t>разных болезней и борьбы с ними</w:t>
      </w:r>
      <w:r w:rsidR="001F1FE0" w:rsidRPr="006246C5">
        <w:rPr>
          <w:rFonts w:ascii="Times New Roman" w:hAnsi="Times New Roman" w:cs="Times New Roman"/>
          <w:sz w:val="28"/>
          <w:szCs w:val="28"/>
        </w:rPr>
        <w:t xml:space="preserve">. </w:t>
      </w:r>
      <w:r w:rsidR="00EC1473" w:rsidRPr="006246C5">
        <w:rPr>
          <w:rFonts w:ascii="Times New Roman" w:hAnsi="Times New Roman" w:cs="Times New Roman"/>
          <w:sz w:val="28"/>
          <w:szCs w:val="28"/>
        </w:rPr>
        <w:t>З</w:t>
      </w:r>
      <w:r w:rsidR="001F1FE0" w:rsidRPr="006246C5">
        <w:rPr>
          <w:rFonts w:ascii="Times New Roman" w:hAnsi="Times New Roman" w:cs="Times New Roman"/>
          <w:sz w:val="28"/>
          <w:szCs w:val="28"/>
        </w:rPr>
        <w:t xml:space="preserve">аконопроект о </w:t>
      </w:r>
      <w:r w:rsidR="001106E8" w:rsidRPr="006246C5">
        <w:rPr>
          <w:rFonts w:ascii="Times New Roman" w:hAnsi="Times New Roman" w:cs="Times New Roman"/>
          <w:sz w:val="28"/>
          <w:szCs w:val="28"/>
        </w:rPr>
        <w:t>Г</w:t>
      </w:r>
      <w:r w:rsidR="001F1FE0" w:rsidRPr="006246C5">
        <w:rPr>
          <w:rFonts w:ascii="Times New Roman" w:hAnsi="Times New Roman" w:cs="Times New Roman"/>
          <w:sz w:val="28"/>
          <w:szCs w:val="28"/>
        </w:rPr>
        <w:t>лавном управлении представлялся Г.</w:t>
      </w:r>
      <w:r w:rsidR="00EC1473" w:rsidRPr="006246C5">
        <w:rPr>
          <w:rFonts w:ascii="Times New Roman" w:hAnsi="Times New Roman" w:cs="Times New Roman"/>
          <w:sz w:val="28"/>
          <w:szCs w:val="28"/>
        </w:rPr>
        <w:t> </w:t>
      </w:r>
      <w:r w:rsidR="001F1FE0" w:rsidRPr="006246C5">
        <w:rPr>
          <w:rFonts w:ascii="Times New Roman" w:hAnsi="Times New Roman" w:cs="Times New Roman"/>
          <w:sz w:val="28"/>
          <w:szCs w:val="28"/>
        </w:rPr>
        <w:t>Е.</w:t>
      </w:r>
      <w:r w:rsidR="00EC1473" w:rsidRPr="006246C5">
        <w:rPr>
          <w:rFonts w:ascii="Times New Roman" w:hAnsi="Times New Roman" w:cs="Times New Roman"/>
          <w:sz w:val="28"/>
          <w:szCs w:val="28"/>
        </w:rPr>
        <w:t> </w:t>
      </w:r>
      <w:r w:rsidR="001F1FE0" w:rsidRPr="006246C5">
        <w:rPr>
          <w:rFonts w:ascii="Times New Roman" w:hAnsi="Times New Roman" w:cs="Times New Roman"/>
          <w:sz w:val="28"/>
          <w:szCs w:val="28"/>
        </w:rPr>
        <w:t xml:space="preserve">Рейну настолько неотложным, </w:t>
      </w:r>
      <w:r w:rsidR="00EC1473" w:rsidRPr="006246C5">
        <w:rPr>
          <w:rFonts w:ascii="Times New Roman" w:hAnsi="Times New Roman" w:cs="Times New Roman"/>
          <w:sz w:val="28"/>
          <w:szCs w:val="28"/>
        </w:rPr>
        <w:t xml:space="preserve">а возможность того, что заваленная огромным числом нерассмотренных законопроектов Дума успела бы хотя бы добраться до Учреждения </w:t>
      </w:r>
      <w:r w:rsidR="001106E8" w:rsidRPr="006246C5">
        <w:rPr>
          <w:rFonts w:ascii="Times New Roman" w:hAnsi="Times New Roman" w:cs="Times New Roman"/>
          <w:sz w:val="28"/>
          <w:szCs w:val="28"/>
        </w:rPr>
        <w:t>Г</w:t>
      </w:r>
      <w:r w:rsidR="00EC1473" w:rsidRPr="006246C5">
        <w:rPr>
          <w:rFonts w:ascii="Times New Roman" w:hAnsi="Times New Roman" w:cs="Times New Roman"/>
          <w:sz w:val="28"/>
          <w:szCs w:val="28"/>
        </w:rPr>
        <w:t xml:space="preserve">лавного управления до окончания срока ее полномочий, настолько сомнительной, что </w:t>
      </w:r>
      <w:r w:rsidR="001F1FE0" w:rsidRPr="006246C5">
        <w:rPr>
          <w:rFonts w:ascii="Times New Roman" w:hAnsi="Times New Roman" w:cs="Times New Roman"/>
          <w:sz w:val="28"/>
          <w:szCs w:val="28"/>
        </w:rPr>
        <w:t>он предложил царю провести этот проек</w:t>
      </w:r>
      <w:r w:rsidR="00EC1473" w:rsidRPr="006246C5">
        <w:rPr>
          <w:rFonts w:ascii="Times New Roman" w:hAnsi="Times New Roman" w:cs="Times New Roman"/>
          <w:sz w:val="28"/>
          <w:szCs w:val="28"/>
        </w:rPr>
        <w:t>т по 87 статье Основных законов</w:t>
      </w:r>
      <w:r w:rsidR="00EC1473" w:rsidRPr="006246C5">
        <w:rPr>
          <w:rStyle w:val="a5"/>
          <w:rFonts w:ascii="Times New Roman" w:hAnsi="Times New Roman" w:cs="Times New Roman"/>
          <w:sz w:val="28"/>
          <w:szCs w:val="28"/>
        </w:rPr>
        <w:footnoteReference w:id="145"/>
      </w:r>
      <w:r w:rsidR="001F1FE0" w:rsidRPr="006246C5">
        <w:rPr>
          <w:rFonts w:ascii="Times New Roman" w:hAnsi="Times New Roman" w:cs="Times New Roman"/>
          <w:sz w:val="28"/>
          <w:szCs w:val="28"/>
        </w:rPr>
        <w:t xml:space="preserve">.  Этой статьей Совету министров </w:t>
      </w:r>
      <w:r w:rsidR="001F1FE0" w:rsidRPr="006246C5">
        <w:rPr>
          <w:rFonts w:ascii="Times New Roman" w:hAnsi="Times New Roman" w:cs="Times New Roman"/>
          <w:sz w:val="28"/>
          <w:szCs w:val="28"/>
        </w:rPr>
        <w:lastRenderedPageBreak/>
        <w:t>давалось право в периоды прекращения думских занятий проводить треб</w:t>
      </w:r>
      <w:r w:rsidR="00975486" w:rsidRPr="006246C5">
        <w:rPr>
          <w:rFonts w:ascii="Times New Roman" w:hAnsi="Times New Roman" w:cs="Times New Roman"/>
          <w:sz w:val="28"/>
          <w:szCs w:val="28"/>
        </w:rPr>
        <w:t>овавшие</w:t>
      </w:r>
      <w:r w:rsidR="001F1FE0" w:rsidRPr="006246C5">
        <w:rPr>
          <w:rFonts w:ascii="Times New Roman" w:hAnsi="Times New Roman" w:cs="Times New Roman"/>
          <w:sz w:val="28"/>
          <w:szCs w:val="28"/>
        </w:rPr>
        <w:t xml:space="preserve"> законодательного обсуждения меры самостоятельно, представляя их сразу монарху. </w:t>
      </w:r>
      <w:r w:rsidR="001106E8" w:rsidRPr="006246C5">
        <w:rPr>
          <w:rFonts w:ascii="Times New Roman" w:hAnsi="Times New Roman" w:cs="Times New Roman"/>
          <w:sz w:val="28"/>
          <w:szCs w:val="28"/>
        </w:rPr>
        <w:t xml:space="preserve">Пользоваться этой статьей можно было лишь </w:t>
      </w:r>
      <w:r w:rsidR="001F1FE0" w:rsidRPr="006246C5">
        <w:rPr>
          <w:rFonts w:ascii="Times New Roman" w:hAnsi="Times New Roman" w:cs="Times New Roman"/>
          <w:sz w:val="28"/>
          <w:szCs w:val="28"/>
        </w:rPr>
        <w:t>когда необходимость в данных мерах диктовалась чрезвычайными обстоятельствами. Соответствующие законопроекты должны были быть внесены в Думу в течение двух месяцев со дня открытия</w:t>
      </w:r>
      <w:r w:rsidR="00F02D55" w:rsidRPr="006246C5">
        <w:rPr>
          <w:rFonts w:ascii="Times New Roman" w:hAnsi="Times New Roman" w:cs="Times New Roman"/>
          <w:sz w:val="28"/>
          <w:szCs w:val="28"/>
        </w:rPr>
        <w:t xml:space="preserve"> ее заседаний</w:t>
      </w:r>
      <w:r w:rsidR="001F1FE0" w:rsidRPr="006246C5">
        <w:rPr>
          <w:rFonts w:ascii="Times New Roman" w:hAnsi="Times New Roman" w:cs="Times New Roman"/>
          <w:sz w:val="28"/>
          <w:szCs w:val="28"/>
        </w:rPr>
        <w:t xml:space="preserve"> и далее проходили в обычном законодательном порядке, </w:t>
      </w:r>
      <w:r w:rsidR="0025517B" w:rsidRPr="006246C5">
        <w:rPr>
          <w:rFonts w:ascii="Times New Roman" w:hAnsi="Times New Roman" w:cs="Times New Roman"/>
          <w:sz w:val="28"/>
          <w:szCs w:val="28"/>
        </w:rPr>
        <w:t>то есть</w:t>
      </w:r>
      <w:r w:rsidR="001F1FE0" w:rsidRPr="006246C5">
        <w:rPr>
          <w:rFonts w:ascii="Times New Roman" w:hAnsi="Times New Roman" w:cs="Times New Roman"/>
          <w:sz w:val="28"/>
          <w:szCs w:val="28"/>
        </w:rPr>
        <w:t xml:space="preserve"> если одна из палат отклоняла законопроект, действие меры прекращалось</w:t>
      </w:r>
      <w:r w:rsidR="001F1FE0" w:rsidRPr="006246C5">
        <w:rPr>
          <w:rStyle w:val="a5"/>
          <w:rFonts w:ascii="Times New Roman" w:hAnsi="Times New Roman" w:cs="Times New Roman"/>
          <w:sz w:val="28"/>
          <w:szCs w:val="28"/>
        </w:rPr>
        <w:footnoteReference w:id="146"/>
      </w:r>
      <w:r w:rsidR="001F1FE0" w:rsidRPr="006246C5">
        <w:rPr>
          <w:rFonts w:ascii="Times New Roman" w:hAnsi="Times New Roman" w:cs="Times New Roman"/>
          <w:sz w:val="28"/>
          <w:szCs w:val="28"/>
        </w:rPr>
        <w:t xml:space="preserve">. В </w:t>
      </w:r>
      <w:r w:rsidR="00BC54D7" w:rsidRPr="006246C5">
        <w:rPr>
          <w:rFonts w:ascii="Times New Roman" w:hAnsi="Times New Roman" w:cs="Times New Roman"/>
          <w:sz w:val="28"/>
          <w:szCs w:val="28"/>
        </w:rPr>
        <w:t xml:space="preserve">своем </w:t>
      </w:r>
      <w:r w:rsidR="001F1FE0" w:rsidRPr="006246C5">
        <w:rPr>
          <w:rFonts w:ascii="Times New Roman" w:hAnsi="Times New Roman" w:cs="Times New Roman"/>
          <w:sz w:val="28"/>
          <w:szCs w:val="28"/>
        </w:rPr>
        <w:t>докладе Г.</w:t>
      </w:r>
      <w:r w:rsidR="001106E8" w:rsidRPr="006246C5">
        <w:rPr>
          <w:rFonts w:ascii="Times New Roman" w:hAnsi="Times New Roman" w:cs="Times New Roman"/>
          <w:sz w:val="28"/>
          <w:szCs w:val="28"/>
        </w:rPr>
        <w:t> </w:t>
      </w:r>
      <w:r w:rsidR="001F1FE0" w:rsidRPr="006246C5">
        <w:rPr>
          <w:rFonts w:ascii="Times New Roman" w:hAnsi="Times New Roman" w:cs="Times New Roman"/>
          <w:sz w:val="28"/>
          <w:szCs w:val="28"/>
        </w:rPr>
        <w:t>Е. Рейн ни словом не обмолвился о том, какие сложности мог бы вы</w:t>
      </w:r>
      <w:r w:rsidR="00CA7F6B" w:rsidRPr="006246C5">
        <w:rPr>
          <w:rFonts w:ascii="Times New Roman" w:hAnsi="Times New Roman" w:cs="Times New Roman"/>
          <w:sz w:val="28"/>
          <w:szCs w:val="28"/>
        </w:rPr>
        <w:t>звать такой поворот событий</w:t>
      </w:r>
      <w:r w:rsidR="00EC1473" w:rsidRPr="006246C5">
        <w:rPr>
          <w:rFonts w:ascii="Times New Roman" w:hAnsi="Times New Roman" w:cs="Times New Roman"/>
          <w:sz w:val="28"/>
          <w:szCs w:val="28"/>
        </w:rPr>
        <w:t>.</w:t>
      </w:r>
      <w:r w:rsidR="00BC54D7" w:rsidRPr="006246C5">
        <w:rPr>
          <w:rFonts w:ascii="Times New Roman" w:hAnsi="Times New Roman" w:cs="Times New Roman"/>
          <w:sz w:val="28"/>
          <w:szCs w:val="28"/>
        </w:rPr>
        <w:t xml:space="preserve"> </w:t>
      </w:r>
      <w:r w:rsidR="00EC1473" w:rsidRPr="006246C5">
        <w:rPr>
          <w:rFonts w:ascii="Times New Roman" w:hAnsi="Times New Roman" w:cs="Times New Roman"/>
          <w:sz w:val="28"/>
          <w:szCs w:val="28"/>
        </w:rPr>
        <w:t>М</w:t>
      </w:r>
      <w:r w:rsidR="001F1FE0" w:rsidRPr="006246C5">
        <w:rPr>
          <w:rFonts w:ascii="Times New Roman" w:hAnsi="Times New Roman" w:cs="Times New Roman"/>
          <w:sz w:val="28"/>
          <w:szCs w:val="28"/>
        </w:rPr>
        <w:t xml:space="preserve">ы имеем в виду то обстоятельство, что предлагавшееся создание целого ведомства по 87 статье было мерой в законодательном плане </w:t>
      </w:r>
      <w:r w:rsidR="001106E8" w:rsidRPr="006246C5">
        <w:rPr>
          <w:rFonts w:ascii="Times New Roman" w:hAnsi="Times New Roman" w:cs="Times New Roman"/>
          <w:sz w:val="28"/>
          <w:szCs w:val="28"/>
        </w:rPr>
        <w:t xml:space="preserve">весьма </w:t>
      </w:r>
      <w:r w:rsidR="00B37698" w:rsidRPr="006246C5">
        <w:rPr>
          <w:rFonts w:ascii="Times New Roman" w:hAnsi="Times New Roman" w:cs="Times New Roman"/>
          <w:sz w:val="28"/>
          <w:szCs w:val="28"/>
        </w:rPr>
        <w:t>неоднозначной</w:t>
      </w:r>
      <w:r w:rsidR="001F1FE0" w:rsidRPr="006246C5">
        <w:rPr>
          <w:rFonts w:ascii="Times New Roman" w:hAnsi="Times New Roman" w:cs="Times New Roman"/>
          <w:sz w:val="28"/>
          <w:szCs w:val="28"/>
        </w:rPr>
        <w:t xml:space="preserve">. Г. Е. Рейн лишь простодушно отметил, что даже если бы в </w:t>
      </w:r>
      <w:r w:rsidR="001F1FE0" w:rsidRPr="006246C5">
        <w:rPr>
          <w:rFonts w:ascii="Times New Roman" w:hAnsi="Times New Roman" w:cs="Times New Roman"/>
          <w:sz w:val="28"/>
          <w:szCs w:val="28"/>
          <w:lang w:eastAsia="ja-JP"/>
        </w:rPr>
        <w:t xml:space="preserve">IV </w:t>
      </w:r>
      <w:r w:rsidR="001F1FE0" w:rsidRPr="006246C5">
        <w:rPr>
          <w:rFonts w:ascii="Times New Roman" w:hAnsi="Times New Roman" w:cs="Times New Roman"/>
          <w:sz w:val="28"/>
          <w:szCs w:val="28"/>
        </w:rPr>
        <w:t xml:space="preserve">Думе обнаружились «принципиальные противники проведения закона по 87 статье», </w:t>
      </w:r>
      <w:r w:rsidR="00EC1473" w:rsidRPr="006246C5">
        <w:rPr>
          <w:rFonts w:ascii="Times New Roman" w:hAnsi="Times New Roman" w:cs="Times New Roman"/>
          <w:sz w:val="28"/>
          <w:szCs w:val="28"/>
        </w:rPr>
        <w:t>то</w:t>
      </w:r>
      <w:r w:rsidR="001F1FE0" w:rsidRPr="006246C5">
        <w:rPr>
          <w:rFonts w:ascii="Times New Roman" w:hAnsi="Times New Roman" w:cs="Times New Roman"/>
          <w:sz w:val="28"/>
          <w:szCs w:val="28"/>
        </w:rPr>
        <w:t xml:space="preserve"> Дума, </w:t>
      </w:r>
      <w:proofErr w:type="gramStart"/>
      <w:r w:rsidR="006B6FD4" w:rsidRPr="006246C5">
        <w:rPr>
          <w:rFonts w:ascii="Times New Roman" w:hAnsi="Times New Roman" w:cs="Times New Roman"/>
          <w:sz w:val="28"/>
          <w:szCs w:val="28"/>
        </w:rPr>
        <w:t>«казалось бы</w:t>
      </w:r>
      <w:proofErr w:type="gramEnd"/>
      <w:r w:rsidR="006B6FD4" w:rsidRPr="006246C5">
        <w:rPr>
          <w:rFonts w:ascii="Times New Roman" w:hAnsi="Times New Roman" w:cs="Times New Roman"/>
          <w:sz w:val="28"/>
          <w:szCs w:val="28"/>
        </w:rPr>
        <w:t>»,</w:t>
      </w:r>
      <w:r w:rsidR="001F1FE0" w:rsidRPr="006246C5">
        <w:rPr>
          <w:rFonts w:ascii="Times New Roman" w:hAnsi="Times New Roman" w:cs="Times New Roman"/>
          <w:sz w:val="28"/>
          <w:szCs w:val="28"/>
        </w:rPr>
        <w:t xml:space="preserve"> должн</w:t>
      </w:r>
      <w:r w:rsidR="00EC1473" w:rsidRPr="006246C5">
        <w:rPr>
          <w:rFonts w:ascii="Times New Roman" w:hAnsi="Times New Roman" w:cs="Times New Roman"/>
          <w:sz w:val="28"/>
          <w:szCs w:val="28"/>
        </w:rPr>
        <w:t>а</w:t>
      </w:r>
      <w:r w:rsidR="001F1FE0" w:rsidRPr="006246C5">
        <w:rPr>
          <w:rFonts w:ascii="Times New Roman" w:hAnsi="Times New Roman" w:cs="Times New Roman"/>
          <w:sz w:val="28"/>
          <w:szCs w:val="28"/>
        </w:rPr>
        <w:t xml:space="preserve"> был</w:t>
      </w:r>
      <w:r w:rsidR="00EC1473" w:rsidRPr="006246C5">
        <w:rPr>
          <w:rFonts w:ascii="Times New Roman" w:hAnsi="Times New Roman" w:cs="Times New Roman"/>
          <w:sz w:val="28"/>
          <w:szCs w:val="28"/>
        </w:rPr>
        <w:t>а</w:t>
      </w:r>
      <w:r w:rsidR="001F1FE0" w:rsidRPr="006246C5">
        <w:rPr>
          <w:rFonts w:ascii="Times New Roman" w:hAnsi="Times New Roman" w:cs="Times New Roman"/>
          <w:sz w:val="28"/>
          <w:szCs w:val="28"/>
        </w:rPr>
        <w:t xml:space="preserve"> «только с признательностью приветствовать» принятие на себя монархом «нового бремени личного доклада </w:t>
      </w:r>
      <w:r w:rsidR="001106E8" w:rsidRPr="006246C5">
        <w:rPr>
          <w:rFonts w:ascii="Times New Roman" w:hAnsi="Times New Roman" w:cs="Times New Roman"/>
          <w:sz w:val="28"/>
          <w:szCs w:val="28"/>
        </w:rPr>
        <w:t>г</w:t>
      </w:r>
      <w:r w:rsidR="007E0B2E" w:rsidRPr="006246C5">
        <w:rPr>
          <w:rFonts w:ascii="Times New Roman" w:hAnsi="Times New Roman" w:cs="Times New Roman"/>
          <w:sz w:val="28"/>
          <w:szCs w:val="28"/>
        </w:rPr>
        <w:t>лавноуправляющего ведомством з</w:t>
      </w:r>
      <w:r w:rsidR="001F1FE0" w:rsidRPr="006246C5">
        <w:rPr>
          <w:rFonts w:ascii="Times New Roman" w:hAnsi="Times New Roman" w:cs="Times New Roman"/>
          <w:sz w:val="28"/>
          <w:szCs w:val="28"/>
        </w:rPr>
        <w:t xml:space="preserve">дравоохранения», тем более что в </w:t>
      </w:r>
      <w:r w:rsidR="00EC1473" w:rsidRPr="006246C5">
        <w:rPr>
          <w:rFonts w:ascii="Times New Roman" w:hAnsi="Times New Roman" w:cs="Times New Roman"/>
          <w:sz w:val="28"/>
          <w:szCs w:val="28"/>
          <w:lang w:val="en-US"/>
        </w:rPr>
        <w:t>III</w:t>
      </w:r>
      <w:r w:rsidR="001648A5" w:rsidRPr="006246C5">
        <w:rPr>
          <w:rFonts w:ascii="Times New Roman" w:hAnsi="Times New Roman" w:cs="Times New Roman"/>
          <w:sz w:val="28"/>
          <w:szCs w:val="28"/>
        </w:rPr>
        <w:t> </w:t>
      </w:r>
      <w:r w:rsidR="00EC1473" w:rsidRPr="006246C5">
        <w:rPr>
          <w:rFonts w:ascii="Times New Roman" w:hAnsi="Times New Roman" w:cs="Times New Roman"/>
          <w:sz w:val="28"/>
          <w:szCs w:val="28"/>
        </w:rPr>
        <w:t xml:space="preserve">Думе </w:t>
      </w:r>
      <w:r w:rsidR="001F1FE0" w:rsidRPr="006246C5">
        <w:rPr>
          <w:rFonts w:ascii="Times New Roman" w:hAnsi="Times New Roman" w:cs="Times New Roman"/>
          <w:sz w:val="28"/>
          <w:szCs w:val="28"/>
        </w:rPr>
        <w:t xml:space="preserve">в свое время поднимался вопрос о таком ведомстве, более того, «по слухам» и </w:t>
      </w:r>
      <w:r w:rsidR="00EC1473" w:rsidRPr="006246C5">
        <w:rPr>
          <w:rFonts w:ascii="Times New Roman" w:hAnsi="Times New Roman" w:cs="Times New Roman"/>
          <w:sz w:val="28"/>
          <w:szCs w:val="28"/>
        </w:rPr>
        <w:t>среди членов</w:t>
      </w:r>
      <w:r w:rsidR="00BC54D7" w:rsidRPr="006246C5">
        <w:rPr>
          <w:rFonts w:ascii="Times New Roman" w:hAnsi="Times New Roman" w:cs="Times New Roman"/>
          <w:sz w:val="28"/>
          <w:szCs w:val="28"/>
        </w:rPr>
        <w:t xml:space="preserve"> </w:t>
      </w:r>
      <w:r w:rsidR="001F1FE0" w:rsidRPr="006246C5">
        <w:rPr>
          <w:rFonts w:ascii="Times New Roman" w:hAnsi="Times New Roman" w:cs="Times New Roman"/>
          <w:sz w:val="28"/>
          <w:szCs w:val="28"/>
          <w:lang w:eastAsia="ja-JP"/>
        </w:rPr>
        <w:t xml:space="preserve">IV Думы предлагалась подобная мысль. </w:t>
      </w:r>
      <w:r w:rsidR="00563F1E" w:rsidRPr="006246C5">
        <w:rPr>
          <w:rFonts w:ascii="Times New Roman" w:hAnsi="Times New Roman" w:cs="Times New Roman"/>
          <w:sz w:val="28"/>
          <w:szCs w:val="28"/>
          <w:lang w:eastAsia="ja-JP"/>
        </w:rPr>
        <w:t>С</w:t>
      </w:r>
      <w:r w:rsidR="001F1FE0" w:rsidRPr="006246C5">
        <w:rPr>
          <w:rFonts w:ascii="Times New Roman" w:hAnsi="Times New Roman" w:cs="Times New Roman"/>
          <w:sz w:val="28"/>
          <w:szCs w:val="28"/>
          <w:lang w:eastAsia="ja-JP"/>
        </w:rPr>
        <w:t>корее всего</w:t>
      </w:r>
      <w:r w:rsidR="00563F1E" w:rsidRPr="006246C5">
        <w:rPr>
          <w:rFonts w:ascii="Times New Roman" w:hAnsi="Times New Roman" w:cs="Times New Roman"/>
          <w:sz w:val="28"/>
          <w:szCs w:val="28"/>
          <w:lang w:eastAsia="ja-JP"/>
        </w:rPr>
        <w:t>,</w:t>
      </w:r>
      <w:r w:rsidR="001F1FE0" w:rsidRPr="006246C5">
        <w:rPr>
          <w:rFonts w:ascii="Times New Roman" w:hAnsi="Times New Roman" w:cs="Times New Roman"/>
          <w:sz w:val="28"/>
          <w:szCs w:val="28"/>
          <w:lang w:eastAsia="ja-JP"/>
        </w:rPr>
        <w:t xml:space="preserve"> все оказались бы довольны: правительство бы разработало структуру </w:t>
      </w:r>
      <w:r w:rsidR="001648A5" w:rsidRPr="006246C5">
        <w:rPr>
          <w:rFonts w:ascii="Times New Roman" w:hAnsi="Times New Roman" w:cs="Times New Roman"/>
          <w:sz w:val="28"/>
          <w:szCs w:val="28"/>
          <w:lang w:eastAsia="ja-JP"/>
        </w:rPr>
        <w:t>центрального медицинского ведомства</w:t>
      </w:r>
      <w:r w:rsidR="001F1FE0" w:rsidRPr="006246C5">
        <w:rPr>
          <w:rFonts w:ascii="Times New Roman" w:hAnsi="Times New Roman" w:cs="Times New Roman"/>
          <w:sz w:val="28"/>
          <w:szCs w:val="28"/>
          <w:lang w:eastAsia="ja-JP"/>
        </w:rPr>
        <w:t xml:space="preserve">, будучи «ближе всего» знакомым с нуждами организации правительственного уровня, а лучше, чем Совет министров, осведомленные </w:t>
      </w:r>
      <w:r w:rsidR="00BC54D7" w:rsidRPr="006246C5">
        <w:rPr>
          <w:rFonts w:ascii="Times New Roman" w:hAnsi="Times New Roman" w:cs="Times New Roman"/>
          <w:sz w:val="28"/>
          <w:szCs w:val="28"/>
          <w:lang w:eastAsia="ja-JP"/>
        </w:rPr>
        <w:t>о</w:t>
      </w:r>
      <w:r w:rsidR="001F1FE0" w:rsidRPr="006246C5">
        <w:rPr>
          <w:rFonts w:ascii="Times New Roman" w:hAnsi="Times New Roman" w:cs="Times New Roman"/>
          <w:sz w:val="28"/>
          <w:szCs w:val="28"/>
          <w:lang w:eastAsia="ja-JP"/>
        </w:rPr>
        <w:t xml:space="preserve"> местны</w:t>
      </w:r>
      <w:r w:rsidR="00BC54D7" w:rsidRPr="006246C5">
        <w:rPr>
          <w:rFonts w:ascii="Times New Roman" w:hAnsi="Times New Roman" w:cs="Times New Roman"/>
          <w:sz w:val="28"/>
          <w:szCs w:val="28"/>
          <w:lang w:eastAsia="ja-JP"/>
        </w:rPr>
        <w:t>х</w:t>
      </w:r>
      <w:r w:rsidR="001F1FE0" w:rsidRPr="006246C5">
        <w:rPr>
          <w:rFonts w:ascii="Times New Roman" w:hAnsi="Times New Roman" w:cs="Times New Roman"/>
          <w:sz w:val="28"/>
          <w:szCs w:val="28"/>
          <w:lang w:eastAsia="ja-JP"/>
        </w:rPr>
        <w:t xml:space="preserve"> нужда</w:t>
      </w:r>
      <w:r w:rsidR="00BC54D7" w:rsidRPr="006246C5">
        <w:rPr>
          <w:rFonts w:ascii="Times New Roman" w:hAnsi="Times New Roman" w:cs="Times New Roman"/>
          <w:sz w:val="28"/>
          <w:szCs w:val="28"/>
          <w:lang w:eastAsia="ja-JP"/>
        </w:rPr>
        <w:t>х</w:t>
      </w:r>
      <w:r w:rsidR="001F1FE0" w:rsidRPr="006246C5">
        <w:rPr>
          <w:rFonts w:ascii="Times New Roman" w:hAnsi="Times New Roman" w:cs="Times New Roman"/>
          <w:sz w:val="28"/>
          <w:szCs w:val="28"/>
          <w:lang w:eastAsia="ja-JP"/>
        </w:rPr>
        <w:t xml:space="preserve"> думцы спокойно обсудили бы в обычном порядке прочие, касавшиеся местных учреждений части законопроектов (Г.</w:t>
      </w:r>
      <w:r w:rsidR="00EC1473" w:rsidRPr="006246C5">
        <w:rPr>
          <w:rFonts w:ascii="Times New Roman" w:hAnsi="Times New Roman" w:cs="Times New Roman"/>
          <w:sz w:val="28"/>
          <w:szCs w:val="28"/>
          <w:lang w:eastAsia="ja-JP"/>
        </w:rPr>
        <w:t> </w:t>
      </w:r>
      <w:r w:rsidR="001F1FE0" w:rsidRPr="006246C5">
        <w:rPr>
          <w:rFonts w:ascii="Times New Roman" w:hAnsi="Times New Roman" w:cs="Times New Roman"/>
          <w:sz w:val="28"/>
          <w:szCs w:val="28"/>
          <w:lang w:eastAsia="ja-JP"/>
        </w:rPr>
        <w:t>Е.</w:t>
      </w:r>
      <w:r w:rsidR="00EC1473" w:rsidRPr="006246C5">
        <w:rPr>
          <w:rFonts w:ascii="Times New Roman" w:hAnsi="Times New Roman" w:cs="Times New Roman"/>
          <w:sz w:val="28"/>
          <w:szCs w:val="28"/>
          <w:lang w:eastAsia="ja-JP"/>
        </w:rPr>
        <w:t> </w:t>
      </w:r>
      <w:r w:rsidR="001F1FE0" w:rsidRPr="006246C5">
        <w:rPr>
          <w:rFonts w:ascii="Times New Roman" w:hAnsi="Times New Roman" w:cs="Times New Roman"/>
          <w:sz w:val="28"/>
          <w:szCs w:val="28"/>
          <w:lang w:eastAsia="ja-JP"/>
        </w:rPr>
        <w:t xml:space="preserve">Рейн настаивал на немедленном создании по 87 статье только «центрального органа» </w:t>
      </w:r>
      <w:r w:rsidR="007E0B2E" w:rsidRPr="006246C5">
        <w:rPr>
          <w:rFonts w:ascii="Times New Roman" w:hAnsi="Times New Roman" w:cs="Times New Roman"/>
          <w:sz w:val="28"/>
          <w:szCs w:val="28"/>
          <w:lang w:eastAsia="ja-JP"/>
        </w:rPr>
        <w:t>Г</w:t>
      </w:r>
      <w:r w:rsidR="001F1FE0" w:rsidRPr="006246C5">
        <w:rPr>
          <w:rFonts w:ascii="Times New Roman" w:hAnsi="Times New Roman" w:cs="Times New Roman"/>
          <w:sz w:val="28"/>
          <w:szCs w:val="28"/>
          <w:lang w:eastAsia="ja-JP"/>
        </w:rPr>
        <w:t>лавного управления)</w:t>
      </w:r>
      <w:r w:rsidR="001F1FE0" w:rsidRPr="006246C5">
        <w:rPr>
          <w:rStyle w:val="a5"/>
          <w:rFonts w:ascii="Times New Roman" w:hAnsi="Times New Roman" w:cs="Times New Roman"/>
          <w:sz w:val="28"/>
          <w:szCs w:val="28"/>
          <w:lang w:eastAsia="ja-JP"/>
        </w:rPr>
        <w:footnoteReference w:id="147"/>
      </w:r>
      <w:r w:rsidR="001F1FE0" w:rsidRPr="006246C5">
        <w:rPr>
          <w:rFonts w:ascii="Times New Roman" w:hAnsi="Times New Roman" w:cs="Times New Roman"/>
          <w:sz w:val="28"/>
          <w:szCs w:val="28"/>
          <w:lang w:eastAsia="ja-JP"/>
        </w:rPr>
        <w:t>. Аргументы Г.</w:t>
      </w:r>
      <w:r w:rsidR="00563F1E" w:rsidRPr="006246C5">
        <w:rPr>
          <w:rFonts w:ascii="Times New Roman" w:hAnsi="Times New Roman" w:cs="Times New Roman"/>
          <w:sz w:val="28"/>
          <w:szCs w:val="28"/>
          <w:lang w:eastAsia="ja-JP"/>
        </w:rPr>
        <w:t> </w:t>
      </w:r>
      <w:r w:rsidR="001F1FE0" w:rsidRPr="006246C5">
        <w:rPr>
          <w:rFonts w:ascii="Times New Roman" w:hAnsi="Times New Roman" w:cs="Times New Roman"/>
          <w:sz w:val="28"/>
          <w:szCs w:val="28"/>
          <w:lang w:eastAsia="ja-JP"/>
        </w:rPr>
        <w:t>Е.</w:t>
      </w:r>
      <w:r w:rsidR="00563F1E" w:rsidRPr="006246C5">
        <w:rPr>
          <w:rFonts w:ascii="Times New Roman" w:hAnsi="Times New Roman" w:cs="Times New Roman"/>
          <w:sz w:val="28"/>
          <w:szCs w:val="28"/>
          <w:lang w:eastAsia="ja-JP"/>
        </w:rPr>
        <w:t> </w:t>
      </w:r>
      <w:r w:rsidR="001F1FE0" w:rsidRPr="006246C5">
        <w:rPr>
          <w:rFonts w:ascii="Times New Roman" w:hAnsi="Times New Roman" w:cs="Times New Roman"/>
          <w:sz w:val="28"/>
          <w:szCs w:val="28"/>
          <w:lang w:eastAsia="ja-JP"/>
        </w:rPr>
        <w:t xml:space="preserve">Рейна не выдерживают критики. Впрочем, аргументами их назвать сложно, это скорее </w:t>
      </w:r>
      <w:r w:rsidR="001F1FE0" w:rsidRPr="006246C5">
        <w:rPr>
          <w:rFonts w:ascii="Times New Roman" w:hAnsi="Times New Roman" w:cs="Times New Roman"/>
          <w:sz w:val="28"/>
          <w:szCs w:val="28"/>
          <w:lang w:eastAsia="ja-JP"/>
        </w:rPr>
        <w:lastRenderedPageBreak/>
        <w:t>поразительно наивные</w:t>
      </w:r>
      <w:r w:rsidR="00CA7F6B" w:rsidRPr="006246C5">
        <w:rPr>
          <w:rFonts w:ascii="Times New Roman" w:hAnsi="Times New Roman" w:cs="Times New Roman"/>
          <w:sz w:val="28"/>
          <w:szCs w:val="28"/>
          <w:lang w:eastAsia="ja-JP"/>
        </w:rPr>
        <w:t>,</w:t>
      </w:r>
      <w:r w:rsidR="001F1FE0" w:rsidRPr="006246C5">
        <w:rPr>
          <w:rFonts w:ascii="Times New Roman" w:hAnsi="Times New Roman" w:cs="Times New Roman"/>
          <w:sz w:val="28"/>
          <w:szCs w:val="28"/>
          <w:lang w:eastAsia="ja-JP"/>
        </w:rPr>
        <w:t xml:space="preserve"> ни на чем не основанные рассуждения. «Принципиальные противники проведения закона по 87 статье» не просто могли бы обнаружиться – они в Думе присутствовали абсолютно точно</w:t>
      </w:r>
      <w:r w:rsidR="00EC1473" w:rsidRPr="006246C5">
        <w:rPr>
          <w:rFonts w:ascii="Times New Roman" w:hAnsi="Times New Roman" w:cs="Times New Roman"/>
          <w:sz w:val="28"/>
          <w:szCs w:val="28"/>
          <w:lang w:eastAsia="ja-JP"/>
        </w:rPr>
        <w:t>, причем</w:t>
      </w:r>
      <w:r w:rsidR="001F1FE0" w:rsidRPr="006246C5">
        <w:rPr>
          <w:rFonts w:ascii="Times New Roman" w:hAnsi="Times New Roman" w:cs="Times New Roman"/>
          <w:sz w:val="28"/>
          <w:szCs w:val="28"/>
          <w:lang w:eastAsia="ja-JP"/>
        </w:rPr>
        <w:t xml:space="preserve"> в достаточном количестве</w:t>
      </w:r>
      <w:r w:rsidR="00EC1473" w:rsidRPr="006246C5">
        <w:rPr>
          <w:rFonts w:ascii="Times New Roman" w:hAnsi="Times New Roman" w:cs="Times New Roman"/>
          <w:sz w:val="28"/>
          <w:szCs w:val="28"/>
          <w:lang w:eastAsia="ja-JP"/>
        </w:rPr>
        <w:t>,</w:t>
      </w:r>
      <w:r w:rsidR="001F1FE0" w:rsidRPr="006246C5">
        <w:rPr>
          <w:rFonts w:ascii="Times New Roman" w:hAnsi="Times New Roman" w:cs="Times New Roman"/>
          <w:sz w:val="28"/>
          <w:szCs w:val="28"/>
          <w:lang w:eastAsia="ja-JP"/>
        </w:rPr>
        <w:t xml:space="preserve"> в лице членов Прогрессивного блока, и Г.</w:t>
      </w:r>
      <w:r w:rsidR="00B37698" w:rsidRPr="006246C5">
        <w:rPr>
          <w:rFonts w:ascii="Times New Roman" w:hAnsi="Times New Roman" w:cs="Times New Roman"/>
          <w:sz w:val="28"/>
          <w:szCs w:val="28"/>
          <w:lang w:eastAsia="ja-JP"/>
        </w:rPr>
        <w:t> </w:t>
      </w:r>
      <w:r w:rsidR="001F1FE0" w:rsidRPr="006246C5">
        <w:rPr>
          <w:rFonts w:ascii="Times New Roman" w:hAnsi="Times New Roman" w:cs="Times New Roman"/>
          <w:sz w:val="28"/>
          <w:szCs w:val="28"/>
          <w:lang w:eastAsia="ja-JP"/>
        </w:rPr>
        <w:t xml:space="preserve">Е. Рейну при составлении своего рискованного предложения полезно было бы </w:t>
      </w:r>
      <w:r w:rsidR="00563F1E" w:rsidRPr="006246C5">
        <w:rPr>
          <w:rFonts w:ascii="Times New Roman" w:hAnsi="Times New Roman" w:cs="Times New Roman"/>
          <w:sz w:val="28"/>
          <w:szCs w:val="28"/>
          <w:lang w:eastAsia="ja-JP"/>
        </w:rPr>
        <w:t xml:space="preserve">это </w:t>
      </w:r>
      <w:r w:rsidR="001F1FE0" w:rsidRPr="006246C5">
        <w:rPr>
          <w:rFonts w:ascii="Times New Roman" w:hAnsi="Times New Roman" w:cs="Times New Roman"/>
          <w:sz w:val="28"/>
          <w:szCs w:val="28"/>
          <w:lang w:eastAsia="ja-JP"/>
        </w:rPr>
        <w:t>знать и учитывать. Мы, впрочем, уверены, что Г. Е. Рейн об этом знал, раз уж он вставил в свой доклад предположение о возможности обнаружения в Думе людей с такой позицией, просто</w:t>
      </w:r>
      <w:r w:rsidR="00EC1473" w:rsidRPr="006246C5">
        <w:rPr>
          <w:rFonts w:ascii="Times New Roman" w:hAnsi="Times New Roman" w:cs="Times New Roman"/>
          <w:sz w:val="28"/>
          <w:szCs w:val="28"/>
          <w:lang w:eastAsia="ja-JP"/>
        </w:rPr>
        <w:t xml:space="preserve"> он</w:t>
      </w:r>
      <w:r w:rsidR="001F1FE0" w:rsidRPr="006246C5">
        <w:rPr>
          <w:rFonts w:ascii="Times New Roman" w:hAnsi="Times New Roman" w:cs="Times New Roman"/>
          <w:sz w:val="28"/>
          <w:szCs w:val="28"/>
          <w:lang w:eastAsia="ja-JP"/>
        </w:rPr>
        <w:t xml:space="preserve"> смягчил этот факт, подчинив его общему благодушному тону своего доклада. И все-таки с</w:t>
      </w:r>
      <w:r w:rsidR="00BC54D7" w:rsidRPr="006246C5">
        <w:rPr>
          <w:rFonts w:ascii="Times New Roman" w:hAnsi="Times New Roman" w:cs="Times New Roman"/>
          <w:sz w:val="28"/>
          <w:szCs w:val="28"/>
          <w:lang w:eastAsia="ja-JP"/>
        </w:rPr>
        <w:t xml:space="preserve">транно, почему бы это депутаты </w:t>
      </w:r>
      <w:r w:rsidR="001F1FE0" w:rsidRPr="006246C5">
        <w:rPr>
          <w:rFonts w:ascii="Times New Roman" w:hAnsi="Times New Roman" w:cs="Times New Roman"/>
          <w:sz w:val="28"/>
          <w:szCs w:val="28"/>
          <w:lang w:eastAsia="ja-JP"/>
        </w:rPr>
        <w:t>должны были отбросить все свои возражения исключительно из чувства благодарности к императору за его готовность регулярно жертвовать частью своего времени для выслушивания докладов нового главноуправляющего. Такой «довод» вообще сложно как-то комментировать. Недоумение вызывает также ссылка Г.</w:t>
      </w:r>
      <w:r w:rsidR="00EC1473" w:rsidRPr="006246C5">
        <w:rPr>
          <w:rFonts w:ascii="Times New Roman" w:hAnsi="Times New Roman" w:cs="Times New Roman"/>
          <w:sz w:val="28"/>
          <w:szCs w:val="28"/>
          <w:lang w:eastAsia="ja-JP"/>
        </w:rPr>
        <w:t> </w:t>
      </w:r>
      <w:r w:rsidR="001F1FE0" w:rsidRPr="006246C5">
        <w:rPr>
          <w:rFonts w:ascii="Times New Roman" w:hAnsi="Times New Roman" w:cs="Times New Roman"/>
          <w:sz w:val="28"/>
          <w:szCs w:val="28"/>
          <w:lang w:eastAsia="ja-JP"/>
        </w:rPr>
        <w:t>Е. Р</w:t>
      </w:r>
      <w:r w:rsidR="00B37698" w:rsidRPr="006246C5">
        <w:rPr>
          <w:rFonts w:ascii="Times New Roman" w:hAnsi="Times New Roman" w:cs="Times New Roman"/>
          <w:sz w:val="28"/>
          <w:szCs w:val="28"/>
          <w:lang w:eastAsia="ja-JP"/>
        </w:rPr>
        <w:t>ейна на историю с заявлением 83-</w:t>
      </w:r>
      <w:r w:rsidR="001F1FE0" w:rsidRPr="006246C5">
        <w:rPr>
          <w:rFonts w:ascii="Times New Roman" w:hAnsi="Times New Roman" w:cs="Times New Roman"/>
          <w:sz w:val="28"/>
          <w:szCs w:val="28"/>
          <w:lang w:eastAsia="ja-JP"/>
        </w:rPr>
        <w:t>х членов III Думы в 1910 г. Стоит ли напоминать, что на дворе стоял 1915 г., а в стенах Таврического дворца не первый год шли заседания Думы не третьей, а четвертой, не име</w:t>
      </w:r>
      <w:r w:rsidR="00EC1473" w:rsidRPr="006246C5">
        <w:rPr>
          <w:rFonts w:ascii="Times New Roman" w:hAnsi="Times New Roman" w:cs="Times New Roman"/>
          <w:sz w:val="28"/>
          <w:szCs w:val="28"/>
          <w:lang w:eastAsia="ja-JP"/>
        </w:rPr>
        <w:t>вш</w:t>
      </w:r>
      <w:r w:rsidR="001F1FE0" w:rsidRPr="006246C5">
        <w:rPr>
          <w:rFonts w:ascii="Times New Roman" w:hAnsi="Times New Roman" w:cs="Times New Roman"/>
          <w:sz w:val="28"/>
          <w:szCs w:val="28"/>
          <w:lang w:eastAsia="ja-JP"/>
        </w:rPr>
        <w:t>ей к инициативе 1910 г</w:t>
      </w:r>
      <w:r w:rsidR="00BC54D7" w:rsidRPr="006246C5">
        <w:rPr>
          <w:rFonts w:ascii="Times New Roman" w:hAnsi="Times New Roman" w:cs="Times New Roman"/>
          <w:sz w:val="28"/>
          <w:szCs w:val="28"/>
          <w:lang w:eastAsia="ja-JP"/>
        </w:rPr>
        <w:t>.</w:t>
      </w:r>
      <w:r w:rsidR="001F1FE0" w:rsidRPr="006246C5">
        <w:rPr>
          <w:rFonts w:ascii="Times New Roman" w:hAnsi="Times New Roman" w:cs="Times New Roman"/>
          <w:sz w:val="28"/>
          <w:szCs w:val="28"/>
          <w:lang w:eastAsia="ja-JP"/>
        </w:rPr>
        <w:t xml:space="preserve"> никакого отношения. К тому же, Г. Е. Рейну </w:t>
      </w:r>
      <w:r w:rsidR="004F0430" w:rsidRPr="006246C5">
        <w:rPr>
          <w:rFonts w:ascii="Times New Roman" w:hAnsi="Times New Roman" w:cs="Times New Roman"/>
          <w:sz w:val="28"/>
          <w:szCs w:val="28"/>
          <w:lang w:eastAsia="ja-JP"/>
        </w:rPr>
        <w:t xml:space="preserve">было </w:t>
      </w:r>
      <w:r w:rsidR="001F1FE0" w:rsidRPr="006246C5">
        <w:rPr>
          <w:rFonts w:ascii="Times New Roman" w:hAnsi="Times New Roman" w:cs="Times New Roman"/>
          <w:sz w:val="28"/>
          <w:szCs w:val="28"/>
          <w:lang w:eastAsia="ja-JP"/>
        </w:rPr>
        <w:t xml:space="preserve">прекрасно известно, что с этой инициативой произошло, точнее, что с ней вообще ничего не произошло, а потому едва ли было логично из этого эпизода выводить мысль о том, что проект Учреждения </w:t>
      </w:r>
      <w:r w:rsidR="00B0710F" w:rsidRPr="006246C5">
        <w:rPr>
          <w:rFonts w:ascii="Times New Roman" w:hAnsi="Times New Roman" w:cs="Times New Roman"/>
          <w:sz w:val="28"/>
          <w:szCs w:val="28"/>
          <w:lang w:eastAsia="ja-JP"/>
        </w:rPr>
        <w:t>Г</w:t>
      </w:r>
      <w:r w:rsidR="001F1FE0" w:rsidRPr="006246C5">
        <w:rPr>
          <w:rFonts w:ascii="Times New Roman" w:hAnsi="Times New Roman" w:cs="Times New Roman"/>
          <w:sz w:val="28"/>
          <w:szCs w:val="28"/>
          <w:lang w:eastAsia="ja-JP"/>
        </w:rPr>
        <w:t>лавного управления вызвал бы воодушевление хотя бы у III</w:t>
      </w:r>
      <w:r w:rsidR="004F0430" w:rsidRPr="006246C5">
        <w:rPr>
          <w:rFonts w:ascii="Times New Roman" w:hAnsi="Times New Roman" w:cs="Times New Roman"/>
          <w:sz w:val="28"/>
          <w:szCs w:val="28"/>
          <w:lang w:eastAsia="ja-JP"/>
        </w:rPr>
        <w:t> </w:t>
      </w:r>
      <w:r w:rsidR="001F1FE0" w:rsidRPr="006246C5">
        <w:rPr>
          <w:rFonts w:ascii="Times New Roman" w:hAnsi="Times New Roman" w:cs="Times New Roman"/>
          <w:sz w:val="28"/>
          <w:szCs w:val="28"/>
          <w:lang w:eastAsia="ja-JP"/>
        </w:rPr>
        <w:t>Думы</w:t>
      </w:r>
      <w:r w:rsidR="004F0430" w:rsidRPr="006246C5">
        <w:rPr>
          <w:rFonts w:ascii="Times New Roman" w:hAnsi="Times New Roman" w:cs="Times New Roman"/>
          <w:sz w:val="28"/>
          <w:szCs w:val="28"/>
          <w:lang w:eastAsia="ja-JP"/>
        </w:rPr>
        <w:t>, не говоря уже о четвертой</w:t>
      </w:r>
      <w:r w:rsidR="001F1FE0" w:rsidRPr="006246C5">
        <w:rPr>
          <w:rFonts w:ascii="Times New Roman" w:hAnsi="Times New Roman" w:cs="Times New Roman"/>
          <w:sz w:val="28"/>
          <w:szCs w:val="28"/>
          <w:lang w:eastAsia="ja-JP"/>
        </w:rPr>
        <w:t xml:space="preserve">. Наконец, у нас нет никаких догадок по поводу того, от кого Г. Е. Рейн мог слышать некие слухи о подготовке в «среде членов» IV Думы законопроекта об аналогичном ведомстве, поскольку ничего похожего в IV Думе </w:t>
      </w:r>
      <w:r w:rsidR="004F0430" w:rsidRPr="006246C5">
        <w:rPr>
          <w:rFonts w:ascii="Times New Roman" w:hAnsi="Times New Roman" w:cs="Times New Roman"/>
          <w:sz w:val="28"/>
          <w:szCs w:val="28"/>
          <w:lang w:eastAsia="ja-JP"/>
        </w:rPr>
        <w:t>никогда не пред</w:t>
      </w:r>
      <w:r w:rsidR="00F93E5F" w:rsidRPr="006246C5">
        <w:rPr>
          <w:rFonts w:ascii="Times New Roman" w:hAnsi="Times New Roman" w:cs="Times New Roman"/>
          <w:sz w:val="28"/>
          <w:szCs w:val="28"/>
          <w:lang w:eastAsia="ja-JP"/>
        </w:rPr>
        <w:t>л</w:t>
      </w:r>
      <w:r w:rsidR="001F1FE0" w:rsidRPr="006246C5">
        <w:rPr>
          <w:rFonts w:ascii="Times New Roman" w:hAnsi="Times New Roman" w:cs="Times New Roman"/>
          <w:sz w:val="28"/>
          <w:szCs w:val="28"/>
          <w:lang w:eastAsia="ja-JP"/>
        </w:rPr>
        <w:t xml:space="preserve">агалось. Складывается впечатление, что этот аргумент был автором доклада добавлен к прочим подобным ему, не побоимся этого выражения, для красного словца. Всеми этими замечаниями мы не пытаемся критиковать сам законопроект или предложение провести его по 87 статье (об этом </w:t>
      </w:r>
      <w:r w:rsidR="00FA139F" w:rsidRPr="006246C5">
        <w:rPr>
          <w:rFonts w:ascii="Times New Roman" w:hAnsi="Times New Roman" w:cs="Times New Roman"/>
          <w:sz w:val="28"/>
          <w:szCs w:val="28"/>
          <w:lang w:eastAsia="ja-JP"/>
        </w:rPr>
        <w:t>будет говориться ниже</w:t>
      </w:r>
      <w:r w:rsidR="001F1FE0" w:rsidRPr="006246C5">
        <w:rPr>
          <w:rFonts w:ascii="Times New Roman" w:hAnsi="Times New Roman" w:cs="Times New Roman"/>
          <w:sz w:val="28"/>
          <w:szCs w:val="28"/>
          <w:lang w:eastAsia="ja-JP"/>
        </w:rPr>
        <w:t>)</w:t>
      </w:r>
      <w:r w:rsidR="00FA139F" w:rsidRPr="006246C5">
        <w:rPr>
          <w:rFonts w:ascii="Times New Roman" w:hAnsi="Times New Roman" w:cs="Times New Roman"/>
          <w:sz w:val="28"/>
          <w:szCs w:val="28"/>
          <w:lang w:eastAsia="ja-JP"/>
        </w:rPr>
        <w:t>.</w:t>
      </w:r>
      <w:r w:rsidR="001F1FE0" w:rsidRPr="006246C5">
        <w:rPr>
          <w:rFonts w:ascii="Times New Roman" w:hAnsi="Times New Roman" w:cs="Times New Roman"/>
          <w:sz w:val="28"/>
          <w:szCs w:val="28"/>
          <w:lang w:eastAsia="ja-JP"/>
        </w:rPr>
        <w:t xml:space="preserve"> </w:t>
      </w:r>
      <w:r w:rsidR="00FA139F" w:rsidRPr="006246C5">
        <w:rPr>
          <w:rFonts w:ascii="Times New Roman" w:hAnsi="Times New Roman" w:cs="Times New Roman"/>
          <w:sz w:val="28"/>
          <w:szCs w:val="28"/>
          <w:lang w:eastAsia="ja-JP"/>
        </w:rPr>
        <w:t>Р</w:t>
      </w:r>
      <w:r w:rsidR="001F1FE0" w:rsidRPr="006246C5">
        <w:rPr>
          <w:rFonts w:ascii="Times New Roman" w:hAnsi="Times New Roman" w:cs="Times New Roman"/>
          <w:sz w:val="28"/>
          <w:szCs w:val="28"/>
          <w:lang w:eastAsia="ja-JP"/>
        </w:rPr>
        <w:t xml:space="preserve">ечь лишь о том, что риторика всеподданнейшего доклада вызывает по </w:t>
      </w:r>
      <w:r w:rsidR="001F1FE0" w:rsidRPr="006246C5">
        <w:rPr>
          <w:rFonts w:ascii="Times New Roman" w:hAnsi="Times New Roman" w:cs="Times New Roman"/>
          <w:sz w:val="28"/>
          <w:szCs w:val="28"/>
          <w:lang w:eastAsia="ja-JP"/>
        </w:rPr>
        <w:lastRenderedPageBreak/>
        <w:t xml:space="preserve">меньшей мере недоумение и заставляет задуматься, верил </w:t>
      </w:r>
      <w:r w:rsidR="00EC1473" w:rsidRPr="006246C5">
        <w:rPr>
          <w:rFonts w:ascii="Times New Roman" w:hAnsi="Times New Roman" w:cs="Times New Roman"/>
          <w:sz w:val="28"/>
          <w:szCs w:val="28"/>
          <w:lang w:eastAsia="ja-JP"/>
        </w:rPr>
        <w:t xml:space="preserve">ли </w:t>
      </w:r>
      <w:r w:rsidR="001F1FE0" w:rsidRPr="006246C5">
        <w:rPr>
          <w:rFonts w:ascii="Times New Roman" w:hAnsi="Times New Roman" w:cs="Times New Roman"/>
          <w:sz w:val="28"/>
          <w:szCs w:val="28"/>
          <w:lang w:eastAsia="ja-JP"/>
        </w:rPr>
        <w:t xml:space="preserve">сам Г. Е. Рейн в то, о чем говорил 10 октября, действительно ли он </w:t>
      </w:r>
      <w:r w:rsidR="004F0430" w:rsidRPr="006246C5">
        <w:rPr>
          <w:rFonts w:ascii="Times New Roman" w:hAnsi="Times New Roman" w:cs="Times New Roman"/>
          <w:sz w:val="28"/>
          <w:szCs w:val="28"/>
          <w:lang w:eastAsia="ja-JP"/>
        </w:rPr>
        <w:t xml:space="preserve">был </w:t>
      </w:r>
      <w:r w:rsidR="001F1FE0" w:rsidRPr="006246C5">
        <w:rPr>
          <w:rFonts w:ascii="Times New Roman" w:hAnsi="Times New Roman" w:cs="Times New Roman"/>
          <w:sz w:val="28"/>
          <w:szCs w:val="28"/>
          <w:lang w:eastAsia="ja-JP"/>
        </w:rPr>
        <w:t xml:space="preserve">настолько </w:t>
      </w:r>
      <w:r w:rsidR="004F0430" w:rsidRPr="006246C5">
        <w:rPr>
          <w:rFonts w:ascii="Times New Roman" w:hAnsi="Times New Roman" w:cs="Times New Roman"/>
          <w:sz w:val="28"/>
          <w:szCs w:val="28"/>
          <w:lang w:eastAsia="ja-JP"/>
        </w:rPr>
        <w:t>не</w:t>
      </w:r>
      <w:r w:rsidR="001F1FE0" w:rsidRPr="006246C5">
        <w:rPr>
          <w:rFonts w:ascii="Times New Roman" w:hAnsi="Times New Roman" w:cs="Times New Roman"/>
          <w:sz w:val="28"/>
          <w:szCs w:val="28"/>
          <w:lang w:eastAsia="ja-JP"/>
        </w:rPr>
        <w:t xml:space="preserve">сведущ в политических реалиях своего времени или он все-таки был хитрее, чем хотел казаться. </w:t>
      </w:r>
      <w:r w:rsidR="00277054" w:rsidRPr="006246C5">
        <w:rPr>
          <w:rFonts w:ascii="Times New Roman" w:hAnsi="Times New Roman" w:cs="Times New Roman"/>
          <w:sz w:val="28"/>
          <w:szCs w:val="28"/>
          <w:lang w:eastAsia="ja-JP"/>
        </w:rPr>
        <w:t xml:space="preserve">Возможны оба варианта, но настолько глубокая политическая неискушенность Г. Е. Рейна вызывает большие сомнения. </w:t>
      </w:r>
      <w:r w:rsidR="00B37698" w:rsidRPr="006246C5">
        <w:rPr>
          <w:rFonts w:ascii="Times New Roman" w:hAnsi="Times New Roman" w:cs="Times New Roman"/>
          <w:sz w:val="28"/>
          <w:szCs w:val="28"/>
          <w:lang w:eastAsia="ja-JP"/>
        </w:rPr>
        <w:t>Е</w:t>
      </w:r>
      <w:r w:rsidR="006D00AB" w:rsidRPr="006246C5">
        <w:rPr>
          <w:rFonts w:ascii="Times New Roman" w:hAnsi="Times New Roman" w:cs="Times New Roman"/>
          <w:sz w:val="28"/>
          <w:szCs w:val="28"/>
          <w:lang w:eastAsia="ja-JP"/>
        </w:rPr>
        <w:t xml:space="preserve">го послужной список не оставляет впечатления о нем как о кабинетном ученом, оторванным от мира. Как говорилось выше, он вовсе не вращался всю жизнь исключительно в академических кругах, он и занимал высокие административные посты, и даже избирался во </w:t>
      </w:r>
      <w:r w:rsidR="006D00AB" w:rsidRPr="006246C5">
        <w:rPr>
          <w:rFonts w:ascii="Times New Roman" w:hAnsi="Times New Roman" w:cs="Times New Roman"/>
          <w:sz w:val="28"/>
          <w:szCs w:val="28"/>
          <w:lang w:val="en-US" w:eastAsia="ja-JP"/>
        </w:rPr>
        <w:t>II</w:t>
      </w:r>
      <w:r w:rsidR="006D00AB" w:rsidRPr="006246C5">
        <w:rPr>
          <w:rFonts w:ascii="Times New Roman" w:hAnsi="Times New Roman" w:cs="Times New Roman"/>
          <w:sz w:val="28"/>
          <w:szCs w:val="28"/>
          <w:lang w:eastAsia="ja-JP"/>
        </w:rPr>
        <w:t xml:space="preserve"> Думу. Иными словами, Г.</w:t>
      </w:r>
      <w:r w:rsidR="00B37698" w:rsidRPr="006246C5">
        <w:rPr>
          <w:rFonts w:ascii="Times New Roman" w:hAnsi="Times New Roman" w:cs="Times New Roman"/>
          <w:sz w:val="28"/>
          <w:szCs w:val="28"/>
          <w:lang w:eastAsia="ja-JP"/>
        </w:rPr>
        <w:t> </w:t>
      </w:r>
      <w:r w:rsidR="006D00AB" w:rsidRPr="006246C5">
        <w:rPr>
          <w:rFonts w:ascii="Times New Roman" w:hAnsi="Times New Roman" w:cs="Times New Roman"/>
          <w:sz w:val="28"/>
          <w:szCs w:val="28"/>
          <w:lang w:eastAsia="ja-JP"/>
        </w:rPr>
        <w:t>Е.</w:t>
      </w:r>
      <w:r w:rsidR="00B37698" w:rsidRPr="006246C5">
        <w:rPr>
          <w:rFonts w:ascii="Times New Roman" w:hAnsi="Times New Roman" w:cs="Times New Roman"/>
          <w:sz w:val="28"/>
          <w:szCs w:val="28"/>
          <w:lang w:eastAsia="ja-JP"/>
        </w:rPr>
        <w:t> </w:t>
      </w:r>
      <w:r w:rsidR="006D00AB" w:rsidRPr="006246C5">
        <w:rPr>
          <w:rFonts w:ascii="Times New Roman" w:hAnsi="Times New Roman" w:cs="Times New Roman"/>
          <w:sz w:val="28"/>
          <w:szCs w:val="28"/>
          <w:lang w:eastAsia="ja-JP"/>
        </w:rPr>
        <w:t xml:space="preserve">Рейн не мог не быть знакомым с бюрократическими порядками, с особенностями работы ведомств и законодательных палат. Наконец, он не мог не знать о том, что сознательное введение монарха в заблуждение являлось преступлением, а между тем искаженное описание царившей в </w:t>
      </w:r>
      <w:r w:rsidR="006D00AB" w:rsidRPr="006246C5">
        <w:rPr>
          <w:rFonts w:ascii="Times New Roman" w:hAnsi="Times New Roman" w:cs="Times New Roman"/>
          <w:sz w:val="28"/>
          <w:szCs w:val="28"/>
          <w:lang w:val="en-US" w:eastAsia="ja-JP"/>
        </w:rPr>
        <w:t>IV</w:t>
      </w:r>
      <w:r w:rsidR="001648A5" w:rsidRPr="006246C5">
        <w:rPr>
          <w:rFonts w:ascii="Times New Roman" w:hAnsi="Times New Roman" w:cs="Times New Roman"/>
          <w:sz w:val="28"/>
          <w:szCs w:val="28"/>
          <w:lang w:eastAsia="ja-JP"/>
        </w:rPr>
        <w:t> </w:t>
      </w:r>
      <w:r w:rsidR="006D00AB" w:rsidRPr="006246C5">
        <w:rPr>
          <w:rFonts w:ascii="Times New Roman" w:hAnsi="Times New Roman" w:cs="Times New Roman"/>
          <w:sz w:val="28"/>
          <w:szCs w:val="28"/>
          <w:lang w:eastAsia="ja-JP"/>
        </w:rPr>
        <w:t xml:space="preserve">Думе обстановки и тем более откровенно выдуманные «слухи» о проекте врачебно-санитарной реформы, якобы ею разрабатывавшемся, были ничем иным, как сознательной ложью царю. Таким образом, столь старательно </w:t>
      </w:r>
      <w:proofErr w:type="spellStart"/>
      <w:r w:rsidR="006D00AB" w:rsidRPr="006246C5">
        <w:rPr>
          <w:rFonts w:ascii="Times New Roman" w:hAnsi="Times New Roman" w:cs="Times New Roman"/>
          <w:sz w:val="28"/>
          <w:szCs w:val="28"/>
          <w:lang w:eastAsia="ja-JP"/>
        </w:rPr>
        <w:t>демонстрировавшаяся</w:t>
      </w:r>
      <w:proofErr w:type="spellEnd"/>
      <w:r w:rsidR="006D00AB" w:rsidRPr="006246C5">
        <w:rPr>
          <w:rFonts w:ascii="Times New Roman" w:hAnsi="Times New Roman" w:cs="Times New Roman"/>
          <w:sz w:val="28"/>
          <w:szCs w:val="28"/>
          <w:lang w:eastAsia="ja-JP"/>
        </w:rPr>
        <w:t xml:space="preserve"> Г. Е. Рейном политическая неискушенность больше похожа на умышленно </w:t>
      </w:r>
      <w:r w:rsidR="00B37698" w:rsidRPr="006246C5">
        <w:rPr>
          <w:rFonts w:ascii="Times New Roman" w:hAnsi="Times New Roman" w:cs="Times New Roman"/>
          <w:sz w:val="28"/>
          <w:szCs w:val="28"/>
          <w:lang w:eastAsia="ja-JP"/>
        </w:rPr>
        <w:t>примененный</w:t>
      </w:r>
      <w:r w:rsidR="006D00AB" w:rsidRPr="006246C5">
        <w:rPr>
          <w:rFonts w:ascii="Times New Roman" w:hAnsi="Times New Roman" w:cs="Times New Roman"/>
          <w:sz w:val="28"/>
          <w:szCs w:val="28"/>
          <w:lang w:eastAsia="ja-JP"/>
        </w:rPr>
        <w:t xml:space="preserve"> </w:t>
      </w:r>
      <w:r w:rsidR="001648A5" w:rsidRPr="006246C5">
        <w:rPr>
          <w:rFonts w:ascii="Times New Roman" w:hAnsi="Times New Roman" w:cs="Times New Roman"/>
          <w:sz w:val="28"/>
          <w:szCs w:val="28"/>
          <w:lang w:eastAsia="ja-JP"/>
        </w:rPr>
        <w:t xml:space="preserve">им </w:t>
      </w:r>
      <w:r w:rsidR="006D00AB" w:rsidRPr="006246C5">
        <w:rPr>
          <w:rFonts w:ascii="Times New Roman" w:hAnsi="Times New Roman" w:cs="Times New Roman"/>
          <w:sz w:val="28"/>
          <w:szCs w:val="28"/>
          <w:lang w:eastAsia="ja-JP"/>
        </w:rPr>
        <w:t xml:space="preserve">прием воздействия на монарха, а не на искреннюю наивность </w:t>
      </w:r>
      <w:r w:rsidR="00F15830" w:rsidRPr="006246C5">
        <w:rPr>
          <w:rFonts w:ascii="Times New Roman" w:hAnsi="Times New Roman" w:cs="Times New Roman"/>
          <w:sz w:val="28"/>
          <w:szCs w:val="28"/>
          <w:lang w:eastAsia="ja-JP"/>
        </w:rPr>
        <w:t xml:space="preserve">пожилого академика. Впрочем, даже если мы остановимся на трактовке поведения Г. Е. Рейна как сознательно проводившейся им тактике, еще больше вопросов вызовет попытка осмысления его мотивов. Ведь на согласии императора на рассмотрение новой идеи Г. Е. Рейна путь этой идеи вовсе не заканчивался, как не заканчивалась </w:t>
      </w:r>
      <w:r w:rsidR="00B37698" w:rsidRPr="006246C5">
        <w:rPr>
          <w:rFonts w:ascii="Times New Roman" w:hAnsi="Times New Roman" w:cs="Times New Roman"/>
          <w:sz w:val="28"/>
          <w:szCs w:val="28"/>
          <w:lang w:eastAsia="ja-JP"/>
        </w:rPr>
        <w:t xml:space="preserve">и </w:t>
      </w:r>
      <w:r w:rsidR="00F15830" w:rsidRPr="006246C5">
        <w:rPr>
          <w:rFonts w:ascii="Times New Roman" w:hAnsi="Times New Roman" w:cs="Times New Roman"/>
          <w:sz w:val="28"/>
          <w:szCs w:val="28"/>
          <w:lang w:eastAsia="ja-JP"/>
        </w:rPr>
        <w:t xml:space="preserve">реализация врачебно-санитарной реформы. Идею о необходимости применении 87 статьи нужно было защищать и обосновывать и дальше, перед Советом министров и законодательными палатами. Сложно понять, как Г. Е. Рейн в 1915 г. представлял себе это. </w:t>
      </w:r>
      <w:r w:rsidR="00F02D55" w:rsidRPr="006246C5">
        <w:rPr>
          <w:rFonts w:ascii="Times New Roman" w:hAnsi="Times New Roman" w:cs="Times New Roman"/>
          <w:sz w:val="28"/>
          <w:szCs w:val="28"/>
          <w:lang w:eastAsia="ja-JP"/>
        </w:rPr>
        <w:t>Возможно</w:t>
      </w:r>
      <w:r w:rsidR="00F15830" w:rsidRPr="006246C5">
        <w:rPr>
          <w:rFonts w:ascii="Times New Roman" w:hAnsi="Times New Roman" w:cs="Times New Roman"/>
          <w:sz w:val="28"/>
          <w:szCs w:val="28"/>
          <w:lang w:eastAsia="ja-JP"/>
        </w:rPr>
        <w:t xml:space="preserve">, он был намерен и далее прибегать к </w:t>
      </w:r>
      <w:proofErr w:type="spellStart"/>
      <w:r w:rsidR="00F15830" w:rsidRPr="006246C5">
        <w:rPr>
          <w:rFonts w:ascii="Times New Roman" w:hAnsi="Times New Roman" w:cs="Times New Roman"/>
          <w:sz w:val="28"/>
          <w:szCs w:val="28"/>
          <w:lang w:eastAsia="ja-JP"/>
        </w:rPr>
        <w:t>испрошению</w:t>
      </w:r>
      <w:proofErr w:type="spellEnd"/>
      <w:r w:rsidR="00F15830" w:rsidRPr="006246C5">
        <w:rPr>
          <w:rFonts w:ascii="Times New Roman" w:hAnsi="Times New Roman" w:cs="Times New Roman"/>
          <w:sz w:val="28"/>
          <w:szCs w:val="28"/>
          <w:lang w:eastAsia="ja-JP"/>
        </w:rPr>
        <w:t xml:space="preserve"> лично у монарха все новых и новых рискованных и непопулярных шагов с его стороны. Между тем, едва ли на пользу реформе и самому Г. Е. Рейну </w:t>
      </w:r>
      <w:r w:rsidR="00B37698" w:rsidRPr="006246C5">
        <w:rPr>
          <w:rFonts w:ascii="Times New Roman" w:hAnsi="Times New Roman" w:cs="Times New Roman"/>
          <w:sz w:val="28"/>
          <w:szCs w:val="28"/>
          <w:lang w:eastAsia="ja-JP"/>
        </w:rPr>
        <w:t>пошли</w:t>
      </w:r>
      <w:r w:rsidR="00F15830" w:rsidRPr="006246C5">
        <w:rPr>
          <w:rFonts w:ascii="Times New Roman" w:hAnsi="Times New Roman" w:cs="Times New Roman"/>
          <w:sz w:val="28"/>
          <w:szCs w:val="28"/>
          <w:lang w:eastAsia="ja-JP"/>
        </w:rPr>
        <w:t xml:space="preserve"> бы последствия того, что </w:t>
      </w:r>
      <w:r w:rsidR="00B37698" w:rsidRPr="006246C5">
        <w:rPr>
          <w:rFonts w:ascii="Times New Roman" w:hAnsi="Times New Roman" w:cs="Times New Roman"/>
          <w:sz w:val="28"/>
          <w:szCs w:val="28"/>
          <w:lang w:eastAsia="ja-JP"/>
        </w:rPr>
        <w:lastRenderedPageBreak/>
        <w:t>император</w:t>
      </w:r>
      <w:r w:rsidR="00F15830" w:rsidRPr="006246C5">
        <w:rPr>
          <w:rFonts w:ascii="Times New Roman" w:hAnsi="Times New Roman" w:cs="Times New Roman"/>
          <w:sz w:val="28"/>
          <w:szCs w:val="28"/>
          <w:lang w:eastAsia="ja-JP"/>
        </w:rPr>
        <w:t xml:space="preserve"> бы рано или поздно выяснил, что он был обманут. Короче говоря, мы не располагаем данными, позволяющими безошибочно определить, был ли Г. Е. Рейн искренен в своем политическом простодушии или он сознательно прибег к неко</w:t>
      </w:r>
      <w:r w:rsidR="00F02D55" w:rsidRPr="006246C5">
        <w:rPr>
          <w:rFonts w:ascii="Times New Roman" w:hAnsi="Times New Roman" w:cs="Times New Roman"/>
          <w:sz w:val="28"/>
          <w:szCs w:val="28"/>
          <w:lang w:eastAsia="ja-JP"/>
        </w:rPr>
        <w:t>е</w:t>
      </w:r>
      <w:r w:rsidR="00F15830" w:rsidRPr="006246C5">
        <w:rPr>
          <w:rFonts w:ascii="Times New Roman" w:hAnsi="Times New Roman" w:cs="Times New Roman"/>
          <w:sz w:val="28"/>
          <w:szCs w:val="28"/>
          <w:lang w:eastAsia="ja-JP"/>
        </w:rPr>
        <w:t xml:space="preserve">му политическому приему, но второй вариант </w:t>
      </w:r>
      <w:r w:rsidR="00077D66" w:rsidRPr="006246C5">
        <w:rPr>
          <w:rFonts w:ascii="Times New Roman" w:hAnsi="Times New Roman" w:cs="Times New Roman"/>
          <w:sz w:val="28"/>
          <w:szCs w:val="28"/>
          <w:lang w:eastAsia="ja-JP"/>
        </w:rPr>
        <w:t xml:space="preserve">все же </w:t>
      </w:r>
      <w:r w:rsidR="00F15830" w:rsidRPr="006246C5">
        <w:rPr>
          <w:rFonts w:ascii="Times New Roman" w:hAnsi="Times New Roman" w:cs="Times New Roman"/>
          <w:sz w:val="28"/>
          <w:szCs w:val="28"/>
          <w:lang w:eastAsia="ja-JP"/>
        </w:rPr>
        <w:t xml:space="preserve">представляется </w:t>
      </w:r>
      <w:r w:rsidR="00077D66" w:rsidRPr="006246C5">
        <w:rPr>
          <w:rFonts w:ascii="Times New Roman" w:hAnsi="Times New Roman" w:cs="Times New Roman"/>
          <w:sz w:val="28"/>
          <w:szCs w:val="28"/>
          <w:lang w:eastAsia="ja-JP"/>
        </w:rPr>
        <w:t xml:space="preserve">нам </w:t>
      </w:r>
      <w:r w:rsidR="00F15830" w:rsidRPr="006246C5">
        <w:rPr>
          <w:rFonts w:ascii="Times New Roman" w:hAnsi="Times New Roman" w:cs="Times New Roman"/>
          <w:sz w:val="28"/>
          <w:szCs w:val="28"/>
          <w:lang w:eastAsia="ja-JP"/>
        </w:rPr>
        <w:t>наиболее вероятным.</w:t>
      </w:r>
    </w:p>
    <w:p w:rsidR="001F1FE0" w:rsidRPr="006246C5" w:rsidRDefault="001F1FE0" w:rsidP="006246C5">
      <w:pPr>
        <w:spacing w:after="0" w:line="360" w:lineRule="auto"/>
        <w:ind w:firstLine="709"/>
        <w:contextualSpacing/>
        <w:jc w:val="both"/>
        <w:rPr>
          <w:rFonts w:ascii="Times New Roman" w:hAnsi="Times New Roman" w:cs="Times New Roman"/>
          <w:sz w:val="28"/>
          <w:szCs w:val="28"/>
          <w:lang w:eastAsia="ja-JP"/>
        </w:rPr>
      </w:pPr>
      <w:r w:rsidRPr="006246C5">
        <w:rPr>
          <w:rFonts w:ascii="Times New Roman" w:hAnsi="Times New Roman" w:cs="Times New Roman"/>
          <w:sz w:val="28"/>
          <w:szCs w:val="28"/>
          <w:lang w:eastAsia="ja-JP"/>
        </w:rPr>
        <w:t xml:space="preserve">Впрочем, с достаточным обоснованием или нет, но Г. Е. Рейн представил Николаю II </w:t>
      </w:r>
      <w:r w:rsidR="001E1C30" w:rsidRPr="006246C5">
        <w:rPr>
          <w:rFonts w:ascii="Times New Roman" w:hAnsi="Times New Roman" w:cs="Times New Roman"/>
          <w:sz w:val="28"/>
          <w:szCs w:val="28"/>
          <w:lang w:eastAsia="ja-JP"/>
        </w:rPr>
        <w:t>новые соображения</w:t>
      </w:r>
      <w:r w:rsidRPr="006246C5">
        <w:rPr>
          <w:rFonts w:ascii="Times New Roman" w:hAnsi="Times New Roman" w:cs="Times New Roman"/>
          <w:sz w:val="28"/>
          <w:szCs w:val="28"/>
          <w:lang w:eastAsia="ja-JP"/>
        </w:rPr>
        <w:t xml:space="preserve"> по своему законопроекту, и </w:t>
      </w:r>
      <w:r w:rsidR="001E1C30" w:rsidRPr="006246C5">
        <w:rPr>
          <w:rFonts w:ascii="Times New Roman" w:hAnsi="Times New Roman" w:cs="Times New Roman"/>
          <w:sz w:val="28"/>
          <w:szCs w:val="28"/>
          <w:lang w:eastAsia="ja-JP"/>
        </w:rPr>
        <w:t>г</w:t>
      </w:r>
      <w:r w:rsidRPr="006246C5">
        <w:rPr>
          <w:rFonts w:ascii="Times New Roman" w:hAnsi="Times New Roman" w:cs="Times New Roman"/>
          <w:sz w:val="28"/>
          <w:szCs w:val="28"/>
          <w:lang w:eastAsia="ja-JP"/>
        </w:rPr>
        <w:t xml:space="preserve">осударь приказал внести </w:t>
      </w:r>
      <w:r w:rsidR="00077D66" w:rsidRPr="006246C5">
        <w:rPr>
          <w:rFonts w:ascii="Times New Roman" w:hAnsi="Times New Roman" w:cs="Times New Roman"/>
          <w:sz w:val="28"/>
          <w:szCs w:val="28"/>
          <w:lang w:eastAsia="ja-JP"/>
        </w:rPr>
        <w:t>их</w:t>
      </w:r>
      <w:r w:rsidRPr="006246C5">
        <w:rPr>
          <w:rFonts w:ascii="Times New Roman" w:hAnsi="Times New Roman" w:cs="Times New Roman"/>
          <w:sz w:val="28"/>
          <w:szCs w:val="28"/>
          <w:lang w:eastAsia="ja-JP"/>
        </w:rPr>
        <w:t xml:space="preserve"> в Совет министров. Это было сделано 19 октября. Письмом от 28 октября на имя И.</w:t>
      </w:r>
      <w:r w:rsidR="00F93E5F" w:rsidRPr="006246C5">
        <w:rPr>
          <w:rFonts w:ascii="Times New Roman" w:hAnsi="Times New Roman" w:cs="Times New Roman"/>
          <w:sz w:val="28"/>
          <w:szCs w:val="28"/>
          <w:lang w:eastAsia="ja-JP"/>
        </w:rPr>
        <w:t> </w:t>
      </w:r>
      <w:r w:rsidRPr="006246C5">
        <w:rPr>
          <w:rFonts w:ascii="Times New Roman" w:hAnsi="Times New Roman" w:cs="Times New Roman"/>
          <w:sz w:val="28"/>
          <w:szCs w:val="28"/>
          <w:lang w:eastAsia="ja-JP"/>
        </w:rPr>
        <w:t>Л.</w:t>
      </w:r>
      <w:r w:rsidR="00F93E5F" w:rsidRPr="006246C5">
        <w:rPr>
          <w:rFonts w:ascii="Times New Roman" w:hAnsi="Times New Roman" w:cs="Times New Roman"/>
          <w:sz w:val="28"/>
          <w:szCs w:val="28"/>
          <w:lang w:eastAsia="ja-JP"/>
        </w:rPr>
        <w:t> </w:t>
      </w:r>
      <w:r w:rsidRPr="006246C5">
        <w:rPr>
          <w:rFonts w:ascii="Times New Roman" w:hAnsi="Times New Roman" w:cs="Times New Roman"/>
          <w:sz w:val="28"/>
          <w:szCs w:val="28"/>
          <w:lang w:eastAsia="ja-JP"/>
        </w:rPr>
        <w:t xml:space="preserve">Горемыкина Г. Е. Рейн </w:t>
      </w:r>
      <w:r w:rsidR="000541B3" w:rsidRPr="006246C5">
        <w:rPr>
          <w:rFonts w:ascii="Times New Roman" w:hAnsi="Times New Roman" w:cs="Times New Roman"/>
          <w:sz w:val="28"/>
          <w:szCs w:val="28"/>
          <w:lang w:eastAsia="ja-JP"/>
        </w:rPr>
        <w:t xml:space="preserve">озвучил </w:t>
      </w:r>
      <w:r w:rsidRPr="006246C5">
        <w:rPr>
          <w:rFonts w:ascii="Times New Roman" w:hAnsi="Times New Roman" w:cs="Times New Roman"/>
          <w:sz w:val="28"/>
          <w:szCs w:val="28"/>
          <w:lang w:eastAsia="ja-JP"/>
        </w:rPr>
        <w:t xml:space="preserve">свои дополнительные соображения. В письме перечислялись </w:t>
      </w:r>
      <w:r w:rsidR="001E1C30" w:rsidRPr="006246C5">
        <w:rPr>
          <w:rFonts w:ascii="Times New Roman" w:hAnsi="Times New Roman" w:cs="Times New Roman"/>
          <w:sz w:val="28"/>
          <w:szCs w:val="28"/>
          <w:lang w:eastAsia="ja-JP"/>
        </w:rPr>
        <w:t xml:space="preserve">ближайшие </w:t>
      </w:r>
      <w:r w:rsidRPr="006246C5">
        <w:rPr>
          <w:rFonts w:ascii="Times New Roman" w:hAnsi="Times New Roman" w:cs="Times New Roman"/>
          <w:sz w:val="28"/>
          <w:szCs w:val="28"/>
          <w:lang w:eastAsia="ja-JP"/>
        </w:rPr>
        <w:t xml:space="preserve">задачи, для скорейшего решения которых предлагалось создать </w:t>
      </w:r>
      <w:r w:rsidR="001E1C30" w:rsidRPr="006246C5">
        <w:rPr>
          <w:rFonts w:ascii="Times New Roman" w:hAnsi="Times New Roman" w:cs="Times New Roman"/>
          <w:sz w:val="28"/>
          <w:szCs w:val="28"/>
          <w:lang w:eastAsia="ja-JP"/>
        </w:rPr>
        <w:t>Г</w:t>
      </w:r>
      <w:r w:rsidRPr="006246C5">
        <w:rPr>
          <w:rFonts w:ascii="Times New Roman" w:hAnsi="Times New Roman" w:cs="Times New Roman"/>
          <w:sz w:val="28"/>
          <w:szCs w:val="28"/>
          <w:lang w:eastAsia="ja-JP"/>
        </w:rPr>
        <w:t>лавно</w:t>
      </w:r>
      <w:r w:rsidR="00F02D55" w:rsidRPr="006246C5">
        <w:rPr>
          <w:rFonts w:ascii="Times New Roman" w:hAnsi="Times New Roman" w:cs="Times New Roman"/>
          <w:sz w:val="28"/>
          <w:szCs w:val="28"/>
          <w:lang w:eastAsia="ja-JP"/>
        </w:rPr>
        <w:t>е</w:t>
      </w:r>
      <w:r w:rsidRPr="006246C5">
        <w:rPr>
          <w:rFonts w:ascii="Times New Roman" w:hAnsi="Times New Roman" w:cs="Times New Roman"/>
          <w:sz w:val="28"/>
          <w:szCs w:val="28"/>
          <w:lang w:eastAsia="ja-JP"/>
        </w:rPr>
        <w:t xml:space="preserve"> управлени</w:t>
      </w:r>
      <w:r w:rsidR="00F02D55" w:rsidRPr="006246C5">
        <w:rPr>
          <w:rFonts w:ascii="Times New Roman" w:hAnsi="Times New Roman" w:cs="Times New Roman"/>
          <w:sz w:val="28"/>
          <w:szCs w:val="28"/>
          <w:lang w:eastAsia="ja-JP"/>
        </w:rPr>
        <w:t>е</w:t>
      </w:r>
      <w:r w:rsidR="00943F24" w:rsidRPr="006246C5">
        <w:rPr>
          <w:rFonts w:ascii="Times New Roman" w:hAnsi="Times New Roman" w:cs="Times New Roman"/>
          <w:sz w:val="28"/>
          <w:szCs w:val="28"/>
          <w:lang w:eastAsia="ja-JP"/>
        </w:rPr>
        <w:t xml:space="preserve"> (разработка проекта врачебно-санитарной демобилизации, упорядочение фармацевтической промышленности и т. д.)</w:t>
      </w:r>
      <w:r w:rsidR="00F02D55" w:rsidRPr="006246C5">
        <w:rPr>
          <w:rFonts w:ascii="Times New Roman" w:hAnsi="Times New Roman" w:cs="Times New Roman"/>
          <w:sz w:val="28"/>
          <w:szCs w:val="28"/>
          <w:lang w:eastAsia="ja-JP"/>
        </w:rPr>
        <w:t>, пока без его региональных органов,</w:t>
      </w:r>
      <w:r w:rsidRPr="006246C5">
        <w:rPr>
          <w:rFonts w:ascii="Times New Roman" w:hAnsi="Times New Roman" w:cs="Times New Roman"/>
          <w:sz w:val="28"/>
          <w:szCs w:val="28"/>
          <w:lang w:eastAsia="ja-JP"/>
        </w:rPr>
        <w:t xml:space="preserve"> по 87 статье с введением данного законопроект</w:t>
      </w:r>
      <w:r w:rsidR="000541B3" w:rsidRPr="006246C5">
        <w:rPr>
          <w:rFonts w:ascii="Times New Roman" w:hAnsi="Times New Roman" w:cs="Times New Roman"/>
          <w:sz w:val="28"/>
          <w:szCs w:val="28"/>
          <w:lang w:eastAsia="ja-JP"/>
        </w:rPr>
        <w:t>а в действие с 1 января 1916 г.</w:t>
      </w:r>
      <w:r w:rsidR="00FA139F" w:rsidRPr="006246C5">
        <w:rPr>
          <w:rFonts w:ascii="Times New Roman" w:hAnsi="Times New Roman" w:cs="Times New Roman"/>
          <w:sz w:val="28"/>
          <w:szCs w:val="28"/>
          <w:lang w:eastAsia="ja-JP"/>
        </w:rPr>
        <w:t xml:space="preserve"> </w:t>
      </w:r>
      <w:r w:rsidR="001E1C30" w:rsidRPr="006246C5">
        <w:rPr>
          <w:rFonts w:ascii="Times New Roman" w:hAnsi="Times New Roman" w:cs="Times New Roman"/>
          <w:sz w:val="28"/>
          <w:szCs w:val="28"/>
          <w:lang w:eastAsia="ja-JP"/>
        </w:rPr>
        <w:t>Однако автором письма</w:t>
      </w:r>
      <w:r w:rsidRPr="006246C5">
        <w:rPr>
          <w:rFonts w:ascii="Times New Roman" w:hAnsi="Times New Roman" w:cs="Times New Roman"/>
          <w:sz w:val="28"/>
          <w:szCs w:val="28"/>
          <w:lang w:eastAsia="ja-JP"/>
        </w:rPr>
        <w:t xml:space="preserve"> так и не было приведено ни одной причины, по которой законопроект было необходимо провести именно по 87 статье. По мнению Г.</w:t>
      </w:r>
      <w:r w:rsidR="0011133E" w:rsidRPr="006246C5">
        <w:rPr>
          <w:rFonts w:ascii="Times New Roman" w:hAnsi="Times New Roman" w:cs="Times New Roman"/>
          <w:sz w:val="28"/>
          <w:szCs w:val="28"/>
          <w:lang w:eastAsia="ja-JP"/>
        </w:rPr>
        <w:t> </w:t>
      </w:r>
      <w:r w:rsidRPr="006246C5">
        <w:rPr>
          <w:rFonts w:ascii="Times New Roman" w:hAnsi="Times New Roman" w:cs="Times New Roman"/>
          <w:sz w:val="28"/>
          <w:szCs w:val="28"/>
          <w:lang w:eastAsia="ja-JP"/>
        </w:rPr>
        <w:t xml:space="preserve">Е. Рейна, важность перечисленных им задач </w:t>
      </w:r>
      <w:r w:rsidR="001E1C30" w:rsidRPr="006246C5">
        <w:rPr>
          <w:rFonts w:ascii="Times New Roman" w:hAnsi="Times New Roman" w:cs="Times New Roman"/>
          <w:sz w:val="28"/>
          <w:szCs w:val="28"/>
          <w:lang w:eastAsia="ja-JP"/>
        </w:rPr>
        <w:t>Г</w:t>
      </w:r>
      <w:r w:rsidRPr="006246C5">
        <w:rPr>
          <w:rFonts w:ascii="Times New Roman" w:hAnsi="Times New Roman" w:cs="Times New Roman"/>
          <w:sz w:val="28"/>
          <w:szCs w:val="28"/>
          <w:lang w:eastAsia="ja-JP"/>
        </w:rPr>
        <w:t>лавного управления</w:t>
      </w:r>
      <w:r w:rsidR="001E1C30" w:rsidRPr="006246C5">
        <w:rPr>
          <w:rFonts w:ascii="Times New Roman" w:hAnsi="Times New Roman" w:cs="Times New Roman"/>
          <w:sz w:val="28"/>
          <w:szCs w:val="28"/>
          <w:lang w:eastAsia="ja-JP"/>
        </w:rPr>
        <w:t xml:space="preserve"> и </w:t>
      </w:r>
      <w:r w:rsidRPr="006246C5">
        <w:rPr>
          <w:rFonts w:ascii="Times New Roman" w:hAnsi="Times New Roman" w:cs="Times New Roman"/>
          <w:sz w:val="28"/>
          <w:szCs w:val="28"/>
          <w:lang w:eastAsia="ja-JP"/>
        </w:rPr>
        <w:t>перспектив</w:t>
      </w:r>
      <w:r w:rsidR="001E1C30" w:rsidRPr="006246C5">
        <w:rPr>
          <w:rFonts w:ascii="Times New Roman" w:hAnsi="Times New Roman" w:cs="Times New Roman"/>
          <w:sz w:val="28"/>
          <w:szCs w:val="28"/>
          <w:lang w:eastAsia="ja-JP"/>
        </w:rPr>
        <w:t>а</w:t>
      </w:r>
      <w:r w:rsidRPr="006246C5">
        <w:rPr>
          <w:rFonts w:ascii="Times New Roman" w:hAnsi="Times New Roman" w:cs="Times New Roman"/>
          <w:sz w:val="28"/>
          <w:szCs w:val="28"/>
          <w:lang w:eastAsia="ja-JP"/>
        </w:rPr>
        <w:t xml:space="preserve"> для законопроекта даже не попасть на рассмотрение IV Дум</w:t>
      </w:r>
      <w:r w:rsidR="000541B3" w:rsidRPr="006246C5">
        <w:rPr>
          <w:rFonts w:ascii="Times New Roman" w:hAnsi="Times New Roman" w:cs="Times New Roman"/>
          <w:sz w:val="28"/>
          <w:szCs w:val="28"/>
          <w:lang w:eastAsia="ja-JP"/>
        </w:rPr>
        <w:t>ы</w:t>
      </w:r>
      <w:r w:rsidR="001E1C30" w:rsidRPr="006246C5">
        <w:rPr>
          <w:rFonts w:ascii="Times New Roman" w:hAnsi="Times New Roman" w:cs="Times New Roman"/>
          <w:sz w:val="28"/>
          <w:szCs w:val="28"/>
          <w:lang w:eastAsia="ja-JP"/>
        </w:rPr>
        <w:t xml:space="preserve"> </w:t>
      </w:r>
      <w:r w:rsidRPr="006246C5">
        <w:rPr>
          <w:rFonts w:ascii="Times New Roman" w:hAnsi="Times New Roman" w:cs="Times New Roman"/>
          <w:sz w:val="28"/>
          <w:szCs w:val="28"/>
          <w:lang w:eastAsia="ja-JP"/>
        </w:rPr>
        <w:t>был</w:t>
      </w:r>
      <w:r w:rsidR="001E1C30" w:rsidRPr="006246C5">
        <w:rPr>
          <w:rFonts w:ascii="Times New Roman" w:hAnsi="Times New Roman" w:cs="Times New Roman"/>
          <w:sz w:val="28"/>
          <w:szCs w:val="28"/>
          <w:lang w:eastAsia="ja-JP"/>
        </w:rPr>
        <w:t>и</w:t>
      </w:r>
      <w:r w:rsidRPr="006246C5">
        <w:rPr>
          <w:rFonts w:ascii="Times New Roman" w:hAnsi="Times New Roman" w:cs="Times New Roman"/>
          <w:sz w:val="28"/>
          <w:szCs w:val="28"/>
          <w:lang w:eastAsia="ja-JP"/>
        </w:rPr>
        <w:t xml:space="preserve"> достаточн</w:t>
      </w:r>
      <w:r w:rsidR="001E1C30" w:rsidRPr="006246C5">
        <w:rPr>
          <w:rFonts w:ascii="Times New Roman" w:hAnsi="Times New Roman" w:cs="Times New Roman"/>
          <w:sz w:val="28"/>
          <w:szCs w:val="28"/>
          <w:lang w:eastAsia="ja-JP"/>
        </w:rPr>
        <w:t>ыми</w:t>
      </w:r>
      <w:r w:rsidRPr="006246C5">
        <w:rPr>
          <w:rFonts w:ascii="Times New Roman" w:hAnsi="Times New Roman" w:cs="Times New Roman"/>
          <w:sz w:val="28"/>
          <w:szCs w:val="28"/>
          <w:lang w:eastAsia="ja-JP"/>
        </w:rPr>
        <w:t xml:space="preserve"> причин</w:t>
      </w:r>
      <w:r w:rsidR="001E1C30" w:rsidRPr="006246C5">
        <w:rPr>
          <w:rFonts w:ascii="Times New Roman" w:hAnsi="Times New Roman" w:cs="Times New Roman"/>
          <w:sz w:val="28"/>
          <w:szCs w:val="28"/>
          <w:lang w:eastAsia="ja-JP"/>
        </w:rPr>
        <w:t>ами</w:t>
      </w:r>
      <w:r w:rsidRPr="006246C5">
        <w:rPr>
          <w:rFonts w:ascii="Times New Roman" w:hAnsi="Times New Roman" w:cs="Times New Roman"/>
          <w:sz w:val="28"/>
          <w:szCs w:val="28"/>
          <w:lang w:eastAsia="ja-JP"/>
        </w:rPr>
        <w:t xml:space="preserve"> для </w:t>
      </w:r>
      <w:r w:rsidR="00F93E5F" w:rsidRPr="006246C5">
        <w:rPr>
          <w:rFonts w:ascii="Times New Roman" w:hAnsi="Times New Roman" w:cs="Times New Roman"/>
          <w:sz w:val="28"/>
          <w:szCs w:val="28"/>
          <w:lang w:eastAsia="ja-JP"/>
        </w:rPr>
        <w:t xml:space="preserve">его </w:t>
      </w:r>
      <w:r w:rsidRPr="006246C5">
        <w:rPr>
          <w:rFonts w:ascii="Times New Roman" w:hAnsi="Times New Roman" w:cs="Times New Roman"/>
          <w:sz w:val="28"/>
          <w:szCs w:val="28"/>
          <w:lang w:eastAsia="ja-JP"/>
        </w:rPr>
        <w:t>проведения по 87 статье</w:t>
      </w:r>
      <w:r w:rsidRPr="006246C5">
        <w:rPr>
          <w:rStyle w:val="a5"/>
          <w:rFonts w:ascii="Times New Roman" w:hAnsi="Times New Roman" w:cs="Times New Roman"/>
          <w:sz w:val="28"/>
          <w:szCs w:val="28"/>
          <w:lang w:eastAsia="ja-JP"/>
        </w:rPr>
        <w:footnoteReference w:id="148"/>
      </w:r>
      <w:r w:rsidRPr="006246C5">
        <w:rPr>
          <w:rFonts w:ascii="Times New Roman" w:hAnsi="Times New Roman" w:cs="Times New Roman"/>
          <w:sz w:val="28"/>
          <w:szCs w:val="28"/>
          <w:lang w:eastAsia="ja-JP"/>
        </w:rPr>
        <w:t xml:space="preserve">. Однако в Думе мог бы возникнуть вопрос, почему эти задачи стали </w:t>
      </w:r>
      <w:r w:rsidR="00AE10C7" w:rsidRPr="006246C5">
        <w:rPr>
          <w:rFonts w:ascii="Times New Roman" w:hAnsi="Times New Roman" w:cs="Times New Roman"/>
          <w:sz w:val="28"/>
          <w:szCs w:val="28"/>
          <w:lang w:eastAsia="ja-JP"/>
        </w:rPr>
        <w:t>столь неотложными</w:t>
      </w:r>
      <w:r w:rsidRPr="006246C5">
        <w:rPr>
          <w:rFonts w:ascii="Times New Roman" w:hAnsi="Times New Roman" w:cs="Times New Roman"/>
          <w:sz w:val="28"/>
          <w:szCs w:val="28"/>
          <w:lang w:eastAsia="ja-JP"/>
        </w:rPr>
        <w:t xml:space="preserve"> именно в октябре 1915 г., хотя </w:t>
      </w:r>
      <w:r w:rsidR="00AE10C7" w:rsidRPr="006246C5">
        <w:rPr>
          <w:rFonts w:ascii="Times New Roman" w:hAnsi="Times New Roman" w:cs="Times New Roman"/>
          <w:sz w:val="28"/>
          <w:szCs w:val="28"/>
          <w:lang w:eastAsia="ja-JP"/>
        </w:rPr>
        <w:t xml:space="preserve">они </w:t>
      </w:r>
      <w:r w:rsidRPr="006246C5">
        <w:rPr>
          <w:rFonts w:ascii="Times New Roman" w:hAnsi="Times New Roman" w:cs="Times New Roman"/>
          <w:sz w:val="28"/>
          <w:szCs w:val="28"/>
          <w:lang w:eastAsia="ja-JP"/>
        </w:rPr>
        <w:t>были актуальны и в 1914</w:t>
      </w:r>
      <w:r w:rsidR="00F93E5F" w:rsidRPr="006246C5">
        <w:rPr>
          <w:rFonts w:ascii="Times New Roman" w:hAnsi="Times New Roman" w:cs="Times New Roman"/>
          <w:sz w:val="28"/>
          <w:szCs w:val="28"/>
          <w:lang w:eastAsia="ja-JP"/>
        </w:rPr>
        <w:t> </w:t>
      </w:r>
      <w:r w:rsidRPr="006246C5">
        <w:rPr>
          <w:rFonts w:ascii="Times New Roman" w:hAnsi="Times New Roman" w:cs="Times New Roman"/>
          <w:sz w:val="28"/>
          <w:szCs w:val="28"/>
          <w:lang w:eastAsia="ja-JP"/>
        </w:rPr>
        <w:t>г. и оставались бы такими в 1916 г. (и вопрос этот, как увидим позже, возник), что вызвало бы у думцев по меньш</w:t>
      </w:r>
      <w:r w:rsidR="001E1C30" w:rsidRPr="006246C5">
        <w:rPr>
          <w:rFonts w:ascii="Times New Roman" w:hAnsi="Times New Roman" w:cs="Times New Roman"/>
          <w:sz w:val="28"/>
          <w:szCs w:val="28"/>
          <w:lang w:eastAsia="ja-JP"/>
        </w:rPr>
        <w:t xml:space="preserve">ей мере настороженное отношение, которое навредило бы самому </w:t>
      </w:r>
      <w:r w:rsidRPr="006246C5">
        <w:rPr>
          <w:rFonts w:ascii="Times New Roman" w:hAnsi="Times New Roman" w:cs="Times New Roman"/>
          <w:sz w:val="28"/>
          <w:szCs w:val="28"/>
          <w:lang w:eastAsia="ja-JP"/>
        </w:rPr>
        <w:t xml:space="preserve">законопроекту. Не сообщил </w:t>
      </w:r>
      <w:r w:rsidR="001E1C30" w:rsidRPr="006246C5">
        <w:rPr>
          <w:rFonts w:ascii="Times New Roman" w:hAnsi="Times New Roman" w:cs="Times New Roman"/>
          <w:sz w:val="28"/>
          <w:szCs w:val="28"/>
          <w:lang w:eastAsia="ja-JP"/>
        </w:rPr>
        <w:t xml:space="preserve">ничего нового Г. Е. Рейн, </w:t>
      </w:r>
      <w:r w:rsidRPr="006246C5">
        <w:rPr>
          <w:rFonts w:ascii="Times New Roman" w:hAnsi="Times New Roman" w:cs="Times New Roman"/>
          <w:sz w:val="28"/>
          <w:szCs w:val="28"/>
          <w:lang w:eastAsia="ja-JP"/>
        </w:rPr>
        <w:t>как будет показано ниже, и на заседании Совета министро</w:t>
      </w:r>
      <w:r w:rsidR="00541D7C" w:rsidRPr="006246C5">
        <w:rPr>
          <w:rFonts w:ascii="Times New Roman" w:hAnsi="Times New Roman" w:cs="Times New Roman"/>
          <w:sz w:val="28"/>
          <w:szCs w:val="28"/>
          <w:lang w:eastAsia="ja-JP"/>
        </w:rPr>
        <w:t xml:space="preserve">в 10 ноября 1915 г. </w:t>
      </w:r>
      <w:proofErr w:type="spellStart"/>
      <w:r w:rsidR="00541D7C" w:rsidRPr="006246C5">
        <w:rPr>
          <w:rFonts w:ascii="Times New Roman" w:hAnsi="Times New Roman" w:cs="Times New Roman"/>
          <w:sz w:val="28"/>
          <w:szCs w:val="28"/>
          <w:lang w:eastAsia="ja-JP"/>
        </w:rPr>
        <w:t>Рейновск</w:t>
      </w:r>
      <w:r w:rsidR="001E1C30" w:rsidRPr="006246C5">
        <w:rPr>
          <w:rFonts w:ascii="Times New Roman" w:hAnsi="Times New Roman" w:cs="Times New Roman"/>
          <w:sz w:val="28"/>
          <w:szCs w:val="28"/>
          <w:lang w:eastAsia="ja-JP"/>
        </w:rPr>
        <w:t>ая</w:t>
      </w:r>
      <w:proofErr w:type="spellEnd"/>
      <w:r w:rsidR="001E1C30" w:rsidRPr="006246C5">
        <w:rPr>
          <w:rFonts w:ascii="Times New Roman" w:hAnsi="Times New Roman" w:cs="Times New Roman"/>
          <w:sz w:val="28"/>
          <w:szCs w:val="28"/>
          <w:lang w:eastAsia="ja-JP"/>
        </w:rPr>
        <w:t xml:space="preserve"> </w:t>
      </w:r>
      <w:r w:rsidR="00077D66" w:rsidRPr="006246C5">
        <w:rPr>
          <w:rFonts w:ascii="Times New Roman" w:hAnsi="Times New Roman" w:cs="Times New Roman"/>
          <w:sz w:val="28"/>
          <w:szCs w:val="28"/>
          <w:lang w:eastAsia="ja-JP"/>
        </w:rPr>
        <w:t>точка зрения по поводу</w:t>
      </w:r>
      <w:r w:rsidR="001E1C30" w:rsidRPr="006246C5">
        <w:rPr>
          <w:rFonts w:ascii="Times New Roman" w:hAnsi="Times New Roman" w:cs="Times New Roman"/>
          <w:sz w:val="28"/>
          <w:szCs w:val="28"/>
          <w:lang w:eastAsia="ja-JP"/>
        </w:rPr>
        <w:t xml:space="preserve"> правов</w:t>
      </w:r>
      <w:r w:rsidR="00077D66" w:rsidRPr="006246C5">
        <w:rPr>
          <w:rFonts w:ascii="Times New Roman" w:hAnsi="Times New Roman" w:cs="Times New Roman"/>
          <w:sz w:val="28"/>
          <w:szCs w:val="28"/>
          <w:lang w:eastAsia="ja-JP"/>
        </w:rPr>
        <w:t>ой</w:t>
      </w:r>
      <w:r w:rsidR="001E1C30" w:rsidRPr="006246C5">
        <w:rPr>
          <w:rFonts w:ascii="Times New Roman" w:hAnsi="Times New Roman" w:cs="Times New Roman"/>
          <w:sz w:val="28"/>
          <w:szCs w:val="28"/>
          <w:lang w:eastAsia="ja-JP"/>
        </w:rPr>
        <w:t xml:space="preserve"> сторон</w:t>
      </w:r>
      <w:r w:rsidR="00077D66" w:rsidRPr="006246C5">
        <w:rPr>
          <w:rFonts w:ascii="Times New Roman" w:hAnsi="Times New Roman" w:cs="Times New Roman"/>
          <w:sz w:val="28"/>
          <w:szCs w:val="28"/>
          <w:lang w:eastAsia="ja-JP"/>
        </w:rPr>
        <w:t>ы</w:t>
      </w:r>
      <w:r w:rsidR="001E1C30" w:rsidRPr="006246C5">
        <w:rPr>
          <w:rFonts w:ascii="Times New Roman" w:hAnsi="Times New Roman" w:cs="Times New Roman"/>
          <w:sz w:val="28"/>
          <w:szCs w:val="28"/>
          <w:lang w:eastAsia="ja-JP"/>
        </w:rPr>
        <w:t xml:space="preserve"> </w:t>
      </w:r>
      <w:r w:rsidRPr="006246C5">
        <w:rPr>
          <w:rFonts w:ascii="Times New Roman" w:hAnsi="Times New Roman" w:cs="Times New Roman"/>
          <w:sz w:val="28"/>
          <w:szCs w:val="28"/>
          <w:lang w:eastAsia="ja-JP"/>
        </w:rPr>
        <w:t>проблем</w:t>
      </w:r>
      <w:r w:rsidR="001E1C30" w:rsidRPr="006246C5">
        <w:rPr>
          <w:rFonts w:ascii="Times New Roman" w:hAnsi="Times New Roman" w:cs="Times New Roman"/>
          <w:sz w:val="28"/>
          <w:szCs w:val="28"/>
          <w:lang w:eastAsia="ja-JP"/>
        </w:rPr>
        <w:t>ы</w:t>
      </w:r>
      <w:r w:rsidRPr="006246C5">
        <w:rPr>
          <w:rFonts w:ascii="Times New Roman" w:hAnsi="Times New Roman" w:cs="Times New Roman"/>
          <w:sz w:val="28"/>
          <w:szCs w:val="28"/>
          <w:lang w:eastAsia="ja-JP"/>
        </w:rPr>
        <w:t xml:space="preserve"> содержится то</w:t>
      </w:r>
      <w:r w:rsidR="00AE10C7" w:rsidRPr="006246C5">
        <w:rPr>
          <w:rFonts w:ascii="Times New Roman" w:hAnsi="Times New Roman" w:cs="Times New Roman"/>
          <w:sz w:val="28"/>
          <w:szCs w:val="28"/>
          <w:lang w:eastAsia="ja-JP"/>
        </w:rPr>
        <w:t xml:space="preserve">лько в более поздних </w:t>
      </w:r>
      <w:r w:rsidR="001E1C30" w:rsidRPr="006246C5">
        <w:rPr>
          <w:rFonts w:ascii="Times New Roman" w:hAnsi="Times New Roman" w:cs="Times New Roman"/>
          <w:sz w:val="28"/>
          <w:szCs w:val="28"/>
          <w:lang w:eastAsia="ja-JP"/>
        </w:rPr>
        <w:t>источниках</w:t>
      </w:r>
      <w:r w:rsidR="00FA139F" w:rsidRPr="006246C5">
        <w:rPr>
          <w:rFonts w:ascii="Times New Roman" w:hAnsi="Times New Roman" w:cs="Times New Roman"/>
          <w:sz w:val="28"/>
          <w:szCs w:val="28"/>
          <w:lang w:eastAsia="ja-JP"/>
        </w:rPr>
        <w:t>.</w:t>
      </w:r>
      <w:r w:rsidRPr="006246C5">
        <w:rPr>
          <w:rFonts w:ascii="Times New Roman" w:hAnsi="Times New Roman" w:cs="Times New Roman"/>
          <w:sz w:val="28"/>
          <w:szCs w:val="28"/>
          <w:lang w:eastAsia="ja-JP"/>
        </w:rPr>
        <w:t xml:space="preserve"> </w:t>
      </w:r>
      <w:r w:rsidR="00FA139F" w:rsidRPr="006246C5">
        <w:rPr>
          <w:rFonts w:ascii="Times New Roman" w:hAnsi="Times New Roman" w:cs="Times New Roman"/>
          <w:sz w:val="28"/>
          <w:szCs w:val="28"/>
          <w:lang w:eastAsia="ja-JP"/>
        </w:rPr>
        <w:t>Х</w:t>
      </w:r>
      <w:r w:rsidRPr="006246C5">
        <w:rPr>
          <w:rFonts w:ascii="Times New Roman" w:hAnsi="Times New Roman" w:cs="Times New Roman"/>
          <w:sz w:val="28"/>
          <w:szCs w:val="28"/>
          <w:lang w:eastAsia="ja-JP"/>
        </w:rPr>
        <w:t>отя</w:t>
      </w:r>
      <w:r w:rsidR="00FA139F" w:rsidRPr="006246C5">
        <w:rPr>
          <w:rFonts w:ascii="Times New Roman" w:hAnsi="Times New Roman" w:cs="Times New Roman"/>
          <w:sz w:val="28"/>
          <w:szCs w:val="28"/>
          <w:lang w:eastAsia="ja-JP"/>
        </w:rPr>
        <w:t>,</w:t>
      </w:r>
      <w:r w:rsidRPr="006246C5">
        <w:rPr>
          <w:rFonts w:ascii="Times New Roman" w:hAnsi="Times New Roman" w:cs="Times New Roman"/>
          <w:sz w:val="28"/>
          <w:szCs w:val="28"/>
          <w:lang w:eastAsia="ja-JP"/>
        </w:rPr>
        <w:t xml:space="preserve"> учитывая </w:t>
      </w:r>
      <w:r w:rsidR="0011133E" w:rsidRPr="006246C5">
        <w:rPr>
          <w:rFonts w:ascii="Times New Roman" w:hAnsi="Times New Roman" w:cs="Times New Roman"/>
          <w:sz w:val="28"/>
          <w:szCs w:val="28"/>
          <w:lang w:eastAsia="ja-JP"/>
        </w:rPr>
        <w:t xml:space="preserve">высказывания и </w:t>
      </w:r>
      <w:r w:rsidRPr="006246C5">
        <w:rPr>
          <w:rFonts w:ascii="Times New Roman" w:hAnsi="Times New Roman" w:cs="Times New Roman"/>
          <w:sz w:val="28"/>
          <w:szCs w:val="28"/>
          <w:lang w:eastAsia="ja-JP"/>
        </w:rPr>
        <w:t>порядок действий Г</w:t>
      </w:r>
      <w:r w:rsidR="00FA139F" w:rsidRPr="006246C5">
        <w:rPr>
          <w:rFonts w:ascii="Times New Roman" w:hAnsi="Times New Roman" w:cs="Times New Roman"/>
          <w:sz w:val="28"/>
          <w:szCs w:val="28"/>
          <w:lang w:eastAsia="ja-JP"/>
        </w:rPr>
        <w:t>. </w:t>
      </w:r>
      <w:r w:rsidRPr="006246C5">
        <w:rPr>
          <w:rFonts w:ascii="Times New Roman" w:hAnsi="Times New Roman" w:cs="Times New Roman"/>
          <w:sz w:val="28"/>
          <w:szCs w:val="28"/>
          <w:lang w:eastAsia="ja-JP"/>
        </w:rPr>
        <w:t>Е.</w:t>
      </w:r>
      <w:r w:rsidR="00FA139F" w:rsidRPr="006246C5">
        <w:rPr>
          <w:rFonts w:ascii="Times New Roman" w:hAnsi="Times New Roman" w:cs="Times New Roman"/>
          <w:sz w:val="28"/>
          <w:szCs w:val="28"/>
          <w:lang w:eastAsia="ja-JP"/>
        </w:rPr>
        <w:t> </w:t>
      </w:r>
      <w:r w:rsidRPr="006246C5">
        <w:rPr>
          <w:rFonts w:ascii="Times New Roman" w:hAnsi="Times New Roman" w:cs="Times New Roman"/>
          <w:sz w:val="28"/>
          <w:szCs w:val="28"/>
          <w:lang w:eastAsia="ja-JP"/>
        </w:rPr>
        <w:t xml:space="preserve">Рейна в 1915 г., </w:t>
      </w:r>
      <w:r w:rsidRPr="006246C5">
        <w:rPr>
          <w:rFonts w:ascii="Times New Roman" w:hAnsi="Times New Roman" w:cs="Times New Roman"/>
          <w:sz w:val="28"/>
          <w:szCs w:val="28"/>
          <w:lang w:eastAsia="ja-JP"/>
        </w:rPr>
        <w:lastRenderedPageBreak/>
        <w:t xml:space="preserve">вполне </w:t>
      </w:r>
      <w:r w:rsidR="0011133E" w:rsidRPr="006246C5">
        <w:rPr>
          <w:rFonts w:ascii="Times New Roman" w:hAnsi="Times New Roman" w:cs="Times New Roman"/>
          <w:sz w:val="28"/>
          <w:szCs w:val="28"/>
          <w:lang w:eastAsia="ja-JP"/>
        </w:rPr>
        <w:t>логично предположить</w:t>
      </w:r>
      <w:r w:rsidRPr="006246C5">
        <w:rPr>
          <w:rFonts w:ascii="Times New Roman" w:hAnsi="Times New Roman" w:cs="Times New Roman"/>
          <w:sz w:val="28"/>
          <w:szCs w:val="28"/>
          <w:lang w:eastAsia="ja-JP"/>
        </w:rPr>
        <w:t xml:space="preserve">, что </w:t>
      </w:r>
      <w:r w:rsidR="00F93E5F" w:rsidRPr="006246C5">
        <w:rPr>
          <w:rFonts w:ascii="Times New Roman" w:hAnsi="Times New Roman" w:cs="Times New Roman"/>
          <w:sz w:val="28"/>
          <w:szCs w:val="28"/>
          <w:lang w:eastAsia="ja-JP"/>
        </w:rPr>
        <w:t>тогда</w:t>
      </w:r>
      <w:r w:rsidRPr="006246C5">
        <w:rPr>
          <w:rFonts w:ascii="Times New Roman" w:hAnsi="Times New Roman" w:cs="Times New Roman"/>
          <w:sz w:val="28"/>
          <w:szCs w:val="28"/>
          <w:lang w:eastAsia="ja-JP"/>
        </w:rPr>
        <w:t xml:space="preserve"> </w:t>
      </w:r>
      <w:r w:rsidR="000541B3" w:rsidRPr="006246C5">
        <w:rPr>
          <w:rFonts w:ascii="Times New Roman" w:hAnsi="Times New Roman" w:cs="Times New Roman"/>
          <w:sz w:val="28"/>
          <w:szCs w:val="28"/>
          <w:lang w:eastAsia="ja-JP"/>
        </w:rPr>
        <w:t>его</w:t>
      </w:r>
      <w:r w:rsidRPr="006246C5">
        <w:rPr>
          <w:rFonts w:ascii="Times New Roman" w:hAnsi="Times New Roman" w:cs="Times New Roman"/>
          <w:sz w:val="28"/>
          <w:szCs w:val="28"/>
          <w:lang w:eastAsia="ja-JP"/>
        </w:rPr>
        <w:t xml:space="preserve"> </w:t>
      </w:r>
      <w:r w:rsidR="00FA139F" w:rsidRPr="006246C5">
        <w:rPr>
          <w:rFonts w:ascii="Times New Roman" w:hAnsi="Times New Roman" w:cs="Times New Roman"/>
          <w:sz w:val="28"/>
          <w:szCs w:val="28"/>
          <w:lang w:eastAsia="ja-JP"/>
        </w:rPr>
        <w:t>взгляд на юридическую сторону вопроса</w:t>
      </w:r>
      <w:r w:rsidRPr="006246C5">
        <w:rPr>
          <w:rFonts w:ascii="Times New Roman" w:hAnsi="Times New Roman" w:cs="Times New Roman"/>
          <w:sz w:val="28"/>
          <w:szCs w:val="28"/>
          <w:lang w:eastAsia="ja-JP"/>
        </w:rPr>
        <w:t xml:space="preserve"> был сформулирован не столь отчетливо или даже не был сформулирован вовсе. Итак, </w:t>
      </w:r>
      <w:r w:rsidR="00077D66" w:rsidRPr="006246C5">
        <w:rPr>
          <w:rFonts w:ascii="Times New Roman" w:hAnsi="Times New Roman" w:cs="Times New Roman"/>
          <w:sz w:val="28"/>
          <w:szCs w:val="28"/>
          <w:lang w:eastAsia="ja-JP"/>
        </w:rPr>
        <w:t xml:space="preserve">из </w:t>
      </w:r>
      <w:r w:rsidR="00AE10C7" w:rsidRPr="006246C5">
        <w:rPr>
          <w:rFonts w:ascii="Times New Roman" w:hAnsi="Times New Roman" w:cs="Times New Roman"/>
          <w:sz w:val="28"/>
          <w:szCs w:val="28"/>
          <w:lang w:eastAsia="ja-JP"/>
        </w:rPr>
        <w:t>упомянутых выше</w:t>
      </w:r>
      <w:r w:rsidR="00077D66" w:rsidRPr="006246C5">
        <w:rPr>
          <w:rFonts w:ascii="Times New Roman" w:hAnsi="Times New Roman" w:cs="Times New Roman"/>
          <w:sz w:val="28"/>
          <w:szCs w:val="28"/>
          <w:lang w:eastAsia="ja-JP"/>
        </w:rPr>
        <w:t xml:space="preserve"> источников следует, что </w:t>
      </w:r>
      <w:r w:rsidRPr="006246C5">
        <w:rPr>
          <w:rFonts w:ascii="Times New Roman" w:hAnsi="Times New Roman" w:cs="Times New Roman"/>
          <w:sz w:val="28"/>
          <w:szCs w:val="28"/>
        </w:rPr>
        <w:t>Г.</w:t>
      </w:r>
      <w:r w:rsidR="00F93E5F" w:rsidRPr="006246C5">
        <w:rPr>
          <w:rFonts w:ascii="Times New Roman" w:hAnsi="Times New Roman" w:cs="Times New Roman"/>
          <w:sz w:val="28"/>
          <w:szCs w:val="28"/>
        </w:rPr>
        <w:t> </w:t>
      </w:r>
      <w:r w:rsidRPr="006246C5">
        <w:rPr>
          <w:rFonts w:ascii="Times New Roman" w:hAnsi="Times New Roman" w:cs="Times New Roman"/>
          <w:sz w:val="28"/>
          <w:szCs w:val="28"/>
        </w:rPr>
        <w:t>Е.</w:t>
      </w:r>
      <w:r w:rsidR="00F93E5F" w:rsidRPr="006246C5">
        <w:rPr>
          <w:rFonts w:ascii="Times New Roman" w:hAnsi="Times New Roman" w:cs="Times New Roman"/>
          <w:sz w:val="28"/>
          <w:szCs w:val="28"/>
        </w:rPr>
        <w:t> </w:t>
      </w:r>
      <w:r w:rsidRPr="006246C5">
        <w:rPr>
          <w:rFonts w:ascii="Times New Roman" w:hAnsi="Times New Roman" w:cs="Times New Roman"/>
          <w:sz w:val="28"/>
          <w:szCs w:val="28"/>
        </w:rPr>
        <w:t xml:space="preserve">Рейн </w:t>
      </w:r>
      <w:r w:rsidR="00F93E5F" w:rsidRPr="006246C5">
        <w:rPr>
          <w:rFonts w:ascii="Times New Roman" w:hAnsi="Times New Roman" w:cs="Times New Roman"/>
          <w:sz w:val="28"/>
          <w:szCs w:val="28"/>
        </w:rPr>
        <w:t>считал</w:t>
      </w:r>
      <w:r w:rsidR="00FA139F" w:rsidRPr="006246C5">
        <w:rPr>
          <w:rFonts w:ascii="Times New Roman" w:hAnsi="Times New Roman" w:cs="Times New Roman"/>
          <w:sz w:val="28"/>
          <w:szCs w:val="28"/>
        </w:rPr>
        <w:t xml:space="preserve"> предлагавшуюся им меру вполне законной</w:t>
      </w:r>
      <w:r w:rsidRPr="006246C5">
        <w:rPr>
          <w:rStyle w:val="a5"/>
          <w:rFonts w:ascii="Times New Roman" w:hAnsi="Times New Roman" w:cs="Times New Roman"/>
          <w:sz w:val="28"/>
          <w:szCs w:val="28"/>
        </w:rPr>
        <w:footnoteReference w:id="149"/>
      </w:r>
      <w:r w:rsidRPr="006246C5">
        <w:rPr>
          <w:rFonts w:ascii="Times New Roman" w:hAnsi="Times New Roman" w:cs="Times New Roman"/>
          <w:sz w:val="28"/>
          <w:szCs w:val="28"/>
        </w:rPr>
        <w:t xml:space="preserve">. Он </w:t>
      </w:r>
      <w:r w:rsidR="00077D66" w:rsidRPr="006246C5">
        <w:rPr>
          <w:rFonts w:ascii="Times New Roman" w:hAnsi="Times New Roman" w:cs="Times New Roman"/>
          <w:sz w:val="28"/>
          <w:szCs w:val="28"/>
        </w:rPr>
        <w:t>полагал</w:t>
      </w:r>
      <w:r w:rsidRPr="006246C5">
        <w:rPr>
          <w:rFonts w:ascii="Times New Roman" w:hAnsi="Times New Roman" w:cs="Times New Roman"/>
          <w:sz w:val="28"/>
          <w:szCs w:val="28"/>
        </w:rPr>
        <w:t xml:space="preserve">, что </w:t>
      </w:r>
      <w:r w:rsidR="00FA139F" w:rsidRPr="006246C5">
        <w:rPr>
          <w:rFonts w:ascii="Times New Roman" w:hAnsi="Times New Roman" w:cs="Times New Roman"/>
          <w:sz w:val="28"/>
          <w:szCs w:val="28"/>
        </w:rPr>
        <w:t xml:space="preserve">помещенное в Основных законах описание чрезвычайного законодательного порядка не было сформулировано настолько ясно, </w:t>
      </w:r>
      <w:r w:rsidR="00880096" w:rsidRPr="006246C5">
        <w:rPr>
          <w:rFonts w:ascii="Times New Roman" w:hAnsi="Times New Roman" w:cs="Times New Roman"/>
          <w:sz w:val="28"/>
          <w:szCs w:val="28"/>
        </w:rPr>
        <w:t>чтобы не иметь</w:t>
      </w:r>
      <w:r w:rsidRPr="006246C5">
        <w:rPr>
          <w:rFonts w:ascii="Times New Roman" w:hAnsi="Times New Roman" w:cs="Times New Roman"/>
          <w:sz w:val="28"/>
          <w:szCs w:val="28"/>
        </w:rPr>
        <w:t xml:space="preserve"> несколько юридических толкований. </w:t>
      </w:r>
      <w:r w:rsidR="00880096" w:rsidRPr="006246C5">
        <w:rPr>
          <w:rFonts w:ascii="Times New Roman" w:hAnsi="Times New Roman" w:cs="Times New Roman"/>
          <w:sz w:val="28"/>
          <w:szCs w:val="28"/>
        </w:rPr>
        <w:t>Сам Г.</w:t>
      </w:r>
      <w:r w:rsidR="00AE10C7" w:rsidRPr="006246C5">
        <w:rPr>
          <w:rFonts w:ascii="Times New Roman" w:hAnsi="Times New Roman" w:cs="Times New Roman"/>
          <w:sz w:val="28"/>
          <w:szCs w:val="28"/>
        </w:rPr>
        <w:t> </w:t>
      </w:r>
      <w:r w:rsidR="00880096" w:rsidRPr="006246C5">
        <w:rPr>
          <w:rFonts w:ascii="Times New Roman" w:hAnsi="Times New Roman" w:cs="Times New Roman"/>
          <w:sz w:val="28"/>
          <w:szCs w:val="28"/>
        </w:rPr>
        <w:t>Е. Рейн, впрочем,</w:t>
      </w:r>
      <w:r w:rsidRPr="006246C5">
        <w:rPr>
          <w:rFonts w:ascii="Times New Roman" w:hAnsi="Times New Roman" w:cs="Times New Roman"/>
          <w:sz w:val="28"/>
          <w:szCs w:val="28"/>
        </w:rPr>
        <w:t xml:space="preserve"> не </w:t>
      </w:r>
      <w:r w:rsidR="00880096" w:rsidRPr="006246C5">
        <w:rPr>
          <w:rFonts w:ascii="Times New Roman" w:hAnsi="Times New Roman" w:cs="Times New Roman"/>
          <w:sz w:val="28"/>
          <w:szCs w:val="28"/>
        </w:rPr>
        <w:t>выделял</w:t>
      </w:r>
      <w:r w:rsidRPr="006246C5">
        <w:rPr>
          <w:rFonts w:ascii="Times New Roman" w:hAnsi="Times New Roman" w:cs="Times New Roman"/>
          <w:sz w:val="28"/>
          <w:szCs w:val="28"/>
        </w:rPr>
        <w:t xml:space="preserve"> ситуацию, когда по 87 статье создавалось целое ведомство, как нечто особенное, </w:t>
      </w:r>
      <w:r w:rsidR="00880096" w:rsidRPr="006246C5">
        <w:rPr>
          <w:rFonts w:ascii="Times New Roman" w:hAnsi="Times New Roman" w:cs="Times New Roman"/>
          <w:sz w:val="28"/>
          <w:szCs w:val="28"/>
        </w:rPr>
        <w:t>и рассматривал</w:t>
      </w:r>
      <w:r w:rsidRPr="006246C5">
        <w:rPr>
          <w:rFonts w:ascii="Times New Roman" w:hAnsi="Times New Roman" w:cs="Times New Roman"/>
          <w:sz w:val="28"/>
          <w:szCs w:val="28"/>
        </w:rPr>
        <w:t xml:space="preserve"> эту меру как юридически ничем не отличавшуюся от остальных</w:t>
      </w:r>
      <w:r w:rsidRPr="006246C5">
        <w:rPr>
          <w:rStyle w:val="a5"/>
          <w:rFonts w:ascii="Times New Roman" w:hAnsi="Times New Roman" w:cs="Times New Roman"/>
          <w:sz w:val="28"/>
          <w:szCs w:val="28"/>
        </w:rPr>
        <w:footnoteReference w:id="150"/>
      </w:r>
      <w:r w:rsidRPr="006246C5">
        <w:rPr>
          <w:rFonts w:ascii="Times New Roman" w:hAnsi="Times New Roman" w:cs="Times New Roman"/>
          <w:sz w:val="28"/>
          <w:szCs w:val="28"/>
        </w:rPr>
        <w:t>. В своих объяснениях он доходил до утверждения о том, что речь шла не об образовании нового ведомства, а лишь об объединении врачебно-санитарных учреждений после их выделения из состава Министерства внутренних дел</w:t>
      </w:r>
      <w:r w:rsidRPr="006246C5">
        <w:rPr>
          <w:rStyle w:val="a5"/>
          <w:rFonts w:ascii="Times New Roman" w:hAnsi="Times New Roman" w:cs="Times New Roman"/>
          <w:sz w:val="28"/>
          <w:szCs w:val="28"/>
        </w:rPr>
        <w:footnoteReference w:id="151"/>
      </w:r>
      <w:r w:rsidRPr="006246C5">
        <w:rPr>
          <w:rFonts w:ascii="Times New Roman" w:hAnsi="Times New Roman" w:cs="Times New Roman"/>
          <w:sz w:val="28"/>
          <w:szCs w:val="28"/>
        </w:rPr>
        <w:t xml:space="preserve"> (хотя, на наш в</w:t>
      </w:r>
      <w:r w:rsidR="00880096" w:rsidRPr="006246C5">
        <w:rPr>
          <w:rFonts w:ascii="Times New Roman" w:hAnsi="Times New Roman" w:cs="Times New Roman"/>
          <w:sz w:val="28"/>
          <w:szCs w:val="28"/>
        </w:rPr>
        <w:t xml:space="preserve">згляд, чем же эта мера являлась, </w:t>
      </w:r>
      <w:r w:rsidRPr="006246C5">
        <w:rPr>
          <w:rFonts w:ascii="Times New Roman" w:hAnsi="Times New Roman" w:cs="Times New Roman"/>
          <w:sz w:val="28"/>
          <w:szCs w:val="28"/>
        </w:rPr>
        <w:t xml:space="preserve">как </w:t>
      </w:r>
      <w:r w:rsidR="000541B3" w:rsidRPr="006246C5">
        <w:rPr>
          <w:rFonts w:ascii="Times New Roman" w:hAnsi="Times New Roman" w:cs="Times New Roman"/>
          <w:sz w:val="28"/>
          <w:szCs w:val="28"/>
        </w:rPr>
        <w:t>не созданием нового ведомства?).</w:t>
      </w:r>
    </w:p>
    <w:p w:rsidR="00FA21F7" w:rsidRPr="006246C5" w:rsidRDefault="001F1FE0" w:rsidP="006246C5">
      <w:pPr>
        <w:spacing w:after="0" w:line="360" w:lineRule="auto"/>
        <w:ind w:firstLine="709"/>
        <w:contextualSpacing/>
        <w:jc w:val="both"/>
        <w:rPr>
          <w:rFonts w:ascii="Times New Roman" w:hAnsi="Times New Roman" w:cs="Times New Roman"/>
          <w:sz w:val="28"/>
          <w:szCs w:val="28"/>
        </w:rPr>
      </w:pPr>
      <w:r w:rsidRPr="006246C5">
        <w:rPr>
          <w:rFonts w:ascii="Times New Roman" w:hAnsi="Times New Roman" w:cs="Times New Roman"/>
          <w:sz w:val="28"/>
          <w:szCs w:val="28"/>
        </w:rPr>
        <w:t>Итак, 10 октября император приказал внести поднятый Г. Е. Рейном вопрос в Совет министров. Еще до заседания правительства этим вопросом заинтересовалась Дума: на заседании Прогрессивного блока 9 ноября В.</w:t>
      </w:r>
      <w:r w:rsidR="00F93E5F" w:rsidRPr="006246C5">
        <w:rPr>
          <w:rFonts w:ascii="Times New Roman" w:hAnsi="Times New Roman" w:cs="Times New Roman"/>
          <w:sz w:val="28"/>
          <w:szCs w:val="28"/>
        </w:rPr>
        <w:t> </w:t>
      </w:r>
      <w:r w:rsidRPr="006246C5">
        <w:rPr>
          <w:rFonts w:ascii="Times New Roman" w:hAnsi="Times New Roman" w:cs="Times New Roman"/>
          <w:sz w:val="28"/>
          <w:szCs w:val="28"/>
        </w:rPr>
        <w:t>В.</w:t>
      </w:r>
      <w:r w:rsidR="00F93E5F" w:rsidRPr="006246C5">
        <w:rPr>
          <w:rFonts w:ascii="Times New Roman" w:hAnsi="Times New Roman" w:cs="Times New Roman"/>
          <w:sz w:val="28"/>
          <w:szCs w:val="28"/>
        </w:rPr>
        <w:t> </w:t>
      </w:r>
      <w:r w:rsidRPr="006246C5">
        <w:rPr>
          <w:rFonts w:ascii="Times New Roman" w:hAnsi="Times New Roman" w:cs="Times New Roman"/>
          <w:sz w:val="28"/>
          <w:szCs w:val="28"/>
        </w:rPr>
        <w:t xml:space="preserve">Шульгин обратил внимание своих </w:t>
      </w:r>
      <w:r w:rsidR="00AE10C7" w:rsidRPr="006246C5">
        <w:rPr>
          <w:rFonts w:ascii="Times New Roman" w:hAnsi="Times New Roman" w:cs="Times New Roman"/>
          <w:sz w:val="28"/>
          <w:szCs w:val="28"/>
        </w:rPr>
        <w:t>коллег</w:t>
      </w:r>
      <w:r w:rsidRPr="006246C5">
        <w:rPr>
          <w:rFonts w:ascii="Times New Roman" w:hAnsi="Times New Roman" w:cs="Times New Roman"/>
          <w:sz w:val="28"/>
          <w:szCs w:val="28"/>
        </w:rPr>
        <w:t xml:space="preserve"> на то, что </w:t>
      </w:r>
      <w:r w:rsidR="000541B3" w:rsidRPr="006246C5">
        <w:rPr>
          <w:rFonts w:ascii="Times New Roman" w:hAnsi="Times New Roman" w:cs="Times New Roman"/>
          <w:sz w:val="28"/>
          <w:szCs w:val="28"/>
        </w:rPr>
        <w:t xml:space="preserve">правительство </w:t>
      </w:r>
      <w:r w:rsidRPr="006246C5">
        <w:rPr>
          <w:rFonts w:ascii="Times New Roman" w:hAnsi="Times New Roman" w:cs="Times New Roman"/>
          <w:sz w:val="28"/>
          <w:szCs w:val="28"/>
        </w:rPr>
        <w:t>«готовит министерство здравия». Интересно, что В.</w:t>
      </w:r>
      <w:r w:rsidR="000541B3" w:rsidRPr="006246C5">
        <w:rPr>
          <w:rFonts w:ascii="Times New Roman" w:hAnsi="Times New Roman" w:cs="Times New Roman"/>
          <w:sz w:val="28"/>
          <w:szCs w:val="28"/>
        </w:rPr>
        <w:t> </w:t>
      </w:r>
      <w:r w:rsidRPr="006246C5">
        <w:rPr>
          <w:rFonts w:ascii="Times New Roman" w:hAnsi="Times New Roman" w:cs="Times New Roman"/>
          <w:sz w:val="28"/>
          <w:szCs w:val="28"/>
        </w:rPr>
        <w:t>В.</w:t>
      </w:r>
      <w:r w:rsidR="000541B3" w:rsidRPr="006246C5">
        <w:rPr>
          <w:rFonts w:ascii="Times New Roman" w:hAnsi="Times New Roman" w:cs="Times New Roman"/>
          <w:sz w:val="28"/>
          <w:szCs w:val="28"/>
        </w:rPr>
        <w:t> </w:t>
      </w:r>
      <w:r w:rsidRPr="006246C5">
        <w:rPr>
          <w:rFonts w:ascii="Times New Roman" w:hAnsi="Times New Roman" w:cs="Times New Roman"/>
          <w:sz w:val="28"/>
          <w:szCs w:val="28"/>
        </w:rPr>
        <w:t xml:space="preserve">Шульгин предлагал отнести этот уже ожидавшийся, по-видимому, законопроект к числу </w:t>
      </w:r>
      <w:r w:rsidR="000541B3" w:rsidRPr="006246C5">
        <w:rPr>
          <w:rFonts w:ascii="Times New Roman" w:hAnsi="Times New Roman" w:cs="Times New Roman"/>
          <w:sz w:val="28"/>
          <w:szCs w:val="28"/>
        </w:rPr>
        <w:t>спешных</w:t>
      </w:r>
      <w:r w:rsidRPr="006246C5">
        <w:rPr>
          <w:rStyle w:val="a5"/>
          <w:rFonts w:ascii="Times New Roman" w:hAnsi="Times New Roman" w:cs="Times New Roman"/>
          <w:sz w:val="28"/>
          <w:szCs w:val="28"/>
        </w:rPr>
        <w:footnoteReference w:id="152"/>
      </w:r>
      <w:r w:rsidRPr="006246C5">
        <w:rPr>
          <w:rFonts w:ascii="Times New Roman" w:hAnsi="Times New Roman" w:cs="Times New Roman"/>
          <w:sz w:val="28"/>
          <w:szCs w:val="28"/>
        </w:rPr>
        <w:t xml:space="preserve">. </w:t>
      </w:r>
    </w:p>
    <w:p w:rsidR="001F1FE0" w:rsidRPr="006246C5" w:rsidRDefault="00FA21F7" w:rsidP="006246C5">
      <w:pPr>
        <w:spacing w:after="0" w:line="360" w:lineRule="auto"/>
        <w:ind w:firstLine="709"/>
        <w:contextualSpacing/>
        <w:jc w:val="both"/>
        <w:rPr>
          <w:rFonts w:ascii="Times New Roman" w:hAnsi="Times New Roman" w:cs="Times New Roman"/>
          <w:sz w:val="28"/>
          <w:szCs w:val="28"/>
          <w:lang w:eastAsia="ja-JP"/>
        </w:rPr>
      </w:pPr>
      <w:r w:rsidRPr="006246C5">
        <w:rPr>
          <w:rFonts w:ascii="Times New Roman" w:hAnsi="Times New Roman" w:cs="Times New Roman"/>
          <w:sz w:val="28"/>
          <w:szCs w:val="28"/>
        </w:rPr>
        <w:t xml:space="preserve">10 ноября </w:t>
      </w:r>
      <w:r w:rsidR="001F1FE0" w:rsidRPr="006246C5">
        <w:rPr>
          <w:rFonts w:ascii="Times New Roman" w:hAnsi="Times New Roman" w:cs="Times New Roman"/>
          <w:sz w:val="28"/>
          <w:szCs w:val="28"/>
        </w:rPr>
        <w:t>к обсуждению законопроекта</w:t>
      </w:r>
      <w:r w:rsidRPr="006246C5">
        <w:rPr>
          <w:rFonts w:ascii="Times New Roman" w:hAnsi="Times New Roman" w:cs="Times New Roman"/>
          <w:sz w:val="28"/>
          <w:szCs w:val="28"/>
        </w:rPr>
        <w:t xml:space="preserve"> приступило правительство</w:t>
      </w:r>
      <w:r w:rsidR="001F1FE0" w:rsidRPr="006246C5">
        <w:rPr>
          <w:rFonts w:ascii="Times New Roman" w:hAnsi="Times New Roman" w:cs="Times New Roman"/>
          <w:sz w:val="28"/>
          <w:szCs w:val="28"/>
        </w:rPr>
        <w:t xml:space="preserve">. Выслушав </w:t>
      </w:r>
      <w:r w:rsidR="00074E21" w:rsidRPr="006246C5">
        <w:rPr>
          <w:rFonts w:ascii="Times New Roman" w:hAnsi="Times New Roman" w:cs="Times New Roman"/>
          <w:sz w:val="28"/>
          <w:szCs w:val="28"/>
        </w:rPr>
        <w:t xml:space="preserve">приводившиеся нами выше </w:t>
      </w:r>
      <w:r w:rsidR="001F1FE0" w:rsidRPr="006246C5">
        <w:rPr>
          <w:rFonts w:ascii="Times New Roman" w:hAnsi="Times New Roman" w:cs="Times New Roman"/>
          <w:sz w:val="28"/>
          <w:szCs w:val="28"/>
        </w:rPr>
        <w:t>доводы</w:t>
      </w:r>
      <w:r w:rsidR="001E1C30" w:rsidRPr="006246C5">
        <w:rPr>
          <w:rFonts w:ascii="Times New Roman" w:hAnsi="Times New Roman" w:cs="Times New Roman"/>
          <w:sz w:val="28"/>
          <w:szCs w:val="28"/>
        </w:rPr>
        <w:t xml:space="preserve"> Г. Е. Рейна</w:t>
      </w:r>
      <w:r w:rsidR="001F1FE0" w:rsidRPr="006246C5">
        <w:rPr>
          <w:rFonts w:ascii="Times New Roman" w:hAnsi="Times New Roman" w:cs="Times New Roman"/>
          <w:sz w:val="28"/>
          <w:szCs w:val="28"/>
        </w:rPr>
        <w:t xml:space="preserve">, Совет министров не смог разделить с </w:t>
      </w:r>
      <w:r w:rsidR="001E1C30" w:rsidRPr="006246C5">
        <w:rPr>
          <w:rFonts w:ascii="Times New Roman" w:hAnsi="Times New Roman" w:cs="Times New Roman"/>
          <w:sz w:val="28"/>
          <w:szCs w:val="28"/>
        </w:rPr>
        <w:t>их автором</w:t>
      </w:r>
      <w:r w:rsidR="001F1FE0" w:rsidRPr="006246C5">
        <w:rPr>
          <w:rFonts w:ascii="Times New Roman" w:hAnsi="Times New Roman" w:cs="Times New Roman"/>
          <w:sz w:val="28"/>
          <w:szCs w:val="28"/>
        </w:rPr>
        <w:t xml:space="preserve"> его упований на практичность, убежденность в необходимости создания </w:t>
      </w:r>
      <w:r w:rsidR="001E1C30" w:rsidRPr="006246C5">
        <w:rPr>
          <w:rFonts w:ascii="Times New Roman" w:hAnsi="Times New Roman" w:cs="Times New Roman"/>
          <w:sz w:val="28"/>
          <w:szCs w:val="28"/>
        </w:rPr>
        <w:t>Г</w:t>
      </w:r>
      <w:r w:rsidR="001F1FE0" w:rsidRPr="006246C5">
        <w:rPr>
          <w:rFonts w:ascii="Times New Roman" w:hAnsi="Times New Roman" w:cs="Times New Roman"/>
          <w:sz w:val="28"/>
          <w:szCs w:val="28"/>
        </w:rPr>
        <w:t xml:space="preserve">лавного управления и снисходительность </w:t>
      </w:r>
      <w:r w:rsidR="0084577A" w:rsidRPr="006246C5">
        <w:rPr>
          <w:rFonts w:ascii="Times New Roman" w:hAnsi="Times New Roman" w:cs="Times New Roman"/>
          <w:sz w:val="28"/>
          <w:szCs w:val="28"/>
        </w:rPr>
        <w:t>депутатов Думы</w:t>
      </w:r>
      <w:r w:rsidR="001F1FE0" w:rsidRPr="006246C5">
        <w:rPr>
          <w:rFonts w:ascii="Times New Roman" w:hAnsi="Times New Roman" w:cs="Times New Roman"/>
          <w:sz w:val="28"/>
          <w:szCs w:val="28"/>
        </w:rPr>
        <w:t xml:space="preserve">. Министры </w:t>
      </w:r>
      <w:r w:rsidR="00077D66" w:rsidRPr="006246C5">
        <w:rPr>
          <w:rFonts w:ascii="Times New Roman" w:hAnsi="Times New Roman" w:cs="Times New Roman"/>
          <w:sz w:val="28"/>
          <w:szCs w:val="28"/>
        </w:rPr>
        <w:t xml:space="preserve">также </w:t>
      </w:r>
      <w:r w:rsidR="001F1FE0" w:rsidRPr="006246C5">
        <w:rPr>
          <w:rFonts w:ascii="Times New Roman" w:hAnsi="Times New Roman" w:cs="Times New Roman"/>
          <w:sz w:val="28"/>
          <w:szCs w:val="28"/>
        </w:rPr>
        <w:t xml:space="preserve">не разделяли уверенности Г. Е. Рейна в </w:t>
      </w:r>
      <w:r w:rsidR="001F1FE0" w:rsidRPr="006246C5">
        <w:rPr>
          <w:rFonts w:ascii="Times New Roman" w:hAnsi="Times New Roman" w:cs="Times New Roman"/>
          <w:sz w:val="28"/>
          <w:szCs w:val="28"/>
        </w:rPr>
        <w:lastRenderedPageBreak/>
        <w:t xml:space="preserve">том, что создание нового учреждения в военное время улучшило бы положение дел, а не запутало бы и без того сложную ситуацию еще больше и не ввело бы государство в напрасные траты. </w:t>
      </w:r>
      <w:r w:rsidR="00880096" w:rsidRPr="006246C5">
        <w:rPr>
          <w:rFonts w:ascii="Times New Roman" w:hAnsi="Times New Roman" w:cs="Times New Roman"/>
          <w:sz w:val="28"/>
          <w:szCs w:val="28"/>
        </w:rPr>
        <w:t>Члены</w:t>
      </w:r>
      <w:r w:rsidR="006B6FD4" w:rsidRPr="006246C5">
        <w:rPr>
          <w:rFonts w:ascii="Times New Roman" w:hAnsi="Times New Roman" w:cs="Times New Roman"/>
          <w:sz w:val="28"/>
          <w:szCs w:val="28"/>
        </w:rPr>
        <w:t xml:space="preserve"> Совета министров, таким образом, вновь углубились в обсуждение уже </w:t>
      </w:r>
      <w:proofErr w:type="spellStart"/>
      <w:r w:rsidR="006B6FD4" w:rsidRPr="006246C5">
        <w:rPr>
          <w:rFonts w:ascii="Times New Roman" w:hAnsi="Times New Roman" w:cs="Times New Roman"/>
          <w:sz w:val="28"/>
          <w:szCs w:val="28"/>
        </w:rPr>
        <w:t>рассматривавшегося</w:t>
      </w:r>
      <w:proofErr w:type="spellEnd"/>
      <w:r w:rsidR="006B6FD4" w:rsidRPr="006246C5">
        <w:rPr>
          <w:rFonts w:ascii="Times New Roman" w:hAnsi="Times New Roman" w:cs="Times New Roman"/>
          <w:sz w:val="28"/>
          <w:szCs w:val="28"/>
        </w:rPr>
        <w:t xml:space="preserve"> ими вопроса о своевременности реформы. Г. Е. Рейн же вновь принялся настаивать на этой самой своевременности. Он также коснулся проблемы </w:t>
      </w:r>
      <w:r w:rsidR="00880096" w:rsidRPr="006246C5">
        <w:rPr>
          <w:rFonts w:ascii="Times New Roman" w:hAnsi="Times New Roman" w:cs="Times New Roman"/>
          <w:sz w:val="28"/>
          <w:szCs w:val="28"/>
        </w:rPr>
        <w:t xml:space="preserve">согласования Учреждения </w:t>
      </w:r>
      <w:r w:rsidR="0084577A" w:rsidRPr="006246C5">
        <w:rPr>
          <w:rFonts w:ascii="Times New Roman" w:hAnsi="Times New Roman" w:cs="Times New Roman"/>
          <w:sz w:val="28"/>
          <w:szCs w:val="28"/>
        </w:rPr>
        <w:t>Г</w:t>
      </w:r>
      <w:r w:rsidR="00880096" w:rsidRPr="006246C5">
        <w:rPr>
          <w:rFonts w:ascii="Times New Roman" w:hAnsi="Times New Roman" w:cs="Times New Roman"/>
          <w:sz w:val="28"/>
          <w:szCs w:val="28"/>
        </w:rPr>
        <w:t xml:space="preserve">лавного управления и Положения о </w:t>
      </w:r>
      <w:r w:rsidR="0084577A" w:rsidRPr="006246C5">
        <w:rPr>
          <w:rFonts w:ascii="Times New Roman" w:hAnsi="Times New Roman" w:cs="Times New Roman"/>
          <w:sz w:val="28"/>
          <w:szCs w:val="28"/>
        </w:rPr>
        <w:t>в</w:t>
      </w:r>
      <w:r w:rsidR="00880096" w:rsidRPr="006246C5">
        <w:rPr>
          <w:rFonts w:ascii="Times New Roman" w:hAnsi="Times New Roman" w:cs="Times New Roman"/>
          <w:sz w:val="28"/>
          <w:szCs w:val="28"/>
        </w:rPr>
        <w:t>ерховном начальнике</w:t>
      </w:r>
      <w:r w:rsidR="00F93E5F" w:rsidRPr="006246C5">
        <w:rPr>
          <w:rFonts w:ascii="Times New Roman" w:hAnsi="Times New Roman" w:cs="Times New Roman"/>
          <w:sz w:val="28"/>
          <w:szCs w:val="28"/>
        </w:rPr>
        <w:t>.</w:t>
      </w:r>
      <w:r w:rsidR="006B6FD4" w:rsidRPr="006246C5">
        <w:rPr>
          <w:rFonts w:ascii="Times New Roman" w:hAnsi="Times New Roman" w:cs="Times New Roman"/>
          <w:sz w:val="28"/>
          <w:szCs w:val="28"/>
        </w:rPr>
        <w:t xml:space="preserve"> </w:t>
      </w:r>
      <w:r w:rsidR="00F93E5F" w:rsidRPr="006246C5">
        <w:rPr>
          <w:rFonts w:ascii="Times New Roman" w:hAnsi="Times New Roman" w:cs="Times New Roman"/>
          <w:sz w:val="28"/>
          <w:szCs w:val="28"/>
        </w:rPr>
        <w:t>П</w:t>
      </w:r>
      <w:r w:rsidR="001F1FE0" w:rsidRPr="006246C5">
        <w:rPr>
          <w:rFonts w:ascii="Times New Roman" w:hAnsi="Times New Roman" w:cs="Times New Roman"/>
          <w:sz w:val="28"/>
          <w:szCs w:val="28"/>
        </w:rPr>
        <w:t xml:space="preserve">о убеждению Г. Е. Рейна, </w:t>
      </w:r>
      <w:r w:rsidR="006B6FD4" w:rsidRPr="006246C5">
        <w:rPr>
          <w:rFonts w:ascii="Times New Roman" w:hAnsi="Times New Roman" w:cs="Times New Roman"/>
          <w:sz w:val="28"/>
          <w:szCs w:val="28"/>
        </w:rPr>
        <w:t xml:space="preserve">законопроект </w:t>
      </w:r>
      <w:r w:rsidR="001F1FE0" w:rsidRPr="006246C5">
        <w:rPr>
          <w:rFonts w:ascii="Times New Roman" w:hAnsi="Times New Roman" w:cs="Times New Roman"/>
          <w:sz w:val="28"/>
          <w:szCs w:val="28"/>
        </w:rPr>
        <w:t xml:space="preserve">не входил в противоречие </w:t>
      </w:r>
      <w:r w:rsidR="00AE10C7" w:rsidRPr="006246C5">
        <w:rPr>
          <w:rFonts w:ascii="Times New Roman" w:hAnsi="Times New Roman" w:cs="Times New Roman"/>
          <w:sz w:val="28"/>
          <w:szCs w:val="28"/>
        </w:rPr>
        <w:t>с</w:t>
      </w:r>
      <w:r w:rsidR="001F1FE0" w:rsidRPr="006246C5">
        <w:rPr>
          <w:rFonts w:ascii="Times New Roman" w:hAnsi="Times New Roman" w:cs="Times New Roman"/>
          <w:sz w:val="28"/>
          <w:szCs w:val="28"/>
        </w:rPr>
        <w:t xml:space="preserve"> Положением, поскольку </w:t>
      </w:r>
      <w:r w:rsidR="00C9461C" w:rsidRPr="006246C5">
        <w:rPr>
          <w:rFonts w:ascii="Times New Roman" w:hAnsi="Times New Roman" w:cs="Times New Roman"/>
          <w:sz w:val="28"/>
          <w:szCs w:val="28"/>
        </w:rPr>
        <w:t xml:space="preserve">законопроектом не вносились изменения в порядок совместной работы верховного начальника и ведомств. Согласно Положению о верховном начальнике, </w:t>
      </w:r>
      <w:r w:rsidR="0084577A" w:rsidRPr="006246C5">
        <w:rPr>
          <w:rFonts w:ascii="Times New Roman" w:hAnsi="Times New Roman" w:cs="Times New Roman"/>
          <w:sz w:val="28"/>
          <w:szCs w:val="28"/>
        </w:rPr>
        <w:t xml:space="preserve">министерства и главные управления должны </w:t>
      </w:r>
      <w:r w:rsidR="00C9461C" w:rsidRPr="006246C5">
        <w:rPr>
          <w:rFonts w:ascii="Times New Roman" w:hAnsi="Times New Roman" w:cs="Times New Roman"/>
          <w:sz w:val="28"/>
          <w:szCs w:val="28"/>
        </w:rPr>
        <w:t xml:space="preserve">были </w:t>
      </w:r>
      <w:r w:rsidR="0084577A" w:rsidRPr="006246C5">
        <w:rPr>
          <w:rFonts w:ascii="Times New Roman" w:hAnsi="Times New Roman" w:cs="Times New Roman"/>
          <w:sz w:val="28"/>
          <w:szCs w:val="28"/>
        </w:rPr>
        <w:t xml:space="preserve">подчиняться </w:t>
      </w:r>
      <w:r w:rsidR="00A73007" w:rsidRPr="006246C5">
        <w:rPr>
          <w:rFonts w:ascii="Times New Roman" w:hAnsi="Times New Roman" w:cs="Times New Roman"/>
          <w:sz w:val="28"/>
          <w:szCs w:val="28"/>
        </w:rPr>
        <w:t xml:space="preserve">ему </w:t>
      </w:r>
      <w:r w:rsidR="0084577A" w:rsidRPr="006246C5">
        <w:rPr>
          <w:rFonts w:ascii="Times New Roman" w:hAnsi="Times New Roman" w:cs="Times New Roman"/>
          <w:sz w:val="28"/>
          <w:szCs w:val="28"/>
        </w:rPr>
        <w:t xml:space="preserve">в осуществлении ими врачебно-санитарной и эвакуационной деятельности, </w:t>
      </w:r>
      <w:r w:rsidR="001F1FE0" w:rsidRPr="006246C5">
        <w:rPr>
          <w:rFonts w:ascii="Times New Roman" w:hAnsi="Times New Roman" w:cs="Times New Roman"/>
          <w:sz w:val="28"/>
          <w:szCs w:val="28"/>
        </w:rPr>
        <w:t xml:space="preserve">и с этой точки зрения его отношение к гражданской врачебно-санитарной </w:t>
      </w:r>
      <w:r w:rsidR="00AE10C7" w:rsidRPr="006246C5">
        <w:rPr>
          <w:rFonts w:ascii="Times New Roman" w:hAnsi="Times New Roman" w:cs="Times New Roman"/>
          <w:sz w:val="28"/>
          <w:szCs w:val="28"/>
        </w:rPr>
        <w:t>организации</w:t>
      </w:r>
      <w:r w:rsidR="001F1FE0" w:rsidRPr="006246C5">
        <w:rPr>
          <w:rFonts w:ascii="Times New Roman" w:hAnsi="Times New Roman" w:cs="Times New Roman"/>
          <w:sz w:val="28"/>
          <w:szCs w:val="28"/>
        </w:rPr>
        <w:t xml:space="preserve"> </w:t>
      </w:r>
      <w:r w:rsidR="00A73007" w:rsidRPr="006246C5">
        <w:rPr>
          <w:rFonts w:ascii="Times New Roman" w:hAnsi="Times New Roman" w:cs="Times New Roman"/>
          <w:sz w:val="28"/>
          <w:szCs w:val="28"/>
        </w:rPr>
        <w:t xml:space="preserve">после создания Главного управления </w:t>
      </w:r>
      <w:r w:rsidR="001F1FE0" w:rsidRPr="006246C5">
        <w:rPr>
          <w:rFonts w:ascii="Times New Roman" w:hAnsi="Times New Roman" w:cs="Times New Roman"/>
          <w:sz w:val="28"/>
          <w:szCs w:val="28"/>
        </w:rPr>
        <w:t>оставалось прежним</w:t>
      </w:r>
      <w:r w:rsidR="00077D66" w:rsidRPr="006246C5">
        <w:rPr>
          <w:rFonts w:ascii="Times New Roman" w:hAnsi="Times New Roman" w:cs="Times New Roman"/>
          <w:sz w:val="28"/>
          <w:szCs w:val="28"/>
        </w:rPr>
        <w:t>, он бы просто стал работать с новым ведомством на старых основаниях</w:t>
      </w:r>
      <w:r w:rsidR="00880096" w:rsidRPr="006246C5">
        <w:rPr>
          <w:rFonts w:ascii="Times New Roman" w:hAnsi="Times New Roman" w:cs="Times New Roman"/>
          <w:sz w:val="28"/>
          <w:szCs w:val="28"/>
        </w:rPr>
        <w:t>.</w:t>
      </w:r>
      <w:r w:rsidR="001F1FE0" w:rsidRPr="006246C5">
        <w:rPr>
          <w:rFonts w:ascii="Times New Roman" w:hAnsi="Times New Roman" w:cs="Times New Roman"/>
          <w:sz w:val="28"/>
          <w:szCs w:val="28"/>
        </w:rPr>
        <w:t xml:space="preserve"> </w:t>
      </w:r>
      <w:r w:rsidR="00880096" w:rsidRPr="006246C5">
        <w:rPr>
          <w:rFonts w:ascii="Times New Roman" w:hAnsi="Times New Roman" w:cs="Times New Roman"/>
          <w:sz w:val="28"/>
          <w:szCs w:val="28"/>
        </w:rPr>
        <w:t>Б</w:t>
      </w:r>
      <w:r w:rsidR="001F1FE0" w:rsidRPr="006246C5">
        <w:rPr>
          <w:rFonts w:ascii="Times New Roman" w:hAnsi="Times New Roman" w:cs="Times New Roman"/>
          <w:sz w:val="28"/>
          <w:szCs w:val="28"/>
        </w:rPr>
        <w:t xml:space="preserve">олее того, изменения пошли бы на пользу и </w:t>
      </w:r>
      <w:r w:rsidR="001306B6" w:rsidRPr="006246C5">
        <w:rPr>
          <w:rFonts w:ascii="Times New Roman" w:hAnsi="Times New Roman" w:cs="Times New Roman"/>
          <w:sz w:val="28"/>
          <w:szCs w:val="28"/>
        </w:rPr>
        <w:t>работе</w:t>
      </w:r>
      <w:r w:rsidR="001F1FE0" w:rsidRPr="006246C5">
        <w:rPr>
          <w:rFonts w:ascii="Times New Roman" w:hAnsi="Times New Roman" w:cs="Times New Roman"/>
          <w:sz w:val="28"/>
          <w:szCs w:val="28"/>
        </w:rPr>
        <w:t xml:space="preserve"> </w:t>
      </w:r>
      <w:r w:rsidR="0084577A" w:rsidRPr="006246C5">
        <w:rPr>
          <w:rFonts w:ascii="Times New Roman" w:hAnsi="Times New Roman" w:cs="Times New Roman"/>
          <w:sz w:val="28"/>
          <w:szCs w:val="28"/>
        </w:rPr>
        <w:t>в</w:t>
      </w:r>
      <w:r w:rsidR="001F1FE0" w:rsidRPr="006246C5">
        <w:rPr>
          <w:rFonts w:ascii="Times New Roman" w:hAnsi="Times New Roman" w:cs="Times New Roman"/>
          <w:sz w:val="28"/>
          <w:szCs w:val="28"/>
        </w:rPr>
        <w:t>ерховного начальника, поскольку централизованн</w:t>
      </w:r>
      <w:r w:rsidR="00077D66" w:rsidRPr="006246C5">
        <w:rPr>
          <w:rFonts w:ascii="Times New Roman" w:hAnsi="Times New Roman" w:cs="Times New Roman"/>
          <w:sz w:val="28"/>
          <w:szCs w:val="28"/>
        </w:rPr>
        <w:t>ое</w:t>
      </w:r>
      <w:r w:rsidR="001F1FE0" w:rsidRPr="006246C5">
        <w:rPr>
          <w:rFonts w:ascii="Times New Roman" w:hAnsi="Times New Roman" w:cs="Times New Roman"/>
          <w:sz w:val="28"/>
          <w:szCs w:val="28"/>
        </w:rPr>
        <w:t xml:space="preserve"> </w:t>
      </w:r>
      <w:r w:rsidR="00077D66" w:rsidRPr="006246C5">
        <w:rPr>
          <w:rFonts w:ascii="Times New Roman" w:hAnsi="Times New Roman" w:cs="Times New Roman"/>
          <w:sz w:val="28"/>
          <w:szCs w:val="28"/>
        </w:rPr>
        <w:t xml:space="preserve">Главное управление </w:t>
      </w:r>
      <w:r w:rsidR="001F1FE0" w:rsidRPr="006246C5">
        <w:rPr>
          <w:rFonts w:ascii="Times New Roman" w:hAnsi="Times New Roman" w:cs="Times New Roman"/>
          <w:sz w:val="28"/>
          <w:szCs w:val="28"/>
        </w:rPr>
        <w:t>могл</w:t>
      </w:r>
      <w:r w:rsidR="00077D66" w:rsidRPr="006246C5">
        <w:rPr>
          <w:rFonts w:ascii="Times New Roman" w:hAnsi="Times New Roman" w:cs="Times New Roman"/>
          <w:sz w:val="28"/>
          <w:szCs w:val="28"/>
        </w:rPr>
        <w:t>о</w:t>
      </w:r>
      <w:r w:rsidR="001F1FE0" w:rsidRPr="006246C5">
        <w:rPr>
          <w:rFonts w:ascii="Times New Roman" w:hAnsi="Times New Roman" w:cs="Times New Roman"/>
          <w:sz w:val="28"/>
          <w:szCs w:val="28"/>
        </w:rPr>
        <w:t xml:space="preserve"> бы быстрее и организованнее исполнять его распоряжения</w:t>
      </w:r>
      <w:r w:rsidR="001F1FE0" w:rsidRPr="006246C5">
        <w:rPr>
          <w:rStyle w:val="a5"/>
          <w:rFonts w:ascii="Times New Roman" w:hAnsi="Times New Roman" w:cs="Times New Roman"/>
          <w:sz w:val="28"/>
          <w:szCs w:val="28"/>
        </w:rPr>
        <w:footnoteReference w:id="153"/>
      </w:r>
      <w:r w:rsidR="001F1FE0" w:rsidRPr="006246C5">
        <w:rPr>
          <w:rFonts w:ascii="Times New Roman" w:hAnsi="Times New Roman" w:cs="Times New Roman"/>
          <w:sz w:val="28"/>
          <w:szCs w:val="28"/>
        </w:rPr>
        <w:t xml:space="preserve">. </w:t>
      </w:r>
      <w:r w:rsidR="006B6FD4" w:rsidRPr="006246C5">
        <w:rPr>
          <w:rFonts w:ascii="Times New Roman" w:hAnsi="Times New Roman" w:cs="Times New Roman"/>
          <w:sz w:val="28"/>
          <w:szCs w:val="28"/>
        </w:rPr>
        <w:t xml:space="preserve">Что до основного предмета дискуссии, то </w:t>
      </w:r>
      <w:r w:rsidR="001F1FE0" w:rsidRPr="006246C5">
        <w:rPr>
          <w:rFonts w:ascii="Times New Roman" w:hAnsi="Times New Roman" w:cs="Times New Roman"/>
          <w:sz w:val="28"/>
          <w:szCs w:val="28"/>
        </w:rPr>
        <w:t>Г.</w:t>
      </w:r>
      <w:r w:rsidR="006B6FD4" w:rsidRPr="006246C5">
        <w:rPr>
          <w:rFonts w:ascii="Times New Roman" w:hAnsi="Times New Roman" w:cs="Times New Roman"/>
          <w:sz w:val="28"/>
          <w:szCs w:val="28"/>
        </w:rPr>
        <w:t> </w:t>
      </w:r>
      <w:r w:rsidR="001F1FE0" w:rsidRPr="006246C5">
        <w:rPr>
          <w:rFonts w:ascii="Times New Roman" w:hAnsi="Times New Roman" w:cs="Times New Roman"/>
          <w:sz w:val="28"/>
          <w:szCs w:val="28"/>
        </w:rPr>
        <w:t>Е. Рейн</w:t>
      </w:r>
      <w:r w:rsidR="00077D66" w:rsidRPr="006246C5">
        <w:rPr>
          <w:rFonts w:ascii="Times New Roman" w:hAnsi="Times New Roman" w:cs="Times New Roman"/>
          <w:sz w:val="28"/>
          <w:szCs w:val="28"/>
        </w:rPr>
        <w:t xml:space="preserve"> </w:t>
      </w:r>
      <w:r w:rsidR="001F1FE0" w:rsidRPr="006246C5">
        <w:rPr>
          <w:rFonts w:ascii="Times New Roman" w:hAnsi="Times New Roman" w:cs="Times New Roman"/>
          <w:sz w:val="28"/>
          <w:szCs w:val="28"/>
        </w:rPr>
        <w:t xml:space="preserve">так и не привел каких-либо аргументов, которые бы убедительно доказывали необходимость и юридическую оправданность неотложного проведения законопроекта об учреждении </w:t>
      </w:r>
      <w:r w:rsidR="0084577A" w:rsidRPr="006246C5">
        <w:rPr>
          <w:rFonts w:ascii="Times New Roman" w:hAnsi="Times New Roman" w:cs="Times New Roman"/>
          <w:sz w:val="28"/>
          <w:szCs w:val="28"/>
        </w:rPr>
        <w:t>Г</w:t>
      </w:r>
      <w:r w:rsidR="001F1FE0" w:rsidRPr="006246C5">
        <w:rPr>
          <w:rFonts w:ascii="Times New Roman" w:hAnsi="Times New Roman" w:cs="Times New Roman"/>
          <w:sz w:val="28"/>
          <w:szCs w:val="28"/>
        </w:rPr>
        <w:t xml:space="preserve">лавного управления в течение не очень длинного перерыва между думскими сессиями по 87 статье. Строго говоря, он продолжал отстаивать саму свою реформу, ее содержание и необходимость ее проведения в принципе. </w:t>
      </w:r>
      <w:r w:rsidR="006B6FD4" w:rsidRPr="006246C5">
        <w:rPr>
          <w:rFonts w:ascii="Times New Roman" w:hAnsi="Times New Roman" w:cs="Times New Roman"/>
          <w:sz w:val="28"/>
          <w:szCs w:val="28"/>
        </w:rPr>
        <w:t>Однако на тот момент пр</w:t>
      </w:r>
      <w:r w:rsidR="001F1FE0" w:rsidRPr="006246C5">
        <w:rPr>
          <w:rFonts w:ascii="Times New Roman" w:hAnsi="Times New Roman" w:cs="Times New Roman"/>
          <w:sz w:val="28"/>
          <w:szCs w:val="28"/>
        </w:rPr>
        <w:t>облема была куда сложнее, она</w:t>
      </w:r>
      <w:r w:rsidR="00ED3376" w:rsidRPr="006246C5">
        <w:rPr>
          <w:rFonts w:ascii="Times New Roman" w:hAnsi="Times New Roman" w:cs="Times New Roman"/>
          <w:sz w:val="28"/>
          <w:szCs w:val="28"/>
        </w:rPr>
        <w:t xml:space="preserve"> </w:t>
      </w:r>
      <w:r w:rsidR="001F1FE0" w:rsidRPr="006246C5">
        <w:rPr>
          <w:rFonts w:ascii="Times New Roman" w:hAnsi="Times New Roman" w:cs="Times New Roman"/>
          <w:sz w:val="28"/>
          <w:szCs w:val="28"/>
        </w:rPr>
        <w:t>перестала быть вопросом лишь здравоохранения, если вообще когда-то была таков</w:t>
      </w:r>
      <w:r w:rsidR="00AE10C7" w:rsidRPr="006246C5">
        <w:rPr>
          <w:rFonts w:ascii="Times New Roman" w:hAnsi="Times New Roman" w:cs="Times New Roman"/>
          <w:sz w:val="28"/>
          <w:szCs w:val="28"/>
        </w:rPr>
        <w:t>ым</w:t>
      </w:r>
      <w:r w:rsidR="001F1FE0" w:rsidRPr="006246C5">
        <w:rPr>
          <w:rFonts w:ascii="Times New Roman" w:hAnsi="Times New Roman" w:cs="Times New Roman"/>
          <w:sz w:val="28"/>
          <w:szCs w:val="28"/>
        </w:rPr>
        <w:t xml:space="preserve">, теперь она приобрела скорее </w:t>
      </w:r>
      <w:r w:rsidR="00880096" w:rsidRPr="006246C5">
        <w:rPr>
          <w:rFonts w:ascii="Times New Roman" w:hAnsi="Times New Roman" w:cs="Times New Roman"/>
          <w:sz w:val="28"/>
          <w:szCs w:val="28"/>
        </w:rPr>
        <w:t>политический</w:t>
      </w:r>
      <w:r w:rsidR="001F1FE0" w:rsidRPr="006246C5">
        <w:rPr>
          <w:rFonts w:ascii="Times New Roman" w:hAnsi="Times New Roman" w:cs="Times New Roman"/>
          <w:sz w:val="28"/>
          <w:szCs w:val="28"/>
        </w:rPr>
        <w:t xml:space="preserve"> оттенок, став очередным </w:t>
      </w:r>
      <w:r w:rsidR="0084577A" w:rsidRPr="006246C5">
        <w:rPr>
          <w:rFonts w:ascii="Times New Roman" w:hAnsi="Times New Roman" w:cs="Times New Roman"/>
          <w:sz w:val="28"/>
          <w:szCs w:val="28"/>
        </w:rPr>
        <w:t>яблоком раздора</w:t>
      </w:r>
      <w:r w:rsidR="001F1FE0" w:rsidRPr="006246C5">
        <w:rPr>
          <w:rFonts w:ascii="Times New Roman" w:hAnsi="Times New Roman" w:cs="Times New Roman"/>
          <w:sz w:val="28"/>
          <w:szCs w:val="28"/>
        </w:rPr>
        <w:t xml:space="preserve"> в отношениях </w:t>
      </w:r>
      <w:r w:rsidR="001F1FE0" w:rsidRPr="006246C5">
        <w:rPr>
          <w:rFonts w:ascii="Times New Roman" w:hAnsi="Times New Roman" w:cs="Times New Roman"/>
          <w:sz w:val="28"/>
          <w:szCs w:val="28"/>
        </w:rPr>
        <w:lastRenderedPageBreak/>
        <w:t xml:space="preserve">правительства и законодательных палат. Совет министров </w:t>
      </w:r>
      <w:r w:rsidR="0084577A" w:rsidRPr="006246C5">
        <w:rPr>
          <w:rFonts w:ascii="Times New Roman" w:hAnsi="Times New Roman" w:cs="Times New Roman"/>
          <w:sz w:val="28"/>
          <w:szCs w:val="28"/>
        </w:rPr>
        <w:t>решил</w:t>
      </w:r>
      <w:r w:rsidR="001F1FE0" w:rsidRPr="006246C5">
        <w:rPr>
          <w:rFonts w:ascii="Times New Roman" w:hAnsi="Times New Roman" w:cs="Times New Roman"/>
          <w:sz w:val="28"/>
          <w:szCs w:val="28"/>
        </w:rPr>
        <w:t xml:space="preserve"> отклонить представление Г.</w:t>
      </w:r>
      <w:r w:rsidR="0084577A" w:rsidRPr="006246C5">
        <w:rPr>
          <w:rFonts w:ascii="Times New Roman" w:hAnsi="Times New Roman" w:cs="Times New Roman"/>
          <w:sz w:val="28"/>
          <w:szCs w:val="28"/>
        </w:rPr>
        <w:t> </w:t>
      </w:r>
      <w:r w:rsidR="001F1FE0" w:rsidRPr="006246C5">
        <w:rPr>
          <w:rFonts w:ascii="Times New Roman" w:hAnsi="Times New Roman" w:cs="Times New Roman"/>
          <w:sz w:val="28"/>
          <w:szCs w:val="28"/>
        </w:rPr>
        <w:t xml:space="preserve">Е. Рейна об учреждении </w:t>
      </w:r>
      <w:r w:rsidR="0084577A" w:rsidRPr="006246C5">
        <w:rPr>
          <w:rFonts w:ascii="Times New Roman" w:hAnsi="Times New Roman" w:cs="Times New Roman"/>
          <w:sz w:val="28"/>
          <w:szCs w:val="28"/>
        </w:rPr>
        <w:t>Г</w:t>
      </w:r>
      <w:r w:rsidR="001F1FE0" w:rsidRPr="006246C5">
        <w:rPr>
          <w:rFonts w:ascii="Times New Roman" w:hAnsi="Times New Roman" w:cs="Times New Roman"/>
          <w:sz w:val="28"/>
          <w:szCs w:val="28"/>
        </w:rPr>
        <w:t>лавного управления в порядке 87 статьи</w:t>
      </w:r>
      <w:r w:rsidR="001F1FE0" w:rsidRPr="006246C5">
        <w:rPr>
          <w:rStyle w:val="a5"/>
          <w:rFonts w:ascii="Times New Roman" w:hAnsi="Times New Roman" w:cs="Times New Roman"/>
          <w:sz w:val="28"/>
          <w:szCs w:val="28"/>
        </w:rPr>
        <w:footnoteReference w:id="154"/>
      </w:r>
      <w:r w:rsidR="001F1FE0" w:rsidRPr="006246C5">
        <w:rPr>
          <w:rFonts w:ascii="Times New Roman" w:hAnsi="Times New Roman" w:cs="Times New Roman"/>
          <w:sz w:val="28"/>
          <w:szCs w:val="28"/>
        </w:rPr>
        <w:t>. Г.</w:t>
      </w:r>
      <w:r w:rsidR="0084577A" w:rsidRPr="006246C5">
        <w:rPr>
          <w:rFonts w:ascii="Times New Roman" w:hAnsi="Times New Roman" w:cs="Times New Roman"/>
          <w:sz w:val="28"/>
          <w:szCs w:val="28"/>
        </w:rPr>
        <w:t> </w:t>
      </w:r>
      <w:r w:rsidR="001F1FE0" w:rsidRPr="006246C5">
        <w:rPr>
          <w:rFonts w:ascii="Times New Roman" w:hAnsi="Times New Roman" w:cs="Times New Roman"/>
          <w:sz w:val="28"/>
          <w:szCs w:val="28"/>
        </w:rPr>
        <w:t>Е.</w:t>
      </w:r>
      <w:r w:rsidR="0084577A" w:rsidRPr="006246C5">
        <w:rPr>
          <w:rFonts w:ascii="Times New Roman" w:hAnsi="Times New Roman" w:cs="Times New Roman"/>
          <w:sz w:val="28"/>
          <w:szCs w:val="28"/>
        </w:rPr>
        <w:t> </w:t>
      </w:r>
      <w:r w:rsidR="001F1FE0" w:rsidRPr="006246C5">
        <w:rPr>
          <w:rFonts w:ascii="Times New Roman" w:hAnsi="Times New Roman" w:cs="Times New Roman"/>
          <w:sz w:val="28"/>
          <w:szCs w:val="28"/>
        </w:rPr>
        <w:t xml:space="preserve">Рейн был уверен, что правительство руководствовалось соображениями </w:t>
      </w:r>
      <w:r w:rsidR="00C12BD1" w:rsidRPr="006246C5">
        <w:rPr>
          <w:rFonts w:ascii="Times New Roman" w:hAnsi="Times New Roman" w:cs="Times New Roman"/>
          <w:sz w:val="28"/>
          <w:szCs w:val="28"/>
        </w:rPr>
        <w:t xml:space="preserve">чисто </w:t>
      </w:r>
      <w:r w:rsidR="001F1FE0" w:rsidRPr="006246C5">
        <w:rPr>
          <w:rFonts w:ascii="Times New Roman" w:hAnsi="Times New Roman" w:cs="Times New Roman"/>
          <w:sz w:val="28"/>
          <w:szCs w:val="28"/>
        </w:rPr>
        <w:t xml:space="preserve">тактического или политического свойства, </w:t>
      </w:r>
      <w:r w:rsidR="001306B6" w:rsidRPr="006246C5">
        <w:rPr>
          <w:rFonts w:ascii="Times New Roman" w:hAnsi="Times New Roman" w:cs="Times New Roman"/>
          <w:sz w:val="28"/>
          <w:szCs w:val="28"/>
        </w:rPr>
        <w:t>не обратив при этом внимания на сущность законопроекта</w:t>
      </w:r>
      <w:r w:rsidR="001F1FE0" w:rsidRPr="006246C5">
        <w:rPr>
          <w:rStyle w:val="a5"/>
          <w:rFonts w:ascii="Times New Roman" w:hAnsi="Times New Roman" w:cs="Times New Roman"/>
          <w:sz w:val="28"/>
          <w:szCs w:val="28"/>
        </w:rPr>
        <w:footnoteReference w:id="155"/>
      </w:r>
      <w:r w:rsidR="001F1FE0" w:rsidRPr="006246C5">
        <w:rPr>
          <w:rFonts w:ascii="Times New Roman" w:hAnsi="Times New Roman" w:cs="Times New Roman"/>
          <w:sz w:val="28"/>
          <w:szCs w:val="28"/>
        </w:rPr>
        <w:t xml:space="preserve">. Видимо, так оно было, хотя с другой стороны, сам вопрос, представленный для обсуждения, был поставлен тактически или политически, раз уж речь шла не о необходимости создания </w:t>
      </w:r>
      <w:r w:rsidR="0084577A" w:rsidRPr="006246C5">
        <w:rPr>
          <w:rFonts w:ascii="Times New Roman" w:hAnsi="Times New Roman" w:cs="Times New Roman"/>
          <w:sz w:val="28"/>
          <w:szCs w:val="28"/>
        </w:rPr>
        <w:t>Г</w:t>
      </w:r>
      <w:r w:rsidR="001F1FE0" w:rsidRPr="006246C5">
        <w:rPr>
          <w:rFonts w:ascii="Times New Roman" w:hAnsi="Times New Roman" w:cs="Times New Roman"/>
          <w:sz w:val="28"/>
          <w:szCs w:val="28"/>
        </w:rPr>
        <w:t>лавного управления как таковой, а о предложении провести законопроект в порядке 87 статьи. Совет министров, конечно, не разделял отрицательного отношения Думы к порядку проведения законопроектов по 87 статье в принципе, понимая, к тому же, что в условиях военного времени расширение области ее применения стал</w:t>
      </w:r>
      <w:r w:rsidR="0084577A" w:rsidRPr="006246C5">
        <w:rPr>
          <w:rFonts w:ascii="Times New Roman" w:hAnsi="Times New Roman" w:cs="Times New Roman"/>
          <w:sz w:val="28"/>
          <w:szCs w:val="28"/>
        </w:rPr>
        <w:t>о</w:t>
      </w:r>
      <w:r w:rsidR="001F1FE0" w:rsidRPr="006246C5">
        <w:rPr>
          <w:rFonts w:ascii="Times New Roman" w:hAnsi="Times New Roman" w:cs="Times New Roman"/>
          <w:sz w:val="28"/>
          <w:szCs w:val="28"/>
        </w:rPr>
        <w:t xml:space="preserve"> необходимостью. Однако имелось мнение, что </w:t>
      </w:r>
      <w:r w:rsidR="0084577A" w:rsidRPr="006246C5">
        <w:rPr>
          <w:rFonts w:ascii="Times New Roman" w:hAnsi="Times New Roman" w:cs="Times New Roman"/>
          <w:sz w:val="28"/>
          <w:szCs w:val="28"/>
        </w:rPr>
        <w:t>применение 87 статьи вовсе не во всех случаях было юридически корректным</w:t>
      </w:r>
      <w:r w:rsidR="001F1FE0" w:rsidRPr="006246C5">
        <w:rPr>
          <w:rStyle w:val="a5"/>
          <w:rFonts w:ascii="Times New Roman" w:hAnsi="Times New Roman" w:cs="Times New Roman"/>
          <w:sz w:val="28"/>
          <w:szCs w:val="28"/>
        </w:rPr>
        <w:footnoteReference w:id="156"/>
      </w:r>
      <w:r w:rsidR="001F1FE0" w:rsidRPr="006246C5">
        <w:rPr>
          <w:rFonts w:ascii="Times New Roman" w:hAnsi="Times New Roman" w:cs="Times New Roman"/>
          <w:sz w:val="28"/>
          <w:szCs w:val="28"/>
        </w:rPr>
        <w:t xml:space="preserve">. Как нам показывает история </w:t>
      </w:r>
      <w:proofErr w:type="spellStart"/>
      <w:r w:rsidR="001F1FE0" w:rsidRPr="006246C5">
        <w:rPr>
          <w:rFonts w:ascii="Times New Roman" w:hAnsi="Times New Roman" w:cs="Times New Roman"/>
          <w:sz w:val="28"/>
          <w:szCs w:val="28"/>
        </w:rPr>
        <w:t>рейновского</w:t>
      </w:r>
      <w:proofErr w:type="spellEnd"/>
      <w:r w:rsidR="001F1FE0" w:rsidRPr="006246C5">
        <w:rPr>
          <w:rFonts w:ascii="Times New Roman" w:hAnsi="Times New Roman" w:cs="Times New Roman"/>
          <w:sz w:val="28"/>
          <w:szCs w:val="28"/>
        </w:rPr>
        <w:t xml:space="preserve"> законопроекта, </w:t>
      </w:r>
      <w:r w:rsidR="00C12BD1" w:rsidRPr="006246C5">
        <w:rPr>
          <w:rFonts w:ascii="Times New Roman" w:hAnsi="Times New Roman" w:cs="Times New Roman"/>
          <w:sz w:val="28"/>
          <w:szCs w:val="28"/>
        </w:rPr>
        <w:t>министры</w:t>
      </w:r>
      <w:r w:rsidR="001F1FE0" w:rsidRPr="006246C5">
        <w:rPr>
          <w:rFonts w:ascii="Times New Roman" w:hAnsi="Times New Roman" w:cs="Times New Roman"/>
          <w:sz w:val="28"/>
          <w:szCs w:val="28"/>
        </w:rPr>
        <w:t xml:space="preserve"> были правы в своих опасениях.</w:t>
      </w:r>
    </w:p>
    <w:p w:rsidR="001F1FE0" w:rsidRPr="006246C5" w:rsidRDefault="0084577A" w:rsidP="006246C5">
      <w:pPr>
        <w:spacing w:after="0" w:line="360" w:lineRule="auto"/>
        <w:ind w:firstLine="709"/>
        <w:contextualSpacing/>
        <w:jc w:val="both"/>
        <w:rPr>
          <w:rFonts w:ascii="Times New Roman" w:hAnsi="Times New Roman" w:cs="Times New Roman"/>
          <w:sz w:val="28"/>
          <w:szCs w:val="28"/>
        </w:rPr>
      </w:pPr>
      <w:r w:rsidRPr="006246C5">
        <w:rPr>
          <w:rFonts w:ascii="Times New Roman" w:hAnsi="Times New Roman" w:cs="Times New Roman"/>
          <w:sz w:val="28"/>
          <w:szCs w:val="28"/>
        </w:rPr>
        <w:t>Р</w:t>
      </w:r>
      <w:r w:rsidR="001F1FE0" w:rsidRPr="006246C5">
        <w:rPr>
          <w:rFonts w:ascii="Times New Roman" w:hAnsi="Times New Roman" w:cs="Times New Roman"/>
          <w:sz w:val="28"/>
          <w:szCs w:val="28"/>
        </w:rPr>
        <w:t xml:space="preserve">ешением Совета министров </w:t>
      </w:r>
      <w:r w:rsidR="00735E4A" w:rsidRPr="006246C5">
        <w:rPr>
          <w:rFonts w:ascii="Times New Roman" w:hAnsi="Times New Roman" w:cs="Times New Roman"/>
          <w:sz w:val="28"/>
          <w:szCs w:val="28"/>
        </w:rPr>
        <w:t xml:space="preserve">об отклонении предложения Г. Е. Рейна </w:t>
      </w:r>
      <w:r w:rsidR="001F1FE0" w:rsidRPr="006246C5">
        <w:rPr>
          <w:rFonts w:ascii="Times New Roman" w:hAnsi="Times New Roman" w:cs="Times New Roman"/>
          <w:sz w:val="28"/>
          <w:szCs w:val="28"/>
        </w:rPr>
        <w:t>точка, однако, поставлена не была</w:t>
      </w:r>
      <w:r w:rsidR="00AF5949" w:rsidRPr="006246C5">
        <w:rPr>
          <w:rFonts w:ascii="Times New Roman" w:hAnsi="Times New Roman" w:cs="Times New Roman"/>
          <w:sz w:val="28"/>
          <w:szCs w:val="28"/>
        </w:rPr>
        <w:t xml:space="preserve">. </w:t>
      </w:r>
      <w:r w:rsidR="001F1FE0" w:rsidRPr="006246C5">
        <w:rPr>
          <w:rFonts w:ascii="Times New Roman" w:hAnsi="Times New Roman" w:cs="Times New Roman"/>
          <w:sz w:val="28"/>
          <w:szCs w:val="28"/>
        </w:rPr>
        <w:t>30 декабря императору был представлен</w:t>
      </w:r>
      <w:r w:rsidR="00AF5949" w:rsidRPr="006246C5">
        <w:rPr>
          <w:rFonts w:ascii="Times New Roman" w:hAnsi="Times New Roman" w:cs="Times New Roman"/>
          <w:sz w:val="28"/>
          <w:szCs w:val="28"/>
        </w:rPr>
        <w:t xml:space="preserve"> очередной</w:t>
      </w:r>
      <w:r w:rsidR="001F1FE0" w:rsidRPr="006246C5">
        <w:rPr>
          <w:rFonts w:ascii="Times New Roman" w:hAnsi="Times New Roman" w:cs="Times New Roman"/>
          <w:sz w:val="28"/>
          <w:szCs w:val="28"/>
        </w:rPr>
        <w:t xml:space="preserve"> </w:t>
      </w:r>
      <w:proofErr w:type="spellStart"/>
      <w:r w:rsidR="001F1FE0" w:rsidRPr="006246C5">
        <w:rPr>
          <w:rFonts w:ascii="Times New Roman" w:hAnsi="Times New Roman" w:cs="Times New Roman"/>
          <w:sz w:val="28"/>
          <w:szCs w:val="28"/>
        </w:rPr>
        <w:t>всеподданейший</w:t>
      </w:r>
      <w:proofErr w:type="spellEnd"/>
      <w:r w:rsidR="001F1FE0" w:rsidRPr="006246C5">
        <w:rPr>
          <w:rFonts w:ascii="Times New Roman" w:hAnsi="Times New Roman" w:cs="Times New Roman"/>
          <w:sz w:val="28"/>
          <w:szCs w:val="28"/>
        </w:rPr>
        <w:t xml:space="preserve"> доклад Г. Е. Рейна, в котором он выражал несогласие с мнением министров. На этом докладе царь оставил резолюцию, в которой приказал все-таки внести законопроект в Думу именно по 87 статье</w:t>
      </w:r>
      <w:r w:rsidR="001F1FE0" w:rsidRPr="006246C5">
        <w:rPr>
          <w:rStyle w:val="a5"/>
          <w:rFonts w:ascii="Times New Roman" w:hAnsi="Times New Roman" w:cs="Times New Roman"/>
          <w:sz w:val="28"/>
          <w:szCs w:val="28"/>
        </w:rPr>
        <w:footnoteReference w:id="157"/>
      </w:r>
      <w:r w:rsidR="001F1FE0" w:rsidRPr="006246C5">
        <w:rPr>
          <w:rFonts w:ascii="Times New Roman" w:hAnsi="Times New Roman" w:cs="Times New Roman"/>
          <w:sz w:val="28"/>
          <w:szCs w:val="28"/>
        </w:rPr>
        <w:t>, так что и оставленная им 8 января 1916 г. на Особом журнале ноябрьского заседания Совета министров резолюция была соответствующей: «Не согласен»</w:t>
      </w:r>
      <w:r w:rsidR="001F1FE0" w:rsidRPr="006246C5">
        <w:rPr>
          <w:rStyle w:val="a5"/>
          <w:rFonts w:ascii="Times New Roman" w:hAnsi="Times New Roman" w:cs="Times New Roman"/>
          <w:sz w:val="28"/>
          <w:szCs w:val="28"/>
        </w:rPr>
        <w:footnoteReference w:id="158"/>
      </w:r>
      <w:r w:rsidR="001F1FE0" w:rsidRPr="006246C5">
        <w:rPr>
          <w:rFonts w:ascii="Times New Roman" w:hAnsi="Times New Roman" w:cs="Times New Roman"/>
          <w:sz w:val="28"/>
          <w:szCs w:val="28"/>
        </w:rPr>
        <w:t xml:space="preserve">. Это означало, что </w:t>
      </w:r>
      <w:r w:rsidRPr="006246C5">
        <w:rPr>
          <w:rFonts w:ascii="Times New Roman" w:hAnsi="Times New Roman" w:cs="Times New Roman"/>
          <w:sz w:val="28"/>
          <w:szCs w:val="28"/>
        </w:rPr>
        <w:t>откладывать</w:t>
      </w:r>
      <w:r w:rsidR="001F1FE0" w:rsidRPr="006246C5">
        <w:rPr>
          <w:rFonts w:ascii="Times New Roman" w:hAnsi="Times New Roman" w:cs="Times New Roman"/>
          <w:sz w:val="28"/>
          <w:szCs w:val="28"/>
        </w:rPr>
        <w:t xml:space="preserve"> проведени</w:t>
      </w:r>
      <w:r w:rsidRPr="006246C5">
        <w:rPr>
          <w:rFonts w:ascii="Times New Roman" w:hAnsi="Times New Roman" w:cs="Times New Roman"/>
          <w:sz w:val="28"/>
          <w:szCs w:val="28"/>
        </w:rPr>
        <w:t>е</w:t>
      </w:r>
      <w:r w:rsidR="001F1FE0" w:rsidRPr="006246C5">
        <w:rPr>
          <w:rFonts w:ascii="Times New Roman" w:hAnsi="Times New Roman" w:cs="Times New Roman"/>
          <w:sz w:val="28"/>
          <w:szCs w:val="28"/>
        </w:rPr>
        <w:t xml:space="preserve"> законопроекта до мирного времени император </w:t>
      </w:r>
      <w:r w:rsidRPr="006246C5">
        <w:rPr>
          <w:rFonts w:ascii="Times New Roman" w:hAnsi="Times New Roman" w:cs="Times New Roman"/>
          <w:sz w:val="28"/>
          <w:szCs w:val="28"/>
        </w:rPr>
        <w:t>не собирался</w:t>
      </w:r>
      <w:r w:rsidR="001F1FE0" w:rsidRPr="006246C5">
        <w:rPr>
          <w:rFonts w:ascii="Times New Roman" w:hAnsi="Times New Roman" w:cs="Times New Roman"/>
          <w:sz w:val="28"/>
          <w:szCs w:val="28"/>
        </w:rPr>
        <w:t xml:space="preserve">. Успокоительные уверения </w:t>
      </w:r>
      <w:r w:rsidR="00C12BD1" w:rsidRPr="006246C5">
        <w:rPr>
          <w:rFonts w:ascii="Times New Roman" w:hAnsi="Times New Roman" w:cs="Times New Roman"/>
          <w:sz w:val="28"/>
          <w:szCs w:val="28"/>
        </w:rPr>
        <w:t>И.</w:t>
      </w:r>
      <w:r w:rsidRPr="006246C5">
        <w:rPr>
          <w:rFonts w:ascii="Times New Roman" w:hAnsi="Times New Roman" w:cs="Times New Roman"/>
          <w:sz w:val="28"/>
          <w:szCs w:val="28"/>
        </w:rPr>
        <w:t> </w:t>
      </w:r>
      <w:r w:rsidR="00C12BD1" w:rsidRPr="006246C5">
        <w:rPr>
          <w:rFonts w:ascii="Times New Roman" w:hAnsi="Times New Roman" w:cs="Times New Roman"/>
          <w:sz w:val="28"/>
          <w:szCs w:val="28"/>
        </w:rPr>
        <w:t xml:space="preserve">Л. Горемыкина в том, что реформа не </w:t>
      </w:r>
      <w:r w:rsidR="00735E4A" w:rsidRPr="006246C5">
        <w:rPr>
          <w:rFonts w:ascii="Times New Roman" w:hAnsi="Times New Roman" w:cs="Times New Roman"/>
          <w:sz w:val="28"/>
          <w:szCs w:val="28"/>
        </w:rPr>
        <w:t>коснулась бы</w:t>
      </w:r>
      <w:r w:rsidR="00C12BD1" w:rsidRPr="006246C5">
        <w:rPr>
          <w:rFonts w:ascii="Times New Roman" w:hAnsi="Times New Roman" w:cs="Times New Roman"/>
          <w:sz w:val="28"/>
          <w:szCs w:val="28"/>
        </w:rPr>
        <w:t xml:space="preserve"> ведомства </w:t>
      </w:r>
      <w:r w:rsidR="00166FD6" w:rsidRPr="006246C5">
        <w:rPr>
          <w:rFonts w:ascii="Times New Roman" w:hAnsi="Times New Roman" w:cs="Times New Roman"/>
          <w:sz w:val="28"/>
          <w:szCs w:val="28"/>
        </w:rPr>
        <w:t xml:space="preserve">принца </w:t>
      </w:r>
      <w:r w:rsidR="001F1FE0" w:rsidRPr="006246C5">
        <w:rPr>
          <w:rFonts w:ascii="Times New Roman" w:hAnsi="Times New Roman" w:cs="Times New Roman"/>
          <w:sz w:val="28"/>
          <w:szCs w:val="28"/>
        </w:rPr>
        <w:lastRenderedPageBreak/>
        <w:t>А.</w:t>
      </w:r>
      <w:r w:rsidR="00BF5AFD" w:rsidRPr="006246C5">
        <w:rPr>
          <w:rFonts w:ascii="Times New Roman" w:hAnsi="Times New Roman" w:cs="Times New Roman"/>
          <w:sz w:val="28"/>
          <w:szCs w:val="28"/>
        </w:rPr>
        <w:t> </w:t>
      </w:r>
      <w:r w:rsidR="001F1FE0" w:rsidRPr="006246C5">
        <w:rPr>
          <w:rFonts w:ascii="Times New Roman" w:hAnsi="Times New Roman" w:cs="Times New Roman"/>
          <w:sz w:val="28"/>
          <w:szCs w:val="28"/>
        </w:rPr>
        <w:t xml:space="preserve">П. </w:t>
      </w:r>
      <w:proofErr w:type="spellStart"/>
      <w:r w:rsidR="001F1FE0" w:rsidRPr="006246C5">
        <w:rPr>
          <w:rFonts w:ascii="Times New Roman" w:hAnsi="Times New Roman" w:cs="Times New Roman"/>
          <w:sz w:val="28"/>
          <w:szCs w:val="28"/>
        </w:rPr>
        <w:t>Ольденбургского</w:t>
      </w:r>
      <w:proofErr w:type="spellEnd"/>
      <w:r w:rsidR="001F1FE0" w:rsidRPr="006246C5">
        <w:rPr>
          <w:rFonts w:ascii="Times New Roman" w:hAnsi="Times New Roman" w:cs="Times New Roman"/>
          <w:sz w:val="28"/>
          <w:szCs w:val="28"/>
        </w:rPr>
        <w:t>, теперь окончатель</w:t>
      </w:r>
      <w:r w:rsidR="00166FD6" w:rsidRPr="006246C5">
        <w:rPr>
          <w:rFonts w:ascii="Times New Roman" w:hAnsi="Times New Roman" w:cs="Times New Roman"/>
          <w:sz w:val="28"/>
          <w:szCs w:val="28"/>
        </w:rPr>
        <w:t xml:space="preserve">но потеряли актуальность, зато </w:t>
      </w:r>
      <w:r w:rsidR="001F1FE0" w:rsidRPr="006246C5">
        <w:rPr>
          <w:rFonts w:ascii="Times New Roman" w:hAnsi="Times New Roman" w:cs="Times New Roman"/>
          <w:sz w:val="28"/>
          <w:szCs w:val="28"/>
        </w:rPr>
        <w:t xml:space="preserve">совершенно очевидной стала необходимость согласования Положения о </w:t>
      </w:r>
      <w:r w:rsidRPr="006246C5">
        <w:rPr>
          <w:rFonts w:ascii="Times New Roman" w:hAnsi="Times New Roman" w:cs="Times New Roman"/>
          <w:sz w:val="28"/>
          <w:szCs w:val="28"/>
        </w:rPr>
        <w:t>в</w:t>
      </w:r>
      <w:r w:rsidR="001F1FE0" w:rsidRPr="006246C5">
        <w:rPr>
          <w:rFonts w:ascii="Times New Roman" w:hAnsi="Times New Roman" w:cs="Times New Roman"/>
          <w:sz w:val="28"/>
          <w:szCs w:val="28"/>
        </w:rPr>
        <w:t xml:space="preserve">ерховном начальнике и Учреждения </w:t>
      </w:r>
      <w:r w:rsidRPr="006246C5">
        <w:rPr>
          <w:rFonts w:ascii="Times New Roman" w:hAnsi="Times New Roman" w:cs="Times New Roman"/>
          <w:sz w:val="28"/>
          <w:szCs w:val="28"/>
        </w:rPr>
        <w:t>Г</w:t>
      </w:r>
      <w:r w:rsidR="001F1FE0" w:rsidRPr="006246C5">
        <w:rPr>
          <w:rFonts w:ascii="Times New Roman" w:hAnsi="Times New Roman" w:cs="Times New Roman"/>
          <w:sz w:val="28"/>
          <w:szCs w:val="28"/>
        </w:rPr>
        <w:t xml:space="preserve">лавного управления. 23 января </w:t>
      </w:r>
      <w:r w:rsidR="00735E4A" w:rsidRPr="006246C5">
        <w:rPr>
          <w:rFonts w:ascii="Times New Roman" w:hAnsi="Times New Roman" w:cs="Times New Roman"/>
          <w:sz w:val="28"/>
          <w:szCs w:val="28"/>
        </w:rPr>
        <w:t xml:space="preserve">новый </w:t>
      </w:r>
      <w:r w:rsidR="001F1FE0" w:rsidRPr="006246C5">
        <w:rPr>
          <w:rFonts w:ascii="Times New Roman" w:hAnsi="Times New Roman" w:cs="Times New Roman"/>
          <w:sz w:val="28"/>
          <w:szCs w:val="28"/>
        </w:rPr>
        <w:t>председатель Совета министров Б. В. Штюрмер в своем всеподданнейшем докладе сообщил</w:t>
      </w:r>
      <w:r w:rsidR="00735E4A" w:rsidRPr="006246C5">
        <w:rPr>
          <w:rFonts w:ascii="Times New Roman" w:hAnsi="Times New Roman" w:cs="Times New Roman"/>
          <w:sz w:val="28"/>
          <w:szCs w:val="28"/>
        </w:rPr>
        <w:t xml:space="preserve"> царю</w:t>
      </w:r>
      <w:r w:rsidR="001F1FE0" w:rsidRPr="006246C5">
        <w:rPr>
          <w:rFonts w:ascii="Times New Roman" w:hAnsi="Times New Roman" w:cs="Times New Roman"/>
          <w:sz w:val="28"/>
          <w:szCs w:val="28"/>
        </w:rPr>
        <w:t xml:space="preserve">, что, по его мнению, то обстоятельство, что задачи этих ведомств фактически совпадали («высшее руководство мерами предупреждения и борьбы с заразными болезнями» и «согласование врачебно-санитарной деятельности всех вообще правительственных и общественных учреждений» у </w:t>
      </w:r>
      <w:r w:rsidRPr="006246C5">
        <w:rPr>
          <w:rFonts w:ascii="Times New Roman" w:hAnsi="Times New Roman" w:cs="Times New Roman"/>
          <w:sz w:val="28"/>
          <w:szCs w:val="28"/>
        </w:rPr>
        <w:t>Г</w:t>
      </w:r>
      <w:r w:rsidR="001F1FE0" w:rsidRPr="006246C5">
        <w:rPr>
          <w:rFonts w:ascii="Times New Roman" w:hAnsi="Times New Roman" w:cs="Times New Roman"/>
          <w:sz w:val="28"/>
          <w:szCs w:val="28"/>
        </w:rPr>
        <w:t xml:space="preserve">лавного управления и высшее начальствование </w:t>
      </w:r>
      <w:r w:rsidRPr="006246C5">
        <w:rPr>
          <w:rFonts w:ascii="Times New Roman" w:hAnsi="Times New Roman" w:cs="Times New Roman"/>
          <w:sz w:val="28"/>
          <w:szCs w:val="28"/>
        </w:rPr>
        <w:t>в</w:t>
      </w:r>
      <w:r w:rsidR="001F1FE0" w:rsidRPr="006246C5">
        <w:rPr>
          <w:rFonts w:ascii="Times New Roman" w:hAnsi="Times New Roman" w:cs="Times New Roman"/>
          <w:sz w:val="28"/>
          <w:szCs w:val="28"/>
        </w:rPr>
        <w:t>ерховного начальника над «всеми органами, организациями, обществами и лицами санитарной и эвакуационной службы»), делало их столкновения неизбежными</w:t>
      </w:r>
      <w:r w:rsidR="001F1FE0" w:rsidRPr="006246C5">
        <w:rPr>
          <w:rStyle w:val="a5"/>
          <w:rFonts w:ascii="Times New Roman" w:hAnsi="Times New Roman" w:cs="Times New Roman"/>
          <w:sz w:val="28"/>
          <w:szCs w:val="28"/>
        </w:rPr>
        <w:footnoteReference w:id="159"/>
      </w:r>
      <w:r w:rsidR="00166FD6" w:rsidRPr="006246C5">
        <w:rPr>
          <w:rFonts w:ascii="Times New Roman" w:hAnsi="Times New Roman" w:cs="Times New Roman"/>
          <w:sz w:val="28"/>
          <w:szCs w:val="28"/>
        </w:rPr>
        <w:t>.</w:t>
      </w:r>
      <w:r w:rsidR="00735E4A" w:rsidRPr="006246C5">
        <w:rPr>
          <w:rFonts w:ascii="Times New Roman" w:hAnsi="Times New Roman" w:cs="Times New Roman"/>
          <w:sz w:val="28"/>
          <w:szCs w:val="28"/>
        </w:rPr>
        <w:t xml:space="preserve"> </w:t>
      </w:r>
      <w:r w:rsidR="00166FD6" w:rsidRPr="006246C5">
        <w:rPr>
          <w:rFonts w:ascii="Times New Roman" w:hAnsi="Times New Roman" w:cs="Times New Roman"/>
          <w:sz w:val="28"/>
          <w:szCs w:val="28"/>
        </w:rPr>
        <w:t>О</w:t>
      </w:r>
      <w:r w:rsidR="001F1FE0" w:rsidRPr="006246C5">
        <w:rPr>
          <w:rFonts w:ascii="Times New Roman" w:hAnsi="Times New Roman" w:cs="Times New Roman"/>
          <w:sz w:val="28"/>
          <w:szCs w:val="28"/>
        </w:rPr>
        <w:t xml:space="preserve">т себя отметим, что положение с </w:t>
      </w:r>
      <w:r w:rsidR="00BF5AFD" w:rsidRPr="006246C5">
        <w:rPr>
          <w:rFonts w:ascii="Times New Roman" w:hAnsi="Times New Roman" w:cs="Times New Roman"/>
          <w:sz w:val="28"/>
          <w:szCs w:val="28"/>
        </w:rPr>
        <w:t>совпадением</w:t>
      </w:r>
      <w:r w:rsidR="001F1FE0" w:rsidRPr="006246C5">
        <w:rPr>
          <w:rFonts w:ascii="Times New Roman" w:hAnsi="Times New Roman" w:cs="Times New Roman"/>
          <w:sz w:val="28"/>
          <w:szCs w:val="28"/>
        </w:rPr>
        <w:t xml:space="preserve"> функций двух ведомств было даже серьезнее: среди задач </w:t>
      </w:r>
      <w:r w:rsidRPr="006246C5">
        <w:rPr>
          <w:rFonts w:ascii="Times New Roman" w:hAnsi="Times New Roman" w:cs="Times New Roman"/>
          <w:sz w:val="28"/>
          <w:szCs w:val="28"/>
        </w:rPr>
        <w:t>в</w:t>
      </w:r>
      <w:r w:rsidR="001F1FE0" w:rsidRPr="006246C5">
        <w:rPr>
          <w:rFonts w:ascii="Times New Roman" w:hAnsi="Times New Roman" w:cs="Times New Roman"/>
          <w:sz w:val="28"/>
          <w:szCs w:val="28"/>
        </w:rPr>
        <w:t>ерховного начальника значилось также объединение «всех видов санитарной и эвакуационной деятельности в государстве», для чего он должен был «направлять усилия и средства всех подлежащих органов, ведомств, организаций и лиц для достижения наилучших результатов»</w:t>
      </w:r>
      <w:r w:rsidR="001F1FE0" w:rsidRPr="006246C5">
        <w:rPr>
          <w:rStyle w:val="a5"/>
          <w:rFonts w:ascii="Times New Roman" w:hAnsi="Times New Roman" w:cs="Times New Roman"/>
          <w:sz w:val="28"/>
          <w:szCs w:val="28"/>
        </w:rPr>
        <w:footnoteReference w:id="160"/>
      </w:r>
      <w:r w:rsidR="00166FD6" w:rsidRPr="006246C5">
        <w:rPr>
          <w:rFonts w:ascii="Times New Roman" w:hAnsi="Times New Roman" w:cs="Times New Roman"/>
          <w:sz w:val="28"/>
          <w:szCs w:val="28"/>
        </w:rPr>
        <w:t xml:space="preserve"> – формулировки,</w:t>
      </w:r>
      <w:r w:rsidR="00735E4A" w:rsidRPr="006246C5">
        <w:rPr>
          <w:rFonts w:ascii="Times New Roman" w:hAnsi="Times New Roman" w:cs="Times New Roman"/>
          <w:sz w:val="28"/>
          <w:szCs w:val="28"/>
        </w:rPr>
        <w:t xml:space="preserve"> </w:t>
      </w:r>
      <w:r w:rsidR="00166FD6" w:rsidRPr="006246C5">
        <w:rPr>
          <w:rFonts w:ascii="Times New Roman" w:hAnsi="Times New Roman" w:cs="Times New Roman"/>
          <w:sz w:val="28"/>
          <w:szCs w:val="28"/>
        </w:rPr>
        <w:t xml:space="preserve">практически созвучные положениям </w:t>
      </w:r>
      <w:r w:rsidR="00BF5AFD" w:rsidRPr="006246C5">
        <w:rPr>
          <w:rFonts w:ascii="Times New Roman" w:hAnsi="Times New Roman" w:cs="Times New Roman"/>
          <w:sz w:val="28"/>
          <w:szCs w:val="28"/>
        </w:rPr>
        <w:t xml:space="preserve">проекта </w:t>
      </w:r>
      <w:r w:rsidR="00166FD6" w:rsidRPr="006246C5">
        <w:rPr>
          <w:rFonts w:ascii="Times New Roman" w:hAnsi="Times New Roman" w:cs="Times New Roman"/>
          <w:sz w:val="28"/>
          <w:szCs w:val="28"/>
        </w:rPr>
        <w:t xml:space="preserve">Учреждения </w:t>
      </w:r>
      <w:r w:rsidR="0034236D" w:rsidRPr="006246C5">
        <w:rPr>
          <w:rFonts w:ascii="Times New Roman" w:hAnsi="Times New Roman" w:cs="Times New Roman"/>
          <w:sz w:val="28"/>
          <w:szCs w:val="28"/>
        </w:rPr>
        <w:t>Г</w:t>
      </w:r>
      <w:r w:rsidR="00166FD6" w:rsidRPr="006246C5">
        <w:rPr>
          <w:rFonts w:ascii="Times New Roman" w:hAnsi="Times New Roman" w:cs="Times New Roman"/>
          <w:sz w:val="28"/>
          <w:szCs w:val="28"/>
        </w:rPr>
        <w:t xml:space="preserve">лавного управления. </w:t>
      </w:r>
      <w:r w:rsidR="00735E4A" w:rsidRPr="006246C5">
        <w:rPr>
          <w:rFonts w:ascii="Times New Roman" w:hAnsi="Times New Roman" w:cs="Times New Roman"/>
          <w:sz w:val="28"/>
          <w:szCs w:val="28"/>
        </w:rPr>
        <w:t xml:space="preserve">Николай </w:t>
      </w:r>
      <w:r w:rsidR="00735E4A" w:rsidRPr="006246C5">
        <w:rPr>
          <w:rFonts w:ascii="Times New Roman" w:hAnsi="Times New Roman" w:cs="Times New Roman"/>
          <w:sz w:val="28"/>
          <w:szCs w:val="28"/>
          <w:lang w:val="en-US"/>
        </w:rPr>
        <w:t>II</w:t>
      </w:r>
      <w:r w:rsidR="001F1FE0" w:rsidRPr="006246C5">
        <w:rPr>
          <w:rFonts w:ascii="Times New Roman" w:hAnsi="Times New Roman" w:cs="Times New Roman"/>
          <w:sz w:val="28"/>
          <w:szCs w:val="28"/>
        </w:rPr>
        <w:t xml:space="preserve"> велел Б. В. Штюрмеру обсудить </w:t>
      </w:r>
      <w:r w:rsidR="00166FD6" w:rsidRPr="006246C5">
        <w:rPr>
          <w:rFonts w:ascii="Times New Roman" w:hAnsi="Times New Roman" w:cs="Times New Roman"/>
          <w:sz w:val="28"/>
          <w:szCs w:val="28"/>
        </w:rPr>
        <w:t>поднятый им вопрос</w:t>
      </w:r>
      <w:r w:rsidR="001F1FE0" w:rsidRPr="006246C5">
        <w:rPr>
          <w:rFonts w:ascii="Times New Roman" w:hAnsi="Times New Roman" w:cs="Times New Roman"/>
          <w:sz w:val="28"/>
          <w:szCs w:val="28"/>
        </w:rPr>
        <w:t xml:space="preserve"> с принцем А. П. </w:t>
      </w:r>
      <w:proofErr w:type="spellStart"/>
      <w:r w:rsidR="001F1FE0" w:rsidRPr="006246C5">
        <w:rPr>
          <w:rFonts w:ascii="Times New Roman" w:hAnsi="Times New Roman" w:cs="Times New Roman"/>
          <w:sz w:val="28"/>
          <w:szCs w:val="28"/>
        </w:rPr>
        <w:t>Ольденбургским</w:t>
      </w:r>
      <w:proofErr w:type="spellEnd"/>
      <w:r w:rsidR="001F1FE0" w:rsidRPr="006246C5">
        <w:rPr>
          <w:rFonts w:ascii="Times New Roman" w:hAnsi="Times New Roman" w:cs="Times New Roman"/>
          <w:sz w:val="28"/>
          <w:szCs w:val="28"/>
        </w:rPr>
        <w:t>. Последний объявил, чт</w:t>
      </w:r>
      <w:r w:rsidR="00C12BD1" w:rsidRPr="006246C5">
        <w:rPr>
          <w:rFonts w:ascii="Times New Roman" w:hAnsi="Times New Roman" w:cs="Times New Roman"/>
          <w:sz w:val="28"/>
          <w:szCs w:val="28"/>
        </w:rPr>
        <w:t>о проектировавшаяся «постановка</w:t>
      </w:r>
      <w:r w:rsidR="001F1FE0" w:rsidRPr="006246C5">
        <w:rPr>
          <w:rFonts w:ascii="Times New Roman" w:hAnsi="Times New Roman" w:cs="Times New Roman"/>
          <w:sz w:val="28"/>
          <w:szCs w:val="28"/>
        </w:rPr>
        <w:t xml:space="preserve"> вопроса» не отвечала «потребностям дела»</w:t>
      </w:r>
      <w:r w:rsidR="0034236D" w:rsidRPr="006246C5">
        <w:rPr>
          <w:rFonts w:ascii="Times New Roman" w:hAnsi="Times New Roman" w:cs="Times New Roman"/>
          <w:sz w:val="28"/>
          <w:szCs w:val="28"/>
        </w:rPr>
        <w:t>. На момент составления записки</w:t>
      </w:r>
      <w:r w:rsidR="00C12BD1" w:rsidRPr="006246C5">
        <w:rPr>
          <w:rFonts w:ascii="Times New Roman" w:hAnsi="Times New Roman" w:cs="Times New Roman"/>
          <w:sz w:val="28"/>
          <w:szCs w:val="28"/>
        </w:rPr>
        <w:t xml:space="preserve"> Б. В. Штюрмера</w:t>
      </w:r>
      <w:r w:rsidR="0034236D" w:rsidRPr="006246C5">
        <w:rPr>
          <w:rFonts w:ascii="Times New Roman" w:hAnsi="Times New Roman" w:cs="Times New Roman"/>
          <w:sz w:val="28"/>
          <w:szCs w:val="28"/>
        </w:rPr>
        <w:t xml:space="preserve"> Николаю </w:t>
      </w:r>
      <w:r w:rsidR="0034236D" w:rsidRPr="006246C5">
        <w:rPr>
          <w:rFonts w:ascii="Times New Roman" w:hAnsi="Times New Roman" w:cs="Times New Roman"/>
          <w:sz w:val="28"/>
          <w:szCs w:val="28"/>
          <w:lang w:val="en-US"/>
        </w:rPr>
        <w:t>II</w:t>
      </w:r>
      <w:r w:rsidR="00C12BD1" w:rsidRPr="006246C5">
        <w:rPr>
          <w:rFonts w:ascii="Times New Roman" w:hAnsi="Times New Roman" w:cs="Times New Roman"/>
          <w:sz w:val="28"/>
          <w:szCs w:val="28"/>
        </w:rPr>
        <w:t>, в которо</w:t>
      </w:r>
      <w:r w:rsidR="0034236D" w:rsidRPr="006246C5">
        <w:rPr>
          <w:rFonts w:ascii="Times New Roman" w:hAnsi="Times New Roman" w:cs="Times New Roman"/>
          <w:sz w:val="28"/>
          <w:szCs w:val="28"/>
        </w:rPr>
        <w:t>й</w:t>
      </w:r>
      <w:r w:rsidR="00C12BD1" w:rsidRPr="006246C5">
        <w:rPr>
          <w:rFonts w:ascii="Times New Roman" w:hAnsi="Times New Roman" w:cs="Times New Roman"/>
          <w:sz w:val="28"/>
          <w:szCs w:val="28"/>
        </w:rPr>
        <w:t xml:space="preserve"> </w:t>
      </w:r>
      <w:r w:rsidR="0034236D" w:rsidRPr="006246C5">
        <w:rPr>
          <w:rFonts w:ascii="Times New Roman" w:hAnsi="Times New Roman" w:cs="Times New Roman"/>
          <w:sz w:val="28"/>
          <w:szCs w:val="28"/>
        </w:rPr>
        <w:t>п</w:t>
      </w:r>
      <w:r w:rsidR="00077D66" w:rsidRPr="006246C5">
        <w:rPr>
          <w:rFonts w:ascii="Times New Roman" w:hAnsi="Times New Roman" w:cs="Times New Roman"/>
          <w:sz w:val="28"/>
          <w:szCs w:val="28"/>
        </w:rPr>
        <w:t>редседатель Совета министров из</w:t>
      </w:r>
      <w:r w:rsidR="0034236D" w:rsidRPr="006246C5">
        <w:rPr>
          <w:rFonts w:ascii="Times New Roman" w:hAnsi="Times New Roman" w:cs="Times New Roman"/>
          <w:sz w:val="28"/>
          <w:szCs w:val="28"/>
        </w:rPr>
        <w:t>лагал</w:t>
      </w:r>
      <w:r w:rsidR="00C12BD1" w:rsidRPr="006246C5">
        <w:rPr>
          <w:rFonts w:ascii="Times New Roman" w:hAnsi="Times New Roman" w:cs="Times New Roman"/>
          <w:sz w:val="28"/>
          <w:szCs w:val="28"/>
        </w:rPr>
        <w:t xml:space="preserve"> ход своей беседы с принцем А.</w:t>
      </w:r>
      <w:r w:rsidR="00453358" w:rsidRPr="006246C5">
        <w:rPr>
          <w:rFonts w:ascii="Times New Roman" w:hAnsi="Times New Roman" w:cs="Times New Roman"/>
          <w:sz w:val="28"/>
          <w:szCs w:val="28"/>
        </w:rPr>
        <w:t> </w:t>
      </w:r>
      <w:r w:rsidR="00C12BD1" w:rsidRPr="006246C5">
        <w:rPr>
          <w:rFonts w:ascii="Times New Roman" w:hAnsi="Times New Roman" w:cs="Times New Roman"/>
          <w:sz w:val="28"/>
          <w:szCs w:val="28"/>
        </w:rPr>
        <w:t>П.</w:t>
      </w:r>
      <w:r w:rsidR="00453358" w:rsidRPr="006246C5">
        <w:rPr>
          <w:rFonts w:ascii="Times New Roman" w:hAnsi="Times New Roman" w:cs="Times New Roman"/>
          <w:sz w:val="28"/>
          <w:szCs w:val="28"/>
        </w:rPr>
        <w:t> </w:t>
      </w:r>
      <w:proofErr w:type="spellStart"/>
      <w:r w:rsidR="00C12BD1" w:rsidRPr="006246C5">
        <w:rPr>
          <w:rFonts w:ascii="Times New Roman" w:hAnsi="Times New Roman" w:cs="Times New Roman"/>
          <w:sz w:val="28"/>
          <w:szCs w:val="28"/>
        </w:rPr>
        <w:t>Ольденбургским</w:t>
      </w:r>
      <w:proofErr w:type="spellEnd"/>
      <w:r w:rsidR="001F1FE0" w:rsidRPr="006246C5">
        <w:rPr>
          <w:rFonts w:ascii="Times New Roman" w:hAnsi="Times New Roman" w:cs="Times New Roman"/>
          <w:sz w:val="28"/>
          <w:szCs w:val="28"/>
        </w:rPr>
        <w:t>, однако, ничего нарушавшего ход реформы не произошло, свой текст Б.</w:t>
      </w:r>
      <w:r w:rsidR="003540E6" w:rsidRPr="006246C5">
        <w:rPr>
          <w:rFonts w:ascii="Times New Roman" w:hAnsi="Times New Roman" w:cs="Times New Roman"/>
          <w:sz w:val="28"/>
          <w:szCs w:val="28"/>
        </w:rPr>
        <w:t> </w:t>
      </w:r>
      <w:r w:rsidR="001F1FE0" w:rsidRPr="006246C5">
        <w:rPr>
          <w:rFonts w:ascii="Times New Roman" w:hAnsi="Times New Roman" w:cs="Times New Roman"/>
          <w:sz w:val="28"/>
          <w:szCs w:val="28"/>
        </w:rPr>
        <w:t>В.</w:t>
      </w:r>
      <w:r w:rsidR="003540E6" w:rsidRPr="006246C5">
        <w:rPr>
          <w:rFonts w:ascii="Times New Roman" w:hAnsi="Times New Roman" w:cs="Times New Roman"/>
          <w:sz w:val="28"/>
          <w:szCs w:val="28"/>
        </w:rPr>
        <w:t> </w:t>
      </w:r>
      <w:r w:rsidR="001F1FE0" w:rsidRPr="006246C5">
        <w:rPr>
          <w:rFonts w:ascii="Times New Roman" w:hAnsi="Times New Roman" w:cs="Times New Roman"/>
          <w:sz w:val="28"/>
          <w:szCs w:val="28"/>
        </w:rPr>
        <w:t>Штюрмер заключал сообщением о том, что Г.</w:t>
      </w:r>
      <w:r w:rsidR="0034236D" w:rsidRPr="006246C5">
        <w:rPr>
          <w:rFonts w:ascii="Times New Roman" w:hAnsi="Times New Roman" w:cs="Times New Roman"/>
          <w:sz w:val="28"/>
          <w:szCs w:val="28"/>
        </w:rPr>
        <w:t> </w:t>
      </w:r>
      <w:r w:rsidR="001F1FE0" w:rsidRPr="006246C5">
        <w:rPr>
          <w:rFonts w:ascii="Times New Roman" w:hAnsi="Times New Roman" w:cs="Times New Roman"/>
          <w:sz w:val="28"/>
          <w:szCs w:val="28"/>
        </w:rPr>
        <w:t>Е.</w:t>
      </w:r>
      <w:r w:rsidR="00077D66" w:rsidRPr="006246C5">
        <w:rPr>
          <w:rFonts w:ascii="Times New Roman" w:hAnsi="Times New Roman" w:cs="Times New Roman"/>
          <w:sz w:val="28"/>
          <w:szCs w:val="28"/>
        </w:rPr>
        <w:t> </w:t>
      </w:r>
      <w:r w:rsidR="001F1FE0" w:rsidRPr="006246C5">
        <w:rPr>
          <w:rFonts w:ascii="Times New Roman" w:hAnsi="Times New Roman" w:cs="Times New Roman"/>
          <w:sz w:val="28"/>
          <w:szCs w:val="28"/>
        </w:rPr>
        <w:t>Рейн спешно редакт</w:t>
      </w:r>
      <w:r w:rsidR="00166FD6" w:rsidRPr="006246C5">
        <w:rPr>
          <w:rFonts w:ascii="Times New Roman" w:hAnsi="Times New Roman" w:cs="Times New Roman"/>
          <w:sz w:val="28"/>
          <w:szCs w:val="28"/>
        </w:rPr>
        <w:t>ировал</w:t>
      </w:r>
      <w:r w:rsidR="001F1FE0" w:rsidRPr="006246C5">
        <w:rPr>
          <w:rFonts w:ascii="Times New Roman" w:hAnsi="Times New Roman" w:cs="Times New Roman"/>
          <w:sz w:val="28"/>
          <w:szCs w:val="28"/>
        </w:rPr>
        <w:t xml:space="preserve"> законопроект и что </w:t>
      </w:r>
      <w:r w:rsidR="00166FD6" w:rsidRPr="006246C5">
        <w:rPr>
          <w:rFonts w:ascii="Times New Roman" w:hAnsi="Times New Roman" w:cs="Times New Roman"/>
          <w:sz w:val="28"/>
          <w:szCs w:val="28"/>
        </w:rPr>
        <w:t xml:space="preserve">этот </w:t>
      </w:r>
      <w:r w:rsidR="003540E6" w:rsidRPr="006246C5">
        <w:rPr>
          <w:rFonts w:ascii="Times New Roman" w:hAnsi="Times New Roman" w:cs="Times New Roman"/>
          <w:sz w:val="28"/>
          <w:szCs w:val="28"/>
        </w:rPr>
        <w:t>документ</w:t>
      </w:r>
      <w:r w:rsidR="001F1FE0" w:rsidRPr="006246C5">
        <w:rPr>
          <w:rFonts w:ascii="Times New Roman" w:hAnsi="Times New Roman" w:cs="Times New Roman"/>
          <w:sz w:val="28"/>
          <w:szCs w:val="28"/>
        </w:rPr>
        <w:t xml:space="preserve"> </w:t>
      </w:r>
      <w:r w:rsidR="00166FD6" w:rsidRPr="006246C5">
        <w:rPr>
          <w:rFonts w:ascii="Times New Roman" w:hAnsi="Times New Roman" w:cs="Times New Roman"/>
          <w:sz w:val="28"/>
          <w:szCs w:val="28"/>
        </w:rPr>
        <w:t xml:space="preserve">должен был быть </w:t>
      </w:r>
      <w:r w:rsidR="001F1FE0" w:rsidRPr="006246C5">
        <w:rPr>
          <w:rFonts w:ascii="Times New Roman" w:hAnsi="Times New Roman" w:cs="Times New Roman"/>
          <w:sz w:val="28"/>
          <w:szCs w:val="28"/>
        </w:rPr>
        <w:t xml:space="preserve">представлен царю для утверждения в порядке 87 статьи во время </w:t>
      </w:r>
      <w:r w:rsidR="001F1FE0" w:rsidRPr="006246C5">
        <w:rPr>
          <w:rFonts w:ascii="Times New Roman" w:hAnsi="Times New Roman" w:cs="Times New Roman"/>
          <w:sz w:val="28"/>
          <w:szCs w:val="28"/>
        </w:rPr>
        <w:lastRenderedPageBreak/>
        <w:t xml:space="preserve">ближайшего перерыва думских занятий. Однако </w:t>
      </w:r>
      <w:r w:rsidR="00166FD6" w:rsidRPr="006246C5">
        <w:rPr>
          <w:rFonts w:ascii="Times New Roman" w:hAnsi="Times New Roman" w:cs="Times New Roman"/>
          <w:sz w:val="28"/>
          <w:szCs w:val="28"/>
        </w:rPr>
        <w:t>уже</w:t>
      </w:r>
      <w:r w:rsidR="001F1FE0" w:rsidRPr="006246C5">
        <w:rPr>
          <w:rFonts w:ascii="Times New Roman" w:hAnsi="Times New Roman" w:cs="Times New Roman"/>
          <w:sz w:val="28"/>
          <w:szCs w:val="28"/>
        </w:rPr>
        <w:t xml:space="preserve"> 3 февраля принц А.</w:t>
      </w:r>
      <w:r w:rsidR="003540E6" w:rsidRPr="006246C5">
        <w:rPr>
          <w:rFonts w:ascii="Times New Roman" w:hAnsi="Times New Roman" w:cs="Times New Roman"/>
          <w:sz w:val="28"/>
          <w:szCs w:val="28"/>
        </w:rPr>
        <w:t> </w:t>
      </w:r>
      <w:r w:rsidR="001F1FE0" w:rsidRPr="006246C5">
        <w:rPr>
          <w:rFonts w:ascii="Times New Roman" w:hAnsi="Times New Roman" w:cs="Times New Roman"/>
          <w:sz w:val="28"/>
          <w:szCs w:val="28"/>
        </w:rPr>
        <w:t>П.</w:t>
      </w:r>
      <w:r w:rsidR="003540E6" w:rsidRPr="006246C5">
        <w:rPr>
          <w:rFonts w:ascii="Times New Roman" w:hAnsi="Times New Roman" w:cs="Times New Roman"/>
          <w:sz w:val="28"/>
          <w:szCs w:val="28"/>
        </w:rPr>
        <w:t> </w:t>
      </w:r>
      <w:proofErr w:type="spellStart"/>
      <w:r w:rsidR="001F1FE0" w:rsidRPr="006246C5">
        <w:rPr>
          <w:rFonts w:ascii="Times New Roman" w:hAnsi="Times New Roman" w:cs="Times New Roman"/>
          <w:sz w:val="28"/>
          <w:szCs w:val="28"/>
        </w:rPr>
        <w:t>Ольденбургский</w:t>
      </w:r>
      <w:proofErr w:type="spellEnd"/>
      <w:r w:rsidR="001F1FE0" w:rsidRPr="006246C5">
        <w:rPr>
          <w:rFonts w:ascii="Times New Roman" w:hAnsi="Times New Roman" w:cs="Times New Roman"/>
          <w:sz w:val="28"/>
          <w:szCs w:val="28"/>
          <w:lang w:eastAsia="ja-JP"/>
        </w:rPr>
        <w:t>,</w:t>
      </w:r>
      <w:r w:rsidR="001F1FE0" w:rsidRPr="006246C5">
        <w:rPr>
          <w:rFonts w:ascii="Times New Roman" w:hAnsi="Times New Roman" w:cs="Times New Roman"/>
          <w:sz w:val="28"/>
          <w:szCs w:val="28"/>
        </w:rPr>
        <w:t xml:space="preserve"> представив, видимо, более весомые обоснования своей позиции, убедил Николая </w:t>
      </w:r>
      <w:r w:rsidR="001F1FE0" w:rsidRPr="006246C5">
        <w:rPr>
          <w:rFonts w:ascii="Times New Roman" w:hAnsi="Times New Roman" w:cs="Times New Roman"/>
          <w:sz w:val="28"/>
          <w:szCs w:val="28"/>
          <w:lang w:eastAsia="ja-JP"/>
        </w:rPr>
        <w:t xml:space="preserve">II отложить рассмотрение вопроса об учреждении </w:t>
      </w:r>
      <w:r w:rsidR="0034236D" w:rsidRPr="006246C5">
        <w:rPr>
          <w:rFonts w:ascii="Times New Roman" w:hAnsi="Times New Roman" w:cs="Times New Roman"/>
          <w:sz w:val="28"/>
          <w:szCs w:val="28"/>
          <w:lang w:eastAsia="ja-JP"/>
        </w:rPr>
        <w:t>Г</w:t>
      </w:r>
      <w:r w:rsidR="001F1FE0" w:rsidRPr="006246C5">
        <w:rPr>
          <w:rFonts w:ascii="Times New Roman" w:hAnsi="Times New Roman" w:cs="Times New Roman"/>
          <w:sz w:val="28"/>
          <w:szCs w:val="28"/>
          <w:lang w:eastAsia="ja-JP"/>
        </w:rPr>
        <w:t xml:space="preserve">лавного управления, о чем </w:t>
      </w:r>
      <w:r w:rsidR="0034236D" w:rsidRPr="006246C5">
        <w:rPr>
          <w:rFonts w:ascii="Times New Roman" w:hAnsi="Times New Roman" w:cs="Times New Roman"/>
          <w:sz w:val="28"/>
          <w:szCs w:val="28"/>
          <w:lang w:eastAsia="ja-JP"/>
        </w:rPr>
        <w:t>в</w:t>
      </w:r>
      <w:r w:rsidR="001F1FE0" w:rsidRPr="006246C5">
        <w:rPr>
          <w:rFonts w:ascii="Times New Roman" w:hAnsi="Times New Roman" w:cs="Times New Roman"/>
          <w:sz w:val="28"/>
          <w:szCs w:val="28"/>
          <w:lang w:eastAsia="ja-JP"/>
        </w:rPr>
        <w:t>ерховный начальник и сообщил Б.</w:t>
      </w:r>
      <w:r w:rsidR="003540E6" w:rsidRPr="006246C5">
        <w:rPr>
          <w:rFonts w:ascii="Times New Roman" w:hAnsi="Times New Roman" w:cs="Times New Roman"/>
          <w:sz w:val="28"/>
          <w:szCs w:val="28"/>
          <w:lang w:eastAsia="ja-JP"/>
        </w:rPr>
        <w:t> </w:t>
      </w:r>
      <w:r w:rsidR="001F1FE0" w:rsidRPr="006246C5">
        <w:rPr>
          <w:rFonts w:ascii="Times New Roman" w:hAnsi="Times New Roman" w:cs="Times New Roman"/>
          <w:sz w:val="28"/>
          <w:szCs w:val="28"/>
          <w:lang w:eastAsia="ja-JP"/>
        </w:rPr>
        <w:t>В. Штюрмеру телеграммой от 4 февраля</w:t>
      </w:r>
      <w:r w:rsidR="001F1FE0" w:rsidRPr="006246C5">
        <w:rPr>
          <w:rStyle w:val="a5"/>
          <w:rFonts w:ascii="Times New Roman" w:hAnsi="Times New Roman" w:cs="Times New Roman"/>
          <w:sz w:val="28"/>
          <w:szCs w:val="28"/>
          <w:lang w:eastAsia="ja-JP"/>
        </w:rPr>
        <w:footnoteReference w:id="161"/>
      </w:r>
      <w:r w:rsidR="001F1FE0" w:rsidRPr="006246C5">
        <w:rPr>
          <w:rFonts w:ascii="Times New Roman" w:hAnsi="Times New Roman" w:cs="Times New Roman"/>
          <w:sz w:val="28"/>
          <w:szCs w:val="28"/>
          <w:lang w:eastAsia="ja-JP"/>
        </w:rPr>
        <w:t>. После этого соответствующую</w:t>
      </w:r>
      <w:r w:rsidR="001F1FE0" w:rsidRPr="006246C5">
        <w:rPr>
          <w:rFonts w:ascii="Times New Roman" w:hAnsi="Times New Roman" w:cs="Times New Roman"/>
          <w:sz w:val="28"/>
          <w:szCs w:val="28"/>
        </w:rPr>
        <w:t xml:space="preserve"> телеграмму от последнего получил уже Г. Е. Рейн</w:t>
      </w:r>
      <w:r w:rsidR="001F1FE0" w:rsidRPr="006246C5">
        <w:rPr>
          <w:rStyle w:val="a5"/>
          <w:rFonts w:ascii="Times New Roman" w:hAnsi="Times New Roman" w:cs="Times New Roman"/>
          <w:sz w:val="28"/>
          <w:szCs w:val="28"/>
        </w:rPr>
        <w:footnoteReference w:id="162"/>
      </w:r>
      <w:r w:rsidR="001F1FE0" w:rsidRPr="006246C5">
        <w:rPr>
          <w:rFonts w:ascii="Times New Roman" w:hAnsi="Times New Roman" w:cs="Times New Roman"/>
          <w:sz w:val="28"/>
          <w:szCs w:val="28"/>
        </w:rPr>
        <w:t xml:space="preserve">. (Кстати говоря, между вынесением царем резолюции «Не согласен» и принятием решения отложить </w:t>
      </w:r>
      <w:r w:rsidR="00B1075A" w:rsidRPr="006246C5">
        <w:rPr>
          <w:rFonts w:ascii="Times New Roman" w:hAnsi="Times New Roman" w:cs="Times New Roman"/>
          <w:sz w:val="28"/>
          <w:szCs w:val="28"/>
        </w:rPr>
        <w:t>реализацию</w:t>
      </w:r>
      <w:r w:rsidR="001F1FE0" w:rsidRPr="006246C5">
        <w:rPr>
          <w:rFonts w:ascii="Times New Roman" w:hAnsi="Times New Roman" w:cs="Times New Roman"/>
          <w:sz w:val="28"/>
          <w:szCs w:val="28"/>
        </w:rPr>
        <w:t xml:space="preserve"> законопроекта прошел месяц, и это затягивание, даже если бы вместо приказа об откладывании поступил противоположный, делало невозможным проведение законопроекта по 87 статье в период прекращения думских занятий – они возобновились как раз в начале февраля</w:t>
      </w:r>
      <w:r w:rsidR="00735E4A" w:rsidRPr="006246C5">
        <w:rPr>
          <w:rFonts w:ascii="Times New Roman" w:hAnsi="Times New Roman" w:cs="Times New Roman"/>
          <w:sz w:val="28"/>
          <w:szCs w:val="28"/>
        </w:rPr>
        <w:t>. В</w:t>
      </w:r>
      <w:r w:rsidR="002354D9" w:rsidRPr="006246C5">
        <w:rPr>
          <w:rFonts w:ascii="Times New Roman" w:hAnsi="Times New Roman" w:cs="Times New Roman"/>
          <w:sz w:val="28"/>
          <w:szCs w:val="28"/>
        </w:rPr>
        <w:t xml:space="preserve">озможно, Николай </w:t>
      </w:r>
      <w:r w:rsidR="002354D9" w:rsidRPr="006246C5">
        <w:rPr>
          <w:rFonts w:ascii="Times New Roman" w:hAnsi="Times New Roman" w:cs="Times New Roman"/>
          <w:sz w:val="28"/>
          <w:szCs w:val="28"/>
          <w:lang w:val="en-US"/>
        </w:rPr>
        <w:t>II</w:t>
      </w:r>
      <w:r w:rsidR="002354D9" w:rsidRPr="006246C5">
        <w:rPr>
          <w:rFonts w:ascii="Times New Roman" w:hAnsi="Times New Roman" w:cs="Times New Roman"/>
          <w:sz w:val="28"/>
          <w:szCs w:val="28"/>
        </w:rPr>
        <w:t xml:space="preserve"> так легко согласился </w:t>
      </w:r>
      <w:r w:rsidR="0034236D" w:rsidRPr="006246C5">
        <w:rPr>
          <w:rFonts w:ascii="Times New Roman" w:hAnsi="Times New Roman" w:cs="Times New Roman"/>
          <w:sz w:val="28"/>
          <w:szCs w:val="28"/>
        </w:rPr>
        <w:t>затормозить</w:t>
      </w:r>
      <w:r w:rsidR="002354D9" w:rsidRPr="006246C5">
        <w:rPr>
          <w:rFonts w:ascii="Times New Roman" w:hAnsi="Times New Roman" w:cs="Times New Roman"/>
          <w:sz w:val="28"/>
          <w:szCs w:val="28"/>
        </w:rPr>
        <w:t xml:space="preserve"> воплощение законопроекта именно поэтому, а не по причине </w:t>
      </w:r>
      <w:r w:rsidR="0034236D" w:rsidRPr="006246C5">
        <w:rPr>
          <w:rFonts w:ascii="Times New Roman" w:hAnsi="Times New Roman" w:cs="Times New Roman"/>
          <w:sz w:val="28"/>
          <w:szCs w:val="28"/>
        </w:rPr>
        <w:t>весомости доводов</w:t>
      </w:r>
      <w:r w:rsidR="002354D9" w:rsidRPr="006246C5">
        <w:rPr>
          <w:rFonts w:ascii="Times New Roman" w:hAnsi="Times New Roman" w:cs="Times New Roman"/>
          <w:sz w:val="28"/>
          <w:szCs w:val="28"/>
        </w:rPr>
        <w:t xml:space="preserve"> </w:t>
      </w:r>
      <w:r w:rsidR="0034236D" w:rsidRPr="006246C5">
        <w:rPr>
          <w:rFonts w:ascii="Times New Roman" w:hAnsi="Times New Roman" w:cs="Times New Roman"/>
          <w:sz w:val="28"/>
          <w:szCs w:val="28"/>
        </w:rPr>
        <w:t>в</w:t>
      </w:r>
      <w:r w:rsidR="002354D9" w:rsidRPr="006246C5">
        <w:rPr>
          <w:rFonts w:ascii="Times New Roman" w:hAnsi="Times New Roman" w:cs="Times New Roman"/>
          <w:sz w:val="28"/>
          <w:szCs w:val="28"/>
        </w:rPr>
        <w:t>ерховного начальника</w:t>
      </w:r>
      <w:r w:rsidR="001F1FE0" w:rsidRPr="006246C5">
        <w:rPr>
          <w:rFonts w:ascii="Times New Roman" w:hAnsi="Times New Roman" w:cs="Times New Roman"/>
          <w:sz w:val="28"/>
          <w:szCs w:val="28"/>
        </w:rPr>
        <w:t>)</w:t>
      </w:r>
      <w:r w:rsidR="00166FD6" w:rsidRPr="006246C5">
        <w:rPr>
          <w:rFonts w:ascii="Times New Roman" w:hAnsi="Times New Roman" w:cs="Times New Roman"/>
          <w:sz w:val="28"/>
          <w:szCs w:val="28"/>
        </w:rPr>
        <w:t>.</w:t>
      </w:r>
      <w:r w:rsidR="001F1FE0" w:rsidRPr="006246C5">
        <w:rPr>
          <w:rFonts w:ascii="Times New Roman" w:hAnsi="Times New Roman" w:cs="Times New Roman"/>
          <w:sz w:val="28"/>
          <w:szCs w:val="28"/>
        </w:rPr>
        <w:t xml:space="preserve"> Были ли настояния принца А. П. </w:t>
      </w:r>
      <w:proofErr w:type="spellStart"/>
      <w:r w:rsidR="001F1FE0" w:rsidRPr="006246C5">
        <w:rPr>
          <w:rFonts w:ascii="Times New Roman" w:hAnsi="Times New Roman" w:cs="Times New Roman"/>
          <w:sz w:val="28"/>
          <w:szCs w:val="28"/>
        </w:rPr>
        <w:t>Ольденбургского</w:t>
      </w:r>
      <w:proofErr w:type="spellEnd"/>
      <w:r w:rsidR="001F1FE0" w:rsidRPr="006246C5">
        <w:rPr>
          <w:rFonts w:ascii="Times New Roman" w:hAnsi="Times New Roman" w:cs="Times New Roman"/>
          <w:sz w:val="28"/>
          <w:szCs w:val="28"/>
        </w:rPr>
        <w:t xml:space="preserve"> выражением </w:t>
      </w:r>
      <w:r w:rsidR="00166FD6" w:rsidRPr="006246C5">
        <w:rPr>
          <w:rFonts w:ascii="Times New Roman" w:hAnsi="Times New Roman" w:cs="Times New Roman"/>
          <w:sz w:val="28"/>
          <w:szCs w:val="28"/>
        </w:rPr>
        <w:t xml:space="preserve">его </w:t>
      </w:r>
      <w:r w:rsidR="001F1FE0" w:rsidRPr="006246C5">
        <w:rPr>
          <w:rFonts w:ascii="Times New Roman" w:hAnsi="Times New Roman" w:cs="Times New Roman"/>
          <w:sz w:val="28"/>
          <w:szCs w:val="28"/>
        </w:rPr>
        <w:t>обеспокоенности возможностью причинения санитарно</w:t>
      </w:r>
      <w:r w:rsidR="00BF5AFD" w:rsidRPr="006246C5">
        <w:rPr>
          <w:rFonts w:ascii="Times New Roman" w:hAnsi="Times New Roman" w:cs="Times New Roman"/>
          <w:sz w:val="28"/>
          <w:szCs w:val="28"/>
        </w:rPr>
        <w:t>му делу</w:t>
      </w:r>
      <w:r w:rsidR="001F1FE0" w:rsidRPr="006246C5">
        <w:rPr>
          <w:rFonts w:ascii="Times New Roman" w:hAnsi="Times New Roman" w:cs="Times New Roman"/>
          <w:sz w:val="28"/>
          <w:szCs w:val="28"/>
        </w:rPr>
        <w:t xml:space="preserve"> вреда междуведомственным</w:t>
      </w:r>
      <w:r w:rsidR="003540E6" w:rsidRPr="006246C5">
        <w:rPr>
          <w:rFonts w:ascii="Times New Roman" w:hAnsi="Times New Roman" w:cs="Times New Roman"/>
          <w:sz w:val="28"/>
          <w:szCs w:val="28"/>
        </w:rPr>
        <w:t xml:space="preserve">и разногласиями и проволочками, </w:t>
      </w:r>
      <w:r w:rsidR="001F1FE0" w:rsidRPr="006246C5">
        <w:rPr>
          <w:rFonts w:ascii="Times New Roman" w:hAnsi="Times New Roman" w:cs="Times New Roman"/>
          <w:sz w:val="28"/>
          <w:szCs w:val="28"/>
        </w:rPr>
        <w:t xml:space="preserve">или же причиной беспокойства </w:t>
      </w:r>
      <w:r w:rsidR="0034236D" w:rsidRPr="006246C5">
        <w:rPr>
          <w:rFonts w:ascii="Times New Roman" w:hAnsi="Times New Roman" w:cs="Times New Roman"/>
          <w:sz w:val="28"/>
          <w:szCs w:val="28"/>
        </w:rPr>
        <w:t>в</w:t>
      </w:r>
      <w:r w:rsidR="00EE0996" w:rsidRPr="006246C5">
        <w:rPr>
          <w:rFonts w:ascii="Times New Roman" w:hAnsi="Times New Roman" w:cs="Times New Roman"/>
          <w:sz w:val="28"/>
          <w:szCs w:val="28"/>
        </w:rPr>
        <w:t>ерховного начальника</w:t>
      </w:r>
      <w:r w:rsidR="001F1FE0" w:rsidRPr="006246C5">
        <w:rPr>
          <w:rFonts w:ascii="Times New Roman" w:hAnsi="Times New Roman" w:cs="Times New Roman"/>
          <w:sz w:val="28"/>
          <w:szCs w:val="28"/>
        </w:rPr>
        <w:t xml:space="preserve"> был </w:t>
      </w:r>
      <w:r w:rsidR="00EE0996" w:rsidRPr="006246C5">
        <w:rPr>
          <w:rFonts w:ascii="Times New Roman" w:hAnsi="Times New Roman" w:cs="Times New Roman"/>
          <w:sz w:val="28"/>
          <w:szCs w:val="28"/>
        </w:rPr>
        <w:t>«ведомственный эгоизм»</w:t>
      </w:r>
      <w:r w:rsidR="00C12BD1" w:rsidRPr="006246C5">
        <w:rPr>
          <w:rFonts w:ascii="Times New Roman" w:hAnsi="Times New Roman" w:cs="Times New Roman"/>
          <w:sz w:val="28"/>
          <w:szCs w:val="28"/>
        </w:rPr>
        <w:t>,</w:t>
      </w:r>
      <w:r w:rsidR="00735E4A" w:rsidRPr="006246C5">
        <w:rPr>
          <w:rFonts w:ascii="Times New Roman" w:hAnsi="Times New Roman" w:cs="Times New Roman"/>
          <w:sz w:val="28"/>
          <w:szCs w:val="28"/>
        </w:rPr>
        <w:t xml:space="preserve"> </w:t>
      </w:r>
      <w:r w:rsidR="001F1FE0" w:rsidRPr="006246C5">
        <w:rPr>
          <w:rFonts w:ascii="Times New Roman" w:hAnsi="Times New Roman" w:cs="Times New Roman"/>
          <w:sz w:val="28"/>
          <w:szCs w:val="28"/>
        </w:rPr>
        <w:t>или здесь и вовсе речь шла об элементарном личном эгоизме («борьбе самолюбий») и личных антипатиях, определить сложно. По-видимому, все понемногу. Что до проблемы согласован</w:t>
      </w:r>
      <w:r w:rsidR="003540E6" w:rsidRPr="006246C5">
        <w:rPr>
          <w:rFonts w:ascii="Times New Roman" w:hAnsi="Times New Roman" w:cs="Times New Roman"/>
          <w:sz w:val="28"/>
          <w:szCs w:val="28"/>
        </w:rPr>
        <w:t>ия</w:t>
      </w:r>
      <w:r w:rsidR="001F1FE0" w:rsidRPr="006246C5">
        <w:rPr>
          <w:rFonts w:ascii="Times New Roman" w:hAnsi="Times New Roman" w:cs="Times New Roman"/>
          <w:sz w:val="28"/>
          <w:szCs w:val="28"/>
        </w:rPr>
        <w:t xml:space="preserve"> Положения о </w:t>
      </w:r>
      <w:r w:rsidR="0034236D" w:rsidRPr="006246C5">
        <w:rPr>
          <w:rFonts w:ascii="Times New Roman" w:hAnsi="Times New Roman" w:cs="Times New Roman"/>
          <w:sz w:val="28"/>
          <w:szCs w:val="28"/>
        </w:rPr>
        <w:t>в</w:t>
      </w:r>
      <w:r w:rsidR="001F1FE0" w:rsidRPr="006246C5">
        <w:rPr>
          <w:rFonts w:ascii="Times New Roman" w:hAnsi="Times New Roman" w:cs="Times New Roman"/>
          <w:sz w:val="28"/>
          <w:szCs w:val="28"/>
        </w:rPr>
        <w:t xml:space="preserve">ерховном начальнике и Учреждения </w:t>
      </w:r>
      <w:r w:rsidR="0034236D" w:rsidRPr="006246C5">
        <w:rPr>
          <w:rFonts w:ascii="Times New Roman" w:hAnsi="Times New Roman" w:cs="Times New Roman"/>
          <w:sz w:val="28"/>
          <w:szCs w:val="28"/>
        </w:rPr>
        <w:t>Г</w:t>
      </w:r>
      <w:r w:rsidR="001F1FE0" w:rsidRPr="006246C5">
        <w:rPr>
          <w:rFonts w:ascii="Times New Roman" w:hAnsi="Times New Roman" w:cs="Times New Roman"/>
          <w:sz w:val="28"/>
          <w:szCs w:val="28"/>
        </w:rPr>
        <w:t>лавного управления, то она, на наш взгляд</w:t>
      </w:r>
      <w:r w:rsidR="00EE0996" w:rsidRPr="006246C5">
        <w:rPr>
          <w:rFonts w:ascii="Times New Roman" w:hAnsi="Times New Roman" w:cs="Times New Roman"/>
          <w:sz w:val="28"/>
          <w:szCs w:val="28"/>
        </w:rPr>
        <w:t xml:space="preserve">, </w:t>
      </w:r>
      <w:r w:rsidR="001F1FE0" w:rsidRPr="006246C5">
        <w:rPr>
          <w:rFonts w:ascii="Times New Roman" w:hAnsi="Times New Roman" w:cs="Times New Roman"/>
          <w:sz w:val="28"/>
          <w:szCs w:val="28"/>
        </w:rPr>
        <w:t>была решаема. Проблему совпадения основных, так сказать глобальных задач этих ведомств можно было ослабить путем четкого разграничения</w:t>
      </w:r>
      <w:r w:rsidR="00EE0996" w:rsidRPr="006246C5">
        <w:rPr>
          <w:rFonts w:ascii="Times New Roman" w:hAnsi="Times New Roman" w:cs="Times New Roman"/>
          <w:sz w:val="28"/>
          <w:szCs w:val="28"/>
        </w:rPr>
        <w:t>,</w:t>
      </w:r>
      <w:r w:rsidR="001F1FE0" w:rsidRPr="006246C5">
        <w:rPr>
          <w:rFonts w:ascii="Times New Roman" w:hAnsi="Times New Roman" w:cs="Times New Roman"/>
          <w:sz w:val="28"/>
          <w:szCs w:val="28"/>
        </w:rPr>
        <w:t xml:space="preserve"> на время</w:t>
      </w:r>
      <w:r w:rsidR="00BF5AFD" w:rsidRPr="006246C5">
        <w:rPr>
          <w:rFonts w:ascii="Times New Roman" w:hAnsi="Times New Roman" w:cs="Times New Roman"/>
          <w:sz w:val="28"/>
          <w:szCs w:val="28"/>
        </w:rPr>
        <w:t xml:space="preserve"> войны</w:t>
      </w:r>
      <w:r w:rsidR="00EE0996" w:rsidRPr="006246C5">
        <w:rPr>
          <w:rFonts w:ascii="Times New Roman" w:hAnsi="Times New Roman" w:cs="Times New Roman"/>
          <w:sz w:val="28"/>
          <w:szCs w:val="28"/>
        </w:rPr>
        <w:t>,</w:t>
      </w:r>
      <w:r w:rsidR="001F1FE0" w:rsidRPr="006246C5">
        <w:rPr>
          <w:rFonts w:ascii="Times New Roman" w:hAnsi="Times New Roman" w:cs="Times New Roman"/>
          <w:sz w:val="28"/>
          <w:szCs w:val="28"/>
        </w:rPr>
        <w:t xml:space="preserve"> </w:t>
      </w:r>
      <w:r w:rsidR="0034236D" w:rsidRPr="006246C5">
        <w:rPr>
          <w:rFonts w:ascii="Times New Roman" w:hAnsi="Times New Roman" w:cs="Times New Roman"/>
          <w:sz w:val="28"/>
          <w:szCs w:val="28"/>
        </w:rPr>
        <w:t>сфер деятельности</w:t>
      </w:r>
      <w:r w:rsidR="001F1FE0" w:rsidRPr="006246C5">
        <w:rPr>
          <w:rFonts w:ascii="Times New Roman" w:hAnsi="Times New Roman" w:cs="Times New Roman"/>
          <w:sz w:val="28"/>
          <w:szCs w:val="28"/>
        </w:rPr>
        <w:t xml:space="preserve"> этих двух ведомств, а также </w:t>
      </w:r>
      <w:r w:rsidR="00EE0996" w:rsidRPr="006246C5">
        <w:rPr>
          <w:rFonts w:ascii="Times New Roman" w:hAnsi="Times New Roman" w:cs="Times New Roman"/>
          <w:sz w:val="28"/>
          <w:szCs w:val="28"/>
        </w:rPr>
        <w:t xml:space="preserve">нужно было </w:t>
      </w:r>
      <w:r w:rsidR="001F1FE0" w:rsidRPr="006246C5">
        <w:rPr>
          <w:rFonts w:ascii="Times New Roman" w:hAnsi="Times New Roman" w:cs="Times New Roman"/>
          <w:sz w:val="28"/>
          <w:szCs w:val="28"/>
        </w:rPr>
        <w:t>заранее обговорить порядок их взаимодействия. С другой сто</w:t>
      </w:r>
      <w:r w:rsidR="00EE0996" w:rsidRPr="006246C5">
        <w:rPr>
          <w:rFonts w:ascii="Times New Roman" w:hAnsi="Times New Roman" w:cs="Times New Roman"/>
          <w:sz w:val="28"/>
          <w:szCs w:val="28"/>
        </w:rPr>
        <w:t xml:space="preserve">роны, нервность нервностью, но </w:t>
      </w:r>
      <w:r w:rsidR="001F1FE0" w:rsidRPr="006246C5">
        <w:rPr>
          <w:rFonts w:ascii="Times New Roman" w:hAnsi="Times New Roman" w:cs="Times New Roman"/>
          <w:sz w:val="28"/>
          <w:szCs w:val="28"/>
        </w:rPr>
        <w:t xml:space="preserve">отказывать на этом основании </w:t>
      </w:r>
      <w:r w:rsidR="0034236D" w:rsidRPr="006246C5">
        <w:rPr>
          <w:rFonts w:ascii="Times New Roman" w:hAnsi="Times New Roman" w:cs="Times New Roman"/>
          <w:sz w:val="28"/>
          <w:szCs w:val="28"/>
        </w:rPr>
        <w:t>в</w:t>
      </w:r>
      <w:r w:rsidR="001F1FE0" w:rsidRPr="006246C5">
        <w:rPr>
          <w:rFonts w:ascii="Times New Roman" w:hAnsi="Times New Roman" w:cs="Times New Roman"/>
          <w:sz w:val="28"/>
          <w:szCs w:val="28"/>
        </w:rPr>
        <w:t xml:space="preserve">ерховному начальнику в наличии государственных соображений, как </w:t>
      </w:r>
      <w:r w:rsidR="003540E6" w:rsidRPr="006246C5">
        <w:rPr>
          <w:rFonts w:ascii="Times New Roman" w:hAnsi="Times New Roman" w:cs="Times New Roman"/>
          <w:sz w:val="28"/>
          <w:szCs w:val="28"/>
        </w:rPr>
        <w:t>э</w:t>
      </w:r>
      <w:r w:rsidR="001F1FE0" w:rsidRPr="006246C5">
        <w:rPr>
          <w:rFonts w:ascii="Times New Roman" w:hAnsi="Times New Roman" w:cs="Times New Roman"/>
          <w:sz w:val="28"/>
          <w:szCs w:val="28"/>
        </w:rPr>
        <w:t xml:space="preserve">то делал Г. Е. Рейн, </w:t>
      </w:r>
      <w:r w:rsidR="001F1FE0" w:rsidRPr="006246C5">
        <w:rPr>
          <w:rFonts w:ascii="Times New Roman" w:hAnsi="Times New Roman" w:cs="Times New Roman"/>
          <w:sz w:val="28"/>
          <w:szCs w:val="28"/>
        </w:rPr>
        <w:lastRenderedPageBreak/>
        <w:t>несправедливо</w:t>
      </w:r>
      <w:r w:rsidR="00EE0996" w:rsidRPr="006246C5">
        <w:rPr>
          <w:rFonts w:ascii="Times New Roman" w:hAnsi="Times New Roman" w:cs="Times New Roman"/>
          <w:sz w:val="28"/>
          <w:szCs w:val="28"/>
        </w:rPr>
        <w:t>,</w:t>
      </w:r>
      <w:r w:rsidR="001F1FE0" w:rsidRPr="006246C5">
        <w:rPr>
          <w:rFonts w:ascii="Times New Roman" w:hAnsi="Times New Roman" w:cs="Times New Roman"/>
          <w:sz w:val="28"/>
          <w:szCs w:val="28"/>
        </w:rPr>
        <w:t xml:space="preserve"> опасения принца А.</w:t>
      </w:r>
      <w:r w:rsidR="00476792" w:rsidRPr="006246C5">
        <w:rPr>
          <w:rFonts w:ascii="Times New Roman" w:hAnsi="Times New Roman" w:cs="Times New Roman"/>
          <w:sz w:val="28"/>
          <w:szCs w:val="28"/>
        </w:rPr>
        <w:t> </w:t>
      </w:r>
      <w:r w:rsidR="001F1FE0" w:rsidRPr="006246C5">
        <w:rPr>
          <w:rFonts w:ascii="Times New Roman" w:hAnsi="Times New Roman" w:cs="Times New Roman"/>
          <w:sz w:val="28"/>
          <w:szCs w:val="28"/>
        </w:rPr>
        <w:t>П.</w:t>
      </w:r>
      <w:r w:rsidR="00476792" w:rsidRPr="006246C5">
        <w:rPr>
          <w:rFonts w:ascii="Times New Roman" w:hAnsi="Times New Roman" w:cs="Times New Roman"/>
          <w:sz w:val="28"/>
          <w:szCs w:val="28"/>
        </w:rPr>
        <w:t> </w:t>
      </w:r>
      <w:proofErr w:type="spellStart"/>
      <w:r w:rsidR="001F1FE0" w:rsidRPr="006246C5">
        <w:rPr>
          <w:rFonts w:ascii="Times New Roman" w:hAnsi="Times New Roman" w:cs="Times New Roman"/>
          <w:sz w:val="28"/>
          <w:szCs w:val="28"/>
        </w:rPr>
        <w:t>Ольденбургского</w:t>
      </w:r>
      <w:proofErr w:type="spellEnd"/>
      <w:r w:rsidR="001F1FE0" w:rsidRPr="006246C5">
        <w:rPr>
          <w:rFonts w:ascii="Times New Roman" w:hAnsi="Times New Roman" w:cs="Times New Roman"/>
          <w:sz w:val="28"/>
          <w:szCs w:val="28"/>
        </w:rPr>
        <w:t xml:space="preserve"> не были беспочвенными. Как уже отмечалось, </w:t>
      </w:r>
      <w:r w:rsidR="0034236D" w:rsidRPr="006246C5">
        <w:rPr>
          <w:rFonts w:ascii="Times New Roman" w:hAnsi="Times New Roman" w:cs="Times New Roman"/>
          <w:sz w:val="28"/>
          <w:szCs w:val="28"/>
        </w:rPr>
        <w:t>общие задачи</w:t>
      </w:r>
      <w:r w:rsidR="00EE0996" w:rsidRPr="006246C5">
        <w:rPr>
          <w:rFonts w:ascii="Times New Roman" w:hAnsi="Times New Roman" w:cs="Times New Roman"/>
          <w:sz w:val="28"/>
          <w:szCs w:val="28"/>
        </w:rPr>
        <w:t xml:space="preserve"> ведомств</w:t>
      </w:r>
      <w:r w:rsidR="0034236D" w:rsidRPr="006246C5">
        <w:rPr>
          <w:rFonts w:ascii="Times New Roman" w:hAnsi="Times New Roman" w:cs="Times New Roman"/>
          <w:sz w:val="28"/>
          <w:szCs w:val="28"/>
        </w:rPr>
        <w:t xml:space="preserve"> </w:t>
      </w:r>
      <w:r w:rsidR="001F1FE0" w:rsidRPr="006246C5">
        <w:rPr>
          <w:rFonts w:ascii="Times New Roman" w:hAnsi="Times New Roman" w:cs="Times New Roman"/>
          <w:sz w:val="28"/>
          <w:szCs w:val="28"/>
        </w:rPr>
        <w:t>совпад</w:t>
      </w:r>
      <w:r w:rsidR="0034236D" w:rsidRPr="006246C5">
        <w:rPr>
          <w:rFonts w:ascii="Times New Roman" w:hAnsi="Times New Roman" w:cs="Times New Roman"/>
          <w:sz w:val="28"/>
          <w:szCs w:val="28"/>
        </w:rPr>
        <w:t>али</w:t>
      </w:r>
      <w:r w:rsidR="001F1FE0" w:rsidRPr="006246C5">
        <w:rPr>
          <w:rFonts w:ascii="Times New Roman" w:hAnsi="Times New Roman" w:cs="Times New Roman"/>
          <w:sz w:val="28"/>
          <w:szCs w:val="28"/>
        </w:rPr>
        <w:t xml:space="preserve">, и даже если мы </w:t>
      </w:r>
      <w:r w:rsidR="00476792" w:rsidRPr="006246C5">
        <w:rPr>
          <w:rFonts w:ascii="Times New Roman" w:hAnsi="Times New Roman" w:cs="Times New Roman"/>
          <w:sz w:val="28"/>
          <w:szCs w:val="28"/>
        </w:rPr>
        <w:t>говорим</w:t>
      </w:r>
      <w:r w:rsidR="001F1FE0" w:rsidRPr="006246C5">
        <w:rPr>
          <w:rFonts w:ascii="Times New Roman" w:hAnsi="Times New Roman" w:cs="Times New Roman"/>
          <w:sz w:val="28"/>
          <w:szCs w:val="28"/>
        </w:rPr>
        <w:t xml:space="preserve">, что </w:t>
      </w:r>
      <w:r w:rsidR="0034236D" w:rsidRPr="006246C5">
        <w:rPr>
          <w:rFonts w:ascii="Times New Roman" w:hAnsi="Times New Roman" w:cs="Times New Roman"/>
          <w:sz w:val="28"/>
          <w:szCs w:val="28"/>
        </w:rPr>
        <w:t>эта проблема не</w:t>
      </w:r>
      <w:r w:rsidR="001F1FE0" w:rsidRPr="006246C5">
        <w:rPr>
          <w:rFonts w:ascii="Times New Roman" w:hAnsi="Times New Roman" w:cs="Times New Roman"/>
          <w:sz w:val="28"/>
          <w:szCs w:val="28"/>
        </w:rPr>
        <w:t xml:space="preserve"> была неразрешимой, это </w:t>
      </w:r>
      <w:r w:rsidR="00476792" w:rsidRPr="006246C5">
        <w:rPr>
          <w:rFonts w:ascii="Times New Roman" w:hAnsi="Times New Roman" w:cs="Times New Roman"/>
          <w:sz w:val="28"/>
          <w:szCs w:val="28"/>
        </w:rPr>
        <w:t>не значит</w:t>
      </w:r>
      <w:r w:rsidR="001F1FE0" w:rsidRPr="006246C5">
        <w:rPr>
          <w:rFonts w:ascii="Times New Roman" w:hAnsi="Times New Roman" w:cs="Times New Roman"/>
          <w:sz w:val="28"/>
          <w:szCs w:val="28"/>
        </w:rPr>
        <w:t xml:space="preserve">, что ее можно было проигнорировать. Причем </w:t>
      </w:r>
      <w:r w:rsidR="00EE0996" w:rsidRPr="006246C5">
        <w:rPr>
          <w:rFonts w:ascii="Times New Roman" w:hAnsi="Times New Roman" w:cs="Times New Roman"/>
          <w:sz w:val="28"/>
          <w:szCs w:val="28"/>
        </w:rPr>
        <w:t xml:space="preserve">эта </w:t>
      </w:r>
      <w:r w:rsidR="001F1FE0" w:rsidRPr="006246C5">
        <w:rPr>
          <w:rFonts w:ascii="Times New Roman" w:hAnsi="Times New Roman" w:cs="Times New Roman"/>
          <w:sz w:val="28"/>
          <w:szCs w:val="28"/>
        </w:rPr>
        <w:t xml:space="preserve">проблема </w:t>
      </w:r>
      <w:r w:rsidR="00EE0996" w:rsidRPr="006246C5">
        <w:rPr>
          <w:rFonts w:ascii="Times New Roman" w:hAnsi="Times New Roman" w:cs="Times New Roman"/>
          <w:sz w:val="28"/>
          <w:szCs w:val="28"/>
        </w:rPr>
        <w:t xml:space="preserve">не являлась </w:t>
      </w:r>
      <w:r w:rsidR="00BF5AFD" w:rsidRPr="006246C5">
        <w:rPr>
          <w:rFonts w:ascii="Times New Roman" w:hAnsi="Times New Roman" w:cs="Times New Roman"/>
          <w:sz w:val="28"/>
          <w:szCs w:val="28"/>
        </w:rPr>
        <w:t>о</w:t>
      </w:r>
      <w:r w:rsidR="001F1FE0" w:rsidRPr="006246C5">
        <w:rPr>
          <w:rFonts w:ascii="Times New Roman" w:hAnsi="Times New Roman" w:cs="Times New Roman"/>
          <w:sz w:val="28"/>
          <w:szCs w:val="28"/>
        </w:rPr>
        <w:t>твлеченн</w:t>
      </w:r>
      <w:r w:rsidR="00EE0996" w:rsidRPr="006246C5">
        <w:rPr>
          <w:rFonts w:ascii="Times New Roman" w:hAnsi="Times New Roman" w:cs="Times New Roman"/>
          <w:sz w:val="28"/>
          <w:szCs w:val="28"/>
        </w:rPr>
        <w:t>о</w:t>
      </w:r>
      <w:r w:rsidR="00BF5AFD" w:rsidRPr="006246C5">
        <w:rPr>
          <w:rFonts w:ascii="Times New Roman" w:hAnsi="Times New Roman" w:cs="Times New Roman"/>
          <w:sz w:val="28"/>
          <w:szCs w:val="28"/>
        </w:rPr>
        <w:t>й</w:t>
      </w:r>
      <w:r w:rsidR="001F1FE0" w:rsidRPr="006246C5">
        <w:rPr>
          <w:rFonts w:ascii="Times New Roman" w:hAnsi="Times New Roman" w:cs="Times New Roman"/>
          <w:sz w:val="28"/>
          <w:szCs w:val="28"/>
        </w:rPr>
        <w:t xml:space="preserve"> </w:t>
      </w:r>
      <w:r w:rsidR="00BF5AFD" w:rsidRPr="006246C5">
        <w:rPr>
          <w:rFonts w:ascii="Times New Roman" w:hAnsi="Times New Roman" w:cs="Times New Roman"/>
          <w:sz w:val="28"/>
          <w:szCs w:val="28"/>
        </w:rPr>
        <w:t>и</w:t>
      </w:r>
      <w:r w:rsidR="001F1FE0" w:rsidRPr="006246C5">
        <w:rPr>
          <w:rFonts w:ascii="Times New Roman" w:hAnsi="Times New Roman" w:cs="Times New Roman"/>
          <w:sz w:val="28"/>
          <w:szCs w:val="28"/>
        </w:rPr>
        <w:t xml:space="preserve"> могла вылиться во вполне конкретные сложности, поскольку именно на </w:t>
      </w:r>
      <w:r w:rsidR="0034236D" w:rsidRPr="006246C5">
        <w:rPr>
          <w:rFonts w:ascii="Times New Roman" w:hAnsi="Times New Roman" w:cs="Times New Roman"/>
          <w:sz w:val="28"/>
          <w:szCs w:val="28"/>
        </w:rPr>
        <w:t>в</w:t>
      </w:r>
      <w:r w:rsidR="001F1FE0" w:rsidRPr="006246C5">
        <w:rPr>
          <w:rFonts w:ascii="Times New Roman" w:hAnsi="Times New Roman" w:cs="Times New Roman"/>
          <w:sz w:val="28"/>
          <w:szCs w:val="28"/>
        </w:rPr>
        <w:t>ерховного начальника</w:t>
      </w:r>
      <w:r w:rsidR="00735E4A" w:rsidRPr="006246C5">
        <w:rPr>
          <w:rFonts w:ascii="Times New Roman" w:hAnsi="Times New Roman" w:cs="Times New Roman"/>
          <w:sz w:val="28"/>
          <w:szCs w:val="28"/>
        </w:rPr>
        <w:t xml:space="preserve"> </w:t>
      </w:r>
      <w:r w:rsidR="001F1FE0" w:rsidRPr="006246C5">
        <w:rPr>
          <w:rFonts w:ascii="Times New Roman" w:hAnsi="Times New Roman" w:cs="Times New Roman"/>
          <w:sz w:val="28"/>
          <w:szCs w:val="28"/>
        </w:rPr>
        <w:t xml:space="preserve">возлагалось то самое согласование деятельности ведомств по крайней мере в </w:t>
      </w:r>
      <w:r w:rsidR="00EE0996" w:rsidRPr="006246C5">
        <w:rPr>
          <w:rFonts w:ascii="Times New Roman" w:hAnsi="Times New Roman" w:cs="Times New Roman"/>
          <w:sz w:val="28"/>
          <w:szCs w:val="28"/>
        </w:rPr>
        <w:t>ее</w:t>
      </w:r>
      <w:r w:rsidR="001F1FE0" w:rsidRPr="006246C5">
        <w:rPr>
          <w:rFonts w:ascii="Times New Roman" w:hAnsi="Times New Roman" w:cs="Times New Roman"/>
          <w:sz w:val="28"/>
          <w:szCs w:val="28"/>
        </w:rPr>
        <w:t xml:space="preserve"> санитарной </w:t>
      </w:r>
      <w:r w:rsidR="00EE0996" w:rsidRPr="006246C5">
        <w:rPr>
          <w:rFonts w:ascii="Times New Roman" w:hAnsi="Times New Roman" w:cs="Times New Roman"/>
          <w:sz w:val="28"/>
          <w:szCs w:val="28"/>
        </w:rPr>
        <w:t>части</w:t>
      </w:r>
      <w:r w:rsidR="001F1FE0" w:rsidRPr="006246C5">
        <w:rPr>
          <w:rFonts w:ascii="Times New Roman" w:hAnsi="Times New Roman" w:cs="Times New Roman"/>
          <w:sz w:val="28"/>
          <w:szCs w:val="28"/>
        </w:rPr>
        <w:t xml:space="preserve">, </w:t>
      </w:r>
      <w:r w:rsidR="00BF5AFD" w:rsidRPr="006246C5">
        <w:rPr>
          <w:rFonts w:ascii="Times New Roman" w:hAnsi="Times New Roman" w:cs="Times New Roman"/>
          <w:sz w:val="28"/>
          <w:szCs w:val="28"/>
        </w:rPr>
        <w:t xml:space="preserve">которым должно было заниматься </w:t>
      </w:r>
      <w:r w:rsidR="0034236D" w:rsidRPr="006246C5">
        <w:rPr>
          <w:rFonts w:ascii="Times New Roman" w:hAnsi="Times New Roman" w:cs="Times New Roman"/>
          <w:sz w:val="28"/>
          <w:szCs w:val="28"/>
        </w:rPr>
        <w:t>Г</w:t>
      </w:r>
      <w:r w:rsidR="001F1FE0" w:rsidRPr="006246C5">
        <w:rPr>
          <w:rFonts w:ascii="Times New Roman" w:hAnsi="Times New Roman" w:cs="Times New Roman"/>
          <w:sz w:val="28"/>
          <w:szCs w:val="28"/>
        </w:rPr>
        <w:t>лавно</w:t>
      </w:r>
      <w:r w:rsidR="00BF5AFD" w:rsidRPr="006246C5">
        <w:rPr>
          <w:rFonts w:ascii="Times New Roman" w:hAnsi="Times New Roman" w:cs="Times New Roman"/>
          <w:sz w:val="28"/>
          <w:szCs w:val="28"/>
        </w:rPr>
        <w:t>е</w:t>
      </w:r>
      <w:r w:rsidR="001F1FE0" w:rsidRPr="006246C5">
        <w:rPr>
          <w:rFonts w:ascii="Times New Roman" w:hAnsi="Times New Roman" w:cs="Times New Roman"/>
          <w:sz w:val="28"/>
          <w:szCs w:val="28"/>
        </w:rPr>
        <w:t xml:space="preserve"> управлени</w:t>
      </w:r>
      <w:r w:rsidR="00BF5AFD" w:rsidRPr="006246C5">
        <w:rPr>
          <w:rFonts w:ascii="Times New Roman" w:hAnsi="Times New Roman" w:cs="Times New Roman"/>
          <w:sz w:val="28"/>
          <w:szCs w:val="28"/>
        </w:rPr>
        <w:t>е</w:t>
      </w:r>
      <w:r w:rsidR="001F1FE0" w:rsidRPr="006246C5">
        <w:rPr>
          <w:rFonts w:ascii="Times New Roman" w:hAnsi="Times New Roman" w:cs="Times New Roman"/>
          <w:sz w:val="28"/>
          <w:szCs w:val="28"/>
        </w:rPr>
        <w:t xml:space="preserve">. Далее, в Положении о </w:t>
      </w:r>
      <w:r w:rsidR="0034236D" w:rsidRPr="006246C5">
        <w:rPr>
          <w:rFonts w:ascii="Times New Roman" w:hAnsi="Times New Roman" w:cs="Times New Roman"/>
          <w:sz w:val="28"/>
          <w:szCs w:val="28"/>
        </w:rPr>
        <w:t>в</w:t>
      </w:r>
      <w:r w:rsidR="001F1FE0" w:rsidRPr="006246C5">
        <w:rPr>
          <w:rFonts w:ascii="Times New Roman" w:hAnsi="Times New Roman" w:cs="Times New Roman"/>
          <w:sz w:val="28"/>
          <w:szCs w:val="28"/>
        </w:rPr>
        <w:t>ерховном начальнике говорилось, что все повеления последнего были обязательны к исполнению всеми без исключения правительственными и общественными учреждениями, должностными лицами и вообще «всем населением»</w:t>
      </w:r>
      <w:r w:rsidR="001F1FE0" w:rsidRPr="006246C5">
        <w:rPr>
          <w:rStyle w:val="a5"/>
          <w:rFonts w:ascii="Times New Roman" w:hAnsi="Times New Roman" w:cs="Times New Roman"/>
          <w:sz w:val="28"/>
          <w:szCs w:val="28"/>
        </w:rPr>
        <w:footnoteReference w:id="163"/>
      </w:r>
      <w:r w:rsidR="001F1FE0" w:rsidRPr="006246C5">
        <w:rPr>
          <w:rFonts w:ascii="Times New Roman" w:hAnsi="Times New Roman" w:cs="Times New Roman"/>
          <w:sz w:val="28"/>
          <w:szCs w:val="28"/>
        </w:rPr>
        <w:t>. В самом деле, интересно, как Г.</w:t>
      </w:r>
      <w:r w:rsidR="00EE0996" w:rsidRPr="006246C5">
        <w:rPr>
          <w:rFonts w:ascii="Times New Roman" w:hAnsi="Times New Roman" w:cs="Times New Roman"/>
          <w:sz w:val="28"/>
          <w:szCs w:val="28"/>
        </w:rPr>
        <w:t> </w:t>
      </w:r>
      <w:r w:rsidR="001F1FE0" w:rsidRPr="006246C5">
        <w:rPr>
          <w:rFonts w:ascii="Times New Roman" w:hAnsi="Times New Roman" w:cs="Times New Roman"/>
          <w:sz w:val="28"/>
          <w:szCs w:val="28"/>
        </w:rPr>
        <w:t>Е.</w:t>
      </w:r>
      <w:r w:rsidR="00EE0996" w:rsidRPr="006246C5">
        <w:rPr>
          <w:rFonts w:ascii="Times New Roman" w:hAnsi="Times New Roman" w:cs="Times New Roman"/>
          <w:sz w:val="28"/>
          <w:szCs w:val="28"/>
        </w:rPr>
        <w:t> </w:t>
      </w:r>
      <w:r w:rsidR="001F1FE0" w:rsidRPr="006246C5">
        <w:rPr>
          <w:rFonts w:ascii="Times New Roman" w:hAnsi="Times New Roman" w:cs="Times New Roman"/>
          <w:sz w:val="28"/>
          <w:szCs w:val="28"/>
        </w:rPr>
        <w:t xml:space="preserve">Рейн представлял себе работу своего ведомства, еще в 1914 г. отказавшись от пересмотра </w:t>
      </w:r>
      <w:r w:rsidR="00EE0996" w:rsidRPr="006246C5">
        <w:rPr>
          <w:rFonts w:ascii="Times New Roman" w:hAnsi="Times New Roman" w:cs="Times New Roman"/>
          <w:sz w:val="28"/>
          <w:szCs w:val="28"/>
        </w:rPr>
        <w:t xml:space="preserve">своих </w:t>
      </w:r>
      <w:r w:rsidR="001F1FE0" w:rsidRPr="006246C5">
        <w:rPr>
          <w:rFonts w:ascii="Times New Roman" w:hAnsi="Times New Roman" w:cs="Times New Roman"/>
          <w:sz w:val="28"/>
          <w:szCs w:val="28"/>
        </w:rPr>
        <w:t xml:space="preserve">законопроектов, если ведомство это физически не могло осуществлять те основные функции, ради которых была затеяна реформа. Как уже отмечалось, для решения этой проблемы, с другой стороны, </w:t>
      </w:r>
      <w:r w:rsidR="00476792" w:rsidRPr="006246C5">
        <w:rPr>
          <w:rFonts w:ascii="Times New Roman" w:hAnsi="Times New Roman" w:cs="Times New Roman"/>
          <w:sz w:val="28"/>
          <w:szCs w:val="28"/>
        </w:rPr>
        <w:t xml:space="preserve">было </w:t>
      </w:r>
      <w:r w:rsidR="001F1FE0" w:rsidRPr="006246C5">
        <w:rPr>
          <w:rFonts w:ascii="Times New Roman" w:hAnsi="Times New Roman" w:cs="Times New Roman"/>
          <w:sz w:val="28"/>
          <w:szCs w:val="28"/>
        </w:rPr>
        <w:t xml:space="preserve">необязательно и даже, видимо, все-таки не нужно пересматривать законопроекты (поскольку </w:t>
      </w:r>
      <w:r w:rsidR="00CC7113" w:rsidRPr="006246C5">
        <w:rPr>
          <w:rFonts w:ascii="Times New Roman" w:hAnsi="Times New Roman" w:cs="Times New Roman"/>
          <w:sz w:val="28"/>
          <w:szCs w:val="28"/>
        </w:rPr>
        <w:t>У</w:t>
      </w:r>
      <w:r w:rsidR="001F1FE0" w:rsidRPr="006246C5">
        <w:rPr>
          <w:rFonts w:ascii="Times New Roman" w:hAnsi="Times New Roman" w:cs="Times New Roman"/>
          <w:sz w:val="28"/>
          <w:szCs w:val="28"/>
        </w:rPr>
        <w:t xml:space="preserve">правление </w:t>
      </w:r>
      <w:r w:rsidR="0034236D" w:rsidRPr="006246C5">
        <w:rPr>
          <w:rFonts w:ascii="Times New Roman" w:hAnsi="Times New Roman" w:cs="Times New Roman"/>
          <w:sz w:val="28"/>
          <w:szCs w:val="28"/>
        </w:rPr>
        <w:t>в</w:t>
      </w:r>
      <w:r w:rsidR="001F1FE0" w:rsidRPr="006246C5">
        <w:rPr>
          <w:rFonts w:ascii="Times New Roman" w:hAnsi="Times New Roman" w:cs="Times New Roman"/>
          <w:sz w:val="28"/>
          <w:szCs w:val="28"/>
        </w:rPr>
        <w:t xml:space="preserve">ерховного начальника являлось временным учреждением), но в противном случае нужно было какими-нибудь временными или постоянными узаконениями </w:t>
      </w:r>
      <w:r w:rsidR="0034236D" w:rsidRPr="006246C5">
        <w:rPr>
          <w:rFonts w:ascii="Times New Roman" w:hAnsi="Times New Roman" w:cs="Times New Roman"/>
          <w:sz w:val="28"/>
          <w:szCs w:val="28"/>
        </w:rPr>
        <w:t>определить</w:t>
      </w:r>
      <w:r w:rsidR="001F1FE0" w:rsidRPr="006246C5">
        <w:rPr>
          <w:rFonts w:ascii="Times New Roman" w:hAnsi="Times New Roman" w:cs="Times New Roman"/>
          <w:sz w:val="28"/>
          <w:szCs w:val="28"/>
        </w:rPr>
        <w:t xml:space="preserve"> порядок работы </w:t>
      </w:r>
      <w:r w:rsidR="0034236D" w:rsidRPr="006246C5">
        <w:rPr>
          <w:rFonts w:ascii="Times New Roman" w:hAnsi="Times New Roman" w:cs="Times New Roman"/>
          <w:sz w:val="28"/>
          <w:szCs w:val="28"/>
        </w:rPr>
        <w:t>Г</w:t>
      </w:r>
      <w:r w:rsidR="001F1FE0" w:rsidRPr="006246C5">
        <w:rPr>
          <w:rFonts w:ascii="Times New Roman" w:hAnsi="Times New Roman" w:cs="Times New Roman"/>
          <w:sz w:val="28"/>
          <w:szCs w:val="28"/>
        </w:rPr>
        <w:t xml:space="preserve">лавного управления в военное время в условиях </w:t>
      </w:r>
      <w:r w:rsidR="00EE0996" w:rsidRPr="006246C5">
        <w:rPr>
          <w:rFonts w:ascii="Times New Roman" w:hAnsi="Times New Roman" w:cs="Times New Roman"/>
          <w:sz w:val="28"/>
          <w:szCs w:val="28"/>
        </w:rPr>
        <w:t xml:space="preserve">его </w:t>
      </w:r>
      <w:r w:rsidR="0034236D" w:rsidRPr="006246C5">
        <w:rPr>
          <w:rFonts w:ascii="Times New Roman" w:hAnsi="Times New Roman" w:cs="Times New Roman"/>
          <w:sz w:val="28"/>
          <w:szCs w:val="28"/>
        </w:rPr>
        <w:t>перехода под руководство</w:t>
      </w:r>
      <w:r w:rsidR="001F1FE0" w:rsidRPr="006246C5">
        <w:rPr>
          <w:rFonts w:ascii="Times New Roman" w:hAnsi="Times New Roman" w:cs="Times New Roman"/>
          <w:sz w:val="28"/>
          <w:szCs w:val="28"/>
        </w:rPr>
        <w:t xml:space="preserve"> </w:t>
      </w:r>
      <w:r w:rsidR="0034236D" w:rsidRPr="006246C5">
        <w:rPr>
          <w:rFonts w:ascii="Times New Roman" w:hAnsi="Times New Roman" w:cs="Times New Roman"/>
          <w:sz w:val="28"/>
          <w:szCs w:val="28"/>
        </w:rPr>
        <w:t>в</w:t>
      </w:r>
      <w:r w:rsidR="00B1075A" w:rsidRPr="006246C5">
        <w:rPr>
          <w:rFonts w:ascii="Times New Roman" w:hAnsi="Times New Roman" w:cs="Times New Roman"/>
          <w:sz w:val="28"/>
          <w:szCs w:val="28"/>
        </w:rPr>
        <w:t>ерховного начальника</w:t>
      </w:r>
      <w:r w:rsidR="001F1FE0" w:rsidRPr="006246C5">
        <w:rPr>
          <w:rFonts w:ascii="Times New Roman" w:hAnsi="Times New Roman" w:cs="Times New Roman"/>
          <w:sz w:val="28"/>
          <w:szCs w:val="28"/>
        </w:rPr>
        <w:t xml:space="preserve">. </w:t>
      </w:r>
      <w:r w:rsidR="00551535" w:rsidRPr="006246C5">
        <w:rPr>
          <w:rFonts w:ascii="Times New Roman" w:hAnsi="Times New Roman" w:cs="Times New Roman"/>
          <w:sz w:val="28"/>
          <w:szCs w:val="28"/>
        </w:rPr>
        <w:t>Неизвестно</w:t>
      </w:r>
      <w:r w:rsidR="001F1FE0" w:rsidRPr="006246C5">
        <w:rPr>
          <w:rFonts w:ascii="Times New Roman" w:hAnsi="Times New Roman" w:cs="Times New Roman"/>
          <w:sz w:val="28"/>
          <w:szCs w:val="28"/>
        </w:rPr>
        <w:t>, перечислял ли принц А.</w:t>
      </w:r>
      <w:r w:rsidR="00735E4A" w:rsidRPr="006246C5">
        <w:rPr>
          <w:rFonts w:ascii="Times New Roman" w:hAnsi="Times New Roman" w:cs="Times New Roman"/>
          <w:sz w:val="28"/>
          <w:szCs w:val="28"/>
        </w:rPr>
        <w:t> </w:t>
      </w:r>
      <w:r w:rsidR="001F1FE0" w:rsidRPr="006246C5">
        <w:rPr>
          <w:rFonts w:ascii="Times New Roman" w:hAnsi="Times New Roman" w:cs="Times New Roman"/>
          <w:sz w:val="28"/>
          <w:szCs w:val="28"/>
        </w:rPr>
        <w:t>П.</w:t>
      </w:r>
      <w:r w:rsidR="00735E4A" w:rsidRPr="006246C5">
        <w:rPr>
          <w:rFonts w:ascii="Times New Roman" w:hAnsi="Times New Roman" w:cs="Times New Roman"/>
          <w:sz w:val="28"/>
          <w:szCs w:val="28"/>
        </w:rPr>
        <w:t> </w:t>
      </w:r>
      <w:proofErr w:type="spellStart"/>
      <w:r w:rsidR="001F1FE0" w:rsidRPr="006246C5">
        <w:rPr>
          <w:rFonts w:ascii="Times New Roman" w:hAnsi="Times New Roman" w:cs="Times New Roman"/>
          <w:sz w:val="28"/>
          <w:szCs w:val="28"/>
        </w:rPr>
        <w:t>Ольденбургский</w:t>
      </w:r>
      <w:proofErr w:type="spellEnd"/>
      <w:r w:rsidR="001F1FE0" w:rsidRPr="006246C5">
        <w:rPr>
          <w:rFonts w:ascii="Times New Roman" w:hAnsi="Times New Roman" w:cs="Times New Roman"/>
          <w:sz w:val="28"/>
          <w:szCs w:val="28"/>
        </w:rPr>
        <w:t xml:space="preserve"> в беседах с </w:t>
      </w:r>
      <w:r w:rsidR="00551535" w:rsidRPr="006246C5">
        <w:rPr>
          <w:rFonts w:ascii="Times New Roman" w:hAnsi="Times New Roman" w:cs="Times New Roman"/>
          <w:sz w:val="28"/>
          <w:szCs w:val="28"/>
        </w:rPr>
        <w:t>императором</w:t>
      </w:r>
      <w:r w:rsidR="001F1FE0" w:rsidRPr="006246C5">
        <w:rPr>
          <w:rFonts w:ascii="Times New Roman" w:hAnsi="Times New Roman" w:cs="Times New Roman"/>
          <w:sz w:val="28"/>
          <w:szCs w:val="28"/>
        </w:rPr>
        <w:t xml:space="preserve"> и главой правительства эти сложности согласования или он все-таки действовал чисто импульсивно и твердил о невозможности согласования как бы на всякий случай, просто будучи уверенным в этом</w:t>
      </w:r>
      <w:r w:rsidR="00735E4A" w:rsidRPr="006246C5">
        <w:rPr>
          <w:rFonts w:ascii="Times New Roman" w:hAnsi="Times New Roman" w:cs="Times New Roman"/>
          <w:sz w:val="28"/>
          <w:szCs w:val="28"/>
        </w:rPr>
        <w:t>.</w:t>
      </w:r>
      <w:r w:rsidR="001F1FE0" w:rsidRPr="006246C5">
        <w:rPr>
          <w:rFonts w:ascii="Times New Roman" w:hAnsi="Times New Roman" w:cs="Times New Roman"/>
          <w:sz w:val="28"/>
          <w:szCs w:val="28"/>
        </w:rPr>
        <w:t xml:space="preserve"> </w:t>
      </w:r>
      <w:r w:rsidR="00735E4A" w:rsidRPr="006246C5">
        <w:rPr>
          <w:rFonts w:ascii="Times New Roman" w:hAnsi="Times New Roman" w:cs="Times New Roman"/>
          <w:sz w:val="28"/>
          <w:szCs w:val="28"/>
        </w:rPr>
        <w:t>В</w:t>
      </w:r>
      <w:r w:rsidR="001F1FE0" w:rsidRPr="006246C5">
        <w:rPr>
          <w:rFonts w:ascii="Times New Roman" w:hAnsi="Times New Roman" w:cs="Times New Roman"/>
          <w:sz w:val="28"/>
          <w:szCs w:val="28"/>
        </w:rPr>
        <w:t xml:space="preserve"> любом случае, осознавали участники этих дискуссий это или нет, но на д</w:t>
      </w:r>
      <w:r w:rsidR="00526680" w:rsidRPr="006246C5">
        <w:rPr>
          <w:rFonts w:ascii="Times New Roman" w:hAnsi="Times New Roman" w:cs="Times New Roman"/>
          <w:sz w:val="28"/>
          <w:szCs w:val="28"/>
        </w:rPr>
        <w:t xml:space="preserve">еле проблема согласования была </w:t>
      </w:r>
      <w:r w:rsidR="001F1FE0" w:rsidRPr="006246C5">
        <w:rPr>
          <w:rFonts w:ascii="Times New Roman" w:hAnsi="Times New Roman" w:cs="Times New Roman"/>
          <w:sz w:val="28"/>
          <w:szCs w:val="28"/>
        </w:rPr>
        <w:t>на лицо.</w:t>
      </w:r>
    </w:p>
    <w:p w:rsidR="00FA21F7" w:rsidRPr="006246C5" w:rsidRDefault="00B1075A" w:rsidP="006246C5">
      <w:pPr>
        <w:spacing w:after="0" w:line="360" w:lineRule="auto"/>
        <w:ind w:firstLine="709"/>
        <w:contextualSpacing/>
        <w:jc w:val="both"/>
        <w:rPr>
          <w:rFonts w:ascii="Times New Roman" w:hAnsi="Times New Roman" w:cs="Times New Roman"/>
          <w:sz w:val="28"/>
          <w:szCs w:val="28"/>
        </w:rPr>
      </w:pPr>
      <w:r w:rsidRPr="006246C5">
        <w:rPr>
          <w:rFonts w:ascii="Times New Roman" w:hAnsi="Times New Roman" w:cs="Times New Roman"/>
          <w:sz w:val="28"/>
          <w:szCs w:val="28"/>
        </w:rPr>
        <w:lastRenderedPageBreak/>
        <w:t>Реализация</w:t>
      </w:r>
      <w:r w:rsidR="00BF1A35" w:rsidRPr="006246C5">
        <w:rPr>
          <w:rFonts w:ascii="Times New Roman" w:hAnsi="Times New Roman" w:cs="Times New Roman"/>
          <w:sz w:val="28"/>
          <w:szCs w:val="28"/>
        </w:rPr>
        <w:t xml:space="preserve"> законопроект</w:t>
      </w:r>
      <w:r w:rsidRPr="006246C5">
        <w:rPr>
          <w:rFonts w:ascii="Times New Roman" w:hAnsi="Times New Roman" w:cs="Times New Roman"/>
          <w:sz w:val="28"/>
          <w:szCs w:val="28"/>
        </w:rPr>
        <w:t>а</w:t>
      </w:r>
      <w:r w:rsidR="00BF1A35" w:rsidRPr="006246C5">
        <w:rPr>
          <w:rFonts w:ascii="Times New Roman" w:hAnsi="Times New Roman" w:cs="Times New Roman"/>
          <w:sz w:val="28"/>
          <w:szCs w:val="28"/>
        </w:rPr>
        <w:t xml:space="preserve"> вновь был</w:t>
      </w:r>
      <w:r w:rsidRPr="006246C5">
        <w:rPr>
          <w:rFonts w:ascii="Times New Roman" w:hAnsi="Times New Roman" w:cs="Times New Roman"/>
          <w:sz w:val="28"/>
          <w:szCs w:val="28"/>
        </w:rPr>
        <w:t>а</w:t>
      </w:r>
      <w:r w:rsidR="00BF1A35" w:rsidRPr="006246C5">
        <w:rPr>
          <w:rFonts w:ascii="Times New Roman" w:hAnsi="Times New Roman" w:cs="Times New Roman"/>
          <w:sz w:val="28"/>
          <w:szCs w:val="28"/>
        </w:rPr>
        <w:t xml:space="preserve"> отложен</w:t>
      </w:r>
      <w:r w:rsidRPr="006246C5">
        <w:rPr>
          <w:rFonts w:ascii="Times New Roman" w:hAnsi="Times New Roman" w:cs="Times New Roman"/>
          <w:sz w:val="28"/>
          <w:szCs w:val="28"/>
        </w:rPr>
        <w:t>а</w:t>
      </w:r>
      <w:r w:rsidR="00BF1A35" w:rsidRPr="006246C5">
        <w:rPr>
          <w:rFonts w:ascii="Times New Roman" w:hAnsi="Times New Roman" w:cs="Times New Roman"/>
          <w:sz w:val="28"/>
          <w:szCs w:val="28"/>
        </w:rPr>
        <w:t xml:space="preserve">. </w:t>
      </w:r>
      <w:r w:rsidR="001F6224" w:rsidRPr="006246C5">
        <w:rPr>
          <w:rFonts w:ascii="Times New Roman" w:hAnsi="Times New Roman" w:cs="Times New Roman"/>
          <w:sz w:val="28"/>
          <w:szCs w:val="28"/>
        </w:rPr>
        <w:t xml:space="preserve">Зато в это время, в </w:t>
      </w:r>
      <w:r w:rsidR="00FA21F7" w:rsidRPr="006246C5">
        <w:rPr>
          <w:rFonts w:ascii="Times New Roman" w:hAnsi="Times New Roman" w:cs="Times New Roman"/>
          <w:sz w:val="28"/>
          <w:szCs w:val="28"/>
        </w:rPr>
        <w:t xml:space="preserve">апреле 1916 г., </w:t>
      </w:r>
      <w:r w:rsidR="001F6224" w:rsidRPr="006246C5">
        <w:rPr>
          <w:rFonts w:ascii="Times New Roman" w:hAnsi="Times New Roman" w:cs="Times New Roman"/>
          <w:sz w:val="28"/>
          <w:szCs w:val="28"/>
        </w:rPr>
        <w:t>за обсуждение т</w:t>
      </w:r>
      <w:r w:rsidR="00FA21F7" w:rsidRPr="006246C5">
        <w:rPr>
          <w:rFonts w:ascii="Times New Roman" w:hAnsi="Times New Roman" w:cs="Times New Roman"/>
          <w:sz w:val="28"/>
          <w:szCs w:val="28"/>
        </w:rPr>
        <w:t>ем</w:t>
      </w:r>
      <w:r w:rsidR="001F6224" w:rsidRPr="006246C5">
        <w:rPr>
          <w:rFonts w:ascii="Times New Roman" w:hAnsi="Times New Roman" w:cs="Times New Roman"/>
          <w:sz w:val="28"/>
          <w:szCs w:val="28"/>
        </w:rPr>
        <w:t>ы</w:t>
      </w:r>
      <w:r w:rsidR="00FA21F7" w:rsidRPr="006246C5">
        <w:rPr>
          <w:rFonts w:ascii="Times New Roman" w:hAnsi="Times New Roman" w:cs="Times New Roman"/>
          <w:sz w:val="28"/>
          <w:szCs w:val="28"/>
        </w:rPr>
        <w:t xml:space="preserve"> управления здравоохранением </w:t>
      </w:r>
      <w:r w:rsidR="001F6224" w:rsidRPr="006246C5">
        <w:rPr>
          <w:rFonts w:ascii="Times New Roman" w:hAnsi="Times New Roman" w:cs="Times New Roman"/>
          <w:sz w:val="28"/>
          <w:szCs w:val="28"/>
        </w:rPr>
        <w:t xml:space="preserve">вновь </w:t>
      </w:r>
      <w:r w:rsidR="00DD35D7" w:rsidRPr="006246C5">
        <w:rPr>
          <w:rFonts w:ascii="Times New Roman" w:hAnsi="Times New Roman" w:cs="Times New Roman"/>
          <w:sz w:val="28"/>
          <w:szCs w:val="28"/>
        </w:rPr>
        <w:t xml:space="preserve">взялись </w:t>
      </w:r>
      <w:r w:rsidR="00BF3854" w:rsidRPr="006246C5">
        <w:rPr>
          <w:rFonts w:ascii="Times New Roman" w:hAnsi="Times New Roman" w:cs="Times New Roman"/>
          <w:sz w:val="28"/>
          <w:szCs w:val="28"/>
        </w:rPr>
        <w:t xml:space="preserve">члены </w:t>
      </w:r>
      <w:proofErr w:type="spellStart"/>
      <w:r w:rsidR="00BF3854" w:rsidRPr="006246C5">
        <w:rPr>
          <w:rFonts w:ascii="Times New Roman" w:hAnsi="Times New Roman" w:cs="Times New Roman"/>
          <w:sz w:val="28"/>
          <w:szCs w:val="28"/>
        </w:rPr>
        <w:t>Пироговского</w:t>
      </w:r>
      <w:proofErr w:type="spellEnd"/>
      <w:r w:rsidR="00BF3854" w:rsidRPr="006246C5">
        <w:rPr>
          <w:rFonts w:ascii="Times New Roman" w:hAnsi="Times New Roman" w:cs="Times New Roman"/>
          <w:sz w:val="28"/>
          <w:szCs w:val="28"/>
        </w:rPr>
        <w:t xml:space="preserve"> общества</w:t>
      </w:r>
      <w:r w:rsidR="001F6224" w:rsidRPr="006246C5">
        <w:rPr>
          <w:rFonts w:ascii="Times New Roman" w:hAnsi="Times New Roman" w:cs="Times New Roman"/>
          <w:sz w:val="28"/>
          <w:szCs w:val="28"/>
        </w:rPr>
        <w:t xml:space="preserve">. На </w:t>
      </w:r>
      <w:r w:rsidR="00551535" w:rsidRPr="006246C5">
        <w:rPr>
          <w:rFonts w:ascii="Times New Roman" w:hAnsi="Times New Roman" w:cs="Times New Roman"/>
          <w:sz w:val="28"/>
          <w:szCs w:val="28"/>
        </w:rPr>
        <w:t xml:space="preserve">очередном </w:t>
      </w:r>
      <w:r w:rsidR="001F6224" w:rsidRPr="006246C5">
        <w:rPr>
          <w:rFonts w:ascii="Times New Roman" w:hAnsi="Times New Roman" w:cs="Times New Roman"/>
          <w:sz w:val="28"/>
          <w:szCs w:val="28"/>
        </w:rPr>
        <w:t>съезде</w:t>
      </w:r>
      <w:r w:rsidR="00FA21F7" w:rsidRPr="006246C5">
        <w:rPr>
          <w:rFonts w:ascii="Times New Roman" w:hAnsi="Times New Roman" w:cs="Times New Roman"/>
          <w:sz w:val="28"/>
          <w:szCs w:val="28"/>
        </w:rPr>
        <w:t xml:space="preserve"> всерьез обсуждался вопрос о том, что Земский союз должен был, оказывается, взять на себя развитие медицинской организации в земских губерни</w:t>
      </w:r>
      <w:r w:rsidR="001F6224" w:rsidRPr="006246C5">
        <w:rPr>
          <w:rFonts w:ascii="Times New Roman" w:hAnsi="Times New Roman" w:cs="Times New Roman"/>
          <w:sz w:val="28"/>
          <w:szCs w:val="28"/>
        </w:rPr>
        <w:t xml:space="preserve">ях. Традиционно </w:t>
      </w:r>
      <w:r w:rsidR="00551535" w:rsidRPr="006246C5">
        <w:rPr>
          <w:rFonts w:ascii="Times New Roman" w:hAnsi="Times New Roman" w:cs="Times New Roman"/>
          <w:sz w:val="28"/>
          <w:szCs w:val="28"/>
        </w:rPr>
        <w:t xml:space="preserve">настаивали на </w:t>
      </w:r>
      <w:r w:rsidR="001F6224" w:rsidRPr="006246C5">
        <w:rPr>
          <w:rFonts w:ascii="Times New Roman" w:hAnsi="Times New Roman" w:cs="Times New Roman"/>
          <w:sz w:val="28"/>
          <w:szCs w:val="28"/>
        </w:rPr>
        <w:t>демократизаци</w:t>
      </w:r>
      <w:r w:rsidR="00551535" w:rsidRPr="006246C5">
        <w:rPr>
          <w:rFonts w:ascii="Times New Roman" w:hAnsi="Times New Roman" w:cs="Times New Roman"/>
          <w:sz w:val="28"/>
          <w:szCs w:val="28"/>
        </w:rPr>
        <w:t>и</w:t>
      </w:r>
      <w:r w:rsidR="001F6224" w:rsidRPr="006246C5">
        <w:rPr>
          <w:rFonts w:ascii="Times New Roman" w:hAnsi="Times New Roman" w:cs="Times New Roman"/>
          <w:sz w:val="28"/>
          <w:szCs w:val="28"/>
        </w:rPr>
        <w:t xml:space="preserve"> земств. В общем,</w:t>
      </w:r>
      <w:r w:rsidR="00FA21F7" w:rsidRPr="006246C5">
        <w:rPr>
          <w:rFonts w:ascii="Times New Roman" w:hAnsi="Times New Roman" w:cs="Times New Roman"/>
          <w:sz w:val="28"/>
          <w:szCs w:val="28"/>
        </w:rPr>
        <w:t xml:space="preserve"> предлагалось и обсуждалось разное, но отнюдь не организация центрального ведомства. Впрочем, на этом съезде о </w:t>
      </w:r>
      <w:r w:rsidR="00680719" w:rsidRPr="006246C5">
        <w:rPr>
          <w:rFonts w:ascii="Times New Roman" w:hAnsi="Times New Roman" w:cs="Times New Roman"/>
          <w:sz w:val="28"/>
          <w:szCs w:val="28"/>
        </w:rPr>
        <w:t>Г</w:t>
      </w:r>
      <w:r w:rsidR="00FA21F7" w:rsidRPr="006246C5">
        <w:rPr>
          <w:rFonts w:ascii="Times New Roman" w:hAnsi="Times New Roman" w:cs="Times New Roman"/>
          <w:sz w:val="28"/>
          <w:szCs w:val="28"/>
        </w:rPr>
        <w:t xml:space="preserve">лавном управлении </w:t>
      </w:r>
      <w:r w:rsidR="00680719" w:rsidRPr="006246C5">
        <w:rPr>
          <w:rFonts w:ascii="Times New Roman" w:hAnsi="Times New Roman" w:cs="Times New Roman"/>
          <w:sz w:val="28"/>
          <w:szCs w:val="28"/>
        </w:rPr>
        <w:t xml:space="preserve">государственного здравоохранения </w:t>
      </w:r>
      <w:r w:rsidR="00FA21F7" w:rsidRPr="006246C5">
        <w:rPr>
          <w:rFonts w:ascii="Times New Roman" w:hAnsi="Times New Roman" w:cs="Times New Roman"/>
          <w:sz w:val="28"/>
          <w:szCs w:val="28"/>
        </w:rPr>
        <w:t>не говорил</w:t>
      </w:r>
      <w:r w:rsidR="00BF3854" w:rsidRPr="006246C5">
        <w:rPr>
          <w:rFonts w:ascii="Times New Roman" w:hAnsi="Times New Roman" w:cs="Times New Roman"/>
          <w:sz w:val="28"/>
          <w:szCs w:val="28"/>
        </w:rPr>
        <w:t>ось</w:t>
      </w:r>
      <w:r w:rsidR="00FA21F7" w:rsidRPr="006246C5">
        <w:rPr>
          <w:rFonts w:ascii="Times New Roman" w:hAnsi="Times New Roman" w:cs="Times New Roman"/>
          <w:sz w:val="28"/>
          <w:szCs w:val="28"/>
        </w:rPr>
        <w:t xml:space="preserve"> вообще, то есть в тот период, когда </w:t>
      </w:r>
      <w:r w:rsidR="002E50B7" w:rsidRPr="006246C5">
        <w:rPr>
          <w:rFonts w:ascii="Times New Roman" w:hAnsi="Times New Roman" w:cs="Times New Roman"/>
          <w:sz w:val="28"/>
          <w:szCs w:val="28"/>
        </w:rPr>
        <w:t xml:space="preserve">его </w:t>
      </w:r>
      <w:r w:rsidR="00FA21F7" w:rsidRPr="006246C5">
        <w:rPr>
          <w:rFonts w:ascii="Times New Roman" w:hAnsi="Times New Roman" w:cs="Times New Roman"/>
          <w:sz w:val="28"/>
          <w:szCs w:val="28"/>
        </w:rPr>
        <w:t>учреждение было ближе, чем когда-либо, члены Общества русских врачей уделили ему внимания</w:t>
      </w:r>
      <w:r w:rsidR="00BF3854" w:rsidRPr="006246C5">
        <w:rPr>
          <w:rFonts w:ascii="Times New Roman" w:hAnsi="Times New Roman" w:cs="Times New Roman"/>
          <w:sz w:val="28"/>
          <w:szCs w:val="28"/>
        </w:rPr>
        <w:t xml:space="preserve"> </w:t>
      </w:r>
      <w:r w:rsidR="00551535" w:rsidRPr="006246C5">
        <w:rPr>
          <w:rFonts w:ascii="Times New Roman" w:hAnsi="Times New Roman" w:cs="Times New Roman"/>
          <w:sz w:val="28"/>
          <w:szCs w:val="28"/>
        </w:rPr>
        <w:t>меньше</w:t>
      </w:r>
      <w:r w:rsidR="00FA21F7" w:rsidRPr="006246C5">
        <w:rPr>
          <w:rFonts w:ascii="Times New Roman" w:hAnsi="Times New Roman" w:cs="Times New Roman"/>
          <w:sz w:val="28"/>
          <w:szCs w:val="28"/>
        </w:rPr>
        <w:t xml:space="preserve">, чем в 1890-е </w:t>
      </w:r>
      <w:proofErr w:type="spellStart"/>
      <w:r w:rsidR="00FA21F7" w:rsidRPr="006246C5">
        <w:rPr>
          <w:rFonts w:ascii="Times New Roman" w:hAnsi="Times New Roman" w:cs="Times New Roman"/>
          <w:sz w:val="28"/>
          <w:szCs w:val="28"/>
        </w:rPr>
        <w:t>гг</w:t>
      </w:r>
      <w:proofErr w:type="spellEnd"/>
      <w:r w:rsidR="00FA21F7" w:rsidRPr="006246C5">
        <w:rPr>
          <w:rStyle w:val="a5"/>
          <w:rFonts w:ascii="Times New Roman" w:hAnsi="Times New Roman" w:cs="Times New Roman"/>
          <w:sz w:val="28"/>
          <w:szCs w:val="28"/>
        </w:rPr>
        <w:footnoteReference w:id="164"/>
      </w:r>
      <w:r w:rsidR="00FA21F7" w:rsidRPr="006246C5">
        <w:rPr>
          <w:rFonts w:ascii="Times New Roman" w:hAnsi="Times New Roman" w:cs="Times New Roman"/>
          <w:sz w:val="28"/>
          <w:szCs w:val="28"/>
        </w:rPr>
        <w:t xml:space="preserve">. </w:t>
      </w:r>
      <w:r w:rsidR="004926DA" w:rsidRPr="006246C5">
        <w:rPr>
          <w:rFonts w:ascii="Times New Roman" w:hAnsi="Times New Roman" w:cs="Times New Roman"/>
          <w:sz w:val="28"/>
          <w:szCs w:val="28"/>
        </w:rPr>
        <w:t>Точкой зрения</w:t>
      </w:r>
      <w:r w:rsidR="00FA21F7" w:rsidRPr="006246C5">
        <w:rPr>
          <w:rFonts w:ascii="Times New Roman" w:hAnsi="Times New Roman" w:cs="Times New Roman"/>
          <w:sz w:val="28"/>
          <w:szCs w:val="28"/>
        </w:rPr>
        <w:t xml:space="preserve"> </w:t>
      </w:r>
      <w:proofErr w:type="spellStart"/>
      <w:r w:rsidR="00FA21F7" w:rsidRPr="006246C5">
        <w:rPr>
          <w:rFonts w:ascii="Times New Roman" w:hAnsi="Times New Roman" w:cs="Times New Roman"/>
          <w:sz w:val="28"/>
          <w:szCs w:val="28"/>
        </w:rPr>
        <w:t>Пироговского</w:t>
      </w:r>
      <w:proofErr w:type="spellEnd"/>
      <w:r w:rsidR="00FA21F7" w:rsidRPr="006246C5">
        <w:rPr>
          <w:rFonts w:ascii="Times New Roman" w:hAnsi="Times New Roman" w:cs="Times New Roman"/>
          <w:sz w:val="28"/>
          <w:szCs w:val="28"/>
        </w:rPr>
        <w:t xml:space="preserve"> общества по вопросу о Главном управлении полагалось, видимо, считать высказанное в январе 1916 г. мнение </w:t>
      </w:r>
      <w:r w:rsidR="00CC7113" w:rsidRPr="006246C5">
        <w:rPr>
          <w:rFonts w:ascii="Times New Roman" w:hAnsi="Times New Roman" w:cs="Times New Roman"/>
          <w:sz w:val="28"/>
          <w:szCs w:val="28"/>
        </w:rPr>
        <w:t>П</w:t>
      </w:r>
      <w:r w:rsidR="00FA21F7" w:rsidRPr="006246C5">
        <w:rPr>
          <w:rFonts w:ascii="Times New Roman" w:hAnsi="Times New Roman" w:cs="Times New Roman"/>
          <w:sz w:val="28"/>
          <w:szCs w:val="28"/>
        </w:rPr>
        <w:t xml:space="preserve">равления общества, содержавшее отрицательную оценку </w:t>
      </w:r>
      <w:r w:rsidR="00BF3854" w:rsidRPr="006246C5">
        <w:rPr>
          <w:rFonts w:ascii="Times New Roman" w:hAnsi="Times New Roman" w:cs="Times New Roman"/>
          <w:sz w:val="28"/>
          <w:szCs w:val="28"/>
        </w:rPr>
        <w:t xml:space="preserve">перспективы </w:t>
      </w:r>
      <w:r w:rsidR="00FA21F7" w:rsidRPr="006246C5">
        <w:rPr>
          <w:rFonts w:ascii="Times New Roman" w:hAnsi="Times New Roman" w:cs="Times New Roman"/>
          <w:sz w:val="28"/>
          <w:szCs w:val="28"/>
        </w:rPr>
        <w:t xml:space="preserve">создания </w:t>
      </w:r>
      <w:r w:rsidR="00526680" w:rsidRPr="006246C5">
        <w:rPr>
          <w:rFonts w:ascii="Times New Roman" w:hAnsi="Times New Roman" w:cs="Times New Roman"/>
          <w:sz w:val="28"/>
          <w:szCs w:val="28"/>
        </w:rPr>
        <w:t>Г</w:t>
      </w:r>
      <w:r w:rsidR="00FA21F7" w:rsidRPr="006246C5">
        <w:rPr>
          <w:rFonts w:ascii="Times New Roman" w:hAnsi="Times New Roman" w:cs="Times New Roman"/>
          <w:sz w:val="28"/>
          <w:szCs w:val="28"/>
        </w:rPr>
        <w:t>лавного управления</w:t>
      </w:r>
      <w:r w:rsidR="00FA21F7" w:rsidRPr="006246C5">
        <w:rPr>
          <w:rStyle w:val="a5"/>
          <w:rFonts w:ascii="Times New Roman" w:hAnsi="Times New Roman" w:cs="Times New Roman"/>
          <w:sz w:val="28"/>
          <w:szCs w:val="28"/>
        </w:rPr>
        <w:footnoteReference w:id="165"/>
      </w:r>
      <w:r w:rsidR="00FA21F7" w:rsidRPr="006246C5">
        <w:rPr>
          <w:rFonts w:ascii="Times New Roman" w:hAnsi="Times New Roman" w:cs="Times New Roman"/>
          <w:sz w:val="28"/>
          <w:szCs w:val="28"/>
        </w:rPr>
        <w:t xml:space="preserve">. </w:t>
      </w:r>
      <w:r w:rsidR="001F6224" w:rsidRPr="006246C5">
        <w:rPr>
          <w:rFonts w:ascii="Times New Roman" w:hAnsi="Times New Roman" w:cs="Times New Roman"/>
          <w:sz w:val="28"/>
          <w:szCs w:val="28"/>
        </w:rPr>
        <w:t>З</w:t>
      </w:r>
      <w:r w:rsidR="00FA21F7" w:rsidRPr="006246C5">
        <w:rPr>
          <w:rFonts w:ascii="Times New Roman" w:hAnsi="Times New Roman" w:cs="Times New Roman"/>
          <w:sz w:val="28"/>
          <w:szCs w:val="28"/>
        </w:rPr>
        <w:t xml:space="preserve">ато </w:t>
      </w:r>
      <w:r w:rsidR="001F6224" w:rsidRPr="006246C5">
        <w:rPr>
          <w:rFonts w:ascii="Times New Roman" w:hAnsi="Times New Roman" w:cs="Times New Roman"/>
          <w:sz w:val="28"/>
          <w:szCs w:val="28"/>
        </w:rPr>
        <w:t xml:space="preserve">на съезде </w:t>
      </w:r>
      <w:r w:rsidR="00FA21F7" w:rsidRPr="006246C5">
        <w:rPr>
          <w:rFonts w:ascii="Times New Roman" w:hAnsi="Times New Roman" w:cs="Times New Roman"/>
          <w:sz w:val="28"/>
          <w:szCs w:val="28"/>
        </w:rPr>
        <w:t xml:space="preserve">очень много говорили о Земском и Городском союзах, причем с большим подъемом. Интересно, что превращение </w:t>
      </w:r>
      <w:r w:rsidR="00BC65D4" w:rsidRPr="006246C5">
        <w:rPr>
          <w:rFonts w:ascii="Times New Roman" w:hAnsi="Times New Roman" w:cs="Times New Roman"/>
          <w:sz w:val="28"/>
          <w:szCs w:val="28"/>
        </w:rPr>
        <w:t>с</w:t>
      </w:r>
      <w:r w:rsidR="00FA21F7" w:rsidRPr="006246C5">
        <w:rPr>
          <w:rFonts w:ascii="Times New Roman" w:hAnsi="Times New Roman" w:cs="Times New Roman"/>
          <w:sz w:val="28"/>
          <w:szCs w:val="28"/>
        </w:rPr>
        <w:t xml:space="preserve">оюзов в </w:t>
      </w:r>
      <w:proofErr w:type="spellStart"/>
      <w:r w:rsidR="00FA21F7" w:rsidRPr="006246C5">
        <w:rPr>
          <w:rFonts w:ascii="Times New Roman" w:hAnsi="Times New Roman" w:cs="Times New Roman"/>
          <w:sz w:val="28"/>
          <w:szCs w:val="28"/>
        </w:rPr>
        <w:t>пироговских</w:t>
      </w:r>
      <w:proofErr w:type="spellEnd"/>
      <w:r w:rsidR="00FA21F7" w:rsidRPr="006246C5">
        <w:rPr>
          <w:rFonts w:ascii="Times New Roman" w:hAnsi="Times New Roman" w:cs="Times New Roman"/>
          <w:sz w:val="28"/>
          <w:szCs w:val="28"/>
        </w:rPr>
        <w:t xml:space="preserve"> «фаворитов» не вызывало настолько широкого одобрения, как это, по-видимому, казалось руководству и сотрудникам </w:t>
      </w:r>
      <w:r w:rsidR="00BC65D4" w:rsidRPr="006246C5">
        <w:rPr>
          <w:rFonts w:ascii="Times New Roman" w:hAnsi="Times New Roman" w:cs="Times New Roman"/>
          <w:sz w:val="28"/>
          <w:szCs w:val="28"/>
        </w:rPr>
        <w:t>с</w:t>
      </w:r>
      <w:r w:rsidR="00FA21F7" w:rsidRPr="006246C5">
        <w:rPr>
          <w:rFonts w:ascii="Times New Roman" w:hAnsi="Times New Roman" w:cs="Times New Roman"/>
          <w:sz w:val="28"/>
          <w:szCs w:val="28"/>
        </w:rPr>
        <w:t xml:space="preserve">оюзов и прочих причастных организаций. Так, активный деятель </w:t>
      </w:r>
      <w:proofErr w:type="spellStart"/>
      <w:r w:rsidR="00FA21F7" w:rsidRPr="006246C5">
        <w:rPr>
          <w:rFonts w:ascii="Times New Roman" w:hAnsi="Times New Roman" w:cs="Times New Roman"/>
          <w:sz w:val="28"/>
          <w:szCs w:val="28"/>
        </w:rPr>
        <w:t>Пироговского</w:t>
      </w:r>
      <w:proofErr w:type="spellEnd"/>
      <w:r w:rsidR="00FA21F7" w:rsidRPr="006246C5">
        <w:rPr>
          <w:rFonts w:ascii="Times New Roman" w:hAnsi="Times New Roman" w:cs="Times New Roman"/>
          <w:sz w:val="28"/>
          <w:szCs w:val="28"/>
        </w:rPr>
        <w:t xml:space="preserve"> общества Д.</w:t>
      </w:r>
      <w:r w:rsidR="001F6224" w:rsidRPr="006246C5">
        <w:rPr>
          <w:rFonts w:ascii="Times New Roman" w:hAnsi="Times New Roman" w:cs="Times New Roman"/>
          <w:sz w:val="28"/>
          <w:szCs w:val="28"/>
        </w:rPr>
        <w:t> </w:t>
      </w:r>
      <w:r w:rsidR="00FA21F7" w:rsidRPr="006246C5">
        <w:rPr>
          <w:rFonts w:ascii="Times New Roman" w:hAnsi="Times New Roman" w:cs="Times New Roman"/>
          <w:sz w:val="28"/>
          <w:szCs w:val="28"/>
        </w:rPr>
        <w:t>Н.</w:t>
      </w:r>
      <w:r w:rsidR="001F6224" w:rsidRPr="006246C5">
        <w:rPr>
          <w:rFonts w:ascii="Times New Roman" w:hAnsi="Times New Roman" w:cs="Times New Roman"/>
          <w:sz w:val="28"/>
          <w:szCs w:val="28"/>
        </w:rPr>
        <w:t> </w:t>
      </w:r>
      <w:r w:rsidR="00FA21F7" w:rsidRPr="006246C5">
        <w:rPr>
          <w:rFonts w:ascii="Times New Roman" w:hAnsi="Times New Roman" w:cs="Times New Roman"/>
          <w:sz w:val="28"/>
          <w:szCs w:val="28"/>
        </w:rPr>
        <w:t>Жбанков был неприятно удивлен внимани</w:t>
      </w:r>
      <w:r w:rsidR="00BF3854" w:rsidRPr="006246C5">
        <w:rPr>
          <w:rFonts w:ascii="Times New Roman" w:hAnsi="Times New Roman" w:cs="Times New Roman"/>
          <w:sz w:val="28"/>
          <w:szCs w:val="28"/>
        </w:rPr>
        <w:t>ем</w:t>
      </w:r>
      <w:r w:rsidR="00FA21F7" w:rsidRPr="006246C5">
        <w:rPr>
          <w:rFonts w:ascii="Times New Roman" w:hAnsi="Times New Roman" w:cs="Times New Roman"/>
          <w:sz w:val="28"/>
          <w:szCs w:val="28"/>
        </w:rPr>
        <w:t>, оказанн</w:t>
      </w:r>
      <w:r w:rsidR="00BF3854" w:rsidRPr="006246C5">
        <w:rPr>
          <w:rFonts w:ascii="Times New Roman" w:hAnsi="Times New Roman" w:cs="Times New Roman"/>
          <w:sz w:val="28"/>
          <w:szCs w:val="28"/>
        </w:rPr>
        <w:t>ым</w:t>
      </w:r>
      <w:r w:rsidR="00FA21F7" w:rsidRPr="006246C5">
        <w:rPr>
          <w:rFonts w:ascii="Times New Roman" w:hAnsi="Times New Roman" w:cs="Times New Roman"/>
          <w:sz w:val="28"/>
          <w:szCs w:val="28"/>
        </w:rPr>
        <w:t xml:space="preserve"> </w:t>
      </w:r>
      <w:r w:rsidR="00BC65D4" w:rsidRPr="006246C5">
        <w:rPr>
          <w:rFonts w:ascii="Times New Roman" w:hAnsi="Times New Roman" w:cs="Times New Roman"/>
          <w:sz w:val="28"/>
          <w:szCs w:val="28"/>
        </w:rPr>
        <w:t>с</w:t>
      </w:r>
      <w:r w:rsidR="00FA21F7" w:rsidRPr="006246C5">
        <w:rPr>
          <w:rFonts w:ascii="Times New Roman" w:hAnsi="Times New Roman" w:cs="Times New Roman"/>
          <w:sz w:val="28"/>
          <w:szCs w:val="28"/>
        </w:rPr>
        <w:t xml:space="preserve">оюзам на съезде, созванном в столь критический момент, а также тем, что </w:t>
      </w:r>
      <w:r w:rsidR="00551535" w:rsidRPr="006246C5">
        <w:rPr>
          <w:rFonts w:ascii="Times New Roman" w:hAnsi="Times New Roman" w:cs="Times New Roman"/>
          <w:sz w:val="28"/>
          <w:szCs w:val="28"/>
        </w:rPr>
        <w:t xml:space="preserve">их </w:t>
      </w:r>
      <w:r w:rsidR="00FA21F7" w:rsidRPr="006246C5">
        <w:rPr>
          <w:rFonts w:ascii="Times New Roman" w:hAnsi="Times New Roman" w:cs="Times New Roman"/>
          <w:sz w:val="28"/>
          <w:szCs w:val="28"/>
        </w:rPr>
        <w:t>представителям казалось, по-видимому, что «свет теперь исходит только из окошек союзов», так что без этих организаций теперь решительно ничего нельзя было сделать в подведомственных им областях. Самому Д.</w:t>
      </w:r>
      <w:r w:rsidR="00526680" w:rsidRPr="006246C5">
        <w:rPr>
          <w:rFonts w:ascii="Times New Roman" w:hAnsi="Times New Roman" w:cs="Times New Roman"/>
          <w:sz w:val="28"/>
          <w:szCs w:val="28"/>
        </w:rPr>
        <w:t> </w:t>
      </w:r>
      <w:r w:rsidR="00FA21F7" w:rsidRPr="006246C5">
        <w:rPr>
          <w:rFonts w:ascii="Times New Roman" w:hAnsi="Times New Roman" w:cs="Times New Roman"/>
          <w:sz w:val="28"/>
          <w:szCs w:val="28"/>
        </w:rPr>
        <w:t>Н.</w:t>
      </w:r>
      <w:r w:rsidR="00526680" w:rsidRPr="006246C5">
        <w:rPr>
          <w:rFonts w:ascii="Times New Roman" w:hAnsi="Times New Roman" w:cs="Times New Roman"/>
          <w:sz w:val="28"/>
          <w:szCs w:val="28"/>
        </w:rPr>
        <w:t> </w:t>
      </w:r>
      <w:r w:rsidR="00FA21F7" w:rsidRPr="006246C5">
        <w:rPr>
          <w:rFonts w:ascii="Times New Roman" w:hAnsi="Times New Roman" w:cs="Times New Roman"/>
          <w:sz w:val="28"/>
          <w:szCs w:val="28"/>
        </w:rPr>
        <w:t xml:space="preserve">Жбанкову казалось, что объединение земств или городов в </w:t>
      </w:r>
      <w:r w:rsidR="00BC65D4" w:rsidRPr="006246C5">
        <w:rPr>
          <w:rFonts w:ascii="Times New Roman" w:hAnsi="Times New Roman" w:cs="Times New Roman"/>
          <w:sz w:val="28"/>
          <w:szCs w:val="28"/>
        </w:rPr>
        <w:t>с</w:t>
      </w:r>
      <w:r w:rsidR="00FA21F7" w:rsidRPr="006246C5">
        <w:rPr>
          <w:rFonts w:ascii="Times New Roman" w:hAnsi="Times New Roman" w:cs="Times New Roman"/>
          <w:sz w:val="28"/>
          <w:szCs w:val="28"/>
        </w:rPr>
        <w:t xml:space="preserve">оюзы </w:t>
      </w:r>
      <w:r w:rsidR="00FA21F7" w:rsidRPr="006246C5">
        <w:rPr>
          <w:rFonts w:ascii="Times New Roman" w:hAnsi="Times New Roman" w:cs="Times New Roman"/>
          <w:sz w:val="28"/>
          <w:szCs w:val="28"/>
        </w:rPr>
        <w:lastRenderedPageBreak/>
        <w:t>являл</w:t>
      </w:r>
      <w:r w:rsidR="00526680" w:rsidRPr="006246C5">
        <w:rPr>
          <w:rFonts w:ascii="Times New Roman" w:hAnsi="Times New Roman" w:cs="Times New Roman"/>
          <w:sz w:val="28"/>
          <w:szCs w:val="28"/>
        </w:rPr>
        <w:t>о</w:t>
      </w:r>
      <w:r w:rsidR="00FA21F7" w:rsidRPr="006246C5">
        <w:rPr>
          <w:rFonts w:ascii="Times New Roman" w:hAnsi="Times New Roman" w:cs="Times New Roman"/>
          <w:sz w:val="28"/>
          <w:szCs w:val="28"/>
        </w:rPr>
        <w:t xml:space="preserve">сь не достойным уважения и большего распространения примером демократизации, а, напротив, «новой централизацией», </w:t>
      </w:r>
      <w:r w:rsidR="0025517B" w:rsidRPr="006246C5">
        <w:rPr>
          <w:rFonts w:ascii="Times New Roman" w:hAnsi="Times New Roman" w:cs="Times New Roman"/>
          <w:sz w:val="28"/>
          <w:szCs w:val="28"/>
        </w:rPr>
        <w:t>то есть</w:t>
      </w:r>
      <w:r w:rsidR="00FA21F7" w:rsidRPr="006246C5">
        <w:rPr>
          <w:rFonts w:ascii="Times New Roman" w:hAnsi="Times New Roman" w:cs="Times New Roman"/>
          <w:sz w:val="28"/>
          <w:szCs w:val="28"/>
        </w:rPr>
        <w:t xml:space="preserve"> параллельным варианту Г. Е. Рейна антидемократическим, а значит неприемлемым решением проблемы управления здравоохранением</w:t>
      </w:r>
      <w:r w:rsidR="00FA21F7" w:rsidRPr="006246C5">
        <w:rPr>
          <w:rStyle w:val="a5"/>
          <w:rFonts w:ascii="Times New Roman" w:hAnsi="Times New Roman" w:cs="Times New Roman"/>
          <w:sz w:val="28"/>
          <w:szCs w:val="28"/>
        </w:rPr>
        <w:footnoteReference w:id="166"/>
      </w:r>
      <w:r w:rsidR="00FA21F7" w:rsidRPr="006246C5">
        <w:rPr>
          <w:rFonts w:ascii="Times New Roman" w:hAnsi="Times New Roman" w:cs="Times New Roman"/>
          <w:sz w:val="28"/>
          <w:szCs w:val="28"/>
        </w:rPr>
        <w:t xml:space="preserve">. </w:t>
      </w:r>
      <w:r w:rsidR="009F05D4" w:rsidRPr="006246C5">
        <w:rPr>
          <w:rFonts w:ascii="Times New Roman" w:hAnsi="Times New Roman" w:cs="Times New Roman"/>
          <w:sz w:val="28"/>
          <w:szCs w:val="28"/>
        </w:rPr>
        <w:t>Законопроект Г.</w:t>
      </w:r>
      <w:r w:rsidR="00526680" w:rsidRPr="006246C5">
        <w:rPr>
          <w:rFonts w:ascii="Times New Roman" w:hAnsi="Times New Roman" w:cs="Times New Roman"/>
          <w:sz w:val="28"/>
          <w:szCs w:val="28"/>
        </w:rPr>
        <w:t> </w:t>
      </w:r>
      <w:r w:rsidR="009F05D4" w:rsidRPr="006246C5">
        <w:rPr>
          <w:rFonts w:ascii="Times New Roman" w:hAnsi="Times New Roman" w:cs="Times New Roman"/>
          <w:sz w:val="28"/>
          <w:szCs w:val="28"/>
        </w:rPr>
        <w:t>Е.</w:t>
      </w:r>
      <w:r w:rsidR="00526680" w:rsidRPr="006246C5">
        <w:rPr>
          <w:rFonts w:ascii="Times New Roman" w:hAnsi="Times New Roman" w:cs="Times New Roman"/>
          <w:sz w:val="28"/>
          <w:szCs w:val="28"/>
        </w:rPr>
        <w:t> </w:t>
      </w:r>
      <w:r w:rsidR="009F05D4" w:rsidRPr="006246C5">
        <w:rPr>
          <w:rFonts w:ascii="Times New Roman" w:hAnsi="Times New Roman" w:cs="Times New Roman"/>
          <w:sz w:val="28"/>
          <w:szCs w:val="28"/>
        </w:rPr>
        <w:t>Рейна анализировался</w:t>
      </w:r>
      <w:r w:rsidR="00FA21F7" w:rsidRPr="006246C5">
        <w:rPr>
          <w:rFonts w:ascii="Times New Roman" w:hAnsi="Times New Roman" w:cs="Times New Roman"/>
          <w:sz w:val="28"/>
          <w:szCs w:val="28"/>
        </w:rPr>
        <w:t xml:space="preserve"> Д.</w:t>
      </w:r>
      <w:r w:rsidR="001F6224" w:rsidRPr="006246C5">
        <w:rPr>
          <w:rFonts w:ascii="Times New Roman" w:hAnsi="Times New Roman" w:cs="Times New Roman"/>
          <w:sz w:val="28"/>
          <w:szCs w:val="28"/>
        </w:rPr>
        <w:t> </w:t>
      </w:r>
      <w:r w:rsidR="00FA21F7" w:rsidRPr="006246C5">
        <w:rPr>
          <w:rFonts w:ascii="Times New Roman" w:hAnsi="Times New Roman" w:cs="Times New Roman"/>
          <w:sz w:val="28"/>
          <w:szCs w:val="28"/>
        </w:rPr>
        <w:t>Н.</w:t>
      </w:r>
      <w:r w:rsidR="001F6224" w:rsidRPr="006246C5">
        <w:rPr>
          <w:rFonts w:ascii="Times New Roman" w:hAnsi="Times New Roman" w:cs="Times New Roman"/>
          <w:sz w:val="28"/>
          <w:szCs w:val="28"/>
        </w:rPr>
        <w:t> </w:t>
      </w:r>
      <w:r w:rsidR="00FA21F7" w:rsidRPr="006246C5">
        <w:rPr>
          <w:rFonts w:ascii="Times New Roman" w:hAnsi="Times New Roman" w:cs="Times New Roman"/>
          <w:sz w:val="28"/>
          <w:szCs w:val="28"/>
        </w:rPr>
        <w:t>Жбанков</w:t>
      </w:r>
      <w:r w:rsidR="009F05D4" w:rsidRPr="006246C5">
        <w:rPr>
          <w:rFonts w:ascii="Times New Roman" w:hAnsi="Times New Roman" w:cs="Times New Roman"/>
          <w:sz w:val="28"/>
          <w:szCs w:val="28"/>
        </w:rPr>
        <w:t>ым</w:t>
      </w:r>
      <w:r w:rsidR="00FA21F7" w:rsidRPr="006246C5">
        <w:rPr>
          <w:rFonts w:ascii="Times New Roman" w:hAnsi="Times New Roman" w:cs="Times New Roman"/>
          <w:sz w:val="28"/>
          <w:szCs w:val="28"/>
        </w:rPr>
        <w:t xml:space="preserve"> и друг</w:t>
      </w:r>
      <w:r w:rsidR="009F05D4" w:rsidRPr="006246C5">
        <w:rPr>
          <w:rFonts w:ascii="Times New Roman" w:hAnsi="Times New Roman" w:cs="Times New Roman"/>
          <w:sz w:val="28"/>
          <w:szCs w:val="28"/>
        </w:rPr>
        <w:t>им</w:t>
      </w:r>
      <w:r w:rsidR="00FA21F7" w:rsidRPr="006246C5">
        <w:rPr>
          <w:rFonts w:ascii="Times New Roman" w:hAnsi="Times New Roman" w:cs="Times New Roman"/>
          <w:sz w:val="28"/>
          <w:szCs w:val="28"/>
        </w:rPr>
        <w:t xml:space="preserve"> активны</w:t>
      </w:r>
      <w:r w:rsidR="009F05D4" w:rsidRPr="006246C5">
        <w:rPr>
          <w:rFonts w:ascii="Times New Roman" w:hAnsi="Times New Roman" w:cs="Times New Roman"/>
          <w:sz w:val="28"/>
          <w:szCs w:val="28"/>
        </w:rPr>
        <w:t>м</w:t>
      </w:r>
      <w:r w:rsidR="00FA21F7" w:rsidRPr="006246C5">
        <w:rPr>
          <w:rFonts w:ascii="Times New Roman" w:hAnsi="Times New Roman" w:cs="Times New Roman"/>
          <w:sz w:val="28"/>
          <w:szCs w:val="28"/>
        </w:rPr>
        <w:t xml:space="preserve"> </w:t>
      </w:r>
      <w:r w:rsidR="00BF3854" w:rsidRPr="006246C5">
        <w:rPr>
          <w:rFonts w:ascii="Times New Roman" w:hAnsi="Times New Roman" w:cs="Times New Roman"/>
          <w:sz w:val="28"/>
          <w:szCs w:val="28"/>
        </w:rPr>
        <w:t>членом Общества русских врачей</w:t>
      </w:r>
      <w:r w:rsidR="00FA21F7" w:rsidRPr="006246C5">
        <w:rPr>
          <w:rFonts w:ascii="Times New Roman" w:hAnsi="Times New Roman" w:cs="Times New Roman"/>
          <w:sz w:val="28"/>
          <w:szCs w:val="28"/>
        </w:rPr>
        <w:t xml:space="preserve"> З.</w:t>
      </w:r>
      <w:r w:rsidR="002E50B7" w:rsidRPr="006246C5">
        <w:rPr>
          <w:rFonts w:ascii="Times New Roman" w:hAnsi="Times New Roman" w:cs="Times New Roman"/>
          <w:sz w:val="28"/>
          <w:szCs w:val="28"/>
        </w:rPr>
        <w:t> </w:t>
      </w:r>
      <w:r w:rsidR="00FA21F7" w:rsidRPr="006246C5">
        <w:rPr>
          <w:rFonts w:ascii="Times New Roman" w:hAnsi="Times New Roman" w:cs="Times New Roman"/>
          <w:sz w:val="28"/>
          <w:szCs w:val="28"/>
        </w:rPr>
        <w:t>П.</w:t>
      </w:r>
      <w:r w:rsidR="002E50B7" w:rsidRPr="006246C5">
        <w:rPr>
          <w:rFonts w:ascii="Times New Roman" w:hAnsi="Times New Roman" w:cs="Times New Roman"/>
          <w:sz w:val="28"/>
          <w:szCs w:val="28"/>
        </w:rPr>
        <w:t> </w:t>
      </w:r>
      <w:r w:rsidR="00FA21F7" w:rsidRPr="006246C5">
        <w:rPr>
          <w:rFonts w:ascii="Times New Roman" w:hAnsi="Times New Roman" w:cs="Times New Roman"/>
          <w:sz w:val="28"/>
          <w:szCs w:val="28"/>
        </w:rPr>
        <w:t>Соловьев</w:t>
      </w:r>
      <w:r w:rsidR="009F05D4" w:rsidRPr="006246C5">
        <w:rPr>
          <w:rFonts w:ascii="Times New Roman" w:hAnsi="Times New Roman" w:cs="Times New Roman"/>
          <w:sz w:val="28"/>
          <w:szCs w:val="28"/>
        </w:rPr>
        <w:t>ым</w:t>
      </w:r>
      <w:r w:rsidR="00BF3854" w:rsidRPr="006246C5">
        <w:rPr>
          <w:rFonts w:ascii="Times New Roman" w:hAnsi="Times New Roman" w:cs="Times New Roman"/>
          <w:sz w:val="28"/>
          <w:szCs w:val="28"/>
        </w:rPr>
        <w:t xml:space="preserve"> </w:t>
      </w:r>
      <w:r w:rsidR="009F05D4" w:rsidRPr="006246C5">
        <w:rPr>
          <w:rFonts w:ascii="Times New Roman" w:hAnsi="Times New Roman" w:cs="Times New Roman"/>
          <w:sz w:val="28"/>
          <w:szCs w:val="28"/>
        </w:rPr>
        <w:t>в ходе их</w:t>
      </w:r>
      <w:r w:rsidR="00FA21F7" w:rsidRPr="006246C5">
        <w:rPr>
          <w:rFonts w:ascii="Times New Roman" w:hAnsi="Times New Roman" w:cs="Times New Roman"/>
          <w:sz w:val="28"/>
          <w:szCs w:val="28"/>
        </w:rPr>
        <w:t xml:space="preserve"> доклад</w:t>
      </w:r>
      <w:r w:rsidR="009F05D4" w:rsidRPr="006246C5">
        <w:rPr>
          <w:rFonts w:ascii="Times New Roman" w:hAnsi="Times New Roman" w:cs="Times New Roman"/>
          <w:sz w:val="28"/>
          <w:szCs w:val="28"/>
        </w:rPr>
        <w:t>ов</w:t>
      </w:r>
      <w:r w:rsidR="00FA21F7" w:rsidRPr="006246C5">
        <w:rPr>
          <w:rFonts w:ascii="Times New Roman" w:hAnsi="Times New Roman" w:cs="Times New Roman"/>
          <w:sz w:val="28"/>
          <w:szCs w:val="28"/>
        </w:rPr>
        <w:t xml:space="preserve"> на других </w:t>
      </w:r>
      <w:r w:rsidR="001F6224" w:rsidRPr="006246C5">
        <w:rPr>
          <w:rFonts w:ascii="Times New Roman" w:hAnsi="Times New Roman" w:cs="Times New Roman"/>
          <w:sz w:val="28"/>
          <w:szCs w:val="28"/>
        </w:rPr>
        <w:t>врачебных съездах</w:t>
      </w:r>
      <w:r w:rsidR="00FA21F7" w:rsidRPr="006246C5">
        <w:rPr>
          <w:rFonts w:ascii="Times New Roman" w:hAnsi="Times New Roman" w:cs="Times New Roman"/>
          <w:sz w:val="28"/>
          <w:szCs w:val="28"/>
        </w:rPr>
        <w:t xml:space="preserve"> в декабре 1916 г., когда </w:t>
      </w:r>
      <w:r w:rsidR="00526680" w:rsidRPr="006246C5">
        <w:rPr>
          <w:rFonts w:ascii="Times New Roman" w:hAnsi="Times New Roman" w:cs="Times New Roman"/>
          <w:sz w:val="28"/>
          <w:szCs w:val="28"/>
        </w:rPr>
        <w:t>Г</w:t>
      </w:r>
      <w:r w:rsidR="00FA21F7" w:rsidRPr="006246C5">
        <w:rPr>
          <w:rFonts w:ascii="Times New Roman" w:hAnsi="Times New Roman" w:cs="Times New Roman"/>
          <w:sz w:val="28"/>
          <w:szCs w:val="28"/>
        </w:rPr>
        <w:t>лавное управление уже работало. На взгляд докладчиков, создание этого ведомства не тольк</w:t>
      </w:r>
      <w:r w:rsidR="00BF3854" w:rsidRPr="006246C5">
        <w:rPr>
          <w:rFonts w:ascii="Times New Roman" w:hAnsi="Times New Roman" w:cs="Times New Roman"/>
          <w:sz w:val="28"/>
          <w:szCs w:val="28"/>
        </w:rPr>
        <w:t>о не улучшило, но даже ухудшило</w:t>
      </w:r>
      <w:r w:rsidR="00FA21F7" w:rsidRPr="006246C5">
        <w:rPr>
          <w:rFonts w:ascii="Times New Roman" w:hAnsi="Times New Roman" w:cs="Times New Roman"/>
          <w:sz w:val="28"/>
          <w:szCs w:val="28"/>
        </w:rPr>
        <w:t xml:space="preserve"> ситуацию, не осуществив никакого объединения врачебно-санитарной деятельности различных учреждений, не </w:t>
      </w:r>
      <w:r w:rsidR="001F6224" w:rsidRPr="006246C5">
        <w:rPr>
          <w:rFonts w:ascii="Times New Roman" w:hAnsi="Times New Roman" w:cs="Times New Roman"/>
          <w:sz w:val="28"/>
          <w:szCs w:val="28"/>
        </w:rPr>
        <w:t xml:space="preserve">приведя к появлению </w:t>
      </w:r>
      <w:r w:rsidR="00FA21F7" w:rsidRPr="006246C5">
        <w:rPr>
          <w:rFonts w:ascii="Times New Roman" w:hAnsi="Times New Roman" w:cs="Times New Roman"/>
          <w:sz w:val="28"/>
          <w:szCs w:val="28"/>
        </w:rPr>
        <w:t>действительно самостоятельн</w:t>
      </w:r>
      <w:r w:rsidR="001F6224" w:rsidRPr="006246C5">
        <w:rPr>
          <w:rFonts w:ascii="Times New Roman" w:hAnsi="Times New Roman" w:cs="Times New Roman"/>
          <w:sz w:val="28"/>
          <w:szCs w:val="28"/>
        </w:rPr>
        <w:t>ого</w:t>
      </w:r>
      <w:r w:rsidR="00FA21F7" w:rsidRPr="006246C5">
        <w:rPr>
          <w:rFonts w:ascii="Times New Roman" w:hAnsi="Times New Roman" w:cs="Times New Roman"/>
          <w:sz w:val="28"/>
          <w:szCs w:val="28"/>
        </w:rPr>
        <w:t xml:space="preserve"> </w:t>
      </w:r>
      <w:r w:rsidR="00BF3854" w:rsidRPr="006246C5">
        <w:rPr>
          <w:rFonts w:ascii="Times New Roman" w:hAnsi="Times New Roman" w:cs="Times New Roman"/>
          <w:sz w:val="28"/>
          <w:szCs w:val="28"/>
        </w:rPr>
        <w:t xml:space="preserve">ведомства </w:t>
      </w:r>
      <w:r w:rsidR="00FA21F7" w:rsidRPr="006246C5">
        <w:rPr>
          <w:rFonts w:ascii="Times New Roman" w:hAnsi="Times New Roman" w:cs="Times New Roman"/>
          <w:sz w:val="28"/>
          <w:szCs w:val="28"/>
        </w:rPr>
        <w:t xml:space="preserve">и затруднив работу органов </w:t>
      </w:r>
      <w:r w:rsidR="00BF3854" w:rsidRPr="006246C5">
        <w:rPr>
          <w:rFonts w:ascii="Times New Roman" w:hAnsi="Times New Roman" w:cs="Times New Roman"/>
          <w:sz w:val="28"/>
          <w:szCs w:val="28"/>
        </w:rPr>
        <w:t xml:space="preserve">местного </w:t>
      </w:r>
      <w:r w:rsidR="00FA21F7" w:rsidRPr="006246C5">
        <w:rPr>
          <w:rFonts w:ascii="Times New Roman" w:hAnsi="Times New Roman" w:cs="Times New Roman"/>
          <w:sz w:val="28"/>
          <w:szCs w:val="28"/>
        </w:rPr>
        <w:t>самоуправления</w:t>
      </w:r>
      <w:r w:rsidR="00FA21F7" w:rsidRPr="006246C5">
        <w:rPr>
          <w:rStyle w:val="a5"/>
          <w:rFonts w:ascii="Times New Roman" w:hAnsi="Times New Roman" w:cs="Times New Roman"/>
          <w:sz w:val="28"/>
          <w:szCs w:val="28"/>
        </w:rPr>
        <w:footnoteReference w:id="167"/>
      </w:r>
      <w:r w:rsidR="00FA21F7" w:rsidRPr="006246C5">
        <w:rPr>
          <w:rFonts w:ascii="Times New Roman" w:hAnsi="Times New Roman" w:cs="Times New Roman"/>
          <w:sz w:val="28"/>
          <w:szCs w:val="28"/>
        </w:rPr>
        <w:t xml:space="preserve">. В медицинской прессе и далее помещались </w:t>
      </w:r>
      <w:r w:rsidR="00EC0169" w:rsidRPr="006246C5">
        <w:rPr>
          <w:rFonts w:ascii="Times New Roman" w:hAnsi="Times New Roman" w:cs="Times New Roman"/>
          <w:sz w:val="28"/>
          <w:szCs w:val="28"/>
        </w:rPr>
        <w:t xml:space="preserve">тексты, </w:t>
      </w:r>
      <w:r w:rsidR="00FA21F7" w:rsidRPr="006246C5">
        <w:rPr>
          <w:rFonts w:ascii="Times New Roman" w:hAnsi="Times New Roman" w:cs="Times New Roman"/>
          <w:sz w:val="28"/>
          <w:szCs w:val="28"/>
        </w:rPr>
        <w:t xml:space="preserve">посвященные дальнейшей судьбе </w:t>
      </w:r>
      <w:r w:rsidR="00526680" w:rsidRPr="006246C5">
        <w:rPr>
          <w:rFonts w:ascii="Times New Roman" w:hAnsi="Times New Roman" w:cs="Times New Roman"/>
          <w:sz w:val="28"/>
          <w:szCs w:val="28"/>
        </w:rPr>
        <w:t>Г</w:t>
      </w:r>
      <w:r w:rsidR="00FA21F7" w:rsidRPr="006246C5">
        <w:rPr>
          <w:rFonts w:ascii="Times New Roman" w:hAnsi="Times New Roman" w:cs="Times New Roman"/>
          <w:sz w:val="28"/>
          <w:szCs w:val="28"/>
        </w:rPr>
        <w:t>лавного управления, составленные в, прямо скажем, злорадном ключе</w:t>
      </w:r>
      <w:r w:rsidR="00FA21F7" w:rsidRPr="006246C5">
        <w:rPr>
          <w:rStyle w:val="a5"/>
          <w:rFonts w:ascii="Times New Roman" w:hAnsi="Times New Roman" w:cs="Times New Roman"/>
          <w:sz w:val="28"/>
          <w:szCs w:val="28"/>
        </w:rPr>
        <w:footnoteReference w:id="168"/>
      </w:r>
      <w:r w:rsidR="00FA21F7" w:rsidRPr="006246C5">
        <w:rPr>
          <w:rFonts w:ascii="Times New Roman" w:hAnsi="Times New Roman" w:cs="Times New Roman"/>
          <w:sz w:val="28"/>
          <w:szCs w:val="28"/>
        </w:rPr>
        <w:t>. Д.</w:t>
      </w:r>
      <w:r w:rsidR="009F05D4" w:rsidRPr="006246C5">
        <w:rPr>
          <w:rFonts w:ascii="Times New Roman" w:hAnsi="Times New Roman" w:cs="Times New Roman"/>
          <w:sz w:val="28"/>
          <w:szCs w:val="28"/>
        </w:rPr>
        <w:t> </w:t>
      </w:r>
      <w:r w:rsidR="00FA21F7" w:rsidRPr="006246C5">
        <w:rPr>
          <w:rFonts w:ascii="Times New Roman" w:hAnsi="Times New Roman" w:cs="Times New Roman"/>
          <w:sz w:val="28"/>
          <w:szCs w:val="28"/>
        </w:rPr>
        <w:t>Н.</w:t>
      </w:r>
      <w:r w:rsidR="009F05D4" w:rsidRPr="006246C5">
        <w:rPr>
          <w:rFonts w:ascii="Times New Roman" w:hAnsi="Times New Roman" w:cs="Times New Roman"/>
          <w:sz w:val="28"/>
          <w:szCs w:val="28"/>
        </w:rPr>
        <w:t> </w:t>
      </w:r>
      <w:r w:rsidR="00FA21F7" w:rsidRPr="006246C5">
        <w:rPr>
          <w:rFonts w:ascii="Times New Roman" w:hAnsi="Times New Roman" w:cs="Times New Roman"/>
          <w:sz w:val="28"/>
          <w:szCs w:val="28"/>
        </w:rPr>
        <w:t>Жбанков публиковал свои отзывы вплоть до февраля 1917 г</w:t>
      </w:r>
      <w:r w:rsidR="00FA21F7" w:rsidRPr="006246C5">
        <w:rPr>
          <w:rStyle w:val="a5"/>
          <w:rFonts w:ascii="Times New Roman" w:hAnsi="Times New Roman" w:cs="Times New Roman"/>
          <w:sz w:val="28"/>
          <w:szCs w:val="28"/>
        </w:rPr>
        <w:footnoteReference w:id="169"/>
      </w:r>
      <w:r w:rsidR="00FA21F7" w:rsidRPr="006246C5">
        <w:rPr>
          <w:rFonts w:ascii="Times New Roman" w:hAnsi="Times New Roman" w:cs="Times New Roman"/>
          <w:sz w:val="28"/>
          <w:szCs w:val="28"/>
        </w:rPr>
        <w:t>.</w:t>
      </w:r>
    </w:p>
    <w:p w:rsidR="00F92F00" w:rsidRPr="006246C5" w:rsidRDefault="00290C18" w:rsidP="006246C5">
      <w:pPr>
        <w:spacing w:after="0" w:line="360" w:lineRule="auto"/>
        <w:ind w:firstLine="709"/>
        <w:contextualSpacing/>
        <w:jc w:val="both"/>
        <w:rPr>
          <w:rFonts w:ascii="Times New Roman" w:hAnsi="Times New Roman" w:cs="Times New Roman"/>
          <w:sz w:val="28"/>
          <w:szCs w:val="28"/>
        </w:rPr>
      </w:pPr>
      <w:r w:rsidRPr="006246C5">
        <w:rPr>
          <w:rFonts w:ascii="Times New Roman" w:hAnsi="Times New Roman" w:cs="Times New Roman"/>
          <w:sz w:val="28"/>
          <w:szCs w:val="28"/>
        </w:rPr>
        <w:t>Между тем</w:t>
      </w:r>
      <w:r w:rsidR="001F1FE0" w:rsidRPr="006246C5">
        <w:rPr>
          <w:rFonts w:ascii="Times New Roman" w:hAnsi="Times New Roman" w:cs="Times New Roman"/>
          <w:sz w:val="28"/>
          <w:szCs w:val="28"/>
        </w:rPr>
        <w:t>,</w:t>
      </w:r>
      <w:r w:rsidRPr="006246C5">
        <w:rPr>
          <w:rFonts w:ascii="Times New Roman" w:hAnsi="Times New Roman" w:cs="Times New Roman"/>
          <w:sz w:val="28"/>
          <w:szCs w:val="28"/>
        </w:rPr>
        <w:t xml:space="preserve"> то, что</w:t>
      </w:r>
      <w:r w:rsidR="001F1FE0" w:rsidRPr="006246C5">
        <w:rPr>
          <w:rFonts w:ascii="Times New Roman" w:hAnsi="Times New Roman" w:cs="Times New Roman"/>
          <w:sz w:val="28"/>
          <w:szCs w:val="28"/>
        </w:rPr>
        <w:t xml:space="preserve"> введение законопроекта в действие было отложено, не останавливало Г. Е. Рейна в его хлопотах о создании </w:t>
      </w:r>
      <w:r w:rsidR="00526680" w:rsidRPr="006246C5">
        <w:rPr>
          <w:rFonts w:ascii="Times New Roman" w:hAnsi="Times New Roman" w:cs="Times New Roman"/>
          <w:sz w:val="28"/>
          <w:szCs w:val="28"/>
        </w:rPr>
        <w:t>Г</w:t>
      </w:r>
      <w:r w:rsidR="001F1FE0" w:rsidRPr="006246C5">
        <w:rPr>
          <w:rFonts w:ascii="Times New Roman" w:hAnsi="Times New Roman" w:cs="Times New Roman"/>
          <w:sz w:val="28"/>
          <w:szCs w:val="28"/>
        </w:rPr>
        <w:t xml:space="preserve">лавного управления. </w:t>
      </w:r>
      <w:r w:rsidR="00B24DAF" w:rsidRPr="006246C5">
        <w:rPr>
          <w:rFonts w:ascii="Times New Roman" w:hAnsi="Times New Roman" w:cs="Times New Roman"/>
          <w:sz w:val="28"/>
          <w:szCs w:val="28"/>
        </w:rPr>
        <w:t xml:space="preserve">Он даже </w:t>
      </w:r>
      <w:r w:rsidR="00526680" w:rsidRPr="006246C5">
        <w:rPr>
          <w:rFonts w:ascii="Times New Roman" w:hAnsi="Times New Roman" w:cs="Times New Roman"/>
          <w:sz w:val="28"/>
          <w:szCs w:val="28"/>
        </w:rPr>
        <w:t>был на приеме у</w:t>
      </w:r>
      <w:r w:rsidR="001F1FE0" w:rsidRPr="006246C5">
        <w:rPr>
          <w:rFonts w:ascii="Times New Roman" w:hAnsi="Times New Roman" w:cs="Times New Roman"/>
          <w:sz w:val="28"/>
          <w:szCs w:val="28"/>
        </w:rPr>
        <w:t xml:space="preserve"> Александр</w:t>
      </w:r>
      <w:r w:rsidR="00526680" w:rsidRPr="006246C5">
        <w:rPr>
          <w:rFonts w:ascii="Times New Roman" w:hAnsi="Times New Roman" w:cs="Times New Roman"/>
          <w:sz w:val="28"/>
          <w:szCs w:val="28"/>
        </w:rPr>
        <w:t>ы</w:t>
      </w:r>
      <w:r w:rsidR="001F1FE0" w:rsidRPr="006246C5">
        <w:rPr>
          <w:rFonts w:ascii="Times New Roman" w:hAnsi="Times New Roman" w:cs="Times New Roman"/>
          <w:sz w:val="28"/>
          <w:szCs w:val="28"/>
        </w:rPr>
        <w:t xml:space="preserve"> Федоровн</w:t>
      </w:r>
      <w:r w:rsidR="00526680" w:rsidRPr="006246C5">
        <w:rPr>
          <w:rFonts w:ascii="Times New Roman" w:hAnsi="Times New Roman" w:cs="Times New Roman"/>
          <w:sz w:val="28"/>
          <w:szCs w:val="28"/>
        </w:rPr>
        <w:t>ы</w:t>
      </w:r>
      <w:r w:rsidR="001F1FE0" w:rsidRPr="006246C5">
        <w:rPr>
          <w:rFonts w:ascii="Times New Roman" w:hAnsi="Times New Roman" w:cs="Times New Roman"/>
          <w:sz w:val="28"/>
          <w:szCs w:val="28"/>
        </w:rPr>
        <w:t>, пыта</w:t>
      </w:r>
      <w:r w:rsidR="00B24DAF" w:rsidRPr="006246C5">
        <w:rPr>
          <w:rFonts w:ascii="Times New Roman" w:hAnsi="Times New Roman" w:cs="Times New Roman"/>
          <w:sz w:val="28"/>
          <w:szCs w:val="28"/>
        </w:rPr>
        <w:t>ясь</w:t>
      </w:r>
      <w:r w:rsidR="001F1FE0" w:rsidRPr="006246C5">
        <w:rPr>
          <w:rFonts w:ascii="Times New Roman" w:hAnsi="Times New Roman" w:cs="Times New Roman"/>
          <w:sz w:val="28"/>
          <w:szCs w:val="28"/>
        </w:rPr>
        <w:t xml:space="preserve"> добиться </w:t>
      </w:r>
      <w:r w:rsidR="009F05D4" w:rsidRPr="006246C5">
        <w:rPr>
          <w:rFonts w:ascii="Times New Roman" w:hAnsi="Times New Roman" w:cs="Times New Roman"/>
          <w:sz w:val="28"/>
          <w:szCs w:val="28"/>
        </w:rPr>
        <w:t>приглашен</w:t>
      </w:r>
      <w:r w:rsidR="00526680" w:rsidRPr="006246C5">
        <w:rPr>
          <w:rFonts w:ascii="Times New Roman" w:hAnsi="Times New Roman" w:cs="Times New Roman"/>
          <w:sz w:val="28"/>
          <w:szCs w:val="28"/>
        </w:rPr>
        <w:t>ия</w:t>
      </w:r>
      <w:r w:rsidR="001F1FE0" w:rsidRPr="006246C5">
        <w:rPr>
          <w:rFonts w:ascii="Times New Roman" w:hAnsi="Times New Roman" w:cs="Times New Roman"/>
          <w:sz w:val="28"/>
          <w:szCs w:val="28"/>
        </w:rPr>
        <w:t xml:space="preserve"> к пре</w:t>
      </w:r>
      <w:r w:rsidR="009F05D4" w:rsidRPr="006246C5">
        <w:rPr>
          <w:rFonts w:ascii="Times New Roman" w:hAnsi="Times New Roman" w:cs="Times New Roman"/>
          <w:sz w:val="28"/>
          <w:szCs w:val="28"/>
        </w:rPr>
        <w:t>бывавшему в Ставке императору с</w:t>
      </w:r>
      <w:r w:rsidR="002E50B7" w:rsidRPr="006246C5">
        <w:rPr>
          <w:rFonts w:ascii="Times New Roman" w:hAnsi="Times New Roman" w:cs="Times New Roman"/>
          <w:sz w:val="28"/>
          <w:szCs w:val="28"/>
        </w:rPr>
        <w:t>о</w:t>
      </w:r>
      <w:r w:rsidR="001F1FE0" w:rsidRPr="006246C5">
        <w:rPr>
          <w:rFonts w:ascii="Times New Roman" w:hAnsi="Times New Roman" w:cs="Times New Roman"/>
          <w:sz w:val="28"/>
          <w:szCs w:val="28"/>
        </w:rPr>
        <w:t xml:space="preserve"> всеподданнейшим докладом. Николай </w:t>
      </w:r>
      <w:r w:rsidR="001F1FE0" w:rsidRPr="006246C5">
        <w:rPr>
          <w:rFonts w:ascii="Times New Roman" w:hAnsi="Times New Roman" w:cs="Times New Roman"/>
          <w:sz w:val="28"/>
          <w:szCs w:val="28"/>
          <w:lang w:val="en-US"/>
        </w:rPr>
        <w:t>II</w:t>
      </w:r>
      <w:r w:rsidR="001F1FE0" w:rsidRPr="006246C5">
        <w:rPr>
          <w:rFonts w:ascii="Times New Roman" w:hAnsi="Times New Roman" w:cs="Times New Roman"/>
          <w:sz w:val="28"/>
          <w:szCs w:val="28"/>
        </w:rPr>
        <w:t>, прекрасно зная, что собирался сказать Г. Е. Рейн, не спешил с его приглашением</w:t>
      </w:r>
      <w:r w:rsidR="001F1FE0" w:rsidRPr="006246C5">
        <w:rPr>
          <w:rStyle w:val="a5"/>
          <w:rFonts w:ascii="Times New Roman" w:hAnsi="Times New Roman" w:cs="Times New Roman"/>
          <w:sz w:val="28"/>
          <w:szCs w:val="28"/>
        </w:rPr>
        <w:footnoteReference w:id="170"/>
      </w:r>
      <w:r w:rsidR="001F1FE0" w:rsidRPr="006246C5">
        <w:rPr>
          <w:rFonts w:ascii="Times New Roman" w:hAnsi="Times New Roman" w:cs="Times New Roman"/>
          <w:sz w:val="28"/>
          <w:szCs w:val="28"/>
        </w:rPr>
        <w:t xml:space="preserve">. Наконец, 18 июля </w:t>
      </w:r>
      <w:r w:rsidR="001F1FE0" w:rsidRPr="006246C5">
        <w:rPr>
          <w:rFonts w:ascii="Times New Roman" w:hAnsi="Times New Roman" w:cs="Times New Roman"/>
          <w:sz w:val="28"/>
          <w:szCs w:val="28"/>
        </w:rPr>
        <w:lastRenderedPageBreak/>
        <w:t>1916</w:t>
      </w:r>
      <w:r w:rsidR="00C8533F" w:rsidRPr="006246C5">
        <w:rPr>
          <w:rFonts w:ascii="Times New Roman" w:hAnsi="Times New Roman" w:cs="Times New Roman"/>
          <w:sz w:val="28"/>
          <w:szCs w:val="28"/>
        </w:rPr>
        <w:t> </w:t>
      </w:r>
      <w:r w:rsidR="001F1FE0" w:rsidRPr="006246C5">
        <w:rPr>
          <w:rFonts w:ascii="Times New Roman" w:hAnsi="Times New Roman" w:cs="Times New Roman"/>
          <w:sz w:val="28"/>
          <w:szCs w:val="28"/>
        </w:rPr>
        <w:t xml:space="preserve">г. Г. Е. Рейн </w:t>
      </w:r>
      <w:r w:rsidR="00B24DAF" w:rsidRPr="006246C5">
        <w:rPr>
          <w:rFonts w:ascii="Times New Roman" w:hAnsi="Times New Roman" w:cs="Times New Roman"/>
          <w:sz w:val="28"/>
          <w:szCs w:val="28"/>
        </w:rPr>
        <w:t xml:space="preserve">все-таки </w:t>
      </w:r>
      <w:r w:rsidR="001F1FE0" w:rsidRPr="006246C5">
        <w:rPr>
          <w:rFonts w:ascii="Times New Roman" w:hAnsi="Times New Roman" w:cs="Times New Roman"/>
          <w:sz w:val="28"/>
          <w:szCs w:val="28"/>
        </w:rPr>
        <w:t>был допущен</w:t>
      </w:r>
      <w:r w:rsidR="00046356" w:rsidRPr="006246C5">
        <w:rPr>
          <w:rFonts w:ascii="Times New Roman" w:hAnsi="Times New Roman" w:cs="Times New Roman"/>
          <w:sz w:val="28"/>
          <w:szCs w:val="28"/>
        </w:rPr>
        <w:t xml:space="preserve"> к царю</w:t>
      </w:r>
      <w:r w:rsidR="001F1FE0" w:rsidRPr="006246C5">
        <w:rPr>
          <w:rFonts w:ascii="Times New Roman" w:hAnsi="Times New Roman" w:cs="Times New Roman"/>
          <w:sz w:val="28"/>
          <w:szCs w:val="28"/>
        </w:rPr>
        <w:t xml:space="preserve"> для представления доклада. Имея в виду, что </w:t>
      </w:r>
      <w:r w:rsidR="00B24DAF" w:rsidRPr="006246C5">
        <w:rPr>
          <w:rFonts w:ascii="Times New Roman" w:hAnsi="Times New Roman" w:cs="Times New Roman"/>
          <w:sz w:val="28"/>
          <w:szCs w:val="28"/>
        </w:rPr>
        <w:t xml:space="preserve">причиной </w:t>
      </w:r>
      <w:r w:rsidR="001F1FE0" w:rsidRPr="006246C5">
        <w:rPr>
          <w:rFonts w:ascii="Times New Roman" w:hAnsi="Times New Roman" w:cs="Times New Roman"/>
          <w:sz w:val="28"/>
          <w:szCs w:val="28"/>
        </w:rPr>
        <w:t>замораживани</w:t>
      </w:r>
      <w:r w:rsidR="00B24DAF" w:rsidRPr="006246C5">
        <w:rPr>
          <w:rFonts w:ascii="Times New Roman" w:hAnsi="Times New Roman" w:cs="Times New Roman"/>
          <w:sz w:val="28"/>
          <w:szCs w:val="28"/>
        </w:rPr>
        <w:t>я</w:t>
      </w:r>
      <w:r w:rsidR="001F1FE0" w:rsidRPr="006246C5">
        <w:rPr>
          <w:rFonts w:ascii="Times New Roman" w:hAnsi="Times New Roman" w:cs="Times New Roman"/>
          <w:sz w:val="28"/>
          <w:szCs w:val="28"/>
        </w:rPr>
        <w:t xml:space="preserve"> хода реформы в феврале </w:t>
      </w:r>
      <w:r w:rsidR="00B24DAF" w:rsidRPr="006246C5">
        <w:rPr>
          <w:rFonts w:ascii="Times New Roman" w:hAnsi="Times New Roman" w:cs="Times New Roman"/>
          <w:sz w:val="28"/>
          <w:szCs w:val="28"/>
        </w:rPr>
        <w:t>было</w:t>
      </w:r>
      <w:r w:rsidR="001F1FE0" w:rsidRPr="006246C5">
        <w:rPr>
          <w:rFonts w:ascii="Times New Roman" w:hAnsi="Times New Roman" w:cs="Times New Roman"/>
          <w:sz w:val="28"/>
          <w:szCs w:val="28"/>
        </w:rPr>
        <w:t xml:space="preserve"> нежелание менять установленный на время войны особый порядок заведывания санитарным делом, Г. Е. Рейн предложил в качестве компромисса следующее: учредить по 87 статье с 1 сентября даже</w:t>
      </w:r>
      <w:r w:rsidR="00B24DAF" w:rsidRPr="006246C5">
        <w:rPr>
          <w:rFonts w:ascii="Times New Roman" w:hAnsi="Times New Roman" w:cs="Times New Roman"/>
          <w:sz w:val="28"/>
          <w:szCs w:val="28"/>
        </w:rPr>
        <w:t xml:space="preserve"> не</w:t>
      </w:r>
      <w:r w:rsidR="001F1FE0" w:rsidRPr="006246C5">
        <w:rPr>
          <w:rFonts w:ascii="Times New Roman" w:hAnsi="Times New Roman" w:cs="Times New Roman"/>
          <w:sz w:val="28"/>
          <w:szCs w:val="28"/>
        </w:rPr>
        <w:t xml:space="preserve"> все центральное учреждение, а лишь должности главноуправляющего здравоохранением и </w:t>
      </w:r>
      <w:proofErr w:type="gramStart"/>
      <w:r w:rsidR="001F1FE0" w:rsidRPr="006246C5">
        <w:rPr>
          <w:rFonts w:ascii="Times New Roman" w:hAnsi="Times New Roman" w:cs="Times New Roman"/>
          <w:sz w:val="28"/>
          <w:szCs w:val="28"/>
        </w:rPr>
        <w:t>его товарища</w:t>
      </w:r>
      <w:proofErr w:type="gramEnd"/>
      <w:r w:rsidR="001F1FE0" w:rsidRPr="006246C5">
        <w:rPr>
          <w:rFonts w:ascii="Times New Roman" w:hAnsi="Times New Roman" w:cs="Times New Roman"/>
          <w:sz w:val="28"/>
          <w:szCs w:val="28"/>
        </w:rPr>
        <w:t xml:space="preserve"> и Канцелярию главноуправляющего. Точнее говоря, </w:t>
      </w:r>
      <w:r w:rsidR="009F05D4" w:rsidRPr="006246C5">
        <w:rPr>
          <w:rFonts w:ascii="Times New Roman" w:hAnsi="Times New Roman" w:cs="Times New Roman"/>
          <w:sz w:val="28"/>
          <w:szCs w:val="28"/>
        </w:rPr>
        <w:t xml:space="preserve">предлагалось </w:t>
      </w:r>
      <w:r w:rsidR="001F1FE0" w:rsidRPr="006246C5">
        <w:rPr>
          <w:rFonts w:ascii="Times New Roman" w:hAnsi="Times New Roman" w:cs="Times New Roman"/>
          <w:sz w:val="28"/>
          <w:szCs w:val="28"/>
        </w:rPr>
        <w:t xml:space="preserve">утвердить в порядке 87 статьи весь законопроект о </w:t>
      </w:r>
      <w:r w:rsidR="00526680" w:rsidRPr="006246C5">
        <w:rPr>
          <w:rFonts w:ascii="Times New Roman" w:hAnsi="Times New Roman" w:cs="Times New Roman"/>
          <w:sz w:val="28"/>
          <w:szCs w:val="28"/>
        </w:rPr>
        <w:t>Г</w:t>
      </w:r>
      <w:r w:rsidR="001F1FE0" w:rsidRPr="006246C5">
        <w:rPr>
          <w:rFonts w:ascii="Times New Roman" w:hAnsi="Times New Roman" w:cs="Times New Roman"/>
          <w:sz w:val="28"/>
          <w:szCs w:val="28"/>
        </w:rPr>
        <w:t xml:space="preserve">лавном управлении, но оговорить, что определение времени введения в действие Учреждения </w:t>
      </w:r>
      <w:r w:rsidR="00526680" w:rsidRPr="006246C5">
        <w:rPr>
          <w:rFonts w:ascii="Times New Roman" w:hAnsi="Times New Roman" w:cs="Times New Roman"/>
          <w:sz w:val="28"/>
          <w:szCs w:val="28"/>
        </w:rPr>
        <w:t>Г</w:t>
      </w:r>
      <w:r w:rsidR="001F1FE0" w:rsidRPr="006246C5">
        <w:rPr>
          <w:rFonts w:ascii="Times New Roman" w:hAnsi="Times New Roman" w:cs="Times New Roman"/>
          <w:sz w:val="28"/>
          <w:szCs w:val="28"/>
        </w:rPr>
        <w:t>лавного управления в полном объеме предоставля</w:t>
      </w:r>
      <w:r w:rsidR="00BF3854" w:rsidRPr="006246C5">
        <w:rPr>
          <w:rFonts w:ascii="Times New Roman" w:hAnsi="Times New Roman" w:cs="Times New Roman"/>
          <w:sz w:val="28"/>
          <w:szCs w:val="28"/>
        </w:rPr>
        <w:t>лось</w:t>
      </w:r>
      <w:r w:rsidR="00526680" w:rsidRPr="006246C5">
        <w:rPr>
          <w:rFonts w:ascii="Times New Roman" w:hAnsi="Times New Roman" w:cs="Times New Roman"/>
          <w:sz w:val="28"/>
          <w:szCs w:val="28"/>
        </w:rPr>
        <w:t xml:space="preserve"> Совету министров. О</w:t>
      </w:r>
      <w:r w:rsidR="001F1FE0" w:rsidRPr="006246C5">
        <w:rPr>
          <w:rFonts w:ascii="Times New Roman" w:hAnsi="Times New Roman" w:cs="Times New Roman"/>
          <w:sz w:val="28"/>
          <w:szCs w:val="28"/>
        </w:rPr>
        <w:t xml:space="preserve">тдельные </w:t>
      </w:r>
      <w:r w:rsidR="00526680" w:rsidRPr="006246C5">
        <w:rPr>
          <w:rFonts w:ascii="Times New Roman" w:hAnsi="Times New Roman" w:cs="Times New Roman"/>
          <w:sz w:val="28"/>
          <w:szCs w:val="28"/>
        </w:rPr>
        <w:t>подразделения</w:t>
      </w:r>
      <w:r w:rsidR="001F1FE0" w:rsidRPr="006246C5">
        <w:rPr>
          <w:rFonts w:ascii="Times New Roman" w:hAnsi="Times New Roman" w:cs="Times New Roman"/>
          <w:sz w:val="28"/>
          <w:szCs w:val="28"/>
        </w:rPr>
        <w:t xml:space="preserve"> </w:t>
      </w:r>
      <w:r w:rsidR="00526680" w:rsidRPr="006246C5">
        <w:rPr>
          <w:rFonts w:ascii="Times New Roman" w:hAnsi="Times New Roman" w:cs="Times New Roman"/>
          <w:sz w:val="28"/>
          <w:szCs w:val="28"/>
        </w:rPr>
        <w:t>Г</w:t>
      </w:r>
      <w:r w:rsidR="001F1FE0" w:rsidRPr="006246C5">
        <w:rPr>
          <w:rFonts w:ascii="Times New Roman" w:hAnsi="Times New Roman" w:cs="Times New Roman"/>
          <w:sz w:val="28"/>
          <w:szCs w:val="28"/>
        </w:rPr>
        <w:t xml:space="preserve">лавного управления и его местные органы предлагалось, таким образом, создавать постепенно. Николай </w:t>
      </w:r>
      <w:r w:rsidR="001F1FE0" w:rsidRPr="006246C5">
        <w:rPr>
          <w:rFonts w:ascii="Times New Roman" w:hAnsi="Times New Roman" w:cs="Times New Roman"/>
          <w:sz w:val="28"/>
          <w:szCs w:val="28"/>
          <w:lang w:eastAsia="ja-JP"/>
        </w:rPr>
        <w:t>II одобрил предлагавшийся Г. Е. Рейном способ разрешения затянувшегося вопроса, приказав кроме того учредить с 1 сентября также Совет главноуправляющего и Учебный отдел</w:t>
      </w:r>
      <w:r w:rsidR="001F1FE0" w:rsidRPr="006246C5">
        <w:rPr>
          <w:rStyle w:val="a5"/>
          <w:rFonts w:ascii="Times New Roman" w:hAnsi="Times New Roman" w:cs="Times New Roman"/>
          <w:sz w:val="28"/>
          <w:szCs w:val="28"/>
          <w:lang w:eastAsia="ja-JP"/>
        </w:rPr>
        <w:footnoteReference w:id="171"/>
      </w:r>
      <w:r w:rsidR="001F1FE0" w:rsidRPr="006246C5">
        <w:rPr>
          <w:rFonts w:ascii="Times New Roman" w:hAnsi="Times New Roman" w:cs="Times New Roman"/>
          <w:sz w:val="28"/>
          <w:szCs w:val="28"/>
          <w:lang w:eastAsia="ja-JP"/>
        </w:rPr>
        <w:t>.</w:t>
      </w:r>
      <w:r w:rsidR="001F1FE0" w:rsidRPr="006246C5">
        <w:rPr>
          <w:rFonts w:ascii="Times New Roman" w:hAnsi="Times New Roman" w:cs="Times New Roman"/>
          <w:sz w:val="28"/>
          <w:szCs w:val="28"/>
        </w:rPr>
        <w:t xml:space="preserve"> В это же время возобновилась подача земствами ходатайств о </w:t>
      </w:r>
      <w:r w:rsidR="00A44013" w:rsidRPr="006246C5">
        <w:rPr>
          <w:rFonts w:ascii="Times New Roman" w:hAnsi="Times New Roman" w:cs="Times New Roman"/>
          <w:sz w:val="28"/>
          <w:szCs w:val="28"/>
        </w:rPr>
        <w:t>передаче выработанных Междуведомственной комиссией законопроектов на их предварительное рассмотрение</w:t>
      </w:r>
      <w:r w:rsidR="001F1FE0" w:rsidRPr="006246C5">
        <w:rPr>
          <w:rStyle w:val="a5"/>
          <w:rFonts w:ascii="Times New Roman" w:hAnsi="Times New Roman" w:cs="Times New Roman"/>
          <w:sz w:val="28"/>
          <w:szCs w:val="28"/>
        </w:rPr>
        <w:footnoteReference w:id="172"/>
      </w:r>
      <w:r w:rsidR="001F1FE0" w:rsidRPr="006246C5">
        <w:rPr>
          <w:rFonts w:ascii="Times New Roman" w:hAnsi="Times New Roman" w:cs="Times New Roman"/>
          <w:sz w:val="28"/>
          <w:szCs w:val="28"/>
        </w:rPr>
        <w:t>. Мнени</w:t>
      </w:r>
      <w:r w:rsidR="00A44013" w:rsidRPr="006246C5">
        <w:rPr>
          <w:rFonts w:ascii="Times New Roman" w:hAnsi="Times New Roman" w:cs="Times New Roman"/>
          <w:sz w:val="28"/>
          <w:szCs w:val="28"/>
        </w:rPr>
        <w:t>й</w:t>
      </w:r>
      <w:r w:rsidR="001F1FE0" w:rsidRPr="006246C5">
        <w:rPr>
          <w:rFonts w:ascii="Times New Roman" w:hAnsi="Times New Roman" w:cs="Times New Roman"/>
          <w:sz w:val="28"/>
          <w:szCs w:val="28"/>
        </w:rPr>
        <w:t xml:space="preserve"> по поводу самого намерения провести законопроект по 87 статье в ходатайств</w:t>
      </w:r>
      <w:r w:rsidR="00A44013" w:rsidRPr="006246C5">
        <w:rPr>
          <w:rFonts w:ascii="Times New Roman" w:hAnsi="Times New Roman" w:cs="Times New Roman"/>
          <w:sz w:val="28"/>
          <w:szCs w:val="28"/>
        </w:rPr>
        <w:t>ах</w:t>
      </w:r>
      <w:r w:rsidR="001F1FE0" w:rsidRPr="006246C5">
        <w:rPr>
          <w:rFonts w:ascii="Times New Roman" w:hAnsi="Times New Roman" w:cs="Times New Roman"/>
          <w:sz w:val="28"/>
          <w:szCs w:val="28"/>
        </w:rPr>
        <w:t xml:space="preserve"> не содержалось, поэтому не совсем ясно, имели </w:t>
      </w:r>
      <w:r w:rsidR="00B24DAF" w:rsidRPr="006246C5">
        <w:rPr>
          <w:rFonts w:ascii="Times New Roman" w:hAnsi="Times New Roman" w:cs="Times New Roman"/>
          <w:sz w:val="28"/>
          <w:szCs w:val="28"/>
        </w:rPr>
        <w:t xml:space="preserve">ли </w:t>
      </w:r>
      <w:r w:rsidR="001F1FE0" w:rsidRPr="006246C5">
        <w:rPr>
          <w:rFonts w:ascii="Times New Roman" w:hAnsi="Times New Roman" w:cs="Times New Roman"/>
          <w:sz w:val="28"/>
          <w:szCs w:val="28"/>
        </w:rPr>
        <w:t xml:space="preserve">авторы в виду, что </w:t>
      </w:r>
      <w:r w:rsidR="00B24DAF" w:rsidRPr="006246C5">
        <w:rPr>
          <w:rFonts w:ascii="Times New Roman" w:hAnsi="Times New Roman" w:cs="Times New Roman"/>
          <w:sz w:val="28"/>
          <w:szCs w:val="28"/>
        </w:rPr>
        <w:t>нельзя было</w:t>
      </w:r>
      <w:r w:rsidR="001F1FE0" w:rsidRPr="006246C5">
        <w:rPr>
          <w:rFonts w:ascii="Times New Roman" w:hAnsi="Times New Roman" w:cs="Times New Roman"/>
          <w:sz w:val="28"/>
          <w:szCs w:val="28"/>
        </w:rPr>
        <w:t xml:space="preserve"> утверждать</w:t>
      </w:r>
      <w:r w:rsidR="00B24DAF" w:rsidRPr="006246C5">
        <w:rPr>
          <w:rFonts w:ascii="Times New Roman" w:hAnsi="Times New Roman" w:cs="Times New Roman"/>
          <w:sz w:val="28"/>
          <w:szCs w:val="28"/>
        </w:rPr>
        <w:t>,</w:t>
      </w:r>
      <w:r w:rsidR="001F1FE0" w:rsidRPr="006246C5">
        <w:rPr>
          <w:rFonts w:ascii="Times New Roman" w:hAnsi="Times New Roman" w:cs="Times New Roman"/>
          <w:sz w:val="28"/>
          <w:szCs w:val="28"/>
        </w:rPr>
        <w:t xml:space="preserve"> в каком бы то ни было порядке</w:t>
      </w:r>
      <w:r w:rsidR="00B24DAF" w:rsidRPr="006246C5">
        <w:rPr>
          <w:rFonts w:ascii="Times New Roman" w:hAnsi="Times New Roman" w:cs="Times New Roman"/>
          <w:sz w:val="28"/>
          <w:szCs w:val="28"/>
        </w:rPr>
        <w:t>,</w:t>
      </w:r>
      <w:r w:rsidR="001F1FE0" w:rsidRPr="006246C5">
        <w:rPr>
          <w:rFonts w:ascii="Times New Roman" w:hAnsi="Times New Roman" w:cs="Times New Roman"/>
          <w:sz w:val="28"/>
          <w:szCs w:val="28"/>
        </w:rPr>
        <w:t xml:space="preserve"> законопроект до его обсуждения в земствах, или они </w:t>
      </w:r>
      <w:r w:rsidR="0043719D" w:rsidRPr="006246C5">
        <w:rPr>
          <w:rFonts w:ascii="Times New Roman" w:hAnsi="Times New Roman" w:cs="Times New Roman"/>
          <w:sz w:val="28"/>
          <w:szCs w:val="28"/>
        </w:rPr>
        <w:t>требовали</w:t>
      </w:r>
      <w:r w:rsidR="001F1FE0" w:rsidRPr="006246C5">
        <w:rPr>
          <w:rFonts w:ascii="Times New Roman" w:hAnsi="Times New Roman" w:cs="Times New Roman"/>
          <w:sz w:val="28"/>
          <w:szCs w:val="28"/>
        </w:rPr>
        <w:t xml:space="preserve"> проведения законопроекта в обычном порядке, но с предшествовавшим тому земским обсуждением. </w:t>
      </w:r>
      <w:r w:rsidR="00E9459F" w:rsidRPr="006246C5">
        <w:rPr>
          <w:rFonts w:ascii="Times New Roman" w:hAnsi="Times New Roman" w:cs="Times New Roman"/>
          <w:sz w:val="28"/>
          <w:szCs w:val="28"/>
        </w:rPr>
        <w:t>Зато о предложении Г.</w:t>
      </w:r>
      <w:r w:rsidR="0043719D" w:rsidRPr="006246C5">
        <w:rPr>
          <w:rFonts w:ascii="Times New Roman" w:hAnsi="Times New Roman" w:cs="Times New Roman"/>
          <w:sz w:val="28"/>
          <w:szCs w:val="28"/>
        </w:rPr>
        <w:t> </w:t>
      </w:r>
      <w:r w:rsidR="00E9459F" w:rsidRPr="006246C5">
        <w:rPr>
          <w:rFonts w:ascii="Times New Roman" w:hAnsi="Times New Roman" w:cs="Times New Roman"/>
          <w:sz w:val="28"/>
          <w:szCs w:val="28"/>
        </w:rPr>
        <w:t>Е.</w:t>
      </w:r>
      <w:r w:rsidR="0043719D" w:rsidRPr="006246C5">
        <w:rPr>
          <w:rFonts w:ascii="Times New Roman" w:hAnsi="Times New Roman" w:cs="Times New Roman"/>
          <w:sz w:val="28"/>
          <w:szCs w:val="28"/>
        </w:rPr>
        <w:t> </w:t>
      </w:r>
      <w:r w:rsidR="00E9459F" w:rsidRPr="006246C5">
        <w:rPr>
          <w:rFonts w:ascii="Times New Roman" w:hAnsi="Times New Roman" w:cs="Times New Roman"/>
          <w:sz w:val="28"/>
          <w:szCs w:val="28"/>
        </w:rPr>
        <w:t xml:space="preserve">Рейна заговорили в прессе. Интересно, что автор посвященной </w:t>
      </w:r>
      <w:r w:rsidR="0043719D" w:rsidRPr="006246C5">
        <w:rPr>
          <w:rFonts w:ascii="Times New Roman" w:hAnsi="Times New Roman" w:cs="Times New Roman"/>
          <w:sz w:val="28"/>
          <w:szCs w:val="28"/>
        </w:rPr>
        <w:t>ему</w:t>
      </w:r>
      <w:r w:rsidR="00E9459F" w:rsidRPr="006246C5">
        <w:rPr>
          <w:rFonts w:ascii="Times New Roman" w:hAnsi="Times New Roman" w:cs="Times New Roman"/>
          <w:sz w:val="28"/>
          <w:szCs w:val="28"/>
        </w:rPr>
        <w:t xml:space="preserve"> заметки </w:t>
      </w:r>
      <w:r w:rsidR="00F042ED" w:rsidRPr="006246C5">
        <w:rPr>
          <w:rFonts w:ascii="Times New Roman" w:hAnsi="Times New Roman" w:cs="Times New Roman"/>
          <w:sz w:val="28"/>
          <w:szCs w:val="28"/>
        </w:rPr>
        <w:t xml:space="preserve">выражал уверенность в том, что грядущее заседание Совета министров будет лишь формальностью, поскольку решение вопроса о возможности проведения законопроекта по 87 статье уже </w:t>
      </w:r>
      <w:r w:rsidR="0043719D" w:rsidRPr="006246C5">
        <w:rPr>
          <w:rFonts w:ascii="Times New Roman" w:hAnsi="Times New Roman" w:cs="Times New Roman"/>
          <w:sz w:val="28"/>
          <w:szCs w:val="28"/>
        </w:rPr>
        <w:t xml:space="preserve">было </w:t>
      </w:r>
      <w:r w:rsidR="00F042ED" w:rsidRPr="006246C5">
        <w:rPr>
          <w:rFonts w:ascii="Times New Roman" w:hAnsi="Times New Roman" w:cs="Times New Roman"/>
          <w:sz w:val="28"/>
          <w:szCs w:val="28"/>
        </w:rPr>
        <w:t xml:space="preserve">высочайше </w:t>
      </w:r>
      <w:r w:rsidR="00F042ED" w:rsidRPr="006246C5">
        <w:rPr>
          <w:rFonts w:ascii="Times New Roman" w:hAnsi="Times New Roman" w:cs="Times New Roman"/>
          <w:sz w:val="28"/>
          <w:szCs w:val="28"/>
        </w:rPr>
        <w:lastRenderedPageBreak/>
        <w:t>предрешено</w:t>
      </w:r>
      <w:r w:rsidR="00F042ED" w:rsidRPr="006246C5">
        <w:rPr>
          <w:rStyle w:val="a5"/>
          <w:rFonts w:ascii="Times New Roman" w:hAnsi="Times New Roman" w:cs="Times New Roman"/>
          <w:sz w:val="28"/>
          <w:szCs w:val="28"/>
        </w:rPr>
        <w:footnoteReference w:id="173"/>
      </w:r>
      <w:r w:rsidR="00F042ED" w:rsidRPr="006246C5">
        <w:rPr>
          <w:rFonts w:ascii="Times New Roman" w:hAnsi="Times New Roman" w:cs="Times New Roman"/>
          <w:sz w:val="28"/>
          <w:szCs w:val="28"/>
        </w:rPr>
        <w:t xml:space="preserve">. </w:t>
      </w:r>
      <w:r w:rsidR="00CC41F7" w:rsidRPr="006246C5">
        <w:rPr>
          <w:rFonts w:ascii="Times New Roman" w:hAnsi="Times New Roman" w:cs="Times New Roman"/>
          <w:sz w:val="28"/>
          <w:szCs w:val="28"/>
        </w:rPr>
        <w:t xml:space="preserve">На самом деле, ситуация сложилась совершенно противоположная: Б. В. Штюрмер заранее испросил у Николая </w:t>
      </w:r>
      <w:r w:rsidR="00CC41F7" w:rsidRPr="006246C5">
        <w:rPr>
          <w:rFonts w:ascii="Times New Roman" w:hAnsi="Times New Roman" w:cs="Times New Roman"/>
          <w:sz w:val="28"/>
          <w:szCs w:val="28"/>
          <w:lang w:val="en-US"/>
        </w:rPr>
        <w:t>II</w:t>
      </w:r>
      <w:r w:rsidR="00CC41F7" w:rsidRPr="006246C5">
        <w:rPr>
          <w:rFonts w:ascii="Times New Roman" w:hAnsi="Times New Roman" w:cs="Times New Roman"/>
          <w:sz w:val="28"/>
          <w:szCs w:val="28"/>
        </w:rPr>
        <w:t xml:space="preserve"> для Совета министров позволения провести свободное обсуждение </w:t>
      </w:r>
      <w:r w:rsidR="00520BA3" w:rsidRPr="006246C5">
        <w:rPr>
          <w:rFonts w:ascii="Times New Roman" w:hAnsi="Times New Roman" w:cs="Times New Roman"/>
          <w:sz w:val="28"/>
          <w:szCs w:val="28"/>
        </w:rPr>
        <w:t>предложенного Г.</w:t>
      </w:r>
      <w:r w:rsidR="004C1825" w:rsidRPr="006246C5">
        <w:rPr>
          <w:rFonts w:ascii="Times New Roman" w:hAnsi="Times New Roman" w:cs="Times New Roman"/>
          <w:sz w:val="28"/>
          <w:szCs w:val="28"/>
        </w:rPr>
        <w:t> </w:t>
      </w:r>
      <w:r w:rsidR="00520BA3" w:rsidRPr="006246C5">
        <w:rPr>
          <w:rFonts w:ascii="Times New Roman" w:hAnsi="Times New Roman" w:cs="Times New Roman"/>
          <w:sz w:val="28"/>
          <w:szCs w:val="28"/>
        </w:rPr>
        <w:t>Е.</w:t>
      </w:r>
      <w:r w:rsidR="004C1825" w:rsidRPr="006246C5">
        <w:rPr>
          <w:rFonts w:ascii="Times New Roman" w:hAnsi="Times New Roman" w:cs="Times New Roman"/>
          <w:sz w:val="28"/>
          <w:szCs w:val="28"/>
        </w:rPr>
        <w:t> </w:t>
      </w:r>
      <w:r w:rsidR="00520BA3" w:rsidRPr="006246C5">
        <w:rPr>
          <w:rFonts w:ascii="Times New Roman" w:hAnsi="Times New Roman" w:cs="Times New Roman"/>
          <w:sz w:val="28"/>
          <w:szCs w:val="28"/>
        </w:rPr>
        <w:t>Рейном вопроса</w:t>
      </w:r>
      <w:r w:rsidR="00520BA3" w:rsidRPr="006246C5">
        <w:rPr>
          <w:rStyle w:val="a5"/>
          <w:rFonts w:ascii="Times New Roman" w:hAnsi="Times New Roman" w:cs="Times New Roman"/>
          <w:sz w:val="28"/>
          <w:szCs w:val="28"/>
        </w:rPr>
        <w:footnoteReference w:id="174"/>
      </w:r>
      <w:r w:rsidR="00520BA3" w:rsidRPr="006246C5">
        <w:rPr>
          <w:rFonts w:ascii="Times New Roman" w:hAnsi="Times New Roman" w:cs="Times New Roman"/>
          <w:sz w:val="28"/>
          <w:szCs w:val="28"/>
        </w:rPr>
        <w:t>. Иными словами, правительство не должно было считать, во всяком случае формально, что позиция царя была заранее четко обозначена.</w:t>
      </w:r>
    </w:p>
    <w:p w:rsidR="001F1FE0" w:rsidRPr="006246C5" w:rsidRDefault="001F1FE0" w:rsidP="006246C5">
      <w:pPr>
        <w:spacing w:after="0" w:line="360" w:lineRule="auto"/>
        <w:ind w:firstLine="709"/>
        <w:contextualSpacing/>
        <w:jc w:val="both"/>
        <w:rPr>
          <w:rFonts w:ascii="Times New Roman" w:hAnsi="Times New Roman" w:cs="Times New Roman"/>
          <w:sz w:val="28"/>
          <w:szCs w:val="28"/>
        </w:rPr>
      </w:pPr>
      <w:r w:rsidRPr="006246C5">
        <w:rPr>
          <w:rFonts w:ascii="Times New Roman" w:hAnsi="Times New Roman" w:cs="Times New Roman"/>
          <w:sz w:val="28"/>
          <w:szCs w:val="28"/>
        </w:rPr>
        <w:t xml:space="preserve">23 августа состоялось посвященное новому </w:t>
      </w:r>
      <w:proofErr w:type="spellStart"/>
      <w:r w:rsidRPr="006246C5">
        <w:rPr>
          <w:rFonts w:ascii="Times New Roman" w:hAnsi="Times New Roman" w:cs="Times New Roman"/>
          <w:sz w:val="28"/>
          <w:szCs w:val="28"/>
        </w:rPr>
        <w:t>рейновскому</w:t>
      </w:r>
      <w:proofErr w:type="spellEnd"/>
      <w:r w:rsidRPr="006246C5">
        <w:rPr>
          <w:rFonts w:ascii="Times New Roman" w:hAnsi="Times New Roman" w:cs="Times New Roman"/>
          <w:sz w:val="28"/>
          <w:szCs w:val="28"/>
        </w:rPr>
        <w:t xml:space="preserve"> предложению заседание Совета министров. Г. Е. Рейн на него приглашен не был</w:t>
      </w:r>
      <w:r w:rsidRPr="006246C5">
        <w:rPr>
          <w:rStyle w:val="a5"/>
          <w:rFonts w:ascii="Times New Roman" w:hAnsi="Times New Roman" w:cs="Times New Roman"/>
          <w:sz w:val="28"/>
          <w:szCs w:val="28"/>
        </w:rPr>
        <w:footnoteReference w:id="175"/>
      </w:r>
      <w:r w:rsidRPr="006246C5">
        <w:rPr>
          <w:rFonts w:ascii="Times New Roman" w:hAnsi="Times New Roman" w:cs="Times New Roman"/>
          <w:sz w:val="28"/>
          <w:szCs w:val="28"/>
        </w:rPr>
        <w:t>; во внесенных в Совет министров письменных замечаниях он развивал свои совершенно умозрительные построения касательно будущего думского мнения</w:t>
      </w:r>
      <w:r w:rsidR="00B462DB" w:rsidRPr="006246C5">
        <w:rPr>
          <w:rFonts w:ascii="Times New Roman" w:hAnsi="Times New Roman" w:cs="Times New Roman"/>
          <w:sz w:val="28"/>
          <w:szCs w:val="28"/>
        </w:rPr>
        <w:t>. П</w:t>
      </w:r>
      <w:r w:rsidRPr="006246C5">
        <w:rPr>
          <w:rFonts w:ascii="Times New Roman" w:hAnsi="Times New Roman" w:cs="Times New Roman"/>
          <w:sz w:val="28"/>
          <w:szCs w:val="28"/>
        </w:rPr>
        <w:t xml:space="preserve">омимо напоминания о </w:t>
      </w:r>
      <w:r w:rsidR="009F05D4" w:rsidRPr="006246C5">
        <w:rPr>
          <w:rFonts w:ascii="Times New Roman" w:hAnsi="Times New Roman" w:cs="Times New Roman"/>
          <w:sz w:val="28"/>
          <w:szCs w:val="28"/>
        </w:rPr>
        <w:t xml:space="preserve">думском </w:t>
      </w:r>
      <w:r w:rsidRPr="006246C5">
        <w:rPr>
          <w:rFonts w:ascii="Times New Roman" w:hAnsi="Times New Roman" w:cs="Times New Roman"/>
          <w:sz w:val="28"/>
          <w:szCs w:val="28"/>
          <w:lang w:eastAsia="ja-JP"/>
        </w:rPr>
        <w:t>представлении 83-х</w:t>
      </w:r>
      <w:r w:rsidR="00B462DB" w:rsidRPr="006246C5">
        <w:rPr>
          <w:rFonts w:ascii="Times New Roman" w:hAnsi="Times New Roman" w:cs="Times New Roman"/>
          <w:sz w:val="28"/>
          <w:szCs w:val="28"/>
          <w:lang w:eastAsia="ja-JP"/>
        </w:rPr>
        <w:t>,</w:t>
      </w:r>
      <w:r w:rsidRPr="006246C5">
        <w:rPr>
          <w:rFonts w:ascii="Times New Roman" w:hAnsi="Times New Roman" w:cs="Times New Roman"/>
          <w:sz w:val="28"/>
          <w:szCs w:val="28"/>
          <w:lang w:eastAsia="ja-JP"/>
        </w:rPr>
        <w:t xml:space="preserve"> Г. Е. Рейн упирал на то, что общество давно уже ожидало «крупных врачебно-санитарных реформ», а сам</w:t>
      </w:r>
      <w:r w:rsidR="00B462DB" w:rsidRPr="006246C5">
        <w:rPr>
          <w:rFonts w:ascii="Times New Roman" w:hAnsi="Times New Roman" w:cs="Times New Roman"/>
          <w:sz w:val="28"/>
          <w:szCs w:val="28"/>
          <w:lang w:eastAsia="ja-JP"/>
        </w:rPr>
        <w:t>о</w:t>
      </w:r>
      <w:r w:rsidRPr="006246C5">
        <w:rPr>
          <w:rFonts w:ascii="Times New Roman" w:hAnsi="Times New Roman" w:cs="Times New Roman"/>
          <w:sz w:val="28"/>
          <w:szCs w:val="28"/>
          <w:lang w:eastAsia="ja-JP"/>
        </w:rPr>
        <w:t xml:space="preserve"> </w:t>
      </w:r>
      <w:r w:rsidR="00B462DB" w:rsidRPr="006246C5">
        <w:rPr>
          <w:rFonts w:ascii="Times New Roman" w:hAnsi="Times New Roman" w:cs="Times New Roman"/>
          <w:sz w:val="28"/>
          <w:szCs w:val="28"/>
          <w:lang w:eastAsia="ja-JP"/>
        </w:rPr>
        <w:t>преобразование</w:t>
      </w:r>
      <w:r w:rsidRPr="006246C5">
        <w:rPr>
          <w:rFonts w:ascii="Times New Roman" w:hAnsi="Times New Roman" w:cs="Times New Roman"/>
          <w:sz w:val="28"/>
          <w:szCs w:val="28"/>
          <w:lang w:eastAsia="ja-JP"/>
        </w:rPr>
        <w:t xml:space="preserve"> не содержал</w:t>
      </w:r>
      <w:r w:rsidR="00B462DB" w:rsidRPr="006246C5">
        <w:rPr>
          <w:rFonts w:ascii="Times New Roman" w:hAnsi="Times New Roman" w:cs="Times New Roman"/>
          <w:sz w:val="28"/>
          <w:szCs w:val="28"/>
          <w:lang w:eastAsia="ja-JP"/>
        </w:rPr>
        <w:t>о</w:t>
      </w:r>
      <w:r w:rsidRPr="006246C5">
        <w:rPr>
          <w:rFonts w:ascii="Times New Roman" w:hAnsi="Times New Roman" w:cs="Times New Roman"/>
          <w:sz w:val="28"/>
          <w:szCs w:val="28"/>
          <w:lang w:eastAsia="ja-JP"/>
        </w:rPr>
        <w:t xml:space="preserve"> никакой «политики» и при том касал</w:t>
      </w:r>
      <w:r w:rsidR="00B462DB" w:rsidRPr="006246C5">
        <w:rPr>
          <w:rFonts w:ascii="Times New Roman" w:hAnsi="Times New Roman" w:cs="Times New Roman"/>
          <w:sz w:val="28"/>
          <w:szCs w:val="28"/>
          <w:lang w:eastAsia="ja-JP"/>
        </w:rPr>
        <w:t>о</w:t>
      </w:r>
      <w:r w:rsidRPr="006246C5">
        <w:rPr>
          <w:rFonts w:ascii="Times New Roman" w:hAnsi="Times New Roman" w:cs="Times New Roman"/>
          <w:sz w:val="28"/>
          <w:szCs w:val="28"/>
          <w:lang w:eastAsia="ja-JP"/>
        </w:rPr>
        <w:t>сь каждого, так что IV Дума, многие члены которой имели непосредственное отношение к проведению врачебно-санитарных мероприятий на фронте и в тылу, «имеет еще больше оснований проводить врачебно-санитарную реформу в возможно широком масштабе»</w:t>
      </w:r>
      <w:r w:rsidRPr="006246C5">
        <w:rPr>
          <w:rStyle w:val="a5"/>
          <w:rFonts w:ascii="Times New Roman" w:hAnsi="Times New Roman" w:cs="Times New Roman"/>
          <w:sz w:val="28"/>
          <w:szCs w:val="28"/>
          <w:lang w:eastAsia="ja-JP"/>
        </w:rPr>
        <w:footnoteReference w:id="176"/>
      </w:r>
      <w:r w:rsidRPr="006246C5">
        <w:rPr>
          <w:rFonts w:ascii="Times New Roman" w:hAnsi="Times New Roman" w:cs="Times New Roman"/>
          <w:sz w:val="28"/>
          <w:szCs w:val="28"/>
          <w:lang w:eastAsia="ja-JP"/>
        </w:rPr>
        <w:t>.</w:t>
      </w:r>
      <w:r w:rsidR="00B462DB" w:rsidRPr="006246C5">
        <w:rPr>
          <w:rFonts w:ascii="Times New Roman" w:hAnsi="Times New Roman" w:cs="Times New Roman"/>
          <w:sz w:val="28"/>
          <w:szCs w:val="28"/>
          <w:lang w:eastAsia="ja-JP"/>
        </w:rPr>
        <w:t xml:space="preserve"> </w:t>
      </w:r>
      <w:r w:rsidR="009F05D4" w:rsidRPr="006246C5">
        <w:rPr>
          <w:rFonts w:ascii="Times New Roman" w:hAnsi="Times New Roman" w:cs="Times New Roman"/>
          <w:sz w:val="28"/>
          <w:szCs w:val="28"/>
        </w:rPr>
        <w:t>В</w:t>
      </w:r>
      <w:r w:rsidRPr="006246C5">
        <w:rPr>
          <w:rFonts w:ascii="Times New Roman" w:hAnsi="Times New Roman" w:cs="Times New Roman"/>
          <w:sz w:val="28"/>
          <w:szCs w:val="28"/>
        </w:rPr>
        <w:t>новь</w:t>
      </w:r>
      <w:r w:rsidR="00B24DAF" w:rsidRPr="006246C5">
        <w:rPr>
          <w:rFonts w:ascii="Times New Roman" w:hAnsi="Times New Roman" w:cs="Times New Roman"/>
          <w:sz w:val="28"/>
          <w:szCs w:val="28"/>
        </w:rPr>
        <w:t xml:space="preserve"> доводы </w:t>
      </w:r>
      <w:r w:rsidR="00B462DB" w:rsidRPr="006246C5">
        <w:rPr>
          <w:rFonts w:ascii="Times New Roman" w:hAnsi="Times New Roman" w:cs="Times New Roman"/>
          <w:sz w:val="28"/>
          <w:szCs w:val="28"/>
        </w:rPr>
        <w:t xml:space="preserve">до неуместности </w:t>
      </w:r>
      <w:r w:rsidR="00B24DAF" w:rsidRPr="006246C5">
        <w:rPr>
          <w:rFonts w:ascii="Times New Roman" w:hAnsi="Times New Roman" w:cs="Times New Roman"/>
          <w:sz w:val="28"/>
          <w:szCs w:val="28"/>
        </w:rPr>
        <w:t>наивные</w:t>
      </w:r>
      <w:r w:rsidRPr="006246C5">
        <w:rPr>
          <w:rFonts w:ascii="Times New Roman" w:hAnsi="Times New Roman" w:cs="Times New Roman"/>
          <w:sz w:val="28"/>
          <w:szCs w:val="28"/>
        </w:rPr>
        <w:t>. «Политика» в это</w:t>
      </w:r>
      <w:r w:rsidR="00B24DAF" w:rsidRPr="006246C5">
        <w:rPr>
          <w:rFonts w:ascii="Times New Roman" w:hAnsi="Times New Roman" w:cs="Times New Roman"/>
          <w:sz w:val="28"/>
          <w:szCs w:val="28"/>
        </w:rPr>
        <w:t>м вопросе присутствовала всегда, поскольку его частью была проблема</w:t>
      </w:r>
      <w:r w:rsidRPr="006246C5">
        <w:rPr>
          <w:rFonts w:ascii="Times New Roman" w:hAnsi="Times New Roman" w:cs="Times New Roman"/>
          <w:sz w:val="28"/>
          <w:szCs w:val="28"/>
        </w:rPr>
        <w:t xml:space="preserve"> </w:t>
      </w:r>
      <w:r w:rsidR="00F92F00" w:rsidRPr="006246C5">
        <w:rPr>
          <w:rFonts w:ascii="Times New Roman" w:hAnsi="Times New Roman" w:cs="Times New Roman"/>
          <w:sz w:val="28"/>
          <w:szCs w:val="28"/>
        </w:rPr>
        <w:t xml:space="preserve">отношений с </w:t>
      </w:r>
      <w:r w:rsidRPr="006246C5">
        <w:rPr>
          <w:rFonts w:ascii="Times New Roman" w:hAnsi="Times New Roman" w:cs="Times New Roman"/>
          <w:sz w:val="28"/>
          <w:szCs w:val="28"/>
        </w:rPr>
        <w:t>земств</w:t>
      </w:r>
      <w:r w:rsidR="00F92F00" w:rsidRPr="006246C5">
        <w:rPr>
          <w:rFonts w:ascii="Times New Roman" w:hAnsi="Times New Roman" w:cs="Times New Roman"/>
          <w:sz w:val="28"/>
          <w:szCs w:val="28"/>
        </w:rPr>
        <w:t>ами</w:t>
      </w:r>
      <w:r w:rsidRPr="006246C5">
        <w:rPr>
          <w:rFonts w:ascii="Times New Roman" w:hAnsi="Times New Roman" w:cs="Times New Roman"/>
          <w:sz w:val="28"/>
          <w:szCs w:val="28"/>
        </w:rPr>
        <w:t xml:space="preserve">, и тем более </w:t>
      </w:r>
      <w:r w:rsidR="00B24DAF" w:rsidRPr="006246C5">
        <w:rPr>
          <w:rFonts w:ascii="Times New Roman" w:hAnsi="Times New Roman" w:cs="Times New Roman"/>
          <w:sz w:val="28"/>
          <w:szCs w:val="28"/>
        </w:rPr>
        <w:t>политика</w:t>
      </w:r>
      <w:r w:rsidRPr="006246C5">
        <w:rPr>
          <w:rFonts w:ascii="Times New Roman" w:hAnsi="Times New Roman" w:cs="Times New Roman"/>
          <w:sz w:val="28"/>
          <w:szCs w:val="28"/>
        </w:rPr>
        <w:t xml:space="preserve"> наличествовала в 1916 г., особенно </w:t>
      </w:r>
      <w:r w:rsidR="00046356" w:rsidRPr="006246C5">
        <w:rPr>
          <w:rFonts w:ascii="Times New Roman" w:hAnsi="Times New Roman" w:cs="Times New Roman"/>
          <w:sz w:val="28"/>
          <w:szCs w:val="28"/>
        </w:rPr>
        <w:t>с</w:t>
      </w:r>
      <w:r w:rsidRPr="006246C5">
        <w:rPr>
          <w:rFonts w:ascii="Times New Roman" w:hAnsi="Times New Roman" w:cs="Times New Roman"/>
          <w:sz w:val="28"/>
          <w:szCs w:val="28"/>
        </w:rPr>
        <w:t xml:space="preserve"> учет</w:t>
      </w:r>
      <w:r w:rsidR="00046356" w:rsidRPr="006246C5">
        <w:rPr>
          <w:rFonts w:ascii="Times New Roman" w:hAnsi="Times New Roman" w:cs="Times New Roman"/>
          <w:sz w:val="28"/>
          <w:szCs w:val="28"/>
        </w:rPr>
        <w:t xml:space="preserve">ом </w:t>
      </w:r>
      <w:r w:rsidRPr="006246C5">
        <w:rPr>
          <w:rFonts w:ascii="Times New Roman" w:hAnsi="Times New Roman" w:cs="Times New Roman"/>
          <w:sz w:val="28"/>
          <w:szCs w:val="28"/>
        </w:rPr>
        <w:t>предлагавшегося Г. Е. Рейном порядка проведения реформы, которым сам Г.</w:t>
      </w:r>
      <w:r w:rsidR="009F05D4" w:rsidRPr="006246C5">
        <w:rPr>
          <w:rFonts w:ascii="Times New Roman" w:hAnsi="Times New Roman" w:cs="Times New Roman"/>
          <w:sz w:val="28"/>
          <w:szCs w:val="28"/>
        </w:rPr>
        <w:t> </w:t>
      </w:r>
      <w:r w:rsidRPr="006246C5">
        <w:rPr>
          <w:rFonts w:ascii="Times New Roman" w:hAnsi="Times New Roman" w:cs="Times New Roman"/>
          <w:sz w:val="28"/>
          <w:szCs w:val="28"/>
        </w:rPr>
        <w:t xml:space="preserve">Е. Рейн и внес в вопрос достаточно политики. О сомнительной состоятельности привлечения </w:t>
      </w:r>
      <w:r w:rsidR="00B462DB" w:rsidRPr="006246C5">
        <w:rPr>
          <w:rFonts w:ascii="Times New Roman" w:hAnsi="Times New Roman" w:cs="Times New Roman"/>
          <w:sz w:val="28"/>
          <w:szCs w:val="28"/>
        </w:rPr>
        <w:t>им</w:t>
      </w:r>
      <w:r w:rsidRPr="006246C5">
        <w:rPr>
          <w:rFonts w:ascii="Times New Roman" w:hAnsi="Times New Roman" w:cs="Times New Roman"/>
          <w:sz w:val="28"/>
          <w:szCs w:val="28"/>
        </w:rPr>
        <w:t xml:space="preserve"> к своим доводам истории с представлением 83-х уже говорилось</w:t>
      </w:r>
      <w:r w:rsidR="00B462DB" w:rsidRPr="006246C5">
        <w:rPr>
          <w:rFonts w:ascii="Times New Roman" w:hAnsi="Times New Roman" w:cs="Times New Roman"/>
          <w:sz w:val="28"/>
          <w:szCs w:val="28"/>
        </w:rPr>
        <w:t xml:space="preserve"> выше. В</w:t>
      </w:r>
      <w:r w:rsidRPr="006246C5">
        <w:rPr>
          <w:rFonts w:ascii="Times New Roman" w:hAnsi="Times New Roman" w:cs="Times New Roman"/>
          <w:sz w:val="28"/>
          <w:szCs w:val="28"/>
        </w:rPr>
        <w:t xml:space="preserve">есьма сомнительна также логика выведения из причастности некоторых думцев к врачебно-санитарной деятельности их горячего желания провести реформу, да еще и по </w:t>
      </w:r>
      <w:proofErr w:type="spellStart"/>
      <w:r w:rsidRPr="006246C5">
        <w:rPr>
          <w:rFonts w:ascii="Times New Roman" w:hAnsi="Times New Roman" w:cs="Times New Roman"/>
          <w:sz w:val="28"/>
          <w:szCs w:val="28"/>
        </w:rPr>
        <w:t>рейновскому</w:t>
      </w:r>
      <w:proofErr w:type="spellEnd"/>
      <w:r w:rsidRPr="006246C5">
        <w:rPr>
          <w:rFonts w:ascii="Times New Roman" w:hAnsi="Times New Roman" w:cs="Times New Roman"/>
          <w:sz w:val="28"/>
          <w:szCs w:val="28"/>
        </w:rPr>
        <w:t xml:space="preserve"> образцу. Если </w:t>
      </w:r>
      <w:r w:rsidRPr="006246C5">
        <w:rPr>
          <w:rFonts w:ascii="Times New Roman" w:hAnsi="Times New Roman" w:cs="Times New Roman"/>
          <w:sz w:val="28"/>
          <w:szCs w:val="28"/>
        </w:rPr>
        <w:lastRenderedPageBreak/>
        <w:t xml:space="preserve">и выводить из этой работы думцев их </w:t>
      </w:r>
      <w:r w:rsidR="004C1825" w:rsidRPr="006246C5">
        <w:rPr>
          <w:rFonts w:ascii="Times New Roman" w:hAnsi="Times New Roman" w:cs="Times New Roman"/>
          <w:sz w:val="28"/>
          <w:szCs w:val="28"/>
        </w:rPr>
        <w:t>отношение к</w:t>
      </w:r>
      <w:r w:rsidRPr="006246C5">
        <w:rPr>
          <w:rFonts w:ascii="Times New Roman" w:hAnsi="Times New Roman" w:cs="Times New Roman"/>
          <w:sz w:val="28"/>
          <w:szCs w:val="28"/>
        </w:rPr>
        <w:t xml:space="preserve"> реформе, то ближе к действительному </w:t>
      </w:r>
      <w:r w:rsidR="00046356" w:rsidRPr="006246C5">
        <w:rPr>
          <w:rFonts w:ascii="Times New Roman" w:hAnsi="Times New Roman" w:cs="Times New Roman"/>
          <w:sz w:val="28"/>
          <w:szCs w:val="28"/>
        </w:rPr>
        <w:t>положению</w:t>
      </w:r>
      <w:r w:rsidRPr="006246C5">
        <w:rPr>
          <w:rFonts w:ascii="Times New Roman" w:hAnsi="Times New Roman" w:cs="Times New Roman"/>
          <w:sz w:val="28"/>
          <w:szCs w:val="28"/>
        </w:rPr>
        <w:t xml:space="preserve"> вещей будет </w:t>
      </w:r>
      <w:r w:rsidR="00046356" w:rsidRPr="006246C5">
        <w:rPr>
          <w:rFonts w:ascii="Times New Roman" w:hAnsi="Times New Roman" w:cs="Times New Roman"/>
          <w:sz w:val="28"/>
          <w:szCs w:val="28"/>
        </w:rPr>
        <w:t>догадка</w:t>
      </w:r>
      <w:r w:rsidRPr="006246C5">
        <w:rPr>
          <w:rFonts w:ascii="Times New Roman" w:hAnsi="Times New Roman" w:cs="Times New Roman"/>
          <w:sz w:val="28"/>
          <w:szCs w:val="28"/>
        </w:rPr>
        <w:t xml:space="preserve"> о </w:t>
      </w:r>
      <w:r w:rsidR="00B24DAF" w:rsidRPr="006246C5">
        <w:rPr>
          <w:rFonts w:ascii="Times New Roman" w:hAnsi="Times New Roman" w:cs="Times New Roman"/>
          <w:sz w:val="28"/>
          <w:szCs w:val="28"/>
        </w:rPr>
        <w:t xml:space="preserve">том, что думцы должны были отнестись к </w:t>
      </w:r>
      <w:proofErr w:type="spellStart"/>
      <w:r w:rsidR="00B24DAF" w:rsidRPr="006246C5">
        <w:rPr>
          <w:rFonts w:ascii="Times New Roman" w:hAnsi="Times New Roman" w:cs="Times New Roman"/>
          <w:sz w:val="28"/>
          <w:szCs w:val="28"/>
        </w:rPr>
        <w:t>рейновскому</w:t>
      </w:r>
      <w:proofErr w:type="spellEnd"/>
      <w:r w:rsidR="00B24DAF" w:rsidRPr="006246C5">
        <w:rPr>
          <w:rFonts w:ascii="Times New Roman" w:hAnsi="Times New Roman" w:cs="Times New Roman"/>
          <w:sz w:val="28"/>
          <w:szCs w:val="28"/>
        </w:rPr>
        <w:t xml:space="preserve"> законопроекту </w:t>
      </w:r>
      <w:r w:rsidRPr="006246C5">
        <w:rPr>
          <w:rFonts w:ascii="Times New Roman" w:hAnsi="Times New Roman" w:cs="Times New Roman"/>
          <w:sz w:val="28"/>
          <w:szCs w:val="28"/>
        </w:rPr>
        <w:t xml:space="preserve">как минимум настороженно, поскольку врачебно-санитарная деятельность осуществлялась </w:t>
      </w:r>
      <w:r w:rsidR="00B462DB" w:rsidRPr="006246C5">
        <w:rPr>
          <w:rFonts w:ascii="Times New Roman" w:hAnsi="Times New Roman" w:cs="Times New Roman"/>
          <w:sz w:val="28"/>
          <w:szCs w:val="28"/>
        </w:rPr>
        <w:t>депутатами</w:t>
      </w:r>
      <w:r w:rsidRPr="006246C5">
        <w:rPr>
          <w:rFonts w:ascii="Times New Roman" w:hAnsi="Times New Roman" w:cs="Times New Roman"/>
          <w:sz w:val="28"/>
          <w:szCs w:val="28"/>
        </w:rPr>
        <w:t xml:space="preserve"> в основном через Земский и Городской союзы. Наконец, вся риторика «думского</w:t>
      </w:r>
      <w:r w:rsidR="00B24DAF" w:rsidRPr="006246C5">
        <w:rPr>
          <w:rFonts w:ascii="Times New Roman" w:hAnsi="Times New Roman" w:cs="Times New Roman"/>
          <w:sz w:val="28"/>
          <w:szCs w:val="28"/>
        </w:rPr>
        <w:t>»</w:t>
      </w:r>
      <w:r w:rsidR="00B462DB" w:rsidRPr="006246C5">
        <w:rPr>
          <w:rFonts w:ascii="Times New Roman" w:hAnsi="Times New Roman" w:cs="Times New Roman"/>
          <w:sz w:val="28"/>
          <w:szCs w:val="28"/>
        </w:rPr>
        <w:t xml:space="preserve"> </w:t>
      </w:r>
      <w:r w:rsidR="00B24DAF" w:rsidRPr="006246C5">
        <w:rPr>
          <w:rFonts w:ascii="Times New Roman" w:hAnsi="Times New Roman" w:cs="Times New Roman"/>
          <w:sz w:val="28"/>
          <w:szCs w:val="28"/>
        </w:rPr>
        <w:t>отрывка</w:t>
      </w:r>
      <w:r w:rsidRPr="006246C5">
        <w:rPr>
          <w:rFonts w:ascii="Times New Roman" w:hAnsi="Times New Roman" w:cs="Times New Roman"/>
          <w:sz w:val="28"/>
          <w:szCs w:val="28"/>
        </w:rPr>
        <w:t xml:space="preserve"> пояснений Г.</w:t>
      </w:r>
      <w:r w:rsidR="00B24DAF" w:rsidRPr="006246C5">
        <w:rPr>
          <w:rFonts w:ascii="Times New Roman" w:hAnsi="Times New Roman" w:cs="Times New Roman"/>
          <w:sz w:val="28"/>
          <w:szCs w:val="28"/>
        </w:rPr>
        <w:t> </w:t>
      </w:r>
      <w:r w:rsidRPr="006246C5">
        <w:rPr>
          <w:rFonts w:ascii="Times New Roman" w:hAnsi="Times New Roman" w:cs="Times New Roman"/>
          <w:sz w:val="28"/>
          <w:szCs w:val="28"/>
        </w:rPr>
        <w:t>Е.</w:t>
      </w:r>
      <w:r w:rsidR="00B24DAF" w:rsidRPr="006246C5">
        <w:rPr>
          <w:rFonts w:ascii="Times New Roman" w:hAnsi="Times New Roman" w:cs="Times New Roman"/>
          <w:sz w:val="28"/>
          <w:szCs w:val="28"/>
        </w:rPr>
        <w:t> </w:t>
      </w:r>
      <w:r w:rsidRPr="006246C5">
        <w:rPr>
          <w:rFonts w:ascii="Times New Roman" w:hAnsi="Times New Roman" w:cs="Times New Roman"/>
          <w:sz w:val="28"/>
          <w:szCs w:val="28"/>
        </w:rPr>
        <w:t xml:space="preserve">Рейна </w:t>
      </w:r>
      <w:r w:rsidR="00B24DAF" w:rsidRPr="006246C5">
        <w:rPr>
          <w:rFonts w:ascii="Times New Roman" w:hAnsi="Times New Roman" w:cs="Times New Roman"/>
          <w:sz w:val="28"/>
          <w:szCs w:val="28"/>
        </w:rPr>
        <w:t xml:space="preserve">была </w:t>
      </w:r>
      <w:r w:rsidRPr="006246C5">
        <w:rPr>
          <w:rFonts w:ascii="Times New Roman" w:hAnsi="Times New Roman" w:cs="Times New Roman"/>
          <w:sz w:val="28"/>
          <w:szCs w:val="28"/>
        </w:rPr>
        <w:t>направлена, казалось бы, на обоснование потенциального благожелательного и внимательного отношения Думы к реформе в принципе</w:t>
      </w:r>
      <w:r w:rsidR="0043719D" w:rsidRPr="006246C5">
        <w:rPr>
          <w:rFonts w:ascii="Times New Roman" w:hAnsi="Times New Roman" w:cs="Times New Roman"/>
          <w:sz w:val="28"/>
          <w:szCs w:val="28"/>
        </w:rPr>
        <w:t>.</w:t>
      </w:r>
      <w:r w:rsidRPr="006246C5">
        <w:rPr>
          <w:rFonts w:ascii="Times New Roman" w:hAnsi="Times New Roman" w:cs="Times New Roman"/>
          <w:sz w:val="28"/>
          <w:szCs w:val="28"/>
        </w:rPr>
        <w:t xml:space="preserve"> </w:t>
      </w:r>
      <w:r w:rsidR="0043719D" w:rsidRPr="006246C5">
        <w:rPr>
          <w:rFonts w:ascii="Times New Roman" w:hAnsi="Times New Roman" w:cs="Times New Roman"/>
          <w:sz w:val="28"/>
          <w:szCs w:val="28"/>
        </w:rPr>
        <w:t>О</w:t>
      </w:r>
      <w:r w:rsidR="00B24DAF" w:rsidRPr="006246C5">
        <w:rPr>
          <w:rFonts w:ascii="Times New Roman" w:hAnsi="Times New Roman" w:cs="Times New Roman"/>
          <w:sz w:val="28"/>
          <w:szCs w:val="28"/>
        </w:rPr>
        <w:t>днако</w:t>
      </w:r>
      <w:r w:rsidRPr="006246C5">
        <w:rPr>
          <w:rFonts w:ascii="Times New Roman" w:hAnsi="Times New Roman" w:cs="Times New Roman"/>
          <w:sz w:val="28"/>
          <w:szCs w:val="28"/>
        </w:rPr>
        <w:t xml:space="preserve"> Г. Е. Рейн предлагал Совету министров обсудить не сам</w:t>
      </w:r>
      <w:r w:rsidR="004C1825" w:rsidRPr="006246C5">
        <w:rPr>
          <w:rFonts w:ascii="Times New Roman" w:hAnsi="Times New Roman" w:cs="Times New Roman"/>
          <w:sz w:val="28"/>
          <w:szCs w:val="28"/>
        </w:rPr>
        <w:t>о</w:t>
      </w:r>
      <w:r w:rsidRPr="006246C5">
        <w:rPr>
          <w:rFonts w:ascii="Times New Roman" w:hAnsi="Times New Roman" w:cs="Times New Roman"/>
          <w:sz w:val="28"/>
          <w:szCs w:val="28"/>
        </w:rPr>
        <w:t xml:space="preserve"> </w:t>
      </w:r>
      <w:r w:rsidR="004C1825" w:rsidRPr="006246C5">
        <w:rPr>
          <w:rFonts w:ascii="Times New Roman" w:hAnsi="Times New Roman" w:cs="Times New Roman"/>
          <w:sz w:val="28"/>
          <w:szCs w:val="28"/>
        </w:rPr>
        <w:t>преобразование</w:t>
      </w:r>
      <w:r w:rsidR="00B24DAF" w:rsidRPr="006246C5">
        <w:rPr>
          <w:rFonts w:ascii="Times New Roman" w:hAnsi="Times New Roman" w:cs="Times New Roman"/>
          <w:sz w:val="28"/>
          <w:szCs w:val="28"/>
        </w:rPr>
        <w:t>,</w:t>
      </w:r>
      <w:r w:rsidRPr="006246C5">
        <w:rPr>
          <w:rFonts w:ascii="Times New Roman" w:hAnsi="Times New Roman" w:cs="Times New Roman"/>
          <w:sz w:val="28"/>
          <w:szCs w:val="28"/>
        </w:rPr>
        <w:t xml:space="preserve"> а </w:t>
      </w:r>
      <w:r w:rsidR="00B24DAF" w:rsidRPr="006246C5">
        <w:rPr>
          <w:rFonts w:ascii="Times New Roman" w:hAnsi="Times New Roman" w:cs="Times New Roman"/>
          <w:sz w:val="28"/>
          <w:szCs w:val="28"/>
        </w:rPr>
        <w:t>е</w:t>
      </w:r>
      <w:r w:rsidR="004C1825" w:rsidRPr="006246C5">
        <w:rPr>
          <w:rFonts w:ascii="Times New Roman" w:hAnsi="Times New Roman" w:cs="Times New Roman"/>
          <w:sz w:val="28"/>
          <w:szCs w:val="28"/>
        </w:rPr>
        <w:t>го</w:t>
      </w:r>
      <w:r w:rsidR="00B24DAF" w:rsidRPr="006246C5">
        <w:rPr>
          <w:rFonts w:ascii="Times New Roman" w:hAnsi="Times New Roman" w:cs="Times New Roman"/>
          <w:sz w:val="28"/>
          <w:szCs w:val="28"/>
        </w:rPr>
        <w:t xml:space="preserve"> </w:t>
      </w:r>
      <w:r w:rsidRPr="006246C5">
        <w:rPr>
          <w:rFonts w:ascii="Times New Roman" w:hAnsi="Times New Roman" w:cs="Times New Roman"/>
          <w:sz w:val="28"/>
          <w:szCs w:val="28"/>
        </w:rPr>
        <w:t xml:space="preserve">проведение в усеченном виде по 87 статье из-за неоднократно самим же Г. Е. Рейном высказывавшихся сомнений в том, что </w:t>
      </w:r>
      <w:r w:rsidRPr="006246C5">
        <w:rPr>
          <w:rFonts w:ascii="Times New Roman" w:hAnsi="Times New Roman" w:cs="Times New Roman"/>
          <w:sz w:val="28"/>
          <w:szCs w:val="28"/>
          <w:lang w:eastAsia="ja-JP"/>
        </w:rPr>
        <w:t>IV Дума вообще рассмотрела бы законопроект. Казалось бы, если IV</w:t>
      </w:r>
      <w:r w:rsidR="002E4916" w:rsidRPr="006246C5">
        <w:rPr>
          <w:rFonts w:ascii="Times New Roman" w:hAnsi="Times New Roman" w:cs="Times New Roman"/>
          <w:sz w:val="28"/>
          <w:szCs w:val="28"/>
          <w:lang w:eastAsia="ja-JP"/>
        </w:rPr>
        <w:t> </w:t>
      </w:r>
      <w:r w:rsidRPr="006246C5">
        <w:rPr>
          <w:rFonts w:ascii="Times New Roman" w:hAnsi="Times New Roman" w:cs="Times New Roman"/>
          <w:sz w:val="28"/>
          <w:szCs w:val="28"/>
          <w:lang w:eastAsia="ja-JP"/>
        </w:rPr>
        <w:t xml:space="preserve">Дума должна была так вдохновиться грядущей реформой, как </w:t>
      </w:r>
      <w:r w:rsidR="0043719D" w:rsidRPr="006246C5">
        <w:rPr>
          <w:rFonts w:ascii="Times New Roman" w:hAnsi="Times New Roman" w:cs="Times New Roman"/>
          <w:sz w:val="28"/>
          <w:szCs w:val="28"/>
          <w:lang w:eastAsia="ja-JP"/>
        </w:rPr>
        <w:t>э</w:t>
      </w:r>
      <w:r w:rsidRPr="006246C5">
        <w:rPr>
          <w:rFonts w:ascii="Times New Roman" w:hAnsi="Times New Roman" w:cs="Times New Roman"/>
          <w:sz w:val="28"/>
          <w:szCs w:val="28"/>
          <w:lang w:eastAsia="ja-JP"/>
        </w:rPr>
        <w:t>то описывалось Г. Е. Рейном в его объяснительной записке, то зачем было проводить преобразование помимо Думы</w:t>
      </w:r>
      <w:r w:rsidR="00A42AEB" w:rsidRPr="006246C5">
        <w:rPr>
          <w:rFonts w:ascii="Times New Roman" w:hAnsi="Times New Roman" w:cs="Times New Roman"/>
          <w:sz w:val="28"/>
          <w:szCs w:val="28"/>
          <w:lang w:eastAsia="ja-JP"/>
        </w:rPr>
        <w:t>.</w:t>
      </w:r>
      <w:r w:rsidRPr="006246C5">
        <w:rPr>
          <w:rFonts w:ascii="Times New Roman" w:hAnsi="Times New Roman" w:cs="Times New Roman"/>
          <w:sz w:val="28"/>
          <w:szCs w:val="28"/>
          <w:lang w:eastAsia="ja-JP"/>
        </w:rPr>
        <w:t xml:space="preserve"> И, наконец, интересно было бы узнать, почему Г. Е. Рейну не приходила в голову мысль, что столь, оказывается, заинтересованная в реформе Дума по меньшей мере не проникнется к ней еще большей симпатией, узнав о ее проведении без </w:t>
      </w:r>
      <w:r w:rsidR="002E4916" w:rsidRPr="006246C5">
        <w:rPr>
          <w:rFonts w:ascii="Times New Roman" w:hAnsi="Times New Roman" w:cs="Times New Roman"/>
          <w:sz w:val="28"/>
          <w:szCs w:val="28"/>
          <w:lang w:eastAsia="ja-JP"/>
        </w:rPr>
        <w:t>думского</w:t>
      </w:r>
      <w:r w:rsidRPr="006246C5">
        <w:rPr>
          <w:rFonts w:ascii="Times New Roman" w:hAnsi="Times New Roman" w:cs="Times New Roman"/>
          <w:sz w:val="28"/>
          <w:szCs w:val="28"/>
          <w:lang w:eastAsia="ja-JP"/>
        </w:rPr>
        <w:t xml:space="preserve"> участия. </w:t>
      </w:r>
      <w:r w:rsidRPr="006246C5">
        <w:rPr>
          <w:rFonts w:ascii="Times New Roman" w:hAnsi="Times New Roman" w:cs="Times New Roman"/>
          <w:sz w:val="28"/>
          <w:szCs w:val="28"/>
        </w:rPr>
        <w:t>Что до самого заседания правительства, то</w:t>
      </w:r>
      <w:r w:rsidR="002E4916" w:rsidRPr="006246C5">
        <w:rPr>
          <w:rFonts w:ascii="Times New Roman" w:hAnsi="Times New Roman" w:cs="Times New Roman"/>
          <w:sz w:val="28"/>
          <w:szCs w:val="28"/>
        </w:rPr>
        <w:t>,</w:t>
      </w:r>
      <w:r w:rsidRPr="006246C5">
        <w:rPr>
          <w:rFonts w:ascii="Times New Roman" w:hAnsi="Times New Roman" w:cs="Times New Roman"/>
          <w:sz w:val="28"/>
          <w:szCs w:val="28"/>
        </w:rPr>
        <w:t xml:space="preserve"> по мнению Совета министров, приводившиеся Г. Е. Рейном </w:t>
      </w:r>
      <w:r w:rsidR="00B24DAF" w:rsidRPr="006246C5">
        <w:rPr>
          <w:rFonts w:ascii="Times New Roman" w:hAnsi="Times New Roman" w:cs="Times New Roman"/>
          <w:sz w:val="28"/>
          <w:szCs w:val="28"/>
        </w:rPr>
        <w:t>аргументы</w:t>
      </w:r>
      <w:r w:rsidRPr="006246C5">
        <w:rPr>
          <w:rFonts w:ascii="Times New Roman" w:hAnsi="Times New Roman" w:cs="Times New Roman"/>
          <w:sz w:val="28"/>
          <w:szCs w:val="28"/>
        </w:rPr>
        <w:t xml:space="preserve"> не оправдывали создание отдельных </w:t>
      </w:r>
      <w:r w:rsidR="004C1825" w:rsidRPr="006246C5">
        <w:rPr>
          <w:rFonts w:ascii="Times New Roman" w:hAnsi="Times New Roman" w:cs="Times New Roman"/>
          <w:sz w:val="28"/>
          <w:szCs w:val="28"/>
        </w:rPr>
        <w:t>подразделений</w:t>
      </w:r>
      <w:r w:rsidR="00B24DAF" w:rsidRPr="006246C5">
        <w:rPr>
          <w:rFonts w:ascii="Times New Roman" w:hAnsi="Times New Roman" w:cs="Times New Roman"/>
          <w:sz w:val="28"/>
          <w:szCs w:val="28"/>
        </w:rPr>
        <w:t xml:space="preserve"> </w:t>
      </w:r>
      <w:r w:rsidR="00A9175F" w:rsidRPr="006246C5">
        <w:rPr>
          <w:rFonts w:ascii="Times New Roman" w:hAnsi="Times New Roman" w:cs="Times New Roman"/>
          <w:sz w:val="28"/>
          <w:szCs w:val="28"/>
        </w:rPr>
        <w:t>Г</w:t>
      </w:r>
      <w:r w:rsidR="00B24DAF" w:rsidRPr="006246C5">
        <w:rPr>
          <w:rFonts w:ascii="Times New Roman" w:hAnsi="Times New Roman" w:cs="Times New Roman"/>
          <w:sz w:val="28"/>
          <w:szCs w:val="28"/>
        </w:rPr>
        <w:t>лавного управления</w:t>
      </w:r>
      <w:r w:rsidRPr="006246C5">
        <w:rPr>
          <w:rFonts w:ascii="Times New Roman" w:hAnsi="Times New Roman" w:cs="Times New Roman"/>
          <w:sz w:val="28"/>
          <w:szCs w:val="28"/>
        </w:rPr>
        <w:t xml:space="preserve"> с затратами на их содержание значительных денежных средств, которые легли бы очередным бременем на и без того отягощенную казну. На взгляд Совета министров, </w:t>
      </w:r>
      <w:r w:rsidR="00B24DAF" w:rsidRPr="006246C5">
        <w:rPr>
          <w:rFonts w:ascii="Times New Roman" w:hAnsi="Times New Roman" w:cs="Times New Roman"/>
          <w:sz w:val="28"/>
          <w:szCs w:val="28"/>
        </w:rPr>
        <w:t>указанные</w:t>
      </w:r>
      <w:r w:rsidRPr="006246C5">
        <w:rPr>
          <w:rFonts w:ascii="Times New Roman" w:hAnsi="Times New Roman" w:cs="Times New Roman"/>
          <w:sz w:val="28"/>
          <w:szCs w:val="28"/>
        </w:rPr>
        <w:t xml:space="preserve"> Г. Е. Рейном задачи ликвидации последствий войны, нося подготовительный характер и не требуя до окончания войны каких-либо «распорядительных действий», могли бы быть возложены на многоопытную Междуведомственную комиссию. Совет министров выразил опасение </w:t>
      </w:r>
      <w:r w:rsidR="00046356" w:rsidRPr="006246C5">
        <w:rPr>
          <w:rFonts w:ascii="Times New Roman" w:hAnsi="Times New Roman" w:cs="Times New Roman"/>
          <w:sz w:val="28"/>
          <w:szCs w:val="28"/>
        </w:rPr>
        <w:t>относительного того</w:t>
      </w:r>
      <w:r w:rsidRPr="006246C5">
        <w:rPr>
          <w:rFonts w:ascii="Times New Roman" w:hAnsi="Times New Roman" w:cs="Times New Roman"/>
          <w:sz w:val="28"/>
          <w:szCs w:val="28"/>
        </w:rPr>
        <w:t xml:space="preserve">, что на практике создание ведомства могло бы привести к нежелательным в военное время проволочкам и недоразумениям в отношениях </w:t>
      </w:r>
      <w:r w:rsidR="004009D3" w:rsidRPr="006246C5">
        <w:rPr>
          <w:rFonts w:ascii="Times New Roman" w:hAnsi="Times New Roman" w:cs="Times New Roman"/>
          <w:sz w:val="28"/>
          <w:szCs w:val="28"/>
        </w:rPr>
        <w:t xml:space="preserve">нового учреждения </w:t>
      </w:r>
      <w:r w:rsidRPr="006246C5">
        <w:rPr>
          <w:rFonts w:ascii="Times New Roman" w:hAnsi="Times New Roman" w:cs="Times New Roman"/>
          <w:sz w:val="28"/>
          <w:szCs w:val="28"/>
        </w:rPr>
        <w:t xml:space="preserve">с </w:t>
      </w:r>
      <w:r w:rsidR="00A9175F" w:rsidRPr="006246C5">
        <w:rPr>
          <w:rFonts w:ascii="Times New Roman" w:hAnsi="Times New Roman" w:cs="Times New Roman"/>
          <w:sz w:val="28"/>
          <w:szCs w:val="28"/>
        </w:rPr>
        <w:t>в</w:t>
      </w:r>
      <w:r w:rsidRPr="006246C5">
        <w:rPr>
          <w:rFonts w:ascii="Times New Roman" w:hAnsi="Times New Roman" w:cs="Times New Roman"/>
          <w:sz w:val="28"/>
          <w:szCs w:val="28"/>
        </w:rPr>
        <w:t xml:space="preserve">ерховным начальником, </w:t>
      </w:r>
      <w:r w:rsidR="004009D3" w:rsidRPr="006246C5">
        <w:rPr>
          <w:rFonts w:ascii="Times New Roman" w:hAnsi="Times New Roman" w:cs="Times New Roman"/>
          <w:sz w:val="28"/>
          <w:szCs w:val="28"/>
        </w:rPr>
        <w:t xml:space="preserve">поскольку Учреждение Главного управления </w:t>
      </w:r>
      <w:r w:rsidRPr="006246C5">
        <w:rPr>
          <w:rFonts w:ascii="Times New Roman" w:hAnsi="Times New Roman" w:cs="Times New Roman"/>
          <w:sz w:val="28"/>
          <w:szCs w:val="28"/>
        </w:rPr>
        <w:t>все-таки не соглас</w:t>
      </w:r>
      <w:r w:rsidR="004009D3" w:rsidRPr="006246C5">
        <w:rPr>
          <w:rFonts w:ascii="Times New Roman" w:hAnsi="Times New Roman" w:cs="Times New Roman"/>
          <w:sz w:val="28"/>
          <w:szCs w:val="28"/>
        </w:rPr>
        <w:t>овывалось</w:t>
      </w:r>
      <w:r w:rsidRPr="006246C5">
        <w:rPr>
          <w:rFonts w:ascii="Times New Roman" w:hAnsi="Times New Roman" w:cs="Times New Roman"/>
          <w:sz w:val="28"/>
          <w:szCs w:val="28"/>
        </w:rPr>
        <w:t xml:space="preserve">, по мнению </w:t>
      </w:r>
      <w:r w:rsidRPr="006246C5">
        <w:rPr>
          <w:rFonts w:ascii="Times New Roman" w:hAnsi="Times New Roman" w:cs="Times New Roman"/>
          <w:sz w:val="28"/>
          <w:szCs w:val="28"/>
        </w:rPr>
        <w:lastRenderedPageBreak/>
        <w:t xml:space="preserve">правительства, с Положением о </w:t>
      </w:r>
      <w:r w:rsidR="00A9175F" w:rsidRPr="006246C5">
        <w:rPr>
          <w:rFonts w:ascii="Times New Roman" w:hAnsi="Times New Roman" w:cs="Times New Roman"/>
          <w:sz w:val="28"/>
          <w:szCs w:val="28"/>
        </w:rPr>
        <w:t>в</w:t>
      </w:r>
      <w:r w:rsidRPr="006246C5">
        <w:rPr>
          <w:rFonts w:ascii="Times New Roman" w:hAnsi="Times New Roman" w:cs="Times New Roman"/>
          <w:sz w:val="28"/>
          <w:szCs w:val="28"/>
        </w:rPr>
        <w:t>ерховном начальнике</w:t>
      </w:r>
      <w:r w:rsidR="0016271D" w:rsidRPr="006246C5">
        <w:rPr>
          <w:rStyle w:val="a5"/>
          <w:rFonts w:ascii="Times New Roman" w:hAnsi="Times New Roman" w:cs="Times New Roman"/>
          <w:sz w:val="28"/>
          <w:szCs w:val="28"/>
        </w:rPr>
        <w:footnoteReference w:id="177"/>
      </w:r>
      <w:r w:rsidR="0016271D" w:rsidRPr="006246C5">
        <w:rPr>
          <w:rFonts w:ascii="Times New Roman" w:hAnsi="Times New Roman" w:cs="Times New Roman"/>
          <w:sz w:val="28"/>
          <w:szCs w:val="28"/>
        </w:rPr>
        <w:t xml:space="preserve"> (интересно, что при этом еще 1 августа Б. В. Штюрмер сообщил Николаю </w:t>
      </w:r>
      <w:r w:rsidR="0016271D" w:rsidRPr="006246C5">
        <w:rPr>
          <w:rFonts w:ascii="Times New Roman" w:hAnsi="Times New Roman" w:cs="Times New Roman"/>
          <w:sz w:val="28"/>
          <w:szCs w:val="28"/>
          <w:lang w:val="en-US"/>
        </w:rPr>
        <w:t>II</w:t>
      </w:r>
      <w:r w:rsidR="0016271D" w:rsidRPr="006246C5">
        <w:rPr>
          <w:rFonts w:ascii="Times New Roman" w:hAnsi="Times New Roman" w:cs="Times New Roman"/>
          <w:sz w:val="28"/>
          <w:szCs w:val="28"/>
        </w:rPr>
        <w:t xml:space="preserve"> в ходе своего </w:t>
      </w:r>
      <w:proofErr w:type="spellStart"/>
      <w:r w:rsidR="0016271D" w:rsidRPr="006246C5">
        <w:rPr>
          <w:rFonts w:ascii="Times New Roman" w:hAnsi="Times New Roman" w:cs="Times New Roman"/>
          <w:sz w:val="28"/>
          <w:szCs w:val="28"/>
        </w:rPr>
        <w:t>всеподданейшего</w:t>
      </w:r>
      <w:proofErr w:type="spellEnd"/>
      <w:r w:rsidR="0016271D" w:rsidRPr="006246C5">
        <w:rPr>
          <w:rFonts w:ascii="Times New Roman" w:hAnsi="Times New Roman" w:cs="Times New Roman"/>
          <w:sz w:val="28"/>
          <w:szCs w:val="28"/>
        </w:rPr>
        <w:t xml:space="preserve"> доклада, что Учреждение Главного управлени</w:t>
      </w:r>
      <w:r w:rsidR="00474A95" w:rsidRPr="006246C5">
        <w:rPr>
          <w:rFonts w:ascii="Times New Roman" w:hAnsi="Times New Roman" w:cs="Times New Roman"/>
          <w:sz w:val="28"/>
          <w:szCs w:val="28"/>
        </w:rPr>
        <w:t>я</w:t>
      </w:r>
      <w:r w:rsidR="0016271D" w:rsidRPr="006246C5">
        <w:rPr>
          <w:rFonts w:ascii="Times New Roman" w:hAnsi="Times New Roman" w:cs="Times New Roman"/>
          <w:sz w:val="28"/>
          <w:szCs w:val="28"/>
        </w:rPr>
        <w:t xml:space="preserve"> «ни в чем не нарушает прав верховного начальника»</w:t>
      </w:r>
      <w:r w:rsidR="0016271D" w:rsidRPr="006246C5">
        <w:rPr>
          <w:rStyle w:val="a5"/>
          <w:rFonts w:ascii="Times New Roman" w:hAnsi="Times New Roman" w:cs="Times New Roman"/>
          <w:sz w:val="28"/>
          <w:szCs w:val="28"/>
        </w:rPr>
        <w:footnoteReference w:id="178"/>
      </w:r>
      <w:r w:rsidR="00026B0B" w:rsidRPr="006246C5">
        <w:rPr>
          <w:rFonts w:ascii="Times New Roman" w:hAnsi="Times New Roman" w:cs="Times New Roman"/>
          <w:sz w:val="28"/>
          <w:szCs w:val="28"/>
        </w:rPr>
        <w:t xml:space="preserve">, хотя именно Б. В. Штюрмер </w:t>
      </w:r>
      <w:r w:rsidR="00474A95" w:rsidRPr="006246C5">
        <w:rPr>
          <w:rFonts w:ascii="Times New Roman" w:hAnsi="Times New Roman" w:cs="Times New Roman"/>
          <w:sz w:val="28"/>
          <w:szCs w:val="28"/>
        </w:rPr>
        <w:t>утверждал</w:t>
      </w:r>
      <w:r w:rsidR="00026B0B" w:rsidRPr="006246C5">
        <w:rPr>
          <w:rFonts w:ascii="Times New Roman" w:hAnsi="Times New Roman" w:cs="Times New Roman"/>
          <w:sz w:val="28"/>
          <w:szCs w:val="28"/>
        </w:rPr>
        <w:t>, как известно, совершенно противоположн</w:t>
      </w:r>
      <w:r w:rsidR="00474A95" w:rsidRPr="006246C5">
        <w:rPr>
          <w:rFonts w:ascii="Times New Roman" w:hAnsi="Times New Roman" w:cs="Times New Roman"/>
          <w:sz w:val="28"/>
          <w:szCs w:val="28"/>
        </w:rPr>
        <w:t>ое</w:t>
      </w:r>
      <w:r w:rsidR="00026B0B" w:rsidRPr="006246C5">
        <w:rPr>
          <w:rFonts w:ascii="Times New Roman" w:hAnsi="Times New Roman" w:cs="Times New Roman"/>
          <w:sz w:val="28"/>
          <w:szCs w:val="28"/>
        </w:rPr>
        <w:t xml:space="preserve"> в начале 1916 г.</w:t>
      </w:r>
      <w:r w:rsidR="0016271D" w:rsidRPr="006246C5">
        <w:rPr>
          <w:rFonts w:ascii="Times New Roman" w:hAnsi="Times New Roman" w:cs="Times New Roman"/>
          <w:sz w:val="28"/>
          <w:szCs w:val="28"/>
        </w:rPr>
        <w:t>)</w:t>
      </w:r>
      <w:r w:rsidRPr="006246C5">
        <w:rPr>
          <w:rFonts w:ascii="Times New Roman" w:hAnsi="Times New Roman" w:cs="Times New Roman"/>
          <w:sz w:val="28"/>
          <w:szCs w:val="28"/>
        </w:rPr>
        <w:t xml:space="preserve">. Наконец, Совет министров совершенно справедливо, на наш взгляд, и, как далее оказалось, верно указал на то, что частичное осуществление преобразования врачебно-санитарной </w:t>
      </w:r>
      <w:r w:rsidR="00A9175F" w:rsidRPr="006246C5">
        <w:rPr>
          <w:rFonts w:ascii="Times New Roman" w:hAnsi="Times New Roman" w:cs="Times New Roman"/>
          <w:sz w:val="28"/>
          <w:szCs w:val="28"/>
        </w:rPr>
        <w:t>организации</w:t>
      </w:r>
      <w:r w:rsidRPr="006246C5">
        <w:rPr>
          <w:rFonts w:ascii="Times New Roman" w:hAnsi="Times New Roman" w:cs="Times New Roman"/>
          <w:sz w:val="28"/>
          <w:szCs w:val="28"/>
        </w:rPr>
        <w:t xml:space="preserve"> в порядке 87 статьи вполне могло быть отклонено Думой, что создало бы новые сложности на пути осуществления задумывавшихся реформ и к тому же имело бы неудобные с политической точки </w:t>
      </w:r>
      <w:r w:rsidR="002E4916" w:rsidRPr="006246C5">
        <w:rPr>
          <w:rFonts w:ascii="Times New Roman" w:hAnsi="Times New Roman" w:cs="Times New Roman"/>
          <w:sz w:val="28"/>
          <w:szCs w:val="28"/>
        </w:rPr>
        <w:t xml:space="preserve">зрения </w:t>
      </w:r>
      <w:r w:rsidRPr="006246C5">
        <w:rPr>
          <w:rFonts w:ascii="Times New Roman" w:hAnsi="Times New Roman" w:cs="Times New Roman"/>
          <w:sz w:val="28"/>
          <w:szCs w:val="28"/>
        </w:rPr>
        <w:t>и соверш</w:t>
      </w:r>
      <w:r w:rsidR="004009D3" w:rsidRPr="006246C5">
        <w:rPr>
          <w:rFonts w:ascii="Times New Roman" w:hAnsi="Times New Roman" w:cs="Times New Roman"/>
          <w:sz w:val="28"/>
          <w:szCs w:val="28"/>
        </w:rPr>
        <w:t>енно не</w:t>
      </w:r>
      <w:r w:rsidRPr="006246C5">
        <w:rPr>
          <w:rFonts w:ascii="Times New Roman" w:hAnsi="Times New Roman" w:cs="Times New Roman"/>
          <w:sz w:val="28"/>
          <w:szCs w:val="28"/>
        </w:rPr>
        <w:t>нужные последствия</w:t>
      </w:r>
      <w:r w:rsidR="00A42AEB" w:rsidRPr="006246C5">
        <w:rPr>
          <w:rFonts w:ascii="Times New Roman" w:hAnsi="Times New Roman" w:cs="Times New Roman"/>
          <w:sz w:val="28"/>
          <w:szCs w:val="28"/>
        </w:rPr>
        <w:t>.</w:t>
      </w:r>
      <w:r w:rsidRPr="006246C5">
        <w:rPr>
          <w:rFonts w:ascii="Times New Roman" w:hAnsi="Times New Roman" w:cs="Times New Roman"/>
          <w:sz w:val="28"/>
          <w:szCs w:val="28"/>
        </w:rPr>
        <w:t xml:space="preserve"> </w:t>
      </w:r>
      <w:r w:rsidR="004009D3" w:rsidRPr="006246C5">
        <w:rPr>
          <w:rFonts w:ascii="Times New Roman" w:hAnsi="Times New Roman" w:cs="Times New Roman"/>
          <w:sz w:val="28"/>
          <w:szCs w:val="28"/>
        </w:rPr>
        <w:t xml:space="preserve">Образование Главного управления, потребовавшее столько усилий </w:t>
      </w:r>
      <w:r w:rsidRPr="006246C5">
        <w:rPr>
          <w:rFonts w:ascii="Times New Roman" w:hAnsi="Times New Roman" w:cs="Times New Roman"/>
          <w:sz w:val="28"/>
          <w:szCs w:val="28"/>
        </w:rPr>
        <w:t>и приведшее к очередному витку напряженности в отношениях правительства и Думы, а может быть и негативно отразившееся на местных настроениях в период подготовки выборов в Думу нового созыва</w:t>
      </w:r>
      <w:r w:rsidR="004009D3" w:rsidRPr="006246C5">
        <w:rPr>
          <w:rFonts w:ascii="Times New Roman" w:hAnsi="Times New Roman" w:cs="Times New Roman"/>
          <w:sz w:val="28"/>
          <w:szCs w:val="28"/>
        </w:rPr>
        <w:t>,</w:t>
      </w:r>
      <w:r w:rsidRPr="006246C5">
        <w:rPr>
          <w:rFonts w:ascii="Times New Roman" w:hAnsi="Times New Roman" w:cs="Times New Roman"/>
          <w:sz w:val="28"/>
          <w:szCs w:val="28"/>
        </w:rPr>
        <w:t xml:space="preserve"> </w:t>
      </w:r>
      <w:r w:rsidR="004009D3" w:rsidRPr="006246C5">
        <w:rPr>
          <w:rFonts w:ascii="Times New Roman" w:hAnsi="Times New Roman" w:cs="Times New Roman"/>
          <w:sz w:val="28"/>
          <w:szCs w:val="28"/>
        </w:rPr>
        <w:t xml:space="preserve">закончилось бы ликвидацией </w:t>
      </w:r>
      <w:r w:rsidR="00A9175F" w:rsidRPr="006246C5">
        <w:rPr>
          <w:rFonts w:ascii="Times New Roman" w:hAnsi="Times New Roman" w:cs="Times New Roman"/>
          <w:sz w:val="28"/>
          <w:szCs w:val="28"/>
        </w:rPr>
        <w:t>Г</w:t>
      </w:r>
      <w:r w:rsidRPr="006246C5">
        <w:rPr>
          <w:rFonts w:ascii="Times New Roman" w:hAnsi="Times New Roman" w:cs="Times New Roman"/>
          <w:sz w:val="28"/>
          <w:szCs w:val="28"/>
        </w:rPr>
        <w:t>лавно</w:t>
      </w:r>
      <w:r w:rsidR="004009D3" w:rsidRPr="006246C5">
        <w:rPr>
          <w:rFonts w:ascii="Times New Roman" w:hAnsi="Times New Roman" w:cs="Times New Roman"/>
          <w:sz w:val="28"/>
          <w:szCs w:val="28"/>
        </w:rPr>
        <w:t>го</w:t>
      </w:r>
      <w:r w:rsidRPr="006246C5">
        <w:rPr>
          <w:rFonts w:ascii="Times New Roman" w:hAnsi="Times New Roman" w:cs="Times New Roman"/>
          <w:sz w:val="28"/>
          <w:szCs w:val="28"/>
        </w:rPr>
        <w:t xml:space="preserve"> управлени</w:t>
      </w:r>
      <w:r w:rsidR="004009D3" w:rsidRPr="006246C5">
        <w:rPr>
          <w:rFonts w:ascii="Times New Roman" w:hAnsi="Times New Roman" w:cs="Times New Roman"/>
          <w:sz w:val="28"/>
          <w:szCs w:val="28"/>
        </w:rPr>
        <w:t>я</w:t>
      </w:r>
      <w:r w:rsidRPr="006246C5">
        <w:rPr>
          <w:rFonts w:ascii="Times New Roman" w:hAnsi="Times New Roman" w:cs="Times New Roman"/>
          <w:sz w:val="28"/>
          <w:szCs w:val="28"/>
        </w:rPr>
        <w:t xml:space="preserve"> спустя всего несколько месяцев со дня его учреждения. Между тем, отклонение Думой проектировавшейся меры представлялось весьма вероятным, поскольку соответствующие настроения вполне отчетливо проявлялись в среде деятелей органов местного самоуправления, пользовавшихся значительным влиянием </w:t>
      </w:r>
      <w:r w:rsidR="004009D3" w:rsidRPr="006246C5">
        <w:rPr>
          <w:rFonts w:ascii="Times New Roman" w:hAnsi="Times New Roman" w:cs="Times New Roman"/>
          <w:sz w:val="28"/>
          <w:szCs w:val="28"/>
        </w:rPr>
        <w:t>в</w:t>
      </w:r>
      <w:r w:rsidRPr="006246C5">
        <w:rPr>
          <w:rFonts w:ascii="Times New Roman" w:hAnsi="Times New Roman" w:cs="Times New Roman"/>
          <w:sz w:val="28"/>
          <w:szCs w:val="28"/>
        </w:rPr>
        <w:t xml:space="preserve"> Дум</w:t>
      </w:r>
      <w:r w:rsidR="004009D3" w:rsidRPr="006246C5">
        <w:rPr>
          <w:rFonts w:ascii="Times New Roman" w:hAnsi="Times New Roman" w:cs="Times New Roman"/>
          <w:sz w:val="28"/>
          <w:szCs w:val="28"/>
        </w:rPr>
        <w:t>е</w:t>
      </w:r>
      <w:r w:rsidR="00EB4843" w:rsidRPr="006246C5">
        <w:rPr>
          <w:rFonts w:ascii="Times New Roman" w:hAnsi="Times New Roman" w:cs="Times New Roman"/>
          <w:sz w:val="28"/>
          <w:szCs w:val="28"/>
        </w:rPr>
        <w:t>.</w:t>
      </w:r>
      <w:r w:rsidR="0043719D" w:rsidRPr="006246C5">
        <w:rPr>
          <w:rFonts w:ascii="Times New Roman" w:hAnsi="Times New Roman" w:cs="Times New Roman"/>
          <w:sz w:val="28"/>
          <w:szCs w:val="28"/>
        </w:rPr>
        <w:t xml:space="preserve"> </w:t>
      </w:r>
      <w:r w:rsidR="00EB4843" w:rsidRPr="006246C5">
        <w:rPr>
          <w:rFonts w:ascii="Times New Roman" w:hAnsi="Times New Roman" w:cs="Times New Roman"/>
          <w:sz w:val="28"/>
          <w:szCs w:val="28"/>
        </w:rPr>
        <w:t>К</w:t>
      </w:r>
      <w:r w:rsidRPr="006246C5">
        <w:rPr>
          <w:rFonts w:ascii="Times New Roman" w:hAnsi="Times New Roman" w:cs="Times New Roman"/>
          <w:sz w:val="28"/>
          <w:szCs w:val="28"/>
        </w:rPr>
        <w:t xml:space="preserve">ак видим, Совет министров старался отслеживать отношение представителей общественности к </w:t>
      </w:r>
      <w:proofErr w:type="spellStart"/>
      <w:r w:rsidRPr="006246C5">
        <w:rPr>
          <w:rFonts w:ascii="Times New Roman" w:hAnsi="Times New Roman" w:cs="Times New Roman"/>
          <w:sz w:val="28"/>
          <w:szCs w:val="28"/>
        </w:rPr>
        <w:t>обсуждавшейся</w:t>
      </w:r>
      <w:proofErr w:type="spellEnd"/>
      <w:r w:rsidRPr="006246C5">
        <w:rPr>
          <w:rFonts w:ascii="Times New Roman" w:hAnsi="Times New Roman" w:cs="Times New Roman"/>
          <w:sz w:val="28"/>
          <w:szCs w:val="28"/>
        </w:rPr>
        <w:t xml:space="preserve"> мере, чего</w:t>
      </w:r>
      <w:r w:rsidR="00ED3376" w:rsidRPr="006246C5">
        <w:rPr>
          <w:rFonts w:ascii="Times New Roman" w:hAnsi="Times New Roman" w:cs="Times New Roman"/>
          <w:sz w:val="28"/>
          <w:szCs w:val="28"/>
        </w:rPr>
        <w:t xml:space="preserve"> </w:t>
      </w:r>
      <w:r w:rsidRPr="006246C5">
        <w:rPr>
          <w:rFonts w:ascii="Times New Roman" w:hAnsi="Times New Roman" w:cs="Times New Roman"/>
          <w:sz w:val="28"/>
          <w:szCs w:val="28"/>
        </w:rPr>
        <w:t>не делал Г. Е.</w:t>
      </w:r>
      <w:r w:rsidR="002E4916" w:rsidRPr="006246C5">
        <w:rPr>
          <w:rFonts w:ascii="Times New Roman" w:hAnsi="Times New Roman" w:cs="Times New Roman"/>
          <w:sz w:val="28"/>
          <w:szCs w:val="28"/>
        </w:rPr>
        <w:t> </w:t>
      </w:r>
      <w:r w:rsidRPr="006246C5">
        <w:rPr>
          <w:rFonts w:ascii="Times New Roman" w:hAnsi="Times New Roman" w:cs="Times New Roman"/>
          <w:sz w:val="28"/>
          <w:szCs w:val="28"/>
        </w:rPr>
        <w:t xml:space="preserve">Рейн. Нельзя, однако, сказать, что 23 августа Совет министров </w:t>
      </w:r>
      <w:r w:rsidR="00EB4843" w:rsidRPr="006246C5">
        <w:rPr>
          <w:rFonts w:ascii="Times New Roman" w:hAnsi="Times New Roman" w:cs="Times New Roman"/>
          <w:sz w:val="28"/>
          <w:szCs w:val="28"/>
        </w:rPr>
        <w:t>прямо отклонил законопроект. О заседании царю было сообщено</w:t>
      </w:r>
      <w:r w:rsidRPr="006246C5">
        <w:rPr>
          <w:rFonts w:ascii="Times New Roman" w:hAnsi="Times New Roman" w:cs="Times New Roman"/>
          <w:sz w:val="28"/>
          <w:szCs w:val="28"/>
        </w:rPr>
        <w:t xml:space="preserve"> не в форме Особого журнала, а в виде всеподданнейшего доклада Б.</w:t>
      </w:r>
      <w:r w:rsidR="002E4916" w:rsidRPr="006246C5">
        <w:rPr>
          <w:rFonts w:ascii="Times New Roman" w:hAnsi="Times New Roman" w:cs="Times New Roman"/>
          <w:sz w:val="28"/>
          <w:szCs w:val="28"/>
        </w:rPr>
        <w:t> </w:t>
      </w:r>
      <w:r w:rsidRPr="006246C5">
        <w:rPr>
          <w:rFonts w:ascii="Times New Roman" w:hAnsi="Times New Roman" w:cs="Times New Roman"/>
          <w:sz w:val="28"/>
          <w:szCs w:val="28"/>
        </w:rPr>
        <w:t>В.</w:t>
      </w:r>
      <w:r w:rsidR="002E4916" w:rsidRPr="006246C5">
        <w:rPr>
          <w:rFonts w:ascii="Times New Roman" w:hAnsi="Times New Roman" w:cs="Times New Roman"/>
          <w:sz w:val="28"/>
          <w:szCs w:val="28"/>
        </w:rPr>
        <w:t> </w:t>
      </w:r>
      <w:r w:rsidRPr="006246C5">
        <w:rPr>
          <w:rFonts w:ascii="Times New Roman" w:hAnsi="Times New Roman" w:cs="Times New Roman"/>
          <w:sz w:val="28"/>
          <w:szCs w:val="28"/>
        </w:rPr>
        <w:t>Штюрмера, в котором не содержалось никаких конечных суждений, там просто перечислялись указанные нами выше причины для сомнени</w:t>
      </w:r>
      <w:r w:rsidR="0043719D" w:rsidRPr="006246C5">
        <w:rPr>
          <w:rFonts w:ascii="Times New Roman" w:hAnsi="Times New Roman" w:cs="Times New Roman"/>
          <w:sz w:val="28"/>
          <w:szCs w:val="28"/>
        </w:rPr>
        <w:t>й</w:t>
      </w:r>
      <w:r w:rsidRPr="006246C5">
        <w:rPr>
          <w:rFonts w:ascii="Times New Roman" w:hAnsi="Times New Roman" w:cs="Times New Roman"/>
          <w:sz w:val="28"/>
          <w:szCs w:val="28"/>
        </w:rPr>
        <w:t xml:space="preserve"> правительства в </w:t>
      </w:r>
      <w:r w:rsidRPr="006246C5">
        <w:rPr>
          <w:rFonts w:ascii="Times New Roman" w:hAnsi="Times New Roman" w:cs="Times New Roman"/>
          <w:sz w:val="28"/>
          <w:szCs w:val="28"/>
        </w:rPr>
        <w:lastRenderedPageBreak/>
        <w:t>разумности проведения предлагавшейся Г. Е. Рейном меры</w:t>
      </w:r>
      <w:r w:rsidRPr="006246C5">
        <w:rPr>
          <w:rStyle w:val="a5"/>
          <w:rFonts w:ascii="Times New Roman" w:hAnsi="Times New Roman" w:cs="Times New Roman"/>
          <w:sz w:val="28"/>
          <w:szCs w:val="28"/>
        </w:rPr>
        <w:footnoteReference w:id="179"/>
      </w:r>
      <w:r w:rsidRPr="006246C5">
        <w:rPr>
          <w:rFonts w:ascii="Times New Roman" w:hAnsi="Times New Roman" w:cs="Times New Roman"/>
          <w:sz w:val="28"/>
          <w:szCs w:val="28"/>
        </w:rPr>
        <w:t xml:space="preserve">. По словам последнего, сам он и тогда не сомневался в том, что законопроект пройдет через Совет министров и будет одобрен Думой. </w:t>
      </w:r>
      <w:r w:rsidR="00F87FF6" w:rsidRPr="006246C5">
        <w:rPr>
          <w:rFonts w:ascii="Times New Roman" w:hAnsi="Times New Roman" w:cs="Times New Roman"/>
          <w:sz w:val="28"/>
          <w:szCs w:val="28"/>
        </w:rPr>
        <w:t>П</w:t>
      </w:r>
      <w:r w:rsidRPr="006246C5">
        <w:rPr>
          <w:rFonts w:ascii="Times New Roman" w:hAnsi="Times New Roman" w:cs="Times New Roman"/>
          <w:sz w:val="28"/>
          <w:szCs w:val="28"/>
        </w:rPr>
        <w:t>омещение в повествование привычных наивных доводов в пользу его тогдашней уверенности в благополучном будущем законопроекта не мешало Г. Е. Рейну здесь же описывать натянутые отношения правительства и законодательных палат, оппозиционные выступления и скандалы на думских заседаниях и т. п. Еще более несуразным выглядит помещенная здесь же заочная гневная отповедь Совету министров. Негодуя по поводу решения правительства по законопроекту и сводя его к нежеланию Совета министров еще более обострять отношения с Думой, Г.</w:t>
      </w:r>
      <w:r w:rsidR="00347D1A" w:rsidRPr="006246C5">
        <w:rPr>
          <w:rFonts w:ascii="Times New Roman" w:hAnsi="Times New Roman" w:cs="Times New Roman"/>
          <w:sz w:val="28"/>
          <w:szCs w:val="28"/>
          <w:lang w:val="en-US"/>
        </w:rPr>
        <w:t> </w:t>
      </w:r>
      <w:r w:rsidRPr="006246C5">
        <w:rPr>
          <w:rFonts w:ascii="Times New Roman" w:hAnsi="Times New Roman" w:cs="Times New Roman"/>
          <w:sz w:val="28"/>
          <w:szCs w:val="28"/>
        </w:rPr>
        <w:t>Е.</w:t>
      </w:r>
      <w:r w:rsidR="00347D1A" w:rsidRPr="006246C5">
        <w:rPr>
          <w:rFonts w:ascii="Times New Roman" w:hAnsi="Times New Roman" w:cs="Times New Roman"/>
          <w:sz w:val="28"/>
          <w:szCs w:val="28"/>
          <w:lang w:val="en-US"/>
        </w:rPr>
        <w:t> </w:t>
      </w:r>
      <w:r w:rsidRPr="006246C5">
        <w:rPr>
          <w:rFonts w:ascii="Times New Roman" w:hAnsi="Times New Roman" w:cs="Times New Roman"/>
          <w:sz w:val="28"/>
          <w:szCs w:val="28"/>
        </w:rPr>
        <w:t xml:space="preserve">Рейн называл </w:t>
      </w:r>
      <w:r w:rsidR="0043719D" w:rsidRPr="006246C5">
        <w:rPr>
          <w:rFonts w:ascii="Times New Roman" w:hAnsi="Times New Roman" w:cs="Times New Roman"/>
          <w:sz w:val="28"/>
          <w:szCs w:val="28"/>
        </w:rPr>
        <w:t xml:space="preserve">это решение </w:t>
      </w:r>
      <w:r w:rsidRPr="006246C5">
        <w:rPr>
          <w:rFonts w:ascii="Times New Roman" w:hAnsi="Times New Roman" w:cs="Times New Roman"/>
          <w:sz w:val="28"/>
          <w:szCs w:val="28"/>
        </w:rPr>
        <w:t xml:space="preserve">«новой тщетной попыткой на пути уступок» </w:t>
      </w:r>
      <w:r w:rsidR="00A42AEB" w:rsidRPr="006246C5">
        <w:rPr>
          <w:rFonts w:ascii="Times New Roman" w:hAnsi="Times New Roman" w:cs="Times New Roman"/>
          <w:sz w:val="28"/>
          <w:szCs w:val="28"/>
        </w:rPr>
        <w:t xml:space="preserve">народному </w:t>
      </w:r>
      <w:r w:rsidRPr="006246C5">
        <w:rPr>
          <w:rFonts w:ascii="Times New Roman" w:hAnsi="Times New Roman" w:cs="Times New Roman"/>
          <w:sz w:val="28"/>
          <w:szCs w:val="28"/>
        </w:rPr>
        <w:t xml:space="preserve">представительству, которые ни к чему хорошему не приводили. Недовольство Г. Е. Рейна объяснялось тем, что, как ему казалось, Совет министров </w:t>
      </w:r>
      <w:r w:rsidR="00EB4843" w:rsidRPr="006246C5">
        <w:rPr>
          <w:rFonts w:ascii="Times New Roman" w:hAnsi="Times New Roman" w:cs="Times New Roman"/>
          <w:sz w:val="28"/>
          <w:szCs w:val="28"/>
        </w:rPr>
        <w:t xml:space="preserve">планомерно выносил решения, противоположные недвусмысленной позиции монарха, что лишь вредило авторитету верховной власти, причем правительство делало это </w:t>
      </w:r>
      <w:r w:rsidRPr="006246C5">
        <w:rPr>
          <w:rFonts w:ascii="Times New Roman" w:hAnsi="Times New Roman" w:cs="Times New Roman"/>
          <w:sz w:val="28"/>
          <w:szCs w:val="28"/>
        </w:rPr>
        <w:t>исключительно в угоду Думе, жела</w:t>
      </w:r>
      <w:r w:rsidR="00A42AEB" w:rsidRPr="006246C5">
        <w:rPr>
          <w:rFonts w:ascii="Times New Roman" w:hAnsi="Times New Roman" w:cs="Times New Roman"/>
          <w:sz w:val="28"/>
          <w:szCs w:val="28"/>
        </w:rPr>
        <w:t>я</w:t>
      </w:r>
      <w:r w:rsidRPr="006246C5">
        <w:rPr>
          <w:rFonts w:ascii="Times New Roman" w:hAnsi="Times New Roman" w:cs="Times New Roman"/>
          <w:sz w:val="28"/>
          <w:szCs w:val="28"/>
        </w:rPr>
        <w:t xml:space="preserve"> </w:t>
      </w:r>
      <w:r w:rsidR="00EB4843" w:rsidRPr="006246C5">
        <w:rPr>
          <w:rFonts w:ascii="Times New Roman" w:hAnsi="Times New Roman" w:cs="Times New Roman"/>
          <w:sz w:val="28"/>
          <w:szCs w:val="28"/>
        </w:rPr>
        <w:t>что-нибудь перед ней «выиграть»</w:t>
      </w:r>
      <w:r w:rsidRPr="006246C5">
        <w:rPr>
          <w:rStyle w:val="a5"/>
          <w:rFonts w:ascii="Times New Roman" w:hAnsi="Times New Roman" w:cs="Times New Roman"/>
          <w:sz w:val="28"/>
          <w:szCs w:val="28"/>
        </w:rPr>
        <w:footnoteReference w:id="180"/>
      </w:r>
      <w:r w:rsidRPr="006246C5">
        <w:rPr>
          <w:rFonts w:ascii="Times New Roman" w:hAnsi="Times New Roman" w:cs="Times New Roman"/>
          <w:sz w:val="28"/>
          <w:szCs w:val="28"/>
        </w:rPr>
        <w:t xml:space="preserve">. Сложно спорить с тем, что упорное вынесение монархом и правительством противоположных заключений по одному вопросу лишь усложняло и без того непростую политическую обстановку. Однако столь гневное обвинение Совета министров в трусости и угодливости Думе со стороны </w:t>
      </w:r>
      <w:r w:rsidR="00015C9A" w:rsidRPr="006246C5">
        <w:rPr>
          <w:rFonts w:ascii="Times New Roman" w:hAnsi="Times New Roman" w:cs="Times New Roman"/>
          <w:sz w:val="28"/>
          <w:szCs w:val="28"/>
        </w:rPr>
        <w:t xml:space="preserve">Г. Е. Рейна, </w:t>
      </w:r>
      <w:r w:rsidRPr="006246C5">
        <w:rPr>
          <w:rFonts w:ascii="Times New Roman" w:hAnsi="Times New Roman" w:cs="Times New Roman"/>
          <w:sz w:val="28"/>
          <w:szCs w:val="28"/>
        </w:rPr>
        <w:t>прекрасно знавшего, к чему привело последовавшее затем проведение законопроекта по 87 статье</w:t>
      </w:r>
      <w:r w:rsidR="00EB4843" w:rsidRPr="006246C5">
        <w:rPr>
          <w:rFonts w:ascii="Times New Roman" w:hAnsi="Times New Roman" w:cs="Times New Roman"/>
          <w:sz w:val="28"/>
          <w:szCs w:val="28"/>
        </w:rPr>
        <w:t>,</w:t>
      </w:r>
      <w:r w:rsidR="00A9175F" w:rsidRPr="006246C5">
        <w:rPr>
          <w:rFonts w:ascii="Times New Roman" w:hAnsi="Times New Roman" w:cs="Times New Roman"/>
          <w:sz w:val="28"/>
          <w:szCs w:val="28"/>
        </w:rPr>
        <w:t xml:space="preserve"> </w:t>
      </w:r>
      <w:r w:rsidRPr="006246C5">
        <w:rPr>
          <w:rFonts w:ascii="Times New Roman" w:hAnsi="Times New Roman" w:cs="Times New Roman"/>
          <w:sz w:val="28"/>
          <w:szCs w:val="28"/>
        </w:rPr>
        <w:t>выглядит натян</w:t>
      </w:r>
      <w:r w:rsidR="00A42AEB" w:rsidRPr="006246C5">
        <w:rPr>
          <w:rFonts w:ascii="Times New Roman" w:hAnsi="Times New Roman" w:cs="Times New Roman"/>
          <w:sz w:val="28"/>
          <w:szCs w:val="28"/>
        </w:rPr>
        <w:t>уто и попросту несправедливо. Чле</w:t>
      </w:r>
      <w:r w:rsidRPr="006246C5">
        <w:rPr>
          <w:rFonts w:ascii="Times New Roman" w:hAnsi="Times New Roman" w:cs="Times New Roman"/>
          <w:sz w:val="28"/>
          <w:szCs w:val="28"/>
        </w:rPr>
        <w:t>ны Совета министров на заседании 23 августа</w:t>
      </w:r>
      <w:r w:rsidR="00A42AEB" w:rsidRPr="006246C5">
        <w:rPr>
          <w:rFonts w:ascii="Times New Roman" w:hAnsi="Times New Roman" w:cs="Times New Roman"/>
          <w:sz w:val="28"/>
          <w:szCs w:val="28"/>
        </w:rPr>
        <w:t xml:space="preserve"> </w:t>
      </w:r>
      <w:r w:rsidRPr="006246C5">
        <w:rPr>
          <w:rFonts w:ascii="Times New Roman" w:hAnsi="Times New Roman" w:cs="Times New Roman"/>
          <w:sz w:val="28"/>
          <w:szCs w:val="28"/>
        </w:rPr>
        <w:t>не старались что-нибудь выиграть, они старались не проиграть.</w:t>
      </w:r>
    </w:p>
    <w:p w:rsidR="001F1FE0" w:rsidRPr="006246C5" w:rsidRDefault="001F1FE0" w:rsidP="006246C5">
      <w:pPr>
        <w:spacing w:after="0" w:line="360" w:lineRule="auto"/>
        <w:ind w:firstLine="709"/>
        <w:contextualSpacing/>
        <w:jc w:val="both"/>
        <w:rPr>
          <w:rFonts w:ascii="Times New Roman" w:hAnsi="Times New Roman" w:cs="Times New Roman"/>
          <w:sz w:val="28"/>
          <w:szCs w:val="28"/>
        </w:rPr>
      </w:pPr>
      <w:r w:rsidRPr="006246C5">
        <w:rPr>
          <w:rFonts w:ascii="Times New Roman" w:hAnsi="Times New Roman" w:cs="Times New Roman"/>
          <w:sz w:val="28"/>
          <w:szCs w:val="28"/>
        </w:rPr>
        <w:t xml:space="preserve">Как уже отмечалось, о произошедшем на заседании </w:t>
      </w:r>
      <w:r w:rsidR="0086114F" w:rsidRPr="006246C5">
        <w:rPr>
          <w:rFonts w:ascii="Times New Roman" w:hAnsi="Times New Roman" w:cs="Times New Roman"/>
          <w:sz w:val="28"/>
          <w:szCs w:val="28"/>
        </w:rPr>
        <w:t xml:space="preserve">23 августа </w:t>
      </w:r>
      <w:r w:rsidRPr="006246C5">
        <w:rPr>
          <w:rFonts w:ascii="Times New Roman" w:hAnsi="Times New Roman" w:cs="Times New Roman"/>
          <w:sz w:val="28"/>
          <w:szCs w:val="28"/>
        </w:rPr>
        <w:t xml:space="preserve">Николаю </w:t>
      </w:r>
      <w:r w:rsidRPr="006246C5">
        <w:rPr>
          <w:rFonts w:ascii="Times New Roman" w:hAnsi="Times New Roman" w:cs="Times New Roman"/>
          <w:sz w:val="28"/>
          <w:szCs w:val="28"/>
          <w:lang w:eastAsia="ja-JP"/>
        </w:rPr>
        <w:t xml:space="preserve">II было сообщено путем представления </w:t>
      </w:r>
      <w:r w:rsidR="00FA645C" w:rsidRPr="006246C5">
        <w:rPr>
          <w:rFonts w:ascii="Times New Roman" w:hAnsi="Times New Roman" w:cs="Times New Roman"/>
          <w:sz w:val="28"/>
          <w:szCs w:val="28"/>
          <w:lang w:eastAsia="ja-JP"/>
        </w:rPr>
        <w:t xml:space="preserve">ему </w:t>
      </w:r>
      <w:r w:rsidRPr="006246C5">
        <w:rPr>
          <w:rFonts w:ascii="Times New Roman" w:hAnsi="Times New Roman" w:cs="Times New Roman"/>
          <w:sz w:val="28"/>
          <w:szCs w:val="28"/>
        </w:rPr>
        <w:t xml:space="preserve">Б. В. Штюрмером </w:t>
      </w:r>
      <w:r w:rsidR="00FA645C" w:rsidRPr="006246C5">
        <w:rPr>
          <w:rFonts w:ascii="Times New Roman" w:hAnsi="Times New Roman" w:cs="Times New Roman"/>
          <w:sz w:val="28"/>
          <w:szCs w:val="28"/>
        </w:rPr>
        <w:t xml:space="preserve">28 </w:t>
      </w:r>
      <w:r w:rsidR="00FA645C" w:rsidRPr="006246C5">
        <w:rPr>
          <w:rFonts w:ascii="Times New Roman" w:hAnsi="Times New Roman" w:cs="Times New Roman"/>
          <w:sz w:val="28"/>
          <w:szCs w:val="28"/>
        </w:rPr>
        <w:lastRenderedPageBreak/>
        <w:t xml:space="preserve">августа </w:t>
      </w:r>
      <w:r w:rsidRPr="006246C5">
        <w:rPr>
          <w:rFonts w:ascii="Times New Roman" w:hAnsi="Times New Roman" w:cs="Times New Roman"/>
          <w:sz w:val="28"/>
          <w:szCs w:val="28"/>
        </w:rPr>
        <w:t xml:space="preserve">всеподданнейшего доклада. Возможно, Особый </w:t>
      </w:r>
      <w:r w:rsidR="00FA645C" w:rsidRPr="006246C5">
        <w:rPr>
          <w:rFonts w:ascii="Times New Roman" w:hAnsi="Times New Roman" w:cs="Times New Roman"/>
          <w:sz w:val="28"/>
          <w:szCs w:val="28"/>
        </w:rPr>
        <w:t xml:space="preserve">журнал пока не стали составлять, желая не </w:t>
      </w:r>
      <w:r w:rsidRPr="006246C5">
        <w:rPr>
          <w:rFonts w:ascii="Times New Roman" w:hAnsi="Times New Roman" w:cs="Times New Roman"/>
          <w:sz w:val="28"/>
          <w:szCs w:val="28"/>
        </w:rPr>
        <w:t xml:space="preserve">обострять обстановку </w:t>
      </w:r>
      <w:r w:rsidR="006B65CB" w:rsidRPr="006246C5">
        <w:rPr>
          <w:rFonts w:ascii="Times New Roman" w:hAnsi="Times New Roman" w:cs="Times New Roman"/>
          <w:sz w:val="28"/>
          <w:szCs w:val="28"/>
        </w:rPr>
        <w:t>оглаской в печати того, что произошло на заседании</w:t>
      </w:r>
      <w:r w:rsidR="00456DD1" w:rsidRPr="006246C5">
        <w:rPr>
          <w:rFonts w:ascii="Times New Roman" w:hAnsi="Times New Roman" w:cs="Times New Roman"/>
          <w:sz w:val="28"/>
          <w:szCs w:val="28"/>
        </w:rPr>
        <w:t>,</w:t>
      </w:r>
      <w:r w:rsidRPr="006246C5">
        <w:rPr>
          <w:rFonts w:ascii="Times New Roman" w:hAnsi="Times New Roman" w:cs="Times New Roman"/>
          <w:sz w:val="28"/>
          <w:szCs w:val="28"/>
        </w:rPr>
        <w:t xml:space="preserve"> или же чтобы не затягивать ход дела</w:t>
      </w:r>
      <w:r w:rsidR="00FA645C" w:rsidRPr="006246C5">
        <w:rPr>
          <w:rFonts w:ascii="Times New Roman" w:hAnsi="Times New Roman" w:cs="Times New Roman"/>
          <w:sz w:val="28"/>
          <w:szCs w:val="28"/>
        </w:rPr>
        <w:t xml:space="preserve"> еще больше</w:t>
      </w:r>
      <w:r w:rsidRPr="006246C5">
        <w:rPr>
          <w:rFonts w:ascii="Times New Roman" w:hAnsi="Times New Roman" w:cs="Times New Roman"/>
          <w:sz w:val="28"/>
          <w:szCs w:val="28"/>
        </w:rPr>
        <w:t xml:space="preserve">. Хотя, возможно, </w:t>
      </w:r>
      <w:r w:rsidR="006B65CB" w:rsidRPr="006246C5">
        <w:rPr>
          <w:rFonts w:ascii="Times New Roman" w:hAnsi="Times New Roman" w:cs="Times New Roman"/>
          <w:sz w:val="28"/>
          <w:szCs w:val="28"/>
        </w:rPr>
        <w:t>министры были намерены вынести свое окончательное решение</w:t>
      </w:r>
      <w:r w:rsidRPr="006246C5">
        <w:rPr>
          <w:rFonts w:ascii="Times New Roman" w:hAnsi="Times New Roman" w:cs="Times New Roman"/>
          <w:sz w:val="28"/>
          <w:szCs w:val="28"/>
        </w:rPr>
        <w:t xml:space="preserve"> уже после обсужден</w:t>
      </w:r>
      <w:r w:rsidR="00520BA3" w:rsidRPr="006246C5">
        <w:rPr>
          <w:rFonts w:ascii="Times New Roman" w:hAnsi="Times New Roman" w:cs="Times New Roman"/>
          <w:sz w:val="28"/>
          <w:szCs w:val="28"/>
        </w:rPr>
        <w:t>ия сложившейся ситуации с царем несмотря на данное им разрешение не считать его позицию заранее предрешенной</w:t>
      </w:r>
      <w:r w:rsidR="0016271D" w:rsidRPr="006246C5">
        <w:rPr>
          <w:rFonts w:ascii="Times New Roman" w:hAnsi="Times New Roman" w:cs="Times New Roman"/>
          <w:sz w:val="28"/>
          <w:szCs w:val="28"/>
        </w:rPr>
        <w:t xml:space="preserve">. </w:t>
      </w:r>
      <w:r w:rsidRPr="006246C5">
        <w:rPr>
          <w:rFonts w:ascii="Times New Roman" w:hAnsi="Times New Roman" w:cs="Times New Roman"/>
          <w:sz w:val="28"/>
          <w:szCs w:val="28"/>
        </w:rPr>
        <w:t xml:space="preserve">Видимо, </w:t>
      </w:r>
      <w:r w:rsidR="0016271D" w:rsidRPr="006246C5">
        <w:rPr>
          <w:rFonts w:ascii="Times New Roman" w:hAnsi="Times New Roman" w:cs="Times New Roman"/>
          <w:sz w:val="28"/>
          <w:szCs w:val="28"/>
        </w:rPr>
        <w:t>члены правительства</w:t>
      </w:r>
      <w:r w:rsidRPr="006246C5">
        <w:rPr>
          <w:rFonts w:ascii="Times New Roman" w:hAnsi="Times New Roman" w:cs="Times New Roman"/>
          <w:sz w:val="28"/>
          <w:szCs w:val="28"/>
        </w:rPr>
        <w:t xml:space="preserve"> отдавал</w:t>
      </w:r>
      <w:r w:rsidR="0016271D" w:rsidRPr="006246C5">
        <w:rPr>
          <w:rFonts w:ascii="Times New Roman" w:hAnsi="Times New Roman" w:cs="Times New Roman"/>
          <w:sz w:val="28"/>
          <w:szCs w:val="28"/>
        </w:rPr>
        <w:t>и</w:t>
      </w:r>
      <w:r w:rsidRPr="006246C5">
        <w:rPr>
          <w:rFonts w:ascii="Times New Roman" w:hAnsi="Times New Roman" w:cs="Times New Roman"/>
          <w:sz w:val="28"/>
          <w:szCs w:val="28"/>
        </w:rPr>
        <w:t xml:space="preserve"> себе отчет в том, что </w:t>
      </w:r>
      <w:r w:rsidR="00FA645C" w:rsidRPr="006246C5">
        <w:rPr>
          <w:rFonts w:ascii="Times New Roman" w:hAnsi="Times New Roman" w:cs="Times New Roman"/>
          <w:sz w:val="28"/>
          <w:szCs w:val="28"/>
        </w:rPr>
        <w:t>император</w:t>
      </w:r>
      <w:r w:rsidRPr="006246C5">
        <w:rPr>
          <w:rFonts w:ascii="Times New Roman" w:hAnsi="Times New Roman" w:cs="Times New Roman"/>
          <w:sz w:val="28"/>
          <w:szCs w:val="28"/>
        </w:rPr>
        <w:t xml:space="preserve">, </w:t>
      </w:r>
      <w:r w:rsidR="00015C9A" w:rsidRPr="006246C5">
        <w:rPr>
          <w:rFonts w:ascii="Times New Roman" w:hAnsi="Times New Roman" w:cs="Times New Roman"/>
          <w:sz w:val="28"/>
          <w:szCs w:val="28"/>
        </w:rPr>
        <w:t xml:space="preserve">еще </w:t>
      </w:r>
      <w:r w:rsidR="00520BA3" w:rsidRPr="006246C5">
        <w:rPr>
          <w:rFonts w:ascii="Times New Roman" w:hAnsi="Times New Roman" w:cs="Times New Roman"/>
          <w:sz w:val="28"/>
          <w:szCs w:val="28"/>
        </w:rPr>
        <w:t>в январе 1916 г.</w:t>
      </w:r>
      <w:r w:rsidR="00015C9A" w:rsidRPr="006246C5">
        <w:rPr>
          <w:rFonts w:ascii="Times New Roman" w:hAnsi="Times New Roman" w:cs="Times New Roman"/>
          <w:sz w:val="28"/>
          <w:szCs w:val="28"/>
        </w:rPr>
        <w:t xml:space="preserve"> </w:t>
      </w:r>
      <w:r w:rsidRPr="006246C5">
        <w:rPr>
          <w:rFonts w:ascii="Times New Roman" w:hAnsi="Times New Roman" w:cs="Times New Roman"/>
          <w:sz w:val="28"/>
          <w:szCs w:val="28"/>
        </w:rPr>
        <w:t>совершенно ясно обрисовав свою позицию по проблеме проведения законопроекта по 87 статье</w:t>
      </w:r>
      <w:r w:rsidR="00520BA3" w:rsidRPr="006246C5">
        <w:rPr>
          <w:rFonts w:ascii="Times New Roman" w:hAnsi="Times New Roman" w:cs="Times New Roman"/>
          <w:sz w:val="28"/>
          <w:szCs w:val="28"/>
        </w:rPr>
        <w:t xml:space="preserve"> и подтвердив ее своим одобрением доклада Г. Е. Рейна в июле</w:t>
      </w:r>
      <w:r w:rsidRPr="006246C5">
        <w:rPr>
          <w:rFonts w:ascii="Times New Roman" w:hAnsi="Times New Roman" w:cs="Times New Roman"/>
          <w:sz w:val="28"/>
          <w:szCs w:val="28"/>
        </w:rPr>
        <w:t xml:space="preserve">, </w:t>
      </w:r>
      <w:r w:rsidR="00520BA3" w:rsidRPr="006246C5">
        <w:rPr>
          <w:rFonts w:ascii="Times New Roman" w:hAnsi="Times New Roman" w:cs="Times New Roman"/>
          <w:sz w:val="28"/>
          <w:szCs w:val="28"/>
        </w:rPr>
        <w:t xml:space="preserve">все-таки </w:t>
      </w:r>
      <w:r w:rsidRPr="006246C5">
        <w:rPr>
          <w:rFonts w:ascii="Times New Roman" w:hAnsi="Times New Roman" w:cs="Times New Roman"/>
          <w:sz w:val="28"/>
          <w:szCs w:val="28"/>
        </w:rPr>
        <w:t xml:space="preserve">останется при ней и </w:t>
      </w:r>
      <w:r w:rsidR="00FA645C" w:rsidRPr="006246C5">
        <w:rPr>
          <w:rFonts w:ascii="Times New Roman" w:hAnsi="Times New Roman" w:cs="Times New Roman"/>
          <w:sz w:val="28"/>
          <w:szCs w:val="28"/>
        </w:rPr>
        <w:t>после ознакомления с</w:t>
      </w:r>
      <w:r w:rsidR="006B65CB" w:rsidRPr="006246C5">
        <w:rPr>
          <w:rFonts w:ascii="Times New Roman" w:hAnsi="Times New Roman" w:cs="Times New Roman"/>
          <w:sz w:val="28"/>
          <w:szCs w:val="28"/>
        </w:rPr>
        <w:t>о</w:t>
      </w:r>
      <w:r w:rsidR="00FA645C" w:rsidRPr="006246C5">
        <w:rPr>
          <w:rFonts w:ascii="Times New Roman" w:hAnsi="Times New Roman" w:cs="Times New Roman"/>
          <w:sz w:val="28"/>
          <w:szCs w:val="28"/>
        </w:rPr>
        <w:t xml:space="preserve"> </w:t>
      </w:r>
      <w:proofErr w:type="spellStart"/>
      <w:r w:rsidR="00FA645C" w:rsidRPr="006246C5">
        <w:rPr>
          <w:rFonts w:ascii="Times New Roman" w:hAnsi="Times New Roman" w:cs="Times New Roman"/>
          <w:sz w:val="28"/>
          <w:szCs w:val="28"/>
        </w:rPr>
        <w:t>всеподданейшим</w:t>
      </w:r>
      <w:proofErr w:type="spellEnd"/>
      <w:r w:rsidR="00FA645C" w:rsidRPr="006246C5">
        <w:rPr>
          <w:rFonts w:ascii="Times New Roman" w:hAnsi="Times New Roman" w:cs="Times New Roman"/>
          <w:sz w:val="28"/>
          <w:szCs w:val="28"/>
        </w:rPr>
        <w:t xml:space="preserve"> докладом</w:t>
      </w:r>
      <w:r w:rsidR="00520BA3" w:rsidRPr="006246C5">
        <w:rPr>
          <w:rFonts w:ascii="Times New Roman" w:hAnsi="Times New Roman" w:cs="Times New Roman"/>
          <w:sz w:val="28"/>
          <w:szCs w:val="28"/>
        </w:rPr>
        <w:t xml:space="preserve"> Совета министров</w:t>
      </w:r>
      <w:r w:rsidRPr="006246C5">
        <w:rPr>
          <w:rFonts w:ascii="Times New Roman" w:hAnsi="Times New Roman" w:cs="Times New Roman"/>
          <w:sz w:val="28"/>
          <w:szCs w:val="28"/>
        </w:rPr>
        <w:t xml:space="preserve">. И действительно, 30 августа </w:t>
      </w:r>
      <w:r w:rsidR="00A9175F" w:rsidRPr="006246C5">
        <w:rPr>
          <w:rFonts w:ascii="Times New Roman" w:hAnsi="Times New Roman" w:cs="Times New Roman"/>
          <w:sz w:val="28"/>
          <w:szCs w:val="28"/>
        </w:rPr>
        <w:t>г</w:t>
      </w:r>
      <w:r w:rsidRPr="006246C5">
        <w:rPr>
          <w:rFonts w:ascii="Times New Roman" w:hAnsi="Times New Roman" w:cs="Times New Roman"/>
          <w:sz w:val="28"/>
          <w:szCs w:val="28"/>
        </w:rPr>
        <w:t>осударю пришлось еще тверже объявить о том, что он настаивает на точном исполнении своей воли</w:t>
      </w:r>
      <w:r w:rsidRPr="006246C5">
        <w:rPr>
          <w:rStyle w:val="a5"/>
          <w:rFonts w:ascii="Times New Roman" w:hAnsi="Times New Roman" w:cs="Times New Roman"/>
          <w:sz w:val="28"/>
          <w:szCs w:val="28"/>
        </w:rPr>
        <w:footnoteReference w:id="181"/>
      </w:r>
      <w:r w:rsidRPr="006246C5">
        <w:rPr>
          <w:rFonts w:ascii="Times New Roman" w:hAnsi="Times New Roman" w:cs="Times New Roman"/>
          <w:sz w:val="28"/>
          <w:szCs w:val="28"/>
        </w:rPr>
        <w:t xml:space="preserve">. 31 августа законопроект был утвержден Советом министров. Из черновика Особого журнала неясно, </w:t>
      </w:r>
      <w:r w:rsidR="004115AB" w:rsidRPr="006246C5">
        <w:rPr>
          <w:rFonts w:ascii="Times New Roman" w:hAnsi="Times New Roman" w:cs="Times New Roman"/>
          <w:sz w:val="28"/>
          <w:szCs w:val="28"/>
        </w:rPr>
        <w:t>состоялось ли</w:t>
      </w:r>
      <w:r w:rsidRPr="006246C5">
        <w:rPr>
          <w:rFonts w:ascii="Times New Roman" w:hAnsi="Times New Roman" w:cs="Times New Roman"/>
          <w:sz w:val="28"/>
          <w:szCs w:val="28"/>
        </w:rPr>
        <w:t xml:space="preserve"> 31 августа новое заседание правительства или же вопрос был решен заочно, возможно, опять же, что </w:t>
      </w:r>
      <w:r w:rsidR="00DB4B2F" w:rsidRPr="006246C5">
        <w:rPr>
          <w:rFonts w:ascii="Times New Roman" w:hAnsi="Times New Roman" w:cs="Times New Roman"/>
          <w:sz w:val="28"/>
          <w:szCs w:val="28"/>
        </w:rPr>
        <w:t xml:space="preserve">было </w:t>
      </w:r>
      <w:r w:rsidRPr="006246C5">
        <w:rPr>
          <w:rFonts w:ascii="Times New Roman" w:hAnsi="Times New Roman" w:cs="Times New Roman"/>
          <w:sz w:val="28"/>
          <w:szCs w:val="28"/>
        </w:rPr>
        <w:t>заранее условлено составить Особый журнал в соответствии с мнением монарха</w:t>
      </w:r>
      <w:r w:rsidR="00E43A2B" w:rsidRPr="006246C5">
        <w:rPr>
          <w:rStyle w:val="a5"/>
          <w:rFonts w:ascii="Times New Roman" w:hAnsi="Times New Roman" w:cs="Times New Roman"/>
          <w:sz w:val="28"/>
          <w:szCs w:val="28"/>
        </w:rPr>
        <w:footnoteReference w:id="182"/>
      </w:r>
      <w:r w:rsidRPr="006246C5">
        <w:rPr>
          <w:rFonts w:ascii="Times New Roman" w:hAnsi="Times New Roman" w:cs="Times New Roman"/>
          <w:sz w:val="28"/>
          <w:szCs w:val="28"/>
        </w:rPr>
        <w:t>. Во всяком случае, Особый журнал</w:t>
      </w:r>
      <w:r w:rsidR="00471207" w:rsidRPr="006246C5">
        <w:rPr>
          <w:rFonts w:ascii="Times New Roman" w:hAnsi="Times New Roman" w:cs="Times New Roman"/>
          <w:sz w:val="28"/>
          <w:szCs w:val="28"/>
        </w:rPr>
        <w:t xml:space="preserve"> в своем конечном варианте</w:t>
      </w:r>
      <w:r w:rsidRPr="006246C5">
        <w:rPr>
          <w:rFonts w:ascii="Times New Roman" w:hAnsi="Times New Roman" w:cs="Times New Roman"/>
          <w:sz w:val="28"/>
          <w:szCs w:val="28"/>
        </w:rPr>
        <w:t xml:space="preserve"> значился как составленный по итогам заседаний 23 и 31 августа.  Ход заседаний (или заседания) там не описывался, не говорилось и докладывавшихся 28 августа Б. В. Штюрмером возражениях, там помещались только представление Г. Е. Рейна и решение Совета министров. Итак, правительство </w:t>
      </w:r>
      <w:r w:rsidR="00432BE7" w:rsidRPr="006246C5">
        <w:rPr>
          <w:rFonts w:ascii="Times New Roman" w:hAnsi="Times New Roman" w:cs="Times New Roman"/>
          <w:sz w:val="28"/>
          <w:szCs w:val="28"/>
        </w:rPr>
        <w:t>соглашалось с</w:t>
      </w:r>
      <w:r w:rsidRPr="006246C5">
        <w:rPr>
          <w:rFonts w:ascii="Times New Roman" w:hAnsi="Times New Roman" w:cs="Times New Roman"/>
          <w:sz w:val="28"/>
          <w:szCs w:val="28"/>
        </w:rPr>
        <w:t xml:space="preserve"> проведение</w:t>
      </w:r>
      <w:r w:rsidR="00432BE7" w:rsidRPr="006246C5">
        <w:rPr>
          <w:rFonts w:ascii="Times New Roman" w:hAnsi="Times New Roman" w:cs="Times New Roman"/>
          <w:sz w:val="28"/>
          <w:szCs w:val="28"/>
        </w:rPr>
        <w:t>м</w:t>
      </w:r>
      <w:r w:rsidRPr="006246C5">
        <w:rPr>
          <w:rFonts w:ascii="Times New Roman" w:hAnsi="Times New Roman" w:cs="Times New Roman"/>
          <w:sz w:val="28"/>
          <w:szCs w:val="28"/>
        </w:rPr>
        <w:t xml:space="preserve"> следующих мер: утверждение на основании 87 статьи Основных законов Учреждения Главного управления государственного здравоохранения, Положени</w:t>
      </w:r>
      <w:r w:rsidR="00456DD1" w:rsidRPr="006246C5">
        <w:rPr>
          <w:rFonts w:ascii="Times New Roman" w:hAnsi="Times New Roman" w:cs="Times New Roman"/>
          <w:sz w:val="28"/>
          <w:szCs w:val="28"/>
        </w:rPr>
        <w:t>я</w:t>
      </w:r>
      <w:r w:rsidRPr="006246C5">
        <w:rPr>
          <w:rFonts w:ascii="Times New Roman" w:hAnsi="Times New Roman" w:cs="Times New Roman"/>
          <w:sz w:val="28"/>
          <w:szCs w:val="28"/>
        </w:rPr>
        <w:t xml:space="preserve"> о его местных установлениях и штатны</w:t>
      </w:r>
      <w:r w:rsidR="00456DD1" w:rsidRPr="006246C5">
        <w:rPr>
          <w:rFonts w:ascii="Times New Roman" w:hAnsi="Times New Roman" w:cs="Times New Roman"/>
          <w:sz w:val="28"/>
          <w:szCs w:val="28"/>
        </w:rPr>
        <w:t>х</w:t>
      </w:r>
      <w:r w:rsidRPr="006246C5">
        <w:rPr>
          <w:rFonts w:ascii="Times New Roman" w:hAnsi="Times New Roman" w:cs="Times New Roman"/>
          <w:sz w:val="28"/>
          <w:szCs w:val="28"/>
        </w:rPr>
        <w:t xml:space="preserve"> расписани</w:t>
      </w:r>
      <w:r w:rsidR="00456DD1" w:rsidRPr="006246C5">
        <w:rPr>
          <w:rFonts w:ascii="Times New Roman" w:hAnsi="Times New Roman" w:cs="Times New Roman"/>
          <w:sz w:val="28"/>
          <w:szCs w:val="28"/>
        </w:rPr>
        <w:t>й</w:t>
      </w:r>
      <w:r w:rsidRPr="006246C5">
        <w:rPr>
          <w:rFonts w:ascii="Times New Roman" w:hAnsi="Times New Roman" w:cs="Times New Roman"/>
          <w:sz w:val="28"/>
          <w:szCs w:val="28"/>
        </w:rPr>
        <w:t xml:space="preserve"> должностей центральных и местных установлений ведомства, учреждение с 1 сентября 1916 г. должностей главноуправляющего государственным здравоохранением и его </w:t>
      </w:r>
      <w:r w:rsidRPr="006246C5">
        <w:rPr>
          <w:rFonts w:ascii="Times New Roman" w:hAnsi="Times New Roman" w:cs="Times New Roman"/>
          <w:sz w:val="28"/>
          <w:szCs w:val="28"/>
        </w:rPr>
        <w:lastRenderedPageBreak/>
        <w:t xml:space="preserve">товарища, а также введение в действие с того же дня Канцелярии и Совета главноуправляющего и Учебного отдела с </w:t>
      </w:r>
      <w:r w:rsidR="00DB4B2F" w:rsidRPr="006246C5">
        <w:rPr>
          <w:rFonts w:ascii="Times New Roman" w:hAnsi="Times New Roman" w:cs="Times New Roman"/>
          <w:sz w:val="28"/>
          <w:szCs w:val="28"/>
        </w:rPr>
        <w:t xml:space="preserve">предоставлением </w:t>
      </w:r>
      <w:r w:rsidRPr="006246C5">
        <w:rPr>
          <w:rFonts w:ascii="Times New Roman" w:hAnsi="Times New Roman" w:cs="Times New Roman"/>
          <w:sz w:val="28"/>
          <w:szCs w:val="28"/>
        </w:rPr>
        <w:t xml:space="preserve">Совету министров права определения срока введения в действие остальных центральных и местных установлений </w:t>
      </w:r>
      <w:r w:rsidR="00471207" w:rsidRPr="006246C5">
        <w:rPr>
          <w:rFonts w:ascii="Times New Roman" w:hAnsi="Times New Roman" w:cs="Times New Roman"/>
          <w:sz w:val="28"/>
          <w:szCs w:val="28"/>
        </w:rPr>
        <w:t>Г</w:t>
      </w:r>
      <w:r w:rsidRPr="006246C5">
        <w:rPr>
          <w:rFonts w:ascii="Times New Roman" w:hAnsi="Times New Roman" w:cs="Times New Roman"/>
          <w:sz w:val="28"/>
          <w:szCs w:val="28"/>
        </w:rPr>
        <w:t>лавного управления</w:t>
      </w:r>
      <w:r w:rsidR="00432BE7" w:rsidRPr="006246C5">
        <w:rPr>
          <w:rFonts w:ascii="Times New Roman" w:hAnsi="Times New Roman" w:cs="Times New Roman"/>
          <w:sz w:val="28"/>
          <w:szCs w:val="28"/>
        </w:rPr>
        <w:t>. Также были утверждены</w:t>
      </w:r>
      <w:r w:rsidRPr="006246C5">
        <w:rPr>
          <w:rFonts w:ascii="Times New Roman" w:hAnsi="Times New Roman" w:cs="Times New Roman"/>
          <w:sz w:val="28"/>
          <w:szCs w:val="28"/>
        </w:rPr>
        <w:t xml:space="preserve"> отпуск необходимых кредитов и определение их источника на период до наступления следующего сметного периода, и, наконец, возложение на главноуправл</w:t>
      </w:r>
      <w:r w:rsidR="00456DD1" w:rsidRPr="006246C5">
        <w:rPr>
          <w:rFonts w:ascii="Times New Roman" w:hAnsi="Times New Roman" w:cs="Times New Roman"/>
          <w:sz w:val="28"/>
          <w:szCs w:val="28"/>
        </w:rPr>
        <w:t>я</w:t>
      </w:r>
      <w:r w:rsidRPr="006246C5">
        <w:rPr>
          <w:rFonts w:ascii="Times New Roman" w:hAnsi="Times New Roman" w:cs="Times New Roman"/>
          <w:sz w:val="28"/>
          <w:szCs w:val="28"/>
        </w:rPr>
        <w:t>ющего государственным здравоохранением обязательства безотлагательной разработки и внесения в Совет министров порядка введения в действие Учреждени</w:t>
      </w:r>
      <w:r w:rsidR="00DB4B2F" w:rsidRPr="006246C5">
        <w:rPr>
          <w:rFonts w:ascii="Times New Roman" w:hAnsi="Times New Roman" w:cs="Times New Roman"/>
          <w:sz w:val="28"/>
          <w:szCs w:val="28"/>
        </w:rPr>
        <w:t>я</w:t>
      </w:r>
      <w:r w:rsidRPr="006246C5">
        <w:rPr>
          <w:rFonts w:ascii="Times New Roman" w:hAnsi="Times New Roman" w:cs="Times New Roman"/>
          <w:sz w:val="28"/>
          <w:szCs w:val="28"/>
        </w:rPr>
        <w:t xml:space="preserve"> </w:t>
      </w:r>
      <w:r w:rsidR="00471207" w:rsidRPr="006246C5">
        <w:rPr>
          <w:rFonts w:ascii="Times New Roman" w:hAnsi="Times New Roman" w:cs="Times New Roman"/>
          <w:sz w:val="28"/>
          <w:szCs w:val="28"/>
        </w:rPr>
        <w:t>Г</w:t>
      </w:r>
      <w:r w:rsidRPr="006246C5">
        <w:rPr>
          <w:rFonts w:ascii="Times New Roman" w:hAnsi="Times New Roman" w:cs="Times New Roman"/>
          <w:sz w:val="28"/>
          <w:szCs w:val="28"/>
        </w:rPr>
        <w:t>лавного управления и Положения о его местных установлениях, а также разработки оснований передачи созданных в период войны врачебно-санитарных учреждений в подлежащие установления по окончании войны. 3 сентября 1916 г. император оставил на этом Особом журнале резолюцию: «Исполнить»</w:t>
      </w:r>
      <w:r w:rsidRPr="006246C5">
        <w:rPr>
          <w:rStyle w:val="a5"/>
          <w:rFonts w:ascii="Times New Roman" w:hAnsi="Times New Roman" w:cs="Times New Roman"/>
          <w:sz w:val="28"/>
          <w:szCs w:val="28"/>
        </w:rPr>
        <w:footnoteReference w:id="183"/>
      </w:r>
      <w:r w:rsidRPr="006246C5">
        <w:rPr>
          <w:rFonts w:ascii="Times New Roman" w:hAnsi="Times New Roman" w:cs="Times New Roman"/>
          <w:sz w:val="28"/>
          <w:szCs w:val="28"/>
        </w:rPr>
        <w:t xml:space="preserve">. Судя по перечисленным в Особом журнале задачам </w:t>
      </w:r>
      <w:r w:rsidR="00471207" w:rsidRPr="006246C5">
        <w:rPr>
          <w:rFonts w:ascii="Times New Roman" w:hAnsi="Times New Roman" w:cs="Times New Roman"/>
          <w:sz w:val="28"/>
          <w:szCs w:val="28"/>
        </w:rPr>
        <w:t>Г</w:t>
      </w:r>
      <w:r w:rsidRPr="006246C5">
        <w:rPr>
          <w:rFonts w:ascii="Times New Roman" w:hAnsi="Times New Roman" w:cs="Times New Roman"/>
          <w:sz w:val="28"/>
          <w:szCs w:val="28"/>
        </w:rPr>
        <w:t xml:space="preserve">лавного управления, Николай </w:t>
      </w:r>
      <w:r w:rsidRPr="006246C5">
        <w:rPr>
          <w:rFonts w:ascii="Times New Roman" w:hAnsi="Times New Roman" w:cs="Times New Roman"/>
          <w:sz w:val="28"/>
          <w:szCs w:val="28"/>
          <w:lang w:eastAsia="ja-JP"/>
        </w:rPr>
        <w:t xml:space="preserve">II решил разобраться с проблемой взаимодействия </w:t>
      </w:r>
      <w:r w:rsidR="00471207" w:rsidRPr="006246C5">
        <w:rPr>
          <w:rFonts w:ascii="Times New Roman" w:hAnsi="Times New Roman" w:cs="Times New Roman"/>
          <w:sz w:val="28"/>
          <w:szCs w:val="28"/>
          <w:lang w:eastAsia="ja-JP"/>
        </w:rPr>
        <w:t>в</w:t>
      </w:r>
      <w:r w:rsidRPr="006246C5">
        <w:rPr>
          <w:rFonts w:ascii="Times New Roman" w:hAnsi="Times New Roman" w:cs="Times New Roman"/>
          <w:sz w:val="28"/>
          <w:szCs w:val="28"/>
          <w:lang w:eastAsia="ja-JP"/>
        </w:rPr>
        <w:t xml:space="preserve">ерховного начальника и </w:t>
      </w:r>
      <w:r w:rsidR="00750DCC" w:rsidRPr="006246C5">
        <w:rPr>
          <w:rFonts w:ascii="Times New Roman" w:hAnsi="Times New Roman" w:cs="Times New Roman"/>
          <w:sz w:val="28"/>
          <w:szCs w:val="28"/>
          <w:lang w:eastAsia="ja-JP"/>
        </w:rPr>
        <w:t>нового ведомства</w:t>
      </w:r>
      <w:r w:rsidR="00471207" w:rsidRPr="006246C5">
        <w:rPr>
          <w:rFonts w:ascii="Times New Roman" w:hAnsi="Times New Roman" w:cs="Times New Roman"/>
          <w:sz w:val="28"/>
          <w:szCs w:val="28"/>
          <w:lang w:eastAsia="ja-JP"/>
        </w:rPr>
        <w:t>,</w:t>
      </w:r>
      <w:r w:rsidRPr="006246C5">
        <w:rPr>
          <w:rFonts w:ascii="Times New Roman" w:hAnsi="Times New Roman" w:cs="Times New Roman"/>
          <w:sz w:val="28"/>
          <w:szCs w:val="28"/>
          <w:lang w:eastAsia="ja-JP"/>
        </w:rPr>
        <w:t xml:space="preserve"> поручив последнему решение </w:t>
      </w:r>
      <w:r w:rsidR="00DB4B2F" w:rsidRPr="006246C5">
        <w:rPr>
          <w:rFonts w:ascii="Times New Roman" w:hAnsi="Times New Roman" w:cs="Times New Roman"/>
          <w:sz w:val="28"/>
          <w:szCs w:val="28"/>
          <w:lang w:eastAsia="ja-JP"/>
        </w:rPr>
        <w:t xml:space="preserve">проблем, </w:t>
      </w:r>
      <w:r w:rsidRPr="006246C5">
        <w:rPr>
          <w:rFonts w:ascii="Times New Roman" w:hAnsi="Times New Roman" w:cs="Times New Roman"/>
          <w:sz w:val="28"/>
          <w:szCs w:val="28"/>
          <w:lang w:eastAsia="ja-JP"/>
        </w:rPr>
        <w:t xml:space="preserve">связанных с грядущим окончанием войны, которые, во всяком случае формально, в компетенцию </w:t>
      </w:r>
      <w:r w:rsidR="00471207" w:rsidRPr="006246C5">
        <w:rPr>
          <w:rFonts w:ascii="Times New Roman" w:hAnsi="Times New Roman" w:cs="Times New Roman"/>
          <w:sz w:val="28"/>
          <w:szCs w:val="28"/>
          <w:lang w:eastAsia="ja-JP"/>
        </w:rPr>
        <w:t>в</w:t>
      </w:r>
      <w:r w:rsidRPr="006246C5">
        <w:rPr>
          <w:rFonts w:ascii="Times New Roman" w:hAnsi="Times New Roman" w:cs="Times New Roman"/>
          <w:sz w:val="28"/>
          <w:szCs w:val="28"/>
          <w:lang w:eastAsia="ja-JP"/>
        </w:rPr>
        <w:t xml:space="preserve">ерховного начальника не входили. </w:t>
      </w:r>
      <w:r w:rsidRPr="006246C5">
        <w:rPr>
          <w:rFonts w:ascii="Times New Roman" w:hAnsi="Times New Roman" w:cs="Times New Roman"/>
          <w:sz w:val="28"/>
          <w:szCs w:val="28"/>
        </w:rPr>
        <w:t xml:space="preserve">К этому моменту </w:t>
      </w:r>
      <w:r w:rsidR="00471207" w:rsidRPr="006246C5">
        <w:rPr>
          <w:rFonts w:ascii="Times New Roman" w:hAnsi="Times New Roman" w:cs="Times New Roman"/>
          <w:sz w:val="28"/>
          <w:szCs w:val="28"/>
        </w:rPr>
        <w:t xml:space="preserve">проект </w:t>
      </w:r>
      <w:r w:rsidRPr="006246C5">
        <w:rPr>
          <w:rFonts w:ascii="Times New Roman" w:hAnsi="Times New Roman" w:cs="Times New Roman"/>
          <w:sz w:val="28"/>
          <w:szCs w:val="28"/>
        </w:rPr>
        <w:t>Учреждени</w:t>
      </w:r>
      <w:r w:rsidR="00471207" w:rsidRPr="006246C5">
        <w:rPr>
          <w:rFonts w:ascii="Times New Roman" w:hAnsi="Times New Roman" w:cs="Times New Roman"/>
          <w:sz w:val="28"/>
          <w:szCs w:val="28"/>
        </w:rPr>
        <w:t>я</w:t>
      </w:r>
      <w:r w:rsidRPr="006246C5">
        <w:rPr>
          <w:rFonts w:ascii="Times New Roman" w:hAnsi="Times New Roman" w:cs="Times New Roman"/>
          <w:sz w:val="28"/>
          <w:szCs w:val="28"/>
        </w:rPr>
        <w:t xml:space="preserve"> </w:t>
      </w:r>
      <w:r w:rsidR="00471207" w:rsidRPr="006246C5">
        <w:rPr>
          <w:rFonts w:ascii="Times New Roman" w:hAnsi="Times New Roman" w:cs="Times New Roman"/>
          <w:sz w:val="28"/>
          <w:szCs w:val="28"/>
        </w:rPr>
        <w:t>Г</w:t>
      </w:r>
      <w:r w:rsidRPr="006246C5">
        <w:rPr>
          <w:rFonts w:ascii="Times New Roman" w:hAnsi="Times New Roman" w:cs="Times New Roman"/>
          <w:sz w:val="28"/>
          <w:szCs w:val="28"/>
        </w:rPr>
        <w:t xml:space="preserve">лавного управления претерпел следующие </w:t>
      </w:r>
      <w:r w:rsidR="00471207" w:rsidRPr="006246C5">
        <w:rPr>
          <w:rFonts w:ascii="Times New Roman" w:hAnsi="Times New Roman" w:cs="Times New Roman"/>
          <w:sz w:val="28"/>
          <w:szCs w:val="28"/>
        </w:rPr>
        <w:t>более или менее значительные изменения (наряду с изменениями чисто редакционного характера)</w:t>
      </w:r>
      <w:r w:rsidRPr="006246C5">
        <w:rPr>
          <w:rFonts w:ascii="Times New Roman" w:hAnsi="Times New Roman" w:cs="Times New Roman"/>
          <w:sz w:val="28"/>
          <w:szCs w:val="28"/>
        </w:rPr>
        <w:t xml:space="preserve">: </w:t>
      </w:r>
      <w:r w:rsidR="00471207" w:rsidRPr="006246C5">
        <w:rPr>
          <w:rFonts w:ascii="Times New Roman" w:hAnsi="Times New Roman" w:cs="Times New Roman"/>
          <w:sz w:val="28"/>
          <w:szCs w:val="28"/>
        </w:rPr>
        <w:t xml:space="preserve">компетенция Главного управления теперь распространялась в ограниченном объеме на медицинские </w:t>
      </w:r>
      <w:r w:rsidR="00015C9A" w:rsidRPr="006246C5">
        <w:rPr>
          <w:rFonts w:ascii="Times New Roman" w:hAnsi="Times New Roman" w:cs="Times New Roman"/>
          <w:sz w:val="28"/>
          <w:szCs w:val="28"/>
        </w:rPr>
        <w:t>организации</w:t>
      </w:r>
      <w:r w:rsidR="00471207" w:rsidRPr="006246C5">
        <w:rPr>
          <w:rFonts w:ascii="Times New Roman" w:hAnsi="Times New Roman" w:cs="Times New Roman"/>
          <w:sz w:val="28"/>
          <w:szCs w:val="28"/>
        </w:rPr>
        <w:t xml:space="preserve"> </w:t>
      </w:r>
      <w:r w:rsidRPr="006246C5">
        <w:rPr>
          <w:rFonts w:ascii="Times New Roman" w:hAnsi="Times New Roman" w:cs="Times New Roman"/>
          <w:sz w:val="28"/>
          <w:szCs w:val="28"/>
        </w:rPr>
        <w:t>не только Военного и Морского</w:t>
      </w:r>
      <w:r w:rsidR="00626E05" w:rsidRPr="006246C5">
        <w:rPr>
          <w:rFonts w:ascii="Times New Roman" w:hAnsi="Times New Roman" w:cs="Times New Roman"/>
          <w:sz w:val="28"/>
          <w:szCs w:val="28"/>
        </w:rPr>
        <w:t xml:space="preserve"> министерств и </w:t>
      </w:r>
      <w:r w:rsidRPr="006246C5">
        <w:rPr>
          <w:rFonts w:ascii="Times New Roman" w:hAnsi="Times New Roman" w:cs="Times New Roman"/>
          <w:sz w:val="28"/>
          <w:szCs w:val="28"/>
        </w:rPr>
        <w:t>Министерств</w:t>
      </w:r>
      <w:r w:rsidR="00626E05" w:rsidRPr="006246C5">
        <w:rPr>
          <w:rFonts w:ascii="Times New Roman" w:hAnsi="Times New Roman" w:cs="Times New Roman"/>
          <w:sz w:val="28"/>
          <w:szCs w:val="28"/>
        </w:rPr>
        <w:t>а</w:t>
      </w:r>
      <w:r w:rsidRPr="006246C5">
        <w:rPr>
          <w:rFonts w:ascii="Times New Roman" w:hAnsi="Times New Roman" w:cs="Times New Roman"/>
          <w:sz w:val="28"/>
          <w:szCs w:val="28"/>
        </w:rPr>
        <w:t xml:space="preserve"> Двора</w:t>
      </w:r>
      <w:r w:rsidR="00626E05" w:rsidRPr="006246C5">
        <w:rPr>
          <w:rFonts w:ascii="Times New Roman" w:hAnsi="Times New Roman" w:cs="Times New Roman"/>
          <w:sz w:val="28"/>
          <w:szCs w:val="28"/>
        </w:rPr>
        <w:t>, но</w:t>
      </w:r>
      <w:r w:rsidRPr="006246C5">
        <w:rPr>
          <w:rFonts w:ascii="Times New Roman" w:hAnsi="Times New Roman" w:cs="Times New Roman"/>
          <w:sz w:val="28"/>
          <w:szCs w:val="28"/>
        </w:rPr>
        <w:t xml:space="preserve"> и </w:t>
      </w:r>
      <w:r w:rsidR="00626E05" w:rsidRPr="006246C5">
        <w:rPr>
          <w:rFonts w:ascii="Times New Roman" w:hAnsi="Times New Roman" w:cs="Times New Roman"/>
          <w:sz w:val="28"/>
          <w:szCs w:val="28"/>
        </w:rPr>
        <w:t xml:space="preserve">Министерства </w:t>
      </w:r>
      <w:r w:rsidR="00471207" w:rsidRPr="006246C5">
        <w:rPr>
          <w:rFonts w:ascii="Times New Roman" w:hAnsi="Times New Roman" w:cs="Times New Roman"/>
          <w:sz w:val="28"/>
          <w:szCs w:val="28"/>
        </w:rPr>
        <w:t>путей сообщения</w:t>
      </w:r>
      <w:r w:rsidR="00522CEF" w:rsidRPr="006246C5">
        <w:rPr>
          <w:rFonts w:ascii="Times New Roman" w:hAnsi="Times New Roman" w:cs="Times New Roman"/>
          <w:sz w:val="28"/>
          <w:szCs w:val="28"/>
        </w:rPr>
        <w:t xml:space="preserve"> и подведомственного Министерству финансов Отдельного корпуса пограничной стражи</w:t>
      </w:r>
      <w:r w:rsidR="00471207" w:rsidRPr="006246C5">
        <w:rPr>
          <w:rFonts w:ascii="Times New Roman" w:hAnsi="Times New Roman" w:cs="Times New Roman"/>
          <w:sz w:val="28"/>
          <w:szCs w:val="28"/>
        </w:rPr>
        <w:t>;</w:t>
      </w:r>
      <w:r w:rsidRPr="006246C5">
        <w:rPr>
          <w:rFonts w:ascii="Times New Roman" w:hAnsi="Times New Roman" w:cs="Times New Roman"/>
          <w:sz w:val="28"/>
          <w:szCs w:val="28"/>
        </w:rPr>
        <w:t xml:space="preserve"> исч</w:t>
      </w:r>
      <w:r w:rsidR="00216B5E" w:rsidRPr="006246C5">
        <w:rPr>
          <w:rFonts w:ascii="Times New Roman" w:hAnsi="Times New Roman" w:cs="Times New Roman"/>
          <w:sz w:val="28"/>
          <w:szCs w:val="28"/>
        </w:rPr>
        <w:t>езли ветеринарные подразделения</w:t>
      </w:r>
      <w:r w:rsidRPr="006246C5">
        <w:rPr>
          <w:rFonts w:ascii="Times New Roman" w:hAnsi="Times New Roman" w:cs="Times New Roman"/>
          <w:sz w:val="28"/>
          <w:szCs w:val="28"/>
        </w:rPr>
        <w:t xml:space="preserve"> и отдельная Юрисконсультская часть, зато появился Отдел лечебных местностей; было сокращено число членов Главного санитарного совета</w:t>
      </w:r>
      <w:r w:rsidRPr="006246C5">
        <w:rPr>
          <w:rStyle w:val="a5"/>
          <w:rFonts w:ascii="Times New Roman" w:hAnsi="Times New Roman" w:cs="Times New Roman"/>
          <w:sz w:val="28"/>
          <w:szCs w:val="28"/>
        </w:rPr>
        <w:footnoteReference w:id="184"/>
      </w:r>
      <w:r w:rsidRPr="006246C5">
        <w:rPr>
          <w:rFonts w:ascii="Times New Roman" w:hAnsi="Times New Roman" w:cs="Times New Roman"/>
          <w:sz w:val="28"/>
          <w:szCs w:val="28"/>
        </w:rPr>
        <w:t xml:space="preserve">. Одобрив </w:t>
      </w:r>
      <w:r w:rsidRPr="006246C5">
        <w:rPr>
          <w:rFonts w:ascii="Times New Roman" w:hAnsi="Times New Roman" w:cs="Times New Roman"/>
          <w:sz w:val="28"/>
          <w:szCs w:val="28"/>
        </w:rPr>
        <w:lastRenderedPageBreak/>
        <w:t xml:space="preserve">законопроект, Николай </w:t>
      </w:r>
      <w:r w:rsidRPr="006246C5">
        <w:rPr>
          <w:rFonts w:ascii="Times New Roman" w:hAnsi="Times New Roman" w:cs="Times New Roman"/>
          <w:sz w:val="28"/>
          <w:szCs w:val="28"/>
          <w:lang w:val="en-US"/>
        </w:rPr>
        <w:t>II</w:t>
      </w:r>
      <w:r w:rsidRPr="006246C5">
        <w:rPr>
          <w:rFonts w:ascii="Times New Roman" w:hAnsi="Times New Roman" w:cs="Times New Roman"/>
          <w:sz w:val="28"/>
          <w:szCs w:val="28"/>
        </w:rPr>
        <w:t xml:space="preserve">, после многолетних метаний между мнениями различных задействованных в сфере здравоохранения сил, вернулся к поддержке </w:t>
      </w:r>
      <w:proofErr w:type="spellStart"/>
      <w:r w:rsidRPr="006246C5">
        <w:rPr>
          <w:rFonts w:ascii="Times New Roman" w:hAnsi="Times New Roman" w:cs="Times New Roman"/>
          <w:sz w:val="28"/>
          <w:szCs w:val="28"/>
        </w:rPr>
        <w:t>рейновского</w:t>
      </w:r>
      <w:proofErr w:type="spellEnd"/>
      <w:r w:rsidRPr="006246C5">
        <w:rPr>
          <w:rFonts w:ascii="Times New Roman" w:hAnsi="Times New Roman" w:cs="Times New Roman"/>
          <w:sz w:val="28"/>
          <w:szCs w:val="28"/>
        </w:rPr>
        <w:t xml:space="preserve"> курса (хотя сомнений в том, что создание </w:t>
      </w:r>
      <w:r w:rsidR="00E501D7" w:rsidRPr="006246C5">
        <w:rPr>
          <w:rFonts w:ascii="Times New Roman" w:hAnsi="Times New Roman" w:cs="Times New Roman"/>
          <w:sz w:val="28"/>
          <w:szCs w:val="28"/>
        </w:rPr>
        <w:t>Г</w:t>
      </w:r>
      <w:r w:rsidRPr="006246C5">
        <w:rPr>
          <w:rFonts w:ascii="Times New Roman" w:hAnsi="Times New Roman" w:cs="Times New Roman"/>
          <w:sz w:val="28"/>
          <w:szCs w:val="28"/>
        </w:rPr>
        <w:t>лавного управлен</w:t>
      </w:r>
      <w:r w:rsidR="00216B5E" w:rsidRPr="006246C5">
        <w:rPr>
          <w:rFonts w:ascii="Times New Roman" w:hAnsi="Times New Roman" w:cs="Times New Roman"/>
          <w:sz w:val="28"/>
          <w:szCs w:val="28"/>
        </w:rPr>
        <w:t>ия</w:t>
      </w:r>
      <w:r w:rsidR="00626E05" w:rsidRPr="006246C5">
        <w:rPr>
          <w:rFonts w:ascii="Times New Roman" w:hAnsi="Times New Roman" w:cs="Times New Roman"/>
          <w:sz w:val="28"/>
          <w:szCs w:val="28"/>
        </w:rPr>
        <w:t xml:space="preserve"> было</w:t>
      </w:r>
      <w:r w:rsidR="00216B5E" w:rsidRPr="006246C5">
        <w:rPr>
          <w:rFonts w:ascii="Times New Roman" w:hAnsi="Times New Roman" w:cs="Times New Roman"/>
          <w:sz w:val="28"/>
          <w:szCs w:val="28"/>
        </w:rPr>
        <w:t xml:space="preserve"> в принципе необходимо, он </w:t>
      </w:r>
      <w:r w:rsidRPr="006246C5">
        <w:rPr>
          <w:rFonts w:ascii="Times New Roman" w:hAnsi="Times New Roman" w:cs="Times New Roman"/>
          <w:sz w:val="28"/>
          <w:szCs w:val="28"/>
        </w:rPr>
        <w:t xml:space="preserve">никогда не выражал, откладывая его создание лишь в </w:t>
      </w:r>
      <w:r w:rsidR="00432BE7" w:rsidRPr="006246C5">
        <w:rPr>
          <w:rFonts w:ascii="Times New Roman" w:hAnsi="Times New Roman" w:cs="Times New Roman"/>
          <w:sz w:val="28"/>
          <w:szCs w:val="28"/>
        </w:rPr>
        <w:t>силу</w:t>
      </w:r>
      <w:r w:rsidRPr="006246C5">
        <w:rPr>
          <w:rFonts w:ascii="Times New Roman" w:hAnsi="Times New Roman" w:cs="Times New Roman"/>
          <w:sz w:val="28"/>
          <w:szCs w:val="28"/>
        </w:rPr>
        <w:t xml:space="preserve"> обстоятельств военного времени), отказавшись менять свою позицию несмотря на совершенно противоположное мнение Совета министров и неминуемые сложности проведения одобренной им меры через законодательные палаты. Видимо, </w:t>
      </w:r>
      <w:r w:rsidR="00E501D7" w:rsidRPr="006246C5">
        <w:rPr>
          <w:rFonts w:ascii="Times New Roman" w:hAnsi="Times New Roman" w:cs="Times New Roman"/>
          <w:sz w:val="28"/>
          <w:szCs w:val="28"/>
        </w:rPr>
        <w:t>г</w:t>
      </w:r>
      <w:r w:rsidRPr="006246C5">
        <w:rPr>
          <w:rFonts w:ascii="Times New Roman" w:hAnsi="Times New Roman" w:cs="Times New Roman"/>
          <w:sz w:val="28"/>
          <w:szCs w:val="28"/>
        </w:rPr>
        <w:t xml:space="preserve">осударь поверил </w:t>
      </w:r>
      <w:r w:rsidR="00724F8B" w:rsidRPr="006246C5">
        <w:rPr>
          <w:rFonts w:ascii="Times New Roman" w:hAnsi="Times New Roman" w:cs="Times New Roman"/>
          <w:sz w:val="28"/>
          <w:szCs w:val="28"/>
        </w:rPr>
        <w:t xml:space="preserve">в </w:t>
      </w:r>
      <w:r w:rsidRPr="006246C5">
        <w:rPr>
          <w:rFonts w:ascii="Times New Roman" w:hAnsi="Times New Roman" w:cs="Times New Roman"/>
          <w:sz w:val="28"/>
          <w:szCs w:val="28"/>
        </w:rPr>
        <w:t>энерги</w:t>
      </w:r>
      <w:r w:rsidR="00724F8B" w:rsidRPr="006246C5">
        <w:rPr>
          <w:rFonts w:ascii="Times New Roman" w:hAnsi="Times New Roman" w:cs="Times New Roman"/>
          <w:sz w:val="28"/>
          <w:szCs w:val="28"/>
        </w:rPr>
        <w:t>ю</w:t>
      </w:r>
      <w:r w:rsidRPr="006246C5">
        <w:rPr>
          <w:rFonts w:ascii="Times New Roman" w:hAnsi="Times New Roman" w:cs="Times New Roman"/>
          <w:sz w:val="28"/>
          <w:szCs w:val="28"/>
        </w:rPr>
        <w:t xml:space="preserve"> и настойчивост</w:t>
      </w:r>
      <w:r w:rsidR="00724F8B" w:rsidRPr="006246C5">
        <w:rPr>
          <w:rFonts w:ascii="Times New Roman" w:hAnsi="Times New Roman" w:cs="Times New Roman"/>
          <w:sz w:val="28"/>
          <w:szCs w:val="28"/>
        </w:rPr>
        <w:t xml:space="preserve">ь Г. Е. Рейна, в </w:t>
      </w:r>
      <w:r w:rsidRPr="006246C5">
        <w:rPr>
          <w:rFonts w:ascii="Times New Roman" w:hAnsi="Times New Roman" w:cs="Times New Roman"/>
          <w:sz w:val="28"/>
          <w:szCs w:val="28"/>
        </w:rPr>
        <w:t>его уверенност</w:t>
      </w:r>
      <w:r w:rsidR="00724F8B" w:rsidRPr="006246C5">
        <w:rPr>
          <w:rFonts w:ascii="Times New Roman" w:hAnsi="Times New Roman" w:cs="Times New Roman"/>
          <w:sz w:val="28"/>
          <w:szCs w:val="28"/>
        </w:rPr>
        <w:t>ь</w:t>
      </w:r>
      <w:r w:rsidRPr="006246C5">
        <w:rPr>
          <w:rFonts w:ascii="Times New Roman" w:hAnsi="Times New Roman" w:cs="Times New Roman"/>
          <w:sz w:val="28"/>
          <w:szCs w:val="28"/>
        </w:rPr>
        <w:t xml:space="preserve"> в собственной правоте, полагая, что Г. Е. Рейн, столь, между </w:t>
      </w:r>
      <w:r w:rsidR="00216B5E" w:rsidRPr="006246C5">
        <w:rPr>
          <w:rFonts w:ascii="Times New Roman" w:hAnsi="Times New Roman" w:cs="Times New Roman"/>
          <w:sz w:val="28"/>
          <w:szCs w:val="28"/>
        </w:rPr>
        <w:t xml:space="preserve">прочим, часто объявлявший, что </w:t>
      </w:r>
      <w:r w:rsidR="00E501D7" w:rsidRPr="006246C5">
        <w:rPr>
          <w:rFonts w:ascii="Times New Roman" w:hAnsi="Times New Roman" w:cs="Times New Roman"/>
          <w:sz w:val="28"/>
          <w:szCs w:val="28"/>
        </w:rPr>
        <w:t>он сможет разобраться со сложностями применения 87 статьи и агрессивным поведением Думы</w:t>
      </w:r>
      <w:r w:rsidRPr="006246C5">
        <w:rPr>
          <w:rFonts w:ascii="Times New Roman" w:hAnsi="Times New Roman" w:cs="Times New Roman"/>
          <w:sz w:val="28"/>
          <w:szCs w:val="28"/>
        </w:rPr>
        <w:t xml:space="preserve">, сумеет довести реформу до конца. </w:t>
      </w:r>
    </w:p>
    <w:p w:rsidR="007065D5" w:rsidRPr="006246C5" w:rsidRDefault="007065D5" w:rsidP="006246C5">
      <w:pPr>
        <w:spacing w:after="0" w:line="360" w:lineRule="auto"/>
        <w:ind w:firstLine="709"/>
        <w:contextualSpacing/>
        <w:jc w:val="both"/>
        <w:rPr>
          <w:rFonts w:ascii="Times New Roman" w:hAnsi="Times New Roman" w:cs="Times New Roman"/>
          <w:sz w:val="28"/>
          <w:szCs w:val="28"/>
        </w:rPr>
      </w:pPr>
      <w:r w:rsidRPr="006246C5">
        <w:rPr>
          <w:rFonts w:ascii="Times New Roman" w:hAnsi="Times New Roman" w:cs="Times New Roman"/>
          <w:sz w:val="28"/>
          <w:szCs w:val="28"/>
        </w:rPr>
        <w:t xml:space="preserve">Итак, </w:t>
      </w:r>
      <w:r w:rsidR="00E62B39" w:rsidRPr="006246C5">
        <w:rPr>
          <w:rFonts w:ascii="Times New Roman" w:hAnsi="Times New Roman" w:cs="Times New Roman"/>
          <w:sz w:val="28"/>
          <w:szCs w:val="28"/>
        </w:rPr>
        <w:t>проект</w:t>
      </w:r>
      <w:r w:rsidR="00522CEF" w:rsidRPr="006246C5">
        <w:rPr>
          <w:rFonts w:ascii="Times New Roman" w:hAnsi="Times New Roman" w:cs="Times New Roman"/>
          <w:sz w:val="28"/>
          <w:szCs w:val="28"/>
        </w:rPr>
        <w:t>ам</w:t>
      </w:r>
      <w:r w:rsidR="00E62B39" w:rsidRPr="006246C5">
        <w:rPr>
          <w:rFonts w:ascii="Times New Roman" w:hAnsi="Times New Roman" w:cs="Times New Roman"/>
          <w:sz w:val="28"/>
          <w:szCs w:val="28"/>
        </w:rPr>
        <w:t xml:space="preserve"> Учреждения Главного управления государственного здравоохранения и Положения о его местных установлениях пришлось ко времени внесения их в Совет министров в 1914 г. столкнуться с новыми трудностями, когда в условиях военного времени </w:t>
      </w:r>
      <w:r w:rsidRPr="006246C5">
        <w:rPr>
          <w:rFonts w:ascii="Times New Roman" w:hAnsi="Times New Roman" w:cs="Times New Roman"/>
          <w:sz w:val="28"/>
          <w:szCs w:val="28"/>
        </w:rPr>
        <w:t xml:space="preserve">в области здравоохранения одновременно </w:t>
      </w:r>
      <w:r w:rsidR="00E62B39" w:rsidRPr="006246C5">
        <w:rPr>
          <w:rFonts w:ascii="Times New Roman" w:hAnsi="Times New Roman" w:cs="Times New Roman"/>
          <w:sz w:val="28"/>
          <w:szCs w:val="28"/>
        </w:rPr>
        <w:t xml:space="preserve">была </w:t>
      </w:r>
      <w:r w:rsidRPr="006246C5">
        <w:rPr>
          <w:rFonts w:ascii="Times New Roman" w:hAnsi="Times New Roman" w:cs="Times New Roman"/>
          <w:sz w:val="28"/>
          <w:szCs w:val="28"/>
        </w:rPr>
        <w:t>усил</w:t>
      </w:r>
      <w:r w:rsidR="00E62B39" w:rsidRPr="006246C5">
        <w:rPr>
          <w:rFonts w:ascii="Times New Roman" w:hAnsi="Times New Roman" w:cs="Times New Roman"/>
          <w:sz w:val="28"/>
          <w:szCs w:val="28"/>
        </w:rPr>
        <w:t>ена</w:t>
      </w:r>
      <w:r w:rsidRPr="006246C5">
        <w:rPr>
          <w:rFonts w:ascii="Times New Roman" w:hAnsi="Times New Roman" w:cs="Times New Roman"/>
          <w:sz w:val="28"/>
          <w:szCs w:val="28"/>
        </w:rPr>
        <w:t xml:space="preserve"> вертикаль власти, державшаяся на принципе подчинения ведомств </w:t>
      </w:r>
      <w:r w:rsidR="00E62B39" w:rsidRPr="006246C5">
        <w:rPr>
          <w:rFonts w:ascii="Times New Roman" w:hAnsi="Times New Roman" w:cs="Times New Roman"/>
          <w:sz w:val="28"/>
          <w:szCs w:val="28"/>
        </w:rPr>
        <w:t>верховному начальнику санитарной и эвакуационной части</w:t>
      </w:r>
      <w:r w:rsidRPr="006246C5">
        <w:rPr>
          <w:rFonts w:ascii="Times New Roman" w:hAnsi="Times New Roman" w:cs="Times New Roman"/>
          <w:sz w:val="28"/>
          <w:szCs w:val="28"/>
        </w:rPr>
        <w:t>, и расшир</w:t>
      </w:r>
      <w:r w:rsidR="00E62B39" w:rsidRPr="006246C5">
        <w:rPr>
          <w:rFonts w:ascii="Times New Roman" w:hAnsi="Times New Roman" w:cs="Times New Roman"/>
          <w:sz w:val="28"/>
          <w:szCs w:val="28"/>
        </w:rPr>
        <w:t xml:space="preserve">ена </w:t>
      </w:r>
      <w:r w:rsidRPr="006246C5">
        <w:rPr>
          <w:rFonts w:ascii="Times New Roman" w:hAnsi="Times New Roman" w:cs="Times New Roman"/>
          <w:sz w:val="28"/>
          <w:szCs w:val="28"/>
        </w:rPr>
        <w:t xml:space="preserve">активность и самостоятельность органов местного самоуправления в лице также выстроивших на их основе собственную вертикаль </w:t>
      </w:r>
      <w:r w:rsidR="00BC65D4" w:rsidRPr="006246C5">
        <w:rPr>
          <w:rFonts w:ascii="Times New Roman" w:hAnsi="Times New Roman" w:cs="Times New Roman"/>
          <w:sz w:val="28"/>
          <w:szCs w:val="28"/>
        </w:rPr>
        <w:t>с</w:t>
      </w:r>
      <w:r w:rsidRPr="006246C5">
        <w:rPr>
          <w:rFonts w:ascii="Times New Roman" w:hAnsi="Times New Roman" w:cs="Times New Roman"/>
          <w:sz w:val="28"/>
          <w:szCs w:val="28"/>
        </w:rPr>
        <w:t xml:space="preserve">оюзов. Обсуждение и воплощение реформы продвигалось медленно, иногда искусственно затягивалось. Однако оно все же продвигалось. Резко негативного отношения к будущей реформе этот период не обнаруживала даже в целом не впечатленная ею либеральная пресса. Однако в дело вмешалась политика, вмешалась так, что полностью перекрыла собой саму врачебно-санитарную реформу, и основной причиной </w:t>
      </w:r>
      <w:r w:rsidRPr="006246C5">
        <w:rPr>
          <w:rFonts w:ascii="Times New Roman" w:hAnsi="Times New Roman" w:cs="Times New Roman"/>
          <w:sz w:val="28"/>
          <w:szCs w:val="28"/>
        </w:rPr>
        <w:lastRenderedPageBreak/>
        <w:t xml:space="preserve">тому были действия не царя, министров, думцев и членов </w:t>
      </w:r>
      <w:proofErr w:type="spellStart"/>
      <w:r w:rsidRPr="006246C5">
        <w:rPr>
          <w:rFonts w:ascii="Times New Roman" w:hAnsi="Times New Roman" w:cs="Times New Roman"/>
          <w:sz w:val="28"/>
          <w:szCs w:val="28"/>
        </w:rPr>
        <w:t>Пироговского</w:t>
      </w:r>
      <w:proofErr w:type="spellEnd"/>
      <w:r w:rsidRPr="006246C5">
        <w:rPr>
          <w:rFonts w:ascii="Times New Roman" w:hAnsi="Times New Roman" w:cs="Times New Roman"/>
          <w:sz w:val="28"/>
          <w:szCs w:val="28"/>
        </w:rPr>
        <w:t xml:space="preserve"> общества русских врачей, а столь долго защищавшего и с таком трудом ее продвигавшего Г. Е. Рейна. С того момента, когда в условиях </w:t>
      </w:r>
      <w:r w:rsidR="00F93DA6" w:rsidRPr="006246C5">
        <w:rPr>
          <w:rFonts w:ascii="Times New Roman" w:hAnsi="Times New Roman" w:cs="Times New Roman"/>
          <w:sz w:val="28"/>
          <w:szCs w:val="28"/>
        </w:rPr>
        <w:t>господства в Думе оппозиционных настроений</w:t>
      </w:r>
      <w:r w:rsidRPr="006246C5">
        <w:rPr>
          <w:rFonts w:ascii="Times New Roman" w:hAnsi="Times New Roman" w:cs="Times New Roman"/>
          <w:sz w:val="28"/>
          <w:szCs w:val="28"/>
        </w:rPr>
        <w:t xml:space="preserve"> Прогрессивного блока, возведшего борьбу с 87 статьей Основных законов в одну из опорных точек своей тактики, Г. Е. Рейн решил провести свой законопроект именно по 87 статье, вопрос </w:t>
      </w:r>
      <w:r w:rsidR="00ED3376" w:rsidRPr="006246C5">
        <w:rPr>
          <w:rFonts w:ascii="Times New Roman" w:hAnsi="Times New Roman" w:cs="Times New Roman"/>
          <w:sz w:val="28"/>
          <w:szCs w:val="28"/>
        </w:rPr>
        <w:t xml:space="preserve">о </w:t>
      </w:r>
      <w:r w:rsidRPr="006246C5">
        <w:rPr>
          <w:rFonts w:ascii="Times New Roman" w:hAnsi="Times New Roman" w:cs="Times New Roman"/>
          <w:sz w:val="28"/>
          <w:szCs w:val="28"/>
        </w:rPr>
        <w:t>создани</w:t>
      </w:r>
      <w:r w:rsidR="00ED3376" w:rsidRPr="006246C5">
        <w:rPr>
          <w:rFonts w:ascii="Times New Roman" w:hAnsi="Times New Roman" w:cs="Times New Roman"/>
          <w:sz w:val="28"/>
          <w:szCs w:val="28"/>
        </w:rPr>
        <w:t>и</w:t>
      </w:r>
      <w:r w:rsidRPr="006246C5">
        <w:rPr>
          <w:rFonts w:ascii="Times New Roman" w:hAnsi="Times New Roman" w:cs="Times New Roman"/>
          <w:sz w:val="28"/>
          <w:szCs w:val="28"/>
        </w:rPr>
        <w:t xml:space="preserve"> специального медицинского ведомства превратился в чрезвычайно уязвимый перед лицом политико-юридической критики образец того, что в Думе объявлялось правительственным беспределом. Конечно, Главное управление государственного </w:t>
      </w:r>
      <w:r w:rsidR="00E62B39" w:rsidRPr="006246C5">
        <w:rPr>
          <w:rFonts w:ascii="Times New Roman" w:hAnsi="Times New Roman" w:cs="Times New Roman"/>
          <w:sz w:val="28"/>
          <w:szCs w:val="28"/>
        </w:rPr>
        <w:t>здравоохранения</w:t>
      </w:r>
      <w:r w:rsidRPr="006246C5">
        <w:rPr>
          <w:rFonts w:ascii="Times New Roman" w:hAnsi="Times New Roman" w:cs="Times New Roman"/>
          <w:sz w:val="28"/>
          <w:szCs w:val="28"/>
        </w:rPr>
        <w:t xml:space="preserve"> было </w:t>
      </w:r>
      <w:r w:rsidR="00DF0875" w:rsidRPr="006246C5">
        <w:rPr>
          <w:rFonts w:ascii="Times New Roman" w:hAnsi="Times New Roman" w:cs="Times New Roman"/>
          <w:sz w:val="28"/>
          <w:szCs w:val="28"/>
        </w:rPr>
        <w:t xml:space="preserve">в 1916 г. </w:t>
      </w:r>
      <w:r w:rsidRPr="006246C5">
        <w:rPr>
          <w:rFonts w:ascii="Times New Roman" w:hAnsi="Times New Roman" w:cs="Times New Roman"/>
          <w:sz w:val="28"/>
          <w:szCs w:val="28"/>
        </w:rPr>
        <w:t>наконец создано, но условия, при которых это произошло, сами по себе делали положительный исход врачебно-санитарной реформы, то есть одобрение учреждения нового ведомства законодательными палатами, весьма сомнительным.</w:t>
      </w:r>
    </w:p>
    <w:p w:rsidR="00AF0D17" w:rsidRPr="006246C5" w:rsidRDefault="00AF0D17" w:rsidP="006246C5">
      <w:pPr>
        <w:spacing w:line="360" w:lineRule="auto"/>
        <w:contextualSpacing/>
        <w:rPr>
          <w:rFonts w:ascii="Times New Roman" w:hAnsi="Times New Roman" w:cs="Times New Roman"/>
          <w:b/>
          <w:sz w:val="28"/>
          <w:szCs w:val="28"/>
        </w:rPr>
      </w:pPr>
      <w:r w:rsidRPr="006246C5">
        <w:rPr>
          <w:rFonts w:ascii="Times New Roman" w:hAnsi="Times New Roman" w:cs="Times New Roman"/>
          <w:b/>
          <w:sz w:val="28"/>
          <w:szCs w:val="28"/>
        </w:rPr>
        <w:br w:type="page"/>
      </w:r>
    </w:p>
    <w:p w:rsidR="007065D5" w:rsidRPr="006246C5" w:rsidRDefault="007065D5" w:rsidP="006246C5">
      <w:pPr>
        <w:spacing w:after="0" w:line="360" w:lineRule="auto"/>
        <w:contextualSpacing/>
        <w:jc w:val="center"/>
        <w:rPr>
          <w:rFonts w:ascii="Times New Roman" w:hAnsi="Times New Roman" w:cs="Times New Roman"/>
          <w:b/>
          <w:sz w:val="28"/>
          <w:szCs w:val="28"/>
        </w:rPr>
      </w:pPr>
      <w:r w:rsidRPr="006246C5">
        <w:rPr>
          <w:rFonts w:ascii="Times New Roman" w:hAnsi="Times New Roman" w:cs="Times New Roman"/>
          <w:b/>
          <w:sz w:val="28"/>
          <w:szCs w:val="28"/>
        </w:rPr>
        <w:lastRenderedPageBreak/>
        <w:t xml:space="preserve">Глава </w:t>
      </w:r>
      <w:r w:rsidRPr="006246C5">
        <w:rPr>
          <w:rFonts w:ascii="Times New Roman" w:hAnsi="Times New Roman" w:cs="Times New Roman"/>
          <w:b/>
          <w:sz w:val="28"/>
          <w:szCs w:val="28"/>
          <w:lang w:val="en-US"/>
        </w:rPr>
        <w:t>III</w:t>
      </w:r>
    </w:p>
    <w:p w:rsidR="007065D5" w:rsidRPr="006246C5" w:rsidRDefault="00602C87" w:rsidP="006246C5">
      <w:pPr>
        <w:spacing w:after="0" w:line="360" w:lineRule="auto"/>
        <w:contextualSpacing/>
        <w:jc w:val="center"/>
        <w:rPr>
          <w:rFonts w:ascii="Times New Roman" w:hAnsi="Times New Roman" w:cs="Times New Roman"/>
          <w:b/>
          <w:sz w:val="28"/>
          <w:szCs w:val="28"/>
        </w:rPr>
      </w:pPr>
      <w:r w:rsidRPr="006246C5">
        <w:rPr>
          <w:rFonts w:ascii="Times New Roman" w:hAnsi="Times New Roman" w:cs="Times New Roman"/>
          <w:b/>
          <w:sz w:val="28"/>
          <w:szCs w:val="28"/>
        </w:rPr>
        <w:t>Деятельность Г</w:t>
      </w:r>
      <w:r w:rsidR="00AF0D17" w:rsidRPr="006246C5">
        <w:rPr>
          <w:rFonts w:ascii="Times New Roman" w:hAnsi="Times New Roman" w:cs="Times New Roman"/>
          <w:b/>
          <w:sz w:val="28"/>
          <w:szCs w:val="28"/>
        </w:rPr>
        <w:t>лавно</w:t>
      </w:r>
      <w:r w:rsidRPr="006246C5">
        <w:rPr>
          <w:rFonts w:ascii="Times New Roman" w:hAnsi="Times New Roman" w:cs="Times New Roman"/>
          <w:b/>
          <w:sz w:val="28"/>
          <w:szCs w:val="28"/>
        </w:rPr>
        <w:t>го</w:t>
      </w:r>
      <w:r w:rsidR="00AF0D17" w:rsidRPr="006246C5">
        <w:rPr>
          <w:rFonts w:ascii="Times New Roman" w:hAnsi="Times New Roman" w:cs="Times New Roman"/>
          <w:b/>
          <w:sz w:val="28"/>
          <w:szCs w:val="28"/>
        </w:rPr>
        <w:t xml:space="preserve"> управлени</w:t>
      </w:r>
      <w:r w:rsidRPr="006246C5">
        <w:rPr>
          <w:rFonts w:ascii="Times New Roman" w:hAnsi="Times New Roman" w:cs="Times New Roman"/>
          <w:b/>
          <w:sz w:val="28"/>
          <w:szCs w:val="28"/>
        </w:rPr>
        <w:t>я</w:t>
      </w:r>
      <w:r w:rsidR="00AF0D17" w:rsidRPr="006246C5">
        <w:rPr>
          <w:rFonts w:ascii="Times New Roman" w:hAnsi="Times New Roman" w:cs="Times New Roman"/>
          <w:b/>
          <w:sz w:val="28"/>
          <w:szCs w:val="28"/>
        </w:rPr>
        <w:t xml:space="preserve"> государственного здравоохранения</w:t>
      </w:r>
      <w:r w:rsidRPr="006246C5">
        <w:rPr>
          <w:rFonts w:ascii="Times New Roman" w:hAnsi="Times New Roman" w:cs="Times New Roman"/>
          <w:b/>
          <w:sz w:val="28"/>
          <w:szCs w:val="28"/>
        </w:rPr>
        <w:t xml:space="preserve"> и его ликвидация</w:t>
      </w:r>
      <w:r w:rsidR="00AF0D17" w:rsidRPr="006246C5">
        <w:rPr>
          <w:rFonts w:ascii="Times New Roman" w:hAnsi="Times New Roman" w:cs="Times New Roman"/>
          <w:b/>
          <w:sz w:val="28"/>
          <w:szCs w:val="28"/>
        </w:rPr>
        <w:t xml:space="preserve"> </w:t>
      </w:r>
      <w:r w:rsidR="00E4326B" w:rsidRPr="006246C5">
        <w:rPr>
          <w:rFonts w:ascii="Times New Roman" w:hAnsi="Times New Roman" w:cs="Times New Roman"/>
          <w:b/>
          <w:sz w:val="28"/>
          <w:szCs w:val="28"/>
        </w:rPr>
        <w:t>(</w:t>
      </w:r>
      <w:r w:rsidR="00AF0D17" w:rsidRPr="006246C5">
        <w:rPr>
          <w:rFonts w:ascii="Times New Roman" w:hAnsi="Times New Roman" w:cs="Times New Roman"/>
          <w:b/>
          <w:sz w:val="28"/>
          <w:szCs w:val="28"/>
        </w:rPr>
        <w:t>сентябрь 1916 – февраль 1917 гг.</w:t>
      </w:r>
      <w:r w:rsidR="00E4326B" w:rsidRPr="006246C5">
        <w:rPr>
          <w:rFonts w:ascii="Times New Roman" w:hAnsi="Times New Roman" w:cs="Times New Roman"/>
          <w:b/>
          <w:sz w:val="28"/>
          <w:szCs w:val="28"/>
        </w:rPr>
        <w:t>)</w:t>
      </w:r>
    </w:p>
    <w:p w:rsidR="00AF0D17" w:rsidRPr="006246C5" w:rsidRDefault="00AF0D17" w:rsidP="006246C5">
      <w:pPr>
        <w:spacing w:after="0" w:line="360" w:lineRule="auto"/>
        <w:ind w:firstLine="709"/>
        <w:contextualSpacing/>
        <w:jc w:val="both"/>
        <w:rPr>
          <w:rFonts w:ascii="Times New Roman" w:hAnsi="Times New Roman" w:cs="Times New Roman"/>
          <w:sz w:val="28"/>
          <w:szCs w:val="28"/>
          <w:lang w:eastAsia="ja-JP"/>
        </w:rPr>
      </w:pPr>
    </w:p>
    <w:p w:rsidR="001B1CF1" w:rsidRPr="006246C5" w:rsidRDefault="00AF0D17" w:rsidP="006246C5">
      <w:pPr>
        <w:spacing w:after="0" w:line="360" w:lineRule="auto"/>
        <w:ind w:firstLine="709"/>
        <w:contextualSpacing/>
        <w:jc w:val="both"/>
        <w:rPr>
          <w:rFonts w:ascii="Times New Roman" w:hAnsi="Times New Roman" w:cs="Times New Roman"/>
          <w:sz w:val="28"/>
          <w:szCs w:val="28"/>
          <w:lang w:eastAsia="ja-JP"/>
        </w:rPr>
      </w:pPr>
      <w:r w:rsidRPr="006246C5">
        <w:rPr>
          <w:rFonts w:ascii="Times New Roman" w:hAnsi="Times New Roman" w:cs="Times New Roman"/>
          <w:sz w:val="28"/>
          <w:szCs w:val="28"/>
          <w:lang w:eastAsia="ja-JP"/>
        </w:rPr>
        <w:t xml:space="preserve">Главе вновь созданного Главного управления государственного здравоохранения утвержденным Николаем </w:t>
      </w:r>
      <w:r w:rsidRPr="006246C5">
        <w:rPr>
          <w:rFonts w:ascii="Times New Roman" w:hAnsi="Times New Roman" w:cs="Times New Roman"/>
          <w:sz w:val="28"/>
          <w:szCs w:val="28"/>
          <w:lang w:val="en-US" w:eastAsia="ja-JP"/>
        </w:rPr>
        <w:t>II</w:t>
      </w:r>
      <w:r w:rsidRPr="006246C5">
        <w:rPr>
          <w:rFonts w:ascii="Times New Roman" w:hAnsi="Times New Roman" w:cs="Times New Roman"/>
          <w:sz w:val="28"/>
          <w:szCs w:val="28"/>
          <w:lang w:eastAsia="ja-JP"/>
        </w:rPr>
        <w:t xml:space="preserve"> 3 сентября 1916 г. Особым журналом Совета министров поручалось выполнение вполне конкретных задач: </w:t>
      </w:r>
      <w:r w:rsidR="00D517D0" w:rsidRPr="006246C5">
        <w:rPr>
          <w:rFonts w:ascii="Times New Roman" w:hAnsi="Times New Roman" w:cs="Times New Roman"/>
          <w:sz w:val="28"/>
          <w:szCs w:val="28"/>
          <w:lang w:eastAsia="ja-JP"/>
        </w:rPr>
        <w:t>подготовка</w:t>
      </w:r>
      <w:r w:rsidRPr="006246C5">
        <w:rPr>
          <w:rFonts w:ascii="Times New Roman" w:hAnsi="Times New Roman" w:cs="Times New Roman"/>
          <w:sz w:val="28"/>
          <w:szCs w:val="28"/>
          <w:lang w:eastAsia="ja-JP"/>
        </w:rPr>
        <w:t xml:space="preserve"> </w:t>
      </w:r>
      <w:r w:rsidR="00D517D0" w:rsidRPr="006246C5">
        <w:rPr>
          <w:rFonts w:ascii="Times New Roman" w:hAnsi="Times New Roman" w:cs="Times New Roman"/>
          <w:sz w:val="28"/>
          <w:szCs w:val="28"/>
          <w:lang w:eastAsia="ja-JP"/>
        </w:rPr>
        <w:t>проекта</w:t>
      </w:r>
      <w:r w:rsidRPr="006246C5">
        <w:rPr>
          <w:rFonts w:ascii="Times New Roman" w:hAnsi="Times New Roman" w:cs="Times New Roman"/>
          <w:sz w:val="28"/>
          <w:szCs w:val="28"/>
          <w:lang w:eastAsia="ja-JP"/>
        </w:rPr>
        <w:t xml:space="preserve"> врачебно-санитарной демобилизации </w:t>
      </w:r>
      <w:r w:rsidR="00D517D0" w:rsidRPr="006246C5">
        <w:rPr>
          <w:rFonts w:ascii="Times New Roman" w:hAnsi="Times New Roman" w:cs="Times New Roman"/>
          <w:sz w:val="28"/>
          <w:szCs w:val="28"/>
          <w:lang w:eastAsia="ja-JP"/>
        </w:rPr>
        <w:t>и порядка введения в действие Учреждения Главного управления и Положения о его местных учреждениях</w:t>
      </w:r>
      <w:r w:rsidR="0094181E" w:rsidRPr="006246C5">
        <w:rPr>
          <w:rStyle w:val="a5"/>
          <w:rFonts w:ascii="Times New Roman" w:hAnsi="Times New Roman" w:cs="Times New Roman"/>
          <w:sz w:val="28"/>
          <w:szCs w:val="28"/>
          <w:lang w:eastAsia="ja-JP"/>
        </w:rPr>
        <w:footnoteReference w:id="185"/>
      </w:r>
      <w:r w:rsidR="00D517D0" w:rsidRPr="006246C5">
        <w:rPr>
          <w:rFonts w:ascii="Times New Roman" w:hAnsi="Times New Roman" w:cs="Times New Roman"/>
          <w:sz w:val="28"/>
          <w:szCs w:val="28"/>
          <w:lang w:eastAsia="ja-JP"/>
        </w:rPr>
        <w:t xml:space="preserve">. </w:t>
      </w:r>
      <w:r w:rsidR="001F1FE0" w:rsidRPr="006246C5">
        <w:rPr>
          <w:rFonts w:ascii="Times New Roman" w:hAnsi="Times New Roman" w:cs="Times New Roman"/>
          <w:sz w:val="28"/>
          <w:szCs w:val="28"/>
          <w:lang w:eastAsia="ja-JP"/>
        </w:rPr>
        <w:t>Г. Е. Рейн</w:t>
      </w:r>
      <w:r w:rsidR="00D517D0" w:rsidRPr="006246C5">
        <w:rPr>
          <w:rFonts w:ascii="Times New Roman" w:hAnsi="Times New Roman" w:cs="Times New Roman"/>
          <w:sz w:val="28"/>
          <w:szCs w:val="28"/>
          <w:lang w:eastAsia="ja-JP"/>
        </w:rPr>
        <w:t xml:space="preserve"> же</w:t>
      </w:r>
      <w:r w:rsidR="001F1FE0" w:rsidRPr="006246C5">
        <w:rPr>
          <w:rFonts w:ascii="Times New Roman" w:hAnsi="Times New Roman" w:cs="Times New Roman"/>
          <w:sz w:val="28"/>
          <w:szCs w:val="28"/>
          <w:lang w:eastAsia="ja-JP"/>
        </w:rPr>
        <w:t xml:space="preserve">, по-видимому, </w:t>
      </w:r>
      <w:r w:rsidR="00D517D0" w:rsidRPr="006246C5">
        <w:rPr>
          <w:rFonts w:ascii="Times New Roman" w:hAnsi="Times New Roman" w:cs="Times New Roman"/>
          <w:sz w:val="28"/>
          <w:szCs w:val="28"/>
          <w:lang w:eastAsia="ja-JP"/>
        </w:rPr>
        <w:t>понимал</w:t>
      </w:r>
      <w:r w:rsidR="001F1FE0" w:rsidRPr="006246C5">
        <w:rPr>
          <w:rFonts w:ascii="Times New Roman" w:hAnsi="Times New Roman" w:cs="Times New Roman"/>
          <w:sz w:val="28"/>
          <w:szCs w:val="28"/>
          <w:lang w:eastAsia="ja-JP"/>
        </w:rPr>
        <w:t xml:space="preserve"> текущие задачи </w:t>
      </w:r>
      <w:r w:rsidR="00D517D0" w:rsidRPr="006246C5">
        <w:rPr>
          <w:rFonts w:ascii="Times New Roman" w:hAnsi="Times New Roman" w:cs="Times New Roman"/>
          <w:sz w:val="28"/>
          <w:szCs w:val="28"/>
          <w:lang w:eastAsia="ja-JP"/>
        </w:rPr>
        <w:t>Г</w:t>
      </w:r>
      <w:r w:rsidR="00432BE7" w:rsidRPr="006246C5">
        <w:rPr>
          <w:rFonts w:ascii="Times New Roman" w:hAnsi="Times New Roman" w:cs="Times New Roman"/>
          <w:sz w:val="28"/>
          <w:szCs w:val="28"/>
          <w:lang w:eastAsia="ja-JP"/>
        </w:rPr>
        <w:t xml:space="preserve">лавного управления </w:t>
      </w:r>
      <w:r w:rsidR="00D517D0" w:rsidRPr="006246C5">
        <w:rPr>
          <w:rFonts w:ascii="Times New Roman" w:hAnsi="Times New Roman" w:cs="Times New Roman"/>
          <w:sz w:val="28"/>
          <w:szCs w:val="28"/>
          <w:lang w:eastAsia="ja-JP"/>
        </w:rPr>
        <w:t>гораздо шире</w:t>
      </w:r>
      <w:r w:rsidR="001F1FE0" w:rsidRPr="006246C5">
        <w:rPr>
          <w:rFonts w:ascii="Times New Roman" w:hAnsi="Times New Roman" w:cs="Times New Roman"/>
          <w:sz w:val="28"/>
          <w:szCs w:val="28"/>
          <w:lang w:eastAsia="ja-JP"/>
        </w:rPr>
        <w:t>, во всяком случае, в беседах с представителями прессы он говорил о «планомерной организации отныне во всем государстве всесторонней охраны и улучшения санитарно-гигиенических условий жизни населения», о</w:t>
      </w:r>
      <w:r w:rsidR="00D517D0" w:rsidRPr="006246C5">
        <w:rPr>
          <w:rFonts w:ascii="Times New Roman" w:hAnsi="Times New Roman" w:cs="Times New Roman"/>
          <w:sz w:val="28"/>
          <w:szCs w:val="28"/>
          <w:lang w:eastAsia="ja-JP"/>
        </w:rPr>
        <w:t>б</w:t>
      </w:r>
      <w:r w:rsidR="001F1FE0" w:rsidRPr="006246C5">
        <w:rPr>
          <w:rFonts w:ascii="Times New Roman" w:hAnsi="Times New Roman" w:cs="Times New Roman"/>
          <w:sz w:val="28"/>
          <w:szCs w:val="28"/>
          <w:lang w:eastAsia="ja-JP"/>
        </w:rPr>
        <w:t xml:space="preserve"> «упорядочивании курортов», охране матер</w:t>
      </w:r>
      <w:r w:rsidR="00432BE7" w:rsidRPr="006246C5">
        <w:rPr>
          <w:rFonts w:ascii="Times New Roman" w:hAnsi="Times New Roman" w:cs="Times New Roman"/>
          <w:sz w:val="28"/>
          <w:szCs w:val="28"/>
          <w:lang w:eastAsia="ja-JP"/>
        </w:rPr>
        <w:t>инства и т. д.</w:t>
      </w:r>
      <w:r w:rsidR="001F1FE0" w:rsidRPr="006246C5">
        <w:rPr>
          <w:rFonts w:ascii="Times New Roman" w:hAnsi="Times New Roman" w:cs="Times New Roman"/>
          <w:sz w:val="28"/>
          <w:szCs w:val="28"/>
          <w:lang w:eastAsia="ja-JP"/>
        </w:rPr>
        <w:t xml:space="preserve"> </w:t>
      </w:r>
      <w:r w:rsidR="00432BE7" w:rsidRPr="006246C5">
        <w:rPr>
          <w:rFonts w:ascii="Times New Roman" w:hAnsi="Times New Roman" w:cs="Times New Roman"/>
          <w:sz w:val="28"/>
          <w:szCs w:val="28"/>
          <w:lang w:eastAsia="ja-JP"/>
        </w:rPr>
        <w:t>О</w:t>
      </w:r>
      <w:r w:rsidR="001F1FE0" w:rsidRPr="006246C5">
        <w:rPr>
          <w:rFonts w:ascii="Times New Roman" w:hAnsi="Times New Roman" w:cs="Times New Roman"/>
          <w:sz w:val="28"/>
          <w:szCs w:val="28"/>
          <w:lang w:eastAsia="ja-JP"/>
        </w:rPr>
        <w:t xml:space="preserve"> подготовке к ликвидации последствий войны он, впрочем, также сообщал. В интервью Г. Е. Рейн по своему обыкновению говорил общо, почти не разграничивая задачи военного и мирного времени и не выясняя своего отношения к проблеме взаимодействия с </w:t>
      </w:r>
      <w:r w:rsidR="00E4326B" w:rsidRPr="006246C5">
        <w:rPr>
          <w:rFonts w:ascii="Times New Roman" w:hAnsi="Times New Roman" w:cs="Times New Roman"/>
          <w:sz w:val="28"/>
          <w:szCs w:val="28"/>
          <w:lang w:eastAsia="ja-JP"/>
        </w:rPr>
        <w:t>У</w:t>
      </w:r>
      <w:r w:rsidR="001F1FE0" w:rsidRPr="006246C5">
        <w:rPr>
          <w:rFonts w:ascii="Times New Roman" w:hAnsi="Times New Roman" w:cs="Times New Roman"/>
          <w:sz w:val="28"/>
          <w:szCs w:val="28"/>
          <w:lang w:eastAsia="ja-JP"/>
        </w:rPr>
        <w:t xml:space="preserve">правлением </w:t>
      </w:r>
      <w:r w:rsidR="00D517D0" w:rsidRPr="006246C5">
        <w:rPr>
          <w:rFonts w:ascii="Times New Roman" w:hAnsi="Times New Roman" w:cs="Times New Roman"/>
          <w:sz w:val="28"/>
          <w:szCs w:val="28"/>
          <w:lang w:eastAsia="ja-JP"/>
        </w:rPr>
        <w:t>в</w:t>
      </w:r>
      <w:r w:rsidR="001F1FE0" w:rsidRPr="006246C5">
        <w:rPr>
          <w:rFonts w:ascii="Times New Roman" w:hAnsi="Times New Roman" w:cs="Times New Roman"/>
          <w:sz w:val="28"/>
          <w:szCs w:val="28"/>
          <w:lang w:eastAsia="ja-JP"/>
        </w:rPr>
        <w:t>ерховного начальника и Земским и Городским союзами</w:t>
      </w:r>
      <w:r w:rsidR="00E4326B" w:rsidRPr="006246C5">
        <w:rPr>
          <w:rStyle w:val="a5"/>
          <w:rFonts w:ascii="Times New Roman" w:hAnsi="Times New Roman" w:cs="Times New Roman"/>
          <w:sz w:val="28"/>
          <w:szCs w:val="28"/>
          <w:lang w:eastAsia="ja-JP"/>
        </w:rPr>
        <w:footnoteReference w:id="186"/>
      </w:r>
      <w:r w:rsidR="0094181E" w:rsidRPr="006246C5">
        <w:rPr>
          <w:rFonts w:ascii="Times New Roman" w:hAnsi="Times New Roman" w:cs="Times New Roman"/>
          <w:sz w:val="28"/>
          <w:szCs w:val="28"/>
          <w:lang w:eastAsia="ja-JP"/>
        </w:rPr>
        <w:t>.</w:t>
      </w:r>
      <w:r w:rsidR="001F1FE0" w:rsidRPr="006246C5">
        <w:rPr>
          <w:rFonts w:ascii="Times New Roman" w:hAnsi="Times New Roman" w:cs="Times New Roman"/>
          <w:sz w:val="28"/>
          <w:szCs w:val="28"/>
          <w:lang w:eastAsia="ja-JP"/>
        </w:rPr>
        <w:t xml:space="preserve"> В другом, более позднем интервью </w:t>
      </w:r>
      <w:r w:rsidR="006B23E1" w:rsidRPr="006246C5">
        <w:rPr>
          <w:rFonts w:ascii="Times New Roman" w:hAnsi="Times New Roman" w:cs="Times New Roman"/>
          <w:sz w:val="28"/>
          <w:szCs w:val="28"/>
          <w:lang w:eastAsia="ja-JP"/>
        </w:rPr>
        <w:t xml:space="preserve">им </w:t>
      </w:r>
      <w:r w:rsidR="001F1FE0" w:rsidRPr="006246C5">
        <w:rPr>
          <w:rFonts w:ascii="Times New Roman" w:hAnsi="Times New Roman" w:cs="Times New Roman"/>
          <w:sz w:val="28"/>
          <w:szCs w:val="28"/>
          <w:lang w:eastAsia="ja-JP"/>
        </w:rPr>
        <w:t xml:space="preserve">все-таки отмечалось, что текущие врачебно-санитарные дела должны были по-прежнему решаться </w:t>
      </w:r>
      <w:r w:rsidR="00D517D0" w:rsidRPr="006246C5">
        <w:rPr>
          <w:rFonts w:ascii="Times New Roman" w:hAnsi="Times New Roman" w:cs="Times New Roman"/>
          <w:sz w:val="28"/>
          <w:szCs w:val="28"/>
          <w:lang w:eastAsia="ja-JP"/>
        </w:rPr>
        <w:t xml:space="preserve">верховным начальником, </w:t>
      </w:r>
      <w:r w:rsidR="00BC65D4" w:rsidRPr="006246C5">
        <w:rPr>
          <w:rFonts w:ascii="Times New Roman" w:hAnsi="Times New Roman" w:cs="Times New Roman"/>
          <w:sz w:val="28"/>
          <w:szCs w:val="28"/>
          <w:lang w:eastAsia="ja-JP"/>
        </w:rPr>
        <w:t>с</w:t>
      </w:r>
      <w:r w:rsidR="00D517D0" w:rsidRPr="006246C5">
        <w:rPr>
          <w:rFonts w:ascii="Times New Roman" w:hAnsi="Times New Roman" w:cs="Times New Roman"/>
          <w:sz w:val="28"/>
          <w:szCs w:val="28"/>
          <w:lang w:eastAsia="ja-JP"/>
        </w:rPr>
        <w:t>оюзами</w:t>
      </w:r>
      <w:r w:rsidR="001F1FE0" w:rsidRPr="006246C5">
        <w:rPr>
          <w:rFonts w:ascii="Times New Roman" w:hAnsi="Times New Roman" w:cs="Times New Roman"/>
          <w:sz w:val="28"/>
          <w:szCs w:val="28"/>
          <w:lang w:eastAsia="ja-JP"/>
        </w:rPr>
        <w:t xml:space="preserve"> и, почему-то, Министерством внутренних дел. Г</w:t>
      </w:r>
      <w:r w:rsidR="0094181E" w:rsidRPr="006246C5">
        <w:rPr>
          <w:rFonts w:ascii="Times New Roman" w:hAnsi="Times New Roman" w:cs="Times New Roman"/>
          <w:sz w:val="28"/>
          <w:szCs w:val="28"/>
          <w:lang w:eastAsia="ja-JP"/>
        </w:rPr>
        <w:t>.</w:t>
      </w:r>
      <w:r w:rsidR="00D517D0" w:rsidRPr="006246C5">
        <w:rPr>
          <w:rFonts w:ascii="Times New Roman" w:hAnsi="Times New Roman" w:cs="Times New Roman"/>
          <w:sz w:val="28"/>
          <w:szCs w:val="28"/>
          <w:lang w:eastAsia="ja-JP"/>
        </w:rPr>
        <w:t> </w:t>
      </w:r>
      <w:r w:rsidR="001F1FE0" w:rsidRPr="006246C5">
        <w:rPr>
          <w:rFonts w:ascii="Times New Roman" w:hAnsi="Times New Roman" w:cs="Times New Roman"/>
          <w:sz w:val="28"/>
          <w:szCs w:val="28"/>
          <w:lang w:eastAsia="ja-JP"/>
        </w:rPr>
        <w:t>Е.</w:t>
      </w:r>
      <w:r w:rsidR="00D517D0" w:rsidRPr="006246C5">
        <w:rPr>
          <w:rFonts w:ascii="Times New Roman" w:hAnsi="Times New Roman" w:cs="Times New Roman"/>
          <w:sz w:val="28"/>
          <w:szCs w:val="28"/>
          <w:lang w:eastAsia="ja-JP"/>
        </w:rPr>
        <w:t> </w:t>
      </w:r>
      <w:r w:rsidR="001F1FE0" w:rsidRPr="006246C5">
        <w:rPr>
          <w:rFonts w:ascii="Times New Roman" w:hAnsi="Times New Roman" w:cs="Times New Roman"/>
          <w:sz w:val="28"/>
          <w:szCs w:val="28"/>
          <w:lang w:eastAsia="ja-JP"/>
        </w:rPr>
        <w:t>Рейн продолжал говорить о своих надеждах на поддержку реформы Думой, земствами и в целом общественностью</w:t>
      </w:r>
      <w:r w:rsidR="0094181E" w:rsidRPr="006246C5">
        <w:rPr>
          <w:rStyle w:val="a5"/>
          <w:rFonts w:ascii="Times New Roman" w:hAnsi="Times New Roman" w:cs="Times New Roman"/>
          <w:sz w:val="28"/>
          <w:szCs w:val="28"/>
          <w:lang w:eastAsia="ja-JP"/>
        </w:rPr>
        <w:footnoteReference w:id="187"/>
      </w:r>
      <w:r w:rsidR="0094181E" w:rsidRPr="006246C5">
        <w:rPr>
          <w:rFonts w:ascii="Times New Roman" w:hAnsi="Times New Roman" w:cs="Times New Roman"/>
          <w:sz w:val="28"/>
          <w:szCs w:val="28"/>
          <w:lang w:eastAsia="ja-JP"/>
        </w:rPr>
        <w:t>.</w:t>
      </w:r>
      <w:r w:rsidR="001F1FE0" w:rsidRPr="006246C5">
        <w:rPr>
          <w:rFonts w:ascii="Times New Roman" w:hAnsi="Times New Roman" w:cs="Times New Roman"/>
          <w:sz w:val="28"/>
          <w:szCs w:val="28"/>
          <w:lang w:eastAsia="ja-JP"/>
        </w:rPr>
        <w:t xml:space="preserve"> Между прочим, </w:t>
      </w:r>
      <w:r w:rsidR="003143B0" w:rsidRPr="006246C5">
        <w:rPr>
          <w:rFonts w:ascii="Times New Roman" w:hAnsi="Times New Roman" w:cs="Times New Roman"/>
          <w:sz w:val="28"/>
          <w:szCs w:val="28"/>
          <w:lang w:eastAsia="ja-JP"/>
        </w:rPr>
        <w:t>он</w:t>
      </w:r>
      <w:r w:rsidR="001F1FE0" w:rsidRPr="006246C5">
        <w:rPr>
          <w:rFonts w:ascii="Times New Roman" w:hAnsi="Times New Roman" w:cs="Times New Roman"/>
          <w:sz w:val="28"/>
          <w:szCs w:val="28"/>
          <w:lang w:eastAsia="ja-JP"/>
        </w:rPr>
        <w:t xml:space="preserve"> объявил, что те </w:t>
      </w:r>
      <w:r w:rsidR="006B23E1" w:rsidRPr="006246C5">
        <w:rPr>
          <w:rFonts w:ascii="Times New Roman" w:hAnsi="Times New Roman" w:cs="Times New Roman"/>
          <w:sz w:val="28"/>
          <w:szCs w:val="28"/>
          <w:lang w:eastAsia="ja-JP"/>
        </w:rPr>
        <w:t xml:space="preserve">статьи </w:t>
      </w:r>
      <w:r w:rsidR="001F1FE0" w:rsidRPr="006246C5">
        <w:rPr>
          <w:rFonts w:ascii="Times New Roman" w:hAnsi="Times New Roman" w:cs="Times New Roman"/>
          <w:sz w:val="28"/>
          <w:szCs w:val="28"/>
          <w:lang w:eastAsia="ja-JP"/>
        </w:rPr>
        <w:t xml:space="preserve">законопроектов, которые касались взаимодействия </w:t>
      </w:r>
      <w:r w:rsidR="00D517D0" w:rsidRPr="006246C5">
        <w:rPr>
          <w:rFonts w:ascii="Times New Roman" w:hAnsi="Times New Roman" w:cs="Times New Roman"/>
          <w:sz w:val="28"/>
          <w:szCs w:val="28"/>
          <w:lang w:eastAsia="ja-JP"/>
        </w:rPr>
        <w:t>Г</w:t>
      </w:r>
      <w:r w:rsidR="001F1FE0" w:rsidRPr="006246C5">
        <w:rPr>
          <w:rFonts w:ascii="Times New Roman" w:hAnsi="Times New Roman" w:cs="Times New Roman"/>
          <w:sz w:val="28"/>
          <w:szCs w:val="28"/>
          <w:lang w:eastAsia="ja-JP"/>
        </w:rPr>
        <w:t xml:space="preserve">лавного управления с </w:t>
      </w:r>
      <w:r w:rsidR="00432BE7" w:rsidRPr="006246C5">
        <w:rPr>
          <w:rFonts w:ascii="Times New Roman" w:hAnsi="Times New Roman" w:cs="Times New Roman"/>
          <w:sz w:val="28"/>
          <w:szCs w:val="28"/>
          <w:lang w:eastAsia="ja-JP"/>
        </w:rPr>
        <w:t>земскими и городским органами</w:t>
      </w:r>
      <w:r w:rsidR="001F1FE0" w:rsidRPr="006246C5">
        <w:rPr>
          <w:rFonts w:ascii="Times New Roman" w:hAnsi="Times New Roman" w:cs="Times New Roman"/>
          <w:sz w:val="28"/>
          <w:szCs w:val="28"/>
          <w:lang w:eastAsia="ja-JP"/>
        </w:rPr>
        <w:t xml:space="preserve">, оказывается, не были </w:t>
      </w:r>
      <w:r w:rsidR="001F1FE0" w:rsidRPr="006246C5">
        <w:rPr>
          <w:rFonts w:ascii="Times New Roman" w:hAnsi="Times New Roman" w:cs="Times New Roman"/>
          <w:sz w:val="28"/>
          <w:szCs w:val="28"/>
          <w:lang w:eastAsia="ja-JP"/>
        </w:rPr>
        <w:lastRenderedPageBreak/>
        <w:t xml:space="preserve">окончательными и подлежали рассмотрению в ближайшей, осенней сессии Междуведомственной комиссии при участии представителей абсолютно всех </w:t>
      </w:r>
      <w:r w:rsidR="00432BE7" w:rsidRPr="006246C5">
        <w:rPr>
          <w:rFonts w:ascii="Times New Roman" w:hAnsi="Times New Roman" w:cs="Times New Roman"/>
          <w:sz w:val="28"/>
          <w:szCs w:val="28"/>
          <w:lang w:eastAsia="ja-JP"/>
        </w:rPr>
        <w:t>органов местного самоуправления</w:t>
      </w:r>
      <w:r w:rsidR="001F1FE0" w:rsidRPr="006246C5">
        <w:rPr>
          <w:rStyle w:val="a5"/>
          <w:rFonts w:ascii="Times New Roman" w:hAnsi="Times New Roman" w:cs="Times New Roman"/>
          <w:sz w:val="28"/>
          <w:szCs w:val="28"/>
          <w:lang w:eastAsia="ja-JP"/>
        </w:rPr>
        <w:footnoteReference w:id="188"/>
      </w:r>
      <w:r w:rsidR="001F1FE0" w:rsidRPr="006246C5">
        <w:rPr>
          <w:rFonts w:ascii="Times New Roman" w:hAnsi="Times New Roman" w:cs="Times New Roman"/>
          <w:sz w:val="28"/>
          <w:szCs w:val="28"/>
          <w:lang w:eastAsia="ja-JP"/>
        </w:rPr>
        <w:t>. Не совсем понятно, планировалось</w:t>
      </w:r>
      <w:r w:rsidR="006B23E1" w:rsidRPr="006246C5">
        <w:rPr>
          <w:rFonts w:ascii="Times New Roman" w:hAnsi="Times New Roman" w:cs="Times New Roman"/>
          <w:sz w:val="28"/>
          <w:szCs w:val="28"/>
          <w:lang w:eastAsia="ja-JP"/>
        </w:rPr>
        <w:t xml:space="preserve"> ли</w:t>
      </w:r>
      <w:r w:rsidR="001F1FE0" w:rsidRPr="006246C5">
        <w:rPr>
          <w:rFonts w:ascii="Times New Roman" w:hAnsi="Times New Roman" w:cs="Times New Roman"/>
          <w:sz w:val="28"/>
          <w:szCs w:val="28"/>
          <w:lang w:eastAsia="ja-JP"/>
        </w:rPr>
        <w:t xml:space="preserve"> провести эту сессию осенью 1916 г. или </w:t>
      </w:r>
      <w:r w:rsidR="006B23E1" w:rsidRPr="006246C5">
        <w:rPr>
          <w:rFonts w:ascii="Times New Roman" w:hAnsi="Times New Roman" w:cs="Times New Roman"/>
          <w:sz w:val="28"/>
          <w:szCs w:val="28"/>
          <w:lang w:eastAsia="ja-JP"/>
        </w:rPr>
        <w:t>1</w:t>
      </w:r>
      <w:r w:rsidR="00432BE7" w:rsidRPr="006246C5">
        <w:rPr>
          <w:rFonts w:ascii="Times New Roman" w:hAnsi="Times New Roman" w:cs="Times New Roman"/>
          <w:sz w:val="28"/>
          <w:szCs w:val="28"/>
          <w:lang w:eastAsia="ja-JP"/>
        </w:rPr>
        <w:t xml:space="preserve">917 </w:t>
      </w:r>
      <w:r w:rsidR="001F1FE0" w:rsidRPr="006246C5">
        <w:rPr>
          <w:rFonts w:ascii="Times New Roman" w:hAnsi="Times New Roman" w:cs="Times New Roman"/>
          <w:sz w:val="28"/>
          <w:szCs w:val="28"/>
          <w:lang w:eastAsia="ja-JP"/>
        </w:rPr>
        <w:t xml:space="preserve">г. и вообще действительно ли </w:t>
      </w:r>
      <w:r w:rsidR="006B23E1" w:rsidRPr="006246C5">
        <w:rPr>
          <w:rFonts w:ascii="Times New Roman" w:hAnsi="Times New Roman" w:cs="Times New Roman"/>
          <w:sz w:val="28"/>
          <w:szCs w:val="28"/>
          <w:lang w:eastAsia="ja-JP"/>
        </w:rPr>
        <w:t xml:space="preserve">кто-либо </w:t>
      </w:r>
      <w:r w:rsidR="001F1FE0" w:rsidRPr="006246C5">
        <w:rPr>
          <w:rFonts w:ascii="Times New Roman" w:hAnsi="Times New Roman" w:cs="Times New Roman"/>
          <w:sz w:val="28"/>
          <w:szCs w:val="28"/>
          <w:lang w:eastAsia="ja-JP"/>
        </w:rPr>
        <w:t>собирал</w:t>
      </w:r>
      <w:r w:rsidR="006B23E1" w:rsidRPr="006246C5">
        <w:rPr>
          <w:rFonts w:ascii="Times New Roman" w:hAnsi="Times New Roman" w:cs="Times New Roman"/>
          <w:sz w:val="28"/>
          <w:szCs w:val="28"/>
          <w:lang w:eastAsia="ja-JP"/>
        </w:rPr>
        <w:t>ся</w:t>
      </w:r>
      <w:r w:rsidR="001F1FE0" w:rsidRPr="006246C5">
        <w:rPr>
          <w:rFonts w:ascii="Times New Roman" w:hAnsi="Times New Roman" w:cs="Times New Roman"/>
          <w:sz w:val="28"/>
          <w:szCs w:val="28"/>
          <w:lang w:eastAsia="ja-JP"/>
        </w:rPr>
        <w:t xml:space="preserve"> провести там широкое обсуждение законопроектов. Во всяком случае, </w:t>
      </w:r>
      <w:r w:rsidR="006B23E1" w:rsidRPr="006246C5">
        <w:rPr>
          <w:rFonts w:ascii="Times New Roman" w:hAnsi="Times New Roman" w:cs="Times New Roman"/>
          <w:sz w:val="28"/>
          <w:szCs w:val="28"/>
          <w:lang w:eastAsia="ja-JP"/>
        </w:rPr>
        <w:t xml:space="preserve">это </w:t>
      </w:r>
      <w:r w:rsidR="001F1FE0" w:rsidRPr="006246C5">
        <w:rPr>
          <w:rFonts w:ascii="Times New Roman" w:hAnsi="Times New Roman" w:cs="Times New Roman"/>
          <w:sz w:val="28"/>
          <w:szCs w:val="28"/>
          <w:lang w:eastAsia="ja-JP"/>
        </w:rPr>
        <w:t xml:space="preserve">звучит несколько странно, ведь само </w:t>
      </w:r>
      <w:r w:rsidR="00D517D0" w:rsidRPr="006246C5">
        <w:rPr>
          <w:rFonts w:ascii="Times New Roman" w:hAnsi="Times New Roman" w:cs="Times New Roman"/>
          <w:sz w:val="28"/>
          <w:szCs w:val="28"/>
          <w:lang w:eastAsia="ja-JP"/>
        </w:rPr>
        <w:t>Г</w:t>
      </w:r>
      <w:r w:rsidR="001F1FE0" w:rsidRPr="006246C5">
        <w:rPr>
          <w:rFonts w:ascii="Times New Roman" w:hAnsi="Times New Roman" w:cs="Times New Roman"/>
          <w:sz w:val="28"/>
          <w:szCs w:val="28"/>
          <w:lang w:eastAsia="ja-JP"/>
        </w:rPr>
        <w:t>лавное управление</w:t>
      </w:r>
      <w:r w:rsidR="00432BE7" w:rsidRPr="006246C5">
        <w:rPr>
          <w:rFonts w:ascii="Times New Roman" w:hAnsi="Times New Roman" w:cs="Times New Roman"/>
          <w:sz w:val="28"/>
          <w:szCs w:val="28"/>
          <w:lang w:eastAsia="ja-JP"/>
        </w:rPr>
        <w:t xml:space="preserve"> </w:t>
      </w:r>
      <w:r w:rsidR="001F1FE0" w:rsidRPr="006246C5">
        <w:rPr>
          <w:rFonts w:ascii="Times New Roman" w:hAnsi="Times New Roman" w:cs="Times New Roman"/>
          <w:sz w:val="28"/>
          <w:szCs w:val="28"/>
          <w:lang w:eastAsia="ja-JP"/>
        </w:rPr>
        <w:t xml:space="preserve">уже было создано, причем законопроект о его местных учреждениях, </w:t>
      </w:r>
      <w:r w:rsidR="006B23E1" w:rsidRPr="006246C5">
        <w:rPr>
          <w:rFonts w:ascii="Times New Roman" w:hAnsi="Times New Roman" w:cs="Times New Roman"/>
          <w:sz w:val="28"/>
          <w:szCs w:val="28"/>
          <w:lang w:eastAsia="ja-JP"/>
        </w:rPr>
        <w:t>которым регулировались</w:t>
      </w:r>
      <w:r w:rsidR="001F1FE0" w:rsidRPr="006246C5">
        <w:rPr>
          <w:rFonts w:ascii="Times New Roman" w:hAnsi="Times New Roman" w:cs="Times New Roman"/>
          <w:sz w:val="28"/>
          <w:szCs w:val="28"/>
          <w:lang w:eastAsia="ja-JP"/>
        </w:rPr>
        <w:t xml:space="preserve"> отношения с </w:t>
      </w:r>
      <w:r w:rsidR="00432BE7" w:rsidRPr="006246C5">
        <w:rPr>
          <w:rFonts w:ascii="Times New Roman" w:hAnsi="Times New Roman" w:cs="Times New Roman"/>
          <w:sz w:val="28"/>
          <w:szCs w:val="28"/>
          <w:lang w:eastAsia="ja-JP"/>
        </w:rPr>
        <w:t>земскими и городскими органами</w:t>
      </w:r>
      <w:r w:rsidR="001F1FE0" w:rsidRPr="006246C5">
        <w:rPr>
          <w:rFonts w:ascii="Times New Roman" w:hAnsi="Times New Roman" w:cs="Times New Roman"/>
          <w:sz w:val="28"/>
          <w:szCs w:val="28"/>
          <w:lang w:eastAsia="ja-JP"/>
        </w:rPr>
        <w:t xml:space="preserve">, уже был утвержден, хоть и не введен </w:t>
      </w:r>
      <w:r w:rsidR="006B23E1" w:rsidRPr="006246C5">
        <w:rPr>
          <w:rFonts w:ascii="Times New Roman" w:hAnsi="Times New Roman" w:cs="Times New Roman"/>
          <w:sz w:val="28"/>
          <w:szCs w:val="28"/>
          <w:lang w:eastAsia="ja-JP"/>
        </w:rPr>
        <w:t xml:space="preserve">пока </w:t>
      </w:r>
      <w:r w:rsidR="001F1FE0" w:rsidRPr="006246C5">
        <w:rPr>
          <w:rFonts w:ascii="Times New Roman" w:hAnsi="Times New Roman" w:cs="Times New Roman"/>
          <w:sz w:val="28"/>
          <w:szCs w:val="28"/>
          <w:lang w:eastAsia="ja-JP"/>
        </w:rPr>
        <w:t xml:space="preserve">в действие. Сам </w:t>
      </w:r>
      <w:r w:rsidR="006B23E1" w:rsidRPr="006246C5">
        <w:rPr>
          <w:rFonts w:ascii="Times New Roman" w:hAnsi="Times New Roman" w:cs="Times New Roman"/>
          <w:sz w:val="28"/>
          <w:szCs w:val="28"/>
          <w:lang w:eastAsia="ja-JP"/>
        </w:rPr>
        <w:t>Г. Е. Рейн скорее всего</w:t>
      </w:r>
      <w:r w:rsidR="00626E05" w:rsidRPr="006246C5">
        <w:rPr>
          <w:rFonts w:ascii="Times New Roman" w:hAnsi="Times New Roman" w:cs="Times New Roman"/>
          <w:sz w:val="28"/>
          <w:szCs w:val="28"/>
          <w:lang w:eastAsia="ja-JP"/>
        </w:rPr>
        <w:t xml:space="preserve"> </w:t>
      </w:r>
      <w:r w:rsidR="006B23E1" w:rsidRPr="006246C5">
        <w:rPr>
          <w:rFonts w:ascii="Times New Roman" w:hAnsi="Times New Roman" w:cs="Times New Roman"/>
          <w:sz w:val="28"/>
          <w:szCs w:val="28"/>
          <w:lang w:eastAsia="ja-JP"/>
        </w:rPr>
        <w:t xml:space="preserve">лишь пытался </w:t>
      </w:r>
      <w:r w:rsidR="001F1FE0" w:rsidRPr="006246C5">
        <w:rPr>
          <w:rFonts w:ascii="Times New Roman" w:hAnsi="Times New Roman" w:cs="Times New Roman"/>
          <w:sz w:val="28"/>
          <w:szCs w:val="28"/>
          <w:lang w:eastAsia="ja-JP"/>
        </w:rPr>
        <w:t>своим заявлением успокоить противников реформы, потому что он в беседе с сотрудником газеты договорился до того, что якобы не представлял себе, кто будет назначен главноуправляющим и сомневался в том, что это будет он</w:t>
      </w:r>
      <w:r w:rsidR="0094181E" w:rsidRPr="006246C5">
        <w:rPr>
          <w:rStyle w:val="a5"/>
          <w:rFonts w:ascii="Times New Roman" w:hAnsi="Times New Roman" w:cs="Times New Roman"/>
          <w:sz w:val="28"/>
          <w:szCs w:val="28"/>
          <w:lang w:eastAsia="ja-JP"/>
        </w:rPr>
        <w:footnoteReference w:id="189"/>
      </w:r>
      <w:r w:rsidR="001F1FE0" w:rsidRPr="006246C5">
        <w:rPr>
          <w:rFonts w:ascii="Times New Roman" w:hAnsi="Times New Roman" w:cs="Times New Roman"/>
          <w:sz w:val="28"/>
          <w:szCs w:val="28"/>
          <w:lang w:eastAsia="ja-JP"/>
        </w:rPr>
        <w:t xml:space="preserve">. В любом случае, обещанного им обсуждения так и не произошло. </w:t>
      </w:r>
      <w:r w:rsidR="003143B0" w:rsidRPr="006246C5">
        <w:rPr>
          <w:rFonts w:ascii="Times New Roman" w:hAnsi="Times New Roman" w:cs="Times New Roman"/>
          <w:sz w:val="28"/>
          <w:szCs w:val="28"/>
          <w:lang w:eastAsia="ja-JP"/>
        </w:rPr>
        <w:t>С</w:t>
      </w:r>
      <w:r w:rsidR="001F1FE0" w:rsidRPr="006246C5">
        <w:rPr>
          <w:rFonts w:ascii="Times New Roman" w:hAnsi="Times New Roman" w:cs="Times New Roman"/>
          <w:sz w:val="28"/>
          <w:szCs w:val="28"/>
          <w:lang w:eastAsia="ja-JP"/>
        </w:rPr>
        <w:t xml:space="preserve">о стороны земств возобновились упреки по поводу недостаточного, на их взгляд, их привлечения к разработке преобразований </w:t>
      </w:r>
      <w:r w:rsidR="00D517D0" w:rsidRPr="006246C5">
        <w:rPr>
          <w:rFonts w:ascii="Times New Roman" w:hAnsi="Times New Roman" w:cs="Times New Roman"/>
          <w:sz w:val="28"/>
          <w:szCs w:val="28"/>
          <w:lang w:eastAsia="ja-JP"/>
        </w:rPr>
        <w:t>в сфере</w:t>
      </w:r>
      <w:r w:rsidR="001F1FE0" w:rsidRPr="006246C5">
        <w:rPr>
          <w:rFonts w:ascii="Times New Roman" w:hAnsi="Times New Roman" w:cs="Times New Roman"/>
          <w:sz w:val="28"/>
          <w:szCs w:val="28"/>
          <w:lang w:eastAsia="ja-JP"/>
        </w:rPr>
        <w:t xml:space="preserve"> здравоохранени</w:t>
      </w:r>
      <w:r w:rsidR="00D517D0" w:rsidRPr="006246C5">
        <w:rPr>
          <w:rFonts w:ascii="Times New Roman" w:hAnsi="Times New Roman" w:cs="Times New Roman"/>
          <w:sz w:val="28"/>
          <w:szCs w:val="28"/>
          <w:lang w:eastAsia="ja-JP"/>
        </w:rPr>
        <w:t>я</w:t>
      </w:r>
      <w:r w:rsidR="001F1FE0" w:rsidRPr="006246C5">
        <w:rPr>
          <w:rFonts w:ascii="Times New Roman" w:hAnsi="Times New Roman" w:cs="Times New Roman"/>
          <w:sz w:val="28"/>
          <w:szCs w:val="28"/>
          <w:lang w:eastAsia="ja-JP"/>
        </w:rPr>
        <w:t>. Последнее в очередной называлось «доселе самостоятельной отраслью земской деятельности», как будто государственного надзора за этой самой земской деятельностью до 1916 г</w:t>
      </w:r>
      <w:r w:rsidR="00507080" w:rsidRPr="006246C5">
        <w:rPr>
          <w:rFonts w:ascii="Times New Roman" w:hAnsi="Times New Roman" w:cs="Times New Roman"/>
          <w:sz w:val="28"/>
          <w:szCs w:val="28"/>
          <w:lang w:eastAsia="ja-JP"/>
        </w:rPr>
        <w:t>.</w:t>
      </w:r>
      <w:r w:rsidR="001F1FE0" w:rsidRPr="006246C5">
        <w:rPr>
          <w:rFonts w:ascii="Times New Roman" w:hAnsi="Times New Roman" w:cs="Times New Roman"/>
          <w:sz w:val="28"/>
          <w:szCs w:val="28"/>
          <w:lang w:eastAsia="ja-JP"/>
        </w:rPr>
        <w:t xml:space="preserve"> не сущес</w:t>
      </w:r>
      <w:r w:rsidR="00D517D0" w:rsidRPr="006246C5">
        <w:rPr>
          <w:rFonts w:ascii="Times New Roman" w:hAnsi="Times New Roman" w:cs="Times New Roman"/>
          <w:sz w:val="28"/>
          <w:szCs w:val="28"/>
          <w:lang w:eastAsia="ja-JP"/>
        </w:rPr>
        <w:t xml:space="preserve">твовало. В любом случае, </w:t>
      </w:r>
      <w:r w:rsidR="004A13F4" w:rsidRPr="006246C5">
        <w:rPr>
          <w:rFonts w:ascii="Times New Roman" w:hAnsi="Times New Roman" w:cs="Times New Roman"/>
          <w:sz w:val="28"/>
          <w:szCs w:val="28"/>
          <w:lang w:eastAsia="ja-JP"/>
        </w:rPr>
        <w:t>У</w:t>
      </w:r>
      <w:r w:rsidR="00D517D0" w:rsidRPr="006246C5">
        <w:rPr>
          <w:rFonts w:ascii="Times New Roman" w:hAnsi="Times New Roman" w:cs="Times New Roman"/>
          <w:sz w:val="28"/>
          <w:szCs w:val="28"/>
          <w:lang w:eastAsia="ja-JP"/>
        </w:rPr>
        <w:t>фимска</w:t>
      </w:r>
      <w:r w:rsidR="001F1FE0" w:rsidRPr="006246C5">
        <w:rPr>
          <w:rFonts w:ascii="Times New Roman" w:hAnsi="Times New Roman" w:cs="Times New Roman"/>
          <w:sz w:val="28"/>
          <w:szCs w:val="28"/>
          <w:lang w:eastAsia="ja-JP"/>
        </w:rPr>
        <w:t xml:space="preserve">я земская управа в своем беспокойстве об охранении земских полномочий дошла до отправки председателю Думы ходатайства о </w:t>
      </w:r>
      <w:r w:rsidR="00D517D0" w:rsidRPr="006246C5">
        <w:rPr>
          <w:rFonts w:ascii="Times New Roman" w:hAnsi="Times New Roman" w:cs="Times New Roman"/>
          <w:sz w:val="28"/>
          <w:szCs w:val="28"/>
          <w:lang w:eastAsia="ja-JP"/>
        </w:rPr>
        <w:t>принятии</w:t>
      </w:r>
      <w:r w:rsidR="001F1FE0" w:rsidRPr="006246C5">
        <w:rPr>
          <w:rFonts w:ascii="Times New Roman" w:hAnsi="Times New Roman" w:cs="Times New Roman"/>
          <w:sz w:val="28"/>
          <w:szCs w:val="28"/>
          <w:lang w:eastAsia="ja-JP"/>
        </w:rPr>
        <w:t xml:space="preserve"> последней «всех мер к приостановке введения в действие проектируемого учреждения». Киевское земство собралось </w:t>
      </w:r>
      <w:r w:rsidR="00AD212C" w:rsidRPr="006246C5">
        <w:rPr>
          <w:rFonts w:ascii="Times New Roman" w:hAnsi="Times New Roman" w:cs="Times New Roman"/>
          <w:sz w:val="28"/>
          <w:szCs w:val="28"/>
          <w:lang w:eastAsia="ja-JP"/>
        </w:rPr>
        <w:t>вновь</w:t>
      </w:r>
      <w:r w:rsidR="001F1FE0" w:rsidRPr="006246C5">
        <w:rPr>
          <w:rFonts w:ascii="Times New Roman" w:hAnsi="Times New Roman" w:cs="Times New Roman"/>
          <w:sz w:val="28"/>
          <w:szCs w:val="28"/>
          <w:lang w:eastAsia="ja-JP"/>
        </w:rPr>
        <w:t xml:space="preserve"> требовать внесения законопроект</w:t>
      </w:r>
      <w:r w:rsidR="00424D1B" w:rsidRPr="006246C5">
        <w:rPr>
          <w:rFonts w:ascii="Times New Roman" w:hAnsi="Times New Roman" w:cs="Times New Roman"/>
          <w:sz w:val="28"/>
          <w:szCs w:val="28"/>
          <w:lang w:eastAsia="ja-JP"/>
        </w:rPr>
        <w:t>а</w:t>
      </w:r>
      <w:r w:rsidR="001F1FE0" w:rsidRPr="006246C5">
        <w:rPr>
          <w:rFonts w:ascii="Times New Roman" w:hAnsi="Times New Roman" w:cs="Times New Roman"/>
          <w:sz w:val="28"/>
          <w:szCs w:val="28"/>
          <w:lang w:eastAsia="ja-JP"/>
        </w:rPr>
        <w:t xml:space="preserve"> на земское рассмотрение до </w:t>
      </w:r>
      <w:r w:rsidR="00AD212C" w:rsidRPr="006246C5">
        <w:rPr>
          <w:rFonts w:ascii="Times New Roman" w:hAnsi="Times New Roman" w:cs="Times New Roman"/>
          <w:sz w:val="28"/>
          <w:szCs w:val="28"/>
          <w:lang w:eastAsia="ja-JP"/>
        </w:rPr>
        <w:t>начала обсуждения этого документа в</w:t>
      </w:r>
      <w:r w:rsidR="001F1FE0" w:rsidRPr="006246C5">
        <w:rPr>
          <w:rFonts w:ascii="Times New Roman" w:hAnsi="Times New Roman" w:cs="Times New Roman"/>
          <w:sz w:val="28"/>
          <w:szCs w:val="28"/>
          <w:lang w:eastAsia="ja-JP"/>
        </w:rPr>
        <w:t xml:space="preserve"> Дум</w:t>
      </w:r>
      <w:r w:rsidR="00AD212C" w:rsidRPr="006246C5">
        <w:rPr>
          <w:rFonts w:ascii="Times New Roman" w:hAnsi="Times New Roman" w:cs="Times New Roman"/>
          <w:sz w:val="28"/>
          <w:szCs w:val="28"/>
          <w:lang w:eastAsia="ja-JP"/>
        </w:rPr>
        <w:t>е</w:t>
      </w:r>
      <w:r w:rsidR="001F1FE0" w:rsidRPr="006246C5">
        <w:rPr>
          <w:rFonts w:ascii="Times New Roman" w:hAnsi="Times New Roman" w:cs="Times New Roman"/>
          <w:sz w:val="28"/>
          <w:szCs w:val="28"/>
          <w:lang w:eastAsia="ja-JP"/>
        </w:rPr>
        <w:t xml:space="preserve"> – и это при </w:t>
      </w:r>
      <w:r w:rsidR="00AD212C" w:rsidRPr="006246C5">
        <w:rPr>
          <w:rFonts w:ascii="Times New Roman" w:hAnsi="Times New Roman" w:cs="Times New Roman"/>
          <w:sz w:val="28"/>
          <w:szCs w:val="28"/>
          <w:lang w:eastAsia="ja-JP"/>
        </w:rPr>
        <w:t xml:space="preserve">том, что рассуждение велось </w:t>
      </w:r>
      <w:r w:rsidR="001F1FE0" w:rsidRPr="006246C5">
        <w:rPr>
          <w:rFonts w:ascii="Times New Roman" w:hAnsi="Times New Roman" w:cs="Times New Roman"/>
          <w:sz w:val="28"/>
          <w:szCs w:val="28"/>
          <w:lang w:eastAsia="ja-JP"/>
        </w:rPr>
        <w:t>о законопроекте, уже введенном в действие и подлежавш</w:t>
      </w:r>
      <w:r w:rsidR="00626E05" w:rsidRPr="006246C5">
        <w:rPr>
          <w:rFonts w:ascii="Times New Roman" w:hAnsi="Times New Roman" w:cs="Times New Roman"/>
          <w:sz w:val="28"/>
          <w:szCs w:val="28"/>
          <w:lang w:eastAsia="ja-JP"/>
        </w:rPr>
        <w:t>е</w:t>
      </w:r>
      <w:r w:rsidR="001F1FE0" w:rsidRPr="006246C5">
        <w:rPr>
          <w:rFonts w:ascii="Times New Roman" w:hAnsi="Times New Roman" w:cs="Times New Roman"/>
          <w:sz w:val="28"/>
          <w:szCs w:val="28"/>
          <w:lang w:eastAsia="ja-JP"/>
        </w:rPr>
        <w:t>м обязательному внесению в Думу в течение двух месяцев со дня открытия</w:t>
      </w:r>
      <w:r w:rsidR="006F317C" w:rsidRPr="006246C5">
        <w:rPr>
          <w:rFonts w:ascii="Times New Roman" w:hAnsi="Times New Roman" w:cs="Times New Roman"/>
          <w:sz w:val="28"/>
          <w:szCs w:val="28"/>
          <w:lang w:eastAsia="ja-JP"/>
        </w:rPr>
        <w:t xml:space="preserve"> ее заседаний</w:t>
      </w:r>
      <w:r w:rsidR="001F1FE0" w:rsidRPr="006246C5">
        <w:rPr>
          <w:rStyle w:val="a5"/>
          <w:rFonts w:ascii="Times New Roman" w:hAnsi="Times New Roman" w:cs="Times New Roman"/>
          <w:sz w:val="28"/>
          <w:szCs w:val="28"/>
          <w:lang w:eastAsia="ja-JP"/>
        </w:rPr>
        <w:footnoteReference w:id="190"/>
      </w:r>
      <w:r w:rsidR="001F1FE0" w:rsidRPr="006246C5">
        <w:rPr>
          <w:rFonts w:ascii="Times New Roman" w:hAnsi="Times New Roman" w:cs="Times New Roman"/>
          <w:sz w:val="28"/>
          <w:szCs w:val="28"/>
          <w:lang w:eastAsia="ja-JP"/>
        </w:rPr>
        <w:t xml:space="preserve">. Названные земские управы не были одиноки в </w:t>
      </w:r>
      <w:r w:rsidR="001F1FE0" w:rsidRPr="006246C5">
        <w:rPr>
          <w:rFonts w:ascii="Times New Roman" w:hAnsi="Times New Roman" w:cs="Times New Roman"/>
          <w:sz w:val="28"/>
          <w:szCs w:val="28"/>
          <w:lang w:eastAsia="ja-JP"/>
        </w:rPr>
        <w:lastRenderedPageBreak/>
        <w:t xml:space="preserve">своих отправленных в Думу ходатайствах об отклонении законопроекта о </w:t>
      </w:r>
      <w:r w:rsidR="00D517D0" w:rsidRPr="006246C5">
        <w:rPr>
          <w:rFonts w:ascii="Times New Roman" w:hAnsi="Times New Roman" w:cs="Times New Roman"/>
          <w:sz w:val="28"/>
          <w:szCs w:val="28"/>
          <w:lang w:eastAsia="ja-JP"/>
        </w:rPr>
        <w:t>Г</w:t>
      </w:r>
      <w:r w:rsidR="001F1FE0" w:rsidRPr="006246C5">
        <w:rPr>
          <w:rFonts w:ascii="Times New Roman" w:hAnsi="Times New Roman" w:cs="Times New Roman"/>
          <w:sz w:val="28"/>
          <w:szCs w:val="28"/>
          <w:lang w:eastAsia="ja-JP"/>
        </w:rPr>
        <w:t>лавном управлении</w:t>
      </w:r>
      <w:r w:rsidR="001F1FE0" w:rsidRPr="006246C5">
        <w:rPr>
          <w:rStyle w:val="a5"/>
          <w:rFonts w:ascii="Times New Roman" w:hAnsi="Times New Roman" w:cs="Times New Roman"/>
          <w:sz w:val="28"/>
          <w:szCs w:val="28"/>
          <w:lang w:eastAsia="ja-JP"/>
        </w:rPr>
        <w:footnoteReference w:id="191"/>
      </w:r>
      <w:r w:rsidR="001F1FE0" w:rsidRPr="006246C5">
        <w:rPr>
          <w:rFonts w:ascii="Times New Roman" w:hAnsi="Times New Roman" w:cs="Times New Roman"/>
          <w:sz w:val="28"/>
          <w:szCs w:val="28"/>
          <w:lang w:eastAsia="ja-JP"/>
        </w:rPr>
        <w:t xml:space="preserve">. </w:t>
      </w:r>
      <w:r w:rsidR="00424D1B" w:rsidRPr="006246C5">
        <w:rPr>
          <w:rFonts w:ascii="Times New Roman" w:hAnsi="Times New Roman" w:cs="Times New Roman"/>
          <w:sz w:val="28"/>
          <w:szCs w:val="28"/>
          <w:lang w:eastAsia="ja-JP"/>
        </w:rPr>
        <w:t>Печать к созданию Главного управления отнеслась, конечно, по-разному. Так, консервативное «Новое время» не стало делать упор на юридической стороне вопроса, то есть на применении 87 статьи, а посвятило свои страницы разбору проведенной меры по существу, относясь к ней с большим сочувствием. Прежде всего, сотрудниками газеты отмечалась своевременность появления ведомства, и в этой связи ими высказывалось недоумение по поводу склонности критически настроенных изданий обвинять Г. Е. Рейна в карьеризме и сводить к этому все обстоятельства и причины появления ведомства. Здесь имелось в виду, что даже если Г. Е. Рейн действительно хотел обзавестись министерским портфелем, это ни в коей мере не перечеркивало необходимость создания медицинского ведомства. «Новое время» считало эту меру напрямую связанной с войной</w:t>
      </w:r>
      <w:r w:rsidR="00424D1B" w:rsidRPr="006246C5">
        <w:rPr>
          <w:rStyle w:val="a5"/>
          <w:rFonts w:ascii="Times New Roman" w:hAnsi="Times New Roman" w:cs="Times New Roman"/>
          <w:sz w:val="28"/>
          <w:szCs w:val="28"/>
          <w:lang w:eastAsia="ja-JP"/>
        </w:rPr>
        <w:footnoteReference w:id="192"/>
      </w:r>
      <w:r w:rsidR="00424D1B" w:rsidRPr="006246C5">
        <w:rPr>
          <w:rFonts w:ascii="Times New Roman" w:hAnsi="Times New Roman" w:cs="Times New Roman"/>
          <w:sz w:val="28"/>
          <w:szCs w:val="28"/>
          <w:lang w:eastAsia="ja-JP"/>
        </w:rPr>
        <w:t>. У</w:t>
      </w:r>
      <w:r w:rsidR="00D517D0" w:rsidRPr="006246C5">
        <w:rPr>
          <w:rFonts w:ascii="Times New Roman" w:hAnsi="Times New Roman" w:cs="Times New Roman"/>
          <w:sz w:val="28"/>
          <w:szCs w:val="28"/>
          <w:lang w:eastAsia="ja-JP"/>
        </w:rPr>
        <w:t xml:space="preserve"> </w:t>
      </w:r>
      <w:r w:rsidR="001F1FE0" w:rsidRPr="006246C5">
        <w:rPr>
          <w:rFonts w:ascii="Times New Roman" w:hAnsi="Times New Roman" w:cs="Times New Roman"/>
          <w:sz w:val="28"/>
          <w:szCs w:val="28"/>
          <w:lang w:eastAsia="ja-JP"/>
        </w:rPr>
        <w:t xml:space="preserve">«Речи» сложилось впечатление, что Совет министров, годами противившийся созданию Главного управления, теперь </w:t>
      </w:r>
      <w:r w:rsidR="00AD212C" w:rsidRPr="006246C5">
        <w:rPr>
          <w:rFonts w:ascii="Times New Roman" w:hAnsi="Times New Roman" w:cs="Times New Roman"/>
          <w:sz w:val="28"/>
          <w:szCs w:val="28"/>
          <w:lang w:eastAsia="ja-JP"/>
        </w:rPr>
        <w:t xml:space="preserve">попросту </w:t>
      </w:r>
      <w:r w:rsidR="001F1FE0" w:rsidRPr="006246C5">
        <w:rPr>
          <w:rFonts w:ascii="Times New Roman" w:hAnsi="Times New Roman" w:cs="Times New Roman"/>
          <w:sz w:val="28"/>
          <w:szCs w:val="28"/>
          <w:lang w:eastAsia="ja-JP"/>
        </w:rPr>
        <w:t>был вынужден капитулировать под напором Г. Е. Рейна, будто бы решившего придерживаться принципа «хоть день, да мой». Саму же меру кадеты считали оторванной от народных потребностей, не отвечавшей запросам общественного мнения и не мог</w:t>
      </w:r>
      <w:r w:rsidR="003143B0" w:rsidRPr="006246C5">
        <w:rPr>
          <w:rFonts w:ascii="Times New Roman" w:hAnsi="Times New Roman" w:cs="Times New Roman"/>
          <w:sz w:val="28"/>
          <w:szCs w:val="28"/>
          <w:lang w:eastAsia="ja-JP"/>
        </w:rPr>
        <w:t>ш</w:t>
      </w:r>
      <w:r w:rsidR="001F1FE0" w:rsidRPr="006246C5">
        <w:rPr>
          <w:rFonts w:ascii="Times New Roman" w:hAnsi="Times New Roman" w:cs="Times New Roman"/>
          <w:sz w:val="28"/>
          <w:szCs w:val="28"/>
          <w:lang w:eastAsia="ja-JP"/>
        </w:rPr>
        <w:t xml:space="preserve">ей решить действительно назревшие врачебно-санитарные проблемы, а кроме того, совершенно не срочной, во всяком случае не настолько срочной, чтобы иметь основания быть проведенной по 87 статье. Уже тогда «Речь» выражала мнение, абсолютно, на наш взгляд, справедливое, что Г. Е. Рейн своими настояниями на </w:t>
      </w:r>
      <w:r w:rsidR="001F1FE0" w:rsidRPr="006246C5">
        <w:rPr>
          <w:rFonts w:ascii="Times New Roman" w:hAnsi="Times New Roman" w:cs="Times New Roman"/>
          <w:sz w:val="28"/>
          <w:szCs w:val="28"/>
          <w:lang w:eastAsia="ja-JP"/>
        </w:rPr>
        <w:lastRenderedPageBreak/>
        <w:t>проведении реформы именно по 87 статье собств</w:t>
      </w:r>
      <w:r w:rsidR="00AD212C" w:rsidRPr="006246C5">
        <w:rPr>
          <w:rFonts w:ascii="Times New Roman" w:hAnsi="Times New Roman" w:cs="Times New Roman"/>
          <w:sz w:val="28"/>
          <w:szCs w:val="28"/>
          <w:lang w:eastAsia="ja-JP"/>
        </w:rPr>
        <w:t xml:space="preserve">енноручно поставил свое детище </w:t>
      </w:r>
      <w:r w:rsidR="001F1FE0" w:rsidRPr="006246C5">
        <w:rPr>
          <w:rFonts w:ascii="Times New Roman" w:hAnsi="Times New Roman" w:cs="Times New Roman"/>
          <w:sz w:val="28"/>
          <w:szCs w:val="28"/>
          <w:lang w:eastAsia="ja-JP"/>
        </w:rPr>
        <w:t>«в ложное положение» перед законодательными учреждениями</w:t>
      </w:r>
      <w:r w:rsidR="001F1FE0" w:rsidRPr="006246C5">
        <w:rPr>
          <w:rStyle w:val="a5"/>
          <w:rFonts w:ascii="Times New Roman" w:hAnsi="Times New Roman" w:cs="Times New Roman"/>
          <w:sz w:val="28"/>
          <w:szCs w:val="28"/>
          <w:lang w:eastAsia="ja-JP"/>
        </w:rPr>
        <w:footnoteReference w:id="193"/>
      </w:r>
      <w:r w:rsidR="003143B0" w:rsidRPr="006246C5">
        <w:rPr>
          <w:rFonts w:ascii="Times New Roman" w:hAnsi="Times New Roman" w:cs="Times New Roman"/>
          <w:sz w:val="28"/>
          <w:szCs w:val="28"/>
          <w:lang w:eastAsia="ja-JP"/>
        </w:rPr>
        <w:t>. В</w:t>
      </w:r>
      <w:r w:rsidR="001F1FE0" w:rsidRPr="006246C5">
        <w:rPr>
          <w:rFonts w:ascii="Times New Roman" w:hAnsi="Times New Roman" w:cs="Times New Roman"/>
          <w:sz w:val="28"/>
          <w:szCs w:val="28"/>
          <w:lang w:eastAsia="ja-JP"/>
        </w:rPr>
        <w:t xml:space="preserve"> связи с этим позже, когда законопроект действительно был отклонен думской комиссией, в «Речи» не выражалось у</w:t>
      </w:r>
      <w:r w:rsidR="00AD212C" w:rsidRPr="006246C5">
        <w:rPr>
          <w:rFonts w:ascii="Times New Roman" w:hAnsi="Times New Roman" w:cs="Times New Roman"/>
          <w:sz w:val="28"/>
          <w:szCs w:val="28"/>
          <w:lang w:eastAsia="ja-JP"/>
        </w:rPr>
        <w:t xml:space="preserve">дивления, финал показался </w:t>
      </w:r>
      <w:r w:rsidR="001F1FE0" w:rsidRPr="006246C5">
        <w:rPr>
          <w:rFonts w:ascii="Times New Roman" w:hAnsi="Times New Roman" w:cs="Times New Roman"/>
          <w:sz w:val="28"/>
          <w:szCs w:val="28"/>
          <w:lang w:eastAsia="ja-JP"/>
        </w:rPr>
        <w:t>журналистам закономерным</w:t>
      </w:r>
      <w:r w:rsidR="001F1FE0" w:rsidRPr="006246C5">
        <w:rPr>
          <w:rStyle w:val="a5"/>
          <w:rFonts w:ascii="Times New Roman" w:hAnsi="Times New Roman" w:cs="Times New Roman"/>
          <w:sz w:val="28"/>
          <w:szCs w:val="28"/>
          <w:lang w:eastAsia="ja-JP"/>
        </w:rPr>
        <w:footnoteReference w:id="194"/>
      </w:r>
      <w:r w:rsidR="001F1FE0" w:rsidRPr="006246C5">
        <w:rPr>
          <w:rFonts w:ascii="Times New Roman" w:hAnsi="Times New Roman" w:cs="Times New Roman"/>
          <w:sz w:val="28"/>
          <w:szCs w:val="28"/>
          <w:lang w:eastAsia="ja-JP"/>
        </w:rPr>
        <w:t>. Что до слов о ложном положении, то</w:t>
      </w:r>
      <w:r w:rsidR="00AD212C" w:rsidRPr="006246C5">
        <w:rPr>
          <w:rFonts w:ascii="Times New Roman" w:hAnsi="Times New Roman" w:cs="Times New Roman"/>
          <w:sz w:val="28"/>
          <w:szCs w:val="28"/>
          <w:lang w:eastAsia="ja-JP"/>
        </w:rPr>
        <w:t xml:space="preserve"> д</w:t>
      </w:r>
      <w:r w:rsidR="001F1FE0" w:rsidRPr="006246C5">
        <w:rPr>
          <w:rFonts w:ascii="Times New Roman" w:hAnsi="Times New Roman" w:cs="Times New Roman"/>
          <w:sz w:val="28"/>
          <w:szCs w:val="28"/>
          <w:lang w:eastAsia="ja-JP"/>
        </w:rPr>
        <w:t>ействительно, полузабыт</w:t>
      </w:r>
      <w:r w:rsidR="00125E74" w:rsidRPr="006246C5">
        <w:rPr>
          <w:rFonts w:ascii="Times New Roman" w:hAnsi="Times New Roman" w:cs="Times New Roman"/>
          <w:sz w:val="28"/>
          <w:szCs w:val="28"/>
          <w:lang w:eastAsia="ja-JP"/>
        </w:rPr>
        <w:t>ый</w:t>
      </w:r>
      <w:r w:rsidR="001F1FE0" w:rsidRPr="006246C5">
        <w:rPr>
          <w:rFonts w:ascii="Times New Roman" w:hAnsi="Times New Roman" w:cs="Times New Roman"/>
          <w:sz w:val="28"/>
          <w:szCs w:val="28"/>
          <w:lang w:eastAsia="ja-JP"/>
        </w:rPr>
        <w:t xml:space="preserve"> ввиду многолетнего рассмотрения законопроект</w:t>
      </w:r>
      <w:r w:rsidR="00125E74" w:rsidRPr="006246C5">
        <w:rPr>
          <w:rFonts w:ascii="Times New Roman" w:hAnsi="Times New Roman" w:cs="Times New Roman"/>
          <w:sz w:val="28"/>
          <w:szCs w:val="28"/>
          <w:lang w:eastAsia="ja-JP"/>
        </w:rPr>
        <w:t xml:space="preserve"> о</w:t>
      </w:r>
      <w:r w:rsidR="001F1FE0" w:rsidRPr="006246C5">
        <w:rPr>
          <w:rFonts w:ascii="Times New Roman" w:hAnsi="Times New Roman" w:cs="Times New Roman"/>
          <w:sz w:val="28"/>
          <w:szCs w:val="28"/>
          <w:lang w:eastAsia="ja-JP"/>
        </w:rPr>
        <w:t xml:space="preserve"> </w:t>
      </w:r>
      <w:r w:rsidR="00125E74" w:rsidRPr="006246C5">
        <w:rPr>
          <w:rFonts w:ascii="Times New Roman" w:hAnsi="Times New Roman" w:cs="Times New Roman"/>
          <w:sz w:val="28"/>
          <w:szCs w:val="28"/>
          <w:lang w:eastAsia="ja-JP"/>
        </w:rPr>
        <w:t>Г</w:t>
      </w:r>
      <w:r w:rsidR="001F1FE0" w:rsidRPr="006246C5">
        <w:rPr>
          <w:rFonts w:ascii="Times New Roman" w:hAnsi="Times New Roman" w:cs="Times New Roman"/>
          <w:sz w:val="28"/>
          <w:szCs w:val="28"/>
          <w:lang w:eastAsia="ja-JP"/>
        </w:rPr>
        <w:t>лавно</w:t>
      </w:r>
      <w:r w:rsidR="00424D1B" w:rsidRPr="006246C5">
        <w:rPr>
          <w:rFonts w:ascii="Times New Roman" w:hAnsi="Times New Roman" w:cs="Times New Roman"/>
          <w:sz w:val="28"/>
          <w:szCs w:val="28"/>
          <w:lang w:eastAsia="ja-JP"/>
        </w:rPr>
        <w:t>м</w:t>
      </w:r>
      <w:r w:rsidR="001F1FE0" w:rsidRPr="006246C5">
        <w:rPr>
          <w:rFonts w:ascii="Times New Roman" w:hAnsi="Times New Roman" w:cs="Times New Roman"/>
          <w:sz w:val="28"/>
          <w:szCs w:val="28"/>
          <w:lang w:eastAsia="ja-JP"/>
        </w:rPr>
        <w:t xml:space="preserve"> управлени</w:t>
      </w:r>
      <w:r w:rsidR="00125E74" w:rsidRPr="006246C5">
        <w:rPr>
          <w:rFonts w:ascii="Times New Roman" w:hAnsi="Times New Roman" w:cs="Times New Roman"/>
          <w:sz w:val="28"/>
          <w:szCs w:val="28"/>
          <w:lang w:eastAsia="ja-JP"/>
        </w:rPr>
        <w:t>и</w:t>
      </w:r>
      <w:r w:rsidR="001F1FE0" w:rsidRPr="006246C5">
        <w:rPr>
          <w:rFonts w:ascii="Times New Roman" w:hAnsi="Times New Roman" w:cs="Times New Roman"/>
          <w:sz w:val="28"/>
          <w:szCs w:val="28"/>
          <w:lang w:eastAsia="ja-JP"/>
        </w:rPr>
        <w:t xml:space="preserve">, точнее, </w:t>
      </w:r>
      <w:r w:rsidR="00125E74" w:rsidRPr="006246C5">
        <w:rPr>
          <w:rFonts w:ascii="Times New Roman" w:hAnsi="Times New Roman" w:cs="Times New Roman"/>
          <w:sz w:val="28"/>
          <w:szCs w:val="28"/>
          <w:lang w:eastAsia="ja-JP"/>
        </w:rPr>
        <w:t xml:space="preserve">факт </w:t>
      </w:r>
      <w:r w:rsidR="001F1FE0" w:rsidRPr="006246C5">
        <w:rPr>
          <w:rFonts w:ascii="Times New Roman" w:hAnsi="Times New Roman" w:cs="Times New Roman"/>
          <w:sz w:val="28"/>
          <w:szCs w:val="28"/>
          <w:lang w:eastAsia="ja-JP"/>
        </w:rPr>
        <w:t xml:space="preserve">его </w:t>
      </w:r>
      <w:r w:rsidR="003143B0" w:rsidRPr="006246C5">
        <w:rPr>
          <w:rFonts w:ascii="Times New Roman" w:hAnsi="Times New Roman" w:cs="Times New Roman"/>
          <w:sz w:val="28"/>
          <w:szCs w:val="28"/>
          <w:lang w:eastAsia="ja-JP"/>
        </w:rPr>
        <w:t>приняти</w:t>
      </w:r>
      <w:r w:rsidR="00125E74" w:rsidRPr="006246C5">
        <w:rPr>
          <w:rFonts w:ascii="Times New Roman" w:hAnsi="Times New Roman" w:cs="Times New Roman"/>
          <w:sz w:val="28"/>
          <w:szCs w:val="28"/>
          <w:lang w:eastAsia="ja-JP"/>
        </w:rPr>
        <w:t>я</w:t>
      </w:r>
      <w:r w:rsidR="001F1FE0" w:rsidRPr="006246C5">
        <w:rPr>
          <w:rFonts w:ascii="Times New Roman" w:hAnsi="Times New Roman" w:cs="Times New Roman"/>
          <w:sz w:val="28"/>
          <w:szCs w:val="28"/>
          <w:lang w:eastAsia="ja-JP"/>
        </w:rPr>
        <w:t xml:space="preserve"> по 87 стать</w:t>
      </w:r>
      <w:r w:rsidR="00AD212C" w:rsidRPr="006246C5">
        <w:rPr>
          <w:rFonts w:ascii="Times New Roman" w:hAnsi="Times New Roman" w:cs="Times New Roman"/>
          <w:sz w:val="28"/>
          <w:szCs w:val="28"/>
          <w:lang w:eastAsia="ja-JP"/>
        </w:rPr>
        <w:t>е</w:t>
      </w:r>
      <w:r w:rsidR="001F1FE0" w:rsidRPr="006246C5">
        <w:rPr>
          <w:rFonts w:ascii="Times New Roman" w:hAnsi="Times New Roman" w:cs="Times New Roman"/>
          <w:sz w:val="28"/>
          <w:szCs w:val="28"/>
          <w:lang w:eastAsia="ja-JP"/>
        </w:rPr>
        <w:t xml:space="preserve">, стал излюбленным </w:t>
      </w:r>
      <w:r w:rsidR="00125E74" w:rsidRPr="006246C5">
        <w:rPr>
          <w:rFonts w:ascii="Times New Roman" w:hAnsi="Times New Roman" w:cs="Times New Roman"/>
          <w:sz w:val="28"/>
          <w:szCs w:val="28"/>
          <w:lang w:eastAsia="ja-JP"/>
        </w:rPr>
        <w:t>объектом нападок</w:t>
      </w:r>
      <w:r w:rsidR="001F1FE0" w:rsidRPr="006246C5">
        <w:rPr>
          <w:rFonts w:ascii="Times New Roman" w:hAnsi="Times New Roman" w:cs="Times New Roman"/>
          <w:sz w:val="28"/>
          <w:szCs w:val="28"/>
          <w:lang w:eastAsia="ja-JP"/>
        </w:rPr>
        <w:t xml:space="preserve"> </w:t>
      </w:r>
      <w:r w:rsidR="00AD212C" w:rsidRPr="006246C5">
        <w:rPr>
          <w:rFonts w:ascii="Times New Roman" w:hAnsi="Times New Roman" w:cs="Times New Roman"/>
          <w:sz w:val="28"/>
          <w:szCs w:val="28"/>
          <w:lang w:eastAsia="ja-JP"/>
        </w:rPr>
        <w:t xml:space="preserve">думских депутатов, </w:t>
      </w:r>
      <w:r w:rsidR="001F1FE0" w:rsidRPr="006246C5">
        <w:rPr>
          <w:rFonts w:ascii="Times New Roman" w:hAnsi="Times New Roman" w:cs="Times New Roman"/>
          <w:sz w:val="28"/>
          <w:szCs w:val="28"/>
          <w:lang w:eastAsia="ja-JP"/>
        </w:rPr>
        <w:t>возмущенных правительственны</w:t>
      </w:r>
      <w:r w:rsidR="00125E74" w:rsidRPr="006246C5">
        <w:rPr>
          <w:rFonts w:ascii="Times New Roman" w:hAnsi="Times New Roman" w:cs="Times New Roman"/>
          <w:sz w:val="28"/>
          <w:szCs w:val="28"/>
          <w:lang w:eastAsia="ja-JP"/>
        </w:rPr>
        <w:t>м злоупотреблением этой статьей</w:t>
      </w:r>
      <w:r w:rsidR="001F1FE0" w:rsidRPr="006246C5">
        <w:rPr>
          <w:rStyle w:val="a5"/>
          <w:rFonts w:ascii="Times New Roman" w:hAnsi="Times New Roman" w:cs="Times New Roman"/>
          <w:sz w:val="28"/>
          <w:szCs w:val="28"/>
          <w:lang w:eastAsia="ja-JP"/>
        </w:rPr>
        <w:footnoteReference w:id="195"/>
      </w:r>
      <w:r w:rsidR="001F1FE0" w:rsidRPr="006246C5">
        <w:rPr>
          <w:rFonts w:ascii="Times New Roman" w:hAnsi="Times New Roman" w:cs="Times New Roman"/>
          <w:sz w:val="28"/>
          <w:szCs w:val="28"/>
          <w:lang w:eastAsia="ja-JP"/>
        </w:rPr>
        <w:t>.</w:t>
      </w:r>
    </w:p>
    <w:p w:rsidR="001F1FE0" w:rsidRPr="006246C5" w:rsidRDefault="00067C38" w:rsidP="006246C5">
      <w:pPr>
        <w:spacing w:after="0" w:line="360" w:lineRule="auto"/>
        <w:ind w:firstLine="709"/>
        <w:contextualSpacing/>
        <w:jc w:val="both"/>
        <w:rPr>
          <w:rFonts w:ascii="Times New Roman" w:hAnsi="Times New Roman" w:cs="Times New Roman"/>
          <w:sz w:val="28"/>
          <w:szCs w:val="28"/>
        </w:rPr>
      </w:pPr>
      <w:r w:rsidRPr="006246C5">
        <w:rPr>
          <w:rFonts w:ascii="Times New Roman" w:hAnsi="Times New Roman" w:cs="Times New Roman"/>
          <w:sz w:val="28"/>
          <w:szCs w:val="28"/>
        </w:rPr>
        <w:t xml:space="preserve">Итак, </w:t>
      </w:r>
      <w:r w:rsidR="00125E74" w:rsidRPr="006246C5">
        <w:rPr>
          <w:rFonts w:ascii="Times New Roman" w:hAnsi="Times New Roman" w:cs="Times New Roman"/>
          <w:sz w:val="28"/>
          <w:szCs w:val="28"/>
        </w:rPr>
        <w:t>Г</w:t>
      </w:r>
      <w:r w:rsidRPr="006246C5">
        <w:rPr>
          <w:rFonts w:ascii="Times New Roman" w:hAnsi="Times New Roman" w:cs="Times New Roman"/>
          <w:sz w:val="28"/>
          <w:szCs w:val="28"/>
        </w:rPr>
        <w:t>лавное управление наконец начало свою работу.</w:t>
      </w:r>
      <w:r w:rsidR="00507080" w:rsidRPr="006246C5">
        <w:rPr>
          <w:rFonts w:ascii="Times New Roman" w:hAnsi="Times New Roman" w:cs="Times New Roman"/>
          <w:sz w:val="28"/>
          <w:szCs w:val="28"/>
        </w:rPr>
        <w:t xml:space="preserve"> </w:t>
      </w:r>
      <w:r w:rsidR="001F1FE0" w:rsidRPr="006246C5">
        <w:rPr>
          <w:rFonts w:ascii="Times New Roman" w:hAnsi="Times New Roman" w:cs="Times New Roman"/>
          <w:sz w:val="28"/>
          <w:szCs w:val="28"/>
        </w:rPr>
        <w:t>Сложности начались практически сразу</w:t>
      </w:r>
      <w:r w:rsidR="00B368B9" w:rsidRPr="006246C5">
        <w:rPr>
          <w:rFonts w:ascii="Times New Roman" w:hAnsi="Times New Roman" w:cs="Times New Roman"/>
          <w:sz w:val="28"/>
          <w:szCs w:val="28"/>
        </w:rPr>
        <w:t>.</w:t>
      </w:r>
      <w:r w:rsidR="00507080" w:rsidRPr="006246C5">
        <w:rPr>
          <w:rFonts w:ascii="Times New Roman" w:hAnsi="Times New Roman" w:cs="Times New Roman"/>
          <w:sz w:val="28"/>
          <w:szCs w:val="28"/>
        </w:rPr>
        <w:t xml:space="preserve"> </w:t>
      </w:r>
      <w:r w:rsidR="00B368B9" w:rsidRPr="006246C5">
        <w:rPr>
          <w:rFonts w:ascii="Times New Roman" w:hAnsi="Times New Roman" w:cs="Times New Roman"/>
          <w:sz w:val="28"/>
          <w:szCs w:val="28"/>
        </w:rPr>
        <w:t xml:space="preserve">Принц А. П. </w:t>
      </w:r>
      <w:proofErr w:type="spellStart"/>
      <w:r w:rsidR="00B368B9" w:rsidRPr="006246C5">
        <w:rPr>
          <w:rFonts w:ascii="Times New Roman" w:hAnsi="Times New Roman" w:cs="Times New Roman"/>
          <w:sz w:val="28"/>
          <w:szCs w:val="28"/>
        </w:rPr>
        <w:t>Ольденбургский</w:t>
      </w:r>
      <w:proofErr w:type="spellEnd"/>
      <w:r w:rsidR="00507080" w:rsidRPr="006246C5">
        <w:rPr>
          <w:rFonts w:ascii="Times New Roman" w:hAnsi="Times New Roman" w:cs="Times New Roman"/>
          <w:sz w:val="28"/>
          <w:szCs w:val="28"/>
        </w:rPr>
        <w:t xml:space="preserve"> </w:t>
      </w:r>
      <w:r w:rsidR="00B368B9" w:rsidRPr="006246C5">
        <w:rPr>
          <w:rFonts w:ascii="Times New Roman" w:hAnsi="Times New Roman" w:cs="Times New Roman"/>
          <w:sz w:val="28"/>
          <w:szCs w:val="28"/>
        </w:rPr>
        <w:t xml:space="preserve">позаботился о том, чтобы </w:t>
      </w:r>
      <w:r w:rsidR="001F1FE0" w:rsidRPr="006246C5">
        <w:rPr>
          <w:rFonts w:ascii="Times New Roman" w:hAnsi="Times New Roman" w:cs="Times New Roman"/>
          <w:sz w:val="28"/>
          <w:szCs w:val="28"/>
        </w:rPr>
        <w:t xml:space="preserve">с первых же дней работы </w:t>
      </w:r>
      <w:r w:rsidR="00125E74" w:rsidRPr="006246C5">
        <w:rPr>
          <w:rFonts w:ascii="Times New Roman" w:hAnsi="Times New Roman" w:cs="Times New Roman"/>
          <w:sz w:val="28"/>
          <w:szCs w:val="28"/>
        </w:rPr>
        <w:t>Г</w:t>
      </w:r>
      <w:r w:rsidR="001F1FE0" w:rsidRPr="006246C5">
        <w:rPr>
          <w:rFonts w:ascii="Times New Roman" w:hAnsi="Times New Roman" w:cs="Times New Roman"/>
          <w:sz w:val="28"/>
          <w:szCs w:val="28"/>
        </w:rPr>
        <w:t>лавного управления</w:t>
      </w:r>
      <w:r w:rsidR="00507080" w:rsidRPr="006246C5">
        <w:rPr>
          <w:rFonts w:ascii="Times New Roman" w:hAnsi="Times New Roman" w:cs="Times New Roman"/>
          <w:sz w:val="28"/>
          <w:szCs w:val="28"/>
        </w:rPr>
        <w:t xml:space="preserve"> </w:t>
      </w:r>
      <w:r w:rsidR="001F1FE0" w:rsidRPr="006246C5">
        <w:rPr>
          <w:rFonts w:ascii="Times New Roman" w:hAnsi="Times New Roman" w:cs="Times New Roman"/>
          <w:sz w:val="28"/>
          <w:szCs w:val="28"/>
        </w:rPr>
        <w:t>продемонстрировать свое резко негативное отношение к нему. По словам Г.</w:t>
      </w:r>
      <w:r w:rsidR="00FC56FF" w:rsidRPr="006246C5">
        <w:rPr>
          <w:rFonts w:ascii="Times New Roman" w:hAnsi="Times New Roman" w:cs="Times New Roman"/>
          <w:sz w:val="28"/>
          <w:szCs w:val="28"/>
        </w:rPr>
        <w:t> </w:t>
      </w:r>
      <w:r w:rsidR="001F1FE0" w:rsidRPr="006246C5">
        <w:rPr>
          <w:rFonts w:ascii="Times New Roman" w:hAnsi="Times New Roman" w:cs="Times New Roman"/>
          <w:sz w:val="28"/>
          <w:szCs w:val="28"/>
        </w:rPr>
        <w:t xml:space="preserve">Е. Рейна, дело дошло до </w:t>
      </w:r>
      <w:r w:rsidR="00507080" w:rsidRPr="006246C5">
        <w:rPr>
          <w:rFonts w:ascii="Times New Roman" w:hAnsi="Times New Roman" w:cs="Times New Roman"/>
          <w:sz w:val="28"/>
          <w:szCs w:val="28"/>
        </w:rPr>
        <w:t xml:space="preserve">его </w:t>
      </w:r>
      <w:r w:rsidR="001F1FE0" w:rsidRPr="006246C5">
        <w:rPr>
          <w:rFonts w:ascii="Times New Roman" w:hAnsi="Times New Roman" w:cs="Times New Roman"/>
          <w:sz w:val="28"/>
          <w:szCs w:val="28"/>
        </w:rPr>
        <w:t xml:space="preserve">решения проситься в отставку, от чего его отговорил Б. В. Штюрмер. </w:t>
      </w:r>
      <w:r w:rsidR="00B368B9" w:rsidRPr="006246C5">
        <w:rPr>
          <w:rFonts w:ascii="Times New Roman" w:hAnsi="Times New Roman" w:cs="Times New Roman"/>
          <w:sz w:val="28"/>
          <w:szCs w:val="28"/>
        </w:rPr>
        <w:t>В</w:t>
      </w:r>
      <w:r w:rsidR="001F1FE0" w:rsidRPr="006246C5">
        <w:rPr>
          <w:rFonts w:ascii="Times New Roman" w:hAnsi="Times New Roman" w:cs="Times New Roman"/>
          <w:sz w:val="28"/>
          <w:szCs w:val="28"/>
        </w:rPr>
        <w:t xml:space="preserve"> ноябре последовало повеление главноуправляющему представлять все законопроекты на предварительное заключение </w:t>
      </w:r>
      <w:r w:rsidR="00125E74" w:rsidRPr="006246C5">
        <w:rPr>
          <w:rFonts w:ascii="Times New Roman" w:hAnsi="Times New Roman" w:cs="Times New Roman"/>
          <w:sz w:val="28"/>
          <w:szCs w:val="28"/>
        </w:rPr>
        <w:t>в</w:t>
      </w:r>
      <w:r w:rsidR="001F1FE0" w:rsidRPr="006246C5">
        <w:rPr>
          <w:rFonts w:ascii="Times New Roman" w:hAnsi="Times New Roman" w:cs="Times New Roman"/>
          <w:sz w:val="28"/>
          <w:szCs w:val="28"/>
        </w:rPr>
        <w:t>ерховного начальника, что привело к возникновению неудобств и проволочек в работе ведомства. Г.</w:t>
      </w:r>
      <w:r w:rsidR="00B368B9" w:rsidRPr="006246C5">
        <w:rPr>
          <w:rFonts w:ascii="Times New Roman" w:hAnsi="Times New Roman" w:cs="Times New Roman"/>
          <w:sz w:val="28"/>
          <w:szCs w:val="28"/>
        </w:rPr>
        <w:t> </w:t>
      </w:r>
      <w:r w:rsidR="001F1FE0" w:rsidRPr="006246C5">
        <w:rPr>
          <w:rFonts w:ascii="Times New Roman" w:hAnsi="Times New Roman" w:cs="Times New Roman"/>
          <w:sz w:val="28"/>
          <w:szCs w:val="28"/>
        </w:rPr>
        <w:t>Е.</w:t>
      </w:r>
      <w:r w:rsidR="00B368B9" w:rsidRPr="006246C5">
        <w:rPr>
          <w:rFonts w:ascii="Times New Roman" w:hAnsi="Times New Roman" w:cs="Times New Roman"/>
          <w:sz w:val="28"/>
          <w:szCs w:val="28"/>
        </w:rPr>
        <w:t> </w:t>
      </w:r>
      <w:r w:rsidR="001F1FE0" w:rsidRPr="006246C5">
        <w:rPr>
          <w:rFonts w:ascii="Times New Roman" w:hAnsi="Times New Roman" w:cs="Times New Roman"/>
          <w:sz w:val="28"/>
          <w:szCs w:val="28"/>
        </w:rPr>
        <w:t xml:space="preserve">Рейн был уверен, что </w:t>
      </w:r>
      <w:r w:rsidR="00AF6825" w:rsidRPr="006246C5">
        <w:rPr>
          <w:rFonts w:ascii="Times New Roman" w:hAnsi="Times New Roman" w:cs="Times New Roman"/>
          <w:sz w:val="28"/>
          <w:szCs w:val="28"/>
        </w:rPr>
        <w:t xml:space="preserve">принц </w:t>
      </w:r>
      <w:r w:rsidR="001F1FE0" w:rsidRPr="006246C5">
        <w:rPr>
          <w:rFonts w:ascii="Times New Roman" w:hAnsi="Times New Roman" w:cs="Times New Roman"/>
          <w:sz w:val="28"/>
          <w:szCs w:val="28"/>
        </w:rPr>
        <w:t>А.</w:t>
      </w:r>
      <w:r w:rsidR="00FC56FF" w:rsidRPr="006246C5">
        <w:rPr>
          <w:rFonts w:ascii="Times New Roman" w:hAnsi="Times New Roman" w:cs="Times New Roman"/>
          <w:sz w:val="28"/>
          <w:szCs w:val="28"/>
        </w:rPr>
        <w:t> </w:t>
      </w:r>
      <w:r w:rsidR="001F1FE0" w:rsidRPr="006246C5">
        <w:rPr>
          <w:rFonts w:ascii="Times New Roman" w:hAnsi="Times New Roman" w:cs="Times New Roman"/>
          <w:sz w:val="28"/>
          <w:szCs w:val="28"/>
        </w:rPr>
        <w:t>П.</w:t>
      </w:r>
      <w:r w:rsidR="00FC56FF" w:rsidRPr="006246C5">
        <w:rPr>
          <w:rFonts w:ascii="Times New Roman" w:hAnsi="Times New Roman" w:cs="Times New Roman"/>
          <w:sz w:val="28"/>
          <w:szCs w:val="28"/>
        </w:rPr>
        <w:t> </w:t>
      </w:r>
      <w:proofErr w:type="spellStart"/>
      <w:r w:rsidR="001F1FE0" w:rsidRPr="006246C5">
        <w:rPr>
          <w:rFonts w:ascii="Times New Roman" w:hAnsi="Times New Roman" w:cs="Times New Roman"/>
          <w:sz w:val="28"/>
          <w:szCs w:val="28"/>
        </w:rPr>
        <w:t>Ольденбургский</w:t>
      </w:r>
      <w:proofErr w:type="spellEnd"/>
      <w:r w:rsidR="001F1FE0" w:rsidRPr="006246C5">
        <w:rPr>
          <w:rFonts w:ascii="Times New Roman" w:hAnsi="Times New Roman" w:cs="Times New Roman"/>
          <w:sz w:val="28"/>
          <w:szCs w:val="28"/>
        </w:rPr>
        <w:t xml:space="preserve"> испросил у императора данное повеление исключительно из желания принизить значение </w:t>
      </w:r>
      <w:r w:rsidR="00125E74" w:rsidRPr="006246C5">
        <w:rPr>
          <w:rFonts w:ascii="Times New Roman" w:hAnsi="Times New Roman" w:cs="Times New Roman"/>
          <w:sz w:val="28"/>
          <w:szCs w:val="28"/>
        </w:rPr>
        <w:t>Г</w:t>
      </w:r>
      <w:r w:rsidR="001F1FE0" w:rsidRPr="006246C5">
        <w:rPr>
          <w:rFonts w:ascii="Times New Roman" w:hAnsi="Times New Roman" w:cs="Times New Roman"/>
          <w:sz w:val="28"/>
          <w:szCs w:val="28"/>
        </w:rPr>
        <w:t>лавного управления</w:t>
      </w:r>
      <w:r w:rsidR="00AF6825" w:rsidRPr="006246C5">
        <w:rPr>
          <w:rFonts w:ascii="Times New Roman" w:hAnsi="Times New Roman" w:cs="Times New Roman"/>
          <w:sz w:val="28"/>
          <w:szCs w:val="28"/>
        </w:rPr>
        <w:t>, причем</w:t>
      </w:r>
      <w:r w:rsidR="001F1FE0" w:rsidRPr="006246C5">
        <w:rPr>
          <w:rFonts w:ascii="Times New Roman" w:hAnsi="Times New Roman" w:cs="Times New Roman"/>
          <w:sz w:val="28"/>
          <w:szCs w:val="28"/>
        </w:rPr>
        <w:t xml:space="preserve"> из чисто </w:t>
      </w:r>
      <w:r w:rsidR="00FC56FF" w:rsidRPr="006246C5">
        <w:rPr>
          <w:rFonts w:ascii="Times New Roman" w:hAnsi="Times New Roman" w:cs="Times New Roman"/>
          <w:sz w:val="28"/>
          <w:szCs w:val="28"/>
        </w:rPr>
        <w:t>эгоистичных</w:t>
      </w:r>
      <w:r w:rsidR="001F1FE0" w:rsidRPr="006246C5">
        <w:rPr>
          <w:rFonts w:ascii="Times New Roman" w:hAnsi="Times New Roman" w:cs="Times New Roman"/>
          <w:sz w:val="28"/>
          <w:szCs w:val="28"/>
        </w:rPr>
        <w:t xml:space="preserve"> мотивов. Более того, принц А.</w:t>
      </w:r>
      <w:r w:rsidR="00125E74" w:rsidRPr="006246C5">
        <w:rPr>
          <w:rFonts w:ascii="Times New Roman" w:hAnsi="Times New Roman" w:cs="Times New Roman"/>
          <w:sz w:val="28"/>
          <w:szCs w:val="28"/>
        </w:rPr>
        <w:t> </w:t>
      </w:r>
      <w:r w:rsidR="001F1FE0" w:rsidRPr="006246C5">
        <w:rPr>
          <w:rFonts w:ascii="Times New Roman" w:hAnsi="Times New Roman" w:cs="Times New Roman"/>
          <w:sz w:val="28"/>
          <w:szCs w:val="28"/>
        </w:rPr>
        <w:t>П.</w:t>
      </w:r>
      <w:r w:rsidR="00125E74" w:rsidRPr="006246C5">
        <w:rPr>
          <w:rFonts w:ascii="Times New Roman" w:hAnsi="Times New Roman" w:cs="Times New Roman"/>
          <w:sz w:val="28"/>
          <w:szCs w:val="28"/>
        </w:rPr>
        <w:t> </w:t>
      </w:r>
      <w:proofErr w:type="spellStart"/>
      <w:r w:rsidR="001F1FE0" w:rsidRPr="006246C5">
        <w:rPr>
          <w:rFonts w:ascii="Times New Roman" w:hAnsi="Times New Roman" w:cs="Times New Roman"/>
          <w:sz w:val="28"/>
          <w:szCs w:val="28"/>
        </w:rPr>
        <w:t>Ольденбургский</w:t>
      </w:r>
      <w:proofErr w:type="spellEnd"/>
      <w:r w:rsidR="002264FC" w:rsidRPr="006246C5">
        <w:rPr>
          <w:rFonts w:ascii="Times New Roman" w:hAnsi="Times New Roman" w:cs="Times New Roman"/>
          <w:sz w:val="28"/>
          <w:szCs w:val="28"/>
        </w:rPr>
        <w:t>, как считал Г. Е. Рейн,</w:t>
      </w:r>
      <w:r w:rsidR="001F1FE0" w:rsidRPr="006246C5">
        <w:rPr>
          <w:rFonts w:ascii="Times New Roman" w:hAnsi="Times New Roman" w:cs="Times New Roman"/>
          <w:sz w:val="28"/>
          <w:szCs w:val="28"/>
        </w:rPr>
        <w:t xml:space="preserve"> использовал данную ему власть для дальнейшего </w:t>
      </w:r>
      <w:r w:rsidR="00AF6825" w:rsidRPr="006246C5">
        <w:rPr>
          <w:rFonts w:ascii="Times New Roman" w:hAnsi="Times New Roman" w:cs="Times New Roman"/>
          <w:sz w:val="28"/>
          <w:szCs w:val="28"/>
        </w:rPr>
        <w:t>сворачивания</w:t>
      </w:r>
      <w:r w:rsidR="001F1FE0" w:rsidRPr="006246C5">
        <w:rPr>
          <w:rFonts w:ascii="Times New Roman" w:hAnsi="Times New Roman" w:cs="Times New Roman"/>
          <w:sz w:val="28"/>
          <w:szCs w:val="28"/>
        </w:rPr>
        <w:t xml:space="preserve"> реформы: так, он отправил под сукно план </w:t>
      </w:r>
      <w:r w:rsidR="002264FC" w:rsidRPr="006246C5">
        <w:rPr>
          <w:rFonts w:ascii="Times New Roman" w:hAnsi="Times New Roman" w:cs="Times New Roman"/>
          <w:sz w:val="28"/>
          <w:szCs w:val="28"/>
        </w:rPr>
        <w:t>главноуправляющего</w:t>
      </w:r>
      <w:r w:rsidR="001F1FE0" w:rsidRPr="006246C5">
        <w:rPr>
          <w:rFonts w:ascii="Times New Roman" w:hAnsi="Times New Roman" w:cs="Times New Roman"/>
          <w:sz w:val="28"/>
          <w:szCs w:val="28"/>
        </w:rPr>
        <w:t xml:space="preserve"> по разъяснению значения </w:t>
      </w:r>
      <w:r w:rsidR="002264FC" w:rsidRPr="006246C5">
        <w:rPr>
          <w:rFonts w:ascii="Times New Roman" w:hAnsi="Times New Roman" w:cs="Times New Roman"/>
          <w:sz w:val="28"/>
          <w:szCs w:val="28"/>
        </w:rPr>
        <w:t>преобразования</w:t>
      </w:r>
      <w:r w:rsidR="001F1FE0" w:rsidRPr="006246C5">
        <w:rPr>
          <w:rFonts w:ascii="Times New Roman" w:hAnsi="Times New Roman" w:cs="Times New Roman"/>
          <w:sz w:val="28"/>
          <w:szCs w:val="28"/>
        </w:rPr>
        <w:t xml:space="preserve"> и </w:t>
      </w:r>
      <w:r w:rsidR="002264FC" w:rsidRPr="006246C5">
        <w:rPr>
          <w:rFonts w:ascii="Times New Roman" w:hAnsi="Times New Roman" w:cs="Times New Roman"/>
          <w:sz w:val="28"/>
          <w:szCs w:val="28"/>
        </w:rPr>
        <w:t>его</w:t>
      </w:r>
      <w:r w:rsidR="001F1FE0" w:rsidRPr="006246C5">
        <w:rPr>
          <w:rFonts w:ascii="Times New Roman" w:hAnsi="Times New Roman" w:cs="Times New Roman"/>
          <w:sz w:val="28"/>
          <w:szCs w:val="28"/>
        </w:rPr>
        <w:t xml:space="preserve"> популяризации на местах путем чтения им лекций во вновь открывавшихся </w:t>
      </w:r>
      <w:r w:rsidR="00AF6825" w:rsidRPr="006246C5">
        <w:rPr>
          <w:rFonts w:ascii="Times New Roman" w:hAnsi="Times New Roman" w:cs="Times New Roman"/>
          <w:sz w:val="28"/>
          <w:szCs w:val="28"/>
        </w:rPr>
        <w:t xml:space="preserve">местных </w:t>
      </w:r>
      <w:r w:rsidR="001F1FE0" w:rsidRPr="006246C5">
        <w:rPr>
          <w:rFonts w:ascii="Times New Roman" w:hAnsi="Times New Roman" w:cs="Times New Roman"/>
          <w:sz w:val="28"/>
          <w:szCs w:val="28"/>
        </w:rPr>
        <w:t xml:space="preserve">учреждениях </w:t>
      </w:r>
      <w:r w:rsidR="002264FC" w:rsidRPr="006246C5">
        <w:rPr>
          <w:rFonts w:ascii="Times New Roman" w:hAnsi="Times New Roman" w:cs="Times New Roman"/>
          <w:sz w:val="28"/>
          <w:szCs w:val="28"/>
        </w:rPr>
        <w:t>Г</w:t>
      </w:r>
      <w:r w:rsidR="001F1FE0" w:rsidRPr="006246C5">
        <w:rPr>
          <w:rFonts w:ascii="Times New Roman" w:hAnsi="Times New Roman" w:cs="Times New Roman"/>
          <w:sz w:val="28"/>
          <w:szCs w:val="28"/>
        </w:rPr>
        <w:t xml:space="preserve">лавного управления. </w:t>
      </w:r>
      <w:r w:rsidR="00AF6825" w:rsidRPr="006246C5">
        <w:rPr>
          <w:rFonts w:ascii="Times New Roman" w:hAnsi="Times New Roman" w:cs="Times New Roman"/>
          <w:sz w:val="28"/>
          <w:szCs w:val="28"/>
        </w:rPr>
        <w:t>Г. Е. Рейн</w:t>
      </w:r>
      <w:r w:rsidR="001F1FE0" w:rsidRPr="006246C5">
        <w:rPr>
          <w:rFonts w:ascii="Times New Roman" w:hAnsi="Times New Roman" w:cs="Times New Roman"/>
          <w:sz w:val="28"/>
          <w:szCs w:val="28"/>
        </w:rPr>
        <w:t xml:space="preserve"> даже предполагал, </w:t>
      </w:r>
      <w:r w:rsidR="001F1FE0" w:rsidRPr="006246C5">
        <w:rPr>
          <w:rFonts w:ascii="Times New Roman" w:hAnsi="Times New Roman" w:cs="Times New Roman"/>
          <w:sz w:val="28"/>
          <w:szCs w:val="28"/>
        </w:rPr>
        <w:lastRenderedPageBreak/>
        <w:t xml:space="preserve">что </w:t>
      </w:r>
      <w:r w:rsidR="002264FC" w:rsidRPr="006246C5">
        <w:rPr>
          <w:rFonts w:ascii="Times New Roman" w:hAnsi="Times New Roman" w:cs="Times New Roman"/>
          <w:sz w:val="28"/>
          <w:szCs w:val="28"/>
        </w:rPr>
        <w:t>в</w:t>
      </w:r>
      <w:r w:rsidR="001F1FE0" w:rsidRPr="006246C5">
        <w:rPr>
          <w:rFonts w:ascii="Times New Roman" w:hAnsi="Times New Roman" w:cs="Times New Roman"/>
          <w:sz w:val="28"/>
          <w:szCs w:val="28"/>
        </w:rPr>
        <w:t>ерховный начальник мог, действуя таким образом, надеяться по окончании войны создать новое Министерство народного здравия, но уже по своему проекту</w:t>
      </w:r>
      <w:r w:rsidR="001F1FE0" w:rsidRPr="006246C5">
        <w:rPr>
          <w:rStyle w:val="a5"/>
          <w:rFonts w:ascii="Times New Roman" w:hAnsi="Times New Roman" w:cs="Times New Roman"/>
          <w:sz w:val="28"/>
          <w:szCs w:val="28"/>
        </w:rPr>
        <w:footnoteReference w:id="196"/>
      </w:r>
      <w:r w:rsidR="00AF6825" w:rsidRPr="006246C5">
        <w:rPr>
          <w:rFonts w:ascii="Times New Roman" w:hAnsi="Times New Roman" w:cs="Times New Roman"/>
          <w:sz w:val="28"/>
          <w:szCs w:val="28"/>
        </w:rPr>
        <w:t>.</w:t>
      </w:r>
      <w:r w:rsidR="00507080" w:rsidRPr="006246C5">
        <w:rPr>
          <w:rFonts w:ascii="Times New Roman" w:hAnsi="Times New Roman" w:cs="Times New Roman"/>
          <w:sz w:val="28"/>
          <w:szCs w:val="28"/>
        </w:rPr>
        <w:t xml:space="preserve"> </w:t>
      </w:r>
      <w:r w:rsidR="00AF6825" w:rsidRPr="006246C5">
        <w:rPr>
          <w:rFonts w:ascii="Times New Roman" w:hAnsi="Times New Roman" w:cs="Times New Roman"/>
          <w:sz w:val="28"/>
          <w:szCs w:val="28"/>
        </w:rPr>
        <w:t xml:space="preserve">В таком случае </w:t>
      </w:r>
      <w:r w:rsidR="001F1FE0" w:rsidRPr="006246C5">
        <w:rPr>
          <w:rFonts w:ascii="Times New Roman" w:hAnsi="Times New Roman" w:cs="Times New Roman"/>
          <w:sz w:val="28"/>
          <w:szCs w:val="28"/>
        </w:rPr>
        <w:t xml:space="preserve">интересно было бы узнать, что мешало </w:t>
      </w:r>
      <w:r w:rsidR="00AF6825" w:rsidRPr="006246C5">
        <w:rPr>
          <w:rFonts w:ascii="Times New Roman" w:hAnsi="Times New Roman" w:cs="Times New Roman"/>
          <w:sz w:val="28"/>
          <w:szCs w:val="28"/>
        </w:rPr>
        <w:t xml:space="preserve">принцу </w:t>
      </w:r>
      <w:r w:rsidR="001F1FE0" w:rsidRPr="006246C5">
        <w:rPr>
          <w:rFonts w:ascii="Times New Roman" w:hAnsi="Times New Roman" w:cs="Times New Roman"/>
          <w:sz w:val="28"/>
          <w:szCs w:val="28"/>
        </w:rPr>
        <w:t>А.</w:t>
      </w:r>
      <w:r w:rsidR="00AF6825" w:rsidRPr="006246C5">
        <w:rPr>
          <w:rFonts w:ascii="Times New Roman" w:hAnsi="Times New Roman" w:cs="Times New Roman"/>
          <w:sz w:val="28"/>
          <w:szCs w:val="28"/>
        </w:rPr>
        <w:t> </w:t>
      </w:r>
      <w:r w:rsidR="001F1FE0" w:rsidRPr="006246C5">
        <w:rPr>
          <w:rFonts w:ascii="Times New Roman" w:hAnsi="Times New Roman" w:cs="Times New Roman"/>
          <w:sz w:val="28"/>
          <w:szCs w:val="28"/>
        </w:rPr>
        <w:t xml:space="preserve">П. </w:t>
      </w:r>
      <w:proofErr w:type="spellStart"/>
      <w:r w:rsidR="001F1FE0" w:rsidRPr="006246C5">
        <w:rPr>
          <w:rFonts w:ascii="Times New Roman" w:hAnsi="Times New Roman" w:cs="Times New Roman"/>
          <w:sz w:val="28"/>
          <w:szCs w:val="28"/>
        </w:rPr>
        <w:t>Ольденбургскому</w:t>
      </w:r>
      <w:proofErr w:type="spellEnd"/>
      <w:r w:rsidR="001F1FE0" w:rsidRPr="006246C5">
        <w:rPr>
          <w:rFonts w:ascii="Times New Roman" w:hAnsi="Times New Roman" w:cs="Times New Roman"/>
          <w:sz w:val="28"/>
          <w:szCs w:val="28"/>
        </w:rPr>
        <w:t xml:space="preserve"> предложить свой вариант законопроекта врачебно-санитарной реформы многочисленны</w:t>
      </w:r>
      <w:r w:rsidR="00AF6825" w:rsidRPr="006246C5">
        <w:rPr>
          <w:rFonts w:ascii="Times New Roman" w:hAnsi="Times New Roman" w:cs="Times New Roman"/>
          <w:sz w:val="28"/>
          <w:szCs w:val="28"/>
        </w:rPr>
        <w:t>м</w:t>
      </w:r>
      <w:r w:rsidR="001F1FE0" w:rsidRPr="006246C5">
        <w:rPr>
          <w:rFonts w:ascii="Times New Roman" w:hAnsi="Times New Roman" w:cs="Times New Roman"/>
          <w:sz w:val="28"/>
          <w:szCs w:val="28"/>
        </w:rPr>
        <w:t xml:space="preserve"> работавши</w:t>
      </w:r>
      <w:r w:rsidR="00AF6825" w:rsidRPr="006246C5">
        <w:rPr>
          <w:rFonts w:ascii="Times New Roman" w:hAnsi="Times New Roman" w:cs="Times New Roman"/>
          <w:sz w:val="28"/>
          <w:szCs w:val="28"/>
        </w:rPr>
        <w:t>м</w:t>
      </w:r>
      <w:r w:rsidR="001F1FE0" w:rsidRPr="006246C5">
        <w:rPr>
          <w:rFonts w:ascii="Times New Roman" w:hAnsi="Times New Roman" w:cs="Times New Roman"/>
          <w:sz w:val="28"/>
          <w:szCs w:val="28"/>
        </w:rPr>
        <w:t xml:space="preserve"> все начало </w:t>
      </w:r>
      <w:r w:rsidR="001F1FE0" w:rsidRPr="006246C5">
        <w:rPr>
          <w:rFonts w:ascii="Times New Roman" w:hAnsi="Times New Roman" w:cs="Times New Roman"/>
          <w:sz w:val="28"/>
          <w:szCs w:val="28"/>
          <w:lang w:eastAsia="ja-JP"/>
        </w:rPr>
        <w:t>XX</w:t>
      </w:r>
      <w:r w:rsidR="000C3831" w:rsidRPr="006246C5">
        <w:rPr>
          <w:rFonts w:ascii="Times New Roman" w:hAnsi="Times New Roman" w:cs="Times New Roman"/>
          <w:sz w:val="28"/>
          <w:szCs w:val="28"/>
          <w:lang w:eastAsia="ja-JP"/>
        </w:rPr>
        <w:t> </w:t>
      </w:r>
      <w:r w:rsidR="00FC56FF" w:rsidRPr="006246C5">
        <w:rPr>
          <w:rFonts w:ascii="Times New Roman" w:hAnsi="Times New Roman" w:cs="Times New Roman"/>
          <w:sz w:val="28"/>
          <w:szCs w:val="28"/>
          <w:lang w:eastAsia="ja-JP"/>
        </w:rPr>
        <w:t xml:space="preserve">века </w:t>
      </w:r>
      <w:r w:rsidR="001F1FE0" w:rsidRPr="006246C5">
        <w:rPr>
          <w:rFonts w:ascii="Times New Roman" w:hAnsi="Times New Roman" w:cs="Times New Roman"/>
          <w:sz w:val="28"/>
          <w:szCs w:val="28"/>
        </w:rPr>
        <w:t>комисси</w:t>
      </w:r>
      <w:r w:rsidR="00FC56FF" w:rsidRPr="006246C5">
        <w:rPr>
          <w:rFonts w:ascii="Times New Roman" w:hAnsi="Times New Roman" w:cs="Times New Roman"/>
          <w:sz w:val="28"/>
          <w:szCs w:val="28"/>
        </w:rPr>
        <w:t>ям</w:t>
      </w:r>
      <w:r w:rsidR="001F1FE0" w:rsidRPr="006246C5">
        <w:rPr>
          <w:rFonts w:ascii="Times New Roman" w:hAnsi="Times New Roman" w:cs="Times New Roman"/>
          <w:sz w:val="28"/>
          <w:szCs w:val="28"/>
        </w:rPr>
        <w:t xml:space="preserve">, ведь даже если предположение Г. Е. Рейна неверно, неизменное желание </w:t>
      </w:r>
      <w:r w:rsidR="002264FC" w:rsidRPr="006246C5">
        <w:rPr>
          <w:rFonts w:ascii="Times New Roman" w:hAnsi="Times New Roman" w:cs="Times New Roman"/>
          <w:sz w:val="28"/>
          <w:szCs w:val="28"/>
        </w:rPr>
        <w:t>в</w:t>
      </w:r>
      <w:r w:rsidR="00AF6825" w:rsidRPr="006246C5">
        <w:rPr>
          <w:rFonts w:ascii="Times New Roman" w:hAnsi="Times New Roman" w:cs="Times New Roman"/>
          <w:sz w:val="28"/>
          <w:szCs w:val="28"/>
        </w:rPr>
        <w:t>ерховного начальника</w:t>
      </w:r>
      <w:r w:rsidR="001F1FE0" w:rsidRPr="006246C5">
        <w:rPr>
          <w:rFonts w:ascii="Times New Roman" w:hAnsi="Times New Roman" w:cs="Times New Roman"/>
          <w:sz w:val="28"/>
          <w:szCs w:val="28"/>
        </w:rPr>
        <w:t xml:space="preserve"> вмешиваться в дела</w:t>
      </w:r>
      <w:r w:rsidR="00EE54FE" w:rsidRPr="006246C5">
        <w:rPr>
          <w:rFonts w:ascii="Times New Roman" w:hAnsi="Times New Roman" w:cs="Times New Roman"/>
          <w:sz w:val="28"/>
          <w:szCs w:val="28"/>
        </w:rPr>
        <w:t xml:space="preserve"> ведомства не заметить сложно. Впрочем, п</w:t>
      </w:r>
      <w:r w:rsidR="001F1FE0" w:rsidRPr="006246C5">
        <w:rPr>
          <w:rFonts w:ascii="Times New Roman" w:hAnsi="Times New Roman" w:cs="Times New Roman"/>
          <w:sz w:val="28"/>
          <w:szCs w:val="28"/>
        </w:rPr>
        <w:t xml:space="preserve">редставляется, что Г. Е. Рейн сгущал краски, будучи обиженным на </w:t>
      </w:r>
      <w:r w:rsidR="00FC56FF" w:rsidRPr="006246C5">
        <w:rPr>
          <w:rFonts w:ascii="Times New Roman" w:hAnsi="Times New Roman" w:cs="Times New Roman"/>
          <w:sz w:val="28"/>
          <w:szCs w:val="28"/>
        </w:rPr>
        <w:t>«конкурента»</w:t>
      </w:r>
      <w:r w:rsidR="001F1FE0" w:rsidRPr="006246C5">
        <w:rPr>
          <w:rFonts w:ascii="Times New Roman" w:hAnsi="Times New Roman" w:cs="Times New Roman"/>
          <w:sz w:val="28"/>
          <w:szCs w:val="28"/>
        </w:rPr>
        <w:t xml:space="preserve"> и за себя, и за свое </w:t>
      </w:r>
      <w:r w:rsidR="002264FC" w:rsidRPr="006246C5">
        <w:rPr>
          <w:rFonts w:ascii="Times New Roman" w:hAnsi="Times New Roman" w:cs="Times New Roman"/>
          <w:sz w:val="28"/>
          <w:szCs w:val="28"/>
        </w:rPr>
        <w:t>Г</w:t>
      </w:r>
      <w:r w:rsidR="001F1FE0" w:rsidRPr="006246C5">
        <w:rPr>
          <w:rFonts w:ascii="Times New Roman" w:hAnsi="Times New Roman" w:cs="Times New Roman"/>
          <w:sz w:val="28"/>
          <w:szCs w:val="28"/>
        </w:rPr>
        <w:t xml:space="preserve">лавное управление. Едва ли </w:t>
      </w:r>
      <w:r w:rsidR="002264FC" w:rsidRPr="006246C5">
        <w:rPr>
          <w:rFonts w:ascii="Times New Roman" w:hAnsi="Times New Roman" w:cs="Times New Roman"/>
          <w:sz w:val="28"/>
          <w:szCs w:val="28"/>
        </w:rPr>
        <w:t>в</w:t>
      </w:r>
      <w:r w:rsidR="001F1FE0" w:rsidRPr="006246C5">
        <w:rPr>
          <w:rFonts w:ascii="Times New Roman" w:hAnsi="Times New Roman" w:cs="Times New Roman"/>
          <w:sz w:val="28"/>
          <w:szCs w:val="28"/>
        </w:rPr>
        <w:t xml:space="preserve">ерховный начальник, не сумев предотвратить создание </w:t>
      </w:r>
      <w:r w:rsidR="002264FC" w:rsidRPr="006246C5">
        <w:rPr>
          <w:rFonts w:ascii="Times New Roman" w:hAnsi="Times New Roman" w:cs="Times New Roman"/>
          <w:sz w:val="28"/>
          <w:szCs w:val="28"/>
        </w:rPr>
        <w:t>Г</w:t>
      </w:r>
      <w:r w:rsidR="001F1FE0" w:rsidRPr="006246C5">
        <w:rPr>
          <w:rFonts w:ascii="Times New Roman" w:hAnsi="Times New Roman" w:cs="Times New Roman"/>
          <w:sz w:val="28"/>
          <w:szCs w:val="28"/>
        </w:rPr>
        <w:t xml:space="preserve">лавного управления, разработал план по его уничтожению. Возможно, конкретно план </w:t>
      </w:r>
      <w:r w:rsidR="00AF6825" w:rsidRPr="006246C5">
        <w:rPr>
          <w:rFonts w:ascii="Times New Roman" w:hAnsi="Times New Roman" w:cs="Times New Roman"/>
          <w:sz w:val="28"/>
          <w:szCs w:val="28"/>
        </w:rPr>
        <w:t xml:space="preserve">Г. Е. Рейна </w:t>
      </w:r>
      <w:r w:rsidR="001F1FE0" w:rsidRPr="006246C5">
        <w:rPr>
          <w:rFonts w:ascii="Times New Roman" w:hAnsi="Times New Roman" w:cs="Times New Roman"/>
          <w:sz w:val="28"/>
          <w:szCs w:val="28"/>
        </w:rPr>
        <w:t xml:space="preserve">по популяризации реформы он </w:t>
      </w:r>
      <w:r w:rsidR="00AF6825" w:rsidRPr="006246C5">
        <w:rPr>
          <w:rFonts w:ascii="Times New Roman" w:hAnsi="Times New Roman" w:cs="Times New Roman"/>
          <w:sz w:val="28"/>
          <w:szCs w:val="28"/>
        </w:rPr>
        <w:t xml:space="preserve">не </w:t>
      </w:r>
      <w:r w:rsidR="001F1FE0" w:rsidRPr="006246C5">
        <w:rPr>
          <w:rFonts w:ascii="Times New Roman" w:hAnsi="Times New Roman" w:cs="Times New Roman"/>
          <w:sz w:val="28"/>
          <w:szCs w:val="28"/>
        </w:rPr>
        <w:t xml:space="preserve">счел возможным одобрить не из желания </w:t>
      </w:r>
      <w:r w:rsidR="00AF6825" w:rsidRPr="006246C5">
        <w:rPr>
          <w:rFonts w:ascii="Times New Roman" w:hAnsi="Times New Roman" w:cs="Times New Roman"/>
          <w:sz w:val="28"/>
          <w:szCs w:val="28"/>
        </w:rPr>
        <w:t>вс</w:t>
      </w:r>
      <w:r w:rsidR="001F1FE0" w:rsidRPr="006246C5">
        <w:rPr>
          <w:rFonts w:ascii="Times New Roman" w:hAnsi="Times New Roman" w:cs="Times New Roman"/>
          <w:sz w:val="28"/>
          <w:szCs w:val="28"/>
        </w:rPr>
        <w:t xml:space="preserve">тавить </w:t>
      </w:r>
      <w:r w:rsidR="00AF6825" w:rsidRPr="006246C5">
        <w:rPr>
          <w:rFonts w:ascii="Times New Roman" w:hAnsi="Times New Roman" w:cs="Times New Roman"/>
          <w:sz w:val="28"/>
          <w:szCs w:val="28"/>
        </w:rPr>
        <w:t xml:space="preserve">ему </w:t>
      </w:r>
      <w:r w:rsidR="001F1FE0" w:rsidRPr="006246C5">
        <w:rPr>
          <w:rFonts w:ascii="Times New Roman" w:hAnsi="Times New Roman" w:cs="Times New Roman"/>
          <w:sz w:val="28"/>
          <w:szCs w:val="28"/>
        </w:rPr>
        <w:t>палки в колеса, а из-за предположения, что разъезды главноуправляющего здравоохранением по губерниям в</w:t>
      </w:r>
      <w:r w:rsidR="00AF6825" w:rsidRPr="006246C5">
        <w:rPr>
          <w:rFonts w:ascii="Times New Roman" w:hAnsi="Times New Roman" w:cs="Times New Roman"/>
          <w:sz w:val="28"/>
          <w:szCs w:val="28"/>
        </w:rPr>
        <w:t xml:space="preserve"> военное время,</w:t>
      </w:r>
      <w:r w:rsidR="001F1FE0" w:rsidRPr="006246C5">
        <w:rPr>
          <w:rFonts w:ascii="Times New Roman" w:hAnsi="Times New Roman" w:cs="Times New Roman"/>
          <w:sz w:val="28"/>
          <w:szCs w:val="28"/>
        </w:rPr>
        <w:t xml:space="preserve"> требовавшее от ответственных лиц способности своевременно принимать </w:t>
      </w:r>
      <w:r w:rsidR="00FC56FF" w:rsidRPr="006246C5">
        <w:rPr>
          <w:rFonts w:ascii="Times New Roman" w:hAnsi="Times New Roman" w:cs="Times New Roman"/>
          <w:sz w:val="28"/>
          <w:szCs w:val="28"/>
        </w:rPr>
        <w:t xml:space="preserve">и проводить </w:t>
      </w:r>
      <w:r w:rsidR="001F1FE0" w:rsidRPr="006246C5">
        <w:rPr>
          <w:rFonts w:ascii="Times New Roman" w:hAnsi="Times New Roman" w:cs="Times New Roman"/>
          <w:sz w:val="28"/>
          <w:szCs w:val="28"/>
        </w:rPr>
        <w:t>решения</w:t>
      </w:r>
      <w:r w:rsidR="00AF6825" w:rsidRPr="006246C5">
        <w:rPr>
          <w:rFonts w:ascii="Times New Roman" w:hAnsi="Times New Roman" w:cs="Times New Roman"/>
          <w:sz w:val="28"/>
          <w:szCs w:val="28"/>
        </w:rPr>
        <w:t>,</w:t>
      </w:r>
      <w:r w:rsidR="001F1FE0" w:rsidRPr="006246C5">
        <w:rPr>
          <w:rFonts w:ascii="Times New Roman" w:hAnsi="Times New Roman" w:cs="Times New Roman"/>
          <w:sz w:val="28"/>
          <w:szCs w:val="28"/>
        </w:rPr>
        <w:t xml:space="preserve"> ни к чему хорошему не привед</w:t>
      </w:r>
      <w:r w:rsidR="002264FC" w:rsidRPr="006246C5">
        <w:rPr>
          <w:rFonts w:ascii="Times New Roman" w:hAnsi="Times New Roman" w:cs="Times New Roman"/>
          <w:sz w:val="28"/>
          <w:szCs w:val="28"/>
        </w:rPr>
        <w:t>у</w:t>
      </w:r>
      <w:r w:rsidR="001F1FE0" w:rsidRPr="006246C5">
        <w:rPr>
          <w:rFonts w:ascii="Times New Roman" w:hAnsi="Times New Roman" w:cs="Times New Roman"/>
          <w:sz w:val="28"/>
          <w:szCs w:val="28"/>
        </w:rPr>
        <w:t>т и особых дивидендов реформе не принес</w:t>
      </w:r>
      <w:r w:rsidR="002264FC" w:rsidRPr="006246C5">
        <w:rPr>
          <w:rFonts w:ascii="Times New Roman" w:hAnsi="Times New Roman" w:cs="Times New Roman"/>
          <w:sz w:val="28"/>
          <w:szCs w:val="28"/>
        </w:rPr>
        <w:t>у</w:t>
      </w:r>
      <w:r w:rsidR="001F1FE0" w:rsidRPr="006246C5">
        <w:rPr>
          <w:rFonts w:ascii="Times New Roman" w:hAnsi="Times New Roman" w:cs="Times New Roman"/>
          <w:sz w:val="28"/>
          <w:szCs w:val="28"/>
        </w:rPr>
        <w:t xml:space="preserve">т. Что до </w:t>
      </w:r>
      <w:proofErr w:type="spellStart"/>
      <w:r w:rsidR="001F1FE0" w:rsidRPr="006246C5">
        <w:rPr>
          <w:rFonts w:ascii="Times New Roman" w:hAnsi="Times New Roman" w:cs="Times New Roman"/>
          <w:sz w:val="28"/>
          <w:szCs w:val="28"/>
        </w:rPr>
        <w:t>испрошения</w:t>
      </w:r>
      <w:proofErr w:type="spellEnd"/>
      <w:r w:rsidR="001F1FE0" w:rsidRPr="006246C5">
        <w:rPr>
          <w:rFonts w:ascii="Times New Roman" w:hAnsi="Times New Roman" w:cs="Times New Roman"/>
          <w:sz w:val="28"/>
          <w:szCs w:val="28"/>
        </w:rPr>
        <w:t xml:space="preserve"> </w:t>
      </w:r>
      <w:r w:rsidR="002264FC" w:rsidRPr="006246C5">
        <w:rPr>
          <w:rFonts w:ascii="Times New Roman" w:hAnsi="Times New Roman" w:cs="Times New Roman"/>
          <w:sz w:val="28"/>
          <w:szCs w:val="28"/>
        </w:rPr>
        <w:t>в</w:t>
      </w:r>
      <w:r w:rsidR="001F1FE0" w:rsidRPr="006246C5">
        <w:rPr>
          <w:rFonts w:ascii="Times New Roman" w:hAnsi="Times New Roman" w:cs="Times New Roman"/>
          <w:sz w:val="28"/>
          <w:szCs w:val="28"/>
        </w:rPr>
        <w:t>ерховным начальником приказа, обязавшего главноуправля</w:t>
      </w:r>
      <w:r w:rsidR="00EE54FE" w:rsidRPr="006246C5">
        <w:rPr>
          <w:rFonts w:ascii="Times New Roman" w:hAnsi="Times New Roman" w:cs="Times New Roman"/>
          <w:sz w:val="28"/>
          <w:szCs w:val="28"/>
        </w:rPr>
        <w:t>ю</w:t>
      </w:r>
      <w:r w:rsidR="001F1FE0" w:rsidRPr="006246C5">
        <w:rPr>
          <w:rFonts w:ascii="Times New Roman" w:hAnsi="Times New Roman" w:cs="Times New Roman"/>
          <w:sz w:val="28"/>
          <w:szCs w:val="28"/>
        </w:rPr>
        <w:t xml:space="preserve">щего представлять ему на предварительное рассмотрение все проектировавшиеся </w:t>
      </w:r>
      <w:r w:rsidR="002264FC" w:rsidRPr="006246C5">
        <w:rPr>
          <w:rFonts w:ascii="Times New Roman" w:hAnsi="Times New Roman" w:cs="Times New Roman"/>
          <w:sz w:val="28"/>
          <w:szCs w:val="28"/>
        </w:rPr>
        <w:t>Г</w:t>
      </w:r>
      <w:r w:rsidR="001F1FE0" w:rsidRPr="006246C5">
        <w:rPr>
          <w:rFonts w:ascii="Times New Roman" w:hAnsi="Times New Roman" w:cs="Times New Roman"/>
          <w:sz w:val="28"/>
          <w:szCs w:val="28"/>
        </w:rPr>
        <w:t xml:space="preserve">лавным управлением меры, то </w:t>
      </w:r>
      <w:r w:rsidR="00AF6825" w:rsidRPr="006246C5">
        <w:rPr>
          <w:rFonts w:ascii="Times New Roman" w:hAnsi="Times New Roman" w:cs="Times New Roman"/>
          <w:sz w:val="28"/>
          <w:szCs w:val="28"/>
        </w:rPr>
        <w:t xml:space="preserve">это </w:t>
      </w:r>
      <w:r w:rsidR="001F1FE0" w:rsidRPr="006246C5">
        <w:rPr>
          <w:rFonts w:ascii="Times New Roman" w:hAnsi="Times New Roman" w:cs="Times New Roman"/>
          <w:sz w:val="28"/>
          <w:szCs w:val="28"/>
        </w:rPr>
        <w:t xml:space="preserve">событие представляется вполне логичным продолжением </w:t>
      </w:r>
      <w:proofErr w:type="spellStart"/>
      <w:r w:rsidR="001F1FE0" w:rsidRPr="006246C5">
        <w:rPr>
          <w:rFonts w:ascii="Times New Roman" w:hAnsi="Times New Roman" w:cs="Times New Roman"/>
          <w:sz w:val="28"/>
          <w:szCs w:val="28"/>
        </w:rPr>
        <w:t>предпринимавшихся</w:t>
      </w:r>
      <w:proofErr w:type="spellEnd"/>
      <w:r w:rsidR="001F1FE0" w:rsidRPr="006246C5">
        <w:rPr>
          <w:rFonts w:ascii="Times New Roman" w:hAnsi="Times New Roman" w:cs="Times New Roman"/>
          <w:sz w:val="28"/>
          <w:szCs w:val="28"/>
        </w:rPr>
        <w:t xml:space="preserve"> с января 1916 г. шагов по согласованию Положения о </w:t>
      </w:r>
      <w:r w:rsidR="002264FC" w:rsidRPr="006246C5">
        <w:rPr>
          <w:rFonts w:ascii="Times New Roman" w:hAnsi="Times New Roman" w:cs="Times New Roman"/>
          <w:sz w:val="28"/>
          <w:szCs w:val="28"/>
        </w:rPr>
        <w:t>в</w:t>
      </w:r>
      <w:r w:rsidR="001F1FE0" w:rsidRPr="006246C5">
        <w:rPr>
          <w:rFonts w:ascii="Times New Roman" w:hAnsi="Times New Roman" w:cs="Times New Roman"/>
          <w:sz w:val="28"/>
          <w:szCs w:val="28"/>
        </w:rPr>
        <w:t xml:space="preserve">ерховном начальнике и Учреждения </w:t>
      </w:r>
      <w:r w:rsidR="002264FC" w:rsidRPr="006246C5">
        <w:rPr>
          <w:rFonts w:ascii="Times New Roman" w:hAnsi="Times New Roman" w:cs="Times New Roman"/>
          <w:sz w:val="28"/>
          <w:szCs w:val="28"/>
        </w:rPr>
        <w:t>Г</w:t>
      </w:r>
      <w:r w:rsidR="001F1FE0" w:rsidRPr="006246C5">
        <w:rPr>
          <w:rFonts w:ascii="Times New Roman" w:hAnsi="Times New Roman" w:cs="Times New Roman"/>
          <w:sz w:val="28"/>
          <w:szCs w:val="28"/>
        </w:rPr>
        <w:t xml:space="preserve">лавного управления, в ходе которых приоритетным оставалось сохранение в неприкосновенности полномочий </w:t>
      </w:r>
      <w:r w:rsidR="002264FC" w:rsidRPr="006246C5">
        <w:rPr>
          <w:rFonts w:ascii="Times New Roman" w:hAnsi="Times New Roman" w:cs="Times New Roman"/>
          <w:sz w:val="28"/>
          <w:szCs w:val="28"/>
        </w:rPr>
        <w:t>в</w:t>
      </w:r>
      <w:r w:rsidR="001F1FE0" w:rsidRPr="006246C5">
        <w:rPr>
          <w:rFonts w:ascii="Times New Roman" w:hAnsi="Times New Roman" w:cs="Times New Roman"/>
          <w:sz w:val="28"/>
          <w:szCs w:val="28"/>
        </w:rPr>
        <w:t>ерховного начальника</w:t>
      </w:r>
      <w:r w:rsidR="00AF6825" w:rsidRPr="006246C5">
        <w:rPr>
          <w:rFonts w:ascii="Times New Roman" w:hAnsi="Times New Roman" w:cs="Times New Roman"/>
          <w:sz w:val="28"/>
          <w:szCs w:val="28"/>
        </w:rPr>
        <w:t>.</w:t>
      </w:r>
      <w:r w:rsidR="00456FD5" w:rsidRPr="006246C5">
        <w:rPr>
          <w:rFonts w:ascii="Times New Roman" w:hAnsi="Times New Roman" w:cs="Times New Roman"/>
          <w:sz w:val="28"/>
          <w:szCs w:val="28"/>
        </w:rPr>
        <w:t xml:space="preserve"> </w:t>
      </w:r>
      <w:r w:rsidR="00AF6825" w:rsidRPr="006246C5">
        <w:rPr>
          <w:rFonts w:ascii="Times New Roman" w:hAnsi="Times New Roman" w:cs="Times New Roman"/>
          <w:sz w:val="28"/>
          <w:szCs w:val="28"/>
        </w:rPr>
        <w:t>В</w:t>
      </w:r>
      <w:r w:rsidR="001F1FE0" w:rsidRPr="006246C5">
        <w:rPr>
          <w:rFonts w:ascii="Times New Roman" w:hAnsi="Times New Roman" w:cs="Times New Roman"/>
          <w:sz w:val="28"/>
          <w:szCs w:val="28"/>
        </w:rPr>
        <w:t xml:space="preserve"> этом плане юридическое закрепление иерархии двух ведомств, причем именно в духе сохранения за </w:t>
      </w:r>
      <w:r w:rsidR="002264FC" w:rsidRPr="006246C5">
        <w:rPr>
          <w:rFonts w:ascii="Times New Roman" w:hAnsi="Times New Roman" w:cs="Times New Roman"/>
          <w:sz w:val="28"/>
          <w:szCs w:val="28"/>
        </w:rPr>
        <w:t>в</w:t>
      </w:r>
      <w:r w:rsidR="001F1FE0" w:rsidRPr="006246C5">
        <w:rPr>
          <w:rFonts w:ascii="Times New Roman" w:hAnsi="Times New Roman" w:cs="Times New Roman"/>
          <w:sz w:val="28"/>
          <w:szCs w:val="28"/>
        </w:rPr>
        <w:t>ерховным начальником его верховного положения, представляется оправданным и логичным, несмотря на то</w:t>
      </w:r>
      <w:r w:rsidR="00AF6825" w:rsidRPr="006246C5">
        <w:rPr>
          <w:rFonts w:ascii="Times New Roman" w:hAnsi="Times New Roman" w:cs="Times New Roman"/>
          <w:sz w:val="28"/>
          <w:szCs w:val="28"/>
        </w:rPr>
        <w:t>,</w:t>
      </w:r>
      <w:r w:rsidR="001F1FE0" w:rsidRPr="006246C5">
        <w:rPr>
          <w:rFonts w:ascii="Times New Roman" w:hAnsi="Times New Roman" w:cs="Times New Roman"/>
          <w:sz w:val="28"/>
          <w:szCs w:val="28"/>
        </w:rPr>
        <w:t xml:space="preserve"> что для </w:t>
      </w:r>
      <w:r w:rsidR="002264FC" w:rsidRPr="006246C5">
        <w:rPr>
          <w:rFonts w:ascii="Times New Roman" w:hAnsi="Times New Roman" w:cs="Times New Roman"/>
          <w:sz w:val="28"/>
          <w:szCs w:val="28"/>
        </w:rPr>
        <w:t>Г</w:t>
      </w:r>
      <w:r w:rsidR="001F1FE0" w:rsidRPr="006246C5">
        <w:rPr>
          <w:rFonts w:ascii="Times New Roman" w:hAnsi="Times New Roman" w:cs="Times New Roman"/>
          <w:sz w:val="28"/>
          <w:szCs w:val="28"/>
        </w:rPr>
        <w:t xml:space="preserve">лавного управления это обернулось дополнительными трудностями. В конце концов, в Положении о </w:t>
      </w:r>
      <w:r w:rsidR="002264FC" w:rsidRPr="006246C5">
        <w:rPr>
          <w:rFonts w:ascii="Times New Roman" w:hAnsi="Times New Roman" w:cs="Times New Roman"/>
          <w:sz w:val="28"/>
          <w:szCs w:val="28"/>
        </w:rPr>
        <w:t>в</w:t>
      </w:r>
      <w:r w:rsidR="001F1FE0" w:rsidRPr="006246C5">
        <w:rPr>
          <w:rFonts w:ascii="Times New Roman" w:hAnsi="Times New Roman" w:cs="Times New Roman"/>
          <w:sz w:val="28"/>
          <w:szCs w:val="28"/>
        </w:rPr>
        <w:t xml:space="preserve">ерховном </w:t>
      </w:r>
      <w:r w:rsidR="001F1FE0" w:rsidRPr="006246C5">
        <w:rPr>
          <w:rFonts w:ascii="Times New Roman" w:hAnsi="Times New Roman" w:cs="Times New Roman"/>
          <w:sz w:val="28"/>
          <w:szCs w:val="28"/>
        </w:rPr>
        <w:lastRenderedPageBreak/>
        <w:t xml:space="preserve">начальнике было однозначно указано, что его повеления были обязательны для всех ведомств и что именно он в военное время должен был осуществлять руководство и координацию </w:t>
      </w:r>
      <w:r w:rsidR="00FC486A" w:rsidRPr="006246C5">
        <w:rPr>
          <w:rFonts w:ascii="Times New Roman" w:hAnsi="Times New Roman" w:cs="Times New Roman"/>
          <w:sz w:val="28"/>
          <w:szCs w:val="28"/>
        </w:rPr>
        <w:t>эвакуационной и</w:t>
      </w:r>
      <w:r w:rsidR="001F1FE0" w:rsidRPr="006246C5">
        <w:rPr>
          <w:rFonts w:ascii="Times New Roman" w:hAnsi="Times New Roman" w:cs="Times New Roman"/>
          <w:sz w:val="28"/>
          <w:szCs w:val="28"/>
        </w:rPr>
        <w:t xml:space="preserve"> санитарной деятельности</w:t>
      </w:r>
      <w:r w:rsidR="001F1FE0" w:rsidRPr="006246C5">
        <w:rPr>
          <w:rStyle w:val="a5"/>
          <w:rFonts w:ascii="Times New Roman" w:hAnsi="Times New Roman" w:cs="Times New Roman"/>
          <w:sz w:val="28"/>
          <w:szCs w:val="28"/>
        </w:rPr>
        <w:footnoteReference w:id="197"/>
      </w:r>
      <w:r w:rsidR="001F1FE0" w:rsidRPr="006246C5">
        <w:rPr>
          <w:rFonts w:ascii="Times New Roman" w:hAnsi="Times New Roman" w:cs="Times New Roman"/>
          <w:sz w:val="28"/>
          <w:szCs w:val="28"/>
        </w:rPr>
        <w:t>. Впрочем, зная о тяжелом характере принца А.</w:t>
      </w:r>
      <w:r w:rsidR="00FC486A" w:rsidRPr="006246C5">
        <w:rPr>
          <w:rFonts w:ascii="Times New Roman" w:hAnsi="Times New Roman" w:cs="Times New Roman"/>
          <w:sz w:val="28"/>
          <w:szCs w:val="28"/>
        </w:rPr>
        <w:t> </w:t>
      </w:r>
      <w:r w:rsidR="001F1FE0" w:rsidRPr="006246C5">
        <w:rPr>
          <w:rFonts w:ascii="Times New Roman" w:hAnsi="Times New Roman" w:cs="Times New Roman"/>
          <w:sz w:val="28"/>
          <w:szCs w:val="28"/>
        </w:rPr>
        <w:t>П.</w:t>
      </w:r>
      <w:r w:rsidR="00FC56FF" w:rsidRPr="006246C5">
        <w:rPr>
          <w:rFonts w:ascii="Times New Roman" w:hAnsi="Times New Roman" w:cs="Times New Roman"/>
          <w:sz w:val="28"/>
          <w:szCs w:val="28"/>
        </w:rPr>
        <w:t> </w:t>
      </w:r>
      <w:proofErr w:type="spellStart"/>
      <w:r w:rsidR="001F1FE0" w:rsidRPr="006246C5">
        <w:rPr>
          <w:rFonts w:ascii="Times New Roman" w:hAnsi="Times New Roman" w:cs="Times New Roman"/>
          <w:sz w:val="28"/>
          <w:szCs w:val="28"/>
        </w:rPr>
        <w:t>Ольденбургского</w:t>
      </w:r>
      <w:proofErr w:type="spellEnd"/>
      <w:r w:rsidR="001F1FE0" w:rsidRPr="006246C5">
        <w:rPr>
          <w:rFonts w:ascii="Times New Roman" w:hAnsi="Times New Roman" w:cs="Times New Roman"/>
          <w:sz w:val="28"/>
          <w:szCs w:val="28"/>
        </w:rPr>
        <w:t xml:space="preserve">, полностью отметать предположения Г. Е. Рейна о двигавшими </w:t>
      </w:r>
      <w:r w:rsidR="002264FC" w:rsidRPr="006246C5">
        <w:rPr>
          <w:rFonts w:ascii="Times New Roman" w:hAnsi="Times New Roman" w:cs="Times New Roman"/>
          <w:sz w:val="28"/>
          <w:szCs w:val="28"/>
        </w:rPr>
        <w:t>в</w:t>
      </w:r>
      <w:r w:rsidR="00FC486A" w:rsidRPr="006246C5">
        <w:rPr>
          <w:rFonts w:ascii="Times New Roman" w:hAnsi="Times New Roman" w:cs="Times New Roman"/>
          <w:sz w:val="28"/>
          <w:szCs w:val="28"/>
        </w:rPr>
        <w:t>ерховным начальником</w:t>
      </w:r>
      <w:r w:rsidR="001F1FE0" w:rsidRPr="006246C5">
        <w:rPr>
          <w:rFonts w:ascii="Times New Roman" w:hAnsi="Times New Roman" w:cs="Times New Roman"/>
          <w:sz w:val="28"/>
          <w:szCs w:val="28"/>
        </w:rPr>
        <w:t xml:space="preserve"> самолюбии и эгоизме не стоит</w:t>
      </w:r>
      <w:r w:rsidR="002264FC" w:rsidRPr="006246C5">
        <w:rPr>
          <w:rFonts w:ascii="Times New Roman" w:hAnsi="Times New Roman" w:cs="Times New Roman"/>
          <w:sz w:val="28"/>
          <w:szCs w:val="28"/>
        </w:rPr>
        <w:t>.</w:t>
      </w:r>
      <w:r w:rsidR="001F1FE0" w:rsidRPr="006246C5">
        <w:rPr>
          <w:rFonts w:ascii="Times New Roman" w:hAnsi="Times New Roman" w:cs="Times New Roman"/>
          <w:sz w:val="28"/>
          <w:szCs w:val="28"/>
        </w:rPr>
        <w:t xml:space="preserve"> </w:t>
      </w:r>
      <w:r w:rsidR="002264FC" w:rsidRPr="006246C5">
        <w:rPr>
          <w:rFonts w:ascii="Times New Roman" w:hAnsi="Times New Roman" w:cs="Times New Roman"/>
          <w:sz w:val="28"/>
          <w:szCs w:val="28"/>
        </w:rPr>
        <w:t>П</w:t>
      </w:r>
      <w:r w:rsidR="001F1FE0" w:rsidRPr="006246C5">
        <w:rPr>
          <w:rFonts w:ascii="Times New Roman" w:hAnsi="Times New Roman" w:cs="Times New Roman"/>
          <w:sz w:val="28"/>
          <w:szCs w:val="28"/>
        </w:rPr>
        <w:t xml:space="preserve">олагаем, что личные качества во всяком случае сыграли </w:t>
      </w:r>
      <w:r w:rsidR="002264FC" w:rsidRPr="006246C5">
        <w:rPr>
          <w:rFonts w:ascii="Times New Roman" w:hAnsi="Times New Roman" w:cs="Times New Roman"/>
          <w:sz w:val="28"/>
          <w:szCs w:val="28"/>
        </w:rPr>
        <w:t>какую-то</w:t>
      </w:r>
      <w:r w:rsidR="001F1FE0" w:rsidRPr="006246C5">
        <w:rPr>
          <w:rFonts w:ascii="Times New Roman" w:hAnsi="Times New Roman" w:cs="Times New Roman"/>
          <w:sz w:val="28"/>
          <w:szCs w:val="28"/>
        </w:rPr>
        <w:t xml:space="preserve"> рол</w:t>
      </w:r>
      <w:r w:rsidR="002264FC" w:rsidRPr="006246C5">
        <w:rPr>
          <w:rFonts w:ascii="Times New Roman" w:hAnsi="Times New Roman" w:cs="Times New Roman"/>
          <w:sz w:val="28"/>
          <w:szCs w:val="28"/>
        </w:rPr>
        <w:t>ь</w:t>
      </w:r>
      <w:r w:rsidR="001F1FE0" w:rsidRPr="006246C5">
        <w:rPr>
          <w:rFonts w:ascii="Times New Roman" w:hAnsi="Times New Roman" w:cs="Times New Roman"/>
          <w:sz w:val="28"/>
          <w:szCs w:val="28"/>
        </w:rPr>
        <w:t>.</w:t>
      </w:r>
    </w:p>
    <w:p w:rsidR="001F1FE0" w:rsidRPr="006246C5" w:rsidRDefault="001F1FE0" w:rsidP="006246C5">
      <w:pPr>
        <w:spacing w:after="0" w:line="360" w:lineRule="auto"/>
        <w:ind w:firstLine="709"/>
        <w:contextualSpacing/>
        <w:jc w:val="both"/>
        <w:rPr>
          <w:rFonts w:ascii="Times New Roman" w:hAnsi="Times New Roman" w:cs="Times New Roman"/>
          <w:sz w:val="28"/>
          <w:szCs w:val="28"/>
        </w:rPr>
      </w:pPr>
      <w:r w:rsidRPr="006246C5">
        <w:rPr>
          <w:rFonts w:ascii="Times New Roman" w:hAnsi="Times New Roman" w:cs="Times New Roman"/>
          <w:sz w:val="28"/>
          <w:szCs w:val="28"/>
        </w:rPr>
        <w:t xml:space="preserve">За короткий период своей работы </w:t>
      </w:r>
      <w:r w:rsidR="002264FC" w:rsidRPr="006246C5">
        <w:rPr>
          <w:rFonts w:ascii="Times New Roman" w:hAnsi="Times New Roman" w:cs="Times New Roman"/>
          <w:sz w:val="28"/>
          <w:szCs w:val="28"/>
        </w:rPr>
        <w:t>Г</w:t>
      </w:r>
      <w:r w:rsidRPr="006246C5">
        <w:rPr>
          <w:rFonts w:ascii="Times New Roman" w:hAnsi="Times New Roman" w:cs="Times New Roman"/>
          <w:sz w:val="28"/>
          <w:szCs w:val="28"/>
        </w:rPr>
        <w:t xml:space="preserve">лавное управление успело </w:t>
      </w:r>
      <w:r w:rsidR="002264FC" w:rsidRPr="006246C5">
        <w:rPr>
          <w:rFonts w:ascii="Times New Roman" w:hAnsi="Times New Roman" w:cs="Times New Roman"/>
          <w:sz w:val="28"/>
          <w:szCs w:val="28"/>
        </w:rPr>
        <w:t>заняться разработкой нескольких</w:t>
      </w:r>
      <w:r w:rsidRPr="006246C5">
        <w:rPr>
          <w:rFonts w:ascii="Times New Roman" w:hAnsi="Times New Roman" w:cs="Times New Roman"/>
          <w:sz w:val="28"/>
          <w:szCs w:val="28"/>
        </w:rPr>
        <w:t xml:space="preserve"> дел. К примеру, </w:t>
      </w:r>
      <w:r w:rsidR="00FC486A" w:rsidRPr="006246C5">
        <w:rPr>
          <w:rFonts w:ascii="Times New Roman" w:hAnsi="Times New Roman" w:cs="Times New Roman"/>
          <w:sz w:val="28"/>
          <w:szCs w:val="28"/>
        </w:rPr>
        <w:t xml:space="preserve">им была проведена </w:t>
      </w:r>
      <w:r w:rsidRPr="006246C5">
        <w:rPr>
          <w:rFonts w:ascii="Times New Roman" w:hAnsi="Times New Roman" w:cs="Times New Roman"/>
          <w:sz w:val="28"/>
          <w:szCs w:val="28"/>
        </w:rPr>
        <w:t xml:space="preserve">подготовка к внесению в Думу законопроекта о снятии запрета на свободную продажу сахарина для решения проблемы недостатка сахара (инициатива </w:t>
      </w:r>
      <w:r w:rsidR="00FC486A" w:rsidRPr="006246C5">
        <w:rPr>
          <w:rFonts w:ascii="Times New Roman" w:hAnsi="Times New Roman" w:cs="Times New Roman"/>
          <w:sz w:val="28"/>
          <w:szCs w:val="28"/>
        </w:rPr>
        <w:t xml:space="preserve">принца </w:t>
      </w:r>
      <w:r w:rsidRPr="006246C5">
        <w:rPr>
          <w:rFonts w:ascii="Times New Roman" w:hAnsi="Times New Roman" w:cs="Times New Roman"/>
          <w:sz w:val="28"/>
          <w:szCs w:val="28"/>
        </w:rPr>
        <w:t>А.</w:t>
      </w:r>
      <w:r w:rsidR="002264FC" w:rsidRPr="006246C5">
        <w:rPr>
          <w:rFonts w:ascii="Times New Roman" w:hAnsi="Times New Roman" w:cs="Times New Roman"/>
          <w:sz w:val="28"/>
          <w:szCs w:val="28"/>
        </w:rPr>
        <w:t> </w:t>
      </w:r>
      <w:r w:rsidRPr="006246C5">
        <w:rPr>
          <w:rFonts w:ascii="Times New Roman" w:hAnsi="Times New Roman" w:cs="Times New Roman"/>
          <w:sz w:val="28"/>
          <w:szCs w:val="28"/>
        </w:rPr>
        <w:t>П.</w:t>
      </w:r>
      <w:r w:rsidR="002264FC" w:rsidRPr="006246C5">
        <w:rPr>
          <w:rFonts w:ascii="Times New Roman" w:hAnsi="Times New Roman" w:cs="Times New Roman"/>
          <w:sz w:val="28"/>
          <w:szCs w:val="28"/>
        </w:rPr>
        <w:t> </w:t>
      </w:r>
      <w:proofErr w:type="spellStart"/>
      <w:r w:rsidRPr="006246C5">
        <w:rPr>
          <w:rFonts w:ascii="Times New Roman" w:hAnsi="Times New Roman" w:cs="Times New Roman"/>
          <w:sz w:val="28"/>
          <w:szCs w:val="28"/>
        </w:rPr>
        <w:t>Ольденбургского</w:t>
      </w:r>
      <w:proofErr w:type="spellEnd"/>
      <w:r w:rsidRPr="006246C5">
        <w:rPr>
          <w:rFonts w:ascii="Times New Roman" w:hAnsi="Times New Roman" w:cs="Times New Roman"/>
          <w:sz w:val="28"/>
          <w:szCs w:val="28"/>
        </w:rPr>
        <w:t xml:space="preserve">). Далее, разработка вопроса об упорядочении и облегчении доставки молока в Петроград из Великого княжества Финляндского, а также содействие городу в решении проблемы удаления из Петрограда </w:t>
      </w:r>
      <w:r w:rsidR="00AF1D19" w:rsidRPr="006246C5">
        <w:rPr>
          <w:rFonts w:ascii="Times New Roman" w:hAnsi="Times New Roman" w:cs="Times New Roman"/>
          <w:sz w:val="28"/>
          <w:szCs w:val="28"/>
        </w:rPr>
        <w:t>мусора</w:t>
      </w:r>
      <w:r w:rsidRPr="006246C5">
        <w:rPr>
          <w:rFonts w:ascii="Times New Roman" w:hAnsi="Times New Roman" w:cs="Times New Roman"/>
          <w:sz w:val="28"/>
          <w:szCs w:val="28"/>
        </w:rPr>
        <w:t xml:space="preserve"> (инициатива петроградского городского управления). Главное управление </w:t>
      </w:r>
      <w:r w:rsidR="00FC486A" w:rsidRPr="006246C5">
        <w:rPr>
          <w:rFonts w:ascii="Times New Roman" w:hAnsi="Times New Roman" w:cs="Times New Roman"/>
          <w:sz w:val="28"/>
          <w:szCs w:val="28"/>
        </w:rPr>
        <w:t xml:space="preserve">также занялось </w:t>
      </w:r>
      <w:r w:rsidRPr="006246C5">
        <w:rPr>
          <w:rFonts w:ascii="Times New Roman" w:hAnsi="Times New Roman" w:cs="Times New Roman"/>
          <w:sz w:val="28"/>
          <w:szCs w:val="28"/>
        </w:rPr>
        <w:t>покупкой имения для устройства Государственного санатория для больных и раненых военнослужащих, организацией института для возвращения инвалидам трудоспособности и т.</w:t>
      </w:r>
      <w:r w:rsidR="00FC486A" w:rsidRPr="006246C5">
        <w:rPr>
          <w:rFonts w:ascii="Times New Roman" w:hAnsi="Times New Roman" w:cs="Times New Roman"/>
          <w:sz w:val="28"/>
          <w:szCs w:val="28"/>
        </w:rPr>
        <w:t> </w:t>
      </w:r>
      <w:r w:rsidRPr="006246C5">
        <w:rPr>
          <w:rFonts w:ascii="Times New Roman" w:hAnsi="Times New Roman" w:cs="Times New Roman"/>
          <w:sz w:val="28"/>
          <w:szCs w:val="28"/>
        </w:rPr>
        <w:t>д</w:t>
      </w:r>
      <w:r w:rsidRPr="006246C5">
        <w:rPr>
          <w:rStyle w:val="a5"/>
          <w:rFonts w:ascii="Times New Roman" w:hAnsi="Times New Roman" w:cs="Times New Roman"/>
          <w:sz w:val="28"/>
          <w:szCs w:val="28"/>
        </w:rPr>
        <w:footnoteReference w:id="198"/>
      </w:r>
      <w:r w:rsidRPr="006246C5">
        <w:rPr>
          <w:rFonts w:ascii="Times New Roman" w:hAnsi="Times New Roman" w:cs="Times New Roman"/>
          <w:sz w:val="28"/>
          <w:szCs w:val="28"/>
        </w:rPr>
        <w:t xml:space="preserve">. </w:t>
      </w:r>
      <w:r w:rsidR="00A37337" w:rsidRPr="006246C5">
        <w:rPr>
          <w:rFonts w:ascii="Times New Roman" w:hAnsi="Times New Roman" w:cs="Times New Roman"/>
          <w:sz w:val="28"/>
          <w:szCs w:val="28"/>
        </w:rPr>
        <w:t xml:space="preserve">Кроме того, </w:t>
      </w:r>
      <w:r w:rsidR="002264FC" w:rsidRPr="006246C5">
        <w:rPr>
          <w:rFonts w:ascii="Times New Roman" w:hAnsi="Times New Roman" w:cs="Times New Roman"/>
          <w:sz w:val="28"/>
          <w:szCs w:val="28"/>
        </w:rPr>
        <w:t>Г</w:t>
      </w:r>
      <w:r w:rsidR="00FC486A" w:rsidRPr="006246C5">
        <w:rPr>
          <w:rFonts w:ascii="Times New Roman" w:hAnsi="Times New Roman" w:cs="Times New Roman"/>
          <w:sz w:val="28"/>
          <w:szCs w:val="28"/>
        </w:rPr>
        <w:t>лавное управление взяло на себя разработку предложенного Думой вопроса о принятии мер против распространения сифилиса</w:t>
      </w:r>
      <w:r w:rsidR="00FC486A" w:rsidRPr="006246C5">
        <w:rPr>
          <w:rStyle w:val="a5"/>
          <w:rFonts w:ascii="Times New Roman" w:hAnsi="Times New Roman" w:cs="Times New Roman"/>
          <w:sz w:val="28"/>
          <w:szCs w:val="28"/>
        </w:rPr>
        <w:footnoteReference w:id="199"/>
      </w:r>
      <w:r w:rsidR="00FC486A" w:rsidRPr="006246C5">
        <w:rPr>
          <w:rFonts w:ascii="Times New Roman" w:hAnsi="Times New Roman" w:cs="Times New Roman"/>
          <w:sz w:val="28"/>
          <w:szCs w:val="28"/>
        </w:rPr>
        <w:t xml:space="preserve">. Г. Е. Рейн попытался продвинуть в Совете министров идею создания Междуведомственной комиссии для разработки вопроса </w:t>
      </w:r>
      <w:r w:rsidR="00456FD5" w:rsidRPr="006246C5">
        <w:rPr>
          <w:rFonts w:ascii="Times New Roman" w:hAnsi="Times New Roman" w:cs="Times New Roman"/>
          <w:sz w:val="28"/>
          <w:szCs w:val="28"/>
        </w:rPr>
        <w:t>о финансовой поддержке</w:t>
      </w:r>
      <w:r w:rsidR="00FC486A" w:rsidRPr="006246C5">
        <w:rPr>
          <w:rFonts w:ascii="Times New Roman" w:hAnsi="Times New Roman" w:cs="Times New Roman"/>
          <w:sz w:val="28"/>
          <w:szCs w:val="28"/>
        </w:rPr>
        <w:t xml:space="preserve"> врачей, потерявших на войне трудоспособность, но данная инициатива не встретила в правительстве поддержки</w:t>
      </w:r>
      <w:r w:rsidR="00FC486A" w:rsidRPr="006246C5">
        <w:rPr>
          <w:rStyle w:val="a5"/>
          <w:rFonts w:ascii="Times New Roman" w:hAnsi="Times New Roman" w:cs="Times New Roman"/>
          <w:sz w:val="28"/>
          <w:szCs w:val="28"/>
        </w:rPr>
        <w:footnoteReference w:id="200"/>
      </w:r>
      <w:r w:rsidR="00FC486A" w:rsidRPr="006246C5">
        <w:rPr>
          <w:rFonts w:ascii="Times New Roman" w:hAnsi="Times New Roman" w:cs="Times New Roman"/>
          <w:sz w:val="28"/>
          <w:szCs w:val="28"/>
        </w:rPr>
        <w:t xml:space="preserve">. </w:t>
      </w:r>
      <w:r w:rsidRPr="006246C5">
        <w:rPr>
          <w:rFonts w:ascii="Times New Roman" w:hAnsi="Times New Roman" w:cs="Times New Roman"/>
          <w:sz w:val="28"/>
          <w:szCs w:val="28"/>
        </w:rPr>
        <w:t xml:space="preserve">В Думу были </w:t>
      </w:r>
      <w:r w:rsidRPr="006246C5">
        <w:rPr>
          <w:rFonts w:ascii="Times New Roman" w:hAnsi="Times New Roman" w:cs="Times New Roman"/>
          <w:sz w:val="28"/>
          <w:szCs w:val="28"/>
        </w:rPr>
        <w:lastRenderedPageBreak/>
        <w:t xml:space="preserve">внесены законопроекты о предупреждении заразных болезней и борьбе с ними, о врачебно-санитарной статистике, о допуске женщин к занятию низших должностей в </w:t>
      </w:r>
      <w:r w:rsidR="002264FC" w:rsidRPr="006246C5">
        <w:rPr>
          <w:rFonts w:ascii="Times New Roman" w:hAnsi="Times New Roman" w:cs="Times New Roman"/>
          <w:sz w:val="28"/>
          <w:szCs w:val="28"/>
        </w:rPr>
        <w:t>Г</w:t>
      </w:r>
      <w:r w:rsidRPr="006246C5">
        <w:rPr>
          <w:rFonts w:ascii="Times New Roman" w:hAnsi="Times New Roman" w:cs="Times New Roman"/>
          <w:sz w:val="28"/>
          <w:szCs w:val="28"/>
        </w:rPr>
        <w:t>лавном управлении, о</w:t>
      </w:r>
      <w:r w:rsidR="00456FD5" w:rsidRPr="006246C5">
        <w:rPr>
          <w:rFonts w:ascii="Times New Roman" w:hAnsi="Times New Roman" w:cs="Times New Roman"/>
          <w:sz w:val="28"/>
          <w:szCs w:val="28"/>
        </w:rPr>
        <w:t>б</w:t>
      </w:r>
      <w:r w:rsidRPr="006246C5">
        <w:rPr>
          <w:rFonts w:ascii="Times New Roman" w:hAnsi="Times New Roman" w:cs="Times New Roman"/>
          <w:sz w:val="28"/>
          <w:szCs w:val="28"/>
        </w:rPr>
        <w:t xml:space="preserve"> обеспечении безвредности для здоровья некоторых предметов домашнего обихода и, конечно, </w:t>
      </w:r>
      <w:r w:rsidR="00284DC4" w:rsidRPr="006246C5">
        <w:rPr>
          <w:rFonts w:ascii="Times New Roman" w:hAnsi="Times New Roman" w:cs="Times New Roman"/>
          <w:sz w:val="28"/>
          <w:szCs w:val="28"/>
        </w:rPr>
        <w:t>об учреждении Главного управления</w:t>
      </w:r>
      <w:r w:rsidRPr="006246C5">
        <w:rPr>
          <w:rStyle w:val="a5"/>
          <w:rFonts w:ascii="Times New Roman" w:hAnsi="Times New Roman" w:cs="Times New Roman"/>
          <w:sz w:val="28"/>
          <w:szCs w:val="28"/>
        </w:rPr>
        <w:footnoteReference w:id="201"/>
      </w:r>
      <w:r w:rsidRPr="006246C5">
        <w:rPr>
          <w:rFonts w:ascii="Times New Roman" w:hAnsi="Times New Roman" w:cs="Times New Roman"/>
          <w:sz w:val="28"/>
          <w:szCs w:val="28"/>
        </w:rPr>
        <w:t xml:space="preserve">. </w:t>
      </w:r>
      <w:r w:rsidR="0090465F" w:rsidRPr="006246C5">
        <w:rPr>
          <w:rFonts w:ascii="Times New Roman" w:hAnsi="Times New Roman" w:cs="Times New Roman"/>
          <w:sz w:val="28"/>
          <w:szCs w:val="28"/>
        </w:rPr>
        <w:t xml:space="preserve"> В тексте этого законопроекта были объединены проекты Учреждения Главного управления, Положения о его местных учреждениях</w:t>
      </w:r>
      <w:r w:rsidR="00284DC4" w:rsidRPr="006246C5">
        <w:rPr>
          <w:rFonts w:ascii="Times New Roman" w:hAnsi="Times New Roman" w:cs="Times New Roman"/>
          <w:sz w:val="28"/>
          <w:szCs w:val="28"/>
        </w:rPr>
        <w:t xml:space="preserve"> и</w:t>
      </w:r>
      <w:r w:rsidR="0090465F" w:rsidRPr="006246C5">
        <w:rPr>
          <w:rFonts w:ascii="Times New Roman" w:hAnsi="Times New Roman" w:cs="Times New Roman"/>
          <w:sz w:val="28"/>
          <w:szCs w:val="28"/>
        </w:rPr>
        <w:t xml:space="preserve"> штатных расписаний</w:t>
      </w:r>
      <w:r w:rsidR="00284DC4" w:rsidRPr="006246C5">
        <w:rPr>
          <w:rFonts w:ascii="Times New Roman" w:hAnsi="Times New Roman" w:cs="Times New Roman"/>
          <w:sz w:val="28"/>
          <w:szCs w:val="28"/>
        </w:rPr>
        <w:t xml:space="preserve"> ведомства</w:t>
      </w:r>
      <w:r w:rsidR="0090465F" w:rsidRPr="006246C5">
        <w:rPr>
          <w:rStyle w:val="a5"/>
          <w:rFonts w:ascii="Times New Roman" w:hAnsi="Times New Roman" w:cs="Times New Roman"/>
          <w:sz w:val="28"/>
          <w:szCs w:val="28"/>
        </w:rPr>
        <w:footnoteReference w:id="202"/>
      </w:r>
      <w:r w:rsidR="0090465F" w:rsidRPr="006246C5">
        <w:rPr>
          <w:rFonts w:ascii="Times New Roman" w:hAnsi="Times New Roman" w:cs="Times New Roman"/>
          <w:sz w:val="28"/>
          <w:szCs w:val="28"/>
        </w:rPr>
        <w:t>.</w:t>
      </w:r>
    </w:p>
    <w:p w:rsidR="001F1FE0" w:rsidRPr="006246C5" w:rsidRDefault="001F1FE0" w:rsidP="006246C5">
      <w:pPr>
        <w:spacing w:after="0" w:line="360" w:lineRule="auto"/>
        <w:ind w:firstLine="709"/>
        <w:contextualSpacing/>
        <w:jc w:val="both"/>
        <w:rPr>
          <w:rFonts w:ascii="Times New Roman" w:hAnsi="Times New Roman" w:cs="Times New Roman"/>
          <w:sz w:val="28"/>
          <w:szCs w:val="28"/>
          <w:lang w:eastAsia="ja-JP"/>
        </w:rPr>
      </w:pPr>
      <w:r w:rsidRPr="006246C5">
        <w:rPr>
          <w:rFonts w:ascii="Times New Roman" w:hAnsi="Times New Roman" w:cs="Times New Roman"/>
          <w:sz w:val="28"/>
          <w:szCs w:val="28"/>
        </w:rPr>
        <w:t>Законопроект о</w:t>
      </w:r>
      <w:r w:rsidR="007D3056" w:rsidRPr="006246C5">
        <w:rPr>
          <w:rFonts w:ascii="Times New Roman" w:hAnsi="Times New Roman" w:cs="Times New Roman"/>
          <w:sz w:val="28"/>
          <w:szCs w:val="28"/>
        </w:rPr>
        <w:t>б</w:t>
      </w:r>
      <w:r w:rsidRPr="006246C5">
        <w:rPr>
          <w:rFonts w:ascii="Times New Roman" w:hAnsi="Times New Roman" w:cs="Times New Roman"/>
          <w:sz w:val="28"/>
          <w:szCs w:val="28"/>
        </w:rPr>
        <w:t xml:space="preserve"> </w:t>
      </w:r>
      <w:r w:rsidR="00284DC4" w:rsidRPr="006246C5">
        <w:rPr>
          <w:rFonts w:ascii="Times New Roman" w:hAnsi="Times New Roman" w:cs="Times New Roman"/>
          <w:sz w:val="28"/>
          <w:szCs w:val="28"/>
        </w:rPr>
        <w:t>учреждении Главного управления</w:t>
      </w:r>
      <w:r w:rsidRPr="006246C5">
        <w:rPr>
          <w:rFonts w:ascii="Times New Roman" w:hAnsi="Times New Roman" w:cs="Times New Roman"/>
          <w:sz w:val="28"/>
          <w:szCs w:val="28"/>
        </w:rPr>
        <w:t xml:space="preserve"> был внесен в Думу 5 декабря. Пятая сессия думских заседаний, перед которой было учреждено </w:t>
      </w:r>
      <w:r w:rsidR="002264FC" w:rsidRPr="006246C5">
        <w:rPr>
          <w:rFonts w:ascii="Times New Roman" w:hAnsi="Times New Roman" w:cs="Times New Roman"/>
          <w:sz w:val="28"/>
          <w:szCs w:val="28"/>
        </w:rPr>
        <w:t>Г</w:t>
      </w:r>
      <w:r w:rsidRPr="006246C5">
        <w:rPr>
          <w:rFonts w:ascii="Times New Roman" w:hAnsi="Times New Roman" w:cs="Times New Roman"/>
          <w:sz w:val="28"/>
          <w:szCs w:val="28"/>
        </w:rPr>
        <w:t>лавное управление, открылась 1 ноября 1916 г., так что отводимый 87 статьей двухмесячный срок исходил лишь в конце года. Более того, с 16 декабря 1916</w:t>
      </w:r>
      <w:r w:rsidR="00443225" w:rsidRPr="006246C5">
        <w:rPr>
          <w:rFonts w:ascii="Times New Roman" w:hAnsi="Times New Roman" w:cs="Times New Roman"/>
          <w:sz w:val="28"/>
          <w:szCs w:val="28"/>
        </w:rPr>
        <w:t> </w:t>
      </w:r>
      <w:r w:rsidRPr="006246C5">
        <w:rPr>
          <w:rFonts w:ascii="Times New Roman" w:hAnsi="Times New Roman" w:cs="Times New Roman"/>
          <w:sz w:val="28"/>
          <w:szCs w:val="28"/>
        </w:rPr>
        <w:t>г. до середины февраля 1917 г. длились думские рождественские каникулы, что давало Г. Е</w:t>
      </w:r>
      <w:r w:rsidR="007D3056" w:rsidRPr="006246C5">
        <w:rPr>
          <w:rFonts w:ascii="Times New Roman" w:hAnsi="Times New Roman" w:cs="Times New Roman"/>
          <w:sz w:val="28"/>
          <w:szCs w:val="28"/>
        </w:rPr>
        <w:t>.</w:t>
      </w:r>
      <w:r w:rsidRPr="006246C5">
        <w:rPr>
          <w:rFonts w:ascii="Times New Roman" w:hAnsi="Times New Roman" w:cs="Times New Roman"/>
          <w:sz w:val="28"/>
          <w:szCs w:val="28"/>
        </w:rPr>
        <w:t xml:space="preserve"> Рейну повод предполагать, что предельный срок для внесения законопроекта отодвигался на февраль, а то и на март ввиду перерыва </w:t>
      </w:r>
      <w:r w:rsidR="0090465F" w:rsidRPr="006246C5">
        <w:rPr>
          <w:rFonts w:ascii="Times New Roman" w:hAnsi="Times New Roman" w:cs="Times New Roman"/>
          <w:sz w:val="28"/>
          <w:szCs w:val="28"/>
        </w:rPr>
        <w:t xml:space="preserve">в </w:t>
      </w:r>
      <w:r w:rsidRPr="006246C5">
        <w:rPr>
          <w:rFonts w:ascii="Times New Roman" w:hAnsi="Times New Roman" w:cs="Times New Roman"/>
          <w:sz w:val="28"/>
          <w:szCs w:val="28"/>
        </w:rPr>
        <w:t>думских заседан</w:t>
      </w:r>
      <w:r w:rsidR="007D3056" w:rsidRPr="006246C5">
        <w:rPr>
          <w:rFonts w:ascii="Times New Roman" w:hAnsi="Times New Roman" w:cs="Times New Roman"/>
          <w:sz w:val="28"/>
          <w:szCs w:val="28"/>
        </w:rPr>
        <w:t>и</w:t>
      </w:r>
      <w:r w:rsidR="0090465F" w:rsidRPr="006246C5">
        <w:rPr>
          <w:rFonts w:ascii="Times New Roman" w:hAnsi="Times New Roman" w:cs="Times New Roman"/>
          <w:sz w:val="28"/>
          <w:szCs w:val="28"/>
        </w:rPr>
        <w:t>ях</w:t>
      </w:r>
      <w:r w:rsidRPr="006246C5">
        <w:rPr>
          <w:rFonts w:ascii="Times New Roman" w:hAnsi="Times New Roman" w:cs="Times New Roman"/>
          <w:sz w:val="28"/>
          <w:szCs w:val="28"/>
        </w:rPr>
        <w:t xml:space="preserve"> в ноябре 1916 г</w:t>
      </w:r>
      <w:r w:rsidRPr="006246C5">
        <w:rPr>
          <w:rStyle w:val="a5"/>
          <w:rFonts w:ascii="Times New Roman" w:hAnsi="Times New Roman" w:cs="Times New Roman"/>
          <w:sz w:val="28"/>
          <w:szCs w:val="28"/>
        </w:rPr>
        <w:footnoteReference w:id="203"/>
      </w:r>
      <w:r w:rsidRPr="006246C5">
        <w:rPr>
          <w:rFonts w:ascii="Times New Roman" w:hAnsi="Times New Roman" w:cs="Times New Roman"/>
          <w:sz w:val="28"/>
          <w:szCs w:val="28"/>
        </w:rPr>
        <w:t xml:space="preserve">. </w:t>
      </w:r>
      <w:proofErr w:type="spellStart"/>
      <w:r w:rsidRPr="006246C5">
        <w:rPr>
          <w:rFonts w:ascii="Times New Roman" w:hAnsi="Times New Roman" w:cs="Times New Roman"/>
          <w:sz w:val="28"/>
          <w:szCs w:val="28"/>
        </w:rPr>
        <w:t>Рейновские</w:t>
      </w:r>
      <w:proofErr w:type="spellEnd"/>
      <w:r w:rsidRPr="006246C5">
        <w:rPr>
          <w:rFonts w:ascii="Times New Roman" w:hAnsi="Times New Roman" w:cs="Times New Roman"/>
          <w:sz w:val="28"/>
          <w:szCs w:val="28"/>
        </w:rPr>
        <w:t xml:space="preserve"> построения представляю</w:t>
      </w:r>
      <w:r w:rsidR="00443225" w:rsidRPr="006246C5">
        <w:rPr>
          <w:rFonts w:ascii="Times New Roman" w:hAnsi="Times New Roman" w:cs="Times New Roman"/>
          <w:sz w:val="28"/>
          <w:szCs w:val="28"/>
        </w:rPr>
        <w:t xml:space="preserve">тся сомнительными. </w:t>
      </w:r>
      <w:r w:rsidRPr="006246C5">
        <w:rPr>
          <w:rFonts w:ascii="Times New Roman" w:hAnsi="Times New Roman" w:cs="Times New Roman"/>
          <w:sz w:val="28"/>
          <w:szCs w:val="28"/>
        </w:rPr>
        <w:t>87 статья содержала вполне ясное указание на начало отводимого двухмесячного срока с первого дня думских заседаний. Что до склонности Г. Е. Рейна отодвигать срок за счет перерыва думских занятий, то она ставилась им на весьма зыбкую почву только его, Г. Е. Рейна, предположений и не нах</w:t>
      </w:r>
      <w:r w:rsidR="00443225" w:rsidRPr="006246C5">
        <w:rPr>
          <w:rFonts w:ascii="Times New Roman" w:hAnsi="Times New Roman" w:cs="Times New Roman"/>
          <w:sz w:val="28"/>
          <w:szCs w:val="28"/>
        </w:rPr>
        <w:t xml:space="preserve">одила подтверждения на практике, </w:t>
      </w:r>
      <w:r w:rsidRPr="006246C5">
        <w:rPr>
          <w:rFonts w:ascii="Times New Roman" w:hAnsi="Times New Roman" w:cs="Times New Roman"/>
          <w:sz w:val="28"/>
          <w:szCs w:val="28"/>
        </w:rPr>
        <w:t xml:space="preserve">хотя бы потому что законопроекты вносились правительством в Думу даже в периоды </w:t>
      </w:r>
      <w:r w:rsidR="00443225" w:rsidRPr="006246C5">
        <w:rPr>
          <w:rFonts w:ascii="Times New Roman" w:hAnsi="Times New Roman" w:cs="Times New Roman"/>
          <w:sz w:val="28"/>
          <w:szCs w:val="28"/>
        </w:rPr>
        <w:t xml:space="preserve">перерыва между </w:t>
      </w:r>
      <w:r w:rsidRPr="006246C5">
        <w:rPr>
          <w:rFonts w:ascii="Times New Roman" w:hAnsi="Times New Roman" w:cs="Times New Roman"/>
          <w:sz w:val="28"/>
          <w:szCs w:val="28"/>
        </w:rPr>
        <w:t>думскими сессиями, не говоря уже о праздничных каникулах в рамк</w:t>
      </w:r>
      <w:r w:rsidR="00FC56FF" w:rsidRPr="006246C5">
        <w:rPr>
          <w:rFonts w:ascii="Times New Roman" w:hAnsi="Times New Roman" w:cs="Times New Roman"/>
          <w:sz w:val="28"/>
          <w:szCs w:val="28"/>
        </w:rPr>
        <w:t>ах</w:t>
      </w:r>
      <w:r w:rsidRPr="006246C5">
        <w:rPr>
          <w:rFonts w:ascii="Times New Roman" w:hAnsi="Times New Roman" w:cs="Times New Roman"/>
          <w:sz w:val="28"/>
          <w:szCs w:val="28"/>
        </w:rPr>
        <w:t xml:space="preserve"> одной сессии. К тому же, строго говоря, Г.</w:t>
      </w:r>
      <w:r w:rsidR="002264FC" w:rsidRPr="006246C5">
        <w:rPr>
          <w:rFonts w:ascii="Times New Roman" w:hAnsi="Times New Roman" w:cs="Times New Roman"/>
          <w:sz w:val="28"/>
          <w:szCs w:val="28"/>
        </w:rPr>
        <w:t> </w:t>
      </w:r>
      <w:r w:rsidRPr="006246C5">
        <w:rPr>
          <w:rFonts w:ascii="Times New Roman" w:hAnsi="Times New Roman" w:cs="Times New Roman"/>
          <w:sz w:val="28"/>
          <w:szCs w:val="28"/>
        </w:rPr>
        <w:t xml:space="preserve">Е. Рейн не обладал полномочиями, позволявшими ему трактовать российское законодательство, так что сложно понять, на каком основании он собирался позже защищать свою </w:t>
      </w:r>
      <w:r w:rsidR="00FF63CF" w:rsidRPr="006246C5">
        <w:rPr>
          <w:rFonts w:ascii="Times New Roman" w:hAnsi="Times New Roman" w:cs="Times New Roman"/>
          <w:sz w:val="28"/>
          <w:szCs w:val="28"/>
        </w:rPr>
        <w:t>версию</w:t>
      </w:r>
      <w:r w:rsidRPr="006246C5">
        <w:rPr>
          <w:rFonts w:ascii="Times New Roman" w:hAnsi="Times New Roman" w:cs="Times New Roman"/>
          <w:sz w:val="28"/>
          <w:szCs w:val="28"/>
        </w:rPr>
        <w:t xml:space="preserve">. Неизвестно, рассматривал ли Совет </w:t>
      </w:r>
      <w:r w:rsidRPr="006246C5">
        <w:rPr>
          <w:rFonts w:ascii="Times New Roman" w:hAnsi="Times New Roman" w:cs="Times New Roman"/>
          <w:sz w:val="28"/>
          <w:szCs w:val="28"/>
        </w:rPr>
        <w:lastRenderedPageBreak/>
        <w:t xml:space="preserve">министров </w:t>
      </w:r>
      <w:proofErr w:type="spellStart"/>
      <w:r w:rsidRPr="006246C5">
        <w:rPr>
          <w:rFonts w:ascii="Times New Roman" w:hAnsi="Times New Roman" w:cs="Times New Roman"/>
          <w:sz w:val="28"/>
          <w:szCs w:val="28"/>
        </w:rPr>
        <w:t>рейновские</w:t>
      </w:r>
      <w:proofErr w:type="spellEnd"/>
      <w:r w:rsidRPr="006246C5">
        <w:rPr>
          <w:rFonts w:ascii="Times New Roman" w:hAnsi="Times New Roman" w:cs="Times New Roman"/>
          <w:sz w:val="28"/>
          <w:szCs w:val="28"/>
        </w:rPr>
        <w:t xml:space="preserve"> выкладки, но в лю</w:t>
      </w:r>
      <w:r w:rsidR="00456FD5" w:rsidRPr="006246C5">
        <w:rPr>
          <w:rFonts w:ascii="Times New Roman" w:hAnsi="Times New Roman" w:cs="Times New Roman"/>
          <w:sz w:val="28"/>
          <w:szCs w:val="28"/>
        </w:rPr>
        <w:t>бом случае ни правительство, ни</w:t>
      </w:r>
      <w:r w:rsidRPr="006246C5">
        <w:rPr>
          <w:rFonts w:ascii="Times New Roman" w:hAnsi="Times New Roman" w:cs="Times New Roman"/>
          <w:sz w:val="28"/>
          <w:szCs w:val="28"/>
        </w:rPr>
        <w:t xml:space="preserve"> император, по-видимому, с ними бы не согласились – еще в ноябре 1916 г. Совет министров </w:t>
      </w:r>
      <w:r w:rsidR="00FF63CF" w:rsidRPr="006246C5">
        <w:rPr>
          <w:rFonts w:ascii="Times New Roman" w:hAnsi="Times New Roman" w:cs="Times New Roman"/>
          <w:sz w:val="28"/>
          <w:szCs w:val="28"/>
        </w:rPr>
        <w:t>обязал</w:t>
      </w:r>
      <w:r w:rsidRPr="006246C5">
        <w:rPr>
          <w:rFonts w:ascii="Times New Roman" w:hAnsi="Times New Roman" w:cs="Times New Roman"/>
          <w:sz w:val="28"/>
          <w:szCs w:val="28"/>
        </w:rPr>
        <w:t xml:space="preserve"> Г. Е. Рейна внести законопроект в Думу до 1 декабря. Николай </w:t>
      </w:r>
      <w:r w:rsidRPr="006246C5">
        <w:rPr>
          <w:rFonts w:ascii="Times New Roman" w:hAnsi="Times New Roman" w:cs="Times New Roman"/>
          <w:sz w:val="28"/>
          <w:szCs w:val="28"/>
          <w:lang w:eastAsia="ja-JP"/>
        </w:rPr>
        <w:t>II</w:t>
      </w:r>
      <w:r w:rsidR="00443225" w:rsidRPr="006246C5">
        <w:rPr>
          <w:rFonts w:ascii="Times New Roman" w:hAnsi="Times New Roman" w:cs="Times New Roman"/>
          <w:sz w:val="28"/>
          <w:szCs w:val="28"/>
          <w:lang w:eastAsia="ja-JP"/>
        </w:rPr>
        <w:t xml:space="preserve"> подтвердил это решение</w:t>
      </w:r>
      <w:r w:rsidRPr="006246C5">
        <w:rPr>
          <w:rStyle w:val="a5"/>
          <w:rFonts w:ascii="Times New Roman" w:hAnsi="Times New Roman" w:cs="Times New Roman"/>
          <w:sz w:val="28"/>
          <w:szCs w:val="28"/>
          <w:lang w:eastAsia="ja-JP"/>
        </w:rPr>
        <w:footnoteReference w:id="204"/>
      </w:r>
      <w:r w:rsidRPr="006246C5">
        <w:rPr>
          <w:rFonts w:ascii="Times New Roman" w:hAnsi="Times New Roman" w:cs="Times New Roman"/>
          <w:sz w:val="28"/>
          <w:szCs w:val="28"/>
          <w:lang w:eastAsia="ja-JP"/>
        </w:rPr>
        <w:t xml:space="preserve">. Дело было не столько в </w:t>
      </w:r>
      <w:r w:rsidR="00FF63CF" w:rsidRPr="006246C5">
        <w:rPr>
          <w:rFonts w:ascii="Times New Roman" w:hAnsi="Times New Roman" w:cs="Times New Roman"/>
          <w:sz w:val="28"/>
          <w:szCs w:val="28"/>
          <w:lang w:eastAsia="ja-JP"/>
        </w:rPr>
        <w:t>Г</w:t>
      </w:r>
      <w:r w:rsidRPr="006246C5">
        <w:rPr>
          <w:rFonts w:ascii="Times New Roman" w:hAnsi="Times New Roman" w:cs="Times New Roman"/>
          <w:sz w:val="28"/>
          <w:szCs w:val="28"/>
          <w:lang w:eastAsia="ja-JP"/>
        </w:rPr>
        <w:t xml:space="preserve">лавном управлении, сколько в намерении </w:t>
      </w:r>
      <w:r w:rsidR="00A37337" w:rsidRPr="006246C5">
        <w:rPr>
          <w:rFonts w:ascii="Times New Roman" w:hAnsi="Times New Roman" w:cs="Times New Roman"/>
          <w:sz w:val="28"/>
          <w:szCs w:val="28"/>
          <w:lang w:eastAsia="ja-JP"/>
        </w:rPr>
        <w:t xml:space="preserve">нового </w:t>
      </w:r>
      <w:r w:rsidR="00443225" w:rsidRPr="006246C5">
        <w:rPr>
          <w:rFonts w:ascii="Times New Roman" w:hAnsi="Times New Roman" w:cs="Times New Roman"/>
          <w:sz w:val="28"/>
          <w:szCs w:val="28"/>
          <w:lang w:eastAsia="ja-JP"/>
        </w:rPr>
        <w:t xml:space="preserve">председателя Совета министров </w:t>
      </w:r>
      <w:r w:rsidRPr="006246C5">
        <w:rPr>
          <w:rFonts w:ascii="Times New Roman" w:hAnsi="Times New Roman" w:cs="Times New Roman"/>
          <w:sz w:val="28"/>
          <w:szCs w:val="28"/>
          <w:lang w:eastAsia="ja-JP"/>
        </w:rPr>
        <w:t>А. Ф</w:t>
      </w:r>
      <w:r w:rsidR="00FC56FF" w:rsidRPr="006246C5">
        <w:rPr>
          <w:rFonts w:ascii="Times New Roman" w:hAnsi="Times New Roman" w:cs="Times New Roman"/>
          <w:sz w:val="28"/>
          <w:szCs w:val="28"/>
          <w:lang w:eastAsia="ja-JP"/>
        </w:rPr>
        <w:t>.</w:t>
      </w:r>
      <w:r w:rsidRPr="006246C5">
        <w:rPr>
          <w:rFonts w:ascii="Times New Roman" w:hAnsi="Times New Roman" w:cs="Times New Roman"/>
          <w:sz w:val="28"/>
          <w:szCs w:val="28"/>
          <w:lang w:eastAsia="ja-JP"/>
        </w:rPr>
        <w:t xml:space="preserve"> Трепова </w:t>
      </w:r>
      <w:r w:rsidR="00FF63CF" w:rsidRPr="006246C5">
        <w:rPr>
          <w:rFonts w:ascii="Times New Roman" w:hAnsi="Times New Roman" w:cs="Times New Roman"/>
          <w:sz w:val="28"/>
          <w:szCs w:val="28"/>
          <w:lang w:eastAsia="ja-JP"/>
        </w:rPr>
        <w:t>устранить поводы для конфликтов</w:t>
      </w:r>
      <w:r w:rsidRPr="006246C5">
        <w:rPr>
          <w:rFonts w:ascii="Times New Roman" w:hAnsi="Times New Roman" w:cs="Times New Roman"/>
          <w:sz w:val="28"/>
          <w:szCs w:val="28"/>
          <w:lang w:eastAsia="ja-JP"/>
        </w:rPr>
        <w:t xml:space="preserve"> с Думой, котор</w:t>
      </w:r>
      <w:r w:rsidR="00FF63CF" w:rsidRPr="006246C5">
        <w:rPr>
          <w:rFonts w:ascii="Times New Roman" w:hAnsi="Times New Roman" w:cs="Times New Roman"/>
          <w:sz w:val="28"/>
          <w:szCs w:val="28"/>
          <w:lang w:eastAsia="ja-JP"/>
        </w:rPr>
        <w:t>ые</w:t>
      </w:r>
      <w:r w:rsidRPr="006246C5">
        <w:rPr>
          <w:rFonts w:ascii="Times New Roman" w:hAnsi="Times New Roman" w:cs="Times New Roman"/>
          <w:sz w:val="28"/>
          <w:szCs w:val="28"/>
          <w:lang w:eastAsia="ja-JP"/>
        </w:rPr>
        <w:t xml:space="preserve"> обуславливал</w:t>
      </w:r>
      <w:r w:rsidR="00FF63CF" w:rsidRPr="006246C5">
        <w:rPr>
          <w:rFonts w:ascii="Times New Roman" w:hAnsi="Times New Roman" w:cs="Times New Roman"/>
          <w:sz w:val="28"/>
          <w:szCs w:val="28"/>
          <w:lang w:eastAsia="ja-JP"/>
        </w:rPr>
        <w:t>и</w:t>
      </w:r>
      <w:r w:rsidRPr="006246C5">
        <w:rPr>
          <w:rFonts w:ascii="Times New Roman" w:hAnsi="Times New Roman" w:cs="Times New Roman"/>
          <w:sz w:val="28"/>
          <w:szCs w:val="28"/>
          <w:lang w:eastAsia="ja-JP"/>
        </w:rPr>
        <w:t>сь</w:t>
      </w:r>
      <w:r w:rsidR="007D3056" w:rsidRPr="006246C5">
        <w:rPr>
          <w:rFonts w:ascii="Times New Roman" w:hAnsi="Times New Roman" w:cs="Times New Roman"/>
          <w:sz w:val="28"/>
          <w:szCs w:val="28"/>
          <w:lang w:eastAsia="ja-JP"/>
        </w:rPr>
        <w:t>, в частности,</w:t>
      </w:r>
      <w:r w:rsidRPr="006246C5">
        <w:rPr>
          <w:rFonts w:ascii="Times New Roman" w:hAnsi="Times New Roman" w:cs="Times New Roman"/>
          <w:sz w:val="28"/>
          <w:szCs w:val="28"/>
          <w:lang w:eastAsia="ja-JP"/>
        </w:rPr>
        <w:t xml:space="preserve"> обилием проведенных по 87 статье законопроектов</w:t>
      </w:r>
      <w:r w:rsidRPr="006246C5">
        <w:rPr>
          <w:rStyle w:val="a5"/>
          <w:rFonts w:ascii="Times New Roman" w:hAnsi="Times New Roman" w:cs="Times New Roman"/>
          <w:sz w:val="28"/>
          <w:szCs w:val="28"/>
          <w:lang w:eastAsia="ja-JP"/>
        </w:rPr>
        <w:footnoteReference w:id="205"/>
      </w:r>
      <w:r w:rsidRPr="006246C5">
        <w:rPr>
          <w:rFonts w:ascii="Times New Roman" w:hAnsi="Times New Roman" w:cs="Times New Roman"/>
          <w:sz w:val="28"/>
          <w:szCs w:val="28"/>
          <w:lang w:eastAsia="ja-JP"/>
        </w:rPr>
        <w:t>. Об этом в воспоминаниях Г.</w:t>
      </w:r>
      <w:r w:rsidR="004D3D8A" w:rsidRPr="006246C5">
        <w:rPr>
          <w:rFonts w:ascii="Times New Roman" w:hAnsi="Times New Roman" w:cs="Times New Roman"/>
          <w:sz w:val="28"/>
          <w:szCs w:val="28"/>
          <w:lang w:eastAsia="ja-JP"/>
        </w:rPr>
        <w:t> </w:t>
      </w:r>
      <w:r w:rsidRPr="006246C5">
        <w:rPr>
          <w:rFonts w:ascii="Times New Roman" w:hAnsi="Times New Roman" w:cs="Times New Roman"/>
          <w:sz w:val="28"/>
          <w:szCs w:val="28"/>
          <w:lang w:eastAsia="ja-JP"/>
        </w:rPr>
        <w:t>Е.</w:t>
      </w:r>
      <w:r w:rsidR="004D3D8A" w:rsidRPr="006246C5">
        <w:rPr>
          <w:rFonts w:ascii="Times New Roman" w:hAnsi="Times New Roman" w:cs="Times New Roman"/>
          <w:sz w:val="28"/>
          <w:szCs w:val="28"/>
          <w:lang w:eastAsia="ja-JP"/>
        </w:rPr>
        <w:t> </w:t>
      </w:r>
      <w:r w:rsidRPr="006246C5">
        <w:rPr>
          <w:rFonts w:ascii="Times New Roman" w:hAnsi="Times New Roman" w:cs="Times New Roman"/>
          <w:sz w:val="28"/>
          <w:szCs w:val="28"/>
          <w:lang w:eastAsia="ja-JP"/>
        </w:rPr>
        <w:t xml:space="preserve">Рейна </w:t>
      </w:r>
      <w:r w:rsidR="00FC56FF" w:rsidRPr="006246C5">
        <w:rPr>
          <w:rFonts w:ascii="Times New Roman" w:hAnsi="Times New Roman" w:cs="Times New Roman"/>
          <w:sz w:val="28"/>
          <w:szCs w:val="28"/>
          <w:lang w:eastAsia="ja-JP"/>
        </w:rPr>
        <w:t xml:space="preserve">нет </w:t>
      </w:r>
      <w:r w:rsidRPr="006246C5">
        <w:rPr>
          <w:rFonts w:ascii="Times New Roman" w:hAnsi="Times New Roman" w:cs="Times New Roman"/>
          <w:sz w:val="28"/>
          <w:szCs w:val="28"/>
          <w:lang w:eastAsia="ja-JP"/>
        </w:rPr>
        <w:t xml:space="preserve">ни слова, у него, напротив, «на такой шаг» буквально «решились» пойти он сам и его коллеги по </w:t>
      </w:r>
      <w:r w:rsidR="00FF63CF" w:rsidRPr="006246C5">
        <w:rPr>
          <w:rFonts w:ascii="Times New Roman" w:hAnsi="Times New Roman" w:cs="Times New Roman"/>
          <w:sz w:val="28"/>
          <w:szCs w:val="28"/>
          <w:lang w:eastAsia="ja-JP"/>
        </w:rPr>
        <w:t>Г</w:t>
      </w:r>
      <w:r w:rsidRPr="006246C5">
        <w:rPr>
          <w:rFonts w:ascii="Times New Roman" w:hAnsi="Times New Roman" w:cs="Times New Roman"/>
          <w:sz w:val="28"/>
          <w:szCs w:val="28"/>
          <w:lang w:eastAsia="ja-JP"/>
        </w:rPr>
        <w:t xml:space="preserve">лавному управлению, сил для чего </w:t>
      </w:r>
      <w:r w:rsidR="004D3D8A" w:rsidRPr="006246C5">
        <w:rPr>
          <w:rFonts w:ascii="Times New Roman" w:hAnsi="Times New Roman" w:cs="Times New Roman"/>
          <w:sz w:val="28"/>
          <w:szCs w:val="28"/>
          <w:lang w:eastAsia="ja-JP"/>
        </w:rPr>
        <w:t xml:space="preserve">им </w:t>
      </w:r>
      <w:r w:rsidRPr="006246C5">
        <w:rPr>
          <w:rFonts w:ascii="Times New Roman" w:hAnsi="Times New Roman" w:cs="Times New Roman"/>
          <w:sz w:val="28"/>
          <w:szCs w:val="28"/>
          <w:lang w:eastAsia="ja-JP"/>
        </w:rPr>
        <w:t>придала вера в думское благоразумие</w:t>
      </w:r>
      <w:r w:rsidRPr="006246C5">
        <w:rPr>
          <w:rStyle w:val="a5"/>
          <w:rFonts w:ascii="Times New Roman" w:hAnsi="Times New Roman" w:cs="Times New Roman"/>
          <w:sz w:val="28"/>
          <w:szCs w:val="28"/>
          <w:lang w:eastAsia="ja-JP"/>
        </w:rPr>
        <w:footnoteReference w:id="206"/>
      </w:r>
      <w:r w:rsidRPr="006246C5">
        <w:rPr>
          <w:rFonts w:ascii="Times New Roman" w:hAnsi="Times New Roman" w:cs="Times New Roman"/>
          <w:sz w:val="28"/>
          <w:szCs w:val="28"/>
          <w:lang w:eastAsia="ja-JP"/>
        </w:rPr>
        <w:t>.</w:t>
      </w:r>
    </w:p>
    <w:p w:rsidR="001F1FE0" w:rsidRPr="006246C5" w:rsidRDefault="001F1FE0" w:rsidP="006246C5">
      <w:pPr>
        <w:spacing w:after="0" w:line="360" w:lineRule="auto"/>
        <w:ind w:firstLine="709"/>
        <w:contextualSpacing/>
        <w:jc w:val="both"/>
        <w:rPr>
          <w:rFonts w:ascii="Times New Roman" w:hAnsi="Times New Roman" w:cs="Times New Roman"/>
          <w:sz w:val="28"/>
          <w:szCs w:val="28"/>
        </w:rPr>
      </w:pPr>
      <w:r w:rsidRPr="006246C5">
        <w:rPr>
          <w:rFonts w:ascii="Times New Roman" w:hAnsi="Times New Roman" w:cs="Times New Roman"/>
          <w:sz w:val="28"/>
          <w:szCs w:val="28"/>
        </w:rPr>
        <w:t>Как бы то ни было, законопроект был внесен в Думу до истечения двухмесячного срока. Между тем, еще в октябре 1916 г. в среде Прогрессивного блока велись увлеченные беседы о том, чтобы «очистить залежи по 87-й статье»</w:t>
      </w:r>
      <w:r w:rsidRPr="006246C5">
        <w:rPr>
          <w:rStyle w:val="a5"/>
          <w:rFonts w:ascii="Times New Roman" w:hAnsi="Times New Roman" w:cs="Times New Roman"/>
          <w:sz w:val="28"/>
          <w:szCs w:val="28"/>
        </w:rPr>
        <w:footnoteReference w:id="207"/>
      </w:r>
      <w:r w:rsidRPr="006246C5">
        <w:rPr>
          <w:rFonts w:ascii="Times New Roman" w:hAnsi="Times New Roman" w:cs="Times New Roman"/>
          <w:sz w:val="28"/>
          <w:szCs w:val="28"/>
        </w:rPr>
        <w:t xml:space="preserve">. Член Междуведомственной комиссии и думской комиссии о народном здравии И. В. </w:t>
      </w:r>
      <w:proofErr w:type="spellStart"/>
      <w:r w:rsidRPr="006246C5">
        <w:rPr>
          <w:rFonts w:ascii="Times New Roman" w:hAnsi="Times New Roman" w:cs="Times New Roman"/>
          <w:sz w:val="28"/>
          <w:szCs w:val="28"/>
        </w:rPr>
        <w:t>Годнев</w:t>
      </w:r>
      <w:proofErr w:type="spellEnd"/>
      <w:r w:rsidRPr="006246C5">
        <w:rPr>
          <w:rFonts w:ascii="Times New Roman" w:hAnsi="Times New Roman" w:cs="Times New Roman"/>
          <w:sz w:val="28"/>
          <w:szCs w:val="28"/>
        </w:rPr>
        <w:t xml:space="preserve"> высказывался в том же духе – </w:t>
      </w:r>
      <w:r w:rsidR="00FC56FF" w:rsidRPr="006246C5">
        <w:rPr>
          <w:rFonts w:ascii="Times New Roman" w:hAnsi="Times New Roman" w:cs="Times New Roman"/>
          <w:sz w:val="28"/>
          <w:szCs w:val="28"/>
        </w:rPr>
        <w:t xml:space="preserve">он </w:t>
      </w:r>
      <w:r w:rsidRPr="006246C5">
        <w:rPr>
          <w:rFonts w:ascii="Times New Roman" w:hAnsi="Times New Roman" w:cs="Times New Roman"/>
          <w:sz w:val="28"/>
          <w:szCs w:val="28"/>
        </w:rPr>
        <w:t>говорил о необходимости заняться «уничтожением штук 100 по 87-й статье»</w:t>
      </w:r>
      <w:r w:rsidRPr="006246C5">
        <w:rPr>
          <w:rStyle w:val="a5"/>
          <w:rFonts w:ascii="Times New Roman" w:hAnsi="Times New Roman" w:cs="Times New Roman"/>
          <w:sz w:val="28"/>
          <w:szCs w:val="28"/>
        </w:rPr>
        <w:footnoteReference w:id="208"/>
      </w:r>
      <w:r w:rsidRPr="006246C5">
        <w:rPr>
          <w:rFonts w:ascii="Times New Roman" w:hAnsi="Times New Roman" w:cs="Times New Roman"/>
          <w:sz w:val="28"/>
          <w:szCs w:val="28"/>
        </w:rPr>
        <w:t xml:space="preserve">. </w:t>
      </w:r>
      <w:r w:rsidR="00FC56FF" w:rsidRPr="006246C5">
        <w:rPr>
          <w:rFonts w:ascii="Times New Roman" w:hAnsi="Times New Roman" w:cs="Times New Roman"/>
          <w:sz w:val="28"/>
          <w:szCs w:val="28"/>
        </w:rPr>
        <w:t>П</w:t>
      </w:r>
      <w:r w:rsidRPr="006246C5">
        <w:rPr>
          <w:rFonts w:ascii="Times New Roman" w:hAnsi="Times New Roman" w:cs="Times New Roman"/>
          <w:sz w:val="28"/>
          <w:szCs w:val="28"/>
        </w:rPr>
        <w:t xml:space="preserve">редседатель </w:t>
      </w:r>
      <w:r w:rsidR="00FC56FF" w:rsidRPr="006246C5">
        <w:rPr>
          <w:rFonts w:ascii="Times New Roman" w:hAnsi="Times New Roman" w:cs="Times New Roman"/>
          <w:sz w:val="28"/>
          <w:szCs w:val="28"/>
        </w:rPr>
        <w:t xml:space="preserve">Думы </w:t>
      </w:r>
      <w:r w:rsidRPr="006246C5">
        <w:rPr>
          <w:rFonts w:ascii="Times New Roman" w:hAnsi="Times New Roman" w:cs="Times New Roman"/>
          <w:sz w:val="28"/>
          <w:szCs w:val="28"/>
        </w:rPr>
        <w:t>М.</w:t>
      </w:r>
      <w:r w:rsidR="00FC56FF" w:rsidRPr="006246C5">
        <w:rPr>
          <w:rFonts w:ascii="Times New Roman" w:hAnsi="Times New Roman" w:cs="Times New Roman"/>
          <w:sz w:val="28"/>
          <w:szCs w:val="28"/>
        </w:rPr>
        <w:t> </w:t>
      </w:r>
      <w:r w:rsidRPr="006246C5">
        <w:rPr>
          <w:rFonts w:ascii="Times New Roman" w:hAnsi="Times New Roman" w:cs="Times New Roman"/>
          <w:sz w:val="28"/>
          <w:szCs w:val="28"/>
        </w:rPr>
        <w:t>В.</w:t>
      </w:r>
      <w:r w:rsidR="00FC56FF" w:rsidRPr="006246C5">
        <w:rPr>
          <w:rFonts w:ascii="Times New Roman" w:hAnsi="Times New Roman" w:cs="Times New Roman"/>
          <w:sz w:val="28"/>
          <w:szCs w:val="28"/>
        </w:rPr>
        <w:t> </w:t>
      </w:r>
      <w:r w:rsidRPr="006246C5">
        <w:rPr>
          <w:rFonts w:ascii="Times New Roman" w:hAnsi="Times New Roman" w:cs="Times New Roman"/>
          <w:sz w:val="28"/>
          <w:szCs w:val="28"/>
        </w:rPr>
        <w:t>Родзянко даже императору объявлял, что думцы намерены «похерить» половину таких законопроектов</w:t>
      </w:r>
      <w:r w:rsidRPr="006246C5">
        <w:rPr>
          <w:rStyle w:val="a5"/>
          <w:rFonts w:ascii="Times New Roman" w:hAnsi="Times New Roman" w:cs="Times New Roman"/>
          <w:sz w:val="28"/>
          <w:szCs w:val="28"/>
        </w:rPr>
        <w:footnoteReference w:id="209"/>
      </w:r>
      <w:r w:rsidRPr="006246C5">
        <w:rPr>
          <w:rFonts w:ascii="Times New Roman" w:hAnsi="Times New Roman" w:cs="Times New Roman"/>
          <w:sz w:val="28"/>
          <w:szCs w:val="28"/>
        </w:rPr>
        <w:t xml:space="preserve">. Народные депутаты, как видим, отзывались о законопроектах чуть ли не как о надоевшем мусоре. 87 статья и проведенные по ней законопроекты были и </w:t>
      </w:r>
      <w:r w:rsidRPr="006246C5">
        <w:rPr>
          <w:rFonts w:ascii="Times New Roman" w:hAnsi="Times New Roman" w:cs="Times New Roman"/>
          <w:sz w:val="28"/>
          <w:szCs w:val="28"/>
        </w:rPr>
        <w:lastRenderedPageBreak/>
        <w:t>продолжали оставаться лишь вопросом тактики. Так, во время обсуждения последней А.</w:t>
      </w:r>
      <w:r w:rsidR="00582034" w:rsidRPr="006246C5">
        <w:rPr>
          <w:rFonts w:ascii="Times New Roman" w:hAnsi="Times New Roman" w:cs="Times New Roman"/>
          <w:sz w:val="28"/>
          <w:szCs w:val="28"/>
        </w:rPr>
        <w:t> </w:t>
      </w:r>
      <w:r w:rsidRPr="006246C5">
        <w:rPr>
          <w:rFonts w:ascii="Times New Roman" w:hAnsi="Times New Roman" w:cs="Times New Roman"/>
          <w:sz w:val="28"/>
          <w:szCs w:val="28"/>
        </w:rPr>
        <w:t>И.</w:t>
      </w:r>
      <w:r w:rsidR="00582034" w:rsidRPr="006246C5">
        <w:rPr>
          <w:rFonts w:ascii="Times New Roman" w:hAnsi="Times New Roman" w:cs="Times New Roman"/>
          <w:sz w:val="28"/>
          <w:szCs w:val="28"/>
        </w:rPr>
        <w:t> </w:t>
      </w:r>
      <w:r w:rsidR="00A37337" w:rsidRPr="006246C5">
        <w:rPr>
          <w:rFonts w:ascii="Times New Roman" w:hAnsi="Times New Roman" w:cs="Times New Roman"/>
          <w:sz w:val="28"/>
          <w:szCs w:val="28"/>
        </w:rPr>
        <w:t xml:space="preserve">Шингарев, также </w:t>
      </w:r>
      <w:r w:rsidRPr="006246C5">
        <w:rPr>
          <w:rFonts w:ascii="Times New Roman" w:hAnsi="Times New Roman" w:cs="Times New Roman"/>
          <w:sz w:val="28"/>
          <w:szCs w:val="28"/>
        </w:rPr>
        <w:t>предлага</w:t>
      </w:r>
      <w:r w:rsidR="00A37337" w:rsidRPr="006246C5">
        <w:rPr>
          <w:rFonts w:ascii="Times New Roman" w:hAnsi="Times New Roman" w:cs="Times New Roman"/>
          <w:sz w:val="28"/>
          <w:szCs w:val="28"/>
        </w:rPr>
        <w:t>вший</w:t>
      </w:r>
      <w:r w:rsidRPr="006246C5">
        <w:rPr>
          <w:rFonts w:ascii="Times New Roman" w:hAnsi="Times New Roman" w:cs="Times New Roman"/>
          <w:sz w:val="28"/>
          <w:szCs w:val="28"/>
        </w:rPr>
        <w:t xml:space="preserve"> «ахать» проведен</w:t>
      </w:r>
      <w:r w:rsidR="00A37337" w:rsidRPr="006246C5">
        <w:rPr>
          <w:rFonts w:ascii="Times New Roman" w:hAnsi="Times New Roman" w:cs="Times New Roman"/>
          <w:sz w:val="28"/>
          <w:szCs w:val="28"/>
        </w:rPr>
        <w:t xml:space="preserve">ные по 87 статье законопроекты, далее </w:t>
      </w:r>
      <w:r w:rsidRPr="006246C5">
        <w:rPr>
          <w:rFonts w:ascii="Times New Roman" w:hAnsi="Times New Roman" w:cs="Times New Roman"/>
          <w:sz w:val="28"/>
          <w:szCs w:val="28"/>
        </w:rPr>
        <w:t xml:space="preserve">несколько </w:t>
      </w:r>
      <w:r w:rsidR="00A37337" w:rsidRPr="006246C5">
        <w:rPr>
          <w:rFonts w:ascii="Times New Roman" w:hAnsi="Times New Roman" w:cs="Times New Roman"/>
          <w:sz w:val="28"/>
          <w:szCs w:val="28"/>
        </w:rPr>
        <w:t>сократил</w:t>
      </w:r>
      <w:r w:rsidRPr="006246C5">
        <w:rPr>
          <w:rFonts w:ascii="Times New Roman" w:hAnsi="Times New Roman" w:cs="Times New Roman"/>
          <w:sz w:val="28"/>
          <w:szCs w:val="28"/>
        </w:rPr>
        <w:t xml:space="preserve"> размах и предложил примен</w:t>
      </w:r>
      <w:r w:rsidR="00A37337" w:rsidRPr="006246C5">
        <w:rPr>
          <w:rFonts w:ascii="Times New Roman" w:hAnsi="Times New Roman" w:cs="Times New Roman"/>
          <w:sz w:val="28"/>
          <w:szCs w:val="28"/>
        </w:rPr>
        <w:t>я</w:t>
      </w:r>
      <w:r w:rsidRPr="006246C5">
        <w:rPr>
          <w:rFonts w:ascii="Times New Roman" w:hAnsi="Times New Roman" w:cs="Times New Roman"/>
          <w:sz w:val="28"/>
          <w:szCs w:val="28"/>
        </w:rPr>
        <w:t xml:space="preserve">ть эту тактику </w:t>
      </w:r>
      <w:r w:rsidR="00A37337" w:rsidRPr="006246C5">
        <w:rPr>
          <w:rFonts w:ascii="Times New Roman" w:hAnsi="Times New Roman" w:cs="Times New Roman"/>
          <w:sz w:val="28"/>
          <w:szCs w:val="28"/>
        </w:rPr>
        <w:t xml:space="preserve">только </w:t>
      </w:r>
      <w:r w:rsidRPr="006246C5">
        <w:rPr>
          <w:rFonts w:ascii="Times New Roman" w:hAnsi="Times New Roman" w:cs="Times New Roman"/>
          <w:sz w:val="28"/>
          <w:szCs w:val="28"/>
        </w:rPr>
        <w:t xml:space="preserve">к законопроектам «по предметам, безразличным для страны». </w:t>
      </w:r>
      <w:r w:rsidR="00FF63CF" w:rsidRPr="006246C5">
        <w:rPr>
          <w:rFonts w:ascii="Times New Roman" w:hAnsi="Times New Roman" w:cs="Times New Roman"/>
          <w:sz w:val="28"/>
          <w:szCs w:val="28"/>
        </w:rPr>
        <w:t>В</w:t>
      </w:r>
      <w:r w:rsidRPr="006246C5">
        <w:rPr>
          <w:rFonts w:ascii="Times New Roman" w:hAnsi="Times New Roman" w:cs="Times New Roman"/>
          <w:sz w:val="28"/>
          <w:szCs w:val="28"/>
        </w:rPr>
        <w:t xml:space="preserve"> качестве примера такого не име</w:t>
      </w:r>
      <w:r w:rsidR="004D3D8A" w:rsidRPr="006246C5">
        <w:rPr>
          <w:rFonts w:ascii="Times New Roman" w:hAnsi="Times New Roman" w:cs="Times New Roman"/>
          <w:sz w:val="28"/>
          <w:szCs w:val="28"/>
        </w:rPr>
        <w:t>вш</w:t>
      </w:r>
      <w:r w:rsidRPr="006246C5">
        <w:rPr>
          <w:rFonts w:ascii="Times New Roman" w:hAnsi="Times New Roman" w:cs="Times New Roman"/>
          <w:sz w:val="28"/>
          <w:szCs w:val="28"/>
        </w:rPr>
        <w:t>его значения законопроекта земский врач А.</w:t>
      </w:r>
      <w:r w:rsidR="00FF63CF" w:rsidRPr="006246C5">
        <w:rPr>
          <w:rFonts w:ascii="Times New Roman" w:hAnsi="Times New Roman" w:cs="Times New Roman"/>
          <w:sz w:val="28"/>
          <w:szCs w:val="28"/>
        </w:rPr>
        <w:t> </w:t>
      </w:r>
      <w:r w:rsidRPr="006246C5">
        <w:rPr>
          <w:rFonts w:ascii="Times New Roman" w:hAnsi="Times New Roman" w:cs="Times New Roman"/>
          <w:sz w:val="28"/>
          <w:szCs w:val="28"/>
        </w:rPr>
        <w:t>И.</w:t>
      </w:r>
      <w:r w:rsidR="00FF63CF" w:rsidRPr="006246C5">
        <w:rPr>
          <w:rFonts w:ascii="Times New Roman" w:hAnsi="Times New Roman" w:cs="Times New Roman"/>
          <w:sz w:val="28"/>
          <w:szCs w:val="28"/>
        </w:rPr>
        <w:t> </w:t>
      </w:r>
      <w:r w:rsidRPr="006246C5">
        <w:rPr>
          <w:rFonts w:ascii="Times New Roman" w:hAnsi="Times New Roman" w:cs="Times New Roman"/>
          <w:sz w:val="28"/>
          <w:szCs w:val="28"/>
        </w:rPr>
        <w:t xml:space="preserve">Шингарев привел законопроект об учреждении </w:t>
      </w:r>
      <w:r w:rsidR="00FF63CF" w:rsidRPr="006246C5">
        <w:rPr>
          <w:rFonts w:ascii="Times New Roman" w:hAnsi="Times New Roman" w:cs="Times New Roman"/>
          <w:sz w:val="28"/>
          <w:szCs w:val="28"/>
        </w:rPr>
        <w:t>Г</w:t>
      </w:r>
      <w:r w:rsidRPr="006246C5">
        <w:rPr>
          <w:rFonts w:ascii="Times New Roman" w:hAnsi="Times New Roman" w:cs="Times New Roman"/>
          <w:sz w:val="28"/>
          <w:szCs w:val="28"/>
        </w:rPr>
        <w:t>лавного управления. Он назвал этот законопроект «трухой»</w:t>
      </w:r>
      <w:r w:rsidRPr="006246C5">
        <w:rPr>
          <w:rStyle w:val="a5"/>
          <w:rFonts w:ascii="Times New Roman" w:hAnsi="Times New Roman" w:cs="Times New Roman"/>
          <w:sz w:val="28"/>
          <w:szCs w:val="28"/>
        </w:rPr>
        <w:footnoteReference w:id="210"/>
      </w:r>
      <w:r w:rsidRPr="006246C5">
        <w:rPr>
          <w:rFonts w:ascii="Times New Roman" w:hAnsi="Times New Roman" w:cs="Times New Roman"/>
          <w:sz w:val="28"/>
          <w:szCs w:val="28"/>
        </w:rPr>
        <w:t xml:space="preserve">. </w:t>
      </w:r>
      <w:r w:rsidR="004D3D8A" w:rsidRPr="006246C5">
        <w:rPr>
          <w:rFonts w:ascii="Times New Roman" w:hAnsi="Times New Roman" w:cs="Times New Roman"/>
          <w:sz w:val="28"/>
          <w:szCs w:val="28"/>
        </w:rPr>
        <w:t>Д</w:t>
      </w:r>
      <w:r w:rsidRPr="006246C5">
        <w:rPr>
          <w:rFonts w:ascii="Times New Roman" w:hAnsi="Times New Roman" w:cs="Times New Roman"/>
          <w:sz w:val="28"/>
          <w:szCs w:val="28"/>
        </w:rPr>
        <w:t xml:space="preserve">аже сами эти слова долженствовавшего печься о народном благополучии народного депутата и врача производят гнетущее впечатление, не говоря уже о том, что это был не одиночный голос – это была часть тактики думского большинства, очередной отголосок крайней политизации. Печально, что эту политизацию думцы приписывали также министрам и даже царю. Рассказывая в ноябре о своем пребывании на аудиенции, М. В. Родзянко с присущими ему преувеличениями поведал о том, как он убеждал императора в трусости и недобросовестности министров, которые будто бы только и делали, что прятались за царскую спину. Здесь М. В. Родзянко, видимо, имел в виду в том числе вполне определенно высказанное отношение </w:t>
      </w:r>
      <w:r w:rsidR="00FF63CF" w:rsidRPr="006246C5">
        <w:rPr>
          <w:rFonts w:ascii="Times New Roman" w:hAnsi="Times New Roman" w:cs="Times New Roman"/>
          <w:sz w:val="28"/>
          <w:szCs w:val="28"/>
        </w:rPr>
        <w:t>г</w:t>
      </w:r>
      <w:r w:rsidRPr="006246C5">
        <w:rPr>
          <w:rFonts w:ascii="Times New Roman" w:hAnsi="Times New Roman" w:cs="Times New Roman"/>
          <w:sz w:val="28"/>
          <w:szCs w:val="28"/>
        </w:rPr>
        <w:t xml:space="preserve">осударя к </w:t>
      </w:r>
      <w:proofErr w:type="spellStart"/>
      <w:r w:rsidRPr="006246C5">
        <w:rPr>
          <w:rFonts w:ascii="Times New Roman" w:hAnsi="Times New Roman" w:cs="Times New Roman"/>
          <w:sz w:val="28"/>
          <w:szCs w:val="28"/>
        </w:rPr>
        <w:t>рейновскому</w:t>
      </w:r>
      <w:proofErr w:type="spellEnd"/>
      <w:r w:rsidRPr="006246C5">
        <w:rPr>
          <w:rFonts w:ascii="Times New Roman" w:hAnsi="Times New Roman" w:cs="Times New Roman"/>
          <w:sz w:val="28"/>
          <w:szCs w:val="28"/>
        </w:rPr>
        <w:t xml:space="preserve"> законопроекту и способу его проведения. Кстати говоря, Николай </w:t>
      </w:r>
      <w:r w:rsidRPr="006246C5">
        <w:rPr>
          <w:rFonts w:ascii="Times New Roman" w:hAnsi="Times New Roman" w:cs="Times New Roman"/>
          <w:sz w:val="28"/>
          <w:szCs w:val="28"/>
          <w:lang w:val="en-US"/>
        </w:rPr>
        <w:t>II</w:t>
      </w:r>
      <w:r w:rsidR="00A37337" w:rsidRPr="006246C5">
        <w:rPr>
          <w:rFonts w:ascii="Times New Roman" w:hAnsi="Times New Roman" w:cs="Times New Roman"/>
          <w:sz w:val="28"/>
          <w:szCs w:val="28"/>
        </w:rPr>
        <w:t xml:space="preserve"> </w:t>
      </w:r>
      <w:r w:rsidR="004D3D8A" w:rsidRPr="006246C5">
        <w:rPr>
          <w:rFonts w:ascii="Times New Roman" w:hAnsi="Times New Roman" w:cs="Times New Roman"/>
          <w:sz w:val="28"/>
          <w:szCs w:val="28"/>
        </w:rPr>
        <w:t>ответил</w:t>
      </w:r>
      <w:r w:rsidRPr="006246C5">
        <w:rPr>
          <w:rFonts w:ascii="Times New Roman" w:hAnsi="Times New Roman" w:cs="Times New Roman"/>
          <w:sz w:val="28"/>
          <w:szCs w:val="28"/>
        </w:rPr>
        <w:t xml:space="preserve"> председателю, что в данном случае правительство было ни при чем, поскольку он сам был сторонником проведенных мер. </w:t>
      </w:r>
      <w:r w:rsidR="004D3D8A" w:rsidRPr="006246C5">
        <w:rPr>
          <w:rFonts w:ascii="Times New Roman" w:hAnsi="Times New Roman" w:cs="Times New Roman"/>
          <w:sz w:val="28"/>
          <w:szCs w:val="28"/>
        </w:rPr>
        <w:t>Однако в сделанном П. Н. Милюк</w:t>
      </w:r>
      <w:r w:rsidR="00582034" w:rsidRPr="006246C5">
        <w:rPr>
          <w:rFonts w:ascii="Times New Roman" w:hAnsi="Times New Roman" w:cs="Times New Roman"/>
          <w:sz w:val="28"/>
          <w:szCs w:val="28"/>
        </w:rPr>
        <w:t>овым конспекте данного рассказа</w:t>
      </w:r>
      <w:r w:rsidR="00A37337" w:rsidRPr="006246C5">
        <w:rPr>
          <w:rFonts w:ascii="Times New Roman" w:hAnsi="Times New Roman" w:cs="Times New Roman"/>
          <w:sz w:val="28"/>
          <w:szCs w:val="28"/>
        </w:rPr>
        <w:t xml:space="preserve"> </w:t>
      </w:r>
      <w:r w:rsidRPr="006246C5">
        <w:rPr>
          <w:rFonts w:ascii="Times New Roman" w:hAnsi="Times New Roman" w:cs="Times New Roman"/>
          <w:sz w:val="28"/>
          <w:szCs w:val="28"/>
        </w:rPr>
        <w:t xml:space="preserve">к цитате </w:t>
      </w:r>
      <w:r w:rsidR="00582034" w:rsidRPr="006246C5">
        <w:rPr>
          <w:rFonts w:ascii="Times New Roman" w:hAnsi="Times New Roman" w:cs="Times New Roman"/>
          <w:sz w:val="28"/>
          <w:szCs w:val="28"/>
        </w:rPr>
        <w:t>императора</w:t>
      </w:r>
      <w:r w:rsidRPr="006246C5">
        <w:rPr>
          <w:rFonts w:ascii="Times New Roman" w:hAnsi="Times New Roman" w:cs="Times New Roman"/>
          <w:sz w:val="28"/>
          <w:szCs w:val="28"/>
        </w:rPr>
        <w:t xml:space="preserve"> дается </w:t>
      </w:r>
      <w:r w:rsidR="004D3D8A" w:rsidRPr="006246C5">
        <w:rPr>
          <w:rFonts w:ascii="Times New Roman" w:hAnsi="Times New Roman" w:cs="Times New Roman"/>
          <w:sz w:val="28"/>
          <w:szCs w:val="28"/>
        </w:rPr>
        <w:t xml:space="preserve">взятое в скобки </w:t>
      </w:r>
      <w:r w:rsidRPr="006246C5">
        <w:rPr>
          <w:rFonts w:ascii="Times New Roman" w:hAnsi="Times New Roman" w:cs="Times New Roman"/>
          <w:sz w:val="28"/>
          <w:szCs w:val="28"/>
        </w:rPr>
        <w:t>примечание: идея не царя, а императрицы «через Распутина»</w:t>
      </w:r>
      <w:r w:rsidRPr="006246C5">
        <w:rPr>
          <w:rStyle w:val="a5"/>
          <w:rFonts w:ascii="Times New Roman" w:hAnsi="Times New Roman" w:cs="Times New Roman"/>
          <w:sz w:val="28"/>
          <w:szCs w:val="28"/>
        </w:rPr>
        <w:footnoteReference w:id="211"/>
      </w:r>
      <w:r w:rsidRPr="006246C5">
        <w:rPr>
          <w:rFonts w:ascii="Times New Roman" w:hAnsi="Times New Roman" w:cs="Times New Roman"/>
          <w:sz w:val="28"/>
          <w:szCs w:val="28"/>
        </w:rPr>
        <w:t xml:space="preserve">. Как мы неоднократно имели возможность убедиться, Николай </w:t>
      </w:r>
      <w:r w:rsidRPr="006246C5">
        <w:rPr>
          <w:rFonts w:ascii="Times New Roman" w:hAnsi="Times New Roman" w:cs="Times New Roman"/>
          <w:sz w:val="28"/>
          <w:szCs w:val="28"/>
          <w:lang w:val="en-US"/>
        </w:rPr>
        <w:t>II</w:t>
      </w:r>
      <w:r w:rsidRPr="006246C5">
        <w:rPr>
          <w:rFonts w:ascii="Times New Roman" w:hAnsi="Times New Roman" w:cs="Times New Roman"/>
          <w:sz w:val="28"/>
          <w:szCs w:val="28"/>
        </w:rPr>
        <w:t xml:space="preserve"> был сторонником создания </w:t>
      </w:r>
      <w:r w:rsidR="00FF63CF" w:rsidRPr="006246C5">
        <w:rPr>
          <w:rFonts w:ascii="Times New Roman" w:hAnsi="Times New Roman" w:cs="Times New Roman"/>
          <w:sz w:val="28"/>
          <w:szCs w:val="28"/>
        </w:rPr>
        <w:t>Г</w:t>
      </w:r>
      <w:r w:rsidRPr="006246C5">
        <w:rPr>
          <w:rFonts w:ascii="Times New Roman" w:hAnsi="Times New Roman" w:cs="Times New Roman"/>
          <w:sz w:val="28"/>
          <w:szCs w:val="28"/>
        </w:rPr>
        <w:t xml:space="preserve">лавного управления с самого начала, причем смотрел на него не с политической, а с практической </w:t>
      </w:r>
      <w:r w:rsidR="00894B94" w:rsidRPr="006246C5">
        <w:rPr>
          <w:rFonts w:ascii="Times New Roman" w:hAnsi="Times New Roman" w:cs="Times New Roman"/>
          <w:sz w:val="28"/>
          <w:szCs w:val="28"/>
        </w:rPr>
        <w:t xml:space="preserve">точки </w:t>
      </w:r>
      <w:r w:rsidRPr="006246C5">
        <w:rPr>
          <w:rFonts w:ascii="Times New Roman" w:hAnsi="Times New Roman" w:cs="Times New Roman"/>
          <w:sz w:val="28"/>
          <w:szCs w:val="28"/>
        </w:rPr>
        <w:t xml:space="preserve">зрения. Однако это, по-видимому, политизированных думцев совершенно не интересовало, они просто по </w:t>
      </w:r>
      <w:r w:rsidR="004D3D8A" w:rsidRPr="006246C5">
        <w:rPr>
          <w:rFonts w:ascii="Times New Roman" w:hAnsi="Times New Roman" w:cs="Times New Roman"/>
          <w:sz w:val="28"/>
          <w:szCs w:val="28"/>
        </w:rPr>
        <w:t xml:space="preserve">своей </w:t>
      </w:r>
      <w:r w:rsidRPr="006246C5">
        <w:rPr>
          <w:rFonts w:ascii="Times New Roman" w:hAnsi="Times New Roman" w:cs="Times New Roman"/>
          <w:sz w:val="28"/>
          <w:szCs w:val="28"/>
        </w:rPr>
        <w:t xml:space="preserve">излюбленной привычке задвинули </w:t>
      </w:r>
      <w:r w:rsidRPr="006246C5">
        <w:rPr>
          <w:rFonts w:ascii="Times New Roman" w:hAnsi="Times New Roman" w:cs="Times New Roman"/>
          <w:sz w:val="28"/>
          <w:szCs w:val="28"/>
        </w:rPr>
        <w:lastRenderedPageBreak/>
        <w:t xml:space="preserve">монарха за ширму «темных сил». </w:t>
      </w:r>
      <w:r w:rsidR="00C8533F" w:rsidRPr="006246C5">
        <w:rPr>
          <w:rFonts w:ascii="Times New Roman" w:hAnsi="Times New Roman" w:cs="Times New Roman"/>
          <w:sz w:val="28"/>
          <w:szCs w:val="28"/>
        </w:rPr>
        <w:t xml:space="preserve">Примечательно, что сводить все решения </w:t>
      </w:r>
      <w:r w:rsidR="00A37337" w:rsidRPr="006246C5">
        <w:rPr>
          <w:rFonts w:ascii="Times New Roman" w:hAnsi="Times New Roman" w:cs="Times New Roman"/>
          <w:sz w:val="28"/>
          <w:szCs w:val="28"/>
        </w:rPr>
        <w:t>царя</w:t>
      </w:r>
      <w:r w:rsidR="00C8533F" w:rsidRPr="006246C5">
        <w:rPr>
          <w:rFonts w:ascii="Times New Roman" w:hAnsi="Times New Roman" w:cs="Times New Roman"/>
          <w:sz w:val="28"/>
          <w:szCs w:val="28"/>
        </w:rPr>
        <w:t xml:space="preserve"> по реформе к проискам «темных сил» </w:t>
      </w:r>
      <w:r w:rsidR="00586E10" w:rsidRPr="006246C5">
        <w:rPr>
          <w:rFonts w:ascii="Times New Roman" w:hAnsi="Times New Roman" w:cs="Times New Roman"/>
          <w:sz w:val="28"/>
          <w:szCs w:val="28"/>
        </w:rPr>
        <w:t xml:space="preserve">были склонны не только думцы. Протопресвитер военного и морского духовенства Г. И. Шавельский </w:t>
      </w:r>
      <w:r w:rsidR="00C858F4" w:rsidRPr="006246C5">
        <w:rPr>
          <w:rFonts w:ascii="Times New Roman" w:hAnsi="Times New Roman" w:cs="Times New Roman"/>
          <w:sz w:val="28"/>
          <w:szCs w:val="28"/>
        </w:rPr>
        <w:t>даже перещеголял их в этом</w:t>
      </w:r>
      <w:r w:rsidR="00593809" w:rsidRPr="006246C5">
        <w:rPr>
          <w:rFonts w:ascii="Times New Roman" w:hAnsi="Times New Roman" w:cs="Times New Roman"/>
          <w:sz w:val="28"/>
          <w:szCs w:val="28"/>
        </w:rPr>
        <w:t xml:space="preserve">. </w:t>
      </w:r>
      <w:r w:rsidR="004646E6" w:rsidRPr="006246C5">
        <w:rPr>
          <w:rFonts w:ascii="Times New Roman" w:hAnsi="Times New Roman" w:cs="Times New Roman"/>
          <w:sz w:val="28"/>
          <w:szCs w:val="28"/>
        </w:rPr>
        <w:t>Не разобрав</w:t>
      </w:r>
      <w:r w:rsidR="00894B94" w:rsidRPr="006246C5">
        <w:rPr>
          <w:rFonts w:ascii="Times New Roman" w:hAnsi="Times New Roman" w:cs="Times New Roman"/>
          <w:sz w:val="28"/>
          <w:szCs w:val="28"/>
        </w:rPr>
        <w:t>шись</w:t>
      </w:r>
      <w:r w:rsidR="004646E6" w:rsidRPr="006246C5">
        <w:rPr>
          <w:rFonts w:ascii="Times New Roman" w:hAnsi="Times New Roman" w:cs="Times New Roman"/>
          <w:sz w:val="28"/>
          <w:szCs w:val="28"/>
        </w:rPr>
        <w:t xml:space="preserve"> ни </w:t>
      </w:r>
      <w:r w:rsidR="00894B94" w:rsidRPr="006246C5">
        <w:rPr>
          <w:rFonts w:ascii="Times New Roman" w:hAnsi="Times New Roman" w:cs="Times New Roman"/>
          <w:sz w:val="28"/>
          <w:szCs w:val="28"/>
        </w:rPr>
        <w:t>в сути</w:t>
      </w:r>
      <w:r w:rsidR="004646E6" w:rsidRPr="006246C5">
        <w:rPr>
          <w:rFonts w:ascii="Times New Roman" w:hAnsi="Times New Roman" w:cs="Times New Roman"/>
          <w:sz w:val="28"/>
          <w:szCs w:val="28"/>
        </w:rPr>
        <w:t xml:space="preserve"> реформы, ни </w:t>
      </w:r>
      <w:r w:rsidR="00894B94" w:rsidRPr="006246C5">
        <w:rPr>
          <w:rFonts w:ascii="Times New Roman" w:hAnsi="Times New Roman" w:cs="Times New Roman"/>
          <w:sz w:val="28"/>
          <w:szCs w:val="28"/>
        </w:rPr>
        <w:t xml:space="preserve">в </w:t>
      </w:r>
      <w:r w:rsidR="004646E6" w:rsidRPr="006246C5">
        <w:rPr>
          <w:rFonts w:ascii="Times New Roman" w:hAnsi="Times New Roman" w:cs="Times New Roman"/>
          <w:sz w:val="28"/>
          <w:szCs w:val="28"/>
        </w:rPr>
        <w:t xml:space="preserve">ее предыстории, он лишь походя упомянул, что учреждение </w:t>
      </w:r>
      <w:r w:rsidR="0090465F" w:rsidRPr="006246C5">
        <w:rPr>
          <w:rFonts w:ascii="Times New Roman" w:hAnsi="Times New Roman" w:cs="Times New Roman"/>
          <w:sz w:val="28"/>
          <w:szCs w:val="28"/>
        </w:rPr>
        <w:t>Г</w:t>
      </w:r>
      <w:r w:rsidR="004646E6" w:rsidRPr="006246C5">
        <w:rPr>
          <w:rFonts w:ascii="Times New Roman" w:hAnsi="Times New Roman" w:cs="Times New Roman"/>
          <w:sz w:val="28"/>
          <w:szCs w:val="28"/>
        </w:rPr>
        <w:t>лавного управления состоялось «под давлением» даже н</w:t>
      </w:r>
      <w:r w:rsidR="00582034" w:rsidRPr="006246C5">
        <w:rPr>
          <w:rFonts w:ascii="Times New Roman" w:hAnsi="Times New Roman" w:cs="Times New Roman"/>
          <w:sz w:val="28"/>
          <w:szCs w:val="28"/>
        </w:rPr>
        <w:t>е</w:t>
      </w:r>
      <w:r w:rsidR="004646E6" w:rsidRPr="006246C5">
        <w:rPr>
          <w:rFonts w:ascii="Times New Roman" w:hAnsi="Times New Roman" w:cs="Times New Roman"/>
          <w:sz w:val="28"/>
          <w:szCs w:val="28"/>
        </w:rPr>
        <w:t xml:space="preserve"> царицы </w:t>
      </w:r>
      <w:r w:rsidR="00FD5A01" w:rsidRPr="006246C5">
        <w:rPr>
          <w:rFonts w:ascii="Times New Roman" w:hAnsi="Times New Roman" w:cs="Times New Roman"/>
          <w:sz w:val="28"/>
          <w:szCs w:val="28"/>
        </w:rPr>
        <w:t>или Г. Е. Распутина, а почему-то лейб-хирурга С.</w:t>
      </w:r>
      <w:r w:rsidR="00582034" w:rsidRPr="006246C5">
        <w:rPr>
          <w:rFonts w:ascii="Times New Roman" w:hAnsi="Times New Roman" w:cs="Times New Roman"/>
          <w:sz w:val="28"/>
          <w:szCs w:val="28"/>
        </w:rPr>
        <w:t> </w:t>
      </w:r>
      <w:r w:rsidR="00FD5A01" w:rsidRPr="006246C5">
        <w:rPr>
          <w:rFonts w:ascii="Times New Roman" w:hAnsi="Times New Roman" w:cs="Times New Roman"/>
          <w:sz w:val="28"/>
          <w:szCs w:val="28"/>
        </w:rPr>
        <w:t>П.</w:t>
      </w:r>
      <w:r w:rsidR="00582034" w:rsidRPr="006246C5">
        <w:rPr>
          <w:rFonts w:ascii="Times New Roman" w:hAnsi="Times New Roman" w:cs="Times New Roman"/>
          <w:sz w:val="28"/>
          <w:szCs w:val="28"/>
        </w:rPr>
        <w:t> </w:t>
      </w:r>
      <w:r w:rsidR="00FD5A01" w:rsidRPr="006246C5">
        <w:rPr>
          <w:rFonts w:ascii="Times New Roman" w:hAnsi="Times New Roman" w:cs="Times New Roman"/>
          <w:sz w:val="28"/>
          <w:szCs w:val="28"/>
        </w:rPr>
        <w:t>Федорова</w:t>
      </w:r>
      <w:r w:rsidR="0074543B" w:rsidRPr="006246C5">
        <w:rPr>
          <w:rStyle w:val="a5"/>
          <w:rFonts w:ascii="Times New Roman" w:hAnsi="Times New Roman" w:cs="Times New Roman"/>
          <w:sz w:val="28"/>
          <w:szCs w:val="28"/>
        </w:rPr>
        <w:footnoteReference w:id="212"/>
      </w:r>
      <w:r w:rsidR="00FD5A01" w:rsidRPr="006246C5">
        <w:rPr>
          <w:rFonts w:ascii="Times New Roman" w:hAnsi="Times New Roman" w:cs="Times New Roman"/>
          <w:sz w:val="28"/>
          <w:szCs w:val="28"/>
        </w:rPr>
        <w:t xml:space="preserve">. </w:t>
      </w:r>
      <w:r w:rsidR="00A8761C" w:rsidRPr="006246C5">
        <w:rPr>
          <w:rFonts w:ascii="Times New Roman" w:hAnsi="Times New Roman" w:cs="Times New Roman"/>
          <w:sz w:val="28"/>
          <w:szCs w:val="28"/>
        </w:rPr>
        <w:t xml:space="preserve">Это ни на чем не основанное утверждение и то обстоятельство, что Александра Федоровна действительно в своих письмах </w:t>
      </w:r>
      <w:r w:rsidR="00FF63CF" w:rsidRPr="006246C5">
        <w:rPr>
          <w:rFonts w:ascii="Times New Roman" w:hAnsi="Times New Roman" w:cs="Times New Roman"/>
          <w:sz w:val="28"/>
          <w:szCs w:val="28"/>
        </w:rPr>
        <w:t>г</w:t>
      </w:r>
      <w:r w:rsidR="00A8761C" w:rsidRPr="006246C5">
        <w:rPr>
          <w:rFonts w:ascii="Times New Roman" w:hAnsi="Times New Roman" w:cs="Times New Roman"/>
          <w:sz w:val="28"/>
          <w:szCs w:val="28"/>
        </w:rPr>
        <w:t xml:space="preserve">осударю упоминала свои беседы с Г. Е. Рейном и просила </w:t>
      </w:r>
      <w:r w:rsidR="0082465E" w:rsidRPr="006246C5">
        <w:rPr>
          <w:rFonts w:ascii="Times New Roman" w:hAnsi="Times New Roman" w:cs="Times New Roman"/>
          <w:sz w:val="28"/>
          <w:szCs w:val="28"/>
        </w:rPr>
        <w:t>царя</w:t>
      </w:r>
      <w:r w:rsidR="00A8761C" w:rsidRPr="006246C5">
        <w:rPr>
          <w:rFonts w:ascii="Times New Roman" w:hAnsi="Times New Roman" w:cs="Times New Roman"/>
          <w:sz w:val="28"/>
          <w:szCs w:val="28"/>
        </w:rPr>
        <w:t xml:space="preserve"> выслушать его, </w:t>
      </w:r>
      <w:r w:rsidR="0082465E" w:rsidRPr="006246C5">
        <w:rPr>
          <w:rFonts w:ascii="Times New Roman" w:hAnsi="Times New Roman" w:cs="Times New Roman"/>
          <w:sz w:val="28"/>
          <w:szCs w:val="28"/>
        </w:rPr>
        <w:t>даже дало</w:t>
      </w:r>
      <w:r w:rsidR="00627D6E" w:rsidRPr="006246C5">
        <w:rPr>
          <w:rFonts w:ascii="Times New Roman" w:hAnsi="Times New Roman" w:cs="Times New Roman"/>
          <w:sz w:val="28"/>
          <w:szCs w:val="28"/>
        </w:rPr>
        <w:t xml:space="preserve"> повод </w:t>
      </w:r>
      <w:r w:rsidR="00FF63CF" w:rsidRPr="006246C5">
        <w:rPr>
          <w:rFonts w:ascii="Times New Roman" w:hAnsi="Times New Roman" w:cs="Times New Roman"/>
          <w:sz w:val="28"/>
          <w:szCs w:val="28"/>
        </w:rPr>
        <w:t>историку И. В. Зимину</w:t>
      </w:r>
      <w:r w:rsidR="00627D6E" w:rsidRPr="006246C5">
        <w:rPr>
          <w:rFonts w:ascii="Times New Roman" w:hAnsi="Times New Roman" w:cs="Times New Roman"/>
          <w:sz w:val="28"/>
          <w:szCs w:val="28"/>
        </w:rPr>
        <w:t xml:space="preserve"> </w:t>
      </w:r>
      <w:r w:rsidR="0082465E" w:rsidRPr="006246C5">
        <w:rPr>
          <w:rFonts w:ascii="Times New Roman" w:hAnsi="Times New Roman" w:cs="Times New Roman"/>
          <w:sz w:val="28"/>
          <w:szCs w:val="28"/>
        </w:rPr>
        <w:t xml:space="preserve">преподнести историю </w:t>
      </w:r>
      <w:r w:rsidR="00FF63CF" w:rsidRPr="006246C5">
        <w:rPr>
          <w:rFonts w:ascii="Times New Roman" w:hAnsi="Times New Roman" w:cs="Times New Roman"/>
          <w:sz w:val="28"/>
          <w:szCs w:val="28"/>
        </w:rPr>
        <w:t>Г</w:t>
      </w:r>
      <w:r w:rsidR="0082465E" w:rsidRPr="006246C5">
        <w:rPr>
          <w:rFonts w:ascii="Times New Roman" w:hAnsi="Times New Roman" w:cs="Times New Roman"/>
          <w:sz w:val="28"/>
          <w:szCs w:val="28"/>
        </w:rPr>
        <w:t>лавного управления как один из ярких примеров вездесущего механизма принятия императором решений под воздействием все тех же «темных сил»</w:t>
      </w:r>
      <w:r w:rsidR="0074543B" w:rsidRPr="006246C5">
        <w:rPr>
          <w:rStyle w:val="a5"/>
          <w:rFonts w:ascii="Times New Roman" w:hAnsi="Times New Roman" w:cs="Times New Roman"/>
          <w:sz w:val="28"/>
          <w:szCs w:val="28"/>
        </w:rPr>
        <w:footnoteReference w:id="213"/>
      </w:r>
      <w:r w:rsidR="0082465E" w:rsidRPr="006246C5">
        <w:rPr>
          <w:rFonts w:ascii="Times New Roman" w:hAnsi="Times New Roman" w:cs="Times New Roman"/>
          <w:sz w:val="28"/>
          <w:szCs w:val="28"/>
        </w:rPr>
        <w:t xml:space="preserve">. На наш взгляд, ни ход реформы, ни неоднократно в нашей работе </w:t>
      </w:r>
      <w:r w:rsidR="0074543B" w:rsidRPr="006246C5">
        <w:rPr>
          <w:rFonts w:ascii="Times New Roman" w:hAnsi="Times New Roman" w:cs="Times New Roman"/>
          <w:sz w:val="28"/>
          <w:szCs w:val="28"/>
        </w:rPr>
        <w:t>разбиравшееся</w:t>
      </w:r>
      <w:r w:rsidR="0082465E" w:rsidRPr="006246C5">
        <w:rPr>
          <w:rFonts w:ascii="Times New Roman" w:hAnsi="Times New Roman" w:cs="Times New Roman"/>
          <w:sz w:val="28"/>
          <w:szCs w:val="28"/>
        </w:rPr>
        <w:t xml:space="preserve"> отношение к </w:t>
      </w:r>
      <w:r w:rsidR="004D653D" w:rsidRPr="006246C5">
        <w:rPr>
          <w:rFonts w:ascii="Times New Roman" w:hAnsi="Times New Roman" w:cs="Times New Roman"/>
          <w:sz w:val="28"/>
          <w:szCs w:val="28"/>
        </w:rPr>
        <w:t>ней</w:t>
      </w:r>
      <w:r w:rsidR="0082465E" w:rsidRPr="006246C5">
        <w:rPr>
          <w:rFonts w:ascii="Times New Roman" w:hAnsi="Times New Roman" w:cs="Times New Roman"/>
          <w:sz w:val="28"/>
          <w:szCs w:val="28"/>
        </w:rPr>
        <w:t xml:space="preserve"> Николая </w:t>
      </w:r>
      <w:r w:rsidR="0082465E" w:rsidRPr="006246C5">
        <w:rPr>
          <w:rFonts w:ascii="Times New Roman" w:hAnsi="Times New Roman" w:cs="Times New Roman"/>
          <w:sz w:val="28"/>
          <w:szCs w:val="28"/>
          <w:lang w:val="en-US"/>
        </w:rPr>
        <w:t>II</w:t>
      </w:r>
      <w:r w:rsidR="0082465E" w:rsidRPr="006246C5">
        <w:rPr>
          <w:rFonts w:ascii="Times New Roman" w:hAnsi="Times New Roman" w:cs="Times New Roman"/>
          <w:sz w:val="28"/>
          <w:szCs w:val="28"/>
        </w:rPr>
        <w:t xml:space="preserve"> не дают </w:t>
      </w:r>
      <w:r w:rsidR="00FF63CF" w:rsidRPr="006246C5">
        <w:rPr>
          <w:rFonts w:ascii="Times New Roman" w:hAnsi="Times New Roman" w:cs="Times New Roman"/>
          <w:sz w:val="28"/>
          <w:szCs w:val="28"/>
        </w:rPr>
        <w:t xml:space="preserve">никаких оснований для того, чтобы </w:t>
      </w:r>
      <w:r w:rsidR="0082465E" w:rsidRPr="006246C5">
        <w:rPr>
          <w:rFonts w:ascii="Times New Roman" w:hAnsi="Times New Roman" w:cs="Times New Roman"/>
          <w:sz w:val="28"/>
          <w:szCs w:val="28"/>
        </w:rPr>
        <w:t>согласиться с голословными обвинениями перечисленных выше авторов. Что до рассказа М. В. Родзянко</w:t>
      </w:r>
      <w:r w:rsidRPr="006246C5">
        <w:rPr>
          <w:rFonts w:ascii="Times New Roman" w:hAnsi="Times New Roman" w:cs="Times New Roman"/>
          <w:sz w:val="28"/>
          <w:szCs w:val="28"/>
        </w:rPr>
        <w:t xml:space="preserve">, </w:t>
      </w:r>
      <w:r w:rsidR="0082465E" w:rsidRPr="006246C5">
        <w:rPr>
          <w:rFonts w:ascii="Times New Roman" w:hAnsi="Times New Roman" w:cs="Times New Roman"/>
          <w:sz w:val="28"/>
          <w:szCs w:val="28"/>
        </w:rPr>
        <w:t xml:space="preserve">то в данном случае </w:t>
      </w:r>
      <w:r w:rsidR="00FF63CF" w:rsidRPr="006246C5">
        <w:rPr>
          <w:rFonts w:ascii="Times New Roman" w:hAnsi="Times New Roman" w:cs="Times New Roman"/>
          <w:sz w:val="28"/>
          <w:szCs w:val="28"/>
        </w:rPr>
        <w:t>подобные утверждения</w:t>
      </w:r>
      <w:r w:rsidR="0074543B" w:rsidRPr="006246C5">
        <w:rPr>
          <w:rFonts w:ascii="Times New Roman" w:hAnsi="Times New Roman" w:cs="Times New Roman"/>
          <w:sz w:val="28"/>
          <w:szCs w:val="28"/>
        </w:rPr>
        <w:t xml:space="preserve"> звучали </w:t>
      </w:r>
      <w:r w:rsidRPr="006246C5">
        <w:rPr>
          <w:rFonts w:ascii="Times New Roman" w:hAnsi="Times New Roman" w:cs="Times New Roman"/>
          <w:sz w:val="28"/>
          <w:szCs w:val="28"/>
        </w:rPr>
        <w:t xml:space="preserve">к месту, раз уж Дума </w:t>
      </w:r>
      <w:r w:rsidR="00FF63CF" w:rsidRPr="006246C5">
        <w:rPr>
          <w:rFonts w:ascii="Times New Roman" w:hAnsi="Times New Roman" w:cs="Times New Roman"/>
          <w:sz w:val="28"/>
          <w:szCs w:val="28"/>
        </w:rPr>
        <w:t>сделала</w:t>
      </w:r>
      <w:r w:rsidRPr="006246C5">
        <w:rPr>
          <w:rFonts w:ascii="Times New Roman" w:hAnsi="Times New Roman" w:cs="Times New Roman"/>
          <w:sz w:val="28"/>
          <w:szCs w:val="28"/>
        </w:rPr>
        <w:t xml:space="preserve"> ликвидацию законов, проведенных по 87 статье, </w:t>
      </w:r>
      <w:r w:rsidR="00FF63CF" w:rsidRPr="006246C5">
        <w:rPr>
          <w:rFonts w:ascii="Times New Roman" w:hAnsi="Times New Roman" w:cs="Times New Roman"/>
          <w:sz w:val="28"/>
          <w:szCs w:val="28"/>
        </w:rPr>
        <w:t>частью</w:t>
      </w:r>
      <w:r w:rsidRPr="006246C5">
        <w:rPr>
          <w:rFonts w:ascii="Times New Roman" w:hAnsi="Times New Roman" w:cs="Times New Roman"/>
          <w:sz w:val="28"/>
          <w:szCs w:val="28"/>
        </w:rPr>
        <w:t xml:space="preserve"> своей тактики</w:t>
      </w:r>
      <w:r w:rsidRPr="006246C5">
        <w:rPr>
          <w:rStyle w:val="a5"/>
          <w:rFonts w:ascii="Times New Roman" w:hAnsi="Times New Roman" w:cs="Times New Roman"/>
          <w:sz w:val="28"/>
          <w:szCs w:val="28"/>
        </w:rPr>
        <w:footnoteReference w:id="214"/>
      </w:r>
      <w:r w:rsidRPr="006246C5">
        <w:rPr>
          <w:rFonts w:ascii="Times New Roman" w:hAnsi="Times New Roman" w:cs="Times New Roman"/>
          <w:sz w:val="28"/>
          <w:szCs w:val="28"/>
        </w:rPr>
        <w:t xml:space="preserve">. Проведение этой тактики в жизнь началось еще до обсуждения законопроекта о </w:t>
      </w:r>
      <w:r w:rsidR="00FF63CF" w:rsidRPr="006246C5">
        <w:rPr>
          <w:rFonts w:ascii="Times New Roman" w:hAnsi="Times New Roman" w:cs="Times New Roman"/>
          <w:sz w:val="28"/>
          <w:szCs w:val="28"/>
        </w:rPr>
        <w:t>Г</w:t>
      </w:r>
      <w:r w:rsidRPr="006246C5">
        <w:rPr>
          <w:rFonts w:ascii="Times New Roman" w:hAnsi="Times New Roman" w:cs="Times New Roman"/>
          <w:sz w:val="28"/>
          <w:szCs w:val="28"/>
        </w:rPr>
        <w:t xml:space="preserve">лавном управлении, взять хотя бы запрос о применении 87 статьи, </w:t>
      </w:r>
      <w:r w:rsidR="00B77961" w:rsidRPr="006246C5">
        <w:rPr>
          <w:rFonts w:ascii="Times New Roman" w:hAnsi="Times New Roman" w:cs="Times New Roman"/>
          <w:sz w:val="28"/>
          <w:szCs w:val="28"/>
        </w:rPr>
        <w:t>при обсуждении которого</w:t>
      </w:r>
      <w:r w:rsidRPr="006246C5">
        <w:rPr>
          <w:rFonts w:ascii="Times New Roman" w:hAnsi="Times New Roman" w:cs="Times New Roman"/>
          <w:sz w:val="28"/>
          <w:szCs w:val="28"/>
        </w:rPr>
        <w:t xml:space="preserve">, конечно, не забыли упомянуть и </w:t>
      </w:r>
      <w:r w:rsidR="00FF63CF" w:rsidRPr="006246C5">
        <w:rPr>
          <w:rFonts w:ascii="Times New Roman" w:hAnsi="Times New Roman" w:cs="Times New Roman"/>
          <w:sz w:val="28"/>
          <w:szCs w:val="28"/>
        </w:rPr>
        <w:t>Главное управление</w:t>
      </w:r>
      <w:r w:rsidRPr="006246C5">
        <w:rPr>
          <w:rStyle w:val="a5"/>
          <w:rFonts w:ascii="Times New Roman" w:hAnsi="Times New Roman" w:cs="Times New Roman"/>
          <w:sz w:val="28"/>
          <w:szCs w:val="28"/>
        </w:rPr>
        <w:footnoteReference w:id="215"/>
      </w:r>
      <w:r w:rsidRPr="006246C5">
        <w:rPr>
          <w:rFonts w:ascii="Times New Roman" w:hAnsi="Times New Roman" w:cs="Times New Roman"/>
          <w:sz w:val="28"/>
          <w:szCs w:val="28"/>
        </w:rPr>
        <w:t>.</w:t>
      </w:r>
    </w:p>
    <w:p w:rsidR="001F1FE0" w:rsidRPr="006246C5" w:rsidRDefault="001F1FE0" w:rsidP="006246C5">
      <w:pPr>
        <w:spacing w:after="0" w:line="360" w:lineRule="auto"/>
        <w:ind w:firstLine="709"/>
        <w:contextualSpacing/>
        <w:jc w:val="both"/>
        <w:rPr>
          <w:rFonts w:ascii="Times New Roman" w:hAnsi="Times New Roman" w:cs="Times New Roman"/>
          <w:sz w:val="28"/>
          <w:szCs w:val="28"/>
        </w:rPr>
      </w:pPr>
      <w:r w:rsidRPr="006246C5">
        <w:rPr>
          <w:rFonts w:ascii="Times New Roman" w:hAnsi="Times New Roman" w:cs="Times New Roman"/>
          <w:sz w:val="28"/>
          <w:szCs w:val="28"/>
        </w:rPr>
        <w:lastRenderedPageBreak/>
        <w:t xml:space="preserve">В это же время активизировалось </w:t>
      </w:r>
      <w:proofErr w:type="spellStart"/>
      <w:r w:rsidRPr="006246C5">
        <w:rPr>
          <w:rFonts w:ascii="Times New Roman" w:hAnsi="Times New Roman" w:cs="Times New Roman"/>
          <w:sz w:val="28"/>
          <w:szCs w:val="28"/>
        </w:rPr>
        <w:t>Пироговское</w:t>
      </w:r>
      <w:proofErr w:type="spellEnd"/>
      <w:r w:rsidRPr="006246C5">
        <w:rPr>
          <w:rFonts w:ascii="Times New Roman" w:hAnsi="Times New Roman" w:cs="Times New Roman"/>
          <w:sz w:val="28"/>
          <w:szCs w:val="28"/>
        </w:rPr>
        <w:t xml:space="preserve"> общество. От имени его </w:t>
      </w:r>
      <w:r w:rsidR="00894B94" w:rsidRPr="006246C5">
        <w:rPr>
          <w:rFonts w:ascii="Times New Roman" w:hAnsi="Times New Roman" w:cs="Times New Roman"/>
          <w:sz w:val="28"/>
          <w:szCs w:val="28"/>
        </w:rPr>
        <w:t>П</w:t>
      </w:r>
      <w:r w:rsidRPr="006246C5">
        <w:rPr>
          <w:rFonts w:ascii="Times New Roman" w:hAnsi="Times New Roman" w:cs="Times New Roman"/>
          <w:sz w:val="28"/>
          <w:szCs w:val="28"/>
        </w:rPr>
        <w:t xml:space="preserve">равления в думскую комиссию о народном здравии были посланы </w:t>
      </w:r>
      <w:r w:rsidR="004D3D8A" w:rsidRPr="006246C5">
        <w:rPr>
          <w:rFonts w:ascii="Times New Roman" w:hAnsi="Times New Roman" w:cs="Times New Roman"/>
          <w:sz w:val="28"/>
          <w:szCs w:val="28"/>
        </w:rPr>
        <w:t>критические разборы</w:t>
      </w:r>
      <w:r w:rsidRPr="006246C5">
        <w:rPr>
          <w:rFonts w:ascii="Times New Roman" w:hAnsi="Times New Roman" w:cs="Times New Roman"/>
          <w:sz w:val="28"/>
          <w:szCs w:val="28"/>
        </w:rPr>
        <w:t xml:space="preserve"> законопроекта. Тогда же </w:t>
      </w:r>
      <w:r w:rsidR="00894B94" w:rsidRPr="006246C5">
        <w:rPr>
          <w:rFonts w:ascii="Times New Roman" w:hAnsi="Times New Roman" w:cs="Times New Roman"/>
          <w:sz w:val="28"/>
          <w:szCs w:val="28"/>
        </w:rPr>
        <w:t>П</w:t>
      </w:r>
      <w:r w:rsidRPr="006246C5">
        <w:rPr>
          <w:rFonts w:ascii="Times New Roman" w:hAnsi="Times New Roman" w:cs="Times New Roman"/>
          <w:sz w:val="28"/>
          <w:szCs w:val="28"/>
        </w:rPr>
        <w:t xml:space="preserve">равление </w:t>
      </w:r>
      <w:r w:rsidR="00894B94" w:rsidRPr="006246C5">
        <w:rPr>
          <w:rFonts w:ascii="Times New Roman" w:hAnsi="Times New Roman" w:cs="Times New Roman"/>
          <w:sz w:val="28"/>
          <w:szCs w:val="28"/>
        </w:rPr>
        <w:t xml:space="preserve">общества </w:t>
      </w:r>
      <w:r w:rsidRPr="006246C5">
        <w:rPr>
          <w:rFonts w:ascii="Times New Roman" w:hAnsi="Times New Roman" w:cs="Times New Roman"/>
          <w:sz w:val="28"/>
          <w:szCs w:val="28"/>
        </w:rPr>
        <w:t xml:space="preserve">и Земский союз направили свои постановления в земские и городские учреждения, в </w:t>
      </w:r>
      <w:r w:rsidR="004D3D8A" w:rsidRPr="006246C5">
        <w:rPr>
          <w:rFonts w:ascii="Times New Roman" w:hAnsi="Times New Roman" w:cs="Times New Roman"/>
          <w:sz w:val="28"/>
          <w:szCs w:val="28"/>
        </w:rPr>
        <w:t xml:space="preserve">этих </w:t>
      </w:r>
      <w:r w:rsidRPr="006246C5">
        <w:rPr>
          <w:rFonts w:ascii="Times New Roman" w:hAnsi="Times New Roman" w:cs="Times New Roman"/>
          <w:sz w:val="28"/>
          <w:szCs w:val="28"/>
        </w:rPr>
        <w:t>постановлениях проект расценивался как «разрушающий основы земского и городского самоуправлений», от последних в ответ ожидали формулирования их суждений по предложенному вопросу</w:t>
      </w:r>
      <w:r w:rsidRPr="006246C5">
        <w:rPr>
          <w:rStyle w:val="a5"/>
          <w:rFonts w:ascii="Times New Roman" w:hAnsi="Times New Roman" w:cs="Times New Roman"/>
          <w:sz w:val="28"/>
          <w:szCs w:val="28"/>
        </w:rPr>
        <w:footnoteReference w:id="216"/>
      </w:r>
      <w:r w:rsidRPr="006246C5">
        <w:rPr>
          <w:rFonts w:ascii="Times New Roman" w:hAnsi="Times New Roman" w:cs="Times New Roman"/>
          <w:sz w:val="28"/>
          <w:szCs w:val="28"/>
        </w:rPr>
        <w:t>. В либеральной печати принялись увлеченно обсуждать несомненное для авторов статей грядущее отклонение законопроекта</w:t>
      </w:r>
      <w:r w:rsidRPr="006246C5">
        <w:rPr>
          <w:rStyle w:val="a5"/>
          <w:rFonts w:ascii="Times New Roman" w:hAnsi="Times New Roman" w:cs="Times New Roman"/>
          <w:sz w:val="28"/>
          <w:szCs w:val="28"/>
        </w:rPr>
        <w:footnoteReference w:id="217"/>
      </w:r>
      <w:r w:rsidRPr="006246C5">
        <w:rPr>
          <w:rFonts w:ascii="Times New Roman" w:hAnsi="Times New Roman" w:cs="Times New Roman"/>
          <w:sz w:val="28"/>
          <w:szCs w:val="28"/>
        </w:rPr>
        <w:t xml:space="preserve">. Там же муссировались слухи о том, что в правительственной среде разрабатывался </w:t>
      </w:r>
      <w:r w:rsidR="004D3D8A" w:rsidRPr="006246C5">
        <w:rPr>
          <w:rFonts w:ascii="Times New Roman" w:hAnsi="Times New Roman" w:cs="Times New Roman"/>
          <w:sz w:val="28"/>
          <w:szCs w:val="28"/>
        </w:rPr>
        <w:t>план действий в случае отклонения Думой законопроекта</w:t>
      </w:r>
      <w:r w:rsidRPr="006246C5">
        <w:rPr>
          <w:rFonts w:ascii="Times New Roman" w:hAnsi="Times New Roman" w:cs="Times New Roman"/>
          <w:sz w:val="28"/>
          <w:szCs w:val="28"/>
        </w:rPr>
        <w:t>: якобы министр внутренних дел А.</w:t>
      </w:r>
      <w:r w:rsidR="004D3D8A" w:rsidRPr="006246C5">
        <w:rPr>
          <w:rFonts w:ascii="Times New Roman" w:hAnsi="Times New Roman" w:cs="Times New Roman"/>
          <w:sz w:val="28"/>
          <w:szCs w:val="28"/>
        </w:rPr>
        <w:t> </w:t>
      </w:r>
      <w:r w:rsidRPr="006246C5">
        <w:rPr>
          <w:rFonts w:ascii="Times New Roman" w:hAnsi="Times New Roman" w:cs="Times New Roman"/>
          <w:sz w:val="28"/>
          <w:szCs w:val="28"/>
        </w:rPr>
        <w:t>Д.</w:t>
      </w:r>
      <w:r w:rsidR="00155013" w:rsidRPr="006246C5">
        <w:rPr>
          <w:rFonts w:ascii="Times New Roman" w:hAnsi="Times New Roman" w:cs="Times New Roman"/>
          <w:sz w:val="28"/>
          <w:szCs w:val="28"/>
        </w:rPr>
        <w:t> </w:t>
      </w:r>
      <w:r w:rsidRPr="006246C5">
        <w:rPr>
          <w:rFonts w:ascii="Times New Roman" w:hAnsi="Times New Roman" w:cs="Times New Roman"/>
          <w:sz w:val="28"/>
          <w:szCs w:val="28"/>
        </w:rPr>
        <w:t>Протопопов выразил готовность «устроить» Г. Е. Рейна в Министерство внутренних дел в качестве товарища министра с передачей в его руки всех вопросов здравоохранения, и Г. Е. Рейн согласился</w:t>
      </w:r>
      <w:r w:rsidRPr="006246C5">
        <w:rPr>
          <w:rStyle w:val="a5"/>
          <w:rFonts w:ascii="Times New Roman" w:hAnsi="Times New Roman" w:cs="Times New Roman"/>
          <w:sz w:val="28"/>
          <w:szCs w:val="28"/>
        </w:rPr>
        <w:footnoteReference w:id="218"/>
      </w:r>
      <w:r w:rsidR="00513A23" w:rsidRPr="006246C5">
        <w:rPr>
          <w:rFonts w:ascii="Times New Roman" w:hAnsi="Times New Roman" w:cs="Times New Roman"/>
          <w:sz w:val="28"/>
          <w:szCs w:val="28"/>
        </w:rPr>
        <w:t xml:space="preserve">. Ни в каких других источниках </w:t>
      </w:r>
      <w:r w:rsidRPr="006246C5">
        <w:rPr>
          <w:rFonts w:ascii="Times New Roman" w:hAnsi="Times New Roman" w:cs="Times New Roman"/>
          <w:sz w:val="28"/>
          <w:szCs w:val="28"/>
        </w:rPr>
        <w:t>о</w:t>
      </w:r>
      <w:r w:rsidR="00513A23" w:rsidRPr="006246C5">
        <w:rPr>
          <w:rFonts w:ascii="Times New Roman" w:hAnsi="Times New Roman" w:cs="Times New Roman"/>
          <w:sz w:val="28"/>
          <w:szCs w:val="28"/>
        </w:rPr>
        <w:t>б</w:t>
      </w:r>
      <w:r w:rsidRPr="006246C5">
        <w:rPr>
          <w:rFonts w:ascii="Times New Roman" w:hAnsi="Times New Roman" w:cs="Times New Roman"/>
          <w:sz w:val="28"/>
          <w:szCs w:val="28"/>
        </w:rPr>
        <w:t xml:space="preserve"> этом «договоре» нет ни слова. Представляется, что </w:t>
      </w:r>
      <w:r w:rsidR="00155013" w:rsidRPr="006246C5">
        <w:rPr>
          <w:rFonts w:ascii="Times New Roman" w:hAnsi="Times New Roman" w:cs="Times New Roman"/>
          <w:sz w:val="28"/>
          <w:szCs w:val="28"/>
        </w:rPr>
        <w:t>он</w:t>
      </w:r>
      <w:r w:rsidRPr="006246C5">
        <w:rPr>
          <w:rFonts w:ascii="Times New Roman" w:hAnsi="Times New Roman" w:cs="Times New Roman"/>
          <w:sz w:val="28"/>
          <w:szCs w:val="28"/>
        </w:rPr>
        <w:t xml:space="preserve"> был скорее всего газетным домыслом. </w:t>
      </w:r>
    </w:p>
    <w:p w:rsidR="001F1FE0" w:rsidRPr="006246C5" w:rsidRDefault="001F1FE0" w:rsidP="006246C5">
      <w:pPr>
        <w:spacing w:after="0" w:line="360" w:lineRule="auto"/>
        <w:ind w:firstLine="709"/>
        <w:contextualSpacing/>
        <w:jc w:val="both"/>
        <w:rPr>
          <w:rFonts w:ascii="Times New Roman" w:eastAsia="Times New Roman" w:hAnsi="Times New Roman" w:cs="Times New Roman"/>
          <w:sz w:val="28"/>
          <w:szCs w:val="28"/>
          <w:lang w:eastAsia="ru-RU"/>
        </w:rPr>
      </w:pPr>
      <w:r w:rsidRPr="006246C5">
        <w:rPr>
          <w:rFonts w:ascii="Times New Roman" w:hAnsi="Times New Roman" w:cs="Times New Roman"/>
          <w:sz w:val="28"/>
          <w:szCs w:val="28"/>
        </w:rPr>
        <w:t xml:space="preserve">15 декабря думская комиссия о народном здравии приступила к обсуждению законопроекта. Обсуждения как такового, впрочем, не получилось. В качестве докладчика выступал И. В. </w:t>
      </w:r>
      <w:proofErr w:type="spellStart"/>
      <w:r w:rsidRPr="006246C5">
        <w:rPr>
          <w:rFonts w:ascii="Times New Roman" w:hAnsi="Times New Roman" w:cs="Times New Roman"/>
          <w:sz w:val="28"/>
          <w:szCs w:val="28"/>
        </w:rPr>
        <w:t>Годнев</w:t>
      </w:r>
      <w:proofErr w:type="spellEnd"/>
      <w:r w:rsidRPr="006246C5">
        <w:rPr>
          <w:rFonts w:ascii="Times New Roman" w:hAnsi="Times New Roman" w:cs="Times New Roman"/>
          <w:sz w:val="28"/>
          <w:szCs w:val="28"/>
        </w:rPr>
        <w:t>. Именно этот непосредственно участвовавший в работе Между</w:t>
      </w:r>
      <w:r w:rsidR="00582034" w:rsidRPr="006246C5">
        <w:rPr>
          <w:rFonts w:ascii="Times New Roman" w:hAnsi="Times New Roman" w:cs="Times New Roman"/>
          <w:sz w:val="28"/>
          <w:szCs w:val="28"/>
        </w:rPr>
        <w:t xml:space="preserve">ведомственной комиссии депутат </w:t>
      </w:r>
      <w:r w:rsidRPr="006246C5">
        <w:rPr>
          <w:rFonts w:ascii="Times New Roman" w:hAnsi="Times New Roman" w:cs="Times New Roman"/>
          <w:sz w:val="28"/>
          <w:szCs w:val="28"/>
        </w:rPr>
        <w:t xml:space="preserve">объявил в думской комиссии, что, по его мнению, учреждение нового ведомства «не вызывается жизнью», а потому он предлагал отклонить </w:t>
      </w:r>
      <w:r w:rsidRPr="006246C5">
        <w:rPr>
          <w:rFonts w:ascii="Times New Roman" w:hAnsi="Times New Roman" w:cs="Times New Roman"/>
          <w:sz w:val="28"/>
          <w:szCs w:val="28"/>
        </w:rPr>
        <w:lastRenderedPageBreak/>
        <w:t xml:space="preserve">законопроект без перехода к его постатейному чтению. В тот день нашлись и противники такого радикального решения вопроса: бывший товарищ председателя </w:t>
      </w:r>
      <w:r w:rsidR="00582034" w:rsidRPr="006246C5">
        <w:rPr>
          <w:rFonts w:ascii="Times New Roman" w:hAnsi="Times New Roman" w:cs="Times New Roman"/>
          <w:sz w:val="28"/>
          <w:szCs w:val="28"/>
        </w:rPr>
        <w:t>Д</w:t>
      </w:r>
      <w:r w:rsidRPr="006246C5">
        <w:rPr>
          <w:rFonts w:ascii="Times New Roman" w:hAnsi="Times New Roman" w:cs="Times New Roman"/>
          <w:sz w:val="28"/>
          <w:szCs w:val="28"/>
        </w:rPr>
        <w:t xml:space="preserve">умы С. Т. </w:t>
      </w:r>
      <w:proofErr w:type="spellStart"/>
      <w:r w:rsidRPr="006246C5">
        <w:rPr>
          <w:rFonts w:ascii="Times New Roman" w:hAnsi="Times New Roman" w:cs="Times New Roman"/>
          <w:sz w:val="28"/>
          <w:szCs w:val="28"/>
        </w:rPr>
        <w:t>Варун</w:t>
      </w:r>
      <w:proofErr w:type="spellEnd"/>
      <w:r w:rsidRPr="006246C5">
        <w:rPr>
          <w:rFonts w:ascii="Times New Roman" w:hAnsi="Times New Roman" w:cs="Times New Roman"/>
          <w:sz w:val="28"/>
          <w:szCs w:val="28"/>
        </w:rPr>
        <w:t>-Секрет выступил за переход к постатейному чтению. В итоге обсуждение пришлось отложить, поскольку некоторые члены комиссии, как оказалось, не успели ознакомиться с содержанием разосланного им накануне законопроекта</w:t>
      </w:r>
      <w:r w:rsidRPr="006246C5">
        <w:rPr>
          <w:rStyle w:val="a5"/>
          <w:rFonts w:ascii="Times New Roman" w:hAnsi="Times New Roman" w:cs="Times New Roman"/>
          <w:sz w:val="28"/>
          <w:szCs w:val="28"/>
        </w:rPr>
        <w:footnoteReference w:id="219"/>
      </w:r>
      <w:r w:rsidRPr="006246C5">
        <w:rPr>
          <w:rFonts w:ascii="Times New Roman" w:hAnsi="Times New Roman" w:cs="Times New Roman"/>
          <w:sz w:val="28"/>
          <w:szCs w:val="28"/>
        </w:rPr>
        <w:t xml:space="preserve">. Конечно, скорость чтения и загруженность делами у всех разная. Хотя, с другой стороны, </w:t>
      </w:r>
      <w:r w:rsidR="00513A23" w:rsidRPr="006246C5">
        <w:rPr>
          <w:rFonts w:ascii="Times New Roman" w:hAnsi="Times New Roman" w:cs="Times New Roman"/>
          <w:sz w:val="28"/>
          <w:szCs w:val="28"/>
        </w:rPr>
        <w:t>странно звучит указание на то, что членам комиссии были отведены лишь сутки для ознакомления с документами</w:t>
      </w:r>
      <w:r w:rsidRPr="006246C5">
        <w:rPr>
          <w:rFonts w:ascii="Times New Roman" w:hAnsi="Times New Roman" w:cs="Times New Roman"/>
          <w:sz w:val="28"/>
          <w:szCs w:val="28"/>
        </w:rPr>
        <w:t xml:space="preserve">, </w:t>
      </w:r>
      <w:r w:rsidR="00513A23" w:rsidRPr="006246C5">
        <w:rPr>
          <w:rFonts w:ascii="Times New Roman" w:hAnsi="Times New Roman" w:cs="Times New Roman"/>
          <w:sz w:val="28"/>
          <w:szCs w:val="28"/>
        </w:rPr>
        <w:t>ведь</w:t>
      </w:r>
      <w:r w:rsidRPr="006246C5">
        <w:rPr>
          <w:rFonts w:ascii="Times New Roman" w:hAnsi="Times New Roman" w:cs="Times New Roman"/>
          <w:sz w:val="28"/>
          <w:szCs w:val="28"/>
        </w:rPr>
        <w:t xml:space="preserve"> законопроект был внесен в Думу 5 декабря, </w:t>
      </w:r>
      <w:r w:rsidR="0025517B" w:rsidRPr="006246C5">
        <w:rPr>
          <w:rFonts w:ascii="Times New Roman" w:hAnsi="Times New Roman" w:cs="Times New Roman"/>
          <w:sz w:val="28"/>
          <w:szCs w:val="28"/>
        </w:rPr>
        <w:t>то есть</w:t>
      </w:r>
      <w:r w:rsidRPr="006246C5">
        <w:rPr>
          <w:rFonts w:ascii="Times New Roman" w:hAnsi="Times New Roman" w:cs="Times New Roman"/>
          <w:sz w:val="28"/>
          <w:szCs w:val="28"/>
        </w:rPr>
        <w:t xml:space="preserve"> за </w:t>
      </w:r>
      <w:r w:rsidR="00155013" w:rsidRPr="006246C5">
        <w:rPr>
          <w:rFonts w:ascii="Times New Roman" w:hAnsi="Times New Roman" w:cs="Times New Roman"/>
          <w:sz w:val="28"/>
          <w:szCs w:val="28"/>
        </w:rPr>
        <w:t>десять</w:t>
      </w:r>
      <w:r w:rsidRPr="006246C5">
        <w:rPr>
          <w:rFonts w:ascii="Times New Roman" w:hAnsi="Times New Roman" w:cs="Times New Roman"/>
          <w:sz w:val="28"/>
          <w:szCs w:val="28"/>
        </w:rPr>
        <w:t xml:space="preserve"> дней до заседания комиссии</w:t>
      </w:r>
      <w:r w:rsidR="008E264B" w:rsidRPr="006246C5">
        <w:rPr>
          <w:rFonts w:ascii="Times New Roman" w:hAnsi="Times New Roman" w:cs="Times New Roman"/>
          <w:sz w:val="28"/>
          <w:szCs w:val="28"/>
        </w:rPr>
        <w:t>.</w:t>
      </w:r>
      <w:r w:rsidRPr="006246C5">
        <w:rPr>
          <w:rFonts w:ascii="Times New Roman" w:hAnsi="Times New Roman" w:cs="Times New Roman"/>
          <w:sz w:val="28"/>
          <w:szCs w:val="28"/>
        </w:rPr>
        <w:t xml:space="preserve"> Если речь о том, что, по-видимому, собственно члены комиссии получили документы 14 декабря, то это вопрос </w:t>
      </w:r>
      <w:r w:rsidR="001A6488" w:rsidRPr="006246C5">
        <w:rPr>
          <w:rFonts w:ascii="Times New Roman" w:hAnsi="Times New Roman" w:cs="Times New Roman"/>
          <w:sz w:val="28"/>
          <w:szCs w:val="28"/>
        </w:rPr>
        <w:t xml:space="preserve">исключительно </w:t>
      </w:r>
      <w:r w:rsidRPr="006246C5">
        <w:rPr>
          <w:rFonts w:ascii="Times New Roman" w:hAnsi="Times New Roman" w:cs="Times New Roman"/>
          <w:sz w:val="28"/>
          <w:szCs w:val="28"/>
        </w:rPr>
        <w:t>думского делопроизводства (более того, документ на самом деле был передан в комиссию еще 13 декабря</w:t>
      </w:r>
      <w:r w:rsidRPr="006246C5">
        <w:rPr>
          <w:rStyle w:val="a5"/>
          <w:rFonts w:ascii="Times New Roman" w:hAnsi="Times New Roman" w:cs="Times New Roman"/>
          <w:sz w:val="28"/>
          <w:szCs w:val="28"/>
        </w:rPr>
        <w:footnoteReference w:id="220"/>
      </w:r>
      <w:r w:rsidR="001A6488" w:rsidRPr="006246C5">
        <w:rPr>
          <w:rFonts w:ascii="Times New Roman" w:hAnsi="Times New Roman" w:cs="Times New Roman"/>
          <w:sz w:val="28"/>
          <w:szCs w:val="28"/>
        </w:rPr>
        <w:t xml:space="preserve">). </w:t>
      </w:r>
      <w:r w:rsidR="00582034" w:rsidRPr="006246C5">
        <w:rPr>
          <w:rFonts w:ascii="Times New Roman" w:hAnsi="Times New Roman" w:cs="Times New Roman"/>
          <w:sz w:val="28"/>
          <w:szCs w:val="28"/>
        </w:rPr>
        <w:t xml:space="preserve">Такое отношение </w:t>
      </w:r>
      <w:r w:rsidRPr="006246C5">
        <w:rPr>
          <w:rFonts w:ascii="Times New Roman" w:hAnsi="Times New Roman" w:cs="Times New Roman"/>
          <w:sz w:val="28"/>
          <w:szCs w:val="28"/>
        </w:rPr>
        <w:t>недвусмысленно указывает на то, что проявившийся позже во всей красе подход комиссии показал себя уже тогда, на первом заседании, ведь обсуждение касавшихся здравоохранения законопроектов было прямой обязанностью членов комиссии, что не помешало им не только не по</w:t>
      </w:r>
      <w:r w:rsidR="001A6488" w:rsidRPr="006246C5">
        <w:rPr>
          <w:rFonts w:ascii="Times New Roman" w:hAnsi="Times New Roman" w:cs="Times New Roman"/>
          <w:sz w:val="28"/>
          <w:szCs w:val="28"/>
        </w:rPr>
        <w:t xml:space="preserve">трудиться прочесть законопроект, </w:t>
      </w:r>
      <w:r w:rsidRPr="006246C5">
        <w:rPr>
          <w:rFonts w:ascii="Times New Roman" w:hAnsi="Times New Roman" w:cs="Times New Roman"/>
          <w:sz w:val="28"/>
          <w:szCs w:val="28"/>
        </w:rPr>
        <w:t xml:space="preserve">но и преспокойно открыть и провести заседание при том, что они не были знакомы с содержанием предмета обсуждения. Представляется, что комиссия изначально не собиралась утруждать себя переходом к постатейному чтению законопроекта, что и проявилось в полную силу на следующем заседании комиссии. </w:t>
      </w:r>
      <w:r w:rsidR="00582034" w:rsidRPr="006246C5">
        <w:rPr>
          <w:rFonts w:ascii="Times New Roman" w:hAnsi="Times New Roman" w:cs="Times New Roman"/>
          <w:sz w:val="28"/>
          <w:szCs w:val="28"/>
        </w:rPr>
        <w:t>Оно</w:t>
      </w:r>
      <w:r w:rsidRPr="006246C5">
        <w:rPr>
          <w:rFonts w:ascii="Times New Roman" w:hAnsi="Times New Roman" w:cs="Times New Roman"/>
          <w:sz w:val="28"/>
          <w:szCs w:val="28"/>
        </w:rPr>
        <w:t xml:space="preserve"> состоялось после рождественских </w:t>
      </w:r>
      <w:r w:rsidR="00696773" w:rsidRPr="006246C5">
        <w:rPr>
          <w:rFonts w:ascii="Times New Roman" w:hAnsi="Times New Roman" w:cs="Times New Roman"/>
          <w:sz w:val="28"/>
          <w:szCs w:val="28"/>
        </w:rPr>
        <w:t>каникул</w:t>
      </w:r>
      <w:r w:rsidRPr="006246C5">
        <w:rPr>
          <w:rFonts w:ascii="Times New Roman" w:hAnsi="Times New Roman" w:cs="Times New Roman"/>
          <w:sz w:val="28"/>
          <w:szCs w:val="28"/>
        </w:rPr>
        <w:t xml:space="preserve">, 16 февраля 1917 г. С. Т. </w:t>
      </w:r>
      <w:proofErr w:type="spellStart"/>
      <w:r w:rsidRPr="006246C5">
        <w:rPr>
          <w:rFonts w:ascii="Times New Roman" w:hAnsi="Times New Roman" w:cs="Times New Roman"/>
          <w:sz w:val="28"/>
          <w:szCs w:val="28"/>
        </w:rPr>
        <w:t>Варун</w:t>
      </w:r>
      <w:proofErr w:type="spellEnd"/>
      <w:r w:rsidRPr="006246C5">
        <w:rPr>
          <w:rFonts w:ascii="Times New Roman" w:hAnsi="Times New Roman" w:cs="Times New Roman"/>
          <w:sz w:val="28"/>
          <w:szCs w:val="28"/>
        </w:rPr>
        <w:t xml:space="preserve">-Секрета в составе комиссии на тот момент уже не было. Тот факт, что </w:t>
      </w:r>
      <w:r w:rsidR="00582034" w:rsidRPr="006246C5">
        <w:rPr>
          <w:rFonts w:ascii="Times New Roman" w:hAnsi="Times New Roman" w:cs="Times New Roman"/>
          <w:sz w:val="28"/>
          <w:szCs w:val="28"/>
        </w:rPr>
        <w:t>он</w:t>
      </w:r>
      <w:r w:rsidRPr="006246C5">
        <w:rPr>
          <w:rFonts w:ascii="Times New Roman" w:hAnsi="Times New Roman" w:cs="Times New Roman"/>
          <w:sz w:val="28"/>
          <w:szCs w:val="28"/>
        </w:rPr>
        <w:t xml:space="preserve"> ушел из комиссии </w:t>
      </w:r>
      <w:r w:rsidR="00696773" w:rsidRPr="006246C5">
        <w:rPr>
          <w:rFonts w:ascii="Times New Roman" w:hAnsi="Times New Roman" w:cs="Times New Roman"/>
          <w:sz w:val="28"/>
          <w:szCs w:val="28"/>
        </w:rPr>
        <w:t>под давлением свое</w:t>
      </w:r>
      <w:r w:rsidR="00582034" w:rsidRPr="006246C5">
        <w:rPr>
          <w:rFonts w:ascii="Times New Roman" w:hAnsi="Times New Roman" w:cs="Times New Roman"/>
          <w:sz w:val="28"/>
          <w:szCs w:val="28"/>
        </w:rPr>
        <w:t>й</w:t>
      </w:r>
      <w:r w:rsidR="00F907DF" w:rsidRPr="006246C5">
        <w:rPr>
          <w:rFonts w:ascii="Times New Roman" w:hAnsi="Times New Roman" w:cs="Times New Roman"/>
          <w:sz w:val="28"/>
          <w:szCs w:val="28"/>
        </w:rPr>
        <w:t xml:space="preserve"> фракции, </w:t>
      </w:r>
      <w:r w:rsidR="00696773" w:rsidRPr="006246C5">
        <w:rPr>
          <w:rFonts w:ascii="Times New Roman" w:hAnsi="Times New Roman" w:cs="Times New Roman"/>
          <w:sz w:val="28"/>
          <w:szCs w:val="28"/>
        </w:rPr>
        <w:t>недовольной</w:t>
      </w:r>
      <w:r w:rsidRPr="006246C5">
        <w:rPr>
          <w:rFonts w:ascii="Times New Roman" w:hAnsi="Times New Roman" w:cs="Times New Roman"/>
          <w:sz w:val="28"/>
          <w:szCs w:val="28"/>
        </w:rPr>
        <w:t xml:space="preserve"> его </w:t>
      </w:r>
      <w:r w:rsidR="00696773" w:rsidRPr="006246C5">
        <w:rPr>
          <w:rFonts w:ascii="Times New Roman" w:hAnsi="Times New Roman" w:cs="Times New Roman"/>
          <w:sz w:val="28"/>
          <w:szCs w:val="28"/>
        </w:rPr>
        <w:t xml:space="preserve">решением </w:t>
      </w:r>
      <w:r w:rsidR="00696773" w:rsidRPr="006246C5">
        <w:rPr>
          <w:rFonts w:ascii="Times New Roman" w:hAnsi="Times New Roman" w:cs="Times New Roman"/>
          <w:sz w:val="28"/>
          <w:szCs w:val="28"/>
        </w:rPr>
        <w:lastRenderedPageBreak/>
        <w:t>защищать</w:t>
      </w:r>
      <w:r w:rsidRPr="006246C5">
        <w:rPr>
          <w:rFonts w:ascii="Times New Roman" w:hAnsi="Times New Roman" w:cs="Times New Roman"/>
          <w:sz w:val="28"/>
          <w:szCs w:val="28"/>
        </w:rPr>
        <w:t xml:space="preserve"> правительственн</w:t>
      </w:r>
      <w:r w:rsidR="00696773" w:rsidRPr="006246C5">
        <w:rPr>
          <w:rFonts w:ascii="Times New Roman" w:hAnsi="Times New Roman" w:cs="Times New Roman"/>
          <w:sz w:val="28"/>
          <w:szCs w:val="28"/>
        </w:rPr>
        <w:t>ый</w:t>
      </w:r>
      <w:r w:rsidRPr="006246C5">
        <w:rPr>
          <w:rFonts w:ascii="Times New Roman" w:hAnsi="Times New Roman" w:cs="Times New Roman"/>
          <w:sz w:val="28"/>
          <w:szCs w:val="28"/>
        </w:rPr>
        <w:t xml:space="preserve"> законопроект, не скрывался</w:t>
      </w:r>
      <w:r w:rsidRPr="006246C5">
        <w:rPr>
          <w:rStyle w:val="a5"/>
          <w:rFonts w:ascii="Times New Roman" w:hAnsi="Times New Roman" w:cs="Times New Roman"/>
          <w:sz w:val="28"/>
          <w:szCs w:val="28"/>
        </w:rPr>
        <w:footnoteReference w:id="221"/>
      </w:r>
      <w:r w:rsidRPr="006246C5">
        <w:rPr>
          <w:rFonts w:ascii="Times New Roman" w:hAnsi="Times New Roman" w:cs="Times New Roman"/>
          <w:sz w:val="28"/>
          <w:szCs w:val="28"/>
        </w:rPr>
        <w:t>. Члены комиссии, как говорится, сразу взяли с места в карьер. Возмущенный применением 87 статьи Д.</w:t>
      </w:r>
      <w:r w:rsidR="003F3F6B" w:rsidRPr="006246C5">
        <w:rPr>
          <w:rFonts w:ascii="Times New Roman" w:hAnsi="Times New Roman" w:cs="Times New Roman"/>
          <w:sz w:val="28"/>
          <w:szCs w:val="28"/>
        </w:rPr>
        <w:t> </w:t>
      </w:r>
      <w:r w:rsidRPr="006246C5">
        <w:rPr>
          <w:rFonts w:ascii="Times New Roman" w:hAnsi="Times New Roman" w:cs="Times New Roman"/>
          <w:sz w:val="28"/>
          <w:szCs w:val="28"/>
        </w:rPr>
        <w:t>Н.</w:t>
      </w:r>
      <w:r w:rsidR="003F3F6B" w:rsidRPr="006246C5">
        <w:rPr>
          <w:rFonts w:ascii="Times New Roman" w:hAnsi="Times New Roman" w:cs="Times New Roman"/>
          <w:sz w:val="28"/>
          <w:szCs w:val="28"/>
        </w:rPr>
        <w:t> </w:t>
      </w:r>
      <w:r w:rsidRPr="006246C5">
        <w:rPr>
          <w:rFonts w:ascii="Times New Roman" w:hAnsi="Times New Roman" w:cs="Times New Roman"/>
          <w:sz w:val="28"/>
          <w:szCs w:val="28"/>
        </w:rPr>
        <w:t xml:space="preserve">Чихачев объявил, что правительство, оказывается, должно было войти в «предварительные переговоры» с членами палат, чтобы выяснить их взгляд на вопрос о необходимости учреждения Главного управления. Депутат предложил отправить </w:t>
      </w:r>
      <w:proofErr w:type="spellStart"/>
      <w:r w:rsidRPr="006246C5">
        <w:rPr>
          <w:rFonts w:ascii="Times New Roman" w:hAnsi="Times New Roman" w:cs="Times New Roman"/>
          <w:sz w:val="28"/>
          <w:szCs w:val="28"/>
        </w:rPr>
        <w:t>рейновский</w:t>
      </w:r>
      <w:proofErr w:type="spellEnd"/>
      <w:r w:rsidRPr="006246C5">
        <w:rPr>
          <w:rFonts w:ascii="Times New Roman" w:hAnsi="Times New Roman" w:cs="Times New Roman"/>
          <w:sz w:val="28"/>
          <w:szCs w:val="28"/>
        </w:rPr>
        <w:t xml:space="preserve"> проект в долгий ящик с тем, чтобы думская комиссия разработала свой собственный законопроект «реформы врачебного законодательства» и потом сравнила его с </w:t>
      </w:r>
      <w:proofErr w:type="spellStart"/>
      <w:r w:rsidRPr="006246C5">
        <w:rPr>
          <w:rFonts w:ascii="Times New Roman" w:hAnsi="Times New Roman" w:cs="Times New Roman"/>
          <w:sz w:val="28"/>
          <w:szCs w:val="28"/>
        </w:rPr>
        <w:t>рейновским</w:t>
      </w:r>
      <w:proofErr w:type="spellEnd"/>
      <w:r w:rsidRPr="006246C5">
        <w:rPr>
          <w:rStyle w:val="a5"/>
          <w:rFonts w:ascii="Times New Roman" w:hAnsi="Times New Roman" w:cs="Times New Roman"/>
          <w:sz w:val="28"/>
          <w:szCs w:val="28"/>
        </w:rPr>
        <w:footnoteReference w:id="222"/>
      </w:r>
      <w:r w:rsidRPr="006246C5">
        <w:rPr>
          <w:rFonts w:ascii="Times New Roman" w:hAnsi="Times New Roman" w:cs="Times New Roman"/>
          <w:sz w:val="28"/>
          <w:szCs w:val="28"/>
        </w:rPr>
        <w:t xml:space="preserve">. </w:t>
      </w:r>
      <w:r w:rsidRPr="006246C5">
        <w:rPr>
          <w:rFonts w:ascii="Times New Roman" w:eastAsia="Times New Roman" w:hAnsi="Times New Roman" w:cs="Times New Roman"/>
          <w:sz w:val="28"/>
          <w:szCs w:val="28"/>
          <w:lang w:eastAsia="ru-RU"/>
        </w:rPr>
        <w:t xml:space="preserve">Итак, выходило, будто не проявлявшая, между прочим, особого интереса к </w:t>
      </w:r>
      <w:r w:rsidR="00696773" w:rsidRPr="006246C5">
        <w:rPr>
          <w:rFonts w:ascii="Times New Roman" w:eastAsia="Times New Roman" w:hAnsi="Times New Roman" w:cs="Times New Roman"/>
          <w:sz w:val="28"/>
          <w:szCs w:val="28"/>
          <w:lang w:eastAsia="ru-RU"/>
        </w:rPr>
        <w:t>проблемам управления в сфере здравоохранения</w:t>
      </w:r>
      <w:r w:rsidRPr="006246C5">
        <w:rPr>
          <w:rFonts w:ascii="Times New Roman" w:eastAsia="Times New Roman" w:hAnsi="Times New Roman" w:cs="Times New Roman"/>
          <w:sz w:val="28"/>
          <w:szCs w:val="28"/>
          <w:lang w:eastAsia="ru-RU"/>
        </w:rPr>
        <w:t xml:space="preserve"> Дума</w:t>
      </w:r>
      <w:r w:rsidR="00487300" w:rsidRPr="006246C5">
        <w:rPr>
          <w:rFonts w:ascii="Times New Roman" w:eastAsia="Times New Roman" w:hAnsi="Times New Roman" w:cs="Times New Roman"/>
          <w:sz w:val="28"/>
          <w:szCs w:val="28"/>
          <w:lang w:eastAsia="ru-RU"/>
        </w:rPr>
        <w:t xml:space="preserve"> </w:t>
      </w:r>
      <w:r w:rsidRPr="006246C5">
        <w:rPr>
          <w:rFonts w:ascii="Times New Roman" w:eastAsia="Times New Roman" w:hAnsi="Times New Roman" w:cs="Times New Roman"/>
          <w:sz w:val="28"/>
          <w:szCs w:val="28"/>
          <w:lang w:eastAsia="ru-RU"/>
        </w:rPr>
        <w:t xml:space="preserve">чуть ли не застается врасплох, и у нее при этом, оказывается, имеется в военную пору время на откладывание принятия касавшихся здравоохранения законопроектов и, более того, на создание нового, своего законопроекта. </w:t>
      </w:r>
      <w:r w:rsidR="00696773" w:rsidRPr="006246C5">
        <w:rPr>
          <w:rFonts w:ascii="Times New Roman" w:eastAsia="Times New Roman" w:hAnsi="Times New Roman" w:cs="Times New Roman"/>
          <w:sz w:val="28"/>
          <w:szCs w:val="28"/>
          <w:lang w:eastAsia="ru-RU"/>
        </w:rPr>
        <w:t>Кроме того</w:t>
      </w:r>
      <w:r w:rsidRPr="006246C5">
        <w:rPr>
          <w:rFonts w:ascii="Times New Roman" w:eastAsia="Times New Roman" w:hAnsi="Times New Roman" w:cs="Times New Roman"/>
          <w:sz w:val="28"/>
          <w:szCs w:val="28"/>
          <w:lang w:eastAsia="ru-RU"/>
        </w:rPr>
        <w:t xml:space="preserve">, как представляется, если бы правительство входило в «предварительные переговоры» с членами палат по поводу каждой своей задумки, большинства проведенных с 1906 г. реформ не состоялось бы. На этом заседании </w:t>
      </w:r>
      <w:r w:rsidR="00C107A5" w:rsidRPr="006246C5">
        <w:rPr>
          <w:rFonts w:ascii="Times New Roman" w:eastAsia="Times New Roman" w:hAnsi="Times New Roman" w:cs="Times New Roman"/>
          <w:sz w:val="28"/>
          <w:szCs w:val="28"/>
          <w:lang w:eastAsia="ru-RU"/>
        </w:rPr>
        <w:t xml:space="preserve">все-таки </w:t>
      </w:r>
      <w:r w:rsidRPr="006246C5">
        <w:rPr>
          <w:rFonts w:ascii="Times New Roman" w:eastAsia="Times New Roman" w:hAnsi="Times New Roman" w:cs="Times New Roman"/>
          <w:sz w:val="28"/>
          <w:szCs w:val="28"/>
          <w:lang w:eastAsia="ru-RU"/>
        </w:rPr>
        <w:t>нашлись и сторонники перехода к постатейному рассмотрению, среди которых был и председатель комиссии П.</w:t>
      </w:r>
      <w:r w:rsidR="00C107A5" w:rsidRPr="006246C5">
        <w:rPr>
          <w:rFonts w:ascii="Times New Roman" w:eastAsia="Times New Roman" w:hAnsi="Times New Roman" w:cs="Times New Roman"/>
          <w:sz w:val="28"/>
          <w:szCs w:val="28"/>
          <w:lang w:eastAsia="ru-RU"/>
        </w:rPr>
        <w:t> </w:t>
      </w:r>
      <w:r w:rsidRPr="006246C5">
        <w:rPr>
          <w:rFonts w:ascii="Times New Roman" w:eastAsia="Times New Roman" w:hAnsi="Times New Roman" w:cs="Times New Roman"/>
          <w:sz w:val="28"/>
          <w:szCs w:val="28"/>
          <w:lang w:eastAsia="ru-RU"/>
        </w:rPr>
        <w:t xml:space="preserve">В. </w:t>
      </w:r>
      <w:proofErr w:type="spellStart"/>
      <w:r w:rsidRPr="006246C5">
        <w:rPr>
          <w:rFonts w:ascii="Times New Roman" w:eastAsia="Times New Roman" w:hAnsi="Times New Roman" w:cs="Times New Roman"/>
          <w:sz w:val="28"/>
          <w:szCs w:val="28"/>
          <w:lang w:eastAsia="ru-RU"/>
        </w:rPr>
        <w:t>Синадино</w:t>
      </w:r>
      <w:proofErr w:type="spellEnd"/>
      <w:r w:rsidRPr="006246C5">
        <w:rPr>
          <w:rFonts w:ascii="Times New Roman" w:eastAsia="Times New Roman" w:hAnsi="Times New Roman" w:cs="Times New Roman"/>
          <w:sz w:val="28"/>
          <w:szCs w:val="28"/>
          <w:lang w:eastAsia="ru-RU"/>
        </w:rPr>
        <w:t xml:space="preserve"> </w:t>
      </w:r>
      <w:r w:rsidR="00C107A5" w:rsidRPr="006246C5">
        <w:rPr>
          <w:rFonts w:ascii="Times New Roman" w:eastAsia="Times New Roman" w:hAnsi="Times New Roman" w:cs="Times New Roman"/>
          <w:sz w:val="28"/>
          <w:szCs w:val="28"/>
          <w:lang w:eastAsia="ru-RU"/>
        </w:rPr>
        <w:t>(между прочим, один из подписавшихся под предположением 83-х и составитель самого его текста</w:t>
      </w:r>
      <w:r w:rsidR="00C107A5" w:rsidRPr="006246C5">
        <w:rPr>
          <w:rStyle w:val="a5"/>
          <w:rFonts w:ascii="Times New Roman" w:eastAsia="Times New Roman" w:hAnsi="Times New Roman" w:cs="Times New Roman"/>
          <w:sz w:val="28"/>
          <w:szCs w:val="28"/>
          <w:lang w:eastAsia="ru-RU"/>
        </w:rPr>
        <w:footnoteReference w:id="223"/>
      </w:r>
      <w:r w:rsidR="00C107A5" w:rsidRPr="006246C5">
        <w:rPr>
          <w:rFonts w:ascii="Times New Roman" w:eastAsia="Times New Roman" w:hAnsi="Times New Roman" w:cs="Times New Roman"/>
          <w:sz w:val="28"/>
          <w:szCs w:val="28"/>
          <w:lang w:eastAsia="ru-RU"/>
        </w:rPr>
        <w:t xml:space="preserve">, а также член Междуведомственной комиссии и активный сторонник создания </w:t>
      </w:r>
      <w:r w:rsidR="00513A23" w:rsidRPr="006246C5">
        <w:rPr>
          <w:rFonts w:ascii="Times New Roman" w:eastAsia="Times New Roman" w:hAnsi="Times New Roman" w:cs="Times New Roman"/>
          <w:sz w:val="28"/>
          <w:szCs w:val="28"/>
          <w:lang w:eastAsia="ru-RU"/>
        </w:rPr>
        <w:t>Г</w:t>
      </w:r>
      <w:r w:rsidR="003F3F6B" w:rsidRPr="006246C5">
        <w:rPr>
          <w:rFonts w:ascii="Times New Roman" w:eastAsia="Times New Roman" w:hAnsi="Times New Roman" w:cs="Times New Roman"/>
          <w:sz w:val="28"/>
          <w:szCs w:val="28"/>
          <w:lang w:eastAsia="ru-RU"/>
        </w:rPr>
        <w:t>лавного управления</w:t>
      </w:r>
      <w:r w:rsidR="00C107A5" w:rsidRPr="006246C5">
        <w:rPr>
          <w:rStyle w:val="a5"/>
          <w:rFonts w:ascii="Times New Roman" w:eastAsia="Times New Roman" w:hAnsi="Times New Roman" w:cs="Times New Roman"/>
          <w:sz w:val="28"/>
          <w:szCs w:val="28"/>
          <w:lang w:eastAsia="ru-RU"/>
        </w:rPr>
        <w:footnoteReference w:id="224"/>
      </w:r>
      <w:r w:rsidR="00C107A5" w:rsidRPr="006246C5">
        <w:rPr>
          <w:rFonts w:ascii="Times New Roman" w:eastAsia="Times New Roman" w:hAnsi="Times New Roman" w:cs="Times New Roman"/>
          <w:sz w:val="28"/>
          <w:szCs w:val="28"/>
          <w:lang w:eastAsia="ru-RU"/>
        </w:rPr>
        <w:t xml:space="preserve">), </w:t>
      </w:r>
      <w:r w:rsidRPr="006246C5">
        <w:rPr>
          <w:rFonts w:ascii="Times New Roman" w:eastAsia="Times New Roman" w:hAnsi="Times New Roman" w:cs="Times New Roman"/>
          <w:sz w:val="28"/>
          <w:szCs w:val="28"/>
          <w:lang w:eastAsia="ru-RU"/>
        </w:rPr>
        <w:t xml:space="preserve">несмотря на его согласие с </w:t>
      </w:r>
      <w:r w:rsidR="00C107A5" w:rsidRPr="006246C5">
        <w:rPr>
          <w:rFonts w:ascii="Times New Roman" w:eastAsia="Times New Roman" w:hAnsi="Times New Roman" w:cs="Times New Roman"/>
          <w:sz w:val="28"/>
          <w:szCs w:val="28"/>
          <w:lang w:eastAsia="ru-RU"/>
        </w:rPr>
        <w:t>коллегами, указывавшими на</w:t>
      </w:r>
      <w:r w:rsidRPr="006246C5">
        <w:rPr>
          <w:rFonts w:ascii="Times New Roman" w:eastAsia="Times New Roman" w:hAnsi="Times New Roman" w:cs="Times New Roman"/>
          <w:sz w:val="28"/>
          <w:szCs w:val="28"/>
          <w:lang w:eastAsia="ru-RU"/>
        </w:rPr>
        <w:t xml:space="preserve"> нарушени</w:t>
      </w:r>
      <w:r w:rsidR="00C107A5" w:rsidRPr="006246C5">
        <w:rPr>
          <w:rFonts w:ascii="Times New Roman" w:eastAsia="Times New Roman" w:hAnsi="Times New Roman" w:cs="Times New Roman"/>
          <w:sz w:val="28"/>
          <w:szCs w:val="28"/>
          <w:lang w:eastAsia="ru-RU"/>
        </w:rPr>
        <w:t>е</w:t>
      </w:r>
      <w:r w:rsidRPr="006246C5">
        <w:rPr>
          <w:rFonts w:ascii="Times New Roman" w:eastAsia="Times New Roman" w:hAnsi="Times New Roman" w:cs="Times New Roman"/>
          <w:sz w:val="28"/>
          <w:szCs w:val="28"/>
          <w:lang w:eastAsia="ru-RU"/>
        </w:rPr>
        <w:t xml:space="preserve"> 87 статьи</w:t>
      </w:r>
      <w:r w:rsidR="00C107A5" w:rsidRPr="006246C5">
        <w:rPr>
          <w:rFonts w:ascii="Times New Roman" w:eastAsia="Times New Roman" w:hAnsi="Times New Roman" w:cs="Times New Roman"/>
          <w:sz w:val="28"/>
          <w:szCs w:val="28"/>
          <w:lang w:eastAsia="ru-RU"/>
        </w:rPr>
        <w:t xml:space="preserve">. </w:t>
      </w:r>
      <w:r w:rsidRPr="006246C5">
        <w:rPr>
          <w:rFonts w:ascii="Times New Roman" w:eastAsia="Times New Roman" w:hAnsi="Times New Roman" w:cs="Times New Roman"/>
          <w:sz w:val="28"/>
          <w:szCs w:val="28"/>
          <w:lang w:eastAsia="ru-RU"/>
        </w:rPr>
        <w:t>Г.</w:t>
      </w:r>
      <w:r w:rsidR="00F907DF" w:rsidRPr="006246C5">
        <w:rPr>
          <w:rFonts w:ascii="Times New Roman" w:eastAsia="Times New Roman" w:hAnsi="Times New Roman" w:cs="Times New Roman"/>
          <w:sz w:val="28"/>
          <w:szCs w:val="28"/>
          <w:lang w:eastAsia="ru-RU"/>
        </w:rPr>
        <w:t> </w:t>
      </w:r>
      <w:r w:rsidRPr="006246C5">
        <w:rPr>
          <w:rFonts w:ascii="Times New Roman" w:eastAsia="Times New Roman" w:hAnsi="Times New Roman" w:cs="Times New Roman"/>
          <w:sz w:val="28"/>
          <w:szCs w:val="28"/>
          <w:lang w:eastAsia="ru-RU"/>
        </w:rPr>
        <w:t>Е.</w:t>
      </w:r>
      <w:r w:rsidR="00F907DF" w:rsidRPr="006246C5">
        <w:rPr>
          <w:rFonts w:ascii="Times New Roman" w:eastAsia="Times New Roman" w:hAnsi="Times New Roman" w:cs="Times New Roman"/>
          <w:sz w:val="28"/>
          <w:szCs w:val="28"/>
          <w:lang w:eastAsia="ru-RU"/>
        </w:rPr>
        <w:t> </w:t>
      </w:r>
      <w:r w:rsidRPr="006246C5">
        <w:rPr>
          <w:rFonts w:ascii="Times New Roman" w:eastAsia="Times New Roman" w:hAnsi="Times New Roman" w:cs="Times New Roman"/>
          <w:sz w:val="28"/>
          <w:szCs w:val="28"/>
          <w:lang w:eastAsia="ru-RU"/>
        </w:rPr>
        <w:t xml:space="preserve">Рейн, совершенно справедливо выразив недоумение по поводу того, что </w:t>
      </w:r>
      <w:r w:rsidRPr="006246C5">
        <w:rPr>
          <w:rFonts w:ascii="Times New Roman" w:eastAsia="Times New Roman" w:hAnsi="Times New Roman" w:cs="Times New Roman"/>
          <w:sz w:val="28"/>
          <w:szCs w:val="28"/>
          <w:lang w:eastAsia="ru-RU"/>
        </w:rPr>
        <w:lastRenderedPageBreak/>
        <w:t xml:space="preserve">не </w:t>
      </w:r>
      <w:r w:rsidR="00513A23" w:rsidRPr="006246C5">
        <w:rPr>
          <w:rFonts w:ascii="Times New Roman" w:eastAsia="Times New Roman" w:hAnsi="Times New Roman" w:cs="Times New Roman"/>
          <w:sz w:val="28"/>
          <w:szCs w:val="28"/>
          <w:lang w:eastAsia="ru-RU"/>
        </w:rPr>
        <w:t>высказывавшиеся</w:t>
      </w:r>
      <w:r w:rsidR="00C107A5" w:rsidRPr="006246C5">
        <w:rPr>
          <w:rFonts w:ascii="Times New Roman" w:eastAsia="Times New Roman" w:hAnsi="Times New Roman" w:cs="Times New Roman"/>
          <w:sz w:val="28"/>
          <w:szCs w:val="28"/>
          <w:lang w:eastAsia="ru-RU"/>
        </w:rPr>
        <w:t xml:space="preserve"> в свое время </w:t>
      </w:r>
      <w:r w:rsidR="00513A23" w:rsidRPr="006246C5">
        <w:rPr>
          <w:rFonts w:ascii="Times New Roman" w:eastAsia="Times New Roman" w:hAnsi="Times New Roman" w:cs="Times New Roman"/>
          <w:sz w:val="28"/>
          <w:szCs w:val="28"/>
          <w:lang w:eastAsia="ru-RU"/>
        </w:rPr>
        <w:t>против</w:t>
      </w:r>
      <w:r w:rsidRPr="006246C5">
        <w:rPr>
          <w:rFonts w:ascii="Times New Roman" w:eastAsia="Times New Roman" w:hAnsi="Times New Roman" w:cs="Times New Roman"/>
          <w:sz w:val="28"/>
          <w:szCs w:val="28"/>
          <w:lang w:eastAsia="ru-RU"/>
        </w:rPr>
        <w:t xml:space="preserve"> законопроекта бывшие члены Междуведомственной комиссии теперь принялись высказываться против него столь </w:t>
      </w:r>
      <w:r w:rsidR="00513A23" w:rsidRPr="006246C5">
        <w:rPr>
          <w:rFonts w:ascii="Times New Roman" w:eastAsia="Times New Roman" w:hAnsi="Times New Roman" w:cs="Times New Roman"/>
          <w:sz w:val="28"/>
          <w:szCs w:val="28"/>
          <w:lang w:eastAsia="ru-RU"/>
        </w:rPr>
        <w:t>резко</w:t>
      </w:r>
      <w:r w:rsidRPr="006246C5">
        <w:rPr>
          <w:rFonts w:ascii="Times New Roman" w:eastAsia="Times New Roman" w:hAnsi="Times New Roman" w:cs="Times New Roman"/>
          <w:sz w:val="28"/>
          <w:szCs w:val="28"/>
          <w:lang w:eastAsia="ru-RU"/>
        </w:rPr>
        <w:t xml:space="preserve">, призывал </w:t>
      </w:r>
      <w:r w:rsidR="00751B46" w:rsidRPr="006246C5">
        <w:rPr>
          <w:rFonts w:ascii="Times New Roman" w:eastAsia="Times New Roman" w:hAnsi="Times New Roman" w:cs="Times New Roman"/>
          <w:sz w:val="28"/>
          <w:szCs w:val="28"/>
          <w:lang w:eastAsia="ru-RU"/>
        </w:rPr>
        <w:t xml:space="preserve">думскую </w:t>
      </w:r>
      <w:r w:rsidRPr="006246C5">
        <w:rPr>
          <w:rFonts w:ascii="Times New Roman" w:eastAsia="Times New Roman" w:hAnsi="Times New Roman" w:cs="Times New Roman"/>
          <w:sz w:val="28"/>
          <w:szCs w:val="28"/>
          <w:lang w:eastAsia="ru-RU"/>
        </w:rPr>
        <w:t>комиссию подойти к рассмотрению вопроса с «житейской», а не с юридической точки зрения. По его мнению, как раз с житейской точки зрения реформа являлась спешной и неотложной, что и обусловило ее проведение по 87 статье. К тому же призывал председатель Медицинского совета В. Н. Сиротинин. Он вполне справедливо, на наш взгляд, предположил, что с практической точки зрения отклонение законопроекта не выгляд</w:t>
      </w:r>
      <w:r w:rsidR="00C107A5" w:rsidRPr="006246C5">
        <w:rPr>
          <w:rFonts w:ascii="Times New Roman" w:eastAsia="Times New Roman" w:hAnsi="Times New Roman" w:cs="Times New Roman"/>
          <w:sz w:val="28"/>
          <w:szCs w:val="28"/>
          <w:lang w:eastAsia="ru-RU"/>
        </w:rPr>
        <w:t xml:space="preserve">ело </w:t>
      </w:r>
      <w:r w:rsidRPr="006246C5">
        <w:rPr>
          <w:rFonts w:ascii="Times New Roman" w:eastAsia="Times New Roman" w:hAnsi="Times New Roman" w:cs="Times New Roman"/>
          <w:sz w:val="28"/>
          <w:szCs w:val="28"/>
          <w:lang w:eastAsia="ru-RU"/>
        </w:rPr>
        <w:t xml:space="preserve">полезным для населения: «Не странно ли будет, если </w:t>
      </w:r>
      <w:r w:rsidR="00513A23" w:rsidRPr="006246C5">
        <w:rPr>
          <w:rFonts w:ascii="Times New Roman" w:eastAsia="Times New Roman" w:hAnsi="Times New Roman" w:cs="Times New Roman"/>
          <w:sz w:val="28"/>
          <w:szCs w:val="28"/>
          <w:lang w:eastAsia="ru-RU"/>
        </w:rPr>
        <w:t>к</w:t>
      </w:r>
      <w:r w:rsidRPr="006246C5">
        <w:rPr>
          <w:rFonts w:ascii="Times New Roman" w:eastAsia="Times New Roman" w:hAnsi="Times New Roman" w:cs="Times New Roman"/>
          <w:sz w:val="28"/>
          <w:szCs w:val="28"/>
          <w:lang w:eastAsia="ru-RU"/>
        </w:rPr>
        <w:t>омиссия о народном здравии Гос</w:t>
      </w:r>
      <w:r w:rsidR="00513A23" w:rsidRPr="006246C5">
        <w:rPr>
          <w:rFonts w:ascii="Times New Roman" w:eastAsia="Times New Roman" w:hAnsi="Times New Roman" w:cs="Times New Roman"/>
          <w:sz w:val="28"/>
          <w:szCs w:val="28"/>
          <w:lang w:eastAsia="ru-RU"/>
        </w:rPr>
        <w:t>ударственной</w:t>
      </w:r>
      <w:r w:rsidRPr="006246C5">
        <w:rPr>
          <w:rFonts w:ascii="Times New Roman" w:eastAsia="Times New Roman" w:hAnsi="Times New Roman" w:cs="Times New Roman"/>
          <w:sz w:val="28"/>
          <w:szCs w:val="28"/>
          <w:lang w:eastAsia="ru-RU"/>
        </w:rPr>
        <w:t xml:space="preserve"> думы провалит законопроект об учреждении министерства, которое должно ставить своей задачей заботу о государственном здравоохранении. Я думаю, что на всех нас, обывателей, это произвело бы тягостное впечатление». В ответ на это послышались несколько истеричные </w:t>
      </w:r>
      <w:r w:rsidR="00F907DF" w:rsidRPr="006246C5">
        <w:rPr>
          <w:rFonts w:ascii="Times New Roman" w:eastAsia="Times New Roman" w:hAnsi="Times New Roman" w:cs="Times New Roman"/>
          <w:sz w:val="28"/>
          <w:szCs w:val="28"/>
          <w:lang w:eastAsia="ru-RU"/>
        </w:rPr>
        <w:t>откровения</w:t>
      </w:r>
      <w:r w:rsidRPr="006246C5">
        <w:rPr>
          <w:rFonts w:ascii="Times New Roman" w:eastAsia="Times New Roman" w:hAnsi="Times New Roman" w:cs="Times New Roman"/>
          <w:sz w:val="28"/>
          <w:szCs w:val="28"/>
          <w:lang w:eastAsia="ru-RU"/>
        </w:rPr>
        <w:t xml:space="preserve"> все того же И.</w:t>
      </w:r>
      <w:r w:rsidR="00751B46" w:rsidRPr="006246C5">
        <w:rPr>
          <w:rFonts w:ascii="Times New Roman" w:eastAsia="Times New Roman" w:hAnsi="Times New Roman" w:cs="Times New Roman"/>
          <w:sz w:val="28"/>
          <w:szCs w:val="28"/>
          <w:lang w:eastAsia="ru-RU"/>
        </w:rPr>
        <w:t> </w:t>
      </w:r>
      <w:r w:rsidRPr="006246C5">
        <w:rPr>
          <w:rFonts w:ascii="Times New Roman" w:eastAsia="Times New Roman" w:hAnsi="Times New Roman" w:cs="Times New Roman"/>
          <w:sz w:val="28"/>
          <w:szCs w:val="28"/>
          <w:lang w:eastAsia="ru-RU"/>
        </w:rPr>
        <w:t xml:space="preserve">В. </w:t>
      </w:r>
      <w:proofErr w:type="spellStart"/>
      <w:r w:rsidRPr="006246C5">
        <w:rPr>
          <w:rFonts w:ascii="Times New Roman" w:eastAsia="Times New Roman" w:hAnsi="Times New Roman" w:cs="Times New Roman"/>
          <w:sz w:val="28"/>
          <w:szCs w:val="28"/>
          <w:lang w:eastAsia="ru-RU"/>
        </w:rPr>
        <w:t>Годнева</w:t>
      </w:r>
      <w:proofErr w:type="spellEnd"/>
      <w:r w:rsidRPr="006246C5">
        <w:rPr>
          <w:rFonts w:ascii="Times New Roman" w:eastAsia="Times New Roman" w:hAnsi="Times New Roman" w:cs="Times New Roman"/>
          <w:sz w:val="28"/>
          <w:szCs w:val="28"/>
          <w:lang w:eastAsia="ru-RU"/>
        </w:rPr>
        <w:t>: «Я не хочу слушать обывателей… До обывательских точек зрения нам нет никакого дела». Депутат законодательной палаты здесь фактически сообщил, что ему – или им, депутатам – не было никакого</w:t>
      </w:r>
      <w:r w:rsidR="00513A23" w:rsidRPr="006246C5">
        <w:rPr>
          <w:rFonts w:ascii="Times New Roman" w:eastAsia="Times New Roman" w:hAnsi="Times New Roman" w:cs="Times New Roman"/>
          <w:sz w:val="28"/>
          <w:szCs w:val="28"/>
          <w:lang w:eastAsia="ru-RU"/>
        </w:rPr>
        <w:t xml:space="preserve"> дела до точки зрения населения</w:t>
      </w:r>
      <w:r w:rsidRPr="006246C5">
        <w:rPr>
          <w:rFonts w:ascii="Times New Roman" w:eastAsia="Times New Roman" w:hAnsi="Times New Roman" w:cs="Times New Roman"/>
          <w:sz w:val="28"/>
          <w:szCs w:val="28"/>
          <w:lang w:eastAsia="ru-RU"/>
        </w:rPr>
        <w:t>. Далее негодующий И.</w:t>
      </w:r>
      <w:r w:rsidR="00C107A5" w:rsidRPr="006246C5">
        <w:rPr>
          <w:rFonts w:ascii="Times New Roman" w:eastAsia="Times New Roman" w:hAnsi="Times New Roman" w:cs="Times New Roman"/>
          <w:sz w:val="28"/>
          <w:szCs w:val="28"/>
          <w:lang w:eastAsia="ru-RU"/>
        </w:rPr>
        <w:t> </w:t>
      </w:r>
      <w:r w:rsidRPr="006246C5">
        <w:rPr>
          <w:rFonts w:ascii="Times New Roman" w:eastAsia="Times New Roman" w:hAnsi="Times New Roman" w:cs="Times New Roman"/>
          <w:sz w:val="28"/>
          <w:szCs w:val="28"/>
          <w:lang w:eastAsia="ru-RU"/>
        </w:rPr>
        <w:t>В.</w:t>
      </w:r>
      <w:r w:rsidR="00C107A5" w:rsidRPr="006246C5">
        <w:rPr>
          <w:rFonts w:ascii="Times New Roman" w:eastAsia="Times New Roman" w:hAnsi="Times New Roman" w:cs="Times New Roman"/>
          <w:sz w:val="28"/>
          <w:szCs w:val="28"/>
          <w:lang w:eastAsia="ru-RU"/>
        </w:rPr>
        <w:t> </w:t>
      </w:r>
      <w:proofErr w:type="spellStart"/>
      <w:r w:rsidRPr="006246C5">
        <w:rPr>
          <w:rFonts w:ascii="Times New Roman" w:eastAsia="Times New Roman" w:hAnsi="Times New Roman" w:cs="Times New Roman"/>
          <w:sz w:val="28"/>
          <w:szCs w:val="28"/>
          <w:lang w:eastAsia="ru-RU"/>
        </w:rPr>
        <w:t>Годнев</w:t>
      </w:r>
      <w:proofErr w:type="spellEnd"/>
      <w:r w:rsidRPr="006246C5">
        <w:rPr>
          <w:rFonts w:ascii="Times New Roman" w:eastAsia="Times New Roman" w:hAnsi="Times New Roman" w:cs="Times New Roman"/>
          <w:sz w:val="28"/>
          <w:szCs w:val="28"/>
          <w:lang w:eastAsia="ru-RU"/>
        </w:rPr>
        <w:t xml:space="preserve"> высказал еще одно истеричное замечание, на этот раз из другой области притязаний: «Представителями обывателя и населения являемся мы, депутаты, и никто из представителей ведомства не имеет права говорить от имени населения». Далее слово держал не являвшийся членом комиссии А. И. Шингарев, объявивший идею о возможности оздоровления страны путем создания соответствующего ведомства не больше и не меньше, как «чепухой», само учреждение </w:t>
      </w:r>
      <w:r w:rsidR="00513A23" w:rsidRPr="006246C5">
        <w:rPr>
          <w:rFonts w:ascii="Times New Roman" w:eastAsia="Times New Roman" w:hAnsi="Times New Roman" w:cs="Times New Roman"/>
          <w:sz w:val="28"/>
          <w:szCs w:val="28"/>
          <w:lang w:eastAsia="ru-RU"/>
        </w:rPr>
        <w:t>Г</w:t>
      </w:r>
      <w:r w:rsidRPr="006246C5">
        <w:rPr>
          <w:rFonts w:ascii="Times New Roman" w:eastAsia="Times New Roman" w:hAnsi="Times New Roman" w:cs="Times New Roman"/>
          <w:sz w:val="28"/>
          <w:szCs w:val="28"/>
          <w:lang w:eastAsia="ru-RU"/>
        </w:rPr>
        <w:t>лавного управления он объявил «вредным»</w:t>
      </w:r>
      <w:r w:rsidRPr="006246C5">
        <w:rPr>
          <w:rStyle w:val="a5"/>
          <w:rFonts w:ascii="Times New Roman" w:eastAsia="Times New Roman" w:hAnsi="Times New Roman" w:cs="Times New Roman"/>
          <w:sz w:val="28"/>
          <w:szCs w:val="28"/>
          <w:lang w:eastAsia="ru-RU"/>
        </w:rPr>
        <w:footnoteReference w:id="225"/>
      </w:r>
      <w:r w:rsidRPr="006246C5">
        <w:rPr>
          <w:rFonts w:ascii="Times New Roman" w:eastAsia="Times New Roman" w:hAnsi="Times New Roman" w:cs="Times New Roman"/>
          <w:sz w:val="28"/>
          <w:szCs w:val="28"/>
          <w:lang w:eastAsia="ru-RU"/>
        </w:rPr>
        <w:t xml:space="preserve">. </w:t>
      </w:r>
      <w:r w:rsidR="003F3F6B" w:rsidRPr="006246C5">
        <w:rPr>
          <w:rFonts w:ascii="Times New Roman" w:eastAsia="Times New Roman" w:hAnsi="Times New Roman" w:cs="Times New Roman"/>
          <w:sz w:val="28"/>
          <w:szCs w:val="28"/>
          <w:lang w:eastAsia="ru-RU"/>
        </w:rPr>
        <w:t>Комиссия</w:t>
      </w:r>
      <w:r w:rsidR="00487300" w:rsidRPr="006246C5">
        <w:rPr>
          <w:rFonts w:ascii="Times New Roman" w:eastAsia="Times New Roman" w:hAnsi="Times New Roman" w:cs="Times New Roman"/>
          <w:sz w:val="28"/>
          <w:szCs w:val="28"/>
          <w:lang w:eastAsia="ru-RU"/>
        </w:rPr>
        <w:t xml:space="preserve"> </w:t>
      </w:r>
      <w:r w:rsidR="00750D98" w:rsidRPr="006246C5">
        <w:rPr>
          <w:rFonts w:ascii="Times New Roman" w:eastAsia="Times New Roman" w:hAnsi="Times New Roman" w:cs="Times New Roman"/>
          <w:sz w:val="28"/>
          <w:szCs w:val="28"/>
          <w:lang w:eastAsia="ru-RU"/>
        </w:rPr>
        <w:t>вынесла решение о рекомендации общему собранию Думы откло</w:t>
      </w:r>
      <w:r w:rsidRPr="006246C5">
        <w:rPr>
          <w:rFonts w:ascii="Times New Roman" w:eastAsia="Times New Roman" w:hAnsi="Times New Roman" w:cs="Times New Roman"/>
          <w:sz w:val="28"/>
          <w:szCs w:val="28"/>
          <w:lang w:eastAsia="ru-RU"/>
        </w:rPr>
        <w:t>ни</w:t>
      </w:r>
      <w:r w:rsidR="00750D98" w:rsidRPr="006246C5">
        <w:rPr>
          <w:rFonts w:ascii="Times New Roman" w:eastAsia="Times New Roman" w:hAnsi="Times New Roman" w:cs="Times New Roman"/>
          <w:sz w:val="28"/>
          <w:szCs w:val="28"/>
          <w:lang w:eastAsia="ru-RU"/>
        </w:rPr>
        <w:t>ть</w:t>
      </w:r>
      <w:r w:rsidRPr="006246C5">
        <w:rPr>
          <w:rFonts w:ascii="Times New Roman" w:eastAsia="Times New Roman" w:hAnsi="Times New Roman" w:cs="Times New Roman"/>
          <w:sz w:val="28"/>
          <w:szCs w:val="28"/>
          <w:lang w:eastAsia="ru-RU"/>
        </w:rPr>
        <w:t xml:space="preserve"> </w:t>
      </w:r>
      <w:r w:rsidRPr="006246C5">
        <w:rPr>
          <w:rFonts w:ascii="Times New Roman" w:eastAsia="Times New Roman" w:hAnsi="Times New Roman" w:cs="Times New Roman"/>
          <w:sz w:val="28"/>
          <w:szCs w:val="28"/>
          <w:lang w:eastAsia="ru-RU"/>
        </w:rPr>
        <w:lastRenderedPageBreak/>
        <w:t>законопроект без перехода к его постатейному чтению. Это решение было принято большинством голосов</w:t>
      </w:r>
      <w:r w:rsidR="00750D98" w:rsidRPr="006246C5">
        <w:rPr>
          <w:rStyle w:val="a5"/>
          <w:rFonts w:ascii="Times New Roman" w:eastAsia="Times New Roman" w:hAnsi="Times New Roman" w:cs="Times New Roman"/>
          <w:sz w:val="28"/>
          <w:szCs w:val="28"/>
          <w:lang w:eastAsia="ru-RU"/>
        </w:rPr>
        <w:footnoteReference w:id="226"/>
      </w:r>
      <w:r w:rsidRPr="006246C5">
        <w:rPr>
          <w:rFonts w:ascii="Times New Roman" w:eastAsia="Times New Roman" w:hAnsi="Times New Roman" w:cs="Times New Roman"/>
          <w:sz w:val="28"/>
          <w:szCs w:val="28"/>
          <w:lang w:eastAsia="ru-RU"/>
        </w:rPr>
        <w:t xml:space="preserve">. 18 февраля комиссия внесла свой доклад в общее собрание Думы. В этом </w:t>
      </w:r>
      <w:r w:rsidR="00750D98" w:rsidRPr="006246C5">
        <w:rPr>
          <w:rFonts w:ascii="Times New Roman" w:eastAsia="Times New Roman" w:hAnsi="Times New Roman" w:cs="Times New Roman"/>
          <w:sz w:val="28"/>
          <w:szCs w:val="28"/>
          <w:lang w:eastAsia="ru-RU"/>
        </w:rPr>
        <w:t>документе</w:t>
      </w:r>
      <w:r w:rsidRPr="006246C5">
        <w:rPr>
          <w:rFonts w:ascii="Times New Roman" w:eastAsia="Times New Roman" w:hAnsi="Times New Roman" w:cs="Times New Roman"/>
          <w:sz w:val="28"/>
          <w:szCs w:val="28"/>
          <w:lang w:eastAsia="ru-RU"/>
        </w:rPr>
        <w:t xml:space="preserve"> причины отказа были сведены к одной: по мнению комиссии, учреждением </w:t>
      </w:r>
      <w:r w:rsidR="00513A23" w:rsidRPr="006246C5">
        <w:rPr>
          <w:rFonts w:ascii="Times New Roman" w:eastAsia="Times New Roman" w:hAnsi="Times New Roman" w:cs="Times New Roman"/>
          <w:sz w:val="28"/>
          <w:szCs w:val="28"/>
          <w:lang w:eastAsia="ru-RU"/>
        </w:rPr>
        <w:t>Г</w:t>
      </w:r>
      <w:r w:rsidRPr="006246C5">
        <w:rPr>
          <w:rFonts w:ascii="Times New Roman" w:eastAsia="Times New Roman" w:hAnsi="Times New Roman" w:cs="Times New Roman"/>
          <w:sz w:val="28"/>
          <w:szCs w:val="28"/>
          <w:lang w:eastAsia="ru-RU"/>
        </w:rPr>
        <w:t>лавного управления по 87 статье эта и 86 статьи были нарушены. По словам членов комиссии, создание целого ведомства не могло быть предметом законодательства по 87 статье, причем отягчающим обстоятельством оказывалось то, что мера была проведена менее чем за два месяца до возобновления думских заседаний, а также то, что Г. Е. Рейн не перечислил в своих объяснениях никаких чрезвычайных обстоятельств, которые сделали необходимым скорейшее проведение меры в перерыве между двумя сессиями думских занятий</w:t>
      </w:r>
      <w:r w:rsidRPr="006246C5">
        <w:rPr>
          <w:rStyle w:val="a5"/>
          <w:rFonts w:ascii="Times New Roman" w:eastAsia="Times New Roman" w:hAnsi="Times New Roman" w:cs="Times New Roman"/>
          <w:sz w:val="28"/>
          <w:szCs w:val="28"/>
          <w:lang w:eastAsia="ru-RU"/>
        </w:rPr>
        <w:footnoteReference w:id="227"/>
      </w:r>
      <w:r w:rsidRPr="006246C5">
        <w:rPr>
          <w:rFonts w:ascii="Times New Roman" w:eastAsia="Times New Roman" w:hAnsi="Times New Roman" w:cs="Times New Roman"/>
          <w:sz w:val="28"/>
          <w:szCs w:val="28"/>
          <w:lang w:eastAsia="ru-RU"/>
        </w:rPr>
        <w:t xml:space="preserve">. </w:t>
      </w:r>
      <w:r w:rsidR="00EC755A" w:rsidRPr="006246C5">
        <w:rPr>
          <w:rFonts w:ascii="Times New Roman" w:eastAsia="Times New Roman" w:hAnsi="Times New Roman" w:cs="Times New Roman"/>
          <w:sz w:val="28"/>
          <w:szCs w:val="28"/>
          <w:lang w:eastAsia="ru-RU"/>
        </w:rPr>
        <w:t xml:space="preserve">Обе стороны этого спора </w:t>
      </w:r>
      <w:r w:rsidR="00BD1F04" w:rsidRPr="006246C5">
        <w:rPr>
          <w:rFonts w:ascii="Times New Roman" w:eastAsia="Times New Roman" w:hAnsi="Times New Roman" w:cs="Times New Roman"/>
          <w:sz w:val="28"/>
          <w:szCs w:val="28"/>
          <w:lang w:eastAsia="ru-RU"/>
        </w:rPr>
        <w:t xml:space="preserve">были </w:t>
      </w:r>
      <w:r w:rsidRPr="006246C5">
        <w:rPr>
          <w:rFonts w:ascii="Times New Roman" w:eastAsia="Times New Roman" w:hAnsi="Times New Roman" w:cs="Times New Roman"/>
          <w:sz w:val="28"/>
          <w:szCs w:val="28"/>
          <w:lang w:eastAsia="ru-RU"/>
        </w:rPr>
        <w:t>правы по</w:t>
      </w:r>
      <w:r w:rsidR="00F907DF" w:rsidRPr="006246C5">
        <w:rPr>
          <w:rFonts w:ascii="Times New Roman" w:eastAsia="Times New Roman" w:hAnsi="Times New Roman" w:cs="Times New Roman"/>
          <w:sz w:val="28"/>
          <w:szCs w:val="28"/>
          <w:lang w:eastAsia="ru-RU"/>
        </w:rPr>
        <w:t>-</w:t>
      </w:r>
      <w:r w:rsidRPr="006246C5">
        <w:rPr>
          <w:rFonts w:ascii="Times New Roman" w:eastAsia="Times New Roman" w:hAnsi="Times New Roman" w:cs="Times New Roman"/>
          <w:sz w:val="28"/>
          <w:szCs w:val="28"/>
          <w:lang w:eastAsia="ru-RU"/>
        </w:rPr>
        <w:t>своему. Аргументы думцев выглядят довольно убедительно, что, однако, не отменяет того, что прецедента создания целого ведомства по 87 статье не было, как не было в составе 86 и 87 статей Основных законов</w:t>
      </w:r>
      <w:r w:rsidR="00BD1F04" w:rsidRPr="006246C5">
        <w:rPr>
          <w:rFonts w:ascii="Times New Roman" w:eastAsia="Times New Roman" w:hAnsi="Times New Roman" w:cs="Times New Roman"/>
          <w:sz w:val="28"/>
          <w:szCs w:val="28"/>
          <w:lang w:eastAsia="ru-RU"/>
        </w:rPr>
        <w:t xml:space="preserve"> </w:t>
      </w:r>
      <w:r w:rsidRPr="006246C5">
        <w:rPr>
          <w:rFonts w:ascii="Times New Roman" w:eastAsia="Times New Roman" w:hAnsi="Times New Roman" w:cs="Times New Roman"/>
          <w:sz w:val="28"/>
          <w:szCs w:val="28"/>
          <w:lang w:eastAsia="ru-RU"/>
        </w:rPr>
        <w:t>слов в духе «</w:t>
      </w:r>
      <w:r w:rsidR="00487300" w:rsidRPr="006246C5">
        <w:rPr>
          <w:rFonts w:ascii="Times New Roman" w:eastAsia="Times New Roman" w:hAnsi="Times New Roman" w:cs="Times New Roman"/>
          <w:sz w:val="28"/>
          <w:szCs w:val="28"/>
          <w:lang w:eastAsia="ru-RU"/>
        </w:rPr>
        <w:t>м</w:t>
      </w:r>
      <w:r w:rsidRPr="006246C5">
        <w:rPr>
          <w:rFonts w:ascii="Times New Roman" w:eastAsia="Times New Roman" w:hAnsi="Times New Roman" w:cs="Times New Roman"/>
          <w:sz w:val="28"/>
          <w:szCs w:val="28"/>
          <w:lang w:eastAsia="ru-RU"/>
        </w:rPr>
        <w:t xml:space="preserve">инистерство или </w:t>
      </w:r>
      <w:r w:rsidR="00487300" w:rsidRPr="006246C5">
        <w:rPr>
          <w:rFonts w:ascii="Times New Roman" w:eastAsia="Times New Roman" w:hAnsi="Times New Roman" w:cs="Times New Roman"/>
          <w:sz w:val="28"/>
          <w:szCs w:val="28"/>
          <w:lang w:eastAsia="ru-RU"/>
        </w:rPr>
        <w:t>г</w:t>
      </w:r>
      <w:r w:rsidRPr="006246C5">
        <w:rPr>
          <w:rFonts w:ascii="Times New Roman" w:eastAsia="Times New Roman" w:hAnsi="Times New Roman" w:cs="Times New Roman"/>
          <w:sz w:val="28"/>
          <w:szCs w:val="28"/>
          <w:lang w:eastAsia="ru-RU"/>
        </w:rPr>
        <w:t>лавное управление не м</w:t>
      </w:r>
      <w:r w:rsidR="00EC755A" w:rsidRPr="006246C5">
        <w:rPr>
          <w:rFonts w:ascii="Times New Roman" w:eastAsia="Times New Roman" w:hAnsi="Times New Roman" w:cs="Times New Roman"/>
          <w:sz w:val="28"/>
          <w:szCs w:val="28"/>
          <w:lang w:eastAsia="ru-RU"/>
        </w:rPr>
        <w:t>ожет быть создано по 87 статье»</w:t>
      </w:r>
      <w:r w:rsidR="005B3C0E" w:rsidRPr="006246C5">
        <w:rPr>
          <w:rFonts w:ascii="Times New Roman" w:eastAsia="Times New Roman" w:hAnsi="Times New Roman" w:cs="Times New Roman"/>
          <w:sz w:val="28"/>
          <w:szCs w:val="28"/>
          <w:lang w:eastAsia="ru-RU"/>
        </w:rPr>
        <w:t xml:space="preserve">, а также запрещения </w:t>
      </w:r>
      <w:r w:rsidR="00856053" w:rsidRPr="006246C5">
        <w:rPr>
          <w:rFonts w:ascii="Times New Roman" w:eastAsia="Times New Roman" w:hAnsi="Times New Roman" w:cs="Times New Roman"/>
          <w:sz w:val="28"/>
          <w:szCs w:val="28"/>
          <w:lang w:eastAsia="ru-RU"/>
        </w:rPr>
        <w:t>проводить меры в чрезвычайном законодательном порядке менее чем за д</w:t>
      </w:r>
      <w:r w:rsidR="00F36178" w:rsidRPr="006246C5">
        <w:rPr>
          <w:rFonts w:ascii="Times New Roman" w:eastAsia="Times New Roman" w:hAnsi="Times New Roman" w:cs="Times New Roman"/>
          <w:sz w:val="28"/>
          <w:szCs w:val="28"/>
          <w:lang w:eastAsia="ru-RU"/>
        </w:rPr>
        <w:t>ва</w:t>
      </w:r>
      <w:r w:rsidR="00856053" w:rsidRPr="006246C5">
        <w:rPr>
          <w:rFonts w:ascii="Times New Roman" w:eastAsia="Times New Roman" w:hAnsi="Times New Roman" w:cs="Times New Roman"/>
          <w:sz w:val="28"/>
          <w:szCs w:val="28"/>
          <w:lang w:eastAsia="ru-RU"/>
        </w:rPr>
        <w:t xml:space="preserve"> месяца до открытия заседаний Думы</w:t>
      </w:r>
      <w:r w:rsidR="00EC755A" w:rsidRPr="006246C5">
        <w:rPr>
          <w:rStyle w:val="a5"/>
          <w:rFonts w:ascii="Times New Roman" w:eastAsia="Times New Roman" w:hAnsi="Times New Roman" w:cs="Times New Roman"/>
          <w:sz w:val="28"/>
          <w:szCs w:val="28"/>
          <w:lang w:eastAsia="ru-RU"/>
        </w:rPr>
        <w:footnoteReference w:id="228"/>
      </w:r>
      <w:r w:rsidRPr="006246C5">
        <w:rPr>
          <w:rFonts w:ascii="Times New Roman" w:eastAsia="Times New Roman" w:hAnsi="Times New Roman" w:cs="Times New Roman"/>
          <w:sz w:val="28"/>
          <w:szCs w:val="28"/>
          <w:lang w:eastAsia="ru-RU"/>
        </w:rPr>
        <w:t xml:space="preserve">. </w:t>
      </w:r>
      <w:r w:rsidR="00EC755A" w:rsidRPr="006246C5">
        <w:rPr>
          <w:rFonts w:ascii="Times New Roman" w:eastAsia="Times New Roman" w:hAnsi="Times New Roman" w:cs="Times New Roman"/>
          <w:sz w:val="28"/>
          <w:szCs w:val="28"/>
          <w:lang w:eastAsia="ru-RU"/>
        </w:rPr>
        <w:t>Однако</w:t>
      </w:r>
      <w:r w:rsidRPr="006246C5">
        <w:rPr>
          <w:rFonts w:ascii="Times New Roman" w:eastAsia="Times New Roman" w:hAnsi="Times New Roman" w:cs="Times New Roman"/>
          <w:sz w:val="28"/>
          <w:szCs w:val="28"/>
          <w:lang w:eastAsia="ru-RU"/>
        </w:rPr>
        <w:t xml:space="preserve"> в перерыве между двумя последними сессиями Думы </w:t>
      </w:r>
      <w:r w:rsidR="00EC755A" w:rsidRPr="006246C5">
        <w:rPr>
          <w:rFonts w:ascii="Times New Roman" w:eastAsia="Times New Roman" w:hAnsi="Times New Roman" w:cs="Times New Roman"/>
          <w:sz w:val="28"/>
          <w:szCs w:val="28"/>
          <w:lang w:eastAsia="ru-RU"/>
        </w:rPr>
        <w:t xml:space="preserve">действительно </w:t>
      </w:r>
      <w:r w:rsidRPr="006246C5">
        <w:rPr>
          <w:rFonts w:ascii="Times New Roman" w:eastAsia="Times New Roman" w:hAnsi="Times New Roman" w:cs="Times New Roman"/>
          <w:sz w:val="28"/>
          <w:szCs w:val="28"/>
          <w:lang w:eastAsia="ru-RU"/>
        </w:rPr>
        <w:t xml:space="preserve">не произошло каких-либо событий, которые бы сделали создание </w:t>
      </w:r>
      <w:r w:rsidR="00513A23" w:rsidRPr="006246C5">
        <w:rPr>
          <w:rFonts w:ascii="Times New Roman" w:eastAsia="Times New Roman" w:hAnsi="Times New Roman" w:cs="Times New Roman"/>
          <w:sz w:val="28"/>
          <w:szCs w:val="28"/>
          <w:lang w:eastAsia="ru-RU"/>
        </w:rPr>
        <w:t>Г</w:t>
      </w:r>
      <w:r w:rsidRPr="006246C5">
        <w:rPr>
          <w:rFonts w:ascii="Times New Roman" w:eastAsia="Times New Roman" w:hAnsi="Times New Roman" w:cs="Times New Roman"/>
          <w:sz w:val="28"/>
          <w:szCs w:val="28"/>
          <w:lang w:eastAsia="ru-RU"/>
        </w:rPr>
        <w:t xml:space="preserve">лавного управления неотложным. Впрочем, и этот вопрос, на наш взгляд, </w:t>
      </w:r>
      <w:r w:rsidR="00EC755A" w:rsidRPr="006246C5">
        <w:rPr>
          <w:rFonts w:ascii="Times New Roman" w:eastAsia="Times New Roman" w:hAnsi="Times New Roman" w:cs="Times New Roman"/>
          <w:sz w:val="28"/>
          <w:szCs w:val="28"/>
          <w:lang w:eastAsia="ru-RU"/>
        </w:rPr>
        <w:t>можно было бы толковать в пользу Г. Е. Рейна</w:t>
      </w:r>
      <w:r w:rsidRPr="006246C5">
        <w:rPr>
          <w:rFonts w:ascii="Times New Roman" w:eastAsia="Times New Roman" w:hAnsi="Times New Roman" w:cs="Times New Roman"/>
          <w:sz w:val="28"/>
          <w:szCs w:val="28"/>
          <w:lang w:eastAsia="ru-RU"/>
        </w:rPr>
        <w:t xml:space="preserve">: </w:t>
      </w:r>
      <w:r w:rsidR="00EC755A" w:rsidRPr="006246C5">
        <w:rPr>
          <w:rFonts w:ascii="Times New Roman" w:eastAsia="Times New Roman" w:hAnsi="Times New Roman" w:cs="Times New Roman"/>
          <w:sz w:val="28"/>
          <w:szCs w:val="28"/>
          <w:lang w:eastAsia="ru-RU"/>
        </w:rPr>
        <w:t>в качестве ч</w:t>
      </w:r>
      <w:r w:rsidRPr="006246C5">
        <w:rPr>
          <w:rFonts w:ascii="Times New Roman" w:eastAsia="Times New Roman" w:hAnsi="Times New Roman" w:cs="Times New Roman"/>
          <w:sz w:val="28"/>
          <w:szCs w:val="28"/>
          <w:lang w:eastAsia="ru-RU"/>
        </w:rPr>
        <w:t>резвычайных обстоятельств</w:t>
      </w:r>
      <w:r w:rsidR="00EC755A" w:rsidRPr="006246C5">
        <w:rPr>
          <w:rFonts w:ascii="Times New Roman" w:eastAsia="Times New Roman" w:hAnsi="Times New Roman" w:cs="Times New Roman"/>
          <w:sz w:val="28"/>
          <w:szCs w:val="28"/>
          <w:lang w:eastAsia="ru-RU"/>
        </w:rPr>
        <w:t xml:space="preserve"> в </w:t>
      </w:r>
      <w:r w:rsidR="00BD1F04" w:rsidRPr="006246C5">
        <w:rPr>
          <w:rFonts w:ascii="Times New Roman" w:eastAsia="Times New Roman" w:hAnsi="Times New Roman" w:cs="Times New Roman"/>
          <w:sz w:val="28"/>
          <w:szCs w:val="28"/>
          <w:lang w:eastAsia="ru-RU"/>
        </w:rPr>
        <w:t xml:space="preserve">его </w:t>
      </w:r>
      <w:r w:rsidR="00EC755A" w:rsidRPr="006246C5">
        <w:rPr>
          <w:rFonts w:ascii="Times New Roman" w:eastAsia="Times New Roman" w:hAnsi="Times New Roman" w:cs="Times New Roman"/>
          <w:sz w:val="28"/>
          <w:szCs w:val="28"/>
          <w:lang w:eastAsia="ru-RU"/>
        </w:rPr>
        <w:t>аргументации выступал</w:t>
      </w:r>
      <w:r w:rsidR="00513A23" w:rsidRPr="006246C5">
        <w:rPr>
          <w:rFonts w:ascii="Times New Roman" w:eastAsia="Times New Roman" w:hAnsi="Times New Roman" w:cs="Times New Roman"/>
          <w:sz w:val="28"/>
          <w:szCs w:val="28"/>
          <w:lang w:eastAsia="ru-RU"/>
        </w:rPr>
        <w:t>о</w:t>
      </w:r>
      <w:r w:rsidRPr="006246C5">
        <w:rPr>
          <w:rFonts w:ascii="Times New Roman" w:eastAsia="Times New Roman" w:hAnsi="Times New Roman" w:cs="Times New Roman"/>
          <w:sz w:val="28"/>
          <w:szCs w:val="28"/>
          <w:lang w:eastAsia="ru-RU"/>
        </w:rPr>
        <w:t xml:space="preserve"> сам</w:t>
      </w:r>
      <w:r w:rsidR="00F8173A" w:rsidRPr="006246C5">
        <w:rPr>
          <w:rFonts w:ascii="Times New Roman" w:eastAsia="Times New Roman" w:hAnsi="Times New Roman" w:cs="Times New Roman"/>
          <w:sz w:val="28"/>
          <w:szCs w:val="28"/>
          <w:lang w:eastAsia="ru-RU"/>
        </w:rPr>
        <w:t>о</w:t>
      </w:r>
      <w:r w:rsidRPr="006246C5">
        <w:rPr>
          <w:rFonts w:ascii="Times New Roman" w:eastAsia="Times New Roman" w:hAnsi="Times New Roman" w:cs="Times New Roman"/>
          <w:sz w:val="28"/>
          <w:szCs w:val="28"/>
          <w:lang w:eastAsia="ru-RU"/>
        </w:rPr>
        <w:t xml:space="preserve"> </w:t>
      </w:r>
      <w:r w:rsidR="00F8173A" w:rsidRPr="006246C5">
        <w:rPr>
          <w:rFonts w:ascii="Times New Roman" w:eastAsia="Times New Roman" w:hAnsi="Times New Roman" w:cs="Times New Roman"/>
          <w:sz w:val="28"/>
          <w:szCs w:val="28"/>
          <w:lang w:eastAsia="ru-RU"/>
        </w:rPr>
        <w:t>нахождение России в состоянии войны</w:t>
      </w:r>
      <w:r w:rsidRPr="006246C5">
        <w:rPr>
          <w:rFonts w:ascii="Times New Roman" w:eastAsia="Times New Roman" w:hAnsi="Times New Roman" w:cs="Times New Roman"/>
          <w:sz w:val="28"/>
          <w:szCs w:val="28"/>
          <w:lang w:eastAsia="ru-RU"/>
        </w:rPr>
        <w:t xml:space="preserve">, </w:t>
      </w:r>
      <w:r w:rsidR="00EC755A" w:rsidRPr="006246C5">
        <w:rPr>
          <w:rFonts w:ascii="Times New Roman" w:eastAsia="Times New Roman" w:hAnsi="Times New Roman" w:cs="Times New Roman"/>
          <w:sz w:val="28"/>
          <w:szCs w:val="28"/>
          <w:lang w:eastAsia="ru-RU"/>
        </w:rPr>
        <w:t xml:space="preserve">и </w:t>
      </w:r>
      <w:r w:rsidRPr="006246C5">
        <w:rPr>
          <w:rFonts w:ascii="Times New Roman" w:eastAsia="Times New Roman" w:hAnsi="Times New Roman" w:cs="Times New Roman"/>
          <w:sz w:val="28"/>
          <w:szCs w:val="28"/>
          <w:lang w:eastAsia="ru-RU"/>
        </w:rPr>
        <w:t xml:space="preserve">при желании любое из событий этого тяжелого времени, хотя бы то обстоятельство, что </w:t>
      </w:r>
      <w:r w:rsidRPr="006246C5">
        <w:rPr>
          <w:rFonts w:ascii="Times New Roman" w:eastAsia="Times New Roman" w:hAnsi="Times New Roman" w:cs="Times New Roman"/>
          <w:sz w:val="28"/>
          <w:szCs w:val="28"/>
          <w:lang w:eastAsia="ru-RU"/>
        </w:rPr>
        <w:lastRenderedPageBreak/>
        <w:t>количество погибших от ран или эпидемий перевалило за очередной пугающий рубеж, можно было бы обозначить как чрезвычайное обстоятельство</w:t>
      </w:r>
      <w:r w:rsidR="00EC755A" w:rsidRPr="006246C5">
        <w:rPr>
          <w:rFonts w:ascii="Times New Roman" w:eastAsia="Times New Roman" w:hAnsi="Times New Roman" w:cs="Times New Roman"/>
          <w:sz w:val="28"/>
          <w:szCs w:val="28"/>
          <w:lang w:eastAsia="ru-RU"/>
        </w:rPr>
        <w:t>, правда, такая аргументация выглядела бы несколько искусственно</w:t>
      </w:r>
      <w:r w:rsidRPr="006246C5">
        <w:rPr>
          <w:rFonts w:ascii="Times New Roman" w:eastAsia="Times New Roman" w:hAnsi="Times New Roman" w:cs="Times New Roman"/>
          <w:sz w:val="28"/>
          <w:szCs w:val="28"/>
          <w:lang w:eastAsia="ru-RU"/>
        </w:rPr>
        <w:t xml:space="preserve">. Коротко говоря, все эти юридические вопросы, будучи чрезвычайно запутанными, не имели однозначного ответа. Зато однозначным представляется ответ на вопрос о том, в чем состояла задача думской комиссии о народном здравии. Она заключалась в заботе о народном здравии. </w:t>
      </w:r>
      <w:r w:rsidRPr="006246C5">
        <w:rPr>
          <w:rFonts w:ascii="Times New Roman" w:hAnsi="Times New Roman" w:cs="Times New Roman"/>
          <w:sz w:val="28"/>
          <w:szCs w:val="28"/>
        </w:rPr>
        <w:t xml:space="preserve">Несмотря на это, ее члены ни слова не сказали по поводу целесообразности и прочих практических качеств конкретных положений законопроекта, не приступив к </w:t>
      </w:r>
      <w:r w:rsidR="002F162C" w:rsidRPr="006246C5">
        <w:rPr>
          <w:rFonts w:ascii="Times New Roman" w:hAnsi="Times New Roman" w:cs="Times New Roman"/>
          <w:sz w:val="28"/>
          <w:szCs w:val="28"/>
        </w:rPr>
        <w:t>его</w:t>
      </w:r>
      <w:r w:rsidRPr="006246C5">
        <w:rPr>
          <w:rFonts w:ascii="Times New Roman" w:hAnsi="Times New Roman" w:cs="Times New Roman"/>
          <w:sz w:val="28"/>
          <w:szCs w:val="28"/>
        </w:rPr>
        <w:t xml:space="preserve"> </w:t>
      </w:r>
      <w:proofErr w:type="gramStart"/>
      <w:r w:rsidRPr="006246C5">
        <w:rPr>
          <w:rFonts w:ascii="Times New Roman" w:hAnsi="Times New Roman" w:cs="Times New Roman"/>
          <w:sz w:val="28"/>
          <w:szCs w:val="28"/>
        </w:rPr>
        <w:t>рассмотрению</w:t>
      </w:r>
      <w:proofErr w:type="gramEnd"/>
      <w:r w:rsidRPr="006246C5">
        <w:rPr>
          <w:rFonts w:ascii="Times New Roman" w:hAnsi="Times New Roman" w:cs="Times New Roman"/>
          <w:sz w:val="28"/>
          <w:szCs w:val="28"/>
        </w:rPr>
        <w:t xml:space="preserve"> по существу. Мы даже не знаем, прочли ли в конце концов все члены комиссии текст законопроекта и пояснительной записки к нему. В комиссии говорили лишь о проблеме направления проекта и законности проведенной меры, хотя для этого существовали </w:t>
      </w:r>
      <w:r w:rsidR="002F162C" w:rsidRPr="006246C5">
        <w:rPr>
          <w:rFonts w:ascii="Times New Roman" w:hAnsi="Times New Roman" w:cs="Times New Roman"/>
          <w:sz w:val="28"/>
          <w:szCs w:val="28"/>
        </w:rPr>
        <w:t xml:space="preserve">другие, </w:t>
      </w:r>
      <w:r w:rsidRPr="006246C5">
        <w:rPr>
          <w:rFonts w:ascii="Times New Roman" w:hAnsi="Times New Roman" w:cs="Times New Roman"/>
          <w:sz w:val="28"/>
          <w:szCs w:val="28"/>
        </w:rPr>
        <w:t xml:space="preserve">специальные думские комиссии. </w:t>
      </w:r>
    </w:p>
    <w:p w:rsidR="001F1FE0" w:rsidRPr="006246C5" w:rsidRDefault="001F1FE0" w:rsidP="006246C5">
      <w:pPr>
        <w:spacing w:after="0" w:line="360" w:lineRule="auto"/>
        <w:ind w:firstLine="709"/>
        <w:contextualSpacing/>
        <w:jc w:val="both"/>
        <w:rPr>
          <w:rFonts w:ascii="Times New Roman" w:eastAsia="Times New Roman" w:hAnsi="Times New Roman" w:cs="Times New Roman"/>
          <w:sz w:val="28"/>
          <w:szCs w:val="28"/>
          <w:lang w:eastAsia="ru-RU"/>
        </w:rPr>
      </w:pPr>
      <w:r w:rsidRPr="006246C5">
        <w:rPr>
          <w:rFonts w:ascii="Times New Roman" w:hAnsi="Times New Roman" w:cs="Times New Roman"/>
          <w:sz w:val="28"/>
          <w:szCs w:val="28"/>
        </w:rPr>
        <w:t xml:space="preserve">Итак, проект был отклонен комиссией, а в думских кулуарах в преддверии заседания 23 февраля, на котором планировалось обсудить доклад комиссии и </w:t>
      </w:r>
      <w:proofErr w:type="spellStart"/>
      <w:r w:rsidRPr="006246C5">
        <w:rPr>
          <w:rFonts w:ascii="Times New Roman" w:hAnsi="Times New Roman" w:cs="Times New Roman"/>
          <w:sz w:val="28"/>
          <w:szCs w:val="28"/>
        </w:rPr>
        <w:t>рейновский</w:t>
      </w:r>
      <w:proofErr w:type="spellEnd"/>
      <w:r w:rsidRPr="006246C5">
        <w:rPr>
          <w:rFonts w:ascii="Times New Roman" w:hAnsi="Times New Roman" w:cs="Times New Roman"/>
          <w:sz w:val="28"/>
          <w:szCs w:val="28"/>
        </w:rPr>
        <w:t xml:space="preserve"> законопроект, ходили слухи о том, что в общем собрании Думы законопроект </w:t>
      </w:r>
      <w:r w:rsidR="002F162C" w:rsidRPr="006246C5">
        <w:rPr>
          <w:rFonts w:ascii="Times New Roman" w:hAnsi="Times New Roman" w:cs="Times New Roman"/>
          <w:sz w:val="28"/>
          <w:szCs w:val="28"/>
        </w:rPr>
        <w:t xml:space="preserve">также </w:t>
      </w:r>
      <w:r w:rsidRPr="006246C5">
        <w:rPr>
          <w:rFonts w:ascii="Times New Roman" w:hAnsi="Times New Roman" w:cs="Times New Roman"/>
          <w:sz w:val="28"/>
          <w:szCs w:val="28"/>
        </w:rPr>
        <w:t>должны были отклонить</w:t>
      </w:r>
      <w:r w:rsidRPr="006246C5">
        <w:rPr>
          <w:rStyle w:val="a5"/>
          <w:rFonts w:ascii="Times New Roman" w:hAnsi="Times New Roman" w:cs="Times New Roman"/>
          <w:sz w:val="28"/>
          <w:szCs w:val="28"/>
        </w:rPr>
        <w:footnoteReference w:id="229"/>
      </w:r>
      <w:r w:rsidRPr="006246C5">
        <w:rPr>
          <w:rFonts w:ascii="Times New Roman" w:hAnsi="Times New Roman" w:cs="Times New Roman"/>
          <w:sz w:val="28"/>
          <w:szCs w:val="28"/>
        </w:rPr>
        <w:t xml:space="preserve">. Хотя в этом, судя по декабрьским обсуждениям 87 статьи, </w:t>
      </w:r>
      <w:r w:rsidR="002F162C" w:rsidRPr="006246C5">
        <w:rPr>
          <w:rFonts w:ascii="Times New Roman" w:hAnsi="Times New Roman" w:cs="Times New Roman"/>
          <w:sz w:val="28"/>
          <w:szCs w:val="28"/>
        </w:rPr>
        <w:t>в</w:t>
      </w:r>
      <w:r w:rsidRPr="006246C5">
        <w:rPr>
          <w:rFonts w:ascii="Times New Roman" w:hAnsi="Times New Roman" w:cs="Times New Roman"/>
          <w:sz w:val="28"/>
          <w:szCs w:val="28"/>
        </w:rPr>
        <w:t xml:space="preserve"> Думе </w:t>
      </w:r>
      <w:r w:rsidR="002F162C" w:rsidRPr="006246C5">
        <w:rPr>
          <w:rFonts w:ascii="Times New Roman" w:hAnsi="Times New Roman" w:cs="Times New Roman"/>
          <w:sz w:val="28"/>
          <w:szCs w:val="28"/>
        </w:rPr>
        <w:t xml:space="preserve">мало кто </w:t>
      </w:r>
      <w:r w:rsidRPr="006246C5">
        <w:rPr>
          <w:rFonts w:ascii="Times New Roman" w:hAnsi="Times New Roman" w:cs="Times New Roman"/>
          <w:sz w:val="28"/>
          <w:szCs w:val="28"/>
        </w:rPr>
        <w:t>сомневался и до заседаний комиссии. В прессе различных политических направлений также циркулировали такие слухи</w:t>
      </w:r>
      <w:r w:rsidRPr="006246C5">
        <w:rPr>
          <w:rStyle w:val="a5"/>
          <w:rFonts w:ascii="Times New Roman" w:hAnsi="Times New Roman" w:cs="Times New Roman"/>
          <w:sz w:val="28"/>
          <w:szCs w:val="28"/>
        </w:rPr>
        <w:footnoteReference w:id="230"/>
      </w:r>
      <w:r w:rsidRPr="006246C5">
        <w:rPr>
          <w:rFonts w:ascii="Times New Roman" w:hAnsi="Times New Roman" w:cs="Times New Roman"/>
          <w:sz w:val="28"/>
          <w:szCs w:val="28"/>
        </w:rPr>
        <w:t xml:space="preserve">. </w:t>
      </w:r>
      <w:r w:rsidR="006C6723" w:rsidRPr="006246C5">
        <w:rPr>
          <w:rFonts w:ascii="Times New Roman" w:hAnsi="Times New Roman" w:cs="Times New Roman"/>
          <w:sz w:val="28"/>
          <w:szCs w:val="28"/>
        </w:rPr>
        <w:t xml:space="preserve">Более того, судьба законопроекта, по словам сотрудника «Русских ведомостей», должна была стать не просто проходным этапом в «расчистке завалов по 87 статье», а образцово-показательным событием, долженствовавшем </w:t>
      </w:r>
      <w:r w:rsidR="006C6723" w:rsidRPr="006246C5">
        <w:rPr>
          <w:rFonts w:ascii="Times New Roman" w:hAnsi="Times New Roman" w:cs="Times New Roman"/>
          <w:sz w:val="28"/>
          <w:szCs w:val="28"/>
        </w:rPr>
        <w:lastRenderedPageBreak/>
        <w:t xml:space="preserve">продемонстрировать, вместе с судьбой еще нескольких проведенных по 87 статье мер, </w:t>
      </w:r>
      <w:r w:rsidR="00646711" w:rsidRPr="006246C5">
        <w:rPr>
          <w:rFonts w:ascii="Times New Roman" w:hAnsi="Times New Roman" w:cs="Times New Roman"/>
          <w:sz w:val="28"/>
          <w:szCs w:val="28"/>
        </w:rPr>
        <w:t>будет ли применение 87 статьи «введено в конституционные границы»</w:t>
      </w:r>
      <w:r w:rsidR="00646711" w:rsidRPr="006246C5">
        <w:rPr>
          <w:rStyle w:val="a5"/>
          <w:rFonts w:ascii="Times New Roman" w:hAnsi="Times New Roman" w:cs="Times New Roman"/>
          <w:sz w:val="28"/>
          <w:szCs w:val="28"/>
        </w:rPr>
        <w:footnoteReference w:id="231"/>
      </w:r>
      <w:r w:rsidR="00646711" w:rsidRPr="006246C5">
        <w:rPr>
          <w:rFonts w:ascii="Times New Roman" w:hAnsi="Times New Roman" w:cs="Times New Roman"/>
          <w:sz w:val="28"/>
          <w:szCs w:val="28"/>
        </w:rPr>
        <w:t xml:space="preserve">. </w:t>
      </w:r>
      <w:r w:rsidRPr="006246C5">
        <w:rPr>
          <w:rFonts w:ascii="Times New Roman" w:hAnsi="Times New Roman" w:cs="Times New Roman"/>
          <w:sz w:val="28"/>
          <w:szCs w:val="28"/>
        </w:rPr>
        <w:t xml:space="preserve">Г. Е. Рейн, видя, что члены комиссии руководились чисто политическими соображениями, </w:t>
      </w:r>
      <w:r w:rsidR="002F162C" w:rsidRPr="006246C5">
        <w:rPr>
          <w:rFonts w:ascii="Times New Roman" w:hAnsi="Times New Roman" w:cs="Times New Roman"/>
          <w:sz w:val="28"/>
          <w:szCs w:val="28"/>
        </w:rPr>
        <w:t xml:space="preserve">22 февраля </w:t>
      </w:r>
      <w:r w:rsidRPr="006246C5">
        <w:rPr>
          <w:rFonts w:ascii="Times New Roman" w:hAnsi="Times New Roman" w:cs="Times New Roman"/>
          <w:sz w:val="28"/>
          <w:szCs w:val="28"/>
        </w:rPr>
        <w:t>забрал свой проект из Думы</w:t>
      </w:r>
      <w:r w:rsidRPr="006246C5">
        <w:rPr>
          <w:rStyle w:val="a5"/>
          <w:rFonts w:ascii="Times New Roman" w:hAnsi="Times New Roman" w:cs="Times New Roman"/>
          <w:sz w:val="28"/>
          <w:szCs w:val="28"/>
        </w:rPr>
        <w:footnoteReference w:id="232"/>
      </w:r>
      <w:r w:rsidRPr="006246C5">
        <w:rPr>
          <w:rFonts w:ascii="Times New Roman" w:hAnsi="Times New Roman" w:cs="Times New Roman"/>
          <w:sz w:val="28"/>
          <w:szCs w:val="28"/>
        </w:rPr>
        <w:t xml:space="preserve">. О том, что на законопроекте о </w:t>
      </w:r>
      <w:r w:rsidR="00782F9A" w:rsidRPr="006246C5">
        <w:rPr>
          <w:rFonts w:ascii="Times New Roman" w:hAnsi="Times New Roman" w:cs="Times New Roman"/>
          <w:sz w:val="28"/>
          <w:szCs w:val="28"/>
        </w:rPr>
        <w:t>Г</w:t>
      </w:r>
      <w:r w:rsidRPr="006246C5">
        <w:rPr>
          <w:rFonts w:ascii="Times New Roman" w:hAnsi="Times New Roman" w:cs="Times New Roman"/>
          <w:sz w:val="28"/>
          <w:szCs w:val="28"/>
        </w:rPr>
        <w:t xml:space="preserve">лавном управлении Дума лишь решила опробовать свою тактику решительного противодействия использованию правительством 87 статьи, говорилось в либеральной прессе уже в феврале 1917 г. </w:t>
      </w:r>
      <w:r w:rsidR="00851913" w:rsidRPr="006246C5">
        <w:rPr>
          <w:rFonts w:ascii="Times New Roman" w:hAnsi="Times New Roman" w:cs="Times New Roman"/>
          <w:sz w:val="28"/>
          <w:szCs w:val="28"/>
        </w:rPr>
        <w:t>Б</w:t>
      </w:r>
      <w:r w:rsidRPr="006246C5">
        <w:rPr>
          <w:rFonts w:ascii="Times New Roman" w:hAnsi="Times New Roman" w:cs="Times New Roman"/>
          <w:sz w:val="28"/>
          <w:szCs w:val="28"/>
        </w:rPr>
        <w:t>олее того, взятие Г.</w:t>
      </w:r>
      <w:r w:rsidR="002B6A68" w:rsidRPr="006246C5">
        <w:rPr>
          <w:rFonts w:ascii="Times New Roman" w:hAnsi="Times New Roman" w:cs="Times New Roman"/>
          <w:sz w:val="28"/>
          <w:szCs w:val="28"/>
        </w:rPr>
        <w:t> </w:t>
      </w:r>
      <w:r w:rsidRPr="006246C5">
        <w:rPr>
          <w:rFonts w:ascii="Times New Roman" w:hAnsi="Times New Roman" w:cs="Times New Roman"/>
          <w:sz w:val="28"/>
          <w:szCs w:val="28"/>
        </w:rPr>
        <w:t>Е. Рейном своего законопроекта обратно</w:t>
      </w:r>
      <w:r w:rsidR="00851913" w:rsidRPr="006246C5">
        <w:rPr>
          <w:rFonts w:ascii="Times New Roman" w:hAnsi="Times New Roman" w:cs="Times New Roman"/>
          <w:sz w:val="28"/>
          <w:szCs w:val="28"/>
        </w:rPr>
        <w:t>, по словам журналистов,</w:t>
      </w:r>
      <w:r w:rsidRPr="006246C5">
        <w:rPr>
          <w:rFonts w:ascii="Times New Roman" w:hAnsi="Times New Roman" w:cs="Times New Roman"/>
          <w:sz w:val="28"/>
          <w:szCs w:val="28"/>
        </w:rPr>
        <w:t xml:space="preserve"> со всей убедительностью говорило о том, что думская тактика действительно работала</w:t>
      </w:r>
      <w:r w:rsidRPr="006246C5">
        <w:rPr>
          <w:rStyle w:val="a5"/>
          <w:rFonts w:ascii="Times New Roman" w:hAnsi="Times New Roman" w:cs="Times New Roman"/>
          <w:sz w:val="28"/>
          <w:szCs w:val="28"/>
        </w:rPr>
        <w:footnoteReference w:id="233"/>
      </w:r>
      <w:r w:rsidR="00851913" w:rsidRPr="006246C5">
        <w:rPr>
          <w:rFonts w:ascii="Times New Roman" w:hAnsi="Times New Roman" w:cs="Times New Roman"/>
          <w:sz w:val="28"/>
          <w:szCs w:val="28"/>
        </w:rPr>
        <w:t>.</w:t>
      </w:r>
      <w:r w:rsidR="00646711" w:rsidRPr="006246C5">
        <w:rPr>
          <w:rFonts w:ascii="Times New Roman" w:hAnsi="Times New Roman" w:cs="Times New Roman"/>
          <w:sz w:val="28"/>
          <w:szCs w:val="28"/>
        </w:rPr>
        <w:t xml:space="preserve"> </w:t>
      </w:r>
      <w:r w:rsidR="00851913" w:rsidRPr="006246C5">
        <w:rPr>
          <w:rFonts w:ascii="Times New Roman" w:hAnsi="Times New Roman" w:cs="Times New Roman"/>
          <w:sz w:val="28"/>
          <w:szCs w:val="28"/>
        </w:rPr>
        <w:t>В</w:t>
      </w:r>
      <w:r w:rsidRPr="006246C5">
        <w:rPr>
          <w:rFonts w:ascii="Times New Roman" w:hAnsi="Times New Roman" w:cs="Times New Roman"/>
          <w:sz w:val="28"/>
          <w:szCs w:val="28"/>
        </w:rPr>
        <w:t xml:space="preserve">ыходит, что Г. Е. Рейн, упрекавший министров в «пособничестве» Думе, сам оказал ей услугу куда более ценную. Что до законопроекта, то несмотря на то, что он не был отклонен общим собранием Думы, факт изъятия документа главноуправляющим в Думе было решено признать превращавшим проект в официально не внесенный, что, в свою очередь, приводило к ликвидации </w:t>
      </w:r>
      <w:r w:rsidR="00782F9A" w:rsidRPr="006246C5">
        <w:rPr>
          <w:rFonts w:ascii="Times New Roman" w:hAnsi="Times New Roman" w:cs="Times New Roman"/>
          <w:sz w:val="28"/>
          <w:szCs w:val="28"/>
        </w:rPr>
        <w:t>Г</w:t>
      </w:r>
      <w:r w:rsidRPr="006246C5">
        <w:rPr>
          <w:rFonts w:ascii="Times New Roman" w:hAnsi="Times New Roman" w:cs="Times New Roman"/>
          <w:sz w:val="28"/>
          <w:szCs w:val="28"/>
        </w:rPr>
        <w:t>лавного управления</w:t>
      </w:r>
      <w:r w:rsidR="00851913" w:rsidRPr="006246C5">
        <w:rPr>
          <w:rFonts w:ascii="Times New Roman" w:hAnsi="Times New Roman" w:cs="Times New Roman"/>
          <w:sz w:val="28"/>
          <w:szCs w:val="28"/>
        </w:rPr>
        <w:t>.</w:t>
      </w:r>
      <w:r w:rsidR="00676ECB" w:rsidRPr="006246C5">
        <w:rPr>
          <w:rFonts w:ascii="Times New Roman" w:hAnsi="Times New Roman" w:cs="Times New Roman"/>
          <w:sz w:val="28"/>
          <w:szCs w:val="28"/>
        </w:rPr>
        <w:t xml:space="preserve"> </w:t>
      </w:r>
      <w:r w:rsidRPr="006246C5">
        <w:rPr>
          <w:rFonts w:ascii="Times New Roman" w:hAnsi="Times New Roman" w:cs="Times New Roman"/>
          <w:sz w:val="28"/>
          <w:szCs w:val="28"/>
        </w:rPr>
        <w:t>Для правительства</w:t>
      </w:r>
      <w:r w:rsidR="00782F9A" w:rsidRPr="006246C5">
        <w:rPr>
          <w:rFonts w:ascii="Times New Roman" w:hAnsi="Times New Roman" w:cs="Times New Roman"/>
          <w:sz w:val="28"/>
          <w:szCs w:val="28"/>
        </w:rPr>
        <w:t xml:space="preserve"> </w:t>
      </w:r>
      <w:r w:rsidRPr="006246C5">
        <w:rPr>
          <w:rFonts w:ascii="Times New Roman" w:hAnsi="Times New Roman" w:cs="Times New Roman"/>
          <w:sz w:val="28"/>
          <w:szCs w:val="28"/>
        </w:rPr>
        <w:t xml:space="preserve">факт упразднения </w:t>
      </w:r>
      <w:r w:rsidR="00782F9A" w:rsidRPr="006246C5">
        <w:rPr>
          <w:rFonts w:ascii="Times New Roman" w:hAnsi="Times New Roman" w:cs="Times New Roman"/>
          <w:sz w:val="28"/>
          <w:szCs w:val="28"/>
        </w:rPr>
        <w:t>Г</w:t>
      </w:r>
      <w:r w:rsidRPr="006246C5">
        <w:rPr>
          <w:rFonts w:ascii="Times New Roman" w:hAnsi="Times New Roman" w:cs="Times New Roman"/>
          <w:sz w:val="28"/>
          <w:szCs w:val="28"/>
        </w:rPr>
        <w:t xml:space="preserve">лавного управления также, по-видимому, был несомненен, и думское решение </w:t>
      </w:r>
      <w:r w:rsidR="00851913" w:rsidRPr="006246C5">
        <w:rPr>
          <w:rFonts w:ascii="Times New Roman" w:hAnsi="Times New Roman" w:cs="Times New Roman"/>
          <w:sz w:val="28"/>
          <w:szCs w:val="28"/>
        </w:rPr>
        <w:t xml:space="preserve">не застало </w:t>
      </w:r>
      <w:r w:rsidR="002B6A68" w:rsidRPr="006246C5">
        <w:rPr>
          <w:rFonts w:ascii="Times New Roman" w:hAnsi="Times New Roman" w:cs="Times New Roman"/>
          <w:sz w:val="28"/>
          <w:szCs w:val="28"/>
        </w:rPr>
        <w:t>Совет министров</w:t>
      </w:r>
      <w:r w:rsidRPr="006246C5">
        <w:rPr>
          <w:rFonts w:ascii="Times New Roman" w:hAnsi="Times New Roman" w:cs="Times New Roman"/>
          <w:sz w:val="28"/>
          <w:szCs w:val="28"/>
        </w:rPr>
        <w:t xml:space="preserve"> врасплох</w:t>
      </w:r>
      <w:r w:rsidR="00782F9A" w:rsidRPr="006246C5">
        <w:rPr>
          <w:rStyle w:val="a5"/>
          <w:rFonts w:ascii="Times New Roman" w:hAnsi="Times New Roman" w:cs="Times New Roman"/>
          <w:sz w:val="28"/>
          <w:szCs w:val="28"/>
        </w:rPr>
        <w:footnoteReference w:id="234"/>
      </w:r>
      <w:r w:rsidRPr="006246C5">
        <w:rPr>
          <w:rFonts w:ascii="Times New Roman" w:hAnsi="Times New Roman" w:cs="Times New Roman"/>
          <w:sz w:val="28"/>
          <w:szCs w:val="28"/>
        </w:rPr>
        <w:t xml:space="preserve">. </w:t>
      </w:r>
    </w:p>
    <w:p w:rsidR="001F1FE0" w:rsidRPr="006246C5" w:rsidRDefault="00AC78FB" w:rsidP="006246C5">
      <w:pPr>
        <w:spacing w:after="0" w:line="360" w:lineRule="auto"/>
        <w:ind w:firstLine="709"/>
        <w:contextualSpacing/>
        <w:jc w:val="both"/>
        <w:rPr>
          <w:rFonts w:ascii="Times New Roman" w:hAnsi="Times New Roman" w:cs="Times New Roman"/>
          <w:sz w:val="28"/>
          <w:szCs w:val="28"/>
        </w:rPr>
      </w:pPr>
      <w:r w:rsidRPr="006246C5">
        <w:rPr>
          <w:rFonts w:ascii="Times New Roman" w:hAnsi="Times New Roman" w:cs="Times New Roman"/>
          <w:sz w:val="28"/>
          <w:szCs w:val="28"/>
        </w:rPr>
        <w:t xml:space="preserve">Итак, </w:t>
      </w:r>
      <w:r w:rsidR="001F1FE0" w:rsidRPr="006246C5">
        <w:rPr>
          <w:rFonts w:ascii="Times New Roman" w:hAnsi="Times New Roman" w:cs="Times New Roman"/>
          <w:sz w:val="28"/>
          <w:szCs w:val="28"/>
        </w:rPr>
        <w:t xml:space="preserve">Главное управление </w:t>
      </w:r>
      <w:r w:rsidR="00A53E4C" w:rsidRPr="006246C5">
        <w:rPr>
          <w:rFonts w:ascii="Times New Roman" w:hAnsi="Times New Roman" w:cs="Times New Roman"/>
          <w:sz w:val="28"/>
          <w:szCs w:val="28"/>
        </w:rPr>
        <w:t xml:space="preserve">государственного здравоохранения </w:t>
      </w:r>
      <w:r w:rsidRPr="006246C5">
        <w:rPr>
          <w:rFonts w:ascii="Times New Roman" w:hAnsi="Times New Roman" w:cs="Times New Roman"/>
          <w:sz w:val="28"/>
          <w:szCs w:val="28"/>
        </w:rPr>
        <w:t>было ликвидировано</w:t>
      </w:r>
      <w:r w:rsidR="001F1FE0" w:rsidRPr="006246C5">
        <w:rPr>
          <w:rFonts w:ascii="Times New Roman" w:hAnsi="Times New Roman" w:cs="Times New Roman"/>
          <w:sz w:val="28"/>
          <w:szCs w:val="28"/>
        </w:rPr>
        <w:t xml:space="preserve">. Г. Е. Рейн </w:t>
      </w:r>
      <w:r w:rsidR="00BD1F04" w:rsidRPr="006246C5">
        <w:rPr>
          <w:rFonts w:ascii="Times New Roman" w:hAnsi="Times New Roman" w:cs="Times New Roman"/>
          <w:sz w:val="28"/>
          <w:szCs w:val="28"/>
        </w:rPr>
        <w:t xml:space="preserve">собирался </w:t>
      </w:r>
      <w:r w:rsidRPr="006246C5">
        <w:rPr>
          <w:rFonts w:ascii="Times New Roman" w:hAnsi="Times New Roman" w:cs="Times New Roman"/>
          <w:sz w:val="28"/>
          <w:szCs w:val="28"/>
        </w:rPr>
        <w:t>отредактировать</w:t>
      </w:r>
      <w:r w:rsidR="001F1FE0" w:rsidRPr="006246C5">
        <w:rPr>
          <w:rFonts w:ascii="Times New Roman" w:hAnsi="Times New Roman" w:cs="Times New Roman"/>
          <w:sz w:val="28"/>
          <w:szCs w:val="28"/>
        </w:rPr>
        <w:t xml:space="preserve"> законопроект и внести его вновь, уже, по-видимому, в Думу следующего созыва. Причем сам бывший главноуправляющий сомневался</w:t>
      </w:r>
      <w:r w:rsidR="00782F9A" w:rsidRPr="006246C5">
        <w:rPr>
          <w:rFonts w:ascii="Times New Roman" w:hAnsi="Times New Roman" w:cs="Times New Roman"/>
          <w:sz w:val="28"/>
          <w:szCs w:val="28"/>
        </w:rPr>
        <w:t xml:space="preserve"> в уничтожении своего ведомства</w:t>
      </w:r>
      <w:r w:rsidR="001F1FE0" w:rsidRPr="006246C5">
        <w:rPr>
          <w:rStyle w:val="a5"/>
          <w:rFonts w:ascii="Times New Roman" w:hAnsi="Times New Roman" w:cs="Times New Roman"/>
          <w:sz w:val="28"/>
          <w:szCs w:val="28"/>
        </w:rPr>
        <w:footnoteReference w:id="235"/>
      </w:r>
      <w:r w:rsidR="001F1FE0" w:rsidRPr="006246C5">
        <w:rPr>
          <w:rFonts w:ascii="Times New Roman" w:hAnsi="Times New Roman" w:cs="Times New Roman"/>
          <w:sz w:val="28"/>
          <w:szCs w:val="28"/>
        </w:rPr>
        <w:t>. В письме министру юстиции Н.</w:t>
      </w:r>
      <w:r w:rsidRPr="006246C5">
        <w:rPr>
          <w:rFonts w:ascii="Times New Roman" w:hAnsi="Times New Roman" w:cs="Times New Roman"/>
          <w:sz w:val="28"/>
          <w:szCs w:val="28"/>
        </w:rPr>
        <w:t> </w:t>
      </w:r>
      <w:r w:rsidR="001F1FE0" w:rsidRPr="006246C5">
        <w:rPr>
          <w:rFonts w:ascii="Times New Roman" w:hAnsi="Times New Roman" w:cs="Times New Roman"/>
          <w:sz w:val="28"/>
          <w:szCs w:val="28"/>
        </w:rPr>
        <w:t>А.</w:t>
      </w:r>
      <w:r w:rsidRPr="006246C5">
        <w:rPr>
          <w:rFonts w:ascii="Times New Roman" w:hAnsi="Times New Roman" w:cs="Times New Roman"/>
          <w:sz w:val="28"/>
          <w:szCs w:val="28"/>
        </w:rPr>
        <w:t> </w:t>
      </w:r>
      <w:r w:rsidR="001F1FE0" w:rsidRPr="006246C5">
        <w:rPr>
          <w:rFonts w:ascii="Times New Roman" w:hAnsi="Times New Roman" w:cs="Times New Roman"/>
          <w:sz w:val="28"/>
          <w:szCs w:val="28"/>
        </w:rPr>
        <w:t xml:space="preserve">Добровольскому от 27 февраля Г. Е. Рейн просил министра не распубликовывать известие об упразднении </w:t>
      </w:r>
      <w:r w:rsidR="00782F9A" w:rsidRPr="006246C5">
        <w:rPr>
          <w:rFonts w:ascii="Times New Roman" w:hAnsi="Times New Roman" w:cs="Times New Roman"/>
          <w:sz w:val="28"/>
          <w:szCs w:val="28"/>
        </w:rPr>
        <w:t>Г</w:t>
      </w:r>
      <w:r w:rsidR="001F1FE0" w:rsidRPr="006246C5">
        <w:rPr>
          <w:rFonts w:ascii="Times New Roman" w:hAnsi="Times New Roman" w:cs="Times New Roman"/>
          <w:sz w:val="28"/>
          <w:szCs w:val="28"/>
        </w:rPr>
        <w:t xml:space="preserve">лавного управления, поскольку, по его словам, </w:t>
      </w:r>
      <w:r w:rsidR="00856053" w:rsidRPr="006246C5">
        <w:rPr>
          <w:rFonts w:ascii="Times New Roman" w:hAnsi="Times New Roman" w:cs="Times New Roman"/>
          <w:sz w:val="28"/>
          <w:szCs w:val="28"/>
        </w:rPr>
        <w:t xml:space="preserve">отпускаемый 87 статьей </w:t>
      </w:r>
      <w:r w:rsidR="00856053" w:rsidRPr="006246C5">
        <w:rPr>
          <w:rFonts w:ascii="Times New Roman" w:hAnsi="Times New Roman" w:cs="Times New Roman"/>
          <w:sz w:val="28"/>
          <w:szCs w:val="28"/>
        </w:rPr>
        <w:lastRenderedPageBreak/>
        <w:t>двухмесячный срок еще почему-то не вышел, а законопроект о учреждении Главного управления</w:t>
      </w:r>
      <w:r w:rsidR="001F1FE0" w:rsidRPr="006246C5">
        <w:rPr>
          <w:rFonts w:ascii="Times New Roman" w:hAnsi="Times New Roman" w:cs="Times New Roman"/>
          <w:sz w:val="28"/>
          <w:szCs w:val="28"/>
        </w:rPr>
        <w:t xml:space="preserve"> «оставал</w:t>
      </w:r>
      <w:r w:rsidR="00856053" w:rsidRPr="006246C5">
        <w:rPr>
          <w:rFonts w:ascii="Times New Roman" w:hAnsi="Times New Roman" w:cs="Times New Roman"/>
          <w:sz w:val="28"/>
          <w:szCs w:val="28"/>
        </w:rPr>
        <w:t>ся</w:t>
      </w:r>
      <w:r w:rsidR="001F1FE0" w:rsidRPr="006246C5">
        <w:rPr>
          <w:rFonts w:ascii="Times New Roman" w:hAnsi="Times New Roman" w:cs="Times New Roman"/>
          <w:sz w:val="28"/>
          <w:szCs w:val="28"/>
        </w:rPr>
        <w:t xml:space="preserve"> в силе»</w:t>
      </w:r>
      <w:r w:rsidR="00856053" w:rsidRPr="006246C5">
        <w:rPr>
          <w:rFonts w:ascii="Times New Roman" w:hAnsi="Times New Roman" w:cs="Times New Roman"/>
          <w:sz w:val="28"/>
          <w:szCs w:val="28"/>
        </w:rPr>
        <w:t xml:space="preserve"> и </w:t>
      </w:r>
      <w:r w:rsidR="001F1FE0" w:rsidRPr="006246C5">
        <w:rPr>
          <w:rFonts w:ascii="Times New Roman" w:hAnsi="Times New Roman" w:cs="Times New Roman"/>
          <w:sz w:val="28"/>
          <w:szCs w:val="28"/>
        </w:rPr>
        <w:t xml:space="preserve">должен был быть вскоре вновь внесен в Думу, в чьей комиссии о народном здравии он был бы все-таки </w:t>
      </w:r>
      <w:proofErr w:type="gramStart"/>
      <w:r w:rsidR="001F1FE0" w:rsidRPr="006246C5">
        <w:rPr>
          <w:rFonts w:ascii="Times New Roman" w:hAnsi="Times New Roman" w:cs="Times New Roman"/>
          <w:sz w:val="28"/>
          <w:szCs w:val="28"/>
        </w:rPr>
        <w:t>рассмотрен</w:t>
      </w:r>
      <w:proofErr w:type="gramEnd"/>
      <w:r w:rsidR="001F1FE0" w:rsidRPr="006246C5">
        <w:rPr>
          <w:rFonts w:ascii="Times New Roman" w:hAnsi="Times New Roman" w:cs="Times New Roman"/>
          <w:sz w:val="28"/>
          <w:szCs w:val="28"/>
        </w:rPr>
        <w:t xml:space="preserve"> по существу. На тот момент у Г.</w:t>
      </w:r>
      <w:r w:rsidRPr="006246C5">
        <w:rPr>
          <w:rFonts w:ascii="Times New Roman" w:hAnsi="Times New Roman" w:cs="Times New Roman"/>
          <w:sz w:val="28"/>
          <w:szCs w:val="28"/>
        </w:rPr>
        <w:t> </w:t>
      </w:r>
      <w:r w:rsidR="001F1FE0" w:rsidRPr="006246C5">
        <w:rPr>
          <w:rFonts w:ascii="Times New Roman" w:hAnsi="Times New Roman" w:cs="Times New Roman"/>
          <w:sz w:val="28"/>
          <w:szCs w:val="28"/>
        </w:rPr>
        <w:t>Е.</w:t>
      </w:r>
      <w:r w:rsidRPr="006246C5">
        <w:rPr>
          <w:rFonts w:ascii="Times New Roman" w:hAnsi="Times New Roman" w:cs="Times New Roman"/>
          <w:sz w:val="28"/>
          <w:szCs w:val="28"/>
        </w:rPr>
        <w:t> </w:t>
      </w:r>
      <w:r w:rsidR="001F1FE0" w:rsidRPr="006246C5">
        <w:rPr>
          <w:rFonts w:ascii="Times New Roman" w:hAnsi="Times New Roman" w:cs="Times New Roman"/>
          <w:sz w:val="28"/>
          <w:szCs w:val="28"/>
        </w:rPr>
        <w:t xml:space="preserve">Рейна не было списка будущих </w:t>
      </w:r>
      <w:r w:rsidRPr="006246C5">
        <w:rPr>
          <w:rFonts w:ascii="Times New Roman" w:hAnsi="Times New Roman" w:cs="Times New Roman"/>
          <w:sz w:val="28"/>
          <w:szCs w:val="28"/>
        </w:rPr>
        <w:t>правок проекта</w:t>
      </w:r>
      <w:r w:rsidR="001F1FE0" w:rsidRPr="006246C5">
        <w:rPr>
          <w:rFonts w:ascii="Times New Roman" w:hAnsi="Times New Roman" w:cs="Times New Roman"/>
          <w:sz w:val="28"/>
          <w:szCs w:val="28"/>
        </w:rPr>
        <w:t xml:space="preserve">, о них он собирался посоветоваться с президиумом Думы и лидерами партий. При этом </w:t>
      </w:r>
      <w:r w:rsidR="00EB09A0" w:rsidRPr="006246C5">
        <w:rPr>
          <w:rFonts w:ascii="Times New Roman" w:hAnsi="Times New Roman" w:cs="Times New Roman"/>
          <w:sz w:val="28"/>
          <w:szCs w:val="28"/>
        </w:rPr>
        <w:t xml:space="preserve">Г. Е. Рейн </w:t>
      </w:r>
      <w:r w:rsidR="001F1FE0" w:rsidRPr="006246C5">
        <w:rPr>
          <w:rFonts w:ascii="Times New Roman" w:hAnsi="Times New Roman" w:cs="Times New Roman"/>
          <w:sz w:val="28"/>
          <w:szCs w:val="28"/>
        </w:rPr>
        <w:t xml:space="preserve">полагал, что постановлением Совета министров, без нового высочайшего повеления и двухмесячного срока, можно было бы вновь внести проект в Думу. Он </w:t>
      </w:r>
      <w:r w:rsidR="004E28D6" w:rsidRPr="006246C5">
        <w:rPr>
          <w:rFonts w:ascii="Times New Roman" w:hAnsi="Times New Roman" w:cs="Times New Roman"/>
          <w:sz w:val="28"/>
          <w:szCs w:val="28"/>
        </w:rPr>
        <w:t>считал</w:t>
      </w:r>
      <w:r w:rsidR="001F1FE0" w:rsidRPr="006246C5">
        <w:rPr>
          <w:rFonts w:ascii="Times New Roman" w:hAnsi="Times New Roman" w:cs="Times New Roman"/>
          <w:sz w:val="28"/>
          <w:szCs w:val="28"/>
        </w:rPr>
        <w:t xml:space="preserve">, что до получения им указа об отставке он сохранял возможность внести исправленный законопроект в </w:t>
      </w:r>
      <w:r w:rsidR="002B6A68" w:rsidRPr="006246C5">
        <w:rPr>
          <w:rFonts w:ascii="Times New Roman" w:hAnsi="Times New Roman" w:cs="Times New Roman"/>
          <w:sz w:val="28"/>
          <w:szCs w:val="28"/>
        </w:rPr>
        <w:t xml:space="preserve">народное </w:t>
      </w:r>
      <w:r w:rsidR="001F1FE0" w:rsidRPr="006246C5">
        <w:rPr>
          <w:rFonts w:ascii="Times New Roman" w:hAnsi="Times New Roman" w:cs="Times New Roman"/>
          <w:sz w:val="28"/>
          <w:szCs w:val="28"/>
        </w:rPr>
        <w:t>представительство самолично</w:t>
      </w:r>
      <w:r w:rsidR="001F1FE0" w:rsidRPr="006246C5">
        <w:rPr>
          <w:rStyle w:val="a5"/>
          <w:rFonts w:ascii="Times New Roman" w:hAnsi="Times New Roman" w:cs="Times New Roman"/>
          <w:sz w:val="28"/>
          <w:szCs w:val="28"/>
        </w:rPr>
        <w:footnoteReference w:id="236"/>
      </w:r>
      <w:r w:rsidR="001F1FE0" w:rsidRPr="006246C5">
        <w:rPr>
          <w:rFonts w:ascii="Times New Roman" w:hAnsi="Times New Roman" w:cs="Times New Roman"/>
          <w:sz w:val="28"/>
          <w:szCs w:val="28"/>
        </w:rPr>
        <w:t xml:space="preserve">. </w:t>
      </w:r>
      <w:r w:rsidR="00782F9A" w:rsidRPr="006246C5">
        <w:rPr>
          <w:rFonts w:ascii="Times New Roman" w:hAnsi="Times New Roman" w:cs="Times New Roman"/>
          <w:sz w:val="28"/>
          <w:szCs w:val="28"/>
        </w:rPr>
        <w:t xml:space="preserve">Несмотря на то, что и думский, и </w:t>
      </w:r>
      <w:proofErr w:type="spellStart"/>
      <w:r w:rsidR="00782F9A" w:rsidRPr="006246C5">
        <w:rPr>
          <w:rFonts w:ascii="Times New Roman" w:hAnsi="Times New Roman" w:cs="Times New Roman"/>
          <w:sz w:val="28"/>
          <w:szCs w:val="28"/>
        </w:rPr>
        <w:t>рейновский</w:t>
      </w:r>
      <w:proofErr w:type="spellEnd"/>
      <w:r w:rsidR="00782F9A" w:rsidRPr="006246C5">
        <w:rPr>
          <w:rFonts w:ascii="Times New Roman" w:hAnsi="Times New Roman" w:cs="Times New Roman"/>
          <w:sz w:val="28"/>
          <w:szCs w:val="28"/>
        </w:rPr>
        <w:t xml:space="preserve"> взгляды на случившееся – всего лишь варианты трактовки сложившейся неоднозначной ситуации, построения </w:t>
      </w:r>
      <w:r w:rsidR="009009C7" w:rsidRPr="006246C5">
        <w:rPr>
          <w:rFonts w:ascii="Times New Roman" w:hAnsi="Times New Roman" w:cs="Times New Roman"/>
          <w:sz w:val="28"/>
          <w:szCs w:val="28"/>
        </w:rPr>
        <w:t xml:space="preserve">Г. Е. Рейна </w:t>
      </w:r>
      <w:r w:rsidR="00782F9A" w:rsidRPr="006246C5">
        <w:rPr>
          <w:rFonts w:ascii="Times New Roman" w:hAnsi="Times New Roman" w:cs="Times New Roman"/>
          <w:sz w:val="28"/>
          <w:szCs w:val="28"/>
        </w:rPr>
        <w:t>представляются весьма сомнительными.</w:t>
      </w:r>
      <w:r w:rsidR="001F1FE0" w:rsidRPr="006246C5">
        <w:rPr>
          <w:rFonts w:ascii="Times New Roman" w:hAnsi="Times New Roman" w:cs="Times New Roman"/>
          <w:sz w:val="28"/>
          <w:szCs w:val="28"/>
        </w:rPr>
        <w:t xml:space="preserve"> По </w:t>
      </w:r>
      <w:r w:rsidR="009009C7" w:rsidRPr="006246C5">
        <w:rPr>
          <w:rFonts w:ascii="Times New Roman" w:hAnsi="Times New Roman" w:cs="Times New Roman"/>
          <w:sz w:val="28"/>
          <w:szCs w:val="28"/>
        </w:rPr>
        <w:t>его</w:t>
      </w:r>
      <w:r w:rsidR="001F1FE0" w:rsidRPr="006246C5">
        <w:rPr>
          <w:rFonts w:ascii="Times New Roman" w:hAnsi="Times New Roman" w:cs="Times New Roman"/>
          <w:sz w:val="28"/>
          <w:szCs w:val="28"/>
        </w:rPr>
        <w:t xml:space="preserve"> трактовке выходило, </w:t>
      </w:r>
      <w:r w:rsidR="00C418B5" w:rsidRPr="006246C5">
        <w:rPr>
          <w:rFonts w:ascii="Times New Roman" w:hAnsi="Times New Roman" w:cs="Times New Roman"/>
          <w:sz w:val="28"/>
          <w:szCs w:val="28"/>
        </w:rPr>
        <w:t>что</w:t>
      </w:r>
      <w:r w:rsidR="001F1FE0" w:rsidRPr="006246C5">
        <w:rPr>
          <w:rFonts w:ascii="Times New Roman" w:hAnsi="Times New Roman" w:cs="Times New Roman"/>
          <w:sz w:val="28"/>
          <w:szCs w:val="28"/>
        </w:rPr>
        <w:t xml:space="preserve"> для того, чтобы не нарушить требования 87 статьи, автор проведенного по ней законопроекта должен был внести его в Думу в течение двух месяцев со дня возобновления ее занятий, а дальше </w:t>
      </w:r>
      <w:r w:rsidR="00EB09A0" w:rsidRPr="006246C5">
        <w:rPr>
          <w:rFonts w:ascii="Times New Roman" w:hAnsi="Times New Roman" w:cs="Times New Roman"/>
          <w:sz w:val="28"/>
          <w:szCs w:val="28"/>
        </w:rPr>
        <w:t xml:space="preserve">он мог </w:t>
      </w:r>
      <w:r w:rsidR="001F1FE0" w:rsidRPr="006246C5">
        <w:rPr>
          <w:rFonts w:ascii="Times New Roman" w:hAnsi="Times New Roman" w:cs="Times New Roman"/>
          <w:sz w:val="28"/>
          <w:szCs w:val="28"/>
        </w:rPr>
        <w:t>действовать как ему вздумается, к примеру,</w:t>
      </w:r>
      <w:r w:rsidR="00EB09A0" w:rsidRPr="006246C5">
        <w:rPr>
          <w:rFonts w:ascii="Times New Roman" w:hAnsi="Times New Roman" w:cs="Times New Roman"/>
          <w:sz w:val="28"/>
          <w:szCs w:val="28"/>
        </w:rPr>
        <w:t xml:space="preserve"> мог </w:t>
      </w:r>
      <w:r w:rsidR="001F1FE0" w:rsidRPr="006246C5">
        <w:rPr>
          <w:rFonts w:ascii="Times New Roman" w:hAnsi="Times New Roman" w:cs="Times New Roman"/>
          <w:sz w:val="28"/>
          <w:szCs w:val="28"/>
        </w:rPr>
        <w:t>забрать законопроект для его переработки даже по истечении этих д</w:t>
      </w:r>
      <w:r w:rsidR="009009C7" w:rsidRPr="006246C5">
        <w:rPr>
          <w:rFonts w:ascii="Times New Roman" w:hAnsi="Times New Roman" w:cs="Times New Roman"/>
          <w:sz w:val="28"/>
          <w:szCs w:val="28"/>
        </w:rPr>
        <w:t>в</w:t>
      </w:r>
      <w:r w:rsidR="001F1FE0" w:rsidRPr="006246C5">
        <w:rPr>
          <w:rFonts w:ascii="Times New Roman" w:hAnsi="Times New Roman" w:cs="Times New Roman"/>
          <w:sz w:val="28"/>
          <w:szCs w:val="28"/>
        </w:rPr>
        <w:t xml:space="preserve">ух месяцев </w:t>
      </w:r>
      <w:r w:rsidR="003503E1" w:rsidRPr="006246C5">
        <w:rPr>
          <w:rFonts w:ascii="Times New Roman" w:hAnsi="Times New Roman" w:cs="Times New Roman"/>
          <w:sz w:val="28"/>
          <w:szCs w:val="28"/>
        </w:rPr>
        <w:t xml:space="preserve"> </w:t>
      </w:r>
      <w:r w:rsidR="001F1FE0" w:rsidRPr="006246C5">
        <w:rPr>
          <w:rFonts w:ascii="Times New Roman" w:hAnsi="Times New Roman" w:cs="Times New Roman"/>
          <w:sz w:val="28"/>
          <w:szCs w:val="28"/>
        </w:rPr>
        <w:t xml:space="preserve">и продолжать при том работу в рамках созданного по </w:t>
      </w:r>
      <w:r w:rsidR="00EB09A0" w:rsidRPr="006246C5">
        <w:rPr>
          <w:rFonts w:ascii="Times New Roman" w:hAnsi="Times New Roman" w:cs="Times New Roman"/>
          <w:sz w:val="28"/>
          <w:szCs w:val="28"/>
        </w:rPr>
        <w:t>этому</w:t>
      </w:r>
      <w:r w:rsidR="001F1FE0" w:rsidRPr="006246C5">
        <w:rPr>
          <w:rFonts w:ascii="Times New Roman" w:hAnsi="Times New Roman" w:cs="Times New Roman"/>
          <w:sz w:val="28"/>
          <w:szCs w:val="28"/>
        </w:rPr>
        <w:t xml:space="preserve"> законопроекту </w:t>
      </w:r>
      <w:r w:rsidR="00C418B5" w:rsidRPr="006246C5">
        <w:rPr>
          <w:rFonts w:ascii="Times New Roman" w:hAnsi="Times New Roman" w:cs="Times New Roman"/>
          <w:sz w:val="28"/>
          <w:szCs w:val="28"/>
        </w:rPr>
        <w:t>Г</w:t>
      </w:r>
      <w:r w:rsidR="001F1FE0" w:rsidRPr="006246C5">
        <w:rPr>
          <w:rFonts w:ascii="Times New Roman" w:hAnsi="Times New Roman" w:cs="Times New Roman"/>
          <w:sz w:val="28"/>
          <w:szCs w:val="28"/>
        </w:rPr>
        <w:t>лавного управления</w:t>
      </w:r>
      <w:r w:rsidR="003503E1" w:rsidRPr="006246C5">
        <w:rPr>
          <w:rFonts w:ascii="Times New Roman" w:hAnsi="Times New Roman" w:cs="Times New Roman"/>
          <w:sz w:val="28"/>
          <w:szCs w:val="28"/>
        </w:rPr>
        <w:t xml:space="preserve"> (впрочем, Г. Е. Рейн склонялся к тому, что два месяца все-таки еще не прошли, но подобные трактовки оговаривавшегося в 87 статье срока для внесения законопроектов в Думу, как уже отмечалось, весьма сомнительны, к тому же они, как известно, не поддерживались ни правительством, ни Думой)</w:t>
      </w:r>
      <w:r w:rsidR="001F1FE0" w:rsidRPr="006246C5">
        <w:rPr>
          <w:rFonts w:ascii="Times New Roman" w:hAnsi="Times New Roman" w:cs="Times New Roman"/>
          <w:sz w:val="28"/>
          <w:szCs w:val="28"/>
        </w:rPr>
        <w:t xml:space="preserve">. С этим сложно согласиться. </w:t>
      </w:r>
      <w:r w:rsidR="00C418B5" w:rsidRPr="006246C5">
        <w:rPr>
          <w:rFonts w:ascii="Times New Roman" w:hAnsi="Times New Roman" w:cs="Times New Roman"/>
          <w:sz w:val="28"/>
          <w:szCs w:val="28"/>
        </w:rPr>
        <w:t xml:space="preserve">Как уже отмечалось, </w:t>
      </w:r>
      <w:r w:rsidR="004E28D6" w:rsidRPr="006246C5">
        <w:rPr>
          <w:rFonts w:ascii="Times New Roman" w:hAnsi="Times New Roman" w:cs="Times New Roman"/>
          <w:sz w:val="28"/>
          <w:szCs w:val="28"/>
        </w:rPr>
        <w:t xml:space="preserve">невозможно точно сказать, </w:t>
      </w:r>
      <w:r w:rsidR="001F1FE0" w:rsidRPr="006246C5">
        <w:rPr>
          <w:rFonts w:ascii="Times New Roman" w:hAnsi="Times New Roman" w:cs="Times New Roman"/>
          <w:sz w:val="28"/>
          <w:szCs w:val="28"/>
        </w:rPr>
        <w:t>верил ли сам Г. Е. Рейн в свою путанн</w:t>
      </w:r>
      <w:r w:rsidR="00C418B5" w:rsidRPr="006246C5">
        <w:rPr>
          <w:rFonts w:ascii="Times New Roman" w:hAnsi="Times New Roman" w:cs="Times New Roman"/>
          <w:sz w:val="28"/>
          <w:szCs w:val="28"/>
        </w:rPr>
        <w:t>ые и наивные утверждения.</w:t>
      </w:r>
      <w:r w:rsidR="001F1FE0" w:rsidRPr="006246C5">
        <w:rPr>
          <w:rFonts w:ascii="Times New Roman" w:hAnsi="Times New Roman" w:cs="Times New Roman"/>
          <w:sz w:val="28"/>
          <w:szCs w:val="28"/>
        </w:rPr>
        <w:t xml:space="preserve"> </w:t>
      </w:r>
      <w:r w:rsidR="00C418B5" w:rsidRPr="006246C5">
        <w:rPr>
          <w:rFonts w:ascii="Times New Roman" w:hAnsi="Times New Roman" w:cs="Times New Roman"/>
          <w:sz w:val="28"/>
          <w:szCs w:val="28"/>
        </w:rPr>
        <w:t>Скорее всего</w:t>
      </w:r>
      <w:r w:rsidR="001F1FE0" w:rsidRPr="006246C5">
        <w:rPr>
          <w:rFonts w:ascii="Times New Roman" w:hAnsi="Times New Roman" w:cs="Times New Roman"/>
          <w:sz w:val="28"/>
          <w:szCs w:val="28"/>
        </w:rPr>
        <w:t xml:space="preserve">, </w:t>
      </w:r>
      <w:r w:rsidR="003503E1" w:rsidRPr="006246C5">
        <w:rPr>
          <w:rFonts w:ascii="Times New Roman" w:hAnsi="Times New Roman" w:cs="Times New Roman"/>
          <w:sz w:val="28"/>
          <w:szCs w:val="28"/>
        </w:rPr>
        <w:t>он</w:t>
      </w:r>
      <w:r w:rsidR="001F1FE0" w:rsidRPr="006246C5">
        <w:rPr>
          <w:rFonts w:ascii="Times New Roman" w:hAnsi="Times New Roman" w:cs="Times New Roman"/>
          <w:sz w:val="28"/>
          <w:szCs w:val="28"/>
        </w:rPr>
        <w:t xml:space="preserve"> просто сорвался и забрал законопроект без особых планов на счет его ближайшей политической судьбы, желая приберечь его для менее </w:t>
      </w:r>
      <w:r w:rsidR="001F1FE0" w:rsidRPr="006246C5">
        <w:rPr>
          <w:rFonts w:ascii="Times New Roman" w:hAnsi="Times New Roman" w:cs="Times New Roman"/>
          <w:sz w:val="28"/>
          <w:szCs w:val="28"/>
        </w:rPr>
        <w:lastRenderedPageBreak/>
        <w:t>политизированных мирных времен, а озвученные на допросе в Чрезвычайной следственной комиссии и в мемуарах построения придумал задним числом.</w:t>
      </w:r>
    </w:p>
    <w:p w:rsidR="001B1CF1" w:rsidRPr="006246C5" w:rsidRDefault="001B1CF1" w:rsidP="006246C5">
      <w:pPr>
        <w:spacing w:after="0" w:line="360" w:lineRule="auto"/>
        <w:ind w:firstLine="709"/>
        <w:contextualSpacing/>
        <w:jc w:val="both"/>
        <w:rPr>
          <w:rFonts w:ascii="Times New Roman" w:hAnsi="Times New Roman" w:cs="Times New Roman"/>
          <w:sz w:val="28"/>
          <w:szCs w:val="28"/>
        </w:rPr>
      </w:pPr>
      <w:r w:rsidRPr="006246C5">
        <w:rPr>
          <w:rFonts w:ascii="Times New Roman" w:hAnsi="Times New Roman" w:cs="Times New Roman"/>
          <w:sz w:val="28"/>
          <w:szCs w:val="28"/>
        </w:rPr>
        <w:t xml:space="preserve">Никакого повторного внесения </w:t>
      </w:r>
      <w:r w:rsidR="007B25AE" w:rsidRPr="006246C5">
        <w:rPr>
          <w:rFonts w:ascii="Times New Roman" w:hAnsi="Times New Roman" w:cs="Times New Roman"/>
          <w:sz w:val="28"/>
          <w:szCs w:val="28"/>
        </w:rPr>
        <w:t xml:space="preserve">законопроекта </w:t>
      </w:r>
      <w:r w:rsidR="000B0171" w:rsidRPr="006246C5">
        <w:rPr>
          <w:rFonts w:ascii="Times New Roman" w:hAnsi="Times New Roman" w:cs="Times New Roman"/>
          <w:sz w:val="28"/>
          <w:szCs w:val="28"/>
        </w:rPr>
        <w:t>в Думу</w:t>
      </w:r>
      <w:r w:rsidR="00990083" w:rsidRPr="006246C5">
        <w:rPr>
          <w:rFonts w:ascii="Times New Roman" w:hAnsi="Times New Roman" w:cs="Times New Roman"/>
          <w:sz w:val="28"/>
          <w:szCs w:val="28"/>
        </w:rPr>
        <w:t>, однако, не произошло. Вскоре началась Февральская революция.</w:t>
      </w:r>
      <w:r w:rsidR="00884C5D" w:rsidRPr="006246C5">
        <w:rPr>
          <w:rFonts w:ascii="Times New Roman" w:hAnsi="Times New Roman" w:cs="Times New Roman"/>
          <w:sz w:val="28"/>
          <w:szCs w:val="28"/>
        </w:rPr>
        <w:t xml:space="preserve"> Временное правительство вернуло здравоохранени</w:t>
      </w:r>
      <w:r w:rsidR="002B6A68" w:rsidRPr="006246C5">
        <w:rPr>
          <w:rFonts w:ascii="Times New Roman" w:hAnsi="Times New Roman" w:cs="Times New Roman"/>
          <w:sz w:val="28"/>
          <w:szCs w:val="28"/>
        </w:rPr>
        <w:t>е</w:t>
      </w:r>
      <w:r w:rsidR="00884C5D" w:rsidRPr="006246C5">
        <w:rPr>
          <w:rFonts w:ascii="Times New Roman" w:hAnsi="Times New Roman" w:cs="Times New Roman"/>
          <w:sz w:val="28"/>
          <w:szCs w:val="28"/>
        </w:rPr>
        <w:t xml:space="preserve"> в ведение Министерства внутренних </w:t>
      </w:r>
      <w:r w:rsidR="00C418B5" w:rsidRPr="006246C5">
        <w:rPr>
          <w:rFonts w:ascii="Times New Roman" w:hAnsi="Times New Roman" w:cs="Times New Roman"/>
          <w:sz w:val="28"/>
          <w:szCs w:val="28"/>
        </w:rPr>
        <w:t>дел</w:t>
      </w:r>
      <w:r w:rsidR="004B121C" w:rsidRPr="006246C5">
        <w:rPr>
          <w:rStyle w:val="a5"/>
          <w:rFonts w:ascii="Times New Roman" w:hAnsi="Times New Roman" w:cs="Times New Roman"/>
          <w:sz w:val="28"/>
          <w:szCs w:val="28"/>
        </w:rPr>
        <w:footnoteReference w:id="237"/>
      </w:r>
      <w:r w:rsidR="00BA6A97" w:rsidRPr="006246C5">
        <w:rPr>
          <w:rFonts w:ascii="Times New Roman" w:hAnsi="Times New Roman" w:cs="Times New Roman"/>
          <w:sz w:val="28"/>
          <w:szCs w:val="28"/>
        </w:rPr>
        <w:t>. Система управления здравоохранением была возвращена к своему прежнему дробному состоянию.</w:t>
      </w:r>
      <w:r w:rsidR="00A53E4C" w:rsidRPr="006246C5">
        <w:rPr>
          <w:rFonts w:ascii="Times New Roman" w:hAnsi="Times New Roman" w:cs="Times New Roman"/>
          <w:sz w:val="28"/>
          <w:szCs w:val="28"/>
        </w:rPr>
        <w:t xml:space="preserve"> </w:t>
      </w:r>
      <w:r w:rsidR="00441A15" w:rsidRPr="006246C5">
        <w:rPr>
          <w:rFonts w:ascii="Times New Roman" w:hAnsi="Times New Roman" w:cs="Times New Roman"/>
          <w:sz w:val="28"/>
          <w:szCs w:val="28"/>
        </w:rPr>
        <w:t>П</w:t>
      </w:r>
      <w:r w:rsidR="004B121C" w:rsidRPr="006246C5">
        <w:rPr>
          <w:rFonts w:ascii="Times New Roman" w:hAnsi="Times New Roman" w:cs="Times New Roman"/>
          <w:sz w:val="28"/>
          <w:szCs w:val="28"/>
        </w:rPr>
        <w:t>ередачи этой системы в рук</w:t>
      </w:r>
      <w:r w:rsidR="002B6A68" w:rsidRPr="006246C5">
        <w:rPr>
          <w:rFonts w:ascii="Times New Roman" w:hAnsi="Times New Roman" w:cs="Times New Roman"/>
          <w:sz w:val="28"/>
          <w:szCs w:val="28"/>
        </w:rPr>
        <w:t>и</w:t>
      </w:r>
      <w:r w:rsidR="004B121C" w:rsidRPr="006246C5">
        <w:rPr>
          <w:rFonts w:ascii="Times New Roman" w:hAnsi="Times New Roman" w:cs="Times New Roman"/>
          <w:sz w:val="28"/>
          <w:szCs w:val="28"/>
        </w:rPr>
        <w:t xml:space="preserve"> органов </w:t>
      </w:r>
      <w:r w:rsidR="00A53E4C" w:rsidRPr="006246C5">
        <w:rPr>
          <w:rFonts w:ascii="Times New Roman" w:hAnsi="Times New Roman" w:cs="Times New Roman"/>
          <w:sz w:val="28"/>
          <w:szCs w:val="28"/>
        </w:rPr>
        <w:t xml:space="preserve">местного </w:t>
      </w:r>
      <w:r w:rsidR="004B121C" w:rsidRPr="006246C5">
        <w:rPr>
          <w:rFonts w:ascii="Times New Roman" w:hAnsi="Times New Roman" w:cs="Times New Roman"/>
          <w:sz w:val="28"/>
          <w:szCs w:val="28"/>
        </w:rPr>
        <w:t xml:space="preserve">самоуправления также не произошло. После установления советской власти система здравоохранения вновь была перестроена, на этот раз </w:t>
      </w:r>
      <w:r w:rsidR="00441A15" w:rsidRPr="006246C5">
        <w:rPr>
          <w:rFonts w:ascii="Times New Roman" w:hAnsi="Times New Roman" w:cs="Times New Roman"/>
          <w:sz w:val="28"/>
          <w:szCs w:val="28"/>
        </w:rPr>
        <w:t>снова</w:t>
      </w:r>
      <w:r w:rsidR="004B121C" w:rsidRPr="006246C5">
        <w:rPr>
          <w:rFonts w:ascii="Times New Roman" w:hAnsi="Times New Roman" w:cs="Times New Roman"/>
          <w:sz w:val="28"/>
          <w:szCs w:val="28"/>
        </w:rPr>
        <w:t xml:space="preserve"> на началах централизации, </w:t>
      </w:r>
      <w:r w:rsidR="00441A15" w:rsidRPr="006246C5">
        <w:rPr>
          <w:rFonts w:ascii="Times New Roman" w:hAnsi="Times New Roman" w:cs="Times New Roman"/>
          <w:sz w:val="28"/>
          <w:szCs w:val="28"/>
        </w:rPr>
        <w:t>причем</w:t>
      </w:r>
      <w:r w:rsidR="004B121C" w:rsidRPr="006246C5">
        <w:rPr>
          <w:rFonts w:ascii="Times New Roman" w:hAnsi="Times New Roman" w:cs="Times New Roman"/>
          <w:sz w:val="28"/>
          <w:szCs w:val="28"/>
        </w:rPr>
        <w:t xml:space="preserve"> окончательно: в 1918 г. был учрежден Наркомат здравоохранения</w:t>
      </w:r>
      <w:r w:rsidR="009009C7" w:rsidRPr="006246C5">
        <w:rPr>
          <w:rFonts w:ascii="Times New Roman" w:hAnsi="Times New Roman" w:cs="Times New Roman"/>
          <w:sz w:val="28"/>
          <w:szCs w:val="28"/>
        </w:rPr>
        <w:t xml:space="preserve"> РСФСР</w:t>
      </w:r>
      <w:r w:rsidR="004B121C" w:rsidRPr="006246C5">
        <w:rPr>
          <w:rFonts w:ascii="Times New Roman" w:hAnsi="Times New Roman" w:cs="Times New Roman"/>
          <w:sz w:val="28"/>
          <w:szCs w:val="28"/>
        </w:rPr>
        <w:t xml:space="preserve">. </w:t>
      </w:r>
      <w:r w:rsidR="004C0830" w:rsidRPr="006246C5">
        <w:rPr>
          <w:rFonts w:ascii="Times New Roman" w:hAnsi="Times New Roman" w:cs="Times New Roman"/>
          <w:sz w:val="28"/>
          <w:szCs w:val="28"/>
        </w:rPr>
        <w:t xml:space="preserve">В работе по его созданию участвовал </w:t>
      </w:r>
      <w:r w:rsidR="00660E86" w:rsidRPr="006246C5">
        <w:rPr>
          <w:rFonts w:ascii="Times New Roman" w:hAnsi="Times New Roman" w:cs="Times New Roman"/>
          <w:sz w:val="28"/>
          <w:szCs w:val="28"/>
        </w:rPr>
        <w:t xml:space="preserve">бывший начальник Канцелярии </w:t>
      </w:r>
      <w:r w:rsidR="00C418B5" w:rsidRPr="006246C5">
        <w:rPr>
          <w:rFonts w:ascii="Times New Roman" w:hAnsi="Times New Roman" w:cs="Times New Roman"/>
          <w:sz w:val="28"/>
          <w:szCs w:val="28"/>
        </w:rPr>
        <w:t>Г</w:t>
      </w:r>
      <w:r w:rsidR="00660E86" w:rsidRPr="006246C5">
        <w:rPr>
          <w:rFonts w:ascii="Times New Roman" w:hAnsi="Times New Roman" w:cs="Times New Roman"/>
          <w:sz w:val="28"/>
          <w:szCs w:val="28"/>
        </w:rPr>
        <w:t>лавного управления Н.</w:t>
      </w:r>
      <w:r w:rsidR="009009C7" w:rsidRPr="006246C5">
        <w:rPr>
          <w:rFonts w:ascii="Times New Roman" w:hAnsi="Times New Roman" w:cs="Times New Roman"/>
          <w:sz w:val="28"/>
          <w:szCs w:val="28"/>
        </w:rPr>
        <w:t> </w:t>
      </w:r>
      <w:r w:rsidR="00660E86" w:rsidRPr="006246C5">
        <w:rPr>
          <w:rFonts w:ascii="Times New Roman" w:hAnsi="Times New Roman" w:cs="Times New Roman"/>
          <w:sz w:val="28"/>
          <w:szCs w:val="28"/>
        </w:rPr>
        <w:t>Г.</w:t>
      </w:r>
      <w:r w:rsidR="009009C7" w:rsidRPr="006246C5">
        <w:rPr>
          <w:rFonts w:ascii="Times New Roman" w:hAnsi="Times New Roman" w:cs="Times New Roman"/>
          <w:sz w:val="28"/>
          <w:szCs w:val="28"/>
        </w:rPr>
        <w:t> </w:t>
      </w:r>
      <w:proofErr w:type="spellStart"/>
      <w:r w:rsidR="00660E86" w:rsidRPr="006246C5">
        <w:rPr>
          <w:rFonts w:ascii="Times New Roman" w:hAnsi="Times New Roman" w:cs="Times New Roman"/>
          <w:sz w:val="28"/>
          <w:szCs w:val="28"/>
        </w:rPr>
        <w:t>Фрейберг</w:t>
      </w:r>
      <w:proofErr w:type="spellEnd"/>
      <w:r w:rsidR="00660E86" w:rsidRPr="006246C5">
        <w:rPr>
          <w:rFonts w:ascii="Times New Roman" w:hAnsi="Times New Roman" w:cs="Times New Roman"/>
          <w:sz w:val="28"/>
          <w:szCs w:val="28"/>
        </w:rPr>
        <w:t>. Хранившиеся им труды Междуведомственной комиссии были переданы в библиотеку Наркомата</w:t>
      </w:r>
      <w:r w:rsidR="00660E86" w:rsidRPr="006246C5">
        <w:rPr>
          <w:rStyle w:val="a5"/>
          <w:rFonts w:ascii="Times New Roman" w:hAnsi="Times New Roman" w:cs="Times New Roman"/>
          <w:sz w:val="28"/>
          <w:szCs w:val="28"/>
        </w:rPr>
        <w:footnoteReference w:id="238"/>
      </w:r>
      <w:r w:rsidR="00660E86" w:rsidRPr="006246C5">
        <w:rPr>
          <w:rFonts w:ascii="Times New Roman" w:hAnsi="Times New Roman" w:cs="Times New Roman"/>
          <w:sz w:val="28"/>
          <w:szCs w:val="28"/>
        </w:rPr>
        <w:t>.</w:t>
      </w:r>
    </w:p>
    <w:p w:rsidR="004C23EA" w:rsidRPr="006246C5" w:rsidRDefault="00C05D10" w:rsidP="006246C5">
      <w:pPr>
        <w:spacing w:after="0" w:line="360" w:lineRule="auto"/>
        <w:ind w:firstLine="709"/>
        <w:contextualSpacing/>
        <w:jc w:val="both"/>
        <w:rPr>
          <w:rFonts w:ascii="Times New Roman" w:hAnsi="Times New Roman" w:cs="Times New Roman"/>
          <w:sz w:val="28"/>
          <w:szCs w:val="28"/>
        </w:rPr>
      </w:pPr>
      <w:r w:rsidRPr="006246C5">
        <w:rPr>
          <w:rFonts w:ascii="Times New Roman" w:hAnsi="Times New Roman" w:cs="Times New Roman"/>
          <w:sz w:val="28"/>
          <w:szCs w:val="28"/>
        </w:rPr>
        <w:t xml:space="preserve">Итак, работа Главного управления государственного </w:t>
      </w:r>
      <w:r w:rsidR="004E28D6" w:rsidRPr="006246C5">
        <w:rPr>
          <w:rFonts w:ascii="Times New Roman" w:hAnsi="Times New Roman" w:cs="Times New Roman"/>
          <w:sz w:val="28"/>
          <w:szCs w:val="28"/>
        </w:rPr>
        <w:t>здравоохранения</w:t>
      </w:r>
      <w:r w:rsidRPr="006246C5">
        <w:rPr>
          <w:rFonts w:ascii="Times New Roman" w:hAnsi="Times New Roman" w:cs="Times New Roman"/>
          <w:sz w:val="28"/>
          <w:szCs w:val="28"/>
        </w:rPr>
        <w:t xml:space="preserve"> прервалась, так толком и не начавшись. </w:t>
      </w:r>
      <w:r w:rsidR="004E28D6" w:rsidRPr="006246C5">
        <w:rPr>
          <w:rFonts w:ascii="Times New Roman" w:hAnsi="Times New Roman" w:cs="Times New Roman"/>
          <w:sz w:val="28"/>
          <w:szCs w:val="28"/>
        </w:rPr>
        <w:t xml:space="preserve">Как уже отмечалось, судьба реформы была во многом предрешена с того </w:t>
      </w:r>
      <w:r w:rsidR="002A2D09" w:rsidRPr="006246C5">
        <w:rPr>
          <w:rFonts w:ascii="Times New Roman" w:hAnsi="Times New Roman" w:cs="Times New Roman"/>
          <w:sz w:val="28"/>
          <w:szCs w:val="28"/>
        </w:rPr>
        <w:t xml:space="preserve">момента, </w:t>
      </w:r>
      <w:r w:rsidR="004E28D6" w:rsidRPr="006246C5">
        <w:rPr>
          <w:rFonts w:ascii="Times New Roman" w:hAnsi="Times New Roman" w:cs="Times New Roman"/>
          <w:sz w:val="28"/>
          <w:szCs w:val="28"/>
        </w:rPr>
        <w:t>когда законопроект о ней был утвержден в порядке 87 статьи</w:t>
      </w:r>
      <w:r w:rsidR="002A2D09" w:rsidRPr="006246C5">
        <w:rPr>
          <w:rFonts w:ascii="Times New Roman" w:hAnsi="Times New Roman" w:cs="Times New Roman"/>
          <w:sz w:val="28"/>
          <w:szCs w:val="28"/>
        </w:rPr>
        <w:t xml:space="preserve">. Вопрос </w:t>
      </w:r>
      <w:r w:rsidR="009009C7" w:rsidRPr="006246C5">
        <w:rPr>
          <w:rFonts w:ascii="Times New Roman" w:hAnsi="Times New Roman" w:cs="Times New Roman"/>
          <w:sz w:val="28"/>
          <w:szCs w:val="28"/>
        </w:rPr>
        <w:t xml:space="preserve">о </w:t>
      </w:r>
      <w:r w:rsidR="002A2D09" w:rsidRPr="006246C5">
        <w:rPr>
          <w:rFonts w:ascii="Times New Roman" w:hAnsi="Times New Roman" w:cs="Times New Roman"/>
          <w:sz w:val="28"/>
          <w:szCs w:val="28"/>
        </w:rPr>
        <w:t>создани</w:t>
      </w:r>
      <w:r w:rsidR="009009C7" w:rsidRPr="006246C5">
        <w:rPr>
          <w:rFonts w:ascii="Times New Roman" w:hAnsi="Times New Roman" w:cs="Times New Roman"/>
          <w:sz w:val="28"/>
          <w:szCs w:val="28"/>
        </w:rPr>
        <w:t>и</w:t>
      </w:r>
      <w:r w:rsidR="002A2D09" w:rsidRPr="006246C5">
        <w:rPr>
          <w:rFonts w:ascii="Times New Roman" w:hAnsi="Times New Roman" w:cs="Times New Roman"/>
          <w:sz w:val="28"/>
          <w:szCs w:val="28"/>
        </w:rPr>
        <w:t xml:space="preserve"> специального медиц</w:t>
      </w:r>
      <w:r w:rsidR="004E28D6" w:rsidRPr="006246C5">
        <w:rPr>
          <w:rFonts w:ascii="Times New Roman" w:hAnsi="Times New Roman" w:cs="Times New Roman"/>
          <w:sz w:val="28"/>
          <w:szCs w:val="28"/>
        </w:rPr>
        <w:t>инского ведомства стал поводом для политического скандала</w:t>
      </w:r>
      <w:r w:rsidR="002A2D09" w:rsidRPr="006246C5">
        <w:rPr>
          <w:rFonts w:ascii="Times New Roman" w:hAnsi="Times New Roman" w:cs="Times New Roman"/>
          <w:sz w:val="28"/>
          <w:szCs w:val="28"/>
        </w:rPr>
        <w:t xml:space="preserve">. В ложное положение были поставлены </w:t>
      </w:r>
      <w:r w:rsidR="004E28D6" w:rsidRPr="006246C5">
        <w:rPr>
          <w:rFonts w:ascii="Times New Roman" w:hAnsi="Times New Roman" w:cs="Times New Roman"/>
          <w:sz w:val="28"/>
          <w:szCs w:val="28"/>
        </w:rPr>
        <w:t xml:space="preserve">и </w:t>
      </w:r>
      <w:r w:rsidR="002A2D09" w:rsidRPr="006246C5">
        <w:rPr>
          <w:rFonts w:ascii="Times New Roman" w:hAnsi="Times New Roman" w:cs="Times New Roman"/>
          <w:sz w:val="28"/>
          <w:szCs w:val="28"/>
        </w:rPr>
        <w:t>настроенный против продавливавшейся Г.</w:t>
      </w:r>
      <w:r w:rsidR="00241FC8" w:rsidRPr="006246C5">
        <w:rPr>
          <w:rFonts w:ascii="Times New Roman" w:hAnsi="Times New Roman" w:cs="Times New Roman"/>
          <w:sz w:val="28"/>
          <w:szCs w:val="28"/>
        </w:rPr>
        <w:t> </w:t>
      </w:r>
      <w:r w:rsidR="002A2D09" w:rsidRPr="006246C5">
        <w:rPr>
          <w:rFonts w:ascii="Times New Roman" w:hAnsi="Times New Roman" w:cs="Times New Roman"/>
          <w:sz w:val="28"/>
          <w:szCs w:val="28"/>
        </w:rPr>
        <w:t>Е.</w:t>
      </w:r>
      <w:r w:rsidR="00241FC8" w:rsidRPr="006246C5">
        <w:rPr>
          <w:rFonts w:ascii="Times New Roman" w:hAnsi="Times New Roman" w:cs="Times New Roman"/>
          <w:sz w:val="28"/>
          <w:szCs w:val="28"/>
        </w:rPr>
        <w:t> </w:t>
      </w:r>
      <w:r w:rsidR="002A2D09" w:rsidRPr="006246C5">
        <w:rPr>
          <w:rFonts w:ascii="Times New Roman" w:hAnsi="Times New Roman" w:cs="Times New Roman"/>
          <w:sz w:val="28"/>
          <w:szCs w:val="28"/>
        </w:rPr>
        <w:t>Рейном чрезвычайной меры Совет министров, и решивший поддержать полезное для страны в практическом смысле начинание Николай</w:t>
      </w:r>
      <w:r w:rsidR="00F522AA" w:rsidRPr="006246C5">
        <w:rPr>
          <w:rFonts w:ascii="Times New Roman" w:hAnsi="Times New Roman" w:cs="Times New Roman"/>
          <w:sz w:val="28"/>
          <w:szCs w:val="28"/>
        </w:rPr>
        <w:t> </w:t>
      </w:r>
      <w:r w:rsidR="002A2D09" w:rsidRPr="006246C5">
        <w:rPr>
          <w:rFonts w:ascii="Times New Roman" w:hAnsi="Times New Roman" w:cs="Times New Roman"/>
          <w:sz w:val="28"/>
          <w:szCs w:val="28"/>
          <w:lang w:val="en-US"/>
        </w:rPr>
        <w:t>II</w:t>
      </w:r>
      <w:r w:rsidR="007E5DE8" w:rsidRPr="006246C5">
        <w:rPr>
          <w:rFonts w:ascii="Times New Roman" w:hAnsi="Times New Roman" w:cs="Times New Roman"/>
          <w:sz w:val="28"/>
          <w:szCs w:val="28"/>
        </w:rPr>
        <w:t xml:space="preserve">, </w:t>
      </w:r>
      <w:r w:rsidR="001C3097" w:rsidRPr="006246C5">
        <w:rPr>
          <w:rFonts w:ascii="Times New Roman" w:hAnsi="Times New Roman" w:cs="Times New Roman"/>
          <w:sz w:val="28"/>
          <w:szCs w:val="28"/>
        </w:rPr>
        <w:t>позволивший</w:t>
      </w:r>
      <w:r w:rsidR="007E5DE8" w:rsidRPr="006246C5">
        <w:rPr>
          <w:rFonts w:ascii="Times New Roman" w:hAnsi="Times New Roman" w:cs="Times New Roman"/>
          <w:sz w:val="28"/>
          <w:szCs w:val="28"/>
        </w:rPr>
        <w:t xml:space="preserve"> воинственно</w:t>
      </w:r>
      <w:r w:rsidR="00F522AA" w:rsidRPr="006246C5">
        <w:rPr>
          <w:rFonts w:ascii="Times New Roman" w:hAnsi="Times New Roman" w:cs="Times New Roman"/>
          <w:sz w:val="28"/>
          <w:szCs w:val="28"/>
        </w:rPr>
        <w:t xml:space="preserve"> </w:t>
      </w:r>
      <w:r w:rsidR="007E5DE8" w:rsidRPr="006246C5">
        <w:rPr>
          <w:rFonts w:ascii="Times New Roman" w:hAnsi="Times New Roman" w:cs="Times New Roman"/>
          <w:sz w:val="28"/>
          <w:szCs w:val="28"/>
        </w:rPr>
        <w:t xml:space="preserve">настроенному энергичному главноуправляющему наконец закончить столь дорогое ему дело. Однако оправдать царское доверие и переубедить всех скептически настроенных </w:t>
      </w:r>
      <w:r w:rsidR="007E5DE8" w:rsidRPr="006246C5">
        <w:rPr>
          <w:rFonts w:ascii="Times New Roman" w:hAnsi="Times New Roman" w:cs="Times New Roman"/>
          <w:sz w:val="28"/>
          <w:szCs w:val="28"/>
        </w:rPr>
        <w:lastRenderedPageBreak/>
        <w:t>министров</w:t>
      </w:r>
      <w:r w:rsidR="00ED3376" w:rsidRPr="006246C5">
        <w:rPr>
          <w:rFonts w:ascii="Times New Roman" w:hAnsi="Times New Roman" w:cs="Times New Roman"/>
          <w:sz w:val="28"/>
          <w:szCs w:val="28"/>
        </w:rPr>
        <w:t xml:space="preserve"> не вышло</w:t>
      </w:r>
      <w:r w:rsidR="007E5DE8" w:rsidRPr="006246C5">
        <w:rPr>
          <w:rFonts w:ascii="Times New Roman" w:hAnsi="Times New Roman" w:cs="Times New Roman"/>
          <w:sz w:val="28"/>
          <w:szCs w:val="28"/>
        </w:rPr>
        <w:t xml:space="preserve">, </w:t>
      </w:r>
      <w:r w:rsidR="00ED3376" w:rsidRPr="006246C5">
        <w:rPr>
          <w:rFonts w:ascii="Times New Roman" w:hAnsi="Times New Roman" w:cs="Times New Roman"/>
          <w:sz w:val="28"/>
          <w:szCs w:val="28"/>
        </w:rPr>
        <w:t xml:space="preserve">поскольку </w:t>
      </w:r>
      <w:r w:rsidR="007E5DE8" w:rsidRPr="006246C5">
        <w:rPr>
          <w:rFonts w:ascii="Times New Roman" w:hAnsi="Times New Roman" w:cs="Times New Roman"/>
          <w:sz w:val="28"/>
          <w:szCs w:val="28"/>
        </w:rPr>
        <w:t xml:space="preserve">Г. Е. Рейн </w:t>
      </w:r>
      <w:r w:rsidR="00ED3376" w:rsidRPr="006246C5">
        <w:rPr>
          <w:rFonts w:ascii="Times New Roman" w:hAnsi="Times New Roman" w:cs="Times New Roman"/>
          <w:sz w:val="28"/>
          <w:szCs w:val="28"/>
        </w:rPr>
        <w:t>был вынужден в последний момент уступить</w:t>
      </w:r>
      <w:r w:rsidR="007E5DE8" w:rsidRPr="006246C5">
        <w:rPr>
          <w:rFonts w:ascii="Times New Roman" w:hAnsi="Times New Roman" w:cs="Times New Roman"/>
          <w:sz w:val="28"/>
          <w:szCs w:val="28"/>
        </w:rPr>
        <w:t xml:space="preserve"> Думе под давлением обстоятельств, которые</w:t>
      </w:r>
      <w:r w:rsidR="00ED3376" w:rsidRPr="006246C5">
        <w:rPr>
          <w:rFonts w:ascii="Times New Roman" w:hAnsi="Times New Roman" w:cs="Times New Roman"/>
          <w:sz w:val="28"/>
          <w:szCs w:val="28"/>
        </w:rPr>
        <w:t>, впрочем,</w:t>
      </w:r>
      <w:r w:rsidR="007E5DE8" w:rsidRPr="006246C5">
        <w:rPr>
          <w:rFonts w:ascii="Times New Roman" w:hAnsi="Times New Roman" w:cs="Times New Roman"/>
          <w:sz w:val="28"/>
          <w:szCs w:val="28"/>
        </w:rPr>
        <w:t xml:space="preserve"> на самом деле не были неожиданными. </w:t>
      </w:r>
      <w:r w:rsidRPr="006246C5">
        <w:rPr>
          <w:rFonts w:ascii="Times New Roman" w:hAnsi="Times New Roman" w:cs="Times New Roman"/>
          <w:sz w:val="28"/>
          <w:szCs w:val="28"/>
        </w:rPr>
        <w:t>Т</w:t>
      </w:r>
      <w:r w:rsidR="007E5DE8" w:rsidRPr="006246C5">
        <w:rPr>
          <w:rFonts w:ascii="Times New Roman" w:hAnsi="Times New Roman" w:cs="Times New Roman"/>
          <w:sz w:val="28"/>
          <w:szCs w:val="28"/>
        </w:rPr>
        <w:t xml:space="preserve">о, что думская комиссия о народном здравии не потрудилась обсудить законопроект и сказать хотя бы слово о реорганизации </w:t>
      </w:r>
      <w:r w:rsidR="00241FC8" w:rsidRPr="006246C5">
        <w:rPr>
          <w:rFonts w:ascii="Times New Roman" w:hAnsi="Times New Roman" w:cs="Times New Roman"/>
          <w:sz w:val="28"/>
          <w:szCs w:val="28"/>
        </w:rPr>
        <w:t xml:space="preserve">системы </w:t>
      </w:r>
      <w:r w:rsidR="007E5DE8" w:rsidRPr="006246C5">
        <w:rPr>
          <w:rFonts w:ascii="Times New Roman" w:hAnsi="Times New Roman" w:cs="Times New Roman"/>
          <w:sz w:val="28"/>
          <w:szCs w:val="28"/>
        </w:rPr>
        <w:t xml:space="preserve">здравоохранения, а не о политике, то, что народное представительство окончательно превратило </w:t>
      </w:r>
      <w:r w:rsidR="007B7CE4" w:rsidRPr="006246C5">
        <w:rPr>
          <w:rFonts w:ascii="Times New Roman" w:hAnsi="Times New Roman" w:cs="Times New Roman"/>
          <w:sz w:val="28"/>
          <w:szCs w:val="28"/>
        </w:rPr>
        <w:t xml:space="preserve">проблему здравоохранения, теперь связанную с проблемой чрезвычайного законодательства, в один из предметов своей тактики, вызывает сожаление. </w:t>
      </w:r>
      <w:r w:rsidR="0038077C" w:rsidRPr="006246C5">
        <w:rPr>
          <w:rFonts w:ascii="Times New Roman" w:hAnsi="Times New Roman" w:cs="Times New Roman"/>
          <w:sz w:val="28"/>
          <w:szCs w:val="28"/>
        </w:rPr>
        <w:t>Однако политическая ситуация усложнилась не в</w:t>
      </w:r>
      <w:r w:rsidR="00F522AA" w:rsidRPr="006246C5">
        <w:rPr>
          <w:rFonts w:ascii="Times New Roman" w:hAnsi="Times New Roman" w:cs="Times New Roman"/>
          <w:sz w:val="28"/>
          <w:szCs w:val="28"/>
        </w:rPr>
        <w:t xml:space="preserve"> </w:t>
      </w:r>
      <w:r w:rsidR="0038077C" w:rsidRPr="006246C5">
        <w:rPr>
          <w:rFonts w:ascii="Times New Roman" w:hAnsi="Times New Roman" w:cs="Times New Roman"/>
          <w:sz w:val="28"/>
          <w:szCs w:val="28"/>
        </w:rPr>
        <w:t>миг, ожесточение и запутанность нарастали постепенно</w:t>
      </w:r>
      <w:r w:rsidR="007B7CE4" w:rsidRPr="006246C5">
        <w:rPr>
          <w:rFonts w:ascii="Times New Roman" w:hAnsi="Times New Roman" w:cs="Times New Roman"/>
          <w:sz w:val="28"/>
          <w:szCs w:val="28"/>
        </w:rPr>
        <w:t xml:space="preserve">, и в интересах проведения или хотя бы сбережения будущей врачебно-санитарной реформы </w:t>
      </w:r>
      <w:r w:rsidR="0038077C" w:rsidRPr="006246C5">
        <w:rPr>
          <w:rFonts w:ascii="Times New Roman" w:hAnsi="Times New Roman" w:cs="Times New Roman"/>
          <w:sz w:val="28"/>
          <w:szCs w:val="28"/>
        </w:rPr>
        <w:t>с этим</w:t>
      </w:r>
      <w:r w:rsidR="007B7CE4" w:rsidRPr="006246C5">
        <w:rPr>
          <w:rFonts w:ascii="Times New Roman" w:hAnsi="Times New Roman" w:cs="Times New Roman"/>
          <w:sz w:val="28"/>
          <w:szCs w:val="28"/>
        </w:rPr>
        <w:t xml:space="preserve"> нужно было</w:t>
      </w:r>
      <w:r w:rsidR="00ED3376" w:rsidRPr="006246C5">
        <w:rPr>
          <w:rFonts w:ascii="Times New Roman" w:hAnsi="Times New Roman" w:cs="Times New Roman"/>
          <w:sz w:val="28"/>
          <w:szCs w:val="28"/>
        </w:rPr>
        <w:t xml:space="preserve"> считаться, от чего Г. Е. Рейн </w:t>
      </w:r>
      <w:r w:rsidR="007B7CE4" w:rsidRPr="006246C5">
        <w:rPr>
          <w:rFonts w:ascii="Times New Roman" w:hAnsi="Times New Roman" w:cs="Times New Roman"/>
          <w:sz w:val="28"/>
          <w:szCs w:val="28"/>
        </w:rPr>
        <w:t xml:space="preserve">со временем окончательно отказался. </w:t>
      </w:r>
    </w:p>
    <w:p w:rsidR="00F522AA" w:rsidRPr="006246C5" w:rsidRDefault="00F522AA" w:rsidP="006246C5">
      <w:pPr>
        <w:spacing w:after="0" w:line="360" w:lineRule="auto"/>
        <w:ind w:firstLine="709"/>
        <w:contextualSpacing/>
        <w:jc w:val="both"/>
        <w:rPr>
          <w:rFonts w:ascii="Times New Roman" w:hAnsi="Times New Roman" w:cs="Times New Roman"/>
          <w:sz w:val="28"/>
          <w:szCs w:val="28"/>
        </w:rPr>
      </w:pPr>
    </w:p>
    <w:p w:rsidR="00241FC8" w:rsidRPr="006246C5" w:rsidRDefault="00241FC8" w:rsidP="006246C5">
      <w:pPr>
        <w:spacing w:line="360" w:lineRule="auto"/>
        <w:contextualSpacing/>
        <w:rPr>
          <w:rFonts w:ascii="Times New Roman" w:hAnsi="Times New Roman" w:cs="Times New Roman"/>
          <w:b/>
          <w:sz w:val="28"/>
          <w:szCs w:val="28"/>
        </w:rPr>
      </w:pPr>
      <w:r w:rsidRPr="006246C5">
        <w:rPr>
          <w:rFonts w:ascii="Times New Roman" w:hAnsi="Times New Roman" w:cs="Times New Roman"/>
          <w:b/>
          <w:sz w:val="28"/>
          <w:szCs w:val="28"/>
        </w:rPr>
        <w:br w:type="page"/>
      </w:r>
    </w:p>
    <w:p w:rsidR="002F388C" w:rsidRPr="006246C5" w:rsidRDefault="002F388C" w:rsidP="006246C5">
      <w:pPr>
        <w:spacing w:after="0" w:line="360" w:lineRule="auto"/>
        <w:ind w:firstLine="709"/>
        <w:contextualSpacing/>
        <w:jc w:val="center"/>
        <w:rPr>
          <w:rFonts w:ascii="Times New Roman" w:hAnsi="Times New Roman" w:cs="Times New Roman"/>
          <w:b/>
          <w:sz w:val="28"/>
          <w:szCs w:val="28"/>
        </w:rPr>
      </w:pPr>
      <w:r w:rsidRPr="006246C5">
        <w:rPr>
          <w:rFonts w:ascii="Times New Roman" w:hAnsi="Times New Roman" w:cs="Times New Roman"/>
          <w:b/>
          <w:sz w:val="28"/>
          <w:szCs w:val="28"/>
        </w:rPr>
        <w:lastRenderedPageBreak/>
        <w:t>Заключение</w:t>
      </w:r>
    </w:p>
    <w:p w:rsidR="002F388C" w:rsidRPr="006246C5" w:rsidRDefault="002F388C" w:rsidP="006246C5">
      <w:pPr>
        <w:spacing w:after="0" w:line="360" w:lineRule="auto"/>
        <w:ind w:firstLine="709"/>
        <w:contextualSpacing/>
        <w:jc w:val="center"/>
        <w:rPr>
          <w:rFonts w:ascii="Times New Roman" w:hAnsi="Times New Roman" w:cs="Times New Roman"/>
          <w:b/>
          <w:sz w:val="28"/>
          <w:szCs w:val="28"/>
        </w:rPr>
      </w:pPr>
    </w:p>
    <w:p w:rsidR="00DA7BD4" w:rsidRPr="006246C5" w:rsidRDefault="00C56F5C" w:rsidP="006246C5">
      <w:pPr>
        <w:spacing w:after="0" w:line="360" w:lineRule="auto"/>
        <w:ind w:firstLine="709"/>
        <w:contextualSpacing/>
        <w:jc w:val="both"/>
        <w:rPr>
          <w:rFonts w:ascii="Times New Roman" w:hAnsi="Times New Roman" w:cs="Times New Roman"/>
          <w:sz w:val="28"/>
          <w:szCs w:val="28"/>
        </w:rPr>
      </w:pPr>
      <w:r w:rsidRPr="006246C5">
        <w:rPr>
          <w:rFonts w:ascii="Times New Roman" w:hAnsi="Times New Roman" w:cs="Times New Roman"/>
          <w:sz w:val="28"/>
          <w:szCs w:val="28"/>
        </w:rPr>
        <w:t>Низкий у</w:t>
      </w:r>
      <w:r w:rsidR="00EE18C1" w:rsidRPr="006246C5">
        <w:rPr>
          <w:rFonts w:ascii="Times New Roman" w:hAnsi="Times New Roman" w:cs="Times New Roman"/>
          <w:sz w:val="28"/>
          <w:szCs w:val="28"/>
        </w:rPr>
        <w:t xml:space="preserve">ровень врачебно-санитарной защищенности населения в России </w:t>
      </w:r>
      <w:r w:rsidRPr="006246C5">
        <w:rPr>
          <w:rFonts w:ascii="Times New Roman" w:hAnsi="Times New Roman" w:cs="Times New Roman"/>
          <w:sz w:val="28"/>
          <w:szCs w:val="28"/>
        </w:rPr>
        <w:t xml:space="preserve">осознавался в начале </w:t>
      </w:r>
      <w:r w:rsidRPr="006246C5">
        <w:rPr>
          <w:rFonts w:ascii="Times New Roman" w:hAnsi="Times New Roman" w:cs="Times New Roman"/>
          <w:sz w:val="28"/>
          <w:szCs w:val="28"/>
          <w:lang w:val="en-US"/>
        </w:rPr>
        <w:t>XX</w:t>
      </w:r>
      <w:r w:rsidRPr="006246C5">
        <w:rPr>
          <w:rFonts w:ascii="Times New Roman" w:hAnsi="Times New Roman" w:cs="Times New Roman"/>
          <w:sz w:val="28"/>
          <w:szCs w:val="28"/>
        </w:rPr>
        <w:t xml:space="preserve"> века как серьезная проблема и в правительственной, и в общественной среде. </w:t>
      </w:r>
      <w:r w:rsidR="00280623" w:rsidRPr="006246C5">
        <w:rPr>
          <w:rFonts w:ascii="Times New Roman" w:hAnsi="Times New Roman" w:cs="Times New Roman"/>
          <w:sz w:val="28"/>
          <w:szCs w:val="28"/>
        </w:rPr>
        <w:t xml:space="preserve">Однако озабоченность состоянием «народного здравия» </w:t>
      </w:r>
      <w:r w:rsidR="000A286C" w:rsidRPr="006246C5">
        <w:rPr>
          <w:rFonts w:ascii="Times New Roman" w:hAnsi="Times New Roman" w:cs="Times New Roman"/>
          <w:sz w:val="28"/>
          <w:szCs w:val="28"/>
        </w:rPr>
        <w:t>редко перерастала во что-то серьезн</w:t>
      </w:r>
      <w:r w:rsidR="00A41B4D" w:rsidRPr="006246C5">
        <w:rPr>
          <w:rFonts w:ascii="Times New Roman" w:hAnsi="Times New Roman" w:cs="Times New Roman"/>
          <w:sz w:val="28"/>
          <w:szCs w:val="28"/>
        </w:rPr>
        <w:t>ое.</w:t>
      </w:r>
      <w:r w:rsidR="000A286C" w:rsidRPr="006246C5">
        <w:rPr>
          <w:rFonts w:ascii="Times New Roman" w:hAnsi="Times New Roman" w:cs="Times New Roman"/>
          <w:sz w:val="28"/>
          <w:szCs w:val="28"/>
        </w:rPr>
        <w:t xml:space="preserve"> </w:t>
      </w:r>
      <w:r w:rsidR="00F34514" w:rsidRPr="006246C5">
        <w:rPr>
          <w:rFonts w:ascii="Times New Roman" w:hAnsi="Times New Roman" w:cs="Times New Roman"/>
          <w:sz w:val="28"/>
          <w:szCs w:val="28"/>
        </w:rPr>
        <w:t xml:space="preserve">Со временем проблема реорганизации </w:t>
      </w:r>
      <w:r w:rsidR="00EE18C1" w:rsidRPr="006246C5">
        <w:rPr>
          <w:rFonts w:ascii="Times New Roman" w:hAnsi="Times New Roman" w:cs="Times New Roman"/>
          <w:sz w:val="28"/>
          <w:szCs w:val="28"/>
        </w:rPr>
        <w:t xml:space="preserve">системы </w:t>
      </w:r>
      <w:r w:rsidR="00F34514" w:rsidRPr="006246C5">
        <w:rPr>
          <w:rFonts w:ascii="Times New Roman" w:hAnsi="Times New Roman" w:cs="Times New Roman"/>
          <w:sz w:val="28"/>
          <w:szCs w:val="28"/>
        </w:rPr>
        <w:t>здравоохранения</w:t>
      </w:r>
      <w:r w:rsidR="00084D5E" w:rsidRPr="006246C5">
        <w:rPr>
          <w:rFonts w:ascii="Times New Roman" w:hAnsi="Times New Roman" w:cs="Times New Roman"/>
          <w:sz w:val="28"/>
          <w:szCs w:val="28"/>
        </w:rPr>
        <w:t xml:space="preserve">, </w:t>
      </w:r>
      <w:r w:rsidR="004E28D6" w:rsidRPr="006246C5">
        <w:rPr>
          <w:rFonts w:ascii="Times New Roman" w:hAnsi="Times New Roman" w:cs="Times New Roman"/>
          <w:sz w:val="28"/>
          <w:szCs w:val="28"/>
        </w:rPr>
        <w:t>поступив на рассмотрение</w:t>
      </w:r>
      <w:r w:rsidR="00084D5E" w:rsidRPr="006246C5">
        <w:rPr>
          <w:rFonts w:ascii="Times New Roman" w:hAnsi="Times New Roman" w:cs="Times New Roman"/>
          <w:sz w:val="28"/>
          <w:szCs w:val="28"/>
        </w:rPr>
        <w:t xml:space="preserve"> специальных правительственных комиссий,</w:t>
      </w:r>
      <w:r w:rsidR="00F34514" w:rsidRPr="006246C5">
        <w:rPr>
          <w:rFonts w:ascii="Times New Roman" w:hAnsi="Times New Roman" w:cs="Times New Roman"/>
          <w:sz w:val="28"/>
          <w:szCs w:val="28"/>
        </w:rPr>
        <w:t xml:space="preserve"> все же перестала быть предметом исключительно частных инициатив и ничем не завершавшихся обсуждений в прессе и на заседаниях врачебных обществ. </w:t>
      </w:r>
      <w:proofErr w:type="gramStart"/>
      <w:r w:rsidR="00F34514" w:rsidRPr="006246C5">
        <w:rPr>
          <w:rFonts w:ascii="Times New Roman" w:hAnsi="Times New Roman" w:cs="Times New Roman"/>
          <w:sz w:val="28"/>
          <w:szCs w:val="28"/>
        </w:rPr>
        <w:t>Однако</w:t>
      </w:r>
      <w:proofErr w:type="gramEnd"/>
      <w:r w:rsidR="00F34514" w:rsidRPr="006246C5">
        <w:rPr>
          <w:rFonts w:ascii="Times New Roman" w:hAnsi="Times New Roman" w:cs="Times New Roman"/>
          <w:sz w:val="28"/>
          <w:szCs w:val="28"/>
        </w:rPr>
        <w:t xml:space="preserve"> </w:t>
      </w:r>
      <w:r w:rsidR="001C4F2C" w:rsidRPr="006246C5">
        <w:rPr>
          <w:rFonts w:ascii="Times New Roman" w:hAnsi="Times New Roman" w:cs="Times New Roman"/>
          <w:sz w:val="28"/>
          <w:szCs w:val="28"/>
        </w:rPr>
        <w:t>ч</w:t>
      </w:r>
      <w:r w:rsidR="005E0607" w:rsidRPr="006246C5">
        <w:rPr>
          <w:rFonts w:ascii="Times New Roman" w:hAnsi="Times New Roman" w:cs="Times New Roman"/>
          <w:sz w:val="28"/>
          <w:szCs w:val="28"/>
        </w:rPr>
        <w:t xml:space="preserve">ем более конкретные очертания приобретала будущая врачебно-санитарная реформа, тем более серьезные </w:t>
      </w:r>
      <w:r w:rsidR="003D1384" w:rsidRPr="006246C5">
        <w:rPr>
          <w:rFonts w:ascii="Times New Roman" w:hAnsi="Times New Roman" w:cs="Times New Roman"/>
          <w:sz w:val="28"/>
          <w:szCs w:val="28"/>
        </w:rPr>
        <w:t>препятствия</w:t>
      </w:r>
      <w:r w:rsidR="005E0607" w:rsidRPr="006246C5">
        <w:rPr>
          <w:rFonts w:ascii="Times New Roman" w:hAnsi="Times New Roman" w:cs="Times New Roman"/>
          <w:sz w:val="28"/>
          <w:szCs w:val="28"/>
        </w:rPr>
        <w:t xml:space="preserve"> вставали на ее пути. Вполне логичная идея создания самостоятельного Главного управления государственного здравоохранения на правах министерства, которое бы </w:t>
      </w:r>
      <w:r w:rsidR="001C4F2C" w:rsidRPr="006246C5">
        <w:rPr>
          <w:rFonts w:ascii="Times New Roman" w:hAnsi="Times New Roman" w:cs="Times New Roman"/>
          <w:sz w:val="28"/>
          <w:szCs w:val="28"/>
        </w:rPr>
        <w:t xml:space="preserve">координировало врачебно-санитарную деятельность центральных и местных учреждений и способствовало планомерному развитию здравоохранения, </w:t>
      </w:r>
      <w:r w:rsidR="005E0607" w:rsidRPr="006246C5">
        <w:rPr>
          <w:rFonts w:ascii="Times New Roman" w:hAnsi="Times New Roman" w:cs="Times New Roman"/>
          <w:sz w:val="28"/>
          <w:szCs w:val="28"/>
        </w:rPr>
        <w:t xml:space="preserve">даже во время своей разработки продолжала страдать от той же </w:t>
      </w:r>
      <w:r w:rsidR="003D1384" w:rsidRPr="006246C5">
        <w:rPr>
          <w:rFonts w:ascii="Times New Roman" w:hAnsi="Times New Roman" w:cs="Times New Roman"/>
          <w:sz w:val="28"/>
          <w:szCs w:val="28"/>
        </w:rPr>
        <w:t>ситуации пребывания здравоохранения под опекой сразу нескольких ведомств, для исправления которой и задумывалась реформа</w:t>
      </w:r>
      <w:r w:rsidR="005E0607" w:rsidRPr="006246C5">
        <w:rPr>
          <w:rFonts w:ascii="Times New Roman" w:hAnsi="Times New Roman" w:cs="Times New Roman"/>
          <w:sz w:val="28"/>
          <w:szCs w:val="28"/>
        </w:rPr>
        <w:t xml:space="preserve">. Разработчики и защитники идеи </w:t>
      </w:r>
      <w:r w:rsidR="003D1384" w:rsidRPr="006246C5">
        <w:rPr>
          <w:rFonts w:ascii="Times New Roman" w:hAnsi="Times New Roman" w:cs="Times New Roman"/>
          <w:sz w:val="28"/>
          <w:szCs w:val="28"/>
        </w:rPr>
        <w:t xml:space="preserve">централизации управления здравоохранением </w:t>
      </w:r>
      <w:r w:rsidR="005E0607" w:rsidRPr="006246C5">
        <w:rPr>
          <w:rFonts w:ascii="Times New Roman" w:hAnsi="Times New Roman" w:cs="Times New Roman"/>
          <w:sz w:val="28"/>
          <w:szCs w:val="28"/>
        </w:rPr>
        <w:t>сталкивались с</w:t>
      </w:r>
      <w:r w:rsidR="001C4F2C" w:rsidRPr="006246C5">
        <w:rPr>
          <w:rFonts w:ascii="Times New Roman" w:hAnsi="Times New Roman" w:cs="Times New Roman"/>
          <w:sz w:val="28"/>
          <w:szCs w:val="28"/>
        </w:rPr>
        <w:t>о</w:t>
      </w:r>
      <w:r w:rsidR="005E0607" w:rsidRPr="006246C5">
        <w:rPr>
          <w:rFonts w:ascii="Times New Roman" w:hAnsi="Times New Roman" w:cs="Times New Roman"/>
          <w:sz w:val="28"/>
          <w:szCs w:val="28"/>
        </w:rPr>
        <w:t xml:space="preserve"> вполне естественным в таких случаях, но чрезвычайно мешавшим ведомственным эгоизмом. Более того, идея не встречала поддержки в среде активной земской общественности, пытавшейся через </w:t>
      </w:r>
      <w:proofErr w:type="spellStart"/>
      <w:r w:rsidR="005E0607" w:rsidRPr="006246C5">
        <w:rPr>
          <w:rFonts w:ascii="Times New Roman" w:hAnsi="Times New Roman" w:cs="Times New Roman"/>
          <w:sz w:val="28"/>
          <w:szCs w:val="28"/>
        </w:rPr>
        <w:t>Пироговское</w:t>
      </w:r>
      <w:proofErr w:type="spellEnd"/>
      <w:r w:rsidR="005E0607" w:rsidRPr="006246C5">
        <w:rPr>
          <w:rFonts w:ascii="Times New Roman" w:hAnsi="Times New Roman" w:cs="Times New Roman"/>
          <w:sz w:val="28"/>
          <w:szCs w:val="28"/>
        </w:rPr>
        <w:t xml:space="preserve"> общество русских врачей </w:t>
      </w:r>
      <w:r w:rsidR="00326C2E" w:rsidRPr="006246C5">
        <w:rPr>
          <w:rFonts w:ascii="Times New Roman" w:hAnsi="Times New Roman" w:cs="Times New Roman"/>
          <w:sz w:val="28"/>
          <w:szCs w:val="28"/>
        </w:rPr>
        <w:t xml:space="preserve">продвигать </w:t>
      </w:r>
      <w:r w:rsidR="00EE18C1" w:rsidRPr="006246C5">
        <w:rPr>
          <w:rFonts w:ascii="Times New Roman" w:hAnsi="Times New Roman" w:cs="Times New Roman"/>
          <w:sz w:val="28"/>
          <w:szCs w:val="28"/>
        </w:rPr>
        <w:t>мысль</w:t>
      </w:r>
      <w:r w:rsidR="00326C2E" w:rsidRPr="006246C5">
        <w:rPr>
          <w:rFonts w:ascii="Times New Roman" w:hAnsi="Times New Roman" w:cs="Times New Roman"/>
          <w:sz w:val="28"/>
          <w:szCs w:val="28"/>
        </w:rPr>
        <w:t xml:space="preserve"> о необходимости широкой демократизации земств и полной передачи всего врачебно-санитарного дела в их руки. </w:t>
      </w:r>
      <w:r w:rsidR="00967F5F" w:rsidRPr="006246C5">
        <w:rPr>
          <w:rFonts w:ascii="Times New Roman" w:hAnsi="Times New Roman" w:cs="Times New Roman"/>
          <w:sz w:val="28"/>
          <w:szCs w:val="28"/>
        </w:rPr>
        <w:t>Однако в</w:t>
      </w:r>
      <w:r w:rsidR="00F55205" w:rsidRPr="006246C5">
        <w:rPr>
          <w:rFonts w:ascii="Times New Roman" w:hAnsi="Times New Roman" w:cs="Times New Roman"/>
          <w:sz w:val="28"/>
          <w:szCs w:val="28"/>
        </w:rPr>
        <w:t xml:space="preserve">ыставлявшиеся в либеральной прессе </w:t>
      </w:r>
      <w:r w:rsidR="00967F5F" w:rsidRPr="006246C5">
        <w:rPr>
          <w:rFonts w:ascii="Times New Roman" w:hAnsi="Times New Roman" w:cs="Times New Roman"/>
          <w:sz w:val="28"/>
          <w:szCs w:val="28"/>
        </w:rPr>
        <w:t xml:space="preserve">как взаимоисключающие, эти идеи на самом деле не были прямо противоположными. Разработчики проектов создания </w:t>
      </w:r>
      <w:r w:rsidR="00084D5E" w:rsidRPr="006246C5">
        <w:rPr>
          <w:rFonts w:ascii="Times New Roman" w:hAnsi="Times New Roman" w:cs="Times New Roman"/>
          <w:sz w:val="28"/>
          <w:szCs w:val="28"/>
        </w:rPr>
        <w:t>Г</w:t>
      </w:r>
      <w:r w:rsidR="00967F5F" w:rsidRPr="006246C5">
        <w:rPr>
          <w:rFonts w:ascii="Times New Roman" w:hAnsi="Times New Roman" w:cs="Times New Roman"/>
          <w:sz w:val="28"/>
          <w:szCs w:val="28"/>
        </w:rPr>
        <w:t xml:space="preserve">лавного управления никогда не подразумевали под этим ликвидацию или хотя бы урезание самостоятельности </w:t>
      </w:r>
      <w:r w:rsidR="00084D5E" w:rsidRPr="006246C5">
        <w:rPr>
          <w:rFonts w:ascii="Times New Roman" w:hAnsi="Times New Roman" w:cs="Times New Roman"/>
          <w:sz w:val="28"/>
          <w:szCs w:val="28"/>
        </w:rPr>
        <w:t>земской медицины</w:t>
      </w:r>
      <w:r w:rsidR="003B07A4" w:rsidRPr="006246C5">
        <w:rPr>
          <w:rFonts w:ascii="Times New Roman" w:hAnsi="Times New Roman" w:cs="Times New Roman"/>
          <w:sz w:val="28"/>
          <w:szCs w:val="28"/>
        </w:rPr>
        <w:t xml:space="preserve">. Конечно, Главное управление должно было осуществлять координацию </w:t>
      </w:r>
      <w:r w:rsidR="003B07A4" w:rsidRPr="006246C5">
        <w:rPr>
          <w:rFonts w:ascii="Times New Roman" w:hAnsi="Times New Roman" w:cs="Times New Roman"/>
          <w:sz w:val="28"/>
          <w:szCs w:val="28"/>
        </w:rPr>
        <w:lastRenderedPageBreak/>
        <w:t xml:space="preserve">деятельности как центральных, так и местных учреждений и подчинять их работу единому плану. Однако в том, что здравоохранение нуждалось в </w:t>
      </w:r>
      <w:r w:rsidR="003D1384" w:rsidRPr="006246C5">
        <w:rPr>
          <w:rFonts w:ascii="Times New Roman" w:hAnsi="Times New Roman" w:cs="Times New Roman"/>
          <w:sz w:val="28"/>
          <w:szCs w:val="28"/>
        </w:rPr>
        <w:t>планомерном развитии</w:t>
      </w:r>
      <w:r w:rsidR="00797A5C" w:rsidRPr="006246C5">
        <w:rPr>
          <w:rFonts w:ascii="Times New Roman" w:hAnsi="Times New Roman" w:cs="Times New Roman"/>
          <w:sz w:val="28"/>
          <w:szCs w:val="28"/>
        </w:rPr>
        <w:t xml:space="preserve"> и </w:t>
      </w:r>
      <w:r w:rsidR="003D1384" w:rsidRPr="006246C5">
        <w:rPr>
          <w:rFonts w:ascii="Times New Roman" w:hAnsi="Times New Roman" w:cs="Times New Roman"/>
          <w:sz w:val="28"/>
          <w:szCs w:val="28"/>
        </w:rPr>
        <w:t>связанн</w:t>
      </w:r>
      <w:r w:rsidR="00E90694" w:rsidRPr="006246C5">
        <w:rPr>
          <w:rFonts w:ascii="Times New Roman" w:hAnsi="Times New Roman" w:cs="Times New Roman"/>
          <w:sz w:val="28"/>
          <w:szCs w:val="28"/>
        </w:rPr>
        <w:t>о</w:t>
      </w:r>
      <w:r w:rsidR="003D1384" w:rsidRPr="006246C5">
        <w:rPr>
          <w:rFonts w:ascii="Times New Roman" w:hAnsi="Times New Roman" w:cs="Times New Roman"/>
          <w:sz w:val="28"/>
          <w:szCs w:val="28"/>
        </w:rPr>
        <w:t>м с ним</w:t>
      </w:r>
      <w:r w:rsidR="00797A5C" w:rsidRPr="006246C5">
        <w:rPr>
          <w:rFonts w:ascii="Times New Roman" w:hAnsi="Times New Roman" w:cs="Times New Roman"/>
          <w:sz w:val="28"/>
          <w:szCs w:val="28"/>
        </w:rPr>
        <w:t xml:space="preserve"> </w:t>
      </w:r>
      <w:r w:rsidR="003B07A4" w:rsidRPr="006246C5">
        <w:rPr>
          <w:rFonts w:ascii="Times New Roman" w:hAnsi="Times New Roman" w:cs="Times New Roman"/>
          <w:sz w:val="28"/>
          <w:szCs w:val="28"/>
        </w:rPr>
        <w:t xml:space="preserve">рациональном </w:t>
      </w:r>
      <w:r w:rsidR="00797A5C" w:rsidRPr="006246C5">
        <w:rPr>
          <w:rFonts w:ascii="Times New Roman" w:hAnsi="Times New Roman" w:cs="Times New Roman"/>
          <w:sz w:val="28"/>
          <w:szCs w:val="28"/>
        </w:rPr>
        <w:t xml:space="preserve">надзоре, не сомневались даже </w:t>
      </w:r>
      <w:r w:rsidR="00EE18C1" w:rsidRPr="006246C5">
        <w:rPr>
          <w:rFonts w:ascii="Times New Roman" w:hAnsi="Times New Roman" w:cs="Times New Roman"/>
          <w:sz w:val="28"/>
          <w:szCs w:val="28"/>
        </w:rPr>
        <w:t>некоторые</w:t>
      </w:r>
      <w:r w:rsidR="00797A5C" w:rsidRPr="006246C5">
        <w:rPr>
          <w:rFonts w:ascii="Times New Roman" w:hAnsi="Times New Roman" w:cs="Times New Roman"/>
          <w:sz w:val="28"/>
          <w:szCs w:val="28"/>
        </w:rPr>
        <w:t xml:space="preserve"> представители общественности, особенно медицинской. </w:t>
      </w:r>
      <w:r w:rsidR="007E1FB8" w:rsidRPr="006246C5">
        <w:rPr>
          <w:rFonts w:ascii="Times New Roman" w:hAnsi="Times New Roman" w:cs="Times New Roman"/>
          <w:sz w:val="28"/>
          <w:szCs w:val="28"/>
        </w:rPr>
        <w:t>Николай</w:t>
      </w:r>
      <w:r w:rsidR="003D1384" w:rsidRPr="006246C5">
        <w:rPr>
          <w:rFonts w:ascii="Times New Roman" w:hAnsi="Times New Roman" w:cs="Times New Roman"/>
          <w:sz w:val="28"/>
          <w:szCs w:val="28"/>
        </w:rPr>
        <w:t> </w:t>
      </w:r>
      <w:r w:rsidR="007E1FB8" w:rsidRPr="006246C5">
        <w:rPr>
          <w:rFonts w:ascii="Times New Roman" w:hAnsi="Times New Roman" w:cs="Times New Roman"/>
          <w:sz w:val="28"/>
          <w:szCs w:val="28"/>
          <w:lang w:val="en-US"/>
        </w:rPr>
        <w:t>II</w:t>
      </w:r>
      <w:r w:rsidR="007E1FB8" w:rsidRPr="006246C5">
        <w:rPr>
          <w:rFonts w:ascii="Times New Roman" w:hAnsi="Times New Roman" w:cs="Times New Roman"/>
          <w:sz w:val="28"/>
          <w:szCs w:val="28"/>
        </w:rPr>
        <w:t xml:space="preserve"> и </w:t>
      </w:r>
      <w:r w:rsidR="00084D5E" w:rsidRPr="006246C5">
        <w:rPr>
          <w:rFonts w:ascii="Times New Roman" w:hAnsi="Times New Roman" w:cs="Times New Roman"/>
          <w:sz w:val="28"/>
          <w:szCs w:val="28"/>
        </w:rPr>
        <w:t>Совет министров</w:t>
      </w:r>
      <w:r w:rsidR="003D1384" w:rsidRPr="006246C5">
        <w:rPr>
          <w:rFonts w:ascii="Times New Roman" w:hAnsi="Times New Roman" w:cs="Times New Roman"/>
          <w:sz w:val="28"/>
          <w:szCs w:val="28"/>
        </w:rPr>
        <w:t>, со своей стороны,</w:t>
      </w:r>
      <w:r w:rsidR="007E1FB8" w:rsidRPr="006246C5">
        <w:rPr>
          <w:rFonts w:ascii="Times New Roman" w:hAnsi="Times New Roman" w:cs="Times New Roman"/>
          <w:sz w:val="28"/>
          <w:szCs w:val="28"/>
        </w:rPr>
        <w:t xml:space="preserve"> подходили к проблеме реорганизации системы здравоохранения практически, с позиции необходимости </w:t>
      </w:r>
      <w:r w:rsidR="00084D5E" w:rsidRPr="006246C5">
        <w:rPr>
          <w:rFonts w:ascii="Times New Roman" w:hAnsi="Times New Roman" w:cs="Times New Roman"/>
          <w:sz w:val="28"/>
          <w:szCs w:val="28"/>
        </w:rPr>
        <w:t>повышения</w:t>
      </w:r>
      <w:r w:rsidR="007E1FB8" w:rsidRPr="006246C5">
        <w:rPr>
          <w:rFonts w:ascii="Times New Roman" w:hAnsi="Times New Roman" w:cs="Times New Roman"/>
          <w:sz w:val="28"/>
          <w:szCs w:val="28"/>
        </w:rPr>
        <w:t xml:space="preserve"> </w:t>
      </w:r>
      <w:r w:rsidR="003D1384" w:rsidRPr="006246C5">
        <w:rPr>
          <w:rFonts w:ascii="Times New Roman" w:hAnsi="Times New Roman" w:cs="Times New Roman"/>
          <w:sz w:val="28"/>
          <w:szCs w:val="28"/>
        </w:rPr>
        <w:t xml:space="preserve">степени </w:t>
      </w:r>
      <w:r w:rsidR="007E1FB8" w:rsidRPr="006246C5">
        <w:rPr>
          <w:rFonts w:ascii="Times New Roman" w:hAnsi="Times New Roman" w:cs="Times New Roman"/>
          <w:sz w:val="28"/>
          <w:szCs w:val="28"/>
        </w:rPr>
        <w:t xml:space="preserve">защищенности населения страны перед лицом инфекционных и прочих заболеваний, </w:t>
      </w:r>
      <w:r w:rsidR="00797A5C" w:rsidRPr="006246C5">
        <w:rPr>
          <w:rFonts w:ascii="Times New Roman" w:hAnsi="Times New Roman" w:cs="Times New Roman"/>
          <w:sz w:val="28"/>
          <w:szCs w:val="28"/>
        </w:rPr>
        <w:t xml:space="preserve">в то время как наиболее активные представители общественности упорно отказывались признать за усилиями правительства что-либо, </w:t>
      </w:r>
      <w:r w:rsidR="00084D5E" w:rsidRPr="006246C5">
        <w:rPr>
          <w:rFonts w:ascii="Times New Roman" w:hAnsi="Times New Roman" w:cs="Times New Roman"/>
          <w:sz w:val="28"/>
          <w:szCs w:val="28"/>
        </w:rPr>
        <w:t>выходившее за рамки</w:t>
      </w:r>
      <w:r w:rsidR="00797A5C" w:rsidRPr="006246C5">
        <w:rPr>
          <w:rFonts w:ascii="Times New Roman" w:hAnsi="Times New Roman" w:cs="Times New Roman"/>
          <w:sz w:val="28"/>
          <w:szCs w:val="28"/>
        </w:rPr>
        <w:t xml:space="preserve"> чисто политических шагов, направленных на сокращение земской самостоятельности. </w:t>
      </w:r>
      <w:r w:rsidR="005309F3" w:rsidRPr="006246C5">
        <w:rPr>
          <w:rFonts w:ascii="Times New Roman" w:hAnsi="Times New Roman" w:cs="Times New Roman"/>
          <w:sz w:val="28"/>
          <w:szCs w:val="28"/>
        </w:rPr>
        <w:t>Ситуация изменилась после</w:t>
      </w:r>
      <w:r w:rsidR="00CB252B" w:rsidRPr="006246C5">
        <w:rPr>
          <w:rFonts w:ascii="Times New Roman" w:hAnsi="Times New Roman" w:cs="Times New Roman"/>
          <w:sz w:val="28"/>
          <w:szCs w:val="28"/>
        </w:rPr>
        <w:t xml:space="preserve"> волны</w:t>
      </w:r>
      <w:r w:rsidR="005309F3" w:rsidRPr="006246C5">
        <w:rPr>
          <w:rFonts w:ascii="Times New Roman" w:hAnsi="Times New Roman" w:cs="Times New Roman"/>
          <w:sz w:val="28"/>
          <w:szCs w:val="28"/>
        </w:rPr>
        <w:t xml:space="preserve"> эпидемий холе</w:t>
      </w:r>
      <w:r w:rsidR="00084D5E" w:rsidRPr="006246C5">
        <w:rPr>
          <w:rFonts w:ascii="Times New Roman" w:hAnsi="Times New Roman" w:cs="Times New Roman"/>
          <w:sz w:val="28"/>
          <w:szCs w:val="28"/>
        </w:rPr>
        <w:t>ры, чумы и тифа в 1907–1910 гг.</w:t>
      </w:r>
      <w:r w:rsidR="005309F3" w:rsidRPr="006246C5">
        <w:rPr>
          <w:rFonts w:ascii="Times New Roman" w:hAnsi="Times New Roman" w:cs="Times New Roman"/>
          <w:sz w:val="28"/>
          <w:szCs w:val="28"/>
        </w:rPr>
        <w:t xml:space="preserve"> </w:t>
      </w:r>
      <w:r w:rsidR="00084D5E" w:rsidRPr="006246C5">
        <w:rPr>
          <w:rFonts w:ascii="Times New Roman" w:hAnsi="Times New Roman" w:cs="Times New Roman"/>
          <w:sz w:val="28"/>
          <w:szCs w:val="28"/>
        </w:rPr>
        <w:t>Их</w:t>
      </w:r>
      <w:r w:rsidR="005309F3" w:rsidRPr="006246C5">
        <w:rPr>
          <w:rFonts w:ascii="Times New Roman" w:hAnsi="Times New Roman" w:cs="Times New Roman"/>
          <w:sz w:val="28"/>
          <w:szCs w:val="28"/>
        </w:rPr>
        <w:t xml:space="preserve"> </w:t>
      </w:r>
      <w:r w:rsidR="00950A36" w:rsidRPr="006246C5">
        <w:rPr>
          <w:rFonts w:ascii="Times New Roman" w:hAnsi="Times New Roman" w:cs="Times New Roman"/>
          <w:sz w:val="28"/>
          <w:szCs w:val="28"/>
        </w:rPr>
        <w:t>п</w:t>
      </w:r>
      <w:r w:rsidR="005309F3" w:rsidRPr="006246C5">
        <w:rPr>
          <w:rFonts w:ascii="Times New Roman" w:hAnsi="Times New Roman" w:cs="Times New Roman"/>
          <w:sz w:val="28"/>
          <w:szCs w:val="28"/>
        </w:rPr>
        <w:t xml:space="preserve">родолжительность и широта распространения окончательно превратили реорганизацию </w:t>
      </w:r>
      <w:r w:rsidR="00CB252B" w:rsidRPr="006246C5">
        <w:rPr>
          <w:rFonts w:ascii="Times New Roman" w:hAnsi="Times New Roman" w:cs="Times New Roman"/>
          <w:sz w:val="28"/>
          <w:szCs w:val="28"/>
        </w:rPr>
        <w:t xml:space="preserve">системы </w:t>
      </w:r>
      <w:r w:rsidR="005309F3" w:rsidRPr="006246C5">
        <w:rPr>
          <w:rFonts w:ascii="Times New Roman" w:hAnsi="Times New Roman" w:cs="Times New Roman"/>
          <w:sz w:val="28"/>
          <w:szCs w:val="28"/>
        </w:rPr>
        <w:t>здравоохранения в вопрос, треб</w:t>
      </w:r>
      <w:r w:rsidR="00084D5E" w:rsidRPr="006246C5">
        <w:rPr>
          <w:rFonts w:ascii="Times New Roman" w:hAnsi="Times New Roman" w:cs="Times New Roman"/>
          <w:sz w:val="28"/>
          <w:szCs w:val="28"/>
        </w:rPr>
        <w:t xml:space="preserve">овавший неотложного разрешения. Тогда же на авансцену вышел </w:t>
      </w:r>
      <w:r w:rsidR="00414DFD" w:rsidRPr="006246C5">
        <w:rPr>
          <w:rFonts w:ascii="Times New Roman" w:hAnsi="Times New Roman" w:cs="Times New Roman"/>
          <w:sz w:val="28"/>
          <w:szCs w:val="28"/>
        </w:rPr>
        <w:t>убежденн</w:t>
      </w:r>
      <w:r w:rsidR="00084D5E" w:rsidRPr="006246C5">
        <w:rPr>
          <w:rFonts w:ascii="Times New Roman" w:hAnsi="Times New Roman" w:cs="Times New Roman"/>
          <w:sz w:val="28"/>
          <w:szCs w:val="28"/>
        </w:rPr>
        <w:t>ый</w:t>
      </w:r>
      <w:r w:rsidR="00414DFD" w:rsidRPr="006246C5">
        <w:rPr>
          <w:rFonts w:ascii="Times New Roman" w:hAnsi="Times New Roman" w:cs="Times New Roman"/>
          <w:sz w:val="28"/>
          <w:szCs w:val="28"/>
        </w:rPr>
        <w:t xml:space="preserve"> привержен</w:t>
      </w:r>
      <w:r w:rsidR="00084D5E" w:rsidRPr="006246C5">
        <w:rPr>
          <w:rFonts w:ascii="Times New Roman" w:hAnsi="Times New Roman" w:cs="Times New Roman"/>
          <w:sz w:val="28"/>
          <w:szCs w:val="28"/>
        </w:rPr>
        <w:t>ец</w:t>
      </w:r>
      <w:r w:rsidR="00414DFD" w:rsidRPr="006246C5">
        <w:rPr>
          <w:rFonts w:ascii="Times New Roman" w:hAnsi="Times New Roman" w:cs="Times New Roman"/>
          <w:sz w:val="28"/>
          <w:szCs w:val="28"/>
        </w:rPr>
        <w:t xml:space="preserve"> и защитник</w:t>
      </w:r>
      <w:r w:rsidR="00CB252B" w:rsidRPr="006246C5">
        <w:rPr>
          <w:rFonts w:ascii="Times New Roman" w:hAnsi="Times New Roman" w:cs="Times New Roman"/>
          <w:sz w:val="28"/>
          <w:szCs w:val="28"/>
        </w:rPr>
        <w:t xml:space="preserve"> </w:t>
      </w:r>
      <w:r w:rsidR="005309F3" w:rsidRPr="006246C5">
        <w:rPr>
          <w:rFonts w:ascii="Times New Roman" w:hAnsi="Times New Roman" w:cs="Times New Roman"/>
          <w:sz w:val="28"/>
          <w:szCs w:val="28"/>
        </w:rPr>
        <w:t>идеи создания Главного управления</w:t>
      </w:r>
      <w:r w:rsidR="00CB252B" w:rsidRPr="006246C5">
        <w:rPr>
          <w:rFonts w:ascii="Times New Roman" w:hAnsi="Times New Roman" w:cs="Times New Roman"/>
          <w:sz w:val="28"/>
          <w:szCs w:val="28"/>
        </w:rPr>
        <w:t xml:space="preserve"> государственного здравоохранения</w:t>
      </w:r>
      <w:r w:rsidR="00414DFD" w:rsidRPr="006246C5">
        <w:rPr>
          <w:rFonts w:ascii="Times New Roman" w:hAnsi="Times New Roman" w:cs="Times New Roman"/>
          <w:sz w:val="28"/>
          <w:szCs w:val="28"/>
        </w:rPr>
        <w:t xml:space="preserve">, </w:t>
      </w:r>
      <w:r w:rsidR="005309F3" w:rsidRPr="006246C5">
        <w:rPr>
          <w:rFonts w:ascii="Times New Roman" w:hAnsi="Times New Roman" w:cs="Times New Roman"/>
          <w:sz w:val="28"/>
          <w:szCs w:val="28"/>
        </w:rPr>
        <w:t xml:space="preserve">человек </w:t>
      </w:r>
      <w:r w:rsidR="00414DFD" w:rsidRPr="006246C5">
        <w:rPr>
          <w:rFonts w:ascii="Times New Roman" w:hAnsi="Times New Roman" w:cs="Times New Roman"/>
          <w:sz w:val="28"/>
          <w:szCs w:val="28"/>
        </w:rPr>
        <w:t>не менее настойчив</w:t>
      </w:r>
      <w:r w:rsidR="00084D5E" w:rsidRPr="006246C5">
        <w:rPr>
          <w:rFonts w:ascii="Times New Roman" w:hAnsi="Times New Roman" w:cs="Times New Roman"/>
          <w:sz w:val="28"/>
          <w:szCs w:val="28"/>
        </w:rPr>
        <w:t>ый</w:t>
      </w:r>
      <w:r w:rsidR="005309F3" w:rsidRPr="006246C5">
        <w:rPr>
          <w:rFonts w:ascii="Times New Roman" w:hAnsi="Times New Roman" w:cs="Times New Roman"/>
          <w:sz w:val="28"/>
          <w:szCs w:val="28"/>
        </w:rPr>
        <w:t xml:space="preserve"> и </w:t>
      </w:r>
      <w:r w:rsidR="00950A36" w:rsidRPr="006246C5">
        <w:rPr>
          <w:rFonts w:ascii="Times New Roman" w:hAnsi="Times New Roman" w:cs="Times New Roman"/>
          <w:sz w:val="28"/>
          <w:szCs w:val="28"/>
        </w:rPr>
        <w:t>активный</w:t>
      </w:r>
      <w:r w:rsidR="00414DFD" w:rsidRPr="006246C5">
        <w:rPr>
          <w:rFonts w:ascii="Times New Roman" w:hAnsi="Times New Roman" w:cs="Times New Roman"/>
          <w:sz w:val="28"/>
          <w:szCs w:val="28"/>
        </w:rPr>
        <w:t xml:space="preserve">, чем ее противники – Г. Е. Рейн. </w:t>
      </w:r>
      <w:r w:rsidR="005309F3" w:rsidRPr="006246C5">
        <w:rPr>
          <w:rFonts w:ascii="Times New Roman" w:hAnsi="Times New Roman" w:cs="Times New Roman"/>
          <w:sz w:val="28"/>
          <w:szCs w:val="28"/>
        </w:rPr>
        <w:t>И</w:t>
      </w:r>
      <w:r w:rsidR="00414DFD" w:rsidRPr="006246C5">
        <w:rPr>
          <w:rFonts w:ascii="Times New Roman" w:hAnsi="Times New Roman" w:cs="Times New Roman"/>
          <w:sz w:val="28"/>
          <w:szCs w:val="28"/>
        </w:rPr>
        <w:t>менно его энерги</w:t>
      </w:r>
      <w:r w:rsidR="00647840" w:rsidRPr="006246C5">
        <w:rPr>
          <w:rFonts w:ascii="Times New Roman" w:hAnsi="Times New Roman" w:cs="Times New Roman"/>
          <w:sz w:val="28"/>
          <w:szCs w:val="28"/>
        </w:rPr>
        <w:t>я</w:t>
      </w:r>
      <w:r w:rsidR="00CB252B" w:rsidRPr="006246C5">
        <w:rPr>
          <w:rFonts w:ascii="Times New Roman" w:hAnsi="Times New Roman" w:cs="Times New Roman"/>
          <w:sz w:val="28"/>
          <w:szCs w:val="28"/>
        </w:rPr>
        <w:t xml:space="preserve"> </w:t>
      </w:r>
      <w:r w:rsidR="005309F3" w:rsidRPr="006246C5">
        <w:rPr>
          <w:rFonts w:ascii="Times New Roman" w:hAnsi="Times New Roman" w:cs="Times New Roman"/>
          <w:sz w:val="28"/>
          <w:szCs w:val="28"/>
        </w:rPr>
        <w:t xml:space="preserve">и упорство </w:t>
      </w:r>
      <w:r w:rsidR="00647840" w:rsidRPr="006246C5">
        <w:rPr>
          <w:rFonts w:ascii="Times New Roman" w:hAnsi="Times New Roman" w:cs="Times New Roman"/>
          <w:sz w:val="28"/>
          <w:szCs w:val="28"/>
        </w:rPr>
        <w:t>сделали невозможным очередное «затухание» разработки реформы, д</w:t>
      </w:r>
      <w:r w:rsidR="005309F3" w:rsidRPr="006246C5">
        <w:rPr>
          <w:rFonts w:ascii="Times New Roman" w:hAnsi="Times New Roman" w:cs="Times New Roman"/>
          <w:sz w:val="28"/>
          <w:szCs w:val="28"/>
        </w:rPr>
        <w:t>аже в годы Первой мировой войны</w:t>
      </w:r>
      <w:r w:rsidR="00647840" w:rsidRPr="006246C5">
        <w:rPr>
          <w:rFonts w:ascii="Times New Roman" w:hAnsi="Times New Roman" w:cs="Times New Roman"/>
          <w:sz w:val="28"/>
          <w:szCs w:val="28"/>
        </w:rPr>
        <w:t xml:space="preserve">. </w:t>
      </w:r>
      <w:r w:rsidR="00084D5E" w:rsidRPr="006246C5">
        <w:rPr>
          <w:rFonts w:ascii="Times New Roman" w:hAnsi="Times New Roman" w:cs="Times New Roman"/>
          <w:sz w:val="28"/>
          <w:szCs w:val="28"/>
        </w:rPr>
        <w:t>Его д</w:t>
      </w:r>
      <w:r w:rsidR="005309F3" w:rsidRPr="006246C5">
        <w:rPr>
          <w:rFonts w:ascii="Times New Roman" w:hAnsi="Times New Roman" w:cs="Times New Roman"/>
          <w:sz w:val="28"/>
          <w:szCs w:val="28"/>
        </w:rPr>
        <w:t xml:space="preserve">еятельность </w:t>
      </w:r>
      <w:r w:rsidR="00CD16E3" w:rsidRPr="006246C5">
        <w:rPr>
          <w:rFonts w:ascii="Times New Roman" w:hAnsi="Times New Roman" w:cs="Times New Roman"/>
          <w:sz w:val="28"/>
          <w:szCs w:val="28"/>
        </w:rPr>
        <w:t>не да</w:t>
      </w:r>
      <w:r w:rsidR="005309F3" w:rsidRPr="006246C5">
        <w:rPr>
          <w:rFonts w:ascii="Times New Roman" w:hAnsi="Times New Roman" w:cs="Times New Roman"/>
          <w:sz w:val="28"/>
          <w:szCs w:val="28"/>
        </w:rPr>
        <w:t>е</w:t>
      </w:r>
      <w:r w:rsidR="00CD16E3" w:rsidRPr="006246C5">
        <w:rPr>
          <w:rFonts w:ascii="Times New Roman" w:hAnsi="Times New Roman" w:cs="Times New Roman"/>
          <w:sz w:val="28"/>
          <w:szCs w:val="28"/>
        </w:rPr>
        <w:t>т причин сомневаться в искренности его уверен</w:t>
      </w:r>
      <w:r w:rsidR="00950A36" w:rsidRPr="006246C5">
        <w:rPr>
          <w:rFonts w:ascii="Times New Roman" w:hAnsi="Times New Roman" w:cs="Times New Roman"/>
          <w:sz w:val="28"/>
          <w:szCs w:val="28"/>
        </w:rPr>
        <w:t>ий</w:t>
      </w:r>
      <w:r w:rsidR="00CD16E3" w:rsidRPr="006246C5">
        <w:rPr>
          <w:rFonts w:ascii="Times New Roman" w:hAnsi="Times New Roman" w:cs="Times New Roman"/>
          <w:sz w:val="28"/>
          <w:szCs w:val="28"/>
        </w:rPr>
        <w:t xml:space="preserve"> в том, что переустройство врачебно-санитарной системы стало бы благом для населения России, </w:t>
      </w:r>
      <w:r w:rsidR="00950A36" w:rsidRPr="006246C5">
        <w:rPr>
          <w:rFonts w:ascii="Times New Roman" w:hAnsi="Times New Roman" w:cs="Times New Roman"/>
          <w:sz w:val="28"/>
          <w:szCs w:val="28"/>
        </w:rPr>
        <w:t>что отражало</w:t>
      </w:r>
      <w:r w:rsidR="00CD16E3" w:rsidRPr="006246C5">
        <w:rPr>
          <w:rFonts w:ascii="Times New Roman" w:hAnsi="Times New Roman" w:cs="Times New Roman"/>
          <w:sz w:val="28"/>
          <w:szCs w:val="28"/>
        </w:rPr>
        <w:t xml:space="preserve"> уверенност</w:t>
      </w:r>
      <w:r w:rsidR="00950A36" w:rsidRPr="006246C5">
        <w:rPr>
          <w:rFonts w:ascii="Times New Roman" w:hAnsi="Times New Roman" w:cs="Times New Roman"/>
          <w:sz w:val="28"/>
          <w:szCs w:val="28"/>
        </w:rPr>
        <w:t>ь</w:t>
      </w:r>
      <w:r w:rsidR="00CD16E3" w:rsidRPr="006246C5">
        <w:rPr>
          <w:rFonts w:ascii="Times New Roman" w:hAnsi="Times New Roman" w:cs="Times New Roman"/>
          <w:sz w:val="28"/>
          <w:szCs w:val="28"/>
        </w:rPr>
        <w:t xml:space="preserve"> чисто практическ</w:t>
      </w:r>
      <w:r w:rsidR="00950A36" w:rsidRPr="006246C5">
        <w:rPr>
          <w:rFonts w:ascii="Times New Roman" w:hAnsi="Times New Roman" w:cs="Times New Roman"/>
          <w:sz w:val="28"/>
          <w:szCs w:val="28"/>
        </w:rPr>
        <w:t>ую</w:t>
      </w:r>
      <w:r w:rsidR="00CD16E3" w:rsidRPr="006246C5">
        <w:rPr>
          <w:rFonts w:ascii="Times New Roman" w:hAnsi="Times New Roman" w:cs="Times New Roman"/>
          <w:sz w:val="28"/>
          <w:szCs w:val="28"/>
        </w:rPr>
        <w:t>, уверенност</w:t>
      </w:r>
      <w:r w:rsidR="00950A36" w:rsidRPr="006246C5">
        <w:rPr>
          <w:rFonts w:ascii="Times New Roman" w:hAnsi="Times New Roman" w:cs="Times New Roman"/>
          <w:sz w:val="28"/>
          <w:szCs w:val="28"/>
        </w:rPr>
        <w:t>ь</w:t>
      </w:r>
      <w:r w:rsidR="00CD16E3" w:rsidRPr="006246C5">
        <w:rPr>
          <w:rFonts w:ascii="Times New Roman" w:hAnsi="Times New Roman" w:cs="Times New Roman"/>
          <w:sz w:val="28"/>
          <w:szCs w:val="28"/>
        </w:rPr>
        <w:t xml:space="preserve"> врача, озабоченного состояни</w:t>
      </w:r>
      <w:r w:rsidR="005309F3" w:rsidRPr="006246C5">
        <w:rPr>
          <w:rFonts w:ascii="Times New Roman" w:hAnsi="Times New Roman" w:cs="Times New Roman"/>
          <w:sz w:val="28"/>
          <w:szCs w:val="28"/>
        </w:rPr>
        <w:t>ем</w:t>
      </w:r>
      <w:r w:rsidR="00CD16E3" w:rsidRPr="006246C5">
        <w:rPr>
          <w:rFonts w:ascii="Times New Roman" w:hAnsi="Times New Roman" w:cs="Times New Roman"/>
          <w:sz w:val="28"/>
          <w:szCs w:val="28"/>
        </w:rPr>
        <w:t xml:space="preserve"> здоровья населения, </w:t>
      </w:r>
      <w:r w:rsidR="005309F3" w:rsidRPr="006246C5">
        <w:rPr>
          <w:rFonts w:ascii="Times New Roman" w:hAnsi="Times New Roman" w:cs="Times New Roman"/>
          <w:sz w:val="28"/>
          <w:szCs w:val="28"/>
        </w:rPr>
        <w:t>уверенност</w:t>
      </w:r>
      <w:r w:rsidR="00950A36" w:rsidRPr="006246C5">
        <w:rPr>
          <w:rFonts w:ascii="Times New Roman" w:hAnsi="Times New Roman" w:cs="Times New Roman"/>
          <w:sz w:val="28"/>
          <w:szCs w:val="28"/>
        </w:rPr>
        <w:t>ь</w:t>
      </w:r>
      <w:r w:rsidR="005309F3" w:rsidRPr="006246C5">
        <w:rPr>
          <w:rFonts w:ascii="Times New Roman" w:hAnsi="Times New Roman" w:cs="Times New Roman"/>
          <w:sz w:val="28"/>
          <w:szCs w:val="28"/>
        </w:rPr>
        <w:t xml:space="preserve"> </w:t>
      </w:r>
      <w:r w:rsidR="00CD16E3" w:rsidRPr="006246C5">
        <w:rPr>
          <w:rFonts w:ascii="Times New Roman" w:hAnsi="Times New Roman" w:cs="Times New Roman"/>
          <w:sz w:val="28"/>
          <w:szCs w:val="28"/>
        </w:rPr>
        <w:t xml:space="preserve">человека, не делавшего из «народного здравия» очередного предмета политических разногласий и повода для </w:t>
      </w:r>
      <w:r w:rsidR="00084D5E" w:rsidRPr="006246C5">
        <w:rPr>
          <w:rFonts w:ascii="Times New Roman" w:hAnsi="Times New Roman" w:cs="Times New Roman"/>
          <w:sz w:val="28"/>
          <w:szCs w:val="28"/>
        </w:rPr>
        <w:t>рекламирования</w:t>
      </w:r>
      <w:r w:rsidR="00CD16E3" w:rsidRPr="006246C5">
        <w:rPr>
          <w:rFonts w:ascii="Times New Roman" w:hAnsi="Times New Roman" w:cs="Times New Roman"/>
          <w:sz w:val="28"/>
          <w:szCs w:val="28"/>
        </w:rPr>
        <w:t xml:space="preserve"> партийных программ. </w:t>
      </w:r>
      <w:r w:rsidR="00084D5E" w:rsidRPr="006246C5">
        <w:rPr>
          <w:rFonts w:ascii="Times New Roman" w:hAnsi="Times New Roman" w:cs="Times New Roman"/>
          <w:sz w:val="28"/>
          <w:szCs w:val="28"/>
        </w:rPr>
        <w:t>Однако у</w:t>
      </w:r>
      <w:r w:rsidR="00B4661A" w:rsidRPr="006246C5">
        <w:rPr>
          <w:rFonts w:ascii="Times New Roman" w:hAnsi="Times New Roman" w:cs="Times New Roman"/>
          <w:sz w:val="28"/>
          <w:szCs w:val="28"/>
        </w:rPr>
        <w:t xml:space="preserve">порное нежелание Г. Е. Рейна </w:t>
      </w:r>
      <w:r w:rsidR="00084D5E" w:rsidRPr="006246C5">
        <w:rPr>
          <w:rFonts w:ascii="Times New Roman" w:hAnsi="Times New Roman" w:cs="Times New Roman"/>
          <w:sz w:val="28"/>
          <w:szCs w:val="28"/>
        </w:rPr>
        <w:t>считаться с</w:t>
      </w:r>
      <w:r w:rsidR="00B4661A" w:rsidRPr="006246C5">
        <w:rPr>
          <w:rFonts w:ascii="Times New Roman" w:hAnsi="Times New Roman" w:cs="Times New Roman"/>
          <w:sz w:val="28"/>
          <w:szCs w:val="28"/>
        </w:rPr>
        <w:t xml:space="preserve"> политически</w:t>
      </w:r>
      <w:r w:rsidR="00084D5E" w:rsidRPr="006246C5">
        <w:rPr>
          <w:rFonts w:ascii="Times New Roman" w:hAnsi="Times New Roman" w:cs="Times New Roman"/>
          <w:sz w:val="28"/>
          <w:szCs w:val="28"/>
        </w:rPr>
        <w:t>ми</w:t>
      </w:r>
      <w:r w:rsidR="00B4661A" w:rsidRPr="006246C5">
        <w:rPr>
          <w:rFonts w:ascii="Times New Roman" w:hAnsi="Times New Roman" w:cs="Times New Roman"/>
          <w:sz w:val="28"/>
          <w:szCs w:val="28"/>
        </w:rPr>
        <w:t xml:space="preserve"> реали</w:t>
      </w:r>
      <w:r w:rsidR="00084D5E" w:rsidRPr="006246C5">
        <w:rPr>
          <w:rFonts w:ascii="Times New Roman" w:hAnsi="Times New Roman" w:cs="Times New Roman"/>
          <w:sz w:val="28"/>
          <w:szCs w:val="28"/>
        </w:rPr>
        <w:t>ями</w:t>
      </w:r>
      <w:r w:rsidR="00284DC4" w:rsidRPr="006246C5">
        <w:rPr>
          <w:rFonts w:ascii="Times New Roman" w:hAnsi="Times New Roman" w:cs="Times New Roman"/>
          <w:sz w:val="28"/>
          <w:szCs w:val="28"/>
        </w:rPr>
        <w:t xml:space="preserve"> </w:t>
      </w:r>
      <w:r w:rsidR="00B4661A" w:rsidRPr="006246C5">
        <w:rPr>
          <w:rFonts w:ascii="Times New Roman" w:hAnsi="Times New Roman" w:cs="Times New Roman"/>
          <w:sz w:val="28"/>
          <w:szCs w:val="28"/>
        </w:rPr>
        <w:t xml:space="preserve">своего времени, выйти из амплуа политически наивного человека </w:t>
      </w:r>
      <w:r w:rsidR="00CD16E3" w:rsidRPr="006246C5">
        <w:rPr>
          <w:rFonts w:ascii="Times New Roman" w:hAnsi="Times New Roman" w:cs="Times New Roman"/>
          <w:sz w:val="28"/>
          <w:szCs w:val="28"/>
        </w:rPr>
        <w:t xml:space="preserve">в годы Первой мировой войны, когда </w:t>
      </w:r>
      <w:r w:rsidR="00B4661A" w:rsidRPr="006246C5">
        <w:rPr>
          <w:rFonts w:ascii="Times New Roman" w:hAnsi="Times New Roman" w:cs="Times New Roman"/>
          <w:sz w:val="28"/>
          <w:szCs w:val="28"/>
        </w:rPr>
        <w:t xml:space="preserve">в чрезвычайно политизированной накаленной обстановке </w:t>
      </w:r>
      <w:r w:rsidR="00CD16E3" w:rsidRPr="006246C5">
        <w:rPr>
          <w:rFonts w:ascii="Times New Roman" w:hAnsi="Times New Roman" w:cs="Times New Roman"/>
          <w:sz w:val="28"/>
          <w:szCs w:val="28"/>
        </w:rPr>
        <w:t xml:space="preserve">решалась судьба врачебно-санитарной реформы и Главного управления </w:t>
      </w:r>
      <w:r w:rsidR="00CB252B" w:rsidRPr="006246C5">
        <w:rPr>
          <w:rFonts w:ascii="Times New Roman" w:hAnsi="Times New Roman" w:cs="Times New Roman"/>
          <w:sz w:val="28"/>
          <w:szCs w:val="28"/>
        </w:rPr>
        <w:t xml:space="preserve">государственного </w:t>
      </w:r>
      <w:r w:rsidR="00CB252B" w:rsidRPr="006246C5">
        <w:rPr>
          <w:rFonts w:ascii="Times New Roman" w:hAnsi="Times New Roman" w:cs="Times New Roman"/>
          <w:sz w:val="28"/>
          <w:szCs w:val="28"/>
        </w:rPr>
        <w:lastRenderedPageBreak/>
        <w:t xml:space="preserve">здравоохранения </w:t>
      </w:r>
      <w:r w:rsidR="00CD16E3" w:rsidRPr="006246C5">
        <w:rPr>
          <w:rFonts w:ascii="Times New Roman" w:hAnsi="Times New Roman" w:cs="Times New Roman"/>
          <w:sz w:val="28"/>
          <w:szCs w:val="28"/>
        </w:rPr>
        <w:t xml:space="preserve">в частности, </w:t>
      </w:r>
      <w:r w:rsidR="00B4661A" w:rsidRPr="006246C5">
        <w:rPr>
          <w:rFonts w:ascii="Times New Roman" w:hAnsi="Times New Roman" w:cs="Times New Roman"/>
          <w:sz w:val="28"/>
          <w:szCs w:val="28"/>
        </w:rPr>
        <w:t>создало на пути преобразования дополнительные сложности</w:t>
      </w:r>
      <w:r w:rsidR="00CD16E3" w:rsidRPr="006246C5">
        <w:rPr>
          <w:rFonts w:ascii="Times New Roman" w:hAnsi="Times New Roman" w:cs="Times New Roman"/>
          <w:sz w:val="28"/>
          <w:szCs w:val="28"/>
        </w:rPr>
        <w:t xml:space="preserve">. </w:t>
      </w:r>
      <w:r w:rsidR="008974A3" w:rsidRPr="006246C5">
        <w:rPr>
          <w:rFonts w:ascii="Times New Roman" w:hAnsi="Times New Roman" w:cs="Times New Roman"/>
          <w:sz w:val="28"/>
          <w:szCs w:val="28"/>
        </w:rPr>
        <w:t xml:space="preserve">Конечно, </w:t>
      </w:r>
      <w:r w:rsidR="00950A36" w:rsidRPr="006246C5">
        <w:rPr>
          <w:rFonts w:ascii="Times New Roman" w:hAnsi="Times New Roman" w:cs="Times New Roman"/>
          <w:sz w:val="28"/>
          <w:szCs w:val="28"/>
        </w:rPr>
        <w:t>Г. Е. Рейн</w:t>
      </w:r>
      <w:r w:rsidR="008974A3" w:rsidRPr="006246C5">
        <w:rPr>
          <w:rFonts w:ascii="Times New Roman" w:hAnsi="Times New Roman" w:cs="Times New Roman"/>
          <w:sz w:val="28"/>
          <w:szCs w:val="28"/>
        </w:rPr>
        <w:t xml:space="preserve"> лишь пытался защитить свою реформу перед лицом вызовов</w:t>
      </w:r>
      <w:r w:rsidR="00B0415B" w:rsidRPr="006246C5">
        <w:rPr>
          <w:rFonts w:ascii="Times New Roman" w:hAnsi="Times New Roman" w:cs="Times New Roman"/>
          <w:sz w:val="28"/>
          <w:szCs w:val="28"/>
        </w:rPr>
        <w:t xml:space="preserve"> военного времени, и д</w:t>
      </w:r>
      <w:r w:rsidR="008974A3" w:rsidRPr="006246C5">
        <w:rPr>
          <w:rFonts w:ascii="Times New Roman" w:hAnsi="Times New Roman" w:cs="Times New Roman"/>
          <w:sz w:val="28"/>
          <w:szCs w:val="28"/>
        </w:rPr>
        <w:t xml:space="preserve">аже в этих условиях у </w:t>
      </w:r>
      <w:r w:rsidR="00CB252B" w:rsidRPr="006246C5">
        <w:rPr>
          <w:rFonts w:ascii="Times New Roman" w:hAnsi="Times New Roman" w:cs="Times New Roman"/>
          <w:sz w:val="28"/>
          <w:szCs w:val="28"/>
        </w:rPr>
        <w:t>преобразования</w:t>
      </w:r>
      <w:r w:rsidR="008974A3" w:rsidRPr="006246C5">
        <w:rPr>
          <w:rFonts w:ascii="Times New Roman" w:hAnsi="Times New Roman" w:cs="Times New Roman"/>
          <w:sz w:val="28"/>
          <w:szCs w:val="28"/>
        </w:rPr>
        <w:t xml:space="preserve"> до определенного времени оставались шансы наконец осуществиться. </w:t>
      </w:r>
      <w:r w:rsidR="00DA7BD4" w:rsidRPr="006246C5">
        <w:rPr>
          <w:rFonts w:ascii="Times New Roman" w:hAnsi="Times New Roman" w:cs="Times New Roman"/>
          <w:sz w:val="28"/>
          <w:szCs w:val="28"/>
        </w:rPr>
        <w:t xml:space="preserve">Однако </w:t>
      </w:r>
      <w:r w:rsidR="00B0415B" w:rsidRPr="006246C5">
        <w:rPr>
          <w:rFonts w:ascii="Times New Roman" w:hAnsi="Times New Roman" w:cs="Times New Roman"/>
          <w:sz w:val="28"/>
          <w:szCs w:val="28"/>
        </w:rPr>
        <w:t xml:space="preserve">со временем политика </w:t>
      </w:r>
      <w:r w:rsidR="008974A3" w:rsidRPr="006246C5">
        <w:rPr>
          <w:rFonts w:ascii="Times New Roman" w:hAnsi="Times New Roman" w:cs="Times New Roman"/>
          <w:sz w:val="28"/>
          <w:szCs w:val="28"/>
        </w:rPr>
        <w:t>окончательно перевесила практическую составляющу</w:t>
      </w:r>
      <w:r w:rsidR="00B0415B" w:rsidRPr="006246C5">
        <w:rPr>
          <w:rFonts w:ascii="Times New Roman" w:hAnsi="Times New Roman" w:cs="Times New Roman"/>
          <w:sz w:val="28"/>
          <w:szCs w:val="28"/>
        </w:rPr>
        <w:t>ю реформы, само здравоохранение</w:t>
      </w:r>
      <w:r w:rsidR="008974A3" w:rsidRPr="006246C5">
        <w:rPr>
          <w:rFonts w:ascii="Times New Roman" w:hAnsi="Times New Roman" w:cs="Times New Roman"/>
          <w:sz w:val="28"/>
          <w:szCs w:val="28"/>
        </w:rPr>
        <w:t xml:space="preserve">. </w:t>
      </w:r>
      <w:r w:rsidR="00B0415B" w:rsidRPr="006246C5">
        <w:rPr>
          <w:rFonts w:ascii="Times New Roman" w:hAnsi="Times New Roman" w:cs="Times New Roman"/>
          <w:sz w:val="28"/>
          <w:szCs w:val="28"/>
        </w:rPr>
        <w:t>С</w:t>
      </w:r>
      <w:r w:rsidR="00DA7BD4" w:rsidRPr="006246C5">
        <w:rPr>
          <w:rFonts w:ascii="Times New Roman" w:hAnsi="Times New Roman" w:cs="Times New Roman"/>
          <w:sz w:val="28"/>
          <w:szCs w:val="28"/>
        </w:rPr>
        <w:t xml:space="preserve"> того момента, </w:t>
      </w:r>
      <w:r w:rsidR="00CB252B" w:rsidRPr="006246C5">
        <w:rPr>
          <w:rFonts w:ascii="Times New Roman" w:hAnsi="Times New Roman" w:cs="Times New Roman"/>
          <w:sz w:val="28"/>
          <w:szCs w:val="28"/>
        </w:rPr>
        <w:t>когда</w:t>
      </w:r>
      <w:r w:rsidR="00DA7BD4" w:rsidRPr="006246C5">
        <w:rPr>
          <w:rFonts w:ascii="Times New Roman" w:hAnsi="Times New Roman" w:cs="Times New Roman"/>
          <w:sz w:val="28"/>
          <w:szCs w:val="28"/>
        </w:rPr>
        <w:t xml:space="preserve"> в усло</w:t>
      </w:r>
      <w:r w:rsidR="00CB252B" w:rsidRPr="006246C5">
        <w:rPr>
          <w:rFonts w:ascii="Times New Roman" w:hAnsi="Times New Roman" w:cs="Times New Roman"/>
          <w:sz w:val="28"/>
          <w:szCs w:val="28"/>
        </w:rPr>
        <w:t xml:space="preserve">виях чрезвычайного </w:t>
      </w:r>
      <w:r w:rsidR="00950A36" w:rsidRPr="006246C5">
        <w:rPr>
          <w:rFonts w:ascii="Times New Roman" w:hAnsi="Times New Roman" w:cs="Times New Roman"/>
          <w:sz w:val="28"/>
          <w:szCs w:val="28"/>
        </w:rPr>
        <w:t xml:space="preserve">накала оппозиционных настроений </w:t>
      </w:r>
      <w:r w:rsidR="00CB252B" w:rsidRPr="006246C5">
        <w:rPr>
          <w:rFonts w:ascii="Times New Roman" w:hAnsi="Times New Roman" w:cs="Times New Roman"/>
          <w:sz w:val="28"/>
          <w:szCs w:val="28"/>
        </w:rPr>
        <w:t>Государственной д</w:t>
      </w:r>
      <w:r w:rsidR="00DA7BD4" w:rsidRPr="006246C5">
        <w:rPr>
          <w:rFonts w:ascii="Times New Roman" w:hAnsi="Times New Roman" w:cs="Times New Roman"/>
          <w:sz w:val="28"/>
          <w:szCs w:val="28"/>
        </w:rPr>
        <w:t>умы в лице ее Прогрессивного блока</w:t>
      </w:r>
      <w:r w:rsidR="0064401D" w:rsidRPr="006246C5">
        <w:rPr>
          <w:rFonts w:ascii="Times New Roman" w:hAnsi="Times New Roman" w:cs="Times New Roman"/>
          <w:sz w:val="28"/>
          <w:szCs w:val="28"/>
        </w:rPr>
        <w:t xml:space="preserve"> </w:t>
      </w:r>
      <w:r w:rsidR="00B0415B" w:rsidRPr="006246C5">
        <w:rPr>
          <w:rFonts w:ascii="Times New Roman" w:hAnsi="Times New Roman" w:cs="Times New Roman"/>
          <w:sz w:val="28"/>
          <w:szCs w:val="28"/>
        </w:rPr>
        <w:t>Г.</w:t>
      </w:r>
      <w:r w:rsidR="00950A36" w:rsidRPr="006246C5">
        <w:rPr>
          <w:rFonts w:ascii="Times New Roman" w:hAnsi="Times New Roman" w:cs="Times New Roman"/>
          <w:sz w:val="28"/>
          <w:szCs w:val="28"/>
        </w:rPr>
        <w:t> </w:t>
      </w:r>
      <w:r w:rsidR="00B0415B" w:rsidRPr="006246C5">
        <w:rPr>
          <w:rFonts w:ascii="Times New Roman" w:hAnsi="Times New Roman" w:cs="Times New Roman"/>
          <w:sz w:val="28"/>
          <w:szCs w:val="28"/>
        </w:rPr>
        <w:t>Е.</w:t>
      </w:r>
      <w:r w:rsidR="00950A36" w:rsidRPr="006246C5">
        <w:rPr>
          <w:rFonts w:ascii="Times New Roman" w:hAnsi="Times New Roman" w:cs="Times New Roman"/>
          <w:sz w:val="28"/>
          <w:szCs w:val="28"/>
        </w:rPr>
        <w:t> </w:t>
      </w:r>
      <w:r w:rsidR="00B0415B" w:rsidRPr="006246C5">
        <w:rPr>
          <w:rFonts w:ascii="Times New Roman" w:hAnsi="Times New Roman" w:cs="Times New Roman"/>
          <w:sz w:val="28"/>
          <w:szCs w:val="28"/>
        </w:rPr>
        <w:t>Рейн стал настаивать на проведении законопроекта именно по 87 статье</w:t>
      </w:r>
      <w:r w:rsidR="00DA7BD4" w:rsidRPr="006246C5">
        <w:rPr>
          <w:rFonts w:ascii="Times New Roman" w:hAnsi="Times New Roman" w:cs="Times New Roman"/>
          <w:sz w:val="28"/>
          <w:szCs w:val="28"/>
        </w:rPr>
        <w:t xml:space="preserve">, судьба реформы была во многом предрешена. </w:t>
      </w:r>
      <w:r w:rsidR="00B0415B" w:rsidRPr="006246C5">
        <w:rPr>
          <w:rFonts w:ascii="Times New Roman" w:hAnsi="Times New Roman" w:cs="Times New Roman"/>
          <w:sz w:val="28"/>
          <w:szCs w:val="28"/>
        </w:rPr>
        <w:t xml:space="preserve">Мы, впрочем, вовсе не пытаемся объявить пожилого врача, </w:t>
      </w:r>
      <w:r w:rsidR="00CF3A6B" w:rsidRPr="006246C5">
        <w:rPr>
          <w:rFonts w:ascii="Times New Roman" w:hAnsi="Times New Roman" w:cs="Times New Roman"/>
          <w:sz w:val="28"/>
          <w:szCs w:val="28"/>
        </w:rPr>
        <w:t>посвятившего</w:t>
      </w:r>
      <w:r w:rsidR="00B0415B" w:rsidRPr="006246C5">
        <w:rPr>
          <w:rFonts w:ascii="Times New Roman" w:hAnsi="Times New Roman" w:cs="Times New Roman"/>
          <w:sz w:val="28"/>
          <w:szCs w:val="28"/>
        </w:rPr>
        <w:t xml:space="preserve"> врачебно-санитарной реформе несколько </w:t>
      </w:r>
      <w:r w:rsidR="00CF3A6B" w:rsidRPr="006246C5">
        <w:rPr>
          <w:rFonts w:ascii="Times New Roman" w:hAnsi="Times New Roman" w:cs="Times New Roman"/>
          <w:sz w:val="28"/>
          <w:szCs w:val="28"/>
        </w:rPr>
        <w:t>лет своей жизни, единственным виновником ее провала. Ни в том, что Первая мировая война, усугубив все связанные с здравоохранением проблемы, одновременно вновь отодвинула его преобразование в область казавшихся не самыми насущными проблем, ни в том, что с ростом общественной оппозиционности политизированность всех сторон жизни, включая не терпящее такого отношения здравоохранени</w:t>
      </w:r>
      <w:r w:rsidR="00157764" w:rsidRPr="006246C5">
        <w:rPr>
          <w:rFonts w:ascii="Times New Roman" w:hAnsi="Times New Roman" w:cs="Times New Roman"/>
          <w:sz w:val="28"/>
          <w:szCs w:val="28"/>
        </w:rPr>
        <w:t>е</w:t>
      </w:r>
      <w:r w:rsidR="00CF3A6B" w:rsidRPr="006246C5">
        <w:rPr>
          <w:rFonts w:ascii="Times New Roman" w:hAnsi="Times New Roman" w:cs="Times New Roman"/>
          <w:sz w:val="28"/>
          <w:szCs w:val="28"/>
        </w:rPr>
        <w:t xml:space="preserve">, только росла, ни в том, что отношения правительства и законодательных палат быстро ухудшались, не было вины Г. Е. Рейна. </w:t>
      </w:r>
      <w:r w:rsidR="001E0571" w:rsidRPr="006246C5">
        <w:rPr>
          <w:rFonts w:ascii="Times New Roman" w:hAnsi="Times New Roman" w:cs="Times New Roman"/>
          <w:sz w:val="28"/>
          <w:szCs w:val="28"/>
        </w:rPr>
        <w:t xml:space="preserve">Однако к тому, что здравоохранение к </w:t>
      </w:r>
      <w:r w:rsidR="00DA7BD4" w:rsidRPr="006246C5">
        <w:rPr>
          <w:rFonts w:ascii="Times New Roman" w:hAnsi="Times New Roman" w:cs="Times New Roman"/>
          <w:sz w:val="28"/>
          <w:szCs w:val="28"/>
        </w:rPr>
        <w:t>1917 г</w:t>
      </w:r>
      <w:r w:rsidR="00157764" w:rsidRPr="006246C5">
        <w:rPr>
          <w:rFonts w:ascii="Times New Roman" w:hAnsi="Times New Roman" w:cs="Times New Roman"/>
          <w:sz w:val="28"/>
          <w:szCs w:val="28"/>
        </w:rPr>
        <w:t>.</w:t>
      </w:r>
      <w:r w:rsidR="001E0571" w:rsidRPr="006246C5">
        <w:rPr>
          <w:rFonts w:ascii="Times New Roman" w:hAnsi="Times New Roman" w:cs="Times New Roman"/>
          <w:sz w:val="28"/>
          <w:szCs w:val="28"/>
        </w:rPr>
        <w:t xml:space="preserve"> было окончательно превращено Государственной думой в один из предметов ее тактики, привело именно переплетение вопроса </w:t>
      </w:r>
      <w:r w:rsidR="00F842E7" w:rsidRPr="006246C5">
        <w:rPr>
          <w:rFonts w:ascii="Times New Roman" w:hAnsi="Times New Roman" w:cs="Times New Roman"/>
          <w:sz w:val="28"/>
          <w:szCs w:val="28"/>
        </w:rPr>
        <w:t xml:space="preserve">о </w:t>
      </w:r>
      <w:r w:rsidR="001E0571" w:rsidRPr="006246C5">
        <w:rPr>
          <w:rFonts w:ascii="Times New Roman" w:hAnsi="Times New Roman" w:cs="Times New Roman"/>
          <w:sz w:val="28"/>
          <w:szCs w:val="28"/>
        </w:rPr>
        <w:t xml:space="preserve">реорганизации системы здравоохранения </w:t>
      </w:r>
      <w:r w:rsidR="00DA7BD4" w:rsidRPr="006246C5">
        <w:rPr>
          <w:rFonts w:ascii="Times New Roman" w:hAnsi="Times New Roman" w:cs="Times New Roman"/>
          <w:sz w:val="28"/>
          <w:szCs w:val="28"/>
        </w:rPr>
        <w:t xml:space="preserve">с проблемой чрезвычайного законодательства, </w:t>
      </w:r>
      <w:r w:rsidR="001E0571" w:rsidRPr="006246C5">
        <w:rPr>
          <w:rFonts w:ascii="Times New Roman" w:hAnsi="Times New Roman" w:cs="Times New Roman"/>
          <w:sz w:val="28"/>
          <w:szCs w:val="28"/>
        </w:rPr>
        <w:t xml:space="preserve">то есть утверждение Учреждения Главного управления </w:t>
      </w:r>
      <w:r w:rsidR="00157764" w:rsidRPr="006246C5">
        <w:rPr>
          <w:rFonts w:ascii="Times New Roman" w:hAnsi="Times New Roman" w:cs="Times New Roman"/>
          <w:sz w:val="28"/>
          <w:szCs w:val="28"/>
        </w:rPr>
        <w:t xml:space="preserve">государственного здравоохранения </w:t>
      </w:r>
      <w:r w:rsidR="00284DC4" w:rsidRPr="006246C5">
        <w:rPr>
          <w:rFonts w:ascii="Times New Roman" w:hAnsi="Times New Roman" w:cs="Times New Roman"/>
          <w:sz w:val="28"/>
          <w:szCs w:val="28"/>
        </w:rPr>
        <w:t xml:space="preserve">и Положения о его местных органах </w:t>
      </w:r>
      <w:r w:rsidR="001E0571" w:rsidRPr="006246C5">
        <w:rPr>
          <w:rFonts w:ascii="Times New Roman" w:hAnsi="Times New Roman" w:cs="Times New Roman"/>
          <w:sz w:val="28"/>
          <w:szCs w:val="28"/>
        </w:rPr>
        <w:t xml:space="preserve">по 87 статье Основных законов. </w:t>
      </w:r>
      <w:r w:rsidR="00B06A41" w:rsidRPr="006246C5">
        <w:rPr>
          <w:rFonts w:ascii="Times New Roman" w:hAnsi="Times New Roman" w:cs="Times New Roman"/>
          <w:sz w:val="28"/>
          <w:szCs w:val="28"/>
        </w:rPr>
        <w:t xml:space="preserve">Это </w:t>
      </w:r>
      <w:r w:rsidR="001E0571" w:rsidRPr="006246C5">
        <w:rPr>
          <w:rFonts w:ascii="Times New Roman" w:hAnsi="Times New Roman" w:cs="Times New Roman"/>
          <w:sz w:val="28"/>
          <w:szCs w:val="28"/>
        </w:rPr>
        <w:t xml:space="preserve">прискорбное обстоятельство </w:t>
      </w:r>
      <w:r w:rsidR="00B06A41" w:rsidRPr="006246C5">
        <w:rPr>
          <w:rFonts w:ascii="Times New Roman" w:hAnsi="Times New Roman" w:cs="Times New Roman"/>
          <w:sz w:val="28"/>
          <w:szCs w:val="28"/>
        </w:rPr>
        <w:t xml:space="preserve">привело к тому, что усилиями </w:t>
      </w:r>
      <w:r w:rsidR="001E0571" w:rsidRPr="006246C5">
        <w:rPr>
          <w:rFonts w:ascii="Times New Roman" w:hAnsi="Times New Roman" w:cs="Times New Roman"/>
          <w:sz w:val="28"/>
          <w:szCs w:val="28"/>
        </w:rPr>
        <w:t>народного представительства</w:t>
      </w:r>
      <w:r w:rsidR="00B06A41" w:rsidRPr="006246C5">
        <w:rPr>
          <w:rFonts w:ascii="Times New Roman" w:hAnsi="Times New Roman" w:cs="Times New Roman"/>
          <w:sz w:val="28"/>
          <w:szCs w:val="28"/>
        </w:rPr>
        <w:t xml:space="preserve"> </w:t>
      </w:r>
      <w:r w:rsidR="0064401D" w:rsidRPr="006246C5">
        <w:rPr>
          <w:rFonts w:ascii="Times New Roman" w:hAnsi="Times New Roman" w:cs="Times New Roman"/>
          <w:sz w:val="28"/>
          <w:szCs w:val="28"/>
        </w:rPr>
        <w:t>Г</w:t>
      </w:r>
      <w:r w:rsidR="00B06A41" w:rsidRPr="006246C5">
        <w:rPr>
          <w:rFonts w:ascii="Times New Roman" w:hAnsi="Times New Roman" w:cs="Times New Roman"/>
          <w:sz w:val="28"/>
          <w:szCs w:val="28"/>
        </w:rPr>
        <w:t xml:space="preserve">лавное управление </w:t>
      </w:r>
      <w:r w:rsidR="00CF16EE" w:rsidRPr="006246C5">
        <w:rPr>
          <w:rFonts w:ascii="Times New Roman" w:hAnsi="Times New Roman" w:cs="Times New Roman"/>
          <w:sz w:val="28"/>
          <w:szCs w:val="28"/>
        </w:rPr>
        <w:t xml:space="preserve">было </w:t>
      </w:r>
      <w:r w:rsidR="00B06A41" w:rsidRPr="006246C5">
        <w:rPr>
          <w:rFonts w:ascii="Times New Roman" w:hAnsi="Times New Roman" w:cs="Times New Roman"/>
          <w:sz w:val="28"/>
          <w:szCs w:val="28"/>
        </w:rPr>
        <w:t>ликвидировано, не просуществовав и полугода, и сделано это было исключительно из политических соображений. Здравоохранение, постоянно страдавше</w:t>
      </w:r>
      <w:r w:rsidR="00CF16EE" w:rsidRPr="006246C5">
        <w:rPr>
          <w:rFonts w:ascii="Times New Roman" w:hAnsi="Times New Roman" w:cs="Times New Roman"/>
          <w:sz w:val="28"/>
          <w:szCs w:val="28"/>
        </w:rPr>
        <w:t>е</w:t>
      </w:r>
      <w:r w:rsidR="00B06A41" w:rsidRPr="006246C5">
        <w:rPr>
          <w:rFonts w:ascii="Times New Roman" w:hAnsi="Times New Roman" w:cs="Times New Roman"/>
          <w:sz w:val="28"/>
          <w:szCs w:val="28"/>
        </w:rPr>
        <w:t xml:space="preserve"> от попыток различных сил превратить его в </w:t>
      </w:r>
      <w:r w:rsidR="00CF16EE" w:rsidRPr="006246C5">
        <w:rPr>
          <w:rFonts w:ascii="Times New Roman" w:hAnsi="Times New Roman" w:cs="Times New Roman"/>
          <w:sz w:val="28"/>
          <w:szCs w:val="28"/>
        </w:rPr>
        <w:t xml:space="preserve">свой </w:t>
      </w:r>
      <w:r w:rsidR="00B06A41" w:rsidRPr="006246C5">
        <w:rPr>
          <w:rFonts w:ascii="Times New Roman" w:hAnsi="Times New Roman" w:cs="Times New Roman"/>
          <w:sz w:val="28"/>
          <w:szCs w:val="28"/>
        </w:rPr>
        <w:lastRenderedPageBreak/>
        <w:t>политический козырь, окончательно превратилось в жертву все той же политики.</w:t>
      </w:r>
    </w:p>
    <w:p w:rsidR="00EC4DFC" w:rsidRPr="006246C5" w:rsidRDefault="00EC4DFC" w:rsidP="006246C5">
      <w:pPr>
        <w:spacing w:line="360" w:lineRule="auto"/>
        <w:contextualSpacing/>
        <w:rPr>
          <w:rFonts w:ascii="Times New Roman" w:hAnsi="Times New Roman" w:cs="Times New Roman"/>
          <w:sz w:val="28"/>
          <w:szCs w:val="28"/>
        </w:rPr>
      </w:pPr>
      <w:r w:rsidRPr="006246C5">
        <w:rPr>
          <w:rFonts w:ascii="Times New Roman" w:hAnsi="Times New Roman" w:cs="Times New Roman"/>
          <w:sz w:val="28"/>
          <w:szCs w:val="28"/>
        </w:rPr>
        <w:br w:type="page"/>
      </w:r>
    </w:p>
    <w:p w:rsidR="00EC4DFC" w:rsidRPr="006246C5" w:rsidRDefault="00EC4DFC" w:rsidP="006246C5">
      <w:pPr>
        <w:spacing w:after="0" w:line="360" w:lineRule="auto"/>
        <w:ind w:firstLine="709"/>
        <w:contextualSpacing/>
        <w:jc w:val="center"/>
        <w:rPr>
          <w:rFonts w:ascii="Times New Roman" w:hAnsi="Times New Roman" w:cs="Times New Roman"/>
          <w:b/>
          <w:sz w:val="28"/>
          <w:szCs w:val="28"/>
        </w:rPr>
      </w:pPr>
      <w:r w:rsidRPr="006246C5">
        <w:rPr>
          <w:rFonts w:ascii="Times New Roman" w:hAnsi="Times New Roman" w:cs="Times New Roman"/>
          <w:b/>
          <w:sz w:val="28"/>
          <w:szCs w:val="28"/>
        </w:rPr>
        <w:lastRenderedPageBreak/>
        <w:t>Список использованных источников и литературы</w:t>
      </w:r>
    </w:p>
    <w:p w:rsidR="00EC4DFC" w:rsidRPr="006246C5" w:rsidRDefault="00EC4DFC" w:rsidP="006246C5">
      <w:pPr>
        <w:spacing w:after="0" w:line="360" w:lineRule="auto"/>
        <w:ind w:firstLine="709"/>
        <w:contextualSpacing/>
        <w:jc w:val="center"/>
        <w:rPr>
          <w:rFonts w:ascii="Times New Roman" w:hAnsi="Times New Roman" w:cs="Times New Roman"/>
          <w:b/>
          <w:sz w:val="28"/>
          <w:szCs w:val="28"/>
        </w:rPr>
      </w:pPr>
    </w:p>
    <w:p w:rsidR="00EC4DFC" w:rsidRPr="006246C5" w:rsidRDefault="00EC4DFC" w:rsidP="006246C5">
      <w:pPr>
        <w:spacing w:after="0" w:line="360" w:lineRule="auto"/>
        <w:ind w:firstLine="709"/>
        <w:contextualSpacing/>
        <w:jc w:val="center"/>
        <w:rPr>
          <w:rFonts w:ascii="Times New Roman" w:hAnsi="Times New Roman" w:cs="Times New Roman"/>
          <w:sz w:val="28"/>
          <w:szCs w:val="28"/>
        </w:rPr>
      </w:pPr>
      <w:r w:rsidRPr="006246C5">
        <w:rPr>
          <w:rFonts w:ascii="Times New Roman" w:hAnsi="Times New Roman" w:cs="Times New Roman"/>
          <w:sz w:val="28"/>
          <w:szCs w:val="28"/>
        </w:rPr>
        <w:t>Источники</w:t>
      </w:r>
    </w:p>
    <w:p w:rsidR="00EC4DFC" w:rsidRPr="006246C5" w:rsidRDefault="00EC4DFC" w:rsidP="006246C5">
      <w:pPr>
        <w:spacing w:after="0" w:line="360" w:lineRule="auto"/>
        <w:ind w:firstLine="709"/>
        <w:contextualSpacing/>
        <w:jc w:val="center"/>
        <w:rPr>
          <w:rFonts w:ascii="Times New Roman" w:hAnsi="Times New Roman" w:cs="Times New Roman"/>
          <w:sz w:val="28"/>
          <w:szCs w:val="28"/>
        </w:rPr>
      </w:pPr>
      <w:r w:rsidRPr="006246C5">
        <w:rPr>
          <w:rFonts w:ascii="Times New Roman" w:hAnsi="Times New Roman" w:cs="Times New Roman"/>
          <w:sz w:val="28"/>
          <w:szCs w:val="28"/>
        </w:rPr>
        <w:t>Неопубликованные источники</w:t>
      </w:r>
    </w:p>
    <w:p w:rsidR="008B08A8" w:rsidRPr="006246C5" w:rsidRDefault="008B08A8" w:rsidP="006246C5">
      <w:pPr>
        <w:spacing w:after="0" w:line="360" w:lineRule="auto"/>
        <w:ind w:firstLine="709"/>
        <w:contextualSpacing/>
        <w:jc w:val="center"/>
        <w:rPr>
          <w:rFonts w:ascii="Times New Roman" w:hAnsi="Times New Roman" w:cs="Times New Roman"/>
          <w:sz w:val="28"/>
          <w:szCs w:val="28"/>
        </w:rPr>
      </w:pPr>
      <w:r w:rsidRPr="006246C5">
        <w:rPr>
          <w:rFonts w:ascii="Times New Roman" w:hAnsi="Times New Roman" w:cs="Times New Roman"/>
          <w:sz w:val="28"/>
          <w:szCs w:val="28"/>
        </w:rPr>
        <w:t>Российский государственный исторический архив</w:t>
      </w:r>
    </w:p>
    <w:p w:rsidR="000E6367" w:rsidRPr="006246C5" w:rsidRDefault="000E6367" w:rsidP="006246C5">
      <w:pPr>
        <w:spacing w:after="0" w:line="360" w:lineRule="auto"/>
        <w:ind w:firstLine="709"/>
        <w:contextualSpacing/>
        <w:jc w:val="center"/>
        <w:rPr>
          <w:rFonts w:ascii="Times New Roman" w:hAnsi="Times New Roman" w:cs="Times New Roman"/>
          <w:sz w:val="28"/>
          <w:szCs w:val="28"/>
        </w:rPr>
      </w:pPr>
      <w:r w:rsidRPr="006246C5">
        <w:rPr>
          <w:rFonts w:ascii="Times New Roman" w:hAnsi="Times New Roman" w:cs="Times New Roman"/>
          <w:sz w:val="28"/>
          <w:szCs w:val="28"/>
        </w:rPr>
        <w:t>Ф. 1276. Совет министров</w:t>
      </w:r>
    </w:p>
    <w:p w:rsidR="006B39A7" w:rsidRPr="006246C5" w:rsidRDefault="006B39A7" w:rsidP="006246C5">
      <w:pPr>
        <w:pStyle w:val="af2"/>
        <w:numPr>
          <w:ilvl w:val="0"/>
          <w:numId w:val="2"/>
        </w:numPr>
        <w:spacing w:after="0" w:line="360" w:lineRule="auto"/>
        <w:jc w:val="both"/>
        <w:rPr>
          <w:rFonts w:ascii="Times New Roman" w:hAnsi="Times New Roman" w:cs="Times New Roman"/>
          <w:sz w:val="28"/>
          <w:szCs w:val="28"/>
        </w:rPr>
      </w:pPr>
      <w:r w:rsidRPr="006246C5">
        <w:rPr>
          <w:rFonts w:ascii="Times New Roman" w:hAnsi="Times New Roman" w:cs="Times New Roman"/>
          <w:sz w:val="28"/>
          <w:szCs w:val="28"/>
        </w:rPr>
        <w:t>РГИА. Ф. 1276. Оп. 6. Д. 663. По законодательному предположению членов Государственной думы об улучшении санитарного состояния в России; об учреждении и деятельности Междуведомственной комиссии для пересмотра врачебно-санитарного законодательства в России; об отклонении ходатайств земств и городов об участии их в пересмотре врачебно-санитарного законодательства (1910–1914).</w:t>
      </w:r>
    </w:p>
    <w:p w:rsidR="006B39A7" w:rsidRPr="006246C5" w:rsidRDefault="006B39A7" w:rsidP="006246C5">
      <w:pPr>
        <w:pStyle w:val="af2"/>
        <w:numPr>
          <w:ilvl w:val="0"/>
          <w:numId w:val="2"/>
        </w:numPr>
        <w:spacing w:after="0" w:line="360" w:lineRule="auto"/>
        <w:jc w:val="both"/>
        <w:rPr>
          <w:rFonts w:ascii="Times New Roman" w:hAnsi="Times New Roman" w:cs="Times New Roman"/>
          <w:sz w:val="28"/>
          <w:szCs w:val="28"/>
        </w:rPr>
      </w:pPr>
      <w:r w:rsidRPr="006246C5">
        <w:rPr>
          <w:rFonts w:ascii="Times New Roman" w:hAnsi="Times New Roman" w:cs="Times New Roman"/>
          <w:sz w:val="28"/>
          <w:szCs w:val="28"/>
        </w:rPr>
        <w:t xml:space="preserve">РГИА. Ф. 1276. Оп. 9. Д. 805. Об отклонении ходатайств Пермского и Московского губернских земских собраний о созыве </w:t>
      </w:r>
      <w:proofErr w:type="gramStart"/>
      <w:r w:rsidRPr="006246C5">
        <w:rPr>
          <w:rFonts w:ascii="Times New Roman" w:hAnsi="Times New Roman" w:cs="Times New Roman"/>
          <w:sz w:val="28"/>
          <w:szCs w:val="28"/>
        </w:rPr>
        <w:t>в гор</w:t>
      </w:r>
      <w:proofErr w:type="gramEnd"/>
      <w:r w:rsidRPr="006246C5">
        <w:rPr>
          <w:rFonts w:ascii="Times New Roman" w:hAnsi="Times New Roman" w:cs="Times New Roman"/>
          <w:sz w:val="28"/>
          <w:szCs w:val="28"/>
        </w:rPr>
        <w:t>. Москве Съезда представителей земств и городов и их врачебно-санитарных организаций для пересмотра врачебно-санитарного законодательства (1913).</w:t>
      </w:r>
    </w:p>
    <w:p w:rsidR="00993D65" w:rsidRPr="006246C5" w:rsidRDefault="00993D65" w:rsidP="006246C5">
      <w:pPr>
        <w:pStyle w:val="af2"/>
        <w:numPr>
          <w:ilvl w:val="0"/>
          <w:numId w:val="2"/>
        </w:numPr>
        <w:spacing w:after="0" w:line="360" w:lineRule="auto"/>
        <w:jc w:val="both"/>
        <w:rPr>
          <w:rFonts w:ascii="Times New Roman" w:hAnsi="Times New Roman" w:cs="Times New Roman"/>
          <w:sz w:val="28"/>
          <w:szCs w:val="28"/>
        </w:rPr>
      </w:pPr>
      <w:r w:rsidRPr="006246C5">
        <w:rPr>
          <w:rFonts w:ascii="Times New Roman" w:hAnsi="Times New Roman" w:cs="Times New Roman"/>
          <w:sz w:val="28"/>
          <w:szCs w:val="28"/>
        </w:rPr>
        <w:t>РГИА. Ф. 1276. Оп. 10. Д. 1113.</w:t>
      </w:r>
      <w:r w:rsidR="009009C7" w:rsidRPr="006246C5">
        <w:rPr>
          <w:rFonts w:ascii="Times New Roman" w:hAnsi="Times New Roman" w:cs="Times New Roman"/>
          <w:sz w:val="28"/>
          <w:szCs w:val="28"/>
        </w:rPr>
        <w:t xml:space="preserve"> Об отклонении ходатайств городских общественных управлений о предоставлении земствам и городам права участия в пересмотре врачебно-санитарного законодательства в России (1914).</w:t>
      </w:r>
    </w:p>
    <w:p w:rsidR="006B39A7" w:rsidRPr="006246C5" w:rsidRDefault="006B39A7" w:rsidP="006246C5">
      <w:pPr>
        <w:pStyle w:val="af2"/>
        <w:numPr>
          <w:ilvl w:val="0"/>
          <w:numId w:val="2"/>
        </w:numPr>
        <w:spacing w:after="0" w:line="360" w:lineRule="auto"/>
        <w:jc w:val="both"/>
        <w:rPr>
          <w:rFonts w:ascii="Times New Roman" w:hAnsi="Times New Roman" w:cs="Times New Roman"/>
          <w:sz w:val="28"/>
          <w:szCs w:val="28"/>
        </w:rPr>
      </w:pPr>
      <w:r w:rsidRPr="006246C5">
        <w:rPr>
          <w:rFonts w:ascii="Times New Roman" w:hAnsi="Times New Roman" w:cs="Times New Roman"/>
          <w:sz w:val="28"/>
          <w:szCs w:val="28"/>
        </w:rPr>
        <w:t>РГИА. Ф. 1276. Оп. 10. Д. 1144. О преобразовании врачебно-санитарной части в России (1914–1915).</w:t>
      </w:r>
    </w:p>
    <w:p w:rsidR="006B39A7" w:rsidRPr="006246C5" w:rsidRDefault="006B39A7" w:rsidP="006246C5">
      <w:pPr>
        <w:pStyle w:val="af2"/>
        <w:numPr>
          <w:ilvl w:val="0"/>
          <w:numId w:val="2"/>
        </w:numPr>
        <w:spacing w:after="0" w:line="360" w:lineRule="auto"/>
        <w:jc w:val="both"/>
        <w:rPr>
          <w:rFonts w:ascii="Times New Roman" w:hAnsi="Times New Roman" w:cs="Times New Roman"/>
          <w:sz w:val="28"/>
          <w:szCs w:val="28"/>
        </w:rPr>
      </w:pPr>
      <w:r w:rsidRPr="006246C5">
        <w:rPr>
          <w:rFonts w:ascii="Times New Roman" w:hAnsi="Times New Roman" w:cs="Times New Roman"/>
          <w:sz w:val="28"/>
          <w:szCs w:val="28"/>
        </w:rPr>
        <w:t>РГИА. Ф. 1276. Оп. 10. Д. 1165. Об учреждении Главного управления государственного здравоохранения (1914–1917).</w:t>
      </w:r>
    </w:p>
    <w:p w:rsidR="006B39A7" w:rsidRPr="006246C5" w:rsidRDefault="006B39A7" w:rsidP="006246C5">
      <w:pPr>
        <w:pStyle w:val="af2"/>
        <w:spacing w:after="0" w:line="360" w:lineRule="auto"/>
        <w:ind w:left="357"/>
        <w:jc w:val="center"/>
        <w:rPr>
          <w:rFonts w:ascii="Times New Roman" w:hAnsi="Times New Roman" w:cs="Times New Roman"/>
          <w:sz w:val="28"/>
          <w:szCs w:val="28"/>
        </w:rPr>
      </w:pPr>
      <w:r w:rsidRPr="006246C5">
        <w:rPr>
          <w:rFonts w:ascii="Times New Roman" w:hAnsi="Times New Roman" w:cs="Times New Roman"/>
          <w:sz w:val="28"/>
          <w:szCs w:val="28"/>
        </w:rPr>
        <w:t>Ф. 1278. Государственная дума</w:t>
      </w:r>
    </w:p>
    <w:p w:rsidR="006B39A7" w:rsidRPr="006246C5" w:rsidRDefault="006B39A7" w:rsidP="006246C5">
      <w:pPr>
        <w:pStyle w:val="af2"/>
        <w:numPr>
          <w:ilvl w:val="0"/>
          <w:numId w:val="2"/>
        </w:numPr>
        <w:spacing w:after="0" w:line="360" w:lineRule="auto"/>
        <w:jc w:val="both"/>
        <w:rPr>
          <w:rFonts w:ascii="Times New Roman" w:hAnsi="Times New Roman" w:cs="Times New Roman"/>
          <w:sz w:val="28"/>
          <w:szCs w:val="28"/>
        </w:rPr>
      </w:pPr>
      <w:r w:rsidRPr="006246C5">
        <w:rPr>
          <w:rFonts w:ascii="Times New Roman" w:hAnsi="Times New Roman" w:cs="Times New Roman"/>
          <w:sz w:val="28"/>
          <w:szCs w:val="28"/>
          <w:lang w:eastAsia="ja-JP"/>
        </w:rPr>
        <w:t xml:space="preserve">РГИА. Ф. 1278. Оп. 5. Д. 589.  </w:t>
      </w:r>
      <w:r w:rsidRPr="006246C5">
        <w:rPr>
          <w:rFonts w:ascii="Times New Roman" w:eastAsia="Times New Roman" w:hAnsi="Times New Roman" w:cs="Times New Roman"/>
          <w:sz w:val="28"/>
          <w:szCs w:val="28"/>
          <w:lang w:eastAsia="ru-RU"/>
        </w:rPr>
        <w:t xml:space="preserve">Комиссия о народном здравии. Переписка председателя </w:t>
      </w:r>
      <w:r w:rsidR="00751B46" w:rsidRPr="006246C5">
        <w:rPr>
          <w:rFonts w:ascii="Times New Roman" w:eastAsia="Times New Roman" w:hAnsi="Times New Roman" w:cs="Times New Roman"/>
          <w:sz w:val="28"/>
          <w:szCs w:val="28"/>
          <w:lang w:eastAsia="ru-RU"/>
        </w:rPr>
        <w:t>к</w:t>
      </w:r>
      <w:r w:rsidRPr="006246C5">
        <w:rPr>
          <w:rFonts w:ascii="Times New Roman" w:eastAsia="Times New Roman" w:hAnsi="Times New Roman" w:cs="Times New Roman"/>
          <w:sz w:val="28"/>
          <w:szCs w:val="28"/>
          <w:lang w:eastAsia="ru-RU"/>
        </w:rPr>
        <w:t xml:space="preserve">омиссии с председателем Государственной </w:t>
      </w:r>
      <w:r w:rsidR="00754107" w:rsidRPr="006246C5">
        <w:rPr>
          <w:rFonts w:ascii="Times New Roman" w:eastAsia="Times New Roman" w:hAnsi="Times New Roman" w:cs="Times New Roman"/>
          <w:sz w:val="28"/>
          <w:szCs w:val="28"/>
          <w:lang w:eastAsia="ru-RU"/>
        </w:rPr>
        <w:t>д</w:t>
      </w:r>
      <w:r w:rsidRPr="006246C5">
        <w:rPr>
          <w:rFonts w:ascii="Times New Roman" w:eastAsia="Times New Roman" w:hAnsi="Times New Roman" w:cs="Times New Roman"/>
          <w:sz w:val="28"/>
          <w:szCs w:val="28"/>
          <w:lang w:eastAsia="ru-RU"/>
        </w:rPr>
        <w:t>умы, главноуправляющими и министрами по</w:t>
      </w:r>
      <w:r w:rsidR="00754107" w:rsidRPr="006246C5">
        <w:rPr>
          <w:rFonts w:ascii="Times New Roman" w:eastAsia="Times New Roman" w:hAnsi="Times New Roman" w:cs="Times New Roman"/>
          <w:sz w:val="28"/>
          <w:szCs w:val="28"/>
          <w:lang w:eastAsia="ru-RU"/>
        </w:rPr>
        <w:t xml:space="preserve"> поводу законопроектов ведомств, </w:t>
      </w:r>
      <w:r w:rsidRPr="006246C5">
        <w:rPr>
          <w:rFonts w:ascii="Times New Roman" w:eastAsia="Times New Roman" w:hAnsi="Times New Roman" w:cs="Times New Roman"/>
          <w:sz w:val="28"/>
          <w:szCs w:val="28"/>
          <w:lang w:eastAsia="ru-RU"/>
        </w:rPr>
        <w:t>рассматриваемых Государственной думой (1916–1917).</w:t>
      </w:r>
    </w:p>
    <w:p w:rsidR="006B39A7" w:rsidRPr="006246C5" w:rsidRDefault="006B39A7" w:rsidP="006246C5">
      <w:pPr>
        <w:pStyle w:val="af2"/>
        <w:numPr>
          <w:ilvl w:val="0"/>
          <w:numId w:val="2"/>
        </w:numPr>
        <w:spacing w:after="0" w:line="360" w:lineRule="auto"/>
        <w:jc w:val="both"/>
        <w:rPr>
          <w:rFonts w:ascii="Times New Roman" w:hAnsi="Times New Roman" w:cs="Times New Roman"/>
          <w:sz w:val="28"/>
          <w:szCs w:val="28"/>
        </w:rPr>
      </w:pPr>
      <w:r w:rsidRPr="006246C5">
        <w:rPr>
          <w:rFonts w:ascii="Times New Roman" w:hAnsi="Times New Roman" w:cs="Times New Roman"/>
          <w:sz w:val="28"/>
          <w:szCs w:val="28"/>
        </w:rPr>
        <w:lastRenderedPageBreak/>
        <w:t>РГИА. Ф. 1278. Оп. 7. Д. 592. Главное управление государственного здравоохранения. Дело об учреждении Главного управления государственного здравоохранения (1916).</w:t>
      </w:r>
    </w:p>
    <w:p w:rsidR="000E6367" w:rsidRPr="006246C5" w:rsidRDefault="000E6367" w:rsidP="006246C5">
      <w:pPr>
        <w:pStyle w:val="af2"/>
        <w:spacing w:after="0" w:line="360" w:lineRule="auto"/>
        <w:jc w:val="center"/>
        <w:rPr>
          <w:rFonts w:ascii="Times New Roman" w:hAnsi="Times New Roman" w:cs="Times New Roman"/>
          <w:sz w:val="28"/>
          <w:szCs w:val="28"/>
        </w:rPr>
      </w:pPr>
      <w:r w:rsidRPr="006246C5">
        <w:rPr>
          <w:rFonts w:ascii="Times New Roman" w:hAnsi="Times New Roman" w:cs="Times New Roman"/>
          <w:sz w:val="28"/>
          <w:szCs w:val="28"/>
        </w:rPr>
        <w:t>Опубликованные источники</w:t>
      </w:r>
    </w:p>
    <w:p w:rsidR="00C85ECB" w:rsidRPr="006246C5" w:rsidRDefault="000E6367" w:rsidP="006246C5">
      <w:pPr>
        <w:pStyle w:val="af2"/>
        <w:spacing w:after="0" w:line="360" w:lineRule="auto"/>
        <w:jc w:val="center"/>
        <w:rPr>
          <w:rFonts w:ascii="Times New Roman" w:hAnsi="Times New Roman" w:cs="Times New Roman"/>
          <w:sz w:val="28"/>
          <w:szCs w:val="28"/>
        </w:rPr>
      </w:pPr>
      <w:r w:rsidRPr="006246C5">
        <w:rPr>
          <w:rFonts w:ascii="Times New Roman" w:hAnsi="Times New Roman" w:cs="Times New Roman"/>
          <w:sz w:val="28"/>
          <w:szCs w:val="28"/>
        </w:rPr>
        <w:t xml:space="preserve">Собрания </w:t>
      </w:r>
      <w:r w:rsidR="002C7F0B" w:rsidRPr="006246C5">
        <w:rPr>
          <w:rFonts w:ascii="Times New Roman" w:hAnsi="Times New Roman" w:cs="Times New Roman"/>
          <w:sz w:val="28"/>
          <w:szCs w:val="28"/>
        </w:rPr>
        <w:t>законодательных</w:t>
      </w:r>
      <w:r w:rsidRPr="006246C5">
        <w:rPr>
          <w:rFonts w:ascii="Times New Roman" w:hAnsi="Times New Roman" w:cs="Times New Roman"/>
          <w:sz w:val="28"/>
          <w:szCs w:val="28"/>
        </w:rPr>
        <w:t xml:space="preserve"> актов</w:t>
      </w:r>
    </w:p>
    <w:p w:rsidR="00D3368E" w:rsidRPr="006246C5" w:rsidRDefault="006B39A7" w:rsidP="006246C5">
      <w:pPr>
        <w:pStyle w:val="af2"/>
        <w:numPr>
          <w:ilvl w:val="0"/>
          <w:numId w:val="3"/>
        </w:numPr>
        <w:spacing w:after="0" w:line="360" w:lineRule="auto"/>
        <w:jc w:val="both"/>
        <w:rPr>
          <w:rFonts w:ascii="Times New Roman" w:hAnsi="Times New Roman" w:cs="Times New Roman"/>
          <w:sz w:val="28"/>
          <w:szCs w:val="28"/>
        </w:rPr>
      </w:pPr>
      <w:r w:rsidRPr="006246C5">
        <w:rPr>
          <w:rFonts w:ascii="Times New Roman" w:hAnsi="Times New Roman" w:cs="Times New Roman"/>
          <w:sz w:val="28"/>
          <w:szCs w:val="28"/>
        </w:rPr>
        <w:t xml:space="preserve"> Полное собрание законов Российской империи. Собрание третье. Т. </w:t>
      </w:r>
      <w:r w:rsidRPr="006246C5">
        <w:rPr>
          <w:rFonts w:ascii="Times New Roman" w:hAnsi="Times New Roman" w:cs="Times New Roman"/>
          <w:sz w:val="28"/>
          <w:szCs w:val="28"/>
          <w:lang w:val="en-US"/>
        </w:rPr>
        <w:t>XVII</w:t>
      </w:r>
      <w:r w:rsidRPr="006246C5">
        <w:rPr>
          <w:rFonts w:ascii="Times New Roman" w:hAnsi="Times New Roman" w:cs="Times New Roman"/>
          <w:sz w:val="28"/>
          <w:szCs w:val="28"/>
        </w:rPr>
        <w:t>. СПб., 1900.</w:t>
      </w:r>
    </w:p>
    <w:p w:rsidR="00D3368E" w:rsidRPr="006246C5" w:rsidRDefault="00D3368E" w:rsidP="006246C5">
      <w:pPr>
        <w:pStyle w:val="af2"/>
        <w:numPr>
          <w:ilvl w:val="0"/>
          <w:numId w:val="3"/>
        </w:numPr>
        <w:spacing w:after="0" w:line="360" w:lineRule="auto"/>
        <w:jc w:val="both"/>
        <w:rPr>
          <w:rFonts w:ascii="Times New Roman" w:hAnsi="Times New Roman" w:cs="Times New Roman"/>
          <w:sz w:val="28"/>
          <w:szCs w:val="28"/>
        </w:rPr>
      </w:pPr>
      <w:r w:rsidRPr="006246C5">
        <w:rPr>
          <w:rFonts w:ascii="Times New Roman" w:hAnsi="Times New Roman" w:cs="Times New Roman"/>
          <w:sz w:val="28"/>
          <w:szCs w:val="28"/>
        </w:rPr>
        <w:t xml:space="preserve">Свод законов Российской империи. Изд. 1906 года. Т. </w:t>
      </w:r>
      <w:r w:rsidRPr="006246C5">
        <w:rPr>
          <w:rFonts w:ascii="Times New Roman" w:hAnsi="Times New Roman" w:cs="Times New Roman"/>
          <w:sz w:val="28"/>
          <w:szCs w:val="28"/>
          <w:lang w:val="en-US"/>
        </w:rPr>
        <w:t>I</w:t>
      </w:r>
      <w:r w:rsidRPr="006246C5">
        <w:rPr>
          <w:rFonts w:ascii="Times New Roman" w:hAnsi="Times New Roman" w:cs="Times New Roman"/>
          <w:sz w:val="28"/>
          <w:szCs w:val="28"/>
        </w:rPr>
        <w:t xml:space="preserve">. Ч. </w:t>
      </w:r>
      <w:r w:rsidRPr="006246C5">
        <w:rPr>
          <w:rFonts w:ascii="Times New Roman" w:hAnsi="Times New Roman" w:cs="Times New Roman"/>
          <w:sz w:val="28"/>
          <w:szCs w:val="28"/>
          <w:lang w:val="en-US"/>
        </w:rPr>
        <w:t>I</w:t>
      </w:r>
      <w:r w:rsidRPr="006246C5">
        <w:rPr>
          <w:rFonts w:ascii="Times New Roman" w:hAnsi="Times New Roman" w:cs="Times New Roman"/>
          <w:sz w:val="28"/>
          <w:szCs w:val="28"/>
        </w:rPr>
        <w:t>. СПб., Б. г.</w:t>
      </w:r>
    </w:p>
    <w:p w:rsidR="000E6367" w:rsidRPr="006246C5" w:rsidRDefault="000E6367" w:rsidP="006246C5">
      <w:pPr>
        <w:pStyle w:val="af2"/>
        <w:spacing w:after="0" w:line="360" w:lineRule="auto"/>
        <w:jc w:val="center"/>
        <w:rPr>
          <w:rFonts w:ascii="Times New Roman" w:hAnsi="Times New Roman" w:cs="Times New Roman"/>
          <w:sz w:val="28"/>
          <w:szCs w:val="28"/>
        </w:rPr>
      </w:pPr>
      <w:r w:rsidRPr="006246C5">
        <w:rPr>
          <w:rFonts w:ascii="Times New Roman" w:hAnsi="Times New Roman" w:cs="Times New Roman"/>
          <w:sz w:val="28"/>
          <w:szCs w:val="28"/>
        </w:rPr>
        <w:t>Публикации делопроизводственных документов</w:t>
      </w:r>
    </w:p>
    <w:p w:rsidR="004170E4" w:rsidRPr="006246C5" w:rsidRDefault="004170E4" w:rsidP="006246C5">
      <w:pPr>
        <w:pStyle w:val="af2"/>
        <w:numPr>
          <w:ilvl w:val="0"/>
          <w:numId w:val="8"/>
        </w:numPr>
        <w:spacing w:after="0" w:line="360" w:lineRule="auto"/>
        <w:jc w:val="both"/>
        <w:rPr>
          <w:rFonts w:ascii="Times New Roman" w:hAnsi="Times New Roman" w:cs="Times New Roman"/>
          <w:sz w:val="28"/>
          <w:szCs w:val="28"/>
        </w:rPr>
      </w:pPr>
      <w:r w:rsidRPr="006246C5">
        <w:rPr>
          <w:rFonts w:ascii="Times New Roman" w:hAnsi="Times New Roman" w:cs="Times New Roman"/>
          <w:sz w:val="28"/>
          <w:szCs w:val="28"/>
        </w:rPr>
        <w:t xml:space="preserve">Восьмой </w:t>
      </w:r>
      <w:proofErr w:type="spellStart"/>
      <w:r w:rsidRPr="006246C5">
        <w:rPr>
          <w:rFonts w:ascii="Times New Roman" w:hAnsi="Times New Roman" w:cs="Times New Roman"/>
          <w:sz w:val="28"/>
          <w:szCs w:val="28"/>
        </w:rPr>
        <w:t>Пироговский</w:t>
      </w:r>
      <w:proofErr w:type="spellEnd"/>
      <w:r w:rsidRPr="006246C5">
        <w:rPr>
          <w:rFonts w:ascii="Times New Roman" w:hAnsi="Times New Roman" w:cs="Times New Roman"/>
          <w:sz w:val="28"/>
          <w:szCs w:val="28"/>
        </w:rPr>
        <w:t xml:space="preserve"> съезд. </w:t>
      </w:r>
      <w:proofErr w:type="spellStart"/>
      <w:r w:rsidRPr="006246C5">
        <w:rPr>
          <w:rFonts w:ascii="Times New Roman" w:hAnsi="Times New Roman" w:cs="Times New Roman"/>
          <w:sz w:val="28"/>
          <w:szCs w:val="28"/>
        </w:rPr>
        <w:t>Вып</w:t>
      </w:r>
      <w:proofErr w:type="spellEnd"/>
      <w:r w:rsidRPr="006246C5">
        <w:rPr>
          <w:rFonts w:ascii="Times New Roman" w:hAnsi="Times New Roman" w:cs="Times New Roman"/>
          <w:sz w:val="28"/>
          <w:szCs w:val="28"/>
        </w:rPr>
        <w:t xml:space="preserve">. </w:t>
      </w:r>
      <w:r w:rsidRPr="006246C5">
        <w:rPr>
          <w:rFonts w:ascii="Times New Roman" w:hAnsi="Times New Roman" w:cs="Times New Roman"/>
          <w:sz w:val="28"/>
          <w:szCs w:val="28"/>
          <w:lang w:val="en-US"/>
        </w:rPr>
        <w:t>I</w:t>
      </w:r>
      <w:r w:rsidRPr="006246C5">
        <w:rPr>
          <w:rFonts w:ascii="Times New Roman" w:hAnsi="Times New Roman" w:cs="Times New Roman"/>
          <w:sz w:val="28"/>
          <w:szCs w:val="28"/>
        </w:rPr>
        <w:t>–</w:t>
      </w:r>
      <w:r w:rsidRPr="006246C5">
        <w:rPr>
          <w:rFonts w:ascii="Times New Roman" w:hAnsi="Times New Roman" w:cs="Times New Roman"/>
          <w:sz w:val="28"/>
          <w:szCs w:val="28"/>
          <w:lang w:eastAsia="ja-JP"/>
        </w:rPr>
        <w:t>VII. М., 1901–1903.</w:t>
      </w:r>
    </w:p>
    <w:p w:rsidR="004170E4" w:rsidRPr="006246C5" w:rsidRDefault="004170E4" w:rsidP="006246C5">
      <w:pPr>
        <w:pStyle w:val="af2"/>
        <w:numPr>
          <w:ilvl w:val="0"/>
          <w:numId w:val="8"/>
        </w:numPr>
        <w:spacing w:after="0" w:line="360" w:lineRule="auto"/>
        <w:jc w:val="both"/>
        <w:rPr>
          <w:rFonts w:ascii="Times New Roman" w:hAnsi="Times New Roman" w:cs="Times New Roman"/>
          <w:sz w:val="28"/>
          <w:szCs w:val="28"/>
        </w:rPr>
      </w:pPr>
      <w:r w:rsidRPr="006246C5">
        <w:rPr>
          <w:rFonts w:ascii="Times New Roman" w:hAnsi="Times New Roman" w:cs="Times New Roman"/>
          <w:sz w:val="28"/>
          <w:szCs w:val="28"/>
        </w:rPr>
        <w:t>Высочайше учрежденная Междуведомственная комиссия по пересмотру врачебно-санитарного законодательства. Т. 1–11. СПб. (</w:t>
      </w:r>
      <w:proofErr w:type="spellStart"/>
      <w:r w:rsidRPr="006246C5">
        <w:rPr>
          <w:rFonts w:ascii="Times New Roman" w:hAnsi="Times New Roman" w:cs="Times New Roman"/>
          <w:sz w:val="28"/>
          <w:szCs w:val="28"/>
        </w:rPr>
        <w:t>Пг</w:t>
      </w:r>
      <w:proofErr w:type="spellEnd"/>
      <w:r w:rsidRPr="006246C5">
        <w:rPr>
          <w:rFonts w:ascii="Times New Roman" w:hAnsi="Times New Roman" w:cs="Times New Roman"/>
          <w:sz w:val="28"/>
          <w:szCs w:val="28"/>
        </w:rPr>
        <w:t>.), 1912–1916.</w:t>
      </w:r>
    </w:p>
    <w:p w:rsidR="004170E4" w:rsidRPr="006246C5" w:rsidRDefault="004170E4" w:rsidP="006246C5">
      <w:pPr>
        <w:pStyle w:val="af2"/>
        <w:numPr>
          <w:ilvl w:val="0"/>
          <w:numId w:val="8"/>
        </w:numPr>
        <w:spacing w:after="0" w:line="360" w:lineRule="auto"/>
        <w:jc w:val="both"/>
        <w:rPr>
          <w:rFonts w:ascii="Times New Roman" w:hAnsi="Times New Roman" w:cs="Times New Roman"/>
          <w:sz w:val="28"/>
          <w:szCs w:val="28"/>
        </w:rPr>
      </w:pPr>
      <w:r w:rsidRPr="006246C5">
        <w:rPr>
          <w:rFonts w:ascii="Times New Roman" w:hAnsi="Times New Roman" w:cs="Times New Roman"/>
          <w:sz w:val="28"/>
          <w:szCs w:val="28"/>
        </w:rPr>
        <w:t xml:space="preserve">Государственная дума. Обзор деятельности комиссий и отделов. Третий созыв. Сессия четвертая. 1910–1911 г. СПб., 1911. </w:t>
      </w:r>
    </w:p>
    <w:p w:rsidR="004170E4" w:rsidRPr="006246C5" w:rsidRDefault="004170E4" w:rsidP="006246C5">
      <w:pPr>
        <w:pStyle w:val="af2"/>
        <w:numPr>
          <w:ilvl w:val="0"/>
          <w:numId w:val="8"/>
        </w:numPr>
        <w:spacing w:after="0" w:line="360" w:lineRule="auto"/>
        <w:jc w:val="both"/>
        <w:rPr>
          <w:rFonts w:ascii="Times New Roman" w:hAnsi="Times New Roman" w:cs="Times New Roman"/>
          <w:sz w:val="28"/>
          <w:szCs w:val="28"/>
        </w:rPr>
      </w:pPr>
      <w:r w:rsidRPr="006246C5">
        <w:rPr>
          <w:rFonts w:ascii="Times New Roman" w:hAnsi="Times New Roman" w:cs="Times New Roman"/>
          <w:sz w:val="28"/>
          <w:szCs w:val="28"/>
        </w:rPr>
        <w:t xml:space="preserve">Государственная дума. Обзор деятельности комиссий и отделов. Третий созыв. Сессия пятая. 1911–1912 г. СПб., 1912. </w:t>
      </w:r>
    </w:p>
    <w:p w:rsidR="004170E4" w:rsidRPr="006246C5" w:rsidRDefault="004170E4" w:rsidP="006246C5">
      <w:pPr>
        <w:pStyle w:val="af2"/>
        <w:numPr>
          <w:ilvl w:val="0"/>
          <w:numId w:val="8"/>
        </w:numPr>
        <w:spacing w:after="0" w:line="360" w:lineRule="auto"/>
        <w:jc w:val="both"/>
        <w:rPr>
          <w:rFonts w:ascii="Times New Roman" w:hAnsi="Times New Roman" w:cs="Times New Roman"/>
          <w:sz w:val="28"/>
          <w:szCs w:val="28"/>
        </w:rPr>
      </w:pPr>
      <w:r w:rsidRPr="006246C5">
        <w:rPr>
          <w:rFonts w:ascii="Times New Roman" w:hAnsi="Times New Roman" w:cs="Times New Roman"/>
          <w:sz w:val="28"/>
          <w:szCs w:val="28"/>
        </w:rPr>
        <w:t>Государственная дума. Обзор деятельности комиссий и отделов. Четвертый созыв. Сессия первая. 1912–1913 г. СПб., 1913.</w:t>
      </w:r>
    </w:p>
    <w:p w:rsidR="004170E4" w:rsidRPr="006246C5" w:rsidRDefault="004170E4" w:rsidP="006246C5">
      <w:pPr>
        <w:pStyle w:val="af2"/>
        <w:numPr>
          <w:ilvl w:val="0"/>
          <w:numId w:val="8"/>
        </w:numPr>
        <w:spacing w:after="0" w:line="360" w:lineRule="auto"/>
        <w:jc w:val="both"/>
        <w:rPr>
          <w:rFonts w:ascii="Times New Roman" w:hAnsi="Times New Roman" w:cs="Times New Roman"/>
          <w:sz w:val="28"/>
          <w:szCs w:val="28"/>
          <w:lang w:val="en-US"/>
        </w:rPr>
      </w:pPr>
      <w:r w:rsidRPr="006246C5">
        <w:rPr>
          <w:rFonts w:ascii="Times New Roman" w:hAnsi="Times New Roman" w:cs="Times New Roman"/>
          <w:sz w:val="28"/>
          <w:szCs w:val="28"/>
        </w:rPr>
        <w:t>Государственная дума. Четвертый созыв. Стенографические отчеты. Сессия пятая</w:t>
      </w:r>
      <w:r w:rsidRPr="006246C5">
        <w:rPr>
          <w:rFonts w:ascii="Times New Roman" w:hAnsi="Times New Roman" w:cs="Times New Roman"/>
          <w:sz w:val="28"/>
          <w:szCs w:val="28"/>
          <w:lang w:eastAsia="ja-JP"/>
        </w:rPr>
        <w:t xml:space="preserve">. </w:t>
      </w:r>
      <w:proofErr w:type="spellStart"/>
      <w:r w:rsidRPr="006246C5">
        <w:rPr>
          <w:rFonts w:ascii="Times New Roman" w:hAnsi="Times New Roman" w:cs="Times New Roman"/>
          <w:sz w:val="28"/>
          <w:szCs w:val="28"/>
          <w:lang w:eastAsia="ja-JP"/>
        </w:rPr>
        <w:t>Пг</w:t>
      </w:r>
      <w:proofErr w:type="spellEnd"/>
      <w:r w:rsidRPr="006246C5">
        <w:rPr>
          <w:rFonts w:ascii="Times New Roman" w:hAnsi="Times New Roman" w:cs="Times New Roman"/>
          <w:sz w:val="28"/>
          <w:szCs w:val="28"/>
          <w:lang w:eastAsia="ja-JP"/>
        </w:rPr>
        <w:t>., 1917.</w:t>
      </w:r>
    </w:p>
    <w:p w:rsidR="004170E4" w:rsidRPr="006246C5" w:rsidRDefault="004170E4" w:rsidP="006246C5">
      <w:pPr>
        <w:pStyle w:val="af2"/>
        <w:numPr>
          <w:ilvl w:val="0"/>
          <w:numId w:val="8"/>
        </w:numPr>
        <w:spacing w:after="0" w:line="360" w:lineRule="auto"/>
        <w:jc w:val="both"/>
        <w:rPr>
          <w:rFonts w:ascii="Times New Roman" w:hAnsi="Times New Roman" w:cs="Times New Roman"/>
          <w:sz w:val="28"/>
          <w:szCs w:val="28"/>
        </w:rPr>
      </w:pPr>
      <w:r w:rsidRPr="006246C5">
        <w:rPr>
          <w:rFonts w:ascii="Times New Roman" w:hAnsi="Times New Roman" w:cs="Times New Roman"/>
          <w:sz w:val="28"/>
          <w:szCs w:val="28"/>
        </w:rPr>
        <w:t xml:space="preserve">Двенадцатый </w:t>
      </w:r>
      <w:proofErr w:type="spellStart"/>
      <w:r w:rsidRPr="006246C5">
        <w:rPr>
          <w:rFonts w:ascii="Times New Roman" w:hAnsi="Times New Roman" w:cs="Times New Roman"/>
          <w:sz w:val="28"/>
          <w:szCs w:val="28"/>
        </w:rPr>
        <w:t>Пироговский</w:t>
      </w:r>
      <w:proofErr w:type="spellEnd"/>
      <w:r w:rsidRPr="006246C5">
        <w:rPr>
          <w:rFonts w:ascii="Times New Roman" w:hAnsi="Times New Roman" w:cs="Times New Roman"/>
          <w:sz w:val="28"/>
          <w:szCs w:val="28"/>
        </w:rPr>
        <w:t xml:space="preserve"> съезд. Петербург, 29 мая–5 июня 1913 г. </w:t>
      </w:r>
      <w:proofErr w:type="spellStart"/>
      <w:r w:rsidRPr="006246C5">
        <w:rPr>
          <w:rFonts w:ascii="Times New Roman" w:hAnsi="Times New Roman" w:cs="Times New Roman"/>
          <w:sz w:val="28"/>
          <w:szCs w:val="28"/>
        </w:rPr>
        <w:t>Вып</w:t>
      </w:r>
      <w:proofErr w:type="spellEnd"/>
      <w:r w:rsidRPr="006246C5">
        <w:rPr>
          <w:rFonts w:ascii="Times New Roman" w:hAnsi="Times New Roman" w:cs="Times New Roman"/>
          <w:sz w:val="28"/>
          <w:szCs w:val="28"/>
        </w:rPr>
        <w:t>. </w:t>
      </w:r>
      <w:r w:rsidRPr="006246C5">
        <w:rPr>
          <w:rFonts w:ascii="Times New Roman" w:hAnsi="Times New Roman" w:cs="Times New Roman"/>
          <w:sz w:val="28"/>
          <w:szCs w:val="28"/>
          <w:lang w:val="en-US"/>
        </w:rPr>
        <w:t>I</w:t>
      </w:r>
      <w:r w:rsidRPr="006246C5">
        <w:rPr>
          <w:rFonts w:ascii="Times New Roman" w:hAnsi="Times New Roman" w:cs="Times New Roman"/>
          <w:sz w:val="28"/>
          <w:szCs w:val="28"/>
        </w:rPr>
        <w:t>–</w:t>
      </w:r>
      <w:r w:rsidRPr="006246C5">
        <w:rPr>
          <w:rFonts w:ascii="Times New Roman" w:hAnsi="Times New Roman" w:cs="Times New Roman"/>
          <w:sz w:val="28"/>
          <w:szCs w:val="28"/>
          <w:lang w:val="en-US"/>
        </w:rPr>
        <w:t>II</w:t>
      </w:r>
      <w:r w:rsidRPr="006246C5">
        <w:rPr>
          <w:rFonts w:ascii="Times New Roman" w:hAnsi="Times New Roman" w:cs="Times New Roman"/>
          <w:sz w:val="28"/>
          <w:szCs w:val="28"/>
        </w:rPr>
        <w:t>. СПб., 1913.</w:t>
      </w:r>
    </w:p>
    <w:p w:rsidR="004170E4" w:rsidRPr="006246C5" w:rsidRDefault="004170E4" w:rsidP="006246C5">
      <w:pPr>
        <w:pStyle w:val="af2"/>
        <w:numPr>
          <w:ilvl w:val="0"/>
          <w:numId w:val="8"/>
        </w:numPr>
        <w:spacing w:after="0" w:line="360" w:lineRule="auto"/>
        <w:jc w:val="both"/>
        <w:rPr>
          <w:rFonts w:ascii="Times New Roman" w:hAnsi="Times New Roman" w:cs="Times New Roman"/>
          <w:sz w:val="28"/>
          <w:szCs w:val="28"/>
        </w:rPr>
      </w:pPr>
      <w:r w:rsidRPr="006246C5">
        <w:rPr>
          <w:rFonts w:ascii="Times New Roman" w:hAnsi="Times New Roman" w:cs="Times New Roman"/>
          <w:sz w:val="28"/>
          <w:szCs w:val="28"/>
        </w:rPr>
        <w:t>Дневник Седьмого съезда Общества русских врачей в память Н. И. Пирогова, издаваемый организационным комитетом. Казань, 1899.</w:t>
      </w:r>
    </w:p>
    <w:p w:rsidR="004170E4" w:rsidRPr="006246C5" w:rsidRDefault="004170E4" w:rsidP="006246C5">
      <w:pPr>
        <w:pStyle w:val="a3"/>
        <w:numPr>
          <w:ilvl w:val="0"/>
          <w:numId w:val="8"/>
        </w:numPr>
        <w:spacing w:line="360" w:lineRule="auto"/>
        <w:contextualSpacing/>
        <w:jc w:val="both"/>
        <w:rPr>
          <w:rFonts w:ascii="Times New Roman" w:hAnsi="Times New Roman" w:cs="Times New Roman"/>
          <w:sz w:val="28"/>
          <w:szCs w:val="28"/>
        </w:rPr>
      </w:pPr>
      <w:r w:rsidRPr="006246C5">
        <w:rPr>
          <w:rFonts w:ascii="Times New Roman" w:hAnsi="Times New Roman" w:cs="Times New Roman"/>
          <w:sz w:val="28"/>
          <w:szCs w:val="28"/>
        </w:rPr>
        <w:t xml:space="preserve">Доклады Штюрмера Николаю </w:t>
      </w:r>
      <w:r w:rsidRPr="006246C5">
        <w:rPr>
          <w:rFonts w:ascii="Times New Roman" w:hAnsi="Times New Roman" w:cs="Times New Roman"/>
          <w:sz w:val="28"/>
          <w:szCs w:val="28"/>
          <w:lang w:val="en-US"/>
        </w:rPr>
        <w:t>II</w:t>
      </w:r>
      <w:r w:rsidRPr="006246C5">
        <w:rPr>
          <w:rFonts w:ascii="Times New Roman" w:hAnsi="Times New Roman" w:cs="Times New Roman"/>
          <w:sz w:val="28"/>
          <w:szCs w:val="28"/>
        </w:rPr>
        <w:t xml:space="preserve"> // Дневники и документы из личного архива Николая </w:t>
      </w:r>
      <w:r w:rsidRPr="006246C5">
        <w:rPr>
          <w:rFonts w:ascii="Times New Roman" w:hAnsi="Times New Roman" w:cs="Times New Roman"/>
          <w:sz w:val="28"/>
          <w:szCs w:val="28"/>
          <w:lang w:val="en-US"/>
        </w:rPr>
        <w:t>II</w:t>
      </w:r>
      <w:r w:rsidRPr="006246C5">
        <w:rPr>
          <w:rFonts w:ascii="Times New Roman" w:hAnsi="Times New Roman" w:cs="Times New Roman"/>
          <w:sz w:val="28"/>
          <w:szCs w:val="28"/>
        </w:rPr>
        <w:t>. Минск, 2003. С. 203–261.</w:t>
      </w:r>
    </w:p>
    <w:p w:rsidR="004170E4" w:rsidRPr="006246C5" w:rsidRDefault="004170E4" w:rsidP="006246C5">
      <w:pPr>
        <w:pStyle w:val="af2"/>
        <w:numPr>
          <w:ilvl w:val="0"/>
          <w:numId w:val="8"/>
        </w:numPr>
        <w:spacing w:after="0" w:line="360" w:lineRule="auto"/>
        <w:jc w:val="both"/>
        <w:rPr>
          <w:rFonts w:ascii="Times New Roman" w:hAnsi="Times New Roman" w:cs="Times New Roman"/>
          <w:sz w:val="28"/>
          <w:szCs w:val="28"/>
        </w:rPr>
      </w:pPr>
      <w:r w:rsidRPr="006246C5">
        <w:rPr>
          <w:rFonts w:ascii="Times New Roman" w:hAnsi="Times New Roman" w:cs="Times New Roman"/>
          <w:sz w:val="28"/>
          <w:szCs w:val="28"/>
        </w:rPr>
        <w:t>Донесения Л. К. Куманина из Министерского павильона Государственной думы, декабрь 1911 – февраль 1917 гг. // Вопросы истории. 2000, № 3. С. 2–30.</w:t>
      </w:r>
    </w:p>
    <w:p w:rsidR="004170E4" w:rsidRPr="006246C5" w:rsidRDefault="004170E4" w:rsidP="006246C5">
      <w:pPr>
        <w:pStyle w:val="af2"/>
        <w:numPr>
          <w:ilvl w:val="0"/>
          <w:numId w:val="8"/>
        </w:numPr>
        <w:spacing w:after="0" w:line="360" w:lineRule="auto"/>
        <w:jc w:val="both"/>
        <w:rPr>
          <w:rFonts w:ascii="Times New Roman" w:hAnsi="Times New Roman" w:cs="Times New Roman"/>
          <w:sz w:val="28"/>
          <w:szCs w:val="28"/>
        </w:rPr>
      </w:pPr>
      <w:r w:rsidRPr="006246C5">
        <w:rPr>
          <w:rFonts w:ascii="Times New Roman" w:hAnsi="Times New Roman" w:cs="Times New Roman"/>
          <w:sz w:val="28"/>
          <w:szCs w:val="28"/>
        </w:rPr>
        <w:lastRenderedPageBreak/>
        <w:t>Донесения Л. К. Куманина из Министерского павильона Государственной думы, декабрь 1911 – февраль 1917 гг. // Вопросы истории. 2000, № 6. С. 2–30.</w:t>
      </w:r>
    </w:p>
    <w:p w:rsidR="004170E4" w:rsidRPr="006246C5" w:rsidRDefault="004170E4" w:rsidP="006246C5">
      <w:pPr>
        <w:pStyle w:val="af2"/>
        <w:numPr>
          <w:ilvl w:val="0"/>
          <w:numId w:val="8"/>
        </w:numPr>
        <w:spacing w:after="0" w:line="360" w:lineRule="auto"/>
        <w:jc w:val="both"/>
        <w:rPr>
          <w:rFonts w:ascii="Times New Roman" w:hAnsi="Times New Roman" w:cs="Times New Roman"/>
          <w:sz w:val="28"/>
          <w:szCs w:val="28"/>
        </w:rPr>
      </w:pPr>
      <w:r w:rsidRPr="006246C5">
        <w:rPr>
          <w:rFonts w:ascii="Times New Roman" w:hAnsi="Times New Roman" w:cs="Times New Roman"/>
          <w:sz w:val="28"/>
          <w:szCs w:val="28"/>
        </w:rPr>
        <w:t xml:space="preserve">Министерская система в Российской империи: к 200-летию министерств в России. М., 2007. </w:t>
      </w:r>
    </w:p>
    <w:p w:rsidR="004170E4" w:rsidRPr="006246C5" w:rsidRDefault="004170E4" w:rsidP="006246C5">
      <w:pPr>
        <w:pStyle w:val="a3"/>
        <w:numPr>
          <w:ilvl w:val="0"/>
          <w:numId w:val="8"/>
        </w:numPr>
        <w:spacing w:line="360" w:lineRule="auto"/>
        <w:contextualSpacing/>
        <w:jc w:val="both"/>
        <w:rPr>
          <w:rFonts w:ascii="Times New Roman" w:hAnsi="Times New Roman" w:cs="Times New Roman"/>
          <w:sz w:val="28"/>
          <w:szCs w:val="28"/>
        </w:rPr>
      </w:pPr>
      <w:r w:rsidRPr="006246C5">
        <w:rPr>
          <w:rFonts w:ascii="Times New Roman" w:hAnsi="Times New Roman" w:cs="Times New Roman"/>
          <w:sz w:val="28"/>
          <w:szCs w:val="28"/>
        </w:rPr>
        <w:t>Особые журналы Совета министров Российской империи. 1909–1917 гг. 1915 год. М., 2008.</w:t>
      </w:r>
    </w:p>
    <w:p w:rsidR="004170E4" w:rsidRPr="006246C5" w:rsidRDefault="004170E4" w:rsidP="006246C5">
      <w:pPr>
        <w:pStyle w:val="a3"/>
        <w:numPr>
          <w:ilvl w:val="0"/>
          <w:numId w:val="8"/>
        </w:numPr>
        <w:spacing w:line="360" w:lineRule="auto"/>
        <w:contextualSpacing/>
        <w:jc w:val="both"/>
        <w:rPr>
          <w:rFonts w:ascii="Times New Roman" w:hAnsi="Times New Roman" w:cs="Times New Roman"/>
          <w:sz w:val="28"/>
          <w:szCs w:val="28"/>
        </w:rPr>
      </w:pPr>
      <w:r w:rsidRPr="006246C5">
        <w:rPr>
          <w:rFonts w:ascii="Times New Roman" w:hAnsi="Times New Roman" w:cs="Times New Roman"/>
          <w:sz w:val="28"/>
          <w:szCs w:val="28"/>
        </w:rPr>
        <w:t>Особые журналы Совета министров Российской империи. 1909–1917 гг. 1916 год. М., 2008.</w:t>
      </w:r>
    </w:p>
    <w:p w:rsidR="004170E4" w:rsidRPr="006246C5" w:rsidRDefault="004170E4" w:rsidP="006246C5">
      <w:pPr>
        <w:pStyle w:val="af2"/>
        <w:numPr>
          <w:ilvl w:val="0"/>
          <w:numId w:val="8"/>
        </w:numPr>
        <w:spacing w:after="0" w:line="360" w:lineRule="auto"/>
        <w:jc w:val="both"/>
        <w:rPr>
          <w:rFonts w:ascii="Times New Roman" w:hAnsi="Times New Roman" w:cs="Times New Roman"/>
          <w:sz w:val="28"/>
          <w:szCs w:val="28"/>
        </w:rPr>
      </w:pPr>
      <w:r w:rsidRPr="006246C5">
        <w:rPr>
          <w:rFonts w:ascii="Times New Roman" w:hAnsi="Times New Roman" w:cs="Times New Roman"/>
          <w:sz w:val="28"/>
          <w:szCs w:val="28"/>
        </w:rPr>
        <w:t>Отчет о состоянии народного здравия и организации врачебной помощи населению в России за 1902 год. СПб., 1904.</w:t>
      </w:r>
    </w:p>
    <w:p w:rsidR="004170E4" w:rsidRPr="006246C5" w:rsidRDefault="004170E4" w:rsidP="006246C5">
      <w:pPr>
        <w:pStyle w:val="af2"/>
        <w:numPr>
          <w:ilvl w:val="0"/>
          <w:numId w:val="8"/>
        </w:numPr>
        <w:spacing w:after="0" w:line="360" w:lineRule="auto"/>
        <w:jc w:val="both"/>
        <w:rPr>
          <w:rFonts w:ascii="Times New Roman" w:hAnsi="Times New Roman" w:cs="Times New Roman"/>
          <w:sz w:val="28"/>
          <w:szCs w:val="28"/>
        </w:rPr>
      </w:pPr>
      <w:r w:rsidRPr="006246C5">
        <w:rPr>
          <w:rFonts w:ascii="Times New Roman" w:hAnsi="Times New Roman" w:cs="Times New Roman"/>
          <w:sz w:val="28"/>
          <w:szCs w:val="28"/>
        </w:rPr>
        <w:t xml:space="preserve"> Отчет о состоянии народного здравия и организации врачебной помощи в России за 1913 год. </w:t>
      </w:r>
      <w:proofErr w:type="spellStart"/>
      <w:r w:rsidRPr="006246C5">
        <w:rPr>
          <w:rFonts w:ascii="Times New Roman" w:hAnsi="Times New Roman" w:cs="Times New Roman"/>
          <w:sz w:val="28"/>
          <w:szCs w:val="28"/>
        </w:rPr>
        <w:t>Пг</w:t>
      </w:r>
      <w:proofErr w:type="spellEnd"/>
      <w:r w:rsidRPr="006246C5">
        <w:rPr>
          <w:rFonts w:ascii="Times New Roman" w:hAnsi="Times New Roman" w:cs="Times New Roman"/>
          <w:sz w:val="28"/>
          <w:szCs w:val="28"/>
        </w:rPr>
        <w:t>., 1915.</w:t>
      </w:r>
    </w:p>
    <w:p w:rsidR="004170E4" w:rsidRPr="006246C5" w:rsidRDefault="004170E4" w:rsidP="006246C5">
      <w:pPr>
        <w:pStyle w:val="a3"/>
        <w:numPr>
          <w:ilvl w:val="0"/>
          <w:numId w:val="8"/>
        </w:numPr>
        <w:spacing w:line="360" w:lineRule="auto"/>
        <w:contextualSpacing/>
        <w:jc w:val="both"/>
        <w:rPr>
          <w:rFonts w:ascii="Times New Roman" w:hAnsi="Times New Roman" w:cs="Times New Roman"/>
          <w:sz w:val="28"/>
          <w:szCs w:val="28"/>
        </w:rPr>
      </w:pPr>
      <w:r w:rsidRPr="006246C5">
        <w:rPr>
          <w:rFonts w:ascii="Times New Roman" w:hAnsi="Times New Roman" w:cs="Times New Roman"/>
          <w:sz w:val="28"/>
          <w:szCs w:val="28"/>
        </w:rPr>
        <w:t>П. А. Столыпин. Грани таланта политика. М., 2006.</w:t>
      </w:r>
    </w:p>
    <w:p w:rsidR="004170E4" w:rsidRPr="006246C5" w:rsidRDefault="004170E4" w:rsidP="006246C5">
      <w:pPr>
        <w:pStyle w:val="af2"/>
        <w:numPr>
          <w:ilvl w:val="0"/>
          <w:numId w:val="8"/>
        </w:numPr>
        <w:spacing w:after="0" w:line="360" w:lineRule="auto"/>
        <w:jc w:val="both"/>
        <w:rPr>
          <w:rFonts w:ascii="Times New Roman" w:hAnsi="Times New Roman" w:cs="Times New Roman"/>
          <w:sz w:val="28"/>
          <w:szCs w:val="28"/>
        </w:rPr>
      </w:pPr>
      <w:r w:rsidRPr="006246C5">
        <w:rPr>
          <w:rFonts w:ascii="Times New Roman" w:hAnsi="Times New Roman" w:cs="Times New Roman"/>
          <w:sz w:val="28"/>
          <w:szCs w:val="28"/>
        </w:rPr>
        <w:t xml:space="preserve">Падение царского режима. Стенографические отчеты допросов и показаний, данных в 1917 г. в Чрезвычайной следственной комиссии Временного правительства. Т. </w:t>
      </w:r>
      <w:r w:rsidRPr="006246C5">
        <w:rPr>
          <w:rFonts w:ascii="Times New Roman" w:hAnsi="Times New Roman" w:cs="Times New Roman"/>
          <w:sz w:val="28"/>
          <w:szCs w:val="28"/>
          <w:lang w:val="en-US"/>
        </w:rPr>
        <w:t>V</w:t>
      </w:r>
      <w:r w:rsidRPr="006246C5">
        <w:rPr>
          <w:rFonts w:ascii="Times New Roman" w:hAnsi="Times New Roman" w:cs="Times New Roman"/>
          <w:sz w:val="28"/>
          <w:szCs w:val="28"/>
        </w:rPr>
        <w:t>. М.; Л., 1926.</w:t>
      </w:r>
    </w:p>
    <w:p w:rsidR="004170E4" w:rsidRPr="006246C5" w:rsidRDefault="004170E4" w:rsidP="006246C5">
      <w:pPr>
        <w:pStyle w:val="af2"/>
        <w:numPr>
          <w:ilvl w:val="0"/>
          <w:numId w:val="8"/>
        </w:numPr>
        <w:spacing w:after="0" w:line="360" w:lineRule="auto"/>
        <w:jc w:val="both"/>
        <w:rPr>
          <w:rFonts w:ascii="Times New Roman" w:hAnsi="Times New Roman" w:cs="Times New Roman"/>
          <w:sz w:val="28"/>
          <w:szCs w:val="28"/>
        </w:rPr>
      </w:pPr>
      <w:proofErr w:type="spellStart"/>
      <w:r w:rsidRPr="006246C5">
        <w:rPr>
          <w:rFonts w:ascii="Times New Roman" w:hAnsi="Times New Roman" w:cs="Times New Roman"/>
          <w:sz w:val="28"/>
          <w:szCs w:val="28"/>
          <w:lang w:eastAsia="ja-JP"/>
        </w:rPr>
        <w:t>Пироговский</w:t>
      </w:r>
      <w:proofErr w:type="spellEnd"/>
      <w:r w:rsidRPr="006246C5">
        <w:rPr>
          <w:rFonts w:ascii="Times New Roman" w:hAnsi="Times New Roman" w:cs="Times New Roman"/>
          <w:sz w:val="28"/>
          <w:szCs w:val="28"/>
          <w:lang w:eastAsia="ja-JP"/>
        </w:rPr>
        <w:t xml:space="preserve"> Съезд врачей и представителей врачебно-санитарных организаций земств и городов по врачебно-санитарным вопросам в связи с условиями настоящего времени. Петроград, 13–18 апреля 1916 г. </w:t>
      </w:r>
      <w:proofErr w:type="spellStart"/>
      <w:r w:rsidRPr="006246C5">
        <w:rPr>
          <w:rFonts w:ascii="Times New Roman" w:hAnsi="Times New Roman" w:cs="Times New Roman"/>
          <w:sz w:val="28"/>
          <w:szCs w:val="28"/>
          <w:lang w:eastAsia="ja-JP"/>
        </w:rPr>
        <w:t>Пг</w:t>
      </w:r>
      <w:proofErr w:type="spellEnd"/>
      <w:r w:rsidRPr="006246C5">
        <w:rPr>
          <w:rFonts w:ascii="Times New Roman" w:hAnsi="Times New Roman" w:cs="Times New Roman"/>
          <w:sz w:val="28"/>
          <w:szCs w:val="28"/>
          <w:lang w:eastAsia="ja-JP"/>
        </w:rPr>
        <w:t>., 1916.</w:t>
      </w:r>
    </w:p>
    <w:p w:rsidR="004170E4" w:rsidRPr="006246C5" w:rsidRDefault="004170E4" w:rsidP="006246C5">
      <w:pPr>
        <w:pStyle w:val="af2"/>
        <w:numPr>
          <w:ilvl w:val="0"/>
          <w:numId w:val="8"/>
        </w:numPr>
        <w:spacing w:after="0" w:line="360" w:lineRule="auto"/>
        <w:jc w:val="both"/>
        <w:rPr>
          <w:rFonts w:ascii="Times New Roman" w:hAnsi="Times New Roman" w:cs="Times New Roman"/>
          <w:sz w:val="28"/>
          <w:szCs w:val="28"/>
        </w:rPr>
      </w:pPr>
      <w:r w:rsidRPr="006246C5">
        <w:rPr>
          <w:rFonts w:ascii="Times New Roman" w:hAnsi="Times New Roman" w:cs="Times New Roman"/>
          <w:sz w:val="28"/>
          <w:szCs w:val="28"/>
        </w:rPr>
        <w:t>Прогрессивный блок в 1915–1917 гг. // Красный архив. 1932. Т. 3 (52). С. 143–196.</w:t>
      </w:r>
    </w:p>
    <w:p w:rsidR="004170E4" w:rsidRPr="006246C5" w:rsidRDefault="004170E4" w:rsidP="006246C5">
      <w:pPr>
        <w:pStyle w:val="af2"/>
        <w:numPr>
          <w:ilvl w:val="0"/>
          <w:numId w:val="8"/>
        </w:numPr>
        <w:spacing w:after="0" w:line="360" w:lineRule="auto"/>
        <w:jc w:val="both"/>
        <w:rPr>
          <w:rFonts w:ascii="Times New Roman" w:hAnsi="Times New Roman" w:cs="Times New Roman"/>
          <w:sz w:val="28"/>
          <w:szCs w:val="28"/>
        </w:rPr>
      </w:pPr>
      <w:r w:rsidRPr="006246C5">
        <w:rPr>
          <w:rFonts w:ascii="Times New Roman" w:hAnsi="Times New Roman" w:cs="Times New Roman"/>
          <w:sz w:val="28"/>
          <w:szCs w:val="28"/>
        </w:rPr>
        <w:t>Прогрессивный блок в 1915–1917 гг. // Красный архив. 1933. Т. 1 (56). С. 80–135.</w:t>
      </w:r>
    </w:p>
    <w:p w:rsidR="004170E4" w:rsidRPr="006246C5" w:rsidRDefault="004170E4" w:rsidP="006246C5">
      <w:pPr>
        <w:pStyle w:val="a3"/>
        <w:numPr>
          <w:ilvl w:val="0"/>
          <w:numId w:val="8"/>
        </w:numPr>
        <w:spacing w:line="360" w:lineRule="auto"/>
        <w:contextualSpacing/>
        <w:jc w:val="both"/>
        <w:rPr>
          <w:rFonts w:ascii="Times New Roman" w:hAnsi="Times New Roman" w:cs="Times New Roman"/>
          <w:sz w:val="28"/>
          <w:szCs w:val="28"/>
        </w:rPr>
      </w:pPr>
      <w:r w:rsidRPr="006246C5">
        <w:rPr>
          <w:rFonts w:ascii="Times New Roman" w:hAnsi="Times New Roman" w:cs="Times New Roman"/>
          <w:sz w:val="28"/>
          <w:szCs w:val="28"/>
        </w:rPr>
        <w:t>Совет министров Российской империи в годы Первой мировой войны. Бумаги А. Н. Яхонтова. (Записи заседаний и переписка). СПб., 1999.</w:t>
      </w:r>
    </w:p>
    <w:p w:rsidR="000E6367" w:rsidRPr="006246C5" w:rsidRDefault="000E6367" w:rsidP="006246C5">
      <w:pPr>
        <w:pStyle w:val="af2"/>
        <w:spacing w:after="0" w:line="360" w:lineRule="auto"/>
        <w:jc w:val="center"/>
        <w:rPr>
          <w:rFonts w:ascii="Times New Roman" w:hAnsi="Times New Roman" w:cs="Times New Roman"/>
          <w:sz w:val="28"/>
          <w:szCs w:val="28"/>
        </w:rPr>
      </w:pPr>
      <w:r w:rsidRPr="006246C5">
        <w:rPr>
          <w:rFonts w:ascii="Times New Roman" w:hAnsi="Times New Roman" w:cs="Times New Roman"/>
          <w:sz w:val="28"/>
          <w:szCs w:val="28"/>
        </w:rPr>
        <w:t>Источники личного происхождения</w:t>
      </w:r>
    </w:p>
    <w:p w:rsidR="006B39A7" w:rsidRPr="006246C5" w:rsidRDefault="006B39A7" w:rsidP="006246C5">
      <w:pPr>
        <w:pStyle w:val="a3"/>
        <w:numPr>
          <w:ilvl w:val="0"/>
          <w:numId w:val="5"/>
        </w:numPr>
        <w:spacing w:line="360" w:lineRule="auto"/>
        <w:contextualSpacing/>
        <w:jc w:val="both"/>
        <w:rPr>
          <w:rFonts w:ascii="Times New Roman" w:hAnsi="Times New Roman" w:cs="Times New Roman"/>
          <w:sz w:val="28"/>
          <w:szCs w:val="28"/>
        </w:rPr>
      </w:pPr>
      <w:r w:rsidRPr="006246C5">
        <w:rPr>
          <w:rFonts w:ascii="Times New Roman" w:hAnsi="Times New Roman" w:cs="Times New Roman"/>
          <w:sz w:val="28"/>
          <w:szCs w:val="28"/>
        </w:rPr>
        <w:t xml:space="preserve">Воспоминания Н. А. Вельяминова о Д. С. Сипягине // Российский архив. История Отечества в свидетельствах и документах </w:t>
      </w:r>
      <w:r w:rsidRPr="006246C5">
        <w:rPr>
          <w:rFonts w:ascii="Times New Roman" w:hAnsi="Times New Roman" w:cs="Times New Roman"/>
          <w:sz w:val="28"/>
          <w:szCs w:val="28"/>
          <w:lang w:val="en-US"/>
        </w:rPr>
        <w:t>XVIII</w:t>
      </w:r>
      <w:r w:rsidRPr="006246C5">
        <w:rPr>
          <w:rFonts w:ascii="Times New Roman" w:hAnsi="Times New Roman" w:cs="Times New Roman"/>
          <w:sz w:val="28"/>
          <w:szCs w:val="28"/>
        </w:rPr>
        <w:t>–</w:t>
      </w:r>
      <w:r w:rsidRPr="006246C5">
        <w:rPr>
          <w:rFonts w:ascii="Times New Roman" w:hAnsi="Times New Roman" w:cs="Times New Roman"/>
          <w:sz w:val="28"/>
          <w:szCs w:val="28"/>
          <w:lang w:val="en-US"/>
        </w:rPr>
        <w:t>XX</w:t>
      </w:r>
      <w:r w:rsidRPr="006246C5">
        <w:rPr>
          <w:rFonts w:ascii="Times New Roman" w:hAnsi="Times New Roman" w:cs="Times New Roman"/>
          <w:sz w:val="28"/>
          <w:szCs w:val="28"/>
        </w:rPr>
        <w:t xml:space="preserve"> вв. Т. </w:t>
      </w:r>
      <w:r w:rsidRPr="006246C5">
        <w:rPr>
          <w:rFonts w:ascii="Times New Roman" w:hAnsi="Times New Roman" w:cs="Times New Roman"/>
          <w:sz w:val="28"/>
          <w:szCs w:val="28"/>
          <w:lang w:val="en-US"/>
        </w:rPr>
        <w:t>VI</w:t>
      </w:r>
      <w:r w:rsidRPr="006246C5">
        <w:rPr>
          <w:rFonts w:ascii="Times New Roman" w:hAnsi="Times New Roman" w:cs="Times New Roman"/>
          <w:sz w:val="28"/>
          <w:szCs w:val="28"/>
        </w:rPr>
        <w:t>. М., 1995. С. 377–392.</w:t>
      </w:r>
    </w:p>
    <w:p w:rsidR="006B39A7" w:rsidRPr="006246C5" w:rsidRDefault="006B39A7" w:rsidP="006246C5">
      <w:pPr>
        <w:pStyle w:val="a3"/>
        <w:numPr>
          <w:ilvl w:val="0"/>
          <w:numId w:val="5"/>
        </w:numPr>
        <w:spacing w:line="360" w:lineRule="auto"/>
        <w:contextualSpacing/>
        <w:jc w:val="both"/>
        <w:rPr>
          <w:rFonts w:ascii="Times New Roman" w:hAnsi="Times New Roman" w:cs="Times New Roman"/>
          <w:sz w:val="28"/>
          <w:szCs w:val="28"/>
        </w:rPr>
      </w:pPr>
      <w:r w:rsidRPr="006246C5">
        <w:rPr>
          <w:rFonts w:ascii="Times New Roman" w:eastAsia="Calibri" w:hAnsi="Times New Roman" w:cs="Times New Roman"/>
          <w:iCs/>
          <w:sz w:val="28"/>
          <w:szCs w:val="28"/>
        </w:rPr>
        <w:lastRenderedPageBreak/>
        <w:t>Платонов О. А</w:t>
      </w:r>
      <w:r w:rsidRPr="006246C5">
        <w:rPr>
          <w:rFonts w:ascii="Times New Roman" w:eastAsia="Calibri" w:hAnsi="Times New Roman" w:cs="Times New Roman"/>
          <w:i/>
          <w:iCs/>
          <w:sz w:val="28"/>
          <w:szCs w:val="28"/>
        </w:rPr>
        <w:t>.</w:t>
      </w:r>
      <w:r w:rsidRPr="006246C5">
        <w:rPr>
          <w:rFonts w:ascii="Times New Roman" w:eastAsia="Calibri" w:hAnsi="Times New Roman" w:cs="Times New Roman"/>
          <w:sz w:val="28"/>
          <w:szCs w:val="28"/>
        </w:rPr>
        <w:t xml:space="preserve"> Николай Второй в секретной переписке. </w:t>
      </w:r>
      <w:r w:rsidRPr="006246C5">
        <w:rPr>
          <w:rFonts w:ascii="Times New Roman" w:hAnsi="Times New Roman" w:cs="Times New Roman"/>
          <w:sz w:val="28"/>
          <w:szCs w:val="28"/>
        </w:rPr>
        <w:t>М.</w:t>
      </w:r>
      <w:r w:rsidRPr="006246C5">
        <w:rPr>
          <w:rFonts w:ascii="Times New Roman" w:eastAsia="Calibri" w:hAnsi="Times New Roman" w:cs="Times New Roman"/>
          <w:sz w:val="28"/>
          <w:szCs w:val="28"/>
        </w:rPr>
        <w:t>, 2005.</w:t>
      </w:r>
    </w:p>
    <w:p w:rsidR="006B39A7" w:rsidRPr="006246C5" w:rsidRDefault="006B39A7" w:rsidP="006246C5">
      <w:pPr>
        <w:pStyle w:val="a3"/>
        <w:numPr>
          <w:ilvl w:val="0"/>
          <w:numId w:val="5"/>
        </w:numPr>
        <w:spacing w:line="360" w:lineRule="auto"/>
        <w:contextualSpacing/>
        <w:jc w:val="both"/>
        <w:rPr>
          <w:rFonts w:ascii="Times New Roman" w:hAnsi="Times New Roman" w:cs="Times New Roman"/>
          <w:sz w:val="28"/>
          <w:szCs w:val="28"/>
        </w:rPr>
      </w:pPr>
      <w:r w:rsidRPr="006246C5">
        <w:rPr>
          <w:rFonts w:ascii="Times New Roman" w:hAnsi="Times New Roman" w:cs="Times New Roman"/>
          <w:sz w:val="28"/>
          <w:szCs w:val="28"/>
        </w:rPr>
        <w:t>Рейн Г. Е. Из пережитого. 1907–1918. Врачебно-</w:t>
      </w:r>
      <w:r w:rsidR="00604975" w:rsidRPr="006246C5">
        <w:rPr>
          <w:rFonts w:ascii="Times New Roman" w:hAnsi="Times New Roman" w:cs="Times New Roman"/>
          <w:sz w:val="28"/>
          <w:szCs w:val="28"/>
        </w:rPr>
        <w:t>с</w:t>
      </w:r>
      <w:r w:rsidRPr="006246C5">
        <w:rPr>
          <w:rFonts w:ascii="Times New Roman" w:hAnsi="Times New Roman" w:cs="Times New Roman"/>
          <w:sz w:val="28"/>
          <w:szCs w:val="28"/>
        </w:rPr>
        <w:t xml:space="preserve">анитарная реформа и учреждение Министерства </w:t>
      </w:r>
      <w:r w:rsidR="00604975" w:rsidRPr="006246C5">
        <w:rPr>
          <w:rFonts w:ascii="Times New Roman" w:hAnsi="Times New Roman" w:cs="Times New Roman"/>
          <w:sz w:val="28"/>
          <w:szCs w:val="28"/>
        </w:rPr>
        <w:t>н</w:t>
      </w:r>
      <w:r w:rsidRPr="006246C5">
        <w:rPr>
          <w:rFonts w:ascii="Times New Roman" w:hAnsi="Times New Roman" w:cs="Times New Roman"/>
          <w:sz w:val="28"/>
          <w:szCs w:val="28"/>
        </w:rPr>
        <w:t xml:space="preserve">ародного </w:t>
      </w:r>
      <w:r w:rsidR="00604975" w:rsidRPr="006246C5">
        <w:rPr>
          <w:rFonts w:ascii="Times New Roman" w:hAnsi="Times New Roman" w:cs="Times New Roman"/>
          <w:sz w:val="28"/>
          <w:szCs w:val="28"/>
        </w:rPr>
        <w:t>з</w:t>
      </w:r>
      <w:r w:rsidRPr="006246C5">
        <w:rPr>
          <w:rFonts w:ascii="Times New Roman" w:hAnsi="Times New Roman" w:cs="Times New Roman"/>
          <w:sz w:val="28"/>
          <w:szCs w:val="28"/>
        </w:rPr>
        <w:t xml:space="preserve">дравия в России. Очерк главнейших политических течений в России за последние годы </w:t>
      </w:r>
      <w:r w:rsidR="00604975" w:rsidRPr="006246C5">
        <w:rPr>
          <w:rFonts w:ascii="Times New Roman" w:hAnsi="Times New Roman" w:cs="Times New Roman"/>
          <w:sz w:val="28"/>
          <w:szCs w:val="28"/>
        </w:rPr>
        <w:t>ц</w:t>
      </w:r>
      <w:r w:rsidRPr="006246C5">
        <w:rPr>
          <w:rFonts w:ascii="Times New Roman" w:hAnsi="Times New Roman" w:cs="Times New Roman"/>
          <w:sz w:val="28"/>
          <w:szCs w:val="28"/>
        </w:rPr>
        <w:t xml:space="preserve">арствования </w:t>
      </w:r>
      <w:r w:rsidR="00604975" w:rsidRPr="006246C5">
        <w:rPr>
          <w:rFonts w:ascii="Times New Roman" w:hAnsi="Times New Roman" w:cs="Times New Roman"/>
          <w:sz w:val="28"/>
          <w:szCs w:val="28"/>
        </w:rPr>
        <w:t>и</w:t>
      </w:r>
      <w:r w:rsidRPr="006246C5">
        <w:rPr>
          <w:rFonts w:ascii="Times New Roman" w:hAnsi="Times New Roman" w:cs="Times New Roman"/>
          <w:sz w:val="28"/>
          <w:szCs w:val="28"/>
        </w:rPr>
        <w:t xml:space="preserve">мператора Николая </w:t>
      </w:r>
      <w:r w:rsidRPr="006246C5">
        <w:rPr>
          <w:rFonts w:ascii="Times New Roman" w:hAnsi="Times New Roman" w:cs="Times New Roman"/>
          <w:sz w:val="28"/>
          <w:szCs w:val="28"/>
          <w:lang w:val="en-US"/>
        </w:rPr>
        <w:t>II</w:t>
      </w:r>
      <w:r w:rsidRPr="006246C5">
        <w:rPr>
          <w:rFonts w:ascii="Times New Roman" w:hAnsi="Times New Roman" w:cs="Times New Roman"/>
          <w:sz w:val="28"/>
          <w:szCs w:val="28"/>
        </w:rPr>
        <w:t xml:space="preserve">. Т. </w:t>
      </w:r>
      <w:r w:rsidRPr="006246C5">
        <w:rPr>
          <w:rFonts w:ascii="Times New Roman" w:hAnsi="Times New Roman" w:cs="Times New Roman"/>
          <w:sz w:val="28"/>
          <w:szCs w:val="28"/>
          <w:lang w:val="en-US"/>
        </w:rPr>
        <w:t>I</w:t>
      </w:r>
      <w:r w:rsidRPr="006246C5">
        <w:rPr>
          <w:rFonts w:ascii="Times New Roman" w:hAnsi="Times New Roman" w:cs="Times New Roman"/>
          <w:sz w:val="28"/>
          <w:szCs w:val="28"/>
        </w:rPr>
        <w:t>–</w:t>
      </w:r>
      <w:r w:rsidRPr="006246C5">
        <w:rPr>
          <w:rFonts w:ascii="Times New Roman" w:hAnsi="Times New Roman" w:cs="Times New Roman"/>
          <w:sz w:val="28"/>
          <w:szCs w:val="28"/>
          <w:lang w:val="en-US"/>
        </w:rPr>
        <w:t>II</w:t>
      </w:r>
      <w:r w:rsidRPr="006246C5">
        <w:rPr>
          <w:rFonts w:ascii="Times New Roman" w:hAnsi="Times New Roman" w:cs="Times New Roman"/>
          <w:sz w:val="28"/>
          <w:szCs w:val="28"/>
        </w:rPr>
        <w:t>. Берлин, 1935.</w:t>
      </w:r>
    </w:p>
    <w:p w:rsidR="006B39A7" w:rsidRPr="006246C5" w:rsidRDefault="006B39A7" w:rsidP="006246C5">
      <w:pPr>
        <w:pStyle w:val="af0"/>
        <w:numPr>
          <w:ilvl w:val="0"/>
          <w:numId w:val="5"/>
        </w:numPr>
        <w:spacing w:line="360" w:lineRule="auto"/>
        <w:contextualSpacing/>
        <w:jc w:val="both"/>
        <w:outlineLvl w:val="3"/>
        <w:rPr>
          <w:bCs/>
          <w:sz w:val="28"/>
          <w:szCs w:val="28"/>
        </w:rPr>
      </w:pPr>
      <w:r w:rsidRPr="006246C5">
        <w:rPr>
          <w:iCs/>
          <w:sz w:val="28"/>
          <w:szCs w:val="28"/>
        </w:rPr>
        <w:t>Шавельский Г. И.</w:t>
      </w:r>
      <w:r w:rsidRPr="006246C5">
        <w:rPr>
          <w:sz w:val="28"/>
          <w:szCs w:val="28"/>
        </w:rPr>
        <w:t xml:space="preserve"> Воспоминания последнего протопресвитера </w:t>
      </w:r>
      <w:r w:rsidR="00604975" w:rsidRPr="006246C5">
        <w:rPr>
          <w:sz w:val="28"/>
          <w:szCs w:val="28"/>
        </w:rPr>
        <w:t>р</w:t>
      </w:r>
      <w:r w:rsidRPr="006246C5">
        <w:rPr>
          <w:sz w:val="28"/>
          <w:szCs w:val="28"/>
        </w:rPr>
        <w:t xml:space="preserve">усской армии и флота.  </w:t>
      </w:r>
      <w:r w:rsidR="00B3323A" w:rsidRPr="006246C5">
        <w:rPr>
          <w:sz w:val="28"/>
          <w:szCs w:val="28"/>
        </w:rPr>
        <w:t>М., 2010.</w:t>
      </w:r>
    </w:p>
    <w:p w:rsidR="000E6367" w:rsidRPr="006246C5" w:rsidRDefault="000E6367" w:rsidP="006246C5">
      <w:pPr>
        <w:pStyle w:val="af2"/>
        <w:spacing w:after="0" w:line="360" w:lineRule="auto"/>
        <w:jc w:val="center"/>
        <w:rPr>
          <w:rFonts w:ascii="Times New Roman" w:hAnsi="Times New Roman" w:cs="Times New Roman"/>
          <w:sz w:val="28"/>
          <w:szCs w:val="28"/>
        </w:rPr>
      </w:pPr>
      <w:r w:rsidRPr="006246C5">
        <w:rPr>
          <w:rFonts w:ascii="Times New Roman" w:hAnsi="Times New Roman" w:cs="Times New Roman"/>
          <w:sz w:val="28"/>
          <w:szCs w:val="28"/>
        </w:rPr>
        <w:t>Периодическая печать</w:t>
      </w:r>
    </w:p>
    <w:p w:rsidR="004170E4" w:rsidRPr="006246C5" w:rsidRDefault="004170E4" w:rsidP="006246C5">
      <w:pPr>
        <w:pStyle w:val="a3"/>
        <w:numPr>
          <w:ilvl w:val="0"/>
          <w:numId w:val="6"/>
        </w:numPr>
        <w:spacing w:line="360" w:lineRule="auto"/>
        <w:contextualSpacing/>
        <w:jc w:val="both"/>
        <w:rPr>
          <w:rFonts w:ascii="Times New Roman" w:hAnsi="Times New Roman" w:cs="Times New Roman"/>
          <w:sz w:val="28"/>
          <w:szCs w:val="28"/>
        </w:rPr>
      </w:pPr>
      <w:r w:rsidRPr="006246C5">
        <w:rPr>
          <w:rFonts w:ascii="Times New Roman" w:hAnsi="Times New Roman" w:cs="Times New Roman"/>
          <w:sz w:val="28"/>
          <w:szCs w:val="28"/>
        </w:rPr>
        <w:t>Биржевые ведомости. 1905–1917.</w:t>
      </w:r>
    </w:p>
    <w:p w:rsidR="004170E4" w:rsidRPr="006246C5" w:rsidRDefault="004170E4" w:rsidP="006246C5">
      <w:pPr>
        <w:pStyle w:val="a3"/>
        <w:numPr>
          <w:ilvl w:val="0"/>
          <w:numId w:val="6"/>
        </w:numPr>
        <w:spacing w:line="360" w:lineRule="auto"/>
        <w:contextualSpacing/>
        <w:jc w:val="both"/>
        <w:rPr>
          <w:rFonts w:ascii="Times New Roman" w:hAnsi="Times New Roman" w:cs="Times New Roman"/>
          <w:sz w:val="28"/>
          <w:szCs w:val="28"/>
        </w:rPr>
      </w:pPr>
      <w:r w:rsidRPr="006246C5">
        <w:rPr>
          <w:rFonts w:ascii="Times New Roman" w:hAnsi="Times New Roman" w:cs="Times New Roman"/>
          <w:sz w:val="28"/>
          <w:szCs w:val="28"/>
        </w:rPr>
        <w:t>Врач. Еженедельная медицинская газета, посвященная всем отраслям клинической медицины, общественной и частной гигиены и всем вопросам врачебного быта. 1896–1899.</w:t>
      </w:r>
    </w:p>
    <w:p w:rsidR="004170E4" w:rsidRPr="006246C5" w:rsidRDefault="004170E4" w:rsidP="006246C5">
      <w:pPr>
        <w:pStyle w:val="a3"/>
        <w:numPr>
          <w:ilvl w:val="0"/>
          <w:numId w:val="6"/>
        </w:numPr>
        <w:spacing w:line="360" w:lineRule="auto"/>
        <w:contextualSpacing/>
        <w:jc w:val="both"/>
        <w:rPr>
          <w:rFonts w:ascii="Times New Roman" w:hAnsi="Times New Roman" w:cs="Times New Roman"/>
          <w:sz w:val="28"/>
          <w:szCs w:val="28"/>
        </w:rPr>
      </w:pPr>
      <w:r w:rsidRPr="006246C5">
        <w:rPr>
          <w:rFonts w:ascii="Times New Roman" w:hAnsi="Times New Roman" w:cs="Times New Roman"/>
          <w:sz w:val="28"/>
          <w:szCs w:val="28"/>
        </w:rPr>
        <w:t>Врачебная газета. 1905–1917.</w:t>
      </w:r>
    </w:p>
    <w:p w:rsidR="004170E4" w:rsidRPr="006246C5" w:rsidRDefault="004170E4" w:rsidP="006246C5">
      <w:pPr>
        <w:pStyle w:val="a3"/>
        <w:numPr>
          <w:ilvl w:val="0"/>
          <w:numId w:val="6"/>
        </w:numPr>
        <w:spacing w:line="360" w:lineRule="auto"/>
        <w:contextualSpacing/>
        <w:jc w:val="both"/>
        <w:rPr>
          <w:rFonts w:ascii="Times New Roman" w:hAnsi="Times New Roman" w:cs="Times New Roman"/>
          <w:sz w:val="28"/>
          <w:szCs w:val="28"/>
        </w:rPr>
      </w:pPr>
      <w:r w:rsidRPr="006246C5">
        <w:rPr>
          <w:rFonts w:ascii="Times New Roman" w:hAnsi="Times New Roman" w:cs="Times New Roman"/>
          <w:sz w:val="28"/>
          <w:szCs w:val="28"/>
        </w:rPr>
        <w:t>Журнал Общества русских врачей в память Н. И. Пирогова, издаваемый Правлением Общества. 1896–1899, 1905–1908.</w:t>
      </w:r>
    </w:p>
    <w:p w:rsidR="004170E4" w:rsidRPr="006246C5" w:rsidRDefault="004170E4" w:rsidP="006246C5">
      <w:pPr>
        <w:pStyle w:val="a3"/>
        <w:numPr>
          <w:ilvl w:val="0"/>
          <w:numId w:val="6"/>
        </w:numPr>
        <w:spacing w:line="360" w:lineRule="auto"/>
        <w:contextualSpacing/>
        <w:jc w:val="both"/>
        <w:rPr>
          <w:rFonts w:ascii="Times New Roman" w:hAnsi="Times New Roman" w:cs="Times New Roman"/>
          <w:sz w:val="28"/>
          <w:szCs w:val="28"/>
        </w:rPr>
      </w:pPr>
      <w:r w:rsidRPr="006246C5">
        <w:rPr>
          <w:rFonts w:ascii="Times New Roman" w:hAnsi="Times New Roman" w:cs="Times New Roman"/>
          <w:sz w:val="28"/>
          <w:szCs w:val="28"/>
        </w:rPr>
        <w:t>Международная клиника. Ежемесячный журнал. 1886–1888.</w:t>
      </w:r>
    </w:p>
    <w:p w:rsidR="004170E4" w:rsidRPr="006246C5" w:rsidRDefault="004170E4" w:rsidP="006246C5">
      <w:pPr>
        <w:pStyle w:val="a3"/>
        <w:numPr>
          <w:ilvl w:val="0"/>
          <w:numId w:val="6"/>
        </w:numPr>
        <w:spacing w:line="360" w:lineRule="auto"/>
        <w:contextualSpacing/>
        <w:jc w:val="both"/>
        <w:rPr>
          <w:rFonts w:ascii="Times New Roman" w:hAnsi="Times New Roman" w:cs="Times New Roman"/>
          <w:sz w:val="28"/>
          <w:szCs w:val="28"/>
        </w:rPr>
      </w:pPr>
      <w:r w:rsidRPr="006246C5">
        <w:rPr>
          <w:rFonts w:ascii="Times New Roman" w:hAnsi="Times New Roman" w:cs="Times New Roman"/>
          <w:sz w:val="28"/>
          <w:szCs w:val="28"/>
        </w:rPr>
        <w:t>Новое время. 1905–1917.</w:t>
      </w:r>
    </w:p>
    <w:p w:rsidR="004170E4" w:rsidRPr="006246C5" w:rsidRDefault="004170E4" w:rsidP="006246C5">
      <w:pPr>
        <w:pStyle w:val="a3"/>
        <w:numPr>
          <w:ilvl w:val="0"/>
          <w:numId w:val="6"/>
        </w:numPr>
        <w:spacing w:line="360" w:lineRule="auto"/>
        <w:contextualSpacing/>
        <w:jc w:val="both"/>
        <w:rPr>
          <w:rFonts w:ascii="Times New Roman" w:hAnsi="Times New Roman" w:cs="Times New Roman"/>
          <w:sz w:val="28"/>
          <w:szCs w:val="28"/>
        </w:rPr>
      </w:pPr>
      <w:r w:rsidRPr="006246C5">
        <w:rPr>
          <w:rFonts w:ascii="Times New Roman" w:hAnsi="Times New Roman" w:cs="Times New Roman"/>
          <w:sz w:val="28"/>
          <w:szCs w:val="28"/>
        </w:rPr>
        <w:t>Общественный врач. Журнал Общества русских врачей в память Н. И. Пирогова, издаваемый Правлением Общества. 1909–1917.</w:t>
      </w:r>
    </w:p>
    <w:p w:rsidR="004170E4" w:rsidRPr="006246C5" w:rsidRDefault="004170E4" w:rsidP="006246C5">
      <w:pPr>
        <w:pStyle w:val="a3"/>
        <w:numPr>
          <w:ilvl w:val="0"/>
          <w:numId w:val="6"/>
        </w:numPr>
        <w:spacing w:line="360" w:lineRule="auto"/>
        <w:contextualSpacing/>
        <w:jc w:val="both"/>
        <w:rPr>
          <w:rFonts w:ascii="Times New Roman" w:hAnsi="Times New Roman" w:cs="Times New Roman"/>
          <w:sz w:val="28"/>
          <w:szCs w:val="28"/>
        </w:rPr>
      </w:pPr>
      <w:r w:rsidRPr="006246C5">
        <w:rPr>
          <w:rFonts w:ascii="Times New Roman" w:hAnsi="Times New Roman" w:cs="Times New Roman"/>
          <w:sz w:val="28"/>
          <w:szCs w:val="28"/>
        </w:rPr>
        <w:t>Практический врач. Еженедельная медицинская газета, посвященная научным и бытовым интересам врачей. 1905–1916.</w:t>
      </w:r>
    </w:p>
    <w:p w:rsidR="004170E4" w:rsidRPr="006246C5" w:rsidRDefault="004170E4" w:rsidP="006246C5">
      <w:pPr>
        <w:pStyle w:val="a3"/>
        <w:numPr>
          <w:ilvl w:val="0"/>
          <w:numId w:val="6"/>
        </w:numPr>
        <w:spacing w:line="360" w:lineRule="auto"/>
        <w:contextualSpacing/>
        <w:jc w:val="both"/>
        <w:rPr>
          <w:rFonts w:ascii="Times New Roman" w:hAnsi="Times New Roman" w:cs="Times New Roman"/>
          <w:sz w:val="28"/>
          <w:szCs w:val="28"/>
        </w:rPr>
      </w:pPr>
      <w:r w:rsidRPr="006246C5">
        <w:rPr>
          <w:rFonts w:ascii="Times New Roman" w:hAnsi="Times New Roman" w:cs="Times New Roman"/>
          <w:sz w:val="28"/>
          <w:szCs w:val="28"/>
        </w:rPr>
        <w:t>Речь. 1906–1917.</w:t>
      </w:r>
    </w:p>
    <w:p w:rsidR="004170E4" w:rsidRPr="006246C5" w:rsidRDefault="004170E4" w:rsidP="006246C5">
      <w:pPr>
        <w:pStyle w:val="a3"/>
        <w:numPr>
          <w:ilvl w:val="0"/>
          <w:numId w:val="6"/>
        </w:numPr>
        <w:spacing w:line="360" w:lineRule="auto"/>
        <w:contextualSpacing/>
        <w:jc w:val="both"/>
        <w:rPr>
          <w:rFonts w:ascii="Times New Roman" w:hAnsi="Times New Roman" w:cs="Times New Roman"/>
          <w:sz w:val="28"/>
          <w:szCs w:val="28"/>
        </w:rPr>
      </w:pPr>
      <w:r w:rsidRPr="006246C5">
        <w:rPr>
          <w:rFonts w:ascii="Times New Roman" w:hAnsi="Times New Roman" w:cs="Times New Roman"/>
          <w:sz w:val="28"/>
          <w:szCs w:val="28"/>
        </w:rPr>
        <w:t>Россия. 1905–1914.</w:t>
      </w:r>
    </w:p>
    <w:p w:rsidR="004170E4" w:rsidRPr="006246C5" w:rsidRDefault="004170E4" w:rsidP="006246C5">
      <w:pPr>
        <w:pStyle w:val="a3"/>
        <w:numPr>
          <w:ilvl w:val="0"/>
          <w:numId w:val="6"/>
        </w:numPr>
        <w:spacing w:line="360" w:lineRule="auto"/>
        <w:contextualSpacing/>
        <w:jc w:val="both"/>
        <w:rPr>
          <w:rFonts w:ascii="Times New Roman" w:hAnsi="Times New Roman" w:cs="Times New Roman"/>
          <w:sz w:val="28"/>
          <w:szCs w:val="28"/>
        </w:rPr>
      </w:pPr>
      <w:r w:rsidRPr="006246C5">
        <w:rPr>
          <w:rFonts w:ascii="Times New Roman" w:hAnsi="Times New Roman" w:cs="Times New Roman"/>
          <w:sz w:val="28"/>
          <w:szCs w:val="28"/>
        </w:rPr>
        <w:t>Русские ведомости. 1905–1917.</w:t>
      </w:r>
    </w:p>
    <w:p w:rsidR="004170E4" w:rsidRPr="006246C5" w:rsidRDefault="004170E4" w:rsidP="006246C5">
      <w:pPr>
        <w:pStyle w:val="a3"/>
        <w:numPr>
          <w:ilvl w:val="0"/>
          <w:numId w:val="6"/>
        </w:numPr>
        <w:spacing w:line="360" w:lineRule="auto"/>
        <w:contextualSpacing/>
        <w:jc w:val="both"/>
        <w:rPr>
          <w:rFonts w:ascii="Times New Roman" w:hAnsi="Times New Roman" w:cs="Times New Roman"/>
          <w:sz w:val="28"/>
          <w:szCs w:val="28"/>
        </w:rPr>
      </w:pPr>
      <w:r w:rsidRPr="006246C5">
        <w:rPr>
          <w:rFonts w:ascii="Times New Roman" w:hAnsi="Times New Roman" w:cs="Times New Roman"/>
          <w:sz w:val="28"/>
          <w:szCs w:val="28"/>
        </w:rPr>
        <w:t>Русский врач. Еженедельная медицинская газета, посвященная всем отраслям клинической медицины, общественной и частной гигиены и всем вопросам врачебного быта. Орган, основанный в память В. И. </w:t>
      </w:r>
      <w:proofErr w:type="spellStart"/>
      <w:r w:rsidRPr="006246C5">
        <w:rPr>
          <w:rFonts w:ascii="Times New Roman" w:hAnsi="Times New Roman" w:cs="Times New Roman"/>
          <w:sz w:val="28"/>
          <w:szCs w:val="28"/>
        </w:rPr>
        <w:t>Манассеина</w:t>
      </w:r>
      <w:proofErr w:type="spellEnd"/>
      <w:r w:rsidRPr="006246C5">
        <w:rPr>
          <w:rFonts w:ascii="Times New Roman" w:hAnsi="Times New Roman" w:cs="Times New Roman"/>
          <w:sz w:val="28"/>
          <w:szCs w:val="28"/>
        </w:rPr>
        <w:t>. 1905–1917.</w:t>
      </w:r>
    </w:p>
    <w:p w:rsidR="004170E4" w:rsidRPr="006246C5" w:rsidRDefault="004170E4" w:rsidP="006246C5">
      <w:pPr>
        <w:pStyle w:val="a3"/>
        <w:numPr>
          <w:ilvl w:val="0"/>
          <w:numId w:val="6"/>
        </w:numPr>
        <w:spacing w:line="360" w:lineRule="auto"/>
        <w:contextualSpacing/>
        <w:jc w:val="both"/>
        <w:rPr>
          <w:rFonts w:ascii="Times New Roman" w:hAnsi="Times New Roman" w:cs="Times New Roman"/>
          <w:sz w:val="28"/>
          <w:szCs w:val="28"/>
        </w:rPr>
      </w:pPr>
      <w:r w:rsidRPr="006246C5">
        <w:rPr>
          <w:rFonts w:ascii="Times New Roman" w:hAnsi="Times New Roman" w:cs="Times New Roman"/>
          <w:sz w:val="28"/>
          <w:szCs w:val="28"/>
        </w:rPr>
        <w:t>Русское слово. 1905–1917.</w:t>
      </w:r>
    </w:p>
    <w:p w:rsidR="000E6367" w:rsidRPr="006246C5" w:rsidRDefault="000E6367" w:rsidP="006246C5">
      <w:pPr>
        <w:pStyle w:val="af2"/>
        <w:spacing w:after="0" w:line="360" w:lineRule="auto"/>
        <w:jc w:val="center"/>
        <w:rPr>
          <w:rFonts w:ascii="Times New Roman" w:hAnsi="Times New Roman" w:cs="Times New Roman"/>
          <w:sz w:val="28"/>
          <w:szCs w:val="28"/>
        </w:rPr>
      </w:pPr>
      <w:r w:rsidRPr="006246C5">
        <w:rPr>
          <w:rFonts w:ascii="Times New Roman" w:hAnsi="Times New Roman" w:cs="Times New Roman"/>
          <w:sz w:val="28"/>
          <w:szCs w:val="28"/>
        </w:rPr>
        <w:lastRenderedPageBreak/>
        <w:t>Литература</w:t>
      </w:r>
    </w:p>
    <w:p w:rsidR="004170E4" w:rsidRPr="006246C5" w:rsidRDefault="004170E4" w:rsidP="006246C5">
      <w:pPr>
        <w:pStyle w:val="a3"/>
        <w:numPr>
          <w:ilvl w:val="0"/>
          <w:numId w:val="7"/>
        </w:numPr>
        <w:spacing w:line="360" w:lineRule="auto"/>
        <w:contextualSpacing/>
        <w:jc w:val="both"/>
        <w:rPr>
          <w:rFonts w:ascii="Times New Roman" w:hAnsi="Times New Roman" w:cs="Times New Roman"/>
          <w:sz w:val="28"/>
          <w:szCs w:val="28"/>
        </w:rPr>
      </w:pPr>
      <w:r w:rsidRPr="006246C5">
        <w:rPr>
          <w:rFonts w:ascii="Times New Roman" w:hAnsi="Times New Roman" w:cs="Times New Roman"/>
          <w:sz w:val="28"/>
          <w:szCs w:val="28"/>
        </w:rPr>
        <w:t xml:space="preserve">Блохина Н. Н. Роль П. А. Столыпина в развитии здравоохранения в начале </w:t>
      </w:r>
      <w:r w:rsidRPr="006246C5">
        <w:rPr>
          <w:rFonts w:ascii="Times New Roman" w:hAnsi="Times New Roman" w:cs="Times New Roman"/>
          <w:sz w:val="28"/>
          <w:szCs w:val="28"/>
          <w:lang w:val="en-US"/>
        </w:rPr>
        <w:t>XX</w:t>
      </w:r>
      <w:r w:rsidRPr="006246C5">
        <w:rPr>
          <w:rFonts w:ascii="Times New Roman" w:hAnsi="Times New Roman" w:cs="Times New Roman"/>
          <w:sz w:val="28"/>
          <w:szCs w:val="28"/>
        </w:rPr>
        <w:t xml:space="preserve"> столетия // Проблемы социальной гигиены, здравоохранения и истории медицины. 2001, № 1. С. 50–52.</w:t>
      </w:r>
    </w:p>
    <w:p w:rsidR="004170E4" w:rsidRPr="006246C5" w:rsidRDefault="004170E4" w:rsidP="006246C5">
      <w:pPr>
        <w:pStyle w:val="a3"/>
        <w:numPr>
          <w:ilvl w:val="0"/>
          <w:numId w:val="7"/>
        </w:numPr>
        <w:spacing w:line="360" w:lineRule="auto"/>
        <w:contextualSpacing/>
        <w:jc w:val="both"/>
        <w:rPr>
          <w:rFonts w:ascii="Times New Roman" w:hAnsi="Times New Roman" w:cs="Times New Roman"/>
          <w:sz w:val="28"/>
          <w:szCs w:val="28"/>
        </w:rPr>
      </w:pPr>
      <w:proofErr w:type="spellStart"/>
      <w:r w:rsidRPr="006246C5">
        <w:rPr>
          <w:rFonts w:ascii="Times New Roman" w:hAnsi="Times New Roman" w:cs="Times New Roman"/>
          <w:sz w:val="28"/>
          <w:szCs w:val="28"/>
        </w:rPr>
        <w:t>Гайда</w:t>
      </w:r>
      <w:proofErr w:type="spellEnd"/>
      <w:r w:rsidRPr="006246C5">
        <w:rPr>
          <w:rFonts w:ascii="Times New Roman" w:hAnsi="Times New Roman" w:cs="Times New Roman"/>
          <w:sz w:val="28"/>
          <w:szCs w:val="28"/>
        </w:rPr>
        <w:t xml:space="preserve"> Ф. А. </w:t>
      </w:r>
      <w:proofErr w:type="spellStart"/>
      <w:r w:rsidRPr="006246C5">
        <w:rPr>
          <w:rFonts w:ascii="Times New Roman" w:hAnsi="Times New Roman" w:cs="Times New Roman"/>
          <w:sz w:val="28"/>
          <w:szCs w:val="28"/>
        </w:rPr>
        <w:t>Внутриправительственные</w:t>
      </w:r>
      <w:proofErr w:type="spellEnd"/>
      <w:r w:rsidRPr="006246C5">
        <w:rPr>
          <w:rFonts w:ascii="Times New Roman" w:hAnsi="Times New Roman" w:cs="Times New Roman"/>
          <w:sz w:val="28"/>
          <w:szCs w:val="28"/>
        </w:rPr>
        <w:t xml:space="preserve"> конфликты в период кризиса третьеиюньской системы (1911–1917) // Российская история. 2009, № 4. С. 77–90.</w:t>
      </w:r>
    </w:p>
    <w:p w:rsidR="004170E4" w:rsidRPr="006246C5" w:rsidRDefault="004170E4" w:rsidP="006246C5">
      <w:pPr>
        <w:pStyle w:val="a3"/>
        <w:numPr>
          <w:ilvl w:val="0"/>
          <w:numId w:val="7"/>
        </w:numPr>
        <w:spacing w:line="360" w:lineRule="auto"/>
        <w:contextualSpacing/>
        <w:jc w:val="both"/>
        <w:rPr>
          <w:rFonts w:ascii="Times New Roman" w:hAnsi="Times New Roman" w:cs="Times New Roman"/>
          <w:sz w:val="28"/>
          <w:szCs w:val="28"/>
        </w:rPr>
      </w:pPr>
      <w:proofErr w:type="spellStart"/>
      <w:r w:rsidRPr="006246C5">
        <w:rPr>
          <w:rFonts w:ascii="Times New Roman" w:hAnsi="Times New Roman" w:cs="Times New Roman"/>
          <w:sz w:val="28"/>
          <w:szCs w:val="28"/>
        </w:rPr>
        <w:t>Гайда</w:t>
      </w:r>
      <w:proofErr w:type="spellEnd"/>
      <w:r w:rsidRPr="006246C5">
        <w:rPr>
          <w:rFonts w:ascii="Times New Roman" w:hAnsi="Times New Roman" w:cs="Times New Roman"/>
          <w:sz w:val="28"/>
          <w:szCs w:val="28"/>
        </w:rPr>
        <w:t xml:space="preserve"> Ф. А. Либеральная оппозиция на путях к власти. 1914 – весна 1917 г. М., 2003.</w:t>
      </w:r>
    </w:p>
    <w:p w:rsidR="004170E4" w:rsidRPr="006246C5" w:rsidRDefault="004170E4" w:rsidP="006246C5">
      <w:pPr>
        <w:pStyle w:val="a3"/>
        <w:numPr>
          <w:ilvl w:val="0"/>
          <w:numId w:val="7"/>
        </w:numPr>
        <w:spacing w:line="360" w:lineRule="auto"/>
        <w:contextualSpacing/>
        <w:jc w:val="both"/>
        <w:rPr>
          <w:rFonts w:ascii="Times New Roman" w:hAnsi="Times New Roman" w:cs="Times New Roman"/>
          <w:sz w:val="28"/>
          <w:szCs w:val="28"/>
        </w:rPr>
      </w:pPr>
      <w:proofErr w:type="spellStart"/>
      <w:r w:rsidRPr="006246C5">
        <w:rPr>
          <w:rFonts w:ascii="Times New Roman" w:hAnsi="Times New Roman" w:cs="Times New Roman"/>
          <w:sz w:val="28"/>
          <w:szCs w:val="28"/>
        </w:rPr>
        <w:t>Егорышева</w:t>
      </w:r>
      <w:proofErr w:type="spellEnd"/>
      <w:r w:rsidRPr="006246C5">
        <w:rPr>
          <w:rFonts w:ascii="Times New Roman" w:hAnsi="Times New Roman" w:cs="Times New Roman"/>
          <w:sz w:val="28"/>
          <w:szCs w:val="28"/>
        </w:rPr>
        <w:t xml:space="preserve"> И. В. Боткинская комиссия // Проблемы социальной гигиены, здравоохранения и истории медицины. 2001, № 1. С. 51–53.</w:t>
      </w:r>
    </w:p>
    <w:p w:rsidR="004170E4" w:rsidRPr="006246C5" w:rsidRDefault="004170E4" w:rsidP="006246C5">
      <w:pPr>
        <w:pStyle w:val="a3"/>
        <w:numPr>
          <w:ilvl w:val="0"/>
          <w:numId w:val="7"/>
        </w:numPr>
        <w:spacing w:line="360" w:lineRule="auto"/>
        <w:contextualSpacing/>
        <w:jc w:val="both"/>
        <w:rPr>
          <w:rFonts w:ascii="Times New Roman" w:hAnsi="Times New Roman" w:cs="Times New Roman"/>
          <w:sz w:val="28"/>
          <w:szCs w:val="28"/>
        </w:rPr>
      </w:pPr>
      <w:proofErr w:type="spellStart"/>
      <w:r w:rsidRPr="006246C5">
        <w:rPr>
          <w:rFonts w:ascii="Times New Roman" w:hAnsi="Times New Roman" w:cs="Times New Roman"/>
          <w:sz w:val="28"/>
          <w:szCs w:val="28"/>
        </w:rPr>
        <w:t>Егорышева</w:t>
      </w:r>
      <w:proofErr w:type="spellEnd"/>
      <w:r w:rsidRPr="006246C5">
        <w:rPr>
          <w:rFonts w:ascii="Times New Roman" w:hAnsi="Times New Roman" w:cs="Times New Roman"/>
          <w:sz w:val="28"/>
          <w:szCs w:val="28"/>
        </w:rPr>
        <w:t xml:space="preserve"> И. В. Значение трудов Комиссии Г. Е. Рейна для здравоохранения России // Проблемы социальной гигиены, здравоохранения и истории медицины. 2013, № 2. С. 54–57. </w:t>
      </w:r>
    </w:p>
    <w:p w:rsidR="004170E4" w:rsidRPr="006246C5" w:rsidRDefault="004170E4" w:rsidP="006246C5">
      <w:pPr>
        <w:pStyle w:val="a3"/>
        <w:numPr>
          <w:ilvl w:val="0"/>
          <w:numId w:val="7"/>
        </w:numPr>
        <w:spacing w:line="360" w:lineRule="auto"/>
        <w:contextualSpacing/>
        <w:jc w:val="both"/>
        <w:rPr>
          <w:rFonts w:ascii="Times New Roman" w:hAnsi="Times New Roman" w:cs="Times New Roman"/>
          <w:sz w:val="28"/>
          <w:szCs w:val="28"/>
        </w:rPr>
      </w:pPr>
      <w:proofErr w:type="spellStart"/>
      <w:r w:rsidRPr="006246C5">
        <w:rPr>
          <w:rFonts w:ascii="Times New Roman" w:hAnsi="Times New Roman" w:cs="Times New Roman"/>
          <w:sz w:val="28"/>
          <w:szCs w:val="28"/>
        </w:rPr>
        <w:t>Егорышева</w:t>
      </w:r>
      <w:proofErr w:type="spellEnd"/>
      <w:r w:rsidRPr="006246C5">
        <w:rPr>
          <w:rFonts w:ascii="Times New Roman" w:hAnsi="Times New Roman" w:cs="Times New Roman"/>
          <w:sz w:val="28"/>
          <w:szCs w:val="28"/>
        </w:rPr>
        <w:t xml:space="preserve"> И. В. Н. Г. </w:t>
      </w:r>
      <w:proofErr w:type="spellStart"/>
      <w:r w:rsidRPr="006246C5">
        <w:rPr>
          <w:rFonts w:ascii="Times New Roman" w:hAnsi="Times New Roman" w:cs="Times New Roman"/>
          <w:sz w:val="28"/>
          <w:szCs w:val="28"/>
        </w:rPr>
        <w:t>Фрейберг</w:t>
      </w:r>
      <w:proofErr w:type="spellEnd"/>
      <w:r w:rsidRPr="006246C5">
        <w:rPr>
          <w:rFonts w:ascii="Times New Roman" w:hAnsi="Times New Roman" w:cs="Times New Roman"/>
          <w:sz w:val="28"/>
          <w:szCs w:val="28"/>
        </w:rPr>
        <w:t xml:space="preserve"> – видный организатор отечественного здравоохранения // Проблемы социальной гигиены, здравоохранения и истории медицины. 2001, № 6. С. 53–55.</w:t>
      </w:r>
    </w:p>
    <w:p w:rsidR="004170E4" w:rsidRPr="006246C5" w:rsidRDefault="004170E4" w:rsidP="006246C5">
      <w:pPr>
        <w:pStyle w:val="a3"/>
        <w:numPr>
          <w:ilvl w:val="0"/>
          <w:numId w:val="7"/>
        </w:numPr>
        <w:spacing w:line="360" w:lineRule="auto"/>
        <w:contextualSpacing/>
        <w:jc w:val="both"/>
        <w:rPr>
          <w:rFonts w:ascii="Times New Roman" w:hAnsi="Times New Roman" w:cs="Times New Roman"/>
          <w:sz w:val="28"/>
          <w:szCs w:val="28"/>
        </w:rPr>
      </w:pPr>
      <w:proofErr w:type="spellStart"/>
      <w:r w:rsidRPr="006246C5">
        <w:rPr>
          <w:rFonts w:ascii="Times New Roman" w:hAnsi="Times New Roman" w:cs="Times New Roman"/>
          <w:sz w:val="28"/>
          <w:szCs w:val="28"/>
        </w:rPr>
        <w:t>Егорышева</w:t>
      </w:r>
      <w:proofErr w:type="spellEnd"/>
      <w:r w:rsidRPr="006246C5">
        <w:rPr>
          <w:rFonts w:ascii="Times New Roman" w:hAnsi="Times New Roman" w:cs="Times New Roman"/>
          <w:sz w:val="28"/>
          <w:szCs w:val="28"/>
        </w:rPr>
        <w:t xml:space="preserve"> И. В. Роль </w:t>
      </w:r>
      <w:proofErr w:type="spellStart"/>
      <w:r w:rsidRPr="006246C5">
        <w:rPr>
          <w:rFonts w:ascii="Times New Roman" w:hAnsi="Times New Roman" w:cs="Times New Roman"/>
          <w:sz w:val="28"/>
          <w:szCs w:val="28"/>
        </w:rPr>
        <w:t>Пироговского</w:t>
      </w:r>
      <w:proofErr w:type="spellEnd"/>
      <w:r w:rsidRPr="006246C5">
        <w:rPr>
          <w:rFonts w:ascii="Times New Roman" w:hAnsi="Times New Roman" w:cs="Times New Roman"/>
          <w:sz w:val="28"/>
          <w:szCs w:val="28"/>
        </w:rPr>
        <w:t xml:space="preserve"> общества в развитии городской медицины // Проблемы социальной гигиены, здравоохранения и истории медицины. 2006, № 6. С. 54–56.</w:t>
      </w:r>
    </w:p>
    <w:p w:rsidR="004170E4" w:rsidRPr="006246C5" w:rsidRDefault="004170E4" w:rsidP="006246C5">
      <w:pPr>
        <w:pStyle w:val="a3"/>
        <w:numPr>
          <w:ilvl w:val="0"/>
          <w:numId w:val="7"/>
        </w:numPr>
        <w:spacing w:line="360" w:lineRule="auto"/>
        <w:contextualSpacing/>
        <w:jc w:val="both"/>
        <w:rPr>
          <w:rFonts w:ascii="Times New Roman" w:hAnsi="Times New Roman" w:cs="Times New Roman"/>
          <w:sz w:val="28"/>
          <w:szCs w:val="28"/>
        </w:rPr>
      </w:pPr>
      <w:proofErr w:type="spellStart"/>
      <w:r w:rsidRPr="006246C5">
        <w:rPr>
          <w:rFonts w:ascii="Times New Roman" w:hAnsi="Times New Roman" w:cs="Times New Roman"/>
          <w:sz w:val="28"/>
          <w:szCs w:val="28"/>
        </w:rPr>
        <w:t>Егорышева</w:t>
      </w:r>
      <w:proofErr w:type="spellEnd"/>
      <w:r w:rsidRPr="006246C5">
        <w:rPr>
          <w:rFonts w:ascii="Times New Roman" w:hAnsi="Times New Roman" w:cs="Times New Roman"/>
          <w:sz w:val="28"/>
          <w:szCs w:val="28"/>
        </w:rPr>
        <w:t xml:space="preserve"> И. В. Становление земской и городской медицины: сходство и различия // Проблемы социальной гигиены, здравоохранения и истории медицины. 2007, № 1. С. 56–58.</w:t>
      </w:r>
    </w:p>
    <w:p w:rsidR="004170E4" w:rsidRPr="006246C5" w:rsidRDefault="004170E4" w:rsidP="006246C5">
      <w:pPr>
        <w:pStyle w:val="a3"/>
        <w:numPr>
          <w:ilvl w:val="0"/>
          <w:numId w:val="7"/>
        </w:numPr>
        <w:spacing w:line="360" w:lineRule="auto"/>
        <w:contextualSpacing/>
        <w:jc w:val="both"/>
        <w:rPr>
          <w:rFonts w:ascii="Times New Roman" w:hAnsi="Times New Roman" w:cs="Times New Roman"/>
          <w:sz w:val="28"/>
          <w:szCs w:val="28"/>
        </w:rPr>
      </w:pPr>
      <w:proofErr w:type="spellStart"/>
      <w:r w:rsidRPr="006246C5">
        <w:rPr>
          <w:rFonts w:ascii="Times New Roman" w:hAnsi="Times New Roman" w:cs="Times New Roman"/>
          <w:sz w:val="28"/>
          <w:szCs w:val="28"/>
        </w:rPr>
        <w:t>Егорышева</w:t>
      </w:r>
      <w:proofErr w:type="spellEnd"/>
      <w:r w:rsidRPr="006246C5">
        <w:rPr>
          <w:rFonts w:ascii="Times New Roman" w:hAnsi="Times New Roman" w:cs="Times New Roman"/>
          <w:sz w:val="28"/>
          <w:szCs w:val="28"/>
        </w:rPr>
        <w:t xml:space="preserve"> И. В., Гончарова С. Г. Из истории военной медицины. Вклад принца А. П. </w:t>
      </w:r>
      <w:proofErr w:type="spellStart"/>
      <w:r w:rsidRPr="006246C5">
        <w:rPr>
          <w:rFonts w:ascii="Times New Roman" w:hAnsi="Times New Roman" w:cs="Times New Roman"/>
          <w:sz w:val="28"/>
          <w:szCs w:val="28"/>
        </w:rPr>
        <w:t>Ольденбургского</w:t>
      </w:r>
      <w:proofErr w:type="spellEnd"/>
      <w:r w:rsidRPr="006246C5">
        <w:rPr>
          <w:rFonts w:ascii="Times New Roman" w:hAnsi="Times New Roman" w:cs="Times New Roman"/>
          <w:sz w:val="28"/>
          <w:szCs w:val="28"/>
        </w:rPr>
        <w:t xml:space="preserve"> в развитие российской медицины // Военно-медицинский журнал. 2004, № 5. С. 65–69.</w:t>
      </w:r>
    </w:p>
    <w:p w:rsidR="004170E4" w:rsidRPr="006246C5" w:rsidRDefault="004170E4" w:rsidP="006246C5">
      <w:pPr>
        <w:pStyle w:val="a3"/>
        <w:numPr>
          <w:ilvl w:val="0"/>
          <w:numId w:val="7"/>
        </w:numPr>
        <w:spacing w:line="360" w:lineRule="auto"/>
        <w:contextualSpacing/>
        <w:jc w:val="both"/>
        <w:rPr>
          <w:rFonts w:ascii="Times New Roman" w:hAnsi="Times New Roman" w:cs="Times New Roman"/>
          <w:sz w:val="28"/>
          <w:szCs w:val="28"/>
        </w:rPr>
      </w:pPr>
      <w:proofErr w:type="spellStart"/>
      <w:r w:rsidRPr="006246C5">
        <w:rPr>
          <w:rFonts w:ascii="Times New Roman" w:hAnsi="Times New Roman" w:cs="Times New Roman"/>
          <w:sz w:val="28"/>
          <w:szCs w:val="28"/>
        </w:rPr>
        <w:t>Егорышева</w:t>
      </w:r>
      <w:proofErr w:type="spellEnd"/>
      <w:r w:rsidRPr="006246C5">
        <w:rPr>
          <w:rFonts w:ascii="Times New Roman" w:hAnsi="Times New Roman" w:cs="Times New Roman"/>
          <w:sz w:val="28"/>
          <w:szCs w:val="28"/>
        </w:rPr>
        <w:t xml:space="preserve"> И. В., Данилишина Е. И. Деятельность правительственных комиссий по реорганизации управления врачебно-санитарным делом в России (конец </w:t>
      </w:r>
      <w:r w:rsidRPr="006246C5">
        <w:rPr>
          <w:rFonts w:ascii="Times New Roman" w:hAnsi="Times New Roman" w:cs="Times New Roman"/>
          <w:sz w:val="28"/>
          <w:szCs w:val="28"/>
          <w:lang w:val="en-US"/>
        </w:rPr>
        <w:t>XIX</w:t>
      </w:r>
      <w:r w:rsidRPr="006246C5">
        <w:rPr>
          <w:rFonts w:ascii="Times New Roman" w:hAnsi="Times New Roman" w:cs="Times New Roman"/>
          <w:sz w:val="28"/>
          <w:szCs w:val="28"/>
        </w:rPr>
        <w:t xml:space="preserve"> – начало </w:t>
      </w:r>
      <w:r w:rsidRPr="006246C5">
        <w:rPr>
          <w:rFonts w:ascii="Times New Roman" w:hAnsi="Times New Roman" w:cs="Times New Roman"/>
          <w:sz w:val="28"/>
          <w:szCs w:val="28"/>
          <w:lang w:val="en-US"/>
        </w:rPr>
        <w:t>XX</w:t>
      </w:r>
      <w:r w:rsidRPr="006246C5">
        <w:rPr>
          <w:rFonts w:ascii="Times New Roman" w:hAnsi="Times New Roman" w:cs="Times New Roman"/>
          <w:sz w:val="28"/>
          <w:szCs w:val="28"/>
        </w:rPr>
        <w:t xml:space="preserve"> века) // Проблемы социальной гигиены, здравоохранения и истории медицины. 1999, № 5. С. 60–62.</w:t>
      </w:r>
    </w:p>
    <w:p w:rsidR="004170E4" w:rsidRPr="006246C5" w:rsidRDefault="004170E4" w:rsidP="006246C5">
      <w:pPr>
        <w:pStyle w:val="a3"/>
        <w:numPr>
          <w:ilvl w:val="0"/>
          <w:numId w:val="7"/>
        </w:numPr>
        <w:spacing w:line="360" w:lineRule="auto"/>
        <w:contextualSpacing/>
        <w:jc w:val="both"/>
        <w:rPr>
          <w:rFonts w:ascii="Times New Roman" w:hAnsi="Times New Roman" w:cs="Times New Roman"/>
          <w:sz w:val="28"/>
          <w:szCs w:val="28"/>
        </w:rPr>
      </w:pPr>
      <w:proofErr w:type="spellStart"/>
      <w:r w:rsidRPr="006246C5">
        <w:rPr>
          <w:rFonts w:ascii="Times New Roman" w:hAnsi="Times New Roman" w:cs="Times New Roman"/>
          <w:sz w:val="28"/>
          <w:szCs w:val="28"/>
        </w:rPr>
        <w:lastRenderedPageBreak/>
        <w:t>Егорышева</w:t>
      </w:r>
      <w:proofErr w:type="spellEnd"/>
      <w:r w:rsidRPr="006246C5">
        <w:rPr>
          <w:rFonts w:ascii="Times New Roman" w:hAnsi="Times New Roman" w:cs="Times New Roman"/>
          <w:sz w:val="28"/>
          <w:szCs w:val="28"/>
        </w:rPr>
        <w:t xml:space="preserve"> И. В., Морозов А. В. Эволюция центральных органов государственного управления здравоохранением в дореволюционной России // Вестник современной клинической медицины. 2016. Т. 9. </w:t>
      </w:r>
      <w:proofErr w:type="spellStart"/>
      <w:r w:rsidRPr="006246C5">
        <w:rPr>
          <w:rFonts w:ascii="Times New Roman" w:hAnsi="Times New Roman" w:cs="Times New Roman"/>
          <w:sz w:val="28"/>
          <w:szCs w:val="28"/>
        </w:rPr>
        <w:t>Вып</w:t>
      </w:r>
      <w:proofErr w:type="spellEnd"/>
      <w:r w:rsidRPr="006246C5">
        <w:rPr>
          <w:rFonts w:ascii="Times New Roman" w:hAnsi="Times New Roman" w:cs="Times New Roman"/>
          <w:sz w:val="28"/>
          <w:szCs w:val="28"/>
        </w:rPr>
        <w:t>. 6. С. 43–48.</w:t>
      </w:r>
    </w:p>
    <w:p w:rsidR="004170E4" w:rsidRPr="006246C5" w:rsidRDefault="004170E4" w:rsidP="006246C5">
      <w:pPr>
        <w:pStyle w:val="a3"/>
        <w:numPr>
          <w:ilvl w:val="0"/>
          <w:numId w:val="7"/>
        </w:numPr>
        <w:spacing w:line="360" w:lineRule="auto"/>
        <w:contextualSpacing/>
        <w:jc w:val="both"/>
        <w:rPr>
          <w:rFonts w:ascii="Times New Roman" w:hAnsi="Times New Roman" w:cs="Times New Roman"/>
          <w:sz w:val="28"/>
          <w:szCs w:val="28"/>
        </w:rPr>
      </w:pPr>
      <w:proofErr w:type="spellStart"/>
      <w:r w:rsidRPr="006246C5">
        <w:rPr>
          <w:rFonts w:ascii="Times New Roman" w:eastAsia="Times New Roman" w:hAnsi="Times New Roman" w:cs="Times New Roman"/>
          <w:sz w:val="28"/>
          <w:szCs w:val="28"/>
          <w:lang w:eastAsia="ru-RU"/>
        </w:rPr>
        <w:t>Заблудовский</w:t>
      </w:r>
      <w:proofErr w:type="spellEnd"/>
      <w:r w:rsidRPr="006246C5">
        <w:rPr>
          <w:rFonts w:ascii="Times New Roman" w:eastAsia="Times New Roman" w:hAnsi="Times New Roman" w:cs="Times New Roman"/>
          <w:sz w:val="28"/>
          <w:szCs w:val="28"/>
          <w:lang w:eastAsia="ru-RU"/>
        </w:rPr>
        <w:t xml:space="preserve"> П. Е. Пути развития общественной медицины. М., 1970.</w:t>
      </w:r>
    </w:p>
    <w:p w:rsidR="004170E4" w:rsidRPr="006246C5" w:rsidRDefault="004170E4" w:rsidP="006246C5">
      <w:pPr>
        <w:pStyle w:val="a3"/>
        <w:numPr>
          <w:ilvl w:val="0"/>
          <w:numId w:val="7"/>
        </w:numPr>
        <w:spacing w:line="360" w:lineRule="auto"/>
        <w:contextualSpacing/>
        <w:jc w:val="both"/>
        <w:rPr>
          <w:rFonts w:ascii="Times New Roman" w:hAnsi="Times New Roman" w:cs="Times New Roman"/>
          <w:sz w:val="28"/>
          <w:szCs w:val="28"/>
        </w:rPr>
      </w:pPr>
      <w:r w:rsidRPr="006246C5">
        <w:rPr>
          <w:rFonts w:ascii="Times New Roman" w:hAnsi="Times New Roman" w:cs="Times New Roman"/>
          <w:sz w:val="28"/>
          <w:szCs w:val="28"/>
        </w:rPr>
        <w:t xml:space="preserve">Захарян А. Г. Деятельность российского государства по развитию системы управления здравоохранением в </w:t>
      </w:r>
      <w:r w:rsidRPr="006246C5">
        <w:rPr>
          <w:rFonts w:ascii="Times New Roman" w:hAnsi="Times New Roman" w:cs="Times New Roman"/>
          <w:sz w:val="28"/>
          <w:szCs w:val="28"/>
          <w:lang w:val="en-US"/>
        </w:rPr>
        <w:t>XVIII</w:t>
      </w:r>
      <w:r w:rsidRPr="006246C5">
        <w:rPr>
          <w:rFonts w:ascii="Times New Roman" w:hAnsi="Times New Roman" w:cs="Times New Roman"/>
          <w:sz w:val="28"/>
          <w:szCs w:val="28"/>
        </w:rPr>
        <w:t xml:space="preserve"> – начале </w:t>
      </w:r>
      <w:r w:rsidRPr="006246C5">
        <w:rPr>
          <w:rFonts w:ascii="Times New Roman" w:hAnsi="Times New Roman" w:cs="Times New Roman"/>
          <w:sz w:val="28"/>
          <w:szCs w:val="28"/>
          <w:lang w:val="en-US"/>
        </w:rPr>
        <w:t>XX</w:t>
      </w:r>
      <w:r w:rsidRPr="006246C5">
        <w:rPr>
          <w:rFonts w:ascii="Times New Roman" w:hAnsi="Times New Roman" w:cs="Times New Roman"/>
          <w:sz w:val="28"/>
          <w:szCs w:val="28"/>
        </w:rPr>
        <w:t xml:space="preserve"> веков: </w:t>
      </w:r>
      <w:proofErr w:type="spellStart"/>
      <w:r w:rsidRPr="006246C5">
        <w:rPr>
          <w:rFonts w:ascii="Times New Roman" w:hAnsi="Times New Roman" w:cs="Times New Roman"/>
          <w:sz w:val="28"/>
          <w:szCs w:val="28"/>
        </w:rPr>
        <w:t>дис</w:t>
      </w:r>
      <w:proofErr w:type="spellEnd"/>
      <w:r w:rsidRPr="006246C5">
        <w:rPr>
          <w:rFonts w:ascii="Times New Roman" w:hAnsi="Times New Roman" w:cs="Times New Roman"/>
          <w:sz w:val="28"/>
          <w:szCs w:val="28"/>
        </w:rPr>
        <w:t>. … канд. ист. наук. М., 2008.</w:t>
      </w:r>
    </w:p>
    <w:p w:rsidR="004170E4" w:rsidRPr="006246C5" w:rsidRDefault="004170E4" w:rsidP="006246C5">
      <w:pPr>
        <w:pStyle w:val="a3"/>
        <w:numPr>
          <w:ilvl w:val="0"/>
          <w:numId w:val="7"/>
        </w:numPr>
        <w:spacing w:line="360" w:lineRule="auto"/>
        <w:contextualSpacing/>
        <w:jc w:val="both"/>
        <w:rPr>
          <w:rFonts w:ascii="Times New Roman" w:hAnsi="Times New Roman" w:cs="Times New Roman"/>
          <w:sz w:val="28"/>
          <w:szCs w:val="28"/>
        </w:rPr>
      </w:pPr>
      <w:r w:rsidRPr="006246C5">
        <w:rPr>
          <w:rFonts w:ascii="Times New Roman" w:hAnsi="Times New Roman" w:cs="Times New Roman"/>
          <w:sz w:val="28"/>
          <w:szCs w:val="28"/>
        </w:rPr>
        <w:t>Зимин И. В. Медицина и власть: попытка образования Министерства здравоохранения в России // Здравоохранение Российской Федерации. 2002, № 5. С. 51–53.</w:t>
      </w:r>
    </w:p>
    <w:p w:rsidR="004170E4" w:rsidRPr="006246C5" w:rsidRDefault="004170E4" w:rsidP="006246C5">
      <w:pPr>
        <w:pStyle w:val="a3"/>
        <w:numPr>
          <w:ilvl w:val="0"/>
          <w:numId w:val="7"/>
        </w:numPr>
        <w:spacing w:line="360" w:lineRule="auto"/>
        <w:contextualSpacing/>
        <w:jc w:val="both"/>
        <w:rPr>
          <w:rFonts w:ascii="Times New Roman" w:hAnsi="Times New Roman" w:cs="Times New Roman"/>
          <w:sz w:val="28"/>
          <w:szCs w:val="28"/>
        </w:rPr>
      </w:pPr>
      <w:r w:rsidRPr="006246C5">
        <w:rPr>
          <w:rFonts w:ascii="Times New Roman" w:hAnsi="Times New Roman" w:cs="Times New Roman"/>
          <w:sz w:val="28"/>
          <w:szCs w:val="28"/>
        </w:rPr>
        <w:t>История развития медицины и здравоохранения в России. Обзор документальных материалов. М.; Л., 1958.</w:t>
      </w:r>
    </w:p>
    <w:p w:rsidR="004170E4" w:rsidRPr="006246C5" w:rsidRDefault="004170E4" w:rsidP="006246C5">
      <w:pPr>
        <w:pStyle w:val="a3"/>
        <w:numPr>
          <w:ilvl w:val="0"/>
          <w:numId w:val="7"/>
        </w:numPr>
        <w:spacing w:line="360" w:lineRule="auto"/>
        <w:contextualSpacing/>
        <w:jc w:val="both"/>
        <w:rPr>
          <w:rFonts w:ascii="Times New Roman" w:hAnsi="Times New Roman" w:cs="Times New Roman"/>
          <w:sz w:val="28"/>
          <w:szCs w:val="28"/>
        </w:rPr>
      </w:pPr>
      <w:proofErr w:type="spellStart"/>
      <w:r w:rsidRPr="006246C5">
        <w:rPr>
          <w:rFonts w:ascii="Times New Roman" w:hAnsi="Times New Roman" w:cs="Times New Roman"/>
          <w:sz w:val="28"/>
          <w:szCs w:val="28"/>
        </w:rPr>
        <w:t>Каневский</w:t>
      </w:r>
      <w:proofErr w:type="spellEnd"/>
      <w:r w:rsidRPr="006246C5">
        <w:rPr>
          <w:rFonts w:ascii="Times New Roman" w:hAnsi="Times New Roman" w:cs="Times New Roman"/>
          <w:sz w:val="28"/>
          <w:szCs w:val="28"/>
        </w:rPr>
        <w:t xml:space="preserve"> Л. О., </w:t>
      </w:r>
      <w:proofErr w:type="spellStart"/>
      <w:r w:rsidRPr="006246C5">
        <w:rPr>
          <w:rFonts w:ascii="Times New Roman" w:hAnsi="Times New Roman" w:cs="Times New Roman"/>
          <w:sz w:val="28"/>
          <w:szCs w:val="28"/>
        </w:rPr>
        <w:t>Лотова</w:t>
      </w:r>
      <w:proofErr w:type="spellEnd"/>
      <w:r w:rsidRPr="006246C5">
        <w:rPr>
          <w:rFonts w:ascii="Times New Roman" w:hAnsi="Times New Roman" w:cs="Times New Roman"/>
          <w:sz w:val="28"/>
          <w:szCs w:val="28"/>
        </w:rPr>
        <w:t xml:space="preserve"> Е. И., </w:t>
      </w:r>
      <w:proofErr w:type="spellStart"/>
      <w:r w:rsidRPr="006246C5">
        <w:rPr>
          <w:rFonts w:ascii="Times New Roman" w:hAnsi="Times New Roman" w:cs="Times New Roman"/>
          <w:sz w:val="28"/>
          <w:szCs w:val="28"/>
        </w:rPr>
        <w:t>Идельчик</w:t>
      </w:r>
      <w:proofErr w:type="spellEnd"/>
      <w:r w:rsidRPr="006246C5">
        <w:rPr>
          <w:rFonts w:ascii="Times New Roman" w:hAnsi="Times New Roman" w:cs="Times New Roman"/>
          <w:sz w:val="28"/>
          <w:szCs w:val="28"/>
        </w:rPr>
        <w:t xml:space="preserve"> Х. И. Основные черты развития медицины в России в период капитализма (1861–1917). М., 1956.</w:t>
      </w:r>
    </w:p>
    <w:p w:rsidR="004170E4" w:rsidRPr="006246C5" w:rsidRDefault="004170E4" w:rsidP="006246C5">
      <w:pPr>
        <w:pStyle w:val="a3"/>
        <w:numPr>
          <w:ilvl w:val="0"/>
          <w:numId w:val="7"/>
        </w:numPr>
        <w:spacing w:line="360" w:lineRule="auto"/>
        <w:contextualSpacing/>
        <w:jc w:val="both"/>
        <w:rPr>
          <w:rFonts w:ascii="Times New Roman" w:hAnsi="Times New Roman" w:cs="Times New Roman"/>
          <w:sz w:val="28"/>
          <w:szCs w:val="28"/>
        </w:rPr>
      </w:pPr>
      <w:r w:rsidRPr="006246C5">
        <w:rPr>
          <w:rFonts w:ascii="Times New Roman" w:hAnsi="Times New Roman" w:cs="Times New Roman"/>
          <w:sz w:val="28"/>
          <w:szCs w:val="28"/>
        </w:rPr>
        <w:t>Кириллова Н. В. Критика «Устава здравоохранения» Комиссии Г. Е. Рейна // Медицина и здравоохранение в годы войны и мира. Материалы научно-практической конференции, посвященной 55-летию победы в Великой Отечественной войне 1941–1945 годов (25–26 апреля 2000 года, г. Москва). М., 2000.</w:t>
      </w:r>
    </w:p>
    <w:p w:rsidR="004170E4" w:rsidRPr="006246C5" w:rsidRDefault="004170E4" w:rsidP="006246C5">
      <w:pPr>
        <w:pStyle w:val="a3"/>
        <w:numPr>
          <w:ilvl w:val="0"/>
          <w:numId w:val="7"/>
        </w:numPr>
        <w:spacing w:line="360" w:lineRule="auto"/>
        <w:contextualSpacing/>
        <w:jc w:val="both"/>
        <w:rPr>
          <w:rFonts w:ascii="Times New Roman" w:hAnsi="Times New Roman" w:cs="Times New Roman"/>
          <w:sz w:val="28"/>
          <w:szCs w:val="28"/>
        </w:rPr>
      </w:pPr>
      <w:r w:rsidRPr="006246C5">
        <w:rPr>
          <w:rFonts w:ascii="Times New Roman" w:hAnsi="Times New Roman" w:cs="Times New Roman"/>
          <w:sz w:val="28"/>
          <w:szCs w:val="28"/>
        </w:rPr>
        <w:t>Куликов С. В. Бюрократическая элита Российской империи накануне падения старого порядка (1914–1917). Рязань, 2004.</w:t>
      </w:r>
    </w:p>
    <w:p w:rsidR="004170E4" w:rsidRPr="006246C5" w:rsidRDefault="004170E4" w:rsidP="006246C5">
      <w:pPr>
        <w:pStyle w:val="a3"/>
        <w:numPr>
          <w:ilvl w:val="0"/>
          <w:numId w:val="7"/>
        </w:numPr>
        <w:spacing w:line="360" w:lineRule="auto"/>
        <w:contextualSpacing/>
        <w:jc w:val="both"/>
        <w:rPr>
          <w:rFonts w:ascii="Times New Roman" w:hAnsi="Times New Roman" w:cs="Times New Roman"/>
          <w:sz w:val="28"/>
          <w:szCs w:val="28"/>
        </w:rPr>
      </w:pPr>
      <w:r w:rsidRPr="006246C5">
        <w:rPr>
          <w:rFonts w:ascii="Times New Roman" w:hAnsi="Times New Roman" w:cs="Times New Roman"/>
          <w:sz w:val="28"/>
          <w:szCs w:val="28"/>
        </w:rPr>
        <w:t>Куркин П. И. Рождаемость и смертность в капиталистических государствах Европы. М., 1938.</w:t>
      </w:r>
    </w:p>
    <w:p w:rsidR="004170E4" w:rsidRPr="006246C5" w:rsidRDefault="004170E4" w:rsidP="006246C5">
      <w:pPr>
        <w:pStyle w:val="a3"/>
        <w:numPr>
          <w:ilvl w:val="0"/>
          <w:numId w:val="7"/>
        </w:numPr>
        <w:spacing w:line="360" w:lineRule="auto"/>
        <w:contextualSpacing/>
        <w:jc w:val="both"/>
        <w:rPr>
          <w:rFonts w:ascii="Times New Roman" w:hAnsi="Times New Roman" w:cs="Times New Roman"/>
          <w:sz w:val="28"/>
          <w:szCs w:val="28"/>
        </w:rPr>
      </w:pPr>
      <w:r w:rsidRPr="006246C5">
        <w:rPr>
          <w:rFonts w:ascii="Times New Roman" w:eastAsia="Times New Roman" w:hAnsi="Times New Roman" w:cs="Times New Roman"/>
          <w:sz w:val="28"/>
          <w:szCs w:val="28"/>
          <w:lang w:eastAsia="ru-RU"/>
        </w:rPr>
        <w:t>Левит М. М. Становление общественной медицины в России. М., 1974.</w:t>
      </w:r>
    </w:p>
    <w:p w:rsidR="004170E4" w:rsidRPr="006246C5" w:rsidRDefault="004170E4" w:rsidP="006246C5">
      <w:pPr>
        <w:pStyle w:val="a3"/>
        <w:numPr>
          <w:ilvl w:val="0"/>
          <w:numId w:val="7"/>
        </w:numPr>
        <w:spacing w:line="360" w:lineRule="auto"/>
        <w:contextualSpacing/>
        <w:jc w:val="both"/>
        <w:rPr>
          <w:rFonts w:ascii="Times New Roman" w:hAnsi="Times New Roman" w:cs="Times New Roman"/>
          <w:sz w:val="28"/>
          <w:szCs w:val="28"/>
        </w:rPr>
      </w:pPr>
      <w:r w:rsidRPr="006246C5">
        <w:rPr>
          <w:rFonts w:ascii="Times New Roman" w:hAnsi="Times New Roman" w:cs="Times New Roman"/>
          <w:sz w:val="28"/>
          <w:szCs w:val="28"/>
        </w:rPr>
        <w:t>Медицина России в годы войны и мира: Новые документы и исследования. СПб., 2011.</w:t>
      </w:r>
    </w:p>
    <w:p w:rsidR="004170E4" w:rsidRPr="006246C5" w:rsidRDefault="004170E4" w:rsidP="006246C5">
      <w:pPr>
        <w:pStyle w:val="a3"/>
        <w:numPr>
          <w:ilvl w:val="0"/>
          <w:numId w:val="7"/>
        </w:numPr>
        <w:spacing w:line="360" w:lineRule="auto"/>
        <w:contextualSpacing/>
        <w:jc w:val="both"/>
        <w:rPr>
          <w:rFonts w:ascii="Times New Roman" w:hAnsi="Times New Roman" w:cs="Times New Roman"/>
          <w:sz w:val="28"/>
          <w:szCs w:val="28"/>
        </w:rPr>
      </w:pPr>
      <w:r w:rsidRPr="006246C5">
        <w:rPr>
          <w:rFonts w:ascii="Times New Roman" w:hAnsi="Times New Roman" w:cs="Times New Roman"/>
          <w:sz w:val="28"/>
          <w:szCs w:val="28"/>
        </w:rPr>
        <w:t xml:space="preserve">Миронов Б. Н. Благосостояние населения и революции в имперской России. </w:t>
      </w:r>
      <w:r w:rsidRPr="006246C5">
        <w:rPr>
          <w:rFonts w:ascii="Times New Roman" w:hAnsi="Times New Roman" w:cs="Times New Roman"/>
          <w:sz w:val="28"/>
          <w:szCs w:val="28"/>
          <w:lang w:val="en-US"/>
        </w:rPr>
        <w:t>XVIII</w:t>
      </w:r>
      <w:r w:rsidRPr="006246C5">
        <w:rPr>
          <w:rFonts w:ascii="Times New Roman" w:hAnsi="Times New Roman" w:cs="Times New Roman"/>
          <w:sz w:val="28"/>
          <w:szCs w:val="28"/>
        </w:rPr>
        <w:t xml:space="preserve"> – начало </w:t>
      </w:r>
      <w:r w:rsidRPr="006246C5">
        <w:rPr>
          <w:rFonts w:ascii="Times New Roman" w:hAnsi="Times New Roman" w:cs="Times New Roman"/>
          <w:sz w:val="28"/>
          <w:szCs w:val="28"/>
          <w:lang w:val="en-US"/>
        </w:rPr>
        <w:t>XX</w:t>
      </w:r>
      <w:r w:rsidRPr="006246C5">
        <w:rPr>
          <w:rFonts w:ascii="Times New Roman" w:hAnsi="Times New Roman" w:cs="Times New Roman"/>
          <w:sz w:val="28"/>
          <w:szCs w:val="28"/>
        </w:rPr>
        <w:t xml:space="preserve"> века. М., 2012.</w:t>
      </w:r>
    </w:p>
    <w:p w:rsidR="004170E4" w:rsidRPr="006246C5" w:rsidRDefault="004170E4" w:rsidP="006246C5">
      <w:pPr>
        <w:pStyle w:val="a3"/>
        <w:numPr>
          <w:ilvl w:val="0"/>
          <w:numId w:val="7"/>
        </w:numPr>
        <w:spacing w:line="360" w:lineRule="auto"/>
        <w:contextualSpacing/>
        <w:jc w:val="both"/>
        <w:rPr>
          <w:rFonts w:ascii="Times New Roman" w:hAnsi="Times New Roman" w:cs="Times New Roman"/>
          <w:sz w:val="28"/>
          <w:szCs w:val="28"/>
        </w:rPr>
      </w:pPr>
      <w:r w:rsidRPr="006246C5">
        <w:rPr>
          <w:rFonts w:ascii="Times New Roman" w:hAnsi="Times New Roman" w:cs="Times New Roman"/>
          <w:sz w:val="28"/>
          <w:szCs w:val="28"/>
        </w:rPr>
        <w:lastRenderedPageBreak/>
        <w:t xml:space="preserve">Мирский М. Б. Медицина России </w:t>
      </w:r>
      <w:r w:rsidRPr="006246C5">
        <w:rPr>
          <w:rFonts w:ascii="Times New Roman" w:hAnsi="Times New Roman" w:cs="Times New Roman"/>
          <w:sz w:val="28"/>
          <w:szCs w:val="28"/>
          <w:lang w:val="en-US"/>
        </w:rPr>
        <w:t>X</w:t>
      </w:r>
      <w:r w:rsidRPr="006246C5">
        <w:rPr>
          <w:rFonts w:ascii="Times New Roman" w:hAnsi="Times New Roman" w:cs="Times New Roman"/>
          <w:sz w:val="28"/>
          <w:szCs w:val="28"/>
        </w:rPr>
        <w:t>–</w:t>
      </w:r>
      <w:r w:rsidRPr="006246C5">
        <w:rPr>
          <w:rFonts w:ascii="Times New Roman" w:hAnsi="Times New Roman" w:cs="Times New Roman"/>
          <w:sz w:val="28"/>
          <w:szCs w:val="28"/>
          <w:lang w:val="en-US"/>
        </w:rPr>
        <w:t>XX</w:t>
      </w:r>
      <w:r w:rsidRPr="006246C5">
        <w:rPr>
          <w:rFonts w:ascii="Times New Roman" w:hAnsi="Times New Roman" w:cs="Times New Roman"/>
          <w:sz w:val="28"/>
          <w:szCs w:val="28"/>
        </w:rPr>
        <w:t xml:space="preserve"> веков: Очерки истории. М., 2005.</w:t>
      </w:r>
    </w:p>
    <w:p w:rsidR="004170E4" w:rsidRPr="006246C5" w:rsidRDefault="004170E4" w:rsidP="006246C5">
      <w:pPr>
        <w:pStyle w:val="a3"/>
        <w:numPr>
          <w:ilvl w:val="0"/>
          <w:numId w:val="7"/>
        </w:numPr>
        <w:spacing w:line="360" w:lineRule="auto"/>
        <w:contextualSpacing/>
        <w:jc w:val="both"/>
        <w:rPr>
          <w:rFonts w:ascii="Times New Roman" w:hAnsi="Times New Roman" w:cs="Times New Roman"/>
          <w:sz w:val="28"/>
          <w:szCs w:val="28"/>
        </w:rPr>
      </w:pPr>
      <w:proofErr w:type="spellStart"/>
      <w:r w:rsidRPr="006246C5">
        <w:rPr>
          <w:rFonts w:ascii="Times New Roman" w:hAnsi="Times New Roman" w:cs="Times New Roman"/>
          <w:sz w:val="28"/>
          <w:szCs w:val="28"/>
        </w:rPr>
        <w:t>Михель</w:t>
      </w:r>
      <w:proofErr w:type="spellEnd"/>
      <w:r w:rsidRPr="006246C5">
        <w:rPr>
          <w:rFonts w:ascii="Times New Roman" w:hAnsi="Times New Roman" w:cs="Times New Roman"/>
          <w:sz w:val="28"/>
          <w:szCs w:val="28"/>
        </w:rPr>
        <w:t xml:space="preserve"> Д. В. Общественное здоровье и холерный вибрион: Российская империя, медицина и бактериология начала </w:t>
      </w:r>
      <w:r w:rsidRPr="006246C5">
        <w:rPr>
          <w:rFonts w:ascii="Times New Roman" w:hAnsi="Times New Roman" w:cs="Times New Roman"/>
          <w:sz w:val="28"/>
          <w:szCs w:val="28"/>
          <w:lang w:val="en-US"/>
        </w:rPr>
        <w:t>XX</w:t>
      </w:r>
      <w:r w:rsidRPr="006246C5">
        <w:rPr>
          <w:rFonts w:ascii="Times New Roman" w:hAnsi="Times New Roman" w:cs="Times New Roman"/>
          <w:sz w:val="28"/>
          <w:szCs w:val="28"/>
        </w:rPr>
        <w:t xml:space="preserve"> века перед угрозой холеры // Известия Саратовского университета. 2008. Т. 8. Серия: История. Международные отношения. </w:t>
      </w:r>
      <w:proofErr w:type="spellStart"/>
      <w:r w:rsidRPr="006246C5">
        <w:rPr>
          <w:rFonts w:ascii="Times New Roman" w:hAnsi="Times New Roman" w:cs="Times New Roman"/>
          <w:sz w:val="28"/>
          <w:szCs w:val="28"/>
        </w:rPr>
        <w:t>Вып</w:t>
      </w:r>
      <w:proofErr w:type="spellEnd"/>
      <w:r w:rsidRPr="006246C5">
        <w:rPr>
          <w:rFonts w:ascii="Times New Roman" w:hAnsi="Times New Roman" w:cs="Times New Roman"/>
          <w:sz w:val="28"/>
          <w:szCs w:val="28"/>
        </w:rPr>
        <w:t>. 2. С. 64–74.</w:t>
      </w:r>
    </w:p>
    <w:p w:rsidR="004170E4" w:rsidRPr="006246C5" w:rsidRDefault="004170E4" w:rsidP="006246C5">
      <w:pPr>
        <w:pStyle w:val="a3"/>
        <w:numPr>
          <w:ilvl w:val="0"/>
          <w:numId w:val="7"/>
        </w:numPr>
        <w:spacing w:line="360" w:lineRule="auto"/>
        <w:contextualSpacing/>
        <w:jc w:val="both"/>
        <w:rPr>
          <w:rFonts w:ascii="Times New Roman" w:hAnsi="Times New Roman" w:cs="Times New Roman"/>
          <w:sz w:val="28"/>
          <w:szCs w:val="28"/>
        </w:rPr>
      </w:pPr>
      <w:r w:rsidRPr="006246C5">
        <w:rPr>
          <w:rFonts w:ascii="Times New Roman" w:eastAsia="Times New Roman" w:hAnsi="Times New Roman" w:cs="Times New Roman"/>
          <w:sz w:val="28"/>
          <w:szCs w:val="28"/>
          <w:lang w:eastAsia="ru-RU"/>
        </w:rPr>
        <w:t>Очерки истории русской общественной медицины (К 100-летию земской медицины). М., 1965.</w:t>
      </w:r>
    </w:p>
    <w:p w:rsidR="004170E4" w:rsidRPr="006246C5" w:rsidRDefault="004170E4" w:rsidP="006246C5">
      <w:pPr>
        <w:pStyle w:val="a3"/>
        <w:numPr>
          <w:ilvl w:val="0"/>
          <w:numId w:val="7"/>
        </w:numPr>
        <w:spacing w:line="360" w:lineRule="auto"/>
        <w:contextualSpacing/>
        <w:jc w:val="both"/>
        <w:rPr>
          <w:rFonts w:ascii="Times New Roman" w:hAnsi="Times New Roman" w:cs="Times New Roman"/>
          <w:sz w:val="28"/>
          <w:szCs w:val="28"/>
        </w:rPr>
      </w:pPr>
      <w:r w:rsidRPr="006246C5">
        <w:rPr>
          <w:rFonts w:ascii="Times New Roman" w:hAnsi="Times New Roman" w:cs="Times New Roman"/>
          <w:sz w:val="28"/>
          <w:szCs w:val="28"/>
        </w:rPr>
        <w:t>Петров Б. Д. Очерки истории отечественной медицины. М., 1962.</w:t>
      </w:r>
    </w:p>
    <w:p w:rsidR="004170E4" w:rsidRPr="006246C5" w:rsidRDefault="004170E4" w:rsidP="006246C5">
      <w:pPr>
        <w:pStyle w:val="a3"/>
        <w:numPr>
          <w:ilvl w:val="0"/>
          <w:numId w:val="7"/>
        </w:numPr>
        <w:spacing w:line="360" w:lineRule="auto"/>
        <w:contextualSpacing/>
        <w:jc w:val="both"/>
        <w:rPr>
          <w:rFonts w:ascii="Times New Roman" w:hAnsi="Times New Roman" w:cs="Times New Roman"/>
          <w:sz w:val="28"/>
          <w:szCs w:val="28"/>
        </w:rPr>
      </w:pPr>
      <w:r w:rsidRPr="006246C5">
        <w:rPr>
          <w:rFonts w:ascii="Times New Roman" w:hAnsi="Times New Roman" w:cs="Times New Roman"/>
          <w:sz w:val="28"/>
          <w:szCs w:val="28"/>
        </w:rPr>
        <w:t>Петров Б. Д. От Гиппократа до Семашко: преемственность идей (очерки и портреты). М., 1990.</w:t>
      </w:r>
    </w:p>
    <w:p w:rsidR="004170E4" w:rsidRPr="006246C5" w:rsidRDefault="004170E4" w:rsidP="006246C5">
      <w:pPr>
        <w:pStyle w:val="a3"/>
        <w:numPr>
          <w:ilvl w:val="0"/>
          <w:numId w:val="7"/>
        </w:numPr>
        <w:spacing w:line="360" w:lineRule="auto"/>
        <w:contextualSpacing/>
        <w:jc w:val="both"/>
        <w:rPr>
          <w:rFonts w:ascii="Times New Roman" w:hAnsi="Times New Roman" w:cs="Times New Roman"/>
          <w:sz w:val="28"/>
          <w:szCs w:val="28"/>
        </w:rPr>
      </w:pPr>
      <w:proofErr w:type="spellStart"/>
      <w:r w:rsidRPr="006246C5">
        <w:rPr>
          <w:rFonts w:ascii="Times New Roman" w:hAnsi="Times New Roman" w:cs="Times New Roman"/>
          <w:sz w:val="28"/>
          <w:szCs w:val="28"/>
        </w:rPr>
        <w:t>Поддубный</w:t>
      </w:r>
      <w:proofErr w:type="spellEnd"/>
      <w:r w:rsidRPr="006246C5">
        <w:rPr>
          <w:rFonts w:ascii="Times New Roman" w:hAnsi="Times New Roman" w:cs="Times New Roman"/>
          <w:sz w:val="28"/>
          <w:szCs w:val="28"/>
        </w:rPr>
        <w:t xml:space="preserve"> М. В., </w:t>
      </w:r>
      <w:proofErr w:type="spellStart"/>
      <w:r w:rsidRPr="006246C5">
        <w:rPr>
          <w:rFonts w:ascii="Times New Roman" w:hAnsi="Times New Roman" w:cs="Times New Roman"/>
          <w:sz w:val="28"/>
          <w:szCs w:val="28"/>
        </w:rPr>
        <w:t>Егорышева</w:t>
      </w:r>
      <w:proofErr w:type="spellEnd"/>
      <w:r w:rsidRPr="006246C5">
        <w:rPr>
          <w:rFonts w:ascii="Times New Roman" w:hAnsi="Times New Roman" w:cs="Times New Roman"/>
          <w:sz w:val="28"/>
          <w:szCs w:val="28"/>
        </w:rPr>
        <w:t xml:space="preserve"> И. В., Шерстнева Е. В. и др. История здравоохранения дореволюционной России (конец XVI – начало ХХ в.). М., 2014.</w:t>
      </w:r>
    </w:p>
    <w:p w:rsidR="004170E4" w:rsidRPr="006246C5" w:rsidRDefault="004170E4" w:rsidP="006246C5">
      <w:pPr>
        <w:pStyle w:val="a3"/>
        <w:numPr>
          <w:ilvl w:val="0"/>
          <w:numId w:val="7"/>
        </w:numPr>
        <w:spacing w:line="360" w:lineRule="auto"/>
        <w:contextualSpacing/>
        <w:jc w:val="both"/>
        <w:rPr>
          <w:rFonts w:ascii="Times New Roman" w:hAnsi="Times New Roman" w:cs="Times New Roman"/>
          <w:sz w:val="28"/>
          <w:szCs w:val="28"/>
        </w:rPr>
      </w:pPr>
      <w:proofErr w:type="spellStart"/>
      <w:r w:rsidRPr="006246C5">
        <w:rPr>
          <w:rFonts w:ascii="Times New Roman" w:hAnsi="Times New Roman" w:cs="Times New Roman"/>
          <w:sz w:val="28"/>
          <w:szCs w:val="28"/>
        </w:rPr>
        <w:t>Пристанскова</w:t>
      </w:r>
      <w:proofErr w:type="spellEnd"/>
      <w:r w:rsidRPr="006246C5">
        <w:rPr>
          <w:rFonts w:ascii="Times New Roman" w:hAnsi="Times New Roman" w:cs="Times New Roman"/>
          <w:sz w:val="28"/>
          <w:szCs w:val="28"/>
        </w:rPr>
        <w:t xml:space="preserve"> Н. И. Правовое регулирование врачебно-санитарной деятельности в Российской империи (</w:t>
      </w:r>
      <w:r w:rsidRPr="006246C5">
        <w:rPr>
          <w:rFonts w:ascii="Times New Roman" w:hAnsi="Times New Roman" w:cs="Times New Roman"/>
          <w:sz w:val="28"/>
          <w:szCs w:val="28"/>
          <w:lang w:val="en-US"/>
        </w:rPr>
        <w:t>XIX</w:t>
      </w:r>
      <w:r w:rsidRPr="006246C5">
        <w:rPr>
          <w:rFonts w:ascii="Times New Roman" w:hAnsi="Times New Roman" w:cs="Times New Roman"/>
          <w:sz w:val="28"/>
          <w:szCs w:val="28"/>
        </w:rPr>
        <w:t xml:space="preserve"> – начало </w:t>
      </w:r>
      <w:r w:rsidRPr="006246C5">
        <w:rPr>
          <w:rFonts w:ascii="Times New Roman" w:hAnsi="Times New Roman" w:cs="Times New Roman"/>
          <w:sz w:val="28"/>
          <w:szCs w:val="28"/>
          <w:lang w:val="en-US"/>
        </w:rPr>
        <w:t>XX</w:t>
      </w:r>
      <w:r w:rsidRPr="006246C5">
        <w:rPr>
          <w:rFonts w:ascii="Times New Roman" w:hAnsi="Times New Roman" w:cs="Times New Roman"/>
          <w:sz w:val="28"/>
          <w:szCs w:val="28"/>
        </w:rPr>
        <w:t xml:space="preserve"> вв.): </w:t>
      </w:r>
      <w:proofErr w:type="spellStart"/>
      <w:r w:rsidRPr="006246C5">
        <w:rPr>
          <w:rFonts w:ascii="Times New Roman" w:hAnsi="Times New Roman" w:cs="Times New Roman"/>
          <w:sz w:val="28"/>
          <w:szCs w:val="28"/>
        </w:rPr>
        <w:t>дис</w:t>
      </w:r>
      <w:proofErr w:type="spellEnd"/>
      <w:r w:rsidRPr="006246C5">
        <w:rPr>
          <w:rFonts w:ascii="Times New Roman" w:hAnsi="Times New Roman" w:cs="Times New Roman"/>
          <w:sz w:val="28"/>
          <w:szCs w:val="28"/>
        </w:rPr>
        <w:t xml:space="preserve">. … канд. </w:t>
      </w:r>
      <w:proofErr w:type="spellStart"/>
      <w:r w:rsidRPr="006246C5">
        <w:rPr>
          <w:rFonts w:ascii="Times New Roman" w:hAnsi="Times New Roman" w:cs="Times New Roman"/>
          <w:sz w:val="28"/>
          <w:szCs w:val="28"/>
        </w:rPr>
        <w:t>юрид</w:t>
      </w:r>
      <w:proofErr w:type="spellEnd"/>
      <w:r w:rsidRPr="006246C5">
        <w:rPr>
          <w:rFonts w:ascii="Times New Roman" w:hAnsi="Times New Roman" w:cs="Times New Roman"/>
          <w:sz w:val="28"/>
          <w:szCs w:val="28"/>
        </w:rPr>
        <w:t>. наук. СПб., 2007.</w:t>
      </w:r>
    </w:p>
    <w:p w:rsidR="004170E4" w:rsidRPr="006246C5" w:rsidRDefault="004170E4" w:rsidP="006246C5">
      <w:pPr>
        <w:pStyle w:val="a3"/>
        <w:numPr>
          <w:ilvl w:val="0"/>
          <w:numId w:val="7"/>
        </w:numPr>
        <w:spacing w:line="360" w:lineRule="auto"/>
        <w:contextualSpacing/>
        <w:jc w:val="both"/>
        <w:rPr>
          <w:rFonts w:ascii="Times New Roman" w:hAnsi="Times New Roman" w:cs="Times New Roman"/>
          <w:sz w:val="28"/>
          <w:szCs w:val="28"/>
        </w:rPr>
      </w:pPr>
      <w:r w:rsidRPr="006246C5">
        <w:rPr>
          <w:rFonts w:ascii="Times New Roman" w:hAnsi="Times New Roman" w:cs="Times New Roman"/>
          <w:sz w:val="28"/>
          <w:szCs w:val="28"/>
        </w:rPr>
        <w:t>Раскин Д. И. Несостоявшаяся реформа управления здравоохранением в России // Вопросы истории. 2006, № 4. С. 148–153.</w:t>
      </w:r>
    </w:p>
    <w:p w:rsidR="004170E4" w:rsidRPr="006246C5" w:rsidRDefault="004170E4" w:rsidP="006246C5">
      <w:pPr>
        <w:pStyle w:val="a3"/>
        <w:numPr>
          <w:ilvl w:val="0"/>
          <w:numId w:val="7"/>
        </w:numPr>
        <w:spacing w:line="360" w:lineRule="auto"/>
        <w:contextualSpacing/>
        <w:jc w:val="both"/>
        <w:rPr>
          <w:rFonts w:ascii="Times New Roman" w:hAnsi="Times New Roman" w:cs="Times New Roman"/>
          <w:sz w:val="28"/>
          <w:szCs w:val="28"/>
        </w:rPr>
      </w:pPr>
      <w:r w:rsidRPr="006246C5">
        <w:rPr>
          <w:rFonts w:ascii="Times New Roman" w:hAnsi="Times New Roman" w:cs="Times New Roman"/>
          <w:sz w:val="28"/>
          <w:szCs w:val="28"/>
        </w:rPr>
        <w:t xml:space="preserve">Соколова В. А. Российское общество Красного Креста (1867–1918 гг.): </w:t>
      </w:r>
      <w:proofErr w:type="spellStart"/>
      <w:r w:rsidRPr="006246C5">
        <w:rPr>
          <w:rFonts w:ascii="Times New Roman" w:hAnsi="Times New Roman" w:cs="Times New Roman"/>
          <w:sz w:val="28"/>
          <w:szCs w:val="28"/>
        </w:rPr>
        <w:t>дис</w:t>
      </w:r>
      <w:proofErr w:type="spellEnd"/>
      <w:r w:rsidRPr="006246C5">
        <w:rPr>
          <w:rFonts w:ascii="Times New Roman" w:hAnsi="Times New Roman" w:cs="Times New Roman"/>
          <w:sz w:val="28"/>
          <w:szCs w:val="28"/>
        </w:rPr>
        <w:t>. … канд. ист. наук. СПб., 2014.</w:t>
      </w:r>
    </w:p>
    <w:p w:rsidR="004170E4" w:rsidRPr="006246C5" w:rsidRDefault="004170E4" w:rsidP="006246C5">
      <w:pPr>
        <w:pStyle w:val="a3"/>
        <w:numPr>
          <w:ilvl w:val="0"/>
          <w:numId w:val="7"/>
        </w:numPr>
        <w:spacing w:line="360" w:lineRule="auto"/>
        <w:contextualSpacing/>
        <w:jc w:val="both"/>
        <w:rPr>
          <w:rFonts w:ascii="Times New Roman" w:hAnsi="Times New Roman" w:cs="Times New Roman"/>
          <w:sz w:val="28"/>
          <w:szCs w:val="28"/>
        </w:rPr>
      </w:pPr>
      <w:r w:rsidRPr="006246C5">
        <w:rPr>
          <w:rFonts w:ascii="Times New Roman" w:hAnsi="Times New Roman" w:cs="Times New Roman"/>
          <w:sz w:val="28"/>
          <w:szCs w:val="28"/>
        </w:rPr>
        <w:t>Туманова А. С. Общественные организации России в годы Первой мировой войны (1914 – февраль 1917 г.). М., 2014.</w:t>
      </w:r>
    </w:p>
    <w:p w:rsidR="004170E4" w:rsidRPr="006246C5" w:rsidRDefault="004170E4" w:rsidP="006246C5">
      <w:pPr>
        <w:pStyle w:val="a3"/>
        <w:numPr>
          <w:ilvl w:val="0"/>
          <w:numId w:val="7"/>
        </w:numPr>
        <w:spacing w:line="360" w:lineRule="auto"/>
        <w:contextualSpacing/>
        <w:jc w:val="both"/>
        <w:rPr>
          <w:rFonts w:ascii="Times New Roman" w:hAnsi="Times New Roman" w:cs="Times New Roman"/>
          <w:sz w:val="28"/>
          <w:szCs w:val="28"/>
        </w:rPr>
      </w:pPr>
      <w:r w:rsidRPr="006246C5">
        <w:rPr>
          <w:rFonts w:ascii="Times New Roman" w:hAnsi="Times New Roman" w:cs="Times New Roman"/>
          <w:sz w:val="28"/>
          <w:szCs w:val="28"/>
        </w:rPr>
        <w:t>Флоринский М. Ф. Кризис государственного управления в России в годы Первой мировой войны: Совет министров в 1914–1917 гг. Л., 1988.</w:t>
      </w:r>
    </w:p>
    <w:p w:rsidR="004170E4" w:rsidRPr="006246C5" w:rsidRDefault="004170E4" w:rsidP="006246C5">
      <w:pPr>
        <w:pStyle w:val="a3"/>
        <w:numPr>
          <w:ilvl w:val="0"/>
          <w:numId w:val="7"/>
        </w:numPr>
        <w:spacing w:line="360" w:lineRule="auto"/>
        <w:contextualSpacing/>
        <w:jc w:val="both"/>
        <w:rPr>
          <w:rFonts w:ascii="Times New Roman" w:hAnsi="Times New Roman" w:cs="Times New Roman"/>
          <w:sz w:val="28"/>
          <w:szCs w:val="28"/>
        </w:rPr>
      </w:pPr>
      <w:r w:rsidRPr="006246C5">
        <w:rPr>
          <w:rFonts w:ascii="Times New Roman" w:hAnsi="Times New Roman" w:cs="Times New Roman"/>
          <w:sz w:val="28"/>
          <w:szCs w:val="28"/>
        </w:rPr>
        <w:t xml:space="preserve">Шерстнева Е. В. Санитарные организации городов России в конце </w:t>
      </w:r>
      <w:r w:rsidRPr="006246C5">
        <w:rPr>
          <w:rFonts w:ascii="Times New Roman" w:hAnsi="Times New Roman" w:cs="Times New Roman"/>
          <w:sz w:val="28"/>
          <w:szCs w:val="28"/>
          <w:lang w:val="en-US"/>
        </w:rPr>
        <w:t>XIX</w:t>
      </w:r>
      <w:r w:rsidRPr="006246C5">
        <w:rPr>
          <w:rFonts w:ascii="Times New Roman" w:hAnsi="Times New Roman" w:cs="Times New Roman"/>
          <w:sz w:val="28"/>
          <w:szCs w:val="28"/>
        </w:rPr>
        <w:t xml:space="preserve"> – начале </w:t>
      </w:r>
      <w:r w:rsidRPr="006246C5">
        <w:rPr>
          <w:rFonts w:ascii="Times New Roman" w:hAnsi="Times New Roman" w:cs="Times New Roman"/>
          <w:sz w:val="28"/>
          <w:szCs w:val="28"/>
          <w:lang w:val="en-US"/>
        </w:rPr>
        <w:t>XX</w:t>
      </w:r>
      <w:r w:rsidRPr="006246C5">
        <w:rPr>
          <w:rFonts w:ascii="Times New Roman" w:hAnsi="Times New Roman" w:cs="Times New Roman"/>
          <w:sz w:val="28"/>
          <w:szCs w:val="28"/>
        </w:rPr>
        <w:t xml:space="preserve"> веков // Проблемы социальной гигиены, здравоохранения и истории медицины. 2006, № 4. С. 57–60.</w:t>
      </w:r>
    </w:p>
    <w:p w:rsidR="007C0128" w:rsidRPr="006246C5" w:rsidRDefault="007C0128" w:rsidP="006246C5">
      <w:pPr>
        <w:pStyle w:val="a3"/>
        <w:numPr>
          <w:ilvl w:val="0"/>
          <w:numId w:val="7"/>
        </w:numPr>
        <w:spacing w:line="360" w:lineRule="auto"/>
        <w:contextualSpacing/>
        <w:jc w:val="both"/>
        <w:rPr>
          <w:rFonts w:ascii="Times New Roman" w:hAnsi="Times New Roman" w:cs="Times New Roman"/>
          <w:sz w:val="28"/>
          <w:szCs w:val="28"/>
          <w:lang w:val="en-US"/>
        </w:rPr>
      </w:pPr>
      <w:r w:rsidRPr="006246C5">
        <w:rPr>
          <w:rFonts w:ascii="Times New Roman" w:hAnsi="Times New Roman" w:cs="Times New Roman"/>
          <w:sz w:val="28"/>
          <w:szCs w:val="28"/>
          <w:lang w:val="en-US"/>
        </w:rPr>
        <w:t xml:space="preserve">Frieden N. M. Physicians in Pre-Revolutionary Russia: Professionals or Servants of the State? // Bulletin of the History of Medicine. The organ of </w:t>
      </w:r>
      <w:r w:rsidRPr="006246C5">
        <w:rPr>
          <w:rFonts w:ascii="Times New Roman" w:hAnsi="Times New Roman" w:cs="Times New Roman"/>
          <w:sz w:val="28"/>
          <w:szCs w:val="28"/>
          <w:lang w:val="en-US"/>
        </w:rPr>
        <w:lastRenderedPageBreak/>
        <w:t>American Association for the history of medicine and of the Johns Hopkins Institute of History of Medicine. 1975. Vol. 49. № 1. P. 20–29.</w:t>
      </w:r>
    </w:p>
    <w:p w:rsidR="007C0128" w:rsidRPr="006246C5" w:rsidRDefault="007C0128" w:rsidP="006246C5">
      <w:pPr>
        <w:pStyle w:val="a3"/>
        <w:numPr>
          <w:ilvl w:val="0"/>
          <w:numId w:val="7"/>
        </w:numPr>
        <w:spacing w:line="360" w:lineRule="auto"/>
        <w:contextualSpacing/>
        <w:jc w:val="both"/>
        <w:rPr>
          <w:rFonts w:ascii="Times New Roman" w:hAnsi="Times New Roman" w:cs="Times New Roman"/>
          <w:sz w:val="28"/>
          <w:szCs w:val="28"/>
          <w:lang w:val="en-US"/>
        </w:rPr>
      </w:pPr>
      <w:r w:rsidRPr="006246C5">
        <w:rPr>
          <w:rFonts w:ascii="Times New Roman" w:hAnsi="Times New Roman" w:cs="Times New Roman"/>
          <w:sz w:val="28"/>
          <w:szCs w:val="28"/>
          <w:lang w:val="en-US"/>
        </w:rPr>
        <w:t xml:space="preserve">Hoffmann D. L. Cultivating the Masses: Modern State Practices and Soviet Socialism, 1914–1939. New York, 2011. </w:t>
      </w:r>
    </w:p>
    <w:p w:rsidR="007C0128" w:rsidRPr="006246C5" w:rsidRDefault="007C0128" w:rsidP="006246C5">
      <w:pPr>
        <w:pStyle w:val="a3"/>
        <w:numPr>
          <w:ilvl w:val="0"/>
          <w:numId w:val="7"/>
        </w:numPr>
        <w:spacing w:line="360" w:lineRule="auto"/>
        <w:contextualSpacing/>
        <w:jc w:val="both"/>
        <w:rPr>
          <w:rFonts w:ascii="Times New Roman" w:hAnsi="Times New Roman" w:cs="Times New Roman"/>
          <w:sz w:val="28"/>
          <w:szCs w:val="28"/>
          <w:lang w:val="en-US"/>
        </w:rPr>
      </w:pPr>
      <w:r w:rsidRPr="006246C5">
        <w:rPr>
          <w:rFonts w:ascii="Times New Roman" w:hAnsi="Times New Roman" w:cs="Times New Roman"/>
          <w:sz w:val="28"/>
          <w:szCs w:val="28"/>
          <w:lang w:val="en-US" w:eastAsia="ja-JP"/>
        </w:rPr>
        <w:t>Hutchinson J. F. Politics and Public Health in Revolutionary Russia, 1890–1918. Baltimore; London, 1990.</w:t>
      </w:r>
    </w:p>
    <w:p w:rsidR="007C0128" w:rsidRPr="006246C5" w:rsidRDefault="007C0128" w:rsidP="006246C5">
      <w:pPr>
        <w:pStyle w:val="a3"/>
        <w:numPr>
          <w:ilvl w:val="0"/>
          <w:numId w:val="7"/>
        </w:numPr>
        <w:spacing w:line="360" w:lineRule="auto"/>
        <w:contextualSpacing/>
        <w:jc w:val="both"/>
        <w:rPr>
          <w:rFonts w:ascii="Times New Roman" w:hAnsi="Times New Roman" w:cs="Times New Roman"/>
          <w:sz w:val="28"/>
          <w:szCs w:val="28"/>
        </w:rPr>
      </w:pPr>
      <w:r w:rsidRPr="006246C5">
        <w:rPr>
          <w:rFonts w:ascii="Times New Roman" w:hAnsi="Times New Roman" w:cs="Times New Roman"/>
          <w:sz w:val="28"/>
          <w:szCs w:val="28"/>
          <w:lang w:val="en-US"/>
        </w:rPr>
        <w:t xml:space="preserve">Hutchinson J. F. Society, Corporation or Union? Russian Physicians and the Struggle for Professional Unity (1890–1913) // </w:t>
      </w:r>
      <w:proofErr w:type="spellStart"/>
      <w:r w:rsidRPr="006246C5">
        <w:rPr>
          <w:rFonts w:ascii="Times New Roman" w:hAnsi="Times New Roman" w:cs="Times New Roman"/>
          <w:sz w:val="28"/>
          <w:szCs w:val="28"/>
          <w:lang w:val="en-US"/>
        </w:rPr>
        <w:t>Jahrbücher</w:t>
      </w:r>
      <w:proofErr w:type="spellEnd"/>
      <w:r w:rsidRPr="006246C5">
        <w:rPr>
          <w:rFonts w:ascii="Times New Roman" w:hAnsi="Times New Roman" w:cs="Times New Roman"/>
          <w:sz w:val="28"/>
          <w:szCs w:val="28"/>
          <w:lang w:val="en-US"/>
        </w:rPr>
        <w:t xml:space="preserve"> </w:t>
      </w:r>
      <w:proofErr w:type="spellStart"/>
      <w:r w:rsidRPr="006246C5">
        <w:rPr>
          <w:rFonts w:ascii="Times New Roman" w:hAnsi="Times New Roman" w:cs="Times New Roman"/>
          <w:sz w:val="28"/>
          <w:szCs w:val="28"/>
          <w:lang w:val="en-US"/>
        </w:rPr>
        <w:t>für</w:t>
      </w:r>
      <w:proofErr w:type="spellEnd"/>
      <w:r w:rsidRPr="006246C5">
        <w:rPr>
          <w:rFonts w:ascii="Times New Roman" w:hAnsi="Times New Roman" w:cs="Times New Roman"/>
          <w:sz w:val="28"/>
          <w:szCs w:val="28"/>
          <w:lang w:val="en-US"/>
        </w:rPr>
        <w:t xml:space="preserve"> </w:t>
      </w:r>
      <w:proofErr w:type="spellStart"/>
      <w:r w:rsidRPr="006246C5">
        <w:rPr>
          <w:rFonts w:ascii="Times New Roman" w:hAnsi="Times New Roman" w:cs="Times New Roman"/>
          <w:sz w:val="28"/>
          <w:szCs w:val="28"/>
          <w:lang w:val="en-US"/>
        </w:rPr>
        <w:t>Geschichte</w:t>
      </w:r>
      <w:proofErr w:type="spellEnd"/>
      <w:r w:rsidRPr="006246C5">
        <w:rPr>
          <w:rFonts w:ascii="Times New Roman" w:hAnsi="Times New Roman" w:cs="Times New Roman"/>
          <w:sz w:val="28"/>
          <w:szCs w:val="28"/>
          <w:lang w:val="en-US"/>
        </w:rPr>
        <w:t xml:space="preserve"> </w:t>
      </w:r>
      <w:proofErr w:type="spellStart"/>
      <w:r w:rsidRPr="006246C5">
        <w:rPr>
          <w:rFonts w:ascii="Times New Roman" w:hAnsi="Times New Roman" w:cs="Times New Roman"/>
          <w:sz w:val="28"/>
          <w:szCs w:val="28"/>
          <w:lang w:val="en-US"/>
        </w:rPr>
        <w:t>Osteuropas</w:t>
      </w:r>
      <w:proofErr w:type="spellEnd"/>
      <w:r w:rsidRPr="006246C5">
        <w:rPr>
          <w:rFonts w:ascii="Times New Roman" w:hAnsi="Times New Roman" w:cs="Times New Roman"/>
          <w:sz w:val="28"/>
          <w:szCs w:val="28"/>
          <w:lang w:val="en-US"/>
        </w:rPr>
        <w:t>. 1982. Bd. 30. H. 1. S. 37–53.</w:t>
      </w:r>
    </w:p>
    <w:p w:rsidR="007C0128" w:rsidRPr="006246C5" w:rsidRDefault="007C0128" w:rsidP="006246C5">
      <w:pPr>
        <w:pStyle w:val="a3"/>
        <w:numPr>
          <w:ilvl w:val="0"/>
          <w:numId w:val="7"/>
        </w:numPr>
        <w:spacing w:line="360" w:lineRule="auto"/>
        <w:contextualSpacing/>
        <w:jc w:val="both"/>
        <w:rPr>
          <w:rFonts w:ascii="Times New Roman" w:hAnsi="Times New Roman" w:cs="Times New Roman"/>
          <w:sz w:val="28"/>
          <w:szCs w:val="28"/>
          <w:lang w:val="en-US"/>
        </w:rPr>
      </w:pPr>
      <w:r w:rsidRPr="006246C5">
        <w:rPr>
          <w:rFonts w:ascii="Times New Roman" w:hAnsi="Times New Roman" w:cs="Times New Roman"/>
          <w:sz w:val="28"/>
          <w:szCs w:val="28"/>
          <w:lang w:val="en-US"/>
        </w:rPr>
        <w:t>Russia's missing middle class: the professions in Russian History. New York, 1996.</w:t>
      </w:r>
    </w:p>
    <w:p w:rsidR="00C85ECB" w:rsidRPr="006246C5" w:rsidRDefault="00C85ECB" w:rsidP="006246C5">
      <w:pPr>
        <w:pStyle w:val="a3"/>
        <w:spacing w:line="360" w:lineRule="auto"/>
        <w:contextualSpacing/>
        <w:jc w:val="both"/>
        <w:rPr>
          <w:rFonts w:ascii="Times New Roman" w:hAnsi="Times New Roman" w:cs="Times New Roman"/>
          <w:sz w:val="28"/>
          <w:szCs w:val="28"/>
          <w:lang w:val="en-US"/>
        </w:rPr>
      </w:pPr>
    </w:p>
    <w:p w:rsidR="00C85ECB" w:rsidRPr="006246C5" w:rsidRDefault="00C85ECB" w:rsidP="006246C5">
      <w:pPr>
        <w:pStyle w:val="a3"/>
        <w:spacing w:line="360" w:lineRule="auto"/>
        <w:contextualSpacing/>
        <w:jc w:val="both"/>
        <w:rPr>
          <w:rFonts w:ascii="Times New Roman" w:hAnsi="Times New Roman" w:cs="Times New Roman"/>
          <w:sz w:val="28"/>
          <w:szCs w:val="28"/>
          <w:lang w:val="en-US"/>
        </w:rPr>
      </w:pPr>
    </w:p>
    <w:p w:rsidR="000E6367" w:rsidRPr="006246C5" w:rsidRDefault="000E6367" w:rsidP="006246C5">
      <w:pPr>
        <w:pStyle w:val="af2"/>
        <w:spacing w:after="0" w:line="360" w:lineRule="auto"/>
        <w:jc w:val="center"/>
        <w:rPr>
          <w:rFonts w:ascii="Times New Roman" w:hAnsi="Times New Roman" w:cs="Times New Roman"/>
          <w:sz w:val="28"/>
          <w:szCs w:val="28"/>
          <w:lang w:val="en-US"/>
        </w:rPr>
      </w:pPr>
    </w:p>
    <w:p w:rsidR="00CD16E3" w:rsidRPr="006246C5" w:rsidRDefault="00CD16E3" w:rsidP="006246C5">
      <w:pPr>
        <w:spacing w:after="0" w:line="360" w:lineRule="auto"/>
        <w:contextualSpacing/>
        <w:jc w:val="both"/>
        <w:rPr>
          <w:rFonts w:ascii="Times New Roman" w:hAnsi="Times New Roman" w:cs="Times New Roman"/>
          <w:sz w:val="28"/>
          <w:szCs w:val="28"/>
          <w:lang w:val="en-US"/>
        </w:rPr>
      </w:pPr>
    </w:p>
    <w:p w:rsidR="006E62AA" w:rsidRPr="006246C5" w:rsidRDefault="006E62AA" w:rsidP="006246C5">
      <w:pPr>
        <w:spacing w:after="0" w:line="360" w:lineRule="auto"/>
        <w:contextualSpacing/>
        <w:jc w:val="both"/>
        <w:rPr>
          <w:rFonts w:ascii="Times New Roman" w:hAnsi="Times New Roman" w:cs="Times New Roman"/>
          <w:sz w:val="28"/>
          <w:szCs w:val="28"/>
          <w:lang w:val="en-US"/>
        </w:rPr>
      </w:pPr>
    </w:p>
    <w:sectPr w:rsidR="006E62AA" w:rsidRPr="006246C5" w:rsidSect="009E3DA6">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11F" w:rsidRDefault="0092311F" w:rsidP="001F1FE0">
      <w:pPr>
        <w:spacing w:after="0" w:line="240" w:lineRule="auto"/>
      </w:pPr>
      <w:r>
        <w:separator/>
      </w:r>
    </w:p>
  </w:endnote>
  <w:endnote w:type="continuationSeparator" w:id="0">
    <w:p w:rsidR="0092311F" w:rsidRDefault="0092311F" w:rsidP="001F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d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11F" w:rsidRDefault="0092311F" w:rsidP="001F1FE0">
      <w:pPr>
        <w:spacing w:after="0" w:line="240" w:lineRule="auto"/>
      </w:pPr>
      <w:r>
        <w:separator/>
      </w:r>
    </w:p>
  </w:footnote>
  <w:footnote w:type="continuationSeparator" w:id="0">
    <w:p w:rsidR="0092311F" w:rsidRDefault="0092311F" w:rsidP="001F1FE0">
      <w:pPr>
        <w:spacing w:after="0" w:line="240" w:lineRule="auto"/>
      </w:pPr>
      <w:r>
        <w:continuationSeparator/>
      </w:r>
    </w:p>
  </w:footnote>
  <w:footnote w:id="1">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См., к примеру: </w:t>
      </w:r>
      <w:proofErr w:type="spellStart"/>
      <w:r w:rsidRPr="001C13C1">
        <w:rPr>
          <w:rFonts w:ascii="Times New Roman" w:hAnsi="Times New Roman" w:cs="Times New Roman"/>
          <w:sz w:val="24"/>
          <w:szCs w:val="24"/>
        </w:rPr>
        <w:t>Каневский</w:t>
      </w:r>
      <w:proofErr w:type="spellEnd"/>
      <w:r w:rsidRPr="001C13C1">
        <w:rPr>
          <w:rFonts w:ascii="Times New Roman" w:hAnsi="Times New Roman" w:cs="Times New Roman"/>
          <w:sz w:val="24"/>
          <w:szCs w:val="24"/>
        </w:rPr>
        <w:t xml:space="preserve"> Л. О., </w:t>
      </w:r>
      <w:proofErr w:type="spellStart"/>
      <w:r w:rsidRPr="001C13C1">
        <w:rPr>
          <w:rFonts w:ascii="Times New Roman" w:hAnsi="Times New Roman" w:cs="Times New Roman"/>
          <w:sz w:val="24"/>
          <w:szCs w:val="24"/>
        </w:rPr>
        <w:t>Лотова</w:t>
      </w:r>
      <w:proofErr w:type="spellEnd"/>
      <w:r w:rsidRPr="001C13C1">
        <w:rPr>
          <w:rFonts w:ascii="Times New Roman" w:hAnsi="Times New Roman" w:cs="Times New Roman"/>
          <w:sz w:val="24"/>
          <w:szCs w:val="24"/>
        </w:rPr>
        <w:t xml:space="preserve"> Е. И., </w:t>
      </w:r>
      <w:proofErr w:type="spellStart"/>
      <w:r w:rsidRPr="001C13C1">
        <w:rPr>
          <w:rFonts w:ascii="Times New Roman" w:hAnsi="Times New Roman" w:cs="Times New Roman"/>
          <w:sz w:val="24"/>
          <w:szCs w:val="24"/>
        </w:rPr>
        <w:t>Идельчик</w:t>
      </w:r>
      <w:proofErr w:type="spellEnd"/>
      <w:r w:rsidRPr="001C13C1">
        <w:rPr>
          <w:rFonts w:ascii="Times New Roman" w:hAnsi="Times New Roman" w:cs="Times New Roman"/>
          <w:sz w:val="24"/>
          <w:szCs w:val="24"/>
        </w:rPr>
        <w:t xml:space="preserve"> Х. И. Основные черты развития медицины в России в период капитализма (1861–1917). М., 1956; История развития медицины и здравоохранения в России. Обзор документальных материалов. М.; Л., 1958; Петров Б. Д. Очерки истории отечественной медицины. М., 1962; Петров Б. Д. От Гиппократа до Семашко: преемственность идей (очерки и портреты). М., 1990.</w:t>
      </w:r>
    </w:p>
  </w:footnote>
  <w:footnote w:id="2">
    <w:p w:rsidR="00881FDB" w:rsidRPr="001C13C1" w:rsidRDefault="00881FDB" w:rsidP="006246C5">
      <w:pPr>
        <w:spacing w:after="0" w:line="360" w:lineRule="auto"/>
        <w:contextualSpacing/>
        <w:jc w:val="both"/>
        <w:rPr>
          <w:rFonts w:ascii="Times New Roman" w:eastAsia="Times New Roman" w:hAnsi="Times New Roman" w:cs="Times New Roman"/>
          <w:sz w:val="24"/>
          <w:szCs w:val="24"/>
          <w:lang w:eastAsia="ru-RU"/>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См., к примеру: </w:t>
      </w:r>
      <w:r w:rsidRPr="001C13C1">
        <w:rPr>
          <w:rFonts w:ascii="Times New Roman" w:eastAsia="Times New Roman" w:hAnsi="Times New Roman" w:cs="Times New Roman"/>
          <w:sz w:val="24"/>
          <w:szCs w:val="24"/>
          <w:lang w:eastAsia="ru-RU"/>
        </w:rPr>
        <w:t xml:space="preserve">Очерки истории русской общественной медицины (К 100-летию земской медицины). М., 1965; </w:t>
      </w:r>
      <w:proofErr w:type="spellStart"/>
      <w:r w:rsidRPr="001C13C1">
        <w:rPr>
          <w:rFonts w:ascii="Times New Roman" w:eastAsia="Times New Roman" w:hAnsi="Times New Roman" w:cs="Times New Roman"/>
          <w:sz w:val="24"/>
          <w:szCs w:val="24"/>
          <w:lang w:eastAsia="ru-RU"/>
        </w:rPr>
        <w:t>Заблудовский</w:t>
      </w:r>
      <w:proofErr w:type="spellEnd"/>
      <w:r w:rsidRPr="001C13C1">
        <w:rPr>
          <w:rFonts w:ascii="Times New Roman" w:eastAsia="Times New Roman" w:hAnsi="Times New Roman" w:cs="Times New Roman"/>
          <w:sz w:val="24"/>
          <w:szCs w:val="24"/>
          <w:lang w:eastAsia="ru-RU"/>
        </w:rPr>
        <w:t xml:space="preserve"> П. Е. Пути развития общественной медицины. М., 1970; Левит М. М. Становление общественной медицины в России. М., 1974.</w:t>
      </w:r>
    </w:p>
  </w:footnote>
  <w:footnote w:id="3">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См., к примеру: </w:t>
      </w:r>
      <w:proofErr w:type="spellStart"/>
      <w:r w:rsidRPr="001C13C1">
        <w:rPr>
          <w:rFonts w:ascii="Times New Roman" w:hAnsi="Times New Roman" w:cs="Times New Roman"/>
          <w:sz w:val="24"/>
          <w:szCs w:val="24"/>
        </w:rPr>
        <w:t>Егорышева</w:t>
      </w:r>
      <w:proofErr w:type="spellEnd"/>
      <w:r w:rsidRPr="001C13C1">
        <w:rPr>
          <w:rFonts w:ascii="Times New Roman" w:hAnsi="Times New Roman" w:cs="Times New Roman"/>
          <w:sz w:val="24"/>
          <w:szCs w:val="24"/>
        </w:rPr>
        <w:t xml:space="preserve"> И. В. Роль </w:t>
      </w:r>
      <w:proofErr w:type="spellStart"/>
      <w:r w:rsidRPr="001C13C1">
        <w:rPr>
          <w:rFonts w:ascii="Times New Roman" w:hAnsi="Times New Roman" w:cs="Times New Roman"/>
          <w:sz w:val="24"/>
          <w:szCs w:val="24"/>
        </w:rPr>
        <w:t>Пироговского</w:t>
      </w:r>
      <w:proofErr w:type="spellEnd"/>
      <w:r w:rsidRPr="001C13C1">
        <w:rPr>
          <w:rFonts w:ascii="Times New Roman" w:hAnsi="Times New Roman" w:cs="Times New Roman"/>
          <w:sz w:val="24"/>
          <w:szCs w:val="24"/>
        </w:rPr>
        <w:t xml:space="preserve"> общества в развитии городской медицины // Проблемы социальной гигиены, здравоохранения и истории медицины. 2006, № 6. С. 54–56; Шерстнева Е. В. Санитарные организации городов России в конце </w:t>
      </w:r>
      <w:r w:rsidRPr="001C13C1">
        <w:rPr>
          <w:rFonts w:ascii="Times New Roman" w:hAnsi="Times New Roman" w:cs="Times New Roman"/>
          <w:sz w:val="24"/>
          <w:szCs w:val="24"/>
          <w:lang w:val="en-US"/>
        </w:rPr>
        <w:t>XIX</w:t>
      </w:r>
      <w:r w:rsidRPr="001C13C1">
        <w:rPr>
          <w:rFonts w:ascii="Times New Roman" w:hAnsi="Times New Roman" w:cs="Times New Roman"/>
          <w:sz w:val="24"/>
          <w:szCs w:val="24"/>
        </w:rPr>
        <w:t xml:space="preserve"> – начале </w:t>
      </w:r>
      <w:r w:rsidRPr="001C13C1">
        <w:rPr>
          <w:rFonts w:ascii="Times New Roman" w:hAnsi="Times New Roman" w:cs="Times New Roman"/>
          <w:sz w:val="24"/>
          <w:szCs w:val="24"/>
          <w:lang w:val="en-US"/>
        </w:rPr>
        <w:t>XX</w:t>
      </w:r>
      <w:r w:rsidRPr="001C13C1">
        <w:rPr>
          <w:rFonts w:ascii="Times New Roman" w:hAnsi="Times New Roman" w:cs="Times New Roman"/>
          <w:sz w:val="24"/>
          <w:szCs w:val="24"/>
        </w:rPr>
        <w:t xml:space="preserve"> веков // Проблемы социальной гигиены, здравоохранения и истории медицины. 2006, № 4. С. 57–60; </w:t>
      </w:r>
      <w:proofErr w:type="spellStart"/>
      <w:r w:rsidRPr="001C13C1">
        <w:rPr>
          <w:rFonts w:ascii="Times New Roman" w:hAnsi="Times New Roman" w:cs="Times New Roman"/>
          <w:sz w:val="24"/>
          <w:szCs w:val="24"/>
        </w:rPr>
        <w:t>Егорышева</w:t>
      </w:r>
      <w:proofErr w:type="spellEnd"/>
      <w:r w:rsidRPr="001C13C1">
        <w:rPr>
          <w:rFonts w:ascii="Times New Roman" w:hAnsi="Times New Roman" w:cs="Times New Roman"/>
          <w:sz w:val="24"/>
          <w:szCs w:val="24"/>
        </w:rPr>
        <w:t xml:space="preserve"> И. В. Становление земской и городской медицины: сходство и различия // Проблемы социальной гигиены, здравоохранения и истории медицины. 2007, № 1. С. 56–58; Туманова А. С. Общественные организации России в годы Первой мировой войны (1914 – февраль 1917 г.). М., 2014.</w:t>
      </w:r>
    </w:p>
  </w:footnote>
  <w:footnote w:id="4">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Мирский М. Б. Медицина России </w:t>
      </w:r>
      <w:r w:rsidRPr="001C13C1">
        <w:rPr>
          <w:rFonts w:ascii="Times New Roman" w:hAnsi="Times New Roman" w:cs="Times New Roman"/>
          <w:sz w:val="24"/>
          <w:szCs w:val="24"/>
          <w:lang w:val="en-US"/>
        </w:rPr>
        <w:t>X</w:t>
      </w:r>
      <w:r w:rsidRPr="001C13C1">
        <w:rPr>
          <w:rFonts w:ascii="Times New Roman" w:hAnsi="Times New Roman" w:cs="Times New Roman"/>
          <w:sz w:val="24"/>
          <w:szCs w:val="24"/>
        </w:rPr>
        <w:t>–</w:t>
      </w:r>
      <w:r w:rsidRPr="001C13C1">
        <w:rPr>
          <w:rFonts w:ascii="Times New Roman" w:hAnsi="Times New Roman" w:cs="Times New Roman"/>
          <w:sz w:val="24"/>
          <w:szCs w:val="24"/>
          <w:lang w:val="en-US"/>
        </w:rPr>
        <w:t>XX</w:t>
      </w:r>
      <w:r w:rsidRPr="001C13C1">
        <w:rPr>
          <w:rFonts w:ascii="Times New Roman" w:hAnsi="Times New Roman" w:cs="Times New Roman"/>
          <w:sz w:val="24"/>
          <w:szCs w:val="24"/>
        </w:rPr>
        <w:t xml:space="preserve"> веков: Очерки истории. М., 2005; Медицина России в годы войны и мира: Новые документы и исследования. СПб., 2011; </w:t>
      </w:r>
      <w:proofErr w:type="spellStart"/>
      <w:r w:rsidRPr="001C13C1">
        <w:rPr>
          <w:rFonts w:ascii="Times New Roman" w:hAnsi="Times New Roman" w:cs="Times New Roman"/>
          <w:sz w:val="24"/>
          <w:szCs w:val="24"/>
        </w:rPr>
        <w:t>Поддубный</w:t>
      </w:r>
      <w:proofErr w:type="spellEnd"/>
      <w:r w:rsidRPr="001C13C1">
        <w:rPr>
          <w:rFonts w:ascii="Times New Roman" w:hAnsi="Times New Roman" w:cs="Times New Roman"/>
          <w:sz w:val="24"/>
          <w:szCs w:val="24"/>
        </w:rPr>
        <w:t xml:space="preserve"> М. В., </w:t>
      </w:r>
      <w:proofErr w:type="spellStart"/>
      <w:r w:rsidRPr="001C13C1">
        <w:rPr>
          <w:rFonts w:ascii="Times New Roman" w:hAnsi="Times New Roman" w:cs="Times New Roman"/>
          <w:sz w:val="24"/>
          <w:szCs w:val="24"/>
        </w:rPr>
        <w:t>Егорышева</w:t>
      </w:r>
      <w:proofErr w:type="spellEnd"/>
      <w:r w:rsidRPr="001C13C1">
        <w:rPr>
          <w:rFonts w:ascii="Times New Roman" w:hAnsi="Times New Roman" w:cs="Times New Roman"/>
          <w:sz w:val="24"/>
          <w:szCs w:val="24"/>
        </w:rPr>
        <w:t xml:space="preserve"> И. В., Шерстнева Е. В. и др. История здравоохранения дореволюционной России (конец XVI – начало ХХ в.). М., 2014.</w:t>
      </w:r>
    </w:p>
  </w:footnote>
  <w:footnote w:id="5">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w:t>
      </w:r>
      <w:proofErr w:type="spellStart"/>
      <w:r w:rsidRPr="001C13C1">
        <w:rPr>
          <w:rFonts w:ascii="Times New Roman" w:hAnsi="Times New Roman" w:cs="Times New Roman"/>
          <w:sz w:val="24"/>
          <w:szCs w:val="24"/>
        </w:rPr>
        <w:t>Пристанскова</w:t>
      </w:r>
      <w:proofErr w:type="spellEnd"/>
      <w:r w:rsidRPr="001C13C1">
        <w:rPr>
          <w:rFonts w:ascii="Times New Roman" w:hAnsi="Times New Roman" w:cs="Times New Roman"/>
          <w:sz w:val="24"/>
          <w:szCs w:val="24"/>
        </w:rPr>
        <w:t xml:space="preserve"> Н. И. Правовое регулирование врачебно-санитарной деятельности в Российской империи (</w:t>
      </w:r>
      <w:r w:rsidRPr="001C13C1">
        <w:rPr>
          <w:rFonts w:ascii="Times New Roman" w:hAnsi="Times New Roman" w:cs="Times New Roman"/>
          <w:sz w:val="24"/>
          <w:szCs w:val="24"/>
          <w:lang w:val="en-US"/>
        </w:rPr>
        <w:t>XIX</w:t>
      </w:r>
      <w:r w:rsidRPr="001C13C1">
        <w:rPr>
          <w:rFonts w:ascii="Times New Roman" w:hAnsi="Times New Roman" w:cs="Times New Roman"/>
          <w:sz w:val="24"/>
          <w:szCs w:val="24"/>
        </w:rPr>
        <w:t xml:space="preserve"> – начало </w:t>
      </w:r>
      <w:r w:rsidRPr="001C13C1">
        <w:rPr>
          <w:rFonts w:ascii="Times New Roman" w:hAnsi="Times New Roman" w:cs="Times New Roman"/>
          <w:sz w:val="24"/>
          <w:szCs w:val="24"/>
          <w:lang w:val="en-US"/>
        </w:rPr>
        <w:t>XX</w:t>
      </w:r>
      <w:r w:rsidRPr="001C13C1">
        <w:rPr>
          <w:rFonts w:ascii="Times New Roman" w:hAnsi="Times New Roman" w:cs="Times New Roman"/>
          <w:sz w:val="24"/>
          <w:szCs w:val="24"/>
        </w:rPr>
        <w:t xml:space="preserve"> вв.): </w:t>
      </w:r>
      <w:proofErr w:type="spellStart"/>
      <w:r w:rsidRPr="001C13C1">
        <w:rPr>
          <w:rFonts w:ascii="Times New Roman" w:hAnsi="Times New Roman" w:cs="Times New Roman"/>
          <w:sz w:val="24"/>
          <w:szCs w:val="24"/>
        </w:rPr>
        <w:t>дис</w:t>
      </w:r>
      <w:proofErr w:type="spellEnd"/>
      <w:r w:rsidRPr="001C13C1">
        <w:rPr>
          <w:rFonts w:ascii="Times New Roman" w:hAnsi="Times New Roman" w:cs="Times New Roman"/>
          <w:sz w:val="24"/>
          <w:szCs w:val="24"/>
        </w:rPr>
        <w:t xml:space="preserve">. … канд. </w:t>
      </w:r>
      <w:proofErr w:type="spellStart"/>
      <w:r w:rsidRPr="001C13C1">
        <w:rPr>
          <w:rFonts w:ascii="Times New Roman" w:hAnsi="Times New Roman" w:cs="Times New Roman"/>
          <w:sz w:val="24"/>
          <w:szCs w:val="24"/>
        </w:rPr>
        <w:t>юрид</w:t>
      </w:r>
      <w:proofErr w:type="spellEnd"/>
      <w:r w:rsidRPr="001C13C1">
        <w:rPr>
          <w:rFonts w:ascii="Times New Roman" w:hAnsi="Times New Roman" w:cs="Times New Roman"/>
          <w:sz w:val="24"/>
          <w:szCs w:val="24"/>
        </w:rPr>
        <w:t xml:space="preserve">. наук. СПб., 2007; Захарян А. Г. Деятельность российского государства по развитию системы управления здравоохранением в </w:t>
      </w:r>
      <w:r w:rsidRPr="001C13C1">
        <w:rPr>
          <w:rFonts w:ascii="Times New Roman" w:hAnsi="Times New Roman" w:cs="Times New Roman"/>
          <w:sz w:val="24"/>
          <w:szCs w:val="24"/>
          <w:lang w:val="en-US"/>
        </w:rPr>
        <w:t>XVIII</w:t>
      </w:r>
      <w:r w:rsidRPr="001C13C1">
        <w:rPr>
          <w:rFonts w:ascii="Times New Roman" w:hAnsi="Times New Roman" w:cs="Times New Roman"/>
          <w:sz w:val="24"/>
          <w:szCs w:val="24"/>
        </w:rPr>
        <w:t xml:space="preserve"> – начале </w:t>
      </w:r>
      <w:r w:rsidRPr="001C13C1">
        <w:rPr>
          <w:rFonts w:ascii="Times New Roman" w:hAnsi="Times New Roman" w:cs="Times New Roman"/>
          <w:sz w:val="24"/>
          <w:szCs w:val="24"/>
          <w:lang w:val="en-US"/>
        </w:rPr>
        <w:t>XX</w:t>
      </w:r>
      <w:r w:rsidRPr="001C13C1">
        <w:rPr>
          <w:rFonts w:ascii="Times New Roman" w:hAnsi="Times New Roman" w:cs="Times New Roman"/>
          <w:sz w:val="24"/>
          <w:szCs w:val="24"/>
        </w:rPr>
        <w:t xml:space="preserve"> веков: </w:t>
      </w:r>
      <w:proofErr w:type="spellStart"/>
      <w:r w:rsidRPr="001C13C1">
        <w:rPr>
          <w:rFonts w:ascii="Times New Roman" w:hAnsi="Times New Roman" w:cs="Times New Roman"/>
          <w:sz w:val="24"/>
          <w:szCs w:val="24"/>
        </w:rPr>
        <w:t>дис</w:t>
      </w:r>
      <w:proofErr w:type="spellEnd"/>
      <w:r w:rsidRPr="001C13C1">
        <w:rPr>
          <w:rFonts w:ascii="Times New Roman" w:hAnsi="Times New Roman" w:cs="Times New Roman"/>
          <w:sz w:val="24"/>
          <w:szCs w:val="24"/>
        </w:rPr>
        <w:t xml:space="preserve">. … канд. ист. наук. М., 2008; </w:t>
      </w:r>
      <w:proofErr w:type="spellStart"/>
      <w:r w:rsidRPr="001C13C1">
        <w:rPr>
          <w:rFonts w:ascii="Times New Roman" w:hAnsi="Times New Roman" w:cs="Times New Roman"/>
          <w:sz w:val="24"/>
          <w:szCs w:val="24"/>
        </w:rPr>
        <w:t>Егорышева</w:t>
      </w:r>
      <w:proofErr w:type="spellEnd"/>
      <w:r w:rsidRPr="001C13C1">
        <w:rPr>
          <w:rFonts w:ascii="Times New Roman" w:hAnsi="Times New Roman" w:cs="Times New Roman"/>
          <w:sz w:val="24"/>
          <w:szCs w:val="24"/>
        </w:rPr>
        <w:t xml:space="preserve"> И. В., Морозов А. В. Эволюция центральных органов государственного управления здравоохранением в дореволюционной России // Вестник современной клинической медицины. 2016. Т. 9. </w:t>
      </w:r>
      <w:proofErr w:type="spellStart"/>
      <w:r w:rsidRPr="001C13C1">
        <w:rPr>
          <w:rFonts w:ascii="Times New Roman" w:hAnsi="Times New Roman" w:cs="Times New Roman"/>
          <w:sz w:val="24"/>
          <w:szCs w:val="24"/>
        </w:rPr>
        <w:t>Вып</w:t>
      </w:r>
      <w:proofErr w:type="spellEnd"/>
      <w:r w:rsidRPr="001C13C1">
        <w:rPr>
          <w:rFonts w:ascii="Times New Roman" w:hAnsi="Times New Roman" w:cs="Times New Roman"/>
          <w:sz w:val="24"/>
          <w:szCs w:val="24"/>
        </w:rPr>
        <w:t>. 6. С. 43–48.</w:t>
      </w:r>
    </w:p>
  </w:footnote>
  <w:footnote w:id="6">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w:t>
      </w:r>
      <w:proofErr w:type="spellStart"/>
      <w:r w:rsidRPr="001C13C1">
        <w:rPr>
          <w:rFonts w:ascii="Times New Roman" w:hAnsi="Times New Roman" w:cs="Times New Roman"/>
          <w:sz w:val="24"/>
          <w:szCs w:val="24"/>
        </w:rPr>
        <w:t>Егорышева</w:t>
      </w:r>
      <w:proofErr w:type="spellEnd"/>
      <w:r w:rsidRPr="001C13C1">
        <w:rPr>
          <w:rFonts w:ascii="Times New Roman" w:hAnsi="Times New Roman" w:cs="Times New Roman"/>
          <w:sz w:val="24"/>
          <w:szCs w:val="24"/>
        </w:rPr>
        <w:t xml:space="preserve"> И. В., Данилишина Е. И. Деятельность правительственных комиссий по реорганизации управления врачебно-санитарным делом в России (конец </w:t>
      </w:r>
      <w:r w:rsidRPr="001C13C1">
        <w:rPr>
          <w:rFonts w:ascii="Times New Roman" w:hAnsi="Times New Roman" w:cs="Times New Roman"/>
          <w:sz w:val="24"/>
          <w:szCs w:val="24"/>
          <w:lang w:val="en-US"/>
        </w:rPr>
        <w:t>XIX</w:t>
      </w:r>
      <w:r w:rsidRPr="001C13C1">
        <w:rPr>
          <w:rFonts w:ascii="Times New Roman" w:hAnsi="Times New Roman" w:cs="Times New Roman"/>
          <w:sz w:val="24"/>
          <w:szCs w:val="24"/>
        </w:rPr>
        <w:t xml:space="preserve"> – начало </w:t>
      </w:r>
      <w:r w:rsidRPr="001C13C1">
        <w:rPr>
          <w:rFonts w:ascii="Times New Roman" w:hAnsi="Times New Roman" w:cs="Times New Roman"/>
          <w:sz w:val="24"/>
          <w:szCs w:val="24"/>
          <w:lang w:val="en-US"/>
        </w:rPr>
        <w:t>XX</w:t>
      </w:r>
      <w:r w:rsidRPr="001C13C1">
        <w:rPr>
          <w:rFonts w:ascii="Times New Roman" w:hAnsi="Times New Roman" w:cs="Times New Roman"/>
          <w:sz w:val="24"/>
          <w:szCs w:val="24"/>
        </w:rPr>
        <w:t xml:space="preserve"> века) // Проблемы социальной гигиены, здравоохранения и истории медицины. 1999, № 5. С. 60–62; Блохина Н. Н. Роль П. А. Столыпина в развитии здравоохранения в начале </w:t>
      </w:r>
      <w:r w:rsidRPr="001C13C1">
        <w:rPr>
          <w:rFonts w:ascii="Times New Roman" w:hAnsi="Times New Roman" w:cs="Times New Roman"/>
          <w:sz w:val="24"/>
          <w:szCs w:val="24"/>
          <w:lang w:val="en-US"/>
        </w:rPr>
        <w:t>XX</w:t>
      </w:r>
      <w:r w:rsidRPr="001C13C1">
        <w:rPr>
          <w:rFonts w:ascii="Times New Roman" w:hAnsi="Times New Roman" w:cs="Times New Roman"/>
          <w:sz w:val="24"/>
          <w:szCs w:val="24"/>
        </w:rPr>
        <w:t xml:space="preserve"> столетия // Проблемы социальной гигиены, здравоохранения и истории медицины. 2001, № 1. С. 50–52; </w:t>
      </w:r>
      <w:proofErr w:type="spellStart"/>
      <w:r w:rsidRPr="001C13C1">
        <w:rPr>
          <w:rFonts w:ascii="Times New Roman" w:hAnsi="Times New Roman" w:cs="Times New Roman"/>
          <w:sz w:val="24"/>
          <w:szCs w:val="24"/>
        </w:rPr>
        <w:t>Егорышева</w:t>
      </w:r>
      <w:proofErr w:type="spellEnd"/>
      <w:r w:rsidRPr="001C13C1">
        <w:rPr>
          <w:rFonts w:ascii="Times New Roman" w:hAnsi="Times New Roman" w:cs="Times New Roman"/>
          <w:sz w:val="24"/>
          <w:szCs w:val="24"/>
        </w:rPr>
        <w:t xml:space="preserve"> И. В., Гончарова С. Г. Из истории военной медицины. Вклад принца А. П. </w:t>
      </w:r>
      <w:proofErr w:type="spellStart"/>
      <w:r w:rsidRPr="001C13C1">
        <w:rPr>
          <w:rFonts w:ascii="Times New Roman" w:hAnsi="Times New Roman" w:cs="Times New Roman"/>
          <w:sz w:val="24"/>
          <w:szCs w:val="24"/>
        </w:rPr>
        <w:t>Ольденбургского</w:t>
      </w:r>
      <w:proofErr w:type="spellEnd"/>
      <w:r w:rsidRPr="001C13C1">
        <w:rPr>
          <w:rFonts w:ascii="Times New Roman" w:hAnsi="Times New Roman" w:cs="Times New Roman"/>
          <w:sz w:val="24"/>
          <w:szCs w:val="24"/>
        </w:rPr>
        <w:t xml:space="preserve"> в развитие российской медицины // Военно-медицинский журнал. 2004, № 5. С. 65–69; </w:t>
      </w:r>
      <w:proofErr w:type="spellStart"/>
      <w:r w:rsidRPr="001C13C1">
        <w:rPr>
          <w:rFonts w:ascii="Times New Roman" w:hAnsi="Times New Roman" w:cs="Times New Roman"/>
          <w:sz w:val="24"/>
          <w:szCs w:val="24"/>
        </w:rPr>
        <w:t>Егорышева</w:t>
      </w:r>
      <w:proofErr w:type="spellEnd"/>
      <w:r w:rsidRPr="001C13C1">
        <w:rPr>
          <w:rFonts w:ascii="Times New Roman" w:hAnsi="Times New Roman" w:cs="Times New Roman"/>
          <w:sz w:val="24"/>
          <w:szCs w:val="24"/>
        </w:rPr>
        <w:t xml:space="preserve"> И. В. Значение трудов Комиссии Г. Е. Рейна для здравоохранения России // Проблемы социальной гигиены, здравоохранения и истории медицины. 2013, № 2. С. 54–57. </w:t>
      </w:r>
    </w:p>
  </w:footnote>
  <w:footnote w:id="7">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Зимин И. В. Медицина и власть: попытка образования Министерства здравоохранения в России // Здравоохранение Российской Федерации. 2002, № 5. С. 51–53; Раскин Д. И. Несостоявшаяся реформа управления здравоохранением в России // Вопросы истории. 2006, № 4. С. 148–153.</w:t>
      </w:r>
    </w:p>
  </w:footnote>
  <w:footnote w:id="8">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Раскин Д. И. Главное управление государственного здравоохранения (Несостоявшаяся реформа) // Министерская система в Российской империи: к 200-летию министерств в России. М., 2007. </w:t>
      </w:r>
      <w:r w:rsidRPr="001C13C1">
        <w:rPr>
          <w:rFonts w:ascii="Times New Roman" w:hAnsi="Times New Roman" w:cs="Times New Roman"/>
          <w:sz w:val="24"/>
          <w:szCs w:val="24"/>
          <w:lang w:val="en-US"/>
        </w:rPr>
        <w:t>C</w:t>
      </w:r>
      <w:r w:rsidRPr="001C13C1">
        <w:rPr>
          <w:rFonts w:ascii="Times New Roman" w:hAnsi="Times New Roman" w:cs="Times New Roman"/>
          <w:sz w:val="24"/>
          <w:szCs w:val="24"/>
        </w:rPr>
        <w:t>. 860–863.</w:t>
      </w:r>
    </w:p>
  </w:footnote>
  <w:footnote w:id="9">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См., к примеру: Куликов С. В. Бюрократическая элита Российской империи накануне падения старого порядка (1914–1917). Рязань, 2004; </w:t>
      </w:r>
      <w:proofErr w:type="spellStart"/>
      <w:r w:rsidRPr="001C13C1">
        <w:rPr>
          <w:rFonts w:ascii="Times New Roman" w:hAnsi="Times New Roman" w:cs="Times New Roman"/>
          <w:sz w:val="24"/>
          <w:szCs w:val="24"/>
        </w:rPr>
        <w:t>Гайда</w:t>
      </w:r>
      <w:proofErr w:type="spellEnd"/>
      <w:r w:rsidRPr="001C13C1">
        <w:rPr>
          <w:rFonts w:ascii="Times New Roman" w:hAnsi="Times New Roman" w:cs="Times New Roman"/>
          <w:sz w:val="24"/>
          <w:szCs w:val="24"/>
        </w:rPr>
        <w:t xml:space="preserve"> Ф. А. Либеральная оппозиция на путях к власти. 1914 – весна 1917 г. М., 2003; </w:t>
      </w:r>
      <w:proofErr w:type="spellStart"/>
      <w:r w:rsidRPr="001C13C1">
        <w:rPr>
          <w:rFonts w:ascii="Times New Roman" w:hAnsi="Times New Roman" w:cs="Times New Roman"/>
          <w:sz w:val="24"/>
          <w:szCs w:val="24"/>
        </w:rPr>
        <w:t>Гайда</w:t>
      </w:r>
      <w:proofErr w:type="spellEnd"/>
      <w:r w:rsidRPr="001C13C1">
        <w:rPr>
          <w:rFonts w:ascii="Times New Roman" w:hAnsi="Times New Roman" w:cs="Times New Roman"/>
          <w:sz w:val="24"/>
          <w:szCs w:val="24"/>
        </w:rPr>
        <w:t xml:space="preserve"> Ф. А. </w:t>
      </w:r>
      <w:proofErr w:type="spellStart"/>
      <w:r w:rsidRPr="001C13C1">
        <w:rPr>
          <w:rFonts w:ascii="Times New Roman" w:hAnsi="Times New Roman" w:cs="Times New Roman"/>
          <w:sz w:val="24"/>
          <w:szCs w:val="24"/>
        </w:rPr>
        <w:t>Внутриправительственные</w:t>
      </w:r>
      <w:proofErr w:type="spellEnd"/>
      <w:r w:rsidRPr="001C13C1">
        <w:rPr>
          <w:rFonts w:ascii="Times New Roman" w:hAnsi="Times New Roman" w:cs="Times New Roman"/>
          <w:sz w:val="24"/>
          <w:szCs w:val="24"/>
        </w:rPr>
        <w:t xml:space="preserve"> конфликты в период кризиса третьеиюньской системы (1911–1917) // Российская история. 2009, № 4. С. 77–90.</w:t>
      </w:r>
    </w:p>
  </w:footnote>
  <w:footnote w:id="10">
    <w:p w:rsidR="00881FDB" w:rsidRPr="001C13C1" w:rsidRDefault="00881FDB" w:rsidP="006246C5">
      <w:pPr>
        <w:pStyle w:val="a3"/>
        <w:spacing w:line="360" w:lineRule="auto"/>
        <w:contextualSpacing/>
        <w:jc w:val="both"/>
        <w:rPr>
          <w:rFonts w:ascii="Times New Roman" w:hAnsi="Times New Roman" w:cs="Times New Roman"/>
          <w:sz w:val="24"/>
          <w:szCs w:val="24"/>
          <w:lang w:val="en-US"/>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См., к примеру: Флоринский М. Ф. Кризис государственного управления в России в годы Первой мировой войны: Совет министров в 1914–1917 гг. Л</w:t>
      </w:r>
      <w:r w:rsidRPr="001C13C1">
        <w:rPr>
          <w:rFonts w:ascii="Times New Roman" w:hAnsi="Times New Roman" w:cs="Times New Roman"/>
          <w:sz w:val="24"/>
          <w:szCs w:val="24"/>
          <w:lang w:val="en-US"/>
        </w:rPr>
        <w:t>., 1988.</w:t>
      </w:r>
    </w:p>
  </w:footnote>
  <w:footnote w:id="11">
    <w:p w:rsidR="00881FDB" w:rsidRPr="001C13C1" w:rsidRDefault="00881FDB" w:rsidP="006246C5">
      <w:pPr>
        <w:pStyle w:val="1"/>
        <w:spacing w:before="0" w:beforeAutospacing="0" w:after="0" w:afterAutospacing="0" w:line="360" w:lineRule="auto"/>
        <w:contextualSpacing/>
        <w:jc w:val="both"/>
        <w:rPr>
          <w:b w:val="0"/>
          <w:sz w:val="24"/>
          <w:szCs w:val="24"/>
          <w:lang w:val="en-US"/>
        </w:rPr>
      </w:pPr>
      <w:r w:rsidRPr="001C13C1">
        <w:rPr>
          <w:rStyle w:val="a5"/>
          <w:b w:val="0"/>
          <w:sz w:val="24"/>
          <w:szCs w:val="24"/>
        </w:rPr>
        <w:footnoteRef/>
      </w:r>
      <w:r w:rsidRPr="001C13C1">
        <w:rPr>
          <w:b w:val="0"/>
          <w:sz w:val="24"/>
          <w:szCs w:val="24"/>
          <w:lang w:val="en-US"/>
        </w:rPr>
        <w:t xml:space="preserve"> Hutchinson J. F. Society, Corporation or Union? Russian Physicians and the Struggle for Professional Unity (1890–1913) // </w:t>
      </w:r>
      <w:proofErr w:type="spellStart"/>
      <w:r w:rsidRPr="001C13C1">
        <w:rPr>
          <w:b w:val="0"/>
          <w:sz w:val="24"/>
          <w:szCs w:val="24"/>
          <w:lang w:val="en-US"/>
        </w:rPr>
        <w:t>Jahrbücher</w:t>
      </w:r>
      <w:proofErr w:type="spellEnd"/>
      <w:r w:rsidRPr="001C13C1">
        <w:rPr>
          <w:b w:val="0"/>
          <w:sz w:val="24"/>
          <w:szCs w:val="24"/>
          <w:lang w:val="en-US"/>
        </w:rPr>
        <w:t xml:space="preserve"> </w:t>
      </w:r>
      <w:proofErr w:type="spellStart"/>
      <w:r w:rsidRPr="001C13C1">
        <w:rPr>
          <w:b w:val="0"/>
          <w:sz w:val="24"/>
          <w:szCs w:val="24"/>
          <w:lang w:val="en-US"/>
        </w:rPr>
        <w:t>für</w:t>
      </w:r>
      <w:proofErr w:type="spellEnd"/>
      <w:r w:rsidRPr="001C13C1">
        <w:rPr>
          <w:b w:val="0"/>
          <w:sz w:val="24"/>
          <w:szCs w:val="24"/>
          <w:lang w:val="en-US"/>
        </w:rPr>
        <w:t xml:space="preserve"> </w:t>
      </w:r>
      <w:proofErr w:type="spellStart"/>
      <w:r w:rsidRPr="001C13C1">
        <w:rPr>
          <w:b w:val="0"/>
          <w:sz w:val="24"/>
          <w:szCs w:val="24"/>
          <w:lang w:val="en-US"/>
        </w:rPr>
        <w:t>Geschichte</w:t>
      </w:r>
      <w:proofErr w:type="spellEnd"/>
      <w:r w:rsidRPr="001C13C1">
        <w:rPr>
          <w:b w:val="0"/>
          <w:sz w:val="24"/>
          <w:szCs w:val="24"/>
          <w:lang w:val="en-US"/>
        </w:rPr>
        <w:t xml:space="preserve"> </w:t>
      </w:r>
      <w:proofErr w:type="spellStart"/>
      <w:r w:rsidRPr="001C13C1">
        <w:rPr>
          <w:b w:val="0"/>
          <w:sz w:val="24"/>
          <w:szCs w:val="24"/>
          <w:lang w:val="en-US"/>
        </w:rPr>
        <w:t>Osteuropas</w:t>
      </w:r>
      <w:proofErr w:type="spellEnd"/>
      <w:r w:rsidRPr="001C13C1">
        <w:rPr>
          <w:b w:val="0"/>
          <w:sz w:val="24"/>
          <w:szCs w:val="24"/>
          <w:lang w:val="en-US"/>
        </w:rPr>
        <w:t>. 1982. Bd. 30. H. 1. S. 37–53; Frieden N. M. Physicians in Pre-Revolutionary Russia: Professionals or Servants of the State? // Bulletin of the History of Medicine. The organ of American Association for the history of medicine and of the Johns Hopkins Institute of History of Medicine. 1975. Vol. 49. № 1. P. 20–29; Russia's missing middle class: the professions in Russian History. New York, 1996.</w:t>
      </w:r>
    </w:p>
  </w:footnote>
  <w:footnote w:id="12">
    <w:p w:rsidR="00881FDB" w:rsidRPr="001C13C1" w:rsidRDefault="00881FDB" w:rsidP="006246C5">
      <w:pPr>
        <w:pStyle w:val="1"/>
        <w:spacing w:before="0" w:beforeAutospacing="0" w:after="0" w:afterAutospacing="0" w:line="360" w:lineRule="auto"/>
        <w:contextualSpacing/>
        <w:jc w:val="both"/>
        <w:rPr>
          <w:b w:val="0"/>
          <w:sz w:val="24"/>
          <w:szCs w:val="24"/>
          <w:lang w:val="en-US"/>
        </w:rPr>
      </w:pPr>
      <w:r w:rsidRPr="001C13C1">
        <w:rPr>
          <w:rStyle w:val="a5"/>
          <w:b w:val="0"/>
          <w:sz w:val="24"/>
          <w:szCs w:val="24"/>
        </w:rPr>
        <w:footnoteRef/>
      </w:r>
      <w:r w:rsidRPr="001C13C1">
        <w:rPr>
          <w:b w:val="0"/>
          <w:sz w:val="24"/>
          <w:szCs w:val="24"/>
          <w:lang w:val="en-US"/>
        </w:rPr>
        <w:t xml:space="preserve"> Hoffmann D. L. Cultivating the Masses: Modern State Practices and Soviet Socialism, 1914–1939. New York, 2011.</w:t>
      </w:r>
    </w:p>
  </w:footnote>
  <w:footnote w:id="13">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lang w:val="en-US" w:eastAsia="ja-JP"/>
        </w:rPr>
        <w:t xml:space="preserve"> Hutchinson J. F. Politics and Public Health in Revolutionary Russia, 1890–1918. Baltimore</w:t>
      </w:r>
      <w:r w:rsidRPr="001C13C1">
        <w:rPr>
          <w:rFonts w:ascii="Times New Roman" w:hAnsi="Times New Roman" w:cs="Times New Roman"/>
          <w:sz w:val="24"/>
          <w:szCs w:val="24"/>
          <w:lang w:eastAsia="ja-JP"/>
        </w:rPr>
        <w:t xml:space="preserve">; </w:t>
      </w:r>
      <w:r w:rsidRPr="001C13C1">
        <w:rPr>
          <w:rFonts w:ascii="Times New Roman" w:hAnsi="Times New Roman" w:cs="Times New Roman"/>
          <w:sz w:val="24"/>
          <w:szCs w:val="24"/>
          <w:lang w:val="en-US" w:eastAsia="ja-JP"/>
        </w:rPr>
        <w:t>London</w:t>
      </w:r>
      <w:r w:rsidRPr="001C13C1">
        <w:rPr>
          <w:rFonts w:ascii="Times New Roman" w:hAnsi="Times New Roman" w:cs="Times New Roman"/>
          <w:sz w:val="24"/>
          <w:szCs w:val="24"/>
          <w:lang w:eastAsia="ja-JP"/>
        </w:rPr>
        <w:t>, 1990.</w:t>
      </w:r>
    </w:p>
  </w:footnote>
  <w:footnote w:id="14">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Свод Основных государственных законов // Свод законов Российской империи. Изд. 1906 года. Т. </w:t>
      </w:r>
      <w:r w:rsidRPr="001C13C1">
        <w:rPr>
          <w:rFonts w:ascii="Times New Roman" w:hAnsi="Times New Roman" w:cs="Times New Roman"/>
          <w:sz w:val="24"/>
          <w:szCs w:val="24"/>
          <w:lang w:val="en-US"/>
        </w:rPr>
        <w:t>I</w:t>
      </w:r>
      <w:r w:rsidRPr="001C13C1">
        <w:rPr>
          <w:rFonts w:ascii="Times New Roman" w:hAnsi="Times New Roman" w:cs="Times New Roman"/>
          <w:sz w:val="24"/>
          <w:szCs w:val="24"/>
        </w:rPr>
        <w:t xml:space="preserve">. Ч. </w:t>
      </w:r>
      <w:r w:rsidRPr="001C13C1">
        <w:rPr>
          <w:rFonts w:ascii="Times New Roman" w:hAnsi="Times New Roman" w:cs="Times New Roman"/>
          <w:sz w:val="24"/>
          <w:szCs w:val="24"/>
          <w:lang w:val="en-US"/>
        </w:rPr>
        <w:t>I</w:t>
      </w:r>
      <w:r w:rsidRPr="001C13C1">
        <w:rPr>
          <w:rFonts w:ascii="Times New Roman" w:hAnsi="Times New Roman" w:cs="Times New Roman"/>
          <w:sz w:val="24"/>
          <w:szCs w:val="24"/>
        </w:rPr>
        <w:t>. СПб., Б. г.; Учреждение Главного управления государственного здравоохранения // Министерская система в Российской империи. С. 865–869.</w:t>
      </w:r>
    </w:p>
  </w:footnote>
  <w:footnote w:id="15">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Высочайше Учрежденная Междуведомственная комиссия по пересмотру врачебно-санитарного законодательства. Т. 1–11. СПб. (</w:t>
      </w:r>
      <w:proofErr w:type="spellStart"/>
      <w:r w:rsidRPr="001C13C1">
        <w:rPr>
          <w:rFonts w:ascii="Times New Roman" w:hAnsi="Times New Roman" w:cs="Times New Roman"/>
          <w:sz w:val="24"/>
          <w:szCs w:val="24"/>
        </w:rPr>
        <w:t>Пг</w:t>
      </w:r>
      <w:proofErr w:type="spellEnd"/>
      <w:r w:rsidRPr="001C13C1">
        <w:rPr>
          <w:rFonts w:ascii="Times New Roman" w:hAnsi="Times New Roman" w:cs="Times New Roman"/>
          <w:sz w:val="24"/>
          <w:szCs w:val="24"/>
        </w:rPr>
        <w:t>.), 1912–1916.</w:t>
      </w:r>
    </w:p>
  </w:footnote>
  <w:footnote w:id="16">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РГИА. Ф. 1276. Оп. 6. Д. 663; РГИА. Ф. 1276. Оп. 10. Д. 1144; РГИА. Ф. 1276. Оп. 10. Д. 1165.</w:t>
      </w:r>
    </w:p>
  </w:footnote>
  <w:footnote w:id="17">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Падение царского режима. Стенографические отчеты допросов и показаний, данных в 1917 г. в Чрезвычайной </w:t>
      </w:r>
      <w:r>
        <w:rPr>
          <w:rFonts w:ascii="Times New Roman" w:hAnsi="Times New Roman" w:cs="Times New Roman"/>
          <w:sz w:val="24"/>
          <w:szCs w:val="24"/>
        </w:rPr>
        <w:t>с</w:t>
      </w:r>
      <w:r w:rsidRPr="001C13C1">
        <w:rPr>
          <w:rFonts w:ascii="Times New Roman" w:hAnsi="Times New Roman" w:cs="Times New Roman"/>
          <w:sz w:val="24"/>
          <w:szCs w:val="24"/>
        </w:rPr>
        <w:t xml:space="preserve">ледственной </w:t>
      </w:r>
      <w:r>
        <w:rPr>
          <w:rFonts w:ascii="Times New Roman" w:hAnsi="Times New Roman" w:cs="Times New Roman"/>
          <w:sz w:val="24"/>
          <w:szCs w:val="24"/>
        </w:rPr>
        <w:t>к</w:t>
      </w:r>
      <w:r w:rsidRPr="001C13C1">
        <w:rPr>
          <w:rFonts w:ascii="Times New Roman" w:hAnsi="Times New Roman" w:cs="Times New Roman"/>
          <w:sz w:val="24"/>
          <w:szCs w:val="24"/>
        </w:rPr>
        <w:t xml:space="preserve">омиссии Временного </w:t>
      </w:r>
      <w:r>
        <w:rPr>
          <w:rFonts w:ascii="Times New Roman" w:hAnsi="Times New Roman" w:cs="Times New Roman"/>
          <w:sz w:val="24"/>
          <w:szCs w:val="24"/>
        </w:rPr>
        <w:t>п</w:t>
      </w:r>
      <w:r w:rsidRPr="001C13C1">
        <w:rPr>
          <w:rFonts w:ascii="Times New Roman" w:hAnsi="Times New Roman" w:cs="Times New Roman"/>
          <w:sz w:val="24"/>
          <w:szCs w:val="24"/>
        </w:rPr>
        <w:t xml:space="preserve">равительства. Т. </w:t>
      </w:r>
      <w:r w:rsidRPr="001C13C1">
        <w:rPr>
          <w:rFonts w:ascii="Times New Roman" w:hAnsi="Times New Roman" w:cs="Times New Roman"/>
          <w:sz w:val="24"/>
          <w:szCs w:val="24"/>
          <w:lang w:val="en-US"/>
        </w:rPr>
        <w:t>V</w:t>
      </w:r>
      <w:r w:rsidRPr="001C13C1">
        <w:rPr>
          <w:rFonts w:ascii="Times New Roman" w:hAnsi="Times New Roman" w:cs="Times New Roman"/>
          <w:sz w:val="24"/>
          <w:szCs w:val="24"/>
        </w:rPr>
        <w:t>. М.; Л., 1926.</w:t>
      </w:r>
    </w:p>
  </w:footnote>
  <w:footnote w:id="18">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Особые журналы Совета министров Российской империи. 1909–1917 гг. 1915 год. М., 2008; Особые журналы Совета министров Российской империи. 1909–1917 гг. 1916 год. М., 2008</w:t>
      </w:r>
    </w:p>
  </w:footnote>
  <w:footnote w:id="19">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РГИА. Ф. 1276. Оп. 6. Д. 663; РГИА. Ф. 1276. Оп. 10. Д. 1165.</w:t>
      </w:r>
    </w:p>
  </w:footnote>
  <w:footnote w:id="20">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П. А. Столыпин. Грани таланта политика. М., 2006; Доклады Штюрмера Николаю </w:t>
      </w:r>
      <w:r w:rsidRPr="001C13C1">
        <w:rPr>
          <w:rFonts w:ascii="Times New Roman" w:hAnsi="Times New Roman" w:cs="Times New Roman"/>
          <w:sz w:val="24"/>
          <w:szCs w:val="24"/>
          <w:lang w:val="en-US"/>
        </w:rPr>
        <w:t>II</w:t>
      </w:r>
      <w:r w:rsidRPr="001C13C1">
        <w:rPr>
          <w:rFonts w:ascii="Times New Roman" w:hAnsi="Times New Roman" w:cs="Times New Roman"/>
          <w:sz w:val="24"/>
          <w:szCs w:val="24"/>
        </w:rPr>
        <w:t xml:space="preserve"> // Дневники и документы из личного архива Николая </w:t>
      </w:r>
      <w:r w:rsidRPr="001C13C1">
        <w:rPr>
          <w:rFonts w:ascii="Times New Roman" w:hAnsi="Times New Roman" w:cs="Times New Roman"/>
          <w:sz w:val="24"/>
          <w:szCs w:val="24"/>
          <w:lang w:val="en-US"/>
        </w:rPr>
        <w:t>II</w:t>
      </w:r>
      <w:r w:rsidRPr="001C13C1">
        <w:rPr>
          <w:rFonts w:ascii="Times New Roman" w:hAnsi="Times New Roman" w:cs="Times New Roman"/>
          <w:sz w:val="24"/>
          <w:szCs w:val="24"/>
        </w:rPr>
        <w:t>. Минск, 2003. С. 203–261; Совет министров Российской империи в годы Первой мировой войны. Бумаги А. Н. Яхонтова. (Записи заседаний и переписка). СПб., 1999.</w:t>
      </w:r>
    </w:p>
  </w:footnote>
  <w:footnote w:id="21">
    <w:p w:rsidR="00881FDB" w:rsidRPr="001C13C1" w:rsidRDefault="00881FDB" w:rsidP="006246C5">
      <w:pPr>
        <w:pStyle w:val="a3"/>
        <w:tabs>
          <w:tab w:val="left" w:pos="1185"/>
        </w:tabs>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Государственная дума. Четвертый созыв. Стенографические отчеты. Сессия пятая</w:t>
      </w:r>
      <w:r w:rsidRPr="001C13C1">
        <w:rPr>
          <w:rFonts w:ascii="Times New Roman" w:hAnsi="Times New Roman" w:cs="Times New Roman"/>
          <w:sz w:val="24"/>
          <w:szCs w:val="24"/>
          <w:lang w:eastAsia="ja-JP"/>
        </w:rPr>
        <w:t xml:space="preserve">. </w:t>
      </w:r>
      <w:proofErr w:type="spellStart"/>
      <w:r w:rsidRPr="001C13C1">
        <w:rPr>
          <w:rFonts w:ascii="Times New Roman" w:hAnsi="Times New Roman" w:cs="Times New Roman"/>
          <w:sz w:val="24"/>
          <w:szCs w:val="24"/>
          <w:lang w:eastAsia="ja-JP"/>
        </w:rPr>
        <w:t>Пг</w:t>
      </w:r>
      <w:proofErr w:type="spellEnd"/>
      <w:r w:rsidRPr="001C13C1">
        <w:rPr>
          <w:rFonts w:ascii="Times New Roman" w:hAnsi="Times New Roman" w:cs="Times New Roman"/>
          <w:sz w:val="24"/>
          <w:szCs w:val="24"/>
          <w:lang w:eastAsia="ja-JP"/>
        </w:rPr>
        <w:t xml:space="preserve">., 1917; РГИА. Ф. 1278. Оп. 5. Д. 589; </w:t>
      </w:r>
      <w:r w:rsidRPr="001C13C1">
        <w:rPr>
          <w:rFonts w:ascii="Times New Roman" w:hAnsi="Times New Roman" w:cs="Times New Roman"/>
          <w:sz w:val="24"/>
          <w:szCs w:val="24"/>
        </w:rPr>
        <w:t>Донесения Л. К. Куманина из Министерского павильона Государственной думы, декабрь 1911 – февраль 1917 гг. // Вопросы истории. 2000, № 3. С. 2–30; Донесения Л. К. Куманина из Министерского павильона Государственной думы, декабрь 1911 – февраль 1917 гг. // Вопросы истории. 2000, № 6. С.</w:t>
      </w:r>
      <w:r>
        <w:rPr>
          <w:rFonts w:ascii="Times New Roman" w:hAnsi="Times New Roman" w:cs="Times New Roman"/>
          <w:sz w:val="24"/>
          <w:szCs w:val="24"/>
        </w:rPr>
        <w:t> </w:t>
      </w:r>
      <w:r w:rsidRPr="001C13C1">
        <w:rPr>
          <w:rFonts w:ascii="Times New Roman" w:hAnsi="Times New Roman" w:cs="Times New Roman"/>
          <w:sz w:val="24"/>
          <w:szCs w:val="24"/>
        </w:rPr>
        <w:t>2–30; Прогрессивный блок в 1915–1917 гг. // Красный архив. 1932. Т. 3 (52). С. 143–196; Прогрессивный блок в 1915–1917 гг. // Красный архив. 1933. Т. 1 (56). С. 80–135.</w:t>
      </w:r>
    </w:p>
  </w:footnote>
  <w:footnote w:id="22">
    <w:p w:rsidR="00881FDB" w:rsidRPr="001C13C1" w:rsidRDefault="00881FDB" w:rsidP="006246C5">
      <w:pPr>
        <w:spacing w:after="0"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Дневник Седьмого съезда общества русских врачей в память Н. И. Пирогова, издаваемый организационным комитетом. Казань, 1899;</w:t>
      </w:r>
      <w:r w:rsidRPr="00CF4BC7">
        <w:rPr>
          <w:rFonts w:ascii="Times New Roman" w:hAnsi="Times New Roman" w:cs="Times New Roman"/>
          <w:sz w:val="24"/>
          <w:szCs w:val="24"/>
        </w:rPr>
        <w:t xml:space="preserve"> Восьмой </w:t>
      </w:r>
      <w:proofErr w:type="spellStart"/>
      <w:r w:rsidRPr="00CF4BC7">
        <w:rPr>
          <w:rFonts w:ascii="Times New Roman" w:hAnsi="Times New Roman" w:cs="Times New Roman"/>
          <w:sz w:val="24"/>
          <w:szCs w:val="24"/>
        </w:rPr>
        <w:t>Пироговский</w:t>
      </w:r>
      <w:proofErr w:type="spellEnd"/>
      <w:r w:rsidRPr="00CF4BC7">
        <w:rPr>
          <w:rFonts w:ascii="Times New Roman" w:hAnsi="Times New Roman" w:cs="Times New Roman"/>
          <w:sz w:val="24"/>
          <w:szCs w:val="24"/>
        </w:rPr>
        <w:t xml:space="preserve"> съезд. </w:t>
      </w:r>
      <w:proofErr w:type="spellStart"/>
      <w:r w:rsidRPr="00CF4BC7">
        <w:rPr>
          <w:rFonts w:ascii="Times New Roman" w:hAnsi="Times New Roman" w:cs="Times New Roman"/>
          <w:sz w:val="24"/>
          <w:szCs w:val="24"/>
        </w:rPr>
        <w:t>Вып</w:t>
      </w:r>
      <w:proofErr w:type="spellEnd"/>
      <w:r w:rsidRPr="00CF4BC7">
        <w:rPr>
          <w:rFonts w:ascii="Times New Roman" w:hAnsi="Times New Roman" w:cs="Times New Roman"/>
          <w:sz w:val="24"/>
          <w:szCs w:val="24"/>
        </w:rPr>
        <w:t xml:space="preserve">. </w:t>
      </w:r>
      <w:r w:rsidRPr="00CF4BC7">
        <w:rPr>
          <w:rFonts w:ascii="Times New Roman" w:hAnsi="Times New Roman" w:cs="Times New Roman"/>
          <w:sz w:val="24"/>
          <w:szCs w:val="24"/>
          <w:lang w:val="en-US"/>
        </w:rPr>
        <w:t>I</w:t>
      </w:r>
      <w:r w:rsidRPr="00CF4BC7">
        <w:rPr>
          <w:rFonts w:ascii="Times New Roman" w:hAnsi="Times New Roman" w:cs="Times New Roman"/>
          <w:sz w:val="24"/>
          <w:szCs w:val="24"/>
        </w:rPr>
        <w:t>–</w:t>
      </w:r>
      <w:r w:rsidRPr="00CF4BC7">
        <w:rPr>
          <w:rFonts w:ascii="Times New Roman" w:hAnsi="Times New Roman" w:cs="Times New Roman"/>
          <w:sz w:val="24"/>
          <w:szCs w:val="24"/>
          <w:lang w:eastAsia="ja-JP"/>
        </w:rPr>
        <w:t>VII. М., 1901–1903</w:t>
      </w:r>
      <w:r>
        <w:rPr>
          <w:rFonts w:ascii="Times New Roman" w:hAnsi="Times New Roman" w:cs="Times New Roman"/>
          <w:sz w:val="24"/>
          <w:szCs w:val="24"/>
          <w:lang w:eastAsia="ja-JP"/>
        </w:rPr>
        <w:t>; и др.</w:t>
      </w:r>
    </w:p>
  </w:footnote>
  <w:footnote w:id="23">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Отчет о состоянии народного здравия и организации врачебной помощи населению в России за 1902 год. СПб., 1904; Отчет о состоянии народного здравия и организации врачебной помощи в России за 1913 год. </w:t>
      </w:r>
      <w:proofErr w:type="spellStart"/>
      <w:r w:rsidRPr="001C13C1">
        <w:rPr>
          <w:rFonts w:ascii="Times New Roman" w:hAnsi="Times New Roman" w:cs="Times New Roman"/>
          <w:sz w:val="24"/>
          <w:szCs w:val="24"/>
        </w:rPr>
        <w:t>Пг</w:t>
      </w:r>
      <w:proofErr w:type="spellEnd"/>
      <w:r w:rsidRPr="001C13C1">
        <w:rPr>
          <w:rFonts w:ascii="Times New Roman" w:hAnsi="Times New Roman" w:cs="Times New Roman"/>
          <w:sz w:val="24"/>
          <w:szCs w:val="24"/>
        </w:rPr>
        <w:t>., 1915.</w:t>
      </w:r>
    </w:p>
  </w:footnote>
  <w:footnote w:id="24">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Рейн Г. Е. Из пережитого. 1907–1918. Врачебно-санитарная реформа и учреждение Министерства народного здравия в России. Очерк главнейших политических течений в России за последние годы царствования императора Николая </w:t>
      </w:r>
      <w:r w:rsidRPr="001C13C1">
        <w:rPr>
          <w:rFonts w:ascii="Times New Roman" w:hAnsi="Times New Roman" w:cs="Times New Roman"/>
          <w:sz w:val="24"/>
          <w:szCs w:val="24"/>
          <w:lang w:val="en-US"/>
        </w:rPr>
        <w:t>II</w:t>
      </w:r>
      <w:r w:rsidRPr="001C13C1">
        <w:rPr>
          <w:rFonts w:ascii="Times New Roman" w:hAnsi="Times New Roman" w:cs="Times New Roman"/>
          <w:sz w:val="24"/>
          <w:szCs w:val="24"/>
        </w:rPr>
        <w:t xml:space="preserve">. Т. </w:t>
      </w:r>
      <w:r w:rsidRPr="001C13C1">
        <w:rPr>
          <w:rFonts w:ascii="Times New Roman" w:hAnsi="Times New Roman" w:cs="Times New Roman"/>
          <w:sz w:val="24"/>
          <w:szCs w:val="24"/>
          <w:lang w:val="en-US"/>
        </w:rPr>
        <w:t>I</w:t>
      </w:r>
      <w:r w:rsidRPr="001C13C1">
        <w:rPr>
          <w:rFonts w:ascii="Times New Roman" w:hAnsi="Times New Roman" w:cs="Times New Roman"/>
          <w:sz w:val="24"/>
          <w:szCs w:val="24"/>
        </w:rPr>
        <w:t>–</w:t>
      </w:r>
      <w:r w:rsidRPr="001C13C1">
        <w:rPr>
          <w:rFonts w:ascii="Times New Roman" w:hAnsi="Times New Roman" w:cs="Times New Roman"/>
          <w:sz w:val="24"/>
          <w:szCs w:val="24"/>
          <w:lang w:val="en-US"/>
        </w:rPr>
        <w:t>II</w:t>
      </w:r>
      <w:r w:rsidRPr="001C13C1">
        <w:rPr>
          <w:rFonts w:ascii="Times New Roman" w:hAnsi="Times New Roman" w:cs="Times New Roman"/>
          <w:sz w:val="24"/>
          <w:szCs w:val="24"/>
        </w:rPr>
        <w:t>. Берлин, 1935.</w:t>
      </w:r>
    </w:p>
  </w:footnote>
  <w:footnote w:id="25">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eastAsia="Calibri" w:hAnsi="Times New Roman" w:cs="Times New Roman"/>
          <w:iCs/>
          <w:sz w:val="24"/>
          <w:szCs w:val="24"/>
        </w:rPr>
        <w:t xml:space="preserve"> Платонов О. А</w:t>
      </w:r>
      <w:r w:rsidRPr="001C13C1">
        <w:rPr>
          <w:rFonts w:ascii="Times New Roman" w:eastAsia="Calibri" w:hAnsi="Times New Roman" w:cs="Times New Roman"/>
          <w:i/>
          <w:iCs/>
          <w:sz w:val="24"/>
          <w:szCs w:val="24"/>
        </w:rPr>
        <w:t>.</w:t>
      </w:r>
      <w:r w:rsidRPr="001C13C1">
        <w:rPr>
          <w:rFonts w:ascii="Times New Roman" w:eastAsia="Calibri" w:hAnsi="Times New Roman" w:cs="Times New Roman"/>
          <w:sz w:val="24"/>
          <w:szCs w:val="24"/>
        </w:rPr>
        <w:t xml:space="preserve"> Николай Второй в секретной переписке. </w:t>
      </w:r>
      <w:r w:rsidRPr="001C13C1">
        <w:rPr>
          <w:rFonts w:ascii="Times New Roman" w:hAnsi="Times New Roman" w:cs="Times New Roman"/>
          <w:sz w:val="24"/>
          <w:szCs w:val="24"/>
        </w:rPr>
        <w:t>М.</w:t>
      </w:r>
      <w:r w:rsidRPr="001C13C1">
        <w:rPr>
          <w:rFonts w:ascii="Times New Roman" w:eastAsia="Calibri" w:hAnsi="Times New Roman" w:cs="Times New Roman"/>
          <w:sz w:val="24"/>
          <w:szCs w:val="24"/>
        </w:rPr>
        <w:t>, 2005.</w:t>
      </w:r>
    </w:p>
  </w:footnote>
  <w:footnote w:id="26">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Россия. 1905–1914; Новое время. 1905–1917; Речь. 1906–1917; Русское слово. 1905–1917; Русские ведомости. 1905–1917; Биржевые ведомости. 1905–1917. </w:t>
      </w:r>
    </w:p>
  </w:footnote>
  <w:footnote w:id="27">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Международная клиника. Ежемесячный журнал. 1886–1888; Журнал Общества русских врачей в память Н. И. Пирогова, издаваемый Правлением Общества. 1896–1899, 1905–1908; Общественный врач. Журнал Общества русских врачей в память Н. И. Пирогова, издаваемый Правлением Общества. 1909–1917; Практический врач. Еженедельная медицинская газета, посвященная научным и бытовым интересам врачей. 1905–1916; Врач. Еженедельная медицинская газета, посвященная всем отраслям клинической медицины, общественной и частной гигиены и всем вопросам врачебного быта. 1896–1899; Русский врач. Еженедельная медицинская газета, посвященная всем отраслям клинической медицины, общественной и частной гигиены и всем вопросам врачебного быта. Орган, основанный в память В. И. </w:t>
      </w:r>
      <w:proofErr w:type="spellStart"/>
      <w:r w:rsidRPr="001C13C1">
        <w:rPr>
          <w:rFonts w:ascii="Times New Roman" w:hAnsi="Times New Roman" w:cs="Times New Roman"/>
          <w:sz w:val="24"/>
          <w:szCs w:val="24"/>
        </w:rPr>
        <w:t>Манассеина</w:t>
      </w:r>
      <w:proofErr w:type="spellEnd"/>
      <w:r w:rsidRPr="001C13C1">
        <w:rPr>
          <w:rFonts w:ascii="Times New Roman" w:hAnsi="Times New Roman" w:cs="Times New Roman"/>
          <w:sz w:val="24"/>
          <w:szCs w:val="24"/>
        </w:rPr>
        <w:t>. 1905–1917; Врачебная газета. 1905–1917.</w:t>
      </w:r>
    </w:p>
  </w:footnote>
  <w:footnote w:id="28">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Раскин Д. И. Главное управление государственного здравоохранения (Несостоявшаяся реформа) // Министерская система в Российской империи. С. 860–861; </w:t>
      </w:r>
      <w:proofErr w:type="spellStart"/>
      <w:r w:rsidRPr="001C13C1">
        <w:rPr>
          <w:rFonts w:ascii="Times New Roman" w:hAnsi="Times New Roman" w:cs="Times New Roman"/>
          <w:sz w:val="24"/>
          <w:szCs w:val="24"/>
        </w:rPr>
        <w:t>Пристанскова</w:t>
      </w:r>
      <w:proofErr w:type="spellEnd"/>
      <w:r w:rsidRPr="001C13C1">
        <w:rPr>
          <w:rFonts w:ascii="Times New Roman" w:hAnsi="Times New Roman" w:cs="Times New Roman"/>
          <w:sz w:val="24"/>
          <w:szCs w:val="24"/>
        </w:rPr>
        <w:t xml:space="preserve"> Н. И. Указ. соч. С. 90.</w:t>
      </w:r>
    </w:p>
  </w:footnote>
  <w:footnote w:id="29">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Рейн Г. Е. Указ. соч. Т. </w:t>
      </w:r>
      <w:r w:rsidRPr="001C13C1">
        <w:rPr>
          <w:rFonts w:ascii="Times New Roman" w:hAnsi="Times New Roman" w:cs="Times New Roman"/>
          <w:sz w:val="24"/>
          <w:szCs w:val="24"/>
          <w:lang w:val="en-US"/>
        </w:rPr>
        <w:t>I</w:t>
      </w:r>
      <w:r w:rsidRPr="001C13C1">
        <w:rPr>
          <w:rFonts w:ascii="Times New Roman" w:hAnsi="Times New Roman" w:cs="Times New Roman"/>
          <w:sz w:val="24"/>
          <w:szCs w:val="24"/>
        </w:rPr>
        <w:t>. С. 22–24.</w:t>
      </w:r>
    </w:p>
  </w:footnote>
  <w:footnote w:id="30">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РГИА. Ф. 1276. Оп. 6. Д. 663. Л. 126; Соколова В. А. Российское общество Красного Креста (1867–1918 гг.): </w:t>
      </w:r>
      <w:proofErr w:type="spellStart"/>
      <w:r w:rsidRPr="001C13C1">
        <w:rPr>
          <w:rFonts w:ascii="Times New Roman" w:hAnsi="Times New Roman" w:cs="Times New Roman"/>
          <w:sz w:val="24"/>
          <w:szCs w:val="24"/>
        </w:rPr>
        <w:t>дис</w:t>
      </w:r>
      <w:proofErr w:type="spellEnd"/>
      <w:r w:rsidRPr="001C13C1">
        <w:rPr>
          <w:rFonts w:ascii="Times New Roman" w:hAnsi="Times New Roman" w:cs="Times New Roman"/>
          <w:sz w:val="24"/>
          <w:szCs w:val="24"/>
        </w:rPr>
        <w:t>. … канд. ист. наук. СПб., 2014. С. 34.</w:t>
      </w:r>
    </w:p>
  </w:footnote>
  <w:footnote w:id="31">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Раскин Д. И. Несостоявшаяся реформа управления здравоохранением в России // Вопросы истории. 2006, № 4. С. 149.</w:t>
      </w:r>
    </w:p>
  </w:footnote>
  <w:footnote w:id="32">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Полное собрание законов Российской империи. Собрание третье. Т. </w:t>
      </w:r>
      <w:r w:rsidRPr="001C13C1">
        <w:rPr>
          <w:rFonts w:ascii="Times New Roman" w:hAnsi="Times New Roman" w:cs="Times New Roman"/>
          <w:sz w:val="24"/>
          <w:szCs w:val="24"/>
          <w:lang w:val="en-US"/>
        </w:rPr>
        <w:t>XVII</w:t>
      </w:r>
      <w:r w:rsidRPr="001C13C1">
        <w:rPr>
          <w:rFonts w:ascii="Times New Roman" w:hAnsi="Times New Roman" w:cs="Times New Roman"/>
          <w:sz w:val="24"/>
          <w:szCs w:val="24"/>
        </w:rPr>
        <w:t>. СПб., 1900. № 13629.</w:t>
      </w:r>
    </w:p>
  </w:footnote>
  <w:footnote w:id="33">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w:t>
      </w:r>
      <w:proofErr w:type="spellStart"/>
      <w:r w:rsidRPr="001C13C1">
        <w:rPr>
          <w:rFonts w:ascii="Times New Roman" w:hAnsi="Times New Roman" w:cs="Times New Roman"/>
          <w:sz w:val="24"/>
          <w:szCs w:val="24"/>
        </w:rPr>
        <w:t>Пристанскова</w:t>
      </w:r>
      <w:proofErr w:type="spellEnd"/>
      <w:r w:rsidRPr="001C13C1">
        <w:rPr>
          <w:rFonts w:ascii="Times New Roman" w:hAnsi="Times New Roman" w:cs="Times New Roman"/>
          <w:sz w:val="24"/>
          <w:szCs w:val="24"/>
        </w:rPr>
        <w:t xml:space="preserve"> Н. И. Указ. соч. С. 83–84, 88.</w:t>
      </w:r>
    </w:p>
  </w:footnote>
  <w:footnote w:id="34">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w:t>
      </w:r>
      <w:proofErr w:type="spellStart"/>
      <w:r w:rsidRPr="001C13C1">
        <w:rPr>
          <w:rFonts w:ascii="Times New Roman" w:hAnsi="Times New Roman" w:cs="Times New Roman"/>
          <w:sz w:val="24"/>
          <w:szCs w:val="24"/>
        </w:rPr>
        <w:t>Егорышева</w:t>
      </w:r>
      <w:proofErr w:type="spellEnd"/>
      <w:r w:rsidRPr="001C13C1">
        <w:rPr>
          <w:rFonts w:ascii="Times New Roman" w:hAnsi="Times New Roman" w:cs="Times New Roman"/>
          <w:sz w:val="24"/>
          <w:szCs w:val="24"/>
        </w:rPr>
        <w:t xml:space="preserve"> И. В. Значение трудов Комиссии Г. Е. Рейна для здравоохранения России. С. 54; Рейн Г. Е. Указ. соч. Т. </w:t>
      </w:r>
      <w:r w:rsidRPr="001C13C1">
        <w:rPr>
          <w:rFonts w:ascii="Times New Roman" w:hAnsi="Times New Roman" w:cs="Times New Roman"/>
          <w:sz w:val="24"/>
          <w:szCs w:val="24"/>
          <w:lang w:val="en-US"/>
        </w:rPr>
        <w:t>I</w:t>
      </w:r>
      <w:r w:rsidRPr="001C13C1">
        <w:rPr>
          <w:rFonts w:ascii="Times New Roman" w:hAnsi="Times New Roman" w:cs="Times New Roman"/>
          <w:sz w:val="24"/>
          <w:szCs w:val="24"/>
        </w:rPr>
        <w:t>. С. 163–164.</w:t>
      </w:r>
    </w:p>
  </w:footnote>
  <w:footnote w:id="35">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w:t>
      </w:r>
      <w:proofErr w:type="spellStart"/>
      <w:r w:rsidRPr="001C13C1">
        <w:rPr>
          <w:rFonts w:ascii="Times New Roman" w:hAnsi="Times New Roman" w:cs="Times New Roman"/>
          <w:sz w:val="24"/>
          <w:szCs w:val="24"/>
        </w:rPr>
        <w:t>Михель</w:t>
      </w:r>
      <w:proofErr w:type="spellEnd"/>
      <w:r w:rsidRPr="001C13C1">
        <w:rPr>
          <w:rFonts w:ascii="Times New Roman" w:hAnsi="Times New Roman" w:cs="Times New Roman"/>
          <w:sz w:val="24"/>
          <w:szCs w:val="24"/>
        </w:rPr>
        <w:t xml:space="preserve"> Д. В. Общественное здоровье и холерный вибрион: Российская империя, медицина и бактериология начала </w:t>
      </w:r>
      <w:r w:rsidRPr="001C13C1">
        <w:rPr>
          <w:rFonts w:ascii="Times New Roman" w:hAnsi="Times New Roman" w:cs="Times New Roman"/>
          <w:sz w:val="24"/>
          <w:szCs w:val="24"/>
          <w:lang w:val="en-US"/>
        </w:rPr>
        <w:t>XX</w:t>
      </w:r>
      <w:r w:rsidRPr="001C13C1">
        <w:rPr>
          <w:rFonts w:ascii="Times New Roman" w:hAnsi="Times New Roman" w:cs="Times New Roman"/>
          <w:sz w:val="24"/>
          <w:szCs w:val="24"/>
        </w:rPr>
        <w:t xml:space="preserve"> века перед угрозой холеры // Известия Саратовского университета. 2008. Т. 8. Серия: История. Международные отношения. </w:t>
      </w:r>
      <w:proofErr w:type="spellStart"/>
      <w:r w:rsidRPr="001C13C1">
        <w:rPr>
          <w:rFonts w:ascii="Times New Roman" w:hAnsi="Times New Roman" w:cs="Times New Roman"/>
          <w:sz w:val="24"/>
          <w:szCs w:val="24"/>
        </w:rPr>
        <w:t>Вып</w:t>
      </w:r>
      <w:proofErr w:type="spellEnd"/>
      <w:r w:rsidRPr="001C13C1">
        <w:rPr>
          <w:rFonts w:ascii="Times New Roman" w:hAnsi="Times New Roman" w:cs="Times New Roman"/>
          <w:sz w:val="24"/>
          <w:szCs w:val="24"/>
        </w:rPr>
        <w:t>. 2. С. 65–66.</w:t>
      </w:r>
    </w:p>
  </w:footnote>
  <w:footnote w:id="36">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Отчет о состоянии народного здравия и организации врачебной помощи населению в России за 1902 год. С. 3–4; Отчет о состоянии народного здравия и организации врачебной помощи в России за 1913 год. С. </w:t>
      </w:r>
      <w:r w:rsidRPr="001C13C1">
        <w:rPr>
          <w:rFonts w:ascii="Times New Roman" w:hAnsi="Times New Roman" w:cs="Times New Roman"/>
          <w:sz w:val="24"/>
          <w:szCs w:val="24"/>
          <w:lang w:val="en-US"/>
        </w:rPr>
        <w:t>V</w:t>
      </w:r>
      <w:r w:rsidRPr="001C13C1">
        <w:rPr>
          <w:rFonts w:ascii="Times New Roman" w:hAnsi="Times New Roman" w:cs="Times New Roman"/>
          <w:sz w:val="24"/>
          <w:szCs w:val="24"/>
        </w:rPr>
        <w:t>.</w:t>
      </w:r>
    </w:p>
  </w:footnote>
  <w:footnote w:id="37">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Миронов Б. Н. Благосостояние населения и революции в имперской России. </w:t>
      </w:r>
      <w:r w:rsidRPr="001C13C1">
        <w:rPr>
          <w:rFonts w:ascii="Times New Roman" w:hAnsi="Times New Roman" w:cs="Times New Roman"/>
          <w:sz w:val="24"/>
          <w:szCs w:val="24"/>
          <w:lang w:val="en-US"/>
        </w:rPr>
        <w:t>XVIII</w:t>
      </w:r>
      <w:r w:rsidRPr="001C13C1">
        <w:rPr>
          <w:rFonts w:ascii="Times New Roman" w:hAnsi="Times New Roman" w:cs="Times New Roman"/>
          <w:sz w:val="24"/>
          <w:szCs w:val="24"/>
        </w:rPr>
        <w:t xml:space="preserve"> – начало </w:t>
      </w:r>
      <w:r w:rsidRPr="001C13C1">
        <w:rPr>
          <w:rFonts w:ascii="Times New Roman" w:hAnsi="Times New Roman" w:cs="Times New Roman"/>
          <w:sz w:val="24"/>
          <w:szCs w:val="24"/>
          <w:lang w:val="en-US"/>
        </w:rPr>
        <w:t>XX</w:t>
      </w:r>
      <w:r w:rsidRPr="001C13C1">
        <w:rPr>
          <w:rFonts w:ascii="Times New Roman" w:hAnsi="Times New Roman" w:cs="Times New Roman"/>
          <w:sz w:val="24"/>
          <w:szCs w:val="24"/>
        </w:rPr>
        <w:t xml:space="preserve"> века. М., 2012. С. 391.</w:t>
      </w:r>
    </w:p>
  </w:footnote>
  <w:footnote w:id="38">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Куркин П. И. Рождаемость и смертность в капиталистических государствах Европы. М., 1938. С. 26.</w:t>
      </w:r>
    </w:p>
  </w:footnote>
  <w:footnote w:id="39">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Рейн Г. Е. Указ. соч. Т. </w:t>
      </w:r>
      <w:r w:rsidRPr="001C13C1">
        <w:rPr>
          <w:rFonts w:ascii="Times New Roman" w:hAnsi="Times New Roman" w:cs="Times New Roman"/>
          <w:sz w:val="24"/>
          <w:szCs w:val="24"/>
          <w:lang w:val="en-US"/>
        </w:rPr>
        <w:t>I</w:t>
      </w:r>
      <w:r w:rsidRPr="001C13C1">
        <w:rPr>
          <w:rFonts w:ascii="Times New Roman" w:hAnsi="Times New Roman" w:cs="Times New Roman"/>
          <w:sz w:val="24"/>
          <w:szCs w:val="24"/>
        </w:rPr>
        <w:t>. С. 164.</w:t>
      </w:r>
    </w:p>
  </w:footnote>
  <w:footnote w:id="40">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Раскин Д. И. Главное управление государственного здравоохранения (Несостоявшаяся реформа) // Министерская система в Российской империи. С. 861. </w:t>
      </w:r>
    </w:p>
  </w:footnote>
  <w:footnote w:id="41">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w:t>
      </w:r>
      <w:proofErr w:type="spellStart"/>
      <w:r w:rsidRPr="001C13C1">
        <w:rPr>
          <w:rFonts w:ascii="Times New Roman" w:hAnsi="Times New Roman" w:cs="Times New Roman"/>
          <w:sz w:val="24"/>
          <w:szCs w:val="24"/>
        </w:rPr>
        <w:t>Михель</w:t>
      </w:r>
      <w:proofErr w:type="spellEnd"/>
      <w:r w:rsidRPr="001C13C1">
        <w:rPr>
          <w:rFonts w:ascii="Times New Roman" w:hAnsi="Times New Roman" w:cs="Times New Roman"/>
          <w:sz w:val="24"/>
          <w:szCs w:val="24"/>
        </w:rPr>
        <w:t xml:space="preserve"> Д. В. Указ. соч. С. 68.</w:t>
      </w:r>
    </w:p>
  </w:footnote>
  <w:footnote w:id="42">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Подробнее см.: </w:t>
      </w:r>
      <w:proofErr w:type="spellStart"/>
      <w:r w:rsidRPr="001C13C1">
        <w:rPr>
          <w:rFonts w:ascii="Times New Roman" w:hAnsi="Times New Roman" w:cs="Times New Roman"/>
          <w:sz w:val="24"/>
          <w:szCs w:val="24"/>
        </w:rPr>
        <w:t>Егорышева</w:t>
      </w:r>
      <w:proofErr w:type="spellEnd"/>
      <w:r w:rsidRPr="001C13C1">
        <w:rPr>
          <w:rFonts w:ascii="Times New Roman" w:hAnsi="Times New Roman" w:cs="Times New Roman"/>
          <w:sz w:val="24"/>
          <w:szCs w:val="24"/>
        </w:rPr>
        <w:t xml:space="preserve"> И. В. Боткинская комиссия // Проблемы социальной гигиены, здравоохранения и истории медицины. 2001, № 1. С. 51–53; Подробнее об инициированном Боткинской комиссией обсуждении в периодической печати вопроса о необходимости создания медицинского ведомства см.: Международная клиника. 1886, №</w:t>
      </w:r>
      <w:r>
        <w:rPr>
          <w:rFonts w:ascii="Times New Roman" w:hAnsi="Times New Roman" w:cs="Times New Roman"/>
          <w:sz w:val="24"/>
          <w:szCs w:val="24"/>
        </w:rPr>
        <w:t> </w:t>
      </w:r>
      <w:r w:rsidRPr="001C13C1">
        <w:rPr>
          <w:rFonts w:ascii="Times New Roman" w:hAnsi="Times New Roman" w:cs="Times New Roman"/>
          <w:sz w:val="24"/>
          <w:szCs w:val="24"/>
        </w:rPr>
        <w:t xml:space="preserve">11. </w:t>
      </w:r>
      <w:r w:rsidRPr="001C13C1">
        <w:rPr>
          <w:rFonts w:ascii="Times New Roman" w:hAnsi="Times New Roman" w:cs="Times New Roman"/>
          <w:sz w:val="24"/>
          <w:szCs w:val="24"/>
          <w:lang w:val="en-US"/>
        </w:rPr>
        <w:t>C</w:t>
      </w:r>
      <w:r w:rsidRPr="001C13C1">
        <w:rPr>
          <w:rFonts w:ascii="Times New Roman" w:hAnsi="Times New Roman" w:cs="Times New Roman"/>
          <w:sz w:val="24"/>
          <w:szCs w:val="24"/>
        </w:rPr>
        <w:t>. 1–62; Международная клиника. 1886, № 12. С. 22–93; Международная клиника. 1887, № 2. С. 105–122; и т. д.</w:t>
      </w:r>
    </w:p>
  </w:footnote>
  <w:footnote w:id="43">
    <w:p w:rsidR="00881FDB" w:rsidRPr="001C13C1" w:rsidRDefault="00881FDB" w:rsidP="006246C5">
      <w:pPr>
        <w:pStyle w:val="a3"/>
        <w:spacing w:line="360" w:lineRule="auto"/>
        <w:contextualSpacing/>
        <w:jc w:val="both"/>
        <w:rPr>
          <w:rFonts w:ascii="Times New Roman" w:hAnsi="Times New Roman" w:cs="Times New Roman"/>
          <w:sz w:val="24"/>
          <w:szCs w:val="24"/>
          <w:lang w:eastAsia="ja-JP"/>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Подробнее см.: Мирский М. Б. Указ. соч. С. 341–343; Журнал заседания Правления Общества русских врачей в память Н. И. Пирогова. № 34. Заседание 16 марта 1899 г. </w:t>
      </w:r>
      <w:r w:rsidRPr="001C13C1">
        <w:rPr>
          <w:rFonts w:ascii="Times New Roman" w:hAnsi="Times New Roman" w:cs="Times New Roman"/>
          <w:sz w:val="24"/>
          <w:szCs w:val="24"/>
          <w:lang w:eastAsia="ja-JP"/>
        </w:rPr>
        <w:t xml:space="preserve">// Журнал Общества русских врачей в память Н. И. Пирогова, издаваемый Правлением Общества. 1899, № 1. С. 17–19; </w:t>
      </w:r>
      <w:proofErr w:type="gramStart"/>
      <w:r w:rsidRPr="001C13C1">
        <w:rPr>
          <w:rFonts w:ascii="Times New Roman" w:hAnsi="Times New Roman" w:cs="Times New Roman"/>
          <w:sz w:val="24"/>
          <w:szCs w:val="24"/>
        </w:rPr>
        <w:t>С</w:t>
      </w:r>
      <w:proofErr w:type="gramEnd"/>
      <w:r w:rsidRPr="001C13C1">
        <w:rPr>
          <w:rFonts w:ascii="Times New Roman" w:hAnsi="Times New Roman" w:cs="Times New Roman"/>
          <w:sz w:val="24"/>
          <w:szCs w:val="24"/>
        </w:rPr>
        <w:t xml:space="preserve"> </w:t>
      </w:r>
      <w:r w:rsidRPr="001C13C1">
        <w:rPr>
          <w:rFonts w:ascii="Times New Roman" w:hAnsi="Times New Roman" w:cs="Times New Roman"/>
          <w:sz w:val="24"/>
          <w:szCs w:val="24"/>
          <w:lang w:val="en-US"/>
        </w:rPr>
        <w:t>VI</w:t>
      </w:r>
      <w:r w:rsidRPr="001C13C1">
        <w:rPr>
          <w:rFonts w:ascii="Times New Roman" w:hAnsi="Times New Roman" w:cs="Times New Roman"/>
          <w:sz w:val="24"/>
          <w:szCs w:val="24"/>
        </w:rPr>
        <w:t xml:space="preserve"> Съезда русских врачей в Киеве // Врач. 1896, № 20. С. 589–590</w:t>
      </w:r>
      <w:r w:rsidRPr="001C13C1">
        <w:rPr>
          <w:rFonts w:ascii="Times New Roman" w:hAnsi="Times New Roman" w:cs="Times New Roman"/>
          <w:sz w:val="24"/>
          <w:szCs w:val="24"/>
          <w:lang w:eastAsia="ja-JP"/>
        </w:rPr>
        <w:t xml:space="preserve">; </w:t>
      </w:r>
      <w:r w:rsidRPr="001C13C1">
        <w:rPr>
          <w:rFonts w:ascii="Times New Roman" w:hAnsi="Times New Roman" w:cs="Times New Roman"/>
          <w:sz w:val="24"/>
          <w:szCs w:val="24"/>
        </w:rPr>
        <w:t xml:space="preserve">Дневник Седьмого съезда Общества русских врачей в память Н. И. Пирогова, издаваемый организационным комитетом. С. 1–3, 222–223, 433–434; Восьмой </w:t>
      </w:r>
      <w:proofErr w:type="spellStart"/>
      <w:r w:rsidRPr="001C13C1">
        <w:rPr>
          <w:rFonts w:ascii="Times New Roman" w:hAnsi="Times New Roman" w:cs="Times New Roman"/>
          <w:sz w:val="24"/>
          <w:szCs w:val="24"/>
        </w:rPr>
        <w:t>Пироговский</w:t>
      </w:r>
      <w:proofErr w:type="spellEnd"/>
      <w:r w:rsidRPr="001C13C1">
        <w:rPr>
          <w:rFonts w:ascii="Times New Roman" w:hAnsi="Times New Roman" w:cs="Times New Roman"/>
          <w:sz w:val="24"/>
          <w:szCs w:val="24"/>
        </w:rPr>
        <w:t xml:space="preserve"> </w:t>
      </w:r>
      <w:r>
        <w:rPr>
          <w:rFonts w:ascii="Times New Roman" w:hAnsi="Times New Roman" w:cs="Times New Roman"/>
          <w:sz w:val="24"/>
          <w:szCs w:val="24"/>
        </w:rPr>
        <w:t>с</w:t>
      </w:r>
      <w:r w:rsidRPr="001C13C1">
        <w:rPr>
          <w:rFonts w:ascii="Times New Roman" w:hAnsi="Times New Roman" w:cs="Times New Roman"/>
          <w:sz w:val="24"/>
          <w:szCs w:val="24"/>
        </w:rPr>
        <w:t xml:space="preserve">ъезд. </w:t>
      </w:r>
      <w:proofErr w:type="spellStart"/>
      <w:r w:rsidRPr="001C13C1">
        <w:rPr>
          <w:rFonts w:ascii="Times New Roman" w:hAnsi="Times New Roman" w:cs="Times New Roman"/>
          <w:sz w:val="24"/>
          <w:szCs w:val="24"/>
        </w:rPr>
        <w:t>Вып</w:t>
      </w:r>
      <w:proofErr w:type="spellEnd"/>
      <w:r w:rsidRPr="001C13C1">
        <w:rPr>
          <w:rFonts w:ascii="Times New Roman" w:hAnsi="Times New Roman" w:cs="Times New Roman"/>
          <w:sz w:val="24"/>
          <w:szCs w:val="24"/>
        </w:rPr>
        <w:t xml:space="preserve">. </w:t>
      </w:r>
      <w:r w:rsidRPr="001C13C1">
        <w:rPr>
          <w:rFonts w:ascii="Times New Roman" w:hAnsi="Times New Roman" w:cs="Times New Roman"/>
          <w:sz w:val="24"/>
          <w:szCs w:val="24"/>
          <w:lang w:eastAsia="ja-JP"/>
        </w:rPr>
        <w:t>VII. М., 1903. С. 503–505.</w:t>
      </w:r>
    </w:p>
  </w:footnote>
  <w:footnote w:id="44">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РГИА. Ф. 1276. Оп. 6. Д. 663. Л. 51–57.</w:t>
      </w:r>
    </w:p>
  </w:footnote>
  <w:footnote w:id="45">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Подробнее см.: Воспоминания Н. А. Вельяминова о Д. С. Сипягине // Российский архив. История Отечества в свидетельствах и документах </w:t>
      </w:r>
      <w:r w:rsidRPr="001C13C1">
        <w:rPr>
          <w:rFonts w:ascii="Times New Roman" w:hAnsi="Times New Roman" w:cs="Times New Roman"/>
          <w:sz w:val="24"/>
          <w:szCs w:val="24"/>
          <w:lang w:val="en-US"/>
        </w:rPr>
        <w:t>XVIII</w:t>
      </w:r>
      <w:r w:rsidRPr="001C13C1">
        <w:rPr>
          <w:rFonts w:ascii="Times New Roman" w:hAnsi="Times New Roman" w:cs="Times New Roman"/>
          <w:sz w:val="24"/>
          <w:szCs w:val="24"/>
        </w:rPr>
        <w:t>–</w:t>
      </w:r>
      <w:r w:rsidRPr="001C13C1">
        <w:rPr>
          <w:rFonts w:ascii="Times New Roman" w:hAnsi="Times New Roman" w:cs="Times New Roman"/>
          <w:sz w:val="24"/>
          <w:szCs w:val="24"/>
          <w:lang w:val="en-US"/>
        </w:rPr>
        <w:t>XX</w:t>
      </w:r>
      <w:r w:rsidRPr="001C13C1">
        <w:rPr>
          <w:rFonts w:ascii="Times New Roman" w:hAnsi="Times New Roman" w:cs="Times New Roman"/>
          <w:sz w:val="24"/>
          <w:szCs w:val="24"/>
        </w:rPr>
        <w:t xml:space="preserve"> вв. Т. </w:t>
      </w:r>
      <w:r w:rsidRPr="001C13C1">
        <w:rPr>
          <w:rFonts w:ascii="Times New Roman" w:hAnsi="Times New Roman" w:cs="Times New Roman"/>
          <w:sz w:val="24"/>
          <w:szCs w:val="24"/>
          <w:lang w:val="en-US"/>
        </w:rPr>
        <w:t>VI</w:t>
      </w:r>
      <w:r w:rsidRPr="001C13C1">
        <w:rPr>
          <w:rFonts w:ascii="Times New Roman" w:hAnsi="Times New Roman" w:cs="Times New Roman"/>
          <w:sz w:val="24"/>
          <w:szCs w:val="24"/>
        </w:rPr>
        <w:t>. М., 1995. С. 377–388.</w:t>
      </w:r>
    </w:p>
  </w:footnote>
  <w:footnote w:id="46">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РГИА. Ф. 1276. Оп. 6. Д. 663. Л. 51.</w:t>
      </w:r>
    </w:p>
  </w:footnote>
  <w:footnote w:id="47">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w:t>
      </w:r>
      <w:proofErr w:type="spellStart"/>
      <w:r w:rsidRPr="001C13C1">
        <w:rPr>
          <w:rFonts w:ascii="Times New Roman" w:hAnsi="Times New Roman" w:cs="Times New Roman"/>
          <w:sz w:val="24"/>
          <w:szCs w:val="24"/>
        </w:rPr>
        <w:t>Дембо</w:t>
      </w:r>
      <w:proofErr w:type="spellEnd"/>
      <w:r w:rsidRPr="001C13C1">
        <w:rPr>
          <w:rFonts w:ascii="Times New Roman" w:hAnsi="Times New Roman" w:cs="Times New Roman"/>
          <w:sz w:val="24"/>
          <w:szCs w:val="24"/>
        </w:rPr>
        <w:t xml:space="preserve"> Г. [И.] Отклики врачебной жизни. В заколдованном кругу. (К проекту Министерства народного здравия). (Продолжение) // Врачебная газета. 1910, № 44. С. 1295.</w:t>
      </w:r>
    </w:p>
  </w:footnote>
  <w:footnote w:id="48">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РГИА. Ф. 1276. Оп. 6. Д. 663. Л. 61–80.</w:t>
      </w:r>
    </w:p>
  </w:footnote>
  <w:footnote w:id="49">
    <w:p w:rsidR="00881FDB" w:rsidRPr="001C13C1" w:rsidRDefault="00881FDB" w:rsidP="006246C5">
      <w:pPr>
        <w:pStyle w:val="a3"/>
        <w:spacing w:line="360" w:lineRule="auto"/>
        <w:contextualSpacing/>
        <w:jc w:val="both"/>
        <w:rPr>
          <w:rFonts w:ascii="Times New Roman" w:hAnsi="Times New Roman" w:cs="Times New Roman"/>
          <w:sz w:val="24"/>
          <w:szCs w:val="24"/>
          <w:lang w:val="en-US"/>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Рейн Г. Е. Указ. соч. Т</w:t>
      </w:r>
      <w:r w:rsidRPr="001C13C1">
        <w:rPr>
          <w:rFonts w:ascii="Times New Roman" w:hAnsi="Times New Roman" w:cs="Times New Roman"/>
          <w:sz w:val="24"/>
          <w:szCs w:val="24"/>
          <w:lang w:val="en-US"/>
        </w:rPr>
        <w:t xml:space="preserve">. I. </w:t>
      </w:r>
      <w:r w:rsidRPr="001C13C1">
        <w:rPr>
          <w:rFonts w:ascii="Times New Roman" w:hAnsi="Times New Roman" w:cs="Times New Roman"/>
          <w:sz w:val="24"/>
          <w:szCs w:val="24"/>
        </w:rPr>
        <w:t>С</w:t>
      </w:r>
      <w:r w:rsidRPr="001C13C1">
        <w:rPr>
          <w:rFonts w:ascii="Times New Roman" w:hAnsi="Times New Roman" w:cs="Times New Roman"/>
          <w:sz w:val="24"/>
          <w:szCs w:val="24"/>
          <w:lang w:val="en-US"/>
        </w:rPr>
        <w:t>. 30.</w:t>
      </w:r>
    </w:p>
  </w:footnote>
  <w:footnote w:id="50">
    <w:p w:rsidR="00881FDB" w:rsidRPr="001C13C1" w:rsidRDefault="00881FDB" w:rsidP="006246C5">
      <w:pPr>
        <w:pStyle w:val="a3"/>
        <w:spacing w:line="360" w:lineRule="auto"/>
        <w:contextualSpacing/>
        <w:jc w:val="both"/>
        <w:rPr>
          <w:rFonts w:ascii="Times New Roman" w:hAnsi="Times New Roman" w:cs="Times New Roman"/>
          <w:sz w:val="24"/>
          <w:szCs w:val="24"/>
          <w:lang w:eastAsia="ja-JP"/>
        </w:rPr>
      </w:pPr>
      <w:r w:rsidRPr="001C13C1">
        <w:rPr>
          <w:rStyle w:val="a5"/>
          <w:rFonts w:ascii="Times New Roman" w:hAnsi="Times New Roman" w:cs="Times New Roman"/>
          <w:sz w:val="24"/>
          <w:szCs w:val="24"/>
        </w:rPr>
        <w:footnoteRef/>
      </w:r>
      <w:r w:rsidRPr="00CF4BC7">
        <w:rPr>
          <w:rFonts w:ascii="Times New Roman" w:hAnsi="Times New Roman" w:cs="Times New Roman"/>
          <w:sz w:val="24"/>
          <w:szCs w:val="24"/>
          <w:lang w:val="en-US" w:eastAsia="ja-JP"/>
        </w:rPr>
        <w:t xml:space="preserve"> </w:t>
      </w:r>
      <w:r w:rsidRPr="001C13C1">
        <w:rPr>
          <w:rFonts w:ascii="Times New Roman" w:hAnsi="Times New Roman" w:cs="Times New Roman"/>
          <w:sz w:val="24"/>
          <w:szCs w:val="24"/>
          <w:lang w:val="en-US" w:eastAsia="ja-JP"/>
        </w:rPr>
        <w:t>Hutchinson J. F. Politics and Public Health in Revolutionary Russia. P</w:t>
      </w:r>
      <w:r w:rsidRPr="001C13C1">
        <w:rPr>
          <w:rFonts w:ascii="Times New Roman" w:hAnsi="Times New Roman" w:cs="Times New Roman"/>
          <w:sz w:val="24"/>
          <w:szCs w:val="24"/>
          <w:lang w:eastAsia="ja-JP"/>
        </w:rPr>
        <w:t>. 84.</w:t>
      </w:r>
    </w:p>
  </w:footnote>
  <w:footnote w:id="51">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Раскин Д. И. Главное управление государственного здравоохранения (Несостоявшаяся реформа) // Министерская система в Российской империи. С. 861.</w:t>
      </w:r>
    </w:p>
  </w:footnote>
  <w:footnote w:id="52">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Рейн Г. Е. Указ. соч. Т. </w:t>
      </w:r>
      <w:r w:rsidRPr="001C13C1">
        <w:rPr>
          <w:rFonts w:ascii="Times New Roman" w:hAnsi="Times New Roman" w:cs="Times New Roman"/>
          <w:sz w:val="24"/>
          <w:szCs w:val="24"/>
          <w:lang w:val="en-US"/>
        </w:rPr>
        <w:t>I</w:t>
      </w:r>
      <w:r w:rsidRPr="001C13C1">
        <w:rPr>
          <w:rFonts w:ascii="Times New Roman" w:hAnsi="Times New Roman" w:cs="Times New Roman"/>
          <w:sz w:val="24"/>
          <w:szCs w:val="24"/>
        </w:rPr>
        <w:t>. С. 21–25.</w:t>
      </w:r>
    </w:p>
  </w:footnote>
  <w:footnote w:id="53">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Падение царского режима. Т. </w:t>
      </w:r>
      <w:r w:rsidRPr="001C13C1">
        <w:rPr>
          <w:rFonts w:ascii="Times New Roman" w:hAnsi="Times New Roman" w:cs="Times New Roman"/>
          <w:sz w:val="24"/>
          <w:szCs w:val="24"/>
          <w:lang w:val="en-US"/>
        </w:rPr>
        <w:t>V</w:t>
      </w:r>
      <w:r w:rsidRPr="001C13C1">
        <w:rPr>
          <w:rFonts w:ascii="Times New Roman" w:hAnsi="Times New Roman" w:cs="Times New Roman"/>
          <w:sz w:val="24"/>
          <w:szCs w:val="24"/>
        </w:rPr>
        <w:t>. С. 2.</w:t>
      </w:r>
    </w:p>
  </w:footnote>
  <w:footnote w:id="54">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Рейн Г. Е. Указ. соч. Т. </w:t>
      </w:r>
      <w:r w:rsidRPr="001C13C1">
        <w:rPr>
          <w:rFonts w:ascii="Times New Roman" w:hAnsi="Times New Roman" w:cs="Times New Roman"/>
          <w:sz w:val="24"/>
          <w:szCs w:val="24"/>
          <w:lang w:val="en-US"/>
        </w:rPr>
        <w:t>I</w:t>
      </w:r>
      <w:r w:rsidRPr="001C13C1">
        <w:rPr>
          <w:rFonts w:ascii="Times New Roman" w:hAnsi="Times New Roman" w:cs="Times New Roman"/>
          <w:sz w:val="24"/>
          <w:szCs w:val="24"/>
        </w:rPr>
        <w:t>. С. 61–74.</w:t>
      </w:r>
    </w:p>
  </w:footnote>
  <w:footnote w:id="55">
    <w:p w:rsidR="00881FDB" w:rsidRPr="001C13C1" w:rsidRDefault="00881FDB" w:rsidP="006246C5">
      <w:pPr>
        <w:pStyle w:val="a3"/>
        <w:spacing w:line="360" w:lineRule="auto"/>
        <w:contextualSpacing/>
        <w:jc w:val="both"/>
        <w:rPr>
          <w:rFonts w:ascii="Times New Roman" w:hAnsi="Times New Roman" w:cs="Times New Roman"/>
          <w:sz w:val="24"/>
          <w:szCs w:val="24"/>
          <w:lang w:eastAsia="ja-JP"/>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Министерство народного здравия </w:t>
      </w:r>
      <w:r w:rsidRPr="001C13C1">
        <w:rPr>
          <w:rFonts w:ascii="Times New Roman" w:hAnsi="Times New Roman" w:cs="Times New Roman"/>
          <w:sz w:val="24"/>
          <w:szCs w:val="24"/>
          <w:lang w:eastAsia="ja-JP"/>
        </w:rPr>
        <w:t>// Петербург. 13 октября. По телефону // Русское слово. 1910. 14 октября. С. 4.</w:t>
      </w:r>
    </w:p>
  </w:footnote>
  <w:footnote w:id="56">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Речь. 1910. 28 октября. С. 4.</w:t>
      </w:r>
    </w:p>
  </w:footnote>
  <w:footnote w:id="57">
    <w:p w:rsidR="00881FDB" w:rsidRPr="001C13C1" w:rsidRDefault="00881FDB" w:rsidP="006246C5">
      <w:pPr>
        <w:pStyle w:val="a3"/>
        <w:spacing w:line="360" w:lineRule="auto"/>
        <w:contextualSpacing/>
        <w:jc w:val="both"/>
        <w:rPr>
          <w:rFonts w:ascii="Times New Roman" w:hAnsi="Times New Roman" w:cs="Times New Roman"/>
          <w:sz w:val="24"/>
          <w:szCs w:val="24"/>
          <w:lang w:eastAsia="ja-JP"/>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Новое министерство </w:t>
      </w:r>
      <w:r w:rsidRPr="001C13C1">
        <w:rPr>
          <w:rFonts w:ascii="Times New Roman" w:hAnsi="Times New Roman" w:cs="Times New Roman"/>
          <w:sz w:val="24"/>
          <w:szCs w:val="24"/>
          <w:lang w:eastAsia="ja-JP"/>
        </w:rPr>
        <w:t>// Русское слово. 1910. 7 ноября. С. 3.</w:t>
      </w:r>
    </w:p>
  </w:footnote>
  <w:footnote w:id="58">
    <w:p w:rsidR="00881FDB" w:rsidRPr="001C13C1" w:rsidRDefault="00881FDB" w:rsidP="006246C5">
      <w:pPr>
        <w:pStyle w:val="a3"/>
        <w:spacing w:line="360" w:lineRule="auto"/>
        <w:contextualSpacing/>
        <w:jc w:val="both"/>
        <w:rPr>
          <w:rFonts w:ascii="Times New Roman" w:hAnsi="Times New Roman" w:cs="Times New Roman"/>
          <w:sz w:val="24"/>
          <w:szCs w:val="24"/>
          <w:lang w:val="en-US"/>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Раскин Д. И. Несостоявшаяся реформа управления здравоохранением в России // Вопросы истории. </w:t>
      </w:r>
      <w:r w:rsidRPr="001C13C1">
        <w:rPr>
          <w:rFonts w:ascii="Times New Roman" w:hAnsi="Times New Roman" w:cs="Times New Roman"/>
          <w:sz w:val="24"/>
          <w:szCs w:val="24"/>
          <w:lang w:val="en-US"/>
        </w:rPr>
        <w:t xml:space="preserve">2006, № 4. </w:t>
      </w:r>
      <w:r w:rsidRPr="001C13C1">
        <w:rPr>
          <w:rFonts w:ascii="Times New Roman" w:hAnsi="Times New Roman" w:cs="Times New Roman"/>
          <w:sz w:val="24"/>
          <w:szCs w:val="24"/>
        </w:rPr>
        <w:t>С</w:t>
      </w:r>
      <w:r w:rsidRPr="001C13C1">
        <w:rPr>
          <w:rFonts w:ascii="Times New Roman" w:hAnsi="Times New Roman" w:cs="Times New Roman"/>
          <w:sz w:val="24"/>
          <w:szCs w:val="24"/>
          <w:lang w:val="en-US"/>
        </w:rPr>
        <w:t>. 150.</w:t>
      </w:r>
    </w:p>
  </w:footnote>
  <w:footnote w:id="59">
    <w:p w:rsidR="00881FDB" w:rsidRPr="001C13C1" w:rsidRDefault="00881FDB" w:rsidP="006246C5">
      <w:pPr>
        <w:pStyle w:val="a3"/>
        <w:spacing w:line="360" w:lineRule="auto"/>
        <w:contextualSpacing/>
        <w:jc w:val="both"/>
        <w:rPr>
          <w:rFonts w:ascii="Times New Roman" w:hAnsi="Times New Roman" w:cs="Times New Roman"/>
          <w:sz w:val="24"/>
          <w:szCs w:val="24"/>
          <w:lang w:val="en-US"/>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lang w:val="en-US"/>
        </w:rPr>
        <w:t xml:space="preserve"> </w:t>
      </w:r>
      <w:r w:rsidRPr="001C13C1">
        <w:rPr>
          <w:rFonts w:ascii="Times New Roman" w:hAnsi="Times New Roman" w:cs="Times New Roman"/>
          <w:sz w:val="24"/>
          <w:szCs w:val="24"/>
        </w:rPr>
        <w:t>Рейн</w:t>
      </w:r>
      <w:r w:rsidRPr="001C13C1">
        <w:rPr>
          <w:rFonts w:ascii="Times New Roman" w:hAnsi="Times New Roman" w:cs="Times New Roman"/>
          <w:sz w:val="24"/>
          <w:szCs w:val="24"/>
          <w:lang w:val="en-US"/>
        </w:rPr>
        <w:t xml:space="preserve"> </w:t>
      </w:r>
      <w:r w:rsidRPr="001C13C1">
        <w:rPr>
          <w:rFonts w:ascii="Times New Roman" w:hAnsi="Times New Roman" w:cs="Times New Roman"/>
          <w:sz w:val="24"/>
          <w:szCs w:val="24"/>
        </w:rPr>
        <w:t>Г</w:t>
      </w:r>
      <w:r w:rsidRPr="001C13C1">
        <w:rPr>
          <w:rFonts w:ascii="Times New Roman" w:hAnsi="Times New Roman" w:cs="Times New Roman"/>
          <w:sz w:val="24"/>
          <w:szCs w:val="24"/>
          <w:lang w:val="en-US"/>
        </w:rPr>
        <w:t xml:space="preserve">. </w:t>
      </w:r>
      <w:r w:rsidRPr="001C13C1">
        <w:rPr>
          <w:rFonts w:ascii="Times New Roman" w:hAnsi="Times New Roman" w:cs="Times New Roman"/>
          <w:sz w:val="24"/>
          <w:szCs w:val="24"/>
        </w:rPr>
        <w:t>Е</w:t>
      </w:r>
      <w:r w:rsidRPr="001C13C1">
        <w:rPr>
          <w:rFonts w:ascii="Times New Roman" w:hAnsi="Times New Roman" w:cs="Times New Roman"/>
          <w:sz w:val="24"/>
          <w:szCs w:val="24"/>
          <w:lang w:val="en-US"/>
        </w:rPr>
        <w:t xml:space="preserve">. </w:t>
      </w:r>
      <w:r w:rsidRPr="001C13C1">
        <w:rPr>
          <w:rFonts w:ascii="Times New Roman" w:hAnsi="Times New Roman" w:cs="Times New Roman"/>
          <w:sz w:val="24"/>
          <w:szCs w:val="24"/>
        </w:rPr>
        <w:t>Указ</w:t>
      </w:r>
      <w:r w:rsidRPr="001C13C1">
        <w:rPr>
          <w:rFonts w:ascii="Times New Roman" w:hAnsi="Times New Roman" w:cs="Times New Roman"/>
          <w:sz w:val="24"/>
          <w:szCs w:val="24"/>
          <w:lang w:val="en-US"/>
        </w:rPr>
        <w:t xml:space="preserve">. </w:t>
      </w:r>
      <w:proofErr w:type="spellStart"/>
      <w:r w:rsidRPr="001C13C1">
        <w:rPr>
          <w:rFonts w:ascii="Times New Roman" w:hAnsi="Times New Roman" w:cs="Times New Roman"/>
          <w:sz w:val="24"/>
          <w:szCs w:val="24"/>
        </w:rPr>
        <w:t>соч</w:t>
      </w:r>
      <w:proofErr w:type="spellEnd"/>
      <w:r w:rsidRPr="001C13C1">
        <w:rPr>
          <w:rFonts w:ascii="Times New Roman" w:hAnsi="Times New Roman" w:cs="Times New Roman"/>
          <w:sz w:val="24"/>
          <w:szCs w:val="24"/>
          <w:lang w:val="en-US"/>
        </w:rPr>
        <w:t xml:space="preserve">. </w:t>
      </w:r>
      <w:r w:rsidRPr="001C13C1">
        <w:rPr>
          <w:rFonts w:ascii="Times New Roman" w:hAnsi="Times New Roman" w:cs="Times New Roman"/>
          <w:sz w:val="24"/>
          <w:szCs w:val="24"/>
        </w:rPr>
        <w:t>Т</w:t>
      </w:r>
      <w:r w:rsidRPr="001C13C1">
        <w:rPr>
          <w:rFonts w:ascii="Times New Roman" w:hAnsi="Times New Roman" w:cs="Times New Roman"/>
          <w:sz w:val="24"/>
          <w:szCs w:val="24"/>
          <w:lang w:val="en-US"/>
        </w:rPr>
        <w:t xml:space="preserve">. I. </w:t>
      </w:r>
      <w:r w:rsidRPr="001C13C1">
        <w:rPr>
          <w:rFonts w:ascii="Times New Roman" w:hAnsi="Times New Roman" w:cs="Times New Roman"/>
          <w:sz w:val="24"/>
          <w:szCs w:val="24"/>
        </w:rPr>
        <w:t>С</w:t>
      </w:r>
      <w:r w:rsidRPr="001C13C1">
        <w:rPr>
          <w:rFonts w:ascii="Times New Roman" w:hAnsi="Times New Roman" w:cs="Times New Roman"/>
          <w:sz w:val="24"/>
          <w:szCs w:val="24"/>
          <w:lang w:val="en-US"/>
        </w:rPr>
        <w:t>. 87–88.</w:t>
      </w:r>
    </w:p>
  </w:footnote>
  <w:footnote w:id="60">
    <w:p w:rsidR="00881FDB" w:rsidRPr="001C13C1" w:rsidRDefault="00881FDB" w:rsidP="006246C5">
      <w:pPr>
        <w:pStyle w:val="a3"/>
        <w:spacing w:line="360" w:lineRule="auto"/>
        <w:contextualSpacing/>
        <w:jc w:val="both"/>
        <w:rPr>
          <w:rFonts w:ascii="Times New Roman" w:hAnsi="Times New Roman" w:cs="Times New Roman"/>
          <w:sz w:val="24"/>
          <w:szCs w:val="24"/>
          <w:lang w:eastAsia="ja-JP"/>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lang w:val="en-US" w:eastAsia="ja-JP"/>
        </w:rPr>
        <w:t xml:space="preserve"> Hutchinson J. F. Politics and Public Health in Revolutionary Russia. P</w:t>
      </w:r>
      <w:r w:rsidRPr="001C13C1">
        <w:rPr>
          <w:rFonts w:ascii="Times New Roman" w:hAnsi="Times New Roman" w:cs="Times New Roman"/>
          <w:sz w:val="24"/>
          <w:szCs w:val="24"/>
          <w:lang w:eastAsia="ja-JP"/>
        </w:rPr>
        <w:t>. 85.</w:t>
      </w:r>
    </w:p>
  </w:footnote>
  <w:footnote w:id="61">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Рейн Г. Е. Указ. соч. Т. </w:t>
      </w:r>
      <w:r w:rsidRPr="001C13C1">
        <w:rPr>
          <w:rFonts w:ascii="Times New Roman" w:hAnsi="Times New Roman" w:cs="Times New Roman"/>
          <w:sz w:val="24"/>
          <w:szCs w:val="24"/>
          <w:lang w:val="en-US"/>
        </w:rPr>
        <w:t>I</w:t>
      </w:r>
      <w:r w:rsidRPr="001C13C1">
        <w:rPr>
          <w:rFonts w:ascii="Times New Roman" w:hAnsi="Times New Roman" w:cs="Times New Roman"/>
          <w:sz w:val="24"/>
          <w:szCs w:val="24"/>
        </w:rPr>
        <w:t>. С. 81–87.</w:t>
      </w:r>
    </w:p>
  </w:footnote>
  <w:footnote w:id="62">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Государственная дума. Обзор деятельности комиссий и отделов. Третий созыв. Сессия четвертая. 1910–1911 г. СПб., 1911. С. 300; Государственная дума. Обзор деятельности комиссий и отделов. Третий созыв. Сессия пятая. 1911–1912 г. СПб., 1912. С. 326; Государственная дума. Обзор деятельности комиссий и отделов. Четвертый созыв. Сессия первая. 1912–1913 г. СПб., 1913. С. 346, 366.</w:t>
      </w:r>
    </w:p>
  </w:footnote>
  <w:footnote w:id="63">
    <w:p w:rsidR="00881FDB" w:rsidRPr="001C13C1" w:rsidRDefault="00881FDB" w:rsidP="006246C5">
      <w:pPr>
        <w:pStyle w:val="a3"/>
        <w:spacing w:line="360" w:lineRule="auto"/>
        <w:contextualSpacing/>
        <w:jc w:val="both"/>
        <w:rPr>
          <w:rFonts w:ascii="Times New Roman" w:hAnsi="Times New Roman" w:cs="Times New Roman"/>
          <w:sz w:val="24"/>
          <w:szCs w:val="24"/>
          <w:lang w:eastAsia="ja-JP"/>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Государственный Совет </w:t>
      </w:r>
      <w:r w:rsidRPr="001C13C1">
        <w:rPr>
          <w:rFonts w:ascii="Times New Roman" w:hAnsi="Times New Roman" w:cs="Times New Roman"/>
          <w:sz w:val="24"/>
          <w:szCs w:val="24"/>
          <w:lang w:eastAsia="ja-JP"/>
        </w:rPr>
        <w:t>// Россия. 1911. 11 мая. С. 2.</w:t>
      </w:r>
    </w:p>
  </w:footnote>
  <w:footnote w:id="64">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Рейн Г. Е. Указ. соч. Т. </w:t>
      </w:r>
      <w:r w:rsidRPr="001C13C1">
        <w:rPr>
          <w:rFonts w:ascii="Times New Roman" w:hAnsi="Times New Roman" w:cs="Times New Roman"/>
          <w:sz w:val="24"/>
          <w:szCs w:val="24"/>
          <w:lang w:val="en-US"/>
        </w:rPr>
        <w:t>I</w:t>
      </w:r>
      <w:r w:rsidRPr="001C13C1">
        <w:rPr>
          <w:rFonts w:ascii="Times New Roman" w:hAnsi="Times New Roman" w:cs="Times New Roman"/>
          <w:sz w:val="24"/>
          <w:szCs w:val="24"/>
        </w:rPr>
        <w:t xml:space="preserve">. С. 65–66; Падение царского режима. Т. </w:t>
      </w:r>
      <w:r w:rsidRPr="001C13C1">
        <w:rPr>
          <w:rFonts w:ascii="Times New Roman" w:hAnsi="Times New Roman" w:cs="Times New Roman"/>
          <w:sz w:val="24"/>
          <w:szCs w:val="24"/>
          <w:lang w:val="en-US"/>
        </w:rPr>
        <w:t>V</w:t>
      </w:r>
      <w:r w:rsidRPr="001C13C1">
        <w:rPr>
          <w:rFonts w:ascii="Times New Roman" w:hAnsi="Times New Roman" w:cs="Times New Roman"/>
          <w:sz w:val="24"/>
          <w:szCs w:val="24"/>
        </w:rPr>
        <w:t xml:space="preserve">. С. </w:t>
      </w:r>
      <w:r>
        <w:rPr>
          <w:rFonts w:ascii="Times New Roman" w:hAnsi="Times New Roman" w:cs="Times New Roman"/>
          <w:sz w:val="24"/>
          <w:szCs w:val="24"/>
        </w:rPr>
        <w:t>2–</w:t>
      </w:r>
      <w:r w:rsidRPr="001C13C1">
        <w:rPr>
          <w:rFonts w:ascii="Times New Roman" w:hAnsi="Times New Roman" w:cs="Times New Roman"/>
          <w:sz w:val="24"/>
          <w:szCs w:val="24"/>
        </w:rPr>
        <w:t>3.</w:t>
      </w:r>
    </w:p>
  </w:footnote>
  <w:footnote w:id="65">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П. А. Столыпин. Грани таланта политика. С. 448–449; Рейн Г. Е. Указ. соч. Т. </w:t>
      </w:r>
      <w:r w:rsidRPr="001C13C1">
        <w:rPr>
          <w:rFonts w:ascii="Times New Roman" w:hAnsi="Times New Roman" w:cs="Times New Roman"/>
          <w:sz w:val="24"/>
          <w:szCs w:val="24"/>
          <w:lang w:val="en-US"/>
        </w:rPr>
        <w:t>I</w:t>
      </w:r>
      <w:r w:rsidRPr="001C13C1">
        <w:rPr>
          <w:rFonts w:ascii="Times New Roman" w:hAnsi="Times New Roman" w:cs="Times New Roman"/>
          <w:sz w:val="24"/>
          <w:szCs w:val="24"/>
        </w:rPr>
        <w:t>. С. 73.</w:t>
      </w:r>
    </w:p>
  </w:footnote>
  <w:footnote w:id="66">
    <w:p w:rsidR="00881FDB" w:rsidRPr="001C13C1" w:rsidRDefault="00881FDB" w:rsidP="006246C5">
      <w:pPr>
        <w:pStyle w:val="a3"/>
        <w:spacing w:line="360" w:lineRule="auto"/>
        <w:contextualSpacing/>
        <w:jc w:val="both"/>
        <w:rPr>
          <w:rFonts w:ascii="Times New Roman" w:hAnsi="Times New Roman" w:cs="Times New Roman"/>
          <w:sz w:val="24"/>
          <w:szCs w:val="24"/>
          <w:lang w:eastAsia="ja-JP"/>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Подробнее см.: </w:t>
      </w:r>
      <w:proofErr w:type="spellStart"/>
      <w:r w:rsidRPr="001C13C1">
        <w:rPr>
          <w:rFonts w:ascii="Times New Roman" w:hAnsi="Times New Roman" w:cs="Times New Roman"/>
          <w:sz w:val="24"/>
          <w:szCs w:val="24"/>
          <w:lang w:eastAsia="ja-JP"/>
        </w:rPr>
        <w:t>Сысин</w:t>
      </w:r>
      <w:proofErr w:type="spellEnd"/>
      <w:r w:rsidRPr="001C13C1">
        <w:rPr>
          <w:rFonts w:ascii="Times New Roman" w:hAnsi="Times New Roman" w:cs="Times New Roman"/>
          <w:sz w:val="24"/>
          <w:szCs w:val="24"/>
          <w:lang w:eastAsia="ja-JP"/>
        </w:rPr>
        <w:t xml:space="preserve"> А. Н. Противохолерный съезд в Петербурге // Общественный врач. 1911, № 4. С. 21–36; </w:t>
      </w:r>
      <w:r w:rsidRPr="001C13C1">
        <w:rPr>
          <w:rFonts w:ascii="Times New Roman" w:hAnsi="Times New Roman" w:cs="Times New Roman"/>
          <w:sz w:val="24"/>
          <w:szCs w:val="24"/>
        </w:rPr>
        <w:t xml:space="preserve">Противохолерный съезд </w:t>
      </w:r>
      <w:r w:rsidRPr="001C13C1">
        <w:rPr>
          <w:rFonts w:ascii="Times New Roman" w:hAnsi="Times New Roman" w:cs="Times New Roman"/>
          <w:sz w:val="24"/>
          <w:szCs w:val="24"/>
          <w:lang w:eastAsia="ja-JP"/>
        </w:rPr>
        <w:t xml:space="preserve">// Россия. 1911. 25 февраля. С. 3; </w:t>
      </w:r>
      <w:r w:rsidRPr="001C13C1">
        <w:rPr>
          <w:rFonts w:ascii="Times New Roman" w:hAnsi="Times New Roman" w:cs="Times New Roman"/>
          <w:sz w:val="24"/>
          <w:szCs w:val="24"/>
        </w:rPr>
        <w:t xml:space="preserve">Противохолерный съезд </w:t>
      </w:r>
      <w:r w:rsidRPr="001C13C1">
        <w:rPr>
          <w:rFonts w:ascii="Times New Roman" w:hAnsi="Times New Roman" w:cs="Times New Roman"/>
          <w:sz w:val="24"/>
          <w:szCs w:val="24"/>
          <w:lang w:eastAsia="ja-JP"/>
        </w:rPr>
        <w:t>// Россия. 1911. 26 февраля. С. 3; и др.</w:t>
      </w:r>
    </w:p>
  </w:footnote>
  <w:footnote w:id="67">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Меры предупреждения холерной эпидемии </w:t>
      </w:r>
      <w:r w:rsidRPr="001C13C1">
        <w:rPr>
          <w:rFonts w:ascii="Times New Roman" w:hAnsi="Times New Roman" w:cs="Times New Roman"/>
          <w:sz w:val="24"/>
          <w:szCs w:val="24"/>
          <w:lang w:eastAsia="ja-JP"/>
        </w:rPr>
        <w:t>// Россия. 1911. 5 июня. С. 5.</w:t>
      </w:r>
    </w:p>
  </w:footnote>
  <w:footnote w:id="68">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РГИА. Ф. 1276. Оп. 6. Д. 663. Л. 82–87.</w:t>
      </w:r>
    </w:p>
  </w:footnote>
  <w:footnote w:id="69">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Там же. Л. 91–92.</w:t>
      </w:r>
    </w:p>
  </w:footnote>
  <w:footnote w:id="70">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Рейн Г. Е. Указ. соч. Т. </w:t>
      </w:r>
      <w:r w:rsidRPr="001C13C1">
        <w:rPr>
          <w:rFonts w:ascii="Times New Roman" w:hAnsi="Times New Roman" w:cs="Times New Roman"/>
          <w:sz w:val="24"/>
          <w:szCs w:val="24"/>
          <w:lang w:val="en-US"/>
        </w:rPr>
        <w:t>I</w:t>
      </w:r>
      <w:r w:rsidRPr="001C13C1">
        <w:rPr>
          <w:rFonts w:ascii="Times New Roman" w:hAnsi="Times New Roman" w:cs="Times New Roman"/>
          <w:sz w:val="24"/>
          <w:szCs w:val="24"/>
        </w:rPr>
        <w:t xml:space="preserve">. С. 103–104; Внутренняя летопись </w:t>
      </w:r>
      <w:r w:rsidRPr="001C13C1">
        <w:rPr>
          <w:rFonts w:ascii="Times New Roman" w:hAnsi="Times New Roman" w:cs="Times New Roman"/>
          <w:sz w:val="24"/>
          <w:szCs w:val="24"/>
          <w:lang w:eastAsia="ja-JP"/>
        </w:rPr>
        <w:t>// Практический врач. 1911, № 23. С. 395.</w:t>
      </w:r>
    </w:p>
  </w:footnote>
  <w:footnote w:id="71">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Рейн Г. Е. Указ. соч. Т. </w:t>
      </w:r>
      <w:r w:rsidRPr="001C13C1">
        <w:rPr>
          <w:rFonts w:ascii="Times New Roman" w:hAnsi="Times New Roman" w:cs="Times New Roman"/>
          <w:sz w:val="24"/>
          <w:szCs w:val="24"/>
          <w:lang w:val="en-US"/>
        </w:rPr>
        <w:t>I</w:t>
      </w:r>
      <w:r w:rsidRPr="001C13C1">
        <w:rPr>
          <w:rFonts w:ascii="Times New Roman" w:hAnsi="Times New Roman" w:cs="Times New Roman"/>
          <w:sz w:val="24"/>
          <w:szCs w:val="24"/>
        </w:rPr>
        <w:t>. С. 156–157.</w:t>
      </w:r>
    </w:p>
  </w:footnote>
  <w:footnote w:id="72">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lang w:eastAsia="ja-JP"/>
        </w:rPr>
        <w:t xml:space="preserve"> Россия. 1911. 14 декабря. С. 1.</w:t>
      </w:r>
    </w:p>
  </w:footnote>
  <w:footnote w:id="73">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w:t>
      </w:r>
      <w:r w:rsidRPr="001C13C1">
        <w:rPr>
          <w:rFonts w:ascii="Times New Roman" w:hAnsi="Times New Roman" w:cs="Times New Roman"/>
          <w:sz w:val="24"/>
          <w:szCs w:val="24"/>
          <w:lang w:eastAsia="ja-JP"/>
        </w:rPr>
        <w:t>Россия. 1912. 16 февраля. С. 1.</w:t>
      </w:r>
    </w:p>
  </w:footnote>
  <w:footnote w:id="74">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РГИА. Ф. 1276. Оп. 6. Д. 663. Л. 248–258.</w:t>
      </w:r>
    </w:p>
  </w:footnote>
  <w:footnote w:id="75">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Там же. Л. 268.</w:t>
      </w:r>
    </w:p>
  </w:footnote>
  <w:footnote w:id="76">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Г. Е. Рейн указывал, что все сессии общих заседаний Комиссии прошли до начала Первой мировой войны: Рейн Г. Е. Указ. соч. Т. </w:t>
      </w:r>
      <w:r w:rsidRPr="001C13C1">
        <w:rPr>
          <w:rFonts w:ascii="Times New Roman" w:hAnsi="Times New Roman" w:cs="Times New Roman"/>
          <w:sz w:val="24"/>
          <w:szCs w:val="24"/>
          <w:lang w:val="en-US"/>
        </w:rPr>
        <w:t>I</w:t>
      </w:r>
      <w:r w:rsidRPr="001C13C1">
        <w:rPr>
          <w:rFonts w:ascii="Times New Roman" w:hAnsi="Times New Roman" w:cs="Times New Roman"/>
          <w:sz w:val="24"/>
          <w:szCs w:val="24"/>
        </w:rPr>
        <w:t xml:space="preserve">. С. 172–173; Между тем, в составе многотомного издания материалов Комиссии имеется том с трудами шестой сессии ее заседаний, проходившей в 1915 г.: Высочайше учрежденная Междуведомственная комиссия по пересмотру врачебно-санитарного законодательства. Т. 8. Сессия 6, апрель–начало мая 1915 г. </w:t>
      </w:r>
      <w:proofErr w:type="spellStart"/>
      <w:r w:rsidRPr="001C13C1">
        <w:rPr>
          <w:rFonts w:ascii="Times New Roman" w:hAnsi="Times New Roman" w:cs="Times New Roman"/>
          <w:sz w:val="24"/>
          <w:szCs w:val="24"/>
        </w:rPr>
        <w:t>Пг</w:t>
      </w:r>
      <w:proofErr w:type="spellEnd"/>
      <w:r w:rsidRPr="001C13C1">
        <w:rPr>
          <w:rFonts w:ascii="Times New Roman" w:hAnsi="Times New Roman" w:cs="Times New Roman"/>
          <w:sz w:val="24"/>
          <w:szCs w:val="24"/>
        </w:rPr>
        <w:t xml:space="preserve">., 1915; Труды Комиссии продолжали издаваться до 1916 г.: Высочайше учрежденная Междуведомственная комиссия по пересмотру врачебно-санитарного законодательства. Т. 11. Устав здравоохранения и учреждения, ведающие врачебно-санитарным делом. </w:t>
      </w:r>
      <w:proofErr w:type="spellStart"/>
      <w:r w:rsidRPr="001C13C1">
        <w:rPr>
          <w:rFonts w:ascii="Times New Roman" w:hAnsi="Times New Roman" w:cs="Times New Roman"/>
          <w:sz w:val="24"/>
          <w:szCs w:val="24"/>
        </w:rPr>
        <w:t>Пг</w:t>
      </w:r>
      <w:proofErr w:type="spellEnd"/>
      <w:r w:rsidRPr="001C13C1">
        <w:rPr>
          <w:rFonts w:ascii="Times New Roman" w:hAnsi="Times New Roman" w:cs="Times New Roman"/>
          <w:sz w:val="24"/>
          <w:szCs w:val="24"/>
        </w:rPr>
        <w:t>., 1916.</w:t>
      </w:r>
    </w:p>
  </w:footnote>
  <w:footnote w:id="77">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w:t>
      </w:r>
      <w:proofErr w:type="spellStart"/>
      <w:r w:rsidRPr="001C13C1">
        <w:rPr>
          <w:rFonts w:ascii="Times New Roman" w:hAnsi="Times New Roman" w:cs="Times New Roman"/>
          <w:sz w:val="24"/>
          <w:szCs w:val="24"/>
        </w:rPr>
        <w:t>Егорышева</w:t>
      </w:r>
      <w:proofErr w:type="spellEnd"/>
      <w:r w:rsidRPr="001C13C1">
        <w:rPr>
          <w:rFonts w:ascii="Times New Roman" w:hAnsi="Times New Roman" w:cs="Times New Roman"/>
          <w:sz w:val="24"/>
          <w:szCs w:val="24"/>
        </w:rPr>
        <w:t xml:space="preserve"> И. В. Значение трудов Комиссии Г. Е. Рейна для здравоохранения России. С. 55–56.</w:t>
      </w:r>
    </w:p>
  </w:footnote>
  <w:footnote w:id="78">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w:t>
      </w:r>
      <w:proofErr w:type="spellStart"/>
      <w:r w:rsidRPr="001C13C1">
        <w:rPr>
          <w:rFonts w:ascii="Times New Roman" w:hAnsi="Times New Roman" w:cs="Times New Roman"/>
          <w:sz w:val="24"/>
          <w:szCs w:val="24"/>
        </w:rPr>
        <w:t>Поддубный</w:t>
      </w:r>
      <w:proofErr w:type="spellEnd"/>
      <w:r w:rsidRPr="001C13C1">
        <w:rPr>
          <w:rFonts w:ascii="Times New Roman" w:hAnsi="Times New Roman" w:cs="Times New Roman"/>
          <w:sz w:val="24"/>
          <w:szCs w:val="24"/>
        </w:rPr>
        <w:t xml:space="preserve"> М. В., </w:t>
      </w:r>
      <w:proofErr w:type="spellStart"/>
      <w:r w:rsidRPr="001C13C1">
        <w:rPr>
          <w:rFonts w:ascii="Times New Roman" w:hAnsi="Times New Roman" w:cs="Times New Roman"/>
          <w:sz w:val="24"/>
          <w:szCs w:val="24"/>
        </w:rPr>
        <w:t>Егорышева</w:t>
      </w:r>
      <w:proofErr w:type="spellEnd"/>
      <w:r w:rsidRPr="001C13C1">
        <w:rPr>
          <w:rFonts w:ascii="Times New Roman" w:hAnsi="Times New Roman" w:cs="Times New Roman"/>
          <w:sz w:val="24"/>
          <w:szCs w:val="24"/>
        </w:rPr>
        <w:t xml:space="preserve"> И. В., Шерстнева Е. В. и др. История здравоохранения дореволюционной России (конец XVI – начало ХХ в.). С. 209.</w:t>
      </w:r>
    </w:p>
  </w:footnote>
  <w:footnote w:id="79">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Список личного состава </w:t>
      </w:r>
      <w:proofErr w:type="gramStart"/>
      <w:r w:rsidRPr="001C13C1">
        <w:rPr>
          <w:rFonts w:ascii="Times New Roman" w:hAnsi="Times New Roman" w:cs="Times New Roman"/>
          <w:sz w:val="24"/>
          <w:szCs w:val="24"/>
        </w:rPr>
        <w:t>Высочайше</w:t>
      </w:r>
      <w:proofErr w:type="gramEnd"/>
      <w:r w:rsidRPr="001C13C1">
        <w:rPr>
          <w:rFonts w:ascii="Times New Roman" w:hAnsi="Times New Roman" w:cs="Times New Roman"/>
          <w:sz w:val="24"/>
          <w:szCs w:val="24"/>
        </w:rPr>
        <w:t xml:space="preserve"> учрежденной Междуведомственной комиссии по пересмотру врачебно-санитарного законодательства. Сессия первая. (Заседания с 19 Ноября по 1 Декабря 1912 года) // Высочайше учрежденная Междуведомственная комиссия по пересмотру врачебно-санитарного законодательства. Т. 1. Сессия 1, ноябрь–декабрь 1912 г. СПб., 1912. С. 3–4 (7-я </w:t>
      </w:r>
      <w:proofErr w:type="spellStart"/>
      <w:r w:rsidRPr="001C13C1">
        <w:rPr>
          <w:rFonts w:ascii="Times New Roman" w:hAnsi="Times New Roman" w:cs="Times New Roman"/>
          <w:sz w:val="24"/>
          <w:szCs w:val="24"/>
        </w:rPr>
        <w:t>паг</w:t>
      </w:r>
      <w:proofErr w:type="spellEnd"/>
      <w:r w:rsidRPr="001C13C1">
        <w:rPr>
          <w:rFonts w:ascii="Times New Roman" w:hAnsi="Times New Roman" w:cs="Times New Roman"/>
          <w:sz w:val="24"/>
          <w:szCs w:val="24"/>
        </w:rPr>
        <w:t>.).</w:t>
      </w:r>
    </w:p>
  </w:footnote>
  <w:footnote w:id="80">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Список личного состава </w:t>
      </w:r>
      <w:proofErr w:type="gramStart"/>
      <w:r w:rsidRPr="001C13C1">
        <w:rPr>
          <w:rFonts w:ascii="Times New Roman" w:hAnsi="Times New Roman" w:cs="Times New Roman"/>
          <w:sz w:val="24"/>
          <w:szCs w:val="24"/>
        </w:rPr>
        <w:t>Высочайше</w:t>
      </w:r>
      <w:proofErr w:type="gramEnd"/>
      <w:r w:rsidRPr="001C13C1">
        <w:rPr>
          <w:rFonts w:ascii="Times New Roman" w:hAnsi="Times New Roman" w:cs="Times New Roman"/>
          <w:sz w:val="24"/>
          <w:szCs w:val="24"/>
        </w:rPr>
        <w:t xml:space="preserve"> учрежденной Междуведомственной комиссии по пересмотру врачебно-санитарного законодательства. Составлен 15 Мая 1913 года // Высочайше учрежденная Междуведомственная комиссия по пересмотру врачебно-санитарного законодательства. Т. 3. Сессия 3, май 1913 г. СПб., 1913. С. 5–6 (1-я </w:t>
      </w:r>
      <w:proofErr w:type="spellStart"/>
      <w:r w:rsidRPr="001C13C1">
        <w:rPr>
          <w:rFonts w:ascii="Times New Roman" w:hAnsi="Times New Roman" w:cs="Times New Roman"/>
          <w:sz w:val="24"/>
          <w:szCs w:val="24"/>
        </w:rPr>
        <w:t>паг</w:t>
      </w:r>
      <w:proofErr w:type="spellEnd"/>
      <w:r w:rsidRPr="001C13C1">
        <w:rPr>
          <w:rFonts w:ascii="Times New Roman" w:hAnsi="Times New Roman" w:cs="Times New Roman"/>
          <w:sz w:val="24"/>
          <w:szCs w:val="24"/>
        </w:rPr>
        <w:t>.).</w:t>
      </w:r>
    </w:p>
  </w:footnote>
  <w:footnote w:id="81">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Рейн Г. Е. Указ. соч. Т. </w:t>
      </w:r>
      <w:r w:rsidRPr="001C13C1">
        <w:rPr>
          <w:rFonts w:ascii="Times New Roman" w:hAnsi="Times New Roman" w:cs="Times New Roman"/>
          <w:sz w:val="24"/>
          <w:szCs w:val="24"/>
          <w:lang w:val="en-US"/>
        </w:rPr>
        <w:t>I</w:t>
      </w:r>
      <w:r w:rsidRPr="001C13C1">
        <w:rPr>
          <w:rFonts w:ascii="Times New Roman" w:hAnsi="Times New Roman" w:cs="Times New Roman"/>
          <w:sz w:val="24"/>
          <w:szCs w:val="24"/>
        </w:rPr>
        <w:t>. 174.</w:t>
      </w:r>
    </w:p>
  </w:footnote>
  <w:footnote w:id="82">
    <w:p w:rsidR="00881FDB" w:rsidRPr="001C13C1" w:rsidRDefault="00881FDB" w:rsidP="006246C5">
      <w:pPr>
        <w:pStyle w:val="a3"/>
        <w:spacing w:line="360" w:lineRule="auto"/>
        <w:contextualSpacing/>
        <w:jc w:val="both"/>
        <w:rPr>
          <w:rFonts w:ascii="Times New Roman" w:hAnsi="Times New Roman" w:cs="Times New Roman"/>
          <w:sz w:val="24"/>
          <w:szCs w:val="24"/>
          <w:lang w:eastAsia="ja-JP"/>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Д-р Вл. </w:t>
      </w:r>
      <w:proofErr w:type="spellStart"/>
      <w:r w:rsidRPr="001C13C1">
        <w:rPr>
          <w:rFonts w:ascii="Times New Roman" w:hAnsi="Times New Roman" w:cs="Times New Roman"/>
          <w:sz w:val="24"/>
          <w:szCs w:val="24"/>
        </w:rPr>
        <w:t>Цед</w:t>
      </w:r>
      <w:proofErr w:type="spellEnd"/>
      <w:r w:rsidRPr="001C13C1">
        <w:rPr>
          <w:rFonts w:ascii="Times New Roman" w:hAnsi="Times New Roman" w:cs="Times New Roman"/>
          <w:sz w:val="24"/>
          <w:szCs w:val="24"/>
        </w:rPr>
        <w:t xml:space="preserve">-м. К пересмотру врачебного устава </w:t>
      </w:r>
      <w:r w:rsidRPr="001C13C1">
        <w:rPr>
          <w:rFonts w:ascii="Times New Roman" w:hAnsi="Times New Roman" w:cs="Times New Roman"/>
          <w:sz w:val="24"/>
          <w:szCs w:val="24"/>
          <w:lang w:eastAsia="ja-JP"/>
        </w:rPr>
        <w:t>// Речь. 1912. 17 июня. С. 2.</w:t>
      </w:r>
    </w:p>
  </w:footnote>
  <w:footnote w:id="83">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Список личного состава </w:t>
      </w:r>
      <w:proofErr w:type="gramStart"/>
      <w:r w:rsidRPr="001C13C1">
        <w:rPr>
          <w:rFonts w:ascii="Times New Roman" w:hAnsi="Times New Roman" w:cs="Times New Roman"/>
          <w:sz w:val="24"/>
          <w:szCs w:val="24"/>
        </w:rPr>
        <w:t>Высочайше</w:t>
      </w:r>
      <w:proofErr w:type="gramEnd"/>
      <w:r w:rsidRPr="001C13C1">
        <w:rPr>
          <w:rFonts w:ascii="Times New Roman" w:hAnsi="Times New Roman" w:cs="Times New Roman"/>
          <w:sz w:val="24"/>
          <w:szCs w:val="24"/>
        </w:rPr>
        <w:t xml:space="preserve"> учрежденной Междуведомственной комиссии по пересмотру врачебно-санитарного законодательства // Высочайше учрежденная Междуведомственная комиссия по пересмотру врачебно-санитарного законодательства. Т. 1. С. 1–3 (1-я </w:t>
      </w:r>
      <w:proofErr w:type="spellStart"/>
      <w:r w:rsidRPr="001C13C1">
        <w:rPr>
          <w:rFonts w:ascii="Times New Roman" w:hAnsi="Times New Roman" w:cs="Times New Roman"/>
          <w:sz w:val="24"/>
          <w:szCs w:val="24"/>
        </w:rPr>
        <w:t>паг</w:t>
      </w:r>
      <w:proofErr w:type="spellEnd"/>
      <w:r w:rsidRPr="001C13C1">
        <w:rPr>
          <w:rFonts w:ascii="Times New Roman" w:hAnsi="Times New Roman" w:cs="Times New Roman"/>
          <w:sz w:val="24"/>
          <w:szCs w:val="24"/>
        </w:rPr>
        <w:t>.).</w:t>
      </w:r>
    </w:p>
  </w:footnote>
  <w:footnote w:id="84">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Подробнее см.: Рейн Г. Е. Указ. соч. Т. </w:t>
      </w:r>
      <w:r w:rsidRPr="001C13C1">
        <w:rPr>
          <w:rFonts w:ascii="Times New Roman" w:hAnsi="Times New Roman" w:cs="Times New Roman"/>
          <w:sz w:val="24"/>
          <w:szCs w:val="24"/>
          <w:lang w:val="en-US"/>
        </w:rPr>
        <w:t>I</w:t>
      </w:r>
      <w:r w:rsidRPr="001C13C1">
        <w:rPr>
          <w:rFonts w:ascii="Times New Roman" w:hAnsi="Times New Roman" w:cs="Times New Roman"/>
          <w:sz w:val="24"/>
          <w:szCs w:val="24"/>
        </w:rPr>
        <w:t>. С. 175–177.</w:t>
      </w:r>
    </w:p>
  </w:footnote>
  <w:footnote w:id="85">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Д-р Вл. </w:t>
      </w:r>
      <w:proofErr w:type="spellStart"/>
      <w:r w:rsidRPr="001C13C1">
        <w:rPr>
          <w:rFonts w:ascii="Times New Roman" w:hAnsi="Times New Roman" w:cs="Times New Roman"/>
          <w:sz w:val="24"/>
          <w:szCs w:val="24"/>
        </w:rPr>
        <w:t>Цед</w:t>
      </w:r>
      <w:proofErr w:type="spellEnd"/>
      <w:r w:rsidRPr="001C13C1">
        <w:rPr>
          <w:rFonts w:ascii="Times New Roman" w:hAnsi="Times New Roman" w:cs="Times New Roman"/>
          <w:sz w:val="24"/>
          <w:szCs w:val="24"/>
        </w:rPr>
        <w:t xml:space="preserve">-м. К пересмотру врачебного устава </w:t>
      </w:r>
      <w:r w:rsidRPr="001C13C1">
        <w:rPr>
          <w:rFonts w:ascii="Times New Roman" w:hAnsi="Times New Roman" w:cs="Times New Roman"/>
          <w:sz w:val="24"/>
          <w:szCs w:val="24"/>
          <w:lang w:eastAsia="ja-JP"/>
        </w:rPr>
        <w:t>// Речь. 1912. 17 июня. С. 2.</w:t>
      </w:r>
    </w:p>
  </w:footnote>
  <w:footnote w:id="86">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Подробнее см.: </w:t>
      </w:r>
      <w:proofErr w:type="spellStart"/>
      <w:r w:rsidRPr="001C13C1">
        <w:rPr>
          <w:rFonts w:ascii="Times New Roman" w:hAnsi="Times New Roman" w:cs="Times New Roman"/>
          <w:sz w:val="24"/>
          <w:szCs w:val="24"/>
        </w:rPr>
        <w:t>Егорышева</w:t>
      </w:r>
      <w:proofErr w:type="spellEnd"/>
      <w:r w:rsidRPr="001C13C1">
        <w:rPr>
          <w:rFonts w:ascii="Times New Roman" w:hAnsi="Times New Roman" w:cs="Times New Roman"/>
          <w:sz w:val="24"/>
          <w:szCs w:val="24"/>
        </w:rPr>
        <w:t xml:space="preserve"> И. В. Значение трудов Комиссии Г. Е. Рейна для здравоохранения России. С. 55–56; Рейн Г. Е. Указ. соч. Т. </w:t>
      </w:r>
      <w:r w:rsidRPr="001C13C1">
        <w:rPr>
          <w:rFonts w:ascii="Times New Roman" w:hAnsi="Times New Roman" w:cs="Times New Roman"/>
          <w:sz w:val="24"/>
          <w:szCs w:val="24"/>
          <w:lang w:val="en-US"/>
        </w:rPr>
        <w:t>I</w:t>
      </w:r>
      <w:r w:rsidRPr="001C13C1">
        <w:rPr>
          <w:rFonts w:ascii="Times New Roman" w:hAnsi="Times New Roman" w:cs="Times New Roman"/>
          <w:sz w:val="24"/>
          <w:szCs w:val="24"/>
        </w:rPr>
        <w:t>. С. 256–257, 271–275.</w:t>
      </w:r>
    </w:p>
  </w:footnote>
  <w:footnote w:id="87">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Рейн Г. Е. Указ. соч. Т. </w:t>
      </w:r>
      <w:r w:rsidRPr="001C13C1">
        <w:rPr>
          <w:rFonts w:ascii="Times New Roman" w:hAnsi="Times New Roman" w:cs="Times New Roman"/>
          <w:sz w:val="24"/>
          <w:szCs w:val="24"/>
          <w:lang w:val="en-US"/>
        </w:rPr>
        <w:t>I</w:t>
      </w:r>
      <w:r w:rsidRPr="001C13C1">
        <w:rPr>
          <w:rFonts w:ascii="Times New Roman" w:hAnsi="Times New Roman" w:cs="Times New Roman"/>
          <w:sz w:val="24"/>
          <w:szCs w:val="24"/>
        </w:rPr>
        <w:t>. С. 272.</w:t>
      </w:r>
    </w:p>
  </w:footnote>
  <w:footnote w:id="88">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Общий журнал заседаний подкомиссий и Комиссии, происходивших за время с 19 ноября по 1 декабря 1912 года // Высочайше учрежденная Междуведомственная комиссия по пересмотру врачебно-санитарного законодательства. Т. 3. С. 35–56 (2-я </w:t>
      </w:r>
      <w:proofErr w:type="spellStart"/>
      <w:r w:rsidRPr="001C13C1">
        <w:rPr>
          <w:rFonts w:ascii="Times New Roman" w:hAnsi="Times New Roman" w:cs="Times New Roman"/>
          <w:sz w:val="24"/>
          <w:szCs w:val="24"/>
        </w:rPr>
        <w:t>паг</w:t>
      </w:r>
      <w:proofErr w:type="spellEnd"/>
      <w:r w:rsidRPr="001C13C1">
        <w:rPr>
          <w:rFonts w:ascii="Times New Roman" w:hAnsi="Times New Roman" w:cs="Times New Roman"/>
          <w:sz w:val="24"/>
          <w:szCs w:val="24"/>
        </w:rPr>
        <w:t xml:space="preserve">.); О прочих вызвавших оживленное обсуждение частях законопроектов см.: Общий журнал заседаний подкомиссий и Комиссии, происходивших за время с 28 февраля по 9 марта 1913 года // Высочайше учрежденная Междуведомственная комиссия по пересмотру врачебно-санитарного законодательства. Т. 4. Сессия 4, октябрь 1913 г. СПб., 1914. С. 61–75 (2-я </w:t>
      </w:r>
      <w:proofErr w:type="spellStart"/>
      <w:r w:rsidRPr="001C13C1">
        <w:rPr>
          <w:rFonts w:ascii="Times New Roman" w:hAnsi="Times New Roman" w:cs="Times New Roman"/>
          <w:sz w:val="24"/>
          <w:szCs w:val="24"/>
        </w:rPr>
        <w:t>паг</w:t>
      </w:r>
      <w:proofErr w:type="spellEnd"/>
      <w:r w:rsidRPr="001C13C1">
        <w:rPr>
          <w:rFonts w:ascii="Times New Roman" w:hAnsi="Times New Roman" w:cs="Times New Roman"/>
          <w:sz w:val="24"/>
          <w:szCs w:val="24"/>
        </w:rPr>
        <w:t>.); и др.</w:t>
      </w:r>
    </w:p>
  </w:footnote>
  <w:footnote w:id="89">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Рейн Г. Е. Указ. соч. Т. </w:t>
      </w:r>
      <w:r w:rsidRPr="001C13C1">
        <w:rPr>
          <w:rFonts w:ascii="Times New Roman" w:hAnsi="Times New Roman" w:cs="Times New Roman"/>
          <w:sz w:val="24"/>
          <w:szCs w:val="24"/>
          <w:lang w:val="en-US"/>
        </w:rPr>
        <w:t>I</w:t>
      </w:r>
      <w:r w:rsidRPr="001C13C1">
        <w:rPr>
          <w:rFonts w:ascii="Times New Roman" w:hAnsi="Times New Roman" w:cs="Times New Roman"/>
          <w:sz w:val="24"/>
          <w:szCs w:val="24"/>
        </w:rPr>
        <w:t>. С. 177–179, 184–185.</w:t>
      </w:r>
    </w:p>
  </w:footnote>
  <w:footnote w:id="90">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РГИА. Ф. 1276. Оп. 6. Д. 663. Л. 300, 314; РГИА. Ф. 1276. Оп. 9. Д. 805. Л. 1–2; РГИА. Ф. 1276. Оп. 10. Д. 1113. Л. 2–5.</w:t>
      </w:r>
    </w:p>
  </w:footnote>
  <w:footnote w:id="91">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РГИА. Ф. 1276. Оп. 6. Д. 663. Л. 301, 318–319.</w:t>
      </w:r>
    </w:p>
  </w:footnote>
  <w:footnote w:id="92">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Там же. Л. 313–321.</w:t>
      </w:r>
    </w:p>
  </w:footnote>
  <w:footnote w:id="93">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Там же. Л. 346.</w:t>
      </w:r>
    </w:p>
  </w:footnote>
  <w:footnote w:id="94">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Рейн Г. Е. Указ. соч. Т. </w:t>
      </w:r>
      <w:r w:rsidRPr="001C13C1">
        <w:rPr>
          <w:rFonts w:ascii="Times New Roman" w:hAnsi="Times New Roman" w:cs="Times New Roman"/>
          <w:sz w:val="24"/>
          <w:szCs w:val="24"/>
          <w:lang w:val="en-US"/>
        </w:rPr>
        <w:t>I</w:t>
      </w:r>
      <w:r w:rsidRPr="001C13C1">
        <w:rPr>
          <w:rFonts w:ascii="Times New Roman" w:hAnsi="Times New Roman" w:cs="Times New Roman"/>
          <w:sz w:val="24"/>
          <w:szCs w:val="24"/>
        </w:rPr>
        <w:t>. С. 227–237.</w:t>
      </w:r>
    </w:p>
  </w:footnote>
  <w:footnote w:id="95">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Там же. С. 211–212; Подробнее см.: Проект Положений об окружных врачебно-санитарных управлениях // Высочайше учрежденная Междуведомственная комиссия по пересмотру врачебно-санитарного законодательства. Т. 3. С. 1–10 (23-я </w:t>
      </w:r>
      <w:proofErr w:type="spellStart"/>
      <w:r w:rsidRPr="001C13C1">
        <w:rPr>
          <w:rFonts w:ascii="Times New Roman" w:hAnsi="Times New Roman" w:cs="Times New Roman"/>
          <w:sz w:val="24"/>
          <w:szCs w:val="24"/>
        </w:rPr>
        <w:t>паг</w:t>
      </w:r>
      <w:proofErr w:type="spellEnd"/>
      <w:r w:rsidRPr="001C13C1">
        <w:rPr>
          <w:rFonts w:ascii="Times New Roman" w:hAnsi="Times New Roman" w:cs="Times New Roman"/>
          <w:sz w:val="24"/>
          <w:szCs w:val="24"/>
        </w:rPr>
        <w:t>.).</w:t>
      </w:r>
    </w:p>
  </w:footnote>
  <w:footnote w:id="96">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Рейн Г. Е. Указ. соч. Т. </w:t>
      </w:r>
      <w:r w:rsidRPr="001C13C1">
        <w:rPr>
          <w:rFonts w:ascii="Times New Roman" w:hAnsi="Times New Roman" w:cs="Times New Roman"/>
          <w:sz w:val="24"/>
          <w:szCs w:val="24"/>
          <w:lang w:val="en-US"/>
        </w:rPr>
        <w:t>I</w:t>
      </w:r>
      <w:r w:rsidRPr="001C13C1">
        <w:rPr>
          <w:rFonts w:ascii="Times New Roman" w:hAnsi="Times New Roman" w:cs="Times New Roman"/>
          <w:sz w:val="24"/>
          <w:szCs w:val="24"/>
        </w:rPr>
        <w:t>. С. 193–196.</w:t>
      </w:r>
    </w:p>
  </w:footnote>
  <w:footnote w:id="97">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Общий журнал заседаний подкомиссий и Комиссии, происходивших за время с 19 ноября по 1 декабря</w:t>
      </w:r>
      <w:r w:rsidRPr="001C13C1">
        <w:rPr>
          <w:rFonts w:ascii="Times New Roman" w:hAnsi="Times New Roman" w:cs="Times New Roman"/>
          <w:sz w:val="24"/>
          <w:szCs w:val="24"/>
          <w:lang w:eastAsia="ja-JP"/>
        </w:rPr>
        <w:t xml:space="preserve"> // </w:t>
      </w:r>
      <w:r w:rsidRPr="001C13C1">
        <w:rPr>
          <w:rFonts w:ascii="Times New Roman" w:hAnsi="Times New Roman" w:cs="Times New Roman"/>
          <w:sz w:val="24"/>
          <w:szCs w:val="24"/>
        </w:rPr>
        <w:t xml:space="preserve">Высочайше учрежденная Междуведомственная комиссия по пересмотру врачебно-санитарного законодательства. Т. 3. С. 35 (2-я </w:t>
      </w:r>
      <w:proofErr w:type="spellStart"/>
      <w:r w:rsidRPr="001C13C1">
        <w:rPr>
          <w:rFonts w:ascii="Times New Roman" w:hAnsi="Times New Roman" w:cs="Times New Roman"/>
          <w:sz w:val="24"/>
          <w:szCs w:val="24"/>
        </w:rPr>
        <w:t>паг</w:t>
      </w:r>
      <w:proofErr w:type="spellEnd"/>
      <w:r w:rsidRPr="001C13C1">
        <w:rPr>
          <w:rFonts w:ascii="Times New Roman" w:hAnsi="Times New Roman" w:cs="Times New Roman"/>
          <w:sz w:val="24"/>
          <w:szCs w:val="24"/>
        </w:rPr>
        <w:t>.).</w:t>
      </w:r>
    </w:p>
  </w:footnote>
  <w:footnote w:id="98">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Рейн Г. Е. Указ. соч. Т. </w:t>
      </w:r>
      <w:r w:rsidRPr="001C13C1">
        <w:rPr>
          <w:rFonts w:ascii="Times New Roman" w:hAnsi="Times New Roman" w:cs="Times New Roman"/>
          <w:sz w:val="24"/>
          <w:szCs w:val="24"/>
          <w:lang w:val="en-US"/>
        </w:rPr>
        <w:t>I</w:t>
      </w:r>
      <w:r w:rsidRPr="001C13C1">
        <w:rPr>
          <w:rFonts w:ascii="Times New Roman" w:hAnsi="Times New Roman" w:cs="Times New Roman"/>
          <w:sz w:val="24"/>
          <w:szCs w:val="24"/>
        </w:rPr>
        <w:t xml:space="preserve">. С. 204–206; Подробнее см.: Положение об уездных врачебно-санитарных инспекторах // Высочайше учрежденная Междуведомственная комиссия по пересмотру врачебно-санитарного законодательства. Т. 3. С. 1–10 (24-я </w:t>
      </w:r>
      <w:proofErr w:type="spellStart"/>
      <w:r w:rsidRPr="001C13C1">
        <w:rPr>
          <w:rFonts w:ascii="Times New Roman" w:hAnsi="Times New Roman" w:cs="Times New Roman"/>
          <w:sz w:val="24"/>
          <w:szCs w:val="24"/>
        </w:rPr>
        <w:t>паг</w:t>
      </w:r>
      <w:proofErr w:type="spellEnd"/>
      <w:r w:rsidRPr="001C13C1">
        <w:rPr>
          <w:rFonts w:ascii="Times New Roman" w:hAnsi="Times New Roman" w:cs="Times New Roman"/>
          <w:sz w:val="24"/>
          <w:szCs w:val="24"/>
        </w:rPr>
        <w:t>.).</w:t>
      </w:r>
    </w:p>
  </w:footnote>
  <w:footnote w:id="99">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РГИА. Ф. 1276. Оп. 6. Д. 663. Л. 340–343.</w:t>
      </w:r>
    </w:p>
  </w:footnote>
  <w:footnote w:id="100">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Три-кий. Оздоровление России // Новое время. 1912. 29 ноября. С. 5; Новое ведомство // Новое время. 1914. 24 сентября. С. 5.</w:t>
      </w:r>
    </w:p>
  </w:footnote>
  <w:footnote w:id="101">
    <w:p w:rsidR="00881FDB" w:rsidRPr="001C13C1" w:rsidRDefault="00881FDB" w:rsidP="006246C5">
      <w:pPr>
        <w:pStyle w:val="a3"/>
        <w:spacing w:line="360" w:lineRule="auto"/>
        <w:contextualSpacing/>
        <w:jc w:val="both"/>
        <w:rPr>
          <w:rFonts w:ascii="Times New Roman" w:hAnsi="Times New Roman" w:cs="Times New Roman"/>
          <w:sz w:val="24"/>
          <w:szCs w:val="24"/>
          <w:lang w:eastAsia="ja-JP"/>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w:t>
      </w:r>
      <w:proofErr w:type="spellStart"/>
      <w:r w:rsidRPr="001C13C1">
        <w:rPr>
          <w:rFonts w:ascii="Times New Roman" w:hAnsi="Times New Roman" w:cs="Times New Roman"/>
          <w:sz w:val="24"/>
          <w:szCs w:val="24"/>
        </w:rPr>
        <w:t>Егорышева</w:t>
      </w:r>
      <w:proofErr w:type="spellEnd"/>
      <w:r w:rsidRPr="001C13C1">
        <w:rPr>
          <w:rFonts w:ascii="Times New Roman" w:hAnsi="Times New Roman" w:cs="Times New Roman"/>
          <w:sz w:val="24"/>
          <w:szCs w:val="24"/>
        </w:rPr>
        <w:t xml:space="preserve"> И. В., Морозов А. В. Эволюция центральных органов государственного управления здравоохранением в дореволюционной России; </w:t>
      </w:r>
      <w:proofErr w:type="spellStart"/>
      <w:r w:rsidRPr="001C13C1">
        <w:rPr>
          <w:rFonts w:ascii="Times New Roman" w:hAnsi="Times New Roman" w:cs="Times New Roman"/>
          <w:sz w:val="24"/>
          <w:szCs w:val="24"/>
        </w:rPr>
        <w:t>Поддубный</w:t>
      </w:r>
      <w:proofErr w:type="spellEnd"/>
      <w:r w:rsidRPr="001C13C1">
        <w:rPr>
          <w:rFonts w:ascii="Times New Roman" w:hAnsi="Times New Roman" w:cs="Times New Roman"/>
          <w:sz w:val="24"/>
          <w:szCs w:val="24"/>
        </w:rPr>
        <w:t xml:space="preserve"> М. В., </w:t>
      </w:r>
      <w:proofErr w:type="spellStart"/>
      <w:r w:rsidRPr="001C13C1">
        <w:rPr>
          <w:rFonts w:ascii="Times New Roman" w:hAnsi="Times New Roman" w:cs="Times New Roman"/>
          <w:sz w:val="24"/>
          <w:szCs w:val="24"/>
        </w:rPr>
        <w:t>Егорышева</w:t>
      </w:r>
      <w:proofErr w:type="spellEnd"/>
      <w:r w:rsidRPr="001C13C1">
        <w:rPr>
          <w:rFonts w:ascii="Times New Roman" w:hAnsi="Times New Roman" w:cs="Times New Roman"/>
          <w:sz w:val="24"/>
          <w:szCs w:val="24"/>
        </w:rPr>
        <w:t xml:space="preserve"> И. В., Шерстнева Е. В. История здравоохранения дореволюционной России (конец XVI – начало ХХ в.). С. 214–218; </w:t>
      </w:r>
      <w:proofErr w:type="spellStart"/>
      <w:r w:rsidRPr="001C13C1">
        <w:rPr>
          <w:rFonts w:ascii="Times New Roman" w:hAnsi="Times New Roman" w:cs="Times New Roman"/>
          <w:sz w:val="24"/>
          <w:szCs w:val="24"/>
        </w:rPr>
        <w:t>Егорышева</w:t>
      </w:r>
      <w:proofErr w:type="spellEnd"/>
      <w:r w:rsidRPr="001C13C1">
        <w:rPr>
          <w:rFonts w:ascii="Times New Roman" w:hAnsi="Times New Roman" w:cs="Times New Roman"/>
          <w:sz w:val="24"/>
          <w:szCs w:val="24"/>
        </w:rPr>
        <w:t xml:space="preserve"> И. В., Данилишина Е. И. Деятельность правительственных комиссий по реорганизации управления врачебно-санитарным делом в России (конец </w:t>
      </w:r>
      <w:r w:rsidRPr="001C13C1">
        <w:rPr>
          <w:rFonts w:ascii="Times New Roman" w:hAnsi="Times New Roman" w:cs="Times New Roman"/>
          <w:sz w:val="24"/>
          <w:szCs w:val="24"/>
          <w:lang w:val="en-US"/>
        </w:rPr>
        <w:t>XIX</w:t>
      </w:r>
      <w:r w:rsidRPr="001C13C1">
        <w:rPr>
          <w:rFonts w:ascii="Times New Roman" w:hAnsi="Times New Roman" w:cs="Times New Roman"/>
          <w:sz w:val="24"/>
          <w:szCs w:val="24"/>
        </w:rPr>
        <w:t xml:space="preserve"> – начало </w:t>
      </w:r>
      <w:r w:rsidRPr="001C13C1">
        <w:rPr>
          <w:rFonts w:ascii="Times New Roman" w:hAnsi="Times New Roman" w:cs="Times New Roman"/>
          <w:sz w:val="24"/>
          <w:szCs w:val="24"/>
          <w:lang w:val="en-US"/>
        </w:rPr>
        <w:t>XX</w:t>
      </w:r>
      <w:r w:rsidRPr="001C13C1">
        <w:rPr>
          <w:rFonts w:ascii="Times New Roman" w:hAnsi="Times New Roman" w:cs="Times New Roman"/>
          <w:sz w:val="24"/>
          <w:szCs w:val="24"/>
        </w:rPr>
        <w:t xml:space="preserve"> века). С. 54.</w:t>
      </w:r>
    </w:p>
  </w:footnote>
  <w:footnote w:id="102">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Двенадцатый </w:t>
      </w:r>
      <w:proofErr w:type="spellStart"/>
      <w:r w:rsidRPr="001C13C1">
        <w:rPr>
          <w:rFonts w:ascii="Times New Roman" w:hAnsi="Times New Roman" w:cs="Times New Roman"/>
          <w:sz w:val="24"/>
          <w:szCs w:val="24"/>
        </w:rPr>
        <w:t>Пироговский</w:t>
      </w:r>
      <w:proofErr w:type="spellEnd"/>
      <w:r w:rsidRPr="001C13C1">
        <w:rPr>
          <w:rFonts w:ascii="Times New Roman" w:hAnsi="Times New Roman" w:cs="Times New Roman"/>
          <w:sz w:val="24"/>
          <w:szCs w:val="24"/>
        </w:rPr>
        <w:t xml:space="preserve"> съезд. Петербург, 29 мая – 5 июня 1913 г. </w:t>
      </w:r>
      <w:proofErr w:type="spellStart"/>
      <w:r w:rsidRPr="001C13C1">
        <w:rPr>
          <w:rFonts w:ascii="Times New Roman" w:hAnsi="Times New Roman" w:cs="Times New Roman"/>
          <w:sz w:val="24"/>
          <w:szCs w:val="24"/>
        </w:rPr>
        <w:t>Вып</w:t>
      </w:r>
      <w:proofErr w:type="spellEnd"/>
      <w:r w:rsidRPr="001C13C1">
        <w:rPr>
          <w:rFonts w:ascii="Times New Roman" w:hAnsi="Times New Roman" w:cs="Times New Roman"/>
          <w:sz w:val="24"/>
          <w:szCs w:val="24"/>
        </w:rPr>
        <w:t xml:space="preserve">. </w:t>
      </w:r>
      <w:r w:rsidRPr="001C13C1">
        <w:rPr>
          <w:rFonts w:ascii="Times New Roman" w:hAnsi="Times New Roman" w:cs="Times New Roman"/>
          <w:sz w:val="24"/>
          <w:szCs w:val="24"/>
          <w:lang w:eastAsia="ja-JP"/>
        </w:rPr>
        <w:t xml:space="preserve">II. </w:t>
      </w:r>
      <w:r w:rsidRPr="001C13C1">
        <w:rPr>
          <w:rFonts w:ascii="Times New Roman" w:hAnsi="Times New Roman" w:cs="Times New Roman"/>
          <w:sz w:val="24"/>
          <w:szCs w:val="24"/>
        </w:rPr>
        <w:t>СПб., 1913. С. 80.</w:t>
      </w:r>
    </w:p>
  </w:footnote>
  <w:footnote w:id="103">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Там же. С. 392.</w:t>
      </w:r>
    </w:p>
  </w:footnote>
  <w:footnote w:id="104">
    <w:p w:rsidR="00881FDB" w:rsidRPr="001C13C1" w:rsidRDefault="00881FDB" w:rsidP="006246C5">
      <w:pPr>
        <w:pStyle w:val="a3"/>
        <w:spacing w:line="360" w:lineRule="auto"/>
        <w:contextualSpacing/>
        <w:jc w:val="both"/>
        <w:rPr>
          <w:rFonts w:ascii="Times New Roman" w:hAnsi="Times New Roman" w:cs="Times New Roman"/>
          <w:sz w:val="24"/>
          <w:szCs w:val="24"/>
          <w:lang w:eastAsia="ja-JP"/>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Там же. С. 38–39.</w:t>
      </w:r>
    </w:p>
  </w:footnote>
  <w:footnote w:id="105">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w:t>
      </w:r>
      <w:proofErr w:type="spellStart"/>
      <w:r w:rsidRPr="001C13C1">
        <w:rPr>
          <w:rFonts w:ascii="Times New Roman" w:hAnsi="Times New Roman" w:cs="Times New Roman"/>
          <w:sz w:val="24"/>
          <w:szCs w:val="24"/>
        </w:rPr>
        <w:t>Неведомский</w:t>
      </w:r>
      <w:proofErr w:type="spellEnd"/>
      <w:r w:rsidRPr="001C13C1">
        <w:rPr>
          <w:rFonts w:ascii="Times New Roman" w:hAnsi="Times New Roman" w:cs="Times New Roman"/>
          <w:sz w:val="24"/>
          <w:szCs w:val="24"/>
        </w:rPr>
        <w:t xml:space="preserve"> М. А. </w:t>
      </w:r>
      <w:r w:rsidRPr="001C13C1">
        <w:rPr>
          <w:rFonts w:ascii="Times New Roman" w:hAnsi="Times New Roman" w:cs="Times New Roman"/>
          <w:sz w:val="24"/>
          <w:szCs w:val="24"/>
          <w:lang w:eastAsia="ja-JP"/>
        </w:rPr>
        <w:t xml:space="preserve">XII-й </w:t>
      </w:r>
      <w:proofErr w:type="spellStart"/>
      <w:r w:rsidRPr="001C13C1">
        <w:rPr>
          <w:rFonts w:ascii="Times New Roman" w:hAnsi="Times New Roman" w:cs="Times New Roman"/>
          <w:sz w:val="24"/>
          <w:szCs w:val="24"/>
          <w:lang w:eastAsia="ja-JP"/>
        </w:rPr>
        <w:t>Пироговский</w:t>
      </w:r>
      <w:proofErr w:type="spellEnd"/>
      <w:r w:rsidRPr="001C13C1">
        <w:rPr>
          <w:rFonts w:ascii="Times New Roman" w:hAnsi="Times New Roman" w:cs="Times New Roman"/>
          <w:sz w:val="24"/>
          <w:szCs w:val="24"/>
          <w:lang w:eastAsia="ja-JP"/>
        </w:rPr>
        <w:t xml:space="preserve"> съезд // Общественный врач. </w:t>
      </w:r>
      <w:r w:rsidRPr="001C13C1">
        <w:rPr>
          <w:rFonts w:ascii="Times New Roman" w:hAnsi="Times New Roman" w:cs="Times New Roman"/>
          <w:sz w:val="24"/>
          <w:szCs w:val="24"/>
        </w:rPr>
        <w:t>1913, № 6. С. 642–643.</w:t>
      </w:r>
    </w:p>
  </w:footnote>
  <w:footnote w:id="106">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Двенадцатый </w:t>
      </w:r>
      <w:proofErr w:type="spellStart"/>
      <w:r w:rsidRPr="001C13C1">
        <w:rPr>
          <w:rFonts w:ascii="Times New Roman" w:hAnsi="Times New Roman" w:cs="Times New Roman"/>
          <w:sz w:val="24"/>
          <w:szCs w:val="24"/>
        </w:rPr>
        <w:t>Пироговский</w:t>
      </w:r>
      <w:proofErr w:type="spellEnd"/>
      <w:r w:rsidRPr="001C13C1">
        <w:rPr>
          <w:rFonts w:ascii="Times New Roman" w:hAnsi="Times New Roman" w:cs="Times New Roman"/>
          <w:sz w:val="24"/>
          <w:szCs w:val="24"/>
        </w:rPr>
        <w:t xml:space="preserve"> съезд. С. 38–39; Подробнее об отношении к Главному управлению в русле позиции </w:t>
      </w:r>
      <w:proofErr w:type="spellStart"/>
      <w:r w:rsidRPr="001C13C1">
        <w:rPr>
          <w:rFonts w:ascii="Times New Roman" w:hAnsi="Times New Roman" w:cs="Times New Roman"/>
          <w:sz w:val="24"/>
          <w:szCs w:val="24"/>
        </w:rPr>
        <w:t>Пироговского</w:t>
      </w:r>
      <w:proofErr w:type="spellEnd"/>
      <w:r w:rsidRPr="001C13C1">
        <w:rPr>
          <w:rFonts w:ascii="Times New Roman" w:hAnsi="Times New Roman" w:cs="Times New Roman"/>
          <w:sz w:val="24"/>
          <w:szCs w:val="24"/>
        </w:rPr>
        <w:t xml:space="preserve"> общества: </w:t>
      </w:r>
      <w:proofErr w:type="spellStart"/>
      <w:r w:rsidRPr="001C13C1">
        <w:rPr>
          <w:rFonts w:ascii="Times New Roman" w:hAnsi="Times New Roman" w:cs="Times New Roman"/>
          <w:sz w:val="24"/>
          <w:szCs w:val="24"/>
        </w:rPr>
        <w:t>Кац</w:t>
      </w:r>
      <w:proofErr w:type="spellEnd"/>
      <w:r w:rsidRPr="001C13C1">
        <w:rPr>
          <w:rFonts w:ascii="Times New Roman" w:hAnsi="Times New Roman" w:cs="Times New Roman"/>
          <w:sz w:val="24"/>
          <w:szCs w:val="24"/>
        </w:rPr>
        <w:t xml:space="preserve"> Я. Ю. О Министерстве народного здравия </w:t>
      </w:r>
      <w:r w:rsidRPr="001C13C1">
        <w:rPr>
          <w:rFonts w:ascii="Times New Roman" w:hAnsi="Times New Roman" w:cs="Times New Roman"/>
          <w:sz w:val="24"/>
          <w:szCs w:val="24"/>
          <w:lang w:eastAsia="ja-JP"/>
        </w:rPr>
        <w:t>// Общественный врач</w:t>
      </w:r>
      <w:r w:rsidRPr="001C13C1">
        <w:rPr>
          <w:rFonts w:ascii="Times New Roman" w:hAnsi="Times New Roman" w:cs="Times New Roman"/>
          <w:sz w:val="24"/>
          <w:szCs w:val="24"/>
        </w:rPr>
        <w:t xml:space="preserve">. 1911, № 1. С. 38–50; О том же: Шингарев А. И. Роль государства и общественных учреждений в здравоохранении </w:t>
      </w:r>
      <w:r w:rsidRPr="001C13C1">
        <w:rPr>
          <w:rFonts w:ascii="Times New Roman" w:hAnsi="Times New Roman" w:cs="Times New Roman"/>
          <w:sz w:val="24"/>
          <w:szCs w:val="24"/>
          <w:lang w:eastAsia="ja-JP"/>
        </w:rPr>
        <w:t>// Общественный врач. 1911, № 10. С. 20–36.</w:t>
      </w:r>
    </w:p>
  </w:footnote>
  <w:footnote w:id="107">
    <w:p w:rsidR="00881FDB" w:rsidRPr="001C13C1" w:rsidRDefault="00881FDB" w:rsidP="006246C5">
      <w:pPr>
        <w:pStyle w:val="a3"/>
        <w:spacing w:line="360" w:lineRule="auto"/>
        <w:contextualSpacing/>
        <w:jc w:val="both"/>
        <w:rPr>
          <w:rFonts w:ascii="Times New Roman" w:hAnsi="Times New Roman" w:cs="Times New Roman"/>
          <w:sz w:val="24"/>
          <w:szCs w:val="24"/>
          <w:lang w:eastAsia="ja-JP"/>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w:t>
      </w:r>
      <w:proofErr w:type="spellStart"/>
      <w:r w:rsidRPr="001C13C1">
        <w:rPr>
          <w:rFonts w:ascii="Times New Roman" w:hAnsi="Times New Roman" w:cs="Times New Roman"/>
          <w:sz w:val="24"/>
          <w:szCs w:val="24"/>
        </w:rPr>
        <w:t>Диатропов</w:t>
      </w:r>
      <w:proofErr w:type="spellEnd"/>
      <w:r w:rsidRPr="001C13C1">
        <w:rPr>
          <w:rFonts w:ascii="Times New Roman" w:hAnsi="Times New Roman" w:cs="Times New Roman"/>
          <w:sz w:val="24"/>
          <w:szCs w:val="24"/>
        </w:rPr>
        <w:t xml:space="preserve"> П. Пути, намеченные для оздоровления России </w:t>
      </w:r>
      <w:r w:rsidRPr="001C13C1">
        <w:rPr>
          <w:rFonts w:ascii="Times New Roman" w:hAnsi="Times New Roman" w:cs="Times New Roman"/>
          <w:sz w:val="24"/>
          <w:szCs w:val="24"/>
          <w:lang w:eastAsia="ja-JP"/>
        </w:rPr>
        <w:t>// Русское слово. 1913. 29 мая. С. 2.</w:t>
      </w:r>
    </w:p>
  </w:footnote>
  <w:footnote w:id="108">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w:t>
      </w:r>
      <w:proofErr w:type="spellStart"/>
      <w:r w:rsidRPr="001C13C1">
        <w:rPr>
          <w:rFonts w:ascii="Times New Roman" w:hAnsi="Times New Roman" w:cs="Times New Roman"/>
          <w:sz w:val="24"/>
          <w:szCs w:val="24"/>
        </w:rPr>
        <w:t>Дембо</w:t>
      </w:r>
      <w:proofErr w:type="spellEnd"/>
      <w:r w:rsidRPr="001C13C1">
        <w:rPr>
          <w:rFonts w:ascii="Times New Roman" w:hAnsi="Times New Roman" w:cs="Times New Roman"/>
          <w:sz w:val="24"/>
          <w:szCs w:val="24"/>
        </w:rPr>
        <w:t xml:space="preserve"> Г. [И.] Отклики врачебной жизни. В заколдованном кругу. (К проекту Министерства народного здравия). (Продолжение) // Врачебная газета. 1910, № 45. С. 1341.</w:t>
      </w:r>
    </w:p>
  </w:footnote>
  <w:footnote w:id="109">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w:t>
      </w:r>
      <w:proofErr w:type="spellStart"/>
      <w:r w:rsidRPr="001C13C1">
        <w:rPr>
          <w:rFonts w:ascii="Times New Roman" w:hAnsi="Times New Roman" w:cs="Times New Roman"/>
          <w:sz w:val="24"/>
          <w:szCs w:val="24"/>
        </w:rPr>
        <w:t>Туровский</w:t>
      </w:r>
      <w:proofErr w:type="spellEnd"/>
      <w:r w:rsidRPr="001C13C1">
        <w:rPr>
          <w:rFonts w:ascii="Times New Roman" w:hAnsi="Times New Roman" w:cs="Times New Roman"/>
          <w:sz w:val="24"/>
          <w:szCs w:val="24"/>
        </w:rPr>
        <w:t xml:space="preserve"> К. [Г.] Нужно ли Министерство народного здравия? (Мнение земского врача) // Письма из России и из-за границы // Русский врач. 1911, № 1. С. 19–21.</w:t>
      </w:r>
    </w:p>
  </w:footnote>
  <w:footnote w:id="110">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Н. Ф. По поводу Министерства народного здравия // Письма из России и из-за границы // Русский врач. 1910, № 50. С. 1927–1930.</w:t>
      </w:r>
    </w:p>
  </w:footnote>
  <w:footnote w:id="111">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w:t>
      </w:r>
      <w:proofErr w:type="spellStart"/>
      <w:r w:rsidRPr="001C13C1">
        <w:rPr>
          <w:rFonts w:ascii="Times New Roman" w:hAnsi="Times New Roman" w:cs="Times New Roman"/>
          <w:sz w:val="24"/>
          <w:szCs w:val="24"/>
        </w:rPr>
        <w:t>Бертенсон</w:t>
      </w:r>
      <w:proofErr w:type="spellEnd"/>
      <w:r w:rsidRPr="001C13C1">
        <w:rPr>
          <w:rFonts w:ascii="Times New Roman" w:hAnsi="Times New Roman" w:cs="Times New Roman"/>
          <w:sz w:val="24"/>
          <w:szCs w:val="24"/>
        </w:rPr>
        <w:t xml:space="preserve"> Л. [Б.] К вопросу о Министерстве народного здравия // Письма из России и из-за границы // Русский врач. 1910, № 52. С. 2125.</w:t>
      </w:r>
    </w:p>
  </w:footnote>
  <w:footnote w:id="112">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Подольский В. По поводу Министерства народного здравия // Письма из России и из-за границы // Русский врач. 1911, № 3. С. 91–92; Хроника // Русский врач. 1911, № 18. С.</w:t>
      </w:r>
      <w:r>
        <w:rPr>
          <w:rFonts w:ascii="Times New Roman" w:hAnsi="Times New Roman" w:cs="Times New Roman"/>
          <w:sz w:val="24"/>
          <w:szCs w:val="24"/>
        </w:rPr>
        <w:t> </w:t>
      </w:r>
      <w:r w:rsidRPr="001C13C1">
        <w:rPr>
          <w:rFonts w:ascii="Times New Roman" w:hAnsi="Times New Roman" w:cs="Times New Roman"/>
          <w:sz w:val="24"/>
          <w:szCs w:val="24"/>
        </w:rPr>
        <w:t>821–822.</w:t>
      </w:r>
    </w:p>
  </w:footnote>
  <w:footnote w:id="113">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РГИА. Ф. 1276. Оп. 6. Д. 663. Л. 328.</w:t>
      </w:r>
    </w:p>
  </w:footnote>
  <w:footnote w:id="114">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РГИА. Ф. 1276. Оп. 10. Д. 1165. Л. 1–17.</w:t>
      </w:r>
    </w:p>
  </w:footnote>
  <w:footnote w:id="115">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Туманова А. С. Общественные организации России в годы Первой мировой войны (1914 – февраль 1917 г.). С. 94.</w:t>
      </w:r>
    </w:p>
  </w:footnote>
  <w:footnote w:id="116">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Там же. С. 97.</w:t>
      </w:r>
    </w:p>
  </w:footnote>
  <w:footnote w:id="117">
    <w:p w:rsidR="00881FDB" w:rsidRPr="001C13C1" w:rsidRDefault="00881FDB" w:rsidP="006246C5">
      <w:pPr>
        <w:pStyle w:val="a3"/>
        <w:spacing w:line="360" w:lineRule="auto"/>
        <w:contextualSpacing/>
        <w:jc w:val="both"/>
        <w:rPr>
          <w:rFonts w:ascii="Times New Roman" w:hAnsi="Times New Roman" w:cs="Times New Roman"/>
          <w:sz w:val="24"/>
          <w:szCs w:val="24"/>
          <w:lang w:eastAsia="ja-JP"/>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Здоровье народа </w:t>
      </w:r>
      <w:r w:rsidRPr="001C13C1">
        <w:rPr>
          <w:rFonts w:ascii="Times New Roman" w:hAnsi="Times New Roman" w:cs="Times New Roman"/>
          <w:sz w:val="24"/>
          <w:szCs w:val="24"/>
          <w:lang w:eastAsia="ja-JP"/>
        </w:rPr>
        <w:t>// Русское слово. 1916. 18 ноября. С. 1.</w:t>
      </w:r>
    </w:p>
  </w:footnote>
  <w:footnote w:id="118">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w:t>
      </w:r>
      <w:proofErr w:type="spellStart"/>
      <w:r w:rsidRPr="001C13C1">
        <w:rPr>
          <w:rFonts w:ascii="Times New Roman" w:hAnsi="Times New Roman" w:cs="Times New Roman"/>
          <w:sz w:val="24"/>
          <w:szCs w:val="24"/>
        </w:rPr>
        <w:t>Пироговский</w:t>
      </w:r>
      <w:proofErr w:type="spellEnd"/>
      <w:r w:rsidRPr="001C13C1">
        <w:rPr>
          <w:rFonts w:ascii="Times New Roman" w:hAnsi="Times New Roman" w:cs="Times New Roman"/>
          <w:sz w:val="24"/>
          <w:szCs w:val="24"/>
        </w:rPr>
        <w:t xml:space="preserve"> съезд </w:t>
      </w:r>
      <w:r>
        <w:rPr>
          <w:rFonts w:ascii="Times New Roman" w:hAnsi="Times New Roman" w:cs="Times New Roman"/>
          <w:sz w:val="24"/>
          <w:szCs w:val="24"/>
          <w:lang w:eastAsia="ja-JP"/>
        </w:rPr>
        <w:t xml:space="preserve">// Речь. 1916. 16 апреля. С. 4; </w:t>
      </w:r>
      <w:r w:rsidRPr="001C13C1">
        <w:rPr>
          <w:rFonts w:ascii="Times New Roman" w:hAnsi="Times New Roman" w:cs="Times New Roman"/>
          <w:sz w:val="24"/>
          <w:szCs w:val="24"/>
        </w:rPr>
        <w:t xml:space="preserve">Прения по докладам Земского и Городского союзов и Красного креста </w:t>
      </w:r>
      <w:r w:rsidRPr="001C13C1">
        <w:rPr>
          <w:rFonts w:ascii="Times New Roman" w:hAnsi="Times New Roman" w:cs="Times New Roman"/>
          <w:sz w:val="24"/>
          <w:szCs w:val="24"/>
          <w:lang w:eastAsia="ja-JP"/>
        </w:rPr>
        <w:t xml:space="preserve">// Секция I. Об организации помощи больным и раненым воинам // </w:t>
      </w:r>
      <w:proofErr w:type="spellStart"/>
      <w:r w:rsidRPr="001C13C1">
        <w:rPr>
          <w:rFonts w:ascii="Times New Roman" w:hAnsi="Times New Roman" w:cs="Times New Roman"/>
          <w:sz w:val="24"/>
          <w:szCs w:val="24"/>
          <w:lang w:eastAsia="ja-JP"/>
        </w:rPr>
        <w:t>Пироговский</w:t>
      </w:r>
      <w:proofErr w:type="spellEnd"/>
      <w:r w:rsidRPr="001C13C1">
        <w:rPr>
          <w:rFonts w:ascii="Times New Roman" w:hAnsi="Times New Roman" w:cs="Times New Roman"/>
          <w:sz w:val="24"/>
          <w:szCs w:val="24"/>
          <w:lang w:eastAsia="ja-JP"/>
        </w:rPr>
        <w:t xml:space="preserve"> съезд врачей и представителей врачебно-санитарных организаций земств и городов по врачебно-санитарным вопросам в связи с условиями настоящего времени. Петроград, 13–18 апреля 1916 года. </w:t>
      </w:r>
      <w:proofErr w:type="spellStart"/>
      <w:r w:rsidRPr="001C13C1">
        <w:rPr>
          <w:rFonts w:ascii="Times New Roman" w:hAnsi="Times New Roman" w:cs="Times New Roman"/>
          <w:sz w:val="24"/>
          <w:szCs w:val="24"/>
          <w:lang w:eastAsia="ja-JP"/>
        </w:rPr>
        <w:t>Пг</w:t>
      </w:r>
      <w:proofErr w:type="spellEnd"/>
      <w:r w:rsidRPr="001C13C1">
        <w:rPr>
          <w:rFonts w:ascii="Times New Roman" w:hAnsi="Times New Roman" w:cs="Times New Roman"/>
          <w:sz w:val="24"/>
          <w:szCs w:val="24"/>
          <w:lang w:eastAsia="ja-JP"/>
        </w:rPr>
        <w:t>., 1916.</w:t>
      </w:r>
      <w:r>
        <w:rPr>
          <w:rFonts w:ascii="Times New Roman" w:hAnsi="Times New Roman" w:cs="Times New Roman"/>
          <w:sz w:val="24"/>
          <w:szCs w:val="24"/>
          <w:lang w:eastAsia="ja-JP"/>
        </w:rPr>
        <w:t xml:space="preserve"> С. 10–11.</w:t>
      </w:r>
    </w:p>
  </w:footnote>
  <w:footnote w:id="119">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Востров Д. И. Положение земской врачебно-санитарной организации в связи с современными событиями. (Окончание) // Врачебная газета. 1916, № 18. С. 293–294.</w:t>
      </w:r>
    </w:p>
  </w:footnote>
  <w:footnote w:id="120">
    <w:p w:rsidR="00881FDB" w:rsidRPr="001C13C1" w:rsidRDefault="00881FDB" w:rsidP="006246C5">
      <w:pPr>
        <w:pStyle w:val="a3"/>
        <w:spacing w:line="360" w:lineRule="auto"/>
        <w:contextualSpacing/>
        <w:jc w:val="both"/>
        <w:rPr>
          <w:rFonts w:ascii="Times New Roman" w:hAnsi="Times New Roman" w:cs="Times New Roman"/>
          <w:sz w:val="24"/>
          <w:szCs w:val="24"/>
          <w:lang w:eastAsia="ja-JP"/>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Верховный начальник санитарной и эвакуационной части //</w:t>
      </w:r>
      <w:r w:rsidRPr="001C13C1">
        <w:rPr>
          <w:rFonts w:ascii="Times New Roman" w:hAnsi="Times New Roman" w:cs="Times New Roman"/>
          <w:sz w:val="24"/>
          <w:szCs w:val="24"/>
          <w:lang w:eastAsia="ja-JP"/>
        </w:rPr>
        <w:t xml:space="preserve"> Русское слово. 1914. 4 сентября. С. 1–2.</w:t>
      </w:r>
    </w:p>
  </w:footnote>
  <w:footnote w:id="121">
    <w:p w:rsidR="00881FDB" w:rsidRPr="001C13C1" w:rsidRDefault="00881FDB" w:rsidP="006246C5">
      <w:pPr>
        <w:pStyle w:val="a3"/>
        <w:spacing w:line="360" w:lineRule="auto"/>
        <w:contextualSpacing/>
        <w:jc w:val="both"/>
        <w:rPr>
          <w:rFonts w:ascii="Times New Roman" w:hAnsi="Times New Roman" w:cs="Times New Roman"/>
          <w:sz w:val="24"/>
          <w:szCs w:val="24"/>
          <w:lang w:eastAsia="ja-JP"/>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w:t>
      </w:r>
      <w:proofErr w:type="spellStart"/>
      <w:r w:rsidRPr="001C13C1">
        <w:rPr>
          <w:rFonts w:ascii="Times New Roman" w:hAnsi="Times New Roman" w:cs="Times New Roman"/>
          <w:sz w:val="24"/>
          <w:szCs w:val="24"/>
        </w:rPr>
        <w:t>Общеземский</w:t>
      </w:r>
      <w:proofErr w:type="spellEnd"/>
      <w:r w:rsidRPr="001C13C1">
        <w:rPr>
          <w:rFonts w:ascii="Times New Roman" w:hAnsi="Times New Roman" w:cs="Times New Roman"/>
          <w:sz w:val="24"/>
          <w:szCs w:val="24"/>
        </w:rPr>
        <w:t xml:space="preserve"> съезд </w:t>
      </w:r>
      <w:r w:rsidRPr="001C13C1">
        <w:rPr>
          <w:rFonts w:ascii="Times New Roman" w:hAnsi="Times New Roman" w:cs="Times New Roman"/>
          <w:sz w:val="24"/>
          <w:szCs w:val="24"/>
          <w:lang w:eastAsia="ja-JP"/>
        </w:rPr>
        <w:t>// Московская хроника (по телефону). 7 сентября // Новое время. 1915. 8 сентября. С. 4; К. Чему научила война // Новое время. 1915. 14 сентября. С. 3.</w:t>
      </w:r>
    </w:p>
  </w:footnote>
  <w:footnote w:id="122">
    <w:p w:rsidR="00881FDB" w:rsidRPr="001C13C1" w:rsidRDefault="00881FDB" w:rsidP="006246C5">
      <w:pPr>
        <w:pStyle w:val="a3"/>
        <w:spacing w:line="360" w:lineRule="auto"/>
        <w:contextualSpacing/>
        <w:jc w:val="both"/>
        <w:rPr>
          <w:rFonts w:ascii="Times New Roman" w:hAnsi="Times New Roman" w:cs="Times New Roman"/>
          <w:sz w:val="24"/>
          <w:szCs w:val="24"/>
          <w:lang w:val="en-US"/>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Совет министров Российской империи в годы Первой мировой войны. С</w:t>
      </w:r>
      <w:r w:rsidRPr="001C13C1">
        <w:rPr>
          <w:rFonts w:ascii="Times New Roman" w:hAnsi="Times New Roman" w:cs="Times New Roman"/>
          <w:sz w:val="24"/>
          <w:szCs w:val="24"/>
          <w:lang w:val="en-US"/>
        </w:rPr>
        <w:t>. 108.</w:t>
      </w:r>
    </w:p>
  </w:footnote>
  <w:footnote w:id="123">
    <w:p w:rsidR="00881FDB" w:rsidRPr="001C13C1" w:rsidRDefault="00881FDB" w:rsidP="006246C5">
      <w:pPr>
        <w:pStyle w:val="a3"/>
        <w:spacing w:line="360" w:lineRule="auto"/>
        <w:contextualSpacing/>
        <w:jc w:val="both"/>
        <w:rPr>
          <w:rFonts w:ascii="Times New Roman" w:hAnsi="Times New Roman" w:cs="Times New Roman"/>
          <w:sz w:val="24"/>
          <w:szCs w:val="24"/>
          <w:lang w:eastAsia="ja-JP"/>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lang w:val="en-US"/>
        </w:rPr>
        <w:t xml:space="preserve"> </w:t>
      </w:r>
      <w:r w:rsidRPr="001C13C1">
        <w:rPr>
          <w:rFonts w:ascii="Times New Roman" w:hAnsi="Times New Roman" w:cs="Times New Roman"/>
          <w:sz w:val="24"/>
          <w:szCs w:val="24"/>
        </w:rPr>
        <w:t>Там</w:t>
      </w:r>
      <w:r w:rsidRPr="001C13C1">
        <w:rPr>
          <w:rFonts w:ascii="Times New Roman" w:hAnsi="Times New Roman" w:cs="Times New Roman"/>
          <w:sz w:val="24"/>
          <w:szCs w:val="24"/>
          <w:lang w:val="en-US"/>
        </w:rPr>
        <w:t xml:space="preserve"> </w:t>
      </w:r>
      <w:r w:rsidRPr="001C13C1">
        <w:rPr>
          <w:rFonts w:ascii="Times New Roman" w:hAnsi="Times New Roman" w:cs="Times New Roman"/>
          <w:sz w:val="24"/>
          <w:szCs w:val="24"/>
        </w:rPr>
        <w:t>же</w:t>
      </w:r>
      <w:r w:rsidRPr="001C13C1">
        <w:rPr>
          <w:rFonts w:ascii="Times New Roman" w:hAnsi="Times New Roman" w:cs="Times New Roman"/>
          <w:sz w:val="24"/>
          <w:szCs w:val="24"/>
          <w:lang w:val="en-US"/>
        </w:rPr>
        <w:t xml:space="preserve">. </w:t>
      </w:r>
      <w:r w:rsidRPr="001C13C1">
        <w:rPr>
          <w:rFonts w:ascii="Times New Roman" w:hAnsi="Times New Roman" w:cs="Times New Roman"/>
          <w:sz w:val="24"/>
          <w:szCs w:val="24"/>
        </w:rPr>
        <w:t>С</w:t>
      </w:r>
      <w:r w:rsidRPr="001C13C1">
        <w:rPr>
          <w:rFonts w:ascii="Times New Roman" w:hAnsi="Times New Roman" w:cs="Times New Roman"/>
          <w:sz w:val="24"/>
          <w:szCs w:val="24"/>
          <w:lang w:val="en-US"/>
        </w:rPr>
        <w:t xml:space="preserve">. 146; </w:t>
      </w:r>
      <w:r w:rsidRPr="001C13C1">
        <w:rPr>
          <w:rFonts w:ascii="Times New Roman" w:hAnsi="Times New Roman" w:cs="Times New Roman"/>
          <w:sz w:val="24"/>
          <w:szCs w:val="24"/>
          <w:lang w:val="en-US" w:eastAsia="ja-JP"/>
        </w:rPr>
        <w:t>Hutchinson J. F. Politics and Public Health in Revolutionary Russia. P</w:t>
      </w:r>
      <w:r w:rsidRPr="001C13C1">
        <w:rPr>
          <w:rFonts w:ascii="Times New Roman" w:hAnsi="Times New Roman" w:cs="Times New Roman"/>
          <w:sz w:val="24"/>
          <w:szCs w:val="24"/>
          <w:lang w:eastAsia="ja-JP"/>
        </w:rPr>
        <w:t>. 109–115.</w:t>
      </w:r>
    </w:p>
  </w:footnote>
  <w:footnote w:id="124">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Падение царского режима. Т. </w:t>
      </w:r>
      <w:r w:rsidRPr="001C13C1">
        <w:rPr>
          <w:rFonts w:ascii="Times New Roman" w:hAnsi="Times New Roman" w:cs="Times New Roman"/>
          <w:sz w:val="24"/>
          <w:szCs w:val="24"/>
          <w:lang w:val="en-US"/>
        </w:rPr>
        <w:t>V</w:t>
      </w:r>
      <w:r w:rsidRPr="001C13C1">
        <w:rPr>
          <w:rFonts w:ascii="Times New Roman" w:hAnsi="Times New Roman" w:cs="Times New Roman"/>
          <w:sz w:val="24"/>
          <w:szCs w:val="24"/>
        </w:rPr>
        <w:t>. С. 307, 310; Совет министров Российской империи в годы Первой мировой войны. С. 105, 140–142, 262.</w:t>
      </w:r>
    </w:p>
  </w:footnote>
  <w:footnote w:id="125">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Совет министров Российской империи в годы Первой мировой войны. С. 91, 108, 123, 142.</w:t>
      </w:r>
    </w:p>
  </w:footnote>
  <w:footnote w:id="126">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Рейн Г. Е. Указ. соч. Т. </w:t>
      </w:r>
      <w:r w:rsidRPr="001C13C1">
        <w:rPr>
          <w:rFonts w:ascii="Times New Roman" w:hAnsi="Times New Roman" w:cs="Times New Roman"/>
          <w:sz w:val="24"/>
          <w:szCs w:val="24"/>
          <w:lang w:val="en-US"/>
        </w:rPr>
        <w:t>II</w:t>
      </w:r>
      <w:r w:rsidRPr="001C13C1">
        <w:rPr>
          <w:rFonts w:ascii="Times New Roman" w:hAnsi="Times New Roman" w:cs="Times New Roman"/>
          <w:sz w:val="24"/>
          <w:szCs w:val="24"/>
        </w:rPr>
        <w:t>. С. 127–128.</w:t>
      </w:r>
    </w:p>
  </w:footnote>
  <w:footnote w:id="127">
    <w:p w:rsidR="00881FDB" w:rsidRPr="001C13C1" w:rsidRDefault="00881FDB" w:rsidP="006246C5">
      <w:pPr>
        <w:pStyle w:val="a3"/>
        <w:spacing w:line="360" w:lineRule="auto"/>
        <w:contextualSpacing/>
        <w:jc w:val="both"/>
        <w:rPr>
          <w:rFonts w:ascii="Times New Roman" w:hAnsi="Times New Roman" w:cs="Times New Roman"/>
          <w:sz w:val="24"/>
          <w:szCs w:val="24"/>
          <w:lang w:val="en-US"/>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Падение царского режима. Т</w:t>
      </w:r>
      <w:r w:rsidRPr="001C13C1">
        <w:rPr>
          <w:rFonts w:ascii="Times New Roman" w:hAnsi="Times New Roman" w:cs="Times New Roman"/>
          <w:sz w:val="24"/>
          <w:szCs w:val="24"/>
          <w:lang w:val="en-US"/>
        </w:rPr>
        <w:t xml:space="preserve">. V. </w:t>
      </w:r>
      <w:r w:rsidRPr="001C13C1">
        <w:rPr>
          <w:rFonts w:ascii="Times New Roman" w:hAnsi="Times New Roman" w:cs="Times New Roman"/>
          <w:sz w:val="24"/>
          <w:szCs w:val="24"/>
        </w:rPr>
        <w:t>С</w:t>
      </w:r>
      <w:r w:rsidRPr="001C13C1">
        <w:rPr>
          <w:rFonts w:ascii="Times New Roman" w:hAnsi="Times New Roman" w:cs="Times New Roman"/>
          <w:sz w:val="24"/>
          <w:szCs w:val="24"/>
          <w:lang w:val="en-US"/>
        </w:rPr>
        <w:t>. 8–9.</w:t>
      </w:r>
    </w:p>
  </w:footnote>
  <w:footnote w:id="128">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lang w:val="en-US"/>
        </w:rPr>
        <w:t xml:space="preserve"> Hoffmann D. L. Op. cit. P</w:t>
      </w:r>
      <w:r w:rsidRPr="001C13C1">
        <w:rPr>
          <w:rFonts w:ascii="Times New Roman" w:hAnsi="Times New Roman" w:cs="Times New Roman"/>
          <w:sz w:val="24"/>
          <w:szCs w:val="24"/>
        </w:rPr>
        <w:t>. 77–78.</w:t>
      </w:r>
    </w:p>
  </w:footnote>
  <w:footnote w:id="129">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Рейн Г. Е. Указ. соч. Т. </w:t>
      </w:r>
      <w:r w:rsidRPr="001C13C1">
        <w:rPr>
          <w:rFonts w:ascii="Times New Roman" w:hAnsi="Times New Roman" w:cs="Times New Roman"/>
          <w:sz w:val="24"/>
          <w:szCs w:val="24"/>
          <w:lang w:val="en-US"/>
        </w:rPr>
        <w:t>II</w:t>
      </w:r>
      <w:r w:rsidRPr="001C13C1">
        <w:rPr>
          <w:rFonts w:ascii="Times New Roman" w:hAnsi="Times New Roman" w:cs="Times New Roman"/>
          <w:sz w:val="24"/>
          <w:szCs w:val="24"/>
        </w:rPr>
        <w:t>. С. 54–55.</w:t>
      </w:r>
    </w:p>
  </w:footnote>
  <w:footnote w:id="130">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РГИА. Ф. 1276. Оп. 10. Д. 1165. Л. 28–30, 112–113, 133–134, 139–142, 165–170 об., 257. </w:t>
      </w:r>
    </w:p>
  </w:footnote>
  <w:footnote w:id="131">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Там же. Л. 195–232.</w:t>
      </w:r>
    </w:p>
  </w:footnote>
  <w:footnote w:id="132">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Там же. Л. 32–37.</w:t>
      </w:r>
    </w:p>
  </w:footnote>
  <w:footnote w:id="133">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Там же. Л. 199, 218–220.</w:t>
      </w:r>
    </w:p>
  </w:footnote>
  <w:footnote w:id="134">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Там же. Л. 38, 52–54, 115–116, 184–186 об.</w:t>
      </w:r>
    </w:p>
  </w:footnote>
  <w:footnote w:id="135">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Там же. Л. 57–63, 116–118, 147–150, 199–209.</w:t>
      </w:r>
    </w:p>
  </w:footnote>
  <w:footnote w:id="136">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Там же. Л. 118, 146–147.</w:t>
      </w:r>
    </w:p>
  </w:footnote>
  <w:footnote w:id="137">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Там же. Л. 65–69, 119–120, 151–152, 251.</w:t>
      </w:r>
    </w:p>
  </w:footnote>
  <w:footnote w:id="138">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Там же. Л. 210–216.</w:t>
      </w:r>
    </w:p>
  </w:footnote>
  <w:footnote w:id="139">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Там же. Л. 377–385.</w:t>
      </w:r>
    </w:p>
  </w:footnote>
  <w:footnote w:id="140">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Там же. Л. 357–375 об.</w:t>
      </w:r>
    </w:p>
  </w:footnote>
  <w:footnote w:id="141">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Там же. Л. 389–433.</w:t>
      </w:r>
    </w:p>
  </w:footnote>
  <w:footnote w:id="142">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Там же. Л. 450–457 об.</w:t>
      </w:r>
    </w:p>
  </w:footnote>
  <w:footnote w:id="143">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Там же. Л. 443–448.</w:t>
      </w:r>
    </w:p>
  </w:footnote>
  <w:footnote w:id="144">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Раскин Д. И. Несостоявшаяся реформа управления здравоохранением в России // Вопросы истории. 2006, № 4. С. 152.</w:t>
      </w:r>
    </w:p>
  </w:footnote>
  <w:footnote w:id="145">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РГИА. Ф. 1276. Оп. 10. Д. 1165. Л. 460–476.</w:t>
      </w:r>
    </w:p>
  </w:footnote>
  <w:footnote w:id="146">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Свод Основных государственных законов. Ст. 87 // Свод законов Российской империи. Изд. 1906 года. Т. </w:t>
      </w:r>
      <w:r w:rsidRPr="001C13C1">
        <w:rPr>
          <w:rFonts w:ascii="Times New Roman" w:hAnsi="Times New Roman" w:cs="Times New Roman"/>
          <w:sz w:val="24"/>
          <w:szCs w:val="24"/>
          <w:lang w:val="en-US"/>
        </w:rPr>
        <w:t>I</w:t>
      </w:r>
      <w:r w:rsidRPr="001C13C1">
        <w:rPr>
          <w:rFonts w:ascii="Times New Roman" w:hAnsi="Times New Roman" w:cs="Times New Roman"/>
          <w:sz w:val="24"/>
          <w:szCs w:val="24"/>
        </w:rPr>
        <w:t xml:space="preserve">. Ч. </w:t>
      </w:r>
      <w:r w:rsidRPr="001C13C1">
        <w:rPr>
          <w:rFonts w:ascii="Times New Roman" w:hAnsi="Times New Roman" w:cs="Times New Roman"/>
          <w:sz w:val="24"/>
          <w:szCs w:val="24"/>
          <w:lang w:val="en-US"/>
        </w:rPr>
        <w:t>I</w:t>
      </w:r>
      <w:r w:rsidRPr="001C13C1">
        <w:rPr>
          <w:rFonts w:ascii="Times New Roman" w:hAnsi="Times New Roman" w:cs="Times New Roman"/>
          <w:sz w:val="24"/>
          <w:szCs w:val="24"/>
        </w:rPr>
        <w:t xml:space="preserve">. </w:t>
      </w:r>
    </w:p>
  </w:footnote>
  <w:footnote w:id="147">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РГИА. Ф. 1276. Оп. 10. Д. 1165. Л. 475–476.</w:t>
      </w:r>
    </w:p>
  </w:footnote>
  <w:footnote w:id="148">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Там же. Л. 475–485.</w:t>
      </w:r>
    </w:p>
  </w:footnote>
  <w:footnote w:id="149">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Падение царского режима. Т. </w:t>
      </w:r>
      <w:r w:rsidRPr="001C13C1">
        <w:rPr>
          <w:rFonts w:ascii="Times New Roman" w:hAnsi="Times New Roman" w:cs="Times New Roman"/>
          <w:sz w:val="24"/>
          <w:szCs w:val="24"/>
          <w:lang w:val="en-US"/>
        </w:rPr>
        <w:t>V</w:t>
      </w:r>
      <w:r w:rsidRPr="001C13C1">
        <w:rPr>
          <w:rFonts w:ascii="Times New Roman" w:hAnsi="Times New Roman" w:cs="Times New Roman"/>
          <w:sz w:val="24"/>
          <w:szCs w:val="24"/>
        </w:rPr>
        <w:t xml:space="preserve">. С. 12–13; Рейн Г. Е. Указ. соч. Т. </w:t>
      </w:r>
      <w:r w:rsidRPr="001C13C1">
        <w:rPr>
          <w:rFonts w:ascii="Times New Roman" w:hAnsi="Times New Roman" w:cs="Times New Roman"/>
          <w:sz w:val="24"/>
          <w:szCs w:val="24"/>
          <w:lang w:val="en-US"/>
        </w:rPr>
        <w:t>II</w:t>
      </w:r>
      <w:r w:rsidRPr="001C13C1">
        <w:rPr>
          <w:rFonts w:ascii="Times New Roman" w:hAnsi="Times New Roman" w:cs="Times New Roman"/>
          <w:sz w:val="24"/>
          <w:szCs w:val="24"/>
        </w:rPr>
        <w:t>. С. 57.</w:t>
      </w:r>
    </w:p>
  </w:footnote>
  <w:footnote w:id="150">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Падение царского режима. Т. </w:t>
      </w:r>
      <w:r w:rsidRPr="001C13C1">
        <w:rPr>
          <w:rFonts w:ascii="Times New Roman" w:hAnsi="Times New Roman" w:cs="Times New Roman"/>
          <w:sz w:val="24"/>
          <w:szCs w:val="24"/>
          <w:lang w:val="en-US"/>
        </w:rPr>
        <w:t>V</w:t>
      </w:r>
      <w:r w:rsidRPr="001C13C1">
        <w:rPr>
          <w:rFonts w:ascii="Times New Roman" w:hAnsi="Times New Roman" w:cs="Times New Roman"/>
          <w:sz w:val="24"/>
          <w:szCs w:val="24"/>
        </w:rPr>
        <w:t xml:space="preserve">. С. 29; Рейн Г. Е. Указ. соч. Т. </w:t>
      </w:r>
      <w:r w:rsidRPr="001C13C1">
        <w:rPr>
          <w:rFonts w:ascii="Times New Roman" w:hAnsi="Times New Roman" w:cs="Times New Roman"/>
          <w:sz w:val="24"/>
          <w:szCs w:val="24"/>
          <w:lang w:val="en-US"/>
        </w:rPr>
        <w:t>II</w:t>
      </w:r>
      <w:r w:rsidRPr="001C13C1">
        <w:rPr>
          <w:rFonts w:ascii="Times New Roman" w:hAnsi="Times New Roman" w:cs="Times New Roman"/>
          <w:sz w:val="24"/>
          <w:szCs w:val="24"/>
        </w:rPr>
        <w:t>. С. 84.</w:t>
      </w:r>
    </w:p>
  </w:footnote>
  <w:footnote w:id="151">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Рейн Г. Е. Указ. соч. Т. </w:t>
      </w:r>
      <w:r w:rsidRPr="001C13C1">
        <w:rPr>
          <w:rFonts w:ascii="Times New Roman" w:hAnsi="Times New Roman" w:cs="Times New Roman"/>
          <w:sz w:val="24"/>
          <w:szCs w:val="24"/>
          <w:lang w:val="en-US"/>
        </w:rPr>
        <w:t>II</w:t>
      </w:r>
      <w:r w:rsidRPr="001C13C1">
        <w:rPr>
          <w:rFonts w:ascii="Times New Roman" w:hAnsi="Times New Roman" w:cs="Times New Roman"/>
          <w:sz w:val="24"/>
          <w:szCs w:val="24"/>
        </w:rPr>
        <w:t>. С. 58.</w:t>
      </w:r>
    </w:p>
  </w:footnote>
  <w:footnote w:id="152">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Прогрессивный блок в 1915–1917 гг. // Красный архив. 1932. Т. 3 (52). С. 169.</w:t>
      </w:r>
    </w:p>
  </w:footnote>
  <w:footnote w:id="153">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Особые журналы Совета министров Российской империи. 1915 год. С. 505–508.</w:t>
      </w:r>
    </w:p>
  </w:footnote>
  <w:footnote w:id="154">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Там же. С. 508.</w:t>
      </w:r>
    </w:p>
  </w:footnote>
  <w:footnote w:id="155">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Рейн Г. Е. Указ. соч. Т. </w:t>
      </w:r>
      <w:r w:rsidRPr="001C13C1">
        <w:rPr>
          <w:rFonts w:ascii="Times New Roman" w:hAnsi="Times New Roman" w:cs="Times New Roman"/>
          <w:sz w:val="24"/>
          <w:szCs w:val="24"/>
          <w:lang w:val="en-US"/>
        </w:rPr>
        <w:t>II</w:t>
      </w:r>
      <w:r w:rsidRPr="001C13C1">
        <w:rPr>
          <w:rFonts w:ascii="Times New Roman" w:hAnsi="Times New Roman" w:cs="Times New Roman"/>
          <w:sz w:val="24"/>
          <w:szCs w:val="24"/>
        </w:rPr>
        <w:t>. С. 71.</w:t>
      </w:r>
    </w:p>
  </w:footnote>
  <w:footnote w:id="156">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Падение царского режима. Т. </w:t>
      </w:r>
      <w:r w:rsidRPr="001C13C1">
        <w:rPr>
          <w:rFonts w:ascii="Times New Roman" w:hAnsi="Times New Roman" w:cs="Times New Roman"/>
          <w:sz w:val="24"/>
          <w:szCs w:val="24"/>
          <w:lang w:val="en-US"/>
        </w:rPr>
        <w:t>V</w:t>
      </w:r>
      <w:r w:rsidRPr="001C13C1">
        <w:rPr>
          <w:rFonts w:ascii="Times New Roman" w:hAnsi="Times New Roman" w:cs="Times New Roman"/>
          <w:sz w:val="24"/>
          <w:szCs w:val="24"/>
        </w:rPr>
        <w:t>. С. 12, 348.</w:t>
      </w:r>
    </w:p>
  </w:footnote>
  <w:footnote w:id="157">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Там же. С. 16.</w:t>
      </w:r>
    </w:p>
  </w:footnote>
  <w:footnote w:id="158">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Особые журналы Совета министров Российской империи. 1915 год. С. 505.</w:t>
      </w:r>
    </w:p>
  </w:footnote>
  <w:footnote w:id="159">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РГИА. Ф. 1276. Оп. 10. Д. 1165. Л. 521, 524–525 об.</w:t>
      </w:r>
    </w:p>
  </w:footnote>
  <w:footnote w:id="160">
    <w:p w:rsidR="00881FDB" w:rsidRPr="001C13C1" w:rsidRDefault="00881FDB" w:rsidP="006246C5">
      <w:pPr>
        <w:pStyle w:val="a3"/>
        <w:spacing w:line="360" w:lineRule="auto"/>
        <w:contextualSpacing/>
        <w:jc w:val="both"/>
        <w:rPr>
          <w:rFonts w:ascii="Times New Roman" w:hAnsi="Times New Roman" w:cs="Times New Roman"/>
          <w:sz w:val="24"/>
          <w:szCs w:val="24"/>
          <w:lang w:eastAsia="ja-JP"/>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Верховный начальник санитарной и эвакуационной части //</w:t>
      </w:r>
      <w:r w:rsidRPr="001C13C1">
        <w:rPr>
          <w:rFonts w:ascii="Times New Roman" w:hAnsi="Times New Roman" w:cs="Times New Roman"/>
          <w:sz w:val="24"/>
          <w:szCs w:val="24"/>
          <w:lang w:eastAsia="ja-JP"/>
        </w:rPr>
        <w:t xml:space="preserve"> Русское слово. 1914. 4 сентября. С. 1.</w:t>
      </w:r>
    </w:p>
  </w:footnote>
  <w:footnote w:id="161">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РГИА. Ф. 1276. Оп. 10. Д. 1165. Л. 521, 524–527.</w:t>
      </w:r>
    </w:p>
  </w:footnote>
  <w:footnote w:id="162">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Падение царского режима. Т. </w:t>
      </w:r>
      <w:r w:rsidRPr="001C13C1">
        <w:rPr>
          <w:rFonts w:ascii="Times New Roman" w:hAnsi="Times New Roman" w:cs="Times New Roman"/>
          <w:sz w:val="24"/>
          <w:szCs w:val="24"/>
          <w:lang w:val="en-US"/>
        </w:rPr>
        <w:t>V</w:t>
      </w:r>
      <w:r w:rsidRPr="001C13C1">
        <w:rPr>
          <w:rFonts w:ascii="Times New Roman" w:hAnsi="Times New Roman" w:cs="Times New Roman"/>
          <w:sz w:val="24"/>
          <w:szCs w:val="24"/>
        </w:rPr>
        <w:t>. С. 17.</w:t>
      </w:r>
    </w:p>
  </w:footnote>
  <w:footnote w:id="163">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Верховный начальник санитарной и эвакуационной части //</w:t>
      </w:r>
      <w:r w:rsidRPr="001C13C1">
        <w:rPr>
          <w:rFonts w:ascii="Times New Roman" w:hAnsi="Times New Roman" w:cs="Times New Roman"/>
          <w:sz w:val="24"/>
          <w:szCs w:val="24"/>
          <w:lang w:eastAsia="ja-JP"/>
        </w:rPr>
        <w:t xml:space="preserve"> Русское слово. 1914. 4 сентября. </w:t>
      </w:r>
      <w:r w:rsidRPr="001C13C1">
        <w:rPr>
          <w:rFonts w:ascii="Times New Roman" w:hAnsi="Times New Roman" w:cs="Times New Roman"/>
          <w:sz w:val="24"/>
          <w:szCs w:val="24"/>
        </w:rPr>
        <w:t>С. 1.</w:t>
      </w:r>
    </w:p>
  </w:footnote>
  <w:footnote w:id="164">
    <w:p w:rsidR="00881FDB" w:rsidRPr="001C13C1" w:rsidRDefault="00881FDB" w:rsidP="006246C5">
      <w:pPr>
        <w:pStyle w:val="a3"/>
        <w:spacing w:line="360" w:lineRule="auto"/>
        <w:contextualSpacing/>
        <w:jc w:val="both"/>
        <w:rPr>
          <w:rFonts w:ascii="Times New Roman" w:hAnsi="Times New Roman" w:cs="Times New Roman"/>
          <w:sz w:val="24"/>
          <w:szCs w:val="24"/>
          <w:lang w:eastAsia="ja-JP"/>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Прения по докладам Земского и Городского союзов и Красного креста </w:t>
      </w:r>
      <w:r w:rsidRPr="001C13C1">
        <w:rPr>
          <w:rFonts w:ascii="Times New Roman" w:hAnsi="Times New Roman" w:cs="Times New Roman"/>
          <w:sz w:val="24"/>
          <w:szCs w:val="24"/>
          <w:lang w:eastAsia="ja-JP"/>
        </w:rPr>
        <w:t xml:space="preserve">// Секция I. Об организации помощи больным и раненым воинам // </w:t>
      </w:r>
      <w:proofErr w:type="spellStart"/>
      <w:r w:rsidRPr="001C13C1">
        <w:rPr>
          <w:rFonts w:ascii="Times New Roman" w:hAnsi="Times New Roman" w:cs="Times New Roman"/>
          <w:sz w:val="24"/>
          <w:szCs w:val="24"/>
          <w:lang w:eastAsia="ja-JP"/>
        </w:rPr>
        <w:t>Пироговский</w:t>
      </w:r>
      <w:proofErr w:type="spellEnd"/>
      <w:r w:rsidRPr="001C13C1">
        <w:rPr>
          <w:rFonts w:ascii="Times New Roman" w:hAnsi="Times New Roman" w:cs="Times New Roman"/>
          <w:sz w:val="24"/>
          <w:szCs w:val="24"/>
          <w:lang w:eastAsia="ja-JP"/>
        </w:rPr>
        <w:t xml:space="preserve"> съезд врачей и представителей врачебно-санитарных организаций земств и городов по врачебно-санитарным вопросам в связи с условиями настоящего времени. С. 10–11.</w:t>
      </w:r>
    </w:p>
  </w:footnote>
  <w:footnote w:id="165">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Практический врач. 1916, № 40–41. С. 296. </w:t>
      </w:r>
    </w:p>
  </w:footnote>
  <w:footnote w:id="166">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Жбанков Д. [Н.] </w:t>
      </w:r>
      <w:proofErr w:type="spellStart"/>
      <w:r w:rsidRPr="001C13C1">
        <w:rPr>
          <w:rFonts w:ascii="Times New Roman" w:hAnsi="Times New Roman" w:cs="Times New Roman"/>
          <w:sz w:val="24"/>
          <w:szCs w:val="24"/>
        </w:rPr>
        <w:t>Пироговский</w:t>
      </w:r>
      <w:proofErr w:type="spellEnd"/>
      <w:r w:rsidRPr="001C13C1">
        <w:rPr>
          <w:rFonts w:ascii="Times New Roman" w:hAnsi="Times New Roman" w:cs="Times New Roman"/>
          <w:sz w:val="24"/>
          <w:szCs w:val="24"/>
        </w:rPr>
        <w:t xml:space="preserve"> съезд. 14–18 апреля 1916 г. (Краткий обзор) // Практический врач. 1916, № 20–21. С. 172–173, 177.</w:t>
      </w:r>
    </w:p>
  </w:footnote>
  <w:footnote w:id="167">
    <w:p w:rsidR="00881FDB" w:rsidRPr="001C13C1" w:rsidRDefault="00881FDB" w:rsidP="006246C5">
      <w:pPr>
        <w:pStyle w:val="a3"/>
        <w:spacing w:line="360" w:lineRule="auto"/>
        <w:contextualSpacing/>
        <w:jc w:val="both"/>
        <w:rPr>
          <w:rFonts w:ascii="Times New Roman" w:hAnsi="Times New Roman" w:cs="Times New Roman"/>
          <w:sz w:val="24"/>
          <w:szCs w:val="24"/>
          <w:lang w:eastAsia="ja-JP"/>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Русская жизнь. Министерство Рейна </w:t>
      </w:r>
      <w:r w:rsidRPr="001C13C1">
        <w:rPr>
          <w:rFonts w:ascii="Times New Roman" w:hAnsi="Times New Roman" w:cs="Times New Roman"/>
          <w:sz w:val="24"/>
          <w:szCs w:val="24"/>
          <w:lang w:eastAsia="ja-JP"/>
        </w:rPr>
        <w:t>// Речь. 1916. 31 декабря. С. 5.</w:t>
      </w:r>
    </w:p>
  </w:footnote>
  <w:footnote w:id="168">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Внутренняя летопись // Практический врач. 1916, № 47. С. 346.</w:t>
      </w:r>
    </w:p>
  </w:footnote>
  <w:footnote w:id="169">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Печать // Речь. 1917. 22 ф</w:t>
      </w:r>
      <w:r>
        <w:rPr>
          <w:rFonts w:ascii="Times New Roman" w:hAnsi="Times New Roman" w:cs="Times New Roman"/>
          <w:sz w:val="24"/>
          <w:szCs w:val="24"/>
        </w:rPr>
        <w:t xml:space="preserve">евраля. С. 2; Подробнее о критических публикациях Д. Н. Жбанкова: Кириллова Н. В. Критика «Устава здравоохранения» Комиссии Г. Е. Рейна </w:t>
      </w:r>
      <w:r w:rsidRPr="00200E00">
        <w:rPr>
          <w:rFonts w:ascii="Times New Roman" w:hAnsi="Times New Roman" w:cs="Times New Roman"/>
          <w:sz w:val="24"/>
          <w:szCs w:val="24"/>
        </w:rPr>
        <w:t>//</w:t>
      </w:r>
      <w:r>
        <w:rPr>
          <w:rFonts w:ascii="Times New Roman" w:hAnsi="Times New Roman" w:cs="Times New Roman"/>
          <w:sz w:val="24"/>
          <w:szCs w:val="24"/>
        </w:rPr>
        <w:t xml:space="preserve"> </w:t>
      </w:r>
      <w:r w:rsidRPr="001C13C1">
        <w:rPr>
          <w:rFonts w:ascii="Times New Roman" w:hAnsi="Times New Roman" w:cs="Times New Roman"/>
          <w:sz w:val="24"/>
          <w:szCs w:val="24"/>
        </w:rPr>
        <w:t xml:space="preserve">Медицина и здравоохранение в годы войны и мира. Материалы научно-практической конференции, посвященной 55-летию победы в Великой Отечественной войне 1941–1945 годов (25–26 апреля </w:t>
      </w:r>
      <w:r>
        <w:rPr>
          <w:rFonts w:ascii="Times New Roman" w:hAnsi="Times New Roman" w:cs="Times New Roman"/>
          <w:sz w:val="24"/>
          <w:szCs w:val="24"/>
        </w:rPr>
        <w:t>2000 года, г. Москва). М., 2000.</w:t>
      </w:r>
    </w:p>
  </w:footnote>
  <w:footnote w:id="170">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eastAsia="Calibri" w:hAnsi="Times New Roman" w:cs="Times New Roman"/>
          <w:iCs/>
          <w:sz w:val="24"/>
          <w:szCs w:val="24"/>
        </w:rPr>
        <w:t xml:space="preserve"> Платонов О. А.</w:t>
      </w:r>
      <w:r w:rsidRPr="001C13C1">
        <w:rPr>
          <w:rFonts w:ascii="Times New Roman" w:eastAsia="Calibri" w:hAnsi="Times New Roman" w:cs="Times New Roman"/>
          <w:sz w:val="24"/>
          <w:szCs w:val="24"/>
        </w:rPr>
        <w:t xml:space="preserve"> Николай Второй в секретной переписке. С. 502–505.</w:t>
      </w:r>
    </w:p>
  </w:footnote>
  <w:footnote w:id="171">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РГИА. Ф. 1276. Оп. 10. Д. 1165. Л. 529–534 об., 573.</w:t>
      </w:r>
    </w:p>
  </w:footnote>
  <w:footnote w:id="172">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Там же. Л. 603–604; Хроника // Врачебная газета. 1917, № 3. С. 57. </w:t>
      </w:r>
    </w:p>
  </w:footnote>
  <w:footnote w:id="173">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Хроника // Врачебная газета. 1916, № 31. С. 512.</w:t>
      </w:r>
    </w:p>
  </w:footnote>
  <w:footnote w:id="174">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Доклады Штюрмера Николаю </w:t>
      </w:r>
      <w:r w:rsidRPr="001C13C1">
        <w:rPr>
          <w:rFonts w:ascii="Times New Roman" w:hAnsi="Times New Roman" w:cs="Times New Roman"/>
          <w:sz w:val="24"/>
          <w:szCs w:val="24"/>
          <w:lang w:val="en-US"/>
        </w:rPr>
        <w:t>II</w:t>
      </w:r>
      <w:r w:rsidRPr="001C13C1">
        <w:rPr>
          <w:rFonts w:ascii="Times New Roman" w:hAnsi="Times New Roman" w:cs="Times New Roman"/>
          <w:sz w:val="24"/>
          <w:szCs w:val="24"/>
        </w:rPr>
        <w:t>. С. 231.</w:t>
      </w:r>
    </w:p>
  </w:footnote>
  <w:footnote w:id="175">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Рейн Г. Е. Указ. соч. Т. </w:t>
      </w:r>
      <w:r w:rsidRPr="001C13C1">
        <w:rPr>
          <w:rFonts w:ascii="Times New Roman" w:hAnsi="Times New Roman" w:cs="Times New Roman"/>
          <w:sz w:val="24"/>
          <w:szCs w:val="24"/>
          <w:lang w:val="en-US"/>
        </w:rPr>
        <w:t>II</w:t>
      </w:r>
      <w:r w:rsidRPr="001C13C1">
        <w:rPr>
          <w:rFonts w:ascii="Times New Roman" w:hAnsi="Times New Roman" w:cs="Times New Roman"/>
          <w:sz w:val="24"/>
          <w:szCs w:val="24"/>
        </w:rPr>
        <w:t>. С. 93.</w:t>
      </w:r>
    </w:p>
  </w:footnote>
  <w:footnote w:id="176">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РГИА. Ф. 1276. Оп. 10. Д. 1165. Л. 611–613.</w:t>
      </w:r>
    </w:p>
  </w:footnote>
  <w:footnote w:id="177">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Особые журналы Совета министров Российской империи. 1916 год. С. 420.</w:t>
      </w:r>
    </w:p>
  </w:footnote>
  <w:footnote w:id="178">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Доклады Штюрмера Николаю </w:t>
      </w:r>
      <w:r w:rsidRPr="001C13C1">
        <w:rPr>
          <w:rFonts w:ascii="Times New Roman" w:hAnsi="Times New Roman" w:cs="Times New Roman"/>
          <w:sz w:val="24"/>
          <w:szCs w:val="24"/>
          <w:lang w:val="en-US"/>
        </w:rPr>
        <w:t>II</w:t>
      </w:r>
      <w:r w:rsidRPr="001C13C1">
        <w:rPr>
          <w:rFonts w:ascii="Times New Roman" w:hAnsi="Times New Roman" w:cs="Times New Roman"/>
          <w:sz w:val="24"/>
          <w:szCs w:val="24"/>
        </w:rPr>
        <w:t>. С. 231.</w:t>
      </w:r>
    </w:p>
  </w:footnote>
  <w:footnote w:id="179">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1C13C1">
        <w:rPr>
          <w:rFonts w:ascii="Times New Roman" w:hAnsi="Times New Roman" w:cs="Times New Roman"/>
          <w:sz w:val="24"/>
          <w:szCs w:val="24"/>
        </w:rPr>
        <w:t>Особые журналы Совета министров Российской</w:t>
      </w:r>
      <w:r>
        <w:rPr>
          <w:rFonts w:ascii="Times New Roman" w:hAnsi="Times New Roman" w:cs="Times New Roman"/>
          <w:sz w:val="24"/>
          <w:szCs w:val="24"/>
        </w:rPr>
        <w:t xml:space="preserve"> империи. 1916 год. С. 420–421.</w:t>
      </w:r>
    </w:p>
  </w:footnote>
  <w:footnote w:id="180">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Рейн Г. Е. Указ. соч. Т. </w:t>
      </w:r>
      <w:r w:rsidRPr="001C13C1">
        <w:rPr>
          <w:rFonts w:ascii="Times New Roman" w:hAnsi="Times New Roman" w:cs="Times New Roman"/>
          <w:sz w:val="24"/>
          <w:szCs w:val="24"/>
          <w:lang w:val="en-US"/>
        </w:rPr>
        <w:t>II</w:t>
      </w:r>
      <w:r w:rsidRPr="001C13C1">
        <w:rPr>
          <w:rFonts w:ascii="Times New Roman" w:hAnsi="Times New Roman" w:cs="Times New Roman"/>
          <w:sz w:val="24"/>
          <w:szCs w:val="24"/>
        </w:rPr>
        <w:t>. 87–96.</w:t>
      </w:r>
    </w:p>
  </w:footnote>
  <w:footnote w:id="181">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Особые журналы Совета министров. 1916 год. С. 420.</w:t>
      </w:r>
    </w:p>
  </w:footnote>
  <w:footnote w:id="182">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РГИА. Ф. 1276. Оп. 10. Д. 1165. Л. 620.</w:t>
      </w:r>
    </w:p>
  </w:footnote>
  <w:footnote w:id="183">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Особые журналы Совета министров Российской империи. 1916 год. С. 418–4</w:t>
      </w:r>
      <w:r>
        <w:rPr>
          <w:rFonts w:ascii="Times New Roman" w:hAnsi="Times New Roman" w:cs="Times New Roman"/>
          <w:sz w:val="24"/>
          <w:szCs w:val="24"/>
        </w:rPr>
        <w:t>19</w:t>
      </w:r>
      <w:r w:rsidRPr="001C13C1">
        <w:rPr>
          <w:rFonts w:ascii="Times New Roman" w:hAnsi="Times New Roman" w:cs="Times New Roman"/>
          <w:sz w:val="24"/>
          <w:szCs w:val="24"/>
        </w:rPr>
        <w:t>.</w:t>
      </w:r>
    </w:p>
  </w:footnote>
  <w:footnote w:id="184">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Учреждение Главного управления государственного здравоохранения // Министерская система в Российской империи. С. 865–869; О «периферических» местных органах Главного управления подробнее см.: Положение о местных установлениях Главного управления государственного здравоохранения // Высочайше учрежденная Междуведомственная комиссия по пересмотру врачебно-санитарного законодательства. Т. 11. С. 55–74</w:t>
      </w:r>
      <w:r>
        <w:rPr>
          <w:rFonts w:ascii="Times New Roman" w:hAnsi="Times New Roman" w:cs="Times New Roman"/>
          <w:sz w:val="24"/>
          <w:szCs w:val="24"/>
        </w:rPr>
        <w:t>.</w:t>
      </w:r>
    </w:p>
  </w:footnote>
  <w:footnote w:id="185">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Особые журналы Совета министров Российской империи. 1916 год. С. 419.</w:t>
      </w:r>
    </w:p>
  </w:footnote>
  <w:footnote w:id="186">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Учреждение Главного управления государственного здравоохранения </w:t>
      </w:r>
      <w:r w:rsidRPr="001C13C1">
        <w:rPr>
          <w:rFonts w:ascii="Times New Roman" w:hAnsi="Times New Roman" w:cs="Times New Roman"/>
          <w:sz w:val="24"/>
          <w:szCs w:val="24"/>
          <w:lang w:eastAsia="ja-JP"/>
        </w:rPr>
        <w:t>// Вечерняя хроника // Новое время. 1916. 9 сентября. С. 2.</w:t>
      </w:r>
    </w:p>
  </w:footnote>
  <w:footnote w:id="187">
    <w:p w:rsidR="00881FDB" w:rsidRPr="001C13C1" w:rsidRDefault="00881FDB" w:rsidP="006246C5">
      <w:pPr>
        <w:pStyle w:val="a3"/>
        <w:spacing w:line="360" w:lineRule="auto"/>
        <w:contextualSpacing/>
        <w:jc w:val="both"/>
        <w:rPr>
          <w:rFonts w:ascii="Times New Roman" w:hAnsi="Times New Roman" w:cs="Times New Roman"/>
          <w:sz w:val="24"/>
          <w:szCs w:val="24"/>
          <w:lang w:eastAsia="ja-JP"/>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lang w:eastAsia="ja-JP"/>
        </w:rPr>
        <w:t xml:space="preserve"> Беседа с Г. Е. Рейном // Новое время. 1916. 25 сентября. С. 4.</w:t>
      </w:r>
    </w:p>
  </w:footnote>
  <w:footnote w:id="188">
    <w:p w:rsidR="00881FDB" w:rsidRPr="001C13C1" w:rsidRDefault="00881FDB" w:rsidP="006246C5">
      <w:pPr>
        <w:pStyle w:val="a3"/>
        <w:spacing w:line="360" w:lineRule="auto"/>
        <w:contextualSpacing/>
        <w:jc w:val="both"/>
        <w:rPr>
          <w:rFonts w:ascii="Times New Roman" w:hAnsi="Times New Roman" w:cs="Times New Roman"/>
          <w:sz w:val="24"/>
          <w:szCs w:val="24"/>
          <w:lang w:eastAsia="ja-JP"/>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Главное управление здравоохранения </w:t>
      </w:r>
      <w:r w:rsidRPr="001C13C1">
        <w:rPr>
          <w:rFonts w:ascii="Times New Roman" w:hAnsi="Times New Roman" w:cs="Times New Roman"/>
          <w:sz w:val="24"/>
          <w:szCs w:val="24"/>
          <w:lang w:eastAsia="ja-JP"/>
        </w:rPr>
        <w:t>// Речь. 1916. 9 сентября. С. 2.</w:t>
      </w:r>
    </w:p>
  </w:footnote>
  <w:footnote w:id="189">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Там же. С. 2.</w:t>
      </w:r>
    </w:p>
  </w:footnote>
  <w:footnote w:id="190">
    <w:p w:rsidR="00881FDB" w:rsidRPr="001C13C1" w:rsidRDefault="00881FDB" w:rsidP="006246C5">
      <w:pPr>
        <w:pStyle w:val="a3"/>
        <w:spacing w:line="360" w:lineRule="auto"/>
        <w:contextualSpacing/>
        <w:jc w:val="both"/>
        <w:rPr>
          <w:rFonts w:ascii="Times New Roman" w:hAnsi="Times New Roman" w:cs="Times New Roman"/>
          <w:sz w:val="24"/>
          <w:szCs w:val="24"/>
          <w:lang w:eastAsia="ja-JP"/>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Земства о новом министерстве </w:t>
      </w:r>
      <w:r w:rsidRPr="001C13C1">
        <w:rPr>
          <w:rFonts w:ascii="Times New Roman" w:hAnsi="Times New Roman" w:cs="Times New Roman"/>
          <w:sz w:val="24"/>
          <w:szCs w:val="24"/>
          <w:lang w:eastAsia="ja-JP"/>
        </w:rPr>
        <w:t>// Новое время. 1916. 13 сентября. С. 6.</w:t>
      </w:r>
    </w:p>
  </w:footnote>
  <w:footnote w:id="191">
    <w:p w:rsidR="00881FDB" w:rsidRPr="001C13C1" w:rsidRDefault="00881FDB" w:rsidP="006246C5">
      <w:pPr>
        <w:pStyle w:val="a3"/>
        <w:spacing w:line="360" w:lineRule="auto"/>
        <w:contextualSpacing/>
        <w:jc w:val="both"/>
        <w:rPr>
          <w:rFonts w:ascii="Times New Roman" w:hAnsi="Times New Roman" w:cs="Times New Roman"/>
          <w:sz w:val="24"/>
          <w:szCs w:val="24"/>
          <w:lang w:eastAsia="ja-JP"/>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Веселовский Б. Губернские земские собрания </w:t>
      </w:r>
      <w:r w:rsidRPr="001C13C1">
        <w:rPr>
          <w:rFonts w:ascii="Times New Roman" w:hAnsi="Times New Roman" w:cs="Times New Roman"/>
          <w:sz w:val="24"/>
          <w:szCs w:val="24"/>
          <w:lang w:eastAsia="ja-JP"/>
        </w:rPr>
        <w:t xml:space="preserve">// Русское слово. 1916. 6 декабря. С. 2–3; Министерство здравоохранения. Резолюция Рязанского губернского земского собрания // В России // Русское слово. 1916. 15 декабря. С. 4; </w:t>
      </w:r>
      <w:r w:rsidRPr="001C13C1">
        <w:rPr>
          <w:rFonts w:ascii="Times New Roman" w:hAnsi="Times New Roman" w:cs="Times New Roman"/>
          <w:sz w:val="24"/>
          <w:szCs w:val="24"/>
        </w:rPr>
        <w:t>Закон Г. Е. Рейна. Отрицательное отношение земства // В России // Русское слово. 1917. 8 января. С. 4.</w:t>
      </w:r>
    </w:p>
  </w:footnote>
  <w:footnote w:id="192">
    <w:p w:rsidR="00881FDB" w:rsidRPr="001C13C1" w:rsidRDefault="00881FDB" w:rsidP="006246C5">
      <w:pPr>
        <w:pStyle w:val="a3"/>
        <w:spacing w:line="360" w:lineRule="auto"/>
        <w:contextualSpacing/>
        <w:jc w:val="both"/>
        <w:rPr>
          <w:rFonts w:ascii="Times New Roman" w:hAnsi="Times New Roman" w:cs="Times New Roman"/>
          <w:sz w:val="24"/>
          <w:szCs w:val="24"/>
          <w:lang w:eastAsia="ja-JP"/>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Новое министерство </w:t>
      </w:r>
      <w:r w:rsidRPr="001C13C1">
        <w:rPr>
          <w:rFonts w:ascii="Times New Roman" w:hAnsi="Times New Roman" w:cs="Times New Roman"/>
          <w:sz w:val="24"/>
          <w:szCs w:val="24"/>
          <w:lang w:eastAsia="ja-JP"/>
        </w:rPr>
        <w:t>// Новое время. 1916. 10 сентября. С. 4; Меньшиков М. [О.] Исцеление России // Новое время. 1916. 10 сентября. С. 4; Новое время. 1916. 24 сентября. С. 13.</w:t>
      </w:r>
    </w:p>
  </w:footnote>
  <w:footnote w:id="193">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Речь. 1916. 9 сентября. С. 1; Речь. 1916. 10 сентября. С. 1.</w:t>
      </w:r>
    </w:p>
  </w:footnote>
  <w:footnote w:id="194">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Г. П. [Без названия] // Речь. 1917. 17 февраля. С. 1.</w:t>
      </w:r>
    </w:p>
  </w:footnote>
  <w:footnote w:id="195">
    <w:p w:rsidR="00881FDB" w:rsidRPr="001C13C1" w:rsidRDefault="00881FDB" w:rsidP="006246C5">
      <w:pPr>
        <w:pStyle w:val="a3"/>
        <w:spacing w:line="360" w:lineRule="auto"/>
        <w:contextualSpacing/>
        <w:jc w:val="both"/>
        <w:rPr>
          <w:rFonts w:ascii="Times New Roman" w:hAnsi="Times New Roman" w:cs="Times New Roman"/>
          <w:sz w:val="24"/>
          <w:szCs w:val="24"/>
          <w:lang w:eastAsia="ja-JP"/>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Речь. 1916. 9 ноября. С. 1; Речь. 1916. 3 декабря. С. 1–2; Государственная дума. Четвертый созыв. Сессия пятая</w:t>
      </w:r>
      <w:r w:rsidRPr="001C13C1">
        <w:rPr>
          <w:rFonts w:ascii="Times New Roman" w:hAnsi="Times New Roman" w:cs="Times New Roman"/>
          <w:sz w:val="24"/>
          <w:szCs w:val="24"/>
          <w:lang w:eastAsia="ja-JP"/>
        </w:rPr>
        <w:t xml:space="preserve">. </w:t>
      </w:r>
      <w:proofErr w:type="spellStart"/>
      <w:r w:rsidRPr="001C13C1">
        <w:rPr>
          <w:rFonts w:ascii="Times New Roman" w:hAnsi="Times New Roman" w:cs="Times New Roman"/>
          <w:sz w:val="24"/>
          <w:szCs w:val="24"/>
          <w:lang w:eastAsia="ja-JP"/>
        </w:rPr>
        <w:t>Стб</w:t>
      </w:r>
      <w:proofErr w:type="spellEnd"/>
      <w:r w:rsidRPr="001C13C1">
        <w:rPr>
          <w:rFonts w:ascii="Times New Roman" w:hAnsi="Times New Roman" w:cs="Times New Roman"/>
          <w:sz w:val="24"/>
          <w:szCs w:val="24"/>
          <w:lang w:eastAsia="ja-JP"/>
        </w:rPr>
        <w:t>. 962, 990.</w:t>
      </w:r>
    </w:p>
  </w:footnote>
  <w:footnote w:id="196">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Рейн Г. Е. Указ. соч. Т. </w:t>
      </w:r>
      <w:r w:rsidRPr="001C13C1">
        <w:rPr>
          <w:rFonts w:ascii="Times New Roman" w:hAnsi="Times New Roman" w:cs="Times New Roman"/>
          <w:sz w:val="24"/>
          <w:szCs w:val="24"/>
          <w:lang w:val="en-US"/>
        </w:rPr>
        <w:t>II</w:t>
      </w:r>
      <w:r w:rsidRPr="001C13C1">
        <w:rPr>
          <w:rFonts w:ascii="Times New Roman" w:hAnsi="Times New Roman" w:cs="Times New Roman"/>
          <w:sz w:val="24"/>
          <w:szCs w:val="24"/>
        </w:rPr>
        <w:t>. С. 131–133.</w:t>
      </w:r>
    </w:p>
  </w:footnote>
  <w:footnote w:id="197">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Верховный начальник санитарной и эвакуационной части //</w:t>
      </w:r>
      <w:r w:rsidRPr="001C13C1">
        <w:rPr>
          <w:rFonts w:ascii="Times New Roman" w:hAnsi="Times New Roman" w:cs="Times New Roman"/>
          <w:sz w:val="24"/>
          <w:szCs w:val="24"/>
          <w:lang w:eastAsia="ja-JP"/>
        </w:rPr>
        <w:t xml:space="preserve"> Русское слово. 1914. 4 сентября. С. 1.</w:t>
      </w:r>
    </w:p>
  </w:footnote>
  <w:footnote w:id="198">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Рейн Г. Е. Указ. соч. Т. </w:t>
      </w:r>
      <w:r w:rsidRPr="001C13C1">
        <w:rPr>
          <w:rFonts w:ascii="Times New Roman" w:hAnsi="Times New Roman" w:cs="Times New Roman"/>
          <w:sz w:val="24"/>
          <w:szCs w:val="24"/>
          <w:lang w:val="en-US"/>
        </w:rPr>
        <w:t>II</w:t>
      </w:r>
      <w:r w:rsidRPr="001C13C1">
        <w:rPr>
          <w:rFonts w:ascii="Times New Roman" w:hAnsi="Times New Roman" w:cs="Times New Roman"/>
          <w:sz w:val="24"/>
          <w:szCs w:val="24"/>
        </w:rPr>
        <w:t>. С. 99–101; От Главного управления государственного здравоохранения // Новое время. 1917. 14 января. С. 3.</w:t>
      </w:r>
    </w:p>
  </w:footnote>
  <w:footnote w:id="199">
    <w:p w:rsidR="00881FDB" w:rsidRPr="001C13C1" w:rsidRDefault="00881FDB" w:rsidP="006246C5">
      <w:pPr>
        <w:pStyle w:val="a3"/>
        <w:spacing w:line="360" w:lineRule="auto"/>
        <w:contextualSpacing/>
        <w:jc w:val="both"/>
        <w:rPr>
          <w:rFonts w:ascii="Times New Roman" w:hAnsi="Times New Roman" w:cs="Times New Roman"/>
          <w:sz w:val="24"/>
          <w:szCs w:val="24"/>
          <w:lang w:eastAsia="ja-JP"/>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Выступление Г. Е. Рейна в Гос. Думе </w:t>
      </w:r>
      <w:r w:rsidRPr="001C13C1">
        <w:rPr>
          <w:rFonts w:ascii="Times New Roman" w:hAnsi="Times New Roman" w:cs="Times New Roman"/>
          <w:sz w:val="24"/>
          <w:szCs w:val="24"/>
          <w:lang w:eastAsia="ja-JP"/>
        </w:rPr>
        <w:t>// Новое время. 1916. 10 ноября. С. 3.</w:t>
      </w:r>
    </w:p>
  </w:footnote>
  <w:footnote w:id="200">
    <w:p w:rsidR="00881FDB" w:rsidRPr="001C13C1" w:rsidRDefault="00881FDB" w:rsidP="006246C5">
      <w:pPr>
        <w:pStyle w:val="a3"/>
        <w:spacing w:line="360" w:lineRule="auto"/>
        <w:contextualSpacing/>
        <w:jc w:val="both"/>
        <w:rPr>
          <w:rFonts w:ascii="Times New Roman" w:hAnsi="Times New Roman" w:cs="Times New Roman"/>
          <w:sz w:val="24"/>
          <w:szCs w:val="24"/>
          <w:lang w:eastAsia="ja-JP"/>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Дебют нового министра </w:t>
      </w:r>
      <w:r w:rsidRPr="001C13C1">
        <w:rPr>
          <w:rFonts w:ascii="Times New Roman" w:hAnsi="Times New Roman" w:cs="Times New Roman"/>
          <w:sz w:val="24"/>
          <w:szCs w:val="24"/>
          <w:lang w:eastAsia="ja-JP"/>
        </w:rPr>
        <w:t>// Петроград. 30 сентября // Русское слово. 1916. 1 октября. С. 5.</w:t>
      </w:r>
    </w:p>
  </w:footnote>
  <w:footnote w:id="201">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Внутренняя летопись // Практический врач. 1916, № 40–41. С. 298; Государственная дума. Четвертый созыв. Сессия пятая</w:t>
      </w:r>
      <w:r w:rsidRPr="001C13C1">
        <w:rPr>
          <w:rFonts w:ascii="Times New Roman" w:hAnsi="Times New Roman" w:cs="Times New Roman"/>
          <w:sz w:val="24"/>
          <w:szCs w:val="24"/>
          <w:lang w:eastAsia="ja-JP"/>
        </w:rPr>
        <w:t xml:space="preserve">. </w:t>
      </w:r>
      <w:proofErr w:type="spellStart"/>
      <w:r w:rsidRPr="001C13C1">
        <w:rPr>
          <w:rFonts w:ascii="Times New Roman" w:hAnsi="Times New Roman" w:cs="Times New Roman"/>
          <w:sz w:val="24"/>
          <w:szCs w:val="24"/>
          <w:lang w:eastAsia="ja-JP"/>
        </w:rPr>
        <w:t>Стб</w:t>
      </w:r>
      <w:proofErr w:type="spellEnd"/>
      <w:r w:rsidRPr="001C13C1">
        <w:rPr>
          <w:rFonts w:ascii="Times New Roman" w:hAnsi="Times New Roman" w:cs="Times New Roman"/>
          <w:sz w:val="24"/>
          <w:szCs w:val="24"/>
          <w:lang w:eastAsia="ja-JP"/>
        </w:rPr>
        <w:t>. 741, 932, 1148.</w:t>
      </w:r>
    </w:p>
  </w:footnote>
  <w:footnote w:id="202">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РГИА. Ф. 1276. Оп. 10. Д. 1165. Л. 704–973.</w:t>
      </w:r>
    </w:p>
  </w:footnote>
  <w:footnote w:id="203">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Рейн Г. Е. Указ. соч. Т. </w:t>
      </w:r>
      <w:r w:rsidRPr="001C13C1">
        <w:rPr>
          <w:rFonts w:ascii="Times New Roman" w:hAnsi="Times New Roman" w:cs="Times New Roman"/>
          <w:sz w:val="24"/>
          <w:szCs w:val="24"/>
          <w:lang w:val="en-US"/>
        </w:rPr>
        <w:t>II</w:t>
      </w:r>
      <w:r w:rsidRPr="001C13C1">
        <w:rPr>
          <w:rFonts w:ascii="Times New Roman" w:hAnsi="Times New Roman" w:cs="Times New Roman"/>
          <w:sz w:val="24"/>
          <w:szCs w:val="24"/>
        </w:rPr>
        <w:t>. С. 104.</w:t>
      </w:r>
    </w:p>
  </w:footnote>
  <w:footnote w:id="204">
    <w:p w:rsidR="00881FDB" w:rsidRPr="001C13C1" w:rsidRDefault="00881FDB" w:rsidP="006246C5">
      <w:pPr>
        <w:pStyle w:val="a3"/>
        <w:spacing w:line="360" w:lineRule="auto"/>
        <w:contextualSpacing/>
        <w:jc w:val="both"/>
        <w:rPr>
          <w:rFonts w:ascii="Times New Roman" w:hAnsi="Times New Roman" w:cs="Times New Roman"/>
          <w:sz w:val="24"/>
          <w:szCs w:val="24"/>
          <w:lang w:eastAsia="ja-JP"/>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РГИА. Ф. 1276. Оп. 10. Д. 1165. Л. 696–699</w:t>
      </w:r>
      <w:r w:rsidRPr="001C13C1">
        <w:rPr>
          <w:rFonts w:ascii="Times New Roman" w:hAnsi="Times New Roman" w:cs="Times New Roman"/>
          <w:sz w:val="24"/>
          <w:szCs w:val="24"/>
          <w:lang w:eastAsia="ja-JP"/>
        </w:rPr>
        <w:t>.</w:t>
      </w:r>
    </w:p>
  </w:footnote>
  <w:footnote w:id="205">
    <w:p w:rsidR="00881FDB" w:rsidRPr="001C13C1" w:rsidRDefault="00881FDB" w:rsidP="006246C5">
      <w:pPr>
        <w:pStyle w:val="a3"/>
        <w:spacing w:line="360" w:lineRule="auto"/>
        <w:contextualSpacing/>
        <w:jc w:val="both"/>
        <w:rPr>
          <w:rFonts w:ascii="Times New Roman" w:hAnsi="Times New Roman" w:cs="Times New Roman"/>
          <w:sz w:val="24"/>
          <w:szCs w:val="24"/>
          <w:lang w:eastAsia="ja-JP"/>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87-я статья </w:t>
      </w:r>
      <w:r w:rsidRPr="001C13C1">
        <w:rPr>
          <w:rFonts w:ascii="Times New Roman" w:hAnsi="Times New Roman" w:cs="Times New Roman"/>
          <w:sz w:val="24"/>
          <w:szCs w:val="24"/>
          <w:lang w:eastAsia="ja-JP"/>
        </w:rPr>
        <w:t xml:space="preserve">// Перемены в составе правительства // Русское слово. 1916. 13 ноября. С. 4; Проект декларации // Перемены в составе правительства // Русское слово. 1916. 14 ноября. С. 2; Указания А. Ф. Трепова // </w:t>
      </w:r>
      <w:proofErr w:type="gramStart"/>
      <w:r w:rsidRPr="001C13C1">
        <w:rPr>
          <w:rFonts w:ascii="Times New Roman" w:hAnsi="Times New Roman" w:cs="Times New Roman"/>
          <w:sz w:val="24"/>
          <w:szCs w:val="24"/>
          <w:lang w:eastAsia="ja-JP"/>
        </w:rPr>
        <w:t>В</w:t>
      </w:r>
      <w:proofErr w:type="gramEnd"/>
      <w:r w:rsidRPr="001C13C1">
        <w:rPr>
          <w:rFonts w:ascii="Times New Roman" w:hAnsi="Times New Roman" w:cs="Times New Roman"/>
          <w:sz w:val="24"/>
          <w:szCs w:val="24"/>
          <w:lang w:eastAsia="ja-JP"/>
        </w:rPr>
        <w:t xml:space="preserve"> совете министров // Перемены в составе правительства // Русское слово. 1916. 14 ноября. С. 4; и др.</w:t>
      </w:r>
    </w:p>
  </w:footnote>
  <w:footnote w:id="206">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Рейн Г. Е. Указ. соч. Т. </w:t>
      </w:r>
      <w:r w:rsidRPr="001C13C1">
        <w:rPr>
          <w:rFonts w:ascii="Times New Roman" w:hAnsi="Times New Roman" w:cs="Times New Roman"/>
          <w:sz w:val="24"/>
          <w:szCs w:val="24"/>
          <w:lang w:val="en-US"/>
        </w:rPr>
        <w:t>II</w:t>
      </w:r>
      <w:r w:rsidRPr="001C13C1">
        <w:rPr>
          <w:rFonts w:ascii="Times New Roman" w:hAnsi="Times New Roman" w:cs="Times New Roman"/>
          <w:sz w:val="24"/>
          <w:szCs w:val="24"/>
        </w:rPr>
        <w:t>. С. 104.</w:t>
      </w:r>
    </w:p>
  </w:footnote>
  <w:footnote w:id="207">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Прогрессивный блок в 1915–1917 гг. // Красный архив. 1933. Т. 1 (56). С. 85.</w:t>
      </w:r>
    </w:p>
  </w:footnote>
  <w:footnote w:id="208">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Там же. С. 93.</w:t>
      </w:r>
    </w:p>
  </w:footnote>
  <w:footnote w:id="209">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Там же. С. 128.</w:t>
      </w:r>
    </w:p>
  </w:footnote>
  <w:footnote w:id="210">
    <w:p w:rsidR="00881FDB" w:rsidRPr="001C13C1" w:rsidRDefault="00881FDB" w:rsidP="006246C5">
      <w:pPr>
        <w:pStyle w:val="a3"/>
        <w:spacing w:line="360" w:lineRule="auto"/>
        <w:contextualSpacing/>
        <w:jc w:val="both"/>
        <w:rPr>
          <w:rFonts w:ascii="Times New Roman" w:hAnsi="Times New Roman" w:cs="Times New Roman"/>
          <w:sz w:val="24"/>
          <w:szCs w:val="24"/>
          <w:lang w:eastAsia="ja-JP"/>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Там же. С. 92.</w:t>
      </w:r>
    </w:p>
  </w:footnote>
  <w:footnote w:id="211">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Там же. С. 128.</w:t>
      </w:r>
    </w:p>
  </w:footnote>
  <w:footnote w:id="212">
    <w:p w:rsidR="00881FDB" w:rsidRPr="001C13C1" w:rsidRDefault="00881FDB" w:rsidP="006246C5">
      <w:pPr>
        <w:pStyle w:val="af0"/>
        <w:spacing w:before="0" w:beforeAutospacing="0" w:after="0" w:afterAutospacing="0" w:line="360" w:lineRule="auto"/>
        <w:contextualSpacing/>
        <w:jc w:val="both"/>
        <w:outlineLvl w:val="3"/>
        <w:rPr>
          <w:bCs/>
        </w:rPr>
      </w:pPr>
      <w:r w:rsidRPr="001C13C1">
        <w:rPr>
          <w:rStyle w:val="a5"/>
        </w:rPr>
        <w:footnoteRef/>
      </w:r>
      <w:r w:rsidRPr="001C13C1">
        <w:rPr>
          <w:iCs/>
        </w:rPr>
        <w:t>Шавельский Г. И.</w:t>
      </w:r>
      <w:r w:rsidRPr="001C13C1">
        <w:t xml:space="preserve"> Воспоминания последнего протопресвитера русской армии и флота.  М., 2010. С. 298.</w:t>
      </w:r>
    </w:p>
  </w:footnote>
  <w:footnote w:id="213">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Зимин И. В. Указ. соч. С. 52–53.</w:t>
      </w:r>
    </w:p>
  </w:footnote>
  <w:footnote w:id="214">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Подробнее см.: Совещание к.-д. </w:t>
      </w:r>
      <w:r w:rsidRPr="001C13C1">
        <w:rPr>
          <w:rFonts w:ascii="Times New Roman" w:hAnsi="Times New Roman" w:cs="Times New Roman"/>
          <w:sz w:val="24"/>
          <w:szCs w:val="24"/>
          <w:lang w:eastAsia="ja-JP"/>
        </w:rPr>
        <w:t>// Совещания в Москве // Москва // Русское слово. 1916. 3 октября. С. 2; 87-я статья // Русское слово. 1916. 26 октября. С. 1; Блок, его задачи и тактика // Государственная дума и правительство // Перед открытием Думы // Русское слово. 1916. 1 ноября. С. 2–3; и др.</w:t>
      </w:r>
    </w:p>
  </w:footnote>
  <w:footnote w:id="215">
    <w:p w:rsidR="00881FDB" w:rsidRPr="001C13C1" w:rsidRDefault="00881FDB" w:rsidP="006246C5">
      <w:pPr>
        <w:pStyle w:val="a3"/>
        <w:spacing w:line="360" w:lineRule="auto"/>
        <w:contextualSpacing/>
        <w:jc w:val="both"/>
        <w:rPr>
          <w:rFonts w:ascii="Times New Roman" w:hAnsi="Times New Roman" w:cs="Times New Roman"/>
          <w:sz w:val="24"/>
          <w:szCs w:val="24"/>
          <w:lang w:eastAsia="ja-JP"/>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Государственная дума. Четвертый созыв. Сессия пятая</w:t>
      </w:r>
      <w:r w:rsidRPr="001C13C1">
        <w:rPr>
          <w:rFonts w:ascii="Times New Roman" w:hAnsi="Times New Roman" w:cs="Times New Roman"/>
          <w:sz w:val="24"/>
          <w:szCs w:val="24"/>
          <w:lang w:eastAsia="ja-JP"/>
        </w:rPr>
        <w:t xml:space="preserve">. </w:t>
      </w:r>
      <w:proofErr w:type="spellStart"/>
      <w:r w:rsidRPr="001C13C1">
        <w:rPr>
          <w:rFonts w:ascii="Times New Roman" w:hAnsi="Times New Roman" w:cs="Times New Roman"/>
          <w:sz w:val="24"/>
          <w:szCs w:val="24"/>
          <w:lang w:eastAsia="ja-JP"/>
        </w:rPr>
        <w:t>Стб</w:t>
      </w:r>
      <w:proofErr w:type="spellEnd"/>
      <w:r w:rsidRPr="001C13C1">
        <w:rPr>
          <w:rFonts w:ascii="Times New Roman" w:hAnsi="Times New Roman" w:cs="Times New Roman"/>
          <w:sz w:val="24"/>
          <w:szCs w:val="24"/>
          <w:lang w:eastAsia="ja-JP"/>
        </w:rPr>
        <w:t>. 913–920, 962, 990 и др.</w:t>
      </w:r>
    </w:p>
  </w:footnote>
  <w:footnote w:id="216">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w:t>
      </w:r>
      <w:proofErr w:type="spellStart"/>
      <w:r w:rsidRPr="001C13C1">
        <w:rPr>
          <w:rFonts w:ascii="Times New Roman" w:hAnsi="Times New Roman" w:cs="Times New Roman"/>
          <w:sz w:val="24"/>
          <w:szCs w:val="24"/>
        </w:rPr>
        <w:t>Поддубный</w:t>
      </w:r>
      <w:proofErr w:type="spellEnd"/>
      <w:r w:rsidRPr="001C13C1">
        <w:rPr>
          <w:rFonts w:ascii="Times New Roman" w:hAnsi="Times New Roman" w:cs="Times New Roman"/>
          <w:sz w:val="24"/>
          <w:szCs w:val="24"/>
        </w:rPr>
        <w:t xml:space="preserve"> М. В., </w:t>
      </w:r>
      <w:proofErr w:type="spellStart"/>
      <w:r w:rsidRPr="001C13C1">
        <w:rPr>
          <w:rFonts w:ascii="Times New Roman" w:hAnsi="Times New Roman" w:cs="Times New Roman"/>
          <w:sz w:val="24"/>
          <w:szCs w:val="24"/>
        </w:rPr>
        <w:t>Егорышева</w:t>
      </w:r>
      <w:proofErr w:type="spellEnd"/>
      <w:r w:rsidRPr="001C13C1">
        <w:rPr>
          <w:rFonts w:ascii="Times New Roman" w:hAnsi="Times New Roman" w:cs="Times New Roman"/>
          <w:sz w:val="24"/>
          <w:szCs w:val="24"/>
        </w:rPr>
        <w:t xml:space="preserve"> И. В., Шерстнева Е. В. и др. История здравоохранения дореволюционной России (конец XVI – начало ХХ в.). С. 227–228; Внутренняя летопись // Практический врач. 1916, № 50–51. С. 382.</w:t>
      </w:r>
    </w:p>
  </w:footnote>
  <w:footnote w:id="217">
    <w:p w:rsidR="00881FDB" w:rsidRPr="001C13C1" w:rsidRDefault="00881FDB" w:rsidP="006246C5">
      <w:pPr>
        <w:pStyle w:val="a3"/>
        <w:spacing w:line="360" w:lineRule="auto"/>
        <w:contextualSpacing/>
        <w:jc w:val="both"/>
        <w:rPr>
          <w:rFonts w:ascii="Times New Roman" w:hAnsi="Times New Roman" w:cs="Times New Roman"/>
          <w:sz w:val="24"/>
          <w:szCs w:val="24"/>
          <w:lang w:eastAsia="ja-JP"/>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Здравоохранение </w:t>
      </w:r>
      <w:r w:rsidRPr="001C13C1">
        <w:rPr>
          <w:rFonts w:ascii="Times New Roman" w:hAnsi="Times New Roman" w:cs="Times New Roman"/>
          <w:sz w:val="24"/>
          <w:szCs w:val="24"/>
          <w:lang w:eastAsia="ja-JP"/>
        </w:rPr>
        <w:t xml:space="preserve">// Русское слово. 1916. 14 декабря. С. 5; </w:t>
      </w:r>
      <w:r w:rsidRPr="001C13C1">
        <w:rPr>
          <w:rFonts w:ascii="Times New Roman" w:hAnsi="Times New Roman" w:cs="Times New Roman"/>
          <w:sz w:val="24"/>
          <w:szCs w:val="24"/>
        </w:rPr>
        <w:t>Внутренняя летопись // Практический врач. 1916, № 47. С. 346; Внутренняя летопись // Практический врач. 1916, № 49. С. 371.</w:t>
      </w:r>
    </w:p>
  </w:footnote>
  <w:footnote w:id="218">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Министерство здравоохранения // Петроград. 17 января // Русское слово. 1917. 18 января. С. 5.</w:t>
      </w:r>
    </w:p>
  </w:footnote>
  <w:footnote w:id="219">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Донесения Л. К. Куманина из Министерского павильона Государственной думы, декабрь 1911 – февраль 1917 гг. // Вопросы истории. 2000, № 3. С. 25–26.</w:t>
      </w:r>
    </w:p>
  </w:footnote>
  <w:footnote w:id="220">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РГИА. Ф. 1278. Оп. 7. Д. 592. Л. 2.</w:t>
      </w:r>
    </w:p>
  </w:footnote>
  <w:footnote w:id="221">
    <w:p w:rsidR="00881FDB" w:rsidRPr="001C13C1" w:rsidRDefault="00881FDB" w:rsidP="006246C5">
      <w:pPr>
        <w:pStyle w:val="a3"/>
        <w:spacing w:line="360" w:lineRule="auto"/>
        <w:contextualSpacing/>
        <w:jc w:val="both"/>
        <w:rPr>
          <w:rFonts w:ascii="Times New Roman" w:hAnsi="Times New Roman" w:cs="Times New Roman"/>
          <w:sz w:val="24"/>
          <w:szCs w:val="24"/>
          <w:lang w:eastAsia="ja-JP"/>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Уход из комиссии </w:t>
      </w:r>
      <w:r w:rsidRPr="001C13C1">
        <w:rPr>
          <w:rFonts w:ascii="Times New Roman" w:hAnsi="Times New Roman" w:cs="Times New Roman"/>
          <w:sz w:val="24"/>
          <w:szCs w:val="24"/>
          <w:lang w:eastAsia="ja-JP"/>
        </w:rPr>
        <w:t xml:space="preserve">// Русское слово. 1916. 18 декабря. С. 5; С. Т. </w:t>
      </w:r>
      <w:proofErr w:type="spellStart"/>
      <w:r w:rsidRPr="001C13C1">
        <w:rPr>
          <w:rFonts w:ascii="Times New Roman" w:hAnsi="Times New Roman" w:cs="Times New Roman"/>
          <w:sz w:val="24"/>
          <w:szCs w:val="24"/>
          <w:lang w:eastAsia="ja-JP"/>
        </w:rPr>
        <w:t>Варун</w:t>
      </w:r>
      <w:proofErr w:type="spellEnd"/>
      <w:r w:rsidRPr="001C13C1">
        <w:rPr>
          <w:rFonts w:ascii="Times New Roman" w:hAnsi="Times New Roman" w:cs="Times New Roman"/>
          <w:sz w:val="24"/>
          <w:szCs w:val="24"/>
          <w:lang w:eastAsia="ja-JP"/>
        </w:rPr>
        <w:t xml:space="preserve">-Секрет и земцы-октябристы // В Гос. Думе // Речь. 1916. 18 декабря. С. 5; Отказ С. Т. </w:t>
      </w:r>
      <w:proofErr w:type="spellStart"/>
      <w:r w:rsidRPr="001C13C1">
        <w:rPr>
          <w:rFonts w:ascii="Times New Roman" w:hAnsi="Times New Roman" w:cs="Times New Roman"/>
          <w:sz w:val="24"/>
          <w:szCs w:val="24"/>
          <w:lang w:eastAsia="ja-JP"/>
        </w:rPr>
        <w:t>Варун</w:t>
      </w:r>
      <w:proofErr w:type="spellEnd"/>
      <w:r w:rsidRPr="001C13C1">
        <w:rPr>
          <w:rFonts w:ascii="Times New Roman" w:hAnsi="Times New Roman" w:cs="Times New Roman"/>
          <w:sz w:val="24"/>
          <w:szCs w:val="24"/>
          <w:lang w:eastAsia="ja-JP"/>
        </w:rPr>
        <w:t>-Секрета // В Таврическом дворце // Новое время. 1916. 18 декабря. С. 4.</w:t>
      </w:r>
    </w:p>
  </w:footnote>
  <w:footnote w:id="222">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Донесения Л. К. Куманина из Министерского павильона Государственной думы, декабрь 1911 – февраль 1917 гг. // Вопросы истории. 2000, № 6. С. 16–17.</w:t>
      </w:r>
    </w:p>
  </w:footnote>
  <w:footnote w:id="223">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Рейн Г. Е. Указ. соч. Т. </w:t>
      </w:r>
      <w:r w:rsidRPr="001C13C1">
        <w:rPr>
          <w:rFonts w:ascii="Times New Roman" w:hAnsi="Times New Roman" w:cs="Times New Roman"/>
          <w:sz w:val="24"/>
          <w:szCs w:val="24"/>
          <w:lang w:val="en-US"/>
        </w:rPr>
        <w:t>I</w:t>
      </w:r>
      <w:r w:rsidRPr="001C13C1">
        <w:rPr>
          <w:rFonts w:ascii="Times New Roman" w:hAnsi="Times New Roman" w:cs="Times New Roman"/>
          <w:sz w:val="24"/>
          <w:szCs w:val="24"/>
        </w:rPr>
        <w:t>. С. 88.</w:t>
      </w:r>
    </w:p>
  </w:footnote>
  <w:footnote w:id="224">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Там же. С. 216–217.</w:t>
      </w:r>
    </w:p>
  </w:footnote>
  <w:footnote w:id="225">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Донесения Л. К. Куманина из Министерского павильона Государственной думы, декабрь 1911 – февраль 1917 гг. // Вопросы истории. 2000, № 6. С. 17–18; Министерство здравоохранения. Заседание комиссии народного здравия // Русское слово. 1917. 17 февраля. С. 4.</w:t>
      </w:r>
    </w:p>
  </w:footnote>
  <w:footnote w:id="226">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Донесения Л. К. Куманина из Министерского павильона Государственной думы, декабрь 1911 – февраль 1917 гг. // Вопросы истории. 2000, № 6. С. 18</w:t>
      </w:r>
    </w:p>
  </w:footnote>
  <w:footnote w:id="227">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Доклад по законопроекту об учреждении Главного управления государственного здравоохранения // Министерская система Российской империи. С. 870–871.</w:t>
      </w:r>
    </w:p>
  </w:footnote>
  <w:footnote w:id="228">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Свод Основных государственных законов. Ст. 86, 87 // Свод законов Российской империи. Изд. 1906 года. Т. </w:t>
      </w:r>
      <w:r w:rsidRPr="001C13C1">
        <w:rPr>
          <w:rFonts w:ascii="Times New Roman" w:hAnsi="Times New Roman" w:cs="Times New Roman"/>
          <w:sz w:val="24"/>
          <w:szCs w:val="24"/>
          <w:lang w:val="en-US"/>
        </w:rPr>
        <w:t>I</w:t>
      </w:r>
      <w:r w:rsidRPr="001C13C1">
        <w:rPr>
          <w:rFonts w:ascii="Times New Roman" w:hAnsi="Times New Roman" w:cs="Times New Roman"/>
          <w:sz w:val="24"/>
          <w:szCs w:val="24"/>
        </w:rPr>
        <w:t xml:space="preserve">. Ч. </w:t>
      </w:r>
      <w:r w:rsidRPr="001C13C1">
        <w:rPr>
          <w:rFonts w:ascii="Times New Roman" w:hAnsi="Times New Roman" w:cs="Times New Roman"/>
          <w:sz w:val="24"/>
          <w:szCs w:val="24"/>
          <w:lang w:val="en-US"/>
        </w:rPr>
        <w:t>I</w:t>
      </w:r>
      <w:r w:rsidRPr="001C13C1">
        <w:rPr>
          <w:rFonts w:ascii="Times New Roman" w:hAnsi="Times New Roman" w:cs="Times New Roman"/>
          <w:sz w:val="24"/>
          <w:szCs w:val="24"/>
        </w:rPr>
        <w:t>.</w:t>
      </w:r>
    </w:p>
  </w:footnote>
  <w:footnote w:id="229">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Донесения Л. К. Куманина из Министерского павильона Государственной думы, декабрь 1911 – февраль 1917 гг. // Вопросы истории. 2000, № 6. С. 21.</w:t>
      </w:r>
    </w:p>
  </w:footnote>
  <w:footnote w:id="230">
    <w:p w:rsidR="00881FDB" w:rsidRPr="001C13C1" w:rsidRDefault="00881FDB" w:rsidP="006246C5">
      <w:pPr>
        <w:pStyle w:val="a3"/>
        <w:spacing w:line="360" w:lineRule="auto"/>
        <w:contextualSpacing/>
        <w:jc w:val="both"/>
        <w:rPr>
          <w:rFonts w:ascii="Times New Roman" w:hAnsi="Times New Roman" w:cs="Times New Roman"/>
          <w:sz w:val="24"/>
          <w:szCs w:val="24"/>
          <w:lang w:eastAsia="ja-JP"/>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w:t>
      </w:r>
      <w:r w:rsidRPr="001C13C1">
        <w:rPr>
          <w:rFonts w:ascii="Times New Roman" w:hAnsi="Times New Roman" w:cs="Times New Roman"/>
          <w:sz w:val="24"/>
          <w:szCs w:val="24"/>
          <w:lang w:eastAsia="ja-JP"/>
        </w:rPr>
        <w:t xml:space="preserve">Проект о Министерстве здравоохранения // В Государственной думе. Заседание 20 февраля // Речь. 21 февраля. С. 4; </w:t>
      </w:r>
      <w:proofErr w:type="spellStart"/>
      <w:r w:rsidRPr="001C13C1">
        <w:rPr>
          <w:rFonts w:ascii="Times New Roman" w:hAnsi="Times New Roman" w:cs="Times New Roman"/>
          <w:sz w:val="24"/>
          <w:szCs w:val="24"/>
          <w:lang w:eastAsia="ja-JP"/>
        </w:rPr>
        <w:t>Арно</w:t>
      </w:r>
      <w:proofErr w:type="spellEnd"/>
      <w:r w:rsidRPr="001C13C1">
        <w:rPr>
          <w:rFonts w:ascii="Times New Roman" w:hAnsi="Times New Roman" w:cs="Times New Roman"/>
          <w:sz w:val="24"/>
          <w:szCs w:val="24"/>
          <w:lang w:eastAsia="ja-JP"/>
        </w:rPr>
        <w:t>. Проект Г. Е. Рейна // Думский дневник // Биржевые ведомости. Утренний выпуск. 1917. 21 февраля. С. 4; К судьбе проекта Г.</w:t>
      </w:r>
      <w:r>
        <w:rPr>
          <w:rFonts w:ascii="Times New Roman" w:hAnsi="Times New Roman" w:cs="Times New Roman"/>
          <w:sz w:val="24"/>
          <w:szCs w:val="24"/>
          <w:lang w:eastAsia="ja-JP"/>
        </w:rPr>
        <w:t> </w:t>
      </w:r>
      <w:r w:rsidRPr="001C13C1">
        <w:rPr>
          <w:rFonts w:ascii="Times New Roman" w:hAnsi="Times New Roman" w:cs="Times New Roman"/>
          <w:sz w:val="24"/>
          <w:szCs w:val="24"/>
          <w:lang w:eastAsia="ja-JP"/>
        </w:rPr>
        <w:t>Е.</w:t>
      </w:r>
      <w:r>
        <w:rPr>
          <w:rFonts w:ascii="Times New Roman" w:hAnsi="Times New Roman" w:cs="Times New Roman"/>
          <w:sz w:val="24"/>
          <w:szCs w:val="24"/>
          <w:lang w:eastAsia="ja-JP"/>
        </w:rPr>
        <w:t> </w:t>
      </w:r>
      <w:r w:rsidRPr="001C13C1">
        <w:rPr>
          <w:rFonts w:ascii="Times New Roman" w:hAnsi="Times New Roman" w:cs="Times New Roman"/>
          <w:sz w:val="24"/>
          <w:szCs w:val="24"/>
          <w:lang w:eastAsia="ja-JP"/>
        </w:rPr>
        <w:t>Рейна // Новое время. 1917. 21 февраля. С. 3.</w:t>
      </w:r>
    </w:p>
  </w:footnote>
  <w:footnote w:id="231">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Москва 18 февраля // Русские ведомости. 1917. 18 февраля. С. 1.</w:t>
      </w:r>
    </w:p>
  </w:footnote>
  <w:footnote w:id="232">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Рейн Г. Е. Указ. соч. Т. </w:t>
      </w:r>
      <w:r w:rsidRPr="001C13C1">
        <w:rPr>
          <w:rFonts w:ascii="Times New Roman" w:hAnsi="Times New Roman" w:cs="Times New Roman"/>
          <w:sz w:val="24"/>
          <w:szCs w:val="24"/>
          <w:lang w:val="en-US"/>
        </w:rPr>
        <w:t>II</w:t>
      </w:r>
      <w:r w:rsidRPr="001C13C1">
        <w:rPr>
          <w:rFonts w:ascii="Times New Roman" w:hAnsi="Times New Roman" w:cs="Times New Roman"/>
          <w:sz w:val="24"/>
          <w:szCs w:val="24"/>
        </w:rPr>
        <w:t>. С. 186–188; Г. Б. Из беседы с академиком Г. Е. Рейном // Новое время. 1917. 25 февраля. С. 4.</w:t>
      </w:r>
    </w:p>
  </w:footnote>
  <w:footnote w:id="233">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Речь. 1917. 24 февраля. С. 1.</w:t>
      </w:r>
    </w:p>
  </w:footnote>
  <w:footnote w:id="234">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РГИА. Ф. 1276. Оп. 10. Д. 1165. Л. 703; Рейн Г. Е. Указ. соч. Т. </w:t>
      </w:r>
      <w:r w:rsidRPr="001C13C1">
        <w:rPr>
          <w:rFonts w:ascii="Times New Roman" w:hAnsi="Times New Roman" w:cs="Times New Roman"/>
          <w:sz w:val="24"/>
          <w:szCs w:val="24"/>
          <w:lang w:val="en-US"/>
        </w:rPr>
        <w:t>II</w:t>
      </w:r>
      <w:r w:rsidRPr="001C13C1">
        <w:rPr>
          <w:rFonts w:ascii="Times New Roman" w:hAnsi="Times New Roman" w:cs="Times New Roman"/>
          <w:sz w:val="24"/>
          <w:szCs w:val="24"/>
        </w:rPr>
        <w:t>. С. 188.</w:t>
      </w:r>
    </w:p>
  </w:footnote>
  <w:footnote w:id="235">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Рейн Г. Е. Указ. соч. Т. </w:t>
      </w:r>
      <w:r w:rsidRPr="001C13C1">
        <w:rPr>
          <w:rFonts w:ascii="Times New Roman" w:hAnsi="Times New Roman" w:cs="Times New Roman"/>
          <w:sz w:val="24"/>
          <w:szCs w:val="24"/>
          <w:lang w:val="en-US"/>
        </w:rPr>
        <w:t>II</w:t>
      </w:r>
      <w:r w:rsidRPr="001C13C1">
        <w:rPr>
          <w:rFonts w:ascii="Times New Roman" w:hAnsi="Times New Roman" w:cs="Times New Roman"/>
          <w:sz w:val="24"/>
          <w:szCs w:val="24"/>
        </w:rPr>
        <w:t>. С. 188.</w:t>
      </w:r>
    </w:p>
  </w:footnote>
  <w:footnote w:id="236">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Падение царского режима. Т. </w:t>
      </w:r>
      <w:r w:rsidRPr="001C13C1">
        <w:rPr>
          <w:rFonts w:ascii="Times New Roman" w:hAnsi="Times New Roman" w:cs="Times New Roman"/>
          <w:sz w:val="24"/>
          <w:szCs w:val="24"/>
          <w:lang w:val="en-US"/>
        </w:rPr>
        <w:t>V</w:t>
      </w:r>
      <w:r w:rsidRPr="001C13C1">
        <w:rPr>
          <w:rFonts w:ascii="Times New Roman" w:hAnsi="Times New Roman" w:cs="Times New Roman"/>
          <w:sz w:val="24"/>
          <w:szCs w:val="24"/>
        </w:rPr>
        <w:t>. С. 26–30.</w:t>
      </w:r>
    </w:p>
  </w:footnote>
  <w:footnote w:id="237">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Рейн Г. Е. Указ. соч. Т</w:t>
      </w:r>
      <w:r w:rsidRPr="001C13C1">
        <w:rPr>
          <w:rFonts w:ascii="Times New Roman" w:hAnsi="Times New Roman" w:cs="Times New Roman"/>
          <w:sz w:val="24"/>
          <w:szCs w:val="24"/>
          <w:lang w:val="en-US"/>
        </w:rPr>
        <w:t xml:space="preserve">. II. </w:t>
      </w:r>
      <w:r w:rsidRPr="001C13C1">
        <w:rPr>
          <w:rFonts w:ascii="Times New Roman" w:hAnsi="Times New Roman" w:cs="Times New Roman"/>
          <w:sz w:val="24"/>
          <w:szCs w:val="24"/>
        </w:rPr>
        <w:t>С</w:t>
      </w:r>
      <w:r w:rsidRPr="001C13C1">
        <w:rPr>
          <w:rFonts w:ascii="Times New Roman" w:hAnsi="Times New Roman" w:cs="Times New Roman"/>
          <w:sz w:val="24"/>
          <w:szCs w:val="24"/>
          <w:lang w:val="en-US"/>
        </w:rPr>
        <w:t xml:space="preserve">. 272–273; </w:t>
      </w:r>
      <w:r w:rsidRPr="001C13C1">
        <w:rPr>
          <w:rFonts w:ascii="Times New Roman" w:hAnsi="Times New Roman" w:cs="Times New Roman"/>
          <w:sz w:val="24"/>
          <w:szCs w:val="24"/>
        </w:rPr>
        <w:t>Подробнее</w:t>
      </w:r>
      <w:r w:rsidRPr="001C13C1">
        <w:rPr>
          <w:rFonts w:ascii="Times New Roman" w:hAnsi="Times New Roman" w:cs="Times New Roman"/>
          <w:sz w:val="24"/>
          <w:szCs w:val="24"/>
          <w:lang w:val="en-US"/>
        </w:rPr>
        <w:t xml:space="preserve"> </w:t>
      </w:r>
      <w:r w:rsidRPr="001C13C1">
        <w:rPr>
          <w:rFonts w:ascii="Times New Roman" w:hAnsi="Times New Roman" w:cs="Times New Roman"/>
          <w:sz w:val="24"/>
          <w:szCs w:val="24"/>
        </w:rPr>
        <w:t>см</w:t>
      </w:r>
      <w:r w:rsidRPr="001C13C1">
        <w:rPr>
          <w:rFonts w:ascii="Times New Roman" w:hAnsi="Times New Roman" w:cs="Times New Roman"/>
          <w:sz w:val="24"/>
          <w:szCs w:val="24"/>
          <w:lang w:val="en-US"/>
        </w:rPr>
        <w:t xml:space="preserve">.: </w:t>
      </w:r>
      <w:r w:rsidRPr="001C13C1">
        <w:rPr>
          <w:rFonts w:ascii="Times New Roman" w:hAnsi="Times New Roman" w:cs="Times New Roman"/>
          <w:sz w:val="24"/>
          <w:szCs w:val="24"/>
          <w:lang w:val="en-US" w:eastAsia="ja-JP"/>
        </w:rPr>
        <w:t>Hutchinson J. F. Politics and Public Health in Revolutionary Russia. P</w:t>
      </w:r>
      <w:r w:rsidRPr="001C13C1">
        <w:rPr>
          <w:rFonts w:ascii="Times New Roman" w:hAnsi="Times New Roman" w:cs="Times New Roman"/>
          <w:sz w:val="24"/>
          <w:szCs w:val="24"/>
          <w:lang w:eastAsia="ja-JP"/>
        </w:rPr>
        <w:t>. 143–165.</w:t>
      </w:r>
    </w:p>
  </w:footnote>
  <w:footnote w:id="238">
    <w:p w:rsidR="00881FDB" w:rsidRPr="001C13C1" w:rsidRDefault="00881FDB" w:rsidP="006246C5">
      <w:pPr>
        <w:pStyle w:val="a3"/>
        <w:spacing w:line="360" w:lineRule="auto"/>
        <w:contextualSpacing/>
        <w:jc w:val="both"/>
        <w:rPr>
          <w:rFonts w:ascii="Times New Roman" w:hAnsi="Times New Roman" w:cs="Times New Roman"/>
          <w:sz w:val="24"/>
          <w:szCs w:val="24"/>
        </w:rPr>
      </w:pPr>
      <w:r w:rsidRPr="001C13C1">
        <w:rPr>
          <w:rStyle w:val="a5"/>
          <w:rFonts w:ascii="Times New Roman" w:hAnsi="Times New Roman" w:cs="Times New Roman"/>
          <w:sz w:val="24"/>
          <w:szCs w:val="24"/>
        </w:rPr>
        <w:footnoteRef/>
      </w:r>
      <w:r w:rsidRPr="001C13C1">
        <w:rPr>
          <w:rFonts w:ascii="Times New Roman" w:hAnsi="Times New Roman" w:cs="Times New Roman"/>
          <w:sz w:val="24"/>
          <w:szCs w:val="24"/>
        </w:rPr>
        <w:t xml:space="preserve"> </w:t>
      </w:r>
      <w:proofErr w:type="spellStart"/>
      <w:r w:rsidRPr="001C13C1">
        <w:rPr>
          <w:rFonts w:ascii="Times New Roman" w:hAnsi="Times New Roman" w:cs="Times New Roman"/>
          <w:sz w:val="24"/>
          <w:szCs w:val="24"/>
        </w:rPr>
        <w:t>Егорышева</w:t>
      </w:r>
      <w:proofErr w:type="spellEnd"/>
      <w:r w:rsidRPr="001C13C1">
        <w:rPr>
          <w:rFonts w:ascii="Times New Roman" w:hAnsi="Times New Roman" w:cs="Times New Roman"/>
          <w:sz w:val="24"/>
          <w:szCs w:val="24"/>
        </w:rPr>
        <w:t xml:space="preserve"> И. В. Н. Г. </w:t>
      </w:r>
      <w:proofErr w:type="spellStart"/>
      <w:r w:rsidRPr="001C13C1">
        <w:rPr>
          <w:rFonts w:ascii="Times New Roman" w:hAnsi="Times New Roman" w:cs="Times New Roman"/>
          <w:sz w:val="24"/>
          <w:szCs w:val="24"/>
        </w:rPr>
        <w:t>Фрейберг</w:t>
      </w:r>
      <w:proofErr w:type="spellEnd"/>
      <w:r w:rsidRPr="001C13C1">
        <w:rPr>
          <w:rFonts w:ascii="Times New Roman" w:hAnsi="Times New Roman" w:cs="Times New Roman"/>
          <w:sz w:val="24"/>
          <w:szCs w:val="24"/>
        </w:rPr>
        <w:t xml:space="preserve"> – видный организатор отечественного здравоохранения // Проблемы социальной гигиены, здравоохранения и истории медицины. 2001, № 6. С. 54.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422200"/>
      <w:docPartObj>
        <w:docPartGallery w:val="Page Numbers (Top of Page)"/>
        <w:docPartUnique/>
      </w:docPartObj>
    </w:sdtPr>
    <w:sdtEndPr>
      <w:rPr>
        <w:rFonts w:ascii="Times New Roman" w:hAnsi="Times New Roman" w:cs="Times New Roman"/>
        <w:sz w:val="24"/>
        <w:szCs w:val="24"/>
      </w:rPr>
    </w:sdtEndPr>
    <w:sdtContent>
      <w:p w:rsidR="00881FDB" w:rsidRPr="00743EC2" w:rsidRDefault="00881FDB">
        <w:pPr>
          <w:pStyle w:val="a9"/>
          <w:jc w:val="center"/>
          <w:rPr>
            <w:rFonts w:ascii="Times New Roman" w:hAnsi="Times New Roman" w:cs="Times New Roman"/>
            <w:sz w:val="24"/>
            <w:szCs w:val="24"/>
          </w:rPr>
        </w:pPr>
        <w:r w:rsidRPr="00743EC2">
          <w:rPr>
            <w:rFonts w:ascii="Times New Roman" w:hAnsi="Times New Roman" w:cs="Times New Roman"/>
            <w:sz w:val="24"/>
            <w:szCs w:val="24"/>
          </w:rPr>
          <w:fldChar w:fldCharType="begin"/>
        </w:r>
        <w:r w:rsidRPr="00743EC2">
          <w:rPr>
            <w:rFonts w:ascii="Times New Roman" w:hAnsi="Times New Roman" w:cs="Times New Roman"/>
            <w:sz w:val="24"/>
            <w:szCs w:val="24"/>
          </w:rPr>
          <w:instrText>PAGE   \* MERGEFORMAT</w:instrText>
        </w:r>
        <w:r w:rsidRPr="00743EC2">
          <w:rPr>
            <w:rFonts w:ascii="Times New Roman" w:hAnsi="Times New Roman" w:cs="Times New Roman"/>
            <w:sz w:val="24"/>
            <w:szCs w:val="24"/>
          </w:rPr>
          <w:fldChar w:fldCharType="separate"/>
        </w:r>
        <w:r w:rsidR="00491239">
          <w:rPr>
            <w:rFonts w:ascii="Times New Roman" w:hAnsi="Times New Roman" w:cs="Times New Roman"/>
            <w:noProof/>
            <w:sz w:val="24"/>
            <w:szCs w:val="24"/>
          </w:rPr>
          <w:t>113</w:t>
        </w:r>
        <w:r w:rsidRPr="00743EC2">
          <w:rPr>
            <w:rFonts w:ascii="Times New Roman" w:hAnsi="Times New Roman" w:cs="Times New Roman"/>
            <w:sz w:val="24"/>
            <w:szCs w:val="24"/>
          </w:rPr>
          <w:fldChar w:fldCharType="end"/>
        </w:r>
      </w:p>
    </w:sdtContent>
  </w:sdt>
  <w:p w:rsidR="00881FDB" w:rsidRDefault="00881FD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146FF"/>
    <w:multiLevelType w:val="hybridMultilevel"/>
    <w:tmpl w:val="61568E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640D73"/>
    <w:multiLevelType w:val="hybridMultilevel"/>
    <w:tmpl w:val="7EF039CC"/>
    <w:lvl w:ilvl="0" w:tplc="6FA80AC4">
      <w:start w:val="1"/>
      <w:numFmt w:val="decimal"/>
      <w:lvlText w:val="%1)"/>
      <w:lvlJc w:val="left"/>
      <w:pPr>
        <w:ind w:left="36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697866"/>
    <w:multiLevelType w:val="hybridMultilevel"/>
    <w:tmpl w:val="A3600568"/>
    <w:lvl w:ilvl="0" w:tplc="198A150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4D2AE8"/>
    <w:multiLevelType w:val="hybridMultilevel"/>
    <w:tmpl w:val="471EC12E"/>
    <w:lvl w:ilvl="0" w:tplc="C78A727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8C1F8A"/>
    <w:multiLevelType w:val="hybridMultilevel"/>
    <w:tmpl w:val="839C8D78"/>
    <w:lvl w:ilvl="0" w:tplc="E33E3F16">
      <w:start w:val="1"/>
      <w:numFmt w:val="decimal"/>
      <w:lvlText w:val="%1)"/>
      <w:lvlJc w:val="left"/>
      <w:pPr>
        <w:ind w:left="357" w:hanging="35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282C71"/>
    <w:multiLevelType w:val="hybridMultilevel"/>
    <w:tmpl w:val="5A223BFA"/>
    <w:lvl w:ilvl="0" w:tplc="D516286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D2E7B1D"/>
    <w:multiLevelType w:val="hybridMultilevel"/>
    <w:tmpl w:val="88E66902"/>
    <w:lvl w:ilvl="0" w:tplc="8232567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7933D6"/>
    <w:multiLevelType w:val="hybridMultilevel"/>
    <w:tmpl w:val="BCB4F97C"/>
    <w:lvl w:ilvl="0" w:tplc="4170B7EE">
      <w:start w:val="1"/>
      <w:numFmt w:val="decimal"/>
      <w:lvlText w:val="%1)"/>
      <w:lvlJc w:val="left"/>
      <w:pPr>
        <w:ind w:left="357" w:hanging="35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7"/>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F1FE0"/>
    <w:rsid w:val="00000281"/>
    <w:rsid w:val="0000086A"/>
    <w:rsid w:val="00003CAE"/>
    <w:rsid w:val="00005D3C"/>
    <w:rsid w:val="00006E27"/>
    <w:rsid w:val="000102BB"/>
    <w:rsid w:val="000122D7"/>
    <w:rsid w:val="00012F11"/>
    <w:rsid w:val="00015C9A"/>
    <w:rsid w:val="00024616"/>
    <w:rsid w:val="00024A1A"/>
    <w:rsid w:val="000252ED"/>
    <w:rsid w:val="0002586B"/>
    <w:rsid w:val="00025AE7"/>
    <w:rsid w:val="00026B0B"/>
    <w:rsid w:val="00027905"/>
    <w:rsid w:val="00027DEE"/>
    <w:rsid w:val="00030466"/>
    <w:rsid w:val="000314DB"/>
    <w:rsid w:val="0003173C"/>
    <w:rsid w:val="00033F15"/>
    <w:rsid w:val="0003545D"/>
    <w:rsid w:val="00036B90"/>
    <w:rsid w:val="00036D21"/>
    <w:rsid w:val="00037E08"/>
    <w:rsid w:val="0004516D"/>
    <w:rsid w:val="00046356"/>
    <w:rsid w:val="00047D69"/>
    <w:rsid w:val="00050C66"/>
    <w:rsid w:val="000541B3"/>
    <w:rsid w:val="00054C1B"/>
    <w:rsid w:val="00054CCE"/>
    <w:rsid w:val="00055777"/>
    <w:rsid w:val="00060BD3"/>
    <w:rsid w:val="000616CD"/>
    <w:rsid w:val="00064DD1"/>
    <w:rsid w:val="00065A9A"/>
    <w:rsid w:val="000664E0"/>
    <w:rsid w:val="00067C38"/>
    <w:rsid w:val="000720FB"/>
    <w:rsid w:val="0007217A"/>
    <w:rsid w:val="00072AFD"/>
    <w:rsid w:val="00072F79"/>
    <w:rsid w:val="00074045"/>
    <w:rsid w:val="00074E21"/>
    <w:rsid w:val="0007641F"/>
    <w:rsid w:val="000769AB"/>
    <w:rsid w:val="00076F6F"/>
    <w:rsid w:val="00077D66"/>
    <w:rsid w:val="00081F0A"/>
    <w:rsid w:val="00082EDF"/>
    <w:rsid w:val="00084D5E"/>
    <w:rsid w:val="000866CA"/>
    <w:rsid w:val="000921B8"/>
    <w:rsid w:val="000926D9"/>
    <w:rsid w:val="00095002"/>
    <w:rsid w:val="000976B1"/>
    <w:rsid w:val="00097C19"/>
    <w:rsid w:val="000A2648"/>
    <w:rsid w:val="000A286C"/>
    <w:rsid w:val="000A2BDA"/>
    <w:rsid w:val="000A35B2"/>
    <w:rsid w:val="000A43C5"/>
    <w:rsid w:val="000A5B7B"/>
    <w:rsid w:val="000A753C"/>
    <w:rsid w:val="000B0171"/>
    <w:rsid w:val="000B356E"/>
    <w:rsid w:val="000B3DD5"/>
    <w:rsid w:val="000C05BA"/>
    <w:rsid w:val="000C11AD"/>
    <w:rsid w:val="000C3831"/>
    <w:rsid w:val="000C745E"/>
    <w:rsid w:val="000D4B32"/>
    <w:rsid w:val="000E09A1"/>
    <w:rsid w:val="000E3024"/>
    <w:rsid w:val="000E3ACB"/>
    <w:rsid w:val="000E4DFF"/>
    <w:rsid w:val="000E6367"/>
    <w:rsid w:val="000E7E0F"/>
    <w:rsid w:val="000F0B8E"/>
    <w:rsid w:val="000F344C"/>
    <w:rsid w:val="000F3E1E"/>
    <w:rsid w:val="001019A9"/>
    <w:rsid w:val="00102E9A"/>
    <w:rsid w:val="00104565"/>
    <w:rsid w:val="00106716"/>
    <w:rsid w:val="00107606"/>
    <w:rsid w:val="001106E8"/>
    <w:rsid w:val="0011133E"/>
    <w:rsid w:val="001134C3"/>
    <w:rsid w:val="00116BE5"/>
    <w:rsid w:val="00117C94"/>
    <w:rsid w:val="0012100B"/>
    <w:rsid w:val="00125E74"/>
    <w:rsid w:val="001272E5"/>
    <w:rsid w:val="00127D07"/>
    <w:rsid w:val="001306B6"/>
    <w:rsid w:val="001359B6"/>
    <w:rsid w:val="00137692"/>
    <w:rsid w:val="0013780B"/>
    <w:rsid w:val="001422E6"/>
    <w:rsid w:val="00144DAE"/>
    <w:rsid w:val="00144F51"/>
    <w:rsid w:val="00155013"/>
    <w:rsid w:val="00155CB0"/>
    <w:rsid w:val="00157764"/>
    <w:rsid w:val="0016271D"/>
    <w:rsid w:val="001646D4"/>
    <w:rsid w:val="001648A5"/>
    <w:rsid w:val="00164BF4"/>
    <w:rsid w:val="001660C8"/>
    <w:rsid w:val="00166FD6"/>
    <w:rsid w:val="001674CF"/>
    <w:rsid w:val="0016761B"/>
    <w:rsid w:val="00167AB8"/>
    <w:rsid w:val="0017029B"/>
    <w:rsid w:val="0017485A"/>
    <w:rsid w:val="001763F0"/>
    <w:rsid w:val="00177D99"/>
    <w:rsid w:val="0018428C"/>
    <w:rsid w:val="00184A4C"/>
    <w:rsid w:val="00185639"/>
    <w:rsid w:val="0018600A"/>
    <w:rsid w:val="00187E9C"/>
    <w:rsid w:val="00190CBA"/>
    <w:rsid w:val="001916C5"/>
    <w:rsid w:val="001921E5"/>
    <w:rsid w:val="0019228C"/>
    <w:rsid w:val="0019275B"/>
    <w:rsid w:val="00193028"/>
    <w:rsid w:val="00194E91"/>
    <w:rsid w:val="001968DA"/>
    <w:rsid w:val="001A1A35"/>
    <w:rsid w:val="001A3D16"/>
    <w:rsid w:val="001A45BC"/>
    <w:rsid w:val="001A6488"/>
    <w:rsid w:val="001A7385"/>
    <w:rsid w:val="001A7B23"/>
    <w:rsid w:val="001B1CF1"/>
    <w:rsid w:val="001B58EE"/>
    <w:rsid w:val="001B5E0B"/>
    <w:rsid w:val="001B7572"/>
    <w:rsid w:val="001C079F"/>
    <w:rsid w:val="001C13C1"/>
    <w:rsid w:val="001C1A65"/>
    <w:rsid w:val="001C2A29"/>
    <w:rsid w:val="001C3097"/>
    <w:rsid w:val="001C4F2C"/>
    <w:rsid w:val="001D0D22"/>
    <w:rsid w:val="001D1B79"/>
    <w:rsid w:val="001D2B6F"/>
    <w:rsid w:val="001D4B66"/>
    <w:rsid w:val="001D6B21"/>
    <w:rsid w:val="001E0571"/>
    <w:rsid w:val="001E1C30"/>
    <w:rsid w:val="001E34B9"/>
    <w:rsid w:val="001E48AE"/>
    <w:rsid w:val="001E7DFF"/>
    <w:rsid w:val="001F0BFA"/>
    <w:rsid w:val="001F1FE0"/>
    <w:rsid w:val="001F573E"/>
    <w:rsid w:val="001F5AAD"/>
    <w:rsid w:val="001F6224"/>
    <w:rsid w:val="00200C9F"/>
    <w:rsid w:val="00200E00"/>
    <w:rsid w:val="00201FA1"/>
    <w:rsid w:val="002023E9"/>
    <w:rsid w:val="002024C9"/>
    <w:rsid w:val="00212713"/>
    <w:rsid w:val="00216B5E"/>
    <w:rsid w:val="00217139"/>
    <w:rsid w:val="002229D0"/>
    <w:rsid w:val="0022338D"/>
    <w:rsid w:val="00223D92"/>
    <w:rsid w:val="002246A1"/>
    <w:rsid w:val="00225F2D"/>
    <w:rsid w:val="002264FC"/>
    <w:rsid w:val="0022700D"/>
    <w:rsid w:val="00227AE4"/>
    <w:rsid w:val="00230980"/>
    <w:rsid w:val="00231BF7"/>
    <w:rsid w:val="00233A78"/>
    <w:rsid w:val="00234179"/>
    <w:rsid w:val="002344D0"/>
    <w:rsid w:val="002354D9"/>
    <w:rsid w:val="002362B8"/>
    <w:rsid w:val="00237C57"/>
    <w:rsid w:val="00240C2C"/>
    <w:rsid w:val="00241FC8"/>
    <w:rsid w:val="00242E4F"/>
    <w:rsid w:val="00244B1C"/>
    <w:rsid w:val="002511C3"/>
    <w:rsid w:val="0025517B"/>
    <w:rsid w:val="0025789E"/>
    <w:rsid w:val="00262AEF"/>
    <w:rsid w:val="00263268"/>
    <w:rsid w:val="002678D9"/>
    <w:rsid w:val="002706DC"/>
    <w:rsid w:val="0027217E"/>
    <w:rsid w:val="0027230D"/>
    <w:rsid w:val="002754D8"/>
    <w:rsid w:val="00277054"/>
    <w:rsid w:val="00277E72"/>
    <w:rsid w:val="00280623"/>
    <w:rsid w:val="0028121D"/>
    <w:rsid w:val="0028201F"/>
    <w:rsid w:val="002826B0"/>
    <w:rsid w:val="00284DC4"/>
    <w:rsid w:val="0028608A"/>
    <w:rsid w:val="00290C18"/>
    <w:rsid w:val="00290D7C"/>
    <w:rsid w:val="00293F5B"/>
    <w:rsid w:val="002A00D3"/>
    <w:rsid w:val="002A25EC"/>
    <w:rsid w:val="002A2D09"/>
    <w:rsid w:val="002A48CA"/>
    <w:rsid w:val="002A6904"/>
    <w:rsid w:val="002B2743"/>
    <w:rsid w:val="002B402E"/>
    <w:rsid w:val="002B4CE1"/>
    <w:rsid w:val="002B68B5"/>
    <w:rsid w:val="002B6A68"/>
    <w:rsid w:val="002C2172"/>
    <w:rsid w:val="002C2C74"/>
    <w:rsid w:val="002C40CB"/>
    <w:rsid w:val="002C4A7B"/>
    <w:rsid w:val="002C56CD"/>
    <w:rsid w:val="002C5ABE"/>
    <w:rsid w:val="002C6193"/>
    <w:rsid w:val="002C72CE"/>
    <w:rsid w:val="002C7F0B"/>
    <w:rsid w:val="002D0E46"/>
    <w:rsid w:val="002D4E16"/>
    <w:rsid w:val="002D753C"/>
    <w:rsid w:val="002E1594"/>
    <w:rsid w:val="002E4449"/>
    <w:rsid w:val="002E48CA"/>
    <w:rsid w:val="002E4916"/>
    <w:rsid w:val="002E50B7"/>
    <w:rsid w:val="002E6B14"/>
    <w:rsid w:val="002F0324"/>
    <w:rsid w:val="002F162C"/>
    <w:rsid w:val="002F388C"/>
    <w:rsid w:val="002F5B1E"/>
    <w:rsid w:val="002F656B"/>
    <w:rsid w:val="002F7D27"/>
    <w:rsid w:val="00300F17"/>
    <w:rsid w:val="00310D6F"/>
    <w:rsid w:val="00311048"/>
    <w:rsid w:val="00311D9F"/>
    <w:rsid w:val="00312CA2"/>
    <w:rsid w:val="00312EF4"/>
    <w:rsid w:val="00313196"/>
    <w:rsid w:val="003143B0"/>
    <w:rsid w:val="003145E9"/>
    <w:rsid w:val="00314614"/>
    <w:rsid w:val="00317152"/>
    <w:rsid w:val="003171CF"/>
    <w:rsid w:val="00324780"/>
    <w:rsid w:val="0032539D"/>
    <w:rsid w:val="00326C2E"/>
    <w:rsid w:val="0033148C"/>
    <w:rsid w:val="0033413E"/>
    <w:rsid w:val="00335F1E"/>
    <w:rsid w:val="0034236D"/>
    <w:rsid w:val="00343CE5"/>
    <w:rsid w:val="00343E42"/>
    <w:rsid w:val="00344D02"/>
    <w:rsid w:val="00346173"/>
    <w:rsid w:val="0034780D"/>
    <w:rsid w:val="00347D1A"/>
    <w:rsid w:val="003503E1"/>
    <w:rsid w:val="00352BA5"/>
    <w:rsid w:val="00353607"/>
    <w:rsid w:val="003540E6"/>
    <w:rsid w:val="00354DF0"/>
    <w:rsid w:val="00355108"/>
    <w:rsid w:val="00355556"/>
    <w:rsid w:val="003609CE"/>
    <w:rsid w:val="00361672"/>
    <w:rsid w:val="00363D25"/>
    <w:rsid w:val="003659B4"/>
    <w:rsid w:val="0036772B"/>
    <w:rsid w:val="00367D40"/>
    <w:rsid w:val="0037190F"/>
    <w:rsid w:val="00371FD8"/>
    <w:rsid w:val="003722CB"/>
    <w:rsid w:val="00372912"/>
    <w:rsid w:val="00374F7A"/>
    <w:rsid w:val="00375F8B"/>
    <w:rsid w:val="003761C6"/>
    <w:rsid w:val="003767CF"/>
    <w:rsid w:val="0038077C"/>
    <w:rsid w:val="003839A0"/>
    <w:rsid w:val="003873BE"/>
    <w:rsid w:val="00387A92"/>
    <w:rsid w:val="0039449A"/>
    <w:rsid w:val="003951DB"/>
    <w:rsid w:val="00396B5E"/>
    <w:rsid w:val="003A5368"/>
    <w:rsid w:val="003A7292"/>
    <w:rsid w:val="003B0395"/>
    <w:rsid w:val="003B07A4"/>
    <w:rsid w:val="003B1BB2"/>
    <w:rsid w:val="003B404A"/>
    <w:rsid w:val="003B417B"/>
    <w:rsid w:val="003B5BAC"/>
    <w:rsid w:val="003B5D5B"/>
    <w:rsid w:val="003C0E4B"/>
    <w:rsid w:val="003C1B98"/>
    <w:rsid w:val="003C4430"/>
    <w:rsid w:val="003C593A"/>
    <w:rsid w:val="003C68DC"/>
    <w:rsid w:val="003C6F9F"/>
    <w:rsid w:val="003D1384"/>
    <w:rsid w:val="003D2F44"/>
    <w:rsid w:val="003D48B8"/>
    <w:rsid w:val="003D796F"/>
    <w:rsid w:val="003E2A5B"/>
    <w:rsid w:val="003E2A62"/>
    <w:rsid w:val="003E3495"/>
    <w:rsid w:val="003E680A"/>
    <w:rsid w:val="003F213C"/>
    <w:rsid w:val="003F3F6B"/>
    <w:rsid w:val="004004E7"/>
    <w:rsid w:val="0040094A"/>
    <w:rsid w:val="004009D3"/>
    <w:rsid w:val="004033B8"/>
    <w:rsid w:val="004060B6"/>
    <w:rsid w:val="00406EC8"/>
    <w:rsid w:val="00407471"/>
    <w:rsid w:val="004115AB"/>
    <w:rsid w:val="00412B26"/>
    <w:rsid w:val="00413917"/>
    <w:rsid w:val="00413BAB"/>
    <w:rsid w:val="00414DFD"/>
    <w:rsid w:val="004170E4"/>
    <w:rsid w:val="00420186"/>
    <w:rsid w:val="0042037E"/>
    <w:rsid w:val="00420B09"/>
    <w:rsid w:val="00420B1E"/>
    <w:rsid w:val="004249E8"/>
    <w:rsid w:val="00424D1B"/>
    <w:rsid w:val="00425E38"/>
    <w:rsid w:val="0042698E"/>
    <w:rsid w:val="00426DA7"/>
    <w:rsid w:val="00427D1D"/>
    <w:rsid w:val="00432BE7"/>
    <w:rsid w:val="004345F6"/>
    <w:rsid w:val="00434CB3"/>
    <w:rsid w:val="0043719D"/>
    <w:rsid w:val="00437E2D"/>
    <w:rsid w:val="00441A15"/>
    <w:rsid w:val="00441E6F"/>
    <w:rsid w:val="00443225"/>
    <w:rsid w:val="00443368"/>
    <w:rsid w:val="00444CF6"/>
    <w:rsid w:val="004459A2"/>
    <w:rsid w:val="00447406"/>
    <w:rsid w:val="00450371"/>
    <w:rsid w:val="0045106C"/>
    <w:rsid w:val="00453358"/>
    <w:rsid w:val="004533E2"/>
    <w:rsid w:val="00456DD1"/>
    <w:rsid w:val="00456FD5"/>
    <w:rsid w:val="00457400"/>
    <w:rsid w:val="0046064F"/>
    <w:rsid w:val="0046193E"/>
    <w:rsid w:val="0046455F"/>
    <w:rsid w:val="004646E6"/>
    <w:rsid w:val="004658D5"/>
    <w:rsid w:val="00467327"/>
    <w:rsid w:val="00471207"/>
    <w:rsid w:val="00474A95"/>
    <w:rsid w:val="00474C53"/>
    <w:rsid w:val="00476792"/>
    <w:rsid w:val="00476FBC"/>
    <w:rsid w:val="004770BF"/>
    <w:rsid w:val="00477663"/>
    <w:rsid w:val="00482FD2"/>
    <w:rsid w:val="004846F1"/>
    <w:rsid w:val="00484E2C"/>
    <w:rsid w:val="004866F9"/>
    <w:rsid w:val="0048686E"/>
    <w:rsid w:val="00487300"/>
    <w:rsid w:val="00491239"/>
    <w:rsid w:val="004926DA"/>
    <w:rsid w:val="004A13F4"/>
    <w:rsid w:val="004A2864"/>
    <w:rsid w:val="004A2E6C"/>
    <w:rsid w:val="004A3764"/>
    <w:rsid w:val="004A5A68"/>
    <w:rsid w:val="004A7084"/>
    <w:rsid w:val="004B0D78"/>
    <w:rsid w:val="004B121C"/>
    <w:rsid w:val="004B2014"/>
    <w:rsid w:val="004B23FE"/>
    <w:rsid w:val="004B2B0D"/>
    <w:rsid w:val="004B5CE2"/>
    <w:rsid w:val="004B7675"/>
    <w:rsid w:val="004B77B1"/>
    <w:rsid w:val="004C009A"/>
    <w:rsid w:val="004C0830"/>
    <w:rsid w:val="004C0A59"/>
    <w:rsid w:val="004C108B"/>
    <w:rsid w:val="004C1427"/>
    <w:rsid w:val="004C1825"/>
    <w:rsid w:val="004C23EA"/>
    <w:rsid w:val="004C2FBF"/>
    <w:rsid w:val="004C6C21"/>
    <w:rsid w:val="004C799E"/>
    <w:rsid w:val="004D1261"/>
    <w:rsid w:val="004D1E7D"/>
    <w:rsid w:val="004D3D8A"/>
    <w:rsid w:val="004D5B1C"/>
    <w:rsid w:val="004D653D"/>
    <w:rsid w:val="004E0975"/>
    <w:rsid w:val="004E09D0"/>
    <w:rsid w:val="004E28D6"/>
    <w:rsid w:val="004E7555"/>
    <w:rsid w:val="004E7570"/>
    <w:rsid w:val="004F0430"/>
    <w:rsid w:val="004F3659"/>
    <w:rsid w:val="004F61B8"/>
    <w:rsid w:val="004F7DD7"/>
    <w:rsid w:val="0050374D"/>
    <w:rsid w:val="00507080"/>
    <w:rsid w:val="00507A9D"/>
    <w:rsid w:val="00512510"/>
    <w:rsid w:val="00513A23"/>
    <w:rsid w:val="00514D48"/>
    <w:rsid w:val="00520BA3"/>
    <w:rsid w:val="00521E1A"/>
    <w:rsid w:val="00522A1C"/>
    <w:rsid w:val="00522CEF"/>
    <w:rsid w:val="00523191"/>
    <w:rsid w:val="005238A0"/>
    <w:rsid w:val="00526680"/>
    <w:rsid w:val="00527C57"/>
    <w:rsid w:val="005309F3"/>
    <w:rsid w:val="005333B2"/>
    <w:rsid w:val="00534BCD"/>
    <w:rsid w:val="00535FBC"/>
    <w:rsid w:val="00536F11"/>
    <w:rsid w:val="0053733B"/>
    <w:rsid w:val="00537735"/>
    <w:rsid w:val="0054071C"/>
    <w:rsid w:val="00541D7C"/>
    <w:rsid w:val="00543FFE"/>
    <w:rsid w:val="005461B7"/>
    <w:rsid w:val="005507C2"/>
    <w:rsid w:val="00550CD5"/>
    <w:rsid w:val="005513A9"/>
    <w:rsid w:val="00551535"/>
    <w:rsid w:val="00551537"/>
    <w:rsid w:val="00551DDE"/>
    <w:rsid w:val="005539A5"/>
    <w:rsid w:val="00560500"/>
    <w:rsid w:val="00563F1E"/>
    <w:rsid w:val="00565019"/>
    <w:rsid w:val="00567763"/>
    <w:rsid w:val="00570B20"/>
    <w:rsid w:val="005727AE"/>
    <w:rsid w:val="00574AC1"/>
    <w:rsid w:val="00575925"/>
    <w:rsid w:val="00577DE9"/>
    <w:rsid w:val="00582034"/>
    <w:rsid w:val="005860A6"/>
    <w:rsid w:val="00586E10"/>
    <w:rsid w:val="00590EDD"/>
    <w:rsid w:val="005919ED"/>
    <w:rsid w:val="00593809"/>
    <w:rsid w:val="0059534D"/>
    <w:rsid w:val="005A10AA"/>
    <w:rsid w:val="005A7100"/>
    <w:rsid w:val="005A7945"/>
    <w:rsid w:val="005B3C0E"/>
    <w:rsid w:val="005B4BA5"/>
    <w:rsid w:val="005B617D"/>
    <w:rsid w:val="005B67F5"/>
    <w:rsid w:val="005B6F6A"/>
    <w:rsid w:val="005C01EB"/>
    <w:rsid w:val="005C2F06"/>
    <w:rsid w:val="005C59D0"/>
    <w:rsid w:val="005C6149"/>
    <w:rsid w:val="005C6275"/>
    <w:rsid w:val="005C682C"/>
    <w:rsid w:val="005C6AB0"/>
    <w:rsid w:val="005D14D2"/>
    <w:rsid w:val="005D2609"/>
    <w:rsid w:val="005D3958"/>
    <w:rsid w:val="005D4FB4"/>
    <w:rsid w:val="005D5A42"/>
    <w:rsid w:val="005D7310"/>
    <w:rsid w:val="005E0607"/>
    <w:rsid w:val="005E16F9"/>
    <w:rsid w:val="005E275B"/>
    <w:rsid w:val="005E2FFF"/>
    <w:rsid w:val="005E5A9B"/>
    <w:rsid w:val="005E5C59"/>
    <w:rsid w:val="005F0E69"/>
    <w:rsid w:val="005F26DA"/>
    <w:rsid w:val="005F3627"/>
    <w:rsid w:val="00602ABF"/>
    <w:rsid w:val="00602C87"/>
    <w:rsid w:val="00602EB1"/>
    <w:rsid w:val="00603474"/>
    <w:rsid w:val="00604975"/>
    <w:rsid w:val="0061214D"/>
    <w:rsid w:val="00617169"/>
    <w:rsid w:val="00620FF7"/>
    <w:rsid w:val="00623855"/>
    <w:rsid w:val="00623E31"/>
    <w:rsid w:val="00624167"/>
    <w:rsid w:val="006246C5"/>
    <w:rsid w:val="00625B85"/>
    <w:rsid w:val="00626E05"/>
    <w:rsid w:val="00627D6E"/>
    <w:rsid w:val="00635EA8"/>
    <w:rsid w:val="00636363"/>
    <w:rsid w:val="00642671"/>
    <w:rsid w:val="0064401D"/>
    <w:rsid w:val="00646126"/>
    <w:rsid w:val="00646711"/>
    <w:rsid w:val="00647840"/>
    <w:rsid w:val="00647F6F"/>
    <w:rsid w:val="00651AF9"/>
    <w:rsid w:val="00651D2D"/>
    <w:rsid w:val="00653ADB"/>
    <w:rsid w:val="0065424E"/>
    <w:rsid w:val="0065471C"/>
    <w:rsid w:val="00660E86"/>
    <w:rsid w:val="006707E5"/>
    <w:rsid w:val="00673E0F"/>
    <w:rsid w:val="00674F8E"/>
    <w:rsid w:val="00675878"/>
    <w:rsid w:val="00676A8E"/>
    <w:rsid w:val="00676ECB"/>
    <w:rsid w:val="006773F0"/>
    <w:rsid w:val="00677585"/>
    <w:rsid w:val="00680719"/>
    <w:rsid w:val="0068156D"/>
    <w:rsid w:val="0069081F"/>
    <w:rsid w:val="00690971"/>
    <w:rsid w:val="00690C67"/>
    <w:rsid w:val="00691102"/>
    <w:rsid w:val="006929F4"/>
    <w:rsid w:val="00696773"/>
    <w:rsid w:val="00697224"/>
    <w:rsid w:val="006A0DA7"/>
    <w:rsid w:val="006A12A0"/>
    <w:rsid w:val="006A316C"/>
    <w:rsid w:val="006A3553"/>
    <w:rsid w:val="006A50E5"/>
    <w:rsid w:val="006A50FE"/>
    <w:rsid w:val="006A6B09"/>
    <w:rsid w:val="006B23E1"/>
    <w:rsid w:val="006B39A7"/>
    <w:rsid w:val="006B5A91"/>
    <w:rsid w:val="006B65CB"/>
    <w:rsid w:val="006B6FD4"/>
    <w:rsid w:val="006B7182"/>
    <w:rsid w:val="006B7AB9"/>
    <w:rsid w:val="006C3828"/>
    <w:rsid w:val="006C64B1"/>
    <w:rsid w:val="006C6723"/>
    <w:rsid w:val="006D00AB"/>
    <w:rsid w:val="006D1409"/>
    <w:rsid w:val="006D2675"/>
    <w:rsid w:val="006D4BF4"/>
    <w:rsid w:val="006D7015"/>
    <w:rsid w:val="006D77CC"/>
    <w:rsid w:val="006E0332"/>
    <w:rsid w:val="006E098B"/>
    <w:rsid w:val="006E1705"/>
    <w:rsid w:val="006E1F14"/>
    <w:rsid w:val="006E2D9F"/>
    <w:rsid w:val="006E5182"/>
    <w:rsid w:val="006E519D"/>
    <w:rsid w:val="006E62AA"/>
    <w:rsid w:val="006E64DF"/>
    <w:rsid w:val="006E7839"/>
    <w:rsid w:val="006F0EF4"/>
    <w:rsid w:val="006F1044"/>
    <w:rsid w:val="006F2825"/>
    <w:rsid w:val="006F296B"/>
    <w:rsid w:val="006F317C"/>
    <w:rsid w:val="006F4BD0"/>
    <w:rsid w:val="006F57F1"/>
    <w:rsid w:val="007065D5"/>
    <w:rsid w:val="007069C4"/>
    <w:rsid w:val="00710AAB"/>
    <w:rsid w:val="00711868"/>
    <w:rsid w:val="00712438"/>
    <w:rsid w:val="00712EBE"/>
    <w:rsid w:val="00714813"/>
    <w:rsid w:val="00724865"/>
    <w:rsid w:val="00724F8B"/>
    <w:rsid w:val="0072552B"/>
    <w:rsid w:val="0072628C"/>
    <w:rsid w:val="0073072B"/>
    <w:rsid w:val="0073527F"/>
    <w:rsid w:val="007355D8"/>
    <w:rsid w:val="0073565B"/>
    <w:rsid w:val="00735E4A"/>
    <w:rsid w:val="0074083A"/>
    <w:rsid w:val="00741A48"/>
    <w:rsid w:val="007436C4"/>
    <w:rsid w:val="00743EC2"/>
    <w:rsid w:val="0074543B"/>
    <w:rsid w:val="0074559B"/>
    <w:rsid w:val="007465F8"/>
    <w:rsid w:val="00747A1B"/>
    <w:rsid w:val="007504CE"/>
    <w:rsid w:val="00750D98"/>
    <w:rsid w:val="00750DCC"/>
    <w:rsid w:val="00751B46"/>
    <w:rsid w:val="00753C49"/>
    <w:rsid w:val="00754107"/>
    <w:rsid w:val="00754BEA"/>
    <w:rsid w:val="00760537"/>
    <w:rsid w:val="0076163F"/>
    <w:rsid w:val="00762490"/>
    <w:rsid w:val="00766E67"/>
    <w:rsid w:val="00767578"/>
    <w:rsid w:val="00771A3F"/>
    <w:rsid w:val="00772C7B"/>
    <w:rsid w:val="00774011"/>
    <w:rsid w:val="0078006E"/>
    <w:rsid w:val="00782D19"/>
    <w:rsid w:val="00782F9A"/>
    <w:rsid w:val="0078466A"/>
    <w:rsid w:val="00784D56"/>
    <w:rsid w:val="007915AA"/>
    <w:rsid w:val="007917C9"/>
    <w:rsid w:val="00791B95"/>
    <w:rsid w:val="0079232A"/>
    <w:rsid w:val="007924F9"/>
    <w:rsid w:val="0079677B"/>
    <w:rsid w:val="00797A5C"/>
    <w:rsid w:val="007A30C8"/>
    <w:rsid w:val="007A59D2"/>
    <w:rsid w:val="007A69B8"/>
    <w:rsid w:val="007A73DC"/>
    <w:rsid w:val="007A7428"/>
    <w:rsid w:val="007B1D00"/>
    <w:rsid w:val="007B25AE"/>
    <w:rsid w:val="007B323F"/>
    <w:rsid w:val="007B5B81"/>
    <w:rsid w:val="007B6F7E"/>
    <w:rsid w:val="007B7124"/>
    <w:rsid w:val="007B7CE4"/>
    <w:rsid w:val="007C0128"/>
    <w:rsid w:val="007C0CAA"/>
    <w:rsid w:val="007C2D56"/>
    <w:rsid w:val="007C347C"/>
    <w:rsid w:val="007D3056"/>
    <w:rsid w:val="007D744F"/>
    <w:rsid w:val="007D7630"/>
    <w:rsid w:val="007E016D"/>
    <w:rsid w:val="007E0B2E"/>
    <w:rsid w:val="007E1E27"/>
    <w:rsid w:val="007E1FB8"/>
    <w:rsid w:val="007E3475"/>
    <w:rsid w:val="007E4536"/>
    <w:rsid w:val="007E5DE8"/>
    <w:rsid w:val="007F282B"/>
    <w:rsid w:val="007F4B33"/>
    <w:rsid w:val="007F59F2"/>
    <w:rsid w:val="007F6543"/>
    <w:rsid w:val="007F7235"/>
    <w:rsid w:val="008037B2"/>
    <w:rsid w:val="00804069"/>
    <w:rsid w:val="008116D1"/>
    <w:rsid w:val="00812299"/>
    <w:rsid w:val="00812880"/>
    <w:rsid w:val="008147C4"/>
    <w:rsid w:val="00815278"/>
    <w:rsid w:val="00820668"/>
    <w:rsid w:val="00821314"/>
    <w:rsid w:val="0082354A"/>
    <w:rsid w:val="0082465E"/>
    <w:rsid w:val="00824986"/>
    <w:rsid w:val="00825031"/>
    <w:rsid w:val="0082552F"/>
    <w:rsid w:val="008332AE"/>
    <w:rsid w:val="0083412B"/>
    <w:rsid w:val="0083479E"/>
    <w:rsid w:val="00836425"/>
    <w:rsid w:val="00837C98"/>
    <w:rsid w:val="00842774"/>
    <w:rsid w:val="00843EF0"/>
    <w:rsid w:val="0084577A"/>
    <w:rsid w:val="00845F8F"/>
    <w:rsid w:val="00847EAC"/>
    <w:rsid w:val="0085151F"/>
    <w:rsid w:val="00851913"/>
    <w:rsid w:val="00851C01"/>
    <w:rsid w:val="00853511"/>
    <w:rsid w:val="00856053"/>
    <w:rsid w:val="0086114F"/>
    <w:rsid w:val="00864CF3"/>
    <w:rsid w:val="008740A6"/>
    <w:rsid w:val="00874A10"/>
    <w:rsid w:val="0087565E"/>
    <w:rsid w:val="00876858"/>
    <w:rsid w:val="00880072"/>
    <w:rsid w:val="00880096"/>
    <w:rsid w:val="00881FDB"/>
    <w:rsid w:val="00883FF5"/>
    <w:rsid w:val="00884C5D"/>
    <w:rsid w:val="00884F4E"/>
    <w:rsid w:val="008865AF"/>
    <w:rsid w:val="00886938"/>
    <w:rsid w:val="0088724C"/>
    <w:rsid w:val="008875D8"/>
    <w:rsid w:val="00890025"/>
    <w:rsid w:val="00891DBA"/>
    <w:rsid w:val="00893DD0"/>
    <w:rsid w:val="00894B94"/>
    <w:rsid w:val="008963FB"/>
    <w:rsid w:val="008974A3"/>
    <w:rsid w:val="00897CB9"/>
    <w:rsid w:val="008A0661"/>
    <w:rsid w:val="008A3365"/>
    <w:rsid w:val="008A484A"/>
    <w:rsid w:val="008A60AC"/>
    <w:rsid w:val="008B06D3"/>
    <w:rsid w:val="008B08A8"/>
    <w:rsid w:val="008B08F3"/>
    <w:rsid w:val="008C2E7D"/>
    <w:rsid w:val="008D5447"/>
    <w:rsid w:val="008E0718"/>
    <w:rsid w:val="008E264B"/>
    <w:rsid w:val="008E4B51"/>
    <w:rsid w:val="008E6F31"/>
    <w:rsid w:val="008F1F56"/>
    <w:rsid w:val="008F2C4A"/>
    <w:rsid w:val="008F5A6A"/>
    <w:rsid w:val="008F7396"/>
    <w:rsid w:val="008F7F6C"/>
    <w:rsid w:val="009009C7"/>
    <w:rsid w:val="00901196"/>
    <w:rsid w:val="00902555"/>
    <w:rsid w:val="009041F1"/>
    <w:rsid w:val="0090465F"/>
    <w:rsid w:val="00904DFB"/>
    <w:rsid w:val="00911B2C"/>
    <w:rsid w:val="00913C7D"/>
    <w:rsid w:val="009166D8"/>
    <w:rsid w:val="009172E5"/>
    <w:rsid w:val="009178BF"/>
    <w:rsid w:val="00922538"/>
    <w:rsid w:val="0092311F"/>
    <w:rsid w:val="00924470"/>
    <w:rsid w:val="009244FB"/>
    <w:rsid w:val="00926123"/>
    <w:rsid w:val="00931B4A"/>
    <w:rsid w:val="00932277"/>
    <w:rsid w:val="00932684"/>
    <w:rsid w:val="0093404B"/>
    <w:rsid w:val="00935AD2"/>
    <w:rsid w:val="009377EC"/>
    <w:rsid w:val="00941462"/>
    <w:rsid w:val="0094160E"/>
    <w:rsid w:val="0094181E"/>
    <w:rsid w:val="00942BF0"/>
    <w:rsid w:val="00943F24"/>
    <w:rsid w:val="00946FB6"/>
    <w:rsid w:val="00950A36"/>
    <w:rsid w:val="00954C1E"/>
    <w:rsid w:val="00955181"/>
    <w:rsid w:val="00962E6F"/>
    <w:rsid w:val="00967F5F"/>
    <w:rsid w:val="00970106"/>
    <w:rsid w:val="00972C3A"/>
    <w:rsid w:val="00973414"/>
    <w:rsid w:val="00975486"/>
    <w:rsid w:val="0098572F"/>
    <w:rsid w:val="00990083"/>
    <w:rsid w:val="009905BE"/>
    <w:rsid w:val="00993D65"/>
    <w:rsid w:val="00994886"/>
    <w:rsid w:val="009A3622"/>
    <w:rsid w:val="009B1AB3"/>
    <w:rsid w:val="009B4DE2"/>
    <w:rsid w:val="009B59F6"/>
    <w:rsid w:val="009C5AFA"/>
    <w:rsid w:val="009D243C"/>
    <w:rsid w:val="009D28A6"/>
    <w:rsid w:val="009D6504"/>
    <w:rsid w:val="009D6EF1"/>
    <w:rsid w:val="009E3DA6"/>
    <w:rsid w:val="009E6EF7"/>
    <w:rsid w:val="009F05D4"/>
    <w:rsid w:val="009F1042"/>
    <w:rsid w:val="009F3401"/>
    <w:rsid w:val="009F362E"/>
    <w:rsid w:val="009F36AB"/>
    <w:rsid w:val="009F3824"/>
    <w:rsid w:val="009F5CDC"/>
    <w:rsid w:val="009F6204"/>
    <w:rsid w:val="00A00CDC"/>
    <w:rsid w:val="00A03BD9"/>
    <w:rsid w:val="00A03CC0"/>
    <w:rsid w:val="00A04C09"/>
    <w:rsid w:val="00A05A94"/>
    <w:rsid w:val="00A067B7"/>
    <w:rsid w:val="00A101F4"/>
    <w:rsid w:val="00A11845"/>
    <w:rsid w:val="00A11C90"/>
    <w:rsid w:val="00A123BD"/>
    <w:rsid w:val="00A15A5C"/>
    <w:rsid w:val="00A22E17"/>
    <w:rsid w:val="00A33443"/>
    <w:rsid w:val="00A37337"/>
    <w:rsid w:val="00A3736D"/>
    <w:rsid w:val="00A4070D"/>
    <w:rsid w:val="00A40C4D"/>
    <w:rsid w:val="00A41B4D"/>
    <w:rsid w:val="00A42AEB"/>
    <w:rsid w:val="00A44013"/>
    <w:rsid w:val="00A51DC4"/>
    <w:rsid w:val="00A53E4C"/>
    <w:rsid w:val="00A53F35"/>
    <w:rsid w:val="00A55A8A"/>
    <w:rsid w:val="00A56087"/>
    <w:rsid w:val="00A566D0"/>
    <w:rsid w:val="00A60AAC"/>
    <w:rsid w:val="00A62EFF"/>
    <w:rsid w:val="00A6353A"/>
    <w:rsid w:val="00A63986"/>
    <w:rsid w:val="00A70D38"/>
    <w:rsid w:val="00A72F06"/>
    <w:rsid w:val="00A73007"/>
    <w:rsid w:val="00A7361C"/>
    <w:rsid w:val="00A76383"/>
    <w:rsid w:val="00A77053"/>
    <w:rsid w:val="00A8338B"/>
    <w:rsid w:val="00A856A6"/>
    <w:rsid w:val="00A85CA8"/>
    <w:rsid w:val="00A8743E"/>
    <w:rsid w:val="00A8761C"/>
    <w:rsid w:val="00A90834"/>
    <w:rsid w:val="00A9175F"/>
    <w:rsid w:val="00A918AB"/>
    <w:rsid w:val="00A9352B"/>
    <w:rsid w:val="00A93DD5"/>
    <w:rsid w:val="00A9627C"/>
    <w:rsid w:val="00A97977"/>
    <w:rsid w:val="00AA0346"/>
    <w:rsid w:val="00AA07F4"/>
    <w:rsid w:val="00AA211E"/>
    <w:rsid w:val="00AA3434"/>
    <w:rsid w:val="00AA6B72"/>
    <w:rsid w:val="00AA7570"/>
    <w:rsid w:val="00AA7B00"/>
    <w:rsid w:val="00AB658A"/>
    <w:rsid w:val="00AB6EED"/>
    <w:rsid w:val="00AB7AA0"/>
    <w:rsid w:val="00AC1104"/>
    <w:rsid w:val="00AC40CF"/>
    <w:rsid w:val="00AC73FB"/>
    <w:rsid w:val="00AC78FB"/>
    <w:rsid w:val="00AC7A86"/>
    <w:rsid w:val="00AD09B2"/>
    <w:rsid w:val="00AD0AAD"/>
    <w:rsid w:val="00AD212C"/>
    <w:rsid w:val="00AE10C7"/>
    <w:rsid w:val="00AE26F3"/>
    <w:rsid w:val="00AE2CB2"/>
    <w:rsid w:val="00AE39F4"/>
    <w:rsid w:val="00AE665E"/>
    <w:rsid w:val="00AE7E13"/>
    <w:rsid w:val="00AF0D17"/>
    <w:rsid w:val="00AF1D19"/>
    <w:rsid w:val="00AF297B"/>
    <w:rsid w:val="00AF3DAB"/>
    <w:rsid w:val="00AF4879"/>
    <w:rsid w:val="00AF5949"/>
    <w:rsid w:val="00AF6825"/>
    <w:rsid w:val="00AF6C65"/>
    <w:rsid w:val="00AF732E"/>
    <w:rsid w:val="00B038BA"/>
    <w:rsid w:val="00B03EF7"/>
    <w:rsid w:val="00B0415B"/>
    <w:rsid w:val="00B06A41"/>
    <w:rsid w:val="00B0710F"/>
    <w:rsid w:val="00B10373"/>
    <w:rsid w:val="00B1075A"/>
    <w:rsid w:val="00B11975"/>
    <w:rsid w:val="00B159BB"/>
    <w:rsid w:val="00B170B5"/>
    <w:rsid w:val="00B2078C"/>
    <w:rsid w:val="00B22DE7"/>
    <w:rsid w:val="00B24DAF"/>
    <w:rsid w:val="00B2574D"/>
    <w:rsid w:val="00B25D42"/>
    <w:rsid w:val="00B3119F"/>
    <w:rsid w:val="00B31510"/>
    <w:rsid w:val="00B320CA"/>
    <w:rsid w:val="00B3323A"/>
    <w:rsid w:val="00B332EC"/>
    <w:rsid w:val="00B368B9"/>
    <w:rsid w:val="00B3750A"/>
    <w:rsid w:val="00B37698"/>
    <w:rsid w:val="00B4284F"/>
    <w:rsid w:val="00B43B00"/>
    <w:rsid w:val="00B44626"/>
    <w:rsid w:val="00B462DB"/>
    <w:rsid w:val="00B4661A"/>
    <w:rsid w:val="00B502E6"/>
    <w:rsid w:val="00B507B2"/>
    <w:rsid w:val="00B5137E"/>
    <w:rsid w:val="00B52366"/>
    <w:rsid w:val="00B60B4E"/>
    <w:rsid w:val="00B6128F"/>
    <w:rsid w:val="00B6237F"/>
    <w:rsid w:val="00B6312A"/>
    <w:rsid w:val="00B63B60"/>
    <w:rsid w:val="00B71DFF"/>
    <w:rsid w:val="00B7260B"/>
    <w:rsid w:val="00B7713C"/>
    <w:rsid w:val="00B77961"/>
    <w:rsid w:val="00B8551C"/>
    <w:rsid w:val="00B8694F"/>
    <w:rsid w:val="00B962BA"/>
    <w:rsid w:val="00B97EC7"/>
    <w:rsid w:val="00BA0182"/>
    <w:rsid w:val="00BA31E8"/>
    <w:rsid w:val="00BA6A97"/>
    <w:rsid w:val="00BB0E66"/>
    <w:rsid w:val="00BB22EC"/>
    <w:rsid w:val="00BB249E"/>
    <w:rsid w:val="00BB5283"/>
    <w:rsid w:val="00BB58BE"/>
    <w:rsid w:val="00BB670F"/>
    <w:rsid w:val="00BB6C13"/>
    <w:rsid w:val="00BC2981"/>
    <w:rsid w:val="00BC54D7"/>
    <w:rsid w:val="00BC65D4"/>
    <w:rsid w:val="00BD1F04"/>
    <w:rsid w:val="00BE3D7D"/>
    <w:rsid w:val="00BF1A35"/>
    <w:rsid w:val="00BF1B06"/>
    <w:rsid w:val="00BF1D2B"/>
    <w:rsid w:val="00BF2354"/>
    <w:rsid w:val="00BF377B"/>
    <w:rsid w:val="00BF3854"/>
    <w:rsid w:val="00BF5AFD"/>
    <w:rsid w:val="00C035CA"/>
    <w:rsid w:val="00C0488B"/>
    <w:rsid w:val="00C05D10"/>
    <w:rsid w:val="00C071F4"/>
    <w:rsid w:val="00C078E5"/>
    <w:rsid w:val="00C0798B"/>
    <w:rsid w:val="00C107A5"/>
    <w:rsid w:val="00C12BD1"/>
    <w:rsid w:val="00C12C7C"/>
    <w:rsid w:val="00C20901"/>
    <w:rsid w:val="00C20E32"/>
    <w:rsid w:val="00C2331A"/>
    <w:rsid w:val="00C23C95"/>
    <w:rsid w:val="00C25703"/>
    <w:rsid w:val="00C31386"/>
    <w:rsid w:val="00C3158C"/>
    <w:rsid w:val="00C37EE7"/>
    <w:rsid w:val="00C418B5"/>
    <w:rsid w:val="00C44AD7"/>
    <w:rsid w:val="00C50139"/>
    <w:rsid w:val="00C517A7"/>
    <w:rsid w:val="00C52BC4"/>
    <w:rsid w:val="00C53119"/>
    <w:rsid w:val="00C5486A"/>
    <w:rsid w:val="00C56F5C"/>
    <w:rsid w:val="00C576CD"/>
    <w:rsid w:val="00C57B98"/>
    <w:rsid w:val="00C61E94"/>
    <w:rsid w:val="00C62C0C"/>
    <w:rsid w:val="00C654D5"/>
    <w:rsid w:val="00C66A24"/>
    <w:rsid w:val="00C66BA2"/>
    <w:rsid w:val="00C6771F"/>
    <w:rsid w:val="00C70FC5"/>
    <w:rsid w:val="00C71BB0"/>
    <w:rsid w:val="00C7225D"/>
    <w:rsid w:val="00C7287F"/>
    <w:rsid w:val="00C74E09"/>
    <w:rsid w:val="00C80809"/>
    <w:rsid w:val="00C828E4"/>
    <w:rsid w:val="00C82922"/>
    <w:rsid w:val="00C83118"/>
    <w:rsid w:val="00C83A02"/>
    <w:rsid w:val="00C8533F"/>
    <w:rsid w:val="00C85516"/>
    <w:rsid w:val="00C858F4"/>
    <w:rsid w:val="00C85ECB"/>
    <w:rsid w:val="00C867D2"/>
    <w:rsid w:val="00C91FC5"/>
    <w:rsid w:val="00C91FE9"/>
    <w:rsid w:val="00C93A34"/>
    <w:rsid w:val="00C93E8C"/>
    <w:rsid w:val="00C944F0"/>
    <w:rsid w:val="00C9461C"/>
    <w:rsid w:val="00C94D0B"/>
    <w:rsid w:val="00C9604F"/>
    <w:rsid w:val="00C977BE"/>
    <w:rsid w:val="00C9796F"/>
    <w:rsid w:val="00CA4E28"/>
    <w:rsid w:val="00CA6A2A"/>
    <w:rsid w:val="00CA7F6B"/>
    <w:rsid w:val="00CB1C79"/>
    <w:rsid w:val="00CB252B"/>
    <w:rsid w:val="00CB6618"/>
    <w:rsid w:val="00CB7312"/>
    <w:rsid w:val="00CB73EE"/>
    <w:rsid w:val="00CB7915"/>
    <w:rsid w:val="00CC41F7"/>
    <w:rsid w:val="00CC7113"/>
    <w:rsid w:val="00CD1649"/>
    <w:rsid w:val="00CD16E3"/>
    <w:rsid w:val="00CD2998"/>
    <w:rsid w:val="00CD33A8"/>
    <w:rsid w:val="00CD513C"/>
    <w:rsid w:val="00CD573F"/>
    <w:rsid w:val="00CD581A"/>
    <w:rsid w:val="00CD5A01"/>
    <w:rsid w:val="00CD7738"/>
    <w:rsid w:val="00CE2110"/>
    <w:rsid w:val="00CE3EEF"/>
    <w:rsid w:val="00CE7918"/>
    <w:rsid w:val="00CF12BE"/>
    <w:rsid w:val="00CF16EE"/>
    <w:rsid w:val="00CF1E53"/>
    <w:rsid w:val="00CF2580"/>
    <w:rsid w:val="00CF3258"/>
    <w:rsid w:val="00CF3A6B"/>
    <w:rsid w:val="00CF4BC7"/>
    <w:rsid w:val="00CF7058"/>
    <w:rsid w:val="00D06476"/>
    <w:rsid w:val="00D1513D"/>
    <w:rsid w:val="00D1554C"/>
    <w:rsid w:val="00D15E11"/>
    <w:rsid w:val="00D171EE"/>
    <w:rsid w:val="00D222A4"/>
    <w:rsid w:val="00D25197"/>
    <w:rsid w:val="00D25AEC"/>
    <w:rsid w:val="00D3200A"/>
    <w:rsid w:val="00D3368E"/>
    <w:rsid w:val="00D4077D"/>
    <w:rsid w:val="00D414D9"/>
    <w:rsid w:val="00D42C40"/>
    <w:rsid w:val="00D45BE6"/>
    <w:rsid w:val="00D50A3F"/>
    <w:rsid w:val="00D517D0"/>
    <w:rsid w:val="00D52E1F"/>
    <w:rsid w:val="00D57E62"/>
    <w:rsid w:val="00D62698"/>
    <w:rsid w:val="00D6365F"/>
    <w:rsid w:val="00D63BFE"/>
    <w:rsid w:val="00D71C12"/>
    <w:rsid w:val="00D75D96"/>
    <w:rsid w:val="00D76187"/>
    <w:rsid w:val="00D82632"/>
    <w:rsid w:val="00D8491E"/>
    <w:rsid w:val="00D8528E"/>
    <w:rsid w:val="00D87323"/>
    <w:rsid w:val="00D9010A"/>
    <w:rsid w:val="00D91450"/>
    <w:rsid w:val="00DA15E4"/>
    <w:rsid w:val="00DA3110"/>
    <w:rsid w:val="00DA33E4"/>
    <w:rsid w:val="00DA5650"/>
    <w:rsid w:val="00DA5A8A"/>
    <w:rsid w:val="00DA62F3"/>
    <w:rsid w:val="00DA7BD4"/>
    <w:rsid w:val="00DB4B2F"/>
    <w:rsid w:val="00DB5288"/>
    <w:rsid w:val="00DB6CC6"/>
    <w:rsid w:val="00DB7AA4"/>
    <w:rsid w:val="00DB7BAC"/>
    <w:rsid w:val="00DC0BF3"/>
    <w:rsid w:val="00DC3AD3"/>
    <w:rsid w:val="00DC441D"/>
    <w:rsid w:val="00DC5801"/>
    <w:rsid w:val="00DC78FB"/>
    <w:rsid w:val="00DC7F35"/>
    <w:rsid w:val="00DD02BA"/>
    <w:rsid w:val="00DD0405"/>
    <w:rsid w:val="00DD04C2"/>
    <w:rsid w:val="00DD1377"/>
    <w:rsid w:val="00DD2E5C"/>
    <w:rsid w:val="00DD2EF6"/>
    <w:rsid w:val="00DD2F40"/>
    <w:rsid w:val="00DD35D7"/>
    <w:rsid w:val="00DD6492"/>
    <w:rsid w:val="00DD6822"/>
    <w:rsid w:val="00DE32E6"/>
    <w:rsid w:val="00DE74A1"/>
    <w:rsid w:val="00DF0875"/>
    <w:rsid w:val="00DF3C78"/>
    <w:rsid w:val="00DF53FF"/>
    <w:rsid w:val="00DF5760"/>
    <w:rsid w:val="00DF5CE2"/>
    <w:rsid w:val="00E0024B"/>
    <w:rsid w:val="00E04856"/>
    <w:rsid w:val="00E06460"/>
    <w:rsid w:val="00E06609"/>
    <w:rsid w:val="00E06A84"/>
    <w:rsid w:val="00E07258"/>
    <w:rsid w:val="00E07DF8"/>
    <w:rsid w:val="00E14A19"/>
    <w:rsid w:val="00E15098"/>
    <w:rsid w:val="00E1563C"/>
    <w:rsid w:val="00E23D46"/>
    <w:rsid w:val="00E33B2D"/>
    <w:rsid w:val="00E33CEB"/>
    <w:rsid w:val="00E37946"/>
    <w:rsid w:val="00E408EE"/>
    <w:rsid w:val="00E4326B"/>
    <w:rsid w:val="00E43A2B"/>
    <w:rsid w:val="00E44499"/>
    <w:rsid w:val="00E458A6"/>
    <w:rsid w:val="00E46C95"/>
    <w:rsid w:val="00E47EC7"/>
    <w:rsid w:val="00E501D7"/>
    <w:rsid w:val="00E50BA6"/>
    <w:rsid w:val="00E53654"/>
    <w:rsid w:val="00E537B2"/>
    <w:rsid w:val="00E56A1C"/>
    <w:rsid w:val="00E624B3"/>
    <w:rsid w:val="00E62B39"/>
    <w:rsid w:val="00E63291"/>
    <w:rsid w:val="00E63BEE"/>
    <w:rsid w:val="00E66EF2"/>
    <w:rsid w:val="00E6738D"/>
    <w:rsid w:val="00E73B8C"/>
    <w:rsid w:val="00E76D41"/>
    <w:rsid w:val="00E77A99"/>
    <w:rsid w:val="00E8186E"/>
    <w:rsid w:val="00E8412D"/>
    <w:rsid w:val="00E862AE"/>
    <w:rsid w:val="00E8704B"/>
    <w:rsid w:val="00E90694"/>
    <w:rsid w:val="00E9459F"/>
    <w:rsid w:val="00E97FA8"/>
    <w:rsid w:val="00EA3F66"/>
    <w:rsid w:val="00EA6553"/>
    <w:rsid w:val="00EB09A0"/>
    <w:rsid w:val="00EB0BAE"/>
    <w:rsid w:val="00EB4843"/>
    <w:rsid w:val="00EB4BA1"/>
    <w:rsid w:val="00EC0169"/>
    <w:rsid w:val="00EC1473"/>
    <w:rsid w:val="00EC4B67"/>
    <w:rsid w:val="00EC4DFC"/>
    <w:rsid w:val="00EC5E14"/>
    <w:rsid w:val="00EC6E3A"/>
    <w:rsid w:val="00EC755A"/>
    <w:rsid w:val="00ED243B"/>
    <w:rsid w:val="00ED3376"/>
    <w:rsid w:val="00ED44CB"/>
    <w:rsid w:val="00ED53F1"/>
    <w:rsid w:val="00ED57AC"/>
    <w:rsid w:val="00ED5A6E"/>
    <w:rsid w:val="00ED64A5"/>
    <w:rsid w:val="00EE0996"/>
    <w:rsid w:val="00EE10E2"/>
    <w:rsid w:val="00EE12A3"/>
    <w:rsid w:val="00EE1690"/>
    <w:rsid w:val="00EE16DF"/>
    <w:rsid w:val="00EE18C1"/>
    <w:rsid w:val="00EE18F4"/>
    <w:rsid w:val="00EE25DC"/>
    <w:rsid w:val="00EE54FE"/>
    <w:rsid w:val="00EF18F9"/>
    <w:rsid w:val="00EF2743"/>
    <w:rsid w:val="00EF5C26"/>
    <w:rsid w:val="00EF6097"/>
    <w:rsid w:val="00EF66DC"/>
    <w:rsid w:val="00F0095F"/>
    <w:rsid w:val="00F02D55"/>
    <w:rsid w:val="00F042ED"/>
    <w:rsid w:val="00F043A2"/>
    <w:rsid w:val="00F0562B"/>
    <w:rsid w:val="00F063AC"/>
    <w:rsid w:val="00F1498B"/>
    <w:rsid w:val="00F151BD"/>
    <w:rsid w:val="00F15830"/>
    <w:rsid w:val="00F16E68"/>
    <w:rsid w:val="00F201F5"/>
    <w:rsid w:val="00F23179"/>
    <w:rsid w:val="00F23C93"/>
    <w:rsid w:val="00F23F10"/>
    <w:rsid w:val="00F2462E"/>
    <w:rsid w:val="00F24CD0"/>
    <w:rsid w:val="00F24EB1"/>
    <w:rsid w:val="00F273BF"/>
    <w:rsid w:val="00F27FF5"/>
    <w:rsid w:val="00F33A73"/>
    <w:rsid w:val="00F34514"/>
    <w:rsid w:val="00F3491D"/>
    <w:rsid w:val="00F34DD0"/>
    <w:rsid w:val="00F36178"/>
    <w:rsid w:val="00F371FB"/>
    <w:rsid w:val="00F37990"/>
    <w:rsid w:val="00F406E0"/>
    <w:rsid w:val="00F43F6D"/>
    <w:rsid w:val="00F44C66"/>
    <w:rsid w:val="00F46DB2"/>
    <w:rsid w:val="00F522AA"/>
    <w:rsid w:val="00F55205"/>
    <w:rsid w:val="00F56D50"/>
    <w:rsid w:val="00F5755C"/>
    <w:rsid w:val="00F579D2"/>
    <w:rsid w:val="00F600CE"/>
    <w:rsid w:val="00F61238"/>
    <w:rsid w:val="00F61709"/>
    <w:rsid w:val="00F62D81"/>
    <w:rsid w:val="00F663CD"/>
    <w:rsid w:val="00F67488"/>
    <w:rsid w:val="00F71787"/>
    <w:rsid w:val="00F71E68"/>
    <w:rsid w:val="00F72D45"/>
    <w:rsid w:val="00F774BE"/>
    <w:rsid w:val="00F80F32"/>
    <w:rsid w:val="00F8173A"/>
    <w:rsid w:val="00F825D5"/>
    <w:rsid w:val="00F82946"/>
    <w:rsid w:val="00F838D8"/>
    <w:rsid w:val="00F842E7"/>
    <w:rsid w:val="00F87FF6"/>
    <w:rsid w:val="00F907DF"/>
    <w:rsid w:val="00F92F00"/>
    <w:rsid w:val="00F93DA6"/>
    <w:rsid w:val="00F93E5F"/>
    <w:rsid w:val="00F946A8"/>
    <w:rsid w:val="00F9657D"/>
    <w:rsid w:val="00FA0B1E"/>
    <w:rsid w:val="00FA139F"/>
    <w:rsid w:val="00FA2001"/>
    <w:rsid w:val="00FA21F7"/>
    <w:rsid w:val="00FA2613"/>
    <w:rsid w:val="00FA3FD0"/>
    <w:rsid w:val="00FA4A2A"/>
    <w:rsid w:val="00FA6123"/>
    <w:rsid w:val="00FA645C"/>
    <w:rsid w:val="00FB40FC"/>
    <w:rsid w:val="00FB5C5C"/>
    <w:rsid w:val="00FB67E2"/>
    <w:rsid w:val="00FC1556"/>
    <w:rsid w:val="00FC1BD1"/>
    <w:rsid w:val="00FC1F76"/>
    <w:rsid w:val="00FC3A8B"/>
    <w:rsid w:val="00FC486A"/>
    <w:rsid w:val="00FC56FF"/>
    <w:rsid w:val="00FD1D5F"/>
    <w:rsid w:val="00FD2BD7"/>
    <w:rsid w:val="00FD2BE6"/>
    <w:rsid w:val="00FD4515"/>
    <w:rsid w:val="00FD5A01"/>
    <w:rsid w:val="00FD60AF"/>
    <w:rsid w:val="00FD692C"/>
    <w:rsid w:val="00FD6EE1"/>
    <w:rsid w:val="00FD7FC1"/>
    <w:rsid w:val="00FE4D7F"/>
    <w:rsid w:val="00FE6863"/>
    <w:rsid w:val="00FE7A60"/>
    <w:rsid w:val="00FF1525"/>
    <w:rsid w:val="00FF63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66D2B"/>
  <w15:docId w15:val="{E2A12B03-765D-4F28-9963-4DF75D17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51DDE"/>
  </w:style>
  <w:style w:type="paragraph" w:styleId="1">
    <w:name w:val="heading 1"/>
    <w:basedOn w:val="a"/>
    <w:link w:val="10"/>
    <w:uiPriority w:val="9"/>
    <w:qFormat/>
    <w:rsid w:val="001F1F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1FE0"/>
    <w:rPr>
      <w:rFonts w:ascii="Times New Roman" w:eastAsia="Times New Roman" w:hAnsi="Times New Roman" w:cs="Times New Roman"/>
      <w:b/>
      <w:bCs/>
      <w:kern w:val="36"/>
      <w:sz w:val="48"/>
      <w:szCs w:val="48"/>
      <w:lang w:eastAsia="ru-RU"/>
    </w:rPr>
  </w:style>
  <w:style w:type="paragraph" w:styleId="a3">
    <w:name w:val="footnote text"/>
    <w:basedOn w:val="a"/>
    <w:link w:val="a4"/>
    <w:uiPriority w:val="99"/>
    <w:unhideWhenUsed/>
    <w:rsid w:val="001F1FE0"/>
    <w:pPr>
      <w:spacing w:after="0" w:line="240" w:lineRule="auto"/>
    </w:pPr>
    <w:rPr>
      <w:rFonts w:eastAsiaTheme="minorEastAsia"/>
      <w:sz w:val="20"/>
      <w:szCs w:val="20"/>
    </w:rPr>
  </w:style>
  <w:style w:type="character" w:customStyle="1" w:styleId="a4">
    <w:name w:val="Текст сноски Знак"/>
    <w:basedOn w:val="a0"/>
    <w:link w:val="a3"/>
    <w:uiPriority w:val="99"/>
    <w:rsid w:val="001F1FE0"/>
    <w:rPr>
      <w:rFonts w:eastAsiaTheme="minorEastAsia"/>
      <w:sz w:val="20"/>
      <w:szCs w:val="20"/>
    </w:rPr>
  </w:style>
  <w:style w:type="character" w:styleId="a5">
    <w:name w:val="footnote reference"/>
    <w:basedOn w:val="a0"/>
    <w:uiPriority w:val="99"/>
    <w:semiHidden/>
    <w:unhideWhenUsed/>
    <w:rsid w:val="001F1FE0"/>
    <w:rPr>
      <w:vertAlign w:val="superscript"/>
    </w:rPr>
  </w:style>
  <w:style w:type="character" w:customStyle="1" w:styleId="st">
    <w:name w:val="st"/>
    <w:basedOn w:val="a0"/>
    <w:rsid w:val="001F1FE0"/>
  </w:style>
  <w:style w:type="character" w:styleId="a6">
    <w:name w:val="Emphasis"/>
    <w:basedOn w:val="a0"/>
    <w:uiPriority w:val="20"/>
    <w:qFormat/>
    <w:rsid w:val="001F1FE0"/>
    <w:rPr>
      <w:i/>
      <w:iCs/>
    </w:rPr>
  </w:style>
  <w:style w:type="paragraph" w:styleId="a7">
    <w:name w:val="Balloon Text"/>
    <w:basedOn w:val="a"/>
    <w:link w:val="a8"/>
    <w:uiPriority w:val="99"/>
    <w:semiHidden/>
    <w:unhideWhenUsed/>
    <w:rsid w:val="001F1FE0"/>
    <w:pPr>
      <w:spacing w:after="0" w:line="240" w:lineRule="auto"/>
    </w:pPr>
    <w:rPr>
      <w:rFonts w:ascii="Tahoma" w:eastAsiaTheme="minorEastAsia" w:hAnsi="Tahoma" w:cs="Tahoma"/>
      <w:sz w:val="16"/>
      <w:szCs w:val="16"/>
    </w:rPr>
  </w:style>
  <w:style w:type="character" w:customStyle="1" w:styleId="a8">
    <w:name w:val="Текст выноски Знак"/>
    <w:basedOn w:val="a0"/>
    <w:link w:val="a7"/>
    <w:uiPriority w:val="99"/>
    <w:semiHidden/>
    <w:rsid w:val="001F1FE0"/>
    <w:rPr>
      <w:rFonts w:ascii="Tahoma" w:eastAsiaTheme="minorEastAsia" w:hAnsi="Tahoma" w:cs="Tahoma"/>
      <w:sz w:val="16"/>
      <w:szCs w:val="16"/>
    </w:rPr>
  </w:style>
  <w:style w:type="paragraph" w:styleId="a9">
    <w:name w:val="header"/>
    <w:basedOn w:val="a"/>
    <w:link w:val="aa"/>
    <w:uiPriority w:val="99"/>
    <w:unhideWhenUsed/>
    <w:rsid w:val="001F1FE0"/>
    <w:pPr>
      <w:tabs>
        <w:tab w:val="center" w:pos="4677"/>
        <w:tab w:val="right" w:pos="9355"/>
      </w:tabs>
      <w:spacing w:after="0" w:line="240" w:lineRule="auto"/>
    </w:pPr>
    <w:rPr>
      <w:rFonts w:eastAsiaTheme="minorEastAsia"/>
    </w:rPr>
  </w:style>
  <w:style w:type="character" w:customStyle="1" w:styleId="aa">
    <w:name w:val="Верхний колонтитул Знак"/>
    <w:basedOn w:val="a0"/>
    <w:link w:val="a9"/>
    <w:uiPriority w:val="99"/>
    <w:rsid w:val="001F1FE0"/>
    <w:rPr>
      <w:rFonts w:eastAsiaTheme="minorEastAsia"/>
    </w:rPr>
  </w:style>
  <w:style w:type="paragraph" w:styleId="ab">
    <w:name w:val="footer"/>
    <w:basedOn w:val="a"/>
    <w:link w:val="ac"/>
    <w:uiPriority w:val="99"/>
    <w:unhideWhenUsed/>
    <w:rsid w:val="001F1FE0"/>
    <w:pPr>
      <w:tabs>
        <w:tab w:val="center" w:pos="4677"/>
        <w:tab w:val="right" w:pos="9355"/>
      </w:tabs>
      <w:spacing w:after="0" w:line="240" w:lineRule="auto"/>
    </w:pPr>
    <w:rPr>
      <w:rFonts w:eastAsiaTheme="minorEastAsia"/>
    </w:rPr>
  </w:style>
  <w:style w:type="character" w:customStyle="1" w:styleId="ac">
    <w:name w:val="Нижний колонтитул Знак"/>
    <w:basedOn w:val="a0"/>
    <w:link w:val="ab"/>
    <w:uiPriority w:val="99"/>
    <w:rsid w:val="001F1FE0"/>
    <w:rPr>
      <w:rFonts w:eastAsiaTheme="minorEastAsia"/>
    </w:rPr>
  </w:style>
  <w:style w:type="paragraph" w:styleId="ad">
    <w:name w:val="endnote text"/>
    <w:basedOn w:val="a"/>
    <w:link w:val="ae"/>
    <w:uiPriority w:val="99"/>
    <w:semiHidden/>
    <w:unhideWhenUsed/>
    <w:rsid w:val="001F1FE0"/>
    <w:pPr>
      <w:spacing w:after="0" w:line="240" w:lineRule="auto"/>
    </w:pPr>
    <w:rPr>
      <w:rFonts w:eastAsiaTheme="minorEastAsia"/>
      <w:sz w:val="20"/>
      <w:szCs w:val="20"/>
    </w:rPr>
  </w:style>
  <w:style w:type="character" w:customStyle="1" w:styleId="ae">
    <w:name w:val="Текст концевой сноски Знак"/>
    <w:basedOn w:val="a0"/>
    <w:link w:val="ad"/>
    <w:uiPriority w:val="99"/>
    <w:semiHidden/>
    <w:rsid w:val="001F1FE0"/>
    <w:rPr>
      <w:rFonts w:eastAsiaTheme="minorEastAsia"/>
      <w:sz w:val="20"/>
      <w:szCs w:val="20"/>
    </w:rPr>
  </w:style>
  <w:style w:type="character" w:styleId="af">
    <w:name w:val="endnote reference"/>
    <w:basedOn w:val="a0"/>
    <w:uiPriority w:val="99"/>
    <w:semiHidden/>
    <w:unhideWhenUsed/>
    <w:rsid w:val="001F1FE0"/>
    <w:rPr>
      <w:vertAlign w:val="superscript"/>
    </w:rPr>
  </w:style>
  <w:style w:type="character" w:customStyle="1" w:styleId="nowrap">
    <w:name w:val="nowrap"/>
    <w:basedOn w:val="a0"/>
    <w:rsid w:val="00954C1E"/>
  </w:style>
  <w:style w:type="paragraph" w:styleId="af0">
    <w:name w:val="Normal (Web)"/>
    <w:basedOn w:val="a"/>
    <w:uiPriority w:val="99"/>
    <w:unhideWhenUsed/>
    <w:rsid w:val="007454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D76187"/>
    <w:rPr>
      <w:color w:val="0000FF"/>
      <w:u w:val="single"/>
    </w:rPr>
  </w:style>
  <w:style w:type="paragraph" w:customStyle="1" w:styleId="Default">
    <w:name w:val="Default"/>
    <w:rsid w:val="00372912"/>
    <w:pPr>
      <w:autoSpaceDE w:val="0"/>
      <w:autoSpaceDN w:val="0"/>
      <w:adjustRightInd w:val="0"/>
      <w:spacing w:after="0" w:line="240" w:lineRule="auto"/>
    </w:pPr>
    <w:rPr>
      <w:rFonts w:ascii="Code" w:hAnsi="Code" w:cs="Code"/>
      <w:color w:val="000000"/>
      <w:sz w:val="24"/>
      <w:szCs w:val="24"/>
    </w:rPr>
  </w:style>
  <w:style w:type="paragraph" w:styleId="af2">
    <w:name w:val="List Paragraph"/>
    <w:basedOn w:val="a"/>
    <w:uiPriority w:val="34"/>
    <w:qFormat/>
    <w:rsid w:val="000E6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32018">
      <w:bodyDiv w:val="1"/>
      <w:marLeft w:val="0"/>
      <w:marRight w:val="0"/>
      <w:marTop w:val="0"/>
      <w:marBottom w:val="0"/>
      <w:divBdr>
        <w:top w:val="none" w:sz="0" w:space="0" w:color="auto"/>
        <w:left w:val="none" w:sz="0" w:space="0" w:color="auto"/>
        <w:bottom w:val="none" w:sz="0" w:space="0" w:color="auto"/>
        <w:right w:val="none" w:sz="0" w:space="0" w:color="auto"/>
      </w:divBdr>
    </w:div>
    <w:div w:id="222520309">
      <w:bodyDiv w:val="1"/>
      <w:marLeft w:val="0"/>
      <w:marRight w:val="0"/>
      <w:marTop w:val="0"/>
      <w:marBottom w:val="0"/>
      <w:divBdr>
        <w:top w:val="none" w:sz="0" w:space="0" w:color="auto"/>
        <w:left w:val="none" w:sz="0" w:space="0" w:color="auto"/>
        <w:bottom w:val="none" w:sz="0" w:space="0" w:color="auto"/>
        <w:right w:val="none" w:sz="0" w:space="0" w:color="auto"/>
      </w:divBdr>
    </w:div>
    <w:div w:id="1018577575">
      <w:bodyDiv w:val="1"/>
      <w:marLeft w:val="0"/>
      <w:marRight w:val="0"/>
      <w:marTop w:val="0"/>
      <w:marBottom w:val="0"/>
      <w:divBdr>
        <w:top w:val="none" w:sz="0" w:space="0" w:color="auto"/>
        <w:left w:val="none" w:sz="0" w:space="0" w:color="auto"/>
        <w:bottom w:val="none" w:sz="0" w:space="0" w:color="auto"/>
        <w:right w:val="none" w:sz="0" w:space="0" w:color="auto"/>
      </w:divBdr>
    </w:div>
    <w:div w:id="1205095802">
      <w:bodyDiv w:val="1"/>
      <w:marLeft w:val="0"/>
      <w:marRight w:val="0"/>
      <w:marTop w:val="0"/>
      <w:marBottom w:val="0"/>
      <w:divBdr>
        <w:top w:val="none" w:sz="0" w:space="0" w:color="auto"/>
        <w:left w:val="none" w:sz="0" w:space="0" w:color="auto"/>
        <w:bottom w:val="none" w:sz="0" w:space="0" w:color="auto"/>
        <w:right w:val="none" w:sz="0" w:space="0" w:color="auto"/>
      </w:divBdr>
    </w:div>
    <w:div w:id="2004164133">
      <w:bodyDiv w:val="1"/>
      <w:marLeft w:val="0"/>
      <w:marRight w:val="0"/>
      <w:marTop w:val="0"/>
      <w:marBottom w:val="0"/>
      <w:divBdr>
        <w:top w:val="none" w:sz="0" w:space="0" w:color="auto"/>
        <w:left w:val="none" w:sz="0" w:space="0" w:color="auto"/>
        <w:bottom w:val="none" w:sz="0" w:space="0" w:color="auto"/>
        <w:right w:val="none" w:sz="0" w:space="0" w:color="auto"/>
      </w:divBdr>
      <w:divsChild>
        <w:div w:id="188494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CDF3C-6841-44F1-8D8F-C915E8DE5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6681</TotalTime>
  <Pages>113</Pages>
  <Words>26406</Words>
  <Characters>150515</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Софья</dc:creator>
  <cp:lastModifiedBy>Софья Перекрестова</cp:lastModifiedBy>
  <cp:revision>187</cp:revision>
  <dcterms:created xsi:type="dcterms:W3CDTF">2017-03-15T12:51:00Z</dcterms:created>
  <dcterms:modified xsi:type="dcterms:W3CDTF">2017-04-25T07:49:00Z</dcterms:modified>
</cp:coreProperties>
</file>