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1633" w:rsidRDefault="00C31633" w:rsidP="00C3163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633">
        <w:rPr>
          <w:rFonts w:ascii="Times New Roman" w:hAnsi="Times New Roman" w:cs="Times New Roman"/>
          <w:b/>
          <w:sz w:val="28"/>
          <w:szCs w:val="28"/>
        </w:rPr>
        <w:t xml:space="preserve">ФЕДЕРАЛЬНОЕ ГОСУДАРСТВЕННОЕ БЮДЖЕТНОЕ </w:t>
      </w:r>
    </w:p>
    <w:p w:rsidR="00C31633" w:rsidRPr="00C31633" w:rsidRDefault="00C31633" w:rsidP="00C3163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1633">
        <w:rPr>
          <w:rFonts w:ascii="Times New Roman" w:hAnsi="Times New Roman" w:cs="Times New Roman"/>
          <w:b/>
          <w:sz w:val="28"/>
          <w:szCs w:val="28"/>
        </w:rPr>
        <w:t>ОБРАЗОВАТЕЛЬНОЕ УЧРЕЖДЕНИЕ ВЫСШЕГО ОБРАЗОВАНИЯ</w:t>
      </w:r>
      <w:r w:rsidRPr="00C31633">
        <w:rPr>
          <w:rFonts w:ascii="Times New Roman" w:hAnsi="Times New Roman" w:cs="Times New Roman"/>
          <w:sz w:val="28"/>
          <w:szCs w:val="28"/>
        </w:rPr>
        <w:t xml:space="preserve"> </w:t>
      </w:r>
      <w:r w:rsidRPr="00C31633">
        <w:rPr>
          <w:rFonts w:ascii="Times New Roman" w:hAnsi="Times New Roman" w:cs="Times New Roman"/>
          <w:b/>
          <w:sz w:val="28"/>
          <w:szCs w:val="28"/>
        </w:rPr>
        <w:t>«САНКТ-ПЕТЕРБУРГСКИЙ ГОСУДАРСТВЕННЫЙ УНИВЕРСИТЕТ» (СПбГУ)</w:t>
      </w:r>
    </w:p>
    <w:p w:rsidR="00070DFE" w:rsidRPr="00070DFE" w:rsidRDefault="00070DFE" w:rsidP="00C31633">
      <w:pPr>
        <w:rPr>
          <w:rFonts w:ascii="Times New Roman" w:hAnsi="Times New Roman" w:cs="Times New Roman"/>
          <w:sz w:val="28"/>
          <w:szCs w:val="28"/>
        </w:rPr>
      </w:pPr>
    </w:p>
    <w:p w:rsidR="00070DFE" w:rsidRPr="00070DFE" w:rsidRDefault="00070DFE" w:rsidP="00C31633">
      <w:pPr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C3163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РАЗВИТИЕ ТУРИЗМА В ДОВОЕННОМ ЛЕНИНГРАДЕ </w:t>
      </w:r>
    </w:p>
    <w:p w:rsidR="00B31656" w:rsidRP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 ЛЕНИНГРАДСКОЙ ОБЛАСТИ</w:t>
      </w:r>
    </w:p>
    <w:p w:rsidR="00B31656" w:rsidRDefault="00B31656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0DFE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Выпускная квалификационная работа</w:t>
      </w:r>
    </w:p>
    <w:p w:rsid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направлению подготовки</w:t>
      </w:r>
      <w:r w:rsidR="00B31656">
        <w:rPr>
          <w:rFonts w:ascii="Times New Roman" w:hAnsi="Times New Roman" w:cs="Times New Roman"/>
          <w:sz w:val="28"/>
          <w:szCs w:val="28"/>
        </w:rPr>
        <w:t xml:space="preserve"> 46.04.01 «История»</w:t>
      </w:r>
    </w:p>
    <w:p w:rsid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программа магистратуры</w:t>
      </w:r>
      <w:r w:rsidR="00B31656">
        <w:rPr>
          <w:rFonts w:ascii="Times New Roman" w:hAnsi="Times New Roman" w:cs="Times New Roman"/>
          <w:sz w:val="28"/>
          <w:szCs w:val="28"/>
        </w:rPr>
        <w:t xml:space="preserve"> ВМ.5543 «История»</w:t>
      </w:r>
    </w:p>
    <w:p w:rsid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профиль:</w:t>
      </w:r>
      <w:r w:rsidR="00B31656">
        <w:rPr>
          <w:rFonts w:ascii="Times New Roman" w:hAnsi="Times New Roman" w:cs="Times New Roman"/>
          <w:sz w:val="28"/>
          <w:szCs w:val="28"/>
        </w:rPr>
        <w:t xml:space="preserve"> историческое регионоведение и историко-культурный туризм</w:t>
      </w:r>
    </w:p>
    <w:p w:rsidR="00070DFE" w:rsidRDefault="00070DFE" w:rsidP="00B333DD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FE" w:rsidRDefault="00070DFE" w:rsidP="00C31633">
      <w:pPr>
        <w:rPr>
          <w:rFonts w:ascii="Times New Roman" w:hAnsi="Times New Roman" w:cs="Times New Roman"/>
          <w:sz w:val="28"/>
          <w:szCs w:val="28"/>
        </w:rPr>
      </w:pPr>
    </w:p>
    <w:p w:rsidR="00070DFE" w:rsidRDefault="00C31633" w:rsidP="00B3165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Выполнила:</w:t>
      </w:r>
    </w:p>
    <w:p w:rsidR="00C31633" w:rsidRDefault="00C31633" w:rsidP="00B3165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студентка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 xml:space="preserve"> курса</w:t>
      </w:r>
    </w:p>
    <w:p w:rsidR="00C31633" w:rsidRPr="002B1D9E" w:rsidRDefault="002B1D9E" w:rsidP="00B3165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Мосесян Ирина Гариевна</w:t>
      </w:r>
    </w:p>
    <w:p w:rsidR="00070DFE" w:rsidRDefault="00070DFE" w:rsidP="00B31656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</w:t>
      </w:r>
    </w:p>
    <w:p w:rsidR="00C31633" w:rsidRDefault="00C31633" w:rsidP="00B31656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Научный руководитель:</w:t>
      </w:r>
    </w:p>
    <w:p w:rsidR="002B1D9E" w:rsidRDefault="00070DFE" w:rsidP="002B1D9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0DFE">
        <w:rPr>
          <w:rFonts w:ascii="Times New Roman" w:hAnsi="Times New Roman" w:cs="Times New Roman"/>
          <w:sz w:val="28"/>
          <w:szCs w:val="28"/>
        </w:rPr>
        <w:t xml:space="preserve">кандидат исторических наук, старший преподаватель </w:t>
      </w:r>
    </w:p>
    <w:p w:rsidR="00070DFE" w:rsidRPr="002B1D9E" w:rsidRDefault="00070DFE" w:rsidP="002B1D9E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0DFE">
        <w:rPr>
          <w:rFonts w:ascii="Times New Roman" w:hAnsi="Times New Roman" w:cs="Times New Roman"/>
          <w:sz w:val="28"/>
          <w:szCs w:val="28"/>
        </w:rPr>
        <w:t>Тереханова</w:t>
      </w:r>
      <w:r w:rsidR="002B1D9E" w:rsidRPr="002B1D9E">
        <w:rPr>
          <w:rFonts w:ascii="Times New Roman" w:hAnsi="Times New Roman" w:cs="Times New Roman"/>
          <w:sz w:val="28"/>
          <w:szCs w:val="28"/>
        </w:rPr>
        <w:t xml:space="preserve"> </w:t>
      </w:r>
      <w:r w:rsidR="002B1D9E">
        <w:rPr>
          <w:rFonts w:ascii="Times New Roman" w:hAnsi="Times New Roman" w:cs="Times New Roman"/>
          <w:sz w:val="28"/>
          <w:szCs w:val="28"/>
        </w:rPr>
        <w:t>Але</w:t>
      </w:r>
      <w:r w:rsidR="002B1D9E">
        <w:rPr>
          <w:rFonts w:ascii="Times New Roman" w:hAnsi="Times New Roman" w:cs="Times New Roman"/>
          <w:sz w:val="28"/>
          <w:szCs w:val="28"/>
        </w:rPr>
        <w:t>к</w:t>
      </w:r>
      <w:r w:rsidR="002B1D9E">
        <w:rPr>
          <w:rFonts w:ascii="Times New Roman" w:hAnsi="Times New Roman" w:cs="Times New Roman"/>
          <w:sz w:val="28"/>
          <w:szCs w:val="28"/>
        </w:rPr>
        <w:t>сандра Александровна</w:t>
      </w:r>
    </w:p>
    <w:p w:rsidR="00070DFE" w:rsidRDefault="00070DFE" w:rsidP="00B3165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31633" w:rsidRDefault="00C31633" w:rsidP="00B3165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656" w:rsidRDefault="00B31656" w:rsidP="00B3165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31656" w:rsidRDefault="00B31656" w:rsidP="00B3165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31633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2E3F0D" w:rsidRDefault="00C31633" w:rsidP="00B31656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2017</w:t>
      </w:r>
      <w:r w:rsidR="00070DFE" w:rsidRPr="00070DFE">
        <w:rPr>
          <w:rFonts w:ascii="Times New Roman" w:hAnsi="Times New Roman" w:cs="Times New Roman"/>
          <w:sz w:val="28"/>
          <w:szCs w:val="28"/>
        </w:rPr>
        <w:br w:type="page"/>
      </w:r>
      <w:r w:rsidR="00070DFE" w:rsidRPr="00687482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90411D" w:rsidRDefault="0090411D" w:rsidP="00B333DD">
      <w:pPr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0411D" w:rsidRPr="00D91DC6" w:rsidRDefault="0090411D" w:rsidP="00D91DC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Введение</w:t>
      </w:r>
      <w:r w:rsidR="00D91DC6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…………………………………………………………………………..</w:t>
      </w:r>
      <w:r w:rsidRPr="00D91DC6">
        <w:rPr>
          <w:rFonts w:ascii="Times New Roman" w:hAnsi="Times New Roman" w:cs="Times New Roman"/>
          <w:sz w:val="28"/>
          <w:szCs w:val="28"/>
        </w:rPr>
        <w:t>3</w:t>
      </w:r>
    </w:p>
    <w:p w:rsidR="0090411D" w:rsidRPr="00D91DC6" w:rsidRDefault="0090411D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D91DC6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D91DC6">
        <w:rPr>
          <w:rFonts w:ascii="Times New Roman" w:hAnsi="Times New Roman" w:cs="Times New Roman"/>
          <w:b/>
          <w:sz w:val="28"/>
          <w:szCs w:val="28"/>
        </w:rPr>
        <w:t>.</w:t>
      </w:r>
      <w:r w:rsidRPr="00D91DC6">
        <w:rPr>
          <w:rFonts w:ascii="Times New Roman" w:hAnsi="Times New Roman" w:cs="Times New Roman"/>
          <w:sz w:val="28"/>
          <w:szCs w:val="28"/>
        </w:rPr>
        <w:t xml:space="preserve"> Развитие внутреннего туризма в Ленинграде и Ленинградской о</w:t>
      </w:r>
      <w:r w:rsidRPr="00D91DC6">
        <w:rPr>
          <w:rFonts w:ascii="Times New Roman" w:hAnsi="Times New Roman" w:cs="Times New Roman"/>
          <w:sz w:val="28"/>
          <w:szCs w:val="28"/>
        </w:rPr>
        <w:t>б</w:t>
      </w:r>
      <w:r w:rsidRPr="00D91DC6">
        <w:rPr>
          <w:rFonts w:ascii="Times New Roman" w:hAnsi="Times New Roman" w:cs="Times New Roman"/>
          <w:sz w:val="28"/>
          <w:szCs w:val="28"/>
        </w:rPr>
        <w:t>ласти в довоенный период</w:t>
      </w:r>
    </w:p>
    <w:p w:rsidR="0090411D" w:rsidRPr="00D91DC6" w:rsidRDefault="0090411D" w:rsidP="00D91DC6">
      <w:pPr>
        <w:pStyle w:val="a6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Организация и виды туризма</w:t>
      </w:r>
      <w:r w:rsidR="00353743">
        <w:rPr>
          <w:rFonts w:ascii="Times New Roman" w:hAnsi="Times New Roman" w:cs="Times New Roman"/>
          <w:sz w:val="28"/>
          <w:szCs w:val="28"/>
        </w:rPr>
        <w:t>…………………………………………….10</w:t>
      </w:r>
    </w:p>
    <w:p w:rsidR="00D91DC6" w:rsidRPr="00D91DC6" w:rsidRDefault="0090411D" w:rsidP="00D91DC6">
      <w:pPr>
        <w:pStyle w:val="a6"/>
        <w:numPr>
          <w:ilvl w:val="1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Туристические маршруты</w:t>
      </w:r>
      <w:r w:rsidR="00D91DC6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353743">
        <w:rPr>
          <w:rFonts w:ascii="Times New Roman" w:hAnsi="Times New Roman" w:cs="Times New Roman"/>
          <w:sz w:val="28"/>
          <w:szCs w:val="28"/>
        </w:rPr>
        <w:t>23</w:t>
      </w:r>
    </w:p>
    <w:p w:rsidR="00D91DC6" w:rsidRPr="00D91DC6" w:rsidRDefault="00D91DC6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D91DC6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D91DC6">
        <w:rPr>
          <w:rFonts w:ascii="Times New Roman" w:hAnsi="Times New Roman" w:cs="Times New Roman"/>
          <w:b/>
          <w:sz w:val="28"/>
          <w:szCs w:val="28"/>
        </w:rPr>
        <w:t>.</w:t>
      </w:r>
      <w:r w:rsidRPr="00D91DC6">
        <w:rPr>
          <w:rFonts w:ascii="Times New Roman" w:hAnsi="Times New Roman" w:cs="Times New Roman"/>
          <w:sz w:val="28"/>
          <w:szCs w:val="28"/>
        </w:rPr>
        <w:t xml:space="preserve"> Въездной или иностранный туризм в Ленинграде и Ленинградской области в довоенный период</w:t>
      </w:r>
    </w:p>
    <w:p w:rsidR="00D91DC6" w:rsidRPr="00D91DC6" w:rsidRDefault="00D91DC6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2.1. Организация туристического обслуживания иностранцев</w:t>
      </w:r>
      <w:r>
        <w:rPr>
          <w:rFonts w:ascii="Times New Roman" w:hAnsi="Times New Roman" w:cs="Times New Roman"/>
          <w:sz w:val="28"/>
          <w:szCs w:val="28"/>
        </w:rPr>
        <w:t>……………</w:t>
      </w:r>
      <w:r w:rsidR="008C7863">
        <w:rPr>
          <w:rFonts w:ascii="Times New Roman" w:hAnsi="Times New Roman" w:cs="Times New Roman"/>
          <w:sz w:val="28"/>
          <w:szCs w:val="28"/>
        </w:rPr>
        <w:t>42</w:t>
      </w:r>
    </w:p>
    <w:p w:rsidR="00D91DC6" w:rsidRPr="00D91DC6" w:rsidRDefault="00D91DC6" w:rsidP="00D91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2.2. Интуристская аудитория: социальный состав, численность, цели прие</w:t>
      </w:r>
      <w:r w:rsidRPr="00D91DC6">
        <w:rPr>
          <w:rFonts w:ascii="Times New Roman" w:hAnsi="Times New Roman" w:cs="Times New Roman"/>
          <w:sz w:val="28"/>
          <w:szCs w:val="28"/>
        </w:rPr>
        <w:t>з</w:t>
      </w:r>
      <w:r w:rsidRPr="00D91DC6">
        <w:rPr>
          <w:rFonts w:ascii="Times New Roman" w:hAnsi="Times New Roman" w:cs="Times New Roman"/>
          <w:sz w:val="28"/>
          <w:szCs w:val="28"/>
        </w:rPr>
        <w:t>да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…………………………………………………………………………………</w:t>
      </w:r>
      <w:r w:rsidRPr="00D91DC6">
        <w:rPr>
          <w:rFonts w:ascii="Times New Roman" w:hAnsi="Times New Roman" w:cs="Times New Roman"/>
          <w:sz w:val="28"/>
          <w:szCs w:val="28"/>
        </w:rPr>
        <w:t>6</w:t>
      </w:r>
      <w:r w:rsidR="008C7863">
        <w:rPr>
          <w:rFonts w:ascii="Times New Roman" w:hAnsi="Times New Roman" w:cs="Times New Roman"/>
          <w:sz w:val="28"/>
          <w:szCs w:val="28"/>
        </w:rPr>
        <w:t>4</w:t>
      </w:r>
    </w:p>
    <w:p w:rsidR="00D91DC6" w:rsidRPr="00D91DC6" w:rsidRDefault="00D91DC6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D91DC6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D91DC6">
        <w:rPr>
          <w:rFonts w:ascii="Times New Roman" w:hAnsi="Times New Roman" w:cs="Times New Roman"/>
          <w:b/>
          <w:sz w:val="28"/>
          <w:szCs w:val="28"/>
        </w:rPr>
        <w:t>.</w:t>
      </w:r>
      <w:r w:rsidRPr="00D91DC6">
        <w:rPr>
          <w:rFonts w:ascii="Times New Roman" w:hAnsi="Times New Roman" w:cs="Times New Roman"/>
          <w:sz w:val="28"/>
          <w:szCs w:val="28"/>
        </w:rPr>
        <w:t xml:space="preserve"> Экскурсионная работа в Ленинграде и Ленинградской области в довоенный период</w:t>
      </w:r>
    </w:p>
    <w:p w:rsidR="00D91DC6" w:rsidRPr="00D91DC6" w:rsidRDefault="00D91DC6" w:rsidP="00D91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3.1. Структура и деятельность экскурсионных организаций</w:t>
      </w:r>
      <w:r>
        <w:rPr>
          <w:rFonts w:ascii="Times New Roman" w:hAnsi="Times New Roman" w:cs="Times New Roman"/>
          <w:sz w:val="28"/>
          <w:szCs w:val="28"/>
        </w:rPr>
        <w:t>......................</w:t>
      </w:r>
      <w:r w:rsidRPr="00D91DC6">
        <w:rPr>
          <w:rFonts w:ascii="Times New Roman" w:hAnsi="Times New Roman" w:cs="Times New Roman"/>
          <w:sz w:val="28"/>
          <w:szCs w:val="28"/>
        </w:rPr>
        <w:t>7</w:t>
      </w:r>
      <w:r w:rsidR="008C7863">
        <w:rPr>
          <w:rFonts w:ascii="Times New Roman" w:hAnsi="Times New Roman" w:cs="Times New Roman"/>
          <w:sz w:val="28"/>
          <w:szCs w:val="28"/>
        </w:rPr>
        <w:t>7</w:t>
      </w:r>
    </w:p>
    <w:p w:rsidR="00D91DC6" w:rsidRPr="00D91DC6" w:rsidRDefault="00D91DC6" w:rsidP="00D91DC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3.2.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91DC6">
        <w:rPr>
          <w:rFonts w:ascii="Times New Roman" w:hAnsi="Times New Roman" w:cs="Times New Roman"/>
          <w:sz w:val="28"/>
          <w:szCs w:val="28"/>
        </w:rPr>
        <w:t>Экскурсионные маршруты и объекты показа: теория и практ</w:t>
      </w:r>
      <w:r w:rsidRPr="00D91DC6">
        <w:rPr>
          <w:rFonts w:ascii="Times New Roman" w:hAnsi="Times New Roman" w:cs="Times New Roman"/>
          <w:sz w:val="28"/>
          <w:szCs w:val="28"/>
        </w:rPr>
        <w:t>и</w:t>
      </w:r>
      <w:r w:rsidRPr="00D91DC6">
        <w:rPr>
          <w:rFonts w:ascii="Times New Roman" w:hAnsi="Times New Roman" w:cs="Times New Roman"/>
          <w:sz w:val="28"/>
          <w:szCs w:val="28"/>
        </w:rPr>
        <w:t>ка..............………………………………………………………………………...8</w:t>
      </w:r>
      <w:r w:rsidR="008C7863">
        <w:rPr>
          <w:rFonts w:ascii="Times New Roman" w:hAnsi="Times New Roman" w:cs="Times New Roman"/>
          <w:sz w:val="28"/>
          <w:szCs w:val="28"/>
        </w:rPr>
        <w:t>6</w:t>
      </w:r>
    </w:p>
    <w:p w:rsidR="00D91DC6" w:rsidRPr="00D91DC6" w:rsidRDefault="00D91DC6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Заключение……………………………………………………………………..10</w:t>
      </w:r>
      <w:r w:rsidR="008C7863">
        <w:rPr>
          <w:rFonts w:ascii="Times New Roman" w:hAnsi="Times New Roman" w:cs="Times New Roman"/>
          <w:sz w:val="28"/>
          <w:szCs w:val="28"/>
        </w:rPr>
        <w:t>1</w:t>
      </w:r>
    </w:p>
    <w:p w:rsidR="00D91DC6" w:rsidRPr="00D91DC6" w:rsidRDefault="00D91DC6" w:rsidP="00D91DC6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1DC6">
        <w:rPr>
          <w:rFonts w:ascii="Times New Roman" w:hAnsi="Times New Roman" w:cs="Times New Roman"/>
          <w:sz w:val="28"/>
          <w:szCs w:val="28"/>
        </w:rPr>
        <w:t>Список источников и литературы…………………………………………….10</w:t>
      </w:r>
      <w:r w:rsidR="008C7863">
        <w:rPr>
          <w:rFonts w:ascii="Times New Roman" w:hAnsi="Times New Roman" w:cs="Times New Roman"/>
          <w:sz w:val="28"/>
          <w:szCs w:val="28"/>
        </w:rPr>
        <w:t>8</w:t>
      </w:r>
    </w:p>
    <w:p w:rsidR="00D91DC6" w:rsidRPr="00D91DC6" w:rsidRDefault="00275043" w:rsidP="00D91DC6">
      <w:pPr>
        <w:spacing w:before="100" w:beforeAutospacing="1" w:after="100" w:afterAutospacing="1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Приложения…………………………………………………………………….118</w:t>
      </w:r>
    </w:p>
    <w:p w:rsidR="00070DFE" w:rsidRPr="00D91DC6" w:rsidRDefault="00070DFE" w:rsidP="00D91DC6">
      <w:pPr>
        <w:rPr>
          <w:rFonts w:ascii="Times New Roman" w:hAnsi="Times New Roman" w:cs="Times New Roman"/>
          <w:sz w:val="32"/>
          <w:szCs w:val="32"/>
        </w:rPr>
      </w:pPr>
      <w:r w:rsidRPr="00D91DC6">
        <w:rPr>
          <w:rFonts w:ascii="Times New Roman" w:hAnsi="Times New Roman" w:cs="Times New Roman"/>
          <w:sz w:val="32"/>
          <w:szCs w:val="32"/>
        </w:rPr>
        <w:br w:type="page"/>
      </w:r>
    </w:p>
    <w:p w:rsidR="00070DFE" w:rsidRPr="00353743" w:rsidRDefault="00070DFE" w:rsidP="00B333DD">
      <w:pPr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743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Комплекс вопросов, связанных с историей туристско-экскурсионной деятельности в довоенном Ленинграде и Ленинградской области до сих пор оставался на периферии интереса специалистов-историков. Однако 1920-1930-е гг. являются интереснейшим периодом в истории российского тури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ма, когда он развивался в тесном взаимодействии с краеведческой, научно-исследовательской и военно-оборонной работой. Иностранный туризм в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военном Советском Союзе не отличался высокими количественными показ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телями, но также имел ряд характерных черт.</w:t>
      </w:r>
    </w:p>
    <w:p w:rsidR="00070DFE" w:rsidRPr="00D353BA" w:rsidRDefault="00070DFE" w:rsidP="00B333DD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Актуальность темы также определяется возрастающим темпом разв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тия туристической отрасли Санкт-Петербурга, обусловленным традиционной привлекательностью города для культурно-познавательного, </w:t>
      </w:r>
      <w:r w:rsidRPr="000626E4">
        <w:rPr>
          <w:rFonts w:ascii="Times New Roman" w:hAnsi="Times New Roman" w:cs="Times New Roman"/>
          <w:sz w:val="28"/>
          <w:szCs w:val="28"/>
        </w:rPr>
        <w:t xml:space="preserve">рекреационного и других видов туризма. </w:t>
      </w:r>
      <w:r w:rsidRPr="000626E4">
        <w:rPr>
          <w:rFonts w:ascii="Times New Roman" w:hAnsi="Times New Roman" w:cs="Times New Roman"/>
          <w:sz w:val="28"/>
          <w:szCs w:val="28"/>
          <w:shd w:val="clear" w:color="auto" w:fill="FFFFFF"/>
        </w:rPr>
        <w:t>Кроме того, учитывая, с одной стороны, возраста</w:t>
      </w:r>
      <w:r w:rsidRPr="000626E4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Pr="000626E4">
        <w:rPr>
          <w:rFonts w:ascii="Times New Roman" w:hAnsi="Times New Roman" w:cs="Times New Roman"/>
          <w:sz w:val="28"/>
          <w:szCs w:val="28"/>
          <w:shd w:val="clear" w:color="auto" w:fill="FFFFFF"/>
        </w:rPr>
        <w:t>щий интерес к истории города, 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0626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другой стороны, повышенное внимание к его насущным проблемам, изучение истории 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туризма – одной из базовых о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раслей экономики города - и механизмов его функционирования является а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туальным.</w:t>
      </w:r>
    </w:p>
    <w:p w:rsidR="00070DFE" w:rsidRPr="00D353BA" w:rsidRDefault="00070DFE" w:rsidP="00B333DD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Целью магистерского исследования является подробный анализ со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ранного материала по истории туризма в Ленинграде и Ленинградской о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б</w:t>
      </w:r>
      <w:r w:rsidRPr="00D353BA">
        <w:rPr>
          <w:rFonts w:ascii="Times New Roman" w:hAnsi="Times New Roman" w:cs="Times New Roman"/>
          <w:sz w:val="28"/>
          <w:szCs w:val="28"/>
          <w:shd w:val="clear" w:color="auto" w:fill="FFFFFF"/>
        </w:rPr>
        <w:t>ласти в указанный период. Реализация поставленной цели требует решения следующих задач: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Рассмотреть</w:t>
      </w:r>
      <w:r w:rsidRPr="00D353BA">
        <w:rPr>
          <w:rFonts w:ascii="Times New Roman" w:hAnsi="Times New Roman" w:cs="Times New Roman"/>
          <w:sz w:val="28"/>
          <w:szCs w:val="28"/>
        </w:rPr>
        <w:t xml:space="preserve"> </w:t>
      </w:r>
      <w:r w:rsidR="000E1D36">
        <w:rPr>
          <w:rFonts w:ascii="Times New Roman" w:hAnsi="Times New Roman" w:cs="Times New Roman"/>
          <w:sz w:val="28"/>
          <w:szCs w:val="28"/>
        </w:rPr>
        <w:t>истори</w:t>
      </w:r>
      <w:r w:rsidRPr="00D353BA">
        <w:rPr>
          <w:rFonts w:ascii="Times New Roman" w:hAnsi="Times New Roman" w:cs="Times New Roman"/>
          <w:sz w:val="28"/>
          <w:szCs w:val="28"/>
        </w:rPr>
        <w:t xml:space="preserve">ографию </w:t>
      </w:r>
      <w:r w:rsidR="000E1D36">
        <w:rPr>
          <w:rFonts w:ascii="Times New Roman" w:hAnsi="Times New Roman" w:cs="Times New Roman"/>
          <w:sz w:val="28"/>
          <w:szCs w:val="28"/>
        </w:rPr>
        <w:t>вопроса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t xml:space="preserve">Изучить доступные как опубликованные, так и неопубликованные источники, </w:t>
      </w:r>
      <w:r w:rsidR="000E1D36">
        <w:rPr>
          <w:rFonts w:ascii="Times New Roman" w:hAnsi="Times New Roman" w:cs="Times New Roman"/>
          <w:sz w:val="28"/>
          <w:szCs w:val="28"/>
        </w:rPr>
        <w:t>имеющие отношение к рассматриваемой проблеме;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t>Определить лакуны в изучении</w:t>
      </w:r>
      <w:r w:rsidR="000E1D36">
        <w:rPr>
          <w:rFonts w:ascii="Times New Roman" w:hAnsi="Times New Roman" w:cs="Times New Roman"/>
          <w:sz w:val="28"/>
          <w:szCs w:val="28"/>
        </w:rPr>
        <w:t xml:space="preserve"> данной темы</w:t>
      </w:r>
      <w:r w:rsidRPr="00D353BA">
        <w:rPr>
          <w:rFonts w:ascii="Times New Roman" w:hAnsi="Times New Roman" w:cs="Times New Roman"/>
          <w:sz w:val="28"/>
          <w:szCs w:val="28"/>
        </w:rPr>
        <w:t>;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t>Рассмотреть Ленинград и Ленинградскую область  как объект вну</w:t>
      </w:r>
      <w:r w:rsidRPr="00D353BA">
        <w:rPr>
          <w:rFonts w:ascii="Times New Roman" w:hAnsi="Times New Roman" w:cs="Times New Roman"/>
          <w:sz w:val="28"/>
          <w:szCs w:val="28"/>
        </w:rPr>
        <w:t>т</w:t>
      </w:r>
      <w:r w:rsidRPr="00D353BA">
        <w:rPr>
          <w:rFonts w:ascii="Times New Roman" w:hAnsi="Times New Roman" w:cs="Times New Roman"/>
          <w:sz w:val="28"/>
          <w:szCs w:val="28"/>
        </w:rPr>
        <w:t>реннего туризма;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t>Охарактеризовать состояние  иностранного (въездного) туризма в Ленинграде;</w:t>
      </w:r>
    </w:p>
    <w:p w:rsidR="00070DFE" w:rsidRPr="00D353BA" w:rsidRDefault="00070DFE" w:rsidP="00B333DD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lastRenderedPageBreak/>
        <w:t>Исследовать структуру и отметить особенности развития лени</w:t>
      </w:r>
      <w:r w:rsidRPr="00D353BA">
        <w:rPr>
          <w:rFonts w:ascii="Times New Roman" w:hAnsi="Times New Roman" w:cs="Times New Roman"/>
          <w:sz w:val="28"/>
          <w:szCs w:val="28"/>
        </w:rPr>
        <w:t>н</w:t>
      </w:r>
      <w:r w:rsidRPr="00D353BA">
        <w:rPr>
          <w:rFonts w:ascii="Times New Roman" w:hAnsi="Times New Roman" w:cs="Times New Roman"/>
          <w:sz w:val="28"/>
          <w:szCs w:val="28"/>
        </w:rPr>
        <w:t>градского экскурсионного дела в указанный период;</w:t>
      </w:r>
    </w:p>
    <w:p w:rsidR="00C31633" w:rsidRDefault="00070DFE" w:rsidP="00C31633">
      <w:pPr>
        <w:pStyle w:val="a6"/>
        <w:numPr>
          <w:ilvl w:val="0"/>
          <w:numId w:val="1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3BA">
        <w:rPr>
          <w:rFonts w:ascii="Times New Roman" w:hAnsi="Times New Roman" w:cs="Times New Roman"/>
          <w:sz w:val="28"/>
          <w:szCs w:val="28"/>
        </w:rPr>
        <w:t>Составить приложени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353BA">
        <w:rPr>
          <w:rFonts w:ascii="Times New Roman" w:hAnsi="Times New Roman" w:cs="Times New Roman"/>
          <w:sz w:val="28"/>
          <w:szCs w:val="28"/>
        </w:rPr>
        <w:t>, включающ</w:t>
      </w:r>
      <w:r w:rsidR="00C31633">
        <w:rPr>
          <w:rFonts w:ascii="Times New Roman" w:hAnsi="Times New Roman" w:cs="Times New Roman"/>
          <w:sz w:val="28"/>
          <w:szCs w:val="28"/>
        </w:rPr>
        <w:t>и</w:t>
      </w:r>
      <w:r w:rsidRPr="00D353BA">
        <w:rPr>
          <w:rFonts w:ascii="Times New Roman" w:hAnsi="Times New Roman" w:cs="Times New Roman"/>
          <w:sz w:val="28"/>
          <w:szCs w:val="28"/>
        </w:rPr>
        <w:t>е карты с указанием маршр</w:t>
      </w:r>
      <w:r w:rsidRPr="00D353BA">
        <w:rPr>
          <w:rFonts w:ascii="Times New Roman" w:hAnsi="Times New Roman" w:cs="Times New Roman"/>
          <w:sz w:val="28"/>
          <w:szCs w:val="28"/>
        </w:rPr>
        <w:t>у</w:t>
      </w:r>
      <w:r w:rsidRPr="00D353BA">
        <w:rPr>
          <w:rFonts w:ascii="Times New Roman" w:hAnsi="Times New Roman" w:cs="Times New Roman"/>
          <w:sz w:val="28"/>
          <w:szCs w:val="28"/>
        </w:rPr>
        <w:t>тов, рекламную туристическую продукцию, фотографии туристических об</w:t>
      </w:r>
      <w:r w:rsidRPr="00D353BA">
        <w:rPr>
          <w:rFonts w:ascii="Times New Roman" w:hAnsi="Times New Roman" w:cs="Times New Roman"/>
          <w:sz w:val="28"/>
          <w:szCs w:val="28"/>
        </w:rPr>
        <w:t>ъ</w:t>
      </w:r>
      <w:r w:rsidRPr="00D353BA">
        <w:rPr>
          <w:rFonts w:ascii="Times New Roman" w:hAnsi="Times New Roman" w:cs="Times New Roman"/>
          <w:sz w:val="28"/>
          <w:szCs w:val="28"/>
        </w:rPr>
        <w:t>ектов.</w:t>
      </w:r>
    </w:p>
    <w:p w:rsidR="00C31633" w:rsidRPr="006A650B" w:rsidRDefault="00C31633" w:rsidP="006A650B">
      <w:pPr>
        <w:pStyle w:val="a6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650B">
        <w:rPr>
          <w:rFonts w:ascii="Times New Roman" w:hAnsi="Times New Roman" w:cs="Times New Roman"/>
          <w:sz w:val="28"/>
          <w:szCs w:val="28"/>
        </w:rPr>
        <w:t>Объектом исследования является туристическая отрасль в довоенном Ленинграде и Ленинградской области. Предмет исследования – состояние и особенности развития туристической отрасли в Ленинграде и Ленинградской области в указанный период.</w:t>
      </w:r>
    </w:p>
    <w:p w:rsidR="00C31633" w:rsidRPr="006A650B" w:rsidRDefault="008F2CB6" w:rsidP="006A650B">
      <w:pPr>
        <w:pStyle w:val="a6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650B">
        <w:rPr>
          <w:rFonts w:ascii="Times New Roman" w:hAnsi="Times New Roman" w:cs="Times New Roman"/>
          <w:sz w:val="28"/>
          <w:szCs w:val="28"/>
        </w:rPr>
        <w:t>В основе методологии работы лежит принцип историзма и научной объективности, который позволил, при помощи совокупности источников, воссоздать</w:t>
      </w:r>
      <w:r w:rsidR="006A650B" w:rsidRPr="006A650B">
        <w:rPr>
          <w:rFonts w:ascii="Times New Roman" w:hAnsi="Times New Roman" w:cs="Times New Roman"/>
          <w:sz w:val="28"/>
          <w:szCs w:val="28"/>
        </w:rPr>
        <w:t xml:space="preserve"> более полную</w:t>
      </w:r>
      <w:r w:rsidRPr="006A650B">
        <w:rPr>
          <w:rFonts w:ascii="Times New Roman" w:hAnsi="Times New Roman" w:cs="Times New Roman"/>
          <w:sz w:val="28"/>
          <w:szCs w:val="28"/>
        </w:rPr>
        <w:t xml:space="preserve"> реконструкцию туристского движения в Ленингр</w:t>
      </w:r>
      <w:r w:rsidRPr="006A650B">
        <w:rPr>
          <w:rFonts w:ascii="Times New Roman" w:hAnsi="Times New Roman" w:cs="Times New Roman"/>
          <w:sz w:val="28"/>
          <w:szCs w:val="28"/>
        </w:rPr>
        <w:t>а</w:t>
      </w:r>
      <w:r w:rsidRPr="006A650B">
        <w:rPr>
          <w:rFonts w:ascii="Times New Roman" w:hAnsi="Times New Roman" w:cs="Times New Roman"/>
          <w:sz w:val="28"/>
          <w:szCs w:val="28"/>
        </w:rPr>
        <w:t xml:space="preserve">де и Ленинградской области через призму ценностей изучаемой эпохи. </w:t>
      </w:r>
      <w:r w:rsidR="00C31633" w:rsidRPr="006A650B">
        <w:rPr>
          <w:rFonts w:ascii="Times New Roman" w:hAnsi="Times New Roman" w:cs="Times New Roman"/>
          <w:sz w:val="28"/>
          <w:szCs w:val="28"/>
        </w:rPr>
        <w:t xml:space="preserve"> Сравнительно-исторический метод</w:t>
      </w:r>
      <w:r w:rsidR="006A650B" w:rsidRPr="006A650B">
        <w:rPr>
          <w:rFonts w:ascii="Times New Roman" w:hAnsi="Times New Roman" w:cs="Times New Roman"/>
          <w:sz w:val="28"/>
          <w:szCs w:val="28"/>
        </w:rPr>
        <w:t xml:space="preserve">, активно </w:t>
      </w:r>
      <w:r w:rsidR="006A650B">
        <w:rPr>
          <w:rFonts w:ascii="Times New Roman" w:hAnsi="Times New Roman" w:cs="Times New Roman"/>
          <w:sz w:val="28"/>
          <w:szCs w:val="28"/>
        </w:rPr>
        <w:t>используемый</w:t>
      </w:r>
      <w:r w:rsidR="006A650B" w:rsidRPr="006A650B">
        <w:rPr>
          <w:rFonts w:ascii="Times New Roman" w:hAnsi="Times New Roman" w:cs="Times New Roman"/>
          <w:sz w:val="28"/>
          <w:szCs w:val="28"/>
        </w:rPr>
        <w:t xml:space="preserve"> в отечественной науке,</w:t>
      </w:r>
      <w:r w:rsidR="00C31633" w:rsidRPr="006A650B">
        <w:rPr>
          <w:rFonts w:ascii="Times New Roman" w:hAnsi="Times New Roman" w:cs="Times New Roman"/>
          <w:sz w:val="28"/>
          <w:szCs w:val="28"/>
        </w:rPr>
        <w:t xml:space="preserve"> </w:t>
      </w:r>
      <w:r w:rsid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был применен</w:t>
      </w:r>
      <w:r w:rsidR="006A650B"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 xml:space="preserve"> </w:t>
      </w:r>
      <w:r w:rsid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для сопоставления</w:t>
      </w:r>
      <w:r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 xml:space="preserve"> конкретны</w:t>
      </w:r>
      <w:r w:rsid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х</w:t>
      </w:r>
      <w:r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 xml:space="preserve"> фак</w:t>
      </w:r>
      <w:r w:rsidR="006A650B"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т</w:t>
      </w:r>
      <w:r w:rsid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ов</w:t>
      </w:r>
      <w:r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 xml:space="preserve">, </w:t>
      </w:r>
      <w:r w:rsid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>раскрывающих</w:t>
      </w:r>
      <w:r w:rsidRPr="006A650B">
        <w:rPr>
          <w:rFonts w:ascii="Times New Roman" w:hAnsi="Times New Roman" w:cs="Times New Roman"/>
          <w:color w:val="000000"/>
          <w:sz w:val="28"/>
          <w:szCs w:val="28"/>
          <w:shd w:val="clear" w:color="auto" w:fill="F7F7F7"/>
        </w:rPr>
        <w:t xml:space="preserve"> качественные характеристики предмета исследования. </w:t>
      </w:r>
    </w:p>
    <w:p w:rsidR="00070DFE" w:rsidRPr="006A650B" w:rsidRDefault="00070DFE" w:rsidP="006A65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650B">
        <w:rPr>
          <w:rFonts w:ascii="Times New Roman" w:hAnsi="Times New Roman" w:cs="Times New Roman"/>
          <w:sz w:val="28"/>
          <w:szCs w:val="28"/>
        </w:rPr>
        <w:t xml:space="preserve">Практическое значение </w:t>
      </w:r>
      <w:r w:rsidR="005C66B3">
        <w:rPr>
          <w:rFonts w:ascii="Times New Roman" w:hAnsi="Times New Roman" w:cs="Times New Roman"/>
          <w:sz w:val="28"/>
          <w:szCs w:val="28"/>
        </w:rPr>
        <w:t xml:space="preserve">магистерской диссертации </w:t>
      </w:r>
      <w:r w:rsidRPr="006A650B">
        <w:rPr>
          <w:rFonts w:ascii="Times New Roman" w:hAnsi="Times New Roman" w:cs="Times New Roman"/>
          <w:sz w:val="28"/>
          <w:szCs w:val="28"/>
        </w:rPr>
        <w:t>заключается в и</w:t>
      </w:r>
      <w:r w:rsidRPr="006A650B">
        <w:rPr>
          <w:rFonts w:ascii="Times New Roman" w:hAnsi="Times New Roman" w:cs="Times New Roman"/>
          <w:sz w:val="28"/>
          <w:szCs w:val="28"/>
        </w:rPr>
        <w:t>с</w:t>
      </w:r>
      <w:r w:rsidRPr="006A650B">
        <w:rPr>
          <w:rFonts w:ascii="Times New Roman" w:hAnsi="Times New Roman" w:cs="Times New Roman"/>
          <w:sz w:val="28"/>
          <w:szCs w:val="28"/>
        </w:rPr>
        <w:t xml:space="preserve">пользовании </w:t>
      </w:r>
      <w:r w:rsidR="000E1D36" w:rsidRPr="006A650B">
        <w:rPr>
          <w:rFonts w:ascii="Times New Roman" w:hAnsi="Times New Roman" w:cs="Times New Roman"/>
          <w:sz w:val="28"/>
          <w:szCs w:val="28"/>
        </w:rPr>
        <w:t xml:space="preserve">туристского </w:t>
      </w:r>
      <w:r w:rsidRPr="006A650B">
        <w:rPr>
          <w:rFonts w:ascii="Times New Roman" w:hAnsi="Times New Roman" w:cs="Times New Roman"/>
          <w:sz w:val="28"/>
          <w:szCs w:val="28"/>
        </w:rPr>
        <w:t>опыта, возрождении уникальных маршрутов, ра</w:t>
      </w:r>
      <w:r w:rsidRPr="006A650B">
        <w:rPr>
          <w:rFonts w:ascii="Times New Roman" w:hAnsi="Times New Roman" w:cs="Times New Roman"/>
          <w:sz w:val="28"/>
          <w:szCs w:val="28"/>
        </w:rPr>
        <w:t>з</w:t>
      </w:r>
      <w:r w:rsidRPr="006A650B">
        <w:rPr>
          <w:rFonts w:ascii="Times New Roman" w:hAnsi="Times New Roman" w:cs="Times New Roman"/>
          <w:sz w:val="28"/>
          <w:szCs w:val="28"/>
        </w:rPr>
        <w:t>работанных и широко применявшихся ленинградскими туристическими о</w:t>
      </w:r>
      <w:r w:rsidRPr="006A650B">
        <w:rPr>
          <w:rFonts w:ascii="Times New Roman" w:hAnsi="Times New Roman" w:cs="Times New Roman"/>
          <w:sz w:val="28"/>
          <w:szCs w:val="28"/>
        </w:rPr>
        <w:t>р</w:t>
      </w:r>
      <w:r w:rsidRPr="006A650B">
        <w:rPr>
          <w:rFonts w:ascii="Times New Roman" w:hAnsi="Times New Roman" w:cs="Times New Roman"/>
          <w:sz w:val="28"/>
          <w:szCs w:val="28"/>
        </w:rPr>
        <w:t>ганизациями д</w:t>
      </w:r>
      <w:r w:rsidR="000E1D36" w:rsidRPr="006A650B">
        <w:rPr>
          <w:rFonts w:ascii="Times New Roman" w:hAnsi="Times New Roman" w:cs="Times New Roman"/>
          <w:sz w:val="28"/>
          <w:szCs w:val="28"/>
        </w:rPr>
        <w:t>о</w:t>
      </w:r>
      <w:r w:rsidRPr="006A650B">
        <w:rPr>
          <w:rFonts w:ascii="Times New Roman" w:hAnsi="Times New Roman" w:cs="Times New Roman"/>
          <w:sz w:val="28"/>
          <w:szCs w:val="28"/>
        </w:rPr>
        <w:t xml:space="preserve">военного периода. Результаты </w:t>
      </w:r>
      <w:r w:rsidR="005C66B3">
        <w:rPr>
          <w:rFonts w:ascii="Times New Roman" w:hAnsi="Times New Roman" w:cs="Times New Roman"/>
          <w:sz w:val="28"/>
          <w:szCs w:val="28"/>
        </w:rPr>
        <w:t>работы</w:t>
      </w:r>
      <w:r w:rsidRPr="006A650B">
        <w:rPr>
          <w:rFonts w:ascii="Times New Roman" w:hAnsi="Times New Roman" w:cs="Times New Roman"/>
          <w:sz w:val="28"/>
          <w:szCs w:val="28"/>
        </w:rPr>
        <w:t xml:space="preserve"> могут быть использ</w:t>
      </w:r>
      <w:r w:rsidRPr="006A650B">
        <w:rPr>
          <w:rFonts w:ascii="Times New Roman" w:hAnsi="Times New Roman" w:cs="Times New Roman"/>
          <w:sz w:val="28"/>
          <w:szCs w:val="28"/>
        </w:rPr>
        <w:t>о</w:t>
      </w:r>
      <w:r w:rsidRPr="006A650B">
        <w:rPr>
          <w:rFonts w:ascii="Times New Roman" w:hAnsi="Times New Roman" w:cs="Times New Roman"/>
          <w:sz w:val="28"/>
          <w:szCs w:val="28"/>
        </w:rPr>
        <w:t>ваны исследователями советской истории, истории Санкт-Петербурга и и</w:t>
      </w:r>
      <w:r w:rsidRPr="006A650B">
        <w:rPr>
          <w:rFonts w:ascii="Times New Roman" w:hAnsi="Times New Roman" w:cs="Times New Roman"/>
          <w:sz w:val="28"/>
          <w:szCs w:val="28"/>
        </w:rPr>
        <w:t>с</w:t>
      </w:r>
      <w:r w:rsidRPr="006A650B">
        <w:rPr>
          <w:rFonts w:ascii="Times New Roman" w:hAnsi="Times New Roman" w:cs="Times New Roman"/>
          <w:sz w:val="28"/>
          <w:szCs w:val="28"/>
        </w:rPr>
        <w:t>тории российского туризма, а также социологами и культурологами.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Приложения, </w:t>
      </w:r>
      <w:r w:rsidR="002E3F0D">
        <w:rPr>
          <w:rFonts w:ascii="Times New Roman" w:hAnsi="Times New Roman" w:cs="Times New Roman"/>
          <w:sz w:val="28"/>
          <w:szCs w:val="28"/>
        </w:rPr>
        <w:t>включающие</w:t>
      </w:r>
      <w:r>
        <w:rPr>
          <w:rFonts w:ascii="Times New Roman" w:hAnsi="Times New Roman" w:cs="Times New Roman"/>
          <w:sz w:val="28"/>
          <w:szCs w:val="28"/>
        </w:rPr>
        <w:t xml:space="preserve"> карты с указанием маршрутов, фотографии туристических мест и экскурсионных объектов, а также рекламную проду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цию, могут быть использованы как справочный материал сотрудниками 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ристической отрасли, музейными работниками и преподавателями.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Источниковую базу исследования составили как опубликованные, так и</w:t>
      </w:r>
      <w:r w:rsidR="000E1D36">
        <w:rPr>
          <w:rFonts w:ascii="Times New Roman" w:hAnsi="Times New Roman" w:cs="Times New Roman"/>
          <w:sz w:val="28"/>
          <w:szCs w:val="28"/>
        </w:rPr>
        <w:t xml:space="preserve"> неопубликованные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E1D3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архивные</w:t>
      </w:r>
      <w:r w:rsidR="000E1D3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материалы, которые</w:t>
      </w:r>
      <w:r w:rsidR="000E1D36">
        <w:rPr>
          <w:rFonts w:ascii="Times New Roman" w:hAnsi="Times New Roman" w:cs="Times New Roman"/>
          <w:sz w:val="28"/>
          <w:szCs w:val="28"/>
        </w:rPr>
        <w:t xml:space="preserve"> можно разделить на три группы.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Первую группу составляет делопроизводственная и отчетная докуме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тация местных </w:t>
      </w:r>
      <w:r w:rsidR="000E1D36">
        <w:rPr>
          <w:rFonts w:ascii="Times New Roman" w:hAnsi="Times New Roman" w:cs="Times New Roman"/>
          <w:sz w:val="28"/>
          <w:szCs w:val="28"/>
        </w:rPr>
        <w:t>организаций, в функции которых входила туристская и эк</w:t>
      </w:r>
      <w:r w:rsidR="000E1D36">
        <w:rPr>
          <w:rFonts w:ascii="Times New Roman" w:hAnsi="Times New Roman" w:cs="Times New Roman"/>
          <w:sz w:val="28"/>
          <w:szCs w:val="28"/>
        </w:rPr>
        <w:t>с</w:t>
      </w:r>
      <w:r w:rsidR="000E1D36">
        <w:rPr>
          <w:rFonts w:ascii="Times New Roman" w:hAnsi="Times New Roman" w:cs="Times New Roman"/>
          <w:sz w:val="28"/>
          <w:szCs w:val="28"/>
        </w:rPr>
        <w:t>курсионная деятельность</w:t>
      </w:r>
      <w:r>
        <w:rPr>
          <w:rFonts w:ascii="Times New Roman" w:hAnsi="Times New Roman" w:cs="Times New Roman"/>
          <w:sz w:val="28"/>
          <w:szCs w:val="28"/>
        </w:rPr>
        <w:t>. Документы этой категории отложились в фондах Центрального государственного а</w:t>
      </w:r>
      <w:r w:rsidR="000E1D36">
        <w:rPr>
          <w:rFonts w:ascii="Times New Roman" w:hAnsi="Times New Roman" w:cs="Times New Roman"/>
          <w:sz w:val="28"/>
          <w:szCs w:val="28"/>
        </w:rPr>
        <w:t>рхива литературы и искусства г. </w:t>
      </w:r>
      <w:r>
        <w:rPr>
          <w:rFonts w:ascii="Times New Roman" w:hAnsi="Times New Roman" w:cs="Times New Roman"/>
          <w:sz w:val="28"/>
          <w:szCs w:val="28"/>
        </w:rPr>
        <w:t>Санкт-Петербурга: Ф. Р-4 (Ленинградское представительство Всесоюзного общес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ва культурной связи с заграницей (ВОКС). 1928-1936 гг.), ф. Р-51 (Управл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 Елагинским дворцом-музеем Главного управления научными, музейн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ми и научно-художественными учреждениями Народного комиссариата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свещения РСФСР. 1922-1929 гг.), ф. Р-253 (Дворец-музей (б.Юсупова) Пе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роградского (Ленинградского) отделения Главного управления научных и художественных учреждений Народного к</w:t>
      </w:r>
      <w:r w:rsidR="000E1D3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миссариата просвещения РСФСР. 1919-1928 гг.), ф. Р-276 (Управление культурно-просветительными предпр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ятиями Исполкома ленинградского городского совета депутатов трудящихся. 1938-1944 гг.) Центрального государственног</w:t>
      </w:r>
      <w:r w:rsidR="00687482">
        <w:rPr>
          <w:rFonts w:ascii="Times New Roman" w:hAnsi="Times New Roman" w:cs="Times New Roman"/>
          <w:sz w:val="28"/>
          <w:szCs w:val="28"/>
        </w:rPr>
        <w:t>о архива г.Санкт-Петербурга: ф. </w:t>
      </w:r>
      <w:r>
        <w:rPr>
          <w:rFonts w:ascii="Times New Roman" w:hAnsi="Times New Roman" w:cs="Times New Roman"/>
          <w:sz w:val="28"/>
          <w:szCs w:val="28"/>
        </w:rPr>
        <w:t>Р-4410 (Ленинградский областной совет Всесоюзного общества пролета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ского туризма и экскурсий (ОПТЭ). 1926-1936 гг.). Среди изученных док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ментов данных фондов – протоколы заседаний, отчеты и планы работы,</w:t>
      </w:r>
      <w:r w:rsidR="000E1D36">
        <w:rPr>
          <w:rFonts w:ascii="Times New Roman" w:hAnsi="Times New Roman" w:cs="Times New Roman"/>
          <w:sz w:val="28"/>
          <w:szCs w:val="28"/>
        </w:rPr>
        <w:t xml:space="preserve"> до</w:t>
      </w:r>
      <w:r w:rsidR="000E1D36">
        <w:rPr>
          <w:rFonts w:ascii="Times New Roman" w:hAnsi="Times New Roman" w:cs="Times New Roman"/>
          <w:sz w:val="28"/>
          <w:szCs w:val="28"/>
        </w:rPr>
        <w:t>к</w:t>
      </w:r>
      <w:r w:rsidR="000E1D36">
        <w:rPr>
          <w:rFonts w:ascii="Times New Roman" w:hAnsi="Times New Roman" w:cs="Times New Roman"/>
          <w:sz w:val="28"/>
          <w:szCs w:val="28"/>
        </w:rPr>
        <w:t>ладные записки,</w:t>
      </w:r>
      <w:r>
        <w:rPr>
          <w:rFonts w:ascii="Times New Roman" w:hAnsi="Times New Roman" w:cs="Times New Roman"/>
          <w:sz w:val="28"/>
          <w:szCs w:val="28"/>
        </w:rPr>
        <w:t xml:space="preserve"> переписка с государственными и общественными структ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рами, предприятиями и учреждениями, стенограммы экскурсий и конфере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ций музейных работников. </w:t>
      </w:r>
      <w:r w:rsidR="00DD5620">
        <w:rPr>
          <w:rFonts w:ascii="Times New Roman" w:hAnsi="Times New Roman" w:cs="Times New Roman"/>
          <w:sz w:val="28"/>
          <w:szCs w:val="28"/>
        </w:rPr>
        <w:t>Данные материалы содержат информацию по в</w:t>
      </w:r>
      <w:r w:rsidR="00DD5620">
        <w:rPr>
          <w:rFonts w:ascii="Times New Roman" w:hAnsi="Times New Roman" w:cs="Times New Roman"/>
          <w:sz w:val="28"/>
          <w:szCs w:val="28"/>
        </w:rPr>
        <w:t>о</w:t>
      </w:r>
      <w:r w:rsidR="00DD5620">
        <w:rPr>
          <w:rFonts w:ascii="Times New Roman" w:hAnsi="Times New Roman" w:cs="Times New Roman"/>
          <w:sz w:val="28"/>
          <w:szCs w:val="28"/>
        </w:rPr>
        <w:t>просам, связанным с кругом деятельности данных туристических и экску</w:t>
      </w:r>
      <w:r w:rsidR="00DD5620">
        <w:rPr>
          <w:rFonts w:ascii="Times New Roman" w:hAnsi="Times New Roman" w:cs="Times New Roman"/>
          <w:sz w:val="28"/>
          <w:szCs w:val="28"/>
        </w:rPr>
        <w:t>р</w:t>
      </w:r>
      <w:r w:rsidR="00DD5620">
        <w:rPr>
          <w:rFonts w:ascii="Times New Roman" w:hAnsi="Times New Roman" w:cs="Times New Roman"/>
          <w:sz w:val="28"/>
          <w:szCs w:val="28"/>
        </w:rPr>
        <w:t>сионных организаций, с их финансированием, подготовкой кадров, особе</w:t>
      </w:r>
      <w:r w:rsidR="00DD5620">
        <w:rPr>
          <w:rFonts w:ascii="Times New Roman" w:hAnsi="Times New Roman" w:cs="Times New Roman"/>
          <w:sz w:val="28"/>
          <w:szCs w:val="28"/>
        </w:rPr>
        <w:t>н</w:t>
      </w:r>
      <w:r w:rsidR="00DD5620">
        <w:rPr>
          <w:rFonts w:ascii="Times New Roman" w:hAnsi="Times New Roman" w:cs="Times New Roman"/>
          <w:sz w:val="28"/>
          <w:szCs w:val="28"/>
        </w:rPr>
        <w:t xml:space="preserve">ностями их функционирования; содержат сведения о посещаемости музеев экскурсантами. </w:t>
      </w:r>
      <w:r>
        <w:rPr>
          <w:rFonts w:ascii="Times New Roman" w:hAnsi="Times New Roman" w:cs="Times New Roman"/>
          <w:sz w:val="28"/>
          <w:szCs w:val="28"/>
        </w:rPr>
        <w:t>Отметим, что отчетная документация отличается разрозне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ностью, что не позволяет нам сделать вывод о количественных показателях и динамике туризма довоенного периода. </w:t>
      </w:r>
      <w:r w:rsidR="00DD5620">
        <w:rPr>
          <w:rFonts w:ascii="Times New Roman" w:hAnsi="Times New Roman" w:cs="Times New Roman"/>
          <w:sz w:val="28"/>
          <w:szCs w:val="28"/>
        </w:rPr>
        <w:t>Большое значение для исследования имеют документы фонда Общества пролетарского туризма и экскурсий, к</w:t>
      </w:r>
      <w:r w:rsidR="00DD5620">
        <w:rPr>
          <w:rFonts w:ascii="Times New Roman" w:hAnsi="Times New Roman" w:cs="Times New Roman"/>
          <w:sz w:val="28"/>
          <w:szCs w:val="28"/>
        </w:rPr>
        <w:t>о</w:t>
      </w:r>
      <w:r w:rsidR="00DD5620">
        <w:rPr>
          <w:rFonts w:ascii="Times New Roman" w:hAnsi="Times New Roman" w:cs="Times New Roman"/>
          <w:sz w:val="28"/>
          <w:szCs w:val="28"/>
        </w:rPr>
        <w:t>торые дают возможность проанализировать разнообразные формы турис</w:t>
      </w:r>
      <w:r w:rsidR="00DD5620">
        <w:rPr>
          <w:rFonts w:ascii="Times New Roman" w:hAnsi="Times New Roman" w:cs="Times New Roman"/>
          <w:sz w:val="28"/>
          <w:szCs w:val="28"/>
        </w:rPr>
        <w:t>т</w:t>
      </w:r>
      <w:r w:rsidR="00DD5620">
        <w:rPr>
          <w:rFonts w:ascii="Times New Roman" w:hAnsi="Times New Roman" w:cs="Times New Roman"/>
          <w:sz w:val="28"/>
          <w:szCs w:val="28"/>
        </w:rPr>
        <w:t xml:space="preserve">ско-экскурсионной деятельности, воссоздать туристические маршруты по </w:t>
      </w:r>
      <w:r w:rsidR="00DD5620">
        <w:rPr>
          <w:rFonts w:ascii="Times New Roman" w:hAnsi="Times New Roman" w:cs="Times New Roman"/>
          <w:sz w:val="28"/>
          <w:szCs w:val="28"/>
        </w:rPr>
        <w:lastRenderedPageBreak/>
        <w:t>Ленинградской области, очертить круг экскурсионных объектов и тем, пол</w:t>
      </w:r>
      <w:r w:rsidR="00DD5620">
        <w:rPr>
          <w:rFonts w:ascii="Times New Roman" w:hAnsi="Times New Roman" w:cs="Times New Roman"/>
          <w:sz w:val="28"/>
          <w:szCs w:val="28"/>
        </w:rPr>
        <w:t>ь</w:t>
      </w:r>
      <w:r w:rsidR="00DD5620">
        <w:rPr>
          <w:rFonts w:ascii="Times New Roman" w:hAnsi="Times New Roman" w:cs="Times New Roman"/>
          <w:sz w:val="28"/>
          <w:szCs w:val="28"/>
        </w:rPr>
        <w:t>зовавшихся популярностью в Ленинграде</w:t>
      </w:r>
      <w:r w:rsidR="00DD5620" w:rsidRPr="00F52EB2">
        <w:rPr>
          <w:rFonts w:ascii="Times New Roman" w:hAnsi="Times New Roman" w:cs="Times New Roman"/>
          <w:sz w:val="28"/>
          <w:szCs w:val="28"/>
        </w:rPr>
        <w:t xml:space="preserve"> </w:t>
      </w:r>
      <w:r w:rsidR="00DD5620">
        <w:rPr>
          <w:rFonts w:ascii="Times New Roman" w:hAnsi="Times New Roman" w:cs="Times New Roman"/>
          <w:sz w:val="28"/>
          <w:szCs w:val="28"/>
        </w:rPr>
        <w:t xml:space="preserve">в изучаемый период. 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 второй группе источников следует отнести методические указания по организации и проведению экскурсий и туристических походов. В данной работе были использованы как неопубликованные материалы, хранящиеся в ЦГА СПб (ф. Р-4410) и ЦГАЛИ СПб (ф. Р-276), так и опубликованные, а именно методическая литература. Методическая литература издавалась в большом количестве в 1920-1930-е гг. и содержала практические советы 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ководителю экскурсий или походов в решении организационных вопросов, советы по выбору экскурсионной тематики, объектов, маршрутов и т.д. Эти материалы позволяют сделать вывод о целях и задачах туристско-экскурсионного дела довоенного периода, о формах проведения экскурсий и о способах передвижения, о формировании круга достопримечательностей Северной столицы и т.д. Методические материалы фонда ОПТЭ позволяют реконструировать маршруты по Ленинградской области, разработанные и </w:t>
      </w:r>
      <w:r w:rsidR="00374BCE">
        <w:rPr>
          <w:rFonts w:ascii="Times New Roman" w:hAnsi="Times New Roman" w:cs="Times New Roman"/>
          <w:sz w:val="28"/>
          <w:szCs w:val="28"/>
        </w:rPr>
        <w:t>введенные в довоенную туристскую практику</w:t>
      </w:r>
      <w:r>
        <w:rPr>
          <w:rFonts w:ascii="Times New Roman" w:hAnsi="Times New Roman" w:cs="Times New Roman"/>
          <w:sz w:val="28"/>
          <w:szCs w:val="28"/>
        </w:rPr>
        <w:t xml:space="preserve"> лыжными, водными, военными и другими секциями Общества. В эту же группу отнесен такой специфич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ский вид источника как путеводители. Как правило, путеводители относят к справочной литературе, однако характер их использования в данной работе предполагает их включение в круг источников. </w:t>
      </w:r>
      <w:r w:rsidR="00DD5620">
        <w:rPr>
          <w:rFonts w:ascii="Times New Roman" w:hAnsi="Times New Roman" w:cs="Times New Roman"/>
          <w:sz w:val="28"/>
          <w:szCs w:val="28"/>
        </w:rPr>
        <w:t>Из путеводителей по Лени</w:t>
      </w:r>
      <w:r w:rsidR="00DD5620">
        <w:rPr>
          <w:rFonts w:ascii="Times New Roman" w:hAnsi="Times New Roman" w:cs="Times New Roman"/>
          <w:sz w:val="28"/>
          <w:szCs w:val="28"/>
        </w:rPr>
        <w:t>н</w:t>
      </w:r>
      <w:r w:rsidR="00DD5620">
        <w:rPr>
          <w:rFonts w:ascii="Times New Roman" w:hAnsi="Times New Roman" w:cs="Times New Roman"/>
          <w:sz w:val="28"/>
          <w:szCs w:val="28"/>
        </w:rPr>
        <w:t>граду автором были почерпнуты существенные дополнения об особенностях функционирования ленинградских туристических структур, о гостиницах и общежитиях, в которых размещали туристов, и ряд других малоизвестных частностей, имеющих отношение к истории туризма в Ленинграде и Лени</w:t>
      </w:r>
      <w:r w:rsidR="00DD5620">
        <w:rPr>
          <w:rFonts w:ascii="Times New Roman" w:hAnsi="Times New Roman" w:cs="Times New Roman"/>
          <w:sz w:val="28"/>
          <w:szCs w:val="28"/>
        </w:rPr>
        <w:t>н</w:t>
      </w:r>
      <w:r w:rsidR="00DD5620">
        <w:rPr>
          <w:rFonts w:ascii="Times New Roman" w:hAnsi="Times New Roman" w:cs="Times New Roman"/>
          <w:sz w:val="28"/>
          <w:szCs w:val="28"/>
        </w:rPr>
        <w:t>градской области.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Третью группу источников составляет периодическая печать – мат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риалы </w:t>
      </w:r>
      <w:r w:rsidR="00687482">
        <w:rPr>
          <w:rFonts w:ascii="Times New Roman" w:hAnsi="Times New Roman" w:cs="Times New Roman"/>
          <w:sz w:val="28"/>
          <w:szCs w:val="28"/>
        </w:rPr>
        <w:t xml:space="preserve">иллюстрированных </w:t>
      </w:r>
      <w:r>
        <w:rPr>
          <w:rFonts w:ascii="Times New Roman" w:hAnsi="Times New Roman" w:cs="Times New Roman"/>
          <w:sz w:val="28"/>
          <w:szCs w:val="28"/>
        </w:rPr>
        <w:t>журналов «На суше и на море» и  «</w:t>
      </w:r>
      <w:r>
        <w:rPr>
          <w:rFonts w:ascii="Times New Roman" w:hAnsi="Times New Roman" w:cs="Times New Roman"/>
          <w:sz w:val="28"/>
          <w:szCs w:val="28"/>
          <w:lang w:val="en-US"/>
        </w:rPr>
        <w:t>Soviet</w:t>
      </w:r>
      <w:r w:rsidRPr="00AC04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Travel</w:t>
      </w:r>
      <w:r>
        <w:rPr>
          <w:rFonts w:ascii="Times New Roman" w:hAnsi="Times New Roman" w:cs="Times New Roman"/>
          <w:sz w:val="28"/>
          <w:szCs w:val="28"/>
        </w:rPr>
        <w:t>». Журнал «На суше и на море» являлся официальным печатным органом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щества пролетарского туризма и экскурсий. Автором исследования были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пользованы статьи журнала о состоявшихся походах и путешествиях тур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lastRenderedPageBreak/>
        <w:t>стов по Ленинградской области, о производственных экскурсиях</w:t>
      </w:r>
      <w:r w:rsidR="002E3F0D">
        <w:rPr>
          <w:rFonts w:ascii="Times New Roman" w:hAnsi="Times New Roman" w:cs="Times New Roman"/>
          <w:sz w:val="28"/>
          <w:szCs w:val="28"/>
        </w:rPr>
        <w:t xml:space="preserve"> и загоро</w:t>
      </w:r>
      <w:r w:rsidR="002E3F0D">
        <w:rPr>
          <w:rFonts w:ascii="Times New Roman" w:hAnsi="Times New Roman" w:cs="Times New Roman"/>
          <w:sz w:val="28"/>
          <w:szCs w:val="28"/>
        </w:rPr>
        <w:t>д</w:t>
      </w:r>
      <w:r w:rsidR="002E3F0D">
        <w:rPr>
          <w:rFonts w:ascii="Times New Roman" w:hAnsi="Times New Roman" w:cs="Times New Roman"/>
          <w:sz w:val="28"/>
          <w:szCs w:val="28"/>
        </w:rPr>
        <w:t>ных массовках. Журнал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  <w:lang w:val="en-US"/>
        </w:rPr>
        <w:t>Soviet</w:t>
      </w:r>
      <w:r w:rsidRPr="00AC04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Travel</w:t>
      </w:r>
      <w:r>
        <w:rPr>
          <w:rFonts w:ascii="Times New Roman" w:hAnsi="Times New Roman" w:cs="Times New Roman"/>
          <w:sz w:val="28"/>
          <w:szCs w:val="28"/>
        </w:rPr>
        <w:t>»</w:t>
      </w:r>
      <w:r w:rsidR="002E3F0D" w:rsidRPr="002E3F0D">
        <w:rPr>
          <w:rFonts w:ascii="Times New Roman" w:hAnsi="Times New Roman" w:cs="Times New Roman"/>
          <w:sz w:val="28"/>
          <w:szCs w:val="28"/>
        </w:rPr>
        <w:t xml:space="preserve"> </w:t>
      </w:r>
      <w:r w:rsidR="002E3F0D">
        <w:rPr>
          <w:rFonts w:ascii="Times New Roman" w:hAnsi="Times New Roman" w:cs="Times New Roman"/>
          <w:sz w:val="28"/>
          <w:szCs w:val="28"/>
        </w:rPr>
        <w:t xml:space="preserve">(в </w:t>
      </w:r>
      <w:r w:rsidR="002E3F0D" w:rsidRPr="002E3F0D">
        <w:rPr>
          <w:rFonts w:ascii="Times New Roman" w:hAnsi="Times New Roman" w:cs="Times New Roman"/>
          <w:color w:val="000000" w:themeColor="text1"/>
          <w:sz w:val="28"/>
          <w:szCs w:val="28"/>
        </w:rPr>
        <w:t>1934-1941 гг.</w:t>
      </w:r>
      <w:r w:rsidR="002E3F0D">
        <w:rPr>
          <w:rFonts w:ascii="Times New Roman" w:hAnsi="Times New Roman" w:cs="Times New Roman"/>
          <w:sz w:val="28"/>
          <w:szCs w:val="28"/>
        </w:rPr>
        <w:t xml:space="preserve"> – «</w:t>
      </w:r>
      <w:r w:rsidR="002E3F0D">
        <w:rPr>
          <w:rFonts w:ascii="Times New Roman" w:hAnsi="Times New Roman" w:cs="Times New Roman"/>
          <w:sz w:val="28"/>
          <w:szCs w:val="28"/>
          <w:lang w:val="en-US"/>
        </w:rPr>
        <w:t>Sovietland</w:t>
      </w:r>
      <w:r w:rsidR="002E3F0D">
        <w:rPr>
          <w:rFonts w:ascii="Times New Roman" w:hAnsi="Times New Roman" w:cs="Times New Roman"/>
          <w:sz w:val="28"/>
          <w:szCs w:val="28"/>
        </w:rPr>
        <w:t>»</w:t>
      </w:r>
      <w:r w:rsidR="002E3F0D" w:rsidRPr="00AC049D">
        <w:rPr>
          <w:rFonts w:ascii="Times New Roman" w:hAnsi="Times New Roman" w:cs="Times New Roman"/>
          <w:sz w:val="28"/>
          <w:szCs w:val="28"/>
        </w:rPr>
        <w:t>)</w:t>
      </w:r>
      <w:r w:rsidRPr="00AC04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изд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ва</w:t>
      </w:r>
      <w:r w:rsidR="002E3F0D">
        <w:rPr>
          <w:rFonts w:ascii="Times New Roman" w:hAnsi="Times New Roman" w:cs="Times New Roman"/>
          <w:sz w:val="28"/>
          <w:szCs w:val="28"/>
        </w:rPr>
        <w:t>лся</w:t>
      </w:r>
      <w:r>
        <w:rPr>
          <w:rFonts w:ascii="Times New Roman" w:hAnsi="Times New Roman" w:cs="Times New Roman"/>
          <w:sz w:val="28"/>
          <w:szCs w:val="28"/>
        </w:rPr>
        <w:t xml:space="preserve"> в СССР</w:t>
      </w:r>
      <w:r w:rsidR="002E3F0D">
        <w:rPr>
          <w:rFonts w:ascii="Times New Roman" w:hAnsi="Times New Roman" w:cs="Times New Roman"/>
          <w:sz w:val="28"/>
          <w:szCs w:val="28"/>
        </w:rPr>
        <w:t xml:space="preserve"> на английском языке</w:t>
      </w:r>
      <w:r>
        <w:rPr>
          <w:rFonts w:ascii="Times New Roman" w:hAnsi="Times New Roman" w:cs="Times New Roman"/>
          <w:sz w:val="28"/>
          <w:szCs w:val="28"/>
        </w:rPr>
        <w:t xml:space="preserve"> для распространения за рубежом.</w:t>
      </w:r>
      <w:r w:rsidRPr="00F7032D">
        <w:rPr>
          <w:rFonts w:ascii="Times New Roman" w:hAnsi="Times New Roman" w:cs="Times New Roman"/>
          <w:sz w:val="28"/>
          <w:szCs w:val="28"/>
        </w:rPr>
        <w:t xml:space="preserve"> </w:t>
      </w:r>
      <w:r w:rsidR="00DD5620">
        <w:rPr>
          <w:rFonts w:ascii="Times New Roman" w:hAnsi="Times New Roman" w:cs="Times New Roman"/>
          <w:sz w:val="28"/>
          <w:szCs w:val="28"/>
        </w:rPr>
        <w:t>В н</w:t>
      </w:r>
      <w:r w:rsidR="002E3F0D">
        <w:rPr>
          <w:rFonts w:ascii="Times New Roman" w:hAnsi="Times New Roman" w:cs="Times New Roman"/>
          <w:sz w:val="28"/>
          <w:szCs w:val="28"/>
        </w:rPr>
        <w:t>ем</w:t>
      </w:r>
      <w:r w:rsidR="00DD5620">
        <w:rPr>
          <w:rFonts w:ascii="Times New Roman" w:hAnsi="Times New Roman" w:cs="Times New Roman"/>
          <w:sz w:val="28"/>
          <w:szCs w:val="28"/>
        </w:rPr>
        <w:t xml:space="preserve"> публиковалась различная информация о туристическом потенциале Сове</w:t>
      </w:r>
      <w:r w:rsidR="00DD5620">
        <w:rPr>
          <w:rFonts w:ascii="Times New Roman" w:hAnsi="Times New Roman" w:cs="Times New Roman"/>
          <w:sz w:val="28"/>
          <w:szCs w:val="28"/>
        </w:rPr>
        <w:t>т</w:t>
      </w:r>
      <w:r w:rsidR="00DD5620">
        <w:rPr>
          <w:rFonts w:ascii="Times New Roman" w:hAnsi="Times New Roman" w:cs="Times New Roman"/>
          <w:sz w:val="28"/>
          <w:szCs w:val="28"/>
        </w:rPr>
        <w:t>ского Союза, о достижениях первых пятилеток, о развивающемся социал</w:t>
      </w:r>
      <w:r w:rsidR="00DD5620">
        <w:rPr>
          <w:rFonts w:ascii="Times New Roman" w:hAnsi="Times New Roman" w:cs="Times New Roman"/>
          <w:sz w:val="28"/>
          <w:szCs w:val="28"/>
        </w:rPr>
        <w:t>и</w:t>
      </w:r>
      <w:r w:rsidR="00DD5620">
        <w:rPr>
          <w:rFonts w:ascii="Times New Roman" w:hAnsi="Times New Roman" w:cs="Times New Roman"/>
          <w:sz w:val="28"/>
          <w:szCs w:val="28"/>
        </w:rPr>
        <w:t>стическом строительстве</w:t>
      </w:r>
      <w:r w:rsidR="002E3F0D">
        <w:rPr>
          <w:rFonts w:ascii="Times New Roman" w:hAnsi="Times New Roman" w:cs="Times New Roman"/>
          <w:sz w:val="28"/>
          <w:szCs w:val="28"/>
        </w:rPr>
        <w:t xml:space="preserve">. </w:t>
      </w:r>
      <w:r w:rsidR="00DD5620">
        <w:rPr>
          <w:rFonts w:ascii="Times New Roman" w:hAnsi="Times New Roman" w:cs="Times New Roman"/>
          <w:sz w:val="28"/>
          <w:szCs w:val="28"/>
        </w:rPr>
        <w:t>Необходимо подчеркнуть, что анализу данной и</w:t>
      </w:r>
      <w:r w:rsidR="00DD5620">
        <w:rPr>
          <w:rFonts w:ascii="Times New Roman" w:hAnsi="Times New Roman" w:cs="Times New Roman"/>
          <w:sz w:val="28"/>
          <w:szCs w:val="28"/>
        </w:rPr>
        <w:t>н</w:t>
      </w:r>
      <w:r w:rsidR="00DD5620">
        <w:rPr>
          <w:rFonts w:ascii="Times New Roman" w:hAnsi="Times New Roman" w:cs="Times New Roman"/>
          <w:sz w:val="28"/>
          <w:szCs w:val="28"/>
        </w:rPr>
        <w:t xml:space="preserve">формации существенно препятствует ее идеологический окрас, т.к. основной целью </w:t>
      </w:r>
      <w:r w:rsidR="002E3F0D">
        <w:rPr>
          <w:rFonts w:ascii="Times New Roman" w:hAnsi="Times New Roman" w:cs="Times New Roman"/>
          <w:sz w:val="28"/>
          <w:szCs w:val="28"/>
        </w:rPr>
        <w:t>данного</w:t>
      </w:r>
      <w:r w:rsidR="00DD5620">
        <w:rPr>
          <w:rFonts w:ascii="Times New Roman" w:hAnsi="Times New Roman" w:cs="Times New Roman"/>
          <w:sz w:val="28"/>
          <w:szCs w:val="28"/>
        </w:rPr>
        <w:t xml:space="preserve"> журнала было представить для иностранцев картину идеал</w:t>
      </w:r>
      <w:r w:rsidR="00DD5620">
        <w:rPr>
          <w:rFonts w:ascii="Times New Roman" w:hAnsi="Times New Roman" w:cs="Times New Roman"/>
          <w:sz w:val="28"/>
          <w:szCs w:val="28"/>
        </w:rPr>
        <w:t>ь</w:t>
      </w:r>
      <w:r w:rsidR="00DD5620">
        <w:rPr>
          <w:rFonts w:ascii="Times New Roman" w:hAnsi="Times New Roman" w:cs="Times New Roman"/>
          <w:sz w:val="28"/>
          <w:szCs w:val="28"/>
        </w:rPr>
        <w:t xml:space="preserve">ной жизни в Советском Союзе. </w:t>
      </w:r>
      <w:r>
        <w:rPr>
          <w:rFonts w:ascii="Times New Roman" w:hAnsi="Times New Roman" w:cs="Times New Roman"/>
          <w:sz w:val="28"/>
          <w:szCs w:val="28"/>
        </w:rPr>
        <w:t>Тем не менее, этот материал позволил сущ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ственно дополнить сведения об интересных экскурсионных объектах, ма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шрутах города Ленина, о про</w:t>
      </w:r>
      <w:r w:rsidR="00374BCE">
        <w:rPr>
          <w:rFonts w:ascii="Times New Roman" w:hAnsi="Times New Roman" w:cs="Times New Roman"/>
          <w:sz w:val="28"/>
          <w:szCs w:val="28"/>
        </w:rPr>
        <w:t>водившихся</w:t>
      </w:r>
      <w:r>
        <w:rPr>
          <w:rFonts w:ascii="Times New Roman" w:hAnsi="Times New Roman" w:cs="Times New Roman"/>
          <w:sz w:val="28"/>
          <w:szCs w:val="28"/>
        </w:rPr>
        <w:t xml:space="preserve"> в изучаемый период фестивалях и других культурных мероприятиях, на которые съезжалось большое </w:t>
      </w:r>
      <w:r w:rsidR="00DD5620">
        <w:rPr>
          <w:rFonts w:ascii="Times New Roman" w:hAnsi="Times New Roman" w:cs="Times New Roman"/>
          <w:sz w:val="28"/>
          <w:szCs w:val="28"/>
        </w:rPr>
        <w:t>колич</w:t>
      </w:r>
      <w:r w:rsidR="00DD5620">
        <w:rPr>
          <w:rFonts w:ascii="Times New Roman" w:hAnsi="Times New Roman" w:cs="Times New Roman"/>
          <w:sz w:val="28"/>
          <w:szCs w:val="28"/>
        </w:rPr>
        <w:t>е</w:t>
      </w:r>
      <w:r w:rsidR="00DD5620">
        <w:rPr>
          <w:rFonts w:ascii="Times New Roman" w:hAnsi="Times New Roman" w:cs="Times New Roman"/>
          <w:sz w:val="28"/>
          <w:szCs w:val="28"/>
        </w:rPr>
        <w:t>ство</w:t>
      </w:r>
      <w:r>
        <w:rPr>
          <w:rFonts w:ascii="Times New Roman" w:hAnsi="Times New Roman" w:cs="Times New Roman"/>
          <w:sz w:val="28"/>
          <w:szCs w:val="28"/>
        </w:rPr>
        <w:t xml:space="preserve"> иностранных гостей. Рекламная продукция и богатый иллюстративный материал журнала был использован автором для подготовки приложений.</w:t>
      </w:r>
    </w:p>
    <w:p w:rsidR="00070DFE" w:rsidRPr="00F7032D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Значительная часть </w:t>
      </w:r>
      <w:r w:rsidR="00374BCE">
        <w:rPr>
          <w:rFonts w:ascii="Times New Roman" w:hAnsi="Times New Roman" w:cs="Times New Roman"/>
          <w:sz w:val="28"/>
          <w:szCs w:val="28"/>
        </w:rPr>
        <w:t xml:space="preserve">использованных в работе </w:t>
      </w:r>
      <w:r>
        <w:rPr>
          <w:rFonts w:ascii="Times New Roman" w:hAnsi="Times New Roman" w:cs="Times New Roman"/>
          <w:sz w:val="28"/>
          <w:szCs w:val="28"/>
        </w:rPr>
        <w:t>источников впервые вв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дится в научный оборот.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Развитию советского туризма посвящена значительная литература, но основная ее часть повествует о периоде 1950-1980-х гг., в то время как 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рия туризма 1920-1930-х гг. остается малоизученной и фрагментарной. Одни из первых работ по советскому туризму написаны В. П. Антоновым-Саратовским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1"/>
      </w:r>
      <w:r>
        <w:rPr>
          <w:rFonts w:ascii="Times New Roman" w:hAnsi="Times New Roman" w:cs="Times New Roman"/>
          <w:sz w:val="28"/>
          <w:szCs w:val="28"/>
        </w:rPr>
        <w:t xml:space="preserve"> – в них в пропагандистском ключе рассматриваются главные задачи и достижения туризма в СССР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2"/>
      </w:r>
      <w:r>
        <w:rPr>
          <w:rFonts w:ascii="Times New Roman" w:hAnsi="Times New Roman" w:cs="Times New Roman"/>
          <w:sz w:val="28"/>
          <w:szCs w:val="28"/>
        </w:rPr>
        <w:t>. Следует отметить работы Л. М. Гурвича, в которых освящены основные направления и виды турис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ско-экскурсионной работы рассматриваемого периода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Среди </w:t>
      </w:r>
      <w:r w:rsidR="00374BCE">
        <w:rPr>
          <w:rFonts w:ascii="Times New Roman" w:hAnsi="Times New Roman" w:cs="Times New Roman"/>
          <w:sz w:val="28"/>
          <w:szCs w:val="28"/>
        </w:rPr>
        <w:t>исследований</w:t>
      </w:r>
      <w:r>
        <w:rPr>
          <w:rFonts w:ascii="Times New Roman" w:hAnsi="Times New Roman" w:cs="Times New Roman"/>
          <w:sz w:val="28"/>
          <w:szCs w:val="28"/>
        </w:rPr>
        <w:t xml:space="preserve"> советских </w:t>
      </w:r>
      <w:r w:rsidR="00374BCE">
        <w:rPr>
          <w:rFonts w:ascii="Times New Roman" w:hAnsi="Times New Roman" w:cs="Times New Roman"/>
          <w:sz w:val="28"/>
          <w:szCs w:val="28"/>
        </w:rPr>
        <w:t>историков</w:t>
      </w:r>
      <w:r>
        <w:rPr>
          <w:rFonts w:ascii="Times New Roman" w:hAnsi="Times New Roman" w:cs="Times New Roman"/>
          <w:sz w:val="28"/>
          <w:szCs w:val="28"/>
        </w:rPr>
        <w:t>, так или иначе имеющих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ношение к нашей проблематике, следует отметить работы Давыдова А.</w:t>
      </w:r>
      <w:r w:rsidR="00374BCE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"/>
      </w:r>
      <w:r>
        <w:rPr>
          <w:rFonts w:ascii="Times New Roman" w:hAnsi="Times New Roman" w:cs="Times New Roman"/>
          <w:sz w:val="28"/>
          <w:szCs w:val="28"/>
        </w:rPr>
        <w:t>. Изучению различных сторон советского массового туризма посвятил свое исследование В.В. Дворниченко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5"/>
      </w:r>
      <w:r>
        <w:rPr>
          <w:rFonts w:ascii="Times New Roman" w:hAnsi="Times New Roman" w:cs="Times New Roman"/>
          <w:sz w:val="28"/>
          <w:szCs w:val="28"/>
        </w:rPr>
        <w:t>. Отметим также монографию Г. П. Долженко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6"/>
      </w:r>
      <w:r>
        <w:rPr>
          <w:rFonts w:ascii="Times New Roman" w:hAnsi="Times New Roman" w:cs="Times New Roman"/>
          <w:sz w:val="28"/>
          <w:szCs w:val="28"/>
        </w:rPr>
        <w:t>, в которой впервые была рассмотрена история развития от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чественного туризма с конца </w:t>
      </w:r>
      <w:r>
        <w:rPr>
          <w:rFonts w:ascii="Times New Roman" w:hAnsi="Times New Roman" w:cs="Times New Roman"/>
          <w:sz w:val="28"/>
          <w:szCs w:val="28"/>
          <w:lang w:val="en-US"/>
        </w:rPr>
        <w:t>XVIII</w:t>
      </w:r>
      <w:r>
        <w:rPr>
          <w:rFonts w:ascii="Times New Roman" w:hAnsi="Times New Roman" w:cs="Times New Roman"/>
          <w:sz w:val="28"/>
          <w:szCs w:val="28"/>
        </w:rPr>
        <w:t xml:space="preserve"> в. до середины 1980-х гг. и в которой массовому туризму в СССР 1920-1930-х гг. посвящена отдельная глава. Зн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чительное количество общих работ по истории туризма появляется со второй половины 1990-х </w:t>
      </w:r>
      <w:r w:rsidR="00DD5620">
        <w:rPr>
          <w:rFonts w:ascii="Times New Roman" w:hAnsi="Times New Roman" w:cs="Times New Roman"/>
          <w:sz w:val="28"/>
          <w:szCs w:val="28"/>
        </w:rPr>
        <w:t>гг.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7"/>
      </w:r>
      <w:r>
        <w:rPr>
          <w:rFonts w:ascii="Times New Roman" w:hAnsi="Times New Roman" w:cs="Times New Roman"/>
          <w:sz w:val="28"/>
          <w:szCs w:val="28"/>
        </w:rPr>
        <w:t>. Из последних изданий, в которых можно почерпнуть информацию по нашей проблематике, нужно отметить работы Орлова И.</w:t>
      </w:r>
      <w:r w:rsidR="00A4220A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Б. и Юрчиковой Е.</w:t>
      </w:r>
      <w:r w:rsidR="00A4220A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8"/>
      </w:r>
      <w:r>
        <w:rPr>
          <w:rFonts w:ascii="Times New Roman" w:hAnsi="Times New Roman" w:cs="Times New Roman"/>
          <w:sz w:val="28"/>
          <w:szCs w:val="28"/>
        </w:rPr>
        <w:t>, Березиной В.</w:t>
      </w:r>
      <w:r w:rsidR="00A4220A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А. по экскурсионной работе в Петрограде-Ленинграде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9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DFE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Подводя итог историографии, нужно подчеркнуть, что перечисленные работы либо носят общий характер истории советского и российского тури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ма в</w:t>
      </w:r>
      <w:r w:rsidR="00A4220A">
        <w:rPr>
          <w:rFonts w:ascii="Times New Roman" w:hAnsi="Times New Roman" w:cs="Times New Roman"/>
          <w:sz w:val="28"/>
          <w:szCs w:val="28"/>
        </w:rPr>
        <w:t xml:space="preserve"> целом</w:t>
      </w:r>
      <w:r>
        <w:rPr>
          <w:rFonts w:ascii="Times New Roman" w:hAnsi="Times New Roman" w:cs="Times New Roman"/>
          <w:sz w:val="28"/>
          <w:szCs w:val="28"/>
        </w:rPr>
        <w:t>, либо освещают отдельные аспекты истории туризма в Ленингр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де (например, деятельность ОПТЭ). Таким образом,</w:t>
      </w:r>
      <w:r w:rsidR="00A4220A">
        <w:rPr>
          <w:rFonts w:ascii="Times New Roman" w:hAnsi="Times New Roman" w:cs="Times New Roman"/>
          <w:sz w:val="28"/>
          <w:szCs w:val="28"/>
        </w:rPr>
        <w:t xml:space="preserve"> по</w:t>
      </w:r>
      <w:r>
        <w:rPr>
          <w:rFonts w:ascii="Times New Roman" w:hAnsi="Times New Roman" w:cs="Times New Roman"/>
          <w:sz w:val="28"/>
          <w:szCs w:val="28"/>
        </w:rPr>
        <w:t xml:space="preserve"> изучаем</w:t>
      </w:r>
      <w:r w:rsidR="00A4220A">
        <w:rPr>
          <w:rFonts w:ascii="Times New Roman" w:hAnsi="Times New Roman" w:cs="Times New Roman"/>
          <w:sz w:val="28"/>
          <w:szCs w:val="28"/>
        </w:rPr>
        <w:t>ой</w:t>
      </w:r>
      <w:r>
        <w:rPr>
          <w:rFonts w:ascii="Times New Roman" w:hAnsi="Times New Roman" w:cs="Times New Roman"/>
          <w:sz w:val="28"/>
          <w:szCs w:val="28"/>
        </w:rPr>
        <w:t xml:space="preserve"> тем</w:t>
      </w:r>
      <w:r w:rsidR="00A4220A">
        <w:rPr>
          <w:rFonts w:ascii="Times New Roman" w:hAnsi="Times New Roman" w:cs="Times New Roman"/>
          <w:sz w:val="28"/>
          <w:szCs w:val="28"/>
        </w:rPr>
        <w:t>е о</w:t>
      </w:r>
      <w:r w:rsidR="00A4220A">
        <w:rPr>
          <w:rFonts w:ascii="Times New Roman" w:hAnsi="Times New Roman" w:cs="Times New Roman"/>
          <w:sz w:val="28"/>
          <w:szCs w:val="28"/>
        </w:rPr>
        <w:t>т</w:t>
      </w:r>
      <w:r w:rsidR="00A4220A">
        <w:rPr>
          <w:rFonts w:ascii="Times New Roman" w:hAnsi="Times New Roman" w:cs="Times New Roman"/>
          <w:sz w:val="28"/>
          <w:szCs w:val="28"/>
        </w:rPr>
        <w:lastRenderedPageBreak/>
        <w:t xml:space="preserve">сутствует </w:t>
      </w:r>
      <w:r>
        <w:rPr>
          <w:rFonts w:ascii="Times New Roman" w:hAnsi="Times New Roman" w:cs="Times New Roman"/>
          <w:sz w:val="28"/>
          <w:szCs w:val="28"/>
        </w:rPr>
        <w:t xml:space="preserve">исследование, </w:t>
      </w:r>
      <w:r w:rsidR="00A4220A">
        <w:rPr>
          <w:rFonts w:ascii="Times New Roman" w:hAnsi="Times New Roman" w:cs="Times New Roman"/>
          <w:sz w:val="28"/>
          <w:szCs w:val="28"/>
        </w:rPr>
        <w:t>предметом которого была бы</w:t>
      </w:r>
      <w:r>
        <w:rPr>
          <w:rFonts w:ascii="Times New Roman" w:hAnsi="Times New Roman" w:cs="Times New Roman"/>
          <w:sz w:val="28"/>
          <w:szCs w:val="28"/>
        </w:rPr>
        <w:t xml:space="preserve"> история туристической отрасли довоенного Ленинграда и </w:t>
      </w:r>
      <w:r w:rsidR="00DD5620">
        <w:rPr>
          <w:rFonts w:ascii="Times New Roman" w:hAnsi="Times New Roman" w:cs="Times New Roman"/>
          <w:sz w:val="28"/>
          <w:szCs w:val="28"/>
        </w:rPr>
        <w:t>Ленинградской</w:t>
      </w:r>
      <w:r>
        <w:rPr>
          <w:rFonts w:ascii="Times New Roman" w:hAnsi="Times New Roman" w:cs="Times New Roman"/>
          <w:sz w:val="28"/>
          <w:szCs w:val="28"/>
        </w:rPr>
        <w:t xml:space="preserve"> области. </w:t>
      </w:r>
    </w:p>
    <w:p w:rsidR="00A4220A" w:rsidRPr="00DD5620" w:rsidRDefault="00070DF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Анализ литературы, имеющей отношение к данной теме, изучение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точников позволило нам обобщить фактический материал о развитии лени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градского туризма в довоенный период, изучить накопленный опыт, сост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вить наглядное представление о </w:t>
      </w:r>
      <w:r w:rsidR="00DD5620">
        <w:rPr>
          <w:rFonts w:ascii="Times New Roman" w:hAnsi="Times New Roman" w:cs="Times New Roman"/>
          <w:sz w:val="28"/>
          <w:szCs w:val="28"/>
        </w:rPr>
        <w:t>существовавших</w:t>
      </w:r>
      <w:r>
        <w:rPr>
          <w:rFonts w:ascii="Times New Roman" w:hAnsi="Times New Roman" w:cs="Times New Roman"/>
          <w:sz w:val="28"/>
          <w:szCs w:val="28"/>
        </w:rPr>
        <w:t xml:space="preserve"> маршрутах, и, тем самым, осветить неоткрытые страницы истории города, истории российского тури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ма и Советского Союза в цел</w:t>
      </w:r>
      <w:r w:rsidR="00DD5620">
        <w:rPr>
          <w:rFonts w:ascii="Times New Roman" w:hAnsi="Times New Roman" w:cs="Times New Roman"/>
          <w:sz w:val="28"/>
          <w:szCs w:val="28"/>
        </w:rPr>
        <w:t>ом.</w:t>
      </w:r>
    </w:p>
    <w:p w:rsidR="00A3194A" w:rsidRDefault="00A3194A" w:rsidP="00B333DD">
      <w:pPr>
        <w:spacing w:before="100" w:beforeAutospacing="1" w:after="100" w:afterAutospacing="1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  <w:sectPr w:rsidR="00A3194A" w:rsidSect="00B333DD">
          <w:footerReference w:type="default" r:id="rId8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A4220A" w:rsidRPr="00353743" w:rsidRDefault="000E3247" w:rsidP="00A3194A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CC6A8D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="00353743">
        <w:rPr>
          <w:rFonts w:ascii="Times New Roman" w:hAnsi="Times New Roman" w:cs="Times New Roman"/>
          <w:b/>
          <w:sz w:val="28"/>
          <w:szCs w:val="28"/>
        </w:rPr>
        <w:t>.</w:t>
      </w:r>
    </w:p>
    <w:p w:rsidR="000E3247" w:rsidRDefault="00CC6A8D" w:rsidP="000E32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A8D">
        <w:rPr>
          <w:rFonts w:ascii="Times New Roman" w:hAnsi="Times New Roman" w:cs="Times New Roman"/>
          <w:b/>
          <w:sz w:val="28"/>
          <w:szCs w:val="28"/>
        </w:rPr>
        <w:t xml:space="preserve">РАЗВИТИЕ ВНУТРЕННЕГО ТУРИЗМА В ЛЕНИНГРАДЕ </w:t>
      </w:r>
    </w:p>
    <w:p w:rsidR="00CC6A8D" w:rsidRPr="00CC6A8D" w:rsidRDefault="00CC6A8D" w:rsidP="000E324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A8D">
        <w:rPr>
          <w:rFonts w:ascii="Times New Roman" w:hAnsi="Times New Roman" w:cs="Times New Roman"/>
          <w:b/>
          <w:sz w:val="28"/>
          <w:szCs w:val="28"/>
        </w:rPr>
        <w:t>И ЛЕНИНГРАДСКОЙ ОБЛАСТИ В ДОВОЕННЫЙ ПЕРИОД</w:t>
      </w:r>
    </w:p>
    <w:p w:rsidR="00A4220A" w:rsidRPr="00CC6A8D" w:rsidRDefault="00CC6A8D" w:rsidP="00B333DD">
      <w:pPr>
        <w:spacing w:before="100" w:beforeAutospacing="1" w:after="100" w:afterAutospacing="1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1.1.</w:t>
      </w:r>
      <w:r w:rsidR="00A4220A" w:rsidRPr="00CC6A8D">
        <w:rPr>
          <w:rFonts w:ascii="Times New Roman" w:hAnsi="Times New Roman" w:cs="Times New Roman"/>
          <w:b/>
          <w:i/>
          <w:sz w:val="28"/>
          <w:szCs w:val="28"/>
        </w:rPr>
        <w:t xml:space="preserve"> Организация и виды туризма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первое послереволюционное десятилетие туристские походы и эк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курсии для рабочих устраивал Всесоюзный центральный совет професси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нальных союзов (ВЦСПС), для учащихся и военнослужащих – Наркомат просвещения и Всесоюзный Ленинский Коммунистический Союз Молодежи (ВЛКСМ)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0"/>
      </w:r>
      <w:r w:rsidRPr="00A4220A">
        <w:rPr>
          <w:rFonts w:ascii="Times New Roman" w:hAnsi="Times New Roman" w:cs="Times New Roman"/>
          <w:sz w:val="28"/>
          <w:szCs w:val="28"/>
        </w:rPr>
        <w:t>. Развитие туризма значительно сдерживалось Гражданской во</w:t>
      </w:r>
      <w:r w:rsidRPr="00A4220A">
        <w:rPr>
          <w:rFonts w:ascii="Times New Roman" w:hAnsi="Times New Roman" w:cs="Times New Roman"/>
          <w:sz w:val="28"/>
          <w:szCs w:val="28"/>
        </w:rPr>
        <w:t>й</w:t>
      </w:r>
      <w:r w:rsidRPr="00A4220A">
        <w:rPr>
          <w:rFonts w:ascii="Times New Roman" w:hAnsi="Times New Roman" w:cs="Times New Roman"/>
          <w:sz w:val="28"/>
          <w:szCs w:val="28"/>
        </w:rPr>
        <w:t>ной, борьбой с интервенцией, разрухой и голодом. В 1918-1920 гг. походы  и отдельные поездки совершались в пределах Московской и Петроградской г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берний, но уже в 1921-1924 гг. стали выходить за их пределы. В Москву и Петроград-Ленинград стали приезжать группы из других городов. В начале 1920-х гг. в Москве начал работу Институт методов внешкольной работы (далее - ИМВР) Наркомпроса РСФСР, одним из направлений деятельности которого была разработка методики дальних путешествий для старшеклас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ников, студентов и педагогов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"/>
      </w:r>
      <w:r w:rsidRPr="00A4220A">
        <w:rPr>
          <w:rFonts w:ascii="Times New Roman" w:hAnsi="Times New Roman" w:cs="Times New Roman"/>
          <w:sz w:val="28"/>
          <w:szCs w:val="28"/>
        </w:rPr>
        <w:t>. В 1924 г. было создано Бюро дальних экску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сий ИМВР, которое предлагало советским гражданам посетить не только Крым и Кавказ, но также Ленинград. За лето 1924 г. по дальним маршрутам ИМВР прошло 2139 экскурсантов, из которых 462 человека посетили Лени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град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"/>
      </w:r>
      <w:r w:rsidRPr="00A422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Возобновило свою деятельность Российское общество туристов, кот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рое временно прекращало свою работу в 1916 г. в связи с продолжавшейся Первой мировой войной. Российское общество туристов «представляло 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бой объединение небольшого числа людей из интеллигентской среды, люб</w:t>
      </w:r>
      <w:r w:rsidRPr="00A4220A">
        <w:rPr>
          <w:rFonts w:ascii="Times New Roman" w:hAnsi="Times New Roman" w:cs="Times New Roman"/>
          <w:sz w:val="28"/>
          <w:szCs w:val="28"/>
        </w:rPr>
        <w:t>я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щих путешествия»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"/>
      </w:r>
      <w:r w:rsidRPr="00A4220A">
        <w:rPr>
          <w:rFonts w:ascii="Times New Roman" w:hAnsi="Times New Roman" w:cs="Times New Roman"/>
          <w:sz w:val="28"/>
          <w:szCs w:val="28"/>
        </w:rPr>
        <w:t>, и к 1928 г. в Обществе числилось всего около 500 чел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век.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марте 1928 г. появилась новая туристская организация – акционерное общество «Советский турист» («Совтур»), в обязанности которого входило «создание сети туристских баз и маршрутов на всей территории Советского Союза, т.е. развитие планового туризма»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"/>
      </w:r>
      <w:r w:rsidRPr="00A4220A">
        <w:rPr>
          <w:rFonts w:ascii="Times New Roman" w:hAnsi="Times New Roman" w:cs="Times New Roman"/>
          <w:sz w:val="28"/>
          <w:szCs w:val="28"/>
        </w:rPr>
        <w:t>. Учредителями «Совтура» выст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пили общероссийские наркоматы просвещения, здравоохранения, торговли и внутренних дел, а общее руководство было возложено на Наркомпрос РСФСР. Любой советский гражданин мог стать членом акционерного общ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ства «Совтур» (1 акция стоила 1 руб.). Как правило, туристские и экскурс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онные маршруты «Совтура» проходили по местам, связанным с революц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онными событиями и социалистическим строительством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5"/>
      </w:r>
      <w:r w:rsidRPr="00A4220A">
        <w:rPr>
          <w:rFonts w:ascii="Times New Roman" w:hAnsi="Times New Roman" w:cs="Times New Roman"/>
          <w:sz w:val="28"/>
          <w:szCs w:val="28"/>
        </w:rPr>
        <w:t>.</w:t>
      </w:r>
      <w:r w:rsidRPr="00A4220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«Советский турист» ориентировался на путевочный туризм, построе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ный по принципу платных путевок, при этом основной акцент был сделан на пассивный и комфортный отдых. Деятельность этой организации была ор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ентирована на дорогостоящие развлекательные туры, недоступные для мал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обеспеченных слоев населения, и в итоге оказалось, что базы отдыха «Совт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ра» обслуживали в основном своих акционеров и их семей.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С началом «сталинской модернизации» страны все большую поддер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ку у партийного руководства начинает получать концепция т.н. «пролета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ского туризма», авторами которой были видные государственные и парти</w:t>
      </w:r>
      <w:r w:rsidRPr="00A4220A">
        <w:rPr>
          <w:rFonts w:ascii="Times New Roman" w:hAnsi="Times New Roman" w:cs="Times New Roman"/>
          <w:sz w:val="28"/>
          <w:szCs w:val="28"/>
        </w:rPr>
        <w:t>й</w:t>
      </w:r>
      <w:r w:rsidRPr="00A4220A">
        <w:rPr>
          <w:rFonts w:ascii="Times New Roman" w:hAnsi="Times New Roman" w:cs="Times New Roman"/>
          <w:sz w:val="28"/>
          <w:szCs w:val="28"/>
        </w:rPr>
        <w:t>ные деятели – В. П. Антонов-Саратовский, Л. М. Гурвич и Н. В. Крыленко. Суть активно пробивавшей себе дорогу новой идеологии туризма заключ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лась в его подчинении «конкретным задачам социалистического строител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 xml:space="preserve">ства». В силу этого оптимальным представлялся массовый самодеятельный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туризм, организационно воплощенный в утвердившуюся в советской практ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ке форму «добровольного общества»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6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Организатором массового туризма в стране выступил комсомол, в представлении которого туристско-экскурсионное движение было формой воспитания коллективизма и развития активности молодежи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7"/>
      </w:r>
      <w:r w:rsidRPr="00A4220A">
        <w:rPr>
          <w:rFonts w:ascii="Times New Roman" w:hAnsi="Times New Roman" w:cs="Times New Roman"/>
          <w:sz w:val="28"/>
          <w:szCs w:val="28"/>
        </w:rPr>
        <w:t>.  В 1926 г. при Центральном Комитете ВЛКСМ было создано Бюро туризма, которое пр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звало комсомольцев, рабочую молодежь, пролетарское студенчество вст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пать в члены Российского общества туристов, что должно было кардинально изменить его социальную структуру, цели и задачи общества и превратить его в доступную для масс туристскую организацию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8"/>
      </w:r>
      <w:r w:rsidRPr="00A4220A">
        <w:rPr>
          <w:rFonts w:ascii="Times New Roman" w:hAnsi="Times New Roman" w:cs="Times New Roman"/>
          <w:sz w:val="28"/>
          <w:szCs w:val="28"/>
        </w:rPr>
        <w:t>. К 1929 г. Российское общество туристов стало центром развития туристского движения в стране: в регионах были созданы отделения общества, среди которых самыми кру</w:t>
      </w:r>
      <w:r w:rsidRPr="00A4220A">
        <w:rPr>
          <w:rFonts w:ascii="Times New Roman" w:hAnsi="Times New Roman" w:cs="Times New Roman"/>
          <w:sz w:val="28"/>
          <w:szCs w:val="28"/>
        </w:rPr>
        <w:t>п</w:t>
      </w:r>
      <w:r w:rsidRPr="00A4220A">
        <w:rPr>
          <w:rFonts w:ascii="Times New Roman" w:hAnsi="Times New Roman" w:cs="Times New Roman"/>
          <w:sz w:val="28"/>
          <w:szCs w:val="28"/>
        </w:rPr>
        <w:t xml:space="preserve">ными были Московское, </w:t>
      </w:r>
      <w:r w:rsidR="00DD5620" w:rsidRPr="00A4220A">
        <w:rPr>
          <w:rFonts w:ascii="Times New Roman" w:hAnsi="Times New Roman" w:cs="Times New Roman"/>
          <w:sz w:val="28"/>
          <w:szCs w:val="28"/>
        </w:rPr>
        <w:t>Ленинградское</w:t>
      </w:r>
      <w:r w:rsidRPr="00A4220A">
        <w:rPr>
          <w:rFonts w:ascii="Times New Roman" w:hAnsi="Times New Roman" w:cs="Times New Roman"/>
          <w:sz w:val="28"/>
          <w:szCs w:val="28"/>
        </w:rPr>
        <w:t xml:space="preserve"> (областное), </w:t>
      </w:r>
      <w:r w:rsidR="00DD5620" w:rsidRPr="00A4220A">
        <w:rPr>
          <w:rFonts w:ascii="Times New Roman" w:hAnsi="Times New Roman" w:cs="Times New Roman"/>
          <w:sz w:val="28"/>
          <w:szCs w:val="28"/>
        </w:rPr>
        <w:t>Северо-кавказское</w:t>
      </w:r>
      <w:r w:rsidRPr="00A4220A">
        <w:rPr>
          <w:rFonts w:ascii="Times New Roman" w:hAnsi="Times New Roman" w:cs="Times New Roman"/>
          <w:sz w:val="28"/>
          <w:szCs w:val="28"/>
        </w:rPr>
        <w:t>, С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марское и др. Туристские ячейки создавались на заводах и фабриках, в кл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бах и армейских подразделениях. Возникали они и в Ленинграде – например, в Ветеринарном институте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9"/>
      </w:r>
      <w:r w:rsidRPr="00A4220A">
        <w:rPr>
          <w:rFonts w:ascii="Times New Roman" w:hAnsi="Times New Roman" w:cs="Times New Roman"/>
          <w:sz w:val="28"/>
          <w:szCs w:val="28"/>
        </w:rPr>
        <w:t>. Таким образом, комсомолу удалось за короткий период времени заложить прочный фундамент для дальнейшего развития массового туризма в стране, взяв за основу опыт дореволюционного Росси</w:t>
      </w:r>
      <w:r w:rsidRPr="00A4220A">
        <w:rPr>
          <w:rFonts w:ascii="Times New Roman" w:hAnsi="Times New Roman" w:cs="Times New Roman"/>
          <w:sz w:val="28"/>
          <w:szCs w:val="28"/>
        </w:rPr>
        <w:t>й</w:t>
      </w:r>
      <w:r w:rsidRPr="00A4220A">
        <w:rPr>
          <w:rFonts w:ascii="Times New Roman" w:hAnsi="Times New Roman" w:cs="Times New Roman"/>
          <w:sz w:val="28"/>
          <w:szCs w:val="28"/>
        </w:rPr>
        <w:t>ского общества туристов.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Организованные профсоюзами и комсомолом т.н. «группы массового туризма» объединяли свои усилия и устанавливали связь между собой неп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средственно или через Центральное бюро. Такая консолидация позволяла проводить учебно-методические конференции туристов разных регионов, вводить льготный тариф железнодорожного проезда по маршрутам, аренд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вать помещения для туристских лагерей, накапливать снаряжение. Т</w:t>
      </w:r>
      <w:r w:rsidR="002E3F0D">
        <w:rPr>
          <w:rFonts w:ascii="Times New Roman" w:hAnsi="Times New Roman" w:cs="Times New Roman"/>
          <w:sz w:val="28"/>
          <w:szCs w:val="28"/>
        </w:rPr>
        <w:t xml:space="preserve">аким 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="002E3F0D">
        <w:rPr>
          <w:rFonts w:ascii="Times New Roman" w:hAnsi="Times New Roman" w:cs="Times New Roman"/>
          <w:sz w:val="28"/>
          <w:szCs w:val="28"/>
        </w:rPr>
        <w:t>б</w:t>
      </w:r>
      <w:r w:rsidR="002E3F0D">
        <w:rPr>
          <w:rFonts w:ascii="Times New Roman" w:hAnsi="Times New Roman" w:cs="Times New Roman"/>
          <w:sz w:val="28"/>
          <w:szCs w:val="28"/>
        </w:rPr>
        <w:lastRenderedPageBreak/>
        <w:t>разом</w:t>
      </w:r>
      <w:r w:rsidRPr="00A4220A">
        <w:rPr>
          <w:rFonts w:ascii="Times New Roman" w:hAnsi="Times New Roman" w:cs="Times New Roman"/>
          <w:sz w:val="28"/>
          <w:szCs w:val="28"/>
        </w:rPr>
        <w:t>, трудящимся предоставлялись туристские услуги, частично оплаче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 xml:space="preserve">ные профсоюзами.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январе 1929 г. в Москве состоялась туристская конференция, на к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торой большинство членов Российского общества туристов предложили п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реименовать организацию в Общество пролетарского туризма РСФСР (ОПТ). 30 ноября 1929 г. был утвержден новый устав Общества и, таким образом, в Советском Союзе окончательно оформилась массовая туристская организ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ция. Председателем президиума Общества стал генеральный прокурор РСФСР Н. В. Крыленко, страстный любитель горных путешествий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0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Наряду с деятельностью ОПТ продолжал функционировать «Совтур», задачей которого оставалось «обслуживание групп отдыхающих по заранее определенным маршрутам общеобразовательного и краеведческого характ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ра, а целью Общества пролетарского туризма была организация самоде</w:t>
      </w:r>
      <w:r w:rsidRPr="00A4220A">
        <w:rPr>
          <w:rFonts w:ascii="Times New Roman" w:hAnsi="Times New Roman" w:cs="Times New Roman"/>
          <w:sz w:val="28"/>
          <w:szCs w:val="28"/>
        </w:rPr>
        <w:t>я</w:t>
      </w:r>
      <w:r w:rsidRPr="00A4220A">
        <w:rPr>
          <w:rFonts w:ascii="Times New Roman" w:hAnsi="Times New Roman" w:cs="Times New Roman"/>
          <w:sz w:val="28"/>
          <w:szCs w:val="28"/>
        </w:rPr>
        <w:t>тельных туристских походов»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1"/>
      </w:r>
      <w:r w:rsidRPr="00A4220A">
        <w:rPr>
          <w:rFonts w:ascii="Times New Roman" w:hAnsi="Times New Roman" w:cs="Times New Roman"/>
          <w:sz w:val="28"/>
          <w:szCs w:val="28"/>
        </w:rPr>
        <w:t>. Однако к концу 1920- х гг. стали очевидн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ми существенные недостатки в работе «Совтура». Мы можем предположить, что после создания ОПТ дальнейшее функционирование «Совтура» было н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целесообразным и не отвечало установкам на развитие массового советского туризма. Кроме того, ОПТ испытывало серьезный недостаток в материал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ных средствах – не хватало туристских баз, гостиниц, снаряжения, а «Сове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ский турист» ими располагал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2"/>
      </w:r>
      <w:r w:rsidRPr="00A4220A">
        <w:rPr>
          <w:rFonts w:ascii="Times New Roman" w:hAnsi="Times New Roman" w:cs="Times New Roman"/>
          <w:sz w:val="28"/>
          <w:szCs w:val="28"/>
        </w:rPr>
        <w:t>. В 1930 г. по постановлению СНК СССР «С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 xml:space="preserve">ветский турист» и ОПТ были </w:t>
      </w:r>
      <w:r w:rsidR="00DD5620" w:rsidRPr="00A4220A">
        <w:rPr>
          <w:rFonts w:ascii="Times New Roman" w:hAnsi="Times New Roman" w:cs="Times New Roman"/>
          <w:sz w:val="28"/>
          <w:szCs w:val="28"/>
        </w:rPr>
        <w:t>объединены</w:t>
      </w:r>
      <w:r w:rsidRPr="00A4220A">
        <w:rPr>
          <w:rFonts w:ascii="Times New Roman" w:hAnsi="Times New Roman" w:cs="Times New Roman"/>
          <w:sz w:val="28"/>
          <w:szCs w:val="28"/>
        </w:rPr>
        <w:t xml:space="preserve"> во Всесоюзное добровольное о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щество пролетарского туризма и экскурсий (ОПТЭ).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Главную цель своей работы ОПТЭ видело в руководстве «развитием массового самодеятельного туризма и организации экскурсий во все области и отрасли хозяйства СССР»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3"/>
      </w:r>
      <w:r w:rsidRPr="00A4220A">
        <w:rPr>
          <w:rFonts w:ascii="Times New Roman" w:hAnsi="Times New Roman" w:cs="Times New Roman"/>
          <w:sz w:val="28"/>
          <w:szCs w:val="28"/>
        </w:rPr>
        <w:t>. У общества был довольно широкий спектр деятельности: оно организовывало экспедиции и походы, проводило научно-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 xml:space="preserve">исследовательскую работу. По результатам путешествий участники собирали коллекции, оформляли стенгазеты, уголки, щиты с описанием маршрутов.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 xml:space="preserve">На региональном уровне создавались отделения Общества. В 1928 г. было образовано </w:t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Ленинградское областное отделение Всесоюзного общества пролетарского туризма, переименованное в 1931 г. в Ленинградский облас</w:t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т</w:t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ной совет ОПТЭ</w:t>
      </w:r>
      <w:r w:rsidRPr="00A4220A">
        <w:rPr>
          <w:rStyle w:val="a5"/>
          <w:rFonts w:ascii="Times New Roman" w:hAnsi="Times New Roman" w:cs="Times New Roman"/>
          <w:sz w:val="28"/>
          <w:szCs w:val="28"/>
          <w:shd w:val="clear" w:color="auto" w:fill="FDFAF5"/>
        </w:rPr>
        <w:footnoteReference w:id="24"/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, были назначены старосты и уполномоченные по туризму в каждом районе города</w:t>
      </w:r>
      <w:r w:rsidRPr="00A4220A">
        <w:rPr>
          <w:rStyle w:val="a5"/>
          <w:rFonts w:ascii="Times New Roman" w:hAnsi="Times New Roman" w:cs="Times New Roman"/>
          <w:sz w:val="28"/>
          <w:szCs w:val="28"/>
          <w:shd w:val="clear" w:color="auto" w:fill="FDFAF5"/>
        </w:rPr>
        <w:footnoteReference w:id="25"/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. В составе Леноблсовета ОПТЭ имелось несколько подразделений: управление делами, бюро путешествий, научно-методический и организационно-массовый отделы, строительное бюро, бу</w:t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х</w:t>
      </w:r>
      <w:r w:rsidRPr="00A4220A">
        <w:rPr>
          <w:rFonts w:ascii="Times New Roman" w:hAnsi="Times New Roman" w:cs="Times New Roman"/>
          <w:sz w:val="28"/>
          <w:szCs w:val="28"/>
          <w:shd w:val="clear" w:color="auto" w:fill="FDFAF5"/>
        </w:rPr>
        <w:t>галтерия.</w:t>
      </w:r>
      <w:r w:rsidRPr="00A4220A">
        <w:rPr>
          <w:rFonts w:ascii="Times New Roman" w:hAnsi="Times New Roman" w:cs="Times New Roman"/>
          <w:sz w:val="28"/>
          <w:szCs w:val="28"/>
        </w:rPr>
        <w:t xml:space="preserve"> Организационная работа на местах была сосредоточена в турис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ских ячейках общества, которые создавались на предприятиях, в учрежден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ях, в учебных заведениях, в Красной Армии и т.д. Отметим, что туристские ячейки пользовались большой популярностью среди населения, способствуя, тем самым, развитию нового, массового туризма: «все это породила энергия масс, их руки и мозг, - в особенности энергия рабочей молодежи»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6"/>
      </w:r>
      <w:r w:rsidRPr="00A4220A">
        <w:rPr>
          <w:rFonts w:ascii="Times New Roman" w:hAnsi="Times New Roman" w:cs="Times New Roman"/>
          <w:sz w:val="28"/>
          <w:szCs w:val="28"/>
        </w:rPr>
        <w:t>. Руков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дство туристских ячеек на предприятиях подчинялось райсоветам ОПТЭ. В Ленинграде было 10 райсоветов ОПТЭ: Володарский, Василеостровский, Выборгский, Московский, Нарвский, Октябрьский, Петроградский, Смол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нинский, Пригородный и Лахтинский. В путеводителе по Ленинграду 1934 г. задачи райсоветов были обрисованы так: «организуют и практически руков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дят ячейками ОПТЭ на предприятиях, организуют массовки, экскурсии, с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модеятельные туристские группы»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7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ОПТЭ организовало собственное производство туристского снаряж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ния. При Ленинградском областном совете ОПТЭ функционировал Леноб</w:t>
      </w:r>
      <w:r w:rsidRPr="00A4220A">
        <w:rPr>
          <w:rFonts w:ascii="Times New Roman" w:hAnsi="Times New Roman" w:cs="Times New Roman"/>
          <w:sz w:val="28"/>
          <w:szCs w:val="28"/>
        </w:rPr>
        <w:t>л</w:t>
      </w:r>
      <w:r w:rsidRPr="00A4220A">
        <w:rPr>
          <w:rFonts w:ascii="Times New Roman" w:hAnsi="Times New Roman" w:cs="Times New Roman"/>
          <w:sz w:val="28"/>
          <w:szCs w:val="28"/>
        </w:rPr>
        <w:t>турснаб. Это отделение было создано для решения следующих задач: разв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тие торгово-производственных возможностей с целью более широкого охв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та турснабжением области, исследовательских и самодеятельных экскурс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онных групп и отдельных членов ОПТЭ; заготовка, закупка и снабжение эк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курсантов и туристов специальным оборудованием, инвентарем и походным снаряжением; организация проката необходимого экскурсантам и туристам экскурсионного снаряжения, оборудования и инвентаря; организация масте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ских для производства и ремонта туристского инвентаря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8"/>
      </w:r>
      <w:r w:rsidRPr="00A4220A">
        <w:rPr>
          <w:rFonts w:ascii="Times New Roman" w:hAnsi="Times New Roman" w:cs="Times New Roman"/>
          <w:sz w:val="28"/>
          <w:szCs w:val="28"/>
        </w:rPr>
        <w:t>. В распоряжении Ленобтурснаба имелся фото-отдел «Турист», мастерская и магазин турсн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ряжения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29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BF1D92" w:rsidRDefault="00BF1D92" w:rsidP="00BF1D9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составе Общества имелся редакционный отдел, в обязанности кот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рого входило продвижение туризма в массы: в 1929 г. вышел первый номер всесоюзного туристского журнала «На суше и на море»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0"/>
      </w:r>
      <w:r w:rsidRPr="00A4220A">
        <w:rPr>
          <w:rFonts w:ascii="Times New Roman" w:hAnsi="Times New Roman" w:cs="Times New Roman"/>
          <w:sz w:val="28"/>
          <w:szCs w:val="28"/>
        </w:rPr>
        <w:t>. В 1930 г. в реда</w:t>
      </w:r>
      <w:r w:rsidRPr="00A4220A">
        <w:rPr>
          <w:rFonts w:ascii="Times New Roman" w:hAnsi="Times New Roman" w:cs="Times New Roman"/>
          <w:sz w:val="28"/>
          <w:szCs w:val="28"/>
        </w:rPr>
        <w:t>к</w:t>
      </w:r>
      <w:r w:rsidRPr="00A4220A">
        <w:rPr>
          <w:rFonts w:ascii="Times New Roman" w:hAnsi="Times New Roman" w:cs="Times New Roman"/>
          <w:sz w:val="28"/>
          <w:szCs w:val="28"/>
        </w:rPr>
        <w:t>ционном плане Общества значилось 185 наименований, среди которых были путеводители, методические пособия, карты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1"/>
      </w:r>
      <w:r w:rsidRPr="00A4220A">
        <w:rPr>
          <w:rFonts w:ascii="Times New Roman" w:hAnsi="Times New Roman" w:cs="Times New Roman"/>
          <w:sz w:val="28"/>
          <w:szCs w:val="28"/>
        </w:rPr>
        <w:t>. Печатные издания ОПТЭ по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>черкивал</w:t>
      </w:r>
      <w:r>
        <w:rPr>
          <w:rFonts w:ascii="Times New Roman" w:hAnsi="Times New Roman" w:cs="Times New Roman"/>
          <w:sz w:val="28"/>
          <w:szCs w:val="28"/>
        </w:rPr>
        <w:t>и политический характер туризма: свою главную задачу Общество видело в том, чтобы «путем туризма и экскурсий ознакомить трудящихся с Союзом ССР; собирать о нем материалы, организовать наглядное изучение хода социалистического строительства»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2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Для размещения приезжавших в Ленинград туристов ОПТЭ имело в своем распоряжении «две базы – на ул. Белинского, д. 13 на 450 кроватей и на ул. Дзержинского, д. 1, на 100 кроватей»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3"/>
      </w:r>
      <w:r w:rsidR="00BF1D92">
        <w:rPr>
          <w:rFonts w:ascii="Times New Roman" w:hAnsi="Times New Roman" w:cs="Times New Roman"/>
          <w:sz w:val="28"/>
          <w:szCs w:val="28"/>
        </w:rPr>
        <w:t>, и общежитие в Детском Селе</w:t>
      </w:r>
      <w:r w:rsidR="00BF1D92">
        <w:rPr>
          <w:rStyle w:val="a5"/>
          <w:rFonts w:ascii="Times New Roman" w:hAnsi="Times New Roman" w:cs="Times New Roman"/>
          <w:sz w:val="28"/>
          <w:szCs w:val="28"/>
        </w:rPr>
        <w:footnoteReference w:id="34"/>
      </w:r>
      <w:r w:rsidR="00BF1D92">
        <w:rPr>
          <w:rFonts w:ascii="Times New Roman" w:hAnsi="Times New Roman" w:cs="Times New Roman"/>
          <w:sz w:val="28"/>
          <w:szCs w:val="28"/>
        </w:rPr>
        <w:t>.</w:t>
      </w:r>
      <w:r w:rsidRPr="00A4220A">
        <w:rPr>
          <w:rFonts w:ascii="Times New Roman" w:hAnsi="Times New Roman" w:cs="Times New Roman"/>
          <w:sz w:val="28"/>
          <w:szCs w:val="28"/>
        </w:rPr>
        <w:t xml:space="preserve"> В столовых общежитий питание могли получить те туристы, кто прибыл в Ленинград «по путевкам всесоюзных маршрутов в сроки, установленные для данного маршрута; …туристы, едущие по самодеятельным маршрутам, та</w:t>
      </w:r>
      <w:r w:rsidRPr="00A4220A">
        <w:rPr>
          <w:rFonts w:ascii="Times New Roman" w:hAnsi="Times New Roman" w:cs="Times New Roman"/>
          <w:sz w:val="28"/>
          <w:szCs w:val="28"/>
        </w:rPr>
        <w:t>к</w:t>
      </w:r>
      <w:r w:rsidRPr="00A4220A">
        <w:rPr>
          <w:rFonts w:ascii="Times New Roman" w:hAnsi="Times New Roman" w:cs="Times New Roman"/>
          <w:sz w:val="28"/>
          <w:szCs w:val="28"/>
        </w:rPr>
        <w:t xml:space="preserve">же могут получать питание из столовой, и наряду с этим сухое питание из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столовой Дома Туриста, то есть или то, или другое»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5"/>
      </w:r>
      <w:r w:rsidRPr="00A4220A">
        <w:rPr>
          <w:rFonts w:ascii="Times New Roman" w:hAnsi="Times New Roman" w:cs="Times New Roman"/>
          <w:sz w:val="28"/>
          <w:szCs w:val="28"/>
        </w:rPr>
        <w:t>. Для того чтобы пол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чить питание в столовой базы ОПТЭ, турист должен был предъявить ма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шрутную туристскую книжку утвержденного Центральным Советом ОПТЭ образца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6"/>
      </w:r>
      <w:r w:rsidRPr="00A4220A">
        <w:rPr>
          <w:rFonts w:ascii="Times New Roman" w:hAnsi="Times New Roman" w:cs="Times New Roman"/>
          <w:sz w:val="28"/>
          <w:szCs w:val="28"/>
        </w:rPr>
        <w:t>. По наблюдениям туристов, обслуживание в столовых общежитий ОПТЭ имело свои недостатки: они отмечали «грубое отношение служащих столовой и заведующего». Кроме того, столовая открывалась поздно: «нео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ходимо приспособить работу столовой с работой экскурсий, чтобы столовая начинала работать раньше работы экскурсий»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7"/>
      </w:r>
      <w:r w:rsidRPr="00A4220A">
        <w:rPr>
          <w:rFonts w:ascii="Times New Roman" w:hAnsi="Times New Roman" w:cs="Times New Roman"/>
          <w:sz w:val="28"/>
          <w:szCs w:val="28"/>
        </w:rPr>
        <w:t>. Также туристы жаловались на антисанитарное состояние умывальников и на шумных соседей по общ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житию, что связывалось, по их мнению, с отсутствием «культурного обсл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живания туристов: как, например, красный уголок, благодаря чему в общ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житии часто играют в карты, поют, чем мешают спать товарищам»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8"/>
      </w:r>
      <w:r w:rsidRPr="00A422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Под эгидой ОПТЭ функционировало множество секций и учебных л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герей – к примеру, в марте 1935 г. Ленинградский областной совет Общества открыл горнолыжный лагерь на Кольском полуострове. В мероприятии уч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ствовало около 50 человек, задачей которых было «изучить условия прим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нения лыж на Кольском полуострове и разведать новые маршруты»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39"/>
      </w:r>
      <w:r w:rsidRPr="00A4220A">
        <w:rPr>
          <w:rFonts w:ascii="Times New Roman" w:hAnsi="Times New Roman" w:cs="Times New Roman"/>
          <w:sz w:val="28"/>
          <w:szCs w:val="28"/>
        </w:rPr>
        <w:t>. В д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кабре 1930 г. в районе Токсово была образована горная секция – «небольшой альпинистический городок, где будут регулярно проводиться показательные занятия по горному туризму», где «для пропаганды горного туризма и его значения в деле военизации страны регулярно устраиваются доклады»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0"/>
      </w:r>
      <w:r w:rsidRPr="00A422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окрестностях Ленинграда Леноблсовет ОПТЭ открывал туристские станции – опорные пункты для туристов, отправлявшихся по самодеятел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 xml:space="preserve">ным маршрутам. Так, в 1932 г. Леноблсовет «превратил район ст. Кавголово в место культурного отдыха трудящихся г. Ленина, где широко развернул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культобслуживание приезжающих, привлекая сюда и местное население»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1"/>
      </w:r>
      <w:r w:rsidRPr="00A4220A">
        <w:rPr>
          <w:rFonts w:ascii="Times New Roman" w:hAnsi="Times New Roman" w:cs="Times New Roman"/>
          <w:sz w:val="28"/>
          <w:szCs w:val="28"/>
        </w:rPr>
        <w:t>. Для построения туристской станции был выделен весь Кавголовский парк площадью в 83 гектара и было отпущено 2,5 млн. руб.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2"/>
      </w:r>
      <w:r w:rsidRPr="00A4220A">
        <w:rPr>
          <w:rFonts w:ascii="Times New Roman" w:hAnsi="Times New Roman" w:cs="Times New Roman"/>
          <w:sz w:val="28"/>
          <w:szCs w:val="28"/>
        </w:rPr>
        <w:t xml:space="preserve"> Туристские базы ОПТЭ </w:t>
      </w:r>
      <w:r w:rsidR="00DD5620" w:rsidRPr="00A4220A">
        <w:rPr>
          <w:rFonts w:ascii="Times New Roman" w:hAnsi="Times New Roman" w:cs="Times New Roman"/>
          <w:sz w:val="28"/>
          <w:szCs w:val="28"/>
        </w:rPr>
        <w:t>были</w:t>
      </w:r>
      <w:r w:rsidRPr="00A4220A">
        <w:rPr>
          <w:rFonts w:ascii="Times New Roman" w:hAnsi="Times New Roman" w:cs="Times New Roman"/>
          <w:sz w:val="28"/>
          <w:szCs w:val="28"/>
        </w:rPr>
        <w:t xml:space="preserve"> построены в Саблино и Всеволожске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3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На работу ОПТЭ большие средства отчисляли профсоюзные органы, т.к. развитие туристско-экскурсионного дела входило в планы их культраб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ты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4"/>
      </w:r>
      <w:r w:rsidRPr="00A4220A">
        <w:rPr>
          <w:rFonts w:ascii="Times New Roman" w:hAnsi="Times New Roman" w:cs="Times New Roman"/>
          <w:sz w:val="28"/>
          <w:szCs w:val="28"/>
        </w:rPr>
        <w:t xml:space="preserve">. Вопросы об улучшении деятельности ОПТЭ постоянно находились на повестке дня местных Советов и </w:t>
      </w:r>
      <w:r w:rsidR="00DD5620" w:rsidRPr="00A4220A">
        <w:rPr>
          <w:rFonts w:ascii="Times New Roman" w:hAnsi="Times New Roman" w:cs="Times New Roman"/>
          <w:sz w:val="28"/>
          <w:szCs w:val="28"/>
        </w:rPr>
        <w:t>комсомольских</w:t>
      </w:r>
      <w:r w:rsidRPr="00A4220A">
        <w:rPr>
          <w:rFonts w:ascii="Times New Roman" w:hAnsi="Times New Roman" w:cs="Times New Roman"/>
          <w:sz w:val="28"/>
          <w:szCs w:val="28"/>
        </w:rPr>
        <w:t xml:space="preserve"> организаций. Финансовый фонд ОПТЭ частично формировался за счет отчислений из бюджета соц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ального страхования, в котором в годы первых пятилеток впервые появилась статья «на туризм». Кроме того, небольшие средства поступали от проката туристского инвентаря и снаряжения, обслуживания работниками ОПТЭ 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ристских групп, продажи путевок (льготных для членов общества). Однако главную роль играли членские взносы, прежде всего, коллективных членов – предприятий и учреждений. Отметим, что организаторы и руководители в 70% ячеек ОПТЭ трудились на общественных началах, не получая зарпл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ты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5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Организационное оформление, улучшение материально-технической базы, приближение туризма к рабочим и его удешевление, - другими слов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ми, демократизация туризма – все это незамедлительно сказалось на конти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генте участников дальних путешествий и походов. Так, если в 1930 г. 31% от общего числа туристов составляли рабочие и колхозники, то в 1931 г. их б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 xml:space="preserve">ло уже 5 %, а в 1935 г. – 61 %; в Ленинграде за 1930 и 1931 гг. удельный вес рабочих в ячейках ОПТЭ вырос с 38,5% до 60%. Самой крупной районной организацией общества была Нарвская: 90% ее членов являлись рабочими. За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1930-1931 гг. число членов ОПТЭ в Лени</w:t>
      </w:r>
      <w:r w:rsidR="00353743">
        <w:rPr>
          <w:rFonts w:ascii="Times New Roman" w:hAnsi="Times New Roman" w:cs="Times New Roman"/>
          <w:sz w:val="28"/>
          <w:szCs w:val="28"/>
        </w:rPr>
        <w:t>нграде выросло с 12 тыс. до 100 </w:t>
      </w:r>
      <w:r w:rsidRPr="00A4220A">
        <w:rPr>
          <w:rFonts w:ascii="Times New Roman" w:hAnsi="Times New Roman" w:cs="Times New Roman"/>
          <w:sz w:val="28"/>
          <w:szCs w:val="28"/>
        </w:rPr>
        <w:t>тыс.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6"/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связи с расширением деятельности общества возникла кадровая пр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блема, которая уже не решалась за счет одних только общественников. 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этому Центральный Совет ОПТЭ во вновь создаваемые местные учреждения вводил штатные должности, на которые приглашались профсоюзные, комс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мольские и физкультурные работники. При ячейках создавались кружки, проводились лекции и семинары для подготовки экскурсоводов и инструкт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ров. В 1930 г. Центральный Совет ОПТЭ организовал «заочные государс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венные курсы, задачей которых являлась подготовка и переподготовка тур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стических кадров по единой системе для руководства и обслуживания через эти кадры широких трудящихся масс Союза, с целью поднять культурный социалистический уровень этих масс и тем самым усилить темп вовлечения их в социалистическое строительство»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7"/>
      </w:r>
      <w:r w:rsidRPr="00A4220A">
        <w:rPr>
          <w:rFonts w:ascii="Times New Roman" w:hAnsi="Times New Roman" w:cs="Times New Roman"/>
          <w:sz w:val="28"/>
          <w:szCs w:val="28"/>
        </w:rPr>
        <w:t>. На курсах имелось «три отделения: подготовка и переподготовка председателей ячеек, подготовка и переподг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товка работников агитпропа и подготовка руководителей (старост) экску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сий»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8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ОПТЭ ввело в оборот новые, интересные формы туристической раб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ты, благодаря которым популярность массового туризма возрастала с ка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дым годом. На наш взгляд, можно выделить следующие виды туризма, пол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чившие распространение в предвоенные годы: водный, лыжный, велосипе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>ный, а также загородные массовки и военизированные походы.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Постоянное возрастание потока туристов привело к необходимо</w:t>
      </w:r>
      <w:r w:rsidR="002E3F0D">
        <w:rPr>
          <w:rFonts w:ascii="Times New Roman" w:hAnsi="Times New Roman" w:cs="Times New Roman"/>
          <w:sz w:val="28"/>
          <w:szCs w:val="28"/>
        </w:rPr>
        <w:t>сти</w:t>
      </w:r>
      <w:r w:rsidRPr="00A4220A">
        <w:rPr>
          <w:rFonts w:ascii="Times New Roman" w:hAnsi="Times New Roman" w:cs="Times New Roman"/>
          <w:sz w:val="28"/>
          <w:szCs w:val="28"/>
        </w:rPr>
        <w:t xml:space="preserve"> создания перспективных планов работы с ними в целом по стране и на р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 xml:space="preserve">гиональном уровне. Подчеркнем, что зачастую отмечалось перевыполнение планов: к примеру, в 1935 г. Леноблсовет ОПТЭ, в котором состояло на тот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момент 75790 чел., провел 2680 дальних самодеятельных путешествий, что превысило нормы намеченного плана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49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Деятельность Общества прервалась неожиданно и резко - в 1936 г. О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щество было ликвидировано. Это объяснялось тем, что вследствие огран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ченности материальной базы ОПТЭ предлагало туристические услуги только членам общества, в обход других трудящихся. В итоге возникшая несосто</w:t>
      </w:r>
      <w:r w:rsidRPr="00A4220A">
        <w:rPr>
          <w:rFonts w:ascii="Times New Roman" w:hAnsi="Times New Roman" w:cs="Times New Roman"/>
          <w:sz w:val="28"/>
          <w:szCs w:val="28"/>
        </w:rPr>
        <w:t>я</w:t>
      </w:r>
      <w:r w:rsidRPr="00A4220A">
        <w:rPr>
          <w:rFonts w:ascii="Times New Roman" w:hAnsi="Times New Roman" w:cs="Times New Roman"/>
          <w:sz w:val="28"/>
          <w:szCs w:val="28"/>
        </w:rPr>
        <w:t>тельность ОПТЭ выполнять все возрастающий объем путешествий и походов привела к его ликвидации, что стало серьезным ударом успешному развитию самодеятельного туризма. В середине 30-х годов был ликвидирован ряд др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гих добровольных обществ: "Друг детей", "Автодор", "Долой неграмо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ность", "Техника - массам" и т.д. Возможно, самодеятельные общественные организации не вписывались в сталинскую административно-бюрократическую систему и рассматривались как потенциально опасные гнезда для «врагов народа».  Активных, инициативных энтузиастов, руков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дивших такими обществами, заменяли надежными чиновниками.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Материально-техническая база Ленобсовета ОПТЭ была передана в в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 xml:space="preserve">дение Ленинградского областного совета профсоюзов (ЛОСПС), при котором было создано Туристско-экскурсионное управление ВЦСПС (далее - </w:t>
      </w:r>
      <w:r w:rsidR="00664041">
        <w:rPr>
          <w:rFonts w:ascii="Times New Roman" w:hAnsi="Times New Roman" w:cs="Times New Roman"/>
          <w:sz w:val="28"/>
          <w:szCs w:val="28"/>
        </w:rPr>
        <w:t>Ле</w:t>
      </w:r>
      <w:r w:rsidR="00664041">
        <w:rPr>
          <w:rFonts w:ascii="Times New Roman" w:hAnsi="Times New Roman" w:cs="Times New Roman"/>
          <w:sz w:val="28"/>
          <w:szCs w:val="28"/>
        </w:rPr>
        <w:t>н</w:t>
      </w:r>
      <w:r w:rsidR="00664041">
        <w:rPr>
          <w:rFonts w:ascii="Times New Roman" w:hAnsi="Times New Roman" w:cs="Times New Roman"/>
          <w:sz w:val="28"/>
          <w:szCs w:val="28"/>
        </w:rPr>
        <w:t>ТЭУ</w:t>
      </w:r>
      <w:r w:rsidRPr="00A4220A">
        <w:rPr>
          <w:rFonts w:ascii="Times New Roman" w:hAnsi="Times New Roman" w:cs="Times New Roman"/>
          <w:sz w:val="28"/>
          <w:szCs w:val="28"/>
        </w:rPr>
        <w:t xml:space="preserve">). Управлению были переданы «все без исключения учреждения б. ОПТЭ, </w:t>
      </w:r>
      <w:r w:rsidR="00DD5620" w:rsidRPr="00A4220A">
        <w:rPr>
          <w:rFonts w:ascii="Times New Roman" w:hAnsi="Times New Roman" w:cs="Times New Roman"/>
          <w:sz w:val="28"/>
          <w:szCs w:val="28"/>
        </w:rPr>
        <w:t>находящиеся</w:t>
      </w:r>
      <w:r w:rsidRPr="00A4220A">
        <w:rPr>
          <w:rFonts w:ascii="Times New Roman" w:hAnsi="Times New Roman" w:cs="Times New Roman"/>
          <w:sz w:val="28"/>
          <w:szCs w:val="28"/>
        </w:rPr>
        <w:t xml:space="preserve"> в Ленинграде и Ленинградской области»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0"/>
      </w:r>
      <w:r w:rsidRPr="00A4220A">
        <w:rPr>
          <w:rFonts w:ascii="Times New Roman" w:hAnsi="Times New Roman" w:cs="Times New Roman"/>
          <w:sz w:val="28"/>
          <w:szCs w:val="28"/>
        </w:rPr>
        <w:t>, а коорд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нация спортивно-туристской деятельности была возложена на Всесоюзный Совет физической культуры при ЦИК СССР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1"/>
      </w:r>
      <w:r w:rsidRPr="00A4220A">
        <w:rPr>
          <w:rFonts w:ascii="Times New Roman" w:hAnsi="Times New Roman" w:cs="Times New Roman"/>
          <w:sz w:val="28"/>
          <w:szCs w:val="28"/>
        </w:rPr>
        <w:t>. После некоторого замеш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тельства ТЭУ ВЦСПС «вернулось к идее ОПТЭ о развитии широкой сети 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ристских ячеек, названных теперь секциями, - основного звена в структуре массового туризма»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2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664041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lastRenderedPageBreak/>
        <w:t>Таким образом, руководство туризмом в стране вновь оказалось в р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ках профсоюзов, которые добились заметных успехов в дальнейшем разв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тии туризма. Кадровая проблема была решена за счет организации специал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ных курсов для методистов в Москве и Ленинграде; в 2 раза было увеличено материально-техническое оснащение. К 1940 г. профсоюзами было создано несколько тысяч туристских секций на заводах, фабриках, шахтах, стройках, в учебных заведениях, были разработаны новые туристские маршруты. В н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чале 1941 г. в стране работало 25 ТЭУ ВЦСПС, что в 3 раза больше, чем в 1936 г. Накануне войны действовало 165 палаточных туристских баз и тур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 xml:space="preserve">стских лагерей, которые обслуживали 200 тысяч человек в год. </w:t>
      </w:r>
      <w:r w:rsidR="00664041">
        <w:rPr>
          <w:rFonts w:ascii="Times New Roman" w:hAnsi="Times New Roman" w:cs="Times New Roman"/>
          <w:sz w:val="28"/>
          <w:szCs w:val="28"/>
        </w:rPr>
        <w:t>Для попул</w:t>
      </w:r>
      <w:r w:rsidR="00664041">
        <w:rPr>
          <w:rFonts w:ascii="Times New Roman" w:hAnsi="Times New Roman" w:cs="Times New Roman"/>
          <w:sz w:val="28"/>
          <w:szCs w:val="28"/>
        </w:rPr>
        <w:t>я</w:t>
      </w:r>
      <w:r w:rsidR="00664041">
        <w:rPr>
          <w:rFonts w:ascii="Times New Roman" w:hAnsi="Times New Roman" w:cs="Times New Roman"/>
          <w:sz w:val="28"/>
          <w:szCs w:val="28"/>
        </w:rPr>
        <w:t>ризации туризма ЛенТЭУ издавало рекламную продукцию – плакаты и ли</w:t>
      </w:r>
      <w:r w:rsidR="00664041">
        <w:rPr>
          <w:rFonts w:ascii="Times New Roman" w:hAnsi="Times New Roman" w:cs="Times New Roman"/>
          <w:sz w:val="28"/>
          <w:szCs w:val="28"/>
        </w:rPr>
        <w:t>с</w:t>
      </w:r>
      <w:r w:rsidR="00664041">
        <w:rPr>
          <w:rFonts w:ascii="Times New Roman" w:hAnsi="Times New Roman" w:cs="Times New Roman"/>
          <w:sz w:val="28"/>
          <w:szCs w:val="28"/>
        </w:rPr>
        <w:t>товки</w:t>
      </w:r>
      <w:r w:rsidR="00664041">
        <w:rPr>
          <w:rStyle w:val="a5"/>
          <w:rFonts w:ascii="Times New Roman" w:hAnsi="Times New Roman" w:cs="Times New Roman"/>
          <w:sz w:val="28"/>
          <w:szCs w:val="28"/>
        </w:rPr>
        <w:footnoteReference w:id="53"/>
      </w:r>
      <w:r w:rsidR="00664041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Во главе ленинградских туристов стояла Ленинградская городская се</w:t>
      </w:r>
      <w:r w:rsidRPr="00A4220A">
        <w:rPr>
          <w:rFonts w:ascii="Times New Roman" w:hAnsi="Times New Roman" w:cs="Times New Roman"/>
          <w:sz w:val="28"/>
          <w:szCs w:val="28"/>
        </w:rPr>
        <w:t>к</w:t>
      </w:r>
      <w:r w:rsidRPr="00A4220A">
        <w:rPr>
          <w:rFonts w:ascii="Times New Roman" w:hAnsi="Times New Roman" w:cs="Times New Roman"/>
          <w:sz w:val="28"/>
          <w:szCs w:val="28"/>
        </w:rPr>
        <w:t xml:space="preserve">ция туризма. С 1 декабря 1940 г. по 1 апреля 1941 г. в </w:t>
      </w:r>
      <w:r w:rsidR="00664041">
        <w:rPr>
          <w:rFonts w:ascii="Times New Roman" w:hAnsi="Times New Roman" w:cs="Times New Roman"/>
          <w:sz w:val="28"/>
          <w:szCs w:val="28"/>
        </w:rPr>
        <w:t>Лен</w:t>
      </w:r>
      <w:r w:rsidRPr="00A4220A">
        <w:rPr>
          <w:rFonts w:ascii="Times New Roman" w:hAnsi="Times New Roman" w:cs="Times New Roman"/>
          <w:sz w:val="28"/>
          <w:szCs w:val="28"/>
        </w:rPr>
        <w:t>ТЭУ было офор</w:t>
      </w:r>
      <w:r w:rsidRPr="00A4220A">
        <w:rPr>
          <w:rFonts w:ascii="Times New Roman" w:hAnsi="Times New Roman" w:cs="Times New Roman"/>
          <w:sz w:val="28"/>
          <w:szCs w:val="28"/>
        </w:rPr>
        <w:t>м</w:t>
      </w:r>
      <w:r w:rsidRPr="00A4220A">
        <w:rPr>
          <w:rFonts w:ascii="Times New Roman" w:hAnsi="Times New Roman" w:cs="Times New Roman"/>
          <w:sz w:val="28"/>
          <w:szCs w:val="28"/>
        </w:rPr>
        <w:t>лено 56 самодеятельных групп туристов-лыжников в составе 815 участников, совершавших длительные лыжные переходы. Особо нужно отметить оконч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тельно утвердившиеся «вторники» ЛенТЭУ, на которых туристы выступали с докладами о своих походах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4"/>
      </w:r>
      <w:r w:rsidRPr="00A4220A">
        <w:rPr>
          <w:rFonts w:ascii="Times New Roman" w:hAnsi="Times New Roman" w:cs="Times New Roman"/>
          <w:sz w:val="28"/>
          <w:szCs w:val="28"/>
        </w:rPr>
        <w:t>. Однако вся практическая туристская деятел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ность была прервана Великой Отечественной войной.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Знаменательным событием довоенного туризма стало появление значка «Турист СССР» по постановлению Центрального совета ОПТЭ в 1935 г. Прежде всего, введение значка было необходимо для учета туристов, кот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рых безуспешно пытались подсчитывать по количеству человек, прошедших через туристские базы, участвовавших в путешествиях, по количеству чле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ских взносов. Введение значка имело целью ответить на вопрос, каким до</w:t>
      </w:r>
      <w:r w:rsidRPr="00A4220A">
        <w:rPr>
          <w:rFonts w:ascii="Times New Roman" w:hAnsi="Times New Roman" w:cs="Times New Roman"/>
          <w:sz w:val="28"/>
          <w:szCs w:val="28"/>
        </w:rPr>
        <w:t>л</w:t>
      </w:r>
      <w:r w:rsidRPr="00A4220A">
        <w:rPr>
          <w:rFonts w:ascii="Times New Roman" w:hAnsi="Times New Roman" w:cs="Times New Roman"/>
          <w:sz w:val="28"/>
          <w:szCs w:val="28"/>
        </w:rPr>
        <w:t>жен быть советский турист: «получить звание туриста Союза сможет только тот, кто имеет практический стаж туристского путешествия, кто действ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 xml:space="preserve">тельно участвует в путешествиях для изучения своей великой родины, кто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умеет ориентироваться в путешествии, кто овладел техникой туризма»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5"/>
      </w:r>
      <w:r w:rsidRPr="00A4220A">
        <w:rPr>
          <w:rFonts w:ascii="Times New Roman" w:hAnsi="Times New Roman" w:cs="Times New Roman"/>
          <w:sz w:val="28"/>
          <w:szCs w:val="28"/>
        </w:rPr>
        <w:t>. Т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ким образом, туристами в то время называли тех, кто участвовал в дальних самодеятельных путешествиях: в 1934 г. они составляли всего около 10% от общего числа членов ОПТЭ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6"/>
      </w:r>
      <w:r w:rsidRPr="00A4220A">
        <w:rPr>
          <w:rFonts w:ascii="Times New Roman" w:hAnsi="Times New Roman" w:cs="Times New Roman"/>
          <w:sz w:val="28"/>
          <w:szCs w:val="28"/>
        </w:rPr>
        <w:t>. Одновременно с принятием вышеуказанного постановления было решено проводить беседы и тренировки для сдачи норм на значок на каждом семинаре для туристского актива и работников ОПТЭ, на вылазках и массовках. Ориентирование на местности, умение читать ка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ту, поставить палатку и шалаш, знание техники туризма – все это было пр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знано необходимой нормой навыков туриста. В Ленинграде для туристов-пешеходов был подготовлен ряд зачетных маршрутов на значок «Туриста СССР» по Карельскому перешейку, длительностью в 10-12 дней и протяже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ностью в 350 км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7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Однако в период существования ОПТЭ это полезное начинание не 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лучило должного развития, поэтому в 1939 г. было принято новое положение о значке Всесоюзным комитетом по делам культуры и спорта при СНК. Тр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бования для получения значка значительно усложнились. Значок выдавался гражданам СССР, достигшим 18-летнего возраста, имевшим двухлетний 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ристский стаж и прошедшим не менее 2-3 (в зависимости от трудности) п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тешествий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8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Кроме того, в 1940 г. в туризме на всесоюзном уровне были введены инструкторские звания по видам туризма – пешеходному, водному, велос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педному, лыжному, автомототуризму. Эти звания присваивались наиболее опытным туристам, имевшим значительную практическую подготовку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59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Таким образом, массовое туристское движение в стране начало форм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роваться со второй половины 1920-х гг. по инициативе комсомола, под эг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дой которого на предприятиях и в учреждениях возникали туристские яче</w:t>
      </w:r>
      <w:r w:rsidRPr="00A4220A">
        <w:rPr>
          <w:rFonts w:ascii="Times New Roman" w:hAnsi="Times New Roman" w:cs="Times New Roman"/>
          <w:sz w:val="28"/>
          <w:szCs w:val="28"/>
        </w:rPr>
        <w:t>й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ки. С образованием в 1929 г. Общества пролетарского туризма и экскурсий массовый туризм оформился организационно. В предвоенные годы активно развивалась инфраструктура самодеятельного туризма – в Ленинграде и о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ласти открывались туристские базы, палаточные лагеря, секции, появились магазины, где продавалось и сдавалась напрокат туристское снаряжение. В изучаемый период начали складываться основные виды туризма, получи</w:t>
      </w:r>
      <w:r w:rsidRPr="00A4220A">
        <w:rPr>
          <w:rFonts w:ascii="Times New Roman" w:hAnsi="Times New Roman" w:cs="Times New Roman"/>
          <w:sz w:val="28"/>
          <w:szCs w:val="28"/>
        </w:rPr>
        <w:t>в</w:t>
      </w:r>
      <w:r w:rsidRPr="00A4220A">
        <w:rPr>
          <w:rFonts w:ascii="Times New Roman" w:hAnsi="Times New Roman" w:cs="Times New Roman"/>
          <w:sz w:val="28"/>
          <w:szCs w:val="28"/>
        </w:rPr>
        <w:t>шие дальнейшее развитие после войны, – водный, лыжный,</w:t>
      </w:r>
      <w:r w:rsidR="00B333DD">
        <w:rPr>
          <w:rFonts w:ascii="Times New Roman" w:hAnsi="Times New Roman" w:cs="Times New Roman"/>
          <w:sz w:val="28"/>
          <w:szCs w:val="28"/>
        </w:rPr>
        <w:t xml:space="preserve"> военный,</w:t>
      </w:r>
      <w:r w:rsidRPr="00A4220A">
        <w:rPr>
          <w:rFonts w:ascii="Times New Roman" w:hAnsi="Times New Roman" w:cs="Times New Roman"/>
          <w:sz w:val="28"/>
          <w:szCs w:val="28"/>
        </w:rPr>
        <w:t xml:space="preserve"> велот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ризм. Однако в работе ленинградского ОПТЭ мы выявили некоторые недо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татки: так, общежития Общества не отличались высоким уровнем комфорта и сервиса, что объясняется, по-видимому, недостатком материальных средств. Кроме того, случалось, что некоторые экскурсии и маршруты были подготовлены наспех и непродуманно, и рабочие оставались недовольны 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ездкой. Однако такие мелкие недочеты не оказывали существенного влияния на результаты работы ОПТЭ. Движимые энтузиазмом, рабочие массово вст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пали в туристские секции; загород</w:t>
      </w:r>
      <w:r w:rsidR="00206D4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 xml:space="preserve">ые массовки и военизированные походы собирали сотни человек. Ликвидация ОПТЭ в 1936 г. не </w:t>
      </w:r>
      <w:r w:rsidR="00B333DD">
        <w:rPr>
          <w:rFonts w:ascii="Times New Roman" w:hAnsi="Times New Roman" w:cs="Times New Roman"/>
          <w:sz w:val="28"/>
          <w:szCs w:val="28"/>
        </w:rPr>
        <w:t>помешала</w:t>
      </w:r>
      <w:r w:rsidRPr="00A4220A">
        <w:rPr>
          <w:rFonts w:ascii="Times New Roman" w:hAnsi="Times New Roman" w:cs="Times New Roman"/>
          <w:sz w:val="28"/>
          <w:szCs w:val="28"/>
        </w:rPr>
        <w:t xml:space="preserve"> поступ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тельно</w:t>
      </w:r>
      <w:r w:rsidR="00B333DD">
        <w:rPr>
          <w:rFonts w:ascii="Times New Roman" w:hAnsi="Times New Roman" w:cs="Times New Roman"/>
          <w:sz w:val="28"/>
          <w:szCs w:val="28"/>
        </w:rPr>
        <w:t>му</w:t>
      </w:r>
      <w:r w:rsidRPr="00A4220A">
        <w:rPr>
          <w:rFonts w:ascii="Times New Roman" w:hAnsi="Times New Roman" w:cs="Times New Roman"/>
          <w:sz w:val="28"/>
          <w:szCs w:val="28"/>
        </w:rPr>
        <w:t xml:space="preserve"> развити</w:t>
      </w:r>
      <w:r w:rsidR="00206D4A">
        <w:rPr>
          <w:rFonts w:ascii="Times New Roman" w:hAnsi="Times New Roman" w:cs="Times New Roman"/>
          <w:sz w:val="28"/>
          <w:szCs w:val="28"/>
        </w:rPr>
        <w:t>ю</w:t>
      </w:r>
      <w:r w:rsidRPr="00A4220A">
        <w:rPr>
          <w:rFonts w:ascii="Times New Roman" w:hAnsi="Times New Roman" w:cs="Times New Roman"/>
          <w:sz w:val="28"/>
          <w:szCs w:val="28"/>
        </w:rPr>
        <w:t xml:space="preserve"> ленинградского туризма – эстафета была передана про</w:t>
      </w:r>
      <w:r w:rsidRPr="00A4220A">
        <w:rPr>
          <w:rFonts w:ascii="Times New Roman" w:hAnsi="Times New Roman" w:cs="Times New Roman"/>
          <w:sz w:val="28"/>
          <w:szCs w:val="28"/>
        </w:rPr>
        <w:t>ф</w:t>
      </w:r>
      <w:r w:rsidRPr="00A4220A">
        <w:rPr>
          <w:rFonts w:ascii="Times New Roman" w:hAnsi="Times New Roman" w:cs="Times New Roman"/>
          <w:sz w:val="28"/>
          <w:szCs w:val="28"/>
        </w:rPr>
        <w:t>союзам, которые вплоть до начала войны возглавляли массовое туристско-экскурсионное движение в стране.</w:t>
      </w:r>
    </w:p>
    <w:p w:rsidR="00A4220A" w:rsidRPr="00A4220A" w:rsidRDefault="00B333DD" w:rsidP="00B333DD">
      <w:pPr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A4220A" w:rsidRPr="00353743" w:rsidRDefault="00B333DD" w:rsidP="00353743">
      <w:pPr>
        <w:spacing w:after="100" w:afterAutospacing="1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b/>
          <w:i/>
          <w:sz w:val="28"/>
          <w:szCs w:val="28"/>
        </w:rPr>
        <w:lastRenderedPageBreak/>
        <w:t>1.2</w:t>
      </w:r>
      <w:r w:rsidR="00A4220A" w:rsidRPr="00353743">
        <w:rPr>
          <w:rFonts w:ascii="Times New Roman" w:hAnsi="Times New Roman" w:cs="Times New Roman"/>
          <w:b/>
          <w:i/>
          <w:sz w:val="28"/>
          <w:szCs w:val="28"/>
        </w:rPr>
        <w:t>. Туристические маршруты</w:t>
      </w:r>
    </w:p>
    <w:p w:rsidR="00A4220A" w:rsidRPr="00A4220A" w:rsidRDefault="00A4220A" w:rsidP="002B1D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Интерес к путешествиям по родной области появился у ленинградских туристов лишь со второй половины 1920-х гг.; до этого времени поездки по Ленинградской области и окрестностям города казались им скучными и бе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содержательными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60"/>
      </w:r>
      <w:r w:rsidRPr="00A4220A">
        <w:rPr>
          <w:rFonts w:ascii="Times New Roman" w:hAnsi="Times New Roman" w:cs="Times New Roman"/>
          <w:sz w:val="28"/>
          <w:szCs w:val="28"/>
        </w:rPr>
        <w:t>. Первые однодневные походы в окрестности Ленинграда были предприняты во второй половине 1920-х гг.:  «военизированные пут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шествия на лыжах в Кронштадт, в район Детского Села, в Кавголово, лы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ные туристские пешеходные учебно-тренировочные путешествия актива л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нинградских туристов в район Саблина, Сиверский, Токсово и Кавголово, - показали целесообразность и необходимость развития местного туризма»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61"/>
      </w:r>
      <w:r w:rsidRPr="00A4220A">
        <w:rPr>
          <w:rFonts w:ascii="Times New Roman" w:hAnsi="Times New Roman" w:cs="Times New Roman"/>
          <w:sz w:val="28"/>
          <w:szCs w:val="28"/>
        </w:rPr>
        <w:t>. Учебно-методический отдел ОПТЭ различал три вида путешествий по л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нинградским окрестностям, в зависимости от цели:</w:t>
      </w:r>
    </w:p>
    <w:p w:rsidR="00A4220A" w:rsidRPr="00A4220A" w:rsidRDefault="00A4220A" w:rsidP="002B1D9E">
      <w:pPr>
        <w:pStyle w:val="a6"/>
        <w:numPr>
          <w:ilvl w:val="0"/>
          <w:numId w:val="3"/>
        </w:numPr>
        <w:tabs>
          <w:tab w:val="left" w:pos="28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Путешествия для знакомства с художественно-историческими ценностями, такими как дворцы и парки в Петергофе, Детском Селе, Гатч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не, Павловске и других пригородах;</w:t>
      </w:r>
    </w:p>
    <w:p w:rsidR="00A4220A" w:rsidRPr="00A4220A" w:rsidRDefault="00A4220A" w:rsidP="002E3F0D">
      <w:pPr>
        <w:tabs>
          <w:tab w:val="left" w:pos="284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 xml:space="preserve">2) </w:t>
      </w:r>
      <w:r w:rsidR="00B333DD">
        <w:rPr>
          <w:rFonts w:ascii="Times New Roman" w:hAnsi="Times New Roman" w:cs="Times New Roman"/>
          <w:sz w:val="28"/>
          <w:szCs w:val="28"/>
        </w:rPr>
        <w:t xml:space="preserve"> </w:t>
      </w:r>
      <w:r w:rsidRPr="00A4220A">
        <w:rPr>
          <w:rFonts w:ascii="Times New Roman" w:hAnsi="Times New Roman" w:cs="Times New Roman"/>
          <w:sz w:val="28"/>
          <w:szCs w:val="28"/>
        </w:rPr>
        <w:t>Учебно-тренировочные путешествия с заданиями по топографии, геологии, ботанике;</w:t>
      </w:r>
    </w:p>
    <w:p w:rsidR="00A4220A" w:rsidRPr="00A4220A" w:rsidRDefault="00A4220A" w:rsidP="00B333DD">
      <w:pPr>
        <w:tabs>
          <w:tab w:val="left" w:pos="28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3) Путешествия с целью политической и практической помощи колх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зам ленинградских окрестностей, особенно финским национальным колх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 xml:space="preserve">зам, которые </w:t>
      </w:r>
      <w:r w:rsidR="002E3F0D">
        <w:rPr>
          <w:rFonts w:ascii="Times New Roman" w:hAnsi="Times New Roman" w:cs="Times New Roman"/>
          <w:sz w:val="28"/>
          <w:szCs w:val="28"/>
        </w:rPr>
        <w:t>в</w:t>
      </w:r>
      <w:r w:rsidRPr="00A4220A">
        <w:rPr>
          <w:rFonts w:ascii="Times New Roman" w:hAnsi="Times New Roman" w:cs="Times New Roman"/>
          <w:sz w:val="28"/>
          <w:szCs w:val="28"/>
        </w:rPr>
        <w:t xml:space="preserve"> большинстве своем находились в северных окрестностях Л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нинграда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62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Водный туризм в 1920-30-е гг. только начинал развиваться в Советском Союзе, в частности, и в Ленинградской области. По ее территории проходят такие крупные водные артерии, как Нева и Свирь; на десятки и сотни кил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метров тянутся реки Луга и Волхов, Сясь,</w:t>
      </w:r>
      <w:r w:rsidR="008E1EC4">
        <w:rPr>
          <w:rFonts w:ascii="Times New Roman" w:hAnsi="Times New Roman" w:cs="Times New Roman"/>
          <w:sz w:val="28"/>
          <w:szCs w:val="28"/>
        </w:rPr>
        <w:t xml:space="preserve"> Оредеж,</w:t>
      </w:r>
      <w:r w:rsidRPr="00A4220A">
        <w:rPr>
          <w:rFonts w:ascii="Times New Roman" w:hAnsi="Times New Roman" w:cs="Times New Roman"/>
          <w:sz w:val="28"/>
          <w:szCs w:val="28"/>
        </w:rPr>
        <w:t xml:space="preserve"> Оять и Паша, а также знаменитая Вуокса – украшение Карельского перешейка; не менее замеч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тельны и малые реки: например, Саблинка с ее пещерами и водопадами</w:t>
      </w:r>
      <w:r w:rsidR="00D169B5">
        <w:rPr>
          <w:rStyle w:val="a5"/>
          <w:rFonts w:ascii="Times New Roman" w:hAnsi="Times New Roman" w:cs="Times New Roman"/>
          <w:sz w:val="28"/>
          <w:szCs w:val="28"/>
        </w:rPr>
        <w:footnoteReference w:id="63"/>
      </w:r>
      <w:r w:rsidRPr="00A4220A">
        <w:rPr>
          <w:rFonts w:ascii="Times New Roman" w:hAnsi="Times New Roman" w:cs="Times New Roman"/>
          <w:sz w:val="28"/>
          <w:szCs w:val="28"/>
        </w:rPr>
        <w:t>, Лава или исчезающая подземная река Рагуша. Водная поверхность террит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рии области, которую образуют более чем 1800 крупных и мелких озер и множество рек, общей протяженностью в 5</w:t>
      </w:r>
      <w:r w:rsidR="00353743">
        <w:rPr>
          <w:rFonts w:ascii="Times New Roman" w:hAnsi="Times New Roman" w:cs="Times New Roman"/>
          <w:sz w:val="28"/>
          <w:szCs w:val="28"/>
        </w:rPr>
        <w:t>0 тыс. км, составляет около 127 </w:t>
      </w:r>
      <w:r w:rsidRPr="00A4220A">
        <w:rPr>
          <w:rFonts w:ascii="Times New Roman" w:hAnsi="Times New Roman" w:cs="Times New Roman"/>
          <w:sz w:val="28"/>
          <w:szCs w:val="28"/>
        </w:rPr>
        <w:t>тыс. км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A4220A">
        <w:rPr>
          <w:rFonts w:ascii="Times New Roman" w:hAnsi="Times New Roman" w:cs="Times New Roman"/>
          <w:sz w:val="28"/>
          <w:szCs w:val="28"/>
        </w:rPr>
        <w:t>. Крупнейшие водные массивы – Финский залив, Ладожское и Онежское озера - занимают более трети всего водного пространства региона; после них наиболее значимы озера Вуокса, Отрадное, Суходольское, Глуб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 xml:space="preserve">кое, Комсомольское, Самро, Вялье.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Такая богатая водная система предоставляет прекрасную возможность для развития водного туризма. Под эгидой ОПТЭ, либо самостоятельно, н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большие группы энтузиастов организовывали самостоятельные путешествия по рекам и озерам Ленинградской области.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К примеру, в 1928 г. двое туристов поставили перед собой цель до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б</w:t>
      </w:r>
      <w:r w:rsidR="00353743">
        <w:rPr>
          <w:rFonts w:ascii="Times New Roman" w:eastAsia="Times New Roman" w:hAnsi="Times New Roman" w:cs="Times New Roman"/>
          <w:sz w:val="28"/>
          <w:szCs w:val="28"/>
        </w:rPr>
        <w:t>раться из г. Остров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53743">
        <w:rPr>
          <w:rFonts w:ascii="Times New Roman" w:eastAsia="Times New Roman" w:hAnsi="Times New Roman" w:cs="Times New Roman"/>
          <w:sz w:val="28"/>
          <w:szCs w:val="28"/>
        </w:rPr>
        <w:t>до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Ленинград</w:t>
      </w:r>
      <w:r w:rsidR="00353743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на лодке. Задача осложнялась тем, что Остров и Ленинград никакими водными путями непосредственно не соед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нены. Пройдя на своей лодке по рекам Великой, Узе и Шелони, путешес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венники вышли в озеро Ильмень. Далее р. Волхов вывела их к Ладожскому озеру, на котором «гуляла большая волна, плыть в лодке было нельзя – п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плыли в обход озера, вдоль него, по каналу»</w:t>
      </w:r>
      <w:r w:rsidRPr="00A4220A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64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У Шлиссельбурга лодка в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шла в Неву, и туристы добрались до Ленинграда, преодолев </w:t>
      </w:r>
      <w:smartTag w:uri="urn:schemas-microsoft-com:office:smarttags" w:element="metricconverter">
        <w:smartTagPr>
          <w:attr w:name="ProductID" w:val="900 км"/>
        </w:smartTagPr>
        <w:r w:rsidRPr="00A4220A">
          <w:rPr>
            <w:rFonts w:ascii="Times New Roman" w:eastAsia="Times New Roman" w:hAnsi="Times New Roman" w:cs="Times New Roman"/>
            <w:sz w:val="28"/>
            <w:szCs w:val="28"/>
          </w:rPr>
          <w:t>900 км</w:t>
        </w:r>
      </w:smartTag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водного пути за 23 дня.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1935 г. туристы ленинградской Военно-электротехнической акад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мии осуществили крупный мото-лодочный поход по следующему маршруту: Ленинград-Онежское озеро-Белое озеро-Северная Двина-Архангельск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65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Летом 1935 г. 8 девушек, работниц Невского машиностроительного з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 xml:space="preserve">вода им. Ленина, успешно добрались до Москвы на шлюпке «Военно-морская школа № 13». Девушки не побоялись встретиться один на один с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водной стихией. 29 июня шлюпка вышла из Ленинграда; на Неве было сп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койно, но «после Ладожского озера порожистая Свирь встретила девушек 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всем неприветливо»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66"/>
      </w:r>
      <w:r w:rsidRPr="00A4220A">
        <w:rPr>
          <w:rFonts w:ascii="Times New Roman" w:hAnsi="Times New Roman" w:cs="Times New Roman"/>
          <w:sz w:val="28"/>
          <w:szCs w:val="28"/>
        </w:rPr>
        <w:t>. Онежский канал, открытый бурям со стороны озера, шлюпка проходила в семибалльный шторм. Справившись со стихией, в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мокшие и усталые, путешественницы остановились на пристани Мегры. «Вытегра и Ковжа, Шексна с соловьиными ночами, широкая Волга отмечены в журнале сводкой о дурной погоде и хорошем состоянии команды»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67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Привлекательным местом для туристов являлся Карельский перешеек. Благодаря природным особенностям эта территория идеально подходит для водного, пешеходного и лыжного спорта. Карельский перешеек представлял большой интерес и как место боев Красной Армии с белофиннами: вплоть до 1940-х гг. «землянки, патронные ящики, гильзы и осколки снарядов напом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нали о недавних сражениях»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68"/>
      </w:r>
      <w:r w:rsidRPr="00A4220A">
        <w:rPr>
          <w:rFonts w:ascii="Times New Roman" w:hAnsi="Times New Roman" w:cs="Times New Roman"/>
          <w:sz w:val="28"/>
          <w:szCs w:val="28"/>
        </w:rPr>
        <w:t xml:space="preserve"> Гражданской войны. Для советских путешес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венников этот район был новым – его акти</w:t>
      </w:r>
      <w:r w:rsidR="00353743">
        <w:rPr>
          <w:rFonts w:ascii="Times New Roman" w:hAnsi="Times New Roman" w:cs="Times New Roman"/>
          <w:sz w:val="28"/>
          <w:szCs w:val="28"/>
        </w:rPr>
        <w:t>вное освоение началось в 1930-х </w:t>
      </w:r>
      <w:r w:rsidRPr="00A4220A">
        <w:rPr>
          <w:rFonts w:ascii="Times New Roman" w:hAnsi="Times New Roman" w:cs="Times New Roman"/>
          <w:sz w:val="28"/>
          <w:szCs w:val="28"/>
        </w:rPr>
        <w:t>гг. По лесам и рекам Карельского перешейка активно проводились уче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ные, тренировочные походы с ориентировкой по карте, азимуту и местным ориентирам; в таких походах принимали участие как туристы-пешеходы, так и велосипедисты и водники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69"/>
      </w:r>
      <w:r w:rsidRPr="00A4220A">
        <w:rPr>
          <w:rFonts w:ascii="Times New Roman" w:hAnsi="Times New Roman" w:cs="Times New Roman"/>
          <w:sz w:val="28"/>
          <w:szCs w:val="28"/>
        </w:rPr>
        <w:t>. Берега реки Вуоксы и район озера Вуоксен-Вирта</w:t>
      </w:r>
      <w:r w:rsidR="00D169B5">
        <w:rPr>
          <w:rStyle w:val="a5"/>
          <w:rFonts w:ascii="Times New Roman" w:hAnsi="Times New Roman" w:cs="Times New Roman"/>
          <w:sz w:val="28"/>
          <w:szCs w:val="28"/>
        </w:rPr>
        <w:footnoteReference w:id="70"/>
      </w:r>
      <w:r w:rsidRPr="00A4220A">
        <w:rPr>
          <w:rFonts w:ascii="Times New Roman" w:hAnsi="Times New Roman" w:cs="Times New Roman"/>
          <w:sz w:val="28"/>
          <w:szCs w:val="28"/>
        </w:rPr>
        <w:t xml:space="preserve"> будто созданы для лыжников, «увлекающихся стремительным спу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ком и прыжками с гор». Вуоксинская водная система интересна для любит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лей водного туризма: здесь «можно проделать самые разнообразные маршр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ты, продолжительностью от трех-пяти дней и до двадцати-тридцати,…«кругосветкой», с сочетанием похода по Ладожскому озеру, Неве и т.д.»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71"/>
      </w:r>
      <w:r w:rsidRPr="00A422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pStyle w:val="ab"/>
        <w:spacing w:before="0" w:beforeAutospacing="0" w:after="0" w:afterAutospacing="0" w:line="360" w:lineRule="auto"/>
        <w:ind w:firstLine="709"/>
        <w:jc w:val="both"/>
        <w:rPr>
          <w:iCs/>
          <w:sz w:val="28"/>
          <w:szCs w:val="28"/>
          <w:shd w:val="clear" w:color="auto" w:fill="FBFBFB"/>
        </w:rPr>
      </w:pPr>
      <w:r w:rsidRPr="00A4220A">
        <w:rPr>
          <w:sz w:val="28"/>
          <w:szCs w:val="28"/>
        </w:rPr>
        <w:t>В 1940 г. группа ленинградских туристов, ветеранов Гражданской во</w:t>
      </w:r>
      <w:r w:rsidRPr="00A4220A">
        <w:rPr>
          <w:sz w:val="28"/>
          <w:szCs w:val="28"/>
        </w:rPr>
        <w:t>й</w:t>
      </w:r>
      <w:r w:rsidRPr="00A4220A">
        <w:rPr>
          <w:sz w:val="28"/>
          <w:szCs w:val="28"/>
        </w:rPr>
        <w:t>ны, во время своих отпусков совершили путешествие по Вуоксинской сист</w:t>
      </w:r>
      <w:r w:rsidRPr="00A4220A">
        <w:rPr>
          <w:sz w:val="28"/>
          <w:szCs w:val="28"/>
        </w:rPr>
        <w:t>е</w:t>
      </w:r>
      <w:r w:rsidRPr="00A4220A">
        <w:rPr>
          <w:sz w:val="28"/>
          <w:szCs w:val="28"/>
        </w:rPr>
        <w:lastRenderedPageBreak/>
        <w:t>ме</w:t>
      </w:r>
      <w:r w:rsidR="00D169B5">
        <w:rPr>
          <w:rStyle w:val="a5"/>
          <w:sz w:val="28"/>
          <w:szCs w:val="28"/>
        </w:rPr>
        <w:footnoteReference w:id="72"/>
      </w:r>
      <w:r w:rsidRPr="00A4220A">
        <w:rPr>
          <w:sz w:val="28"/>
          <w:szCs w:val="28"/>
        </w:rPr>
        <w:t>. Из Ленинграда туристы добрались до Выборга по железной дороге, з</w:t>
      </w:r>
      <w:r w:rsidRPr="00A4220A">
        <w:rPr>
          <w:sz w:val="28"/>
          <w:szCs w:val="28"/>
        </w:rPr>
        <w:t>а</w:t>
      </w:r>
      <w:r w:rsidRPr="00A4220A">
        <w:rPr>
          <w:sz w:val="28"/>
          <w:szCs w:val="28"/>
        </w:rPr>
        <w:t>тем пешком – до станции Антреа</w:t>
      </w:r>
      <w:r w:rsidRPr="00A4220A">
        <w:rPr>
          <w:rStyle w:val="a5"/>
          <w:sz w:val="28"/>
          <w:szCs w:val="28"/>
        </w:rPr>
        <w:footnoteReference w:id="73"/>
      </w:r>
      <w:r w:rsidRPr="00A4220A">
        <w:rPr>
          <w:sz w:val="28"/>
          <w:szCs w:val="28"/>
        </w:rPr>
        <w:t xml:space="preserve"> (48 км). Из разбросанных на берегу реки Вуоксы разбитых лодок туристы выбрали наименее поврежденную, которую позднее сменили на небольшой рыбацкий бот, и поехали вниз по реке. Пу</w:t>
      </w:r>
      <w:r w:rsidRPr="00A4220A">
        <w:rPr>
          <w:sz w:val="28"/>
          <w:szCs w:val="28"/>
        </w:rPr>
        <w:t>т</w:t>
      </w:r>
      <w:r w:rsidRPr="00A4220A">
        <w:rPr>
          <w:sz w:val="28"/>
          <w:szCs w:val="28"/>
        </w:rPr>
        <w:t>никам осложняли дорогу различные препятствия: плохая погода, пороги и т.д. Пройдя озера Вуоксен-Вирта, Суванто-Ярви</w:t>
      </w:r>
      <w:r w:rsidRPr="00A4220A">
        <w:rPr>
          <w:rStyle w:val="a5"/>
          <w:sz w:val="28"/>
          <w:szCs w:val="28"/>
        </w:rPr>
        <w:footnoteReference w:id="74"/>
      </w:r>
      <w:r w:rsidRPr="00A4220A">
        <w:rPr>
          <w:sz w:val="28"/>
          <w:szCs w:val="28"/>
        </w:rPr>
        <w:t xml:space="preserve"> и один порог на реке Та</w:t>
      </w:r>
      <w:r w:rsidRPr="00A4220A">
        <w:rPr>
          <w:sz w:val="28"/>
          <w:szCs w:val="28"/>
        </w:rPr>
        <w:t>й</w:t>
      </w:r>
      <w:r w:rsidRPr="00A4220A">
        <w:rPr>
          <w:sz w:val="28"/>
          <w:szCs w:val="28"/>
        </w:rPr>
        <w:t>палеен-Йоки</w:t>
      </w:r>
      <w:r w:rsidRPr="00A4220A">
        <w:rPr>
          <w:rStyle w:val="a5"/>
          <w:sz w:val="28"/>
          <w:szCs w:val="28"/>
        </w:rPr>
        <w:footnoteReference w:id="75"/>
      </w:r>
      <w:r w:rsidRPr="00A4220A">
        <w:rPr>
          <w:sz w:val="28"/>
          <w:szCs w:val="28"/>
        </w:rPr>
        <w:t>, туристы завершили свое путешествие.</w:t>
      </w:r>
      <w:r w:rsidRPr="00A4220A">
        <w:rPr>
          <w:sz w:val="28"/>
          <w:szCs w:val="28"/>
          <w:shd w:val="clear" w:color="auto" w:fill="FFFFFF"/>
        </w:rPr>
        <w:t xml:space="preserve"> В годы Гражданской войны </w:t>
      </w:r>
      <w:r w:rsidRPr="00A4220A">
        <w:rPr>
          <w:iCs/>
          <w:sz w:val="28"/>
          <w:szCs w:val="28"/>
          <w:shd w:val="clear" w:color="auto" w:fill="FBFBFB"/>
        </w:rPr>
        <w:t>по северному берегу реки Вуоксен-Вирта тянулся укрепленный район противника, шедший на восток, вдоль всей водной системы: Вуоксен-Вирта — Суванто-Ярви — Тайпалеен-Йоки и до самого Ладожского озера</w:t>
      </w:r>
      <w:r w:rsidRPr="00A4220A">
        <w:rPr>
          <w:rStyle w:val="a5"/>
          <w:iCs/>
          <w:sz w:val="28"/>
          <w:szCs w:val="28"/>
          <w:shd w:val="clear" w:color="auto" w:fill="FBFBFB"/>
        </w:rPr>
        <w:footnoteReference w:id="76"/>
      </w:r>
      <w:r w:rsidRPr="00A4220A">
        <w:rPr>
          <w:iCs/>
          <w:sz w:val="28"/>
          <w:szCs w:val="28"/>
          <w:shd w:val="clear" w:color="auto" w:fill="FBFBFB"/>
        </w:rPr>
        <w:t xml:space="preserve">. </w:t>
      </w:r>
      <w:r w:rsidRPr="00A4220A">
        <w:rPr>
          <w:sz w:val="28"/>
          <w:szCs w:val="28"/>
          <w:shd w:val="clear" w:color="auto" w:fill="FFFFFF"/>
        </w:rPr>
        <w:t>Здесь же, на берегу</w:t>
      </w:r>
      <w:r w:rsidRPr="00A4220A">
        <w:rPr>
          <w:rStyle w:val="apple-converted-space"/>
          <w:sz w:val="28"/>
          <w:szCs w:val="28"/>
          <w:shd w:val="clear" w:color="auto" w:fill="FFFFFF"/>
        </w:rPr>
        <w:t> </w:t>
      </w:r>
      <w:r w:rsidRPr="00A4220A">
        <w:rPr>
          <w:sz w:val="28"/>
          <w:szCs w:val="28"/>
          <w:shd w:val="clear" w:color="auto" w:fill="FFFFFF"/>
        </w:rPr>
        <w:t>Ладожского озера</w:t>
      </w:r>
      <w:r w:rsidRPr="00A4220A">
        <w:rPr>
          <w:rStyle w:val="apple-converted-space"/>
          <w:sz w:val="28"/>
          <w:szCs w:val="28"/>
          <w:shd w:val="clear" w:color="auto" w:fill="FFFFFF"/>
        </w:rPr>
        <w:t> </w:t>
      </w:r>
      <w:r w:rsidRPr="00A4220A">
        <w:rPr>
          <w:sz w:val="28"/>
          <w:szCs w:val="28"/>
          <w:shd w:val="clear" w:color="auto" w:fill="FFFFFF"/>
        </w:rPr>
        <w:t>в районе деревни Тайпале заканчивалась знаменитая</w:t>
      </w:r>
      <w:r w:rsidRPr="00A4220A">
        <w:rPr>
          <w:rStyle w:val="apple-converted-space"/>
          <w:sz w:val="28"/>
          <w:szCs w:val="28"/>
          <w:shd w:val="clear" w:color="auto" w:fill="FFFFFF"/>
        </w:rPr>
        <w:t> </w:t>
      </w:r>
      <w:r w:rsidRPr="00A4220A">
        <w:rPr>
          <w:sz w:val="28"/>
          <w:szCs w:val="28"/>
          <w:shd w:val="clear" w:color="auto" w:fill="FFFFFF"/>
        </w:rPr>
        <w:t>линия Маннергейма.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15 августа 1940 г. другая группа ленинградских туристов  выступила с базы на одном из островов озера Вуокса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77"/>
      </w:r>
      <w:r w:rsidRPr="00A4220A">
        <w:rPr>
          <w:rFonts w:ascii="Times New Roman" w:hAnsi="Times New Roman" w:cs="Times New Roman"/>
          <w:sz w:val="28"/>
          <w:szCs w:val="28"/>
        </w:rPr>
        <w:t>, недалеко от Кексгольма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78"/>
      </w:r>
      <w:r w:rsidRPr="00A4220A">
        <w:rPr>
          <w:rFonts w:ascii="Times New Roman" w:hAnsi="Times New Roman" w:cs="Times New Roman"/>
          <w:sz w:val="28"/>
          <w:szCs w:val="28"/>
        </w:rPr>
        <w:t>. Тур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сты прошли на байдарках реку Вуоксу, озера Торхон-ярви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79"/>
      </w:r>
      <w:r w:rsidRPr="00A4220A">
        <w:rPr>
          <w:rFonts w:ascii="Times New Roman" w:hAnsi="Times New Roman" w:cs="Times New Roman"/>
          <w:sz w:val="28"/>
          <w:szCs w:val="28"/>
        </w:rPr>
        <w:t>, Вуоксен-Вирта и Суванто-Ярви и закончили свой маршрут у берега Ладожского озера. Не раз путешественники заходили в тупик – приходилось по лесным тропам п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реносить байдарки на плечах. По наблюдениям туристов, река Вуокса д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вольно мелкая даже для лодок: еще в 1857 г. был прорыт Кивиниемский к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 xml:space="preserve">нал, вследствие чего «река быстро мелела, течение воды стало настолько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медленным, что его можно заметить лишь на перекатах и порогах»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80"/>
      </w:r>
      <w:r w:rsidRPr="00A4220A">
        <w:rPr>
          <w:rFonts w:ascii="Times New Roman" w:hAnsi="Times New Roman" w:cs="Times New Roman"/>
          <w:sz w:val="28"/>
          <w:szCs w:val="28"/>
        </w:rPr>
        <w:t>. Тем не менее, трудности в пути не испортили общего впечатления от путешествия. По мнению туристов, красивейшее место Вуоксинской речной системы - это озеро Суванто-Ярви, берега которого в отдельных местах возвышаются над водой на 50-80 м, попадаются песчаные пляжи,  а сосновый лес вплотную подступает к озеру. Туристы отметили, что «исключительно благоприятные природные условия этого района позволяют развернуть здесь большое стро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тельство санаториев и домов отдыха»</w:t>
      </w:r>
      <w:r w:rsidRPr="00A4220A">
        <w:rPr>
          <w:rFonts w:ascii="Times New Roman" w:hAnsi="Times New Roman" w:cs="Times New Roman"/>
          <w:sz w:val="28"/>
          <w:szCs w:val="28"/>
          <w:vertAlign w:val="superscript"/>
        </w:rPr>
        <w:footnoteReference w:id="81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Весной 1941 г. группа туристов прошла 200 км по реке Оять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2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До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равшись</w:t>
      </w:r>
      <w:r w:rsidRPr="00A4220A">
        <w:rPr>
          <w:rFonts w:ascii="Times New Roman" w:hAnsi="Times New Roman" w:cs="Times New Roman"/>
          <w:sz w:val="28"/>
          <w:szCs w:val="28"/>
        </w:rPr>
        <w:t xml:space="preserve">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из Ленинграда по железной дороге и на машине до села Винницы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3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, туристы приобрели лодку в местной сплавной конторе. В верхнем течении реки путешественники прошли 36 порогов, среди которых были довольно опасные (Чур-Порог, Надпорожские и Мустинические пороги). По наблюд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ниям туристов, берега реки Оять изобилуют «уютными полянками, как бы специально устроенными для разбивки лагеря»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4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В нижней части реки пор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ги сменились длинными, широкими плесами и песчаными отмелями и мел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ми. Здесь туристам нередко приходилось выходить на берег и перетаскивать лодку на плечах. Маршрут был завершен в Свирице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5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, откуда туристы отпр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вились в 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Ленинград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по Ладожскому озеру и Неве на пароходе «Волода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ский»</w:t>
      </w:r>
      <w:r w:rsidR="00353D1B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6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Таким образом, водный туризм в Ленинградской области в довоенный период только начинал складываться, но сразу же приобрел много сторонн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ков, несмотря на то, что снаряжения и инвентаря было недостаточно (как мы видели, лодки зачастую приходилось искать на месте). Водные маршруты</w:t>
      </w:r>
      <w:r w:rsidR="00AB1021">
        <w:rPr>
          <w:rFonts w:ascii="Times New Roman" w:eastAsia="Times New Roman" w:hAnsi="Times New Roman" w:cs="Times New Roman"/>
          <w:sz w:val="28"/>
          <w:szCs w:val="28"/>
        </w:rPr>
        <w:t xml:space="preserve"> по рекам и озерам Ленинградской области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, разработанные ОПТЭ, отличались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lastRenderedPageBreak/>
        <w:t>большим разнообразием</w:t>
      </w:r>
      <w:r w:rsidR="00AB1021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87"/>
      </w:r>
      <w:r w:rsidR="00AB102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Следует отметить, что некоторые путешествия по водным артериям области требовали от их участников мужества, смелости и выдержки, что не отпугивало туристов, но вызывало еще больший азарт.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Пожалуй, наиболее популярным в рассматриваемый период был вел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сипедный туризм. 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Велосекции ОПТЭ проводили велосипедные прогулки (к примеру, на Лахту), участвовали в первомайских демонстрациях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88"/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. Нередко организовывались дальние поездки – например, летом 1935 г. 14 человек, с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стоявших в туристской ячейке ОПТЭ Калининского ваго</w:t>
      </w:r>
      <w:r w:rsidR="00DD5620">
        <w:rPr>
          <w:rFonts w:ascii="Times New Roman" w:eastAsia="Times New Roman" w:hAnsi="Times New Roman" w:cs="Times New Roman"/>
          <w:sz w:val="28"/>
          <w:szCs w:val="28"/>
        </w:rPr>
        <w:t>но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ремонтного зав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да, отправились на велосипедах по маршруту Калинин-Ленинград</w:t>
      </w:r>
      <w:r w:rsidR="00DD5620" w:rsidRPr="00A4220A"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89"/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>. Частыми были поездки на велосипедах по местам сражений Гражданской войны</w:t>
      </w:r>
      <w:r w:rsidR="00356700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0"/>
      </w:r>
      <w:r w:rsidR="00DD5620" w:rsidRPr="00A4220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Участники таких путешествий отмечали, что «походы по местам боев и бес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ды с их участниками или очевидцами дают интереснейший, до сих пор еще недостаточно исследованный материал, вскрывающий новые волнующие страницы великой борьбы»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1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 В 1935 г. группа велосипедистов проехала по местам боев с Юденичем</w:t>
      </w:r>
      <w:r w:rsidR="00D21FCD">
        <w:rPr>
          <w:rFonts w:ascii="Times New Roman" w:eastAsia="Times New Roman" w:hAnsi="Times New Roman" w:cs="Times New Roman"/>
          <w:sz w:val="28"/>
          <w:szCs w:val="28"/>
        </w:rPr>
        <w:t>.</w:t>
      </w:r>
      <w:r w:rsidR="00D21FCD">
        <w:rPr>
          <w:rStyle w:val="a5"/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По словам туристов, кое-где в лесах еще можно было видеть остатки окопов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2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Велотуристы побеседовали с местными жит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лями, которые были свидетелями пребывания белых в этих местах. Маршрут завершился в Ямбурге: здесь туристы осмотрели «места, где производились расстрелы, и деревья, на которых вешали» коммунистов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3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Часто велосипе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ные прогулки приурочивали к праздникам – так, 8 ноября 1921 г., в праздн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вание </w:t>
      </w:r>
      <w:r w:rsidRPr="00A4220A">
        <w:rPr>
          <w:rFonts w:ascii="Times New Roman" w:eastAsia="Times New Roman" w:hAnsi="Times New Roman" w:cs="Times New Roman"/>
          <w:sz w:val="28"/>
          <w:szCs w:val="28"/>
          <w:lang w:val="en-US"/>
        </w:rPr>
        <w:t>XIV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годовщины революции, велосекция Ленинградского Областного Совета ОПТЭ провела велоэкскурсию по городу на тему «Ленин и револ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ция»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4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A4220A">
        <w:rPr>
          <w:rFonts w:ascii="Times New Roman" w:hAnsi="Times New Roman" w:cs="Times New Roman"/>
          <w:sz w:val="28"/>
          <w:szCs w:val="28"/>
        </w:rPr>
        <w:t xml:space="preserve">В первомайские дни 1941 г. преподаватель ленинградской Военной электротехнической академии связи В. Кравцов организовал велопоход по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Карельскому перешейку (в районе озер Вуокса, Муолан-Ярви), в ходе кот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рого туристы осмотрели остатки линии Маннергейма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95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Велотуристы с азартом проводили соревнования. Например, на лето 1941 г. намечалось разыграть «первенство города по «закрытому» маршруту в районе Карельского перешейка»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6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, с организацией ночевок в пути. Побед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телям планировалось вручить переходящие призы городского комитета фи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з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культуры.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В 1941 г. руководство велотуризмом в городе взял на себя Ленингра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ский авто-мото-вело-клуб, который организовал фотовыставку по туризму. Там же велосипедисты могли получить справочник с разработанными ма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шрутами по Карельскому перешейку и Ленинградской области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7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Статистику велотуризма проследить трудно. По материалам период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ческой литературы и архивов мы можем заключить, что поездки совершались часто и туристов было много, но, избегая «бюрократизма и волокиты, с кот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рыми связано получение маршрутных книжек ТЭУ ВЦСПС», велотуристы не состояли на учете организаций ТЭУ. Так, в 1940 г. в ленинградской ТЭУ б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ло зарегистрировано всего 2 группы с 5 велосипедистами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98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Зимой наибольшую актуальность приобретал лыжный туризм. </w:t>
      </w:r>
      <w:r w:rsidRPr="00A4220A">
        <w:rPr>
          <w:rFonts w:ascii="Times New Roman" w:hAnsi="Times New Roman" w:cs="Times New Roman"/>
          <w:sz w:val="28"/>
          <w:szCs w:val="28"/>
        </w:rPr>
        <w:t>Для к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тания на лыжах хорошо подходил район Валдайской возвышенности. Удо</w:t>
      </w:r>
      <w:r w:rsidRPr="00A4220A">
        <w:rPr>
          <w:rFonts w:ascii="Times New Roman" w:hAnsi="Times New Roman" w:cs="Times New Roman"/>
          <w:sz w:val="28"/>
          <w:szCs w:val="28"/>
        </w:rPr>
        <w:t>б</w:t>
      </w:r>
      <w:r w:rsidRPr="00A4220A">
        <w:rPr>
          <w:rFonts w:ascii="Times New Roman" w:hAnsi="Times New Roman" w:cs="Times New Roman"/>
          <w:sz w:val="28"/>
          <w:szCs w:val="28"/>
        </w:rPr>
        <w:t>ное географическое положение, близость от крупных городов (Ленинград, Москва, Калинин), широкие водные просторы озер, лесистые берега - каждое лето сюда ехали тысячи туристов; «мягкий климат зимой, пересеченность местности, вековые дремучие леса, красивые зимние панорамы, открыва</w:t>
      </w:r>
      <w:r w:rsidRPr="00A4220A">
        <w:rPr>
          <w:rFonts w:ascii="Times New Roman" w:hAnsi="Times New Roman" w:cs="Times New Roman"/>
          <w:sz w:val="28"/>
          <w:szCs w:val="28"/>
        </w:rPr>
        <w:t>ю</w:t>
      </w:r>
      <w:r w:rsidRPr="00A4220A">
        <w:rPr>
          <w:rFonts w:ascii="Times New Roman" w:hAnsi="Times New Roman" w:cs="Times New Roman"/>
          <w:sz w:val="28"/>
          <w:szCs w:val="28"/>
        </w:rPr>
        <w:t>щиеся с возвышенных мест»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99"/>
      </w:r>
      <w:r w:rsidRPr="00A4220A">
        <w:rPr>
          <w:rFonts w:ascii="Times New Roman" w:hAnsi="Times New Roman" w:cs="Times New Roman"/>
          <w:sz w:val="28"/>
          <w:szCs w:val="28"/>
        </w:rPr>
        <w:t xml:space="preserve"> - привлекали любителей лыжного спорта з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мой. Существовало несколько маршрутов, например, из г. Валдай в г. О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 xml:space="preserve">ташков Калининской области и </w:t>
      </w:r>
      <w:r w:rsidR="00DD5620" w:rsidRPr="00A4220A">
        <w:rPr>
          <w:rFonts w:ascii="Times New Roman" w:hAnsi="Times New Roman" w:cs="Times New Roman"/>
          <w:sz w:val="28"/>
          <w:szCs w:val="28"/>
        </w:rPr>
        <w:t>др</w:t>
      </w:r>
      <w:r w:rsidR="008E1EC4">
        <w:rPr>
          <w:rFonts w:ascii="Times New Roman" w:hAnsi="Times New Roman" w:cs="Times New Roman"/>
          <w:sz w:val="28"/>
          <w:szCs w:val="28"/>
        </w:rPr>
        <w:t>.</w:t>
      </w:r>
      <w:r w:rsidRPr="00A4220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lastRenderedPageBreak/>
        <w:t>Окрестности Ленинграда также представляют собой замечательное пространство для лыжного спорта. Здесь равнинный ландшафт перемежается с возвышенностями (Токсово и Парголово); на берегах Финского залива в районе Сестрорецка смешанный лес сменяется хвойным. Согласно данным ОПТЭ, излюбленными местами ленинградских лыжников были районы Па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голово-Юкки и Токсово-Кавголово: «холмы, лес, чистый воздух, многочи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ленные живописные озера, близость к Ленинграду, удобные пути сообщения – все это делает этот район интереснейшим для туристских путешествий и дающим наиболее полный отдых, за что район этот получил название «Л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нинградской Швейцарии»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00"/>
      </w:r>
      <w:r w:rsidRPr="00A4220A">
        <w:rPr>
          <w:rFonts w:ascii="Times New Roman" w:hAnsi="Times New Roman" w:cs="Times New Roman"/>
          <w:sz w:val="28"/>
          <w:szCs w:val="28"/>
        </w:rPr>
        <w:t>. В Парголово было создано несколько лыжных баз ленинградских профсоюзов, в Кавголово функционировал т.н. «турис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ский город», который зимой представлял собой лыжную станцию, а летом - базу и палаточный лагерь. В течение всего года для туристов в Парголово были открыты общежитие, столовая и буфет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01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По вышеуказанным районам учебно-методическим отделом ОПТЭ б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ло подготовлено несколько маршрутов, рассчитанных на комбинированные способы передвижения: железной дорогой, на автомобиле и пешком/на л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жах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02"/>
      </w:r>
      <w:r w:rsidRPr="00A4220A">
        <w:rPr>
          <w:rFonts w:ascii="Times New Roman" w:hAnsi="Times New Roman" w:cs="Times New Roman"/>
          <w:sz w:val="28"/>
          <w:szCs w:val="28"/>
        </w:rPr>
        <w:t>.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Существовал ряд маршрутов, построенных в виде цепи, опоясыва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ю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щей город, которая берет начало в его северных районах (Сестрорецк) и з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канчивается на юге (Стрельна). Маршруты были продуманы таким образом, чтобы лыжник мог увидеть «места, которые насыщены отзвуками героич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ской борьбы за пятилетку ленинградской промышленности, …картину п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бедного шествия коллективизации»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3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Кроме того, лыжный туризм был 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ним из способов проведения военизированных походов, т.к. «окрестности Ленинграда – это летопись нашей гражданской войны, летопись геройской обороны подступов к нашему городу – колыбели Октябрьской революции»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4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lastRenderedPageBreak/>
        <w:t>12 января 1941 г. в районе Кавголово были проведены лыжные гонки по закрытому маршруту. Гонка по закрытому маршруту чрезвычайно инт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ресна, и требует не только знания лыжной техники, но и вдумчивого отн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шения к выбору маршрута, знания топографии, умения решать тактические задачи по движению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5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Важно подчеркнуть, что лыжные и велосипедные путешествия не явл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лись самоцелью – их почти всегда старались связать с историей Гражданской войны, приурочить к революционным датам и праздникам. Интересно, что власти стремились мобилизовать туризм в «реальную, действенную помощь широких слоев пролетариата перерождающейся, коллективизированной 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ревне». Предполагалось, что туристу, выезжающему в пригородные районы Ленинграда, следует провести лекцию, беседу в сельсовете, чтобы объяснить «крестьянину роль индустриализации страны», оказать реальную помощь колхозам, поделиться фабрично-заводским опытом организации труда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6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рист должен был проводить среди крестьян и культурную работу: снабжать сельскохозяйственной литературой, помогать в организации кружков и т.д. Выполнив свое задание по проведению в пути общественно полезной раб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ты, турист получал соответствующую отметку в маршрутной книжке и до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жен был отчитаться перед руководством ОПТЭ. Таким образом, одной из важных задач советского туризма было проведение разъяснительной работы среди населения, пропаганда внешней и внутренней политики коммунист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ческой партии и советского правительства, задач культурной революции.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Более того, Общество пролетарского туризма и экскурсий позицион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ровало себя как организация, «помогающая в проведении всех хозяйственно-политических кампаний, проводимых партией и рабочим классом»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7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Райс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веты ОПТЭ брали на себя шефство над колхозами отдельных районов 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нинградской области и отправляли туда бригады туристов, которые обязаны 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lastRenderedPageBreak/>
        <w:t>были проверять готовность колхозов к весеннему севу, помогать с ремонтом инвентаря и т.д.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08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К примеру, Московский райсовет ленинградского ОПТЭ наметил следующий план мероприятий на весеннюю посевную кампанию 1933 г.: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Pr="00A4220A">
        <w:rPr>
          <w:rFonts w:ascii="Times New Roman" w:hAnsi="Times New Roman" w:cs="Times New Roman"/>
          <w:sz w:val="28"/>
          <w:szCs w:val="28"/>
        </w:rPr>
        <w:t>Охватить всеми формами и методами туристской работы за время подготовки к весеннему севу 8,540 человек: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 xml:space="preserve">- </w:t>
      </w:r>
      <w:r w:rsidR="00DD5620" w:rsidRPr="00A4220A">
        <w:rPr>
          <w:rFonts w:ascii="Times New Roman" w:hAnsi="Times New Roman" w:cs="Times New Roman"/>
          <w:sz w:val="28"/>
          <w:szCs w:val="28"/>
        </w:rPr>
        <w:t>самодеят</w:t>
      </w:r>
      <w:r w:rsidR="00DD5620">
        <w:rPr>
          <w:rFonts w:ascii="Times New Roman" w:hAnsi="Times New Roman" w:cs="Times New Roman"/>
          <w:sz w:val="28"/>
          <w:szCs w:val="28"/>
        </w:rPr>
        <w:t>ельным</w:t>
      </w:r>
      <w:r w:rsidRPr="00A4220A">
        <w:rPr>
          <w:rFonts w:ascii="Times New Roman" w:hAnsi="Times New Roman" w:cs="Times New Roman"/>
          <w:sz w:val="28"/>
          <w:szCs w:val="28"/>
        </w:rPr>
        <w:t xml:space="preserve"> туризмом с заданиями ВПК – 1,340 чел</w:t>
      </w:r>
      <w:r w:rsidR="00D21FCD">
        <w:rPr>
          <w:rFonts w:ascii="Times New Roman" w:hAnsi="Times New Roman" w:cs="Times New Roman"/>
          <w:sz w:val="28"/>
          <w:szCs w:val="28"/>
        </w:rPr>
        <w:t>овек</w:t>
      </w:r>
      <w:r w:rsidRPr="00A4220A">
        <w:rPr>
          <w:rFonts w:ascii="Times New Roman" w:hAnsi="Times New Roman" w:cs="Times New Roman"/>
          <w:sz w:val="28"/>
          <w:szCs w:val="28"/>
        </w:rPr>
        <w:t>;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- местной экскурс</w:t>
      </w:r>
      <w:r w:rsidR="00200636">
        <w:rPr>
          <w:rFonts w:ascii="Times New Roman" w:hAnsi="Times New Roman" w:cs="Times New Roman"/>
          <w:sz w:val="28"/>
          <w:szCs w:val="28"/>
        </w:rPr>
        <w:t>ионной</w:t>
      </w:r>
      <w:r w:rsidRPr="00A4220A">
        <w:rPr>
          <w:rFonts w:ascii="Times New Roman" w:hAnsi="Times New Roman" w:cs="Times New Roman"/>
          <w:sz w:val="28"/>
          <w:szCs w:val="28"/>
        </w:rPr>
        <w:t xml:space="preserve"> работой (музеи, заводы, показательные ко</w:t>
      </w:r>
      <w:r w:rsidRPr="00A4220A">
        <w:rPr>
          <w:rFonts w:ascii="Times New Roman" w:hAnsi="Times New Roman" w:cs="Times New Roman"/>
          <w:sz w:val="28"/>
          <w:szCs w:val="28"/>
        </w:rPr>
        <w:t>л</w:t>
      </w:r>
      <w:r w:rsidRPr="00A4220A">
        <w:rPr>
          <w:rFonts w:ascii="Times New Roman" w:hAnsi="Times New Roman" w:cs="Times New Roman"/>
          <w:sz w:val="28"/>
          <w:szCs w:val="28"/>
        </w:rPr>
        <w:t>хозы) – 6,5</w:t>
      </w:r>
      <w:r w:rsidR="00D21FCD">
        <w:rPr>
          <w:rFonts w:ascii="Times New Roman" w:hAnsi="Times New Roman" w:cs="Times New Roman"/>
          <w:sz w:val="28"/>
          <w:szCs w:val="28"/>
        </w:rPr>
        <w:t>00</w:t>
      </w:r>
      <w:r w:rsidRPr="00A4220A">
        <w:rPr>
          <w:rFonts w:ascii="Times New Roman" w:hAnsi="Times New Roman" w:cs="Times New Roman"/>
          <w:sz w:val="28"/>
          <w:szCs w:val="28"/>
        </w:rPr>
        <w:t xml:space="preserve"> чел.;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- массовыми походами в колхозы – 600 чел</w:t>
      </w:r>
      <w:r w:rsidR="00D21FCD">
        <w:rPr>
          <w:rFonts w:ascii="Times New Roman" w:hAnsi="Times New Roman" w:cs="Times New Roman"/>
          <w:sz w:val="28"/>
          <w:szCs w:val="28"/>
        </w:rPr>
        <w:t>овек</w:t>
      </w:r>
      <w:r w:rsidRPr="00A4220A">
        <w:rPr>
          <w:rFonts w:ascii="Times New Roman" w:hAnsi="Times New Roman" w:cs="Times New Roman"/>
          <w:sz w:val="28"/>
          <w:szCs w:val="28"/>
        </w:rPr>
        <w:t>;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- охватить экскурсиями колхозников и рабочих совхозов – 100 чел</w:t>
      </w:r>
      <w:r w:rsidR="00D21FCD">
        <w:rPr>
          <w:rFonts w:ascii="Times New Roman" w:hAnsi="Times New Roman" w:cs="Times New Roman"/>
          <w:sz w:val="28"/>
          <w:szCs w:val="28"/>
        </w:rPr>
        <w:t>овек</w:t>
      </w:r>
      <w:r w:rsidRPr="00A4220A">
        <w:rPr>
          <w:rFonts w:ascii="Times New Roman" w:hAnsi="Times New Roman" w:cs="Times New Roman"/>
          <w:sz w:val="28"/>
          <w:szCs w:val="28"/>
        </w:rPr>
        <w:t>;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2. Из числа самодеятельников послать в колхозы Тосненского района 10 бригад по обследованию готовности колхозов к весеннему севу с охватом 45 человек.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3. Из числа самодеятельников послать в колхозы 10 бригад по ремонту инвентаря с охватом 50 человек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09"/>
      </w:r>
      <w:r w:rsidRPr="00A4220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eastAsia="Times New Roman" w:hAnsi="Times New Roman" w:cs="Times New Roman"/>
          <w:sz w:val="28"/>
          <w:szCs w:val="28"/>
        </w:rPr>
        <w:t>Таким образом, путешествуя по области, ленинградские туристы дол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ж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ны были пропагандировать политику коммунистической партии в среде сельских жителей, а также оказывать практическую помощь народному х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зяйству во время посевной и уборочной кампаний.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При Обществе пролетарского туризма и экскурсий создавались вое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ные секции, основными задачами которых являлось «использование туризма как средства для укрепления обороноспособности страны и внесение в пра</w:t>
      </w:r>
      <w:r w:rsidRPr="00A4220A">
        <w:rPr>
          <w:rFonts w:ascii="Times New Roman" w:hAnsi="Times New Roman" w:cs="Times New Roman"/>
          <w:sz w:val="28"/>
          <w:szCs w:val="28"/>
        </w:rPr>
        <w:t>к</w:t>
      </w:r>
      <w:r w:rsidRPr="00A4220A">
        <w:rPr>
          <w:rFonts w:ascii="Times New Roman" w:hAnsi="Times New Roman" w:cs="Times New Roman"/>
          <w:sz w:val="28"/>
          <w:szCs w:val="28"/>
        </w:rPr>
        <w:t>тику туристской работы военных элементов»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0"/>
      </w:r>
      <w:r w:rsidRPr="00A4220A">
        <w:rPr>
          <w:rFonts w:ascii="Times New Roman" w:hAnsi="Times New Roman" w:cs="Times New Roman"/>
          <w:sz w:val="28"/>
          <w:szCs w:val="28"/>
        </w:rPr>
        <w:t xml:space="preserve">. В комплекс военно-политической работы, проводимой среди туристов, в первую очередь, было включено посещение мест, интересных в военно-историческом отношении. Недавно завершившаяся Гражданская война оставила после себя множество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следов – можно было увидеть «остатки разрушенных в бою зданий, зато</w:t>
      </w:r>
      <w:r w:rsidRPr="00A4220A">
        <w:rPr>
          <w:rFonts w:ascii="Times New Roman" w:hAnsi="Times New Roman" w:cs="Times New Roman"/>
          <w:sz w:val="28"/>
          <w:szCs w:val="28"/>
        </w:rPr>
        <w:t>п</w:t>
      </w:r>
      <w:r w:rsidRPr="00A4220A">
        <w:rPr>
          <w:rFonts w:ascii="Times New Roman" w:hAnsi="Times New Roman" w:cs="Times New Roman"/>
          <w:sz w:val="28"/>
          <w:szCs w:val="28"/>
        </w:rPr>
        <w:t>ленных судов, окопов, проволочных заграждений, …на местах встречаются участники и очевидцы боев, рассказы которых вызывают повышенный инт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рес у туристов»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1"/>
      </w:r>
      <w:r w:rsidRPr="00A4220A">
        <w:rPr>
          <w:rFonts w:ascii="Times New Roman" w:hAnsi="Times New Roman" w:cs="Times New Roman"/>
          <w:sz w:val="28"/>
          <w:szCs w:val="28"/>
        </w:rPr>
        <w:t>. Кроме того, объектами осмотра служили предприятия в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енно-промышленного комплекса, гидроэлектростанции, колхозное и совхо</w:t>
      </w:r>
      <w:r w:rsidRPr="00A4220A">
        <w:rPr>
          <w:rFonts w:ascii="Times New Roman" w:hAnsi="Times New Roman" w:cs="Times New Roman"/>
          <w:sz w:val="28"/>
          <w:szCs w:val="28"/>
        </w:rPr>
        <w:t>з</w:t>
      </w:r>
      <w:r w:rsidRPr="00A4220A">
        <w:rPr>
          <w:rFonts w:ascii="Times New Roman" w:hAnsi="Times New Roman" w:cs="Times New Roman"/>
          <w:sz w:val="28"/>
          <w:szCs w:val="28"/>
        </w:rPr>
        <w:t>ное строительство. Туристы знакомились с развитием военного дела по 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хранившимся остаткам крепостей и укреплений, доставшимся Советскому Союзу «в наследство от капитализма». Наконец, «здоровое времяпрепрово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дение, физкультурная тренировка, внутренняя дисциплинированность тур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стских групп, преодоление препятствий в пути, почерпнутые новые сведения, товарищеская среда в условиях тесного взаимного общения во время движ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ния и отдыха»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2"/>
      </w:r>
      <w:r w:rsidRPr="00A4220A">
        <w:rPr>
          <w:rFonts w:ascii="Times New Roman" w:hAnsi="Times New Roman" w:cs="Times New Roman"/>
          <w:sz w:val="28"/>
          <w:szCs w:val="28"/>
        </w:rPr>
        <w:t xml:space="preserve"> - все это способствовало развитию необходимых для буд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щего бойца Красной Армии качеств - ловкости, смелости, находчивости, в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носливости.</w:t>
      </w:r>
      <w:bookmarkStart w:id="0" w:name="_GoBack"/>
      <w:bookmarkEnd w:id="0"/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Ленинградские туристы совершали «военизированные» походы пе</w:t>
      </w:r>
      <w:r w:rsidRPr="00A4220A">
        <w:rPr>
          <w:rFonts w:ascii="Times New Roman" w:hAnsi="Times New Roman" w:cs="Times New Roman"/>
          <w:sz w:val="28"/>
          <w:szCs w:val="28"/>
        </w:rPr>
        <w:t>ш</w:t>
      </w:r>
      <w:r w:rsidRPr="00A4220A">
        <w:rPr>
          <w:rFonts w:ascii="Times New Roman" w:hAnsi="Times New Roman" w:cs="Times New Roman"/>
          <w:sz w:val="28"/>
          <w:szCs w:val="28"/>
        </w:rPr>
        <w:t>ком и на лыжах по маршрутам наступления Юденича на Петроград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3"/>
      </w:r>
      <w:r w:rsidRPr="00A4220A">
        <w:rPr>
          <w:rFonts w:ascii="Times New Roman" w:hAnsi="Times New Roman" w:cs="Times New Roman"/>
          <w:sz w:val="28"/>
          <w:szCs w:val="28"/>
        </w:rPr>
        <w:t>. Одним из пунктов подобных маршрутов была деревня Сойкино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4"/>
      </w:r>
      <w:r w:rsidRPr="00A4220A">
        <w:rPr>
          <w:rFonts w:ascii="Times New Roman" w:hAnsi="Times New Roman" w:cs="Times New Roman"/>
          <w:sz w:val="28"/>
          <w:szCs w:val="28"/>
        </w:rPr>
        <w:t xml:space="preserve"> – «культурный районный центр, с врачом, агрономом, избой-читальней и кооперативом»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5"/>
      </w:r>
      <w:r w:rsidRPr="00A4220A">
        <w:rPr>
          <w:rFonts w:ascii="Times New Roman" w:hAnsi="Times New Roman" w:cs="Times New Roman"/>
          <w:sz w:val="28"/>
          <w:szCs w:val="28"/>
        </w:rPr>
        <w:t>; в годы Гражданской войны здесь располагался белогвардейский штаб Юд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 xml:space="preserve">нича. В конце зимы – начале весны </w:t>
      </w:r>
      <w:smartTag w:uri="urn:schemas-microsoft-com:office:smarttags" w:element="metricconverter">
        <w:smartTagPr>
          <w:attr w:name="ProductID" w:val="1931 г"/>
        </w:smartTagPr>
        <w:r w:rsidRPr="00A4220A">
          <w:rPr>
            <w:rFonts w:ascii="Times New Roman" w:hAnsi="Times New Roman" w:cs="Times New Roman"/>
            <w:sz w:val="28"/>
            <w:szCs w:val="28"/>
          </w:rPr>
          <w:t>1931 г</w:t>
        </w:r>
      </w:smartTag>
      <w:r w:rsidRPr="00A4220A">
        <w:rPr>
          <w:rFonts w:ascii="Times New Roman" w:hAnsi="Times New Roman" w:cs="Times New Roman"/>
          <w:sz w:val="28"/>
          <w:szCs w:val="28"/>
        </w:rPr>
        <w:t xml:space="preserve">. ленинградский </w:t>
      </w:r>
      <w:r w:rsidR="00DD5620" w:rsidRPr="00A4220A">
        <w:rPr>
          <w:rFonts w:ascii="Times New Roman" w:hAnsi="Times New Roman" w:cs="Times New Roman"/>
          <w:sz w:val="28"/>
          <w:szCs w:val="28"/>
        </w:rPr>
        <w:t>обл</w:t>
      </w:r>
      <w:r w:rsidR="00DD5620">
        <w:rPr>
          <w:rFonts w:ascii="Times New Roman" w:hAnsi="Times New Roman" w:cs="Times New Roman"/>
          <w:sz w:val="28"/>
          <w:szCs w:val="28"/>
        </w:rPr>
        <w:t xml:space="preserve">астной </w:t>
      </w:r>
      <w:r w:rsidR="00DD5620" w:rsidRPr="00A4220A">
        <w:rPr>
          <w:rFonts w:ascii="Times New Roman" w:hAnsi="Times New Roman" w:cs="Times New Roman"/>
          <w:sz w:val="28"/>
          <w:szCs w:val="28"/>
        </w:rPr>
        <w:t>совет</w:t>
      </w:r>
      <w:r w:rsidRPr="00A4220A">
        <w:rPr>
          <w:rFonts w:ascii="Times New Roman" w:hAnsi="Times New Roman" w:cs="Times New Roman"/>
          <w:sz w:val="28"/>
          <w:szCs w:val="28"/>
        </w:rPr>
        <w:t xml:space="preserve"> ОПТЭ провел два военно-туристических похода: «по пятам Юденича»</w:t>
      </w:r>
      <w:r w:rsidR="004919DD">
        <w:rPr>
          <w:rStyle w:val="a5"/>
          <w:rFonts w:ascii="Times New Roman" w:hAnsi="Times New Roman" w:cs="Times New Roman"/>
          <w:sz w:val="28"/>
          <w:szCs w:val="28"/>
        </w:rPr>
        <w:footnoteReference w:id="116"/>
      </w:r>
      <w:r w:rsidRPr="00A4220A">
        <w:rPr>
          <w:rFonts w:ascii="Times New Roman" w:hAnsi="Times New Roman" w:cs="Times New Roman"/>
          <w:sz w:val="28"/>
          <w:szCs w:val="28"/>
        </w:rPr>
        <w:t xml:space="preserve"> и в Кронштадт. Первый проходил по следующему </w:t>
      </w:r>
      <w:r w:rsidR="00DD5620" w:rsidRPr="00A4220A">
        <w:rPr>
          <w:rFonts w:ascii="Times New Roman" w:hAnsi="Times New Roman" w:cs="Times New Roman"/>
          <w:sz w:val="28"/>
          <w:szCs w:val="28"/>
        </w:rPr>
        <w:t>маршруту</w:t>
      </w:r>
      <w:r w:rsidRPr="00A4220A">
        <w:rPr>
          <w:rFonts w:ascii="Times New Roman" w:hAnsi="Times New Roman" w:cs="Times New Roman"/>
          <w:sz w:val="28"/>
          <w:szCs w:val="28"/>
        </w:rPr>
        <w:t>: «от ст. Среднер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гатской через Пулково на Детское Село, общим протяжением в 15 км»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7"/>
      </w:r>
      <w:r w:rsidRPr="00A4220A">
        <w:rPr>
          <w:rFonts w:ascii="Times New Roman" w:hAnsi="Times New Roman" w:cs="Times New Roman"/>
          <w:sz w:val="28"/>
          <w:szCs w:val="28"/>
        </w:rPr>
        <w:t xml:space="preserve">. Поход был приурочен к </w:t>
      </w:r>
      <w:r w:rsidRPr="00A4220A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A4220A">
        <w:rPr>
          <w:rFonts w:ascii="Times New Roman" w:hAnsi="Times New Roman" w:cs="Times New Roman"/>
          <w:sz w:val="28"/>
          <w:szCs w:val="28"/>
        </w:rPr>
        <w:t xml:space="preserve"> годовщине Красной Армии и состоялся 25 фе</w:t>
      </w:r>
      <w:r w:rsidRPr="00A4220A">
        <w:rPr>
          <w:rFonts w:ascii="Times New Roman" w:hAnsi="Times New Roman" w:cs="Times New Roman"/>
          <w:sz w:val="28"/>
          <w:szCs w:val="28"/>
        </w:rPr>
        <w:t>в</w:t>
      </w:r>
      <w:r w:rsidRPr="00A4220A">
        <w:rPr>
          <w:rFonts w:ascii="Times New Roman" w:hAnsi="Times New Roman" w:cs="Times New Roman"/>
          <w:sz w:val="28"/>
          <w:szCs w:val="28"/>
        </w:rPr>
        <w:t xml:space="preserve">раля 1931 г. В нем приняли участие 120 человек (хотя намечалось 600). На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 xml:space="preserve">заключительном собрании по окончании мероприятия участники боев с Юденичем выступили с воспоминаниями о событиях </w:t>
      </w:r>
      <w:smartTag w:uri="urn:schemas-microsoft-com:office:smarttags" w:element="metricconverter">
        <w:smartTagPr>
          <w:attr w:name="ProductID" w:val="1919 г"/>
        </w:smartTagPr>
        <w:r w:rsidRPr="00A4220A">
          <w:rPr>
            <w:rFonts w:ascii="Times New Roman" w:hAnsi="Times New Roman" w:cs="Times New Roman"/>
            <w:sz w:val="28"/>
            <w:szCs w:val="28"/>
          </w:rPr>
          <w:t>1919 г</w:t>
        </w:r>
      </w:smartTag>
      <w:r w:rsidRPr="00A4220A">
        <w:rPr>
          <w:rFonts w:ascii="Times New Roman" w:hAnsi="Times New Roman" w:cs="Times New Roman"/>
          <w:sz w:val="28"/>
          <w:szCs w:val="28"/>
        </w:rPr>
        <w:t>. Второй поход – в Кронштадт – состоялся 20 марта 1931 г. в ознаменование десятилетия 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давления  Кронштадского восстания 1921 г. В мероприятии приняли участие 730 человек, которых построили в две колонны: лыжную и пешеходную. Н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кануне похода, по его окончании, а также в поезде по пути из Ленинграда до Ораниенбаума участники слушали доклады и проводили беседы «о корнях мятежа и об его ликвидации». Командование подразделениями и проведение политработы взяли на себя слушатели ленинградских военно-политических курсов им. Энгельса.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Существовал маршрут из Ленинграда в Мурманск, который в годы Гражданской войны являлся центром интервенции на севере России. Один из ярких эпизодов Гражданской войны связан со станцией Лодейное Поле, вх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дившей в маршрут Ленинград-Мурманск. В апреле 1919 г. Олонецкая добр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вольческая армия, состоявшая из белогвардейцев и белофиннов, «выбила красные части из Олонца и повела наступление на Лодейное Поле»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18"/>
      </w:r>
      <w:r w:rsidRPr="00A4220A">
        <w:rPr>
          <w:rFonts w:ascii="Times New Roman" w:hAnsi="Times New Roman" w:cs="Times New Roman"/>
          <w:sz w:val="28"/>
          <w:szCs w:val="28"/>
        </w:rPr>
        <w:t>. Поз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 xml:space="preserve">нее красная Онежская озерная флотилия остановила противника и в конце июня 1919 г. нанесла решающий удар у села Видлица. </w:t>
      </w:r>
    </w:p>
    <w:p w:rsidR="00A4220A" w:rsidRP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Одним из самых массовых стал лыжный переход 792 юношей и дев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шек по льду Финского залива из Ораниенбаума в Кронштадт в марте 1931 г., в ознаменование десятилетней годовщины ликвидации Кронштадского во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стания</w:t>
      </w:r>
      <w:r w:rsidR="00200636">
        <w:rPr>
          <w:rStyle w:val="a5"/>
          <w:rFonts w:ascii="Times New Roman" w:hAnsi="Times New Roman" w:cs="Times New Roman"/>
          <w:sz w:val="28"/>
          <w:szCs w:val="28"/>
        </w:rPr>
        <w:footnoteReference w:id="119"/>
      </w:r>
      <w:r w:rsidRPr="00A4220A">
        <w:rPr>
          <w:rFonts w:ascii="Times New Roman" w:hAnsi="Times New Roman" w:cs="Times New Roman"/>
          <w:sz w:val="28"/>
          <w:szCs w:val="28"/>
        </w:rPr>
        <w:t>. В походе соблюдались правила движения воинских частей на ма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 xml:space="preserve">ше, участники шли </w:t>
      </w:r>
      <w:r w:rsidR="00DD5620" w:rsidRPr="00A4220A">
        <w:rPr>
          <w:rFonts w:ascii="Times New Roman" w:hAnsi="Times New Roman" w:cs="Times New Roman"/>
          <w:sz w:val="28"/>
          <w:szCs w:val="28"/>
        </w:rPr>
        <w:t>поротно</w:t>
      </w:r>
      <w:r w:rsidRPr="00A4220A">
        <w:rPr>
          <w:rFonts w:ascii="Times New Roman" w:hAnsi="Times New Roman" w:cs="Times New Roman"/>
          <w:sz w:val="28"/>
          <w:szCs w:val="28"/>
        </w:rPr>
        <w:t xml:space="preserve"> во главе с командирами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0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 xml:space="preserve">Летом </w:t>
      </w:r>
      <w:smartTag w:uri="urn:schemas-microsoft-com:office:smarttags" w:element="metricconverter">
        <w:smartTagPr>
          <w:attr w:name="ProductID" w:val="1932 г"/>
        </w:smartTagPr>
        <w:r w:rsidRPr="00A4220A">
          <w:rPr>
            <w:rFonts w:ascii="Times New Roman" w:hAnsi="Times New Roman" w:cs="Times New Roman"/>
            <w:sz w:val="28"/>
            <w:szCs w:val="28"/>
          </w:rPr>
          <w:t>1932 г</w:t>
        </w:r>
      </w:smartTag>
      <w:r w:rsidRPr="00A4220A">
        <w:rPr>
          <w:rFonts w:ascii="Times New Roman" w:hAnsi="Times New Roman" w:cs="Times New Roman"/>
          <w:sz w:val="28"/>
          <w:szCs w:val="28"/>
        </w:rPr>
        <w:t>.  ячейка ОПТЭ ленинградского завода «Большевик» пр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 xml:space="preserve">вела «военизированный» поход в Токсово. Туристы расположили свой лагерь на возвышенности у одного из озер. Хмурая погода и дождь – «ни разу за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весь день солнышко не улыбнулось лагерю» - не смутили энтузиастов и не сорвали намеченный план похода: были проведены стрелковые соревнов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ния, спортивные игры, обучение плаванию. Целью похода было выработать «выносливость ребят, уменье ориентироваться в любой обстановке, дисци</w:t>
      </w:r>
      <w:r w:rsidRPr="00A4220A">
        <w:rPr>
          <w:rFonts w:ascii="Times New Roman" w:hAnsi="Times New Roman" w:cs="Times New Roman"/>
          <w:sz w:val="28"/>
          <w:szCs w:val="28"/>
        </w:rPr>
        <w:t>п</w:t>
      </w:r>
      <w:r w:rsidRPr="00A4220A">
        <w:rPr>
          <w:rFonts w:ascii="Times New Roman" w:hAnsi="Times New Roman" w:cs="Times New Roman"/>
          <w:sz w:val="28"/>
          <w:szCs w:val="28"/>
        </w:rPr>
        <w:t>линированность»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1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Отметим, что весной-летом военизированные походы проводились на велосипедах или пешком, а в зимнее время - на лыжах, что «давало возмо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ность туристу ознакомиться с жизнью населения и населенными пунктами в стороне от железной дороги»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2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Таким образом, для военно-оборонной работы ОПТЭ Ленинградская область служила богатым материалом как место недавних сражений Гра</w:t>
      </w:r>
      <w:r w:rsidRPr="00A4220A">
        <w:rPr>
          <w:rFonts w:ascii="Times New Roman" w:hAnsi="Times New Roman" w:cs="Times New Roman"/>
          <w:sz w:val="28"/>
          <w:szCs w:val="28"/>
        </w:rPr>
        <w:t>ж</w:t>
      </w:r>
      <w:r w:rsidRPr="00A4220A">
        <w:rPr>
          <w:rFonts w:ascii="Times New Roman" w:hAnsi="Times New Roman" w:cs="Times New Roman"/>
          <w:sz w:val="28"/>
          <w:szCs w:val="28"/>
        </w:rPr>
        <w:t>данской войны. В этих местах проживало много очевидцев военных событий, которые рассказывали туристам много интересного. В</w:t>
      </w:r>
      <w:r w:rsidR="00234F93">
        <w:rPr>
          <w:rFonts w:ascii="Times New Roman" w:hAnsi="Times New Roman" w:cs="Times New Roman"/>
          <w:sz w:val="28"/>
          <w:szCs w:val="28"/>
        </w:rPr>
        <w:t>ажно отметить</w:t>
      </w:r>
      <w:r w:rsidRPr="00A4220A">
        <w:rPr>
          <w:rFonts w:ascii="Times New Roman" w:hAnsi="Times New Roman" w:cs="Times New Roman"/>
          <w:sz w:val="28"/>
          <w:szCs w:val="28"/>
        </w:rPr>
        <w:t>,</w:t>
      </w:r>
      <w:r w:rsidR="00234F93">
        <w:rPr>
          <w:rFonts w:ascii="Times New Roman" w:hAnsi="Times New Roman" w:cs="Times New Roman"/>
          <w:sz w:val="28"/>
          <w:szCs w:val="28"/>
        </w:rPr>
        <w:t xml:space="preserve"> что</w:t>
      </w:r>
      <w:r w:rsidRPr="00A4220A">
        <w:rPr>
          <w:rFonts w:ascii="Times New Roman" w:hAnsi="Times New Roman" w:cs="Times New Roman"/>
          <w:sz w:val="28"/>
          <w:szCs w:val="28"/>
        </w:rPr>
        <w:t xml:space="preserve"> приобретенный в военизированных походах практический опыт пригодился туристам впоследствии во время </w:t>
      </w:r>
      <w:r w:rsidR="00234F93">
        <w:rPr>
          <w:rFonts w:ascii="Times New Roman" w:hAnsi="Times New Roman" w:cs="Times New Roman"/>
          <w:sz w:val="28"/>
          <w:szCs w:val="28"/>
        </w:rPr>
        <w:t xml:space="preserve">советско-финской войны 1939-1940 гг. и </w:t>
      </w:r>
      <w:r w:rsidRPr="00A4220A">
        <w:rPr>
          <w:rFonts w:ascii="Times New Roman" w:hAnsi="Times New Roman" w:cs="Times New Roman"/>
          <w:sz w:val="28"/>
          <w:szCs w:val="28"/>
        </w:rPr>
        <w:t>Великой Отечественной войны</w:t>
      </w:r>
      <w:r w:rsidR="00234F93">
        <w:rPr>
          <w:rStyle w:val="a5"/>
          <w:rFonts w:ascii="Times New Roman" w:hAnsi="Times New Roman" w:cs="Times New Roman"/>
          <w:sz w:val="28"/>
          <w:szCs w:val="28"/>
        </w:rPr>
        <w:footnoteReference w:id="123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 xml:space="preserve">Заслуживает внимания значительный вклад туристов в природоведение и исследование сырьевой базы страны. С развертыванием индустриализации в СССР необходимость в этом была огромна, т.к. существовало множество территорий, не имевших геологической карты и не затронутых поисковыми работами. В такие исследовательские походы включились сотни групп. В 1931 г. при Леноблсовете ОПТЭ была создана научно-исследовательская секция. В ее состав вошли научные работники – географы, геологи, которые продумывали маршруты с учетом заданий Ленинградского </w:t>
      </w:r>
      <w:r w:rsidR="00DD5620" w:rsidRPr="00A4220A">
        <w:rPr>
          <w:rFonts w:ascii="Times New Roman" w:hAnsi="Times New Roman" w:cs="Times New Roman"/>
          <w:sz w:val="28"/>
          <w:szCs w:val="28"/>
        </w:rPr>
        <w:t>геологоразведо</w:t>
      </w:r>
      <w:r w:rsidR="00DD5620" w:rsidRPr="00A4220A">
        <w:rPr>
          <w:rFonts w:ascii="Times New Roman" w:hAnsi="Times New Roman" w:cs="Times New Roman"/>
          <w:sz w:val="28"/>
          <w:szCs w:val="28"/>
        </w:rPr>
        <w:t>ч</w:t>
      </w:r>
      <w:r w:rsidR="00DD5620" w:rsidRPr="00A4220A">
        <w:rPr>
          <w:rFonts w:ascii="Times New Roman" w:hAnsi="Times New Roman" w:cs="Times New Roman"/>
          <w:sz w:val="28"/>
          <w:szCs w:val="28"/>
        </w:rPr>
        <w:t>ного</w:t>
      </w:r>
      <w:r w:rsidRPr="00A4220A">
        <w:rPr>
          <w:rFonts w:ascii="Times New Roman" w:hAnsi="Times New Roman" w:cs="Times New Roman"/>
          <w:sz w:val="28"/>
          <w:szCs w:val="28"/>
        </w:rPr>
        <w:t xml:space="preserve"> треста. При секции был создан семинар туристов-исследователей, с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 xml:space="preserve">трудники Горного и Минералогического музеев, </w:t>
      </w:r>
      <w:r w:rsidR="00DD5620" w:rsidRPr="00A4220A">
        <w:rPr>
          <w:rFonts w:ascii="Times New Roman" w:hAnsi="Times New Roman" w:cs="Times New Roman"/>
          <w:sz w:val="28"/>
          <w:szCs w:val="28"/>
        </w:rPr>
        <w:t>геологоразведочного</w:t>
      </w:r>
      <w:r w:rsidRPr="00A4220A">
        <w:rPr>
          <w:rFonts w:ascii="Times New Roman" w:hAnsi="Times New Roman" w:cs="Times New Roman"/>
          <w:sz w:val="28"/>
          <w:szCs w:val="28"/>
        </w:rPr>
        <w:t xml:space="preserve"> треста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читали им лекции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4"/>
      </w:r>
      <w:r w:rsidRPr="00A4220A">
        <w:rPr>
          <w:rFonts w:ascii="Times New Roman" w:hAnsi="Times New Roman" w:cs="Times New Roman"/>
          <w:sz w:val="28"/>
          <w:szCs w:val="28"/>
        </w:rPr>
        <w:t>. Создавались кружки по изучению техники сбора обра</w:t>
      </w:r>
      <w:r w:rsidRPr="00A4220A">
        <w:rPr>
          <w:rFonts w:ascii="Times New Roman" w:hAnsi="Times New Roman" w:cs="Times New Roman"/>
          <w:sz w:val="28"/>
          <w:szCs w:val="28"/>
        </w:rPr>
        <w:t>з</w:t>
      </w:r>
      <w:r w:rsidRPr="00A4220A">
        <w:rPr>
          <w:rFonts w:ascii="Times New Roman" w:hAnsi="Times New Roman" w:cs="Times New Roman"/>
          <w:sz w:val="28"/>
          <w:szCs w:val="28"/>
        </w:rPr>
        <w:t>цов и семинары для подготовки руководителей будущих походов. Централ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ный совет Общества пролетарского туризма и экскурсий совместно с Гла</w:t>
      </w:r>
      <w:r w:rsidRPr="00A4220A">
        <w:rPr>
          <w:rFonts w:ascii="Times New Roman" w:hAnsi="Times New Roman" w:cs="Times New Roman"/>
          <w:sz w:val="28"/>
          <w:szCs w:val="28"/>
        </w:rPr>
        <w:t>в</w:t>
      </w:r>
      <w:r w:rsidRPr="00A4220A">
        <w:rPr>
          <w:rFonts w:ascii="Times New Roman" w:hAnsi="Times New Roman" w:cs="Times New Roman"/>
          <w:sz w:val="28"/>
          <w:szCs w:val="28"/>
        </w:rPr>
        <w:t>ным геологическим управлением издали серию популярных брошюр и ли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 xml:space="preserve">товок: "За полезными минералами", "На поиски цветных металлов" и т.п. В 1930-е гг. экспедиция ленинградских туристов выполнила маршрутную съемку в районе </w:t>
      </w:r>
      <w:r w:rsidR="00DD5620" w:rsidRPr="00A4220A">
        <w:rPr>
          <w:rFonts w:ascii="Times New Roman" w:hAnsi="Times New Roman" w:cs="Times New Roman"/>
          <w:sz w:val="28"/>
          <w:szCs w:val="28"/>
        </w:rPr>
        <w:t>Вотта-Ваар</w:t>
      </w:r>
      <w:r w:rsidRPr="00A4220A">
        <w:rPr>
          <w:rFonts w:ascii="Times New Roman" w:hAnsi="Times New Roman" w:cs="Times New Roman"/>
          <w:sz w:val="28"/>
          <w:szCs w:val="28"/>
        </w:rPr>
        <w:t xml:space="preserve"> (Карелия), давшую возможность исправить серьезные ошибки на картах. Они нанесли пропущенные речки и озера, уточнили рельеф местности, определили направление и характер главных хребтов района, измерили их высоту в различных точках, собрали образцы пород. Более того, туристы обнаружили и привели в порядок братскую мог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лу красных партизан времен Гражданской войны, записали у местных жит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лей несколько преданий о прошлом этого малоисследованного края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5"/>
      </w:r>
      <w:r w:rsidRPr="00A4220A">
        <w:rPr>
          <w:rFonts w:ascii="Times New Roman" w:hAnsi="Times New Roman" w:cs="Times New Roman"/>
          <w:sz w:val="28"/>
          <w:szCs w:val="28"/>
        </w:rPr>
        <w:t>. В 1932 г. на поиск полезных ископаемых и лекарственных растений в Лени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градскую область, Карелию и на Кольский полуостров отправились 3 группы туристов города Ленина, а в 1933 г – уже 110 групп, в которые входило 470 человек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6"/>
      </w:r>
      <w:r w:rsidRPr="00A4220A">
        <w:rPr>
          <w:rFonts w:ascii="Times New Roman" w:hAnsi="Times New Roman" w:cs="Times New Roman"/>
          <w:sz w:val="28"/>
          <w:szCs w:val="28"/>
        </w:rPr>
        <w:t>. В 1934-1935 гг. водная секция Леноблсовета ОПТЭ разработала ряд исследовательских маршрутов по рекам Ленинградской области (Тосна, Мга, Ижора, Оредеж, Охта, Луга, Каменка и др.). На каждом маршруте пре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>полагалось выполнить следующее задание: «детальное описание реки и пр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ходимости, хронометраж отдельных участков, перечень и краткое описание интересных объектов по пути: обнажений, урочищ, жилых поселений, колх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зов, коммун, памятников старины и истории революции и т.п.»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7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довоенный период массовым явлением стал детский туризм. В 1932 г. при Центральном Совете ОПТЭ был создан детский сектор и была принята резолюция «Развитие детского туризма как одной из массовых форм комм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нистического воспитания подрастающего поколения»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8"/>
      </w:r>
      <w:r w:rsidRPr="00A4220A">
        <w:rPr>
          <w:rFonts w:ascii="Times New Roman" w:hAnsi="Times New Roman" w:cs="Times New Roman"/>
          <w:sz w:val="28"/>
          <w:szCs w:val="28"/>
        </w:rPr>
        <w:t>. Таким образом, с 1932 г. ОПТЭ взяло курс на превращение туризма в наиболее доступную форму досуга для детской аудитории.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Одной из задач детских экскурсий и туризма являлось включение ребят в исследовательскую и краеведческую работу и посильное участие в со</w:t>
      </w:r>
      <w:r w:rsidRPr="00A4220A">
        <w:rPr>
          <w:rFonts w:ascii="Times New Roman" w:hAnsi="Times New Roman" w:cs="Times New Roman"/>
          <w:sz w:val="28"/>
          <w:szCs w:val="28"/>
        </w:rPr>
        <w:t>ц</w:t>
      </w:r>
      <w:r w:rsidRPr="00A4220A">
        <w:rPr>
          <w:rFonts w:ascii="Times New Roman" w:hAnsi="Times New Roman" w:cs="Times New Roman"/>
          <w:sz w:val="28"/>
          <w:szCs w:val="28"/>
        </w:rPr>
        <w:t>строительстве. С этими целями Ленинградский Совет ОПТЭ разработал для учащихся ряд маршрутов по Ленинградской области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29"/>
      </w:r>
      <w:r w:rsidRPr="00A4220A">
        <w:rPr>
          <w:rFonts w:ascii="Times New Roman" w:hAnsi="Times New Roman" w:cs="Times New Roman"/>
          <w:sz w:val="28"/>
          <w:szCs w:val="28"/>
        </w:rPr>
        <w:t>:</w:t>
      </w:r>
    </w:p>
    <w:p w:rsidR="00A4220A" w:rsidRPr="00A4220A" w:rsidRDefault="00A4220A" w:rsidP="00B333DD">
      <w:pPr>
        <w:pStyle w:val="a6"/>
        <w:numPr>
          <w:ilvl w:val="0"/>
          <w:numId w:val="2"/>
        </w:numPr>
        <w:tabs>
          <w:tab w:val="left" w:pos="142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Нева-Свирский маршрут: Ленинград-Свирьстрой – пароходом по Неве, Ладожскому озеру, по Свири. Осмотр строительства ГЭС, рабочего п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селка. Продолжительность 4 дня.</w:t>
      </w:r>
    </w:p>
    <w:p w:rsidR="00A4220A" w:rsidRPr="00A4220A" w:rsidRDefault="00A4220A" w:rsidP="00B333DD">
      <w:pPr>
        <w:pStyle w:val="a6"/>
        <w:numPr>
          <w:ilvl w:val="0"/>
          <w:numId w:val="2"/>
        </w:numPr>
        <w:tabs>
          <w:tab w:val="left" w:pos="142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Невский маршрут: Ленинград-Дубровка. Экскурсии по Бумажному комбинату, переезд по Неве на Невдубстрой, осмотр строительства станции, проезд до Шлиссельбурга, осмотр текстильной фабрики и крепости. Из Шлиссельбурга пароходом в Ленинград. Продолжительность 4 дня.</w:t>
      </w:r>
    </w:p>
    <w:p w:rsidR="00A4220A" w:rsidRPr="00A4220A" w:rsidRDefault="00A4220A" w:rsidP="00B333DD">
      <w:pPr>
        <w:pStyle w:val="a6"/>
        <w:numPr>
          <w:ilvl w:val="0"/>
          <w:numId w:val="2"/>
        </w:numPr>
        <w:tabs>
          <w:tab w:val="left" w:pos="142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Лужский: кирпичный завод, колхозы «Колосс», «Мерево», «Бетк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во». Продолжительность 4-5 дней.</w:t>
      </w:r>
    </w:p>
    <w:p w:rsidR="00A4220A" w:rsidRPr="00A4220A" w:rsidRDefault="00A4220A" w:rsidP="00B333DD">
      <w:pPr>
        <w:pStyle w:val="a6"/>
        <w:numPr>
          <w:ilvl w:val="0"/>
          <w:numId w:val="2"/>
        </w:numPr>
        <w:tabs>
          <w:tab w:val="left" w:pos="142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Вырица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0"/>
      </w:r>
      <w:r w:rsidRPr="00A4220A">
        <w:rPr>
          <w:rFonts w:ascii="Times New Roman" w:hAnsi="Times New Roman" w:cs="Times New Roman"/>
          <w:sz w:val="28"/>
          <w:szCs w:val="28"/>
        </w:rPr>
        <w:t xml:space="preserve"> – кирпичный, скипидарный, лесопильный заводы. Пр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должительность 7 дней.</w:t>
      </w:r>
    </w:p>
    <w:p w:rsidR="00A4220A" w:rsidRPr="00A4220A" w:rsidRDefault="00DD5620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За несколько недель до начала каждого путешествия участники нач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нали подготовительную работу: «изучается район выезда путем бесед, эк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курсий, разбора литературы, карт, намечается план работы в пути, составл</w:t>
      </w:r>
      <w:r w:rsidRPr="00A4220A">
        <w:rPr>
          <w:rFonts w:ascii="Times New Roman" w:hAnsi="Times New Roman" w:cs="Times New Roman"/>
          <w:sz w:val="28"/>
          <w:szCs w:val="28"/>
        </w:rPr>
        <w:t>я</w:t>
      </w:r>
      <w:r w:rsidRPr="00A4220A">
        <w:rPr>
          <w:rFonts w:ascii="Times New Roman" w:hAnsi="Times New Roman" w:cs="Times New Roman"/>
          <w:sz w:val="28"/>
          <w:szCs w:val="28"/>
        </w:rPr>
        <w:t>ются бригады, раздаются задания, намечается штаб, выбираются обществе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ные организации (аги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пропкомиссия, редколлегия, санком, и др.)»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1"/>
      </w:r>
      <w:r w:rsidRPr="00A4220A">
        <w:rPr>
          <w:rFonts w:ascii="Times New Roman" w:hAnsi="Times New Roman" w:cs="Times New Roman"/>
          <w:sz w:val="28"/>
          <w:szCs w:val="28"/>
        </w:rPr>
        <w:t>. В пре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>варительную работу включались также несколько тренировочных экскурсий вокруг Ленинграда с целью приучить ребят носить снаряжение, развить их выносливость и т.</w:t>
      </w:r>
      <w:r w:rsidR="00A4220A" w:rsidRPr="00A4220A">
        <w:rPr>
          <w:rFonts w:ascii="Times New Roman" w:hAnsi="Times New Roman" w:cs="Times New Roman"/>
          <w:sz w:val="28"/>
          <w:szCs w:val="28"/>
        </w:rPr>
        <w:t xml:space="preserve">д. Для участия в таких походах школы подавали заявки в </w:t>
      </w:r>
      <w:r w:rsidR="00A4220A" w:rsidRPr="00A4220A">
        <w:rPr>
          <w:rFonts w:ascii="Times New Roman" w:hAnsi="Times New Roman" w:cs="Times New Roman"/>
          <w:sz w:val="28"/>
          <w:szCs w:val="28"/>
        </w:rPr>
        <w:lastRenderedPageBreak/>
        <w:t xml:space="preserve">Ленинградский политпросветцентр, который частично брал на себя оплату похода. 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По инициативе учителей (а иногда – и учеников) в школах создавались туристические кружки, которые потом брало под свое крыло ОПТЭ. Так, в начале 1934 г. ученик выпускного класса ленинградской школы № 34 «вм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сте с турактивом школы организовал школьную ячейку ОПТЭ»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2"/>
      </w:r>
      <w:r w:rsidRPr="00A4220A">
        <w:rPr>
          <w:rFonts w:ascii="Times New Roman" w:hAnsi="Times New Roman" w:cs="Times New Roman"/>
          <w:sz w:val="28"/>
          <w:szCs w:val="28"/>
        </w:rPr>
        <w:t>. Первым крупным мероприятием кружка стал байдарочный поход по Ленинградской области. Леноблсовет ОПТЭ выдал путешественникам все необходимое для похода: «группа обеспечена и оборудованием, и снаряжением, и продовол</w:t>
      </w:r>
      <w:r w:rsidRPr="00A4220A">
        <w:rPr>
          <w:rFonts w:ascii="Times New Roman" w:hAnsi="Times New Roman" w:cs="Times New Roman"/>
          <w:sz w:val="28"/>
          <w:szCs w:val="28"/>
        </w:rPr>
        <w:t>ь</w:t>
      </w:r>
      <w:r w:rsidRPr="00A4220A">
        <w:rPr>
          <w:rFonts w:ascii="Times New Roman" w:hAnsi="Times New Roman" w:cs="Times New Roman"/>
          <w:sz w:val="28"/>
          <w:szCs w:val="28"/>
        </w:rPr>
        <w:t>ствием, и даже культинвентарем»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3"/>
      </w:r>
      <w:r w:rsidRPr="00A4220A">
        <w:rPr>
          <w:rFonts w:ascii="Times New Roman" w:hAnsi="Times New Roman" w:cs="Times New Roman"/>
          <w:sz w:val="28"/>
          <w:szCs w:val="28"/>
        </w:rPr>
        <w:t>.  Получив складные байдарки из Ле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облсовета ОПТЭ, школьники своими силами отремонтировали их и подгот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вили к эксплуатации. Ленинградская детская экскурсионно-туристическая станция отправила в помощь ребятам опытного инструктора Пархоменко, к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торый проводил маршрутную съемку отдельных участков пути. Активист школьной ячейки Женя Атаманов взял на себя ведение путевого дневника и контроль над исправным состоянием байдарок. Маршрут начинался в посе</w:t>
      </w:r>
      <w:r w:rsidRPr="00A4220A">
        <w:rPr>
          <w:rFonts w:ascii="Times New Roman" w:hAnsi="Times New Roman" w:cs="Times New Roman"/>
          <w:sz w:val="28"/>
          <w:szCs w:val="28"/>
        </w:rPr>
        <w:t>л</w:t>
      </w:r>
      <w:r w:rsidRPr="00A4220A">
        <w:rPr>
          <w:rFonts w:ascii="Times New Roman" w:hAnsi="Times New Roman" w:cs="Times New Roman"/>
          <w:sz w:val="28"/>
          <w:szCs w:val="28"/>
        </w:rPr>
        <w:t>ке Вырица, далее по реке Оредеж, затем вверх по Каменке и по Ракитенке, в верховьях которой находилась туристская водная станция для школьников и взрослых. Вернувшись на Оредеж, ребята прошли вниз по ее течению, затем по реке Рыденке; далее юные туристы перенесли байдарки до реки Тосно и по Неве вернулись в Ленинград. В пути школьники выполняли исследов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 xml:space="preserve">тельскую работу по заданию Центрального геологоразведочного института. 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По устоявшейся традиции, участники юношеских секций ОПТЭ заве</w:t>
      </w:r>
      <w:r w:rsidRPr="00A4220A">
        <w:rPr>
          <w:rFonts w:ascii="Times New Roman" w:hAnsi="Times New Roman" w:cs="Times New Roman"/>
          <w:sz w:val="28"/>
          <w:szCs w:val="28"/>
        </w:rPr>
        <w:t>р</w:t>
      </w:r>
      <w:r w:rsidRPr="00A4220A">
        <w:rPr>
          <w:rFonts w:ascii="Times New Roman" w:hAnsi="Times New Roman" w:cs="Times New Roman"/>
          <w:sz w:val="28"/>
          <w:szCs w:val="28"/>
        </w:rPr>
        <w:t>шали учебный год загородными походами. Так, в начале июня 1935 г. лени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градскими школьниками «была организована вылазка в Разлив – к шалашу Ленина, в Красногвардейск, в Детское Село, 2500 школьников выехали на пароходах в Шлиссельбург»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4"/>
      </w:r>
      <w:r w:rsidRPr="00A4220A">
        <w:rPr>
          <w:rFonts w:ascii="Times New Roman" w:hAnsi="Times New Roman" w:cs="Times New Roman"/>
          <w:sz w:val="28"/>
          <w:szCs w:val="28"/>
        </w:rPr>
        <w:t xml:space="preserve">. 12 июня 1935 г. 7 учеников ленинградской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школы № 34 отправились пешком в Москву, и 8 июля в 12 часов дня юные туристы добрались до столицы. Режим похода был следующий: 50 минут шли, 10 минут отдыхали; после каждых 3 часов ходьбы полагался 1 час о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дыха, через каждые три дня - выходной. В Новгороде и Калинине путешес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венники останавливались на медосмотры, «которые показали, что за искл</w:t>
      </w:r>
      <w:r w:rsidRPr="00A4220A">
        <w:rPr>
          <w:rFonts w:ascii="Times New Roman" w:hAnsi="Times New Roman" w:cs="Times New Roman"/>
          <w:sz w:val="28"/>
          <w:szCs w:val="28"/>
        </w:rPr>
        <w:t>ю</w:t>
      </w:r>
      <w:r w:rsidRPr="00A4220A">
        <w:rPr>
          <w:rFonts w:ascii="Times New Roman" w:hAnsi="Times New Roman" w:cs="Times New Roman"/>
          <w:sz w:val="28"/>
          <w:szCs w:val="28"/>
        </w:rPr>
        <w:t>чением одного все участники похода при</w:t>
      </w:r>
      <w:r w:rsidR="00CD4610">
        <w:rPr>
          <w:rFonts w:ascii="Times New Roman" w:hAnsi="Times New Roman" w:cs="Times New Roman"/>
          <w:sz w:val="28"/>
          <w:szCs w:val="28"/>
        </w:rPr>
        <w:t>бавили в весе в среднем на 1,5 </w:t>
      </w:r>
      <w:r w:rsidRPr="00A4220A">
        <w:rPr>
          <w:rFonts w:ascii="Times New Roman" w:hAnsi="Times New Roman" w:cs="Times New Roman"/>
          <w:sz w:val="28"/>
          <w:szCs w:val="28"/>
        </w:rPr>
        <w:t>кг»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5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Леноблсовет ОПТЭ активно привлекал школьников к краеведческой и исследовательской деятельности. Научно-исследовательские организации, заинтересованные в результатах работы школьников, выделяли специальные фонды для премирования школьных групп, лучше проделавших работу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6"/>
      </w:r>
      <w:r w:rsidRPr="00A4220A">
        <w:rPr>
          <w:rFonts w:ascii="Times New Roman" w:hAnsi="Times New Roman" w:cs="Times New Roman"/>
          <w:sz w:val="28"/>
          <w:szCs w:val="28"/>
        </w:rPr>
        <w:t>. Так, летом 1933 г. состоялся исследовательско-поисковый поход за сланцем, по маршруту Ленинград - Красное Село, Ропша - Дятлицы и обратно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7"/>
      </w:r>
      <w:r w:rsidRPr="00A4220A">
        <w:rPr>
          <w:rFonts w:ascii="Times New Roman" w:hAnsi="Times New Roman" w:cs="Times New Roman"/>
          <w:sz w:val="28"/>
          <w:szCs w:val="28"/>
        </w:rPr>
        <w:t xml:space="preserve"> . В походе приняли участие десять учениц одного из ленинградских фабрично-заводских училищ и трое преподавателей. Намеченная цель похода была в</w:t>
      </w:r>
      <w:r w:rsidRPr="00A4220A">
        <w:rPr>
          <w:rFonts w:ascii="Times New Roman" w:hAnsi="Times New Roman" w:cs="Times New Roman"/>
          <w:sz w:val="28"/>
          <w:szCs w:val="28"/>
        </w:rPr>
        <w:t>ы</w:t>
      </w:r>
      <w:r w:rsidRPr="00A4220A">
        <w:rPr>
          <w:rFonts w:ascii="Times New Roman" w:hAnsi="Times New Roman" w:cs="Times New Roman"/>
          <w:sz w:val="28"/>
          <w:szCs w:val="28"/>
        </w:rPr>
        <w:t>полнена: «Близ села Дятлицы в старых известковых ямах найдены следы г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рючего сланца. …Всего образцов горючего сланца было собрано около пуда, сланец доставлен в Ленинград»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8"/>
      </w:r>
      <w:r w:rsidRPr="00A4220A">
        <w:rPr>
          <w:rFonts w:ascii="Times New Roman" w:hAnsi="Times New Roman" w:cs="Times New Roman"/>
          <w:sz w:val="28"/>
          <w:szCs w:val="28"/>
        </w:rPr>
        <w:t>.</w:t>
      </w:r>
    </w:p>
    <w:p w:rsidR="00A4220A" w:rsidRPr="00A4220A" w:rsidRDefault="00A4220A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A4220A">
        <w:rPr>
          <w:rFonts w:ascii="Times New Roman" w:hAnsi="Times New Roman" w:cs="Times New Roman"/>
          <w:sz w:val="28"/>
          <w:szCs w:val="28"/>
        </w:rPr>
        <w:t>В 1933 г. учитель ленинградской школы № 239 В. П. Васильева орган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зовала в школе кружок туризма. Деятельность туркружка началась с одн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дневных походов в окрестности Ленинграда, но уже в 1934 г. члены кружка совершили большой поход на Кольский полуостров: «дети сами готовили снаряжение, выбирали маршрут, изучали по книгам и картам природные у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ловия пути»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39"/>
      </w:r>
      <w:r w:rsidRPr="00A4220A">
        <w:rPr>
          <w:rFonts w:ascii="Times New Roman" w:hAnsi="Times New Roman" w:cs="Times New Roman"/>
          <w:sz w:val="28"/>
          <w:szCs w:val="28"/>
        </w:rPr>
        <w:t>. В 1936 г. ребята отправились на байдарках по р. Оредежь, в 1937 г. – пешком в Карелию, на Кивач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0"/>
      </w:r>
      <w:r w:rsidRPr="00A4220A">
        <w:rPr>
          <w:rFonts w:ascii="Times New Roman" w:hAnsi="Times New Roman" w:cs="Times New Roman"/>
          <w:sz w:val="28"/>
          <w:szCs w:val="28"/>
        </w:rPr>
        <w:t xml:space="preserve"> и к устью Водлы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1"/>
      </w:r>
      <w:r w:rsidRPr="00A4220A">
        <w:rPr>
          <w:rFonts w:ascii="Times New Roman" w:hAnsi="Times New Roman" w:cs="Times New Roman"/>
          <w:sz w:val="28"/>
          <w:szCs w:val="28"/>
        </w:rPr>
        <w:t xml:space="preserve">. В 1938 г. юные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туристы с успехом проплыли дистанцию на шлюпках в походе-эстафете по маршруту Ленинград-Рыбинск. Зимой школьники отправлялись в походы на лыжах: Поповка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2"/>
      </w:r>
      <w:r w:rsidRPr="00A4220A">
        <w:rPr>
          <w:rFonts w:ascii="Times New Roman" w:hAnsi="Times New Roman" w:cs="Times New Roman"/>
          <w:sz w:val="28"/>
          <w:szCs w:val="28"/>
        </w:rPr>
        <w:t>, река Орлинка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3"/>
      </w:r>
      <w:r w:rsidRPr="00A4220A">
        <w:rPr>
          <w:rFonts w:ascii="Times New Roman" w:hAnsi="Times New Roman" w:cs="Times New Roman"/>
          <w:sz w:val="28"/>
          <w:szCs w:val="28"/>
        </w:rPr>
        <w:t>, имение Ганнибала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4"/>
      </w:r>
      <w:r w:rsidRPr="00A4220A">
        <w:rPr>
          <w:rFonts w:ascii="Times New Roman" w:hAnsi="Times New Roman" w:cs="Times New Roman"/>
          <w:sz w:val="28"/>
          <w:szCs w:val="28"/>
        </w:rPr>
        <w:t>, Копорье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5"/>
      </w:r>
      <w:r w:rsidRPr="00A4220A">
        <w:rPr>
          <w:rFonts w:ascii="Times New Roman" w:hAnsi="Times New Roman" w:cs="Times New Roman"/>
          <w:sz w:val="28"/>
          <w:szCs w:val="28"/>
        </w:rPr>
        <w:t>, Сл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вянка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6"/>
      </w:r>
      <w:r w:rsidRPr="00A4220A">
        <w:rPr>
          <w:rFonts w:ascii="Times New Roman" w:hAnsi="Times New Roman" w:cs="Times New Roman"/>
          <w:sz w:val="28"/>
          <w:szCs w:val="28"/>
        </w:rPr>
        <w:t>, Оллила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7"/>
      </w:r>
      <w:r w:rsidRPr="00A4220A">
        <w:rPr>
          <w:rFonts w:ascii="Times New Roman" w:hAnsi="Times New Roman" w:cs="Times New Roman"/>
          <w:sz w:val="28"/>
          <w:szCs w:val="28"/>
        </w:rPr>
        <w:t>, Райвола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8"/>
      </w:r>
      <w:r w:rsidRPr="00A4220A">
        <w:rPr>
          <w:rFonts w:ascii="Times New Roman" w:hAnsi="Times New Roman" w:cs="Times New Roman"/>
          <w:sz w:val="28"/>
          <w:szCs w:val="28"/>
        </w:rPr>
        <w:t xml:space="preserve"> – это неполный перечень тех мест, которые посетили ребята. В 1940 г. туристический кружок школы № 239 принял уч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стие в походе школьников по изучению местных водоемов, объявленном Центральной детской экскурсионно-туристической станцией и Академией Наук СССР. Целью этого мероприятия было не только знакомство с приро</w:t>
      </w:r>
      <w:r w:rsidRPr="00A4220A">
        <w:rPr>
          <w:rFonts w:ascii="Times New Roman" w:hAnsi="Times New Roman" w:cs="Times New Roman"/>
          <w:sz w:val="28"/>
          <w:szCs w:val="28"/>
        </w:rPr>
        <w:t>д</w:t>
      </w:r>
      <w:r w:rsidRPr="00A4220A">
        <w:rPr>
          <w:rFonts w:ascii="Times New Roman" w:hAnsi="Times New Roman" w:cs="Times New Roman"/>
          <w:sz w:val="28"/>
          <w:szCs w:val="28"/>
        </w:rPr>
        <w:t>ными богатствами родного края, но и оказание практической помощи взро</w:t>
      </w:r>
      <w:r w:rsidRPr="00A4220A">
        <w:rPr>
          <w:rFonts w:ascii="Times New Roman" w:hAnsi="Times New Roman" w:cs="Times New Roman"/>
          <w:sz w:val="28"/>
          <w:szCs w:val="28"/>
        </w:rPr>
        <w:t>с</w:t>
      </w:r>
      <w:r w:rsidRPr="00A4220A">
        <w:rPr>
          <w:rFonts w:ascii="Times New Roman" w:hAnsi="Times New Roman" w:cs="Times New Roman"/>
          <w:sz w:val="28"/>
          <w:szCs w:val="28"/>
        </w:rPr>
        <w:t>лым в освоении озер и рек Ленинградской области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49"/>
      </w:r>
      <w:r w:rsidRPr="00A4220A">
        <w:rPr>
          <w:rFonts w:ascii="Times New Roman" w:hAnsi="Times New Roman" w:cs="Times New Roman"/>
          <w:sz w:val="28"/>
          <w:szCs w:val="28"/>
        </w:rPr>
        <w:t>. Подготовка школьн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ков к походу началась с зимы: они посещали семинары по топографии, из</w:t>
      </w:r>
      <w:r w:rsidRPr="00A4220A">
        <w:rPr>
          <w:rFonts w:ascii="Times New Roman" w:hAnsi="Times New Roman" w:cs="Times New Roman"/>
          <w:sz w:val="28"/>
          <w:szCs w:val="28"/>
        </w:rPr>
        <w:t>у</w:t>
      </w:r>
      <w:r w:rsidRPr="00A4220A">
        <w:rPr>
          <w:rFonts w:ascii="Times New Roman" w:hAnsi="Times New Roman" w:cs="Times New Roman"/>
          <w:sz w:val="28"/>
          <w:szCs w:val="28"/>
        </w:rPr>
        <w:t>чали карту местности. Летом 1940 г. юные туристы выехали на озеро Орли</w:t>
      </w:r>
      <w:r w:rsidRPr="00A4220A">
        <w:rPr>
          <w:rFonts w:ascii="Times New Roman" w:hAnsi="Times New Roman" w:cs="Times New Roman"/>
          <w:sz w:val="28"/>
          <w:szCs w:val="28"/>
        </w:rPr>
        <w:t>н</w:t>
      </w:r>
      <w:r w:rsidRPr="00A4220A">
        <w:rPr>
          <w:rFonts w:ascii="Times New Roman" w:hAnsi="Times New Roman" w:cs="Times New Roman"/>
          <w:sz w:val="28"/>
          <w:szCs w:val="28"/>
        </w:rPr>
        <w:t>ское в Гатчинском районе, где выполнили масштабную работу: глазомерную съемку реки, изучение глубин, скорости течения, ширины русла, прозрачн</w:t>
      </w:r>
      <w:r w:rsidRPr="00A4220A">
        <w:rPr>
          <w:rFonts w:ascii="Times New Roman" w:hAnsi="Times New Roman" w:cs="Times New Roman"/>
          <w:sz w:val="28"/>
          <w:szCs w:val="28"/>
        </w:rPr>
        <w:t>о</w:t>
      </w:r>
      <w:r w:rsidRPr="00A4220A">
        <w:rPr>
          <w:rFonts w:ascii="Times New Roman" w:hAnsi="Times New Roman" w:cs="Times New Roman"/>
          <w:sz w:val="28"/>
          <w:szCs w:val="28"/>
        </w:rPr>
        <w:t>сти, расхода воды. В свободное от топографической съемки время ребята о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правлялись в окрестные деревни, где выуживали у старожилов информацию об истории этих населенных пунктов. Дети отправлялись «к истокам Оред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 xml:space="preserve">жи, к землям бывших рылеевских крестьян, к деревне Грязново, основанной еще во времена Ивана Грозного, в лесничество, на торфяные разработки, на </w:t>
      </w:r>
      <w:r w:rsidRPr="00A4220A">
        <w:rPr>
          <w:rFonts w:ascii="Times New Roman" w:hAnsi="Times New Roman" w:cs="Times New Roman"/>
          <w:sz w:val="28"/>
          <w:szCs w:val="28"/>
        </w:rPr>
        <w:lastRenderedPageBreak/>
        <w:t>галантерейную фабрику»</w:t>
      </w:r>
      <w:r w:rsidRPr="00A4220A">
        <w:rPr>
          <w:rStyle w:val="a5"/>
          <w:rFonts w:ascii="Times New Roman" w:hAnsi="Times New Roman" w:cs="Times New Roman"/>
          <w:sz w:val="28"/>
          <w:szCs w:val="28"/>
        </w:rPr>
        <w:footnoteReference w:id="150"/>
      </w:r>
      <w:r w:rsidRPr="00A4220A">
        <w:rPr>
          <w:rFonts w:ascii="Times New Roman" w:hAnsi="Times New Roman" w:cs="Times New Roman"/>
          <w:sz w:val="28"/>
          <w:szCs w:val="28"/>
        </w:rPr>
        <w:t>. Результаты проведенной юными туристами р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боты получили высокую оценку от Ленинградской ДЭТС и Гидрометупра</w:t>
      </w:r>
      <w:r w:rsidRPr="00A4220A">
        <w:rPr>
          <w:rFonts w:ascii="Times New Roman" w:hAnsi="Times New Roman" w:cs="Times New Roman"/>
          <w:sz w:val="28"/>
          <w:szCs w:val="28"/>
        </w:rPr>
        <w:t>в</w:t>
      </w:r>
      <w:r w:rsidRPr="00A4220A">
        <w:rPr>
          <w:rFonts w:ascii="Times New Roman" w:hAnsi="Times New Roman" w:cs="Times New Roman"/>
          <w:sz w:val="28"/>
          <w:szCs w:val="28"/>
        </w:rPr>
        <w:t>ления и были отправлены на республиканскую выставку туризма 1940 г. На лето 1941 г. был намечен поход на Саву, приток Луги, но этим планам пом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шала война.</w:t>
      </w:r>
    </w:p>
    <w:p w:rsidR="00A3194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A3194A" w:rsidSect="00B333DD">
          <w:footnotePr>
            <w:numRestart w:val="eachSect"/>
          </w:foot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A4220A">
        <w:rPr>
          <w:rFonts w:ascii="Times New Roman" w:hAnsi="Times New Roman" w:cs="Times New Roman"/>
          <w:sz w:val="28"/>
          <w:szCs w:val="28"/>
        </w:rPr>
        <w:t>Делая вывод, подчеркнем, что в 1920-е гг.</w:t>
      </w:r>
      <w:r w:rsidR="00465DAE">
        <w:rPr>
          <w:rFonts w:ascii="Times New Roman" w:hAnsi="Times New Roman" w:cs="Times New Roman"/>
          <w:sz w:val="28"/>
          <w:szCs w:val="28"/>
        </w:rPr>
        <w:t xml:space="preserve"> в Советском Союзе</w:t>
      </w:r>
      <w:r w:rsidRPr="00A4220A">
        <w:rPr>
          <w:rFonts w:ascii="Times New Roman" w:hAnsi="Times New Roman" w:cs="Times New Roman"/>
          <w:sz w:val="28"/>
          <w:szCs w:val="28"/>
        </w:rPr>
        <w:t xml:space="preserve"> начинает зарождаться массовое туристское движение, у руля которого </w:t>
      </w:r>
      <w:r w:rsidR="00CD4610">
        <w:rPr>
          <w:rFonts w:ascii="Times New Roman" w:hAnsi="Times New Roman" w:cs="Times New Roman"/>
          <w:sz w:val="28"/>
          <w:szCs w:val="28"/>
        </w:rPr>
        <w:t>находился</w:t>
      </w:r>
      <w:r w:rsidRPr="00A4220A">
        <w:rPr>
          <w:rFonts w:ascii="Times New Roman" w:hAnsi="Times New Roman" w:cs="Times New Roman"/>
          <w:sz w:val="28"/>
          <w:szCs w:val="28"/>
        </w:rPr>
        <w:t xml:space="preserve"> ко</w:t>
      </w:r>
      <w:r w:rsidRPr="00A4220A">
        <w:rPr>
          <w:rFonts w:ascii="Times New Roman" w:hAnsi="Times New Roman" w:cs="Times New Roman"/>
          <w:sz w:val="28"/>
          <w:szCs w:val="28"/>
        </w:rPr>
        <w:t>м</w:t>
      </w:r>
      <w:r w:rsidRPr="00A4220A">
        <w:rPr>
          <w:rFonts w:ascii="Times New Roman" w:hAnsi="Times New Roman" w:cs="Times New Roman"/>
          <w:sz w:val="28"/>
          <w:szCs w:val="28"/>
        </w:rPr>
        <w:t>сомол. Именно по инициативе комсомольских организаций возникло Общ</w:t>
      </w:r>
      <w:r w:rsidRPr="00A4220A">
        <w:rPr>
          <w:rFonts w:ascii="Times New Roman" w:hAnsi="Times New Roman" w:cs="Times New Roman"/>
          <w:sz w:val="28"/>
          <w:szCs w:val="28"/>
        </w:rPr>
        <w:t>е</w:t>
      </w:r>
      <w:r w:rsidRPr="00A4220A">
        <w:rPr>
          <w:rFonts w:ascii="Times New Roman" w:hAnsi="Times New Roman" w:cs="Times New Roman"/>
          <w:sz w:val="28"/>
          <w:szCs w:val="28"/>
        </w:rPr>
        <w:t>ство пролетарского туризма и экскурсий, которому принадлежит заслуга ра</w:t>
      </w:r>
      <w:r w:rsidRPr="00A4220A">
        <w:rPr>
          <w:rFonts w:ascii="Times New Roman" w:hAnsi="Times New Roman" w:cs="Times New Roman"/>
          <w:sz w:val="28"/>
          <w:szCs w:val="28"/>
        </w:rPr>
        <w:t>з</w:t>
      </w:r>
      <w:r w:rsidRPr="00A4220A">
        <w:rPr>
          <w:rFonts w:ascii="Times New Roman" w:hAnsi="Times New Roman" w:cs="Times New Roman"/>
          <w:sz w:val="28"/>
          <w:szCs w:val="28"/>
        </w:rPr>
        <w:t xml:space="preserve">вития местного, в частности, ленинградского туризма. </w:t>
      </w:r>
      <w:r w:rsidR="00CD4610">
        <w:rPr>
          <w:rFonts w:ascii="Times New Roman" w:hAnsi="Times New Roman" w:cs="Times New Roman"/>
          <w:sz w:val="28"/>
          <w:szCs w:val="28"/>
        </w:rPr>
        <w:t>В</w:t>
      </w:r>
      <w:r w:rsidR="00CD4610" w:rsidRPr="00A4220A">
        <w:rPr>
          <w:rFonts w:ascii="Times New Roman" w:hAnsi="Times New Roman" w:cs="Times New Roman"/>
          <w:sz w:val="28"/>
          <w:szCs w:val="28"/>
        </w:rPr>
        <w:t>ся массовая орган</w:t>
      </w:r>
      <w:r w:rsidR="00CD4610" w:rsidRPr="00A4220A">
        <w:rPr>
          <w:rFonts w:ascii="Times New Roman" w:hAnsi="Times New Roman" w:cs="Times New Roman"/>
          <w:sz w:val="28"/>
          <w:szCs w:val="28"/>
        </w:rPr>
        <w:t>и</w:t>
      </w:r>
      <w:r w:rsidR="00CD4610" w:rsidRPr="00A4220A">
        <w:rPr>
          <w:rFonts w:ascii="Times New Roman" w:hAnsi="Times New Roman" w:cs="Times New Roman"/>
          <w:sz w:val="28"/>
          <w:szCs w:val="28"/>
        </w:rPr>
        <w:t xml:space="preserve">зованная </w:t>
      </w:r>
      <w:r w:rsidR="00CD4610">
        <w:rPr>
          <w:rFonts w:ascii="Times New Roman" w:hAnsi="Times New Roman" w:cs="Times New Roman"/>
          <w:sz w:val="28"/>
          <w:szCs w:val="28"/>
        </w:rPr>
        <w:t>туристская работа с 1929 г. п</w:t>
      </w:r>
      <w:r w:rsidR="00CD4610" w:rsidRPr="00A4220A">
        <w:rPr>
          <w:rFonts w:ascii="Times New Roman" w:hAnsi="Times New Roman" w:cs="Times New Roman"/>
          <w:sz w:val="28"/>
          <w:szCs w:val="28"/>
        </w:rPr>
        <w:t>о 1936 г.</w:t>
      </w:r>
      <w:r w:rsidR="00CD4610">
        <w:rPr>
          <w:rFonts w:ascii="Times New Roman" w:hAnsi="Times New Roman" w:cs="Times New Roman"/>
          <w:sz w:val="28"/>
          <w:szCs w:val="28"/>
        </w:rPr>
        <w:t xml:space="preserve"> находилась п</w:t>
      </w:r>
      <w:r w:rsidRPr="00A4220A">
        <w:rPr>
          <w:rFonts w:ascii="Times New Roman" w:hAnsi="Times New Roman" w:cs="Times New Roman"/>
          <w:sz w:val="28"/>
          <w:szCs w:val="28"/>
        </w:rPr>
        <w:t>од руководством ОПТЭ</w:t>
      </w:r>
      <w:r w:rsidR="00CD4610">
        <w:rPr>
          <w:rFonts w:ascii="Times New Roman" w:hAnsi="Times New Roman" w:cs="Times New Roman"/>
          <w:sz w:val="28"/>
          <w:szCs w:val="28"/>
        </w:rPr>
        <w:t xml:space="preserve">. </w:t>
      </w:r>
      <w:r w:rsidRPr="00A4220A">
        <w:rPr>
          <w:rFonts w:ascii="Times New Roman" w:hAnsi="Times New Roman" w:cs="Times New Roman"/>
          <w:sz w:val="28"/>
          <w:szCs w:val="28"/>
        </w:rPr>
        <w:t>Основной туристский контингент составляли рабочие, которые со</w:t>
      </w:r>
      <w:r w:rsidRPr="00A4220A">
        <w:rPr>
          <w:rFonts w:ascii="Times New Roman" w:hAnsi="Times New Roman" w:cs="Times New Roman"/>
          <w:sz w:val="28"/>
          <w:szCs w:val="28"/>
        </w:rPr>
        <w:t>т</w:t>
      </w:r>
      <w:r w:rsidRPr="00A4220A">
        <w:rPr>
          <w:rFonts w:ascii="Times New Roman" w:hAnsi="Times New Roman" w:cs="Times New Roman"/>
          <w:sz w:val="28"/>
          <w:szCs w:val="28"/>
        </w:rPr>
        <w:t>нями и тысячами вступали в ячейки ОПТЭ. Местный туризм на территории Ленинградской области получил широкое распространение в среде рабочих Северной столицы, т.к. многие из них не могли позволить себе продолж</w:t>
      </w:r>
      <w:r w:rsidRPr="00A4220A">
        <w:rPr>
          <w:rFonts w:ascii="Times New Roman" w:hAnsi="Times New Roman" w:cs="Times New Roman"/>
          <w:sz w:val="28"/>
          <w:szCs w:val="28"/>
        </w:rPr>
        <w:t>и</w:t>
      </w:r>
      <w:r w:rsidRPr="00A4220A">
        <w:rPr>
          <w:rFonts w:ascii="Times New Roman" w:hAnsi="Times New Roman" w:cs="Times New Roman"/>
          <w:sz w:val="28"/>
          <w:szCs w:val="28"/>
        </w:rPr>
        <w:t>тельные отпуска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51"/>
      </w:r>
      <w:r w:rsidRPr="00A4220A">
        <w:rPr>
          <w:rFonts w:ascii="Times New Roman" w:hAnsi="Times New Roman" w:cs="Times New Roman"/>
          <w:sz w:val="28"/>
          <w:szCs w:val="28"/>
        </w:rPr>
        <w:t>.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 xml:space="preserve"> Кроме того, местный туризм являлся и самым доступным по цене для каждого трудящегося города Ленина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52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 Затраты на самодеятел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ь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ные путешествия по Ленинградской области обычно слагались из платы за проезд по железной дороге, прокат туристического инвентаря и за прод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вольствие</w:t>
      </w:r>
      <w:r w:rsidRPr="00A4220A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153"/>
      </w:r>
      <w:r w:rsidRPr="00A4220A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A4220A">
        <w:rPr>
          <w:rFonts w:ascii="Times New Roman" w:hAnsi="Times New Roman" w:cs="Times New Roman"/>
          <w:sz w:val="28"/>
          <w:szCs w:val="28"/>
        </w:rPr>
        <w:t xml:space="preserve"> Новые формы туристско-экскурсионной работы, разработанные активистами ОПТЭ, привели к складыванию основных видов туризма, таких как водный, велосипедный, лыжный и др., и уникальных, проходивших в форме военизированных путешествий по местам Гражданской войны, нау</w:t>
      </w:r>
      <w:r w:rsidRPr="00A4220A">
        <w:rPr>
          <w:rFonts w:ascii="Times New Roman" w:hAnsi="Times New Roman" w:cs="Times New Roman"/>
          <w:sz w:val="28"/>
          <w:szCs w:val="28"/>
        </w:rPr>
        <w:t>ч</w:t>
      </w:r>
      <w:r w:rsidRPr="00A4220A">
        <w:rPr>
          <w:rFonts w:ascii="Times New Roman" w:hAnsi="Times New Roman" w:cs="Times New Roman"/>
          <w:sz w:val="28"/>
          <w:szCs w:val="28"/>
        </w:rPr>
        <w:t>но-исследовательских, краеведческих походов по Ленинградской области. Таким образом, характерным для изучаемого периода явлением было сочет</w:t>
      </w:r>
      <w:r w:rsidRPr="00A4220A">
        <w:rPr>
          <w:rFonts w:ascii="Times New Roman" w:hAnsi="Times New Roman" w:cs="Times New Roman"/>
          <w:sz w:val="28"/>
          <w:szCs w:val="28"/>
        </w:rPr>
        <w:t>а</w:t>
      </w:r>
      <w:r w:rsidRPr="00A4220A">
        <w:rPr>
          <w:rFonts w:ascii="Times New Roman" w:hAnsi="Times New Roman" w:cs="Times New Roman"/>
          <w:sz w:val="28"/>
          <w:szCs w:val="28"/>
        </w:rPr>
        <w:t>ние активного отдыха любителей туризма и экскурсий с решением серьезных общественно-полити</w:t>
      </w:r>
      <w:r w:rsidR="00A3194A">
        <w:rPr>
          <w:rFonts w:ascii="Times New Roman" w:hAnsi="Times New Roman" w:cs="Times New Roman"/>
          <w:sz w:val="28"/>
          <w:szCs w:val="28"/>
        </w:rPr>
        <w:t>ческих задач.</w:t>
      </w:r>
    </w:p>
    <w:p w:rsidR="00CC6A8D" w:rsidRPr="005C66B3" w:rsidRDefault="00CC6A8D" w:rsidP="00A3194A">
      <w:pPr>
        <w:spacing w:before="100" w:beforeAutospacing="1" w:after="100" w:afterAutospacing="1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A8D">
        <w:rPr>
          <w:rFonts w:ascii="Times New Roman" w:hAnsi="Times New Roman" w:cs="Times New Roman"/>
          <w:b/>
          <w:sz w:val="28"/>
          <w:szCs w:val="28"/>
        </w:rPr>
        <w:lastRenderedPageBreak/>
        <w:t>ГЛАВА</w:t>
      </w:r>
      <w:r w:rsidR="000E3247" w:rsidRPr="002E3F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3247" w:rsidRPr="00CC6A8D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5C66B3">
        <w:rPr>
          <w:rFonts w:ascii="Times New Roman" w:hAnsi="Times New Roman" w:cs="Times New Roman"/>
          <w:b/>
          <w:sz w:val="28"/>
          <w:szCs w:val="28"/>
        </w:rPr>
        <w:t>.</w:t>
      </w:r>
    </w:p>
    <w:p w:rsidR="00CC6A8D" w:rsidRDefault="00CC6A8D" w:rsidP="00465DA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A8D">
        <w:rPr>
          <w:rFonts w:ascii="Times New Roman" w:hAnsi="Times New Roman" w:cs="Times New Roman"/>
          <w:b/>
          <w:sz w:val="28"/>
          <w:szCs w:val="28"/>
        </w:rPr>
        <w:t xml:space="preserve">ВЪЕЗДНОЙ ИЛИ ИНОСТРАННЫЙ ТУРИЗМ В ЛЕНИНГРАДЕ </w:t>
      </w:r>
    </w:p>
    <w:p w:rsidR="00CC6A8D" w:rsidRPr="00CC6A8D" w:rsidRDefault="00CC6A8D" w:rsidP="00465DAE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6A8D">
        <w:rPr>
          <w:rFonts w:ascii="Times New Roman" w:hAnsi="Times New Roman" w:cs="Times New Roman"/>
          <w:b/>
          <w:sz w:val="28"/>
          <w:szCs w:val="28"/>
        </w:rPr>
        <w:t>И ЛЕНИНГРАДСКОЙ ОБЛАСТИ В ДОВОЕННЫЙ ПЕРИОД</w:t>
      </w:r>
    </w:p>
    <w:p w:rsidR="00CC6A8D" w:rsidRPr="00CC6A8D" w:rsidRDefault="00CC6A8D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C6A8D">
        <w:rPr>
          <w:rFonts w:ascii="Times New Roman" w:hAnsi="Times New Roman" w:cs="Times New Roman"/>
          <w:b/>
          <w:i/>
          <w:sz w:val="28"/>
          <w:szCs w:val="28"/>
        </w:rPr>
        <w:t>2.1. Организация туристического обслуживания иностранцев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первые годы советской власти визиты иностранцев в Советскую Ро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сию были нечастыми. Иностранные гости посещали, в первую очередь, 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скву и, конечно же, Ленинград - крупнейший культурный, научный и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мышленный центр страны. Отметим, что значительная часть иностранных туристов при</w:t>
      </w:r>
      <w:r w:rsidR="00465DAE">
        <w:rPr>
          <w:rFonts w:ascii="Times New Roman" w:hAnsi="Times New Roman" w:cs="Times New Roman"/>
          <w:sz w:val="28"/>
          <w:szCs w:val="28"/>
        </w:rPr>
        <w:t>езжала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 Советскую Россию на пароходе до ленинградского порта; далее из Ленинграда отправлялись в Москву и другие города СССР. Первая массовая поездка иностранных тури</w:t>
      </w:r>
      <w:r w:rsidR="00465DAE">
        <w:rPr>
          <w:rFonts w:ascii="Times New Roman" w:hAnsi="Times New Roman" w:cs="Times New Roman"/>
          <w:sz w:val="28"/>
          <w:szCs w:val="28"/>
        </w:rPr>
        <w:t>стов в Россию состоялась в 1926 </w:t>
      </w:r>
      <w:r w:rsidRPr="00CC6A8D">
        <w:rPr>
          <w:rFonts w:ascii="Times New Roman" w:hAnsi="Times New Roman" w:cs="Times New Roman"/>
          <w:sz w:val="28"/>
          <w:szCs w:val="28"/>
        </w:rPr>
        <w:t>г., когда несколько сотен американских туристов приплыли в Ленинград на пароходе «Кап-Полонио». Устроившая этот тур организация писала, что «проведение посещения как Ленинграда, так и Москвы… вызвало наше по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>ное удовлетворение, а также туристов. Одновременно с сим позволяем себе сообщить Вам, что мы предполагаем в 1930 году опять провести тур «Кап-Полонио» в Скандинавию и Ленинград с отправлением из Гамбурга 2-го 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густа»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1929 г. в ленинградский порт прибыл пароход «Аркадиан» с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странными туристами, в связи с чем Всемирное бюро путешествий «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Thomas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Cook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and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Son</w:t>
      </w:r>
      <w:r w:rsidRPr="00CC6A8D">
        <w:rPr>
          <w:rFonts w:ascii="Times New Roman" w:hAnsi="Times New Roman" w:cs="Times New Roman"/>
          <w:sz w:val="28"/>
          <w:szCs w:val="28"/>
        </w:rPr>
        <w:t>» выражало уверенность, что успех организованных для 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стов экскурсий «вселит в нас желание убедить английские пароходные ко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 xml:space="preserve">пании в будущем </w:t>
      </w:r>
      <w:r w:rsidR="00DD5620" w:rsidRPr="00CC6A8D">
        <w:rPr>
          <w:rFonts w:ascii="Times New Roman" w:hAnsi="Times New Roman" w:cs="Times New Roman"/>
          <w:sz w:val="28"/>
          <w:szCs w:val="28"/>
        </w:rPr>
        <w:t>организовывать</w:t>
      </w:r>
      <w:r w:rsidRPr="00CC6A8D">
        <w:rPr>
          <w:rFonts w:ascii="Times New Roman" w:hAnsi="Times New Roman" w:cs="Times New Roman"/>
          <w:sz w:val="28"/>
          <w:szCs w:val="28"/>
        </w:rPr>
        <w:t xml:space="preserve"> дальнейшие заходы пароходов в СССР с организацией экскурсий внутрь страны, что поможет увеличить туристское движение в СССР в наших взаимных интересах»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 xml:space="preserve"> В 1926-1928 гг. в Россию приезжали «уже сотни иностранных 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стов, не принадлежащих ни к политическим деятелям, ни к ученым, ни к коммерсантам», и с </w:t>
      </w:r>
      <w:smartTag w:uri="urn:schemas-microsoft-com:office:smarttags" w:element="metricconverter">
        <w:smartTagPr>
          <w:attr w:name="ProductID" w:val="1929 г"/>
        </w:smartTagPr>
        <w:r w:rsidRPr="00CC6A8D">
          <w:rPr>
            <w:rFonts w:ascii="Times New Roman" w:hAnsi="Times New Roman" w:cs="Times New Roman"/>
            <w:sz w:val="28"/>
            <w:szCs w:val="28"/>
          </w:rPr>
          <w:t>1929 г</w:t>
        </w:r>
      </w:smartTag>
      <w:r w:rsidRPr="00CC6A8D">
        <w:rPr>
          <w:rFonts w:ascii="Times New Roman" w:hAnsi="Times New Roman" w:cs="Times New Roman"/>
          <w:sz w:val="28"/>
          <w:szCs w:val="28"/>
        </w:rPr>
        <w:t>. иностранный туризм в России принял «поистине массовый характер»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6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1920-х гг. функции по приему и обслуживанию иностранных гостей выполняли несколько организаций. В 1923 г. было образовано акционерное общество «Советский турист» («Совтур»), учрежденное Наркоматами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свещения, внутренних дел и здравоохранения. Его основной функцией явл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>лась организация поездок по стране советских граждан, но также оно оказ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вало содействие в приеме интуристов.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Часть работы по приему иностранных туристов выполняло Всесоюзное общество культурной связи с заграницей (далее - ВОКС), созданное в 1925 г. Ленинградское представительство ВОКС начало функционировать в январе 1927 г. и прекратило свою деятельность в 1936 г. Свои главные цели Общ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ство видело в популяризации советской культуры за рубежом, в организации участия советских деятелей искусства в зарубежных фестивалях и конкурсах, поездок в СССР делегаций заграничных обществ дружбы с Советским Со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 xml:space="preserve">зом и отдельных представителей культуры и науки. В 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Обществе имелось множество секций - театральная, музыкальная, архитектурная, литературная и др.; с интуристами работали англо-американский, западный, восточный и другие отделы Общества. </w:t>
      </w:r>
      <w:r w:rsidRPr="00CC6A8D">
        <w:rPr>
          <w:rFonts w:ascii="Times New Roman" w:hAnsi="Times New Roman" w:cs="Times New Roman"/>
          <w:sz w:val="28"/>
          <w:szCs w:val="28"/>
        </w:rPr>
        <w:t>Сотрудники ВОКС издавали еженедельный «Бю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 xml:space="preserve">летень ВОКС» на французском, английском, немецком и русском языках, 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г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зету «Moscow News» (1930-1949 гг., 1955-1958 гг.).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Как и другие общественные организации, ВОКС находилось под стр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FFF"/>
        </w:rPr>
        <w:t>гим партийно-государственным контролем, который</w:t>
      </w:r>
      <w:r w:rsidRPr="00CC6A8D">
        <w:rPr>
          <w:rFonts w:ascii="Times New Roman" w:hAnsi="Times New Roman" w:cs="Times New Roman"/>
          <w:sz w:val="28"/>
          <w:szCs w:val="28"/>
        </w:rPr>
        <w:t xml:space="preserve"> «осуществлялся посре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ством коммунистической фракции внутри организации и посредством аге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тов ГПУ, которые работали главами отделов и переводчиками»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8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Нужно отметить, что обслуживание приезжающих в Советский Союз иностранцев рассматривалось руководством ВОКСа как небольшая часть внутренней работы. </w:t>
      </w:r>
      <w:r w:rsidR="00DD5620" w:rsidRPr="00CC6A8D">
        <w:rPr>
          <w:rFonts w:ascii="Times New Roman" w:hAnsi="Times New Roman" w:cs="Times New Roman"/>
          <w:sz w:val="28"/>
          <w:szCs w:val="28"/>
        </w:rPr>
        <w:t>Согласно докладной записке о работе уполномоченного ВОКСа в Ленинграде В. Покровского, во внутреннюю работу ВОКСа также входило «знакомство с достижениями иностранной культуры пролетарских масс, забота о распространении языков в массы и т.п</w:t>
      </w:r>
      <w:r w:rsidR="00DD5620">
        <w:rPr>
          <w:rFonts w:ascii="Times New Roman" w:hAnsi="Times New Roman" w:cs="Times New Roman"/>
          <w:sz w:val="28"/>
          <w:szCs w:val="28"/>
        </w:rPr>
        <w:t>.</w:t>
      </w:r>
      <w:r w:rsidR="00DD5620" w:rsidRPr="00CC6A8D">
        <w:rPr>
          <w:rFonts w:ascii="Times New Roman" w:hAnsi="Times New Roman" w:cs="Times New Roman"/>
          <w:sz w:val="28"/>
          <w:szCs w:val="28"/>
        </w:rPr>
        <w:t>»</w:t>
      </w:r>
      <w:r w:rsidR="00DD5620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59"/>
      </w:r>
      <w:r w:rsidR="00DD5620" w:rsidRPr="00CC6A8D">
        <w:rPr>
          <w:rFonts w:ascii="Times New Roman" w:hAnsi="Times New Roman" w:cs="Times New Roman"/>
          <w:sz w:val="28"/>
          <w:szCs w:val="28"/>
        </w:rPr>
        <w:t>. Кроме того, через ВОКС шла пересылка литературы из-за границы в Советский Союз, для чего Общество собирало сведения о политическом реноме граждан, выписыва</w:t>
      </w:r>
      <w:r w:rsidR="00DD5620" w:rsidRPr="00CC6A8D">
        <w:rPr>
          <w:rFonts w:ascii="Times New Roman" w:hAnsi="Times New Roman" w:cs="Times New Roman"/>
          <w:sz w:val="28"/>
          <w:szCs w:val="28"/>
        </w:rPr>
        <w:t>в</w:t>
      </w:r>
      <w:r w:rsidR="00DD5620" w:rsidRPr="00CC6A8D">
        <w:rPr>
          <w:rFonts w:ascii="Times New Roman" w:hAnsi="Times New Roman" w:cs="Times New Roman"/>
          <w:sz w:val="28"/>
          <w:szCs w:val="28"/>
        </w:rPr>
        <w:t xml:space="preserve">ших иностранные книги. </w:t>
      </w:r>
      <w:r w:rsidRPr="00CC6A8D">
        <w:rPr>
          <w:rFonts w:ascii="Times New Roman" w:hAnsi="Times New Roman" w:cs="Times New Roman"/>
          <w:sz w:val="28"/>
          <w:szCs w:val="28"/>
        </w:rPr>
        <w:t>ВОКС стремилось обслуживать не всех подряд, а лишь «таких иностранцев, которые нам нужны для социалистического стро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тельства». При этом, писал В. Покровский, «ВОКС должен подбирать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странцев, используя для этого как своих уполномоченных за границей, так и Общества сближения»: в противном случае получается, что ВОКС «доо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служивает едущих по туристской линии иностранцев, превращаясь в прид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ток «Интуриста»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0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Таком образом, Всесоюзное общество культурной связи с заграницей не работало с «рядовым» туристами, но обслуживало в основном высокоп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ставленных лиц – политиков, дипломатов, известных представителей мира науки и культуры. К примеру, 26-28 марта 1931 г. ВОКС обеспечило преб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 xml:space="preserve">вание в Ленинграде китайского посланника в Берлине Цзян-Цао-Пина. Глава Ленинградского </w:t>
      </w:r>
      <w:r w:rsidR="00DD5620" w:rsidRPr="00CC6A8D">
        <w:rPr>
          <w:rFonts w:ascii="Times New Roman" w:hAnsi="Times New Roman" w:cs="Times New Roman"/>
          <w:sz w:val="28"/>
          <w:szCs w:val="28"/>
        </w:rPr>
        <w:t>представительства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ВОКСа В. Покровский отчитывался председателю Общества в Москве Ф. Н. Петрову, что «в Европейской дан лучший номер, машина взята мною из Исполкома (придется оплатить за наш счет)»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1"/>
      </w:r>
      <w:r w:rsidRPr="00CC6A8D">
        <w:rPr>
          <w:rFonts w:ascii="Times New Roman" w:hAnsi="Times New Roman" w:cs="Times New Roman"/>
          <w:sz w:val="28"/>
          <w:szCs w:val="28"/>
        </w:rPr>
        <w:t xml:space="preserve">. При обсуждении экскурсионной программы Цзян-Цао-Пин «заявил,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что его интересует особенно бытовая сторона, т.к. с производством он позн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комился уже в Москве; кроме того, его интересует Ботанический Сад». В связи с высказанными пожеланиями, ВОКС составил и выполнил для него следующую программу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2"/>
      </w:r>
      <w:r w:rsidRPr="00CC6A8D">
        <w:rPr>
          <w:rFonts w:ascii="Times New Roman" w:hAnsi="Times New Roman" w:cs="Times New Roman"/>
          <w:sz w:val="28"/>
          <w:szCs w:val="28"/>
        </w:rPr>
        <w:t>: 26 марта - Петропавловская крепость, Институт о</w:t>
      </w:r>
      <w:r w:rsidRPr="00CC6A8D">
        <w:rPr>
          <w:rFonts w:ascii="Times New Roman" w:hAnsi="Times New Roman" w:cs="Times New Roman"/>
          <w:sz w:val="28"/>
          <w:szCs w:val="28"/>
        </w:rPr>
        <w:t>х</w:t>
      </w:r>
      <w:r w:rsidRPr="00CC6A8D">
        <w:rPr>
          <w:rFonts w:ascii="Times New Roman" w:hAnsi="Times New Roman" w:cs="Times New Roman"/>
          <w:sz w:val="28"/>
          <w:szCs w:val="28"/>
        </w:rPr>
        <w:t>раны детей и подростков, дом отдыха №2 на Крестовском Острове, Ботан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ческий сад и театр оперы и балета (спектакль «Хованщина»); 27 марта – школа № 120, профилакторий текстильщиц, порт, визит к германскому ко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сулу, «Мюзик-Холл»; 28 марта - 6-й Хлебозавод, Нарвская фабрика-кухня, распределитель завода им. К. Маркса, Эрмитаж. Иностранного гостя сопр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вождал переводчик - сотрудник ленинградского Восточного института Т. Васильев. По окончании программы Цзян-Цао-Пин явился к В. Покровскому с визитом и «восторженно рассказывал о виденном и об ок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зываемом ему внимании, за что благодарил». Кроме того, он остался весьма доволен работой переводчика и попросил сопровождать его в поездке в Харьков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3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апреле 1929 г. при Наркомате внешней и внутренней торговли СССР было создано акционерное общество «Интурист», на которое легла основная нагрузка по обслуживанию иностранных гостей. Ленинградское представ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тельство «Интуриста» расположилось в гостинице «Европейской» на ул. Лассаля. Работа «Интуриста» развивалась в двух направлениях – «внешнем» (продажа на иностранных рынках туров в Советский Союз) и «внутреннем» (прием интуристов в СССР). Данной организации принадлежало исключ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тельное право работы на зарубежных туристских рынках и открытия там собственных представительств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4"/>
      </w:r>
      <w:r w:rsidRPr="00CC6A8D">
        <w:rPr>
          <w:rFonts w:ascii="Times New Roman" w:hAnsi="Times New Roman" w:cs="Times New Roman"/>
          <w:sz w:val="28"/>
          <w:szCs w:val="28"/>
        </w:rPr>
        <w:t xml:space="preserve">. Согласно постановлениям ЦК ВКП(б) и СНК от 1931 г., «Интурист» развернул сеть своих заграничных отделений, в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которых работали сотрудники «очень высокого качества»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5"/>
      </w:r>
      <w:r w:rsidRPr="00CC6A8D">
        <w:rPr>
          <w:rFonts w:ascii="Times New Roman" w:hAnsi="Times New Roman" w:cs="Times New Roman"/>
          <w:sz w:val="28"/>
          <w:szCs w:val="28"/>
        </w:rPr>
        <w:t>. «Интурист» а</w:t>
      </w:r>
      <w:r w:rsidRPr="00CC6A8D">
        <w:rPr>
          <w:rFonts w:ascii="Times New Roman" w:hAnsi="Times New Roman" w:cs="Times New Roman"/>
          <w:sz w:val="28"/>
          <w:szCs w:val="28"/>
        </w:rPr>
        <w:t>к</w:t>
      </w:r>
      <w:r w:rsidRPr="00CC6A8D">
        <w:rPr>
          <w:rFonts w:ascii="Times New Roman" w:hAnsi="Times New Roman" w:cs="Times New Roman"/>
          <w:sz w:val="28"/>
          <w:szCs w:val="28"/>
        </w:rPr>
        <w:t>тивно заключал договора о сотрудничестве с крупными зарубежными 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стскими фирмами, среди которых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Wagons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Lits</w:t>
      </w:r>
      <w:r w:rsidRPr="00CC6A8D">
        <w:rPr>
          <w:rFonts w:ascii="Times New Roman" w:hAnsi="Times New Roman" w:cs="Times New Roman"/>
          <w:sz w:val="28"/>
          <w:szCs w:val="28"/>
        </w:rPr>
        <w:t xml:space="preserve"> (Бельгия),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Kuoni</w:t>
      </w:r>
      <w:r w:rsidRPr="00CC6A8D">
        <w:rPr>
          <w:rFonts w:ascii="Times New Roman" w:hAnsi="Times New Roman" w:cs="Times New Roman"/>
          <w:sz w:val="28"/>
          <w:szCs w:val="28"/>
        </w:rPr>
        <w:t xml:space="preserve"> (Швейцария),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CIT</w:t>
      </w:r>
      <w:r w:rsidRPr="00CC6A8D">
        <w:rPr>
          <w:rFonts w:ascii="Times New Roman" w:hAnsi="Times New Roman" w:cs="Times New Roman"/>
          <w:sz w:val="28"/>
          <w:szCs w:val="28"/>
        </w:rPr>
        <w:t xml:space="preserve"> (Италия),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IBUS</w:t>
      </w:r>
      <w:r w:rsidRPr="00CC6A8D">
        <w:rPr>
          <w:rFonts w:ascii="Times New Roman" w:hAnsi="Times New Roman" w:cs="Times New Roman"/>
          <w:sz w:val="28"/>
          <w:szCs w:val="28"/>
        </w:rPr>
        <w:t xml:space="preserve"> (Венгрия),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American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Express</w:t>
      </w:r>
      <w:r w:rsidRPr="00CC6A8D">
        <w:rPr>
          <w:rFonts w:ascii="Times New Roman" w:hAnsi="Times New Roman" w:cs="Times New Roman"/>
          <w:sz w:val="28"/>
          <w:szCs w:val="28"/>
        </w:rPr>
        <w:t xml:space="preserve"> (США) и др. В 1936 г. «И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турист» уже сотрудничал с 54 иностранными фирмами-контрагентами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Функции «Интуриста» заключались в «привлечении и обслуживании иностранных туристов и экскурсантов в СССР, продаже билетов, перевозке иностранных туристов, обеспечении их помещением для проживания, орг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низации продажи сувениров и предметов искусства, культурном обслужив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нии»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7"/>
      </w:r>
      <w:r w:rsidRPr="00CC6A8D">
        <w:rPr>
          <w:rFonts w:ascii="Times New Roman" w:hAnsi="Times New Roman" w:cs="Times New Roman"/>
          <w:sz w:val="28"/>
          <w:szCs w:val="28"/>
        </w:rPr>
        <w:t>. Создание акционерного общества было обусловлено, в первую оч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редь, расширением политических и экономических связей с западным миром. В юбилейных материалах, разосланных в отделения «Интуриста» в 1939 г., четко прописаны основные цели и задачи данной организации и всего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странного туризма в целом: «содействовать осуществлению живой и правд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вой информации иностранного мира о Советском Союзе, его социалистич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ском строительстве, жизни и быте населения путем показа объектов социал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стического строительства в городе и деревне, социально-бытовых и культу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но-просветительских учреждений и других объектов, характеризующих до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тижения и преимущества социалистического строя над капиталистич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ским»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8"/>
      </w:r>
      <w:r w:rsidRPr="00CC6A8D">
        <w:rPr>
          <w:rFonts w:ascii="Times New Roman" w:hAnsi="Times New Roman" w:cs="Times New Roman"/>
          <w:sz w:val="28"/>
          <w:szCs w:val="28"/>
        </w:rPr>
        <w:t>. Экономические задачи также являлись существенно важными: «И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турист» способствовал «привлечению в СССР прибыли – кредитование,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странная валюта, торговля и техническое сотрудничество»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69"/>
      </w:r>
      <w:r w:rsidRPr="00CC6A8D">
        <w:rPr>
          <w:rFonts w:ascii="Times New Roman" w:hAnsi="Times New Roman" w:cs="Times New Roman"/>
          <w:sz w:val="28"/>
          <w:szCs w:val="28"/>
        </w:rPr>
        <w:t>. Для достижения всех этих целей «Интурист» использовал известные в международной пра</w:t>
      </w:r>
      <w:r w:rsidRPr="00CC6A8D">
        <w:rPr>
          <w:rFonts w:ascii="Times New Roman" w:hAnsi="Times New Roman" w:cs="Times New Roman"/>
          <w:sz w:val="28"/>
          <w:szCs w:val="28"/>
        </w:rPr>
        <w:t>к</w:t>
      </w:r>
      <w:r w:rsidRPr="00CC6A8D">
        <w:rPr>
          <w:rFonts w:ascii="Times New Roman" w:hAnsi="Times New Roman" w:cs="Times New Roman"/>
          <w:sz w:val="28"/>
          <w:szCs w:val="28"/>
        </w:rPr>
        <w:t>тике формы продвижения туристского продукта: ежегодное участие в наци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нальных и международных выставках, членство в международных организ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циях, публикации в печати и на радио, издание журналов и путеводителей»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0"/>
      </w:r>
      <w:r w:rsidR="00687482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Отдельные категории интуристов (студентов и рабочих) обслуживало иностранное бюро Ленинградского областного совета ОПТЭ (далее – иноб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ро ОПТЭ). Мы не можем привести полноценную статистику, т.к. недост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точно архивных данных, однако можем сделать вывод, что делегации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странных рабочих и студентов были регулярными и довольно многочисле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ными. Так, за вторую половину 1932 г. в Ленинграде иностранным бюро ЛОС ОПТЭ были обслужены следующие иностранные делегации: группа Межрабпома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1"/>
      </w:r>
      <w:r w:rsidRPr="00CC6A8D">
        <w:rPr>
          <w:rFonts w:ascii="Times New Roman" w:hAnsi="Times New Roman" w:cs="Times New Roman"/>
          <w:sz w:val="28"/>
          <w:szCs w:val="28"/>
        </w:rPr>
        <w:t xml:space="preserve"> (16 чел.), группа немецких шахтеров (12 чел.), группа чех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словацких туристов (11 чел.)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2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Чаще всего, Инобюро ОПТЭ кооперировало свою работу с «Интур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стом», который обеспечивал туристам визы, приобретал для них билеты до Ленинграда и обратно, а также давал группе гида-переводчика. Сотрудники инобюро ОПТЭ должны были встретить иностранных гостей на вокзале/в порту, совместно с гидом «Интуриста», «приготовить место на базе, предо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тавить им соответствующее питание, обеспечить экскурсиями»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3"/>
      </w:r>
      <w:r w:rsidRPr="00CC6A8D">
        <w:rPr>
          <w:rFonts w:ascii="Times New Roman" w:hAnsi="Times New Roman" w:cs="Times New Roman"/>
          <w:sz w:val="28"/>
          <w:szCs w:val="28"/>
        </w:rPr>
        <w:t>. Так, в се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тябре 1931 г. в Ленинград прибыла группа немецких рабочих-туристов в 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личестве 7 человек, которых встретили и обслужили представители ОПТЭ совместно с «Интуристом»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4"/>
      </w:r>
      <w:r w:rsidRPr="00CC6A8D">
        <w:rPr>
          <w:rFonts w:ascii="Times New Roman" w:hAnsi="Times New Roman" w:cs="Times New Roman"/>
          <w:sz w:val="28"/>
          <w:szCs w:val="28"/>
        </w:rPr>
        <w:t>. В конце августа 1931 г. по линии ОПТЭ в 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нинград приезжали делегаты чехословацкого Объединения пролетарских т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ристов в количестве 15 человек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5"/>
      </w:r>
      <w:r w:rsidRPr="00CC6A8D">
        <w:rPr>
          <w:rFonts w:ascii="Times New Roman" w:hAnsi="Times New Roman" w:cs="Times New Roman"/>
          <w:sz w:val="28"/>
          <w:szCs w:val="28"/>
        </w:rPr>
        <w:t>. В сентябре следующего, 1932 г., Ленинград посетила группа немецких рабочих в количестве 11 человек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6"/>
      </w:r>
      <w:r w:rsidRPr="00CC6A8D">
        <w:rPr>
          <w:rFonts w:ascii="Times New Roman" w:hAnsi="Times New Roman" w:cs="Times New Roman"/>
          <w:sz w:val="28"/>
          <w:szCs w:val="28"/>
        </w:rPr>
        <w:t>. Для обеспеч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 xml:space="preserve">ния наиболее </w:t>
      </w:r>
      <w:r w:rsidR="00DD5620" w:rsidRPr="00CC6A8D">
        <w:rPr>
          <w:rFonts w:ascii="Times New Roman" w:hAnsi="Times New Roman" w:cs="Times New Roman"/>
          <w:sz w:val="28"/>
          <w:szCs w:val="28"/>
        </w:rPr>
        <w:t>камфорных</w:t>
      </w:r>
      <w:r w:rsidRPr="00CC6A8D">
        <w:rPr>
          <w:rFonts w:ascii="Times New Roman" w:hAnsi="Times New Roman" w:cs="Times New Roman"/>
          <w:sz w:val="28"/>
          <w:szCs w:val="28"/>
        </w:rPr>
        <w:t xml:space="preserve"> условий обслуживания немцев, а также «учитывая политическое значение указанной группы», иностранное бюро ОПТЭ обр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тилось за помощью в «Интурист», «чтобы получить возможное количество продуктов для лучшего приема и обслуживания группы: просьба отпустить мяса, колбасных изделий, птицы, масла, папирос  и т.п., т.к. указанные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дукты у нас в данное время отсутствуют»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7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Зачастую ОПТЭ испытывало недостаток в более-менее комфортабел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ных местах для размещения иностранцев, в связи с чем также обращалось за помощью к «Интуристу». В 1932 г. ОПТЭ приняло группу финнов (21 чел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век), которых поселили в общежитии «Интуриста» на Васильевском остр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8"/>
      </w:r>
      <w:r w:rsidRPr="00CC6A8D">
        <w:rPr>
          <w:rFonts w:ascii="Times New Roman" w:hAnsi="Times New Roman" w:cs="Times New Roman"/>
          <w:sz w:val="28"/>
          <w:szCs w:val="28"/>
        </w:rPr>
        <w:t>. В том же 1932 г. иностранное бюро ОПТЭ направило в «Интурист» группу из 14 американских рабочих для устройства в закрепленном за «И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туристом» общежитии Совторгфлота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79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же образом – совместно с «Интуристом» - работало Всесоюзное общество культурной связи с заграницей. 3 декабря 1934 г. в Ленинград из Москвы прибыли финские художники, которых на вокзале встретила перев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дчица «Интуриста» и заместительница уполномоченного ВОКС по Лени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граду А. М. Вильм. По приезде их разместили в Астории, но вскоре выясн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лось, что приобретенный ими у «Интуриста» тур в этот день закончился и «что в письме Московского Интуриста к Ленинградскому написано, что дальнейшее содержание идет за счет ВОКСа»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0"/>
      </w:r>
      <w:r w:rsidRPr="00CC6A8D">
        <w:rPr>
          <w:rFonts w:ascii="Times New Roman" w:hAnsi="Times New Roman" w:cs="Times New Roman"/>
          <w:sz w:val="28"/>
          <w:szCs w:val="28"/>
        </w:rPr>
        <w:t>. Представители ВОКСа это опровергли, и в тот же день им позвонил финляндский консул и сообщил что «в связи с некоторыми финансовыми обстоятельствами художники выезж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ют сегодня же к себе в Финляндию, а что их долг в 900 ф.марок, он, консул, сегодня же пересылает в Москву»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1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29 ноября - 3 декабря 1934 г. в Ленинграде находилась приехавшая на гастроли солистка Литовской государственной оперы Гражина Матулайтис. На вокзале ее ждала представительница ВОКС А. К. Вильм, но разминулась с певицей, которую встретил знакомый литовец. До гостиницы «Европейской» Г. Матулайтис добралась на гостиничном автобусе</w:t>
      </w:r>
      <w:r w:rsidRPr="00CC6A8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</w:rPr>
        <w:t>и расположилась в ном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ре, который был забронирован накануне вечером сотрудниками ВОКСа.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сле завтрака А. М. Вильм «с Матулайтис в лимузине поехали на прогулку по городу, очень детальную, продолжалась она 1 ½ часа и она осталась очень довольна»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2"/>
      </w:r>
      <w:r w:rsidRPr="00CC6A8D">
        <w:rPr>
          <w:rFonts w:ascii="Times New Roman" w:hAnsi="Times New Roman" w:cs="Times New Roman"/>
          <w:sz w:val="28"/>
          <w:szCs w:val="28"/>
        </w:rPr>
        <w:t>. Затем певице заказали парикмахера – за счет ВОКСа, что «ее очень тронуло». Отметим, что содержание певицы в Ленинграде (прожив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ние в гостинице за 4 дня, цветы, билеты в театр, транспорт, </w:t>
      </w:r>
      <w:r w:rsidR="00687482">
        <w:rPr>
          <w:rFonts w:ascii="Times New Roman" w:hAnsi="Times New Roman" w:cs="Times New Roman"/>
          <w:sz w:val="28"/>
          <w:szCs w:val="28"/>
        </w:rPr>
        <w:t>два</w:t>
      </w:r>
      <w:r w:rsidRPr="00CC6A8D">
        <w:rPr>
          <w:rFonts w:ascii="Times New Roman" w:hAnsi="Times New Roman" w:cs="Times New Roman"/>
          <w:sz w:val="28"/>
          <w:szCs w:val="28"/>
        </w:rPr>
        <w:t xml:space="preserve"> ж</w:t>
      </w:r>
      <w:r w:rsidR="00687482">
        <w:rPr>
          <w:rFonts w:ascii="Times New Roman" w:hAnsi="Times New Roman" w:cs="Times New Roman"/>
          <w:sz w:val="28"/>
          <w:szCs w:val="28"/>
        </w:rPr>
        <w:t>елезнод</w:t>
      </w:r>
      <w:r w:rsidR="00687482">
        <w:rPr>
          <w:rFonts w:ascii="Times New Roman" w:hAnsi="Times New Roman" w:cs="Times New Roman"/>
          <w:sz w:val="28"/>
          <w:szCs w:val="28"/>
        </w:rPr>
        <w:t>о</w:t>
      </w:r>
      <w:r w:rsidR="00687482">
        <w:rPr>
          <w:rFonts w:ascii="Times New Roman" w:hAnsi="Times New Roman" w:cs="Times New Roman"/>
          <w:sz w:val="28"/>
          <w:szCs w:val="28"/>
        </w:rPr>
        <w:t>рожных</w:t>
      </w:r>
      <w:r w:rsidRPr="00CC6A8D">
        <w:rPr>
          <w:rFonts w:ascii="Times New Roman" w:hAnsi="Times New Roman" w:cs="Times New Roman"/>
          <w:sz w:val="28"/>
          <w:szCs w:val="28"/>
        </w:rPr>
        <w:t xml:space="preserve"> билета в международном вагоне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категории в «Красной Стреле» и др. расходы) полностью было оплачено ВО</w:t>
      </w:r>
      <w:r w:rsidR="00687482">
        <w:rPr>
          <w:rFonts w:ascii="Times New Roman" w:hAnsi="Times New Roman" w:cs="Times New Roman"/>
          <w:sz w:val="28"/>
          <w:szCs w:val="28"/>
        </w:rPr>
        <w:t>КСом, что обошлось в 1042 р. 32 </w:t>
      </w:r>
      <w:r w:rsidRPr="00CC6A8D">
        <w:rPr>
          <w:rFonts w:ascii="Times New Roman" w:hAnsi="Times New Roman" w:cs="Times New Roman"/>
          <w:sz w:val="28"/>
          <w:szCs w:val="28"/>
        </w:rPr>
        <w:t>коп. Согласно переписке А. М. Вильм с заместителем председат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ля ВОКС в Москве Аплетиным М. Я., на содержание Г. Матулайтис в теч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ние 3-х дней А. К. Вильм был выдан лимит в 1200 руб., который она не пр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высила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3"/>
      </w:r>
      <w:r w:rsidRPr="00CC6A8D">
        <w:rPr>
          <w:rFonts w:ascii="Times New Roman" w:hAnsi="Times New Roman" w:cs="Times New Roman"/>
          <w:sz w:val="28"/>
          <w:szCs w:val="28"/>
        </w:rPr>
        <w:t>. Таким образом, можно сделать вывод, что ВОКС оплачивало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ездку в СССР только тех иностранцев, которые приехали по его приглаш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нию (как в случае с певицей Г. Матулайтис); иностранцам, приехавшим по туру «Интуриста», ВОКС могло лишь оказать содействие в организации встреч и экскурсий в учреждения науки и культуры.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подчеркнем, что иностранные гости, ехавшие по линии «Интуриста», имели возможность обратиться в ВОКС с просьбой устроить им встречу с каким-либо ученым, известным деятелем или организовать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ездку в то или иное научное учреждение (если оно было доступно для показа иностранцам). Так, в июне 1936 г. в </w:t>
      </w:r>
      <w:r w:rsidR="00DD5620" w:rsidRPr="00CC6A8D">
        <w:rPr>
          <w:rFonts w:ascii="Times New Roman" w:hAnsi="Times New Roman" w:cs="Times New Roman"/>
          <w:sz w:val="28"/>
          <w:szCs w:val="28"/>
        </w:rPr>
        <w:t>Ленинграде</w:t>
      </w:r>
      <w:r w:rsidRPr="00CC6A8D">
        <w:rPr>
          <w:rFonts w:ascii="Times New Roman" w:hAnsi="Times New Roman" w:cs="Times New Roman"/>
          <w:sz w:val="28"/>
          <w:szCs w:val="28"/>
        </w:rPr>
        <w:t xml:space="preserve"> был адвокат из США Эдуард Хаскель: в ВОКС он обратился уже в день своего отъезда в Москву,  «так что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обслуживался исключительно Интуристом и ВОКС ему устроил только св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дание с академиком Державиным»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Важно подчеркнуть, что те элементы экскурсионной программы, кот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рые не входили в тур «Интуриста», т.е. те, которые организовывал ВОКС, им же и оплачивались. К примеру, 9 июля 1936 г. ленинградский отдел ВОКСа обратился в Правление общества с просьбой выдать «ассигнования в размере 300 руб.» на посещение группой чехословацких педагогов Гороно, Детского санатория в Петергофе и сада Дворца пионеров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Отметим, что иностранцы, приехавшие по туру «Интуриста», нередко бывали недовольны его программой и обра</w:t>
      </w:r>
      <w:r w:rsidR="00A17229">
        <w:rPr>
          <w:rFonts w:ascii="Times New Roman" w:hAnsi="Times New Roman" w:cs="Times New Roman"/>
          <w:sz w:val="28"/>
          <w:szCs w:val="28"/>
        </w:rPr>
        <w:t>щались в ВОКС. Так, 9 июля 1936 </w:t>
      </w:r>
      <w:r w:rsidRPr="00CC6A8D">
        <w:rPr>
          <w:rFonts w:ascii="Times New Roman" w:hAnsi="Times New Roman" w:cs="Times New Roman"/>
          <w:sz w:val="28"/>
          <w:szCs w:val="28"/>
        </w:rPr>
        <w:t>г. на пароходе «Сибирь» из Лондона в Ленинград прибыл индийский инженер Свами Авмактананду и остановился в Европейской гостинице.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трудник ленинградского ВОКСа Орлов сообщал, что, «т.к. Интуристская программа его не удовлетворяет, то частично он обслуживается нами»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6"/>
      </w:r>
      <w:r w:rsidRPr="00CC6A8D">
        <w:rPr>
          <w:rFonts w:ascii="Times New Roman" w:hAnsi="Times New Roman" w:cs="Times New Roman"/>
          <w:sz w:val="28"/>
          <w:szCs w:val="28"/>
        </w:rPr>
        <w:t>.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диец пожелал иметь не совсем обычную программу, и ВОКС ее предоставил: турист посетил Народный суд Октябрьского района, где «присутствовал на разбирательстве трех дел», а также Институт охраны материнства и младе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чества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7"/>
      </w:r>
      <w:r w:rsidRPr="00CC6A8D">
        <w:rPr>
          <w:rFonts w:ascii="Times New Roman" w:hAnsi="Times New Roman" w:cs="Times New Roman"/>
          <w:sz w:val="28"/>
          <w:szCs w:val="28"/>
        </w:rPr>
        <w:t>. И наоборот, иностранцы, которым была неинтересна экскурсионная программа ВОКСа, обращались к услугам «Интуриста». К примеру, нах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дившиеся в конце июля 1936 г. в Ленинграде Дороти Мультон и Роберт Ме</w:t>
      </w:r>
      <w:r w:rsidRPr="00CC6A8D">
        <w:rPr>
          <w:rFonts w:ascii="Times New Roman" w:hAnsi="Times New Roman" w:cs="Times New Roman"/>
          <w:sz w:val="28"/>
          <w:szCs w:val="28"/>
        </w:rPr>
        <w:t>й</w:t>
      </w:r>
      <w:r w:rsidRPr="00CC6A8D">
        <w:rPr>
          <w:rFonts w:ascii="Times New Roman" w:hAnsi="Times New Roman" w:cs="Times New Roman"/>
          <w:sz w:val="28"/>
          <w:szCs w:val="28"/>
        </w:rPr>
        <w:t>ер не захотели по предложению ВОКСа посетить Институт охраны матери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ства и младенчества, и «поехали по Интуристской программе»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Иностранцам, приезжавшим с деловыми целями, поездку могла ча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тично оплатить пригласившая их организация, остальное предоставлял </w:t>
      </w:r>
      <w:r w:rsidR="00DD5620" w:rsidRPr="00CC6A8D">
        <w:rPr>
          <w:rFonts w:ascii="Times New Roman" w:hAnsi="Times New Roman" w:cs="Times New Roman"/>
          <w:sz w:val="28"/>
          <w:szCs w:val="28"/>
        </w:rPr>
        <w:t>л</w:t>
      </w:r>
      <w:r w:rsidR="00DD5620" w:rsidRPr="00CC6A8D">
        <w:rPr>
          <w:rFonts w:ascii="Times New Roman" w:hAnsi="Times New Roman" w:cs="Times New Roman"/>
          <w:sz w:val="28"/>
          <w:szCs w:val="28"/>
        </w:rPr>
        <w:t>е</w:t>
      </w:r>
      <w:r w:rsidR="00DD5620" w:rsidRPr="00CC6A8D">
        <w:rPr>
          <w:rFonts w:ascii="Times New Roman" w:hAnsi="Times New Roman" w:cs="Times New Roman"/>
          <w:sz w:val="28"/>
          <w:szCs w:val="28"/>
        </w:rPr>
        <w:t>нинградский</w:t>
      </w:r>
      <w:r w:rsidRPr="00CC6A8D">
        <w:rPr>
          <w:rFonts w:ascii="Times New Roman" w:hAnsi="Times New Roman" w:cs="Times New Roman"/>
          <w:sz w:val="28"/>
          <w:szCs w:val="28"/>
        </w:rPr>
        <w:t xml:space="preserve"> отдел ВОКС за счет средств, субсидируемых центральной ко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торой организации в Москве. К примеру, 5-7 декабря 1936 г. Ленинград по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приглашению Севзапсоюза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89"/>
      </w:r>
      <w:r w:rsidRPr="00CC6A8D">
        <w:rPr>
          <w:rFonts w:ascii="Times New Roman" w:hAnsi="Times New Roman" w:cs="Times New Roman"/>
          <w:sz w:val="28"/>
          <w:szCs w:val="28"/>
        </w:rPr>
        <w:t xml:space="preserve"> посетила группа болгарских кооператоров (13 человек). ВОКС предоставил им транспорт, билеты в театр и поездку в П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тергоф за счет Севзапсоюза, а остальную часть программы – посещение 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вода «Скороход», Эрмитаж, Петрокрепость и банкет в Доме ученых – ВОКС оплатил из собственных средств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Таким образом, мы </w:t>
      </w:r>
      <w:r w:rsidR="00DD5620">
        <w:rPr>
          <w:rFonts w:ascii="Times New Roman" w:hAnsi="Times New Roman" w:cs="Times New Roman"/>
          <w:sz w:val="28"/>
          <w:szCs w:val="28"/>
        </w:rPr>
        <w:t>видим</w:t>
      </w:r>
      <w:r w:rsidRPr="00CC6A8D">
        <w:rPr>
          <w:rFonts w:ascii="Times New Roman" w:hAnsi="Times New Roman" w:cs="Times New Roman"/>
          <w:sz w:val="28"/>
          <w:szCs w:val="28"/>
        </w:rPr>
        <w:t>, что ВОКС специализировался на организ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ции экскурсий иностранных специалистов в научные, медицинские, образ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вательные и другие специальные учреждения, в то время как «Интурист» обеспечивал более общую культурную программу. Так, 27 апреля 1936 г. р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ководство ВОКСа встретило группу английских ученых – членов Лондонск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го Королевского Общества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1"/>
      </w:r>
      <w:r w:rsidRPr="00CC6A8D">
        <w:rPr>
          <w:rFonts w:ascii="Times New Roman" w:hAnsi="Times New Roman" w:cs="Times New Roman"/>
          <w:sz w:val="28"/>
          <w:szCs w:val="28"/>
        </w:rPr>
        <w:t xml:space="preserve"> и Королевского Астрономического Общества Англии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2"/>
      </w:r>
      <w:r w:rsidRPr="00CC6A8D">
        <w:rPr>
          <w:rFonts w:ascii="Times New Roman" w:hAnsi="Times New Roman" w:cs="Times New Roman"/>
          <w:sz w:val="28"/>
          <w:szCs w:val="28"/>
        </w:rPr>
        <w:t>, прибывших в Ленинград на пароходе «Дзержинский». 29 апреля группу весь день сопровождала сотрудница ВОКСа А. М. Вильм, а 30 апреля «они имели интуристскую программу, Эрмитаж, Петрокрепость и кино»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3"/>
      </w:r>
      <w:r w:rsidRPr="00CC6A8D">
        <w:rPr>
          <w:rFonts w:ascii="Times New Roman" w:hAnsi="Times New Roman" w:cs="Times New Roman"/>
          <w:sz w:val="28"/>
          <w:szCs w:val="28"/>
        </w:rPr>
        <w:t>. В августе 1936 г. в Ленинград приехала группа бельгийских студентов-юристов – ВОКС организовал для них беседу с директором Института совправа, «о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тальное время они имеют Интуристскую программу»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Интуристы, прибывавшие в Ленинград, находились под неусыпным оком сотрудников «Интуриста» или ВОКСа в течение всего их пребывания в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городе. Согласно архивным документам, хранящимся в фонде ВОКСа в ЦГАЛИ, в Ленинграде «сопровождают иностранцев и присутствуют при б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седах гиды Интуриста или сотрудница ВОКС, …на всякого обслуживаемого Ленинградским ВОКС иностранца составляется формуляр с точным указан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ем фамилии, имени, профессии, страны, города-местожительства, откуда прибыл, даты прибытия, где остановился, когда и куда выехал и точного 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ложения программы его пребывания, с кем, где и когда виделся и бесед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вал»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После работы с каждым интуристом переводчик был обязан составить на него характеристику – какие вопросы задавал, к чему проявлял интерес, какое впечатление произвел – и сдать ее руководителям ВОКСа. Так, в июне 1936 г. Ленинград посетил турист из Индии Патак, работник киноиндустрии. Он съездил на кинофабрику «Лентехфильм», в Институт киноинженеров и на «Ленфильм». У сопровождавшего его представителя ВОКС сложилось «вп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чатление, что это крайне неискренний и себе на уме человек и все его выск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зывания как-то не внушают доверия». Переводчица Н. Жерве составила сл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дующую характеристику иностранного гостя: «Человек не глупый. Очень интересуется всем, что происходит в СССР. Расспрашивает обо всем – быт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вых условиях, работе, колхозах-совхозах. Делает заметки. В разговоре все время говорит о том, какое большое значение имеет СССР для всех стран, как много Союз значит для Индии, что это страна, с которой Индия должна брать пример и т.д., вообще хочет показать себя если не сочувствующим СССР, то, во всяком случае, вполне лояльным. Но производит впечатление очень хитрого и непрямого человека»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6"/>
      </w:r>
      <w:r w:rsidRPr="00CC6A8D">
        <w:rPr>
          <w:rFonts w:ascii="Times New Roman" w:hAnsi="Times New Roman" w:cs="Times New Roman"/>
          <w:sz w:val="28"/>
          <w:szCs w:val="28"/>
        </w:rPr>
        <w:t>. Посетившие Ленинград летом 1936 г. Дороти Мультон и Роберт Мейер вызвали еще больше подозрений у предст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вителей ВОКСа: «они люди несомненно недружественно настроенные, а маску «друзей» надевшие ввиду желания приехать сюда и концертировать»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7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По поводу находившегося осенью 1936 г. в Ленинграде Курта Лондона,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сетившего Советский Союз с целью ознакомиться с советским искусством, ВОКС сделал следующий вывод: «Это человек сильно скрытный, но тем не менее при всей его скромности, явно чувствовалось, что он остался чем-то очень недоволен. Производит отрицательное впечатление и, хотя фактически ничего в беседе с т. Вильм враждебного нам не сказал, но интуитивно чувс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вовалось, что он не наш»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8"/>
      </w:r>
      <w:r w:rsidRPr="00CC6A8D">
        <w:rPr>
          <w:rFonts w:ascii="Times New Roman" w:hAnsi="Times New Roman" w:cs="Times New Roman"/>
          <w:sz w:val="28"/>
          <w:szCs w:val="28"/>
        </w:rPr>
        <w:t>. 11-17 июня 1936 г. в Ленинграде находилась шведский педагог Анна Шегрен. Она зашла в ВОКС 13 июня и по ее пожел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нию ей устроили экскурсию в Институт охраны материнства и младенчества, Областной педагогический институт и в одну из школ. Отчитываясь перед руководством, сотрудница ленинградского ВОКС А. М. Вильм писала: «В общем Шегрен производит впечатление человека, интересующегося искл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чительно педагогикой, никаких политических высказываний не делала»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199"/>
      </w:r>
      <w:r w:rsidRPr="00CC6A8D">
        <w:rPr>
          <w:rFonts w:ascii="Times New Roman" w:hAnsi="Times New Roman" w:cs="Times New Roman"/>
          <w:sz w:val="28"/>
          <w:szCs w:val="28"/>
        </w:rPr>
        <w:t xml:space="preserve">. В некоторых случаях ВОКС требовал даже содержания бесед с иностранцами. В фонде ВОКСа в ЦГАЛИ хранится подробный отчет советских писателей Шварца и Марлича о беседе с английским журналистом </w:t>
      </w:r>
      <w:r w:rsidR="00DD5620" w:rsidRPr="00CC6A8D">
        <w:rPr>
          <w:rFonts w:ascii="Times New Roman" w:hAnsi="Times New Roman" w:cs="Times New Roman"/>
          <w:sz w:val="28"/>
          <w:szCs w:val="28"/>
        </w:rPr>
        <w:t>Филипсом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 июне 1936 г.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0"/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 мнению ряда исследователей, интуристов повсюду сопровождали и никуда не пускали одних. Это не совсем так. В июне 1936 г. в Ленинград приехал немецкий ученый Вальтер Фукс, интересовавшийся маньчжурскими и китайскими рукописями. Ученый самостоятельно посетил Восточный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ститут, т.к. имел там личные знакомства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1"/>
      </w:r>
      <w:r w:rsidRPr="00CC6A8D">
        <w:rPr>
          <w:rFonts w:ascii="Times New Roman" w:hAnsi="Times New Roman" w:cs="Times New Roman"/>
          <w:sz w:val="28"/>
          <w:szCs w:val="28"/>
        </w:rPr>
        <w:t>, а в ВОКС зашел лишь для того чтобы решить вопрос о продлении визы (в чем ему, кстати, отказали, т.к. в обязанности ВОКС оформление виз не входило). В феврале 1935 г. Лени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град посетила секретарь японского посольства Абэ. Представители ВОКСа сразу связались с ней, но она «сказала, что ходить будет всюду сама со сво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ми друзьями – женой профессора Невского и им»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2"/>
      </w:r>
      <w:r w:rsidRPr="00CC6A8D">
        <w:rPr>
          <w:rFonts w:ascii="Times New Roman" w:hAnsi="Times New Roman" w:cs="Times New Roman"/>
          <w:sz w:val="28"/>
          <w:szCs w:val="28"/>
        </w:rPr>
        <w:t>. Тем не менее, представ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тельнице ВОКС А. М. Вильм все-таки удалось прикомандировать к японке переводчицу: «обстоятельства благоприятствовали, и я ее познакомила с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шей переводчицей Авериановой, которая с ней и ходила и которую Абэ даже сама пригласила с ней пойти»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3"/>
      </w:r>
      <w:r w:rsidRPr="00CC6A8D">
        <w:rPr>
          <w:rFonts w:ascii="Times New Roman" w:hAnsi="Times New Roman" w:cs="Times New Roman"/>
          <w:sz w:val="28"/>
          <w:szCs w:val="28"/>
        </w:rPr>
        <w:t>. Вероятно, получив разрешение от моско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ского руководства, ленинградское отделение ВОКС дало секретарю японск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го посольства больше свободы, чем ординарным туристам: Абэ самосто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тельно, но в сопровождении переводчицы, ознакомилась с интересовавшими ее экскурсионными объектами – Антирелигиозным </w:t>
      </w:r>
      <w:r w:rsidR="00DD5620" w:rsidRPr="00CC6A8D">
        <w:rPr>
          <w:rFonts w:ascii="Times New Roman" w:hAnsi="Times New Roman" w:cs="Times New Roman"/>
          <w:sz w:val="28"/>
          <w:szCs w:val="28"/>
        </w:rPr>
        <w:t>музеем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 квартирой А. С. Пушкина на Мойке; также она намеревалась «посетить дом, где был убит Распутин» и мечеть, но Юсуповский дворец оказался закрытым на 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монт, а в мечеть Абэ не попала, т.к. слегла с температурой. Однако, несмотря на относительную свободу действий, сотрудники ВОКС не теряли ее из поля зрения и также сделали заметки о ее политической благонадежности: «Со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далось впечатление, что одна из целей ее поездки в Ленинград это, видимо, установление связей с японоведами. …Чувствуется интерес к оставшейся в СССР дворянской интеллигенции»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Однако мы не можем отрицать, что свобода действий и передвижения иностранцев была существенно ограничена. Так, англичанин Хилл, нах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дившийся в Северной столице в октябре 1936 г., «обратился в ВОКС со сл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дующими просьбами: устроить ему поездку в Новгород, дать разрешение 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лать зарисовки в пригородных дворцах-музеях», - в чем ему было отказано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Необходимо подчеркнуть, что идеологическая «обработка», которой подвергался каждый иностранный гость, была направлена на то, чтобы у него остались самые положительные впечатления о Советском Союзе. С этой ц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лью список объектов для показа интуристам составлялся заранее с особой тщательностью: в него входили только образцовые учреждения, которые б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ло выгодно показывать. Например, в феврале 1936 г. руководство ленингра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ского ВОКСа обратилось к заведующему областным отделом Горздрава со следующей просьбой: «…В связи с подготовкой ВОКСом перечня объектов показа для иностранцев на сезон 1936 г., прошу дать распоряжение соотве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ствующему отделу Горздрава о выделении для ВОКСа ряда медицинских объектов, с указанием лиц, их фамилий, имен и отчеств, которые с точки зр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ния политико-общественной благонадежности могут общаться с иностра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цами при показе выделенных Вами объектов. Желательно, но не обязательно знание какого-либо иностранного языка»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6"/>
      </w:r>
      <w:r w:rsidRPr="00CC6A8D">
        <w:rPr>
          <w:rFonts w:ascii="Times New Roman" w:hAnsi="Times New Roman" w:cs="Times New Roman"/>
          <w:sz w:val="28"/>
          <w:szCs w:val="28"/>
        </w:rPr>
        <w:t>. Таким образом, экскурсию для иностранцев по предприятию или учреждению проводил один из его сотру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ников, в сопровождении гида от «Интуриста». В июне 1936 г. уполномоче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ный ВОКСа Орлов обратился в Академию Наук: «…Так как ВОКС неодн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кратно обращается в Академию Наук по вопросам посещения иностранными учеными институтов и учреждений Академии Наук, то, в целях бдительн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сти, нам необходимо, чтобы Ваш отдел выделил по каждому учреждению и институту системы АН лицо, к которому мы могли бы обращаться и сговар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ваться о посещении учреждения и который бы уже организовал в самом у</w:t>
      </w:r>
      <w:r w:rsidRPr="00CC6A8D">
        <w:rPr>
          <w:rFonts w:ascii="Times New Roman" w:hAnsi="Times New Roman" w:cs="Times New Roman"/>
          <w:sz w:val="28"/>
          <w:szCs w:val="28"/>
        </w:rPr>
        <w:t>ч</w:t>
      </w:r>
      <w:r w:rsidRPr="00CC6A8D">
        <w:rPr>
          <w:rFonts w:ascii="Times New Roman" w:hAnsi="Times New Roman" w:cs="Times New Roman"/>
          <w:sz w:val="28"/>
          <w:szCs w:val="28"/>
        </w:rPr>
        <w:t>реждении показ его иностранцу и был за показ этот ответственен»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7"/>
      </w:r>
      <w:r w:rsidRPr="00CC6A8D">
        <w:rPr>
          <w:rFonts w:ascii="Times New Roman" w:hAnsi="Times New Roman" w:cs="Times New Roman"/>
          <w:sz w:val="28"/>
          <w:szCs w:val="28"/>
        </w:rPr>
        <w:t>. Перечни музеев и образовательных учреждений, к которым допускались интуристы, ВОКС получал от Наркомата просвещения. 31 июля 1936 г. Наркомат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свещения прислал Орлову следующее письмо: «Наркомпрос считает целес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образным показ иностранцам в Ленинграде:</w:t>
      </w:r>
    </w:p>
    <w:p w:rsidR="00CC6A8D" w:rsidRPr="00CC6A8D" w:rsidRDefault="00CC6A8D" w:rsidP="00687482">
      <w:pPr>
        <w:pStyle w:val="a6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Музеи – Музей реконструкции сельского хозяйства, </w:t>
      </w:r>
      <w:r w:rsidR="00C62229">
        <w:rPr>
          <w:rFonts w:ascii="Times New Roman" w:hAnsi="Times New Roman" w:cs="Times New Roman"/>
          <w:sz w:val="28"/>
          <w:szCs w:val="28"/>
        </w:rPr>
        <w:t>Г</w:t>
      </w:r>
      <w:r w:rsidRPr="00CC6A8D">
        <w:rPr>
          <w:rFonts w:ascii="Times New Roman" w:hAnsi="Times New Roman" w:cs="Times New Roman"/>
          <w:sz w:val="28"/>
          <w:szCs w:val="28"/>
        </w:rPr>
        <w:t>ос. Этногр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фический музей, </w:t>
      </w:r>
      <w:r w:rsidR="00C62229">
        <w:rPr>
          <w:rFonts w:ascii="Times New Roman" w:hAnsi="Times New Roman" w:cs="Times New Roman"/>
          <w:sz w:val="28"/>
          <w:szCs w:val="28"/>
        </w:rPr>
        <w:t>Г</w:t>
      </w:r>
      <w:r w:rsidRPr="00CC6A8D">
        <w:rPr>
          <w:rFonts w:ascii="Times New Roman" w:hAnsi="Times New Roman" w:cs="Times New Roman"/>
          <w:sz w:val="28"/>
          <w:szCs w:val="28"/>
        </w:rPr>
        <w:t>ос. Музей революции, б. Зимний дворец.</w:t>
      </w:r>
    </w:p>
    <w:p w:rsidR="00CC6A8D" w:rsidRPr="00CC6A8D" w:rsidRDefault="00CC6A8D" w:rsidP="00B333DD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Что касается выделения ответственных лиц, то Музейный отдел НКПроса считает, что такие должны быть выделены Культмассовым отделом Ленсовета, к которому необходимо ВОКСу обратиться в Ленинграде неп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средственно.</w:t>
      </w:r>
    </w:p>
    <w:p w:rsidR="00CC6A8D" w:rsidRPr="00CC6A8D" w:rsidRDefault="00CC6A8D" w:rsidP="00687482">
      <w:pPr>
        <w:pStyle w:val="a6"/>
        <w:numPr>
          <w:ilvl w:val="0"/>
          <w:numId w:val="4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Институты: Ленинградский государственный университет, Гос. академия истории материальной культуры, научно-исследовательский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ститут по изучению мозга им. Бехтерева, Радиевый институт, Естественно-научный институт им. Лесгафта»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Случалось, что ВОКСу отказывали в допуске иностранцев в некоторые учреждения и предприятия. В июне 1936 г. уполномоченный ленинградского ВОКСа обратился в  Наркомат пищевой промышленности с просьбой «выд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лить объекты показа для иностранцев, …как-то: табачные фабрики, конд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="002E3F0D">
        <w:rPr>
          <w:rFonts w:ascii="Times New Roman" w:hAnsi="Times New Roman" w:cs="Times New Roman"/>
          <w:sz w:val="28"/>
          <w:szCs w:val="28"/>
        </w:rPr>
        <w:t>терские и конфе</w:t>
      </w:r>
      <w:r w:rsidRPr="00CC6A8D">
        <w:rPr>
          <w:rFonts w:ascii="Times New Roman" w:hAnsi="Times New Roman" w:cs="Times New Roman"/>
          <w:sz w:val="28"/>
          <w:szCs w:val="28"/>
        </w:rPr>
        <w:t>тные фабрики, молочная промышленность, Мясокомбинат и 1-2 образцовых магазина, могущих служить объектом показа для иностра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цев». Ответ ВОКСу пришел следующий: «Спецгруппа Уполнаркомпищепр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ма доводит Вас до сведения, …что выделить объектов для осмотра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странцами мы не можем. Вам необходимо обратиться в ВАО Интурист, 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торому нами выделены предприятия, на которые мы можем произвести 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пуск. В отношении же магазинов, то туда Вы свободно можете пойти и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смотреть, на это не требуется никаких пропусков и разрешений»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09"/>
      </w:r>
      <w:r w:rsidRPr="00CC6A8D">
        <w:rPr>
          <w:rFonts w:ascii="Times New Roman" w:hAnsi="Times New Roman" w:cs="Times New Roman"/>
          <w:sz w:val="28"/>
          <w:szCs w:val="28"/>
        </w:rPr>
        <w:t>. Показу не подлежали также военные институты и учреждения, находившиеся в ведении НКВД. В июле 1936 г. дирекция Института физкультуры им. Лесгафта пис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ла ВОКСу: «…На Ваш запрос от 3 июня Дирекция Гос. Ордена Ленина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ститута физической культуры им. Лесгафта сообщает, что в виду наличия в Институте факультета НКВД и военного факультета, Институт объектом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каза для иностранцев быть не может»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0"/>
      </w:r>
      <w:r w:rsidRPr="00CC6A8D">
        <w:rPr>
          <w:rFonts w:ascii="Times New Roman" w:hAnsi="Times New Roman" w:cs="Times New Roman"/>
          <w:sz w:val="28"/>
          <w:szCs w:val="28"/>
        </w:rPr>
        <w:t>. Также интуристы не допускались на заводы, выполнявшие спецзаказы. К примеру, администрация «Электрос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лы» отказала ВОКСу, т.к. завод «имеет всесоюзное значение и выполняет 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казы спец. назначения»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1"/>
      </w:r>
      <w:r w:rsidRPr="00CC6A8D">
        <w:rPr>
          <w:rFonts w:ascii="Times New Roman" w:hAnsi="Times New Roman" w:cs="Times New Roman"/>
          <w:sz w:val="28"/>
          <w:szCs w:val="28"/>
        </w:rPr>
        <w:t>. Не водили иностранных гостей и в юридические учреждения: прокурор Ленинградской области Пальгов сообщал уполном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ченному ВОКСа Орлову, что «объектов показа по вопросам юстиции, во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можных для показа иностранным юристам, Облпрокуратура выставить не может. Если иностранные юристы будут интересоваться вопросами юстиции, Облпрокуратурой могут быть проведены беседы»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2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Эта «закулисная» работа по подбору выгодных для экскурсионного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каза объектов, конечно, не была секретом для иностранных гостей. Больши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ство интуристов спокойно относились к такой зачастую «навязанной»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грамме, но иногда случались скандалы. Так, 9 июня 1936 г. в ВОКС обрати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>ся китаец Ло-Тин-Чуан «и стал требовать немедленно показа ему 180-ой школы и организации беседы в Педагоги</w:t>
      </w:r>
      <w:r w:rsidR="00C62229">
        <w:rPr>
          <w:rFonts w:ascii="Times New Roman" w:hAnsi="Times New Roman" w:cs="Times New Roman"/>
          <w:sz w:val="28"/>
          <w:szCs w:val="28"/>
        </w:rPr>
        <w:t>ческом институте». Т.к. школа № </w:t>
      </w:r>
      <w:r w:rsidRPr="00CC6A8D">
        <w:rPr>
          <w:rFonts w:ascii="Times New Roman" w:hAnsi="Times New Roman" w:cs="Times New Roman"/>
          <w:sz w:val="28"/>
          <w:szCs w:val="28"/>
        </w:rPr>
        <w:t>180 «в списке объектов показа по ГОРОНО, согласованным со спецч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стью, не числится и показу не подлежит», руководство ВОКСа предложило ему посетить Педагогический институт 10 июня, и осмотреть одну из школ, входящих в список допущенных к показу объектов. Ло-Тин-Чуан на это «за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>вил, что раз не устраивают немедленно, то он 9-го же уезжает в Москву; он и уехал, и ни Институт, ни школы 9-го принять его не могли»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3"/>
      </w:r>
      <w:r w:rsidR="00C62229">
        <w:rPr>
          <w:rFonts w:ascii="Times New Roman" w:hAnsi="Times New Roman" w:cs="Times New Roman"/>
          <w:sz w:val="28"/>
          <w:szCs w:val="28"/>
        </w:rPr>
        <w:t>. 29 июня – 2 </w:t>
      </w:r>
      <w:r w:rsidRPr="00CC6A8D">
        <w:rPr>
          <w:rFonts w:ascii="Times New Roman" w:hAnsi="Times New Roman" w:cs="Times New Roman"/>
          <w:sz w:val="28"/>
          <w:szCs w:val="28"/>
        </w:rPr>
        <w:t>июля 1936 г. в Ленинграде находилась группа Комитета гигиены Лиги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ций, и первые два дня их пребывания «прошли в раздраженной атмосфере, они уставали от программы, хотели иметь время просто походить по городу и считали что насыщенностью программы и суетливостью, которая окружала их по обслуживанию – стараются отвлечь их внимание от чего-то, что не х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тят показывать»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4"/>
      </w:r>
      <w:r w:rsidRPr="00CC6A8D">
        <w:rPr>
          <w:rFonts w:ascii="Times New Roman" w:hAnsi="Times New Roman" w:cs="Times New Roman"/>
          <w:sz w:val="28"/>
          <w:szCs w:val="28"/>
        </w:rPr>
        <w:t>. Группа за время пребывания в Ленинграде осмотрела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ститут охраны материнства и младенчества, дома отдыха, Институт экспер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ментальной медицины в Колтушах, Институт усовершенствования врачей, Акушерско-гинекологический институт, Кировский профилакторий, Детско-сельский дом малютки; также они посетили Эрмитаж, Петергоф и Детское село, присутствовали на футбольном матче, катались на катере по Неве, сх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дили в кино на «Чапаева»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Для «Интуриста» всегда оставался актуальным вопрос подготовки в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сококвалифицированных кадров. Для обучения на гида-переводчика «Инт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риста» в 1930-1931 гг. были организованы специальные курсы в Москве, 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нинграде и других крупных городах «с обучением не только языкам, но и 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новам политэкономии, экономической географии и прочим политическим «премудростям»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6"/>
      </w:r>
      <w:r w:rsidRPr="00CC6A8D">
        <w:rPr>
          <w:rFonts w:ascii="Times New Roman" w:hAnsi="Times New Roman" w:cs="Times New Roman"/>
          <w:sz w:val="28"/>
          <w:szCs w:val="28"/>
        </w:rPr>
        <w:t xml:space="preserve">. На поездки по туру «Интурист» выделял гидов бесплатно для групп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класса не менее 2-х человек и для групп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класса в составе не менее 5 человек. Платные услуги гида стоили 30 руб. в день, а специал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ный гид (для экскурсии по не предусмотренным туром местам) обходился в 24 руб. за 6,5 часа рабочего дня (4 руб. в час). Каждый гид-переводчик пол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чал 20 руб. суточных и «квартирные» - по установленным для того или иного города ставкам коммунальных гостиниц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Следует отметить, что деятельность «Интуриста» постоянно наход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лась под контролем правительства, которое вносило свои коррективы в его работу. Так, согласно секретному постановлению СНК от 17 июля 1934 г. 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новные недостатки работы «Интуриста» за 1933-1934 гг. объяснялись «н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достаточно квалифицированным составом работников». Эту проблему </w:t>
      </w:r>
      <w:r w:rsidR="00DD5620" w:rsidRPr="00CC6A8D">
        <w:rPr>
          <w:rFonts w:ascii="Times New Roman" w:hAnsi="Times New Roman" w:cs="Times New Roman"/>
          <w:sz w:val="28"/>
          <w:szCs w:val="28"/>
        </w:rPr>
        <w:t>пре</w:t>
      </w:r>
      <w:r w:rsidR="00DD5620" w:rsidRPr="00CC6A8D">
        <w:rPr>
          <w:rFonts w:ascii="Times New Roman" w:hAnsi="Times New Roman" w:cs="Times New Roman"/>
          <w:sz w:val="28"/>
          <w:szCs w:val="28"/>
        </w:rPr>
        <w:t>д</w:t>
      </w:r>
      <w:r w:rsidR="00DD5620" w:rsidRPr="00CC6A8D">
        <w:rPr>
          <w:rFonts w:ascii="Times New Roman" w:hAnsi="Times New Roman" w:cs="Times New Roman"/>
          <w:sz w:val="28"/>
          <w:szCs w:val="28"/>
        </w:rPr>
        <w:t>лагалось</w:t>
      </w:r>
      <w:r w:rsidRPr="00CC6A8D">
        <w:rPr>
          <w:rFonts w:ascii="Times New Roman" w:hAnsi="Times New Roman" w:cs="Times New Roman"/>
          <w:sz w:val="28"/>
          <w:szCs w:val="28"/>
        </w:rPr>
        <w:t xml:space="preserve"> решить за счет улучшения «качества работы гидов, обеспечив при проведении экскурсий с интуристами толковые, исчерпывающие и политич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ски выдержанные объяснения»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8"/>
      </w:r>
      <w:r w:rsidRPr="00CC6A8D">
        <w:rPr>
          <w:rFonts w:ascii="Times New Roman" w:hAnsi="Times New Roman" w:cs="Times New Roman"/>
          <w:sz w:val="28"/>
          <w:szCs w:val="28"/>
        </w:rPr>
        <w:t>. С этой целью проводились периодические «чистки» кадрового состава и переподготовка успешно работавших сотру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ников. Для этого был организован Факультет особого назначения для пов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шения квалификации руководящих сотрудников «Интуриста»: 45 человек в Москве и 15 человек в Ленинграде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19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Тем не менее, советское правительство осталось недовольно результ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том предпринятых действий, и в 1935 г. был создан Институт иностранного туризма в Ленинграде. Новое учебное заведение «состояло из факультета г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дов (экскурсоводов-переводчиков) и курсов по подготовке к поступлению в институт»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0"/>
      </w:r>
      <w:r w:rsidRPr="00CC6A8D">
        <w:rPr>
          <w:rFonts w:ascii="Times New Roman" w:hAnsi="Times New Roman" w:cs="Times New Roman"/>
          <w:sz w:val="28"/>
          <w:szCs w:val="28"/>
        </w:rPr>
        <w:t>. В обучение входило прослушивание лекций, работа на семин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рах, в музеях и </w:t>
      </w:r>
      <w:r w:rsidR="00DD5620" w:rsidRPr="00CC6A8D">
        <w:rPr>
          <w:rFonts w:ascii="Times New Roman" w:hAnsi="Times New Roman" w:cs="Times New Roman"/>
          <w:sz w:val="28"/>
          <w:szCs w:val="28"/>
        </w:rPr>
        <w:t>производственная</w:t>
      </w:r>
      <w:r w:rsidRPr="00CC6A8D">
        <w:rPr>
          <w:rFonts w:ascii="Times New Roman" w:hAnsi="Times New Roman" w:cs="Times New Roman"/>
          <w:sz w:val="28"/>
          <w:szCs w:val="28"/>
        </w:rPr>
        <w:t xml:space="preserve"> практика. 1937-1938 гг. прошли под знаком борьбы с врагами народа в системе «Интуриста», и одним из следствий этой кампании стала ликвидация </w:t>
      </w:r>
      <w:r w:rsidR="00DD5620" w:rsidRPr="00CC6A8D">
        <w:rPr>
          <w:rFonts w:ascii="Times New Roman" w:hAnsi="Times New Roman" w:cs="Times New Roman"/>
          <w:sz w:val="28"/>
          <w:szCs w:val="28"/>
        </w:rPr>
        <w:t>ленинградского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Института иностранного тури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ма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1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1920-х – начале 1930-х гг. «Интурист» размещал иностранных гостей в арендуемых гостиницах и ресторанах, а для передвижения по городу и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пользовались наемные транспортные средства. Лишь в 1932 - 1933 гг. Общ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ству передали ряд гостиниц и ресторанов; кроме того, к этому времени у «Интуриста» появился собственный автопарк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2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Чтобы обеспечить качественное обслуживание иностранных туристов, «Интурист» на основе строгого учета поступивших заявок «был вынужден заранее бронировать гостиницы и рестораны по всем маршрутам и ввести комплексное обслуживание туристов, которое включало, кроме размещения в гостиницах и питания, также услуги по встрече и сопровождению во всех местах посещения и экскурсий»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3"/>
      </w:r>
      <w:r w:rsidRPr="00CC6A8D">
        <w:rPr>
          <w:rFonts w:ascii="Times New Roman" w:hAnsi="Times New Roman" w:cs="Times New Roman"/>
          <w:sz w:val="28"/>
          <w:szCs w:val="28"/>
        </w:rPr>
        <w:t>. С 1934 г. существовали три категории 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служивания иностранных туристов: первого, туристского и специального класса. Класс обслуживания «отражал различия в требованиях к содержанию комплексного обслуживания, в основе которого была функциональная вза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мосвязь между предоставленной услугой и ценой, и являлся показателем предоставляемого </w:t>
      </w:r>
      <w:r w:rsidR="00DD5620" w:rsidRPr="00CC6A8D">
        <w:rPr>
          <w:rFonts w:ascii="Times New Roman" w:hAnsi="Times New Roman" w:cs="Times New Roman"/>
          <w:sz w:val="28"/>
          <w:szCs w:val="28"/>
        </w:rPr>
        <w:t>комплекса</w:t>
      </w:r>
      <w:r w:rsidRPr="00CC6A8D">
        <w:rPr>
          <w:rFonts w:ascii="Times New Roman" w:hAnsi="Times New Roman" w:cs="Times New Roman"/>
          <w:sz w:val="28"/>
          <w:szCs w:val="28"/>
        </w:rPr>
        <w:t xml:space="preserve"> услуг определенной стоимости»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начале 1930-х гг. иностранный туризм в СССР оставался самым 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рогостоящим видом активного отдыха. Цена предлагаемых услуг не соотве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ствовала их качеству: «помещения предоставлялись не всегда и не в дост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точном количестве, в большинстве случаев грязные, с несвежим бельем и без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ванных»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5"/>
      </w:r>
      <w:r w:rsidRPr="00CC6A8D">
        <w:rPr>
          <w:rFonts w:ascii="Times New Roman" w:hAnsi="Times New Roman" w:cs="Times New Roman"/>
          <w:sz w:val="28"/>
          <w:szCs w:val="28"/>
        </w:rPr>
        <w:t>. В зарубежных газетах писали, что «Ленинград зимой доставляет мало радости туристу …из-за слабо протопленной комнаты, за потертую и изодранную роскошь которой платишь около 25 марок в сутки»; меню в ре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торане гостиницы состояло только из двух блюд – мясного и рыбного «с привкусом плохого маргарина»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в первой половине 1930-х гг. становится очевидной 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обходимость совершенствования туристического сервиса для иностранных гостей: высококачественное обслуживание оставалось доступно лишь узкому слою высокопоставленных или знаменитых иностранцев. Проблемой остав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лись условия проезда на территории СССР (грязные и некомфортабельные поезда и пароходы) и качество еды. Видным представителям западной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теллигенции предоставлялось питание самого </w:t>
      </w:r>
      <w:r w:rsidR="00DD5620" w:rsidRPr="00CC6A8D">
        <w:rPr>
          <w:rFonts w:ascii="Times New Roman" w:hAnsi="Times New Roman" w:cs="Times New Roman"/>
          <w:sz w:val="28"/>
          <w:szCs w:val="28"/>
        </w:rPr>
        <w:t>веского</w:t>
      </w:r>
      <w:r w:rsidRPr="00CC6A8D">
        <w:rPr>
          <w:rFonts w:ascii="Times New Roman" w:hAnsi="Times New Roman" w:cs="Times New Roman"/>
          <w:sz w:val="28"/>
          <w:szCs w:val="28"/>
        </w:rPr>
        <w:t xml:space="preserve"> качества, в то время как рядовые интуристы часто испытывали на себе последствия голода в стране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Ведущим направлением развития в этой области стало улучшение го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тиничных комплексов. Как правило, обеспеченные иностранцы останавлив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лись в одной из двух лучших гостиниц города - «Европейской» или в «Аст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рии».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1920-1924 гг. в «Европейской» «квартировали» советские служащие, затем гостиница была передана в ведение созданного Треста коммунальных гостиниц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8"/>
      </w:r>
      <w:r w:rsidRPr="00CC6A8D">
        <w:rPr>
          <w:rFonts w:ascii="Times New Roman" w:hAnsi="Times New Roman" w:cs="Times New Roman"/>
          <w:sz w:val="28"/>
          <w:szCs w:val="28"/>
        </w:rPr>
        <w:t>, расположившегося в самой «Европейской», и вскоре начался внутренний ремонт здания с целью подготовки гостиницы к ее использов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нию в прямом назначении: были восстановлены все номера и открыт новый ресторан на углу Невского проспекта и улицы Лассаля под названием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«Бар»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29"/>
      </w:r>
      <w:r w:rsidRPr="00CC6A8D">
        <w:rPr>
          <w:rFonts w:ascii="Times New Roman" w:hAnsi="Times New Roman" w:cs="Times New Roman"/>
          <w:sz w:val="28"/>
          <w:szCs w:val="28"/>
        </w:rPr>
        <w:t xml:space="preserve">. Ресторан пользовался большой популярностью, привлекая клиентов прекрасным обслуживанием, но уже в 1930 г. был закрыт.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Однако внутреннее состояние гостиницы оставляло желать лучшего. «Старое белье и полубитые сервизы низводят гостиницу с ее первоклассного разряда», - отмечалось в отчете тех лет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0"/>
      </w:r>
      <w:r w:rsidRPr="00CC6A8D">
        <w:rPr>
          <w:rFonts w:ascii="Times New Roman" w:hAnsi="Times New Roman" w:cs="Times New Roman"/>
          <w:sz w:val="28"/>
          <w:szCs w:val="28"/>
        </w:rPr>
        <w:t>. Во второй половине 1920-х гг. с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щественную часть прибыли гостиничному руководству приходилось тратить на восстановление электростанции, отопительной системы, ремонт машин, имущества и хозяйственного инвентаря. В 1930 г. был отреставрирован 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вестный ресторан «Крыша», расположенный на последнем этаже гостиницы, где «посетителям предлагали послушать выступления лучших артисток Ак-оперы, Ак-драмы»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1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1920-е гг. лучший в гостинице номе</w:t>
      </w:r>
      <w:r w:rsidR="00C62229">
        <w:rPr>
          <w:rFonts w:ascii="Times New Roman" w:hAnsi="Times New Roman" w:cs="Times New Roman"/>
          <w:sz w:val="28"/>
          <w:szCs w:val="28"/>
        </w:rPr>
        <w:t>р (31-й) из 3-х комнат стоил 25 </w:t>
      </w:r>
      <w:r w:rsidRPr="00CC6A8D">
        <w:rPr>
          <w:rFonts w:ascii="Times New Roman" w:hAnsi="Times New Roman" w:cs="Times New Roman"/>
          <w:sz w:val="28"/>
          <w:szCs w:val="28"/>
        </w:rPr>
        <w:t>руб. 10 коп. за день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2"/>
      </w:r>
      <w:r w:rsidRPr="00CC6A8D">
        <w:rPr>
          <w:rFonts w:ascii="Times New Roman" w:hAnsi="Times New Roman" w:cs="Times New Roman"/>
          <w:sz w:val="28"/>
          <w:szCs w:val="28"/>
        </w:rPr>
        <w:t>. В 1927-1928 гг. заполняемость «Европейской»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ставляла 42-46 %, и для привлечения клиентов в гостинице была введена си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тема скидок: «до 25% «с помещений» (например, для делегации английских рабочих союзов, проживавшей в «Европейской» в 1924 г.) и до 50% «с 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вольствия»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3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30-е гг. штат «Европейской» составлял около 600 человек. В гост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нице имелись прачечная (где вручную работали 33 человека), столовая, сл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сарная, сапожная, водопроводная и портновская мастерские, «завод мин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ральных вод», «ледоделка», булочно-кондитерское и рыбно-коптильно-колбасное производства, в которых трудились несколько десятков человек. В </w:t>
      </w:r>
      <w:r w:rsidR="00DD5620" w:rsidRPr="00CC6A8D">
        <w:rPr>
          <w:rFonts w:ascii="Times New Roman" w:hAnsi="Times New Roman" w:cs="Times New Roman"/>
          <w:sz w:val="28"/>
          <w:szCs w:val="28"/>
        </w:rPr>
        <w:t>бельэтаже</w:t>
      </w:r>
      <w:r w:rsidRPr="00CC6A8D">
        <w:rPr>
          <w:rFonts w:ascii="Times New Roman" w:hAnsi="Times New Roman" w:cs="Times New Roman"/>
          <w:sz w:val="28"/>
          <w:szCs w:val="28"/>
        </w:rPr>
        <w:t xml:space="preserve"> гостиницы в начале 1930-х гг. работала парикмахерская с косм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тическим кабинетом – единственный «салон красоты» в городе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К 1933 г. Трест коммунальных гостиниц был ликвидирован и «Евр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пейская» была передана в непосредственное управление ленинградского о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деления ВАО «Интурист»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5"/>
      </w:r>
      <w:r w:rsidRPr="00CC6A8D">
        <w:rPr>
          <w:rFonts w:ascii="Times New Roman" w:hAnsi="Times New Roman" w:cs="Times New Roman"/>
          <w:sz w:val="28"/>
          <w:szCs w:val="28"/>
        </w:rPr>
        <w:t>, главная контора которого располагалась в самой гостинице.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Гостиница «Астория»</w:t>
      </w:r>
      <w:r w:rsidR="00A379EE">
        <w:rPr>
          <w:rStyle w:val="a5"/>
          <w:rFonts w:ascii="Times New Roman" w:hAnsi="Times New Roman" w:cs="Times New Roman"/>
          <w:sz w:val="28"/>
          <w:szCs w:val="28"/>
        </w:rPr>
        <w:footnoteReference w:id="236"/>
      </w:r>
      <w:r w:rsidRPr="00CC6A8D">
        <w:rPr>
          <w:rFonts w:ascii="Times New Roman" w:hAnsi="Times New Roman" w:cs="Times New Roman"/>
          <w:sz w:val="28"/>
          <w:szCs w:val="28"/>
        </w:rPr>
        <w:t xml:space="preserve"> в 1920-х гг. переживала не лучшие времена: «там не работала вентиляция, на третьем этаже был лишь один телефон, лифт не действовал, …все буфеты и столовые поражают своей неопрятностью, грязью и дороговизной блюд»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7"/>
      </w:r>
      <w:r w:rsidRPr="00CC6A8D">
        <w:rPr>
          <w:rFonts w:ascii="Times New Roman" w:hAnsi="Times New Roman" w:cs="Times New Roman"/>
          <w:sz w:val="28"/>
          <w:szCs w:val="28"/>
        </w:rPr>
        <w:t>. Однако к началу 1930-х гг. гостиницу пр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вели в порядок: по воспоминаниям В. А. Якубовского, служившего в гост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нице в 1930-х гг., обслуживание в «Астории» было очень высокого уровня: здесь было все, что соответствовало понятиям о комфорте того времени, не было только своей прачечной, и белье отправляли в «Европейскую»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8"/>
      </w:r>
      <w:r w:rsidR="00A379EE">
        <w:rPr>
          <w:rFonts w:ascii="Times New Roman" w:hAnsi="Times New Roman" w:cs="Times New Roman"/>
          <w:sz w:val="28"/>
          <w:szCs w:val="28"/>
        </w:rPr>
        <w:t>. Летом 1936</w:t>
      </w:r>
      <w:r w:rsidR="00A379EE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C6A8D">
        <w:rPr>
          <w:rFonts w:ascii="Times New Roman" w:hAnsi="Times New Roman" w:cs="Times New Roman"/>
          <w:sz w:val="28"/>
          <w:szCs w:val="28"/>
        </w:rPr>
        <w:t>г. в «Астории» останавливались представители Комитета гигиены Лиги наций: по свидетельству сотрудника ВОКС, «группа осталась очень удовл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творена обслуживанием в Астории – которое было прекрасно»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39"/>
      </w:r>
      <w:r w:rsidRPr="00CC6A8D">
        <w:rPr>
          <w:rFonts w:ascii="Times New Roman" w:hAnsi="Times New Roman" w:cs="Times New Roman"/>
          <w:sz w:val="28"/>
          <w:szCs w:val="28"/>
        </w:rPr>
        <w:t>.</w:t>
      </w:r>
      <w:r w:rsidRPr="00CC6A8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</w:rPr>
        <w:t>До 1939 г. в банкетном зале «Астории» проводились пушные аукционы, на которые съе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жались крупнейшие бизнесмены из разных стран.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«Астория» и «Европейская» были не по карману большей части ряд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вых советских граждан, поэтому основными ее клиентами были известные советские политики, деятели науки и культуры, а также богатые и знамен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тые иностранцы. 24 июля 1931 г. в Ленинград приехал английский драматург Бернард Шоу, в сопровождении лорда и леди Астор. Зарубежные гости ост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новились в «Европейской», где «они завтракали вместе с лордом Лотианом и английским публицистом Тенентом, после чего посетили Эрмитаж, …в 2 ч. дня Шоу встретился в гостинице с ленинградскими писателями, издателями и директорами промышленных предприятий»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465DAE" w:rsidRDefault="00465DAE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65DAE">
        <w:rPr>
          <w:rFonts w:ascii="Times New Roman" w:hAnsi="Times New Roman" w:cs="Times New Roman"/>
          <w:sz w:val="28"/>
          <w:szCs w:val="28"/>
        </w:rPr>
        <w:t xml:space="preserve">Тем </w:t>
      </w:r>
      <w:r>
        <w:rPr>
          <w:rFonts w:ascii="Times New Roman" w:hAnsi="Times New Roman" w:cs="Times New Roman"/>
          <w:sz w:val="28"/>
          <w:szCs w:val="28"/>
        </w:rPr>
        <w:t>самым, с</w:t>
      </w:r>
      <w:r w:rsidR="006D11B9">
        <w:rPr>
          <w:rFonts w:ascii="Times New Roman" w:hAnsi="Times New Roman" w:cs="Times New Roman"/>
          <w:sz w:val="28"/>
          <w:szCs w:val="28"/>
        </w:rPr>
        <w:t xml:space="preserve"> начала </w:t>
      </w:r>
      <w:r>
        <w:rPr>
          <w:rFonts w:ascii="Times New Roman" w:hAnsi="Times New Roman" w:cs="Times New Roman"/>
          <w:sz w:val="28"/>
          <w:szCs w:val="28"/>
        </w:rPr>
        <w:t>19</w:t>
      </w:r>
      <w:r w:rsidR="006D11B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0-х гг. начали складываться основные при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ципы и механизмы работы «Интуриста» с зарубежными гостями. По сравн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lastRenderedPageBreak/>
        <w:t>нию с Обществом пролетарского туризма и экскурсий и Всесоюзным 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ством культурной связи с заграницей, «Интурист» располагал в Ленинграде гораздо более широкой материально-технической базой. Кроме того, именно «Интурист»  </w:t>
      </w:r>
      <w:r w:rsidR="006D11B9">
        <w:rPr>
          <w:rFonts w:ascii="Times New Roman" w:hAnsi="Times New Roman" w:cs="Times New Roman"/>
          <w:sz w:val="28"/>
          <w:szCs w:val="28"/>
        </w:rPr>
        <w:t>подг</w:t>
      </w:r>
      <w:r w:rsidR="002E3F0D">
        <w:rPr>
          <w:rFonts w:ascii="Times New Roman" w:hAnsi="Times New Roman" w:cs="Times New Roman"/>
          <w:sz w:val="28"/>
          <w:szCs w:val="28"/>
        </w:rPr>
        <w:t>о</w:t>
      </w:r>
      <w:r w:rsidR="006D11B9">
        <w:rPr>
          <w:rFonts w:ascii="Times New Roman" w:hAnsi="Times New Roman" w:cs="Times New Roman"/>
          <w:sz w:val="28"/>
          <w:szCs w:val="28"/>
        </w:rPr>
        <w:t>тавливал кадры гидов-переводчиков. Для того чтобы обеспечить комфортное пребывание иностранных гостей в Ленинграде, «И</w:t>
      </w:r>
      <w:r w:rsidR="006D11B9">
        <w:rPr>
          <w:rFonts w:ascii="Times New Roman" w:hAnsi="Times New Roman" w:cs="Times New Roman"/>
          <w:sz w:val="28"/>
          <w:szCs w:val="28"/>
        </w:rPr>
        <w:t>н</w:t>
      </w:r>
      <w:r w:rsidR="006D11B9">
        <w:rPr>
          <w:rFonts w:ascii="Times New Roman" w:hAnsi="Times New Roman" w:cs="Times New Roman"/>
          <w:sz w:val="28"/>
          <w:szCs w:val="28"/>
        </w:rPr>
        <w:t>турист», ВОКС и ОПТЭ объединяли свои усилия: чаще всего, «Интурист» предоставлял дополнительные места в гостиницах и общежитиях, давал г</w:t>
      </w:r>
      <w:r w:rsidR="006D11B9">
        <w:rPr>
          <w:rFonts w:ascii="Times New Roman" w:hAnsi="Times New Roman" w:cs="Times New Roman"/>
          <w:sz w:val="28"/>
          <w:szCs w:val="28"/>
        </w:rPr>
        <w:t>и</w:t>
      </w:r>
      <w:r w:rsidR="006D11B9">
        <w:rPr>
          <w:rFonts w:ascii="Times New Roman" w:hAnsi="Times New Roman" w:cs="Times New Roman"/>
          <w:sz w:val="28"/>
          <w:szCs w:val="28"/>
        </w:rPr>
        <w:t>дов-переводчиков, помогал обеспечить туристов питанием. ВОКС, в свою очередь, помогал установить контакты иностранных деятелей науки и кул</w:t>
      </w:r>
      <w:r w:rsidR="006D11B9">
        <w:rPr>
          <w:rFonts w:ascii="Times New Roman" w:hAnsi="Times New Roman" w:cs="Times New Roman"/>
          <w:sz w:val="28"/>
          <w:szCs w:val="28"/>
        </w:rPr>
        <w:t>ь</w:t>
      </w:r>
      <w:r w:rsidR="006D11B9">
        <w:rPr>
          <w:rFonts w:ascii="Times New Roman" w:hAnsi="Times New Roman" w:cs="Times New Roman"/>
          <w:sz w:val="28"/>
          <w:szCs w:val="28"/>
        </w:rPr>
        <w:t>туры с советскими научными светилами, устраивал экскурсии в культурные, исследовательские организации и институты. ОПТЭ брал на себя обслужив</w:t>
      </w:r>
      <w:r w:rsidR="006D11B9">
        <w:rPr>
          <w:rFonts w:ascii="Times New Roman" w:hAnsi="Times New Roman" w:cs="Times New Roman"/>
          <w:sz w:val="28"/>
          <w:szCs w:val="28"/>
        </w:rPr>
        <w:t>а</w:t>
      </w:r>
      <w:r w:rsidR="006D11B9">
        <w:rPr>
          <w:rFonts w:ascii="Times New Roman" w:hAnsi="Times New Roman" w:cs="Times New Roman"/>
          <w:sz w:val="28"/>
          <w:szCs w:val="28"/>
        </w:rPr>
        <w:t>ние основной части рабочих делегаций, посещавших Ленинград в конце 1929-1936 гг.</w:t>
      </w:r>
      <w:r w:rsidR="00CC6A8D" w:rsidRPr="00465DAE">
        <w:rPr>
          <w:rFonts w:ascii="Times New Roman" w:hAnsi="Times New Roman" w:cs="Times New Roman"/>
          <w:sz w:val="28"/>
          <w:szCs w:val="28"/>
        </w:rPr>
        <w:br w:type="page"/>
      </w:r>
    </w:p>
    <w:p w:rsidR="006D11B9" w:rsidRDefault="00CC6A8D" w:rsidP="005F6DF6">
      <w:pPr>
        <w:pStyle w:val="a6"/>
        <w:numPr>
          <w:ilvl w:val="1"/>
          <w:numId w:val="4"/>
        </w:num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6D11B9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Интуристская аудитория: социальный состав, </w:t>
      </w:r>
    </w:p>
    <w:p w:rsidR="00CC6A8D" w:rsidRPr="006D11B9" w:rsidRDefault="00CC6A8D" w:rsidP="005F6DF6">
      <w:pPr>
        <w:spacing w:after="100" w:afterAutospacing="1" w:line="360" w:lineRule="auto"/>
        <w:ind w:left="709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6D11B9">
        <w:rPr>
          <w:rFonts w:ascii="Times New Roman" w:hAnsi="Times New Roman" w:cs="Times New Roman"/>
          <w:b/>
          <w:i/>
          <w:sz w:val="32"/>
          <w:szCs w:val="32"/>
        </w:rPr>
        <w:t>численность, цели приезда</w:t>
      </w:r>
    </w:p>
    <w:p w:rsidR="00CC6A8D" w:rsidRPr="00CC6A8D" w:rsidRDefault="005F6DF6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Иностранных туристов, побывавших в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Советск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Союз</w:t>
      </w:r>
      <w:r>
        <w:rPr>
          <w:rFonts w:ascii="Times New Roman" w:hAnsi="Times New Roman" w:cs="Times New Roman"/>
          <w:sz w:val="28"/>
          <w:szCs w:val="28"/>
        </w:rPr>
        <w:t>е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в довоенный период, можно условно разделить на три группы: крупная буржуазия (в 1920-е гг. – около 20% от общего числа интуристов), либеральная интеллигенция (50%) и рабочие (30%). Представители первой группы «обычно приезжают к нам в Ленинград и порты Черного моря на специально зафрахтованных пар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ходах» и «отправляются по одному из 39 разработанных обществом «Инт</w:t>
      </w:r>
      <w:r w:rsidR="00CC6A8D" w:rsidRPr="00CC6A8D">
        <w:rPr>
          <w:rFonts w:ascii="Times New Roman" w:hAnsi="Times New Roman" w:cs="Times New Roman"/>
          <w:sz w:val="28"/>
          <w:szCs w:val="28"/>
        </w:rPr>
        <w:t>у</w:t>
      </w:r>
      <w:r w:rsidR="00CC6A8D" w:rsidRPr="00CC6A8D">
        <w:rPr>
          <w:rFonts w:ascii="Times New Roman" w:hAnsi="Times New Roman" w:cs="Times New Roman"/>
          <w:sz w:val="28"/>
          <w:szCs w:val="28"/>
        </w:rPr>
        <w:t>рист» маршрутов»</w:t>
      </w:r>
      <w:r w:rsidR="00CC6A8D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1"/>
      </w:r>
      <w:r w:rsidR="00CC6A8D" w:rsidRPr="00CC6A8D">
        <w:rPr>
          <w:rFonts w:ascii="Times New Roman" w:hAnsi="Times New Roman" w:cs="Times New Roman"/>
          <w:sz w:val="28"/>
          <w:szCs w:val="28"/>
        </w:rPr>
        <w:t>. Среди этих маршрутов – кратковременные туры, ра</w:t>
      </w:r>
      <w:r w:rsidR="00CC6A8D" w:rsidRPr="00CC6A8D">
        <w:rPr>
          <w:rFonts w:ascii="Times New Roman" w:hAnsi="Times New Roman" w:cs="Times New Roman"/>
          <w:sz w:val="28"/>
          <w:szCs w:val="28"/>
        </w:rPr>
        <w:t>с</w:t>
      </w:r>
      <w:r w:rsidR="00CC6A8D" w:rsidRPr="00CC6A8D">
        <w:rPr>
          <w:rFonts w:ascii="Times New Roman" w:hAnsi="Times New Roman" w:cs="Times New Roman"/>
          <w:sz w:val="28"/>
          <w:szCs w:val="28"/>
        </w:rPr>
        <w:t>считанные только на посещение Москвы и Ленинграда, а также более дл</w:t>
      </w:r>
      <w:r w:rsidR="00CC6A8D" w:rsidRPr="00CC6A8D">
        <w:rPr>
          <w:rFonts w:ascii="Times New Roman" w:hAnsi="Times New Roman" w:cs="Times New Roman"/>
          <w:sz w:val="28"/>
          <w:szCs w:val="28"/>
        </w:rPr>
        <w:t>и</w:t>
      </w:r>
      <w:r w:rsidR="00CC6A8D" w:rsidRPr="00CC6A8D">
        <w:rPr>
          <w:rFonts w:ascii="Times New Roman" w:hAnsi="Times New Roman" w:cs="Times New Roman"/>
          <w:sz w:val="28"/>
          <w:szCs w:val="28"/>
        </w:rPr>
        <w:t>тельные поездки по Волге, на Кавказ и в Крым. Зарубежные промышленники интересовались хозяйственно-экономическим строительством, жизнью раб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чих, осматривали фабрики и заводы и на основании увиденного делали в</w:t>
      </w:r>
      <w:r w:rsidR="00CC6A8D" w:rsidRPr="00CC6A8D">
        <w:rPr>
          <w:rFonts w:ascii="Times New Roman" w:hAnsi="Times New Roman" w:cs="Times New Roman"/>
          <w:sz w:val="28"/>
          <w:szCs w:val="28"/>
        </w:rPr>
        <w:t>ы</w:t>
      </w:r>
      <w:r w:rsidR="00CC6A8D" w:rsidRPr="00CC6A8D">
        <w:rPr>
          <w:rFonts w:ascii="Times New Roman" w:hAnsi="Times New Roman" w:cs="Times New Roman"/>
          <w:sz w:val="28"/>
          <w:szCs w:val="28"/>
        </w:rPr>
        <w:t>вод о целесообразности торгово-промышленных сделок</w:t>
      </w:r>
      <w:r w:rsidR="00CC6A8D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2"/>
      </w:r>
      <w:r w:rsidR="00CC6A8D" w:rsidRPr="00CC6A8D">
        <w:rPr>
          <w:rFonts w:ascii="Times New Roman" w:hAnsi="Times New Roman" w:cs="Times New Roman"/>
          <w:sz w:val="28"/>
          <w:szCs w:val="28"/>
        </w:rPr>
        <w:t>. Либеральную и</w:t>
      </w:r>
      <w:r w:rsidR="00CC6A8D" w:rsidRPr="00CC6A8D">
        <w:rPr>
          <w:rFonts w:ascii="Times New Roman" w:hAnsi="Times New Roman" w:cs="Times New Roman"/>
          <w:sz w:val="28"/>
          <w:szCs w:val="28"/>
        </w:rPr>
        <w:t>н</w:t>
      </w:r>
      <w:r w:rsidR="00CC6A8D" w:rsidRPr="00CC6A8D">
        <w:rPr>
          <w:rFonts w:ascii="Times New Roman" w:hAnsi="Times New Roman" w:cs="Times New Roman"/>
          <w:sz w:val="28"/>
          <w:szCs w:val="28"/>
        </w:rPr>
        <w:t>теллигенцию интересовали, прежде всего, крупные промышленные объекты, поэтому представители этой группы часто ездили в Донбасс, на Днепрос</w:t>
      </w:r>
      <w:r w:rsidR="00CC6A8D" w:rsidRPr="00CC6A8D">
        <w:rPr>
          <w:rFonts w:ascii="Times New Roman" w:hAnsi="Times New Roman" w:cs="Times New Roman"/>
          <w:sz w:val="28"/>
          <w:szCs w:val="28"/>
        </w:rPr>
        <w:t>т</w:t>
      </w:r>
      <w:r w:rsidR="00CC6A8D" w:rsidRPr="00CC6A8D">
        <w:rPr>
          <w:rFonts w:ascii="Times New Roman" w:hAnsi="Times New Roman" w:cs="Times New Roman"/>
          <w:sz w:val="28"/>
          <w:szCs w:val="28"/>
        </w:rPr>
        <w:t>рой, в Приуралье, а также «живут помногу в Москве, Ленинграде и Киеве, знакомясь с бытом, осматривая музеи и посещая театры»</w:t>
      </w:r>
      <w:r w:rsidR="00CC6A8D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3"/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. Немалую часть иностранных туристов, посещавших </w:t>
      </w:r>
      <w:r w:rsidR="00DD5620" w:rsidRPr="00CC6A8D">
        <w:rPr>
          <w:rFonts w:ascii="Times New Roman" w:hAnsi="Times New Roman" w:cs="Times New Roman"/>
          <w:sz w:val="28"/>
          <w:szCs w:val="28"/>
        </w:rPr>
        <w:t>Россию</w:t>
      </w:r>
      <w:r w:rsidR="00CC6A8D" w:rsidRPr="00CC6A8D">
        <w:rPr>
          <w:rFonts w:ascii="Times New Roman" w:hAnsi="Times New Roman" w:cs="Times New Roman"/>
          <w:sz w:val="28"/>
          <w:szCs w:val="28"/>
        </w:rPr>
        <w:t>, составляли рабочие и «трудовая интеллигенция». При работе с этой аудиторией сотрудники «Интуриста» и Общества пролетарского туризма и экскурсий стремились раскрыть своим «друзьям по классу» суть революции, цели профсоюзной работы и особенн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сти социальных преобразований в стране «диктатуры пролетариата»</w:t>
      </w:r>
      <w:r w:rsidR="00CC6A8D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4"/>
      </w:r>
      <w:r w:rsidR="00CC6A8D" w:rsidRPr="00CC6A8D">
        <w:rPr>
          <w:rFonts w:ascii="Times New Roman" w:hAnsi="Times New Roman" w:cs="Times New Roman"/>
          <w:sz w:val="28"/>
          <w:szCs w:val="28"/>
        </w:rPr>
        <w:t>. Пре</w:t>
      </w:r>
      <w:r w:rsidR="00CC6A8D" w:rsidRPr="00CC6A8D">
        <w:rPr>
          <w:rFonts w:ascii="Times New Roman" w:hAnsi="Times New Roman" w:cs="Times New Roman"/>
          <w:sz w:val="28"/>
          <w:szCs w:val="28"/>
        </w:rPr>
        <w:t>д</w:t>
      </w:r>
      <w:r w:rsidR="00CC6A8D" w:rsidRPr="00CC6A8D">
        <w:rPr>
          <w:rFonts w:ascii="Times New Roman" w:hAnsi="Times New Roman" w:cs="Times New Roman"/>
          <w:sz w:val="28"/>
          <w:szCs w:val="28"/>
        </w:rPr>
        <w:t>ставители этой категории интуристов за неимением средств и времени огр</w:t>
      </w:r>
      <w:r w:rsidR="00CC6A8D" w:rsidRPr="00CC6A8D">
        <w:rPr>
          <w:rFonts w:ascii="Times New Roman" w:hAnsi="Times New Roman" w:cs="Times New Roman"/>
          <w:sz w:val="28"/>
          <w:szCs w:val="28"/>
        </w:rPr>
        <w:t>а</w:t>
      </w:r>
      <w:r w:rsidR="00CC6A8D" w:rsidRPr="00CC6A8D">
        <w:rPr>
          <w:rFonts w:ascii="Times New Roman" w:hAnsi="Times New Roman" w:cs="Times New Roman"/>
          <w:sz w:val="28"/>
          <w:szCs w:val="28"/>
        </w:rPr>
        <w:t>ничивались осмотром достопримечательностей и индустриальных объектов Москвы и Ленинграда.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Интуристскую аудиторию также можно разделить на группы в завис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мости от целей приезда и интересов зарубежных гостей. Наиболее платеж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способные иностранцы, приезжавшие на пароходах на несколько дней в 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скву, Ленинград либо в черноморские города, стремились в СССР с целью получить «чисто эстетические или экзотические впечатления». Эту катег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рию обслуживали методом «широкого поверхностного показа», где акцент делался на произведениях искусства, исторических местах и природных кр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сотах; небольшое количество времени отдавалось поверхностному и беглому обзору экономических, политических и социальных успехов СССР. Ко вт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рой категории туристов относили иностранцев, прибывавших группами по 10-50 человек, настроенных на основательное знакомство с Советским Со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зом в течение 30 и более дней. Для них предлагалось «углубленное изучение нашей современности, отводя на долю эстетических впечатлений не более 25% программы и заполняя 75% экономикой, бытом, политикой, строител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ством, социальными учреждениями и т.д.»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К отдельной группе мы отнесем иностранных специалистов, прие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жавших в СССР с какими-либо деловыми целями: чаще всего, в Ленинграде они предпочитали иметь «общую» культурную программу, в Москве же 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матривали объекты своего профессионального интереса. Так, 4 июля 1936 г. в Ленинград прибыла группа студентов и работников мукомольной промы</w:t>
      </w:r>
      <w:r w:rsidRPr="00CC6A8D">
        <w:rPr>
          <w:rFonts w:ascii="Times New Roman" w:hAnsi="Times New Roman" w:cs="Times New Roman"/>
          <w:sz w:val="28"/>
          <w:szCs w:val="28"/>
        </w:rPr>
        <w:t>ш</w:t>
      </w:r>
      <w:r w:rsidRPr="00CC6A8D">
        <w:rPr>
          <w:rFonts w:ascii="Times New Roman" w:hAnsi="Times New Roman" w:cs="Times New Roman"/>
          <w:sz w:val="28"/>
          <w:szCs w:val="28"/>
        </w:rPr>
        <w:t>ленности из Чехословакии. Туристы сообщили ВОКСу, что «в Ленинграде они хотят более общую программу, а в Москве, по их словам, им в Чехосл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вакии обещали программу согласно их интересам»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6"/>
      </w:r>
      <w:r w:rsidRPr="00CC6A8D">
        <w:rPr>
          <w:rFonts w:ascii="Times New Roman" w:hAnsi="Times New Roman" w:cs="Times New Roman"/>
          <w:sz w:val="28"/>
          <w:szCs w:val="28"/>
        </w:rPr>
        <w:t>. В эту общую програ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>му вошли: «объезд города, Эрмитаж, Петрокрепость, Петергоф, ЦПКиО. Из специальных объектов - Хлебозавод и Мелькомбинат им. Ленина»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7"/>
      </w:r>
      <w:r w:rsidRPr="00CC6A8D">
        <w:rPr>
          <w:rFonts w:ascii="Times New Roman" w:hAnsi="Times New Roman" w:cs="Times New Roman"/>
          <w:sz w:val="28"/>
          <w:szCs w:val="28"/>
        </w:rPr>
        <w:t xml:space="preserve">. 19 июля 1936 г. в Ленинград приехал врач Р. Рейнольдс с семьей, который, «будучи председателем ВОКСа в Сан-Франциско, приехал познакомиться с работой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ВОКСа у нас, …в Ленинграде он решил быть просто туристом, в Москве же – иметь деловую программу и видеться с знакомыми»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8"/>
      </w:r>
      <w:r w:rsidRPr="00CC6A8D">
        <w:rPr>
          <w:rFonts w:ascii="Times New Roman" w:hAnsi="Times New Roman" w:cs="Times New Roman"/>
          <w:sz w:val="28"/>
          <w:szCs w:val="28"/>
        </w:rPr>
        <w:t>. В его «исключ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тельно туристическую программу» были включены «Эрмитаж, Петрокр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пость, объезд города, Макаронная фабрика, выставка армянского художника Шериан в Академии Художеств, ЦПКиО», а также Институт охраны мат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ринства и младенчества и пионерский лагерь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49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tabs>
          <w:tab w:val="left" w:pos="198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К отдельной категории следует отнести иностранных рабочих, прие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жавших в Ленинград всегда группами, с целью знакомства с промышленн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ми объектами и историей классовой борьбы пролетариата. В связи с интер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сами этой публики, ОПТЭ в 1931 г. подготовило экскурсии для иностранных рабочих на следующие темы: «Ленинград в социальном строительстве» (эк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курсия по городу); «Тюрьма как орудие классовой борьбы (Петропавловская крепость); «Промышленность Ленинграда в 4-ом году пятилетки»; «Класс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вая природа русского самодержавия» (Детское село и Петергоф)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0"/>
      </w:r>
      <w:r w:rsidRPr="00CC6A8D">
        <w:rPr>
          <w:rFonts w:ascii="Times New Roman" w:hAnsi="Times New Roman" w:cs="Times New Roman"/>
          <w:sz w:val="28"/>
          <w:szCs w:val="28"/>
        </w:rPr>
        <w:t>. В сентя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ре 1932 г. инобюро ОПТЭ составило и выполнило следующую программу для немецких рабочих: 26 сентября – экскурсия по городу на автокаре (Нар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ский район - Фабрика кухня и Дом культуры, Выборгский район – Парк культуры и отдыха; Таврический и Смольный дворцы – о классовой борьбе), Петропавловская крепость; 27 сентября – Петергоф; 28 сентября – Детское Село; 29 сентября – завод Сталина и Эрмитаж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1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A379E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Нужно отметить, что на ленинградских предприятиях работало нем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лое количество иностранцев, и иностранное бюро ОПТЭ также взяло на себя «задачу их культурного обслуживания и ознакомления с социалистическим строительством нашего Союза»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2"/>
      </w:r>
      <w:r w:rsidRPr="00CC6A8D">
        <w:rPr>
          <w:rFonts w:ascii="Times New Roman" w:hAnsi="Times New Roman" w:cs="Times New Roman"/>
          <w:sz w:val="28"/>
          <w:szCs w:val="28"/>
        </w:rPr>
        <w:t>. В 1932 г. в ленинградской промышленн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сти было занято около 3 тысяч иностранных рабочих и специалистов, и «инобюро ЛОС ОПТЭ развернуло большую работу по их вовлечению в чл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ны Общества, охвату их местной экскурсионной работой и отправке по дал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ним маршрутам во время летних отпусков»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3"/>
      </w:r>
      <w:r w:rsidRPr="00CC6A8D">
        <w:rPr>
          <w:rFonts w:ascii="Times New Roman" w:hAnsi="Times New Roman" w:cs="Times New Roman"/>
          <w:sz w:val="28"/>
          <w:szCs w:val="28"/>
        </w:rPr>
        <w:t>. Действительно, размах работы был впечатляющим. Для примера, за вторую половину 1932 г. ЛОС ОПТЭ было проведено: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Выездных консультаций и бесед по фабрикам и заводам – 11;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Туристических вечеров инорабочих – 5 (по районам);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Сельскохозяйственных экскурсий – одна с охватом 28 человек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По обмену производственным опытом – 15 с охватом 300 человек;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По культурно-бытовым объектам – 8 (256 человек);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Загородных выездов – 12 (204 человек);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Выездов в базы 5 дня отдыха – 12 (252 человека);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Послано на 2 недели в дома отдыха – 15 человек;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- Отправлено по Советскому Союзу с массовками – 25 человек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В октябрьские праздники 1932 г. в Ленинград приезжали две группы иностранных рабочих, занятых на московских предприятиях. Для них была разработана и проведена следующая программа: 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«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группа. 6 ноября. Посещение Эрмитажа, экскурсия по городу и вышка. После ужина в красном уголке Базы № 1 лекция с диапозитивами на тему «От Февраля к Октябрю».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7 ноября. Демонстрация. Немецкий клуб. После по желанию – гуляние на площади Урицкого и набережной 9-го января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8 ноября. Музей революции (тема: Февраль и Октябрь). Петрокрепость.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группа. 6 ноября. Эрмитаж, экскурсия по городу и вышка.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7 ноября. Демонстрация. То же.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8 ноября. Детское село. Театр.</w:t>
      </w:r>
    </w:p>
    <w:p w:rsidR="00CC6A8D" w:rsidRPr="00CC6A8D" w:rsidRDefault="00CC6A8D" w:rsidP="005F6D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9 ноября. Петрокрепость. Музей революции»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Ленинград как крупный научный и образовательный центр привлекал иностранных студентов и ученых. К примеру, 28-31 мая 1936 г. Ленинград посетила группа шведских студентов во главе с профессором Линтон.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трудники ВОКС предоставили им нестандартную программу с учетом их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учных интересов: шведы посетили Ленинградский металлический завод им. Сталина, Свирьстрой, откуда приехали «в полном восхищении от виденн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го», Гидротехнический институт и его лаборатории, Мясокомбинат. В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грамму также вошли «стандартные» Эрмитаж и Петрокрепость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дни проведения различных фестивалей в Ленинград стекались 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сты из разных стран, приезжавшие с целью ознакомиться с культурными достижениями Советского Союза</w:t>
      </w:r>
      <w:r w:rsidR="00BB64B2">
        <w:rPr>
          <w:rStyle w:val="a5"/>
          <w:rFonts w:ascii="Times New Roman" w:hAnsi="Times New Roman" w:cs="Times New Roman"/>
          <w:sz w:val="28"/>
          <w:szCs w:val="28"/>
        </w:rPr>
        <w:footnoteReference w:id="257"/>
      </w:r>
      <w:r w:rsidRPr="00CC6A8D">
        <w:rPr>
          <w:rFonts w:ascii="Times New Roman" w:hAnsi="Times New Roman" w:cs="Times New Roman"/>
          <w:sz w:val="28"/>
          <w:szCs w:val="28"/>
        </w:rPr>
        <w:t>. В 1933 г. по инициативе «Интуриста» в Ленинграде прошел театральный фестиваль, который затем стал ежего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ным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8"/>
      </w:r>
      <w:r w:rsidRPr="00CC6A8D">
        <w:rPr>
          <w:rFonts w:ascii="Times New Roman" w:hAnsi="Times New Roman" w:cs="Times New Roman"/>
          <w:sz w:val="28"/>
          <w:szCs w:val="28"/>
        </w:rPr>
        <w:t>. 1-10 июня 1935 г. в Ленинграде состоялся Фестиваль искусств (др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мы, балета, кино, музыки, живописи и скульптуры). В статье журнала «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Sovietland</w:t>
      </w:r>
      <w:r w:rsidRPr="00CC6A8D">
        <w:rPr>
          <w:rFonts w:ascii="Times New Roman" w:hAnsi="Times New Roman" w:cs="Times New Roman"/>
          <w:sz w:val="28"/>
          <w:szCs w:val="28"/>
        </w:rPr>
        <w:t>», посвященной фестивалю, говорилось о том, что «Ленинград тоже можно рассматривать как произведение искусства, как архитектурную симфонию в камне»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59"/>
      </w:r>
      <w:r w:rsidRPr="00CC6A8D">
        <w:rPr>
          <w:rFonts w:ascii="Times New Roman" w:hAnsi="Times New Roman" w:cs="Times New Roman"/>
          <w:sz w:val="28"/>
          <w:szCs w:val="28"/>
        </w:rPr>
        <w:t>. Для гостей фестиваля рекомендовались к посещению Малый оперный театр, где шла «Пиковая дама» П.И.Чайковского. Автор ст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тьи советовал гостям города после посещения постановки пройти вдоль Зи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>ней канавки к месту, где «Лиза, героиня оперы, приходила украдкой на св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дание с влюбленным в нее офицером Германном»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0"/>
      </w:r>
      <w:r w:rsidRPr="00CC6A8D">
        <w:rPr>
          <w:rFonts w:ascii="Times New Roman" w:hAnsi="Times New Roman" w:cs="Times New Roman"/>
          <w:sz w:val="28"/>
          <w:szCs w:val="28"/>
        </w:rPr>
        <w:t>. Также в программу фестиваля входили концерты в Большом зале Ленинградской филармонии, постановки в Ленинградском государственном академическом театре оперы и балета им. С. М. Кирова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1"/>
      </w:r>
      <w:r w:rsidRPr="00CC6A8D">
        <w:rPr>
          <w:rFonts w:ascii="Times New Roman" w:hAnsi="Times New Roman" w:cs="Times New Roman"/>
          <w:sz w:val="28"/>
          <w:szCs w:val="28"/>
        </w:rPr>
        <w:t xml:space="preserve">, в театре юных зрителей им. А. А. Брянцева, в Эрмитажном театре. Кроме того, в программу фестиваля входило посещение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музеев и картинных галерей Ленинграда. Автор статьи в качестве важного дополнения к программе фестиваля рекомендовал иностранным туристам «посещение ленинградских социальных институтов, рабочих кварталов, 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мов культуры», в которых иностранные туристы смогут увидеть «новые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циальные условия, благодаря которым развивается советское искусство»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2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Многие иностранные туристы приезжали в Ленинград с целью пос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тить культурные мероприятия, периодически проходившие в Эрмитаже.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мимо постоянных экспозиций, там организовывались тематические выста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ки. К примеру, в ходе Международного Конгресса персидского искусства, проходившего в Ленинграде в 1935 г., Эрмитаж открыл Персидскую выста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ку, которая заняла более 80 залов. В 1937 г. была организована выставка,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священная творчеству Рембрандта, в дополнение к собственной коллекции Эрмитажа, «собравшая работы этого художника со всех советских музеев и которая была открыта в течение нескольких месяцев». Тогда же экспонир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валась специальная выставка портретной живописи, «содержащая экземпл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>ры за период от 4 тыс. лет до н.э. и до наших дней»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3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со второй половины 1930-х гг. иностранный туризм в СССР и, в частности, в Ленинграде стал превращаться в организованную форму приезда групп лиц и коллективов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4"/>
      </w:r>
      <w:r w:rsidRPr="00CC6A8D">
        <w:rPr>
          <w:rFonts w:ascii="Times New Roman" w:hAnsi="Times New Roman" w:cs="Times New Roman"/>
          <w:sz w:val="28"/>
          <w:szCs w:val="28"/>
        </w:rPr>
        <w:t>.</w:t>
      </w:r>
      <w:r w:rsidRPr="00CC6A8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</w:rPr>
        <w:t>Чаще всего, иностранцы прие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жали в Ленинград группами в 15-30 человек, однако, бывали и более кру</w:t>
      </w:r>
      <w:r w:rsidRPr="00CC6A8D">
        <w:rPr>
          <w:rFonts w:ascii="Times New Roman" w:hAnsi="Times New Roman" w:cs="Times New Roman"/>
          <w:sz w:val="28"/>
          <w:szCs w:val="28"/>
        </w:rPr>
        <w:t>п</w:t>
      </w:r>
      <w:r w:rsidRPr="00CC6A8D">
        <w:rPr>
          <w:rFonts w:ascii="Times New Roman" w:hAnsi="Times New Roman" w:cs="Times New Roman"/>
          <w:sz w:val="28"/>
          <w:szCs w:val="28"/>
        </w:rPr>
        <w:t>ные коллективы: так, в июле 1936 г. в Ленинград из Гельсингфорса (Хел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синки) прибыла группа финнов в составе 90-120 человек, в которой прису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ствовало 6-7 депутатов сейма, жена бывшего секретаря финской социал-демократической партии Виик и др.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5"/>
      </w:r>
      <w:r w:rsidRPr="00CC6A8D">
        <w:rPr>
          <w:rFonts w:ascii="Times New Roman" w:hAnsi="Times New Roman" w:cs="Times New Roman"/>
          <w:sz w:val="28"/>
          <w:szCs w:val="28"/>
        </w:rPr>
        <w:t xml:space="preserve"> ВОКС получил распоряжение от по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>преда СССР в Финляндии Э. А. Асмуса «об этой группе позаботиться и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явить к ней внимание, …поинтересоваться в Интуристе их программой, если что надо – передвинуть, исправить, изменить; …</w:t>
      </w:r>
      <w:r w:rsidR="00DD5620" w:rsidRPr="00CC6A8D">
        <w:rPr>
          <w:rFonts w:ascii="Times New Roman" w:hAnsi="Times New Roman" w:cs="Times New Roman"/>
          <w:sz w:val="28"/>
          <w:szCs w:val="28"/>
        </w:rPr>
        <w:t>организовать добавочное о</w:t>
      </w:r>
      <w:r w:rsidR="00DD5620" w:rsidRPr="00CC6A8D">
        <w:rPr>
          <w:rFonts w:ascii="Times New Roman" w:hAnsi="Times New Roman" w:cs="Times New Roman"/>
          <w:sz w:val="28"/>
          <w:szCs w:val="28"/>
        </w:rPr>
        <w:t>б</w:t>
      </w:r>
      <w:r w:rsidR="00DD5620" w:rsidRPr="00CC6A8D">
        <w:rPr>
          <w:rFonts w:ascii="Times New Roman" w:hAnsi="Times New Roman" w:cs="Times New Roman"/>
          <w:sz w:val="28"/>
          <w:szCs w:val="28"/>
        </w:rPr>
        <w:lastRenderedPageBreak/>
        <w:t>служивание, в частности, устроить бесплатное посещение кино, показать женщинам дом пионера, ясли, детские сады и т.п.»</w:t>
      </w:r>
      <w:r w:rsidR="00DD5620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6"/>
      </w:r>
      <w:r w:rsidR="00DD5620" w:rsidRPr="00CC6A8D">
        <w:rPr>
          <w:rFonts w:ascii="Times New Roman" w:hAnsi="Times New Roman" w:cs="Times New Roman"/>
          <w:sz w:val="28"/>
          <w:szCs w:val="28"/>
        </w:rPr>
        <w:t>. Из Ленинграда тур</w:t>
      </w:r>
      <w:r w:rsidR="00DD5620" w:rsidRPr="00CC6A8D">
        <w:rPr>
          <w:rFonts w:ascii="Times New Roman" w:hAnsi="Times New Roman" w:cs="Times New Roman"/>
          <w:sz w:val="28"/>
          <w:szCs w:val="28"/>
        </w:rPr>
        <w:t>и</w:t>
      </w:r>
      <w:r w:rsidR="00DD5620" w:rsidRPr="00CC6A8D">
        <w:rPr>
          <w:rFonts w:ascii="Times New Roman" w:hAnsi="Times New Roman" w:cs="Times New Roman"/>
          <w:sz w:val="28"/>
          <w:szCs w:val="28"/>
        </w:rPr>
        <w:t>сты отправились в Москву, затем вернулись 4 августа в Северную</w:t>
      </w:r>
      <w:r w:rsidR="00DD5620">
        <w:rPr>
          <w:rFonts w:ascii="Times New Roman" w:hAnsi="Times New Roman" w:cs="Times New Roman"/>
          <w:sz w:val="28"/>
          <w:szCs w:val="28"/>
        </w:rPr>
        <w:t xml:space="preserve"> </w:t>
      </w:r>
      <w:r w:rsidR="00DD5620" w:rsidRPr="00CC6A8D">
        <w:rPr>
          <w:rFonts w:ascii="Times New Roman" w:hAnsi="Times New Roman" w:cs="Times New Roman"/>
          <w:sz w:val="28"/>
          <w:szCs w:val="28"/>
        </w:rPr>
        <w:t xml:space="preserve">столицу, где находились транзитом «с 10-ти утра до 17-ти, причем по туру им ничего не полагается и видимо надо будет нам им устроить. </w:t>
      </w:r>
      <w:r w:rsidRPr="00CC6A8D">
        <w:rPr>
          <w:rFonts w:ascii="Times New Roman" w:hAnsi="Times New Roman" w:cs="Times New Roman"/>
          <w:sz w:val="28"/>
          <w:szCs w:val="28"/>
        </w:rPr>
        <w:t>Просят фабрику и ж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лищное строительство – тут, значит, расходы по транспорту и гидам – что составит на эту группу расход в пределах 500 </w:t>
      </w:r>
      <w:r w:rsidR="00DD5620" w:rsidRPr="00CC6A8D">
        <w:rPr>
          <w:rFonts w:ascii="Times New Roman" w:hAnsi="Times New Roman" w:cs="Times New Roman"/>
          <w:sz w:val="28"/>
          <w:szCs w:val="28"/>
        </w:rPr>
        <w:t>руб.</w:t>
      </w:r>
      <w:r w:rsidRPr="00CC6A8D">
        <w:rPr>
          <w:rFonts w:ascii="Times New Roman" w:hAnsi="Times New Roman" w:cs="Times New Roman"/>
          <w:sz w:val="28"/>
          <w:szCs w:val="28"/>
        </w:rPr>
        <w:t>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Исследователи развития иностранного туризма в СССР отмечают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степенный рост численности иностранцев, посетивших Советский Союз 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рез «Интурист» в 1930-х гг., что «свидетельствует о неуклонном расширении интереса к Советскому Союзу за рубежом и включении страны в систему международного (пусть и в одностороннем порядке) туристического обм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8"/>
      </w:r>
      <w:r w:rsidRPr="00CC6A8D">
        <w:rPr>
          <w:rFonts w:ascii="Times New Roman" w:hAnsi="Times New Roman" w:cs="Times New Roman"/>
          <w:sz w:val="28"/>
          <w:szCs w:val="28"/>
        </w:rPr>
        <w:t>. На увеличении потока интуристов сказалось признание Советского Союза Соединенными Штатами Америки в 1933 г. и улучшение отношений с Францией: в 1934 г. количество иностранных гостей в Советском Союзе ув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личилось на 93%, а круизный туризм – более чем в 2 раза. Во второй полов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не 1930-х гг. увеличение туристического потока шло, в первую очередь, за счет стран с благоприятной политической конъюнктурой по отношению к Советскому Союзу – США, Чехословакии, Голландии и скандинавских стран, в то время как отказы на въезд в СССР выдавались выходцам из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граничных стран – Финляндии, Латвии, Польши, Румынии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69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1939 г. «Интурист» изменил порядок вербовки туристов, которая с этого времени проводилась усилиями своих сотрудников, а не усилиями контрагентов. В результате социальный состав прибывших в 1939 г.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странных гостей несколько изменился (по сравнению с 1920-ми гг.): среди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них стали преобладать рабочие, мелкие служащие, студенты и трудовая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теллигенция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Повышению интереса иностранцев к нашей стране во многом спосо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ствовали советские рекламные материалы. С 1934 г. тиражом в 10 000 экз. публиковался иллюстрированный журнал «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Soviet</w:t>
      </w:r>
      <w:r w:rsidRPr="00CC6A8D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Travel</w:t>
      </w:r>
      <w:r w:rsidRPr="00CC6A8D">
        <w:rPr>
          <w:rFonts w:ascii="Times New Roman" w:hAnsi="Times New Roman" w:cs="Times New Roman"/>
          <w:sz w:val="28"/>
          <w:szCs w:val="28"/>
        </w:rPr>
        <w:t>» («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Sovietland</w:t>
      </w:r>
      <w:r w:rsidRPr="00CC6A8D">
        <w:rPr>
          <w:rFonts w:ascii="Times New Roman" w:hAnsi="Times New Roman" w:cs="Times New Roman"/>
          <w:sz w:val="28"/>
          <w:szCs w:val="28"/>
        </w:rPr>
        <w:t>»), 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торый распространялся в странах Европы и Америки</w:t>
      </w:r>
      <w:r w:rsidR="00BB64B2">
        <w:rPr>
          <w:rStyle w:val="a5"/>
          <w:rFonts w:ascii="Times New Roman" w:hAnsi="Times New Roman" w:cs="Times New Roman"/>
          <w:sz w:val="28"/>
          <w:szCs w:val="28"/>
        </w:rPr>
        <w:footnoteReference w:id="271"/>
      </w:r>
      <w:r w:rsidRPr="00CC6A8D">
        <w:rPr>
          <w:rFonts w:ascii="Times New Roman" w:hAnsi="Times New Roman" w:cs="Times New Roman"/>
          <w:sz w:val="28"/>
          <w:szCs w:val="28"/>
        </w:rPr>
        <w:t>. Большим тиражом издавались проспекты, буклеты и плакаты на иностранных языках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2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Параллельно с ростом динамики иностранного туризма в Советском Союзе увеличивалось количество маршрутов, предлагаемых «Интуристом»: в 1931 г. их было 12, но уже в 1933 г. их число выросло до 26. Среди них – поездки по Москве, Ленинграду, Киеву, Харькову, Крыму, Кавказу и т.д.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связи с увеличившимся размахом своей деятельности ленинградские организации, работавшие с интуристами, стали практиковать новые формы работы. Так, в 1935 г. была организована поездка группы английских тур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стов на автобусе в Ленинград и Москву;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</w:rPr>
        <w:t>были сформированы специальные поезда для поездки делегатов по четырем туристическим маршрутам, вкл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чавшим посещение Ленинграда, Негорелого и Дальнего Востока. Ярким т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 xml:space="preserve">ристическим событием 1935 г. стало обслуживание «Интуристом» членов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="00C62229">
        <w:rPr>
          <w:rFonts w:ascii="Times New Roman" w:hAnsi="Times New Roman" w:cs="Times New Roman"/>
          <w:sz w:val="28"/>
          <w:szCs w:val="28"/>
        </w:rPr>
        <w:t> </w:t>
      </w:r>
      <w:r w:rsidRPr="00CC6A8D">
        <w:rPr>
          <w:rFonts w:ascii="Times New Roman" w:hAnsi="Times New Roman" w:cs="Times New Roman"/>
          <w:sz w:val="28"/>
          <w:szCs w:val="28"/>
        </w:rPr>
        <w:t>Международного физиологического конгресса в Москве и Ленинграде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3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С 1940 г., в преддверии войны, визитов иностранцев в СССР с целью отдыха и ознакомления со страной, т.е. собственно иностранного туризма, не было. Работа представительств и агентов «Интуриста» за рубежом сводилась к оформлению проездных документов в СССР деловым людям и, в особенн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сти, транзитным пассажирам, процент которых существенно возрос - с 25-30% до 85-90%. Оставшиеся 10-15% иностранных гостей «составляли дел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вые люди, количество которых значительно увеличилось в связи с заключ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нием советско-германских хозяйственных соглашений и аналогичных дог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воров с рядом других стран»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4"/>
      </w:r>
      <w:r w:rsidRPr="00CC6A8D">
        <w:rPr>
          <w:rFonts w:ascii="Times New Roman" w:hAnsi="Times New Roman" w:cs="Times New Roman"/>
          <w:sz w:val="28"/>
          <w:szCs w:val="28"/>
        </w:rPr>
        <w:t>. По мнению американской исследовательн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цы Силвии Маргулис, с того времени как «был подписан пакт о ненападении, Советский Союз был слишком занят проблемами крупной дипломатии и 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енной стратегии, чтобы заниматься привлечением иностранных гостей в страну»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5"/>
      </w:r>
      <w:r w:rsidRPr="00CC6A8D">
        <w:rPr>
          <w:rFonts w:ascii="Times New Roman" w:hAnsi="Times New Roman" w:cs="Times New Roman"/>
          <w:sz w:val="28"/>
          <w:szCs w:val="28"/>
        </w:rPr>
        <w:t>. Иностранец Луис Фишер, некоторое время проживавший в Сове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ском Союзе, писал:  «В 1937 г. только  немногие советские граждане были рады моему возвращению в СССР после отъезда из страны, в противовес большому количеству русских друзей, которые приветствовали мое возвр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щение в предыдущие года»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6"/>
      </w:r>
      <w:r w:rsidRPr="00CC6A8D">
        <w:rPr>
          <w:rFonts w:ascii="Times New Roman" w:hAnsi="Times New Roman" w:cs="Times New Roman"/>
          <w:sz w:val="28"/>
          <w:szCs w:val="28"/>
        </w:rPr>
        <w:t>. Американцы и европейцы, прожившие в СССР долгое время, чувствовали, что теперь им здесь не рады и спешили получить визы на выезд. Таким образом, «несмотря на продолжавшуюся рекламу 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туриста до 1939 г., зарубежные туристы предпочитали ехать туда, где жизнь казалась более предсказуемой и менее рискованной»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7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заключение необходимо сказать несколько слов о впечатлениях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странных гостей от Северной столицы. Туристы, посещавшие Ленинград в 1920-х – начале 1930-х гг., и приехавшие вновь во второй половине 1930-х гг., отмечали, что облик города изменился к лучшему. Так, американец Р. Рейнольдс побывал в Ленинграде впервые в</w:t>
      </w:r>
      <w:r w:rsidR="003E7502">
        <w:rPr>
          <w:rFonts w:ascii="Times New Roman" w:hAnsi="Times New Roman" w:cs="Times New Roman"/>
          <w:sz w:val="28"/>
          <w:szCs w:val="28"/>
        </w:rPr>
        <w:t xml:space="preserve"> 1930 г. Приехав в город в 1936 </w:t>
      </w:r>
      <w:r w:rsidRPr="00CC6A8D">
        <w:rPr>
          <w:rFonts w:ascii="Times New Roman" w:hAnsi="Times New Roman" w:cs="Times New Roman"/>
          <w:sz w:val="28"/>
          <w:szCs w:val="28"/>
        </w:rPr>
        <w:t>г., он «был рад, что не встретил за 2 дня ни одного нищего, беспризо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ного, пьяного, …что центральная часть города уже заново отремонтирована, а окрайна застроена, и жилищные условия рабочих значительно улучшились. Отметил, что магазины полны продуктами, и нет хлебных очередей»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78"/>
      </w:r>
      <w:r w:rsidRPr="00CC6A8D">
        <w:rPr>
          <w:rFonts w:ascii="Times New Roman" w:hAnsi="Times New Roman" w:cs="Times New Roman"/>
          <w:sz w:val="28"/>
          <w:szCs w:val="28"/>
        </w:rPr>
        <w:t>. О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нако буквально через несколько дней его впечатление от поездки было и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 xml:space="preserve">порчено: «сына Рейнольдса обокрали вчистую, одежду, пальто, деньги».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DF1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В 1932 г. СССР посетила английская писательница Памела Л. Трэверс по путевке «Интуриста». Трэверс путешествовала в группе, состоявшей из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представителей английских тред-юнионов (рабочие, учителя, фермеры) и 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скольких интеллектуалов. По воспоминаниям писательницы, она ехала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62229">
        <w:rPr>
          <w:rFonts w:ascii="Times New Roman" w:hAnsi="Times New Roman" w:cs="Times New Roman"/>
          <w:sz w:val="28"/>
          <w:szCs w:val="28"/>
        </w:rPr>
        <w:t> </w:t>
      </w:r>
      <w:r w:rsidRPr="00CC6A8D">
        <w:rPr>
          <w:rFonts w:ascii="Times New Roman" w:hAnsi="Times New Roman" w:cs="Times New Roman"/>
          <w:sz w:val="28"/>
          <w:szCs w:val="28"/>
        </w:rPr>
        <w:t xml:space="preserve">классом, поэтому особых привилегий не было, зато </w:t>
      </w:r>
      <w:r w:rsidR="00DD5620" w:rsidRPr="00CC6A8D">
        <w:rPr>
          <w:rFonts w:ascii="Times New Roman" w:hAnsi="Times New Roman" w:cs="Times New Roman"/>
          <w:sz w:val="28"/>
          <w:szCs w:val="28"/>
        </w:rPr>
        <w:t>пропагандистская</w:t>
      </w:r>
      <w:r w:rsidRPr="00CC6A8D">
        <w:rPr>
          <w:rFonts w:ascii="Times New Roman" w:hAnsi="Times New Roman" w:cs="Times New Roman"/>
          <w:sz w:val="28"/>
          <w:szCs w:val="28"/>
        </w:rPr>
        <w:t xml:space="preserve">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ставляющая началась «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еще на корабле, где к услугам пассажиров красный уголок с плакатами и изваянием вождя, библиотека, полная агитационных брошюр, и даже кинозал, где показывают кинохронику и «</w:t>
      </w:r>
      <w:r w:rsidRPr="00CC6A8D">
        <w:rPr>
          <w:rStyle w:val="spelle"/>
          <w:rFonts w:ascii="Times New Roman" w:hAnsi="Times New Roman" w:cs="Times New Roman"/>
          <w:sz w:val="28"/>
          <w:szCs w:val="28"/>
          <w:shd w:val="clear" w:color="auto" w:fill="FFFDF1"/>
        </w:rPr>
        <w:t>антибуржуазный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» художественный фильм»</w:t>
      </w:r>
      <w:r w:rsidRPr="00CC6A8D">
        <w:rPr>
          <w:rStyle w:val="a5"/>
          <w:rFonts w:ascii="Times New Roman" w:hAnsi="Times New Roman" w:cs="Times New Roman"/>
          <w:sz w:val="28"/>
          <w:szCs w:val="28"/>
          <w:shd w:val="clear" w:color="auto" w:fill="FFFDF1"/>
        </w:rPr>
        <w:footnoteReference w:id="279"/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. Ленинград был первым городом, куда привезли туристов. Памела Л. Трэверс отметила красоту северной столицы: «Это пор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а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зительно красивый город! Светлые изысканные дома и дворцы растут, сло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в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но цветы на широких грядках улиц – по крайней</w:t>
      </w:r>
      <w:r w:rsidRPr="00CC6A8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DF1"/>
        </w:rPr>
        <w:t> </w:t>
      </w:r>
      <w:r w:rsidRPr="00CC6A8D">
        <w:rPr>
          <w:rStyle w:val="grame"/>
          <w:rFonts w:ascii="Times New Roman" w:hAnsi="Times New Roman" w:cs="Times New Roman"/>
          <w:sz w:val="28"/>
          <w:szCs w:val="28"/>
          <w:shd w:val="clear" w:color="auto" w:fill="FFFDF1"/>
        </w:rPr>
        <w:t>мере,</w:t>
      </w:r>
      <w:r w:rsidRPr="00CC6A8D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DF1"/>
        </w:rPr>
        <w:t> 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 xml:space="preserve">так чудится поначалу. Морозно-синяя, огненно-синяя Нева кажется тверже, чем воздушные мосты над ней».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DF1"/>
        </w:rPr>
      </w:pPr>
      <w:r w:rsidRPr="00CC6A8D">
        <w:rPr>
          <w:rFonts w:ascii="Times New Roman" w:hAnsi="Times New Roman" w:cs="Times New Roman"/>
          <w:sz w:val="28"/>
          <w:szCs w:val="28"/>
        </w:rPr>
        <w:t>Для зарубежной интеллигенции Ленинград оставался, прежде всего, хранителем воспоминаний о блеске и роскоши российского императорского двора: «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Дворцы восемнадцатого века уносят нас мыслями в прошлое, такое знакомое и любимое. Подгоняемые северным ветром, мы сбились в кучу на площади: справа – полукруг солнечно окрашенных зданий, слева – исполи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н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 xml:space="preserve">ское чудо Зимнего дворца. Нас окружают два мира: Европа 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  <w:lang w:val="en-US"/>
        </w:rPr>
        <w:t>XVIII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 xml:space="preserve"> века и Ро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с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сия – четкость и дисциплина на одном фланге и варварская необузданность на другом». Представители «Интуриста» и ВОКСа всячески пытались б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о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FFDF1"/>
        </w:rPr>
        <w:t>роться с формированием такого образа города у интуристов, при каждом удобном случае напоминая в экскурсиях, что «</w:t>
      </w:r>
      <w:r w:rsidRPr="00CC6A8D">
        <w:rPr>
          <w:rFonts w:ascii="Times New Roman" w:hAnsi="Times New Roman" w:cs="Times New Roman"/>
          <w:sz w:val="28"/>
          <w:szCs w:val="28"/>
        </w:rPr>
        <w:t>дворцы наполнены новым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держанием: сегодня в этих дворцах – музеи, школы, выставочные залы, ст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дии, клубы, образовательные учреждения»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0"/>
      </w:r>
      <w:r w:rsidRPr="00CC6A8D">
        <w:rPr>
          <w:rFonts w:ascii="Times New Roman" w:hAnsi="Times New Roman" w:cs="Times New Roman"/>
          <w:sz w:val="28"/>
          <w:szCs w:val="28"/>
        </w:rPr>
        <w:t>. Таким образом, иностранные гости, так же, как и советские граждане, посещавшие Ленинград, подверг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лись идеологическому давлению: гиды стремились подчеркнуть «вопиющее противоречие бывшей столицы царской России и исправление наиболее гр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бых ошибок ее строителей новыми хозяевами города Ленина»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1"/>
      </w:r>
      <w:r w:rsidRPr="00CC6A8D">
        <w:rPr>
          <w:rFonts w:ascii="Times New Roman" w:hAnsi="Times New Roman" w:cs="Times New Roman"/>
          <w:sz w:val="28"/>
          <w:szCs w:val="28"/>
        </w:rPr>
        <w:t>. Все чаще и чаще авторы статей для интуристов обращают внимание своих читателей не к старому центру города, а к новым, строящимся районам, где «рабочие в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дут здоровую, </w:t>
      </w:r>
      <w:r w:rsidR="00DD5620" w:rsidRPr="00CC6A8D">
        <w:rPr>
          <w:rFonts w:ascii="Times New Roman" w:hAnsi="Times New Roman" w:cs="Times New Roman"/>
          <w:sz w:val="28"/>
          <w:szCs w:val="28"/>
        </w:rPr>
        <w:t>интеллигентную</w:t>
      </w:r>
      <w:r w:rsidRPr="00CC6A8D">
        <w:rPr>
          <w:rFonts w:ascii="Times New Roman" w:hAnsi="Times New Roman" w:cs="Times New Roman"/>
          <w:sz w:val="28"/>
          <w:szCs w:val="28"/>
        </w:rPr>
        <w:t xml:space="preserve"> жизнь, о которой они и не могли мечтать в царские времена»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2"/>
      </w:r>
      <w:r w:rsidRPr="00CC6A8D">
        <w:rPr>
          <w:rFonts w:ascii="Times New Roman" w:hAnsi="Times New Roman" w:cs="Times New Roman"/>
          <w:sz w:val="28"/>
          <w:szCs w:val="28"/>
        </w:rPr>
        <w:t xml:space="preserve">. В центре города </w:t>
      </w:r>
      <w:r w:rsidR="003E7502">
        <w:rPr>
          <w:rFonts w:ascii="Times New Roman" w:hAnsi="Times New Roman" w:cs="Times New Roman"/>
          <w:sz w:val="28"/>
          <w:szCs w:val="28"/>
        </w:rPr>
        <w:t xml:space="preserve">вниманию </w:t>
      </w:r>
      <w:r w:rsidRPr="00CC6A8D">
        <w:rPr>
          <w:rFonts w:ascii="Times New Roman" w:hAnsi="Times New Roman" w:cs="Times New Roman"/>
          <w:sz w:val="28"/>
          <w:szCs w:val="28"/>
        </w:rPr>
        <w:t>интурист</w:t>
      </w:r>
      <w:r w:rsidR="003E7502">
        <w:rPr>
          <w:rFonts w:ascii="Times New Roman" w:hAnsi="Times New Roman" w:cs="Times New Roman"/>
          <w:sz w:val="28"/>
          <w:szCs w:val="28"/>
        </w:rPr>
        <w:t>ов</w:t>
      </w:r>
      <w:r w:rsidRPr="00CC6A8D">
        <w:rPr>
          <w:rFonts w:ascii="Times New Roman" w:hAnsi="Times New Roman" w:cs="Times New Roman"/>
          <w:sz w:val="28"/>
          <w:szCs w:val="28"/>
        </w:rPr>
        <w:t xml:space="preserve"> предлагался Смольный институт, «который являлся штаб-квартирой революции 1917 г.: комнаты, в которых жил и работал Ленин»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3"/>
      </w:r>
      <w:r w:rsidRPr="00CC6A8D">
        <w:rPr>
          <w:rFonts w:ascii="Times New Roman" w:hAnsi="Times New Roman" w:cs="Times New Roman"/>
          <w:sz w:val="28"/>
          <w:szCs w:val="28"/>
        </w:rPr>
        <w:t>. Кроме того, Юсуповский дв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рец, в котором в 1916 г. был убит Распутин, Инженерный замок, «в котором сейчас расположилась военная школа и клуб педагогических работников»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4"/>
      </w:r>
      <w:r w:rsidRPr="00CC6A8D">
        <w:rPr>
          <w:rFonts w:ascii="Times New Roman" w:hAnsi="Times New Roman" w:cs="Times New Roman"/>
          <w:sz w:val="28"/>
          <w:szCs w:val="28"/>
        </w:rPr>
        <w:t>. И, наконец, Зимний дворец, «где умирали и рождались цари». «Старый город представляет собой уникальный архитектурный ансамбль»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ВОКС обеспечивал туристское обслуживание для известных писателей и других деятелей культуры. Так, посетивший Ленинград в 1936 г. Лион Фейхтвангер был </w:t>
      </w:r>
      <w:r w:rsidR="00DD5620" w:rsidRPr="00CC6A8D">
        <w:rPr>
          <w:rFonts w:ascii="Times New Roman" w:hAnsi="Times New Roman" w:cs="Times New Roman"/>
          <w:sz w:val="28"/>
          <w:szCs w:val="28"/>
        </w:rPr>
        <w:t>встречен</w:t>
      </w:r>
      <w:r w:rsidRPr="00CC6A8D">
        <w:rPr>
          <w:rFonts w:ascii="Times New Roman" w:hAnsi="Times New Roman" w:cs="Times New Roman"/>
          <w:sz w:val="28"/>
          <w:szCs w:val="28"/>
        </w:rPr>
        <w:t xml:space="preserve"> представителями ВОКСа и Союза Писателей, и ВОКС составил для него программу, в которую вошли «исторические, худ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жественные, промышленные и бытовые объекты»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иностранный туризм в Ленинграде в довоенный период переживал бурное развитие. Начавшись во второй половине 1920-х гг. с пр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ездов отдельных групп зарубежных гостей, к середине 1930-х гг. он приобрел организованную форму приезда делегаций и крупных коллективов, а также обзавелся отлаженной системой приема и обслуживания интуристов. В 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нинграде функционировали три основные организации, принимавшие ин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странцев – «Интурист», Всесоюзное общество культурной связи с заграницей и Общество пролетарского туризма и экскурсий. Каждое из них имело свою интуристскую аудиторию, которой предоставляло туристские услуги, ра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 xml:space="preserve">личные по форме и содержанию. Так, Общество пролетарского туризма и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экскурсий принимало делегации иностранных рабочих, предоставляя им ж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лье в общежитиях и организовывая экскурсии на промышленные предпр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ятия и объекты, знаковые для истории классовой борьбы. Всесоюзное общ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ство культурной связи с заграницей обслуживало приезжавших в Ленинград из-за рубежа деятелей науки и культуры и предоставляло им поездки в нау</w:t>
      </w:r>
      <w:r w:rsidRPr="00CC6A8D">
        <w:rPr>
          <w:rFonts w:ascii="Times New Roman" w:hAnsi="Times New Roman" w:cs="Times New Roman"/>
          <w:sz w:val="28"/>
          <w:szCs w:val="28"/>
        </w:rPr>
        <w:t>ч</w:t>
      </w:r>
      <w:r w:rsidRPr="00CC6A8D">
        <w:rPr>
          <w:rFonts w:ascii="Times New Roman" w:hAnsi="Times New Roman" w:cs="Times New Roman"/>
          <w:sz w:val="28"/>
          <w:szCs w:val="28"/>
        </w:rPr>
        <w:t>но-исследовательские институты, помогало наладить контакты с советскими учеными и писателями. Наконец, «Интурист» нес на себе основную часть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грузки по обслуживанию иностранных туристов всех социальных слоев, пр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доставляя им услуги трех категорий, в зависимости от величины кошелька туриста. Именно в предвоенный период сложилась структура самого «Инт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риста» и начали закладываться основы той технологии гостеприимства, 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торую развивал «Интурист» после войны.</w:t>
      </w:r>
    </w:p>
    <w:p w:rsidR="00CC6A8D" w:rsidRDefault="005F6DF6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Въездной туризм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1920-х-1930-х гг. не был массовым, как в послевое</w:t>
      </w:r>
      <w:r w:rsidR="00CC6A8D" w:rsidRPr="00CC6A8D">
        <w:rPr>
          <w:rFonts w:ascii="Times New Roman" w:hAnsi="Times New Roman" w:cs="Times New Roman"/>
          <w:sz w:val="28"/>
          <w:szCs w:val="28"/>
        </w:rPr>
        <w:t>н</w:t>
      </w:r>
      <w:r w:rsidR="00CC6A8D" w:rsidRPr="00CC6A8D">
        <w:rPr>
          <w:rFonts w:ascii="Times New Roman" w:hAnsi="Times New Roman" w:cs="Times New Roman"/>
          <w:sz w:val="28"/>
          <w:szCs w:val="28"/>
        </w:rPr>
        <w:t>ные годы</w:t>
      </w:r>
      <w:r w:rsidR="00CC6A8D"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7"/>
      </w:r>
      <w:r w:rsidR="00CC6A8D" w:rsidRPr="00CC6A8D">
        <w:rPr>
          <w:rFonts w:ascii="Times New Roman" w:hAnsi="Times New Roman" w:cs="Times New Roman"/>
          <w:sz w:val="28"/>
          <w:szCs w:val="28"/>
        </w:rPr>
        <w:t>, однако его характериз</w:t>
      </w:r>
      <w:r>
        <w:rPr>
          <w:rFonts w:ascii="Times New Roman" w:hAnsi="Times New Roman" w:cs="Times New Roman"/>
          <w:sz w:val="28"/>
          <w:szCs w:val="28"/>
        </w:rPr>
        <w:t>ует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ряд уникальных черт. Иностранные туристы всех социальных слоев и классов живо интересовались Ленинградом как бывшей столицей старой царской России, еще помнившей великолепие императорского двора</w:t>
      </w:r>
      <w:r>
        <w:rPr>
          <w:rFonts w:ascii="Times New Roman" w:hAnsi="Times New Roman" w:cs="Times New Roman"/>
          <w:sz w:val="28"/>
          <w:szCs w:val="28"/>
        </w:rPr>
        <w:t>,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и как колыбелью трех революций, взрастившей н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вую, советскую Россию. В списке объектов, посещавшихся иностранцами, мы встречаем не только традиционные Эрмитаж и Петропавловскую кр</w:t>
      </w:r>
      <w:r w:rsidR="00CC6A8D" w:rsidRPr="00CC6A8D">
        <w:rPr>
          <w:rFonts w:ascii="Times New Roman" w:hAnsi="Times New Roman" w:cs="Times New Roman"/>
          <w:sz w:val="28"/>
          <w:szCs w:val="28"/>
        </w:rPr>
        <w:t>е</w:t>
      </w:r>
      <w:r w:rsidR="00CC6A8D" w:rsidRPr="00CC6A8D">
        <w:rPr>
          <w:rFonts w:ascii="Times New Roman" w:hAnsi="Times New Roman" w:cs="Times New Roman"/>
          <w:sz w:val="28"/>
          <w:szCs w:val="28"/>
        </w:rPr>
        <w:t>пость, которые по сей день являются одними из самых популярных в среде интуристов, но и совершенно необычные для современного туризма – Инст</w:t>
      </w:r>
      <w:r w:rsidR="00CC6A8D" w:rsidRPr="00CC6A8D">
        <w:rPr>
          <w:rFonts w:ascii="Times New Roman" w:hAnsi="Times New Roman" w:cs="Times New Roman"/>
          <w:sz w:val="28"/>
          <w:szCs w:val="28"/>
        </w:rPr>
        <w:t>и</w:t>
      </w:r>
      <w:r w:rsidR="00CC6A8D" w:rsidRPr="00CC6A8D">
        <w:rPr>
          <w:rFonts w:ascii="Times New Roman" w:hAnsi="Times New Roman" w:cs="Times New Roman"/>
          <w:sz w:val="28"/>
          <w:szCs w:val="28"/>
        </w:rPr>
        <w:t>тут охраны материнства и младенчества, образцово-показательные ясли, школы, институты, дома рабочих кварталов и такие масштабные социал</w:t>
      </w:r>
      <w:r w:rsidR="00CC6A8D" w:rsidRPr="00CC6A8D">
        <w:rPr>
          <w:rFonts w:ascii="Times New Roman" w:hAnsi="Times New Roman" w:cs="Times New Roman"/>
          <w:sz w:val="28"/>
          <w:szCs w:val="28"/>
        </w:rPr>
        <w:t>и</w:t>
      </w:r>
      <w:r w:rsidR="00CC6A8D" w:rsidRPr="00CC6A8D">
        <w:rPr>
          <w:rFonts w:ascii="Times New Roman" w:hAnsi="Times New Roman" w:cs="Times New Roman"/>
          <w:sz w:val="28"/>
          <w:szCs w:val="28"/>
        </w:rPr>
        <w:t>стические стройки, как Свирьстрой в Ленинградской области. В первые п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слереволюционные десятилетия все это вызывало живейший интерес со ст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t>роны представителей капиталистического лагеря. Важно подчеркнуть, что Советский Союз не был абсолютно закрытой страной, т.к. нуждался в ин</w:t>
      </w:r>
      <w:r w:rsidR="00CC6A8D" w:rsidRPr="00CC6A8D">
        <w:rPr>
          <w:rFonts w:ascii="Times New Roman" w:hAnsi="Times New Roman" w:cs="Times New Roman"/>
          <w:sz w:val="28"/>
          <w:szCs w:val="28"/>
        </w:rPr>
        <w:t>о</w:t>
      </w:r>
      <w:r w:rsidR="00CC6A8D" w:rsidRPr="00CC6A8D">
        <w:rPr>
          <w:rFonts w:ascii="Times New Roman" w:hAnsi="Times New Roman" w:cs="Times New Roman"/>
          <w:sz w:val="28"/>
          <w:szCs w:val="28"/>
        </w:rPr>
        <w:lastRenderedPageBreak/>
        <w:t>странной валюте и в популяризации за границей образа успешно развива</w:t>
      </w:r>
      <w:r w:rsidR="00CC6A8D" w:rsidRPr="00CC6A8D">
        <w:rPr>
          <w:rFonts w:ascii="Times New Roman" w:hAnsi="Times New Roman" w:cs="Times New Roman"/>
          <w:sz w:val="28"/>
          <w:szCs w:val="28"/>
        </w:rPr>
        <w:t>ю</w:t>
      </w:r>
      <w:r w:rsidR="00CC6A8D" w:rsidRPr="00CC6A8D">
        <w:rPr>
          <w:rFonts w:ascii="Times New Roman" w:hAnsi="Times New Roman" w:cs="Times New Roman"/>
          <w:sz w:val="28"/>
          <w:szCs w:val="28"/>
        </w:rPr>
        <w:t>щегося социалистического государства. И Ленинград, образ которого был так близок европейскому со времени своего основания, служил своего рода в</w:t>
      </w:r>
      <w:r w:rsidR="00CC6A8D" w:rsidRPr="00CC6A8D">
        <w:rPr>
          <w:rFonts w:ascii="Times New Roman" w:hAnsi="Times New Roman" w:cs="Times New Roman"/>
          <w:sz w:val="28"/>
          <w:szCs w:val="28"/>
        </w:rPr>
        <w:t>и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зитной карточкой, которую </w:t>
      </w:r>
      <w:r w:rsidR="00DD5620" w:rsidRPr="00CC6A8D">
        <w:rPr>
          <w:rFonts w:ascii="Times New Roman" w:hAnsi="Times New Roman" w:cs="Times New Roman"/>
          <w:sz w:val="28"/>
          <w:szCs w:val="28"/>
        </w:rPr>
        <w:t>Советский</w:t>
      </w:r>
      <w:r w:rsidR="00CC6A8D" w:rsidRPr="00CC6A8D">
        <w:rPr>
          <w:rFonts w:ascii="Times New Roman" w:hAnsi="Times New Roman" w:cs="Times New Roman"/>
          <w:sz w:val="28"/>
          <w:szCs w:val="28"/>
        </w:rPr>
        <w:t xml:space="preserve"> Союз мог с гордостью показать своим зарубежным гостям.</w:t>
      </w:r>
    </w:p>
    <w:p w:rsidR="00A3194A" w:rsidRDefault="00A3194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A3194A" w:rsidSect="00B333DD">
          <w:footnotePr>
            <w:numRestart w:val="eachSect"/>
          </w:foot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5F6DF6" w:rsidRPr="005C66B3" w:rsidRDefault="005F6DF6" w:rsidP="005C66B3">
      <w:pPr>
        <w:spacing w:after="100" w:afterAutospacing="1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6B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</w:t>
      </w:r>
      <w:r w:rsidRPr="005C66B3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5C66B3">
        <w:rPr>
          <w:rFonts w:ascii="Times New Roman" w:hAnsi="Times New Roman" w:cs="Times New Roman"/>
          <w:b/>
          <w:sz w:val="28"/>
          <w:szCs w:val="28"/>
        </w:rPr>
        <w:t>.</w:t>
      </w:r>
    </w:p>
    <w:p w:rsidR="005F6DF6" w:rsidRPr="005C66B3" w:rsidRDefault="005F6DF6" w:rsidP="005C66B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6B3">
        <w:rPr>
          <w:rFonts w:ascii="Times New Roman" w:hAnsi="Times New Roman" w:cs="Times New Roman"/>
          <w:b/>
          <w:sz w:val="28"/>
          <w:szCs w:val="28"/>
        </w:rPr>
        <w:t xml:space="preserve">ЭКСКУРСИОННАЯ РАБОТА В ЛЕНИНГРАДЕ </w:t>
      </w:r>
    </w:p>
    <w:p w:rsidR="005F6DF6" w:rsidRPr="005C66B3" w:rsidRDefault="005F6DF6" w:rsidP="005C66B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6B3">
        <w:rPr>
          <w:rFonts w:ascii="Times New Roman" w:hAnsi="Times New Roman" w:cs="Times New Roman"/>
          <w:b/>
          <w:sz w:val="28"/>
          <w:szCs w:val="28"/>
        </w:rPr>
        <w:t xml:space="preserve">И ЛЕНИНГРАДСКОЙ ОБЛАСТИ </w:t>
      </w:r>
    </w:p>
    <w:p w:rsidR="00CC6A8D" w:rsidRPr="005C66B3" w:rsidRDefault="005F6DF6" w:rsidP="005C66B3">
      <w:pPr>
        <w:spacing w:after="100" w:afterAutospacing="1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66B3">
        <w:rPr>
          <w:rFonts w:ascii="Times New Roman" w:hAnsi="Times New Roman" w:cs="Times New Roman"/>
          <w:b/>
          <w:sz w:val="28"/>
          <w:szCs w:val="28"/>
        </w:rPr>
        <w:t>В ДОВОЕННЫЙ ПЕРИОД</w:t>
      </w:r>
    </w:p>
    <w:p w:rsidR="00CC6A8D" w:rsidRPr="005C66B3" w:rsidRDefault="005F6DF6" w:rsidP="005C66B3">
      <w:pPr>
        <w:spacing w:after="100" w:afterAutospacing="1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C66B3">
        <w:rPr>
          <w:rFonts w:ascii="Times New Roman" w:hAnsi="Times New Roman" w:cs="Times New Roman"/>
          <w:b/>
          <w:i/>
          <w:sz w:val="28"/>
          <w:szCs w:val="28"/>
        </w:rPr>
        <w:t>3.1</w:t>
      </w:r>
      <w:r w:rsidR="00CC6A8D" w:rsidRPr="005C66B3">
        <w:rPr>
          <w:rFonts w:ascii="Times New Roman" w:hAnsi="Times New Roman" w:cs="Times New Roman"/>
          <w:b/>
          <w:i/>
          <w:sz w:val="28"/>
          <w:szCs w:val="28"/>
        </w:rPr>
        <w:t>. Структура и деятельность экскурсионных организаций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После революции 1917 г. экскурсионная работа становится одним из важнейших способов воспитания классового самосознания и пропаганды преимуществ и достижений социалистического строя. Для большинства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ветских граждан экскурсии были самым доступным видом культурного дос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га, поэтому государственные и общественные структуры стали уделять им значительное внимание. Именно в довоенный период в системе государс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венных органов просвещения впервые были созданы организации, занима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шиеся экскурсионной работой.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Развитие ленинградского экскурсионного дела возглавила Центральная экскурсионная база (далее - ЦЭБ)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8"/>
      </w:r>
      <w:r w:rsidRPr="00CC6A8D">
        <w:rPr>
          <w:rFonts w:ascii="Times New Roman" w:hAnsi="Times New Roman" w:cs="Times New Roman"/>
          <w:sz w:val="28"/>
          <w:szCs w:val="28"/>
        </w:rPr>
        <w:t>. Работа ее коллектива заключалась в по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 xml:space="preserve">готовке руководителей экскурсий, в разработке экскурсионных тем, </w:t>
      </w:r>
      <w:r w:rsidR="008254D4">
        <w:rPr>
          <w:rFonts w:ascii="Times New Roman" w:hAnsi="Times New Roman" w:cs="Times New Roman"/>
          <w:sz w:val="28"/>
          <w:szCs w:val="28"/>
        </w:rPr>
        <w:t>изуч</w:t>
      </w:r>
      <w:r w:rsidR="008254D4">
        <w:rPr>
          <w:rFonts w:ascii="Times New Roman" w:hAnsi="Times New Roman" w:cs="Times New Roman"/>
          <w:sz w:val="28"/>
          <w:szCs w:val="28"/>
        </w:rPr>
        <w:t>е</w:t>
      </w:r>
      <w:r w:rsidR="008254D4">
        <w:rPr>
          <w:rFonts w:ascii="Times New Roman" w:hAnsi="Times New Roman" w:cs="Times New Roman"/>
          <w:sz w:val="28"/>
          <w:szCs w:val="28"/>
        </w:rPr>
        <w:t>нии</w:t>
      </w:r>
      <w:r w:rsidRPr="00CC6A8D">
        <w:rPr>
          <w:rFonts w:ascii="Times New Roman" w:hAnsi="Times New Roman" w:cs="Times New Roman"/>
          <w:sz w:val="28"/>
          <w:szCs w:val="28"/>
        </w:rPr>
        <w:t xml:space="preserve"> новых экскурсионных объектов</w:t>
      </w:r>
      <w:r w:rsidR="008254D4">
        <w:rPr>
          <w:rFonts w:ascii="Times New Roman" w:hAnsi="Times New Roman" w:cs="Times New Roman"/>
          <w:sz w:val="28"/>
          <w:szCs w:val="28"/>
        </w:rPr>
        <w:t>, издании рекламных материалов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89"/>
      </w:r>
      <w:r w:rsidRPr="00CC6A8D">
        <w:rPr>
          <w:rFonts w:ascii="Times New Roman" w:hAnsi="Times New Roman" w:cs="Times New Roman"/>
          <w:sz w:val="28"/>
          <w:szCs w:val="28"/>
        </w:rPr>
        <w:t>. Одной из интересных форм экскурсионной работы, проводимой ЦЭБ, стали т. н. «культпоходы» в музеи, сочетавшие в себе экскурсию и художестве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ную часть (концерт, художественное рассказывание или кино)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0"/>
      </w:r>
      <w:r w:rsidRPr="00CC6A8D">
        <w:rPr>
          <w:rFonts w:ascii="Times New Roman" w:hAnsi="Times New Roman" w:cs="Times New Roman"/>
          <w:sz w:val="28"/>
          <w:szCs w:val="28"/>
        </w:rPr>
        <w:t>. Сотрудники ЦЭБ также занимались издательством журнала «Спутник экскурсанта» и 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тодической экскурсионной литературы.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База имела в своем распоряжении библиотеку, справочный музей, 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серваторию и общежитие – Дом экскурсанта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1"/>
      </w:r>
      <w:r w:rsidRPr="00CC6A8D">
        <w:rPr>
          <w:rFonts w:ascii="Times New Roman" w:hAnsi="Times New Roman" w:cs="Times New Roman"/>
          <w:sz w:val="28"/>
          <w:szCs w:val="28"/>
        </w:rPr>
        <w:t>. В ведении ЦЭБ находились 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тыре пригородные экскурсионные станции – три естественно-научные (Ш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 xml:space="preserve">валово-Озерковская, Саблинская, Пороховская) и гуманитарная (Троцкая). Естественно-научные станции </w:t>
      </w:r>
      <w:r w:rsidR="00DD5620" w:rsidRPr="00CC6A8D">
        <w:rPr>
          <w:rFonts w:ascii="Times New Roman" w:hAnsi="Times New Roman" w:cs="Times New Roman"/>
          <w:sz w:val="28"/>
          <w:szCs w:val="28"/>
        </w:rPr>
        <w:t>исследовали</w:t>
      </w:r>
      <w:r w:rsidRPr="00CC6A8D">
        <w:rPr>
          <w:rFonts w:ascii="Times New Roman" w:hAnsi="Times New Roman" w:cs="Times New Roman"/>
          <w:sz w:val="28"/>
          <w:szCs w:val="28"/>
        </w:rPr>
        <w:t xml:space="preserve"> местную фауну, осуществляли прием экскурсионных групп, вниманию которых предлагался музей с мат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риалами биологического, методического и иного характера, а также должны были инструктировать местное население в области сельского хозяйства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2"/>
      </w:r>
      <w:r w:rsidRPr="00CC6A8D">
        <w:rPr>
          <w:rFonts w:ascii="Times New Roman" w:hAnsi="Times New Roman" w:cs="Times New Roman"/>
          <w:sz w:val="28"/>
          <w:szCs w:val="28"/>
        </w:rPr>
        <w:t>. Троцкая станция летом проводила «экскурсии три дня в неделю, с ночлегом на сто человек, в остальные дни обслуживала местное население и школьн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ков»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3"/>
      </w:r>
      <w:r w:rsidRPr="00CC6A8D">
        <w:rPr>
          <w:rFonts w:ascii="Times New Roman" w:hAnsi="Times New Roman" w:cs="Times New Roman"/>
          <w:sz w:val="28"/>
          <w:szCs w:val="28"/>
        </w:rPr>
        <w:t>; зимой экскурсии проводились только по воскресеньям для местных внешкольных организаций. Троцкая станция предлагала вниманию посетит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лей исключительно исторические и художественные экскурсии по эпохам Павла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C6A8D">
        <w:rPr>
          <w:rFonts w:ascii="Times New Roman" w:hAnsi="Times New Roman" w:cs="Times New Roman"/>
          <w:sz w:val="28"/>
          <w:szCs w:val="28"/>
        </w:rPr>
        <w:t xml:space="preserve">, Николая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C6A8D">
        <w:rPr>
          <w:rFonts w:ascii="Times New Roman" w:hAnsi="Times New Roman" w:cs="Times New Roman"/>
          <w:sz w:val="28"/>
          <w:szCs w:val="28"/>
        </w:rPr>
        <w:t xml:space="preserve">, Александра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 Александра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C6A8D">
        <w:rPr>
          <w:rStyle w:val="a5"/>
          <w:rFonts w:ascii="Times New Roman" w:hAnsi="Times New Roman" w:cs="Times New Roman"/>
          <w:sz w:val="28"/>
          <w:szCs w:val="28"/>
          <w:lang w:val="en-US"/>
        </w:rPr>
        <w:footnoteReference w:id="294"/>
      </w:r>
      <w:r w:rsidRPr="00CC6A8D">
        <w:rPr>
          <w:rFonts w:ascii="Times New Roman" w:hAnsi="Times New Roman" w:cs="Times New Roman"/>
          <w:sz w:val="28"/>
          <w:szCs w:val="28"/>
        </w:rPr>
        <w:t>. Отметим, что, несмотря на проблемы с продовольствием в стране, питание на экскурсионных станц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ях и проезд до них по железной дороге были бесплатными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Кроме того, под управлением ЦЭБ находились «базы 5-го дня отдыха» в Детском Селе, Петергофе, Сестрорецке, Слуцке, в Новгороде и Пскове, созданные с целью «организовать отдых трудящихся» и «удовлетворить их культурные запросы»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6"/>
      </w:r>
      <w:r w:rsidRPr="00CC6A8D">
        <w:rPr>
          <w:rFonts w:ascii="Times New Roman" w:hAnsi="Times New Roman" w:cs="Times New Roman"/>
          <w:sz w:val="28"/>
          <w:szCs w:val="28"/>
        </w:rPr>
        <w:t>: коллективы баз 5-го дня отдыха проводили экскурсии во дворцах-музеях, лекции, беседы, концерты, а также подвижные игры на воздухе, занятия физкультурой и т.д.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В 1923 г. при Лениградском губернском совете профессиональных союзов было создано экскурсионное бюро (Экскурсионное Бюро Облпро</w:t>
      </w:r>
      <w:r w:rsidRPr="00CC6A8D">
        <w:rPr>
          <w:rFonts w:ascii="Times New Roman" w:hAnsi="Times New Roman" w:cs="Times New Roman"/>
          <w:sz w:val="28"/>
          <w:szCs w:val="28"/>
        </w:rPr>
        <w:t>ф</w:t>
      </w:r>
      <w:r w:rsidRPr="00CC6A8D">
        <w:rPr>
          <w:rFonts w:ascii="Times New Roman" w:hAnsi="Times New Roman" w:cs="Times New Roman"/>
          <w:sz w:val="28"/>
          <w:szCs w:val="28"/>
        </w:rPr>
        <w:t>совета). В его распоряжении находились экскурсионные базы в Токсово, Парголово и в Гатчине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7"/>
      </w:r>
      <w:r w:rsidRPr="00CC6A8D">
        <w:rPr>
          <w:rFonts w:ascii="Times New Roman" w:hAnsi="Times New Roman" w:cs="Times New Roman"/>
          <w:sz w:val="28"/>
          <w:szCs w:val="28"/>
        </w:rPr>
        <w:t>. Приоритетным направлением деятельности Бюро была организация массовых загородных экскурсий для членов профсоюзов, однако его сотрудники проводили также экскурсии в музеи Петрограда-Ленинграда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8"/>
      </w:r>
      <w:r w:rsidRPr="00CC6A8D">
        <w:rPr>
          <w:rFonts w:ascii="Times New Roman" w:hAnsi="Times New Roman" w:cs="Times New Roman"/>
          <w:sz w:val="28"/>
          <w:szCs w:val="28"/>
        </w:rPr>
        <w:t>. Интересно, что Экскурсионное бюро организовывало «сам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деятельные путешествия» по окрестностям Ленинграда и Ленинградской 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ласти, по Карелии и Кольскому полуострову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299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С начала 1920-х гг. при районных Домах просвещения работали эк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курсионные комиссии, которые занимались организацией экскурсий для 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стных рабочих и служащих. Деятельность экскурсионных комиссий была 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вольно активной: к примеру, в 1925 г. экскурсионная часть (вероятно, тожд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ственная экскурсионной комиссии) при Доме просвещения им. Герцена орг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низовывала экскурсии для 300-400 человек еженедельно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Экскурсии для школьников предоставляли Школьно-массовый сектор Политпросветцентра, Областная детская школьная экскурсионная станция, Дом юного туриста, Центральная станция гуманитарных экскурсий и </w:t>
      </w:r>
      <w:r w:rsidR="00DD5620" w:rsidRPr="00CC6A8D">
        <w:rPr>
          <w:rFonts w:ascii="Times New Roman" w:hAnsi="Times New Roman" w:cs="Times New Roman"/>
          <w:sz w:val="28"/>
          <w:szCs w:val="28"/>
        </w:rPr>
        <w:t>др.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1"/>
      </w:r>
      <w:r w:rsidRPr="00CC6A8D">
        <w:rPr>
          <w:rFonts w:ascii="Times New Roman" w:hAnsi="Times New Roman" w:cs="Times New Roman"/>
          <w:sz w:val="28"/>
          <w:szCs w:val="28"/>
        </w:rPr>
        <w:t>. В феврале 1925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C6A8D">
        <w:rPr>
          <w:rFonts w:ascii="Times New Roman" w:hAnsi="Times New Roman" w:cs="Times New Roman"/>
          <w:sz w:val="28"/>
          <w:szCs w:val="28"/>
        </w:rPr>
        <w:t>г. был создана Ленинградская педагогическая биостанция. Ее сотрудники проводили экскурсии как по самой Биостанции, так и в сады и парки города (в Ботанический сад, Лесной и Удельный парки)»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2"/>
      </w:r>
      <w:r w:rsidRPr="00CC6A8D">
        <w:rPr>
          <w:rFonts w:ascii="Times New Roman" w:hAnsi="Times New Roman" w:cs="Times New Roman"/>
          <w:sz w:val="28"/>
          <w:szCs w:val="28"/>
        </w:rPr>
        <w:t>. При би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станции был открыт «музей-вивариум, где представлены рыбы, птицы, зе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>новодные пресмыкающиеся и млекопитающиеся животные»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3"/>
      </w:r>
      <w:r w:rsidRPr="00CC6A8D">
        <w:rPr>
          <w:rFonts w:ascii="Times New Roman" w:hAnsi="Times New Roman" w:cs="Times New Roman"/>
          <w:sz w:val="28"/>
          <w:szCs w:val="28"/>
        </w:rPr>
        <w:t>. Важно отм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тить, что туристско-экскурсионное дело 1920-х гг., особенно среди детей и подростков, было тесно связано с краеведением. Предпринятые в этом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правлении меры способствовали просвещению широких народных масс и, в первую очередь, подрастающего поколения – школьников. В 1920-е гг. на экскурсионных станциях Павловска, Петергофа, Сестрорецка «организов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вались экскурсии по геологии, почвоведению, ботанике и зоологии и созд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вались кружки юных натуралистов»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4"/>
      </w:r>
      <w:r w:rsidRPr="00CC6A8D">
        <w:rPr>
          <w:rFonts w:ascii="Times New Roman" w:hAnsi="Times New Roman" w:cs="Times New Roman"/>
          <w:sz w:val="28"/>
          <w:szCs w:val="28"/>
        </w:rPr>
        <w:t>, проводились летние краеведческие экспедиции. Однако краеведческие организации, созданные в 1920-х гг., вскоре прекратили свое существование. К 1931 г. экскурсионно-краеведческое движение было практически разгромлено, закрывались общ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ственные организации и журналы, были репрессированы ученые, принима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шие активное участие в движении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5"/>
      </w:r>
      <w:r w:rsidRPr="00CC6A8D">
        <w:rPr>
          <w:rFonts w:ascii="Times New Roman" w:hAnsi="Times New Roman" w:cs="Times New Roman"/>
          <w:sz w:val="28"/>
          <w:szCs w:val="28"/>
        </w:rPr>
        <w:t>. По мнению В. А. Березиной, с конца 1920-х-начала 1930-х гг., в связи с реформированием системы образования, «экскурсии стали частью внеучебной работы, в связи с чем необходимость в разветвленной сети экскурсионных организаций отпала и они были ликвид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рованы»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в 1920-е гг. в Ленинграде было создано множество о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ганизаций, предоставлявших экскурсионные услуги населению. Отметим, что их работа была довольно продуктивной, о чем говорит рост посещаем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сти экскурсий: так, за 9 месяцев 1929 г. экскурсионно-лекторская база Обл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но обслужила около миллиона экскурсантов</w:t>
      </w:r>
      <w:r w:rsidR="008254D4">
        <w:rPr>
          <w:rFonts w:ascii="Times New Roman" w:hAnsi="Times New Roman" w:cs="Times New Roman"/>
          <w:sz w:val="28"/>
          <w:szCs w:val="28"/>
        </w:rPr>
        <w:t>, что на 34% больше, чем в 1928 </w:t>
      </w:r>
      <w:r w:rsidRPr="00CC6A8D">
        <w:rPr>
          <w:rFonts w:ascii="Times New Roman" w:hAnsi="Times New Roman" w:cs="Times New Roman"/>
          <w:sz w:val="28"/>
          <w:szCs w:val="28"/>
        </w:rPr>
        <w:t>г.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7"/>
      </w:r>
      <w:r w:rsidRPr="00CC6A8D">
        <w:rPr>
          <w:rFonts w:ascii="Times New Roman" w:hAnsi="Times New Roman" w:cs="Times New Roman"/>
          <w:sz w:val="28"/>
          <w:szCs w:val="28"/>
        </w:rPr>
        <w:t xml:space="preserve"> Большую часть экскурсионных групп составляли рабочие, на кот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рых и ориентировались методисты, продумывая экскурсионные маршруты. Необходимо подчеркнуть, что, как правило, экскурсанты посещали музеи большими группами, одиночных посетителей было немного. Так, Елагино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стровский дворец за январь 1926 г. посетили 11 групповых экскурсий (307 человек) и всего 22 отдельных посетителя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8"/>
      </w:r>
      <w:r w:rsidRPr="00CC6A8D">
        <w:rPr>
          <w:rFonts w:ascii="Times New Roman" w:hAnsi="Times New Roman" w:cs="Times New Roman"/>
          <w:sz w:val="28"/>
          <w:szCs w:val="28"/>
        </w:rPr>
        <w:t xml:space="preserve">; за июль-август 1926 г. –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17</w:t>
      </w:r>
      <w:r w:rsidR="00C62229">
        <w:rPr>
          <w:rFonts w:ascii="Times New Roman" w:hAnsi="Times New Roman" w:cs="Times New Roman"/>
          <w:sz w:val="28"/>
          <w:szCs w:val="28"/>
        </w:rPr>
        <w:t> </w:t>
      </w:r>
      <w:r w:rsidRPr="00CC6A8D">
        <w:rPr>
          <w:rFonts w:ascii="Times New Roman" w:hAnsi="Times New Roman" w:cs="Times New Roman"/>
          <w:sz w:val="28"/>
          <w:szCs w:val="28"/>
        </w:rPr>
        <w:t>групповых экскурсий (1407 человек) и 234 отдельных посетителя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09"/>
      </w:r>
      <w:r w:rsidRPr="00CC6A8D">
        <w:rPr>
          <w:rFonts w:ascii="Times New Roman" w:hAnsi="Times New Roman" w:cs="Times New Roman"/>
          <w:sz w:val="28"/>
          <w:szCs w:val="28"/>
        </w:rPr>
        <w:t>. Таким образом, мы встречаем еще одно доказательство того, что характерным явл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нием ленинградского туристско-экскурсионного дела довоенного периода была массовость.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Процесс организации экскурсий в изучаемый период был следующим: учреждения, отправлявшие своих сотрудников или учащихся на экскурсию, обращались в одну из экскурсионных организаций за получением «наряда» (направления на экскурсию), в котором указывалось количество человек в группе, предпочтительная дата и время экскурсии. С таким «разрешением» группа отправлялась на экскурсионный объект. Отметим, что наличие да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ной бумаги не освобождало от платы за посещение музея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первые годы советской власти плата за посещение музеев и мем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риалов не взималась, однако в ходе новой экономической политики была введена плата за транспорт, посещения музеев и работу экскурсоводов; о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дельно оплачивались хранение верхней одежды в гардеробе музея. В 1925 г. средняя стоимость посещения музея составляла: для групповых экскурсий - 10 копеек за человека, для отдельных посетителей – 20 коп.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1"/>
      </w:r>
      <w:r w:rsidRPr="00CC6A8D">
        <w:rPr>
          <w:rFonts w:ascii="Times New Roman" w:hAnsi="Times New Roman" w:cs="Times New Roman"/>
          <w:sz w:val="28"/>
          <w:szCs w:val="28"/>
        </w:rPr>
        <w:t xml:space="preserve">; услуги </w:t>
      </w:r>
      <w:r w:rsidR="00DD5620" w:rsidRPr="00CC6A8D">
        <w:rPr>
          <w:rFonts w:ascii="Times New Roman" w:hAnsi="Times New Roman" w:cs="Times New Roman"/>
          <w:sz w:val="28"/>
          <w:szCs w:val="28"/>
        </w:rPr>
        <w:t>экску</w:t>
      </w:r>
      <w:r w:rsidR="00DD5620" w:rsidRPr="00CC6A8D">
        <w:rPr>
          <w:rFonts w:ascii="Times New Roman" w:hAnsi="Times New Roman" w:cs="Times New Roman"/>
          <w:sz w:val="28"/>
          <w:szCs w:val="28"/>
        </w:rPr>
        <w:t>р</w:t>
      </w:r>
      <w:r w:rsidR="00DD5620" w:rsidRPr="00CC6A8D">
        <w:rPr>
          <w:rFonts w:ascii="Times New Roman" w:hAnsi="Times New Roman" w:cs="Times New Roman"/>
          <w:sz w:val="28"/>
          <w:szCs w:val="28"/>
        </w:rPr>
        <w:t>совода</w:t>
      </w:r>
      <w:r w:rsidRPr="00CC6A8D">
        <w:rPr>
          <w:rFonts w:ascii="Times New Roman" w:hAnsi="Times New Roman" w:cs="Times New Roman"/>
          <w:sz w:val="28"/>
          <w:szCs w:val="28"/>
        </w:rPr>
        <w:t xml:space="preserve"> – 3-10 копеек за групповую экскурсию. Для рабочих, учащихся и красноармейцев были установлены дни, когда они могли посетить музей бесплатно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2"/>
      </w:r>
      <w:r w:rsidRPr="00CC6A8D">
        <w:rPr>
          <w:rFonts w:ascii="Times New Roman" w:hAnsi="Times New Roman" w:cs="Times New Roman"/>
          <w:sz w:val="28"/>
          <w:szCs w:val="28"/>
        </w:rPr>
        <w:t>. Бесплатно посетить любой ленинградский музей могли также студенты специальных курсов по истории русского и западноевропейского искусства отделения археологии и истории искусств ЛГУ на основании ра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поряжения, данного Управлением музеями ленинградского отдела Главнауки от 31 марта 1923 г.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3"/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Для подготовки экскурсоводов с 1918 г. организовывались специал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 xml:space="preserve">ные семинарии, курсы и т.д. Среди сотрудников экскурсионных организаций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на протяжении 1920-х гг. оставалось немало представителей «старой» инте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>лигенции, стремившейся сохранить осколки былой культуры в новом рев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люционном обществе. Воспитанное ими последующее, «молодое» поколение экскурсоводов также старалось внедрить в свою работу «культурнические» идеалы, что способствовало преемственности экскурсионной работы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8254D4" w:rsidRDefault="00CC6A8D" w:rsidP="008254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начале 1930-х гг. в развитии советского экскурсионного дела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изошел перелом: функции и материальная база туристско-экскурсионной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 xml:space="preserve">боты, ранее курировавшиеся структурами Наркомпроса, сосредоточились в руках Общества пролетарского туризма </w:t>
      </w:r>
      <w:r w:rsidR="008254D4">
        <w:rPr>
          <w:rFonts w:ascii="Times New Roman" w:hAnsi="Times New Roman" w:cs="Times New Roman"/>
          <w:sz w:val="28"/>
          <w:szCs w:val="28"/>
        </w:rPr>
        <w:t>и экскурсий. Активное развитие О</w:t>
      </w:r>
      <w:r w:rsidR="008254D4">
        <w:rPr>
          <w:rFonts w:ascii="Times New Roman" w:hAnsi="Times New Roman" w:cs="Times New Roman"/>
          <w:sz w:val="28"/>
          <w:szCs w:val="28"/>
        </w:rPr>
        <w:t>П</w:t>
      </w:r>
      <w:r w:rsidRPr="00CC6A8D">
        <w:rPr>
          <w:rFonts w:ascii="Times New Roman" w:hAnsi="Times New Roman" w:cs="Times New Roman"/>
          <w:sz w:val="28"/>
          <w:szCs w:val="28"/>
        </w:rPr>
        <w:t>ТЭ и закрытие организаций, которые занимались исключительно экскурс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онной работой, способствовали тому, что с 1930-х гг. экскурсии стали ра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сматриваться как составная часть туризма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5"/>
      </w:r>
      <w:r w:rsidRPr="00CC6A8D">
        <w:rPr>
          <w:rFonts w:ascii="Times New Roman" w:hAnsi="Times New Roman" w:cs="Times New Roman"/>
          <w:sz w:val="28"/>
          <w:szCs w:val="28"/>
        </w:rPr>
        <w:t>. В связи с этими переменами 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 xml:space="preserve">менилась тематика и содержание экскурсий. Идеологическая, воспитательная и рекреационная функции туристско-экскурсионного дела стали выражаться еще ярче.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Руководители ленинградских ячеек ОПТЭ организовывали коллекти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ные посещения музеев рабочими и служащими. С музейными экспозициями трудящихся знакомили прошедшие подготовку на курсах при Леноблсовете ОПТЭ экскурсоводы. Общество сделало регулярными пешеходные, автобу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ные, пароходные и трамвайные экскурсии. Все они, как правило, были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священы истории революционного движения и классовой борьбы. Большой популярностью пользовались четырехчасовые экскурсии на пароходе в Кронштадт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6"/>
      </w:r>
      <w:r w:rsidRPr="00CC6A8D">
        <w:rPr>
          <w:rFonts w:ascii="Times New Roman" w:hAnsi="Times New Roman" w:cs="Times New Roman"/>
          <w:sz w:val="28"/>
          <w:szCs w:val="28"/>
        </w:rPr>
        <w:t>. Популярным объектом историко-революционных экскурсий был Шлиссельбург, где «с 1 мая по 1 октября 1932 г. прошло экскурсионных групп в количестве 17, 855 человек»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lastRenderedPageBreak/>
        <w:t>Распространенной формой экскурсионной работы ОПТЭ в 1930–е гг. были т.н. «экскурспоходы» (аналог «культпоходов», проводившихся в 1920-е гг. структурами Наркомпроса). В экскурпоходе экскурсия сочеталась с др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гими формами работы, связанными общей темой. Например, после провед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ния экскурсии по Музею революции на тему: «Партия – вождь и организатор Октября», предполагался поход экскурсантов в ближайший кинотеатр на  просмотр фильма «Октябрь» с проведением в антрактах викторины о соб</w:t>
      </w:r>
      <w:r w:rsidRPr="00CC6A8D">
        <w:rPr>
          <w:rFonts w:ascii="Times New Roman" w:hAnsi="Times New Roman" w:cs="Times New Roman"/>
          <w:sz w:val="28"/>
          <w:szCs w:val="28"/>
        </w:rPr>
        <w:t>ы</w:t>
      </w:r>
      <w:r w:rsidRPr="00CC6A8D">
        <w:rPr>
          <w:rFonts w:ascii="Times New Roman" w:hAnsi="Times New Roman" w:cs="Times New Roman"/>
          <w:sz w:val="28"/>
          <w:szCs w:val="28"/>
        </w:rPr>
        <w:t>тиях в Октябре 1917 г. По мнению активистов ОПТЭ, «путем комбинации способов воздействия удается, во-первых, более ярко поставить тему и более выпукло развернуть перед экскурсантами ее содержание и, во-вторых,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ционально организуя досуг трудящихся, создать для них условия здорового и культурного отдыха»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январе 1935 г. по инициативе ОПТЭ в Ленинграде прошла Всесою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ная методическая конференция по экскурсионной работе, которую посетили 60 лучших экскурсоводов и методистов Москвы, Ленинграда, Кавказа и Крыма. Участники конференции высказали мнение о том, что среди экску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соводов немало «случайных и порой чуждых экскурсионному делу людей», которые позволяют себе «буржуазную и антисоветскую демагогию». После проведенных проверок на места таких экскурсоводов были выдвинуты раб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чие с производства, прошедшие специальные курсы, - их объединяли в эк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курсионные коллективы, локализованные в крупных городах. Общество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ладило среди них методическую работу, проводило мероприятия по повыш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нию квалификации. «Для оказания методической помощи местным </w:t>
      </w:r>
      <w:r w:rsidR="00DD5620" w:rsidRPr="00CC6A8D">
        <w:rPr>
          <w:rFonts w:ascii="Times New Roman" w:hAnsi="Times New Roman" w:cs="Times New Roman"/>
          <w:sz w:val="28"/>
          <w:szCs w:val="28"/>
        </w:rPr>
        <w:t>экску</w:t>
      </w:r>
      <w:r w:rsidR="00DD5620" w:rsidRPr="00CC6A8D">
        <w:rPr>
          <w:rFonts w:ascii="Times New Roman" w:hAnsi="Times New Roman" w:cs="Times New Roman"/>
          <w:sz w:val="28"/>
          <w:szCs w:val="28"/>
        </w:rPr>
        <w:t>р</w:t>
      </w:r>
      <w:r w:rsidR="00DD5620" w:rsidRPr="00CC6A8D">
        <w:rPr>
          <w:rFonts w:ascii="Times New Roman" w:hAnsi="Times New Roman" w:cs="Times New Roman"/>
          <w:sz w:val="28"/>
          <w:szCs w:val="28"/>
        </w:rPr>
        <w:t>соводам</w:t>
      </w:r>
      <w:r w:rsidRPr="00CC6A8D">
        <w:rPr>
          <w:rFonts w:ascii="Times New Roman" w:hAnsi="Times New Roman" w:cs="Times New Roman"/>
          <w:sz w:val="28"/>
          <w:szCs w:val="28"/>
        </w:rPr>
        <w:t>» Центральный совет ОПТЭ отправлял на места опытных экскурс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водов-методистов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19"/>
      </w:r>
      <w:r w:rsidRPr="00CC6A8D">
        <w:rPr>
          <w:rFonts w:ascii="Times New Roman" w:hAnsi="Times New Roman" w:cs="Times New Roman"/>
          <w:sz w:val="28"/>
          <w:szCs w:val="28"/>
        </w:rPr>
        <w:t xml:space="preserve">. Работу по улучшению кадров проводило </w:t>
      </w:r>
      <w:r w:rsidRPr="00CC6A8D">
        <w:rPr>
          <w:rFonts w:ascii="Times New Roman" w:hAnsi="Times New Roman" w:cs="Times New Roman"/>
          <w:sz w:val="28"/>
          <w:szCs w:val="28"/>
          <w:shd w:val="clear" w:color="auto" w:fill="FDFAF5"/>
        </w:rPr>
        <w:t>Управление ленинградскими пригородными дворцами и парками</w:t>
      </w:r>
      <w:r w:rsidRPr="00CC6A8D">
        <w:rPr>
          <w:rFonts w:ascii="Times New Roman" w:hAnsi="Times New Roman" w:cs="Times New Roman"/>
          <w:sz w:val="28"/>
          <w:szCs w:val="28"/>
        </w:rPr>
        <w:t>, которое периодически запускало проверку качества экскурсионной работы по пригородам, созывало конференции работников музеев, организовывало курсы для повышения кв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лификации экскурсоводов, где они слушали лекции по истории народов СССР и истории искусства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После ликвидации ОПТЭ в 1936 г. произошла окончательная централ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зация экскурсионного дела в стране: руководство туризмом и экскурсиями было передано Туристско-экскурсионным управлениям ВЦСПС. В конце 1930–х гг. экскурсии также организовывали лекционно-экскурсионные бюро при управлениях культуры исполкомов городских советов Москвы, Лени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града и других крупных городов и экскурсионные бюро при краеведческих, историко-революционных и мемориальных музеях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1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в 1920-начале 1930-х гг. в Ленинграде существовало множество организаций, предоставлявших экскурсионные услуги туристам. Их количество говорит об огромном значении, которое придавали экскурс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онному делу власти. Все предпринятые шаги в этой области говорят о стре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>лении сделать туризм и экскурсии доступным и интересным времяпрепров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ждением для широких масс населения. С 1930 г., когда экскурсионное дело полностью оказалось в руках Общества пролетарского туризма и экскурсий, массовые экскурсии стали характерным явлением. Экскурсионное дело стало рассматриваться как неотъемлемая составная часть туризма, однако это не означало, что ему стало </w:t>
      </w:r>
      <w:r w:rsidR="00DD5620" w:rsidRPr="00CC6A8D">
        <w:rPr>
          <w:rFonts w:ascii="Times New Roman" w:hAnsi="Times New Roman" w:cs="Times New Roman"/>
          <w:sz w:val="28"/>
          <w:szCs w:val="28"/>
        </w:rPr>
        <w:t>уделяться</w:t>
      </w:r>
      <w:r w:rsidRPr="00CC6A8D">
        <w:rPr>
          <w:rFonts w:ascii="Times New Roman" w:hAnsi="Times New Roman" w:cs="Times New Roman"/>
          <w:sz w:val="28"/>
          <w:szCs w:val="28"/>
        </w:rPr>
        <w:t xml:space="preserve"> меньше внимания. Сотрудники ОПТЭ с энтузиазмом придумывали новые формы работы, например, экскурспоходы, чтобы пробудить к туризму и экскурсиям живейший интерес. После ликв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дации ОПТЭ в 1936 г. руководство туристско-экскурсионным делом перешло к профсоюзам, которые старались продолжать намеченную Обществом </w:t>
      </w:r>
      <w:r w:rsidR="00DD5620" w:rsidRPr="00CC6A8D">
        <w:rPr>
          <w:rFonts w:ascii="Times New Roman" w:hAnsi="Times New Roman" w:cs="Times New Roman"/>
          <w:sz w:val="28"/>
          <w:szCs w:val="28"/>
        </w:rPr>
        <w:t>пр</w:t>
      </w:r>
      <w:r w:rsidR="00DD5620" w:rsidRPr="00CC6A8D">
        <w:rPr>
          <w:rFonts w:ascii="Times New Roman" w:hAnsi="Times New Roman" w:cs="Times New Roman"/>
          <w:sz w:val="28"/>
          <w:szCs w:val="28"/>
        </w:rPr>
        <w:t>о</w:t>
      </w:r>
      <w:r w:rsidR="00DD5620" w:rsidRPr="00CC6A8D">
        <w:rPr>
          <w:rFonts w:ascii="Times New Roman" w:hAnsi="Times New Roman" w:cs="Times New Roman"/>
          <w:sz w:val="28"/>
          <w:szCs w:val="28"/>
        </w:rPr>
        <w:t>летарского</w:t>
      </w:r>
      <w:r w:rsidRPr="00CC6A8D">
        <w:rPr>
          <w:rFonts w:ascii="Times New Roman" w:hAnsi="Times New Roman" w:cs="Times New Roman"/>
          <w:sz w:val="28"/>
          <w:szCs w:val="28"/>
        </w:rPr>
        <w:t xml:space="preserve"> туризма и экскурсий линию. Однако все начинания в этой обла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ти были прерваны Великой Отечественной войной</w:t>
      </w:r>
      <w:r w:rsidR="007C1F11">
        <w:rPr>
          <w:rFonts w:ascii="Times New Roman" w:hAnsi="Times New Roman" w:cs="Times New Roman"/>
          <w:sz w:val="28"/>
          <w:szCs w:val="28"/>
        </w:rPr>
        <w:t>. Война повлекла за собой огромные потери в трудовых ресурсах</w:t>
      </w:r>
      <w:r w:rsidR="00594174">
        <w:rPr>
          <w:rFonts w:ascii="Times New Roman" w:hAnsi="Times New Roman" w:cs="Times New Roman"/>
          <w:sz w:val="28"/>
          <w:szCs w:val="28"/>
        </w:rPr>
        <w:t>, что сделало проблему кадрового обеспечения туризма особенно острой. Кроме того,</w:t>
      </w:r>
      <w:r w:rsidR="00594174" w:rsidRPr="00594174">
        <w:rPr>
          <w:rFonts w:ascii="Times New Roman" w:hAnsi="Times New Roman" w:cs="Times New Roman"/>
          <w:sz w:val="28"/>
          <w:szCs w:val="28"/>
        </w:rPr>
        <w:t xml:space="preserve"> </w:t>
      </w:r>
      <w:r w:rsidR="00594174">
        <w:rPr>
          <w:rFonts w:ascii="Times New Roman" w:hAnsi="Times New Roman" w:cs="Times New Roman"/>
          <w:sz w:val="28"/>
          <w:szCs w:val="28"/>
        </w:rPr>
        <w:t>был нанесен невоспо</w:t>
      </w:r>
      <w:r w:rsidR="00594174">
        <w:rPr>
          <w:rFonts w:ascii="Times New Roman" w:hAnsi="Times New Roman" w:cs="Times New Roman"/>
          <w:sz w:val="28"/>
          <w:szCs w:val="28"/>
        </w:rPr>
        <w:t>л</w:t>
      </w:r>
      <w:r w:rsidR="00594174">
        <w:rPr>
          <w:rFonts w:ascii="Times New Roman" w:hAnsi="Times New Roman" w:cs="Times New Roman"/>
          <w:sz w:val="28"/>
          <w:szCs w:val="28"/>
        </w:rPr>
        <w:lastRenderedPageBreak/>
        <w:t>нимый ущерб</w:t>
      </w:r>
      <w:r w:rsidR="005F6DF6">
        <w:rPr>
          <w:rFonts w:ascii="Times New Roman" w:hAnsi="Times New Roman" w:cs="Times New Roman"/>
          <w:sz w:val="28"/>
          <w:szCs w:val="28"/>
        </w:rPr>
        <w:t xml:space="preserve"> </w:t>
      </w:r>
      <w:r w:rsidR="007C1F11">
        <w:rPr>
          <w:rFonts w:ascii="Times New Roman" w:hAnsi="Times New Roman" w:cs="Times New Roman"/>
          <w:sz w:val="28"/>
          <w:szCs w:val="28"/>
        </w:rPr>
        <w:t>материально-техниче</w:t>
      </w:r>
      <w:r w:rsidR="00594174">
        <w:rPr>
          <w:rFonts w:ascii="Times New Roman" w:hAnsi="Times New Roman" w:cs="Times New Roman"/>
          <w:sz w:val="28"/>
          <w:szCs w:val="28"/>
        </w:rPr>
        <w:t>с</w:t>
      </w:r>
      <w:r w:rsidR="007C1F11">
        <w:rPr>
          <w:rFonts w:ascii="Times New Roman" w:hAnsi="Times New Roman" w:cs="Times New Roman"/>
          <w:sz w:val="28"/>
          <w:szCs w:val="28"/>
        </w:rPr>
        <w:t>кой стороне</w:t>
      </w:r>
      <w:r w:rsidR="005F6DF6">
        <w:rPr>
          <w:rFonts w:ascii="Times New Roman" w:hAnsi="Times New Roman" w:cs="Times New Roman"/>
          <w:sz w:val="28"/>
          <w:szCs w:val="28"/>
        </w:rPr>
        <w:t xml:space="preserve"> экскурсионного дела</w:t>
      </w:r>
      <w:r w:rsidR="00594174">
        <w:rPr>
          <w:rFonts w:ascii="Times New Roman" w:hAnsi="Times New Roman" w:cs="Times New Roman"/>
          <w:sz w:val="28"/>
          <w:szCs w:val="28"/>
        </w:rPr>
        <w:t xml:space="preserve"> </w:t>
      </w:r>
      <w:r w:rsidR="005F6DF6">
        <w:rPr>
          <w:rFonts w:ascii="Times New Roman" w:hAnsi="Times New Roman" w:cs="Times New Roman"/>
          <w:sz w:val="28"/>
          <w:szCs w:val="28"/>
        </w:rPr>
        <w:t>-</w:t>
      </w:r>
      <w:r w:rsidRPr="00CC6A8D">
        <w:rPr>
          <w:rFonts w:ascii="Times New Roman" w:hAnsi="Times New Roman" w:cs="Times New Roman"/>
          <w:sz w:val="28"/>
          <w:szCs w:val="28"/>
        </w:rPr>
        <w:t xml:space="preserve"> были разрушены многие музеи, историко-культурные ансамбли, туристические б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зы, санатории и дома отдыха.</w:t>
      </w:r>
      <w:r w:rsidR="007C1F11">
        <w:rPr>
          <w:rFonts w:ascii="Times New Roman" w:hAnsi="Times New Roman" w:cs="Times New Roman"/>
          <w:sz w:val="28"/>
          <w:szCs w:val="28"/>
        </w:rPr>
        <w:t xml:space="preserve"> </w:t>
      </w:r>
      <w:r w:rsidRPr="00CC6A8D">
        <w:rPr>
          <w:rFonts w:ascii="Times New Roman" w:hAnsi="Times New Roman" w:cs="Times New Roman"/>
          <w:sz w:val="28"/>
          <w:szCs w:val="28"/>
        </w:rPr>
        <w:br w:type="page"/>
      </w:r>
    </w:p>
    <w:p w:rsidR="005F6DF6" w:rsidRPr="00353743" w:rsidRDefault="005F6DF6" w:rsidP="005F6DF6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3743">
        <w:rPr>
          <w:rFonts w:ascii="Times New Roman" w:hAnsi="Times New Roman" w:cs="Times New Roman"/>
          <w:b/>
          <w:i/>
          <w:sz w:val="28"/>
          <w:szCs w:val="28"/>
        </w:rPr>
        <w:lastRenderedPageBreak/>
        <w:t>3.2</w:t>
      </w:r>
      <w:r w:rsidR="00CC6A8D" w:rsidRPr="00353743">
        <w:rPr>
          <w:rFonts w:ascii="Times New Roman" w:hAnsi="Times New Roman" w:cs="Times New Roman"/>
          <w:b/>
          <w:i/>
          <w:sz w:val="28"/>
          <w:szCs w:val="28"/>
        </w:rPr>
        <w:t xml:space="preserve">. Экскурсионные маршруты и объекты показа: </w:t>
      </w:r>
    </w:p>
    <w:p w:rsidR="00CC6A8D" w:rsidRPr="00353743" w:rsidRDefault="00CC6A8D" w:rsidP="005F6DF6">
      <w:pPr>
        <w:spacing w:after="100" w:afterAutospacing="1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53743">
        <w:rPr>
          <w:rFonts w:ascii="Times New Roman" w:hAnsi="Times New Roman" w:cs="Times New Roman"/>
          <w:b/>
          <w:i/>
          <w:sz w:val="28"/>
          <w:szCs w:val="28"/>
        </w:rPr>
        <w:t>теория и практика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Сведения о существовавших экскурсионных маршрутах мы можем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черпнуть из методической литературы по экскурсионному делу, которая 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 xml:space="preserve">давалась в большом количестве в 1920-1930-х гг.  </w:t>
      </w:r>
    </w:p>
    <w:p w:rsidR="00CC6A8D" w:rsidRPr="00CC6A8D" w:rsidRDefault="00CC6A8D" w:rsidP="005F6D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Прежде всего, методисты делали акцент на историко-революционных темах для экскурсий. В центре внимания находилась «история революцио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ного движения в Петербурге, эпизоды Великой Октябрьской Социалистич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ской революции и роль Ленина и Сталина в ее организации, героическая об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рона Петрограда от Юденича»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2"/>
      </w:r>
      <w:r w:rsidRPr="00CC6A8D">
        <w:rPr>
          <w:rFonts w:ascii="Times New Roman" w:hAnsi="Times New Roman" w:cs="Times New Roman"/>
          <w:sz w:val="28"/>
          <w:szCs w:val="28"/>
        </w:rPr>
        <w:t>. Читателям путеводителей по Ленинграду предлагалось 200 адресов, «связанных с именами виднейших революцион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ров или с наиболее значительными событиями русской революции»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3"/>
      </w:r>
      <w:r w:rsidRPr="00CC6A8D">
        <w:rPr>
          <w:rFonts w:ascii="Times New Roman" w:hAnsi="Times New Roman" w:cs="Times New Roman"/>
          <w:sz w:val="28"/>
          <w:szCs w:val="28"/>
        </w:rPr>
        <w:t>: ква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тиры В. И. Ленина и И. В. Сталина, места, связанные с декабристским и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родовольческим движениями, а также с революциями 1905 г. и 1917 г.: Шлиссельбург, Кронштадт, Петропавловская крепость, Смольный и Тавр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ческий дворцы и др. Экскурсанты-рабочие признавались, что подобные эк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курсии – «все равно что просмотр хорошего кинофильма, начиная с 17-го 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да и кончая сегодняшним днем»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 Однако значительное внимание уделялось и памятникам, связанным с более отдаленным историческим прошлым России: предпочтение при этом отдавалось петровской эпохе. Также к посещению рекомендовались экску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сии по истории города – «Архитектура Ленинграда», «От старого Петербурга к социалистическому Ленинграду», «Новостройки нашего города» и др.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5"/>
      </w:r>
      <w:r w:rsidRPr="00CC6A8D">
        <w:rPr>
          <w:rFonts w:ascii="Times New Roman" w:hAnsi="Times New Roman" w:cs="Times New Roman"/>
          <w:sz w:val="28"/>
          <w:szCs w:val="28"/>
        </w:rPr>
        <w:t xml:space="preserve"> В пособиях приводились маршруты различных литературных экскурсий, св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 xml:space="preserve">занных с биографией и произведениями известных писателей: А. С. Пушкина, М. Ю. Лермонтова, Н. А. Некрасова, Ф. М. Достоевского,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Н. В. Гоголя, А. М. Горького, Т. Г. Шевченко и др. В 1931 г. при методич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ском секторе Леноблсовета ОПТЭ была создана литературная  секция, задача которой заключалась в контроле и руководстве над всеми литературными экскурсиями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6"/>
      </w:r>
      <w:r w:rsidRPr="00CC6A8D">
        <w:rPr>
          <w:rFonts w:ascii="Times New Roman" w:hAnsi="Times New Roman" w:cs="Times New Roman"/>
          <w:sz w:val="28"/>
          <w:szCs w:val="28"/>
        </w:rPr>
        <w:t>. Более того, для специальной подготовки экскурсоводов по литературным музеям Ленинграда был организован Литературный семин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рий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Для туристов, приезжавших ознакомиться с Ленинградом как кру</w:t>
      </w:r>
      <w:r w:rsidRPr="00CC6A8D">
        <w:rPr>
          <w:rFonts w:ascii="Times New Roman" w:hAnsi="Times New Roman" w:cs="Times New Roman"/>
          <w:sz w:val="28"/>
          <w:szCs w:val="28"/>
        </w:rPr>
        <w:t>п</w:t>
      </w:r>
      <w:r w:rsidRPr="00CC6A8D">
        <w:rPr>
          <w:rFonts w:ascii="Times New Roman" w:hAnsi="Times New Roman" w:cs="Times New Roman"/>
          <w:sz w:val="28"/>
          <w:szCs w:val="28"/>
        </w:rPr>
        <w:t>нейшим культурным центром России, авторы методических пособий предл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гали «культурно-бытовые» экскурсии. Здесь рекомендовались к посещению художественные музеи – Эрмитаж, Русский музей, Музей антропологии и этнографии и др., а также дворцы Ленинграда и пригородов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Довольно популярными в ленинградском экскурсионном деле довое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ного периода были производственные экскурсии. Отметим, что «экскурсии по техническим объектам, методическая база которых была заложена еще до революции 1917 года, в советские годы стали проводиться после возрожд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ния промышленного производства, с 1923 г.»; тогда же стала появляться пе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вая методическая литература по проведению производственных экскурсий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29"/>
      </w:r>
      <w:r w:rsidRPr="00CC6A8D">
        <w:rPr>
          <w:rFonts w:ascii="Times New Roman" w:hAnsi="Times New Roman" w:cs="Times New Roman"/>
          <w:sz w:val="28"/>
          <w:szCs w:val="28"/>
        </w:rPr>
        <w:t>. Леноблсовет ОПТЭ сделал регулярными т.н. «массовки» - массовые экску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сии нескольких сотен рабочих на промышленные предприятия с целью «о</w:t>
      </w:r>
      <w:r w:rsidRPr="00CC6A8D">
        <w:rPr>
          <w:rFonts w:ascii="Times New Roman" w:hAnsi="Times New Roman" w:cs="Times New Roman"/>
          <w:sz w:val="28"/>
          <w:szCs w:val="28"/>
        </w:rPr>
        <w:t>б</w:t>
      </w:r>
      <w:r w:rsidRPr="00CC6A8D">
        <w:rPr>
          <w:rFonts w:ascii="Times New Roman" w:hAnsi="Times New Roman" w:cs="Times New Roman"/>
          <w:sz w:val="28"/>
          <w:szCs w:val="28"/>
        </w:rPr>
        <w:t>мена производственным опытом». Зачастую подобные экскурсии станов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лись своего рода премией за работу для раб</w:t>
      </w:r>
      <w:r w:rsidR="00163C6B">
        <w:rPr>
          <w:rFonts w:ascii="Times New Roman" w:hAnsi="Times New Roman" w:cs="Times New Roman"/>
          <w:sz w:val="28"/>
          <w:szCs w:val="28"/>
        </w:rPr>
        <w:t>очих-ударников. Так, в мае 1932 </w:t>
      </w:r>
      <w:r w:rsidRPr="00CC6A8D">
        <w:rPr>
          <w:rFonts w:ascii="Times New Roman" w:hAnsi="Times New Roman" w:cs="Times New Roman"/>
          <w:sz w:val="28"/>
          <w:szCs w:val="28"/>
        </w:rPr>
        <w:t>г. более 200 московских рабочих отправились в Ленинград, где Леноб</w:t>
      </w:r>
      <w:r w:rsidRPr="00CC6A8D">
        <w:rPr>
          <w:rFonts w:ascii="Times New Roman" w:hAnsi="Times New Roman" w:cs="Times New Roman"/>
          <w:sz w:val="28"/>
          <w:szCs w:val="28"/>
        </w:rPr>
        <w:t>л</w:t>
      </w:r>
      <w:r w:rsidRPr="00CC6A8D">
        <w:rPr>
          <w:rFonts w:ascii="Times New Roman" w:hAnsi="Times New Roman" w:cs="Times New Roman"/>
          <w:sz w:val="28"/>
          <w:szCs w:val="28"/>
        </w:rPr>
        <w:t>совет ОПТЭ организовал для них встречу, обеспечил жильем и питанием. Помимо заводов, москвичи посетили Петропавловскую крепость, порт, Та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рический, Смольный, детскосельские дворцы. Безусловно, помимо произво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ственной, «массовка» имела еще и идеологическую цель: «экскурсоводы П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тропавловки и детскосельских дворцов воскресили в памяти экскурсантов картины зверской расправы царских палачей над поколениями революцион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ров»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0"/>
      </w:r>
      <w:r w:rsidRPr="00CC6A8D">
        <w:rPr>
          <w:rFonts w:ascii="Times New Roman" w:hAnsi="Times New Roman" w:cs="Times New Roman"/>
          <w:sz w:val="28"/>
          <w:szCs w:val="28"/>
        </w:rPr>
        <w:t>. Один из участников «массовки» признавался, что «дворцы, крепости, Балтфлот, крейсеры, торговые суда – все это оживило, укрепило мнение о Ленинграде как городе исторических схваток пролетариата с царским реж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мом»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1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октябре 1930 г. в Ленинграде «для ознакомления с отраслями прои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водства и повышения квалификации» побывала группа рабочих химической промышленности, для посещения которых были намечены следующие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изводства: фабрика «Скороход», фабрика Зиновьева, заводы – Светлана, Красный Треугольник, Красный Путиловец, им. К. Маркса, Красный Химик, Охтенский химический, порт и общеобразовательные Эрмитаж, крепость, вышка и Детское Село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2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3953A1" w:rsidRDefault="00CC6A8D" w:rsidP="003953A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В 1934 г. Средневолжский крайсовет ОПТЭ к международному же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скому дню организовал массовые экскурсии премированных ударниц зав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дов, фабрик и колхозов; из них 100 женщин отправились в Ленинград, 100 – на Днепрогэс и 50 ударниц посетили Москву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3"/>
      </w:r>
      <w:r w:rsidRPr="00CC6A8D">
        <w:rPr>
          <w:rFonts w:ascii="Times New Roman" w:hAnsi="Times New Roman" w:cs="Times New Roman"/>
          <w:sz w:val="28"/>
          <w:szCs w:val="28"/>
        </w:rPr>
        <w:t>. В конце августа 1934 г. гру</w:t>
      </w:r>
      <w:r w:rsidRPr="00CC6A8D">
        <w:rPr>
          <w:rFonts w:ascii="Times New Roman" w:hAnsi="Times New Roman" w:cs="Times New Roman"/>
          <w:sz w:val="28"/>
          <w:szCs w:val="28"/>
        </w:rPr>
        <w:t>п</w:t>
      </w:r>
      <w:r w:rsidRPr="00CC6A8D">
        <w:rPr>
          <w:rFonts w:ascii="Times New Roman" w:hAnsi="Times New Roman" w:cs="Times New Roman"/>
          <w:sz w:val="28"/>
          <w:szCs w:val="28"/>
        </w:rPr>
        <w:t>па инженеров с заводов и предприятий  Тифлиса совершили производстве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ную экскурсию в Москву и Ленинград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4"/>
      </w:r>
      <w:r w:rsidRPr="00CC6A8D">
        <w:rPr>
          <w:rFonts w:ascii="Times New Roman" w:hAnsi="Times New Roman" w:cs="Times New Roman"/>
          <w:sz w:val="28"/>
          <w:szCs w:val="28"/>
        </w:rPr>
        <w:t>. В свою очередь, ленинградские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бочие совершали экскурсии на крупные заводы Сталинграда, Москвы и др. городов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Нужно отметить, что задача производственных экскурсий – повышение квалификации рабочих-туристов – выполнялась не всегда успешно. В июне 1930 г. Ленинград посетила группа премированных харьковских рабочих-ударников (16 человек), которые остались не совсем довольны поездкой.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Один из ее участников, некий Степавлюк, так отзывался о путешествии в 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нинград: «Нас интересует тяжелая индустрия, наша задача получить что-нибудь от других заводов, …сами мы с паровозостроительного завода, но мы, конечно, на предприятиях мало бывали, и меня не удовлетворили эк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курсии по производству»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6"/>
      </w:r>
      <w:r w:rsidRPr="00CC6A8D">
        <w:rPr>
          <w:rFonts w:ascii="Times New Roman" w:hAnsi="Times New Roman" w:cs="Times New Roman"/>
          <w:sz w:val="28"/>
          <w:szCs w:val="28"/>
        </w:rPr>
        <w:t>. Другой экскурсант, Нечапуренко, отмечал: «П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литико-просветительная работа нас удовлетворила, а что касается произво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ства, то нет, и это виноват наш центральный орган, он нас назначил не как производственников, а как туристов»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7"/>
      </w:r>
      <w:r w:rsidRPr="00CC6A8D">
        <w:rPr>
          <w:rFonts w:ascii="Times New Roman" w:hAnsi="Times New Roman" w:cs="Times New Roman"/>
          <w:sz w:val="28"/>
          <w:szCs w:val="28"/>
        </w:rPr>
        <w:t>. Рабочий Щербаков добавил, что «п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лучилась между краевым и центральным комитетом неувязка, и экскурсии прошли без плана, как, например, в Москве. В отношении обслуживания в Ленинграде гораздо лучше. Экскурсии проводились хорошо. Одно плохо, мала столовая»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Посетившие Ленинград во второй половине 1930 г. учащиеся выпус</w:t>
      </w:r>
      <w:r w:rsidRPr="00CC6A8D">
        <w:rPr>
          <w:rFonts w:ascii="Times New Roman" w:hAnsi="Times New Roman" w:cs="Times New Roman"/>
          <w:sz w:val="28"/>
          <w:szCs w:val="28"/>
        </w:rPr>
        <w:t>к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ного класса Гомельской профтехшколы вынесли следующее впечатление от свое поездки: «Общие задачи нашей экскурсии по Ленинграду выполнены, особенно в смысле приобретения общего образования и расширения нашего кругозора. Осмотр города, Эрмитажа, Петропавловской крепости послужили нам хорошим учебником для изучения дворянской эпохи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в., развития капитализма и развития революционного движения. Однако производстве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ная часть значительно  пострадала, т.к. данный завод (Маркса) является мало интересным в отношении технического усовершенствования»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39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Тем не менее, эффект от производственных экскурсий был весьма с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щественным, именно поэтому в первой половине 1930-х гг. им уделялось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вышенное внимание; это имело немалое значение для расширения кругозора рабочих, для приобретения производственного опыта, давало возможность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каждому из них ощутить свою ответственность за ход социалистического строительства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40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3953A1" w:rsidRPr="003953A1" w:rsidRDefault="003953A1" w:rsidP="003953A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Премиальной туристической поездкой награждались и сельскохозяйс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 xml:space="preserve">венные рабочие. К примеру, в 1935 г. 237 ударников колхозов и совхозов Московской области посетили Ленинград. За три дня, проведенных в городе, они «побывали в Эрмитаже, Музее революции, б. Петропавловской крепости, </w:t>
      </w:r>
      <w:r w:rsidRPr="003953A1">
        <w:rPr>
          <w:rFonts w:ascii="Times New Roman" w:hAnsi="Times New Roman" w:cs="Times New Roman"/>
          <w:sz w:val="28"/>
          <w:szCs w:val="28"/>
        </w:rPr>
        <w:t>на областной выставке и сельскохозяйственном музее, совершили ряд эк</w:t>
      </w:r>
      <w:r w:rsidRPr="003953A1">
        <w:rPr>
          <w:rFonts w:ascii="Times New Roman" w:hAnsi="Times New Roman" w:cs="Times New Roman"/>
          <w:sz w:val="28"/>
          <w:szCs w:val="28"/>
        </w:rPr>
        <w:t>с</w:t>
      </w:r>
      <w:r w:rsidRPr="003953A1">
        <w:rPr>
          <w:rFonts w:ascii="Times New Roman" w:hAnsi="Times New Roman" w:cs="Times New Roman"/>
          <w:sz w:val="28"/>
          <w:szCs w:val="28"/>
        </w:rPr>
        <w:t>курсий по городу, познакомились с историей революционного прошлого, с</w:t>
      </w:r>
      <w:r w:rsidRPr="003953A1">
        <w:rPr>
          <w:rFonts w:ascii="Times New Roman" w:hAnsi="Times New Roman" w:cs="Times New Roman"/>
          <w:sz w:val="28"/>
          <w:szCs w:val="28"/>
        </w:rPr>
        <w:t>о</w:t>
      </w:r>
      <w:r w:rsidRPr="003953A1">
        <w:rPr>
          <w:rFonts w:ascii="Times New Roman" w:hAnsi="Times New Roman" w:cs="Times New Roman"/>
          <w:sz w:val="28"/>
          <w:szCs w:val="28"/>
        </w:rPr>
        <w:t>вершили поездку в Детское Село»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1"/>
      </w:r>
      <w:r w:rsidRPr="003953A1">
        <w:rPr>
          <w:rFonts w:ascii="Times New Roman" w:hAnsi="Times New Roman" w:cs="Times New Roman"/>
          <w:sz w:val="28"/>
          <w:szCs w:val="28"/>
        </w:rPr>
        <w:t>. Для поездки был выделен специальный поезд из 7 хорошо оборудованных вагонов; в пути участники оформляли стенгазеты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2"/>
      </w:r>
      <w:r w:rsidRPr="003953A1">
        <w:rPr>
          <w:rFonts w:ascii="Times New Roman" w:hAnsi="Times New Roman" w:cs="Times New Roman"/>
          <w:sz w:val="28"/>
          <w:szCs w:val="28"/>
        </w:rPr>
        <w:t>.</w:t>
      </w:r>
    </w:p>
    <w:p w:rsidR="003953A1" w:rsidRPr="003953A1" w:rsidRDefault="003953A1" w:rsidP="003953A1">
      <w:pPr>
        <w:pStyle w:val="a6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3A1">
        <w:rPr>
          <w:rFonts w:ascii="Times New Roman" w:eastAsia="Times New Roman" w:hAnsi="Times New Roman" w:cs="Times New Roman"/>
          <w:sz w:val="28"/>
          <w:szCs w:val="28"/>
        </w:rPr>
        <w:t>При Леноблсовете была создана секция агропроизводственных экску</w:t>
      </w:r>
      <w:r w:rsidRPr="003953A1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3953A1">
        <w:rPr>
          <w:rFonts w:ascii="Times New Roman" w:eastAsia="Times New Roman" w:hAnsi="Times New Roman" w:cs="Times New Roman"/>
          <w:sz w:val="28"/>
          <w:szCs w:val="28"/>
        </w:rPr>
        <w:t>сий. Ежегодно только в экскурсиях в Музей реконструкции сельского хозя</w:t>
      </w:r>
      <w:r w:rsidRPr="003953A1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3953A1">
        <w:rPr>
          <w:rFonts w:ascii="Times New Roman" w:eastAsia="Times New Roman" w:hAnsi="Times New Roman" w:cs="Times New Roman"/>
          <w:sz w:val="28"/>
          <w:szCs w:val="28"/>
        </w:rPr>
        <w:t>ства участвовало до 2,5 тыс. рабочих-туристов</w:t>
      </w:r>
      <w:r w:rsidRPr="003953A1">
        <w:rPr>
          <w:rStyle w:val="a5"/>
          <w:rFonts w:ascii="Times New Roman" w:eastAsia="Times New Roman" w:hAnsi="Times New Roman" w:cs="Times New Roman"/>
          <w:sz w:val="28"/>
          <w:szCs w:val="28"/>
        </w:rPr>
        <w:footnoteReference w:id="343"/>
      </w:r>
      <w:r w:rsidRPr="003953A1">
        <w:rPr>
          <w:rFonts w:ascii="Times New Roman" w:eastAsia="Times New Roman" w:hAnsi="Times New Roman" w:cs="Times New Roman"/>
          <w:sz w:val="28"/>
          <w:szCs w:val="28"/>
        </w:rPr>
        <w:t xml:space="preserve">. В 1933-1934 гг. Леноблсовет ОПТЭ подготовил </w:t>
      </w:r>
      <w:r w:rsidRPr="003953A1">
        <w:rPr>
          <w:rFonts w:ascii="Times New Roman" w:hAnsi="Times New Roman" w:cs="Times New Roman"/>
          <w:sz w:val="28"/>
          <w:szCs w:val="28"/>
        </w:rPr>
        <w:t>цикл экскурсий по объектам Ленинграда и пригородов для колхозников, рабочих совхозов, МТС и сельскохозяйственных предприятий области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4"/>
      </w:r>
      <w:r w:rsidRPr="003953A1">
        <w:rPr>
          <w:rFonts w:ascii="Times New Roman" w:hAnsi="Times New Roman" w:cs="Times New Roman"/>
          <w:sz w:val="28"/>
          <w:szCs w:val="28"/>
        </w:rPr>
        <w:t>. Среди экскурсионных объектов, предлагавшихся вниманию ко</w:t>
      </w:r>
      <w:r w:rsidRPr="003953A1">
        <w:rPr>
          <w:rFonts w:ascii="Times New Roman" w:hAnsi="Times New Roman" w:cs="Times New Roman"/>
          <w:sz w:val="28"/>
          <w:szCs w:val="28"/>
        </w:rPr>
        <w:t>л</w:t>
      </w:r>
      <w:r w:rsidRPr="003953A1">
        <w:rPr>
          <w:rFonts w:ascii="Times New Roman" w:hAnsi="Times New Roman" w:cs="Times New Roman"/>
          <w:sz w:val="28"/>
          <w:szCs w:val="28"/>
        </w:rPr>
        <w:t>хозников, были:</w:t>
      </w:r>
      <w:r w:rsidRPr="003953A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953A1">
        <w:rPr>
          <w:rFonts w:ascii="Times New Roman" w:hAnsi="Times New Roman" w:cs="Times New Roman"/>
          <w:sz w:val="28"/>
          <w:szCs w:val="28"/>
        </w:rPr>
        <w:t>музей соцреконструкции сельского хозяйства, Детско-сельская зоотехническая ферма, маслодельный завод, Петропавловская кр</w:t>
      </w:r>
      <w:r w:rsidRPr="003953A1">
        <w:rPr>
          <w:rFonts w:ascii="Times New Roman" w:hAnsi="Times New Roman" w:cs="Times New Roman"/>
          <w:sz w:val="28"/>
          <w:szCs w:val="28"/>
        </w:rPr>
        <w:t>е</w:t>
      </w:r>
      <w:r w:rsidRPr="003953A1">
        <w:rPr>
          <w:rFonts w:ascii="Times New Roman" w:hAnsi="Times New Roman" w:cs="Times New Roman"/>
          <w:sz w:val="28"/>
          <w:szCs w:val="28"/>
        </w:rPr>
        <w:t>пость, Екатерининский дворец; для развития классового самосознания кр</w:t>
      </w:r>
      <w:r w:rsidRPr="003953A1">
        <w:rPr>
          <w:rFonts w:ascii="Times New Roman" w:hAnsi="Times New Roman" w:cs="Times New Roman"/>
          <w:sz w:val="28"/>
          <w:szCs w:val="28"/>
        </w:rPr>
        <w:t>е</w:t>
      </w:r>
      <w:r w:rsidRPr="003953A1">
        <w:rPr>
          <w:rFonts w:ascii="Times New Roman" w:hAnsi="Times New Roman" w:cs="Times New Roman"/>
          <w:sz w:val="28"/>
          <w:szCs w:val="28"/>
        </w:rPr>
        <w:t>стьян предлагалась экскурсия по центру города и Нарвскому району под н</w:t>
      </w:r>
      <w:r w:rsidRPr="003953A1">
        <w:rPr>
          <w:rFonts w:ascii="Times New Roman" w:hAnsi="Times New Roman" w:cs="Times New Roman"/>
          <w:sz w:val="28"/>
          <w:szCs w:val="28"/>
        </w:rPr>
        <w:t>а</w:t>
      </w:r>
      <w:r w:rsidRPr="003953A1">
        <w:rPr>
          <w:rFonts w:ascii="Times New Roman" w:hAnsi="Times New Roman" w:cs="Times New Roman"/>
          <w:sz w:val="28"/>
          <w:szCs w:val="28"/>
        </w:rPr>
        <w:t>званием «От города крепостников к социалистическому Ленинграду»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5"/>
      </w:r>
      <w:r w:rsidRPr="003953A1">
        <w:rPr>
          <w:rFonts w:ascii="Times New Roman" w:hAnsi="Times New Roman" w:cs="Times New Roman"/>
          <w:sz w:val="28"/>
          <w:szCs w:val="28"/>
        </w:rPr>
        <w:t>. В 1933 г. областной комитет ВЛКСМ выдвинул ОПТЭ следующее предлож</w:t>
      </w:r>
      <w:r w:rsidRPr="003953A1">
        <w:rPr>
          <w:rFonts w:ascii="Times New Roman" w:hAnsi="Times New Roman" w:cs="Times New Roman"/>
          <w:sz w:val="28"/>
          <w:szCs w:val="28"/>
        </w:rPr>
        <w:t>е</w:t>
      </w:r>
      <w:r w:rsidRPr="003953A1">
        <w:rPr>
          <w:rFonts w:ascii="Times New Roman" w:hAnsi="Times New Roman" w:cs="Times New Roman"/>
          <w:sz w:val="28"/>
          <w:szCs w:val="28"/>
        </w:rPr>
        <w:t>ние: «Организовать ряд экскурсий молодых ударников в лучшие колхозы, совхозы, и МТС в районные центры для ознакомления с нашими достиж</w:t>
      </w:r>
      <w:r w:rsidRPr="003953A1">
        <w:rPr>
          <w:rFonts w:ascii="Times New Roman" w:hAnsi="Times New Roman" w:cs="Times New Roman"/>
          <w:sz w:val="28"/>
          <w:szCs w:val="28"/>
        </w:rPr>
        <w:t>е</w:t>
      </w:r>
      <w:r w:rsidRPr="003953A1">
        <w:rPr>
          <w:rFonts w:ascii="Times New Roman" w:hAnsi="Times New Roman" w:cs="Times New Roman"/>
          <w:sz w:val="28"/>
          <w:szCs w:val="28"/>
        </w:rPr>
        <w:lastRenderedPageBreak/>
        <w:t>ниями и культурными ценностями. Кроме того, могут быть организованы экскурсии лучших молодых ударников в Ленинград»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6"/>
      </w:r>
      <w:r w:rsidRPr="003953A1">
        <w:rPr>
          <w:rFonts w:ascii="Times New Roman" w:hAnsi="Times New Roman" w:cs="Times New Roman"/>
          <w:sz w:val="28"/>
          <w:szCs w:val="28"/>
        </w:rPr>
        <w:t>. Средства на оплату экскурсий предполагалось изыскивать «на месте за счет премиальных фо</w:t>
      </w:r>
      <w:r w:rsidRPr="003953A1">
        <w:rPr>
          <w:rFonts w:ascii="Times New Roman" w:hAnsi="Times New Roman" w:cs="Times New Roman"/>
          <w:sz w:val="28"/>
          <w:szCs w:val="28"/>
        </w:rPr>
        <w:t>н</w:t>
      </w:r>
      <w:r w:rsidRPr="003953A1">
        <w:rPr>
          <w:rFonts w:ascii="Times New Roman" w:hAnsi="Times New Roman" w:cs="Times New Roman"/>
          <w:sz w:val="28"/>
          <w:szCs w:val="28"/>
        </w:rPr>
        <w:t>дов колхозов, совхозов, МТС и предприятий». По прибытии в Ленинград ОПТЭ обеспечивало группам ночлег в «Доме Туриста» и питание по цене 8 рублей 50 копеек за человека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7"/>
      </w:r>
      <w:r w:rsidRPr="003953A1">
        <w:rPr>
          <w:rFonts w:ascii="Times New Roman" w:hAnsi="Times New Roman" w:cs="Times New Roman"/>
          <w:sz w:val="28"/>
          <w:szCs w:val="28"/>
        </w:rPr>
        <w:t>.</w:t>
      </w:r>
    </w:p>
    <w:p w:rsidR="003953A1" w:rsidRPr="00CC6A8D" w:rsidRDefault="003953A1" w:rsidP="003953A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53A1">
        <w:rPr>
          <w:rFonts w:ascii="Times New Roman" w:eastAsia="Times New Roman" w:hAnsi="Times New Roman" w:cs="Times New Roman"/>
          <w:sz w:val="28"/>
          <w:szCs w:val="28"/>
        </w:rPr>
        <w:t xml:space="preserve">Летом 1934 г. </w:t>
      </w:r>
      <w:r w:rsidRPr="003953A1">
        <w:rPr>
          <w:rFonts w:ascii="Times New Roman" w:hAnsi="Times New Roman" w:cs="Times New Roman"/>
          <w:sz w:val="28"/>
          <w:szCs w:val="28"/>
        </w:rPr>
        <w:t>«по заданию райсовета ячейка ОПТЭ горкома ИЗО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8"/>
      </w:r>
      <w:r w:rsidRPr="003953A1">
        <w:rPr>
          <w:rFonts w:ascii="Times New Roman" w:hAnsi="Times New Roman" w:cs="Times New Roman"/>
          <w:sz w:val="28"/>
          <w:szCs w:val="28"/>
        </w:rPr>
        <w:t xml:space="preserve"> сд</w:t>
      </w:r>
      <w:r w:rsidRPr="003953A1">
        <w:rPr>
          <w:rFonts w:ascii="Times New Roman" w:hAnsi="Times New Roman" w:cs="Times New Roman"/>
          <w:sz w:val="28"/>
          <w:szCs w:val="28"/>
        </w:rPr>
        <w:t>е</w:t>
      </w:r>
      <w:r w:rsidRPr="003953A1">
        <w:rPr>
          <w:rFonts w:ascii="Times New Roman" w:hAnsi="Times New Roman" w:cs="Times New Roman"/>
          <w:sz w:val="28"/>
          <w:szCs w:val="28"/>
        </w:rPr>
        <w:t>лала выезд в подшефный колхоз (Куйвозовского района) и оттуда привезла в Ленинград на 2 дня 20 колхозников, провела с ними экскурсии по городу и устроила вечер смычки»</w:t>
      </w:r>
      <w:r w:rsidRPr="003953A1">
        <w:rPr>
          <w:rStyle w:val="a5"/>
          <w:rFonts w:ascii="Times New Roman" w:hAnsi="Times New Roman" w:cs="Times New Roman"/>
          <w:sz w:val="28"/>
          <w:szCs w:val="28"/>
        </w:rPr>
        <w:footnoteReference w:id="349"/>
      </w:r>
      <w:r w:rsidRPr="003953A1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Массовые экскурсии часто сопровождались развлекательной програ</w:t>
      </w:r>
      <w:r w:rsidRPr="00CC6A8D">
        <w:rPr>
          <w:rFonts w:ascii="Times New Roman" w:hAnsi="Times New Roman" w:cs="Times New Roman"/>
          <w:sz w:val="28"/>
          <w:szCs w:val="28"/>
        </w:rPr>
        <w:t>м</w:t>
      </w:r>
      <w:r w:rsidRPr="00CC6A8D">
        <w:rPr>
          <w:rFonts w:ascii="Times New Roman" w:hAnsi="Times New Roman" w:cs="Times New Roman"/>
          <w:sz w:val="28"/>
          <w:szCs w:val="28"/>
        </w:rPr>
        <w:t>мой – с ними отправлялись духовые оркестры, руководители массовых игр и рабочие хоры. Данная практика получила широкое распространение со вт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рой половины 1920-х гг. В 1927-1928 гг. Главполитпросветом был взят новый курс на превращение музеев в центры просвещения и пропаганды: для до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тижения этой цели проводились концерты и тематические вечера, программа которых отражала основные события эпохи, представленной в музее. Данная форма культурно-просветительной работы была особенно характерна для 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городных дворцов-музеев: к примеру, в Детском Селе проводилась культу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но-развлекательная программа, отразившая помещичий быт и жизнь креп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стного крестьянства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0"/>
      </w:r>
      <w:r w:rsidRPr="00CC6A8D">
        <w:rPr>
          <w:rFonts w:ascii="Times New Roman" w:hAnsi="Times New Roman" w:cs="Times New Roman"/>
          <w:sz w:val="28"/>
          <w:szCs w:val="28"/>
        </w:rPr>
        <w:t xml:space="preserve"> В 1940 г. шла активная деятельность по пр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вращению «гатчинского дворцового парка в подлинный парк культуры и о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дыха – излюбленное место отдыха трудящихся г. Ленина; в частности, ув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личивается количество питательных точек в парке, ремонтируются все лодки на лодочной станции, организуется крупнейший в Ленинграде и области та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 xml:space="preserve">цевальный павильон, значительно усиливается детская работа и особенное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внимание обращено на физкультурно-оборонную работу в парке»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1"/>
      </w:r>
      <w:r w:rsidRPr="00CC6A8D">
        <w:rPr>
          <w:rFonts w:ascii="Times New Roman" w:hAnsi="Times New Roman" w:cs="Times New Roman"/>
          <w:sz w:val="28"/>
          <w:szCs w:val="28"/>
        </w:rPr>
        <w:t>. С 1 а</w:t>
      </w:r>
      <w:r w:rsidRPr="00CC6A8D">
        <w:rPr>
          <w:rFonts w:ascii="Times New Roman" w:hAnsi="Times New Roman" w:cs="Times New Roman"/>
          <w:sz w:val="28"/>
          <w:szCs w:val="28"/>
        </w:rPr>
        <w:t>п</w:t>
      </w:r>
      <w:r w:rsidRPr="00CC6A8D">
        <w:rPr>
          <w:rFonts w:ascii="Times New Roman" w:hAnsi="Times New Roman" w:cs="Times New Roman"/>
          <w:sz w:val="28"/>
          <w:szCs w:val="28"/>
        </w:rPr>
        <w:t>реля по 1 сентября каждого года в Гатчине функционировала База отдыха, путевки на которую равномерно распределялись по организациям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2"/>
      </w:r>
      <w:r w:rsidRPr="00CC6A8D">
        <w:rPr>
          <w:rFonts w:ascii="Times New Roman" w:hAnsi="Times New Roman" w:cs="Times New Roman"/>
          <w:sz w:val="28"/>
          <w:szCs w:val="28"/>
        </w:rPr>
        <w:t>. Большой популярностью пользовались устраиваемые в Гатчинском парке концерты эстрады: «учитывая, что в городе Красногрвардейске отсутствуют в летнее время театры, и по настоянию общественных организаций города, Дирекция запроектировала планово концерты на открытой площадке два раза в шест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дневку»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3"/>
      </w:r>
      <w:r w:rsidRPr="00CC6A8D">
        <w:rPr>
          <w:rFonts w:ascii="Times New Roman" w:hAnsi="Times New Roman" w:cs="Times New Roman"/>
          <w:sz w:val="28"/>
          <w:szCs w:val="28"/>
        </w:rPr>
        <w:t>. Большое количество людей стекалось в пригородный парк в дни т.н. массовых народных гуляний. Так, на 1940 г. было запланировано 7 таких мероприятий, посвященных вопросу международного положения (18 апреля), итогам учебного года (20 июня), дню физкультурника (18 июля), дню желе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нодорожника (30 июля), дню авиации (18 августа) и международному юн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шескому дню (1 сентября)</w:t>
      </w:r>
      <w:r w:rsidR="007072B7">
        <w:rPr>
          <w:rFonts w:ascii="Times New Roman" w:hAnsi="Times New Roman" w:cs="Times New Roman"/>
          <w:sz w:val="28"/>
          <w:szCs w:val="28"/>
        </w:rPr>
        <w:t>. К закрытию сезона 18 сентября</w:t>
      </w:r>
      <w:r w:rsidRPr="00CC6A8D">
        <w:rPr>
          <w:rFonts w:ascii="Times New Roman" w:hAnsi="Times New Roman" w:cs="Times New Roman"/>
          <w:sz w:val="28"/>
          <w:szCs w:val="28"/>
        </w:rPr>
        <w:t xml:space="preserve"> было приурочено гулянье, посвященное годовщине освобождения Западной Украины и Запа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ной Белоруссии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4"/>
      </w:r>
      <w:r w:rsidRPr="00CC6A8D">
        <w:rPr>
          <w:rFonts w:ascii="Times New Roman" w:hAnsi="Times New Roman" w:cs="Times New Roman"/>
          <w:sz w:val="28"/>
          <w:szCs w:val="28"/>
        </w:rPr>
        <w:t>. Кроме того, в эти же праздники в парке проводились м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тинги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5"/>
      </w:r>
      <w:r w:rsidRPr="00CC6A8D">
        <w:rPr>
          <w:rFonts w:ascii="Times New Roman" w:hAnsi="Times New Roman" w:cs="Times New Roman"/>
          <w:sz w:val="28"/>
          <w:szCs w:val="28"/>
        </w:rPr>
        <w:t>. В культурно-массовую работу входило проведение на Базе отдыха лекций и докладов на следующие темы: «научно-популярная тема, история, литература и искусство, антирелигиозная, оборонная, к юбилеям и датам Красного календаря, международное положение»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6"/>
      </w:r>
      <w:r w:rsidRPr="00CC6A8D">
        <w:rPr>
          <w:rFonts w:ascii="Times New Roman" w:hAnsi="Times New Roman" w:cs="Times New Roman"/>
          <w:sz w:val="28"/>
          <w:szCs w:val="28"/>
        </w:rPr>
        <w:t>. Физкультурно-оборонная работа в парке заключалась в проведении стрелковых соревнований, показ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тельных военных игр и т.д. Многосторонней и разнообразной была работа с детьми: «библиотека-читальня, выписка детских газет и журналов, провед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ние лекций и бесед; детские соревнования с призами, концерты эстрады;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спектакли кукольного театра, оформление городка, игры и развлечения, дневное кино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работа дворцово-парковых ансамблей пригородов Л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нинграда в изучаемый период имела более широкий размах, чем в наши дни, и была жестко подчинена планам, разрабатывавшимся на каждый последу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щий год. В Петергофе База однодневного отдыха функционировала круглый год; среднее количество посетителей Базы в день – 83 человека; на 1940 г. планировалось обслужить 22 тысячи отдыхающих. В стоимость однодневной путевки (в 1939-1940 гг. она составляла 25 руб.) входили экскурсии по «Большому дворцу и по парку с посещением дворца Монплезир, отдых и массовые игры, руководимые затейником на Базе отдыха, индивидуальный осмотр музеев Нижнего парка и Александрии, групповые катания на лодках, лекции о международном положении, по вопросам текущей политики, худ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жественное чтение, художественно-музейные постановки»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К революционным праздникам, к юбилеям различных событий, связа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ных с жизнью советского государства, Леноблсовет ОПТЭ подготавливал специальные экскурсии. Так, в 1932 г. была разработана экскурсия по ист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рии Ленинского комсомола, приуроченная к 15-летнему юбилею Комсомола - «Молодежь в борьбе за Октябрь». Экскурсия проходила на Выборгской стороне на грузовиках продолжительностью 2,5 часа. Основные моменты экскурсии: «баррикады 14-го года, Выборгская молодежь в феврале 17-го 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да, первые места организации молодежи,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CC6A8D">
        <w:rPr>
          <w:rFonts w:ascii="Times New Roman" w:hAnsi="Times New Roman" w:cs="Times New Roman"/>
          <w:sz w:val="28"/>
          <w:szCs w:val="28"/>
        </w:rPr>
        <w:t xml:space="preserve"> съезд РСДРП (б); молодежь в подполье; молодежь в Октябре и </w:t>
      </w:r>
      <w:r w:rsidR="00DD5620" w:rsidRPr="00CC6A8D">
        <w:rPr>
          <w:rFonts w:ascii="Times New Roman" w:hAnsi="Times New Roman" w:cs="Times New Roman"/>
          <w:sz w:val="28"/>
          <w:szCs w:val="28"/>
        </w:rPr>
        <w:t>Т.Д.</w:t>
      </w:r>
      <w:r w:rsidRPr="00CC6A8D">
        <w:rPr>
          <w:rFonts w:ascii="Times New Roman" w:hAnsi="Times New Roman" w:cs="Times New Roman"/>
          <w:sz w:val="28"/>
          <w:szCs w:val="28"/>
        </w:rPr>
        <w:t>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59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ОПТЭ часто проводило экскурсии по социальной реконструкции гор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да с целью ознакомить туристов с активно развивающимся жилищно-коммунальным строительством в Ленинграде</w:t>
      </w:r>
      <w:r w:rsidR="00E378A2">
        <w:rPr>
          <w:rStyle w:val="a5"/>
          <w:rFonts w:ascii="Times New Roman" w:hAnsi="Times New Roman" w:cs="Times New Roman"/>
          <w:sz w:val="28"/>
          <w:szCs w:val="28"/>
        </w:rPr>
        <w:footnoteReference w:id="360"/>
      </w:r>
      <w:r w:rsidRPr="00CC6A8D">
        <w:rPr>
          <w:rFonts w:ascii="Times New Roman" w:hAnsi="Times New Roman" w:cs="Times New Roman"/>
          <w:sz w:val="28"/>
          <w:szCs w:val="28"/>
        </w:rPr>
        <w:t>. Как правило, такие экску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сии проходили по центру и в Нарвском районе и длились около 3,5 ч.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1"/>
      </w:r>
      <w:r w:rsidRPr="00CC6A8D">
        <w:rPr>
          <w:rFonts w:ascii="Times New Roman" w:hAnsi="Times New Roman" w:cs="Times New Roman"/>
          <w:sz w:val="28"/>
          <w:szCs w:val="28"/>
        </w:rPr>
        <w:t xml:space="preserve"> Также популярными были экскурсии с чисто рекреационными целями – «пароходом по Большой Неве, Большой и Малой Невке» в парк культуры и отдыха на Елагином острове</w:t>
      </w:r>
      <w:r w:rsidR="00805F7C">
        <w:rPr>
          <w:rStyle w:val="a5"/>
          <w:rFonts w:ascii="Times New Roman" w:hAnsi="Times New Roman" w:cs="Times New Roman"/>
          <w:sz w:val="28"/>
          <w:szCs w:val="28"/>
        </w:rPr>
        <w:footnoteReference w:id="362"/>
      </w:r>
      <w:r w:rsidRPr="00CC6A8D">
        <w:rPr>
          <w:rFonts w:ascii="Times New Roman" w:hAnsi="Times New Roman" w:cs="Times New Roman"/>
          <w:sz w:val="28"/>
          <w:szCs w:val="28"/>
        </w:rPr>
        <w:t>, в Летний сад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3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Трудно определить, какие виды экскурсий вызывали наибольший, а к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кие -  наименьший интерес у горожан и туристов. Исследователь экскурс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онного дела в Петрограде-Ленинграде В. А. Березина считает, что «взрослые экскурсанты предпочитали гуманитарные экскурсии естественнонаучным и техническим», что объясняется, вероятно, их большей доступностью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4"/>
      </w:r>
      <w:r w:rsidRPr="00CC6A8D">
        <w:rPr>
          <w:rFonts w:ascii="Times New Roman" w:hAnsi="Times New Roman" w:cs="Times New Roman"/>
          <w:sz w:val="28"/>
          <w:szCs w:val="28"/>
        </w:rPr>
        <w:t>. Ре</w:t>
      </w:r>
      <w:r w:rsidRPr="00CC6A8D">
        <w:rPr>
          <w:rFonts w:ascii="Times New Roman" w:hAnsi="Times New Roman" w:cs="Times New Roman"/>
          <w:sz w:val="28"/>
          <w:szCs w:val="28"/>
        </w:rPr>
        <w:t>й</w:t>
      </w:r>
      <w:r w:rsidRPr="00CC6A8D">
        <w:rPr>
          <w:rFonts w:ascii="Times New Roman" w:hAnsi="Times New Roman" w:cs="Times New Roman"/>
          <w:sz w:val="28"/>
          <w:szCs w:val="28"/>
        </w:rPr>
        <w:t>тинг наиболее популярных экскурсионных объектов уже в те годы возглав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ли Русский музей и Эрмитаж; рабочие более всего интересовались недавним революционным прошлым, предпочитая посещать Музей Революции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5"/>
      </w:r>
      <w:r w:rsidR="007106AD">
        <w:rPr>
          <w:rFonts w:ascii="Times New Roman" w:hAnsi="Times New Roman" w:cs="Times New Roman"/>
          <w:sz w:val="28"/>
          <w:szCs w:val="28"/>
        </w:rPr>
        <w:t>,</w:t>
      </w:r>
      <w:r w:rsidRPr="00CC6A8D">
        <w:rPr>
          <w:rFonts w:ascii="Times New Roman" w:hAnsi="Times New Roman" w:cs="Times New Roman"/>
          <w:sz w:val="28"/>
          <w:szCs w:val="28"/>
        </w:rPr>
        <w:t xml:space="preserve"> П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тропавловскую крепость</w:t>
      </w:r>
      <w:r w:rsidR="007106AD">
        <w:rPr>
          <w:rFonts w:ascii="Times New Roman" w:hAnsi="Times New Roman" w:cs="Times New Roman"/>
          <w:sz w:val="28"/>
          <w:szCs w:val="28"/>
        </w:rPr>
        <w:t xml:space="preserve"> и места, связанные с пребыванием в Петрограде-Ленинграде В. И. Ленина</w:t>
      </w:r>
      <w:r w:rsidR="00805F7C">
        <w:rPr>
          <w:rStyle w:val="a5"/>
          <w:rFonts w:ascii="Times New Roman" w:hAnsi="Times New Roman" w:cs="Times New Roman"/>
          <w:sz w:val="28"/>
          <w:szCs w:val="28"/>
        </w:rPr>
        <w:footnoteReference w:id="366"/>
      </w:r>
      <w:r w:rsidRPr="00CC6A8D">
        <w:rPr>
          <w:rFonts w:ascii="Times New Roman" w:hAnsi="Times New Roman" w:cs="Times New Roman"/>
          <w:sz w:val="28"/>
          <w:szCs w:val="28"/>
        </w:rPr>
        <w:t>. Нельзя забывать и о том, что выбор экскурсио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ных маршрутов зависел от сезона:  летом отдыхающие предпочитали заг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родные экскурсии, к октябрьским праздникам возрастал спрос на историко-революционные экскурсии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7"/>
      </w:r>
      <w:r w:rsidRPr="00CC6A8D">
        <w:rPr>
          <w:rFonts w:ascii="Times New Roman" w:hAnsi="Times New Roman" w:cs="Times New Roman"/>
          <w:sz w:val="28"/>
          <w:szCs w:val="28"/>
        </w:rPr>
        <w:t>. Определенный интерес вызывали и естестве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нонаучные экскурсии – большой посещаемостью отличался Музей здрав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охранения: рабочих привлекала его практическая направленность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8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Экскурсионная деятельность оставалась на протяжении всего изуча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мого периода одним из средств агитационно-пропагандистской работы.  Н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пример, в 1939 г. в преддверии выборов в местные Советы депутатов труд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 xml:space="preserve">щихся «особое значение» приобрели экскурсии по городу и на выставку во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дворце Урицкого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69"/>
      </w:r>
      <w:r w:rsidRPr="00CC6A8D">
        <w:rPr>
          <w:rFonts w:ascii="Times New Roman" w:hAnsi="Times New Roman" w:cs="Times New Roman"/>
          <w:sz w:val="28"/>
          <w:szCs w:val="28"/>
        </w:rPr>
        <w:t xml:space="preserve"> – «Ленинград за 5 лет», отразившие «убедительную ка</w:t>
      </w:r>
      <w:r w:rsidRPr="00CC6A8D">
        <w:rPr>
          <w:rFonts w:ascii="Times New Roman" w:hAnsi="Times New Roman" w:cs="Times New Roman"/>
          <w:sz w:val="28"/>
          <w:szCs w:val="28"/>
        </w:rPr>
        <w:t>р</w:t>
      </w:r>
      <w:r w:rsidRPr="00CC6A8D">
        <w:rPr>
          <w:rFonts w:ascii="Times New Roman" w:hAnsi="Times New Roman" w:cs="Times New Roman"/>
          <w:sz w:val="28"/>
          <w:szCs w:val="28"/>
        </w:rPr>
        <w:t>тину грандиозного сталинского плана развития города Ленина, показыва</w:t>
      </w:r>
      <w:r w:rsidRPr="00CC6A8D">
        <w:rPr>
          <w:rFonts w:ascii="Times New Roman" w:hAnsi="Times New Roman" w:cs="Times New Roman"/>
          <w:sz w:val="28"/>
          <w:szCs w:val="28"/>
        </w:rPr>
        <w:t>ю</w:t>
      </w:r>
      <w:r w:rsidRPr="00CC6A8D">
        <w:rPr>
          <w:rFonts w:ascii="Times New Roman" w:hAnsi="Times New Roman" w:cs="Times New Roman"/>
          <w:sz w:val="28"/>
          <w:szCs w:val="28"/>
        </w:rPr>
        <w:t>щих новое строительство, ведущееся в осуществление этого величайшего плана реконструкции»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0"/>
      </w:r>
      <w:r w:rsidRPr="00CC6A8D">
        <w:rPr>
          <w:rFonts w:ascii="Times New Roman" w:hAnsi="Times New Roman" w:cs="Times New Roman"/>
          <w:sz w:val="28"/>
          <w:szCs w:val="28"/>
        </w:rPr>
        <w:t>. Авторы экскурсионной литературы стремились подчеркнуть разрыв между царской Россией и Советским Союзом, показать, «как сильно изменились бывшие окраины города и улучшилось культурно-бытовое положение трудящихся»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1"/>
      </w:r>
      <w:r w:rsidRPr="00CC6A8D">
        <w:rPr>
          <w:rFonts w:ascii="Times New Roman" w:hAnsi="Times New Roman" w:cs="Times New Roman"/>
          <w:sz w:val="28"/>
          <w:szCs w:val="28"/>
        </w:rPr>
        <w:t>. При каждом удобном случае методисты и, вслед за ними, экскурсоводы стремились напомнить о том, что «два с лишним века старый Петербург был столицей дворянской монархии»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2"/>
      </w:r>
      <w:r w:rsidRPr="00CC6A8D">
        <w:rPr>
          <w:rFonts w:ascii="Times New Roman" w:hAnsi="Times New Roman" w:cs="Times New Roman"/>
          <w:sz w:val="28"/>
          <w:szCs w:val="28"/>
        </w:rPr>
        <w:t>, и подчеркнуть «классовые противоречия, царившие в прежней России, бедс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венное положение рабочих до революции, эксплуатацию крестьян, роскошь и праздность двора»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3"/>
      </w:r>
      <w:r w:rsidRPr="00CC6A8D">
        <w:rPr>
          <w:rFonts w:ascii="Times New Roman" w:hAnsi="Times New Roman" w:cs="Times New Roman"/>
          <w:sz w:val="28"/>
          <w:szCs w:val="28"/>
        </w:rPr>
        <w:t xml:space="preserve">. Идеологическую направленность экскурсионного дела может проиллюстрировать методическая разработка экскурсии в комнатах Александра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 Александра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во Гатчинском дворце-музее на тему «Га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 xml:space="preserve">чинский дворец - штаб реакции 80-х гг.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CC6A8D">
        <w:rPr>
          <w:rFonts w:ascii="Times New Roman" w:hAnsi="Times New Roman" w:cs="Times New Roman"/>
          <w:sz w:val="28"/>
          <w:szCs w:val="28"/>
        </w:rPr>
        <w:t> в.». Данная экскурсия должна была «привести посетителя к пониманию неспособности русской монархии, оставшейся диктатурой крепостников, несмотря на отдельные шаги по пути превращения ее в буржуазную, вывести Россию из ее вековой отсталости, и подвести экскурсанта к сталинскому положению о том, что только пролет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риат, взявший в руки власть мог вывести Россию из этой отсталости»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4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 xml:space="preserve">Большой идеологической нагрузкой отличалась экскурсионная работа в Александровском дворце Детского Села как главной резиденции последнего российского императора Николая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32213F">
        <w:rPr>
          <w:rStyle w:val="a5"/>
          <w:rFonts w:ascii="Times New Roman" w:hAnsi="Times New Roman" w:cs="Times New Roman"/>
          <w:sz w:val="28"/>
          <w:szCs w:val="28"/>
          <w:lang w:val="en-US"/>
        </w:rPr>
        <w:footnoteReference w:id="375"/>
      </w:r>
      <w:r w:rsidRPr="00CC6A8D">
        <w:rPr>
          <w:rFonts w:ascii="Times New Roman" w:hAnsi="Times New Roman" w:cs="Times New Roman"/>
          <w:sz w:val="28"/>
          <w:szCs w:val="28"/>
        </w:rPr>
        <w:t>. Управление ленинградскими приг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родными дворцами и парками особенно зорко следило за деятельностью м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тодистов и экскурсоводов дворца: «…в Александровском дворце-музее, где экскурсии должны быть на высоком партийном, на высоком идейно-политическом уровне, …не можем допустить положения, чтобы экскурсов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ды остались без контроля со стороны администрации и методического рук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водства этого дворца-музея»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6"/>
      </w:r>
      <w:r w:rsidRPr="00CC6A8D">
        <w:rPr>
          <w:rFonts w:ascii="Times New Roman" w:hAnsi="Times New Roman" w:cs="Times New Roman"/>
          <w:sz w:val="28"/>
          <w:szCs w:val="28"/>
        </w:rPr>
        <w:t>. Каждая новая экскурсия прослушивалась и проверялась представителями администрации. Экскурсия по Александро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скому дворцу длилась полтора часа, в течение которых давался обзор пол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тической истории России времен царствования Александра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и Николая </w:t>
      </w:r>
      <w:r w:rsidRPr="00CC6A8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CC6A8D">
        <w:rPr>
          <w:rFonts w:ascii="Times New Roman" w:hAnsi="Times New Roman" w:cs="Times New Roman"/>
          <w:sz w:val="28"/>
          <w:szCs w:val="28"/>
        </w:rPr>
        <w:t xml:space="preserve"> с позиции классовой борьбы: каждая комната имела «четко очерченный круг тем и того материала, который должен освещаться в массовой экскурсии»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7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Отдавая дань истории, авторы не забывали и о современности: от 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ветского человека требовалось активное участие в политической и эконом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ческой жизни страны, постоянное совершенствование своих профессионал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ных навыков и умений. Главной целью предлагаемых экскурсий было восп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тать «нового» человека, которому присущ дух коллективизма, которому ч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жды «пережитки» и «предрассудки» прошлых столетий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8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Значительной составляющей экскурсионной работы в этот период была антирелигиозная пропаганда – необходимо было показать «роль религии как орудия эксплуататорских классов»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79"/>
      </w:r>
      <w:r w:rsidRPr="00CC6A8D">
        <w:rPr>
          <w:rFonts w:ascii="Times New Roman" w:hAnsi="Times New Roman" w:cs="Times New Roman"/>
          <w:sz w:val="28"/>
          <w:szCs w:val="28"/>
        </w:rPr>
        <w:t>. Сотрудники Антирелигиозного музея, расположенного в Исаакиевском соборе,  вели активную политмассовую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боту за его пределами. Так, на 1940 г. планировался следующий масштаб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боты: «Издать листовки о работе музея, подготовить 10 радиопередач в теч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ние года о работе музея, установить световой транспарант с рекламой музея на улицах Ленинграда, заключить договора на плановое посещение Музея и обслуживание групп </w:t>
      </w:r>
      <w:r w:rsidR="00DD5620" w:rsidRPr="00CC6A8D">
        <w:rPr>
          <w:rFonts w:ascii="Times New Roman" w:hAnsi="Times New Roman" w:cs="Times New Roman"/>
          <w:sz w:val="28"/>
          <w:szCs w:val="28"/>
        </w:rPr>
        <w:t>экскурсоводами</w:t>
      </w:r>
      <w:r w:rsidRPr="00CC6A8D">
        <w:rPr>
          <w:rFonts w:ascii="Times New Roman" w:hAnsi="Times New Roman" w:cs="Times New Roman"/>
          <w:sz w:val="28"/>
          <w:szCs w:val="28"/>
        </w:rPr>
        <w:t xml:space="preserve"> с организациями: ТЭУ, д/к Горького, 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д/к Кирова, Выборгский д/к и др.; организовать не менее 24 массовых куль</w:t>
      </w:r>
      <w:r w:rsidRPr="00CC6A8D">
        <w:rPr>
          <w:rFonts w:ascii="Times New Roman" w:hAnsi="Times New Roman" w:cs="Times New Roman"/>
          <w:sz w:val="28"/>
          <w:szCs w:val="28"/>
        </w:rPr>
        <w:t>т</w:t>
      </w:r>
      <w:r w:rsidRPr="00CC6A8D">
        <w:rPr>
          <w:rFonts w:ascii="Times New Roman" w:hAnsi="Times New Roman" w:cs="Times New Roman"/>
          <w:sz w:val="28"/>
          <w:szCs w:val="28"/>
        </w:rPr>
        <w:t>походов в Музей рабочих и служащих предприятий и учреждений г. Ленинграда, организовать не менее 10 выездных вечеров музея с доклад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ми, лекциями и консультацией в д/к и красных уголках предприятий Лени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града»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0"/>
      </w:r>
      <w:r w:rsidRPr="00CC6A8D">
        <w:rPr>
          <w:rFonts w:ascii="Times New Roman" w:hAnsi="Times New Roman" w:cs="Times New Roman"/>
          <w:sz w:val="28"/>
          <w:szCs w:val="28"/>
        </w:rPr>
        <w:t>. Отдельно составлялись планы по работе со школой: в 1940 г. Ант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религиозный музей планировал «организовать не менее 10 выездов научных сотрудников и экскурсоводов Музея в школы для проведения антирелигио</w:t>
      </w:r>
      <w:r w:rsidRPr="00CC6A8D">
        <w:rPr>
          <w:rFonts w:ascii="Times New Roman" w:hAnsi="Times New Roman" w:cs="Times New Roman"/>
          <w:sz w:val="28"/>
          <w:szCs w:val="28"/>
        </w:rPr>
        <w:t>з</w:t>
      </w:r>
      <w:r w:rsidRPr="00CC6A8D">
        <w:rPr>
          <w:rFonts w:ascii="Times New Roman" w:hAnsi="Times New Roman" w:cs="Times New Roman"/>
          <w:sz w:val="28"/>
          <w:szCs w:val="28"/>
        </w:rPr>
        <w:t>ных бесед; организовать выставку-передвижку для школ на материалах М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зея с охватом этой передвижкой не менее 15 школ; установить связь с учре</w:t>
      </w:r>
      <w:r w:rsidRPr="00CC6A8D">
        <w:rPr>
          <w:rFonts w:ascii="Times New Roman" w:hAnsi="Times New Roman" w:cs="Times New Roman"/>
          <w:sz w:val="28"/>
          <w:szCs w:val="28"/>
        </w:rPr>
        <w:t>ж</w:t>
      </w:r>
      <w:r w:rsidRPr="00CC6A8D">
        <w:rPr>
          <w:rFonts w:ascii="Times New Roman" w:hAnsi="Times New Roman" w:cs="Times New Roman"/>
          <w:sz w:val="28"/>
          <w:szCs w:val="28"/>
        </w:rPr>
        <w:t>дениями, ведущими культурно-массовую работу с детьми (детские сектора д/к, ДПШ и др.) для совместной антирелигиозной работы среди детей; пр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водить систематические занятия антирелигиозного школьного кружка при Музее; принять участие в общегородском празднике музейных кружков школьников»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1"/>
      </w:r>
      <w:r w:rsidRPr="00CC6A8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Таким образом, нетрудно заметить, какое огромное значение придав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лось туристско-экскурсионной работе среди детей. Для школьников были разработаны экскурсии-прогулки по городу на различные темы, среди кот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рых: «Вчера, сегодня и завтра Ленинграда»; «Соцреконструкция рабочих районов»; «Животные жарких и холодных стран» (Зоологический сад); «От придворных особняков – к парку отдыха трудящихся (Каменный и Елагин острова); «Порт в борьбе за независимость» и др.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2"/>
      </w:r>
      <w:r w:rsidRPr="00CC6A8D">
        <w:rPr>
          <w:rFonts w:ascii="Times New Roman" w:hAnsi="Times New Roman" w:cs="Times New Roman"/>
          <w:sz w:val="28"/>
          <w:szCs w:val="28"/>
        </w:rPr>
        <w:t xml:space="preserve"> Летом Школьно-массовый сектор ленинградского Политпросветцентра организовывал масс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вые походы школьников в пригороды количеством не менее 150-200 человек, «так как при таком массовом выезде походы обходятся дешевле»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3"/>
      </w:r>
      <w:r w:rsidRPr="00CC6A8D">
        <w:rPr>
          <w:rFonts w:ascii="Times New Roman" w:hAnsi="Times New Roman" w:cs="Times New Roman"/>
          <w:sz w:val="28"/>
          <w:szCs w:val="28"/>
        </w:rPr>
        <w:t>. В таких походах предпочтение отдавалось не посещениям пригородных дворцов-музеев, а экскурсиям-прогулкам по паркам, в колхозы и совхозы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4"/>
      </w:r>
      <w:r w:rsidRPr="00CC6A8D">
        <w:rPr>
          <w:rFonts w:ascii="Times New Roman" w:hAnsi="Times New Roman" w:cs="Times New Roman"/>
          <w:sz w:val="28"/>
          <w:szCs w:val="28"/>
        </w:rPr>
        <w:t>. Метод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ческая литература допускала и совершение самостоятельных экскурсий группой ребят, но при наличии специальной литературы - листовок детской экскурсионной станции или «методически разработанных заданий для сам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 xml:space="preserve">стоятельных наблюдений на </w:t>
      </w:r>
      <w:r w:rsidR="00DD5620" w:rsidRPr="00CC6A8D">
        <w:rPr>
          <w:rFonts w:ascii="Times New Roman" w:hAnsi="Times New Roman" w:cs="Times New Roman"/>
          <w:sz w:val="28"/>
          <w:szCs w:val="28"/>
        </w:rPr>
        <w:t>поставленную</w:t>
      </w:r>
      <w:r w:rsidRPr="00CC6A8D">
        <w:rPr>
          <w:rFonts w:ascii="Times New Roman" w:hAnsi="Times New Roman" w:cs="Times New Roman"/>
          <w:sz w:val="28"/>
          <w:szCs w:val="28"/>
        </w:rPr>
        <w:t xml:space="preserve"> перед самоэкскурсией небол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шую, но вполне законченную тему»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5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Интересной формой экскурсионной работы среди школьников явл</w:t>
      </w:r>
      <w:r w:rsidRPr="00CC6A8D">
        <w:rPr>
          <w:rFonts w:ascii="Times New Roman" w:hAnsi="Times New Roman" w:cs="Times New Roman"/>
          <w:sz w:val="28"/>
          <w:szCs w:val="28"/>
        </w:rPr>
        <w:t>я</w:t>
      </w:r>
      <w:r w:rsidRPr="00CC6A8D">
        <w:rPr>
          <w:rFonts w:ascii="Times New Roman" w:hAnsi="Times New Roman" w:cs="Times New Roman"/>
          <w:sz w:val="28"/>
          <w:szCs w:val="28"/>
        </w:rPr>
        <w:t>лись экскурсии-конференции. В ходе такой экскурсии ребята из области съезжались в Ленинград, где вместе с ленинградскими школьниками пос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щали различные экскурсионные объекты, учреждения, обсуждали вопросы по теме экскурсии-конференции. Такие мероприятия считались средством связи между центром и местной практикой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6"/>
      </w:r>
      <w:r w:rsidRPr="00CC6A8D">
        <w:rPr>
          <w:rFonts w:ascii="Times New Roman" w:hAnsi="Times New Roman" w:cs="Times New Roman"/>
          <w:sz w:val="28"/>
          <w:szCs w:val="28"/>
        </w:rPr>
        <w:t>.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Подводя итог главе, подчеркнем, что в первые послереволюционные десятилетия экскурсионный метод рассматривался идеологами просвещения как наиболее действенный способ повышения народного образования и один из рычагов культурной революции. Первые экскурсионные станции в стране были открыты в первой половине 1920-х гг. именно в Петрограде-Ленинграде. Первоочередной задачей возникших во множестве в 1920-е гг. экскурсионных организаций было «дать трудящимся рациональный отдых, одновременно знакомя их с соцстроительством на местах, национальной п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литикой соввласти, с культурным строительством в национальных районах, с богатством и производительными силами этих районов»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7"/>
      </w:r>
      <w:r w:rsidRPr="00CC6A8D">
        <w:rPr>
          <w:rFonts w:ascii="Times New Roman" w:hAnsi="Times New Roman" w:cs="Times New Roman"/>
          <w:sz w:val="28"/>
          <w:szCs w:val="28"/>
        </w:rPr>
        <w:t>. Другими слов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ми, задачами экскурсионного дела было не только помочь людям интересно и с пользой для себя провести время, но и развить свой политический круг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зор, выработать классовое самосознание. Наиболее распространенным видом в довоенный период были производственные экскурсии, привлекавшие св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им содержанием основной туристский контингент – рабочих. Не менее поп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лярными были историко-революционные экскурсии. Жители и гости Лени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града подробно знакомились с ходом Октябрьского вооруженного восстания, с деятельностью В. И. Ленина в октябрьские дни, посещали Смольный, Та</w:t>
      </w:r>
      <w:r w:rsidRPr="00CC6A8D">
        <w:rPr>
          <w:rFonts w:ascii="Times New Roman" w:hAnsi="Times New Roman" w:cs="Times New Roman"/>
          <w:sz w:val="28"/>
          <w:szCs w:val="28"/>
        </w:rPr>
        <w:t>в</w:t>
      </w:r>
      <w:r w:rsidRPr="00CC6A8D">
        <w:rPr>
          <w:rFonts w:ascii="Times New Roman" w:hAnsi="Times New Roman" w:cs="Times New Roman"/>
          <w:sz w:val="28"/>
          <w:szCs w:val="28"/>
        </w:rPr>
        <w:t>рический и Зимний дворцы, Музей революции. К юбилейным революцио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ным датам разрабатывались уникальные экскурсии, в которых принимали участие сотни человек. Необходимо отметить, что массовость туристско-экскурсионного дела была отличительной чертой развития туризма в довое</w:t>
      </w:r>
      <w:r w:rsidRPr="00CC6A8D">
        <w:rPr>
          <w:rFonts w:ascii="Times New Roman" w:hAnsi="Times New Roman" w:cs="Times New Roman"/>
          <w:sz w:val="28"/>
          <w:szCs w:val="28"/>
        </w:rPr>
        <w:t>н</w:t>
      </w:r>
      <w:r w:rsidRPr="00CC6A8D">
        <w:rPr>
          <w:rFonts w:ascii="Times New Roman" w:hAnsi="Times New Roman" w:cs="Times New Roman"/>
          <w:sz w:val="28"/>
          <w:szCs w:val="28"/>
        </w:rPr>
        <w:t>ный период. В выходные и праздничные дни толпы туристов и жителей г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рода наводняли пригороды Ленинграда, где для них организовывалась кул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турно-развлекательная программа: экскурсии по музеям-дворцам, концерты, лекции на злободневные политические и общественные темы, соревнования, катания на лодках и многое другое. Интересной формой экскурсионной р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боты в изучаемый период были «культпоходы» и «экскурспоходы», в кот</w:t>
      </w:r>
      <w:r w:rsidRPr="00CC6A8D">
        <w:rPr>
          <w:rFonts w:ascii="Times New Roman" w:hAnsi="Times New Roman" w:cs="Times New Roman"/>
          <w:sz w:val="28"/>
          <w:szCs w:val="28"/>
        </w:rPr>
        <w:t>о</w:t>
      </w:r>
      <w:r w:rsidRPr="00CC6A8D">
        <w:rPr>
          <w:rFonts w:ascii="Times New Roman" w:hAnsi="Times New Roman" w:cs="Times New Roman"/>
          <w:sz w:val="28"/>
          <w:szCs w:val="28"/>
        </w:rPr>
        <w:t>рых экскурсионный материал разбавлялся другими формами просветител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 xml:space="preserve">ной работы, чтобы полнее раскрыть тему. </w:t>
      </w:r>
    </w:p>
    <w:p w:rsidR="00CC6A8D" w:rsidRP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Массовым явлением в изучаемый период был детский туризм. Среди форм экскурсионной работы с детьми преобладали экскурсии-прогулки по городу, по паркам, а также в колхозы и совхозы. Пригородные и городские экскурсионные станции старались приобщить школьников к исследовател</w:t>
      </w:r>
      <w:r w:rsidRPr="00CC6A8D">
        <w:rPr>
          <w:rFonts w:ascii="Times New Roman" w:hAnsi="Times New Roman" w:cs="Times New Roman"/>
          <w:sz w:val="28"/>
          <w:szCs w:val="28"/>
        </w:rPr>
        <w:t>ь</w:t>
      </w:r>
      <w:r w:rsidRPr="00CC6A8D">
        <w:rPr>
          <w:rFonts w:ascii="Times New Roman" w:hAnsi="Times New Roman" w:cs="Times New Roman"/>
          <w:sz w:val="28"/>
          <w:szCs w:val="28"/>
        </w:rPr>
        <w:t>ской и краеведческой работе. В школьное воспитание активно внедрялось е</w:t>
      </w:r>
      <w:r w:rsidRPr="00CC6A8D">
        <w:rPr>
          <w:rFonts w:ascii="Times New Roman" w:hAnsi="Times New Roman" w:cs="Times New Roman"/>
          <w:sz w:val="28"/>
          <w:szCs w:val="28"/>
        </w:rPr>
        <w:t>с</w:t>
      </w:r>
      <w:r w:rsidRPr="00CC6A8D">
        <w:rPr>
          <w:rFonts w:ascii="Times New Roman" w:hAnsi="Times New Roman" w:cs="Times New Roman"/>
          <w:sz w:val="28"/>
          <w:szCs w:val="28"/>
        </w:rPr>
        <w:t>тественно научное направление, для чего проводились экскурсии по ботан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 xml:space="preserve">ке, зоологии, географии. </w:t>
      </w:r>
    </w:p>
    <w:p w:rsidR="00CC6A8D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CC6A8D">
        <w:rPr>
          <w:rFonts w:ascii="Times New Roman" w:hAnsi="Times New Roman" w:cs="Times New Roman"/>
          <w:sz w:val="28"/>
          <w:szCs w:val="28"/>
        </w:rPr>
        <w:t>Пожалуй, наиболее характерной чертой экскурсионной работы в из</w:t>
      </w:r>
      <w:r w:rsidRPr="00CC6A8D">
        <w:rPr>
          <w:rFonts w:ascii="Times New Roman" w:hAnsi="Times New Roman" w:cs="Times New Roman"/>
          <w:sz w:val="28"/>
          <w:szCs w:val="28"/>
        </w:rPr>
        <w:t>у</w:t>
      </w:r>
      <w:r w:rsidRPr="00CC6A8D">
        <w:rPr>
          <w:rFonts w:ascii="Times New Roman" w:hAnsi="Times New Roman" w:cs="Times New Roman"/>
          <w:sz w:val="28"/>
          <w:szCs w:val="28"/>
        </w:rPr>
        <w:t>чаемый период в Ленинграде, да и во всей стране, была пропаганда: сотру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ники музеев считали, что «дворцы-музеи должны являться орудием проп</w:t>
      </w:r>
      <w:r w:rsidRPr="00CC6A8D">
        <w:rPr>
          <w:rFonts w:ascii="Times New Roman" w:hAnsi="Times New Roman" w:cs="Times New Roman"/>
          <w:sz w:val="28"/>
          <w:szCs w:val="28"/>
        </w:rPr>
        <w:t>а</w:t>
      </w:r>
      <w:r w:rsidRPr="00CC6A8D">
        <w:rPr>
          <w:rFonts w:ascii="Times New Roman" w:hAnsi="Times New Roman" w:cs="Times New Roman"/>
          <w:sz w:val="28"/>
          <w:szCs w:val="28"/>
        </w:rPr>
        <w:t>ганды истории Советского союза, пропаганды истории культуры, пропаганды истории искусства, орудием пропаганды большевизма; наши дворцы-музеи должны проводить массовую политико-воспитательную работу, они должны быть насыщены историческим материалом»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8"/>
      </w:r>
      <w:r w:rsidRPr="00CC6A8D">
        <w:rPr>
          <w:rFonts w:ascii="Times New Roman" w:hAnsi="Times New Roman" w:cs="Times New Roman"/>
          <w:sz w:val="28"/>
          <w:szCs w:val="28"/>
        </w:rPr>
        <w:t>. Администрация ленингра</w:t>
      </w:r>
      <w:r w:rsidRPr="00CC6A8D">
        <w:rPr>
          <w:rFonts w:ascii="Times New Roman" w:hAnsi="Times New Roman" w:cs="Times New Roman"/>
          <w:sz w:val="28"/>
          <w:szCs w:val="28"/>
        </w:rPr>
        <w:t>д</w:t>
      </w:r>
      <w:r w:rsidRPr="00CC6A8D">
        <w:rPr>
          <w:rFonts w:ascii="Times New Roman" w:hAnsi="Times New Roman" w:cs="Times New Roman"/>
          <w:sz w:val="28"/>
          <w:szCs w:val="28"/>
        </w:rPr>
        <w:t>ских музеев подчеркивала, что недостаточно хорошо подготовленной, инт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lastRenderedPageBreak/>
        <w:t>ресной экспозиции -  «для нас решает вопрос экскурсия»</w:t>
      </w:r>
      <w:r w:rsidRPr="00CC6A8D">
        <w:rPr>
          <w:rStyle w:val="a5"/>
          <w:rFonts w:ascii="Times New Roman" w:hAnsi="Times New Roman" w:cs="Times New Roman"/>
          <w:sz w:val="28"/>
          <w:szCs w:val="28"/>
        </w:rPr>
        <w:footnoteReference w:id="389"/>
      </w:r>
      <w:r w:rsidRPr="00CC6A8D">
        <w:rPr>
          <w:rFonts w:ascii="Times New Roman" w:hAnsi="Times New Roman" w:cs="Times New Roman"/>
          <w:sz w:val="28"/>
          <w:szCs w:val="28"/>
        </w:rPr>
        <w:t>. Таким образом, экскурсионное дело в предвоенный период несло на себе большую политич</w:t>
      </w:r>
      <w:r w:rsidRPr="00CC6A8D">
        <w:rPr>
          <w:rFonts w:ascii="Times New Roman" w:hAnsi="Times New Roman" w:cs="Times New Roman"/>
          <w:sz w:val="28"/>
          <w:szCs w:val="28"/>
        </w:rPr>
        <w:t>е</w:t>
      </w:r>
      <w:r w:rsidRPr="00CC6A8D">
        <w:rPr>
          <w:rFonts w:ascii="Times New Roman" w:hAnsi="Times New Roman" w:cs="Times New Roman"/>
          <w:sz w:val="28"/>
          <w:szCs w:val="28"/>
        </w:rPr>
        <w:t>скую нагрузку: как способ пропагандистской работы, образования и восп</w:t>
      </w:r>
      <w:r w:rsidRPr="00CC6A8D">
        <w:rPr>
          <w:rFonts w:ascii="Times New Roman" w:hAnsi="Times New Roman" w:cs="Times New Roman"/>
          <w:sz w:val="28"/>
          <w:szCs w:val="28"/>
        </w:rPr>
        <w:t>и</w:t>
      </w:r>
      <w:r w:rsidRPr="00CC6A8D">
        <w:rPr>
          <w:rFonts w:ascii="Times New Roman" w:hAnsi="Times New Roman" w:cs="Times New Roman"/>
          <w:sz w:val="28"/>
          <w:szCs w:val="28"/>
        </w:rPr>
        <w:t>тания советских людей, оно было направлено на формирование нового</w:t>
      </w:r>
      <w:r w:rsidR="003953A1">
        <w:rPr>
          <w:rFonts w:ascii="Times New Roman" w:hAnsi="Times New Roman" w:cs="Times New Roman"/>
          <w:sz w:val="28"/>
          <w:szCs w:val="28"/>
        </w:rPr>
        <w:t xml:space="preserve"> с</w:t>
      </w:r>
      <w:r w:rsidR="003953A1">
        <w:rPr>
          <w:rFonts w:ascii="Times New Roman" w:hAnsi="Times New Roman" w:cs="Times New Roman"/>
          <w:sz w:val="28"/>
          <w:szCs w:val="28"/>
        </w:rPr>
        <w:t>о</w:t>
      </w:r>
      <w:r w:rsidR="003953A1">
        <w:rPr>
          <w:rFonts w:ascii="Times New Roman" w:hAnsi="Times New Roman" w:cs="Times New Roman"/>
          <w:sz w:val="28"/>
          <w:szCs w:val="28"/>
        </w:rPr>
        <w:t xml:space="preserve">ветского </w:t>
      </w:r>
      <w:r w:rsidRPr="00CC6A8D">
        <w:rPr>
          <w:rFonts w:ascii="Times New Roman" w:hAnsi="Times New Roman" w:cs="Times New Roman"/>
          <w:sz w:val="28"/>
          <w:szCs w:val="28"/>
        </w:rPr>
        <w:t>человека.</w:t>
      </w:r>
      <w:r w:rsidR="005941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94174" w:rsidRPr="00CC6A8D" w:rsidRDefault="00594174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Важно отметить, что в довоенные годы была проделана </w:t>
      </w:r>
      <w:r w:rsidR="00DF1BA5">
        <w:rPr>
          <w:rFonts w:ascii="Times New Roman" w:hAnsi="Times New Roman" w:cs="Times New Roman"/>
          <w:sz w:val="28"/>
          <w:szCs w:val="28"/>
        </w:rPr>
        <w:t>большая</w:t>
      </w:r>
      <w:r>
        <w:rPr>
          <w:rFonts w:ascii="Times New Roman" w:hAnsi="Times New Roman" w:cs="Times New Roman"/>
          <w:sz w:val="28"/>
          <w:szCs w:val="28"/>
        </w:rPr>
        <w:t xml:space="preserve"> мет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дическая работа. </w:t>
      </w:r>
      <w:r w:rsidR="00DF1BA5">
        <w:rPr>
          <w:rFonts w:ascii="Times New Roman" w:hAnsi="Times New Roman" w:cs="Times New Roman"/>
          <w:sz w:val="28"/>
          <w:szCs w:val="28"/>
        </w:rPr>
        <w:t>Был издан значительный массив методической литературы, посредством которой активисты туристско-экскурсионного дела делились своим богатым опытом. Результатом их деятельности стала широта тем эк</w:t>
      </w:r>
      <w:r w:rsidR="00DF1BA5">
        <w:rPr>
          <w:rFonts w:ascii="Times New Roman" w:hAnsi="Times New Roman" w:cs="Times New Roman"/>
          <w:sz w:val="28"/>
          <w:szCs w:val="28"/>
        </w:rPr>
        <w:t>с</w:t>
      </w:r>
      <w:r w:rsidR="00DF1BA5">
        <w:rPr>
          <w:rFonts w:ascii="Times New Roman" w:hAnsi="Times New Roman" w:cs="Times New Roman"/>
          <w:sz w:val="28"/>
          <w:szCs w:val="28"/>
        </w:rPr>
        <w:t xml:space="preserve">курсий, разнообразие их форм, богатство содержания; были сформулированы цели, задачи и методы экскурсионной работы. </w:t>
      </w:r>
    </w:p>
    <w:p w:rsidR="00CC6A8D" w:rsidRPr="006828BF" w:rsidRDefault="00CC6A8D" w:rsidP="00B333DD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C6A8D" w:rsidRP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A8D" w:rsidRDefault="00CC6A8D" w:rsidP="00B333DD">
      <w:pPr>
        <w:spacing w:after="0" w:line="360" w:lineRule="auto"/>
        <w:ind w:firstLine="709"/>
        <w:jc w:val="both"/>
        <w:rPr>
          <w:b/>
          <w:i/>
          <w:color w:val="0070C0"/>
        </w:rPr>
      </w:pPr>
    </w:p>
    <w:p w:rsidR="00CC6A8D" w:rsidRDefault="00CC6A8D" w:rsidP="00B333DD">
      <w:pPr>
        <w:spacing w:after="0" w:line="360" w:lineRule="auto"/>
        <w:ind w:firstLine="709"/>
        <w:jc w:val="both"/>
        <w:rPr>
          <w:b/>
          <w:i/>
          <w:color w:val="943634" w:themeColor="accent2" w:themeShade="BF"/>
        </w:rPr>
      </w:pPr>
    </w:p>
    <w:p w:rsidR="00CC6A8D" w:rsidRPr="00CD22D3" w:rsidRDefault="00CC6A8D" w:rsidP="00B333DD">
      <w:pPr>
        <w:spacing w:after="0" w:line="360" w:lineRule="auto"/>
        <w:ind w:firstLine="709"/>
        <w:jc w:val="both"/>
      </w:pPr>
    </w:p>
    <w:p w:rsidR="00CC6A8D" w:rsidRPr="00CD22D3" w:rsidRDefault="00CC6A8D" w:rsidP="00B333DD">
      <w:pPr>
        <w:spacing w:after="0" w:line="360" w:lineRule="auto"/>
        <w:ind w:firstLine="709"/>
        <w:jc w:val="both"/>
      </w:pPr>
    </w:p>
    <w:p w:rsidR="00CC6A8D" w:rsidRPr="00A4220A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220A" w:rsidRDefault="00A4220A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953A1" w:rsidRDefault="003953A1" w:rsidP="00DF1BA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67F1" w:rsidRDefault="00D967F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967F1" w:rsidRDefault="00D967F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967F1" w:rsidRDefault="00D967F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967F1" w:rsidRDefault="00D967F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967F1" w:rsidRDefault="00D967F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53743" w:rsidRDefault="00353743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C6A8D" w:rsidRPr="00353743" w:rsidRDefault="003953A1" w:rsidP="003953A1">
      <w:pPr>
        <w:spacing w:before="100" w:beforeAutospacing="1"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743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CC6A8D" w:rsidRDefault="00CC6A8D" w:rsidP="003953A1">
      <w:pPr>
        <w:spacing w:before="100" w:beforeAutospacing="1"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первые годы советской власти развитие туризма значительно сде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живалось Гражданской войной, разрухой и голодом, но уже с середины 1920-х гг. туристско-экскурсионное дело нач</w:t>
      </w:r>
      <w:r w:rsidR="003953A1">
        <w:rPr>
          <w:rFonts w:ascii="Times New Roman" w:hAnsi="Times New Roman" w:cs="Times New Roman"/>
          <w:sz w:val="28"/>
          <w:szCs w:val="28"/>
        </w:rPr>
        <w:t>ало</w:t>
      </w:r>
      <w:r>
        <w:rPr>
          <w:rFonts w:ascii="Times New Roman" w:hAnsi="Times New Roman" w:cs="Times New Roman"/>
          <w:sz w:val="28"/>
          <w:szCs w:val="28"/>
        </w:rPr>
        <w:t xml:space="preserve"> оживать. Инициатором массового туристского движения в стране </w:t>
      </w:r>
      <w:r w:rsidR="003953A1">
        <w:rPr>
          <w:rFonts w:ascii="Times New Roman" w:hAnsi="Times New Roman" w:cs="Times New Roman"/>
          <w:sz w:val="28"/>
          <w:szCs w:val="28"/>
        </w:rPr>
        <w:t>выступил</w:t>
      </w:r>
      <w:r>
        <w:rPr>
          <w:rFonts w:ascii="Times New Roman" w:hAnsi="Times New Roman" w:cs="Times New Roman"/>
          <w:sz w:val="28"/>
          <w:szCs w:val="28"/>
        </w:rPr>
        <w:t xml:space="preserve"> комсомол, активно призывавший трудящуюся молодежь создавать туристские ячейки на предприятиях и в у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реждениях. В 1929 г. возник</w:t>
      </w:r>
      <w:r w:rsidR="003953A1">
        <w:rPr>
          <w:rFonts w:ascii="Times New Roman" w:hAnsi="Times New Roman" w:cs="Times New Roman"/>
          <w:sz w:val="28"/>
          <w:szCs w:val="28"/>
        </w:rPr>
        <w:t>ло</w:t>
      </w:r>
      <w:r>
        <w:rPr>
          <w:rFonts w:ascii="Times New Roman" w:hAnsi="Times New Roman" w:cs="Times New Roman"/>
          <w:sz w:val="28"/>
          <w:szCs w:val="28"/>
        </w:rPr>
        <w:t xml:space="preserve"> Общество пролетарского туризма и экску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сий, ставшее руководящим центром развивающегося туристского движения в Советском Союзе. Именно ОПТЭ принадлежит заслуга развития местного, ленинградского туризма.</w:t>
      </w:r>
    </w:p>
    <w:p w:rsidR="00CC6A8D" w:rsidRPr="000F3CEB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предвоенные годы создавалась материальная база и инфраструкту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ные возможности – строились туристские станции и палаточные лагеря в Саблино, Кавголово, Всеволожске; открывались общежития</w:t>
      </w:r>
      <w:r w:rsidR="003953A1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Дома Туриста в Ленинграде. При ленинградском областном совете ОПТЭ </w:t>
      </w:r>
      <w:r w:rsidR="003953A1">
        <w:rPr>
          <w:rFonts w:ascii="Times New Roman" w:hAnsi="Times New Roman" w:cs="Times New Roman"/>
          <w:sz w:val="28"/>
          <w:szCs w:val="28"/>
        </w:rPr>
        <w:t>был образован</w:t>
      </w:r>
      <w:r>
        <w:rPr>
          <w:rFonts w:ascii="Times New Roman" w:hAnsi="Times New Roman" w:cs="Times New Roman"/>
          <w:sz w:val="28"/>
          <w:szCs w:val="28"/>
        </w:rPr>
        <w:t xml:space="preserve"> Леноблтурснаб, обеспечивавший туристов снаряжением и инвентарем. Ус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лиями активистов ОПТЭ в Ленинграде и </w:t>
      </w:r>
      <w:r w:rsidRPr="000F3CEB">
        <w:rPr>
          <w:rFonts w:ascii="Times New Roman" w:hAnsi="Times New Roman" w:cs="Times New Roman"/>
          <w:sz w:val="28"/>
          <w:szCs w:val="28"/>
        </w:rPr>
        <w:t>области возник</w:t>
      </w:r>
      <w:r w:rsidR="003953A1">
        <w:rPr>
          <w:rFonts w:ascii="Times New Roman" w:hAnsi="Times New Roman" w:cs="Times New Roman"/>
          <w:sz w:val="28"/>
          <w:szCs w:val="28"/>
        </w:rPr>
        <w:t>ли</w:t>
      </w:r>
      <w:r w:rsidRPr="000F3CEB">
        <w:rPr>
          <w:rFonts w:ascii="Times New Roman" w:hAnsi="Times New Roman" w:cs="Times New Roman"/>
          <w:sz w:val="28"/>
          <w:szCs w:val="28"/>
        </w:rPr>
        <w:t xml:space="preserve"> и </w:t>
      </w:r>
      <w:r w:rsidR="003953A1">
        <w:rPr>
          <w:rFonts w:ascii="Times New Roman" w:hAnsi="Times New Roman" w:cs="Times New Roman"/>
          <w:sz w:val="28"/>
          <w:szCs w:val="28"/>
        </w:rPr>
        <w:t>получили дал</w:t>
      </w:r>
      <w:r w:rsidR="003953A1">
        <w:rPr>
          <w:rFonts w:ascii="Times New Roman" w:hAnsi="Times New Roman" w:cs="Times New Roman"/>
          <w:sz w:val="28"/>
          <w:szCs w:val="28"/>
        </w:rPr>
        <w:t>ь</w:t>
      </w:r>
      <w:r w:rsidR="003953A1">
        <w:rPr>
          <w:rFonts w:ascii="Times New Roman" w:hAnsi="Times New Roman" w:cs="Times New Roman"/>
          <w:sz w:val="28"/>
          <w:szCs w:val="28"/>
        </w:rPr>
        <w:t>нейшее развитие</w:t>
      </w:r>
      <w:r w:rsidRPr="000F3CEB">
        <w:rPr>
          <w:rFonts w:ascii="Times New Roman" w:hAnsi="Times New Roman" w:cs="Times New Roman"/>
          <w:sz w:val="28"/>
          <w:szCs w:val="28"/>
        </w:rPr>
        <w:t xml:space="preserve"> такие виды туризма, как водный, велосипедный, лыж</w:t>
      </w:r>
      <w:r w:rsidR="003953A1">
        <w:rPr>
          <w:rFonts w:ascii="Times New Roman" w:hAnsi="Times New Roman" w:cs="Times New Roman"/>
          <w:sz w:val="28"/>
          <w:szCs w:val="28"/>
        </w:rPr>
        <w:t>ный, военный и др.</w:t>
      </w:r>
      <w:r w:rsidRPr="000F3C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</w:rPr>
        <w:t>Любителей водного туризма особенно привлекала Вуоксинская речная система на Карельском перешейке; популярные водны</w:t>
      </w:r>
      <w:r w:rsidR="003953A1">
        <w:rPr>
          <w:rStyle w:val="apple-converted-space"/>
          <w:rFonts w:ascii="Times New Roman" w:hAnsi="Times New Roman" w:cs="Times New Roman"/>
          <w:sz w:val="28"/>
          <w:szCs w:val="28"/>
        </w:rPr>
        <w:t>е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маршруты проход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и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ли по рекам Свирь, Оять, по Ладожскому озеру, и, конечно, по Неве. Лы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ж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ный туризм активно развивался в окрестностях Ленинграда – в Сестрорецке, Парголово, Токсово; любители длительных лыжных переходов отправлялись в сторону линии Маннергейма на Карельском перешейке. Члены велосекций ОПТЭ сделали регулярными велосипедные прогулки по Ленинграду и обла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с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ти, принимали участие в первомайских демонстрациях, проводили соревн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вания. Популярностью среди ленинградских велосипедистов пользовались маршруты по местам сражений Гражданской войны.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</w:rPr>
        <w:lastRenderedPageBreak/>
        <w:t>Интересным явлением ленинградского туризма в изучаемый период был военный туризм, который курировали военные секции ОПТЭ. В ко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м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плекс военно-политической работы среди туристов входило, прежде всего, посещение знаковых для военной истории мест. В этом ключе Ленинградская область предоставляет прекрасный материал для туристов: был разработан ряд маршрутов по линии наступления Юденича на Петроград, из Ленинграда в Мурманск, по льду Финского залива из Ораниенбаума в Кронштадт и др. В походах туристы проводили стрелковые соревнования, спортивные игры, вырабатывали в себе качества, необходимые бойцу Красной Армии – выно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с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ливость, умение ориентироваться на местности, коллективизм и дисципл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и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нированность.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</w:rPr>
        <w:t>Отдельным направлением деятельности туристов ОПТЭ стала помощь колхозам и совхозам области в проведении посевных и уборочных работ. Л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е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нинградские райсоветы ОПТЭ брали на себя шефство над отдельным колх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зами области и направляли туда бригады для помощи в</w:t>
      </w:r>
      <w:r w:rsidRPr="00701511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уборке урожая, р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е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монте сельскохозяйственного инвентаря и т.д. Более того, туристы провод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и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ли в колхозах культурно-массовую работу: читали лекции на актуальные 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б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щественные и политические темы, организовывали массовые экскурсии ко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хозников в Ленинград. Другими словами, туристы, путешествуя по области, должны были служить проводниками политики коммунистической партии и популяризаторами задач культурной революции среди сельских жителей.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Следует отметить вклад, который внесли ленинградские туристы в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следовательскую и краеведческую деятельность в области. Ленинградский областной совет ОПТЭ поддерживал тесные контакты с географическими и геологическими </w:t>
      </w:r>
      <w:r w:rsidR="00DD5620">
        <w:rPr>
          <w:rFonts w:ascii="Times New Roman" w:hAnsi="Times New Roman" w:cs="Times New Roman"/>
          <w:sz w:val="28"/>
          <w:szCs w:val="28"/>
        </w:rPr>
        <w:t>научно-исследовательскими</w:t>
      </w:r>
      <w:r>
        <w:rPr>
          <w:rFonts w:ascii="Times New Roman" w:hAnsi="Times New Roman" w:cs="Times New Roman"/>
          <w:sz w:val="28"/>
          <w:szCs w:val="28"/>
        </w:rPr>
        <w:t xml:space="preserve"> учреждениями, которые выд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вали туристам задания, проводили для них семинары, лекции. В 1930-е гг. туристы регулярно отпра</w:t>
      </w:r>
      <w:r w:rsidR="003953A1">
        <w:rPr>
          <w:rFonts w:ascii="Times New Roman" w:hAnsi="Times New Roman" w:cs="Times New Roman"/>
          <w:sz w:val="28"/>
          <w:szCs w:val="28"/>
        </w:rPr>
        <w:t xml:space="preserve">влялись в Ленинградскую область, </w:t>
      </w:r>
      <w:r>
        <w:rPr>
          <w:rFonts w:ascii="Times New Roman" w:hAnsi="Times New Roman" w:cs="Times New Roman"/>
          <w:sz w:val="28"/>
          <w:szCs w:val="28"/>
        </w:rPr>
        <w:t>на Кольский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луостров </w:t>
      </w:r>
      <w:r w:rsidR="003953A1">
        <w:rPr>
          <w:rFonts w:ascii="Times New Roman" w:hAnsi="Times New Roman" w:cs="Times New Roman"/>
          <w:sz w:val="28"/>
          <w:szCs w:val="28"/>
        </w:rPr>
        <w:t xml:space="preserve">и в Карелию </w:t>
      </w:r>
      <w:r>
        <w:rPr>
          <w:rFonts w:ascii="Times New Roman" w:hAnsi="Times New Roman" w:cs="Times New Roman"/>
          <w:sz w:val="28"/>
          <w:szCs w:val="28"/>
        </w:rPr>
        <w:t>на поиск лекарственных растений и полезных иск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паемых. Существовало несколько исследовательских маршрутов по рекам Ленинградской области, в ходе которых туристы составляли детальные оп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lastRenderedPageBreak/>
        <w:t>сания рек – измеряли глубину, ширину русла</w:t>
      </w:r>
      <w:r w:rsidR="003953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скорость течения, уточняли карты, наносили на них пропущенные объекты и т.д.</w:t>
      </w:r>
    </w:p>
    <w:p w:rsidR="00CC6A8D" w:rsidRDefault="00DD5620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Повышенное внимание уделялось туристско-экскурсионной работе среди подрастающего поколения. </w:t>
      </w:r>
      <w:r w:rsidR="00CC6A8D">
        <w:rPr>
          <w:rFonts w:ascii="Times New Roman" w:hAnsi="Times New Roman" w:cs="Times New Roman"/>
          <w:sz w:val="28"/>
          <w:szCs w:val="28"/>
        </w:rPr>
        <w:t>Детский туризм в изучаемый период также имел массовый характер. Под эгидой ОПТЭ в ленинградских школах и уче</w:t>
      </w:r>
      <w:r w:rsidR="00CC6A8D">
        <w:rPr>
          <w:rFonts w:ascii="Times New Roman" w:hAnsi="Times New Roman" w:cs="Times New Roman"/>
          <w:sz w:val="28"/>
          <w:szCs w:val="28"/>
        </w:rPr>
        <w:t>б</w:t>
      </w:r>
      <w:r w:rsidR="00CC6A8D">
        <w:rPr>
          <w:rFonts w:ascii="Times New Roman" w:hAnsi="Times New Roman" w:cs="Times New Roman"/>
          <w:sz w:val="28"/>
          <w:szCs w:val="28"/>
        </w:rPr>
        <w:t>ных заведениях возникали туристские ячейки, юные участники которых о</w:t>
      </w:r>
      <w:r w:rsidR="00CC6A8D">
        <w:rPr>
          <w:rFonts w:ascii="Times New Roman" w:hAnsi="Times New Roman" w:cs="Times New Roman"/>
          <w:sz w:val="28"/>
          <w:szCs w:val="28"/>
        </w:rPr>
        <w:t>р</w:t>
      </w:r>
      <w:r w:rsidR="00CC6A8D">
        <w:rPr>
          <w:rFonts w:ascii="Times New Roman" w:hAnsi="Times New Roman" w:cs="Times New Roman"/>
          <w:sz w:val="28"/>
          <w:szCs w:val="28"/>
        </w:rPr>
        <w:t>ганизовывали не менее серьезные путешествия. Участием в исследовател</w:t>
      </w:r>
      <w:r w:rsidR="00CC6A8D">
        <w:rPr>
          <w:rFonts w:ascii="Times New Roman" w:hAnsi="Times New Roman" w:cs="Times New Roman"/>
          <w:sz w:val="28"/>
          <w:szCs w:val="28"/>
        </w:rPr>
        <w:t>ь</w:t>
      </w:r>
      <w:r w:rsidR="00CC6A8D">
        <w:rPr>
          <w:rFonts w:ascii="Times New Roman" w:hAnsi="Times New Roman" w:cs="Times New Roman"/>
          <w:sz w:val="28"/>
          <w:szCs w:val="28"/>
        </w:rPr>
        <w:t>ских походах школьники старались внести свой посильный вклад  в краеве</w:t>
      </w:r>
      <w:r w:rsidR="00CC6A8D">
        <w:rPr>
          <w:rFonts w:ascii="Times New Roman" w:hAnsi="Times New Roman" w:cs="Times New Roman"/>
          <w:sz w:val="28"/>
          <w:szCs w:val="28"/>
        </w:rPr>
        <w:t>д</w:t>
      </w:r>
      <w:r w:rsidR="00CC6A8D">
        <w:rPr>
          <w:rFonts w:ascii="Times New Roman" w:hAnsi="Times New Roman" w:cs="Times New Roman"/>
          <w:sz w:val="28"/>
          <w:szCs w:val="28"/>
        </w:rPr>
        <w:t>ческую деятельность: искали места залегания редких пород, помогали взро</w:t>
      </w:r>
      <w:r w:rsidR="00CC6A8D">
        <w:rPr>
          <w:rFonts w:ascii="Times New Roman" w:hAnsi="Times New Roman" w:cs="Times New Roman"/>
          <w:sz w:val="28"/>
          <w:szCs w:val="28"/>
        </w:rPr>
        <w:t>с</w:t>
      </w:r>
      <w:r w:rsidR="00CC6A8D">
        <w:rPr>
          <w:rFonts w:ascii="Times New Roman" w:hAnsi="Times New Roman" w:cs="Times New Roman"/>
          <w:sz w:val="28"/>
          <w:szCs w:val="28"/>
        </w:rPr>
        <w:t>лым в освоении и изучении рек и озер Ленинградской области. Частыми б</w:t>
      </w:r>
      <w:r w:rsidR="00CC6A8D">
        <w:rPr>
          <w:rFonts w:ascii="Times New Roman" w:hAnsi="Times New Roman" w:cs="Times New Roman"/>
          <w:sz w:val="28"/>
          <w:szCs w:val="28"/>
        </w:rPr>
        <w:t>ы</w:t>
      </w:r>
      <w:r w:rsidR="00CC6A8D">
        <w:rPr>
          <w:rFonts w:ascii="Times New Roman" w:hAnsi="Times New Roman" w:cs="Times New Roman"/>
          <w:sz w:val="28"/>
          <w:szCs w:val="28"/>
        </w:rPr>
        <w:t>ли походы школьников на лыжах в колхозы и поселки ленинградских окр</w:t>
      </w:r>
      <w:r w:rsidR="00CC6A8D">
        <w:rPr>
          <w:rFonts w:ascii="Times New Roman" w:hAnsi="Times New Roman" w:cs="Times New Roman"/>
          <w:sz w:val="28"/>
          <w:szCs w:val="28"/>
        </w:rPr>
        <w:t>е</w:t>
      </w:r>
      <w:r w:rsidR="00CC6A8D">
        <w:rPr>
          <w:rFonts w:ascii="Times New Roman" w:hAnsi="Times New Roman" w:cs="Times New Roman"/>
          <w:sz w:val="28"/>
          <w:szCs w:val="28"/>
        </w:rPr>
        <w:t>стностей, в Карелию. Каждый учебный год завершался массовыми загоро</w:t>
      </w:r>
      <w:r w:rsidR="00CC6A8D">
        <w:rPr>
          <w:rFonts w:ascii="Times New Roman" w:hAnsi="Times New Roman" w:cs="Times New Roman"/>
          <w:sz w:val="28"/>
          <w:szCs w:val="28"/>
        </w:rPr>
        <w:t>д</w:t>
      </w:r>
      <w:r w:rsidR="00CC6A8D">
        <w:rPr>
          <w:rFonts w:ascii="Times New Roman" w:hAnsi="Times New Roman" w:cs="Times New Roman"/>
          <w:sz w:val="28"/>
          <w:szCs w:val="28"/>
        </w:rPr>
        <w:t xml:space="preserve">ными походами в Разлив – к шалашу Ленина, в Красногвардейск, в Детское Село, в Шлиссельбург. Распространенным явлением были детские экскурсии в пригородные колхозы, на ленинградские заводы и фабрики, где </w:t>
      </w:r>
      <w:r w:rsidR="003953A1">
        <w:rPr>
          <w:rFonts w:ascii="Times New Roman" w:hAnsi="Times New Roman" w:cs="Times New Roman"/>
          <w:sz w:val="28"/>
          <w:szCs w:val="28"/>
        </w:rPr>
        <w:t xml:space="preserve">они </w:t>
      </w:r>
      <w:r w:rsidR="00CC6A8D">
        <w:rPr>
          <w:rFonts w:ascii="Times New Roman" w:hAnsi="Times New Roman" w:cs="Times New Roman"/>
          <w:sz w:val="28"/>
          <w:szCs w:val="28"/>
        </w:rPr>
        <w:t>знак</w:t>
      </w:r>
      <w:r w:rsidR="00CC6A8D">
        <w:rPr>
          <w:rFonts w:ascii="Times New Roman" w:hAnsi="Times New Roman" w:cs="Times New Roman"/>
          <w:sz w:val="28"/>
          <w:szCs w:val="28"/>
        </w:rPr>
        <w:t>о</w:t>
      </w:r>
      <w:r w:rsidR="00CC6A8D">
        <w:rPr>
          <w:rFonts w:ascii="Times New Roman" w:hAnsi="Times New Roman" w:cs="Times New Roman"/>
          <w:sz w:val="28"/>
          <w:szCs w:val="28"/>
        </w:rPr>
        <w:t>мились с организацией производства. Все эти мероприятия были направлены на то, чтобы воспитать «нового», советского человека, осознающего свою о</w:t>
      </w:r>
      <w:r w:rsidR="00CC6A8D">
        <w:rPr>
          <w:rFonts w:ascii="Times New Roman" w:hAnsi="Times New Roman" w:cs="Times New Roman"/>
          <w:sz w:val="28"/>
          <w:szCs w:val="28"/>
        </w:rPr>
        <w:t>т</w:t>
      </w:r>
      <w:r w:rsidR="00CC6A8D">
        <w:rPr>
          <w:rFonts w:ascii="Times New Roman" w:hAnsi="Times New Roman" w:cs="Times New Roman"/>
          <w:sz w:val="28"/>
          <w:szCs w:val="28"/>
        </w:rPr>
        <w:t xml:space="preserve">ветственность за ход социалистического строительства. 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ликвидации ОПТЭ в 1936 г. туристско-экскурсионная деятел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ность была передана в руки профсоюзов, которые успешно продолжали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меченную Обществом линию развития. Изучение разнообразных форм раб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ты ОПТЭ позволяет нам утверждать, что предвоенны</w:t>
      </w:r>
      <w:r w:rsidR="003953A1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953A1">
        <w:rPr>
          <w:rFonts w:ascii="Times New Roman" w:hAnsi="Times New Roman" w:cs="Times New Roman"/>
          <w:sz w:val="28"/>
          <w:szCs w:val="28"/>
        </w:rPr>
        <w:t>годы</w:t>
      </w:r>
      <w:r>
        <w:rPr>
          <w:rFonts w:ascii="Times New Roman" w:hAnsi="Times New Roman" w:cs="Times New Roman"/>
          <w:sz w:val="28"/>
          <w:szCs w:val="28"/>
        </w:rPr>
        <w:t xml:space="preserve"> стал</w:t>
      </w:r>
      <w:r w:rsidR="003953A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уникал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ным</w:t>
      </w:r>
      <w:r w:rsidR="003953A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в истории туризма: в эти годы любители туризма и экскурсий с энтуз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азмом сочетали активный отдых с решением важных общественных и пол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тических вопросов. Туристско-экскурсионная деятельность в изучаемый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риод являлась индикатором социальной активности и общего подъема кул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туры народных масс.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Иностранный туризм в </w:t>
      </w:r>
      <w:r w:rsidR="00DD5620">
        <w:rPr>
          <w:rFonts w:ascii="Times New Roman" w:hAnsi="Times New Roman" w:cs="Times New Roman"/>
          <w:sz w:val="28"/>
          <w:szCs w:val="28"/>
        </w:rPr>
        <w:t>Ленинграде</w:t>
      </w:r>
      <w:r>
        <w:rPr>
          <w:rFonts w:ascii="Times New Roman" w:hAnsi="Times New Roman" w:cs="Times New Roman"/>
          <w:sz w:val="28"/>
          <w:szCs w:val="28"/>
        </w:rPr>
        <w:t xml:space="preserve"> в 1920-1930- е гг. не был массовым, как в послевоенные десятилетия, однако отличался рядом характерных и 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ких черт. Существовали три основные организации, ответственные за прием </w:t>
      </w:r>
      <w:r>
        <w:rPr>
          <w:rFonts w:ascii="Times New Roman" w:hAnsi="Times New Roman" w:cs="Times New Roman"/>
          <w:sz w:val="28"/>
          <w:szCs w:val="28"/>
        </w:rPr>
        <w:lastRenderedPageBreak/>
        <w:t>иностранных гостей – Всероссийское общество культурной связи с загран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цей (ВОКС), образованное в 1925 г., акционерное общество «Интурист», со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данное в 1929 г. и Общество пролетарского туризма и экскурсий.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Наибольшая нагрузка по приему и обслуживанию иностранных тур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стов легла на «Интурист», который располагал более широкими возможн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стями, чем ВОКС и ОПТЭ, и имел основательную материально-техническую базу. В начале 1930-х гг. в непосредственное управление «Интуриста» был передан ряд ленинградских ресторанов и гостиниц, в т.ч. «Европейская» и «Астория», которые являлись самыми комфортабельными и престижными; также «Интурист» обзавелся собственным парком автомашин. Для подгото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ки гидов-переводчиков «Интуриста» в Ленинграде и в Москве были орган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зованы специальные курсы. </w:t>
      </w:r>
    </w:p>
    <w:p w:rsidR="00CC6A8D" w:rsidRDefault="00CC6A8D" w:rsidP="00676041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Достаточно активную деятельность в Ленинграде вело Все</w:t>
      </w:r>
      <w:r w:rsidR="003953A1">
        <w:rPr>
          <w:rFonts w:ascii="Times New Roman" w:hAnsi="Times New Roman" w:cs="Times New Roman"/>
          <w:sz w:val="28"/>
          <w:szCs w:val="28"/>
        </w:rPr>
        <w:t>союзное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щество культурной связи с заграницей, которое организовывало пребывание в городе известных деятелей науки и культуры. Сотрудники ВОКС устраив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ли для них экскурсии в научно-исследовательские учреждения</w:t>
      </w:r>
      <w:r w:rsidR="00676041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на предпр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ятия, сообразно со сферой профессиональных интересов зарубежных гостей, помогали им налаживать контакты с советскими учеными и писателями. 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туристскую аудиторию Общества пролетарского туризма и экскурсий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ставляли исключительно рабочие делегации, которые довольно часто пос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щали Ленинград. Иностранных рабочих, как правило, размещали в общеж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тиях ОПТЭ, однако нередко Общество не могло обеспечить достаточное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личество мест и полноценное питание; в таком случае ОПТЭ обращалось за помощью в «Интурист». Экскурсии, проводившиеся сотрудниками этих 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ганизаций для иностранцев, были насыщены пропагандой преимуществ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циалистического образа жизни, достижений Советского Союза в социальной, культурной, политической и других областях жизни. В ряду экскурсионных объектов, предлагавшихся вниманию иностранных гостей, помимо «трад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ционных» - Эрмитажа и </w:t>
      </w:r>
      <w:r w:rsidR="00DD5620">
        <w:rPr>
          <w:rFonts w:ascii="Times New Roman" w:hAnsi="Times New Roman" w:cs="Times New Roman"/>
          <w:sz w:val="28"/>
          <w:szCs w:val="28"/>
        </w:rPr>
        <w:t>Петропавловской</w:t>
      </w:r>
      <w:r>
        <w:rPr>
          <w:rFonts w:ascii="Times New Roman" w:hAnsi="Times New Roman" w:cs="Times New Roman"/>
          <w:sz w:val="28"/>
          <w:szCs w:val="28"/>
        </w:rPr>
        <w:t xml:space="preserve"> крепости, мы встречаем сове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шенно необычные для нашего времени – детские санатории, дворцы пион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lastRenderedPageBreak/>
        <w:t>ров, Институт охраны материнства и младенчества, ясли, детские сады, шк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лы и т.д. Все это вызывало живейший интерес у гостей города, которых СССР в первые десятилетия своего существования манил именно «экзот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кой» государственного строя. Важно подчеркнуть, что список объектов, 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пущенных к осмотру иностранцами составлялся с большой тщательностью: в него входили только образцово-показательные предприятия и учреждения, к общению с зарубежными гостями допускались только проверенные люди, политическое реноме которых было безупречно. Иностранцы имели мало возможностей к свободному перемещению по Ленинграду и вообще по стр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не: </w:t>
      </w:r>
      <w:r w:rsidR="00676041">
        <w:rPr>
          <w:rFonts w:ascii="Times New Roman" w:hAnsi="Times New Roman" w:cs="Times New Roman"/>
          <w:sz w:val="28"/>
          <w:szCs w:val="28"/>
        </w:rPr>
        <w:t xml:space="preserve">по городу они передвигались всегда в сопровождении гида-переводчика; кроме того, </w:t>
      </w: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="00676041">
        <w:rPr>
          <w:rFonts w:ascii="Times New Roman" w:hAnsi="Times New Roman" w:cs="Times New Roman"/>
          <w:sz w:val="28"/>
          <w:szCs w:val="28"/>
        </w:rPr>
        <w:t>иностранцев</w:t>
      </w:r>
      <w:r>
        <w:rPr>
          <w:rFonts w:ascii="Times New Roman" w:hAnsi="Times New Roman" w:cs="Times New Roman"/>
          <w:sz w:val="28"/>
          <w:szCs w:val="28"/>
        </w:rPr>
        <w:t xml:space="preserve"> составлялась очень насыщенная программа, так что у них почти не оставалось</w:t>
      </w:r>
      <w:r w:rsidRPr="0033568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свободного вре</w:t>
      </w:r>
      <w:r w:rsidR="00676041">
        <w:rPr>
          <w:rFonts w:ascii="Times New Roman" w:hAnsi="Times New Roman" w:cs="Times New Roman"/>
          <w:sz w:val="28"/>
          <w:szCs w:val="28"/>
        </w:rPr>
        <w:t xml:space="preserve">мени. Тем самым, </w:t>
      </w:r>
      <w:r>
        <w:rPr>
          <w:rFonts w:ascii="Times New Roman" w:hAnsi="Times New Roman" w:cs="Times New Roman"/>
          <w:sz w:val="28"/>
          <w:szCs w:val="28"/>
        </w:rPr>
        <w:t>в предвое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ный период в Ленинграде начинают складываться основы организации тур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стического обслуживания иностранных гостей и основные черты технологии гостеприимства, которая получила дальнейшее развитие после Великой От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чественной войны.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1920-е гг. в Ленинграде существовал ряд экскурсионных организ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ций, вся деятельность которых была направлена на превращение экскурсии в наиболее доступный и интересный вид культурного досуга для трудящихся. Наибольшего успеха в этом направлении добилось Общество пролетарского туризма и экскурсий, которое с 1929 г. взяло под свое начало все экскурс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онное дело в стране. 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Характерным явлением изучаемого периода были массовые произво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ственные экскурсии: в Ленинград сотнями приезжали рабочие из других 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родов Советского Союза, чтобы побывать на крупных промышленных пре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приятиях, обменяться производственным опытом с ленинградскими рабоч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ми. Большое количество экскурсий проводилось в местах, связанных с 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рией революционного движения – Таврический, Смольный, Зимний дворцы, Шлиссельбург и Кронштадт. Любители спокойного отдыха отправлялись на пароходах по Неве в Центральный парк культуры и отдыха на Елагином ос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lastRenderedPageBreak/>
        <w:t>рове, в Летний сад. В первые послереволюционные десятилетия особенно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туальными были экскурсии, посвященные социальной реконструкции города, в ходе которых демонстрировались новые жилые кварталы Ленинграда, 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тивно застраивавшиеся в те годы, делались акценты на развивающейся транспортной инфраструктуре города. К юбилейным революционным датам разрабатывались специальные экскурсии – например, к годовщине ленинск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комсомола была подготовлена экскурсия «Молодежь в борьбе за О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тябрь», проходившая на Выборгской стороне на грузовиках. 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выходные и праздничные дни пригороды Ленинграда становились центрами отдыха трудящихся города Ленина. Экскурсии во дворцы-музеи «разбавлялись» широкой культурно-массовой работой: проводились конце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ты, лекции на социальные и политические темы, митинги, демонстрации,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тания на лодках и мн.др. </w:t>
      </w:r>
    </w:p>
    <w:p w:rsidR="00CC6A8D" w:rsidRDefault="00326368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 самым</w:t>
      </w:r>
      <w:r w:rsidR="00CC6A8D">
        <w:rPr>
          <w:rFonts w:ascii="Times New Roman" w:hAnsi="Times New Roman" w:cs="Times New Roman"/>
          <w:sz w:val="28"/>
          <w:szCs w:val="28"/>
        </w:rPr>
        <w:t>, тематика экскурсий в предвоенный период отличались ш</w:t>
      </w:r>
      <w:r w:rsidR="00CC6A8D">
        <w:rPr>
          <w:rFonts w:ascii="Times New Roman" w:hAnsi="Times New Roman" w:cs="Times New Roman"/>
          <w:sz w:val="28"/>
          <w:szCs w:val="28"/>
        </w:rPr>
        <w:t>и</w:t>
      </w:r>
      <w:r w:rsidR="00CC6A8D">
        <w:rPr>
          <w:rFonts w:ascii="Times New Roman" w:hAnsi="Times New Roman" w:cs="Times New Roman"/>
          <w:sz w:val="28"/>
          <w:szCs w:val="28"/>
        </w:rPr>
        <w:t>ротой и разнообразием. Характерной чертой туристско-экскурсионного дела являлась его массовость, которой способствовало внедрение новых форм экскурсионной работы, сочетание экскурсии с развлекательными меропри</w:t>
      </w:r>
      <w:r w:rsidR="00CC6A8D">
        <w:rPr>
          <w:rFonts w:ascii="Times New Roman" w:hAnsi="Times New Roman" w:cs="Times New Roman"/>
          <w:sz w:val="28"/>
          <w:szCs w:val="28"/>
        </w:rPr>
        <w:t>я</w:t>
      </w:r>
      <w:r w:rsidR="00CC6A8D">
        <w:rPr>
          <w:rFonts w:ascii="Times New Roman" w:hAnsi="Times New Roman" w:cs="Times New Roman"/>
          <w:sz w:val="28"/>
          <w:szCs w:val="28"/>
        </w:rPr>
        <w:t>тиями.</w:t>
      </w:r>
    </w:p>
    <w:p w:rsidR="00CC6A8D" w:rsidRDefault="00326368" w:rsidP="00B333DD">
      <w:pPr>
        <w:tabs>
          <w:tab w:val="left" w:pos="142"/>
        </w:tabs>
        <w:spacing w:after="0" w:line="360" w:lineRule="auto"/>
        <w:ind w:firstLine="709"/>
        <w:jc w:val="both"/>
        <w:rPr>
          <w:rStyle w:val="apple-converted-spac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мы проследили развитие ленинградского туризма,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явили ряд его уникальных черт, характерных для изучаемого периода.</w:t>
      </w:r>
      <w:r w:rsidR="00CC6A8D" w:rsidRPr="007260A6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</w:t>
      </w:r>
      <w:r w:rsidR="00CC6A8D">
        <w:rPr>
          <w:rStyle w:val="apple-converted-space"/>
          <w:rFonts w:ascii="Times New Roman" w:hAnsi="Times New Roman" w:cs="Times New Roman"/>
          <w:sz w:val="28"/>
          <w:szCs w:val="28"/>
        </w:rPr>
        <w:t>Име</w:t>
      </w:r>
      <w:r w:rsidR="00CC6A8D">
        <w:rPr>
          <w:rStyle w:val="apple-converted-space"/>
          <w:rFonts w:ascii="Times New Roman" w:hAnsi="Times New Roman" w:cs="Times New Roman"/>
          <w:sz w:val="28"/>
          <w:szCs w:val="28"/>
        </w:rPr>
        <w:t>н</w:t>
      </w:r>
      <w:r w:rsidR="00CC6A8D">
        <w:rPr>
          <w:rStyle w:val="apple-converted-space"/>
          <w:rFonts w:ascii="Times New Roman" w:hAnsi="Times New Roman" w:cs="Times New Roman"/>
          <w:sz w:val="28"/>
          <w:szCs w:val="28"/>
        </w:rPr>
        <w:t>но в эти годы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был по достоинству оценен и начал использоваться весь ун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и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кальный туристический потенциал, который хран</w:t>
      </w:r>
      <w:r w:rsidR="00CC6A8D">
        <w:rPr>
          <w:rStyle w:val="apple-converted-space"/>
          <w:rFonts w:ascii="Times New Roman" w:hAnsi="Times New Roman" w:cs="Times New Roman"/>
          <w:sz w:val="28"/>
          <w:szCs w:val="28"/>
        </w:rPr>
        <w:t>я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 xml:space="preserve">т в себе </w:t>
      </w:r>
      <w:r w:rsidR="00CC6A8D">
        <w:rPr>
          <w:rStyle w:val="apple-converted-space"/>
          <w:rFonts w:ascii="Times New Roman" w:hAnsi="Times New Roman" w:cs="Times New Roman"/>
          <w:sz w:val="28"/>
          <w:szCs w:val="28"/>
        </w:rPr>
        <w:t>Ленинград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и о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б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ласть по своим историческим, природным и рекреационным характерист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и</w:t>
      </w:r>
      <w:r w:rsidR="00CC6A8D" w:rsidRPr="000F3CEB">
        <w:rPr>
          <w:rStyle w:val="apple-converted-space"/>
          <w:rFonts w:ascii="Times New Roman" w:hAnsi="Times New Roman" w:cs="Times New Roman"/>
          <w:sz w:val="28"/>
          <w:szCs w:val="28"/>
        </w:rPr>
        <w:t>кам.</w:t>
      </w:r>
    </w:p>
    <w:p w:rsidR="00326368" w:rsidRDefault="00326368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pple-converted-space"/>
          <w:rFonts w:ascii="Times New Roman" w:hAnsi="Times New Roman" w:cs="Times New Roman"/>
          <w:sz w:val="28"/>
          <w:szCs w:val="28"/>
        </w:rPr>
        <w:t>Необходимо упомянуть о том, что данная тема имеет дальнейшие пе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р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спективы исследования. В нашей работе были только тезисно намечены т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а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 xml:space="preserve">кие направления исследования, как 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 xml:space="preserve">история детского туризма в Ленинграде и Ленинградской области, 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вопросы финансирования и кадрового обеспечения организаций, предоставлявших туристические и экскурсионные услуги, в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о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просы оформления путевок и проездных документов. Вследствие выявле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н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lastRenderedPageBreak/>
        <w:t>ной неполноты и разрозненности архивных документов, мы почти не кас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а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лись проблемы динамики и количественных показателей туризма в Лени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н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граде и Ленинградской области в довоенный период. В этом ключе предста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в</w:t>
      </w:r>
      <w:r>
        <w:rPr>
          <w:rStyle w:val="apple-converted-space"/>
          <w:rFonts w:ascii="Times New Roman" w:hAnsi="Times New Roman" w:cs="Times New Roman"/>
          <w:sz w:val="28"/>
          <w:szCs w:val="28"/>
        </w:rPr>
        <w:t>ляется необходимым дальнейший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 xml:space="preserve"> поиск архивных материалов по данной проблематике. Более детального изучения заслуживает деятельность Лени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н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градского областного совета ОПТЭ, в фонде которого в Центральном гос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у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дарственном архиве Санкт-Петербурга хранится много документов, не вв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е</w:t>
      </w:r>
      <w:r w:rsidR="000E3247">
        <w:rPr>
          <w:rStyle w:val="apple-converted-space"/>
          <w:rFonts w:ascii="Times New Roman" w:hAnsi="Times New Roman" w:cs="Times New Roman"/>
          <w:sz w:val="28"/>
          <w:szCs w:val="28"/>
        </w:rPr>
        <w:t>денных в научный оборот. Предметом специального исследования могут стать впечатления туристов и образ Ленинграда, который сложился у них в ходе путешествий в Северную столицу.</w:t>
      </w:r>
    </w:p>
    <w:p w:rsidR="00CC6A8D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A8D" w:rsidRPr="000F3CEB" w:rsidRDefault="00CC6A8D" w:rsidP="00B333DD">
      <w:pPr>
        <w:tabs>
          <w:tab w:val="left" w:pos="142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A8D" w:rsidRPr="00262C63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A8D" w:rsidRPr="00262C63" w:rsidRDefault="00CC6A8D" w:rsidP="00B333DD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CC6A8D" w:rsidRDefault="00CC6A8D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620" w:rsidRDefault="00DD5620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620" w:rsidRDefault="00DD5620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620" w:rsidRDefault="00DD5620" w:rsidP="00B333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3247" w:rsidRDefault="000E3247" w:rsidP="00B333DD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D5620" w:rsidRPr="000E3247" w:rsidRDefault="000E3247" w:rsidP="00206D4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3247">
        <w:rPr>
          <w:rFonts w:ascii="Times New Roman" w:hAnsi="Times New Roman" w:cs="Times New Roman"/>
          <w:b/>
          <w:sz w:val="28"/>
          <w:szCs w:val="28"/>
        </w:rPr>
        <w:lastRenderedPageBreak/>
        <w:t>СПИСОК ИСТОЧНИКОВ И ЛИТЕРАТУРЫ</w:t>
      </w:r>
    </w:p>
    <w:p w:rsidR="00DD5620" w:rsidRPr="000E3247" w:rsidRDefault="00DD5620" w:rsidP="000E3247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3247">
        <w:rPr>
          <w:rFonts w:ascii="Times New Roman" w:hAnsi="Times New Roman" w:cs="Times New Roman"/>
          <w:b/>
          <w:sz w:val="28"/>
          <w:szCs w:val="28"/>
        </w:rPr>
        <w:t>Неопубликованные источники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 Д. 32. Стенографические отчеты и переписка по проведению производственных экскурсий спичечной и химической промы</w:t>
      </w:r>
      <w:r w:rsidRPr="00552423">
        <w:rPr>
          <w:rFonts w:ascii="Times New Roman" w:hAnsi="Times New Roman" w:cs="Times New Roman"/>
          <w:sz w:val="28"/>
          <w:szCs w:val="28"/>
        </w:rPr>
        <w:t>ш</w:t>
      </w:r>
      <w:r w:rsidRPr="00552423">
        <w:rPr>
          <w:rFonts w:ascii="Times New Roman" w:hAnsi="Times New Roman" w:cs="Times New Roman"/>
          <w:sz w:val="28"/>
          <w:szCs w:val="28"/>
        </w:rPr>
        <w:t>ленности. 30 июля - 17 октября 1930 г. 65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33. Протоколы собраний экскурсантов, анкеты и отчеты о работе с производственными экскурсиями. 9 июля – 1 ноября 1930 г. 210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 xml:space="preserve">ЦГА СПб. Ф. Р-4410. Оп. 1. Д. 61. Общее положение, программа и переписка о вербовке на курсы агитаторов и </w:t>
      </w:r>
      <w:r w:rsidR="000E3247" w:rsidRPr="00552423">
        <w:rPr>
          <w:rFonts w:ascii="Times New Roman" w:hAnsi="Times New Roman" w:cs="Times New Roman"/>
          <w:sz w:val="28"/>
          <w:szCs w:val="28"/>
        </w:rPr>
        <w:t>пропагандистов ОПТЭ. 1930 г. 36 </w:t>
      </w:r>
      <w:r w:rsidRPr="00552423">
        <w:rPr>
          <w:rFonts w:ascii="Times New Roman" w:hAnsi="Times New Roman" w:cs="Times New Roman"/>
          <w:sz w:val="28"/>
          <w:szCs w:val="28"/>
        </w:rPr>
        <w:t>л.</w:t>
      </w:r>
    </w:p>
    <w:p w:rsidR="00DD5620" w:rsidRPr="00552423" w:rsidRDefault="00DD5620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124. Переписка по обслуживанию интуристов. 16 июля - 23 ноября 1931 г. 76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 Д. 162. План весенне-летних маршрутов и пер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писка методического характера. 1 сентября - 31 декабря 1931 г. 95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427. Калькуляции, отзывы, отчеты и перепи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552423">
        <w:rPr>
          <w:rFonts w:ascii="Times New Roman" w:hAnsi="Times New Roman" w:cs="Times New Roman"/>
          <w:sz w:val="28"/>
          <w:szCs w:val="28"/>
        </w:rPr>
        <w:t>ка об организации экскурсий. 1 августа - 31 декабря 1932 г. 95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429. Экскурсии ино-рабочих. Переписка с иногородними базами, учреждениями и другими организациями об обесп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чении экскурсантов. 1932 г. 100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455. Переписка о построении Дома Туристов в Ленинграде. 1932 г. 26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466. Отправка экспедиций (схемы самоде</w:t>
      </w:r>
      <w:r w:rsidRPr="00552423">
        <w:rPr>
          <w:rFonts w:ascii="Times New Roman" w:hAnsi="Times New Roman" w:cs="Times New Roman"/>
          <w:sz w:val="28"/>
          <w:szCs w:val="28"/>
        </w:rPr>
        <w:t>я</w:t>
      </w:r>
      <w:r w:rsidRPr="00552423">
        <w:rPr>
          <w:rFonts w:ascii="Times New Roman" w:hAnsi="Times New Roman" w:cs="Times New Roman"/>
          <w:sz w:val="28"/>
          <w:szCs w:val="28"/>
        </w:rPr>
        <w:t>тельных маршрутов, планы работы и договора). 1932 г. 90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lastRenderedPageBreak/>
        <w:t>ЦГА СПб. Ф. Р-4410. Оп. 1. Д. 470. Дело об организации Леноблтурснаба (протокол, схемы, положения, план). 1932 г. 37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673. Протокол собраний участников исслед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вательских походов, сведения и отчеты. 1933 г. 44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 xml:space="preserve">ЦГА СПб. Ф. Р-4410. Оп. 1. Д. 680. Экскурспоход имени 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XVII</w:t>
      </w:r>
      <w:r w:rsidRPr="00552423">
        <w:rPr>
          <w:rFonts w:ascii="Times New Roman" w:hAnsi="Times New Roman" w:cs="Times New Roman"/>
          <w:sz w:val="28"/>
          <w:szCs w:val="28"/>
        </w:rPr>
        <w:t xml:space="preserve"> съезда по о</w:t>
      </w:r>
      <w:r w:rsidRPr="00552423">
        <w:rPr>
          <w:rFonts w:ascii="Times New Roman" w:hAnsi="Times New Roman" w:cs="Times New Roman"/>
          <w:sz w:val="28"/>
          <w:szCs w:val="28"/>
        </w:rPr>
        <w:t>б</w:t>
      </w:r>
      <w:r w:rsidRPr="00552423">
        <w:rPr>
          <w:rFonts w:ascii="Times New Roman" w:hAnsi="Times New Roman" w:cs="Times New Roman"/>
          <w:sz w:val="28"/>
          <w:szCs w:val="28"/>
        </w:rPr>
        <w:t>ласти и весенне-посевная кампания (договора, планы, отчеты, инструкции и переписка по проведению). 35 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710. Списки сотрудников и переписка о пит</w:t>
      </w:r>
      <w:r w:rsidRPr="00552423">
        <w:rPr>
          <w:rFonts w:ascii="Times New Roman" w:hAnsi="Times New Roman" w:cs="Times New Roman"/>
          <w:sz w:val="28"/>
          <w:szCs w:val="28"/>
        </w:rPr>
        <w:t>а</w:t>
      </w:r>
      <w:r w:rsidRPr="00552423">
        <w:rPr>
          <w:rFonts w:ascii="Times New Roman" w:hAnsi="Times New Roman" w:cs="Times New Roman"/>
          <w:sz w:val="28"/>
          <w:szCs w:val="28"/>
        </w:rPr>
        <w:t>нии туристов и сотрудников Дома Туриста. Ию</w:t>
      </w:r>
      <w:r w:rsidR="00D967F1" w:rsidRPr="00552423">
        <w:rPr>
          <w:rFonts w:ascii="Times New Roman" w:hAnsi="Times New Roman" w:cs="Times New Roman"/>
          <w:sz w:val="28"/>
          <w:szCs w:val="28"/>
        </w:rPr>
        <w:t>ль 1933 г. - февраль 1934 г. 26 </w:t>
      </w:r>
      <w:r w:rsidRPr="00552423">
        <w:rPr>
          <w:rFonts w:ascii="Times New Roman" w:hAnsi="Times New Roman" w:cs="Times New Roman"/>
          <w:sz w:val="28"/>
          <w:szCs w:val="28"/>
        </w:rPr>
        <w:t>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724. Планы и переписка по военной работе ячеек ОПТЭ. 1933 г. 28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728. Сводки и отчеты ячеек по весенне-посевной кампании. 1933 г. 30 л.</w:t>
      </w:r>
    </w:p>
    <w:p w:rsidR="00DD5620" w:rsidRPr="00552423" w:rsidRDefault="00DD5620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Д. 1136. Протокол заседания Бюро водной се</w:t>
      </w:r>
      <w:r w:rsidRPr="00552423">
        <w:rPr>
          <w:rFonts w:ascii="Times New Roman" w:hAnsi="Times New Roman" w:cs="Times New Roman"/>
          <w:sz w:val="28"/>
          <w:szCs w:val="28"/>
        </w:rPr>
        <w:t>к</w:t>
      </w:r>
      <w:r w:rsidRPr="00552423">
        <w:rPr>
          <w:rFonts w:ascii="Times New Roman" w:hAnsi="Times New Roman" w:cs="Times New Roman"/>
          <w:sz w:val="28"/>
          <w:szCs w:val="28"/>
        </w:rPr>
        <w:t>ции, сведения об активе. Заявления о поступлении в секцию, справки, и п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реписка по текущим вопросам. Май 1934 г. – апрель 1935 г. 33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 xml:space="preserve">ЦГА СПб. Ф. Р-4410. Оп. 1. Д. 1605. Экскурсионная работа ячейки ОПТЭ. 1935 г. 32 л. 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 СПб. Ф. Р-4410. Оп. 1.  Д. 1800. Переписка по ликвидации ЛОС ОПТЭ. 1936 г. 12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Р-4. Оп. 1. Д. 4. Докладные записки уполномоченного В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КСа в Ленинграде о работе. 1931 г. 16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lastRenderedPageBreak/>
        <w:t>ЦГАЛИ СПб. Ф. Р-4. Оп. 1. Д. 9. Переписка с ВОКСом и другими учрежд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ниями о гастролях литовской певицы Гражины Матулайтис, о гражданах, п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лучающих литературу из-за границы и их характеристики. 207 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Р-4. Оп. 1. Д. 11. Переписка с ВОКСом, научно-исследовательским институтом электрификации сельского хозяйства и др</w:t>
      </w:r>
      <w:r w:rsidRPr="00552423">
        <w:rPr>
          <w:rFonts w:ascii="Times New Roman" w:hAnsi="Times New Roman" w:cs="Times New Roman"/>
          <w:sz w:val="28"/>
          <w:szCs w:val="28"/>
        </w:rPr>
        <w:t>у</w:t>
      </w:r>
      <w:r w:rsidRPr="00552423">
        <w:rPr>
          <w:rFonts w:ascii="Times New Roman" w:hAnsi="Times New Roman" w:cs="Times New Roman"/>
          <w:sz w:val="28"/>
          <w:szCs w:val="28"/>
        </w:rPr>
        <w:t>гими учреждениями по организационным вопросам. 3 января 1935 г. – 31 д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кабря 1935 г. 134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Р-4. Оп. 1. Д. 14. Отчеты и переписка с ВОКСом, спец-отделом фабрики «Ленфильм», спецчастью завода им. Козицкого и другими учреждениями о пребывании в Ленинграде чешской, шведской и других ин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странных делегаций и иностранных деятелей науки, культуры и искусства. 235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Р-4. Оп. 1. Д. 15. Отчеты и переписка с ВОКСом о пребыв</w:t>
      </w:r>
      <w:r w:rsidRPr="00552423">
        <w:rPr>
          <w:rFonts w:ascii="Times New Roman" w:hAnsi="Times New Roman" w:cs="Times New Roman"/>
          <w:sz w:val="28"/>
          <w:szCs w:val="28"/>
        </w:rPr>
        <w:t>а</w:t>
      </w:r>
      <w:r w:rsidRPr="00552423">
        <w:rPr>
          <w:rFonts w:ascii="Times New Roman" w:hAnsi="Times New Roman" w:cs="Times New Roman"/>
          <w:sz w:val="28"/>
          <w:szCs w:val="28"/>
        </w:rPr>
        <w:t>нии иностранцев в Советском Союзе. 31 июля-17 декабря 1936 г. 125 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Р-51. Оп. 1. Д. 26. Л. 1. Переписка с ленинградским отдел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нием Главнауки по организационной работе Елагинского музея-дворца. 11 марта 1926 г. – 9 сентября 1926 г. 31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 xml:space="preserve">ЦГАЛИ СПб. Ф. Р-253. Оп. 1. Д. 23. Сведения о посещении Юсуповского дворца-музея экскурсантами. 16 октября </w:t>
      </w:r>
      <w:r w:rsidR="000E3247" w:rsidRPr="00552423">
        <w:rPr>
          <w:rFonts w:ascii="Times New Roman" w:hAnsi="Times New Roman" w:cs="Times New Roman"/>
          <w:sz w:val="28"/>
          <w:szCs w:val="28"/>
        </w:rPr>
        <w:t>1923 г. – 28 августа 1924 г. 83 </w:t>
      </w:r>
      <w:r w:rsidRPr="00552423">
        <w:rPr>
          <w:rFonts w:ascii="Times New Roman" w:hAnsi="Times New Roman" w:cs="Times New Roman"/>
          <w:sz w:val="28"/>
          <w:szCs w:val="28"/>
        </w:rPr>
        <w:t>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Р-276. Оп. 1. Д. 1. Стенограмма конференции работников музеев «О подготовке музеев к лету 1938 г.». 13 апреля 1938 г. 94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Р-276. Оп. 1. Д. 6. Стенограмма экскурсии по Александро</w:t>
      </w:r>
      <w:r w:rsidRPr="00552423">
        <w:rPr>
          <w:rFonts w:ascii="Times New Roman" w:hAnsi="Times New Roman" w:cs="Times New Roman"/>
          <w:sz w:val="28"/>
          <w:szCs w:val="28"/>
        </w:rPr>
        <w:t>в</w:t>
      </w:r>
      <w:r w:rsidRPr="00552423">
        <w:rPr>
          <w:rFonts w:ascii="Times New Roman" w:hAnsi="Times New Roman" w:cs="Times New Roman"/>
          <w:sz w:val="28"/>
          <w:szCs w:val="28"/>
        </w:rPr>
        <w:t xml:space="preserve">скому дворцу-музею в г. Пушкине. 13 июля 1938 г. 39 л. 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lastRenderedPageBreak/>
        <w:t xml:space="preserve">ЦГАЛИ СПб. Ф. Р-276. Оп. 1.  Д. 7. Методическая разработка экскурсии в комнатах Александра 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52423">
        <w:rPr>
          <w:rFonts w:ascii="Times New Roman" w:hAnsi="Times New Roman" w:cs="Times New Roman"/>
          <w:sz w:val="28"/>
          <w:szCs w:val="28"/>
        </w:rPr>
        <w:t xml:space="preserve"> и Александра 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52423">
        <w:rPr>
          <w:rFonts w:ascii="Times New Roman" w:hAnsi="Times New Roman" w:cs="Times New Roman"/>
          <w:sz w:val="28"/>
          <w:szCs w:val="28"/>
        </w:rPr>
        <w:t xml:space="preserve"> в Гатчинском дворце-музее на тему «Гатчинский дворец - штаб реакции 80-х гг. 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552423">
        <w:rPr>
          <w:rFonts w:ascii="Times New Roman" w:hAnsi="Times New Roman" w:cs="Times New Roman"/>
          <w:sz w:val="28"/>
          <w:szCs w:val="28"/>
        </w:rPr>
        <w:t xml:space="preserve"> в.». 1938 г. 38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Р-276. Оп. 1.  Д. 43. План работы Гатчинского музея и парка на 1940 г. 95 л.</w:t>
      </w:r>
    </w:p>
    <w:p w:rsidR="00DD5620" w:rsidRPr="00552423" w:rsidRDefault="000E3247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 xml:space="preserve">ЦГАЛИ СПб. </w:t>
      </w:r>
      <w:r w:rsidR="00DD5620" w:rsidRPr="00552423">
        <w:rPr>
          <w:rFonts w:ascii="Times New Roman" w:hAnsi="Times New Roman" w:cs="Times New Roman"/>
          <w:sz w:val="28"/>
          <w:szCs w:val="28"/>
        </w:rPr>
        <w:t>Ф. Р-276. Оп. 1. Д. 45. План работы Государственного Антир</w:t>
      </w:r>
      <w:r w:rsidR="00DD5620" w:rsidRPr="00552423">
        <w:rPr>
          <w:rFonts w:ascii="Times New Roman" w:hAnsi="Times New Roman" w:cs="Times New Roman"/>
          <w:sz w:val="28"/>
          <w:szCs w:val="28"/>
        </w:rPr>
        <w:t>е</w:t>
      </w:r>
      <w:r w:rsidR="00DD5620" w:rsidRPr="00552423">
        <w:rPr>
          <w:rFonts w:ascii="Times New Roman" w:hAnsi="Times New Roman" w:cs="Times New Roman"/>
          <w:sz w:val="28"/>
          <w:szCs w:val="28"/>
        </w:rPr>
        <w:t>лигиозного музея «Исаакиевский собор» на 1940 г. 54 л.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ЦГАЛИ СПб. Ф. Р-276. Оп. 1.  Д. 46. План работы музеев и парков Петергофа на 1940 год. 238 л.</w:t>
      </w:r>
    </w:p>
    <w:p w:rsidR="00DD5620" w:rsidRPr="00552423" w:rsidRDefault="00DD5620" w:rsidP="000E3247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423">
        <w:rPr>
          <w:rFonts w:ascii="Times New Roman" w:hAnsi="Times New Roman" w:cs="Times New Roman"/>
          <w:b/>
          <w:sz w:val="28"/>
          <w:szCs w:val="28"/>
        </w:rPr>
        <w:t>Опубликованные источники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Бархаш Л</w:t>
      </w:r>
      <w:r w:rsidRPr="00353743">
        <w:rPr>
          <w:rFonts w:ascii="Times New Roman" w:hAnsi="Times New Roman" w:cs="Times New Roman"/>
          <w:sz w:val="28"/>
          <w:szCs w:val="28"/>
        </w:rPr>
        <w:t>. «Турист СССР» // На суше и</w:t>
      </w:r>
      <w:r w:rsidR="000E3247" w:rsidRPr="00353743">
        <w:rPr>
          <w:rFonts w:ascii="Times New Roman" w:hAnsi="Times New Roman" w:cs="Times New Roman"/>
          <w:sz w:val="28"/>
          <w:szCs w:val="28"/>
        </w:rPr>
        <w:t xml:space="preserve"> на море. 1935.  № 13. С. </w:t>
      </w:r>
      <w:r w:rsidRPr="00353743">
        <w:rPr>
          <w:rFonts w:ascii="Times New Roman" w:hAnsi="Times New Roman" w:cs="Times New Roman"/>
          <w:sz w:val="28"/>
          <w:szCs w:val="28"/>
        </w:rPr>
        <w:t>6.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BFBFB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Бергман Г.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Новые путешественники // На суше и на море. 1929. № 1. С. 12.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Брагин А.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Путешествие 8 девушек // На суше и на море. 1935. № 20. С. 14-15.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Вагнер Н.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Пытливая юность // На суш</w:t>
      </w:r>
      <w:r w:rsidR="000E3247" w:rsidRPr="00353743">
        <w:rPr>
          <w:rFonts w:ascii="Times New Roman" w:hAnsi="Times New Roman" w:cs="Times New Roman"/>
          <w:sz w:val="28"/>
          <w:szCs w:val="28"/>
        </w:rPr>
        <w:t>е и на море. 1941. № 5. С. </w:t>
      </w:r>
      <w:r w:rsidRPr="00353743">
        <w:rPr>
          <w:rFonts w:ascii="Times New Roman" w:hAnsi="Times New Roman" w:cs="Times New Roman"/>
          <w:sz w:val="28"/>
          <w:szCs w:val="28"/>
        </w:rPr>
        <w:t>14.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Великие дни // На суше и на море. 1935. № 21. С. 5-6.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Веловылазка ленинградских туристов // На суше и на море. 1931. № 16. С. 15.</w:t>
      </w:r>
    </w:p>
    <w:p w:rsidR="005E0F81" w:rsidRPr="00353743" w:rsidRDefault="00647966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Виленская Н. Х, Клычин В. Н.</w:t>
      </w:r>
      <w:r w:rsidR="005E0F81" w:rsidRPr="0035374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 </w:t>
      </w:r>
      <w:r w:rsidR="005E0F81"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>На лыжах по окрестностям Ленинграда. Л., 1932. 116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Власов А., Ипполитов П.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За массовый велоту</w:t>
      </w:r>
      <w:r w:rsidR="00552423" w:rsidRPr="00353743">
        <w:rPr>
          <w:rFonts w:ascii="Times New Roman" w:hAnsi="Times New Roman" w:cs="Times New Roman"/>
          <w:sz w:val="28"/>
          <w:szCs w:val="28"/>
        </w:rPr>
        <w:t>ризм // На суше и на море. 1941</w:t>
      </w:r>
      <w:r w:rsidRPr="00353743">
        <w:rPr>
          <w:rFonts w:ascii="Times New Roman" w:hAnsi="Times New Roman" w:cs="Times New Roman"/>
          <w:sz w:val="28"/>
          <w:szCs w:val="28"/>
        </w:rPr>
        <w:t>. № 6. С. 4.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>Внешкольные экскурсии. М.,1924. 207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Вуокса // На суше и на море. 1940. № 11. С. 22-23.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lastRenderedPageBreak/>
        <w:t>Григорьев К</w:t>
      </w:r>
      <w:r w:rsidRPr="00353743">
        <w:rPr>
          <w:rFonts w:ascii="Times New Roman" w:hAnsi="Times New Roman" w:cs="Times New Roman"/>
          <w:sz w:val="28"/>
          <w:szCs w:val="28"/>
        </w:rPr>
        <w:t xml:space="preserve">. Иностранные туристы в </w:t>
      </w:r>
      <w:r w:rsidR="00552423" w:rsidRPr="00353743">
        <w:rPr>
          <w:rFonts w:ascii="Times New Roman" w:hAnsi="Times New Roman" w:cs="Times New Roman"/>
          <w:sz w:val="28"/>
          <w:szCs w:val="28"/>
        </w:rPr>
        <w:t>СССР // На суше и на море. 1931</w:t>
      </w:r>
      <w:r w:rsidRPr="00353743">
        <w:rPr>
          <w:rFonts w:ascii="Times New Roman" w:hAnsi="Times New Roman" w:cs="Times New Roman"/>
          <w:sz w:val="28"/>
          <w:szCs w:val="28"/>
        </w:rPr>
        <w:t>. № 12. С. 20.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Гольберг Л., Эвентов Л</w:t>
      </w:r>
      <w:r w:rsidRPr="00353743">
        <w:rPr>
          <w:rFonts w:ascii="Times New Roman" w:hAnsi="Times New Roman" w:cs="Times New Roman"/>
          <w:sz w:val="28"/>
          <w:szCs w:val="28"/>
        </w:rPr>
        <w:t>. Зимние маршруты // На суше и на море. 1936. № 12. С. 24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За пролетарский туризм // На суше и на море. 1929. № 3. С. 10.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5374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Закатимов Н.</w:t>
      </w: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Справочник для организаторов автобусных экскурсий по Л</w:t>
      </w: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>нинграду Л., 1940. 36 с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Зельдин Н.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Однодневный поход ленинградских туристов // На суше и на м</w:t>
      </w:r>
      <w:r w:rsidRPr="00353743">
        <w:rPr>
          <w:rFonts w:ascii="Times New Roman" w:hAnsi="Times New Roman" w:cs="Times New Roman"/>
          <w:sz w:val="28"/>
          <w:szCs w:val="28"/>
        </w:rPr>
        <w:t>о</w:t>
      </w:r>
      <w:r w:rsidRPr="00353743">
        <w:rPr>
          <w:rFonts w:ascii="Times New Roman" w:hAnsi="Times New Roman" w:cs="Times New Roman"/>
          <w:sz w:val="28"/>
          <w:szCs w:val="28"/>
        </w:rPr>
        <w:t>ре. 1932. № 17. С. 9.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Зимин Н.П.</w:t>
      </w: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Экскурсии и туризм в работе с детьми. М.; Л, 60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 xml:space="preserve">Зимняя работа на местах // На суше и на море. 1930. </w:t>
      </w:r>
      <w:r w:rsidR="000E3247" w:rsidRPr="00353743">
        <w:rPr>
          <w:rFonts w:ascii="Times New Roman" w:hAnsi="Times New Roman" w:cs="Times New Roman"/>
          <w:sz w:val="28"/>
          <w:szCs w:val="28"/>
        </w:rPr>
        <w:t>№ 24. С. </w:t>
      </w:r>
      <w:r w:rsidRPr="00353743">
        <w:rPr>
          <w:rFonts w:ascii="Times New Roman" w:hAnsi="Times New Roman" w:cs="Times New Roman"/>
          <w:sz w:val="28"/>
          <w:szCs w:val="28"/>
        </w:rPr>
        <w:t>8.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Ивойлов В.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По родным местам // На суше и на море. 1941. № 4. С. 6-7.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К женскому дню // На суше и на море. 1934. № 5. С. 2.</w:t>
      </w:r>
    </w:p>
    <w:p w:rsidR="00647966" w:rsidRPr="00647966" w:rsidRDefault="00647966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Кабицин П.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Больше внимания производственным экскурсиям // На суше и на море. 1931. № 31-32. С. 20.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5374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Караев Г.</w:t>
      </w:r>
      <w:r w:rsidR="002C28D9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353743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Н.</w:t>
      </w:r>
      <w:r w:rsidR="002C28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Военизированные путешествия. М., Л.</w:t>
      </w: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1932. 56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Караев Г.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По историческим местам // На суше и на море. 1935. № 3. С. 21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 xml:space="preserve">Кузнецов И. </w:t>
      </w:r>
      <w:r w:rsidRPr="00353743">
        <w:rPr>
          <w:rFonts w:ascii="Times New Roman" w:hAnsi="Times New Roman" w:cs="Times New Roman"/>
          <w:sz w:val="28"/>
          <w:szCs w:val="28"/>
        </w:rPr>
        <w:t xml:space="preserve">Внимание экскурсионной работе // На суше и на море. 1935. № 5. 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353743">
        <w:rPr>
          <w:rFonts w:ascii="Times New Roman" w:hAnsi="Times New Roman" w:cs="Times New Roman"/>
          <w:sz w:val="28"/>
          <w:szCs w:val="28"/>
        </w:rPr>
        <w:t>.10.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 xml:space="preserve">Ленинградские ударники на Тракторном // На суше и на море. 1931. </w:t>
      </w:r>
      <w:r w:rsidR="00552423" w:rsidRPr="00353743">
        <w:rPr>
          <w:rFonts w:ascii="Times New Roman" w:hAnsi="Times New Roman" w:cs="Times New Roman"/>
          <w:sz w:val="28"/>
          <w:szCs w:val="28"/>
        </w:rPr>
        <w:t>№ 25. С. 16.</w:t>
      </w:r>
    </w:p>
    <w:p w:rsidR="005E0F81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53743">
        <w:rPr>
          <w:rFonts w:ascii="Times New Roman" w:hAnsi="Times New Roman" w:cs="Times New Roman"/>
          <w:sz w:val="28"/>
          <w:szCs w:val="28"/>
          <w:shd w:val="clear" w:color="auto" w:fill="FFFFFF"/>
        </w:rPr>
        <w:t>Летние экскурсии и туризм в работе детских площадок. Л.,1932. 16 с.</w:t>
      </w:r>
    </w:p>
    <w:p w:rsidR="00647966" w:rsidRPr="00647966" w:rsidRDefault="00647966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lastRenderedPageBreak/>
        <w:t>Логинов П.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В Карелию и Мурманск по следам интервенции и гражданской войны // На суше и на море. 1931. № 1. С. 3.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Лучшие ударники Ленинграда // На суше и на море. 1934. № 13. С. 12-13.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Молодые исследователи // На суше и на море. 1935. № 13. С. 4.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 xml:space="preserve">Навстречу </w:t>
      </w:r>
      <w:r w:rsidR="00552423" w:rsidRPr="00353743">
        <w:rPr>
          <w:rFonts w:ascii="Times New Roman" w:hAnsi="Times New Roman" w:cs="Times New Roman"/>
          <w:sz w:val="28"/>
          <w:szCs w:val="28"/>
        </w:rPr>
        <w:t>лету // На суше и на море. 1935</w:t>
      </w:r>
      <w:r w:rsidRPr="00353743">
        <w:rPr>
          <w:rFonts w:ascii="Times New Roman" w:hAnsi="Times New Roman" w:cs="Times New Roman"/>
          <w:sz w:val="28"/>
          <w:szCs w:val="28"/>
        </w:rPr>
        <w:t>. № 8. С. 6.</w:t>
      </w:r>
    </w:p>
    <w:p w:rsidR="00DD5620" w:rsidRPr="00353743" w:rsidRDefault="00DD5620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Опыт военно-туристических походов в Ленинграде // На суше и на море. 1931. № 16. С. 10.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Первые походы // На суше и на море. 1941. № 6. С. 8-9.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По следам Юден</w:t>
      </w:r>
      <w:r w:rsidR="00647966">
        <w:rPr>
          <w:rFonts w:ascii="Times New Roman" w:hAnsi="Times New Roman" w:cs="Times New Roman"/>
          <w:sz w:val="28"/>
          <w:szCs w:val="28"/>
        </w:rPr>
        <w:t>ича // На суше и на море. 1931.</w:t>
      </w:r>
      <w:r w:rsidRPr="00353743">
        <w:rPr>
          <w:rFonts w:ascii="Times New Roman" w:hAnsi="Times New Roman" w:cs="Times New Roman"/>
          <w:sz w:val="28"/>
          <w:szCs w:val="28"/>
        </w:rPr>
        <w:t xml:space="preserve"> № 1. С. 9.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Путеводитель по Ленинграду. Л., 1928. 190 с.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Путеводитель по Ленинграду. Л., 1933. 90 с.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Путеводитель по Ленинграду. Л., 1934. 83 с.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Путеводитель по Ленинграду. Л., 1935. 64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Соловов Н.</w:t>
      </w:r>
      <w:r w:rsidRPr="00353743">
        <w:rPr>
          <w:rFonts w:ascii="Times New Roman" w:hAnsi="Times New Roman" w:cs="Times New Roman"/>
          <w:sz w:val="28"/>
          <w:szCs w:val="28"/>
        </w:rPr>
        <w:t xml:space="preserve"> Соревнования туристов // На суше и на море. 1941. № 6. С. 2.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Справочник для организатора экскурсий. Темы и циклы экскурсий по музеям и экскурсионным пунктам Ленинграда. Л., 1930. 32 с.</w:t>
      </w:r>
    </w:p>
    <w:p w:rsidR="005E0F81" w:rsidRPr="00353743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Справочник для организаторов экскурсий по городу и музеям Ленинграда. Л., 1939. 56 с.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Стрельцов А.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Колхозники в Ленинграде // На суше и на море. 1935. № 5. 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353743">
        <w:rPr>
          <w:rFonts w:ascii="Times New Roman" w:hAnsi="Times New Roman" w:cs="Times New Roman"/>
          <w:sz w:val="28"/>
          <w:szCs w:val="28"/>
        </w:rPr>
        <w:t>. 8.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i/>
          <w:sz w:val="28"/>
          <w:szCs w:val="28"/>
        </w:rPr>
        <w:t>Траскович Ф.</w:t>
      </w:r>
      <w:r w:rsidRPr="00353743">
        <w:rPr>
          <w:rFonts w:ascii="Times New Roman" w:hAnsi="Times New Roman" w:cs="Times New Roman"/>
          <w:sz w:val="28"/>
          <w:szCs w:val="28"/>
        </w:rPr>
        <w:t xml:space="preserve"> За рост общества и развитие самодеятельного туризма // На суше и на море. 1935. № 6. С. 3-5.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lastRenderedPageBreak/>
        <w:t>Туристский день // На суше и на море. 1934. № 7. С. 2.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Туристский день // На суше и на море. 1934. № 18. С. 2.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Туристский день // На суше и на море. 1935. № 3. С. 2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Туристский день // На суше и на море. 1935. № 15. С. 2.</w:t>
      </w:r>
    </w:p>
    <w:p w:rsidR="00DD5620" w:rsidRPr="003537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Ударники Москвы в городе Ленина // На суше и на море. 1932. № 15. С. 11.</w:t>
      </w:r>
    </w:p>
    <w:p w:rsidR="002C28D9" w:rsidRPr="002C28D9" w:rsidRDefault="002C28D9" w:rsidP="002C28D9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Экскурсия в Ленинград. Справочник в помощь экскурсанту и туристу. Л</w:t>
      </w:r>
      <w:r w:rsidRPr="00275043">
        <w:rPr>
          <w:rFonts w:ascii="Times New Roman" w:hAnsi="Times New Roman" w:cs="Times New Roman"/>
          <w:sz w:val="28"/>
          <w:szCs w:val="28"/>
        </w:rPr>
        <w:t xml:space="preserve">., 1929. 40 </w:t>
      </w:r>
      <w:r w:rsidRPr="00353743">
        <w:rPr>
          <w:rFonts w:ascii="Times New Roman" w:hAnsi="Times New Roman" w:cs="Times New Roman"/>
          <w:sz w:val="28"/>
          <w:szCs w:val="28"/>
        </w:rPr>
        <w:t>с</w:t>
      </w:r>
      <w:r w:rsidRPr="00275043">
        <w:rPr>
          <w:rFonts w:ascii="Times New Roman" w:hAnsi="Times New Roman" w:cs="Times New Roman"/>
          <w:sz w:val="28"/>
          <w:szCs w:val="28"/>
        </w:rPr>
        <w:t>.</w:t>
      </w:r>
    </w:p>
    <w:p w:rsidR="00DD5620" w:rsidRPr="00353743" w:rsidRDefault="00DD5620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3743">
        <w:rPr>
          <w:rFonts w:ascii="Times New Roman" w:hAnsi="Times New Roman" w:cs="Times New Roman"/>
          <w:sz w:val="28"/>
          <w:szCs w:val="28"/>
        </w:rPr>
        <w:t>Южным побережьем Финского залива // На суше и на море. 1930. № 20. С. 8.</w:t>
      </w:r>
    </w:p>
    <w:p w:rsidR="00DD5620" w:rsidRPr="002750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53743">
        <w:rPr>
          <w:rFonts w:ascii="Times New Roman" w:hAnsi="Times New Roman" w:cs="Times New Roman"/>
          <w:sz w:val="28"/>
          <w:szCs w:val="28"/>
        </w:rPr>
        <w:t xml:space="preserve">Юные в походе // На суше и на море. </w:t>
      </w:r>
      <w:r w:rsidRPr="00275043">
        <w:rPr>
          <w:rFonts w:ascii="Times New Roman" w:hAnsi="Times New Roman" w:cs="Times New Roman"/>
          <w:sz w:val="28"/>
          <w:szCs w:val="28"/>
          <w:lang w:val="en-US"/>
        </w:rPr>
        <w:t xml:space="preserve">1935. № 11. </w:t>
      </w:r>
      <w:r w:rsidRPr="00353743">
        <w:rPr>
          <w:rFonts w:ascii="Times New Roman" w:hAnsi="Times New Roman" w:cs="Times New Roman"/>
          <w:sz w:val="28"/>
          <w:szCs w:val="28"/>
        </w:rPr>
        <w:t>С</w:t>
      </w:r>
      <w:r w:rsidRPr="00275043">
        <w:rPr>
          <w:rFonts w:ascii="Times New Roman" w:hAnsi="Times New Roman" w:cs="Times New Roman"/>
          <w:sz w:val="28"/>
          <w:szCs w:val="28"/>
          <w:lang w:val="en-US"/>
        </w:rPr>
        <w:t>. 10.</w:t>
      </w:r>
    </w:p>
    <w:p w:rsidR="00A3194A" w:rsidRPr="0035374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53743">
        <w:rPr>
          <w:rFonts w:ascii="Times New Roman" w:hAnsi="Times New Roman" w:cs="Times New Roman"/>
          <w:i/>
          <w:sz w:val="28"/>
          <w:szCs w:val="28"/>
          <w:lang w:val="en-US"/>
        </w:rPr>
        <w:t>Bogomazov S.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 xml:space="preserve"> The Leningrad Festival of Arts // Sovietland. </w:t>
      </w:r>
      <w:r w:rsidR="00552423" w:rsidRPr="00353743">
        <w:rPr>
          <w:rFonts w:ascii="Times New Roman" w:hAnsi="Times New Roman" w:cs="Times New Roman"/>
          <w:sz w:val="28"/>
          <w:szCs w:val="28"/>
          <w:lang w:val="en-US"/>
        </w:rPr>
        <w:t>1935.</w:t>
      </w:r>
      <w:r w:rsidR="00741A9A" w:rsidRPr="002C28D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741A9A" w:rsidRPr="00353743">
        <w:rPr>
          <w:rFonts w:ascii="Times New Roman" w:hAnsi="Times New Roman" w:cs="Times New Roman"/>
          <w:sz w:val="28"/>
          <w:szCs w:val="28"/>
          <w:lang w:val="en-US"/>
        </w:rPr>
        <w:t xml:space="preserve">№ 2. 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552423" w:rsidRPr="00353743">
        <w:rPr>
          <w:rFonts w:ascii="Times New Roman" w:hAnsi="Times New Roman" w:cs="Times New Roman"/>
          <w:sz w:val="28"/>
          <w:szCs w:val="28"/>
          <w:lang w:val="en-US"/>
        </w:rPr>
        <w:t>. 39-40; 45-46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A3194A" w:rsidRPr="0035374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53743">
        <w:rPr>
          <w:rFonts w:ascii="Times New Roman" w:hAnsi="Times New Roman" w:cs="Times New Roman"/>
          <w:i/>
          <w:sz w:val="28"/>
          <w:szCs w:val="28"/>
          <w:lang w:val="en-US"/>
        </w:rPr>
        <w:t>Dorokhov A.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 xml:space="preserve"> Treasures of the Hermitage // Sovietland. 1938. № 8. P. </w:t>
      </w:r>
      <w:r w:rsidR="00552423" w:rsidRPr="00353743">
        <w:rPr>
          <w:rFonts w:ascii="Times New Roman" w:hAnsi="Times New Roman" w:cs="Times New Roman"/>
          <w:sz w:val="28"/>
          <w:szCs w:val="28"/>
          <w:lang w:val="en-US"/>
        </w:rPr>
        <w:t>29-</w:t>
      </w:r>
      <w:r w:rsidRPr="00353743">
        <w:rPr>
          <w:rFonts w:ascii="Times New Roman" w:hAnsi="Times New Roman" w:cs="Times New Roman"/>
          <w:sz w:val="28"/>
          <w:szCs w:val="28"/>
          <w:lang w:val="en-US"/>
        </w:rPr>
        <w:t>30.</w:t>
      </w:r>
    </w:p>
    <w:p w:rsidR="00A3194A" w:rsidRPr="00741A9A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41A9A">
        <w:rPr>
          <w:rFonts w:ascii="Times New Roman" w:hAnsi="Times New Roman" w:cs="Times New Roman"/>
          <w:i/>
          <w:sz w:val="28"/>
          <w:szCs w:val="28"/>
          <w:lang w:val="en-US"/>
        </w:rPr>
        <w:t xml:space="preserve">Serov S. </w:t>
      </w:r>
      <w:r w:rsidRPr="00741A9A">
        <w:rPr>
          <w:rFonts w:ascii="Times New Roman" w:hAnsi="Times New Roman" w:cs="Times New Roman"/>
          <w:sz w:val="28"/>
          <w:szCs w:val="28"/>
          <w:lang w:val="en-US"/>
        </w:rPr>
        <w:t>The Age Rings // So</w:t>
      </w:r>
      <w:r w:rsidR="00552423" w:rsidRPr="00741A9A">
        <w:rPr>
          <w:rFonts w:ascii="Times New Roman" w:hAnsi="Times New Roman" w:cs="Times New Roman"/>
          <w:sz w:val="28"/>
          <w:szCs w:val="28"/>
          <w:lang w:val="en-US"/>
        </w:rPr>
        <w:t xml:space="preserve">viet Travel. 1933. № 6. P. </w:t>
      </w:r>
      <w:r w:rsidRPr="00741A9A">
        <w:rPr>
          <w:rFonts w:ascii="Times New Roman" w:hAnsi="Times New Roman" w:cs="Times New Roman"/>
          <w:sz w:val="28"/>
          <w:szCs w:val="28"/>
          <w:lang w:val="en-US"/>
        </w:rPr>
        <w:t>30-33; 45-46</w:t>
      </w:r>
      <w:r w:rsidR="00552423" w:rsidRPr="00741A9A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741A9A" w:rsidRDefault="00741A9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41A9A">
        <w:rPr>
          <w:rFonts w:ascii="Times New Roman" w:hAnsi="Times New Roman" w:cs="Times New Roman"/>
          <w:i/>
          <w:sz w:val="28"/>
          <w:szCs w:val="28"/>
          <w:lang w:val="en-US"/>
        </w:rPr>
        <w:t>Sotnikov N.</w:t>
      </w:r>
      <w:r w:rsidRPr="00741A9A">
        <w:rPr>
          <w:rFonts w:ascii="Times New Roman" w:hAnsi="Times New Roman" w:cs="Times New Roman"/>
          <w:sz w:val="28"/>
          <w:szCs w:val="28"/>
          <w:lang w:val="en-US"/>
        </w:rPr>
        <w:t xml:space="preserve"> Leningrad // Sovietland. 1933. № 6. P. 15-19.</w:t>
      </w:r>
    </w:p>
    <w:p w:rsidR="005E0F81" w:rsidRDefault="00741A9A" w:rsidP="000E324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353743">
        <w:rPr>
          <w:rFonts w:ascii="Times New Roman" w:hAnsi="Times New Roman" w:cs="Times New Roman"/>
          <w:sz w:val="28"/>
          <w:szCs w:val="28"/>
          <w:lang w:val="en-US"/>
        </w:rPr>
        <w:t xml:space="preserve">The </w:t>
      </w:r>
      <w:r w:rsidRPr="00741A9A">
        <w:rPr>
          <w:rFonts w:ascii="Times New Roman" w:hAnsi="Times New Roman" w:cs="Times New Roman"/>
          <w:sz w:val="28"/>
          <w:szCs w:val="28"/>
          <w:lang w:val="en-US"/>
        </w:rPr>
        <w:t>City of Palaces // Soviet Travel. 1933. № 3. P. 17-21; 52-53.</w:t>
      </w:r>
    </w:p>
    <w:p w:rsidR="00741A9A" w:rsidRPr="00741A9A" w:rsidRDefault="00741A9A" w:rsidP="000E3247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A3194A" w:rsidRPr="00552423" w:rsidRDefault="00DD5620" w:rsidP="00A3194A">
      <w:pPr>
        <w:pStyle w:val="a6"/>
        <w:numPr>
          <w:ilvl w:val="0"/>
          <w:numId w:val="5"/>
        </w:numPr>
        <w:spacing w:before="100" w:beforeAutospacing="1" w:after="100" w:afterAutospacing="1" w:line="360" w:lineRule="auto"/>
        <w:ind w:left="0" w:firstLine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423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A3194A" w:rsidRPr="00552423" w:rsidRDefault="00A3194A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Антонов-Саратовский В.П.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Беседы о туризме. Азбука советского (пролета</w:t>
      </w:r>
      <w:r w:rsidRPr="00552423">
        <w:rPr>
          <w:rFonts w:ascii="Times New Roman" w:hAnsi="Times New Roman" w:cs="Times New Roman"/>
          <w:sz w:val="28"/>
          <w:szCs w:val="28"/>
        </w:rPr>
        <w:t>р</w:t>
      </w:r>
      <w:r w:rsidRPr="00552423">
        <w:rPr>
          <w:rFonts w:ascii="Times New Roman" w:hAnsi="Times New Roman" w:cs="Times New Roman"/>
          <w:sz w:val="28"/>
          <w:szCs w:val="28"/>
        </w:rPr>
        <w:t>ского) туриз</w:t>
      </w:r>
      <w:r w:rsidR="00552423" w:rsidRPr="00552423">
        <w:rPr>
          <w:rFonts w:ascii="Times New Roman" w:hAnsi="Times New Roman" w:cs="Times New Roman"/>
          <w:sz w:val="28"/>
          <w:szCs w:val="28"/>
        </w:rPr>
        <w:t>ма. М., Л. 1930.</w:t>
      </w:r>
      <w:r w:rsidRPr="00552423">
        <w:rPr>
          <w:rFonts w:ascii="Times New Roman" w:hAnsi="Times New Roman" w:cs="Times New Roman"/>
          <w:sz w:val="28"/>
          <w:szCs w:val="28"/>
        </w:rPr>
        <w:t xml:space="preserve"> </w:t>
      </w:r>
      <w:r w:rsidR="00552423" w:rsidRPr="00552423">
        <w:rPr>
          <w:rFonts w:ascii="Times New Roman" w:hAnsi="Times New Roman" w:cs="Times New Roman"/>
          <w:sz w:val="28"/>
          <w:szCs w:val="28"/>
        </w:rPr>
        <w:t>56 с.</w:t>
      </w:r>
    </w:p>
    <w:p w:rsidR="00A3194A" w:rsidRPr="00552423" w:rsidRDefault="00A3194A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Антонов-Саратовский В. П.</w:t>
      </w:r>
      <w:r w:rsidR="00552423" w:rsidRPr="005524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52423">
        <w:rPr>
          <w:rFonts w:ascii="Times New Roman" w:hAnsi="Times New Roman" w:cs="Times New Roman"/>
          <w:sz w:val="28"/>
          <w:szCs w:val="28"/>
        </w:rPr>
        <w:t>Что такое ОПТЭ. М., 1932.</w:t>
      </w:r>
      <w:r w:rsidR="00552423" w:rsidRPr="00552423">
        <w:rPr>
          <w:rFonts w:ascii="Times New Roman" w:hAnsi="Times New Roman" w:cs="Times New Roman"/>
          <w:sz w:val="28"/>
          <w:szCs w:val="28"/>
        </w:rPr>
        <w:t xml:space="preserve"> 11 с.</w:t>
      </w:r>
    </w:p>
    <w:p w:rsidR="00DD5620" w:rsidRPr="00552423" w:rsidRDefault="00DD5620" w:rsidP="00353743">
      <w:pPr>
        <w:pStyle w:val="a3"/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lastRenderedPageBreak/>
        <w:t>Березина В.А.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В поисках метода: экскурсии на промышленные объекты Пе</w:t>
      </w:r>
      <w:r w:rsidRPr="00552423">
        <w:rPr>
          <w:rFonts w:ascii="Times New Roman" w:hAnsi="Times New Roman" w:cs="Times New Roman"/>
          <w:sz w:val="28"/>
          <w:szCs w:val="28"/>
        </w:rPr>
        <w:t>т</w:t>
      </w:r>
      <w:r w:rsidRPr="00552423">
        <w:rPr>
          <w:rFonts w:ascii="Times New Roman" w:hAnsi="Times New Roman" w:cs="Times New Roman"/>
          <w:sz w:val="28"/>
          <w:szCs w:val="28"/>
        </w:rPr>
        <w:t>рограда-Ленинграда в 1920-е годы // Лабиринт. 2015. № 5-6. С.</w:t>
      </w:r>
      <w:r w:rsidR="00552423" w:rsidRPr="00552423">
        <w:rPr>
          <w:rFonts w:ascii="Times New Roman" w:hAnsi="Times New Roman" w:cs="Times New Roman"/>
          <w:sz w:val="28"/>
          <w:szCs w:val="28"/>
        </w:rPr>
        <w:t xml:space="preserve"> </w:t>
      </w:r>
      <w:r w:rsidRPr="00552423">
        <w:rPr>
          <w:rFonts w:ascii="Times New Roman" w:hAnsi="Times New Roman" w:cs="Times New Roman"/>
          <w:sz w:val="28"/>
          <w:szCs w:val="28"/>
        </w:rPr>
        <w:t>24-29.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Березина В. А.</w:t>
      </w:r>
      <w:r w:rsidRPr="00552423">
        <w:rPr>
          <w:rFonts w:ascii="Times New Roman" w:hAnsi="Times New Roman" w:cs="Times New Roman"/>
          <w:sz w:val="28"/>
          <w:szCs w:val="28"/>
        </w:rPr>
        <w:t> «Знание – путь к коммунизму. Экскурсия – проводник зн</w:t>
      </w:r>
      <w:r w:rsidRPr="00552423">
        <w:rPr>
          <w:rFonts w:ascii="Times New Roman" w:hAnsi="Times New Roman" w:cs="Times New Roman"/>
          <w:sz w:val="28"/>
          <w:szCs w:val="28"/>
        </w:rPr>
        <w:t>а</w:t>
      </w:r>
      <w:r w:rsidRPr="00552423">
        <w:rPr>
          <w:rFonts w:ascii="Times New Roman" w:hAnsi="Times New Roman" w:cs="Times New Roman"/>
          <w:sz w:val="28"/>
          <w:szCs w:val="28"/>
        </w:rPr>
        <w:t>ния»: экскурсия как форма досуга и просвещения петроградцев-ленинградцев в 1918-1929 годах // Вестник Пермского университета. 2015. История. Вып.</w:t>
      </w:r>
      <w:r w:rsidR="00552423" w:rsidRPr="00552423">
        <w:rPr>
          <w:rFonts w:ascii="Times New Roman" w:hAnsi="Times New Roman" w:cs="Times New Roman"/>
          <w:sz w:val="28"/>
          <w:szCs w:val="28"/>
        </w:rPr>
        <w:t> 3 </w:t>
      </w:r>
      <w:r w:rsidRPr="00552423">
        <w:rPr>
          <w:rFonts w:ascii="Times New Roman" w:hAnsi="Times New Roman" w:cs="Times New Roman"/>
          <w:sz w:val="28"/>
          <w:szCs w:val="28"/>
        </w:rPr>
        <w:t>(30). С. 88-98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Березина В. 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Экскурсионная работа в 1920-х гг. как средство воспитания «нового человека»: теоретический аспект // Конструируя советское. Мат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риалы научной конференции студентов и аспирантов. СПб., 2012. С. 12-19.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Березина В.А.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Экскурсионная работа в 1920-х гг. (на материалах Петрограда-Ленинграда): Дис… канд. ист.наук. СПб., 2015. 199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Богданов И. 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Гостиница «Европейская». Л., 1991. 60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Богданов И. 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Старейшие гостиницы Петербурга.  СПб., 2001. 336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eastAsia="Times New Roman" w:hAnsi="Times New Roman" w:cs="Times New Roman"/>
          <w:sz w:val="28"/>
          <w:szCs w:val="28"/>
          <w:shd w:val="clear" w:color="auto" w:fill="FBFBFB"/>
        </w:rPr>
        <w:t>Бои в Финляндии. Воспоминания участников</w:t>
      </w:r>
      <w:r w:rsidR="00D21FCD">
        <w:rPr>
          <w:rFonts w:ascii="Times New Roman" w:eastAsia="Times New Roman" w:hAnsi="Times New Roman" w:cs="Times New Roman"/>
          <w:sz w:val="28"/>
          <w:szCs w:val="28"/>
          <w:shd w:val="clear" w:color="auto" w:fill="FBFBFB"/>
        </w:rPr>
        <w:t xml:space="preserve">. </w:t>
      </w:r>
      <w:r w:rsidRPr="00552423">
        <w:rPr>
          <w:rFonts w:ascii="Times New Roman" w:eastAsia="Times New Roman" w:hAnsi="Times New Roman" w:cs="Times New Roman"/>
          <w:sz w:val="28"/>
          <w:szCs w:val="28"/>
          <w:shd w:val="clear" w:color="auto" w:fill="FBFBFB"/>
        </w:rPr>
        <w:t>М., 1941. 391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Голубева О. 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 Российский туризм в 1920-70-х годах: система организации и управления // Вестник Челябинского государственного университета. 2015. </w:t>
      </w:r>
      <w:r w:rsidR="00741A9A" w:rsidRPr="00552423">
        <w:rPr>
          <w:rFonts w:ascii="Times New Roman" w:hAnsi="Times New Roman" w:cs="Times New Roman"/>
          <w:sz w:val="28"/>
          <w:szCs w:val="28"/>
        </w:rPr>
        <w:t>История. Вып. 40</w:t>
      </w:r>
      <w:r w:rsidR="00741A9A">
        <w:rPr>
          <w:rFonts w:ascii="Times New Roman" w:hAnsi="Times New Roman" w:cs="Times New Roman"/>
          <w:sz w:val="28"/>
          <w:szCs w:val="28"/>
        </w:rPr>
        <w:t>. № 15 (196)</w:t>
      </w:r>
      <w:r w:rsidRPr="00552423">
        <w:rPr>
          <w:rFonts w:ascii="Times New Roman" w:hAnsi="Times New Roman" w:cs="Times New Roman"/>
          <w:sz w:val="28"/>
          <w:szCs w:val="28"/>
        </w:rPr>
        <w:t>. С. 68-75.</w:t>
      </w:r>
    </w:p>
    <w:p w:rsidR="00741A9A" w:rsidRDefault="00741A9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Гурвич Л. М.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Социалистическое строительство и пролетарский туризм. М.,</w:t>
      </w:r>
      <w:r w:rsidR="002C28D9">
        <w:rPr>
          <w:rFonts w:ascii="Times New Roman" w:hAnsi="Times New Roman" w:cs="Times New Roman"/>
          <w:sz w:val="28"/>
          <w:szCs w:val="28"/>
        </w:rPr>
        <w:t xml:space="preserve"> Л.</w:t>
      </w:r>
      <w:r w:rsidRPr="00552423">
        <w:rPr>
          <w:rFonts w:ascii="Times New Roman" w:hAnsi="Times New Roman" w:cs="Times New Roman"/>
          <w:sz w:val="28"/>
          <w:szCs w:val="28"/>
        </w:rPr>
        <w:t xml:space="preserve"> 1931. 36 с.</w:t>
      </w:r>
    </w:p>
    <w:p w:rsidR="00A3194A" w:rsidRPr="0055242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Гурвич Л. М. </w:t>
      </w:r>
      <w:r w:rsidR="002C28D9">
        <w:rPr>
          <w:rFonts w:ascii="Times New Roman" w:hAnsi="Times New Roman" w:cs="Times New Roman"/>
          <w:sz w:val="28"/>
          <w:szCs w:val="28"/>
        </w:rPr>
        <w:t xml:space="preserve">Туризм и экскурсии. М., Л. </w:t>
      </w:r>
      <w:r w:rsidRPr="00552423">
        <w:rPr>
          <w:rFonts w:ascii="Times New Roman" w:hAnsi="Times New Roman" w:cs="Times New Roman"/>
          <w:sz w:val="28"/>
          <w:szCs w:val="28"/>
        </w:rPr>
        <w:t>1931.</w:t>
      </w:r>
      <w:r w:rsidR="00552423" w:rsidRPr="00552423">
        <w:rPr>
          <w:rFonts w:ascii="Times New Roman" w:hAnsi="Times New Roman" w:cs="Times New Roman"/>
          <w:sz w:val="28"/>
          <w:szCs w:val="28"/>
        </w:rPr>
        <w:t xml:space="preserve"> 28 с.</w:t>
      </w:r>
    </w:p>
    <w:p w:rsidR="00A3194A" w:rsidRPr="0055242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Давыдов А.Ю.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Деятельность Всесоюзного добровольного общества прол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тарского туризма и экскурсий (ОПТЭ) в Ленинграде // Добровольные общ</w:t>
      </w:r>
      <w:r w:rsidRPr="00552423">
        <w:rPr>
          <w:rFonts w:ascii="Times New Roman" w:hAnsi="Times New Roman" w:cs="Times New Roman"/>
          <w:sz w:val="28"/>
          <w:szCs w:val="28"/>
        </w:rPr>
        <w:t>е</w:t>
      </w:r>
      <w:r w:rsidRPr="00552423">
        <w:rPr>
          <w:rFonts w:ascii="Times New Roman" w:hAnsi="Times New Roman" w:cs="Times New Roman"/>
          <w:sz w:val="28"/>
          <w:szCs w:val="28"/>
        </w:rPr>
        <w:t>ства в Петрограде-Ленинграде в 1917-1937 гг.: Сб.ст. Л., 1989. С. 130-141.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lastRenderedPageBreak/>
        <w:t>Дворниченко В. В.</w:t>
      </w:r>
      <w:r w:rsidRPr="00552423">
        <w:rPr>
          <w:rFonts w:ascii="Times New Roman" w:hAnsi="Times New Roman" w:cs="Times New Roman"/>
          <w:sz w:val="28"/>
          <w:szCs w:val="28"/>
        </w:rPr>
        <w:t> Развитие туризма в СССР (1917-1983 гг.). М., 1985. 87 с.</w:t>
      </w:r>
    </w:p>
    <w:p w:rsidR="00A3194A" w:rsidRPr="0055242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Детский туризм в России: Очерки истории: 1</w:t>
      </w:r>
      <w:r w:rsidR="00156B6D">
        <w:rPr>
          <w:rFonts w:ascii="Times New Roman" w:hAnsi="Times New Roman" w:cs="Times New Roman"/>
          <w:sz w:val="28"/>
          <w:szCs w:val="28"/>
        </w:rPr>
        <w:t>918-1998 гг. / Автор-сост. Ю.С. </w:t>
      </w:r>
      <w:r w:rsidRPr="00552423">
        <w:rPr>
          <w:rFonts w:ascii="Times New Roman" w:hAnsi="Times New Roman" w:cs="Times New Roman"/>
          <w:sz w:val="28"/>
          <w:szCs w:val="28"/>
        </w:rPr>
        <w:t>Константинов. М., 1998</w:t>
      </w:r>
      <w:r w:rsidR="005E0F81">
        <w:rPr>
          <w:rFonts w:ascii="Times New Roman" w:hAnsi="Times New Roman" w:cs="Times New Roman"/>
          <w:sz w:val="28"/>
          <w:szCs w:val="28"/>
        </w:rPr>
        <w:t>. 176 с.</w:t>
      </w:r>
    </w:p>
    <w:p w:rsidR="00A3194A" w:rsidRPr="0055242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Долженко Г. П.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История туризма в дореволюционной России и СССР. Ро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552423">
        <w:rPr>
          <w:rFonts w:ascii="Times New Roman" w:hAnsi="Times New Roman" w:cs="Times New Roman"/>
          <w:sz w:val="28"/>
          <w:szCs w:val="28"/>
        </w:rPr>
        <w:t>тов-на-Дону, 1988.</w:t>
      </w:r>
      <w:r w:rsidR="00552423" w:rsidRPr="00552423">
        <w:rPr>
          <w:rFonts w:ascii="Times New Roman" w:hAnsi="Times New Roman" w:cs="Times New Roman"/>
          <w:sz w:val="28"/>
          <w:szCs w:val="28"/>
        </w:rPr>
        <w:t xml:space="preserve"> 276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Долженко Г. П</w:t>
      </w:r>
      <w:r w:rsidRPr="00552423">
        <w:rPr>
          <w:rFonts w:ascii="Times New Roman" w:hAnsi="Times New Roman" w:cs="Times New Roman"/>
          <w:sz w:val="28"/>
          <w:szCs w:val="28"/>
        </w:rPr>
        <w:t>.</w:t>
      </w:r>
      <w:r w:rsidRPr="00552423">
        <w:rPr>
          <w:rFonts w:ascii="Times New Roman" w:hAnsi="Times New Roman" w:cs="Times New Roman"/>
          <w:i/>
          <w:sz w:val="28"/>
          <w:szCs w:val="28"/>
        </w:rPr>
        <w:t>, Путрик Ю. С.</w:t>
      </w:r>
      <w:r w:rsidRPr="00552423">
        <w:rPr>
          <w:rFonts w:ascii="Times New Roman" w:hAnsi="Times New Roman" w:cs="Times New Roman"/>
          <w:sz w:val="28"/>
          <w:szCs w:val="28"/>
        </w:rPr>
        <w:t> История туризма в Российской империи, С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 xml:space="preserve">ветском Союзе и Российской Федерации: </w:t>
      </w:r>
      <w:r w:rsidR="00156B6D">
        <w:rPr>
          <w:rFonts w:ascii="Times New Roman" w:hAnsi="Times New Roman" w:cs="Times New Roman"/>
          <w:sz w:val="28"/>
          <w:szCs w:val="28"/>
        </w:rPr>
        <w:t>1696 г. – современность. Ро</w:t>
      </w:r>
      <w:r w:rsidR="00156B6D">
        <w:rPr>
          <w:rFonts w:ascii="Times New Roman" w:hAnsi="Times New Roman" w:cs="Times New Roman"/>
          <w:sz w:val="28"/>
          <w:szCs w:val="28"/>
        </w:rPr>
        <w:t>с</w:t>
      </w:r>
      <w:r w:rsidR="00156B6D">
        <w:rPr>
          <w:rFonts w:ascii="Times New Roman" w:hAnsi="Times New Roman" w:cs="Times New Roman"/>
          <w:sz w:val="28"/>
          <w:szCs w:val="28"/>
        </w:rPr>
        <w:t>тов </w:t>
      </w:r>
      <w:r w:rsidRPr="00552423">
        <w:rPr>
          <w:rFonts w:ascii="Times New Roman" w:hAnsi="Times New Roman" w:cs="Times New Roman"/>
          <w:sz w:val="28"/>
          <w:szCs w:val="28"/>
        </w:rPr>
        <w:t>н/Д., 2010. 301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Егоров И.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Задачи «Советского туриста» // Экскурсант и турист: Сб. по эк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552423">
        <w:rPr>
          <w:rFonts w:ascii="Times New Roman" w:hAnsi="Times New Roman" w:cs="Times New Roman"/>
          <w:sz w:val="28"/>
          <w:szCs w:val="28"/>
        </w:rPr>
        <w:t>курсионному делу и туризму. М., 1929. С. 3-9.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Корнеева В. И</w:t>
      </w:r>
      <w:r w:rsidRPr="00552423">
        <w:rPr>
          <w:rFonts w:ascii="Times New Roman" w:hAnsi="Times New Roman" w:cs="Times New Roman"/>
          <w:sz w:val="28"/>
          <w:szCs w:val="28"/>
        </w:rPr>
        <w:t>. Организация иностранного</w:t>
      </w:r>
      <w:r w:rsidR="00156B6D">
        <w:rPr>
          <w:rFonts w:ascii="Times New Roman" w:hAnsi="Times New Roman" w:cs="Times New Roman"/>
          <w:sz w:val="28"/>
          <w:szCs w:val="28"/>
        </w:rPr>
        <w:t xml:space="preserve"> туризма в СССР в 1920-х-1930-х </w:t>
      </w:r>
      <w:r w:rsidRPr="00552423">
        <w:rPr>
          <w:rFonts w:ascii="Times New Roman" w:hAnsi="Times New Roman" w:cs="Times New Roman"/>
          <w:sz w:val="28"/>
          <w:szCs w:val="28"/>
        </w:rPr>
        <w:t>гг. // Российская история. 2010. № 3.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С.134-141.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Малиновская Н. В., Степанова Н. А</w:t>
      </w:r>
      <w:r w:rsidRPr="00552423">
        <w:rPr>
          <w:rFonts w:ascii="Times New Roman" w:hAnsi="Times New Roman" w:cs="Times New Roman"/>
          <w:sz w:val="28"/>
          <w:szCs w:val="28"/>
        </w:rPr>
        <w:t>. Становление внешкольного естестве</w:t>
      </w:r>
      <w:r w:rsidRPr="00552423">
        <w:rPr>
          <w:rFonts w:ascii="Times New Roman" w:hAnsi="Times New Roman" w:cs="Times New Roman"/>
          <w:sz w:val="28"/>
          <w:szCs w:val="28"/>
        </w:rPr>
        <w:t>н</w:t>
      </w:r>
      <w:r w:rsidRPr="00552423">
        <w:rPr>
          <w:rFonts w:ascii="Times New Roman" w:hAnsi="Times New Roman" w:cs="Times New Roman"/>
          <w:sz w:val="28"/>
          <w:szCs w:val="28"/>
        </w:rPr>
        <w:t xml:space="preserve">нонаучного образования в России // Российский научный мир. Педагогика. 2014. № 1(3). 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</w:rPr>
        <w:t>С. 5-16.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Мяэотс О.</w:t>
      </w:r>
      <w:r w:rsidRPr="00552423">
        <w:rPr>
          <w:rFonts w:ascii="Times New Roman" w:hAnsi="Times New Roman" w:cs="Times New Roman"/>
          <w:sz w:val="28"/>
          <w:szCs w:val="28"/>
        </w:rPr>
        <w:t xml:space="preserve"> «Московская экскурсия» Памелы Трэверс // Октябрь. 2015. № 8. С. 144-173.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Новиков В.С.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Бизнес под контролем государства: иностранный тури</w:t>
      </w:r>
      <w:r w:rsidR="00156B6D">
        <w:rPr>
          <w:rFonts w:ascii="Times New Roman" w:hAnsi="Times New Roman" w:cs="Times New Roman"/>
          <w:sz w:val="28"/>
          <w:szCs w:val="28"/>
        </w:rPr>
        <w:t>зм в СССР в 1930-1980-х гг. // С</w:t>
      </w:r>
      <w:r w:rsidRPr="00552423">
        <w:rPr>
          <w:rFonts w:ascii="Times New Roman" w:hAnsi="Times New Roman" w:cs="Times New Roman"/>
          <w:sz w:val="28"/>
          <w:szCs w:val="28"/>
        </w:rPr>
        <w:t>овременные проб</w:t>
      </w:r>
      <w:r w:rsidR="00552423" w:rsidRPr="00552423">
        <w:rPr>
          <w:rFonts w:ascii="Times New Roman" w:hAnsi="Times New Roman" w:cs="Times New Roman"/>
          <w:sz w:val="28"/>
          <w:szCs w:val="28"/>
        </w:rPr>
        <w:t xml:space="preserve">лемы сервиса и туризма. 2016. </w:t>
      </w:r>
      <w:r w:rsidR="00156B6D">
        <w:rPr>
          <w:rFonts w:ascii="Times New Roman" w:hAnsi="Times New Roman" w:cs="Times New Roman"/>
          <w:sz w:val="28"/>
          <w:szCs w:val="28"/>
        </w:rPr>
        <w:t>Т. </w:t>
      </w:r>
      <w:r w:rsidR="00156B6D" w:rsidRPr="00552423">
        <w:rPr>
          <w:rFonts w:ascii="Times New Roman" w:hAnsi="Times New Roman" w:cs="Times New Roman"/>
          <w:sz w:val="28"/>
          <w:szCs w:val="28"/>
        </w:rPr>
        <w:t xml:space="preserve">10. </w:t>
      </w:r>
      <w:r w:rsidR="00552423" w:rsidRPr="00552423">
        <w:rPr>
          <w:rFonts w:ascii="Times New Roman" w:hAnsi="Times New Roman" w:cs="Times New Roman"/>
          <w:sz w:val="28"/>
          <w:szCs w:val="28"/>
        </w:rPr>
        <w:t>№ </w:t>
      </w:r>
      <w:r w:rsidRPr="00552423">
        <w:rPr>
          <w:rFonts w:ascii="Times New Roman" w:hAnsi="Times New Roman" w:cs="Times New Roman"/>
          <w:sz w:val="28"/>
          <w:szCs w:val="28"/>
        </w:rPr>
        <w:t>4. С. 20-30.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Орлов И.Б.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Советско-британские туристские связи в 1920-1930-е годы // Ро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552423">
        <w:rPr>
          <w:rFonts w:ascii="Times New Roman" w:hAnsi="Times New Roman" w:cs="Times New Roman"/>
          <w:sz w:val="28"/>
          <w:szCs w:val="28"/>
        </w:rPr>
        <w:t>сия и Британия. Вып.5. На путях к взаимопониманию. М., 2010. С. 289-309.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Style w:val="ad"/>
          <w:rFonts w:ascii="Times New Roman" w:hAnsi="Times New Roman" w:cs="Times New Roman"/>
          <w:i w:val="0"/>
          <w:iCs w:val="0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Орлов И.Б, Юрчикова Е.В.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Массовый туризм в сталинской повседневности. М., 2010. 224 с.</w:t>
      </w:r>
    </w:p>
    <w:p w:rsidR="00A3194A" w:rsidRPr="00552423" w:rsidRDefault="00A3194A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lastRenderedPageBreak/>
        <w:t>Раппопорт А. В.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История туризма в России: Уч. пособие. М., 2005</w:t>
      </w:r>
      <w:r w:rsidR="00552423" w:rsidRPr="00552423">
        <w:rPr>
          <w:rFonts w:ascii="Times New Roman" w:hAnsi="Times New Roman" w:cs="Times New Roman"/>
          <w:sz w:val="28"/>
          <w:szCs w:val="28"/>
        </w:rPr>
        <w:t>. 208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Скобельцына А. С., Шарухин А. П.</w:t>
      </w:r>
      <w:r w:rsidRPr="00552423">
        <w:rPr>
          <w:rFonts w:ascii="Times New Roman" w:hAnsi="Times New Roman" w:cs="Times New Roman"/>
          <w:sz w:val="28"/>
          <w:szCs w:val="28"/>
        </w:rPr>
        <w:t> Технология и ор</w:t>
      </w:r>
      <w:r w:rsidR="00156B6D">
        <w:rPr>
          <w:rFonts w:ascii="Times New Roman" w:hAnsi="Times New Roman" w:cs="Times New Roman"/>
          <w:sz w:val="28"/>
          <w:szCs w:val="28"/>
        </w:rPr>
        <w:t>ганизация экскурсионных услуг: У</w:t>
      </w:r>
      <w:r w:rsidRPr="00552423">
        <w:rPr>
          <w:rFonts w:ascii="Times New Roman" w:hAnsi="Times New Roman" w:cs="Times New Roman"/>
          <w:sz w:val="28"/>
          <w:szCs w:val="28"/>
        </w:rPr>
        <w:t>ч. пособие для студ. высш. учеб. завед. М., 2010. 192 с.</w:t>
      </w:r>
    </w:p>
    <w:p w:rsidR="00DD5620" w:rsidRPr="0055242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52423">
        <w:rPr>
          <w:rFonts w:ascii="Times New Roman" w:hAnsi="Times New Roman" w:cs="Times New Roman"/>
          <w:sz w:val="28"/>
          <w:szCs w:val="28"/>
        </w:rPr>
        <w:t>Советское зазеркалье. Иностранный туризм в СССР в 1930-1980-е годы. М., 2011. 255 с.</w:t>
      </w:r>
    </w:p>
    <w:p w:rsidR="00DD5620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Степанова С.</w:t>
      </w:r>
      <w:r w:rsidR="00156B6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52423">
        <w:rPr>
          <w:rFonts w:ascii="Times New Roman" w:hAnsi="Times New Roman" w:cs="Times New Roman"/>
          <w:i/>
          <w:sz w:val="28"/>
          <w:szCs w:val="28"/>
        </w:rPr>
        <w:t>В.</w:t>
      </w:r>
      <w:r w:rsidRPr="00552423">
        <w:rPr>
          <w:rFonts w:ascii="Times New Roman" w:hAnsi="Times New Roman" w:cs="Times New Roman"/>
          <w:sz w:val="28"/>
          <w:szCs w:val="28"/>
        </w:rPr>
        <w:t xml:space="preserve"> Становление и развитие туристского бизнеса в России // С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циальная инноватика в региональном развитии: Сб. материалов четвертой школы молодых ученых. Петрозаводск</w:t>
      </w:r>
      <w:r w:rsidRPr="00C31633">
        <w:rPr>
          <w:rFonts w:ascii="Times New Roman" w:hAnsi="Times New Roman" w:cs="Times New Roman"/>
          <w:sz w:val="28"/>
          <w:szCs w:val="28"/>
        </w:rPr>
        <w:t xml:space="preserve">, 2008. 162 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C3163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E0F81" w:rsidRPr="00206D4A" w:rsidRDefault="005E0F81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6D4A">
        <w:rPr>
          <w:rFonts w:ascii="Times New Roman" w:hAnsi="Times New Roman" w:cs="Times New Roman"/>
          <w:i/>
          <w:sz w:val="28"/>
          <w:szCs w:val="28"/>
        </w:rPr>
        <w:t>Усыскин Г.С.</w:t>
      </w:r>
      <w:r w:rsidRPr="00206D4A">
        <w:rPr>
          <w:rFonts w:ascii="Times New Roman" w:hAnsi="Times New Roman" w:cs="Times New Roman"/>
          <w:sz w:val="28"/>
          <w:szCs w:val="28"/>
        </w:rPr>
        <w:t xml:space="preserve"> Очерки истории российского туризма. СПб., 2007. 207 с.</w:t>
      </w:r>
    </w:p>
    <w:p w:rsidR="00A3194A" w:rsidRPr="00C31633" w:rsidRDefault="00A3194A" w:rsidP="00353743">
      <w:pPr>
        <w:spacing w:before="100" w:beforeAutospacing="1" w:after="100" w:afterAutospacing="1" w:line="360" w:lineRule="auto"/>
        <w:jc w:val="both"/>
        <w:rPr>
          <w:rStyle w:val="ad"/>
          <w:rFonts w:ascii="Times New Roman" w:hAnsi="Times New Roman" w:cs="Times New Roman"/>
          <w:i w:val="0"/>
          <w:iCs w:val="0"/>
          <w:sz w:val="28"/>
          <w:szCs w:val="28"/>
          <w:lang w:val="en-US"/>
        </w:rPr>
      </w:pPr>
      <w:r w:rsidRPr="00552423">
        <w:rPr>
          <w:rFonts w:ascii="Times New Roman" w:hAnsi="Times New Roman" w:cs="Times New Roman"/>
          <w:i/>
          <w:sz w:val="28"/>
          <w:szCs w:val="28"/>
        </w:rPr>
        <w:t>Хрипун В.А.</w:t>
      </w:r>
      <w:r w:rsidRPr="00552423">
        <w:rPr>
          <w:rFonts w:ascii="Times New Roman" w:hAnsi="Times New Roman" w:cs="Times New Roman"/>
          <w:sz w:val="28"/>
          <w:szCs w:val="28"/>
        </w:rPr>
        <w:t xml:space="preserve"> Иностранный туризм в Ленинграде в 1950-1960-е годы // Ист</w:t>
      </w:r>
      <w:r w:rsidRPr="00552423">
        <w:rPr>
          <w:rFonts w:ascii="Times New Roman" w:hAnsi="Times New Roman" w:cs="Times New Roman"/>
          <w:sz w:val="28"/>
          <w:szCs w:val="28"/>
        </w:rPr>
        <w:t>о</w:t>
      </w:r>
      <w:r w:rsidRPr="00552423">
        <w:rPr>
          <w:rFonts w:ascii="Times New Roman" w:hAnsi="Times New Roman" w:cs="Times New Roman"/>
          <w:sz w:val="28"/>
          <w:szCs w:val="28"/>
        </w:rPr>
        <w:t>рический ежегодник. Новосибирск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, 2010. </w:t>
      </w:r>
      <w:r w:rsidRPr="00552423">
        <w:rPr>
          <w:rFonts w:ascii="Times New Roman" w:hAnsi="Times New Roman" w:cs="Times New Roman"/>
          <w:sz w:val="28"/>
          <w:szCs w:val="28"/>
        </w:rPr>
        <w:t>С</w:t>
      </w:r>
      <w:r w:rsidRPr="00552423">
        <w:rPr>
          <w:rFonts w:ascii="Times New Roman" w:hAnsi="Times New Roman" w:cs="Times New Roman"/>
          <w:sz w:val="28"/>
          <w:szCs w:val="28"/>
          <w:lang w:val="en-US"/>
        </w:rPr>
        <w:t>. 110-118.</w:t>
      </w:r>
    </w:p>
    <w:p w:rsidR="00DD5620" w:rsidRPr="00275043" w:rsidRDefault="00DD5620" w:rsidP="00353743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423">
        <w:rPr>
          <w:rStyle w:val="ad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Margulies Sylvia R.</w:t>
      </w:r>
      <w:r w:rsidRPr="0055242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The Pilgrimage to Russia: The Soviet Union and the Trea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ment of Foreigners 1924-1937. Madison</w:t>
      </w:r>
      <w:r w:rsidRPr="002750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University</w:t>
      </w:r>
      <w:r w:rsidRPr="002750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</w:t>
      </w:r>
      <w:r w:rsidRPr="002750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Wisconsin</w:t>
      </w:r>
      <w:r w:rsidRPr="0027504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5242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Press</w:t>
      </w:r>
      <w:r w:rsidRPr="00275043">
        <w:rPr>
          <w:rFonts w:ascii="Times New Roman" w:hAnsi="Times New Roman" w:cs="Times New Roman"/>
          <w:sz w:val="28"/>
          <w:szCs w:val="28"/>
          <w:shd w:val="clear" w:color="auto" w:fill="FFFFFF"/>
        </w:rPr>
        <w:t>, 1968.</w:t>
      </w:r>
      <w:r w:rsidRPr="0055242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</w:t>
      </w:r>
      <w:r w:rsidRPr="0027504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290</w:t>
      </w:r>
      <w:r w:rsidRPr="0055242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 p</w:t>
      </w:r>
      <w:r w:rsidRPr="0027504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27504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75043" w:rsidRPr="00275043" w:rsidRDefault="00275043">
      <w:pPr>
        <w:rPr>
          <w:rFonts w:ascii="Times New Roman" w:hAnsi="Times New Roman" w:cs="Times New Roman"/>
          <w:sz w:val="28"/>
          <w:szCs w:val="28"/>
        </w:rPr>
      </w:pPr>
      <w:r w:rsidRPr="00275043">
        <w:rPr>
          <w:rFonts w:ascii="Times New Roman" w:hAnsi="Times New Roman" w:cs="Times New Roman"/>
          <w:sz w:val="28"/>
          <w:szCs w:val="28"/>
        </w:rPr>
        <w:br w:type="page"/>
      </w:r>
    </w:p>
    <w:p w:rsidR="00275043" w:rsidRPr="000F64F3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275043" w:rsidRPr="00250F1D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0F1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3329940</wp:posOffset>
            </wp:positionH>
            <wp:positionV relativeFrom="paragraph">
              <wp:posOffset>422910</wp:posOffset>
            </wp:positionV>
            <wp:extent cx="2057400" cy="2990850"/>
            <wp:effectExtent l="19050" t="0" r="0" b="0"/>
            <wp:wrapTopAndBottom/>
            <wp:docPr id="19" name="Рисунок 6" descr="20151113_16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1113_16564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0F1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422910</wp:posOffset>
            </wp:positionV>
            <wp:extent cx="1981200" cy="2993390"/>
            <wp:effectExtent l="19050" t="0" r="0" b="0"/>
            <wp:wrapTopAndBottom/>
            <wp:docPr id="20" name="Рисунок 1" descr="20151113_16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1113_16401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99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0F1D">
        <w:rPr>
          <w:rFonts w:ascii="Times New Roman" w:hAnsi="Times New Roman" w:cs="Times New Roman"/>
          <w:i/>
          <w:sz w:val="28"/>
          <w:szCs w:val="28"/>
        </w:rPr>
        <w:t>Титульные листы туристского журнала «На суше и на море»</w:t>
      </w:r>
    </w:p>
    <w:p w:rsidR="00275043" w:rsidRDefault="00275043" w:rsidP="002750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3201035</wp:posOffset>
            </wp:positionH>
            <wp:positionV relativeFrom="paragraph">
              <wp:posOffset>3460750</wp:posOffset>
            </wp:positionV>
            <wp:extent cx="2186305" cy="3705225"/>
            <wp:effectExtent l="19050" t="0" r="4445" b="0"/>
            <wp:wrapTopAndBottom/>
            <wp:docPr id="22" name="Рисунок 4" descr="20160602_15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602_15455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3460750</wp:posOffset>
            </wp:positionV>
            <wp:extent cx="2171700" cy="3733800"/>
            <wp:effectExtent l="19050" t="0" r="0" b="0"/>
            <wp:wrapTopAndBottom/>
            <wp:docPr id="24" name="Рисунок 3" descr="20160602_132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602_13252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50F1D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0"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Pr="00250F1D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1"/>
      </w:r>
    </w:p>
    <w:p w:rsidR="00275043" w:rsidRDefault="00275043" w:rsidP="002750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250F1D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2"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Pr="00250F1D">
        <w:rPr>
          <w:rFonts w:ascii="Times New Roman" w:hAnsi="Times New Roman" w:cs="Times New Roman"/>
          <w:b/>
          <w:sz w:val="28"/>
          <w:szCs w:val="28"/>
        </w:rPr>
        <w:t>Рис. 4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3"/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275043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375285</wp:posOffset>
            </wp:positionV>
            <wp:extent cx="5629275" cy="3562350"/>
            <wp:effectExtent l="19050" t="0" r="9525" b="0"/>
            <wp:wrapTopAndBottom/>
            <wp:docPr id="45" name="Рисунок 1" descr="C:\Users\texno2\Desktop\Новые\20170506_15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xno2\Desktop\Новые\20170506_151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275043" w:rsidRPr="00C26C08" w:rsidRDefault="00275043" w:rsidP="002750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b/>
          <w:sz w:val="28"/>
          <w:szCs w:val="28"/>
        </w:rPr>
        <w:footnoteReference w:id="394"/>
      </w:r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общежитие «Дом Экскурсанта» в Детском Селе</w:t>
      </w: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0</wp:posOffset>
            </wp:positionV>
            <wp:extent cx="2476500" cy="4229100"/>
            <wp:effectExtent l="19050" t="0" r="0" b="0"/>
            <wp:wrapTight wrapText="bothSides">
              <wp:wrapPolygon edited="0">
                <wp:start x="-166" y="0"/>
                <wp:lineTo x="-166" y="21503"/>
                <wp:lineTo x="21600" y="21503"/>
                <wp:lineTo x="21600" y="0"/>
                <wp:lineTo x="-166" y="0"/>
              </wp:wrapPolygon>
            </wp:wrapTight>
            <wp:docPr id="49" name="Рисунок 2" descr="C:\Users\texno2\Desktop\Новые\20170506_15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xno2\Desktop\Новые\20170506_1511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76500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75043" w:rsidRPr="00D65D4C" w:rsidRDefault="00275043" w:rsidP="002750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b/>
          <w:sz w:val="28"/>
          <w:szCs w:val="28"/>
        </w:rPr>
        <w:footnoteReference w:id="395"/>
      </w:r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общежитие ОПТЭ на ул. Белинского, 13 в Ленинграде</w:t>
      </w:r>
    </w:p>
    <w:p w:rsidR="00275043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794385</wp:posOffset>
            </wp:positionV>
            <wp:extent cx="5143500" cy="7648575"/>
            <wp:effectExtent l="19050" t="0" r="0" b="0"/>
            <wp:wrapTopAndBottom/>
            <wp:docPr id="52" name="Рисунок 7" descr="20170506_15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6_15164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275043" w:rsidRPr="00250F1D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0F1D">
        <w:rPr>
          <w:rFonts w:ascii="Times New Roman" w:hAnsi="Times New Roman" w:cs="Times New Roman"/>
          <w:i/>
          <w:sz w:val="28"/>
          <w:szCs w:val="28"/>
        </w:rPr>
        <w:t>Рекламная продукция Общества пролетарского туризма и экскурсий</w:t>
      </w:r>
    </w:p>
    <w:p w:rsidR="00275043" w:rsidRDefault="00275043" w:rsidP="00275043">
      <w:pPr>
        <w:rPr>
          <w:rFonts w:ascii="Times New Roman" w:hAnsi="Times New Roman" w:cs="Times New Roman"/>
          <w:sz w:val="28"/>
          <w:szCs w:val="28"/>
        </w:rPr>
      </w:pPr>
      <w:r w:rsidRPr="00250F1D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6"/>
      </w:r>
    </w:p>
    <w:p w:rsidR="00275043" w:rsidRDefault="00275043" w:rsidP="00275043">
      <w:pPr>
        <w:spacing w:before="100" w:beforeAutospacing="1" w:after="0"/>
        <w:rPr>
          <w:rFonts w:ascii="Times New Roman" w:hAnsi="Times New Roman" w:cs="Times New Roman"/>
          <w:sz w:val="28"/>
          <w:szCs w:val="28"/>
        </w:rPr>
      </w:pPr>
      <w:r w:rsidRPr="00250F1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184785</wp:posOffset>
            </wp:positionV>
            <wp:extent cx="5290185" cy="7800975"/>
            <wp:effectExtent l="19050" t="0" r="5715" b="0"/>
            <wp:wrapTopAndBottom/>
            <wp:docPr id="53" name="Рисунок 0" descr="20151121_13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1121_13411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0185" cy="780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0F1D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7"/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5043" w:rsidRPr="0048313A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313A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4</w:t>
      </w:r>
    </w:p>
    <w:p w:rsidR="00275043" w:rsidRPr="00250F1D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0F1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365760</wp:posOffset>
            </wp:positionV>
            <wp:extent cx="5118735" cy="7505700"/>
            <wp:effectExtent l="19050" t="0" r="5715" b="0"/>
            <wp:wrapTopAndBottom/>
            <wp:docPr id="54" name="Рисунок 8" descr="Путеводитель по Ленинграду. Л., 19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теводитель по Ленинграду. Л., 1933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73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0F1D">
        <w:rPr>
          <w:rFonts w:ascii="Times New Roman" w:hAnsi="Times New Roman" w:cs="Times New Roman"/>
          <w:i/>
          <w:sz w:val="28"/>
          <w:szCs w:val="28"/>
        </w:rPr>
        <w:t>Реклама ленинградского Туристско-экскурсионного управления</w:t>
      </w:r>
    </w:p>
    <w:p w:rsidR="00275043" w:rsidRDefault="00275043" w:rsidP="00275043">
      <w:pPr>
        <w:spacing w:before="100" w:beforeAutospacing="1" w:after="120" w:line="360" w:lineRule="auto"/>
        <w:rPr>
          <w:rFonts w:ascii="Times New Roman" w:hAnsi="Times New Roman" w:cs="Times New Roman"/>
          <w:sz w:val="28"/>
          <w:szCs w:val="28"/>
        </w:rPr>
      </w:pPr>
      <w:r w:rsidRPr="00250F1D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8"/>
      </w:r>
    </w:p>
    <w:p w:rsidR="00275043" w:rsidRDefault="00275043" w:rsidP="00275043">
      <w:pPr>
        <w:spacing w:before="100" w:beforeAutospacing="1" w:after="120" w:line="360" w:lineRule="auto"/>
        <w:rPr>
          <w:rFonts w:ascii="Times New Roman" w:hAnsi="Times New Roman" w:cs="Times New Roman"/>
          <w:sz w:val="28"/>
          <w:szCs w:val="28"/>
        </w:rPr>
      </w:pPr>
      <w:r w:rsidRPr="00250F1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-2054860</wp:posOffset>
            </wp:positionH>
            <wp:positionV relativeFrom="margin">
              <wp:posOffset>2045335</wp:posOffset>
            </wp:positionV>
            <wp:extent cx="8366125" cy="4255770"/>
            <wp:effectExtent l="0" t="2057400" r="0" b="2030730"/>
            <wp:wrapSquare wrapText="bothSides"/>
            <wp:docPr id="55" name="Рисунок 9" descr="20160602_15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602_15452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66125" cy="4255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50F1D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399"/>
      </w:r>
    </w:p>
    <w:p w:rsidR="00275043" w:rsidRDefault="00275043" w:rsidP="00275043">
      <w:pPr>
        <w:spacing w:before="100" w:beforeAutospacing="1" w:after="12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4498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5</w:t>
      </w:r>
    </w:p>
    <w:p w:rsidR="00275043" w:rsidRPr="00250F1D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0F1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411480</wp:posOffset>
            </wp:positionV>
            <wp:extent cx="5940425" cy="3571875"/>
            <wp:effectExtent l="19050" t="0" r="3175" b="0"/>
            <wp:wrapTopAndBottom/>
            <wp:docPr id="56" name="Рисунок 3" descr="C:\Users\texno2\Desktop\Новые\20170506_133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xno2\Desktop\Новые\20170506_1333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>Излюбленные места</w:t>
      </w:r>
      <w:r w:rsidRPr="00250F1D">
        <w:rPr>
          <w:rFonts w:ascii="Times New Roman" w:hAnsi="Times New Roman" w:cs="Times New Roman"/>
          <w:i/>
          <w:sz w:val="28"/>
          <w:szCs w:val="28"/>
        </w:rPr>
        <w:t xml:space="preserve"> туристов-водников</w:t>
      </w:r>
      <w:r>
        <w:rPr>
          <w:rFonts w:ascii="Times New Roman" w:hAnsi="Times New Roman" w:cs="Times New Roman"/>
          <w:i/>
          <w:sz w:val="28"/>
          <w:szCs w:val="28"/>
        </w:rPr>
        <w:t xml:space="preserve"> в Ленининградской области</w:t>
      </w:r>
    </w:p>
    <w:p w:rsidR="00275043" w:rsidRPr="00982323" w:rsidRDefault="00275043" w:rsidP="00275043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4535805</wp:posOffset>
            </wp:positionV>
            <wp:extent cx="5940425" cy="2505075"/>
            <wp:effectExtent l="19050" t="0" r="3175" b="0"/>
            <wp:wrapTopAndBottom/>
            <wp:docPr id="57" name="Рисунок 2" descr="C:\Users\texno2\Desktop\Новые\20170506_13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xno2\Desktop\Новые\20170506_1333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0"/>
      </w:r>
      <w:r>
        <w:rPr>
          <w:rFonts w:ascii="Times New Roman" w:hAnsi="Times New Roman" w:cs="Times New Roman"/>
          <w:b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вид на реку Вуоксу у деревни Хярскеенсаари. Фотография И. Чумаченко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75043" w:rsidRPr="00250F1D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1"/>
      </w:r>
      <w:r>
        <w:rPr>
          <w:rFonts w:ascii="Times New Roman" w:hAnsi="Times New Roman" w:cs="Times New Roman"/>
          <w:sz w:val="28"/>
          <w:szCs w:val="28"/>
        </w:rPr>
        <w:t xml:space="preserve"> – на озере Вуоксен-Вирта у села Вуосальми. Фотография И. Чумаченко</w:t>
      </w:r>
    </w:p>
    <w:p w:rsidR="00275043" w:rsidRPr="00BC4A1B" w:rsidRDefault="00275043" w:rsidP="002750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4385310</wp:posOffset>
            </wp:positionV>
            <wp:extent cx="5419725" cy="3733800"/>
            <wp:effectExtent l="19050" t="0" r="9525" b="0"/>
            <wp:wrapTopAndBottom/>
            <wp:docPr id="58" name="Рисунок 5" descr="E:\Итоговая работа\Приложения\20160602_15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тоговая работа\Приложения\20160602_1543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165735</wp:posOffset>
            </wp:positionV>
            <wp:extent cx="5940425" cy="3762375"/>
            <wp:effectExtent l="19050" t="0" r="3175" b="0"/>
            <wp:wrapTopAndBottom/>
            <wp:docPr id="59" name="Рисунок 4" descr="C:\Users\texno2\Desktop\Новые\20170506_13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xno2\Desktop\Новые\20170506_1334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F6491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2"/>
      </w:r>
      <w:r>
        <w:rPr>
          <w:rFonts w:ascii="Times New Roman" w:hAnsi="Times New Roman" w:cs="Times New Roman"/>
          <w:sz w:val="28"/>
          <w:szCs w:val="28"/>
        </w:rPr>
        <w:t xml:space="preserve"> – Схема Вуоксинской водной системы для туристов</w:t>
      </w:r>
    </w:p>
    <w:p w:rsidR="00275043" w:rsidRPr="0048313A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4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3"/>
      </w:r>
      <w:r>
        <w:rPr>
          <w:rFonts w:ascii="Times New Roman" w:hAnsi="Times New Roman" w:cs="Times New Roman"/>
          <w:sz w:val="28"/>
          <w:szCs w:val="28"/>
        </w:rPr>
        <w:t xml:space="preserve"> – река Оредеж у станции Сиверской</w:t>
      </w:r>
    </w:p>
    <w:p w:rsidR="00275043" w:rsidRDefault="00275043" w:rsidP="00275043">
      <w:pPr>
        <w:spacing w:before="100" w:beforeAutospacing="1"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4118610</wp:posOffset>
            </wp:positionV>
            <wp:extent cx="4733925" cy="3076575"/>
            <wp:effectExtent l="19050" t="0" r="9525" b="0"/>
            <wp:wrapTopAndBottom/>
            <wp:docPr id="62" name="Рисунок 6" descr="E:\Итоговая работа\Приложения\20160602_154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тоговая работа\Приложения\20160602_15404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22860</wp:posOffset>
            </wp:positionV>
            <wp:extent cx="4981575" cy="3076575"/>
            <wp:effectExtent l="19050" t="0" r="9525" b="0"/>
            <wp:wrapTopAndBottom/>
            <wp:docPr id="63" name="Рисунок 14" descr="20160602_15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602_15402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318C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4"/>
      </w:r>
      <w:r>
        <w:rPr>
          <w:rFonts w:ascii="Times New Roman" w:hAnsi="Times New Roman" w:cs="Times New Roman"/>
          <w:sz w:val="28"/>
          <w:szCs w:val="28"/>
        </w:rPr>
        <w:t xml:space="preserve"> – пороги на реке Оять, пройденные туристами. Фотография А. Гольц, весна 1941 г.</w:t>
      </w:r>
    </w:p>
    <w:p w:rsidR="00275043" w:rsidRPr="00AE318C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before="100" w:beforeAutospacing="1" w:after="12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6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5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 – </w:t>
      </w:r>
      <w:r>
        <w:rPr>
          <w:rFonts w:ascii="Times New Roman" w:hAnsi="Times New Roman" w:cs="Times New Roman"/>
          <w:sz w:val="28"/>
          <w:szCs w:val="28"/>
        </w:rPr>
        <w:t xml:space="preserve">маршрут похода туристов по реке Оять весной 1941 г. </w:t>
      </w:r>
    </w:p>
    <w:p w:rsidR="00275043" w:rsidRDefault="00275043" w:rsidP="00275043">
      <w:pPr>
        <w:spacing w:before="100" w:beforeAutospacing="1"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before="100" w:beforeAutospacing="1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spacing w:before="100" w:beforeAutospacing="1"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275043" w:rsidRPr="00D65D4C" w:rsidRDefault="00275043" w:rsidP="00275043">
      <w:pPr>
        <w:spacing w:before="100" w:beforeAutospacing="1"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65D4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-1081405</wp:posOffset>
            </wp:positionH>
            <wp:positionV relativeFrom="paragraph">
              <wp:posOffset>1553210</wp:posOffset>
            </wp:positionV>
            <wp:extent cx="8075295" cy="6056630"/>
            <wp:effectExtent l="0" t="1009650" r="0" b="991870"/>
            <wp:wrapSquare wrapText="bothSides"/>
            <wp:docPr id="71" name="Рисунок 1" descr="E: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75295" cy="605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65D4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Карта водных маршрутов по Ленинградской области</w:t>
      </w:r>
    </w:p>
    <w:p w:rsidR="00275043" w:rsidRPr="008C69C1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br w:type="page"/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lastRenderedPageBreak/>
        <w:t>Станция Антреа – озера Вуоксен-Вирта и Суванто-Ярви - река Тайпалеен-Йоки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6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Кексгольм – озеро Вуокса – озера Торхон-Ярви, Вуоксен-Вирта и Суванто-Ярви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7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Винницы – река Оять – Свирица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08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Станция Тосно – вниз по реке Тосно до станции Ивановская Мурманской</w:t>
      </w:r>
      <w:r>
        <w:rPr>
          <w:rFonts w:ascii="Times New Roman" w:hAnsi="Times New Roman" w:cs="Times New Roman"/>
          <w:sz w:val="28"/>
          <w:szCs w:val="28"/>
        </w:rPr>
        <w:t xml:space="preserve"> ж/д</w:t>
      </w:r>
      <w:r w:rsidRPr="00BE5894">
        <w:rPr>
          <w:rFonts w:ascii="Times New Roman" w:hAnsi="Times New Roman" w:cs="Times New Roman"/>
          <w:sz w:val="28"/>
          <w:szCs w:val="28"/>
        </w:rPr>
        <w:t>. Примерно 35 км. Возможное препятствие –сплав.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 xml:space="preserve">Станция Шапки – река Мга – до станции Горы Мурманской </w:t>
      </w:r>
      <w:r>
        <w:rPr>
          <w:rFonts w:ascii="Times New Roman" w:hAnsi="Times New Roman" w:cs="Times New Roman"/>
          <w:sz w:val="28"/>
          <w:szCs w:val="28"/>
        </w:rPr>
        <w:t xml:space="preserve">ж/д </w:t>
      </w:r>
      <w:r w:rsidRPr="00BE5894">
        <w:rPr>
          <w:rFonts w:ascii="Times New Roman" w:hAnsi="Times New Roman" w:cs="Times New Roman"/>
          <w:sz w:val="28"/>
          <w:szCs w:val="28"/>
        </w:rPr>
        <w:t>или д</w:t>
      </w:r>
      <w:r>
        <w:rPr>
          <w:rFonts w:ascii="Times New Roman" w:hAnsi="Times New Roman" w:cs="Times New Roman"/>
          <w:sz w:val="28"/>
          <w:szCs w:val="28"/>
        </w:rPr>
        <w:t>о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хода в Неву. Примерно 32 км до станции Горы и 40 км</w:t>
      </w:r>
      <w:r w:rsidRPr="00BE5894">
        <w:rPr>
          <w:rFonts w:ascii="Times New Roman" w:hAnsi="Times New Roman" w:cs="Times New Roman"/>
          <w:sz w:val="28"/>
          <w:szCs w:val="28"/>
        </w:rPr>
        <w:t xml:space="preserve"> до Невы.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 xml:space="preserve">Станция Пудость Гатчинской линии </w:t>
      </w:r>
      <w:r>
        <w:rPr>
          <w:rFonts w:ascii="Times New Roman" w:hAnsi="Times New Roman" w:cs="Times New Roman"/>
          <w:sz w:val="28"/>
          <w:szCs w:val="28"/>
        </w:rPr>
        <w:t>ж/д</w:t>
      </w:r>
      <w:r w:rsidRPr="00BE5894">
        <w:rPr>
          <w:rFonts w:ascii="Times New Roman" w:hAnsi="Times New Roman" w:cs="Times New Roman"/>
          <w:sz w:val="28"/>
          <w:szCs w:val="28"/>
        </w:rPr>
        <w:t xml:space="preserve"> – 1,5 км пешком обратно к Лени</w:t>
      </w:r>
      <w:r w:rsidRPr="00BE5894">
        <w:rPr>
          <w:rFonts w:ascii="Times New Roman" w:hAnsi="Times New Roman" w:cs="Times New Roman"/>
          <w:sz w:val="28"/>
          <w:szCs w:val="28"/>
        </w:rPr>
        <w:t>н</w:t>
      </w:r>
      <w:r w:rsidRPr="00BE5894">
        <w:rPr>
          <w:rFonts w:ascii="Times New Roman" w:hAnsi="Times New Roman" w:cs="Times New Roman"/>
          <w:sz w:val="28"/>
          <w:szCs w:val="28"/>
        </w:rPr>
        <w:t xml:space="preserve">граду – река Ижора – до станции Колпино Московской </w:t>
      </w:r>
      <w:r>
        <w:rPr>
          <w:rFonts w:ascii="Times New Roman" w:hAnsi="Times New Roman" w:cs="Times New Roman"/>
          <w:sz w:val="28"/>
          <w:szCs w:val="28"/>
        </w:rPr>
        <w:t>ж/д. Окол</w:t>
      </w:r>
      <w:r w:rsidRPr="00BE5894">
        <w:rPr>
          <w:rFonts w:ascii="Times New Roman" w:hAnsi="Times New Roman" w:cs="Times New Roman"/>
          <w:sz w:val="28"/>
          <w:szCs w:val="28"/>
        </w:rPr>
        <w:t>о 5 км.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Токсово – озеро Кавголовское – река Охта, до Охтенского озера. Примерно 35 км.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 xml:space="preserve">Станция Чаша Вырицкой линии </w:t>
      </w:r>
      <w:r>
        <w:rPr>
          <w:rFonts w:ascii="Times New Roman" w:hAnsi="Times New Roman" w:cs="Times New Roman"/>
          <w:sz w:val="28"/>
          <w:szCs w:val="28"/>
        </w:rPr>
        <w:t>ж/д</w:t>
      </w:r>
      <w:r w:rsidRPr="00BE5894">
        <w:rPr>
          <w:rFonts w:ascii="Times New Roman" w:hAnsi="Times New Roman" w:cs="Times New Roman"/>
          <w:sz w:val="28"/>
          <w:szCs w:val="28"/>
        </w:rPr>
        <w:t xml:space="preserve"> – река Кременка – вниз по реке Ор</w:t>
      </w:r>
      <w:r w:rsidRPr="00BE5894">
        <w:rPr>
          <w:rFonts w:ascii="Times New Roman" w:hAnsi="Times New Roman" w:cs="Times New Roman"/>
          <w:sz w:val="28"/>
          <w:szCs w:val="28"/>
        </w:rPr>
        <w:t>е</w:t>
      </w:r>
      <w:r w:rsidRPr="00BE5894">
        <w:rPr>
          <w:rFonts w:ascii="Times New Roman" w:hAnsi="Times New Roman" w:cs="Times New Roman"/>
          <w:sz w:val="28"/>
          <w:szCs w:val="28"/>
        </w:rPr>
        <w:t xml:space="preserve">деж до станции </w:t>
      </w:r>
      <w:r>
        <w:rPr>
          <w:rFonts w:ascii="Times New Roman" w:hAnsi="Times New Roman" w:cs="Times New Roman"/>
          <w:sz w:val="28"/>
          <w:szCs w:val="28"/>
        </w:rPr>
        <w:t>ж/д</w:t>
      </w:r>
      <w:r w:rsidRPr="00BE5894">
        <w:rPr>
          <w:rFonts w:ascii="Times New Roman" w:hAnsi="Times New Roman" w:cs="Times New Roman"/>
          <w:sz w:val="28"/>
          <w:szCs w:val="28"/>
        </w:rPr>
        <w:t>. Около 45 км.</w:t>
      </w:r>
    </w:p>
    <w:p w:rsidR="00275043" w:rsidRPr="00BE5894" w:rsidRDefault="00275043" w:rsidP="00275043">
      <w:pPr>
        <w:pStyle w:val="a6"/>
        <w:numPr>
          <w:ilvl w:val="0"/>
          <w:numId w:val="7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Станция Оредеж – вниз по реке Оредеж до реки Луги – станция Толмач</w:t>
      </w:r>
      <w:r w:rsidRPr="00BE5894">
        <w:rPr>
          <w:rFonts w:ascii="Times New Roman" w:hAnsi="Times New Roman" w:cs="Times New Roman"/>
          <w:sz w:val="28"/>
          <w:szCs w:val="28"/>
        </w:rPr>
        <w:t>е</w:t>
      </w:r>
      <w:r w:rsidRPr="00BE5894">
        <w:rPr>
          <w:rFonts w:ascii="Times New Roman" w:hAnsi="Times New Roman" w:cs="Times New Roman"/>
          <w:sz w:val="28"/>
          <w:szCs w:val="28"/>
        </w:rPr>
        <w:t>во. Примерно 25 км.</w:t>
      </w:r>
    </w:p>
    <w:p w:rsidR="00275043" w:rsidRPr="00273872" w:rsidRDefault="00275043" w:rsidP="00275043">
      <w:pPr>
        <w:pStyle w:val="a6"/>
        <w:numPr>
          <w:ilvl w:val="0"/>
          <w:numId w:val="7"/>
        </w:num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 xml:space="preserve">Станция Любань – вниз по реке Тигода – станция Трубниково. </w:t>
      </w:r>
      <w:r>
        <w:rPr>
          <w:rFonts w:ascii="Times New Roman" w:hAnsi="Times New Roman" w:cs="Times New Roman"/>
          <w:sz w:val="28"/>
          <w:szCs w:val="28"/>
        </w:rPr>
        <w:t>Около 55 </w:t>
      </w:r>
      <w:r w:rsidRPr="00BE5894">
        <w:rPr>
          <w:rFonts w:ascii="Times New Roman" w:hAnsi="Times New Roman" w:cs="Times New Roman"/>
          <w:sz w:val="28"/>
          <w:szCs w:val="28"/>
        </w:rPr>
        <w:t>км.</w:t>
      </w:r>
    </w:p>
    <w:p w:rsidR="00275043" w:rsidRPr="00273872" w:rsidRDefault="00275043" w:rsidP="00275043">
      <w:p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73872">
        <w:rPr>
          <w:rFonts w:ascii="Times New Roman" w:hAnsi="Times New Roman" w:cs="Times New Roman"/>
          <w:sz w:val="28"/>
          <w:szCs w:val="28"/>
          <w:u w:val="single"/>
        </w:rPr>
        <w:t>По всем маршрутам необходимы:</w:t>
      </w:r>
    </w:p>
    <w:p w:rsidR="00275043" w:rsidRPr="00BE5894" w:rsidRDefault="00275043" w:rsidP="00275043">
      <w:pPr>
        <w:pStyle w:val="a6"/>
        <w:numPr>
          <w:ilvl w:val="0"/>
          <w:numId w:val="8"/>
        </w:num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Разборная байдарка с инструментом на случай ремонта</w:t>
      </w:r>
    </w:p>
    <w:p w:rsidR="00275043" w:rsidRPr="00BE5894" w:rsidRDefault="00275043" w:rsidP="00275043">
      <w:pPr>
        <w:pStyle w:val="a6"/>
        <w:numPr>
          <w:ilvl w:val="0"/>
          <w:numId w:val="8"/>
        </w:num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Палатка или тент</w:t>
      </w:r>
    </w:p>
    <w:p w:rsidR="00275043" w:rsidRPr="00BE5894" w:rsidRDefault="00275043" w:rsidP="00275043">
      <w:pPr>
        <w:pStyle w:val="a6"/>
        <w:numPr>
          <w:ilvl w:val="0"/>
          <w:numId w:val="8"/>
        </w:num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Котелки, кружки и з</w:t>
      </w:r>
      <w:r w:rsidRPr="00BE5894">
        <w:rPr>
          <w:rFonts w:ascii="Times New Roman" w:hAnsi="Times New Roman" w:cs="Times New Roman"/>
          <w:sz w:val="28"/>
          <w:szCs w:val="28"/>
        </w:rPr>
        <w:t>апас продовольствия на 2 дня</w:t>
      </w:r>
    </w:p>
    <w:p w:rsidR="00275043" w:rsidRPr="00BE5894" w:rsidRDefault="00275043" w:rsidP="00275043">
      <w:pPr>
        <w:pStyle w:val="a6"/>
        <w:numPr>
          <w:ilvl w:val="0"/>
          <w:numId w:val="8"/>
        </w:num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Рыболовное снаряжение</w:t>
      </w:r>
    </w:p>
    <w:p w:rsidR="00275043" w:rsidRDefault="00275043" w:rsidP="00275043">
      <w:pPr>
        <w:pStyle w:val="a6"/>
        <w:numPr>
          <w:ilvl w:val="0"/>
          <w:numId w:val="8"/>
        </w:numPr>
        <w:spacing w:after="0" w:line="360" w:lineRule="auto"/>
        <w:ind w:left="284" w:right="-143" w:hanging="284"/>
        <w:jc w:val="both"/>
        <w:rPr>
          <w:rFonts w:ascii="Times New Roman" w:hAnsi="Times New Roman" w:cs="Times New Roman"/>
          <w:sz w:val="28"/>
          <w:szCs w:val="28"/>
        </w:rPr>
      </w:pPr>
      <w:r w:rsidRPr="00BE5894">
        <w:rPr>
          <w:rFonts w:ascii="Times New Roman" w:hAnsi="Times New Roman" w:cs="Times New Roman"/>
          <w:sz w:val="28"/>
          <w:szCs w:val="28"/>
        </w:rPr>
        <w:t>Иссле</w:t>
      </w:r>
      <w:r>
        <w:rPr>
          <w:rFonts w:ascii="Times New Roman" w:hAnsi="Times New Roman" w:cs="Times New Roman"/>
          <w:sz w:val="28"/>
          <w:szCs w:val="28"/>
        </w:rPr>
        <w:t>довательское снаряжение (геолог</w:t>
      </w:r>
      <w:r w:rsidRPr="00BE5894">
        <w:rPr>
          <w:rFonts w:ascii="Times New Roman" w:hAnsi="Times New Roman" w:cs="Times New Roman"/>
          <w:sz w:val="28"/>
          <w:szCs w:val="28"/>
        </w:rPr>
        <w:t>ический молоток, компас, ру</w:t>
      </w:r>
      <w:r>
        <w:rPr>
          <w:rFonts w:ascii="Times New Roman" w:hAnsi="Times New Roman" w:cs="Times New Roman"/>
          <w:sz w:val="28"/>
          <w:szCs w:val="28"/>
        </w:rPr>
        <w:t>летка,</w:t>
      </w:r>
      <w:r w:rsidRPr="00BE5894">
        <w:rPr>
          <w:rFonts w:ascii="Times New Roman" w:hAnsi="Times New Roman" w:cs="Times New Roman"/>
          <w:sz w:val="28"/>
          <w:szCs w:val="28"/>
        </w:rPr>
        <w:t xml:space="preserve"> дневни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BE5894">
        <w:rPr>
          <w:rFonts w:ascii="Times New Roman" w:hAnsi="Times New Roman" w:cs="Times New Roman"/>
          <w:sz w:val="28"/>
          <w:szCs w:val="28"/>
        </w:rPr>
        <w:t xml:space="preserve"> для записи</w:t>
      </w:r>
      <w:r>
        <w:rPr>
          <w:rFonts w:ascii="Times New Roman" w:hAnsi="Times New Roman" w:cs="Times New Roman"/>
          <w:sz w:val="28"/>
          <w:szCs w:val="28"/>
        </w:rPr>
        <w:t>, фотоаппа</w:t>
      </w:r>
      <w:r w:rsidRPr="00BE5894">
        <w:rPr>
          <w:rFonts w:ascii="Times New Roman" w:hAnsi="Times New Roman" w:cs="Times New Roman"/>
          <w:sz w:val="28"/>
          <w:szCs w:val="28"/>
        </w:rPr>
        <w:t>рат)</w:t>
      </w:r>
      <w:r w:rsidRPr="00BE5894"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 w:rsidRPr="00BE5894">
        <w:rPr>
          <w:rStyle w:val="a5"/>
          <w:rFonts w:ascii="Times New Roman" w:hAnsi="Times New Roman" w:cs="Times New Roman"/>
          <w:sz w:val="28"/>
          <w:szCs w:val="28"/>
        </w:rPr>
        <w:footnoteReference w:id="409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Pr="00273872" w:rsidRDefault="00275043" w:rsidP="00275043">
      <w:pPr>
        <w:pStyle w:val="a6"/>
        <w:spacing w:after="0" w:line="360" w:lineRule="auto"/>
        <w:ind w:left="284" w:right="-143"/>
        <w:jc w:val="both"/>
        <w:rPr>
          <w:rFonts w:ascii="Times New Roman" w:hAnsi="Times New Roman" w:cs="Times New Roman"/>
          <w:sz w:val="28"/>
          <w:szCs w:val="28"/>
        </w:rPr>
      </w:pPr>
    </w:p>
    <w:p w:rsidR="00275043" w:rsidRPr="00E81E7F" w:rsidRDefault="00275043" w:rsidP="00275043">
      <w:pPr>
        <w:spacing w:before="100" w:beforeAutospacing="1" w:after="12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8313A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7</w:t>
      </w:r>
    </w:p>
    <w:p w:rsidR="00275043" w:rsidRPr="00D65D4C" w:rsidRDefault="00275043" w:rsidP="00275043">
      <w:pPr>
        <w:spacing w:before="100" w:beforeAutospacing="1"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65D4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427990</wp:posOffset>
            </wp:positionV>
            <wp:extent cx="4924425" cy="3314700"/>
            <wp:effectExtent l="19050" t="0" r="9525" b="0"/>
            <wp:wrapTopAndBottom/>
            <wp:docPr id="72" name="Рисунок 16" descr="Веловылазка ленинградских тури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ловылазка ленинградских туристов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65D4C">
        <w:rPr>
          <w:rFonts w:ascii="Times New Roman" w:hAnsi="Times New Roman" w:cs="Times New Roman"/>
          <w:i/>
          <w:sz w:val="28"/>
          <w:szCs w:val="28"/>
        </w:rPr>
        <w:t xml:space="preserve">Велосипедный туризм в </w:t>
      </w:r>
      <w:r>
        <w:rPr>
          <w:rFonts w:ascii="Times New Roman" w:hAnsi="Times New Roman" w:cs="Times New Roman"/>
          <w:i/>
          <w:sz w:val="28"/>
          <w:szCs w:val="28"/>
        </w:rPr>
        <w:t xml:space="preserve">Ленинграде и </w:t>
      </w:r>
      <w:r w:rsidRPr="00D65D4C">
        <w:rPr>
          <w:rFonts w:ascii="Times New Roman" w:hAnsi="Times New Roman" w:cs="Times New Roman"/>
          <w:i/>
          <w:sz w:val="28"/>
          <w:szCs w:val="28"/>
        </w:rPr>
        <w:t>Ленинградской области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BC4A1B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0"/>
      </w:r>
      <w:r>
        <w:rPr>
          <w:rFonts w:ascii="Times New Roman" w:hAnsi="Times New Roman" w:cs="Times New Roman"/>
          <w:sz w:val="28"/>
          <w:szCs w:val="28"/>
        </w:rPr>
        <w:t xml:space="preserve"> – велосипеднедная прогулка ленинградских туристов по городу. 1 мая 1931 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151765</wp:posOffset>
            </wp:positionV>
            <wp:extent cx="4752975" cy="2847975"/>
            <wp:effectExtent l="19050" t="0" r="9525" b="0"/>
            <wp:wrapTopAndBottom/>
            <wp:docPr id="73" name="Рисунок 17" descr="По следам гражданской вой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 следам гражданской войны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C4A1B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1"/>
      </w:r>
      <w:r>
        <w:rPr>
          <w:rFonts w:ascii="Times New Roman" w:hAnsi="Times New Roman" w:cs="Times New Roman"/>
          <w:sz w:val="28"/>
          <w:szCs w:val="28"/>
        </w:rPr>
        <w:t xml:space="preserve"> – туристы выезжают из Ленинграда на загородную велосипедную прогулку по местам сражений Гражданской войны. 1936 г.</w:t>
      </w:r>
    </w:p>
    <w:p w:rsidR="00275043" w:rsidRDefault="00275043" w:rsidP="00275043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Приложение 8</w:t>
      </w:r>
    </w:p>
    <w:p w:rsidR="00275043" w:rsidRPr="003E2CD5" w:rsidRDefault="00275043" w:rsidP="0027504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75043" w:rsidRPr="00E81E7F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1E7F">
        <w:rPr>
          <w:rFonts w:ascii="Times New Roman" w:hAnsi="Times New Roman" w:cs="Times New Roman"/>
          <w:i/>
          <w:sz w:val="28"/>
          <w:szCs w:val="28"/>
        </w:rPr>
        <w:t>Карта лыжных маршрутов в окрестностях Ленинграда</w:t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123825</wp:posOffset>
            </wp:positionV>
            <wp:extent cx="5905500" cy="6991350"/>
            <wp:effectExtent l="19050" t="0" r="0" b="0"/>
            <wp:wrapTopAndBottom/>
            <wp:docPr id="74" name="Рисунок 2" descr="E: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5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699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75043" w:rsidRPr="008C69C1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8C69C1">
        <w:rPr>
          <w:rFonts w:ascii="Times New Roman" w:hAnsi="Times New Roman" w:cs="Times New Roman"/>
          <w:sz w:val="28"/>
          <w:szCs w:val="28"/>
        </w:rPr>
        <w:lastRenderedPageBreak/>
        <w:t>Тарховка – по берегу Разлива - шалаш Ленина. Около 8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2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Парголово – Левашово. Примерно 10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3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Парголово – шалаш Ленина – Тарховка. Около 18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4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Левашово – Юкки – Токсово. Около 20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5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Токсово – вокруг озера Хепо-ярви – Токсово. Примерно 16 км.</w:t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Токсово, благодаря удивительно разнообразному сочетанию долин, озер, нив представляет собой интересную и живописную местность, в особенности для лыжника. Главным украшением этих мест являются Кавголовское озеро и озеро Хепо-ярви. Дорога лыжника проходит по холмистой местности, мимо небольшого по величине озера Веро-ярви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6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Село Ивановское – Лобаново – Дубровка. Примерно 16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7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Дубровка – Лобаново – Мга. Около 16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8"/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Село Ивановское – Саблино. Около 16 км. </w:t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Берега реки Тосны и впадающей поблизости реки Саблинки очень крас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вы, но, главное, интересны с научно-исследовательской точки зрения: по б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реговым разрезам мы можем проследить геологическое прошлое Ленинграда. Здесь сохранились следы древнего кембрийского периода в виде синих глин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19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F659F3">
        <w:rPr>
          <w:rFonts w:ascii="Times New Roman" w:hAnsi="Times New Roman" w:cs="Times New Roman"/>
          <w:sz w:val="28"/>
          <w:szCs w:val="28"/>
        </w:rPr>
        <w:t xml:space="preserve">Колпино – Детское Село. </w:t>
      </w:r>
      <w:r>
        <w:rPr>
          <w:rFonts w:ascii="Times New Roman" w:hAnsi="Times New Roman" w:cs="Times New Roman"/>
          <w:sz w:val="28"/>
          <w:szCs w:val="28"/>
        </w:rPr>
        <w:t>Примерно 14 км.</w:t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Детское Село дает туристу-лыжнику все возможности и для прогулки, и для экскурсии по дворцам, и для общественно-полезной работы в пути по колхозам, где можно провести беседу по истории Детского Села, прочесть лекцию на тему «Крепостное и освобожденное крестьянство», «Подневол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lastRenderedPageBreak/>
        <w:t>ный труд и колхозное строительство» и т.д. Можно приехать в Детское Село с ночевкой, получив предварительно место в базе 5-го дня отдыха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0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 w:rsidRPr="00A149F2">
        <w:rPr>
          <w:rFonts w:ascii="Times New Roman" w:hAnsi="Times New Roman" w:cs="Times New Roman"/>
          <w:sz w:val="28"/>
          <w:szCs w:val="28"/>
        </w:rPr>
        <w:t xml:space="preserve">Станция Сиверская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A149F2">
        <w:rPr>
          <w:rFonts w:ascii="Times New Roman" w:hAnsi="Times New Roman" w:cs="Times New Roman"/>
          <w:sz w:val="28"/>
          <w:szCs w:val="28"/>
        </w:rPr>
        <w:t xml:space="preserve"> Вырица</w:t>
      </w:r>
      <w:r>
        <w:rPr>
          <w:rFonts w:ascii="Times New Roman" w:hAnsi="Times New Roman" w:cs="Times New Roman"/>
          <w:sz w:val="28"/>
          <w:szCs w:val="28"/>
        </w:rPr>
        <w:t>. Около 36-38 км.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1"/>
      </w:r>
    </w:p>
    <w:p w:rsidR="00275043" w:rsidRDefault="00275043" w:rsidP="002750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A149F2">
        <w:rPr>
          <w:rFonts w:ascii="Times New Roman" w:hAnsi="Times New Roman" w:cs="Times New Roman"/>
          <w:sz w:val="28"/>
          <w:szCs w:val="28"/>
        </w:rPr>
        <w:t xml:space="preserve">Сиверская </w:t>
      </w:r>
      <w:r>
        <w:rPr>
          <w:rFonts w:ascii="Times New Roman" w:hAnsi="Times New Roman" w:cs="Times New Roman"/>
          <w:sz w:val="28"/>
          <w:szCs w:val="28"/>
        </w:rPr>
        <w:t>занимает огромную округу и расположена в очень живописной местности по реке Оредеж. Берега реки холмисты, покрыты густым лесом, всюду крутые обрывы, глубокие долины. Вырица расположена на высоких песчаных берегах Оредежа, в кольце хвойных и смешанных лесов. Это один из интереснейших маршрутов для туриста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2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284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Красное Село – Стрельна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3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Default="00275043" w:rsidP="00275043">
      <w:pPr>
        <w:pStyle w:val="a6"/>
        <w:numPr>
          <w:ilvl w:val="0"/>
          <w:numId w:val="9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Красное Село – Дудергоф. Примерно 10 км. </w:t>
      </w:r>
    </w:p>
    <w:p w:rsidR="00275043" w:rsidRDefault="00275043" w:rsidP="00275043">
      <w:pPr>
        <w:pStyle w:val="a6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Дудергоф расположен у подножья горы, покрытой хвойным лесом. На одной из вершин Дудергофских высот расположен дворец, построенный в 1828 г.: отсюда открывается прекрасный вид на Ленинград и его окрестности. От Дудергофа можно пройти к следующей горе – Киркгофу, откуда велик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лепный вид на долину Невы, Детское Село, Ленинград и заневские высоты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4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75043" w:rsidRPr="00E81E7F" w:rsidRDefault="00275043" w:rsidP="00275043">
      <w:pPr>
        <w:pStyle w:val="a6"/>
        <w:numPr>
          <w:ilvl w:val="0"/>
          <w:numId w:val="9"/>
        </w:numPr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Ораниенбаум – Кронштадт (по льду Финского залива). Маршрут,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уроченный к годовщине Кронштадского восстания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5"/>
      </w:r>
      <w:r>
        <w:rPr>
          <w:rFonts w:ascii="Times New Roman" w:hAnsi="Times New Roman" w:cs="Times New Roman"/>
          <w:sz w:val="28"/>
          <w:szCs w:val="28"/>
        </w:rPr>
        <w:t>.</w:t>
      </w:r>
      <w:r w:rsidRPr="00E81E7F">
        <w:rPr>
          <w:rFonts w:ascii="Times New Roman" w:hAnsi="Times New Roman" w:cs="Times New Roman"/>
          <w:sz w:val="28"/>
          <w:szCs w:val="28"/>
        </w:rPr>
        <w:br w:type="page"/>
      </w:r>
    </w:p>
    <w:p w:rsidR="00275043" w:rsidRPr="00D073CD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073CD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9</w:t>
      </w:r>
    </w:p>
    <w:p w:rsidR="00275043" w:rsidRPr="00E81E7F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1E7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680085</wp:posOffset>
            </wp:positionV>
            <wp:extent cx="3770630" cy="7734300"/>
            <wp:effectExtent l="19050" t="0" r="1270" b="0"/>
            <wp:wrapTopAndBottom/>
            <wp:docPr id="75" name="Рисунок 9" descr="E:\Итоговая работа\Приложения\20160511_17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тоговая работа\Приложения\20160511_1719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630" cy="773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i/>
          <w:sz w:val="28"/>
          <w:szCs w:val="28"/>
        </w:rPr>
        <w:t>Схема лыжных, велосипедных и пеших маршрутов по местам, связанным с событиями Гражданской войны</w:t>
      </w:r>
      <w:r w:rsidRPr="00E81E7F">
        <w:rPr>
          <w:rStyle w:val="a5"/>
          <w:rFonts w:ascii="Times New Roman" w:hAnsi="Times New Roman" w:cs="Times New Roman"/>
          <w:i/>
          <w:sz w:val="28"/>
          <w:szCs w:val="28"/>
        </w:rPr>
        <w:footnoteReference w:id="426"/>
      </w:r>
    </w:p>
    <w:p w:rsidR="00275043" w:rsidRPr="00DA6E5F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A6E5F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10</w:t>
      </w:r>
    </w:p>
    <w:p w:rsidR="00275043" w:rsidRPr="00E81E7F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1E7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53340</wp:posOffset>
            </wp:positionH>
            <wp:positionV relativeFrom="paragraph">
              <wp:posOffset>727710</wp:posOffset>
            </wp:positionV>
            <wp:extent cx="5724525" cy="7391400"/>
            <wp:effectExtent l="19050" t="0" r="9525" b="0"/>
            <wp:wrapTopAndBottom/>
            <wp:docPr id="76" name="Рисунок 11" descr="C:\Users\texno2\Desktop\Новые\20170506_13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xno2\Desktop\Новые\20170506_1320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i/>
          <w:sz w:val="28"/>
          <w:szCs w:val="28"/>
        </w:rPr>
        <w:t>Туристы и альпинисты, награжденные орденами и медалями Советского Союза за боевые заслуги во время советско-финской войны 1939-1940 гг.</w:t>
      </w:r>
      <w:r w:rsidRPr="00E81E7F">
        <w:rPr>
          <w:rStyle w:val="a5"/>
          <w:rFonts w:ascii="Times New Roman" w:hAnsi="Times New Roman" w:cs="Times New Roman"/>
          <w:i/>
          <w:sz w:val="28"/>
          <w:szCs w:val="28"/>
        </w:rPr>
        <w:footnoteReference w:id="427"/>
      </w:r>
    </w:p>
    <w:p w:rsidR="00275043" w:rsidRPr="00D65D4C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11</w:t>
      </w:r>
    </w:p>
    <w:p w:rsidR="00275043" w:rsidRPr="00BC4A1B" w:rsidRDefault="00275043" w:rsidP="0027504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C4A1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480060</wp:posOffset>
            </wp:positionV>
            <wp:extent cx="5067300" cy="7496175"/>
            <wp:effectExtent l="19050" t="0" r="0" b="0"/>
            <wp:wrapTopAndBottom/>
            <wp:docPr id="77" name="Рисунок 13" descr="C:\Users\texno2\Desktop\Новые\20170506_142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xno2\Desktop\Новые\20170506_1428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C4A1B">
        <w:rPr>
          <w:rFonts w:ascii="Times New Roman" w:hAnsi="Times New Roman" w:cs="Times New Roman"/>
          <w:i/>
          <w:sz w:val="28"/>
          <w:szCs w:val="28"/>
        </w:rPr>
        <w:t>Реклама ленинградских гостиниц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E81E7F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8"/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E81E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127635</wp:posOffset>
            </wp:positionV>
            <wp:extent cx="5197475" cy="7762875"/>
            <wp:effectExtent l="19050" t="0" r="3175" b="0"/>
            <wp:wrapTopAndBottom/>
            <wp:docPr id="78" name="Рисунок 15" descr="C:\Users\texno2\Desktop\Новые\20170506_15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xno2\Desktop\Новые\20170506_1515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75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29"/>
      </w:r>
    </w:p>
    <w:p w:rsidR="00275043" w:rsidRDefault="00275043" w:rsidP="00275043">
      <w:pPr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422910</wp:posOffset>
            </wp:positionV>
            <wp:extent cx="5702935" cy="3667125"/>
            <wp:effectExtent l="19050" t="0" r="0" b="0"/>
            <wp:wrapTopAndBottom/>
            <wp:docPr id="79" name="Рисунок 1" descr="C:\Users\texno2\Desktop\Новые\20170506_14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xno2\Desktop\Новые\20170506_14444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93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12</w:t>
      </w:r>
    </w:p>
    <w:p w:rsidR="00275043" w:rsidRDefault="00275043" w:rsidP="0027504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4309110</wp:posOffset>
            </wp:positionV>
            <wp:extent cx="5248275" cy="3381375"/>
            <wp:effectExtent l="19050" t="0" r="9525" b="0"/>
            <wp:wrapTopAndBottom/>
            <wp:docPr id="80" name="Рисунок 2" descr="E:\Итоговая работа\Приложения\20170129_13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Итоговая работа\Приложения\20170129_131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6514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0"/>
      </w:r>
      <w:r>
        <w:rPr>
          <w:rFonts w:ascii="Times New Roman" w:hAnsi="Times New Roman" w:cs="Times New Roman"/>
          <w:sz w:val="28"/>
          <w:szCs w:val="28"/>
        </w:rPr>
        <w:t xml:space="preserve"> – гостиница «Октябрьская»</w:t>
      </w:r>
    </w:p>
    <w:p w:rsidR="00275043" w:rsidRPr="009C2FAF" w:rsidRDefault="00275043" w:rsidP="00275043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D16514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1"/>
      </w:r>
      <w:r>
        <w:rPr>
          <w:rFonts w:ascii="Times New Roman" w:hAnsi="Times New Roman" w:cs="Times New Roman"/>
          <w:sz w:val="28"/>
          <w:szCs w:val="28"/>
        </w:rPr>
        <w:t xml:space="preserve"> – гостиница «Астория»</w:t>
      </w:r>
    </w:p>
    <w:p w:rsidR="00275043" w:rsidRDefault="00275043" w:rsidP="00275043">
      <w:pPr>
        <w:spacing w:before="240" w:after="100" w:afterAutospacing="1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880110</wp:posOffset>
            </wp:positionV>
            <wp:extent cx="4562475" cy="7717155"/>
            <wp:effectExtent l="19050" t="0" r="9525" b="0"/>
            <wp:wrapTopAndBottom/>
            <wp:docPr id="81" name="Рисунок 3" descr="E:\Итоговая работа\Soviet Travel\20170129_12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Итоговая работа\Soviet Travel\20170129_1217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771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>Приложение 13</w:t>
      </w:r>
    </w:p>
    <w:p w:rsidR="00275043" w:rsidRPr="00E81E7F" w:rsidRDefault="00275043" w:rsidP="00275043">
      <w:pPr>
        <w:spacing w:before="240" w:after="100" w:afterAutospacing="1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1E7F">
        <w:rPr>
          <w:rFonts w:ascii="Times New Roman" w:hAnsi="Times New Roman" w:cs="Times New Roman"/>
          <w:i/>
          <w:sz w:val="28"/>
          <w:szCs w:val="28"/>
        </w:rPr>
        <w:t>Реклама фестиваля музыки в Ленинграде, размещенная «Интуристом»</w:t>
      </w:r>
      <w:r w:rsidRPr="00E81E7F">
        <w:rPr>
          <w:rStyle w:val="a5"/>
          <w:rFonts w:ascii="Times New Roman" w:hAnsi="Times New Roman" w:cs="Times New Roman"/>
          <w:i/>
          <w:sz w:val="28"/>
          <w:szCs w:val="28"/>
        </w:rPr>
        <w:footnoteReference w:id="432"/>
      </w:r>
    </w:p>
    <w:p w:rsidR="00275043" w:rsidRDefault="00275043" w:rsidP="00275043">
      <w:pPr>
        <w:spacing w:before="240"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spacing w:before="240"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14</w:t>
      </w:r>
    </w:p>
    <w:p w:rsidR="00275043" w:rsidRPr="003E2CD5" w:rsidRDefault="00275043" w:rsidP="00275043">
      <w:pPr>
        <w:spacing w:before="240"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475615</wp:posOffset>
            </wp:positionV>
            <wp:extent cx="2620010" cy="3971925"/>
            <wp:effectExtent l="19050" t="0" r="8890" b="0"/>
            <wp:wrapTopAndBottom/>
            <wp:docPr id="82" name="Рисунок 5" descr="E:\Итоговая работа\Приложения\20170203_12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Итоговая работа\Приложения\20170203_1245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475615</wp:posOffset>
            </wp:positionV>
            <wp:extent cx="2724150" cy="3971925"/>
            <wp:effectExtent l="19050" t="0" r="0" b="0"/>
            <wp:wrapTopAndBottom/>
            <wp:docPr id="83" name="Рисунок 4" descr="E:\Итоговая работа\Приложения\20170129_124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Итоговая работа\Приложения\20170129_1242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i/>
          <w:sz w:val="28"/>
          <w:szCs w:val="28"/>
        </w:rPr>
        <w:t>Титульные</w:t>
      </w:r>
      <w:r w:rsidRPr="003E2CD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1E7F">
        <w:rPr>
          <w:rFonts w:ascii="Times New Roman" w:hAnsi="Times New Roman" w:cs="Times New Roman"/>
          <w:i/>
          <w:sz w:val="28"/>
          <w:szCs w:val="28"/>
        </w:rPr>
        <w:t>листы</w:t>
      </w:r>
      <w:r w:rsidRPr="003E2CD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81E7F">
        <w:rPr>
          <w:rFonts w:ascii="Times New Roman" w:hAnsi="Times New Roman" w:cs="Times New Roman"/>
          <w:i/>
          <w:sz w:val="28"/>
          <w:szCs w:val="28"/>
        </w:rPr>
        <w:t>журналов</w:t>
      </w:r>
      <w:r w:rsidRPr="003E2CD5">
        <w:rPr>
          <w:rFonts w:ascii="Times New Roman" w:hAnsi="Times New Roman" w:cs="Times New Roman"/>
          <w:i/>
          <w:sz w:val="28"/>
          <w:szCs w:val="28"/>
        </w:rPr>
        <w:t xml:space="preserve"> «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Soviet</w:t>
      </w:r>
      <w:r w:rsidRPr="003E2CD5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en-US"/>
        </w:rPr>
        <w:t>Travel</w:t>
      </w:r>
      <w:r w:rsidRPr="003E2CD5">
        <w:rPr>
          <w:rFonts w:ascii="Times New Roman" w:hAnsi="Times New Roman" w:cs="Times New Roman"/>
          <w:i/>
          <w:sz w:val="28"/>
          <w:szCs w:val="28"/>
        </w:rPr>
        <w:t>», «</w:t>
      </w:r>
      <w:r w:rsidRPr="00E81E7F">
        <w:rPr>
          <w:rFonts w:ascii="Times New Roman" w:hAnsi="Times New Roman" w:cs="Times New Roman"/>
          <w:i/>
          <w:sz w:val="28"/>
          <w:szCs w:val="28"/>
          <w:lang w:val="en-US"/>
        </w:rPr>
        <w:t>Sovietland</w:t>
      </w:r>
      <w:r w:rsidRPr="003E2CD5">
        <w:rPr>
          <w:rFonts w:ascii="Times New Roman" w:hAnsi="Times New Roman" w:cs="Times New Roman"/>
          <w:i/>
          <w:sz w:val="28"/>
          <w:szCs w:val="28"/>
        </w:rPr>
        <w:t>»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10148F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3"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</w:t>
      </w:r>
      <w:r w:rsidRPr="0010148F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4"/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160655</wp:posOffset>
            </wp:positionV>
            <wp:extent cx="2076450" cy="3143250"/>
            <wp:effectExtent l="19050" t="0" r="0" b="0"/>
            <wp:wrapSquare wrapText="bothSides"/>
            <wp:docPr id="84" name="Рисунок 6" descr="E:\Итоговая работа\Приложения\20170203_13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Итоговая работа\Приложения\20170203_13143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0148F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5"/>
      </w:r>
    </w:p>
    <w:p w:rsidR="00275043" w:rsidRPr="0010148F" w:rsidRDefault="00275043" w:rsidP="00275043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15</w:t>
      </w:r>
    </w:p>
    <w:p w:rsidR="00275043" w:rsidRPr="00E81E7F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81E7F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382905</wp:posOffset>
            </wp:positionV>
            <wp:extent cx="2306320" cy="3314700"/>
            <wp:effectExtent l="19050" t="0" r="0" b="0"/>
            <wp:wrapTopAndBottom/>
            <wp:docPr id="85" name="Рисунок 7" descr="E:\Итоговая работа\Приложения\Travel brochure Leningrad 1931.  Published by Intourist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Итоговая работа\Приложения\Travel brochure Leningrad 1931.  Published by Intourist.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i/>
          <w:sz w:val="28"/>
          <w:szCs w:val="28"/>
        </w:rPr>
        <w:t>Рекламные плакаты «Интуриста»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81E7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3829050</wp:posOffset>
            </wp:positionV>
            <wp:extent cx="1747520" cy="3228975"/>
            <wp:effectExtent l="19050" t="0" r="5080" b="0"/>
            <wp:wrapTopAndBottom/>
            <wp:docPr id="86" name="Рисунок 8" descr="E:\Итоговая работа\Приложения\Travel brochure Leningrad 1933.  Published by Intour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Итоговая работа\Приложения\Travel brochure Leningrad 1933.  Published by Intourist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52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6"/>
      </w:r>
      <w:r>
        <w:rPr>
          <w:rFonts w:ascii="Times New Roman" w:hAnsi="Times New Roman" w:cs="Times New Roman"/>
          <w:sz w:val="28"/>
          <w:szCs w:val="28"/>
        </w:rPr>
        <w:t xml:space="preserve"> - туристический плакат «Ленинград». Дизайн Н. Жукова. Около 1931 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81E7F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7"/>
      </w:r>
      <w:r>
        <w:rPr>
          <w:rFonts w:ascii="Times New Roman" w:hAnsi="Times New Roman" w:cs="Times New Roman"/>
          <w:sz w:val="28"/>
          <w:szCs w:val="28"/>
        </w:rPr>
        <w:t xml:space="preserve"> - плакат «Ленинград», 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зайн Н.Жукова. Около 1933 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-5715</wp:posOffset>
            </wp:positionV>
            <wp:extent cx="2990850" cy="3390900"/>
            <wp:effectExtent l="19050" t="0" r="0" b="0"/>
            <wp:wrapSquare wrapText="bothSides"/>
            <wp:docPr id="87" name="Рисунок 10" descr="E:\Итоговая работа\Приложения\Travel brochure Leningrad 1932. Published by Intouris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Итоговая работа\Приложения\Travel brochure Leningrad 1932. Published by Intourist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81E7F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8"/>
      </w:r>
      <w:r>
        <w:rPr>
          <w:rFonts w:ascii="Times New Roman" w:hAnsi="Times New Roman" w:cs="Times New Roman"/>
          <w:sz w:val="28"/>
          <w:szCs w:val="28"/>
        </w:rPr>
        <w:t xml:space="preserve"> – брошюра «Ленинград», около 1932 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175895</wp:posOffset>
            </wp:positionV>
            <wp:extent cx="2733675" cy="4240530"/>
            <wp:effectExtent l="19050" t="0" r="9525" b="0"/>
            <wp:wrapSquare wrapText="bothSides"/>
            <wp:docPr id="88" name="Рисунок 9" descr="E:\Итоговая работа\Приложения\Travel brochure Leningrad 1934.  Published by Caslon Pres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Итоговая работа\Приложения\Travel brochure Leningrad 1934.  Published by Caslon Press.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71EE1">
        <w:rPr>
          <w:rFonts w:ascii="Times New Roman" w:hAnsi="Times New Roman" w:cs="Times New Roman"/>
          <w:b/>
          <w:sz w:val="28"/>
          <w:szCs w:val="28"/>
        </w:rPr>
        <w:t>Рис. 4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39"/>
      </w:r>
      <w:r>
        <w:rPr>
          <w:rFonts w:ascii="Times New Roman" w:hAnsi="Times New Roman" w:cs="Times New Roman"/>
          <w:sz w:val="28"/>
          <w:szCs w:val="28"/>
        </w:rPr>
        <w:t xml:space="preserve"> – туристический плакат «Л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нинград», около 1934 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194310</wp:posOffset>
            </wp:positionV>
            <wp:extent cx="2324100" cy="5181600"/>
            <wp:effectExtent l="19050" t="0" r="0" b="0"/>
            <wp:wrapTight wrapText="bothSides">
              <wp:wrapPolygon edited="0">
                <wp:start x="-177" y="0"/>
                <wp:lineTo x="-177" y="21521"/>
                <wp:lineTo x="21600" y="21521"/>
                <wp:lineTo x="21600" y="0"/>
                <wp:lineTo x="-177" y="0"/>
              </wp:wrapPolygon>
            </wp:wrapTight>
            <wp:docPr id="89" name="Рисунок 11" descr="http://www.travelbrochuregraphics.com/Images_All/russia_images/leningra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travelbrochuregraphics.com/Images_All/russia_images/leningrad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18A0">
        <w:rPr>
          <w:rFonts w:ascii="Times New Roman" w:hAnsi="Times New Roman" w:cs="Times New Roman"/>
          <w:b/>
          <w:sz w:val="28"/>
          <w:szCs w:val="28"/>
        </w:rPr>
        <w:t>Рис. 5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0"/>
      </w:r>
      <w:r>
        <w:rPr>
          <w:rFonts w:ascii="Times New Roman" w:hAnsi="Times New Roman" w:cs="Times New Roman"/>
          <w:sz w:val="28"/>
          <w:szCs w:val="28"/>
        </w:rPr>
        <w:t xml:space="preserve"> – туристическая брошюра «Ленинград», около 1932 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132715</wp:posOffset>
            </wp:positionV>
            <wp:extent cx="2988945" cy="4333875"/>
            <wp:effectExtent l="19050" t="0" r="1905" b="0"/>
            <wp:wrapTight wrapText="bothSides">
              <wp:wrapPolygon edited="0">
                <wp:start x="-138" y="0"/>
                <wp:lineTo x="-138" y="21553"/>
                <wp:lineTo x="21614" y="21553"/>
                <wp:lineTo x="21614" y="0"/>
                <wp:lineTo x="-138" y="0"/>
              </wp:wrapPolygon>
            </wp:wrapTight>
            <wp:docPr id="90" name="Рисунок 14" descr="http://www.travelbrochuregraphics.com/Images_All/russia_images/leningr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travelbrochuregraphics.com/Images_All/russia_images/leningrad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5043" w:rsidRPr="003E2CD5" w:rsidRDefault="00275043" w:rsidP="002750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18A0">
        <w:rPr>
          <w:rFonts w:ascii="Times New Roman" w:hAnsi="Times New Roman" w:cs="Times New Roman"/>
          <w:b/>
          <w:sz w:val="28"/>
          <w:szCs w:val="28"/>
        </w:rPr>
        <w:t>Рис. 6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1"/>
      </w:r>
      <w:r>
        <w:rPr>
          <w:rFonts w:ascii="Times New Roman" w:hAnsi="Times New Roman" w:cs="Times New Roman"/>
          <w:sz w:val="28"/>
          <w:szCs w:val="28"/>
        </w:rPr>
        <w:t xml:space="preserve"> – буклет «Москва-Ленинград», около 1931 г.</w:t>
      </w:r>
    </w:p>
    <w:p w:rsidR="00275043" w:rsidRDefault="00275043" w:rsidP="00275043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16</w:t>
      </w:r>
    </w:p>
    <w:p w:rsidR="00275043" w:rsidRPr="00ED1575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71EE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420370</wp:posOffset>
            </wp:positionV>
            <wp:extent cx="2094865" cy="3171825"/>
            <wp:effectExtent l="19050" t="0" r="635" b="0"/>
            <wp:wrapTopAndBottom/>
            <wp:docPr id="91" name="Рисунок 17" descr="E:\Итоговая работа\Приложения\Hotel Europe - Leningrad Intourist luggage label, 1930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Итоговая работа\Приложения\Hotel Europe - Leningrad Intourist luggage label, 1930s.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86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1EE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3549015</wp:posOffset>
            </wp:positionH>
            <wp:positionV relativeFrom="paragraph">
              <wp:posOffset>420370</wp:posOffset>
            </wp:positionV>
            <wp:extent cx="2172970" cy="3171825"/>
            <wp:effectExtent l="19050" t="0" r="0" b="0"/>
            <wp:wrapSquare wrapText="bothSides"/>
            <wp:docPr id="92" name="Рисунок 18" descr="E:\Итоговая работа\Приложения\Leningrad Intourist luggage label, 1930s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Итоговая работа\Приложения\Leningrad Intourist luggage label, 1930s.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71EE1">
        <w:rPr>
          <w:rFonts w:ascii="Times New Roman" w:hAnsi="Times New Roman" w:cs="Times New Roman"/>
          <w:i/>
          <w:sz w:val="28"/>
          <w:szCs w:val="28"/>
        </w:rPr>
        <w:t>Багажные бирки «Интуриста», 1930-е гг.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4563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2"/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  <w:r w:rsidRPr="00A14563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3"/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127635</wp:posOffset>
            </wp:positionV>
            <wp:extent cx="2814320" cy="2752725"/>
            <wp:effectExtent l="19050" t="0" r="5080" b="0"/>
            <wp:wrapTight wrapText="bothSides">
              <wp:wrapPolygon edited="0">
                <wp:start x="-146" y="0"/>
                <wp:lineTo x="-146" y="21525"/>
                <wp:lineTo x="21639" y="21525"/>
                <wp:lineTo x="21639" y="0"/>
                <wp:lineTo x="-146" y="0"/>
              </wp:wrapPolygon>
            </wp:wrapTight>
            <wp:docPr id="93" name="Рисунок 19" descr="E:\Итоговая работа\Приложения\Leningrad - Intourist luggage label, 1930s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Итоговая работа\Приложения\Leningrad - Intourist luggage label, 1930s.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32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A14563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4"/>
      </w:r>
    </w:p>
    <w:p w:rsidR="00275043" w:rsidRPr="000D35D0" w:rsidRDefault="00275043" w:rsidP="00275043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365760</wp:posOffset>
            </wp:positionV>
            <wp:extent cx="4610100" cy="7313930"/>
            <wp:effectExtent l="19050" t="0" r="0" b="0"/>
            <wp:wrapTopAndBottom/>
            <wp:docPr id="94" name="Рисунок 3" descr="C:\Users\texno2\Desktop\Новые\20170506_15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xno2\Desktop\Новые\20170506_15115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731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D35D0">
        <w:rPr>
          <w:rFonts w:ascii="Times New Roman" w:hAnsi="Times New Roman" w:cs="Times New Roman"/>
          <w:b/>
          <w:sz w:val="28"/>
          <w:szCs w:val="28"/>
        </w:rPr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17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971EE1">
        <w:rPr>
          <w:rFonts w:ascii="Times New Roman" w:hAnsi="Times New Roman" w:cs="Times New Roman"/>
          <w:b/>
          <w:sz w:val="28"/>
          <w:szCs w:val="28"/>
        </w:rPr>
        <w:t>Рис.1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5"/>
      </w:r>
    </w:p>
    <w:p w:rsidR="00275043" w:rsidRPr="00D93CFF" w:rsidRDefault="00275043" w:rsidP="0027504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5E55E9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18</w:t>
      </w:r>
    </w:p>
    <w:p w:rsidR="00275043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55E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621030</wp:posOffset>
            </wp:positionV>
            <wp:extent cx="5095875" cy="3190875"/>
            <wp:effectExtent l="19050" t="0" r="9525" b="0"/>
            <wp:wrapTopAndBottom/>
            <wp:docPr id="95" name="Рисунок 10" descr="C:\Users\texno2\Desktop\Новые\20170506_152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xno2\Desktop\Новые\20170506_15253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319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5E9">
        <w:rPr>
          <w:rFonts w:ascii="Times New Roman" w:hAnsi="Times New Roman" w:cs="Times New Roman"/>
          <w:i/>
          <w:sz w:val="28"/>
          <w:szCs w:val="28"/>
        </w:rPr>
        <w:t xml:space="preserve">Наиболее популярные экскурсионные объекты Ленинграда </w:t>
      </w:r>
    </w:p>
    <w:p w:rsidR="00275043" w:rsidRPr="005E55E9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55E9">
        <w:rPr>
          <w:rFonts w:ascii="Times New Roman" w:hAnsi="Times New Roman" w:cs="Times New Roman"/>
          <w:i/>
          <w:sz w:val="28"/>
          <w:szCs w:val="28"/>
        </w:rPr>
        <w:t>в довоенный период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E55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3779520</wp:posOffset>
            </wp:positionV>
            <wp:extent cx="4819650" cy="3549015"/>
            <wp:effectExtent l="19050" t="0" r="0" b="0"/>
            <wp:wrapTopAndBottom/>
            <wp:docPr id="96" name="Рисунок 11" descr="C:\Users\texno2\Desktop\Новые\20170506_15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xno2\Desktop\Новые\20170506_1524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549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5E9">
        <w:rPr>
          <w:rFonts w:ascii="Times New Roman" w:hAnsi="Times New Roman" w:cs="Times New Roman"/>
          <w:b/>
          <w:sz w:val="28"/>
          <w:szCs w:val="28"/>
        </w:rPr>
        <w:t>Рис. 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6"/>
      </w:r>
      <w:r>
        <w:rPr>
          <w:rFonts w:ascii="Times New Roman" w:hAnsi="Times New Roman" w:cs="Times New Roman"/>
          <w:sz w:val="28"/>
          <w:szCs w:val="28"/>
        </w:rPr>
        <w:t xml:space="preserve"> – Русский музей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E55E9">
        <w:rPr>
          <w:rFonts w:ascii="Times New Roman" w:hAnsi="Times New Roman" w:cs="Times New Roman"/>
          <w:b/>
          <w:sz w:val="28"/>
          <w:szCs w:val="28"/>
        </w:rPr>
        <w:t>Рис. 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7"/>
      </w:r>
      <w:r>
        <w:rPr>
          <w:rFonts w:ascii="Times New Roman" w:hAnsi="Times New Roman" w:cs="Times New Roman"/>
          <w:sz w:val="28"/>
          <w:szCs w:val="28"/>
        </w:rPr>
        <w:t xml:space="preserve"> – Эрмитаж</w:t>
      </w:r>
    </w:p>
    <w:p w:rsidR="00275043" w:rsidRPr="005E55E9" w:rsidRDefault="00275043" w:rsidP="0027504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718185</wp:posOffset>
            </wp:positionV>
            <wp:extent cx="5940425" cy="3124200"/>
            <wp:effectExtent l="19050" t="0" r="3175" b="0"/>
            <wp:wrapTopAndBottom/>
            <wp:docPr id="97" name="Рисунок 12" descr="C:\Users\texno2\Desktop\Новые\20170506_15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exno2\Desktop\Новые\20170506_15331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7C23">
        <w:rPr>
          <w:rFonts w:ascii="Times New Roman" w:hAnsi="Times New Roman" w:cs="Times New Roman"/>
          <w:i/>
          <w:sz w:val="28"/>
          <w:szCs w:val="28"/>
        </w:rPr>
        <w:t>Объекты историко-революционных экскурсий, широко распространенных в довоенные годы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E55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3829050</wp:posOffset>
            </wp:positionV>
            <wp:extent cx="5940425" cy="3343275"/>
            <wp:effectExtent l="19050" t="0" r="3175" b="0"/>
            <wp:wrapTopAndBottom/>
            <wp:docPr id="98" name="Рисунок 13" descr="C:\Users\texno2\Desktop\Новые\20170506_15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xno2\Desktop\Новые\20170506_1533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5E9">
        <w:rPr>
          <w:rFonts w:ascii="Times New Roman" w:hAnsi="Times New Roman" w:cs="Times New Roman"/>
          <w:b/>
          <w:sz w:val="28"/>
          <w:szCs w:val="28"/>
        </w:rPr>
        <w:t>Рис. 3</w:t>
      </w:r>
      <w:r>
        <w:rPr>
          <w:rStyle w:val="a5"/>
          <w:rFonts w:ascii="Times New Roman" w:hAnsi="Times New Roman" w:cs="Times New Roman"/>
          <w:b/>
          <w:sz w:val="28"/>
          <w:szCs w:val="28"/>
        </w:rPr>
        <w:footnoteReference w:id="448"/>
      </w:r>
      <w:r>
        <w:rPr>
          <w:rFonts w:ascii="Times New Roman" w:hAnsi="Times New Roman" w:cs="Times New Roman"/>
          <w:sz w:val="28"/>
          <w:szCs w:val="28"/>
        </w:rPr>
        <w:t xml:space="preserve"> – Смольный дворец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E55E9">
        <w:rPr>
          <w:rFonts w:ascii="Times New Roman" w:hAnsi="Times New Roman" w:cs="Times New Roman"/>
          <w:b/>
          <w:sz w:val="28"/>
          <w:szCs w:val="28"/>
        </w:rPr>
        <w:t>Рис. 4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49"/>
      </w:r>
      <w:r>
        <w:rPr>
          <w:rFonts w:ascii="Times New Roman" w:hAnsi="Times New Roman" w:cs="Times New Roman"/>
          <w:sz w:val="28"/>
          <w:szCs w:val="28"/>
        </w:rPr>
        <w:t xml:space="preserve"> – Петропавловская крепость</w:t>
      </w:r>
    </w:p>
    <w:p w:rsidR="00275043" w:rsidRDefault="00275043" w:rsidP="0027504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737235</wp:posOffset>
            </wp:positionV>
            <wp:extent cx="5048250" cy="3618230"/>
            <wp:effectExtent l="19050" t="0" r="0" b="0"/>
            <wp:wrapTopAndBottom/>
            <wp:docPr id="99" name="Рисунок 14" descr="C:\Users\texno2\Desktop\Новые\20170506_152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xno2\Desktop\Новые\20170506_15230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61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17F82">
        <w:rPr>
          <w:rFonts w:ascii="Times New Roman" w:hAnsi="Times New Roman" w:cs="Times New Roman"/>
          <w:i/>
          <w:sz w:val="28"/>
          <w:szCs w:val="28"/>
        </w:rPr>
        <w:t xml:space="preserve">Экскурсионные места, связанные с </w:t>
      </w:r>
      <w:r>
        <w:rPr>
          <w:rFonts w:ascii="Times New Roman" w:hAnsi="Times New Roman" w:cs="Times New Roman"/>
          <w:i/>
          <w:sz w:val="28"/>
          <w:szCs w:val="28"/>
        </w:rPr>
        <w:t>пребыванием</w:t>
      </w:r>
      <w:r w:rsidRPr="00D17F82">
        <w:rPr>
          <w:rFonts w:ascii="Times New Roman" w:hAnsi="Times New Roman" w:cs="Times New Roman"/>
          <w:i/>
          <w:sz w:val="28"/>
          <w:szCs w:val="28"/>
        </w:rPr>
        <w:t xml:space="preserve"> В. И. Ленина</w:t>
      </w:r>
      <w:r>
        <w:rPr>
          <w:rFonts w:ascii="Times New Roman" w:hAnsi="Times New Roman" w:cs="Times New Roman"/>
          <w:i/>
          <w:sz w:val="28"/>
          <w:szCs w:val="28"/>
        </w:rPr>
        <w:t xml:space="preserve"> в Петрограде-Ленинграде</w:t>
      </w:r>
    </w:p>
    <w:p w:rsidR="00275043" w:rsidRPr="00D17F82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 w:rsidRPr="005E55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4619625</wp:posOffset>
            </wp:positionV>
            <wp:extent cx="2835275" cy="1905000"/>
            <wp:effectExtent l="19050" t="0" r="3175" b="0"/>
            <wp:wrapTopAndBottom/>
            <wp:docPr id="100" name="Рисунок 18" descr="C:\Users\texno2\Desktop\Новые\20170506_15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exno2\Desktop\Новые\20170506_15294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5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3025140</wp:posOffset>
            </wp:positionH>
            <wp:positionV relativeFrom="paragraph">
              <wp:posOffset>4305300</wp:posOffset>
            </wp:positionV>
            <wp:extent cx="2907030" cy="2219325"/>
            <wp:effectExtent l="19050" t="0" r="7620" b="0"/>
            <wp:wrapTopAndBottom/>
            <wp:docPr id="101" name="Рисунок 15" descr="C:\Users\texno2\AppData\Local\Microsoft\Windows\INetCache\Content.Word\20170506_152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xno2\AppData\Local\Microsoft\Windows\INetCache\Content.Word\20170506_1529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5E9">
        <w:rPr>
          <w:rFonts w:ascii="Times New Roman" w:hAnsi="Times New Roman" w:cs="Times New Roman"/>
          <w:b/>
          <w:sz w:val="28"/>
          <w:szCs w:val="28"/>
        </w:rPr>
        <w:t>Рис. 5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0"/>
      </w:r>
      <w:r>
        <w:rPr>
          <w:rFonts w:ascii="Times New Roman" w:hAnsi="Times New Roman" w:cs="Times New Roman"/>
          <w:sz w:val="28"/>
          <w:szCs w:val="28"/>
        </w:rPr>
        <w:t xml:space="preserve"> – комната В. И. Ленина в Смольном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Pr="00F4121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E55E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Рис. 6</w:t>
      </w:r>
      <w:r>
        <w:rPr>
          <w:rStyle w:val="a5"/>
          <w:rFonts w:ascii="Times New Roman" w:hAnsi="Times New Roman" w:cs="Times New Roman"/>
          <w:noProof/>
          <w:sz w:val="28"/>
          <w:szCs w:val="28"/>
          <w:lang w:eastAsia="ru-RU"/>
        </w:rPr>
        <w:footnoteReference w:id="451"/>
      </w:r>
      <w:r w:rsidRPr="00F412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– дом № 48 на ул. Широкой,    </w:t>
      </w:r>
      <w:r w:rsidRPr="005E55E9">
        <w:rPr>
          <w:rFonts w:ascii="Times New Roman" w:hAnsi="Times New Roman" w:cs="Times New Roman"/>
          <w:b/>
          <w:sz w:val="28"/>
          <w:szCs w:val="28"/>
        </w:rPr>
        <w:t>Рис. 7</w:t>
      </w:r>
      <w:r w:rsidRPr="00F41213">
        <w:rPr>
          <w:rStyle w:val="a5"/>
          <w:rFonts w:ascii="Times New Roman" w:hAnsi="Times New Roman" w:cs="Times New Roman"/>
          <w:sz w:val="28"/>
          <w:szCs w:val="28"/>
        </w:rPr>
        <w:footnoteReference w:id="452"/>
      </w:r>
      <w:r w:rsidR="007D3698">
        <w:rPr>
          <w:rFonts w:ascii="Times New Roman" w:hAnsi="Times New Roman" w:cs="Times New Roman"/>
          <w:sz w:val="28"/>
          <w:szCs w:val="28"/>
        </w:rPr>
        <w:t xml:space="preserve"> – шалаш </w:t>
      </w:r>
      <w:r w:rsidRPr="00F41213">
        <w:rPr>
          <w:rFonts w:ascii="Times New Roman" w:hAnsi="Times New Roman" w:cs="Times New Roman"/>
          <w:sz w:val="28"/>
          <w:szCs w:val="28"/>
        </w:rPr>
        <w:t>Ленина в Разл</w:t>
      </w:r>
      <w:r w:rsidRPr="00F41213">
        <w:rPr>
          <w:rFonts w:ascii="Times New Roman" w:hAnsi="Times New Roman" w:cs="Times New Roman"/>
          <w:sz w:val="28"/>
          <w:szCs w:val="28"/>
        </w:rPr>
        <w:t>и</w:t>
      </w:r>
      <w:r w:rsidRPr="00F41213">
        <w:rPr>
          <w:rFonts w:ascii="Times New Roman" w:hAnsi="Times New Roman" w:cs="Times New Roman"/>
          <w:sz w:val="28"/>
          <w:szCs w:val="28"/>
        </w:rPr>
        <w:t>ве</w:t>
      </w:r>
      <w:r w:rsidRPr="00F412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41213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где жил В. И. Ленин в 1917 г. </w:t>
      </w:r>
    </w:p>
    <w:p w:rsidR="00275043" w:rsidRDefault="00275043" w:rsidP="00275043">
      <w:pPr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13335</wp:posOffset>
            </wp:positionV>
            <wp:extent cx="5191125" cy="3124200"/>
            <wp:effectExtent l="19050" t="0" r="9525" b="0"/>
            <wp:wrapTopAndBottom/>
            <wp:docPr id="102" name="Рисунок 5" descr="C:\Users\texno2\Desktop\Новые\20170506_14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xno2\Desktop\Новые\20170506_14453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01A64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3"/>
      </w:r>
      <w:r>
        <w:rPr>
          <w:rFonts w:ascii="Times New Roman" w:hAnsi="Times New Roman" w:cs="Times New Roman"/>
          <w:sz w:val="28"/>
          <w:szCs w:val="28"/>
        </w:rPr>
        <w:t xml:space="preserve"> – площадь у Нарвских ворот, где проходили популярные в довое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ный период экскурсии по социальной реконструкции Ленинграда</w:t>
      </w:r>
    </w:p>
    <w:p w:rsidR="00275043" w:rsidRDefault="00275043" w:rsidP="00275043">
      <w:pPr>
        <w:spacing w:before="100" w:beforeAutospacing="1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337185</wp:posOffset>
            </wp:positionV>
            <wp:extent cx="4914900" cy="3590925"/>
            <wp:effectExtent l="19050" t="0" r="0" b="0"/>
            <wp:wrapTopAndBottom/>
            <wp:docPr id="103" name="Рисунок 6" descr="C:\Users\texno2\Desktop\Новые\20170506_15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xno2\Desktop\Новые\20170506_15185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6746D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4"/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 один из пунктов историко-революционных маршрутов – сад 9-го января в Нарвском районе, где в дореволюционное время была городская свалка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75043" w:rsidRPr="005E55E9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E55E9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Центральный парк культуры и отдыха на Елагином острове – </w:t>
      </w:r>
      <w:r>
        <w:rPr>
          <w:rFonts w:ascii="Times New Roman" w:hAnsi="Times New Roman" w:cs="Times New Roman"/>
          <w:i/>
          <w:sz w:val="28"/>
          <w:szCs w:val="28"/>
        </w:rPr>
        <w:t>любимое м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>
        <w:rPr>
          <w:rFonts w:ascii="Times New Roman" w:hAnsi="Times New Roman" w:cs="Times New Roman"/>
          <w:i/>
          <w:sz w:val="28"/>
          <w:szCs w:val="28"/>
        </w:rPr>
        <w:t>сто отдыха трудящихся Северной столицы и гостей города</w:t>
      </w:r>
    </w:p>
    <w:p w:rsidR="00275043" w:rsidRDefault="00275043" w:rsidP="0027504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93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4248150</wp:posOffset>
            </wp:positionV>
            <wp:extent cx="2903220" cy="2343150"/>
            <wp:effectExtent l="19050" t="0" r="0" b="0"/>
            <wp:wrapTopAndBottom/>
            <wp:docPr id="104" name="Рисунок 9" descr="C:\Users\texno2\Desktop\Новые\20170506_14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xno2\Desktop\Новые\20170506_1443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22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3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3893820</wp:posOffset>
            </wp:positionV>
            <wp:extent cx="2609850" cy="2695575"/>
            <wp:effectExtent l="19050" t="0" r="0" b="0"/>
            <wp:wrapTopAndBottom/>
            <wp:docPr id="105" name="Рисунок 8" descr="C:\Users\texno2\Desktop\Новые\20170506_144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xno2\Desktop\Новые\20170506_1443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3C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74295</wp:posOffset>
            </wp:positionV>
            <wp:extent cx="5421630" cy="3286125"/>
            <wp:effectExtent l="19050" t="0" r="7620" b="0"/>
            <wp:wrapTopAndBottom/>
            <wp:docPr id="106" name="Рисунок 7" descr="C:\Users\texno2\Desktop\Новые\20170506_15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xno2\Desktop\Новые\20170506_15350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63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93CFF">
        <w:rPr>
          <w:rFonts w:ascii="Times New Roman" w:hAnsi="Times New Roman" w:cs="Times New Roman"/>
          <w:b/>
          <w:sz w:val="28"/>
          <w:szCs w:val="28"/>
        </w:rPr>
        <w:t>Рис. 10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5"/>
      </w:r>
      <w:r>
        <w:rPr>
          <w:rFonts w:ascii="Times New Roman" w:hAnsi="Times New Roman" w:cs="Times New Roman"/>
          <w:sz w:val="28"/>
          <w:szCs w:val="28"/>
        </w:rPr>
        <w:t xml:space="preserve"> – Елагиноостровский дворец</w:t>
      </w:r>
    </w:p>
    <w:p w:rsidR="00275043" w:rsidRDefault="00275043" w:rsidP="0027504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93CFF">
        <w:rPr>
          <w:rFonts w:ascii="Times New Roman" w:hAnsi="Times New Roman" w:cs="Times New Roman"/>
          <w:b/>
          <w:sz w:val="28"/>
          <w:szCs w:val="28"/>
        </w:rPr>
        <w:t>Рис. 11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6"/>
      </w:r>
      <w:r>
        <w:rPr>
          <w:rFonts w:ascii="Times New Roman" w:hAnsi="Times New Roman" w:cs="Times New Roman"/>
          <w:sz w:val="28"/>
          <w:szCs w:val="28"/>
        </w:rPr>
        <w:t xml:space="preserve"> –лодочная станция в ЦПКиО </w:t>
      </w:r>
      <w:r w:rsidR="007D3698">
        <w:rPr>
          <w:rFonts w:ascii="Times New Roman" w:hAnsi="Times New Roman" w:cs="Times New Roman"/>
          <w:sz w:val="28"/>
          <w:szCs w:val="28"/>
        </w:rPr>
        <w:t xml:space="preserve"> </w:t>
      </w:r>
      <w:r w:rsidRPr="00D93CFF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12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7"/>
      </w:r>
      <w:r w:rsidR="007D3698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Каменноостровский 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атр           </w:t>
      </w: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Pr="003E2CD5" w:rsidRDefault="00275043" w:rsidP="00275043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50F1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708660</wp:posOffset>
            </wp:positionV>
            <wp:extent cx="5676900" cy="2971800"/>
            <wp:effectExtent l="19050" t="0" r="0" b="0"/>
            <wp:wrapTopAndBottom/>
            <wp:docPr id="107" name="Рисунок 19" descr="E:\Итоговая работа\Soviet Travel\20170129_12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Итоговая работа\Soviet Travel\20170129_12544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sz w:val="28"/>
          <w:szCs w:val="28"/>
        </w:rPr>
        <w:t>Александровский дворец</w:t>
      </w:r>
      <w:r w:rsidRPr="00250F1D">
        <w:rPr>
          <w:rFonts w:ascii="Times New Roman" w:hAnsi="Times New Roman" w:cs="Times New Roman"/>
          <w:i/>
          <w:sz w:val="28"/>
          <w:szCs w:val="28"/>
        </w:rPr>
        <w:t xml:space="preserve"> как резиденция последнего российского императора Николая </w:t>
      </w:r>
      <w:r w:rsidRPr="00250F1D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i/>
          <w:sz w:val="28"/>
          <w:szCs w:val="28"/>
        </w:rPr>
        <w:t xml:space="preserve"> - </w:t>
      </w:r>
      <w:r w:rsidRPr="00250F1D">
        <w:rPr>
          <w:rFonts w:ascii="Times New Roman" w:hAnsi="Times New Roman" w:cs="Times New Roman"/>
          <w:i/>
          <w:sz w:val="28"/>
          <w:szCs w:val="28"/>
        </w:rPr>
        <w:t>один из популярных экскурсионных объектов</w:t>
      </w:r>
    </w:p>
    <w:p w:rsidR="00275043" w:rsidRPr="008656CD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3CFF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13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8"/>
      </w:r>
    </w:p>
    <w:p w:rsidR="00275043" w:rsidRPr="008656CD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195580</wp:posOffset>
            </wp:positionV>
            <wp:extent cx="2990850" cy="4490085"/>
            <wp:effectExtent l="19050" t="0" r="0" b="0"/>
            <wp:wrapTight wrapText="bothSides">
              <wp:wrapPolygon edited="0">
                <wp:start x="-138" y="0"/>
                <wp:lineTo x="-138" y="21536"/>
                <wp:lineTo x="21600" y="21536"/>
                <wp:lineTo x="21600" y="0"/>
                <wp:lineTo x="-138" y="0"/>
              </wp:wrapPolygon>
            </wp:wrapTight>
            <wp:docPr id="108" name="Рисунок 20" descr="E:\Итоговая работа\Soviet Travel\20170129_12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Итоговая работа\Soviet Travel\20170129_12543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49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5043" w:rsidRPr="008656CD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Pr="008656CD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D5620" w:rsidRPr="00275043" w:rsidRDefault="00275043" w:rsidP="0027504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D93CFF">
        <w:rPr>
          <w:rFonts w:ascii="Times New Roman" w:hAnsi="Times New Roman" w:cs="Times New Roman"/>
          <w:b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b/>
          <w:sz w:val="28"/>
          <w:szCs w:val="28"/>
        </w:rPr>
        <w:t>14</w:t>
      </w:r>
      <w:r>
        <w:rPr>
          <w:rStyle w:val="a5"/>
          <w:rFonts w:ascii="Times New Roman" w:hAnsi="Times New Roman" w:cs="Times New Roman"/>
          <w:sz w:val="28"/>
          <w:szCs w:val="28"/>
        </w:rPr>
        <w:footnoteReference w:id="459"/>
      </w:r>
      <w:r>
        <w:rPr>
          <w:rFonts w:ascii="Times New Roman" w:hAnsi="Times New Roman" w:cs="Times New Roman"/>
          <w:sz w:val="28"/>
          <w:szCs w:val="28"/>
        </w:rPr>
        <w:t xml:space="preserve"> – комнаты царской семьи в Александровском дворце, где в довоенные годы еще сохранялась уникальная обстановка, уничтоже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ная впоследствии нацистами.</w:t>
      </w:r>
    </w:p>
    <w:sectPr w:rsidR="00DD5620" w:rsidRPr="00275043" w:rsidSect="00B333DD">
      <w:footnotePr>
        <w:numRestart w:val="eachSect"/>
      </w:footnotePr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1D9E" w:rsidRDefault="002B1D9E" w:rsidP="00070DFE">
      <w:pPr>
        <w:spacing w:after="0" w:line="240" w:lineRule="auto"/>
      </w:pPr>
      <w:r>
        <w:separator/>
      </w:r>
    </w:p>
  </w:endnote>
  <w:endnote w:type="continuationSeparator" w:id="0">
    <w:p w:rsidR="002B1D9E" w:rsidRDefault="002B1D9E" w:rsidP="00070D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07316"/>
      <w:docPartObj>
        <w:docPartGallery w:val="Page Numbers (Bottom of Page)"/>
        <w:docPartUnique/>
      </w:docPartObj>
    </w:sdtPr>
    <w:sdtContent>
      <w:p w:rsidR="002B1D9E" w:rsidRDefault="002B1D9E">
        <w:pPr>
          <w:pStyle w:val="a9"/>
          <w:jc w:val="center"/>
        </w:pPr>
        <w:r w:rsidRPr="00A4220A">
          <w:rPr>
            <w:rFonts w:ascii="Times New Roman" w:hAnsi="Times New Roman" w:cs="Times New Roman"/>
          </w:rPr>
          <w:fldChar w:fldCharType="begin"/>
        </w:r>
        <w:r w:rsidRPr="00A4220A">
          <w:rPr>
            <w:rFonts w:ascii="Times New Roman" w:hAnsi="Times New Roman" w:cs="Times New Roman"/>
          </w:rPr>
          <w:instrText xml:space="preserve"> PAGE   \* MERGEFORMAT </w:instrText>
        </w:r>
        <w:r w:rsidRPr="00A4220A">
          <w:rPr>
            <w:rFonts w:ascii="Times New Roman" w:hAnsi="Times New Roman" w:cs="Times New Roman"/>
          </w:rPr>
          <w:fldChar w:fldCharType="separate"/>
        </w:r>
        <w:r w:rsidR="007D3698">
          <w:rPr>
            <w:rFonts w:ascii="Times New Roman" w:hAnsi="Times New Roman" w:cs="Times New Roman"/>
            <w:noProof/>
          </w:rPr>
          <w:t>150</w:t>
        </w:r>
        <w:r w:rsidRPr="00A4220A">
          <w:rPr>
            <w:rFonts w:ascii="Times New Roman" w:hAnsi="Times New Roman" w:cs="Times New Roman"/>
          </w:rPr>
          <w:fldChar w:fldCharType="end"/>
        </w:r>
      </w:p>
    </w:sdtContent>
  </w:sdt>
  <w:p w:rsidR="002B1D9E" w:rsidRDefault="002B1D9E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1D9E" w:rsidRDefault="002B1D9E" w:rsidP="00070DFE">
      <w:pPr>
        <w:spacing w:after="0" w:line="240" w:lineRule="auto"/>
      </w:pPr>
      <w:r>
        <w:separator/>
      </w:r>
    </w:p>
  </w:footnote>
  <w:footnote w:type="continuationSeparator" w:id="0">
    <w:p w:rsidR="002B1D9E" w:rsidRDefault="002B1D9E" w:rsidP="00070DFE">
      <w:pPr>
        <w:spacing w:after="0" w:line="240" w:lineRule="auto"/>
      </w:pPr>
      <w:r>
        <w:continuationSeparator/>
      </w:r>
    </w:p>
  </w:footnote>
  <w:footnote w:id="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Антонов-Саратовский Владимир Павлович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(1884-1965) сове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ский</w:t>
      </w:r>
      <w:r w:rsidRPr="00D967F1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государственный</w:t>
      </w:r>
      <w:r w:rsidRPr="00D967F1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r w:rsidRPr="00D967F1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партийный</w:t>
      </w:r>
      <w:r w:rsidRPr="00D967F1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деятель</w:t>
      </w:r>
      <w:r w:rsidRPr="00D967F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</w:p>
  </w:footnote>
  <w:footnote w:id="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См.: </w:t>
      </w:r>
      <w:r w:rsidRPr="00D967F1">
        <w:rPr>
          <w:rFonts w:ascii="Times New Roman" w:hAnsi="Times New Roman" w:cs="Times New Roman"/>
          <w:i/>
          <w:sz w:val="24"/>
          <w:szCs w:val="24"/>
        </w:rPr>
        <w:t>Антонов-Саратовский В.П.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Беседы о туризме. Азбука советского (пролетарского) туризма. М., Л. 1930</w:t>
      </w:r>
      <w:r>
        <w:rPr>
          <w:rFonts w:ascii="Times New Roman" w:hAnsi="Times New Roman" w:cs="Times New Roman"/>
          <w:sz w:val="24"/>
          <w:szCs w:val="24"/>
        </w:rPr>
        <w:t>. 56 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; </w:t>
      </w:r>
      <w:r w:rsidRPr="00D967F1">
        <w:rPr>
          <w:rFonts w:ascii="Times New Roman" w:hAnsi="Times New Roman" w:cs="Times New Roman"/>
          <w:i/>
          <w:sz w:val="24"/>
          <w:szCs w:val="24"/>
        </w:rPr>
        <w:t>Он же.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Что такое ОПТЭ. М., 1932.</w:t>
      </w:r>
      <w:r>
        <w:rPr>
          <w:rFonts w:ascii="Times New Roman" w:hAnsi="Times New Roman" w:cs="Times New Roman"/>
          <w:sz w:val="24"/>
          <w:szCs w:val="24"/>
        </w:rPr>
        <w:t xml:space="preserve"> 11 с.</w:t>
      </w:r>
    </w:p>
  </w:footnote>
  <w:footnote w:id="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См.: </w:t>
      </w:r>
      <w:r w:rsidRPr="00D967F1">
        <w:rPr>
          <w:rFonts w:ascii="Times New Roman" w:hAnsi="Times New Roman" w:cs="Times New Roman"/>
          <w:i/>
          <w:sz w:val="24"/>
          <w:szCs w:val="24"/>
        </w:rPr>
        <w:t>Гурвич Л. М.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Социалистическое строительство и пролетарский туризм. М., Л., 1931</w:t>
      </w:r>
      <w:r>
        <w:rPr>
          <w:rFonts w:ascii="Times New Roman" w:hAnsi="Times New Roman" w:cs="Times New Roman"/>
          <w:sz w:val="24"/>
          <w:szCs w:val="24"/>
        </w:rPr>
        <w:t>. 36 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; </w:t>
      </w:r>
      <w:r w:rsidRPr="00D967F1">
        <w:rPr>
          <w:rFonts w:ascii="Times New Roman" w:hAnsi="Times New Roman" w:cs="Times New Roman"/>
          <w:i/>
          <w:sz w:val="24"/>
          <w:szCs w:val="24"/>
        </w:rPr>
        <w:t>Он же.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Туризм и экскурсии. М.; Л., 1931.</w:t>
      </w:r>
      <w:r>
        <w:rPr>
          <w:rFonts w:ascii="Times New Roman" w:hAnsi="Times New Roman" w:cs="Times New Roman"/>
          <w:sz w:val="24"/>
          <w:szCs w:val="24"/>
        </w:rPr>
        <w:t xml:space="preserve"> 28 с.</w:t>
      </w:r>
    </w:p>
  </w:footnote>
  <w:footnote w:id="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 // Добровольные общества в Петрограде-Ленинграде в 1917-1937 гг.: Сб.ст. Л., 1989. С. 130-141.</w:t>
      </w:r>
    </w:p>
  </w:footnote>
  <w:footnote w:id="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Дворниченко В. В.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Развитие туризма в СССР (1917-1983): Уч. пособие. М., 1985.</w:t>
      </w:r>
      <w:r>
        <w:rPr>
          <w:rFonts w:ascii="Times New Roman" w:hAnsi="Times New Roman" w:cs="Times New Roman"/>
          <w:sz w:val="24"/>
          <w:szCs w:val="24"/>
        </w:rPr>
        <w:t xml:space="preserve"> 87 с.</w:t>
      </w:r>
    </w:p>
  </w:footnote>
  <w:footnote w:id="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 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История туризма в дореволюционной России и СССР. Ростов-на-Дону, 1988. </w:t>
      </w:r>
      <w:r>
        <w:rPr>
          <w:rFonts w:ascii="Times New Roman" w:hAnsi="Times New Roman" w:cs="Times New Roman"/>
          <w:sz w:val="24"/>
          <w:szCs w:val="24"/>
        </w:rPr>
        <w:t>276 с.</w:t>
      </w:r>
    </w:p>
  </w:footnote>
  <w:footnote w:id="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См.: Детский туризм в России: Очерки истории: 1918-1998 гг. / Автор-сост. Ю.С. Ко</w:t>
      </w:r>
      <w:r w:rsidRPr="00D967F1">
        <w:rPr>
          <w:rFonts w:ascii="Times New Roman" w:hAnsi="Times New Roman" w:cs="Times New Roman"/>
          <w:sz w:val="24"/>
          <w:szCs w:val="24"/>
        </w:rPr>
        <w:t>н</w:t>
      </w:r>
      <w:r w:rsidRPr="00D967F1">
        <w:rPr>
          <w:rFonts w:ascii="Times New Roman" w:hAnsi="Times New Roman" w:cs="Times New Roman"/>
          <w:sz w:val="24"/>
          <w:szCs w:val="24"/>
        </w:rPr>
        <w:t>стантинов. М., 1998</w:t>
      </w:r>
      <w:r>
        <w:rPr>
          <w:rFonts w:ascii="Times New Roman" w:hAnsi="Times New Roman" w:cs="Times New Roman"/>
          <w:sz w:val="24"/>
          <w:szCs w:val="24"/>
        </w:rPr>
        <w:t>. 176 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; </w:t>
      </w:r>
      <w:r w:rsidRPr="00D967F1">
        <w:rPr>
          <w:rFonts w:ascii="Times New Roman" w:hAnsi="Times New Roman" w:cs="Times New Roman"/>
          <w:i/>
          <w:sz w:val="24"/>
          <w:szCs w:val="24"/>
        </w:rPr>
        <w:t>Раппопорт А. В.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История туризма в России: Уч. пособие. М., 2005</w:t>
      </w:r>
      <w:r>
        <w:rPr>
          <w:rFonts w:ascii="Times New Roman" w:hAnsi="Times New Roman" w:cs="Times New Roman"/>
          <w:sz w:val="24"/>
          <w:szCs w:val="24"/>
        </w:rPr>
        <w:t>. 208 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;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Очерки истории российского туризма. </w:t>
      </w:r>
      <w:r>
        <w:rPr>
          <w:rFonts w:ascii="Times New Roman" w:hAnsi="Times New Roman" w:cs="Times New Roman"/>
          <w:sz w:val="24"/>
          <w:szCs w:val="24"/>
        </w:rPr>
        <w:t>СПб., 2007</w:t>
      </w:r>
      <w:r w:rsidRPr="00D967F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207 с.</w:t>
      </w:r>
    </w:p>
  </w:footnote>
  <w:footnote w:id="8">
    <w:p w:rsidR="002B1D9E" w:rsidRPr="00354C25" w:rsidRDefault="002B1D9E" w:rsidP="00354C25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Орлов И.Б.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Советско-британские туристские связи в 1920-1930-е годы // Россия и Брит</w:t>
      </w:r>
      <w:r w:rsidRPr="00D967F1">
        <w:rPr>
          <w:rFonts w:ascii="Times New Roman" w:hAnsi="Times New Roman" w:cs="Times New Roman"/>
          <w:sz w:val="24"/>
          <w:szCs w:val="24"/>
        </w:rPr>
        <w:t>а</w:t>
      </w:r>
      <w:r w:rsidRPr="00D967F1">
        <w:rPr>
          <w:rFonts w:ascii="Times New Roman" w:hAnsi="Times New Roman" w:cs="Times New Roman"/>
          <w:sz w:val="24"/>
          <w:szCs w:val="24"/>
        </w:rPr>
        <w:t>ния. Вып.5. На путях к взаимо</w:t>
      </w:r>
      <w:r>
        <w:rPr>
          <w:rFonts w:ascii="Times New Roman" w:hAnsi="Times New Roman" w:cs="Times New Roman"/>
          <w:sz w:val="24"/>
          <w:szCs w:val="24"/>
        </w:rPr>
        <w:t>пониманию. М., 2010. С. 289-309;</w:t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</w:t>
      </w:r>
      <w:r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р</w:t>
      </w:r>
      <w:r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лов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И. Б.</w:t>
      </w:r>
      <w:r w:rsidRPr="00354C2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354C25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Багдасарян В. Э.</w:t>
      </w:r>
      <w:r w:rsidRPr="00354C2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354C25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Мазин К. А.</w:t>
      </w:r>
      <w:r w:rsidRPr="00354C2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354C25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Федулин А. А.</w:t>
      </w:r>
      <w:r w:rsidRPr="00354C2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354C25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Шнайдген Й. Й.</w:t>
      </w:r>
      <w:r w:rsidRPr="00354C2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354C25">
        <w:rPr>
          <w:rFonts w:ascii="Times New Roman" w:hAnsi="Times New Roman" w:cs="Times New Roman"/>
          <w:sz w:val="24"/>
          <w:szCs w:val="24"/>
          <w:shd w:val="clear" w:color="auto" w:fill="FFFFFF"/>
        </w:rPr>
        <w:t>Советское зазе</w:t>
      </w:r>
      <w:r w:rsidRPr="00354C25">
        <w:rPr>
          <w:rFonts w:ascii="Times New Roman" w:hAnsi="Times New Roman" w:cs="Times New Roman"/>
          <w:sz w:val="24"/>
          <w:szCs w:val="24"/>
          <w:shd w:val="clear" w:color="auto" w:fill="FFFFFF"/>
        </w:rPr>
        <w:t>р</w:t>
      </w:r>
      <w:r w:rsidRPr="00354C25">
        <w:rPr>
          <w:rFonts w:ascii="Times New Roman" w:hAnsi="Times New Roman" w:cs="Times New Roman"/>
          <w:sz w:val="24"/>
          <w:szCs w:val="24"/>
          <w:shd w:val="clear" w:color="auto" w:fill="FFFFFF"/>
        </w:rPr>
        <w:t>калье: Иностранный туризм в СССР в 1930-1980-е годы</w:t>
      </w:r>
      <w:r w:rsidRPr="00354C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М., 2007. 255 с.; </w:t>
      </w:r>
      <w:r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Орлов И.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Б.</w:t>
      </w:r>
      <w:r w:rsidRPr="00354C25">
        <w:rPr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354C25">
        <w:rPr>
          <w:rStyle w:val="apple-converted-space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 </w:t>
      </w:r>
      <w:r w:rsidRPr="00354C25">
        <w:rPr>
          <w:rStyle w:val="nowrap"/>
          <w:rFonts w:ascii="Times New Roman" w:hAnsi="Times New Roman" w:cs="Times New Roman"/>
          <w:i/>
          <w:color w:val="000000"/>
          <w:sz w:val="24"/>
          <w:szCs w:val="24"/>
          <w:shd w:val="clear" w:color="auto" w:fill="FFFFFF"/>
        </w:rPr>
        <w:t>Юрчикова Е. В.</w:t>
      </w:r>
      <w:r w:rsidRPr="00354C25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354C25">
        <w:rPr>
          <w:rFonts w:ascii="Times New Roman" w:hAnsi="Times New Roman" w:cs="Times New Roman"/>
          <w:sz w:val="24"/>
          <w:szCs w:val="24"/>
          <w:shd w:val="clear" w:color="auto" w:fill="FFFFFF"/>
        </w:rPr>
        <w:t>Массовый туризм в сталинской повседневности</w:t>
      </w:r>
      <w:r w:rsidRPr="00354C2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М., 2010. 224 с.</w:t>
      </w:r>
    </w:p>
  </w:footnote>
  <w:footnote w:id="9">
    <w:p w:rsidR="002B1D9E" w:rsidRPr="00D967F1" w:rsidRDefault="002B1D9E" w:rsidP="00354C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4C2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354C25">
        <w:rPr>
          <w:rFonts w:ascii="Times New Roman" w:hAnsi="Times New Roman" w:cs="Times New Roman"/>
          <w:sz w:val="24"/>
          <w:szCs w:val="24"/>
        </w:rPr>
        <w:t xml:space="preserve"> </w:t>
      </w:r>
      <w:r w:rsidRPr="00354C25">
        <w:rPr>
          <w:rFonts w:ascii="Times New Roman" w:eastAsia="Times New Roman" w:hAnsi="Times New Roman" w:cs="Times New Roman"/>
          <w:i/>
          <w:sz w:val="24"/>
          <w:szCs w:val="24"/>
        </w:rPr>
        <w:t>Березина В. А.</w:t>
      </w:r>
      <w:r w:rsidRPr="00354C25">
        <w:rPr>
          <w:rFonts w:ascii="Times New Roman" w:eastAsia="Times New Roman" w:hAnsi="Times New Roman" w:cs="Times New Roman"/>
          <w:sz w:val="24"/>
          <w:szCs w:val="24"/>
        </w:rPr>
        <w:t> «Знание – путь к коммунизму. Экскурсия – проводник знания»: экскурсия как форма досуга и просвещения петроградцев-ленинградцев в 1918-1929 годах // Вестник Пермского университета. История. 2015. Вып. 3 (30). С. 88-98</w:t>
      </w:r>
      <w:r w:rsidRPr="00354C25">
        <w:rPr>
          <w:rFonts w:ascii="Times New Roman" w:hAnsi="Times New Roman" w:cs="Times New Roman"/>
          <w:sz w:val="24"/>
          <w:szCs w:val="24"/>
        </w:rPr>
        <w:t xml:space="preserve">; </w:t>
      </w:r>
      <w:r w:rsidRPr="00354C25">
        <w:rPr>
          <w:rFonts w:ascii="Times New Roman" w:hAnsi="Times New Roman" w:cs="Times New Roman"/>
          <w:i/>
          <w:sz w:val="24"/>
          <w:szCs w:val="24"/>
        </w:rPr>
        <w:t>Она же.</w:t>
      </w:r>
      <w:r w:rsidRPr="00354C25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гг. как средство воспитания «нового человека»: теоретический аспект // Конструируя советское. Материалы научной коференции студентов и аспирантов. СПб., 2012. С. 12-19;</w:t>
      </w:r>
      <w:r w:rsidRPr="00354C2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54C25">
        <w:rPr>
          <w:rFonts w:ascii="Times New Roman" w:hAnsi="Times New Roman" w:cs="Times New Roman"/>
          <w:i/>
          <w:sz w:val="24"/>
          <w:szCs w:val="24"/>
        </w:rPr>
        <w:t>Она же.</w:t>
      </w:r>
      <w:r w:rsidRPr="00354C25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гг. (на материалах Петрограда-Ленинграда): Дис… кан</w:t>
      </w:r>
      <w:r>
        <w:rPr>
          <w:rFonts w:ascii="Times New Roman" w:hAnsi="Times New Roman" w:cs="Times New Roman"/>
          <w:sz w:val="24"/>
          <w:szCs w:val="24"/>
        </w:rPr>
        <w:t>д. ист.наук. СПб., 2015. 199 с.</w:t>
      </w:r>
    </w:p>
  </w:footnote>
  <w:footnote w:id="1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Дворниченко В. В</w:t>
      </w:r>
      <w:r w:rsidRPr="00D967F1">
        <w:rPr>
          <w:rFonts w:ascii="Times New Roman" w:hAnsi="Times New Roman" w:cs="Times New Roman"/>
          <w:sz w:val="24"/>
          <w:szCs w:val="24"/>
        </w:rPr>
        <w:t>. Развитие туризма в СССР (1917-1983 гг.). М., 1985. С. 10.</w:t>
      </w:r>
    </w:p>
  </w:footnote>
  <w:footnote w:id="1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Орлов И.Б, Юрчикова Е.В.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Массовый туризм в сталинской повседневности. М., 2010. С. 34.</w:t>
      </w:r>
    </w:p>
  </w:footnote>
  <w:footnote w:id="1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35.</w:t>
      </w:r>
    </w:p>
  </w:footnote>
  <w:footnote w:id="1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 П., Путрик Ю. С.</w:t>
      </w:r>
      <w:r w:rsidRPr="00D967F1">
        <w:rPr>
          <w:rFonts w:ascii="Times New Roman" w:hAnsi="Times New Roman" w:cs="Times New Roman"/>
          <w:sz w:val="24"/>
          <w:szCs w:val="24"/>
        </w:rPr>
        <w:t> История туризма в Российской империи, Советском Со</w:t>
      </w:r>
      <w:r w:rsidRPr="00D967F1">
        <w:rPr>
          <w:rFonts w:ascii="Times New Roman" w:hAnsi="Times New Roman" w:cs="Times New Roman"/>
          <w:sz w:val="24"/>
          <w:szCs w:val="24"/>
        </w:rPr>
        <w:t>ю</w:t>
      </w:r>
      <w:r w:rsidRPr="00D967F1">
        <w:rPr>
          <w:rFonts w:ascii="Times New Roman" w:hAnsi="Times New Roman" w:cs="Times New Roman"/>
          <w:sz w:val="24"/>
          <w:szCs w:val="24"/>
        </w:rPr>
        <w:t>зе и Российской Федерации: 1696 г. – современность. Ростов н/Д., 2010. С. 91.</w:t>
      </w:r>
    </w:p>
  </w:footnote>
  <w:footnote w:id="1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Голубева О. А.</w:t>
      </w:r>
      <w:r w:rsidRPr="00D967F1">
        <w:rPr>
          <w:rFonts w:ascii="Times New Roman" w:hAnsi="Times New Roman" w:cs="Times New Roman"/>
          <w:sz w:val="24"/>
          <w:szCs w:val="24"/>
        </w:rPr>
        <w:t> Российский туризм в 1920-70-х годах: система организации и управл</w:t>
      </w:r>
      <w:r w:rsidRPr="00D967F1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ния//</w:t>
      </w:r>
      <w:r w:rsidRPr="00D967F1">
        <w:rPr>
          <w:rFonts w:ascii="Times New Roman" w:hAnsi="Times New Roman" w:cs="Times New Roman"/>
          <w:sz w:val="24"/>
          <w:szCs w:val="24"/>
        </w:rPr>
        <w:t>Вестник Челябинского государственного университета. 2015. № 15 (196). История. Вып. 40. С. 68.</w:t>
      </w:r>
    </w:p>
  </w:footnote>
  <w:footnote w:id="1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Егоров И.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Задачи «Советского туриста» // Экскурсант и турист: Сб. по экскурсионному делу и туризму. М., 1929. С. 8.</w:t>
      </w:r>
    </w:p>
  </w:footnote>
  <w:footnote w:id="1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Орлов И.Б, Юрчикова Е.В</w:t>
      </w:r>
      <w:r w:rsidRPr="00D967F1">
        <w:rPr>
          <w:rFonts w:ascii="Times New Roman" w:hAnsi="Times New Roman" w:cs="Times New Roman"/>
          <w:sz w:val="24"/>
          <w:szCs w:val="24"/>
        </w:rPr>
        <w:t>. Массовый туризм…С. 41-42.</w:t>
      </w:r>
    </w:p>
  </w:footnote>
  <w:footnote w:id="1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Голубева О. А.</w:t>
      </w:r>
      <w:r w:rsidRPr="00D967F1">
        <w:rPr>
          <w:rFonts w:ascii="Times New Roman" w:hAnsi="Times New Roman" w:cs="Times New Roman"/>
          <w:sz w:val="24"/>
          <w:szCs w:val="24"/>
        </w:rPr>
        <w:t> Российский туризм в 1920-70-х годах…С. 68.</w:t>
      </w:r>
    </w:p>
  </w:footnote>
  <w:footnote w:id="1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 П.</w:t>
      </w:r>
      <w:r w:rsidRPr="00D967F1">
        <w:rPr>
          <w:rFonts w:ascii="Times New Roman" w:hAnsi="Times New Roman" w:cs="Times New Roman"/>
          <w:sz w:val="24"/>
          <w:szCs w:val="24"/>
        </w:rPr>
        <w:t> История туризма в Российской империи, Советском Союзе и Российской Федерации...С. 92.</w:t>
      </w:r>
    </w:p>
  </w:footnote>
  <w:footnote w:id="1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 // Добровольные общества в Петрограде-Ленинграде в 1917-1937 гг.: Сб.ст. Л., 1989. С. 130.</w:t>
      </w:r>
    </w:p>
  </w:footnote>
  <w:footnote w:id="2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 П.</w:t>
      </w:r>
      <w:r w:rsidRPr="00D967F1">
        <w:rPr>
          <w:rFonts w:ascii="Times New Roman" w:hAnsi="Times New Roman" w:cs="Times New Roman"/>
          <w:sz w:val="24"/>
          <w:szCs w:val="24"/>
        </w:rPr>
        <w:t> История туризма в Российской империи, Советском Союзе и Росси</w:t>
      </w:r>
      <w:r w:rsidRPr="00D967F1">
        <w:rPr>
          <w:rFonts w:ascii="Times New Roman" w:hAnsi="Times New Roman" w:cs="Times New Roman"/>
          <w:sz w:val="24"/>
          <w:szCs w:val="24"/>
        </w:rPr>
        <w:t>й</w:t>
      </w:r>
      <w:r w:rsidRPr="00D967F1">
        <w:rPr>
          <w:rFonts w:ascii="Times New Roman" w:hAnsi="Times New Roman" w:cs="Times New Roman"/>
          <w:sz w:val="24"/>
          <w:szCs w:val="24"/>
        </w:rPr>
        <w:t>ской Федерации... С. 93.</w:t>
      </w:r>
    </w:p>
  </w:footnote>
  <w:footnote w:id="2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Голубева О. А.</w:t>
      </w:r>
      <w:r w:rsidRPr="00D967F1">
        <w:rPr>
          <w:rFonts w:ascii="Times New Roman" w:hAnsi="Times New Roman" w:cs="Times New Roman"/>
          <w:sz w:val="24"/>
          <w:szCs w:val="24"/>
        </w:rPr>
        <w:t> Российский туризм в 1920-70-х годах…С. 69.</w:t>
      </w:r>
    </w:p>
  </w:footnote>
  <w:footnote w:id="2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</w:t>
      </w:r>
      <w:r w:rsidRPr="00D967F1">
        <w:rPr>
          <w:rFonts w:ascii="Times New Roman" w:hAnsi="Times New Roman" w:cs="Times New Roman"/>
          <w:sz w:val="24"/>
          <w:szCs w:val="24"/>
        </w:rPr>
        <w:t>.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132.</w:t>
      </w:r>
    </w:p>
  </w:footnote>
  <w:footnote w:id="2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1934. С. 14.</w:t>
      </w:r>
    </w:p>
  </w:footnote>
  <w:footnote w:id="2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Далее – Леноблсовет ОПТЭ.</w:t>
      </w:r>
    </w:p>
  </w:footnote>
  <w:footnote w:id="2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131.</w:t>
      </w:r>
    </w:p>
  </w:footnote>
  <w:footnote w:id="2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За пролетарский туризм // На суше и на море. 1929. № 3. С. 10.</w:t>
      </w:r>
    </w:p>
  </w:footnote>
  <w:footnote w:id="2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</w:t>
      </w:r>
      <w:r>
        <w:rPr>
          <w:rFonts w:ascii="Times New Roman" w:hAnsi="Times New Roman" w:cs="Times New Roman"/>
          <w:sz w:val="24"/>
          <w:szCs w:val="24"/>
        </w:rPr>
        <w:t>дитель по Ленинграду. Л., 1934</w:t>
      </w:r>
      <w:r w:rsidRPr="00D967F1">
        <w:rPr>
          <w:rFonts w:ascii="Times New Roman" w:hAnsi="Times New Roman" w:cs="Times New Roman"/>
          <w:sz w:val="24"/>
          <w:szCs w:val="24"/>
        </w:rPr>
        <w:t>. С. 34.</w:t>
      </w:r>
    </w:p>
  </w:footnote>
  <w:footnote w:id="2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Центральный государственный архив Санкт-Петербурга (ЦГА СПб). Ф. Р-4410. Оп. 1. Д. 470. Л. 17.</w:t>
      </w:r>
    </w:p>
  </w:footnote>
  <w:footnote w:id="2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31.</w:t>
      </w:r>
    </w:p>
  </w:footnote>
  <w:footnote w:id="3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1.</w:t>
      </w:r>
    </w:p>
  </w:footnote>
  <w:footnote w:id="3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Голубева О. А.</w:t>
      </w:r>
      <w:r w:rsidRPr="00D967F1">
        <w:rPr>
          <w:rFonts w:ascii="Times New Roman" w:hAnsi="Times New Roman" w:cs="Times New Roman"/>
          <w:sz w:val="24"/>
          <w:szCs w:val="24"/>
        </w:rPr>
        <w:t> Российский туризм в 1920-70-х годах…С. 69.</w:t>
      </w:r>
    </w:p>
  </w:footnote>
  <w:footnote w:id="3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2.</w:t>
      </w:r>
    </w:p>
  </w:footnote>
  <w:footnote w:id="3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 - 4410. Оп. 1. Д. 32. Л. 50.</w:t>
      </w:r>
    </w:p>
  </w:footnote>
  <w:footnote w:id="3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2. </w:t>
      </w:r>
    </w:p>
  </w:footnote>
  <w:footnote w:id="3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ЦГА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 Оп. 1. Д. 710. Л. 25.</w:t>
      </w:r>
    </w:p>
  </w:footnote>
  <w:footnote w:id="3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25.</w:t>
      </w:r>
    </w:p>
  </w:footnote>
  <w:footnote w:id="3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</w:t>
      </w:r>
      <w:r>
        <w:rPr>
          <w:rFonts w:ascii="Times New Roman" w:hAnsi="Times New Roman" w:cs="Times New Roman"/>
          <w:sz w:val="24"/>
          <w:szCs w:val="24"/>
        </w:rPr>
        <w:t>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4410.Оп. 1. Д. 33. Л. 89.</w:t>
      </w:r>
    </w:p>
  </w:footnote>
  <w:footnote w:id="3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73.</w:t>
      </w:r>
    </w:p>
  </w:footnote>
  <w:footnote w:id="3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Туристский день // На суше и на море. 1935. № 3. С. 2.</w:t>
      </w:r>
    </w:p>
  </w:footnote>
  <w:footnote w:id="4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Зимняя работа на местах // На суше и на море. 1930. № 24. С. 8.</w:t>
      </w:r>
    </w:p>
  </w:footnote>
  <w:footnote w:id="4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455. Л. 6.</w:t>
      </w:r>
    </w:p>
  </w:footnote>
  <w:footnote w:id="4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Туристский день // На суше и на море. 1934. № 7. С. 2.</w:t>
      </w:r>
    </w:p>
  </w:footnote>
  <w:footnote w:id="4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134.</w:t>
      </w:r>
    </w:p>
  </w:footnote>
  <w:footnote w:id="4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133.</w:t>
      </w:r>
    </w:p>
  </w:footnote>
  <w:footnote w:id="4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133-134.</w:t>
      </w:r>
    </w:p>
  </w:footnote>
  <w:footnote w:id="4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134.</w:t>
      </w:r>
    </w:p>
  </w:footnote>
  <w:footnote w:id="4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61. Л. 16.</w:t>
      </w:r>
    </w:p>
  </w:footnote>
  <w:footnote w:id="4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4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Траскович Ф.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За рост общества и развитие самодеятельного туризма // На суше и на м</w:t>
      </w:r>
      <w:r w:rsidRPr="00D967F1">
        <w:rPr>
          <w:rFonts w:ascii="Times New Roman" w:hAnsi="Times New Roman" w:cs="Times New Roman"/>
          <w:sz w:val="24"/>
          <w:szCs w:val="24"/>
        </w:rPr>
        <w:t>о</w:t>
      </w:r>
      <w:r w:rsidRPr="00D967F1">
        <w:rPr>
          <w:rFonts w:ascii="Times New Roman" w:hAnsi="Times New Roman" w:cs="Times New Roman"/>
          <w:sz w:val="24"/>
          <w:szCs w:val="24"/>
        </w:rPr>
        <w:t>ре. 1935. № 6. С. 3-5.</w:t>
      </w:r>
    </w:p>
  </w:footnote>
  <w:footnote w:id="5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1800. Л. 12.</w:t>
      </w:r>
    </w:p>
  </w:footnote>
  <w:footnote w:id="5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Дворниченко В. В.</w:t>
      </w:r>
      <w:r w:rsidRPr="00D967F1">
        <w:rPr>
          <w:rFonts w:ascii="Times New Roman" w:hAnsi="Times New Roman" w:cs="Times New Roman"/>
          <w:sz w:val="24"/>
          <w:szCs w:val="24"/>
        </w:rPr>
        <w:t> Развитие туризма в СССР (1917-1983 гг.). М., 1985. С. 26.</w:t>
      </w:r>
    </w:p>
  </w:footnote>
  <w:footnote w:id="5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 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, </w:t>
      </w:r>
      <w:r w:rsidRPr="00D967F1">
        <w:rPr>
          <w:rFonts w:ascii="Times New Roman" w:hAnsi="Times New Roman" w:cs="Times New Roman"/>
          <w:i/>
          <w:sz w:val="24"/>
          <w:szCs w:val="24"/>
        </w:rPr>
        <w:t>Путрик Ю. 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История туризма в Российской империи, Советском Союзе и Российской Федерации…С. 118.</w:t>
      </w:r>
    </w:p>
  </w:footnote>
  <w:footnote w:id="5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3.</w:t>
      </w:r>
    </w:p>
  </w:footnote>
  <w:footnote w:id="5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 С.</w:t>
      </w:r>
      <w:r w:rsidRPr="00D967F1">
        <w:rPr>
          <w:rFonts w:ascii="Times New Roman" w:hAnsi="Times New Roman" w:cs="Times New Roman"/>
          <w:sz w:val="24"/>
          <w:szCs w:val="24"/>
        </w:rPr>
        <w:t> Очерки истории российского туризма. СПб., 2007. С. 125.</w:t>
      </w:r>
    </w:p>
  </w:footnote>
  <w:footnote w:id="5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Бархаш Л.</w:t>
      </w:r>
      <w:r w:rsidRPr="00D967F1">
        <w:rPr>
          <w:rFonts w:ascii="Times New Roman" w:hAnsi="Times New Roman" w:cs="Times New Roman"/>
          <w:sz w:val="24"/>
          <w:szCs w:val="24"/>
        </w:rPr>
        <w:t xml:space="preserve"> «Турист СССР» // На суше и на море. 1935. № 13. С. 6.</w:t>
      </w:r>
    </w:p>
  </w:footnote>
  <w:footnote w:id="5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5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Соловов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Соревнования туристов // На суше и на море. 1941. № 6. С. 2.</w:t>
      </w:r>
    </w:p>
  </w:footnote>
  <w:footnote w:id="5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 С.</w:t>
      </w:r>
      <w:r w:rsidRPr="00D967F1">
        <w:rPr>
          <w:rFonts w:ascii="Times New Roman" w:hAnsi="Times New Roman" w:cs="Times New Roman"/>
          <w:sz w:val="24"/>
          <w:szCs w:val="24"/>
        </w:rPr>
        <w:t> Очерки истории российского туризма. СПб., 2007. С. 122.</w:t>
      </w:r>
    </w:p>
  </w:footnote>
  <w:footnote w:id="5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124.</w:t>
      </w:r>
    </w:p>
  </w:footnote>
  <w:footnote w:id="6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466. Л. 1.</w:t>
      </w:r>
    </w:p>
  </w:footnote>
  <w:footnote w:id="6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</w:p>
  </w:footnote>
  <w:footnote w:id="6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2-3.</w:t>
      </w:r>
    </w:p>
  </w:footnote>
  <w:footnote w:id="6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5.</w:t>
      </w:r>
    </w:p>
  </w:footnote>
  <w:footnote w:id="6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Бергман Г.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Новые путешественники // На суше и на море. 1929. № 1. С. 12.</w:t>
      </w:r>
    </w:p>
  </w:footnote>
  <w:footnote w:id="6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Туристский день // На суше и на море. 1935. № 3. С. 2.</w:t>
      </w:r>
    </w:p>
  </w:footnote>
  <w:footnote w:id="6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Брагин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Путешествие 8 девушек // На суше и на море. 1935. № 20. С. 14-15.</w:t>
      </w:r>
    </w:p>
  </w:footnote>
  <w:footnote w:id="6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6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Вуокса // На суше и на море. 1940. № 11. С. 22.</w:t>
      </w:r>
    </w:p>
  </w:footnote>
  <w:footnote w:id="6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Соловов Н. Соревнования туристов // На суше и на море. 1941. № 6. С. 2.</w:t>
      </w:r>
    </w:p>
  </w:footnote>
  <w:footnote w:id="7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5, рис. 1-3.</w:t>
      </w:r>
    </w:p>
  </w:footnote>
  <w:footnote w:id="7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Соловов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Соревнования туристов // На суше и на море. 1941. № 6. С. 2.</w:t>
      </w:r>
    </w:p>
  </w:footnote>
  <w:footnote w:id="7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6.</w:t>
      </w:r>
    </w:p>
  </w:footnote>
  <w:footnote w:id="7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Каменногорск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(до 1948 г. —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Антреа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) — город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Выборгском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б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ласти. Расположен на берегах реки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Вуокса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 44 км к северо-востоку от районного центра города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Выборга.</w:t>
      </w:r>
    </w:p>
  </w:footnote>
  <w:footnote w:id="7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 1950 г. – Суходольское озеро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, находится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Приозерском районе Ленинградской обла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ти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 севере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Карельского перешейка.</w:t>
      </w:r>
    </w:p>
  </w:footnote>
  <w:footnote w:id="7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Река Бурная (Тайпалеен-Йоки) -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южный рукав реки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Вуоксы, берёт своё начало из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Суходольского озера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(бывшего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Суванто), впадает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Ладожское озеро.</w:t>
      </w:r>
    </w:p>
  </w:footnote>
  <w:footnote w:id="76">
    <w:p w:rsidR="002B1D9E" w:rsidRPr="00D967F1" w:rsidRDefault="002B1D9E" w:rsidP="00D967F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BFBFB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eastAsia="Times New Roman" w:hAnsi="Times New Roman" w:cs="Times New Roman"/>
          <w:sz w:val="24"/>
          <w:szCs w:val="24"/>
          <w:shd w:val="clear" w:color="auto" w:fill="FBFBFB"/>
        </w:rPr>
        <w:t>Бои в Финляндии. Воспоминания участников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BFBFB"/>
        </w:rPr>
        <w:t xml:space="preserve">. </w:t>
      </w:r>
      <w:r w:rsidRPr="00D967F1">
        <w:rPr>
          <w:rFonts w:ascii="Times New Roman" w:eastAsia="Times New Roman" w:hAnsi="Times New Roman" w:cs="Times New Roman"/>
          <w:sz w:val="24"/>
          <w:szCs w:val="24"/>
          <w:shd w:val="clear" w:color="auto" w:fill="FBFBFB"/>
        </w:rPr>
        <w:t>М., 1941. С. 45.</w:t>
      </w:r>
    </w:p>
  </w:footnote>
  <w:footnote w:id="7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Вуокса -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озеро на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Карельском перешейке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Приозерском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 (См. Приложение 6).</w:t>
      </w:r>
    </w:p>
  </w:footnote>
  <w:footnote w:id="7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 1948 г. – г. Приозерск Ленинградской области.</w:t>
      </w:r>
    </w:p>
  </w:footnote>
  <w:footnote w:id="7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Балахановское озеро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-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находится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Приозерском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области. До 1939 г. озеро находилось на территории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Финляндии, до 1948 г. сохраняло финское назв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ние Торхонярви.</w:t>
      </w:r>
    </w:p>
  </w:footnote>
  <w:footnote w:id="8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Соловов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Соревнования туристов // На суше и на море. 1941. № 6. С. 23.</w:t>
      </w:r>
    </w:p>
  </w:footnote>
  <w:footnote w:id="8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8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Оять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река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 Ленинградской и Вологодской областях России, левый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приток Свири (бассейн Ладожского озера).</w:t>
      </w:r>
    </w:p>
  </w:footnote>
  <w:footnote w:id="8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Винницы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 —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село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Подпорожском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области.</w:t>
      </w:r>
    </w:p>
  </w:footnote>
  <w:footnote w:id="8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Ивойлов В.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По родным местам // На суше и на море. 1941. № 4. С. 7.</w:t>
      </w:r>
    </w:p>
  </w:footnote>
  <w:footnote w:id="8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Свирица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 посёлок в Волховском районе Ленинградской области.</w:t>
      </w:r>
    </w:p>
  </w:footnote>
  <w:footnote w:id="8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6.</w:t>
      </w:r>
    </w:p>
  </w:footnote>
  <w:footnote w:id="8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6.</w:t>
      </w:r>
    </w:p>
  </w:footnote>
  <w:footnote w:id="8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Веловылазка ленинградских туристов // На суше и на море. 1931. № 16. С. 15. (См. Пр</w:t>
      </w:r>
      <w:r w:rsidRPr="00D967F1">
        <w:rPr>
          <w:rFonts w:ascii="Times New Roman" w:hAnsi="Times New Roman" w:cs="Times New Roman"/>
          <w:sz w:val="24"/>
          <w:szCs w:val="24"/>
        </w:rPr>
        <w:t>и</w:t>
      </w:r>
      <w:r w:rsidRPr="00D967F1">
        <w:rPr>
          <w:rFonts w:ascii="Times New Roman" w:hAnsi="Times New Roman" w:cs="Times New Roman"/>
          <w:sz w:val="24"/>
          <w:szCs w:val="24"/>
        </w:rPr>
        <w:t>ложение 7).</w:t>
      </w:r>
    </w:p>
  </w:footnote>
  <w:footnote w:id="8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Навстречу лету // На суше и на море. 1935. № 8. С. 6.</w:t>
      </w:r>
    </w:p>
  </w:footnote>
  <w:footnote w:id="9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</w:t>
      </w:r>
      <w:r>
        <w:rPr>
          <w:rFonts w:ascii="Times New Roman" w:hAnsi="Times New Roman" w:cs="Times New Roman"/>
          <w:sz w:val="24"/>
          <w:szCs w:val="24"/>
        </w:rPr>
        <w:t xml:space="preserve"> 7</w:t>
      </w:r>
      <w:r w:rsidRPr="00D967F1">
        <w:rPr>
          <w:rFonts w:ascii="Times New Roman" w:hAnsi="Times New Roman" w:cs="Times New Roman"/>
          <w:sz w:val="24"/>
          <w:szCs w:val="24"/>
        </w:rPr>
        <w:t>.</w:t>
      </w:r>
    </w:p>
  </w:footnote>
  <w:footnote w:id="9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Караев Г.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По историческим местам // На суше и на море. 1935. С. 21.</w:t>
      </w:r>
    </w:p>
  </w:footnote>
  <w:footnote w:id="9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Караев Г.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По историческим местам // На суше и на море. 1935. С. 20.</w:t>
      </w:r>
    </w:p>
  </w:footnote>
  <w:footnote w:id="9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21.</w:t>
      </w:r>
    </w:p>
  </w:footnote>
  <w:footnote w:id="9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162. Л. 56.</w:t>
      </w:r>
    </w:p>
  </w:footnote>
  <w:footnote w:id="9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Первые походы // На суше и на море. 1941. № 6. С. 8-9.</w:t>
      </w:r>
    </w:p>
  </w:footnote>
  <w:footnote w:id="9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Соловов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Соревнования туристов // На суше и на море. 1941. № 6. С. 2.</w:t>
      </w:r>
    </w:p>
  </w:footnote>
  <w:footnote w:id="9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Власов А., Ипполитов 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За массовый велотуризм // На суше и на море. 1941. № 6. С. 4.</w:t>
      </w:r>
    </w:p>
  </w:footnote>
  <w:footnote w:id="9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9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Гольберг Л., Эвентов Л.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Зимние маршруты // На суше и на море. 1936. № 12. С. 24.</w:t>
      </w:r>
    </w:p>
  </w:footnote>
  <w:footnote w:id="10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466. Л. 4.</w:t>
      </w:r>
    </w:p>
  </w:footnote>
  <w:footnote w:id="10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</w:p>
  </w:footnote>
  <w:footnote w:id="10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8.</w:t>
      </w:r>
    </w:p>
  </w:footnote>
  <w:footnote w:id="10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На лыжах по окрестностям Ленинграда. Л., 1932. С. 5.</w:t>
      </w:r>
    </w:p>
  </w:footnote>
  <w:footnote w:id="10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6.</w:t>
      </w:r>
    </w:p>
  </w:footnote>
  <w:footnote w:id="10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 С.</w:t>
      </w:r>
      <w:r w:rsidRPr="00D967F1">
        <w:rPr>
          <w:rFonts w:ascii="Times New Roman" w:hAnsi="Times New Roman" w:cs="Times New Roman"/>
          <w:sz w:val="24"/>
          <w:szCs w:val="24"/>
        </w:rPr>
        <w:t> Очерки истории российского туризма. СПб., 2007. С. 124.</w:t>
      </w:r>
    </w:p>
  </w:footnote>
  <w:footnote w:id="10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На лыжах по окрестностям Ленинграда. Л., 1932. С. 7.</w:t>
      </w:r>
    </w:p>
  </w:footnote>
  <w:footnote w:id="10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ЦГА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 Д. 728. Л. 1.</w:t>
      </w:r>
    </w:p>
  </w:footnote>
  <w:footnote w:id="10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1.</w:t>
      </w:r>
    </w:p>
  </w:footnote>
  <w:footnote w:id="10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1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724. Л. 23.</w:t>
      </w:r>
    </w:p>
  </w:footnote>
  <w:footnote w:id="11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Караев Г.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Военизированные путешествия. М., Л. 1932. С. 5.</w:t>
      </w:r>
    </w:p>
  </w:footnote>
  <w:footnote w:id="11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7.</w:t>
      </w:r>
    </w:p>
  </w:footnote>
  <w:footnote w:id="11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По следам Юденича // На суше и на море. 1931. № 1. С. 9.</w:t>
      </w:r>
    </w:p>
  </w:footnote>
  <w:footnote w:id="11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Сойкино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 — деревня в Ломоносовском района Ленинградской области.</w:t>
      </w:r>
    </w:p>
  </w:footnote>
  <w:footnote w:id="11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Южным побережьем Финского залива // На суше и на море. 1930. № 20. С. 8.</w:t>
      </w:r>
    </w:p>
  </w:footnote>
  <w:footnote w:id="11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9.</w:t>
      </w:r>
    </w:p>
  </w:footnote>
  <w:footnote w:id="11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Опыт военно-туристических походов в Ленинграде // На суше и на море. 1931. № 16. С. 10.</w:t>
      </w:r>
    </w:p>
  </w:footnote>
  <w:footnote w:id="11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Логинов 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В Карелию и Мурманск по следам интервенции и гражданской войны // На суше и на море. 1931. № 1. С. 3.</w:t>
      </w:r>
    </w:p>
  </w:footnote>
  <w:footnote w:id="11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8.</w:t>
      </w:r>
    </w:p>
  </w:footnote>
  <w:footnote w:id="12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137.</w:t>
      </w:r>
    </w:p>
  </w:footnote>
  <w:footnote w:id="12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Зельдин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Однодневный поход ленинградских туристов // На суше и на море. № 17. 1932. С. 9.</w:t>
      </w:r>
    </w:p>
  </w:footnote>
  <w:footnote w:id="12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Логинов 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В Карелию и Мурманск по следам интервенции и гражданской войны // На суше и на море. 1931. № 1. С. 3.</w:t>
      </w:r>
    </w:p>
  </w:footnote>
  <w:footnote w:id="12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10.</w:t>
      </w:r>
    </w:p>
  </w:footnote>
  <w:footnote w:id="12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138.</w:t>
      </w:r>
    </w:p>
  </w:footnote>
  <w:footnote w:id="12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 С.</w:t>
      </w:r>
      <w:r w:rsidRPr="00D967F1">
        <w:rPr>
          <w:rFonts w:ascii="Times New Roman" w:hAnsi="Times New Roman" w:cs="Times New Roman"/>
          <w:sz w:val="24"/>
          <w:szCs w:val="24"/>
        </w:rPr>
        <w:t> Очерки истории российского туризма. СПб., 2007. С. 104-105.</w:t>
      </w:r>
    </w:p>
  </w:footnote>
  <w:footnote w:id="12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 (ОПТЭ) в Ленинграде…С. 138.</w:t>
      </w:r>
    </w:p>
  </w:footnote>
  <w:footnote w:id="12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</w:t>
      </w:r>
      <w:r>
        <w:rPr>
          <w:rFonts w:ascii="Times New Roman" w:hAnsi="Times New Roman" w:cs="Times New Roman"/>
          <w:sz w:val="24"/>
          <w:szCs w:val="24"/>
        </w:rPr>
        <w:t>Р-</w:t>
      </w:r>
      <w:r w:rsidRPr="00D967F1">
        <w:rPr>
          <w:rFonts w:ascii="Times New Roman" w:hAnsi="Times New Roman" w:cs="Times New Roman"/>
          <w:sz w:val="24"/>
          <w:szCs w:val="24"/>
        </w:rPr>
        <w:t>4410. Д. 1136. Л. 16.</w:t>
      </w:r>
    </w:p>
  </w:footnote>
  <w:footnote w:id="12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Голубева О. А.</w:t>
      </w:r>
      <w:r w:rsidRPr="00D967F1">
        <w:rPr>
          <w:rFonts w:ascii="Times New Roman" w:hAnsi="Times New Roman" w:cs="Times New Roman"/>
          <w:sz w:val="24"/>
          <w:szCs w:val="24"/>
        </w:rPr>
        <w:t> Российский туризм в 1920-70-х годах… С. 71.</w:t>
      </w:r>
    </w:p>
  </w:footnote>
  <w:footnote w:id="12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Летние экскурсии и туризм в работе детских площадок. Л., 1932. С. 10-11.</w:t>
      </w:r>
    </w:p>
  </w:footnote>
  <w:footnote w:id="13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Вырица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 —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посёлок городского типа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Гатчинском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области.</w:t>
      </w:r>
    </w:p>
  </w:footnote>
  <w:footnote w:id="13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Летние экскурсии и туризм в ра</w:t>
      </w:r>
      <w:r>
        <w:rPr>
          <w:rFonts w:ascii="Times New Roman" w:hAnsi="Times New Roman" w:cs="Times New Roman"/>
          <w:sz w:val="24"/>
          <w:szCs w:val="24"/>
        </w:rPr>
        <w:t>боте детских площадок. Л., 1932</w:t>
      </w:r>
      <w:r w:rsidRPr="00D967F1">
        <w:rPr>
          <w:rFonts w:ascii="Times New Roman" w:hAnsi="Times New Roman" w:cs="Times New Roman"/>
          <w:sz w:val="24"/>
          <w:szCs w:val="24"/>
        </w:rPr>
        <w:t>. С. 11.</w:t>
      </w:r>
    </w:p>
  </w:footnote>
  <w:footnote w:id="13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Молодые исследователи // На суше и на море. 1935. № 13. С. 4.</w:t>
      </w:r>
    </w:p>
  </w:footnote>
  <w:footnote w:id="13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3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Юные в походе // На суше и на море. 1935. № 11. С. 10.</w:t>
      </w:r>
    </w:p>
  </w:footnote>
  <w:footnote w:id="13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Туристский день // На суше и на море. 1935. № 15. С. 2.</w:t>
      </w:r>
    </w:p>
  </w:footnote>
  <w:footnote w:id="13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Летние экскурсии и туризм в работе детских площадок. Л., 1932. С. 9.</w:t>
      </w:r>
    </w:p>
  </w:footnote>
  <w:footnote w:id="13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673. Л. 1.</w:t>
      </w:r>
    </w:p>
  </w:footnote>
  <w:footnote w:id="13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5.</w:t>
      </w:r>
    </w:p>
  </w:footnote>
  <w:footnote w:id="13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Вагнер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Пытливая юность // На суше и на море. 1941. № 5. С. 14.</w:t>
      </w:r>
    </w:p>
  </w:footnote>
  <w:footnote w:id="14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Кивач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водопад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реке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Суна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Карелии.</w:t>
      </w:r>
    </w:p>
  </w:footnote>
  <w:footnote w:id="14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Водла - река в Пудожском районе Карелии.</w:t>
      </w:r>
    </w:p>
  </w:footnote>
  <w:footnote w:id="14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Поповка -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хутор в западной части Кингисеппского района Ленинградской области, ра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положен к северу от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Ивангорода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 правом берегу реки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Нарва.</w:t>
      </w:r>
    </w:p>
  </w:footnote>
  <w:footnote w:id="14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Река Орлинка – приток Оредежа,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протекает по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Гатчинскому району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б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ласти</w:t>
      </w:r>
      <w:r w:rsidRPr="00D967F1">
        <w:rPr>
          <w:rFonts w:ascii="Times New Roman" w:hAnsi="Times New Roman" w:cs="Times New Roman"/>
          <w:sz w:val="24"/>
          <w:szCs w:val="24"/>
        </w:rPr>
        <w:t>.</w:t>
      </w:r>
    </w:p>
  </w:footnote>
  <w:footnote w:id="14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Музей-усадьба в посёлке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Суйда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Гатчинского района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</w:t>
      </w:r>
      <w:r w:rsidRPr="00D967F1">
        <w:rPr>
          <w:rFonts w:ascii="Times New Roman" w:hAnsi="Times New Roman" w:cs="Times New Roman"/>
          <w:sz w:val="24"/>
          <w:szCs w:val="24"/>
        </w:rPr>
        <w:t xml:space="preserve">,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распол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жен во флигеле бывшего поместья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Абрама Петровича Ганнибала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 прадеда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А. С. Пушк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на.</w:t>
      </w:r>
    </w:p>
  </w:footnote>
  <w:footnote w:id="14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Копорье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 село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Ломоносовском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области, расположенное в 12 км к югу от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Копорской губы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Финского залива</w:t>
      </w:r>
    </w:p>
  </w:footnote>
  <w:footnote w:id="14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Славянка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— деревня во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Мгинском городском поселении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Кировского ра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й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она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Ленинградской области.</w:t>
      </w:r>
    </w:p>
  </w:footnote>
  <w:footnote w:id="14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Оллила</w:t>
      </w:r>
      <w:r w:rsidRPr="00D967F1">
        <w:rPr>
          <w:rFonts w:ascii="Times New Roman" w:hAnsi="Times New Roman" w:cs="Times New Roman"/>
          <w:sz w:val="24"/>
          <w:szCs w:val="24"/>
        </w:rPr>
        <w:t xml:space="preserve">, с 1948 г. –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Солнечное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- посёлок городского типа, муниципальное образование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Курортном районе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Санкт-Петербурга, на берегу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Финского залива.</w:t>
      </w:r>
    </w:p>
  </w:footnote>
  <w:footnote w:id="14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Райвола, с 1948 г. – Рощино - поселок на Карельском перешейке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, административный центр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Рощинского городского поселения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Выборгского района Ленинградской области.</w:t>
      </w:r>
    </w:p>
  </w:footnote>
  <w:footnote w:id="14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Вагнер Н.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Пытливая юность // На суше и на море. 1941. № 5. С. 15.</w:t>
      </w:r>
    </w:p>
  </w:footnote>
  <w:footnote w:id="15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</w:p>
  </w:footnote>
  <w:footnote w:id="15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На лыжах по окрестностям Ленинграда. Л., 1932. С. 4.</w:t>
      </w:r>
    </w:p>
  </w:footnote>
  <w:footnote w:id="15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ЦГА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 Оп. 1. Д. 466. Л. 1.</w:t>
      </w:r>
    </w:p>
  </w:footnote>
  <w:footnote w:id="15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ЦГА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 Оп. 1. Д. 1136. Л. 16.</w:t>
      </w:r>
    </w:p>
  </w:footnote>
  <w:footnote w:id="15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зазеркалье. Иностранный туризм в СССР в 1930-1980-е годы. М., 2011. С. 83.</w:t>
      </w:r>
    </w:p>
  </w:footnote>
  <w:footnote w:id="15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5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Григорьев К.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Иностранные туристы в СССР // На суше и на море.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1931. № 12.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 20.</w:t>
      </w:r>
    </w:p>
  </w:footnote>
  <w:footnote w:id="15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Margulies Sylvia R.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The Pilgrimage to Russia: The Soviet Union and the Treatment of Foreig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n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ers 1924-1937. Madison: University of Wisconsin Press, 1968.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P. 60.</w:t>
      </w:r>
    </w:p>
  </w:footnote>
  <w:footnote w:id="15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Margulies Sylvia R.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The Pilgrimage to Russia: The Soviet Union and the Treatment of Foreig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n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ers 1924-1937. Madison: University of Wisconsin Press, 1968.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Р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 59.</w:t>
      </w:r>
    </w:p>
  </w:footnote>
  <w:footnote w:id="15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ЦГАЛИ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СПб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Ф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Р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-4. </w:t>
      </w:r>
      <w:r w:rsidRPr="00D967F1">
        <w:rPr>
          <w:rFonts w:ascii="Times New Roman" w:hAnsi="Times New Roman" w:cs="Times New Roman"/>
          <w:sz w:val="24"/>
          <w:szCs w:val="24"/>
        </w:rPr>
        <w:t>Оп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1. </w:t>
      </w:r>
      <w:r w:rsidRPr="00D967F1">
        <w:rPr>
          <w:rFonts w:ascii="Times New Roman" w:hAnsi="Times New Roman" w:cs="Times New Roman"/>
          <w:sz w:val="24"/>
          <w:szCs w:val="24"/>
        </w:rPr>
        <w:t>Д. 4. Л. 4.</w:t>
      </w:r>
    </w:p>
  </w:footnote>
  <w:footnote w:id="16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5.</w:t>
      </w:r>
    </w:p>
  </w:footnote>
  <w:footnote w:id="16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Там же.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Л. 7.</w:t>
      </w:r>
    </w:p>
  </w:footnote>
  <w:footnote w:id="16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7.</w:t>
      </w:r>
    </w:p>
  </w:footnote>
  <w:footnote w:id="16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4. Л. 7.</w:t>
      </w:r>
    </w:p>
  </w:footnote>
  <w:footnote w:id="16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Степанова С.В</w:t>
      </w:r>
      <w:r w:rsidRPr="00D967F1">
        <w:rPr>
          <w:rFonts w:ascii="Times New Roman" w:hAnsi="Times New Roman" w:cs="Times New Roman"/>
          <w:sz w:val="24"/>
          <w:szCs w:val="24"/>
        </w:rPr>
        <w:t>. Становление и развитие туристского бизнеса в России // Социальная инноватика в региональном развитии: Сб. материалов четвертой школы молодых ученых. Петрозаводск, 2008. С. 131.</w:t>
      </w:r>
    </w:p>
  </w:footnote>
  <w:footnote w:id="16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зазеркалье…С. 39.</w:t>
      </w:r>
    </w:p>
  </w:footnote>
  <w:footnote w:id="166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Новиков В.С.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Бизнес под контролем государства: иностранный туризм в СССР в 1930-1980-х гг. // современные проблемы сервиса и туризма. 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2016. </w:t>
      </w:r>
      <w:r w:rsidRPr="00D967F1">
        <w:rPr>
          <w:rFonts w:ascii="Times New Roman" w:hAnsi="Times New Roman" w:cs="Times New Roman"/>
          <w:sz w:val="24"/>
          <w:szCs w:val="24"/>
        </w:rPr>
        <w:t>Т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. 10.  № 4.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>. 22.</w:t>
      </w:r>
    </w:p>
  </w:footnote>
  <w:footnote w:id="16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Советское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зазеркалье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>..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 16.</w:t>
      </w:r>
    </w:p>
  </w:footnote>
  <w:footnote w:id="16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Там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же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 31.</w:t>
      </w:r>
    </w:p>
  </w:footnote>
  <w:footnote w:id="169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Margulies Sylvia R.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The Pilgrimage to Russia: The Soviet Union and the Treatment of Fo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eigners 1924-1937. </w:t>
      </w:r>
      <w:r w:rsidRPr="00C3163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Madison: University of Wisconsin Press, 1968.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P</w:t>
      </w:r>
      <w:r w:rsidRPr="00C31633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 21.</w:t>
      </w:r>
    </w:p>
  </w:footnote>
  <w:footnote w:id="17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Новиков</w:t>
      </w:r>
      <w:r w:rsidRPr="00C31633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В</w:t>
      </w:r>
      <w:r w:rsidRPr="00C31633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D967F1">
        <w:rPr>
          <w:rFonts w:ascii="Times New Roman" w:hAnsi="Times New Roman" w:cs="Times New Roman"/>
          <w:i/>
          <w:sz w:val="24"/>
          <w:szCs w:val="24"/>
        </w:rPr>
        <w:t>С</w:t>
      </w:r>
      <w:r w:rsidRPr="00C31633">
        <w:rPr>
          <w:rFonts w:ascii="Times New Roman" w:hAnsi="Times New Roman" w:cs="Times New Roman"/>
          <w:i/>
          <w:sz w:val="24"/>
          <w:szCs w:val="24"/>
          <w:lang w:val="en-US"/>
        </w:rPr>
        <w:t>.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Бизнес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под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контролем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государства</w:t>
      </w:r>
      <w:r w:rsidRPr="00C31633">
        <w:rPr>
          <w:rFonts w:ascii="Times New Roman" w:hAnsi="Times New Roman" w:cs="Times New Roman"/>
          <w:sz w:val="24"/>
          <w:szCs w:val="24"/>
          <w:lang w:val="en-US"/>
        </w:rPr>
        <w:t xml:space="preserve">… </w:t>
      </w:r>
      <w:r w:rsidRPr="00D967F1">
        <w:rPr>
          <w:rFonts w:ascii="Times New Roman" w:hAnsi="Times New Roman" w:cs="Times New Roman"/>
          <w:sz w:val="24"/>
          <w:szCs w:val="24"/>
        </w:rPr>
        <w:t>С. 24.</w:t>
      </w:r>
    </w:p>
  </w:footnote>
  <w:footnote w:id="17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Международная рабочая помощь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(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Межрабпом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) — организация в Германии, близкая к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 xml:space="preserve"> немецкой 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коммунистической партии. В 1920-х — начале 1930-х гг. оказывала помощь рабочим в предоставлении различных социальных услуг. Центральный комитет Межд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народной рабочей помощи находился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Берлине, после 1933 года —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Париже.</w:t>
      </w:r>
    </w:p>
  </w:footnote>
  <w:footnote w:id="17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Оп.1. Д. 429. Л. 99.</w:t>
      </w:r>
    </w:p>
  </w:footnote>
  <w:footnote w:id="17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124. Л. 56.</w:t>
      </w:r>
    </w:p>
  </w:footnote>
  <w:footnote w:id="17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7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59.</w:t>
      </w:r>
    </w:p>
  </w:footnote>
  <w:footnote w:id="17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Оп.1. Д. 429. Л. 22.</w:t>
      </w:r>
    </w:p>
  </w:footnote>
  <w:footnote w:id="17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7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59.</w:t>
      </w:r>
    </w:p>
  </w:footnote>
  <w:footnote w:id="17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80">
    <w:p w:rsidR="002B1D9E" w:rsidRPr="00D967F1" w:rsidRDefault="002B1D9E" w:rsidP="00D967F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</w:t>
      </w:r>
      <w:r>
        <w:rPr>
          <w:rFonts w:ascii="Times New Roman" w:hAnsi="Times New Roman" w:cs="Times New Roman"/>
          <w:sz w:val="24"/>
          <w:szCs w:val="24"/>
        </w:rPr>
        <w:t>Р-</w:t>
      </w:r>
      <w:r w:rsidRPr="00D967F1">
        <w:rPr>
          <w:rFonts w:ascii="Times New Roman" w:hAnsi="Times New Roman" w:cs="Times New Roman"/>
          <w:sz w:val="24"/>
          <w:szCs w:val="24"/>
        </w:rPr>
        <w:t>4. Оп. 1. Д. 9. Л. 24.</w:t>
      </w:r>
    </w:p>
  </w:footnote>
  <w:footnote w:id="18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8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197.</w:t>
      </w:r>
    </w:p>
  </w:footnote>
  <w:footnote w:id="18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</w:p>
  </w:footnote>
  <w:footnote w:id="18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71.</w:t>
      </w:r>
    </w:p>
  </w:footnote>
  <w:footnote w:id="18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138.</w:t>
      </w:r>
    </w:p>
  </w:footnote>
  <w:footnote w:id="18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147.</w:t>
      </w:r>
    </w:p>
  </w:footnote>
  <w:footnote w:id="18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18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</w:t>
      </w:r>
      <w:r>
        <w:rPr>
          <w:rFonts w:ascii="Times New Roman" w:hAnsi="Times New Roman" w:cs="Times New Roman"/>
          <w:sz w:val="24"/>
          <w:szCs w:val="24"/>
        </w:rPr>
        <w:t>Р-</w:t>
      </w:r>
      <w:r w:rsidRPr="00D967F1">
        <w:rPr>
          <w:rFonts w:ascii="Times New Roman" w:hAnsi="Times New Roman" w:cs="Times New Roman"/>
          <w:sz w:val="24"/>
          <w:szCs w:val="24"/>
        </w:rPr>
        <w:t>4. Оп. 1. Д. 15. Л. 4.</w:t>
      </w:r>
    </w:p>
  </w:footnote>
  <w:footnote w:id="18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Севзапсоюз – создан в апреле 1924 г. как объединение 21 районного союза потребител</w:t>
      </w:r>
      <w:r w:rsidRPr="00D967F1">
        <w:rPr>
          <w:rFonts w:ascii="Times New Roman" w:hAnsi="Times New Roman" w:cs="Times New Roman"/>
          <w:sz w:val="24"/>
          <w:szCs w:val="24"/>
        </w:rPr>
        <w:t>ь</w:t>
      </w:r>
      <w:r w:rsidRPr="00D967F1">
        <w:rPr>
          <w:rFonts w:ascii="Times New Roman" w:hAnsi="Times New Roman" w:cs="Times New Roman"/>
          <w:sz w:val="24"/>
          <w:szCs w:val="24"/>
        </w:rPr>
        <w:t>ских обществ Л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D967F1">
        <w:rPr>
          <w:rFonts w:ascii="Times New Roman" w:hAnsi="Times New Roman" w:cs="Times New Roman"/>
          <w:sz w:val="24"/>
          <w:szCs w:val="24"/>
        </w:rPr>
        <w:t>нинградской, Новгородской, Псковской, Череповецкой, Мурманской г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берний и Карельской ССР. Головная контора располагалась в Ленинграде на улице Герц</w:t>
      </w:r>
      <w:r w:rsidRPr="00D967F1">
        <w:rPr>
          <w:rFonts w:ascii="Times New Roman" w:hAnsi="Times New Roman" w:cs="Times New Roman"/>
          <w:sz w:val="24"/>
          <w:szCs w:val="24"/>
        </w:rPr>
        <w:t>е</w:t>
      </w:r>
      <w:r w:rsidRPr="00D967F1">
        <w:rPr>
          <w:rFonts w:ascii="Times New Roman" w:hAnsi="Times New Roman" w:cs="Times New Roman"/>
          <w:sz w:val="24"/>
          <w:szCs w:val="24"/>
        </w:rPr>
        <w:t>на, 3/5.</w:t>
      </w:r>
    </w:p>
  </w:footnote>
  <w:footnote w:id="19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67.</w:t>
      </w:r>
    </w:p>
  </w:footnote>
  <w:footnote w:id="19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Лондонское королевское общество по развитию знаний о природе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, в простор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чии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Королевское общество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(англ. </w:t>
      </w:r>
      <w:r w:rsidRPr="00D967F1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The Royal Society of London for the Improvement of Natural Knowledge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) — ведущее научное общество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Великобритании, созданное в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1660 г. Играет важную роль в организации и развитии научных исследований в Великобритании и действует как совещательный орган при решении основных вопросов научной полит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ки, выступая в качестве британской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академии наук.</w:t>
      </w:r>
    </w:p>
  </w:footnote>
  <w:footnote w:id="19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Королевское астрономическое общество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(англ. </w:t>
      </w:r>
      <w:r w:rsidRPr="00D967F1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Royal Astronomical Society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) — научное общество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Великобритании, основанное в 1820 г.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Его задачами явля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е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тся содействие разв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тию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астрономии,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геофизики, исследований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Солнечной системы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и смежных научных ди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</w:rPr>
        <w:t>циплин.</w:t>
      </w:r>
    </w:p>
  </w:footnote>
  <w:footnote w:id="19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19.</w:t>
      </w:r>
    </w:p>
  </w:footnote>
  <w:footnote w:id="19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11.</w:t>
      </w:r>
    </w:p>
  </w:footnote>
  <w:footnote w:id="19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38.</w:t>
      </w:r>
    </w:p>
  </w:footnote>
  <w:footnote w:id="19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77.</w:t>
      </w:r>
    </w:p>
  </w:footnote>
  <w:footnote w:id="19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4.</w:t>
      </w:r>
    </w:p>
  </w:footnote>
  <w:footnote w:id="19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30.</w:t>
      </w:r>
    </w:p>
  </w:footnote>
  <w:footnote w:id="19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79.</w:t>
      </w:r>
    </w:p>
  </w:footnote>
  <w:footnote w:id="20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115.</w:t>
      </w:r>
    </w:p>
  </w:footnote>
  <w:footnote w:id="20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100.</w:t>
      </w:r>
    </w:p>
  </w:footnote>
  <w:footnote w:id="20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11.. Л. 16.</w:t>
      </w:r>
    </w:p>
  </w:footnote>
  <w:footnote w:id="20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16.</w:t>
      </w:r>
    </w:p>
  </w:footnote>
  <w:footnote w:id="20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17.</w:t>
      </w:r>
    </w:p>
  </w:footnote>
  <w:footnote w:id="20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34.</w:t>
      </w:r>
    </w:p>
  </w:footnote>
  <w:footnote w:id="20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13.</w:t>
      </w:r>
    </w:p>
  </w:footnote>
  <w:footnote w:id="20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35.</w:t>
      </w:r>
    </w:p>
  </w:footnote>
  <w:footnote w:id="20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7.</w:t>
      </w:r>
    </w:p>
  </w:footnote>
  <w:footnote w:id="20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98.</w:t>
      </w:r>
    </w:p>
  </w:footnote>
  <w:footnote w:id="21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95.</w:t>
      </w:r>
    </w:p>
  </w:footnote>
  <w:footnote w:id="21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99.</w:t>
      </w:r>
    </w:p>
  </w:footnote>
  <w:footnote w:id="21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121.</w:t>
      </w:r>
    </w:p>
  </w:footnote>
  <w:footnote w:id="21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60.</w:t>
      </w:r>
    </w:p>
  </w:footnote>
  <w:footnote w:id="21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130.</w:t>
      </w:r>
    </w:p>
  </w:footnote>
  <w:footnote w:id="21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130.</w:t>
      </w:r>
    </w:p>
  </w:footnote>
  <w:footnote w:id="21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зазеркалье…. С. 63.</w:t>
      </w:r>
    </w:p>
  </w:footnote>
  <w:footnote w:id="21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71.</w:t>
      </w:r>
    </w:p>
  </w:footnote>
  <w:footnote w:id="21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66.</w:t>
      </w:r>
    </w:p>
  </w:footnote>
  <w:footnote w:id="21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68.</w:t>
      </w:r>
    </w:p>
  </w:footnote>
  <w:footnote w:id="22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69.</w:t>
      </w:r>
    </w:p>
  </w:footnote>
  <w:footnote w:id="22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74.</w:t>
      </w:r>
    </w:p>
  </w:footnote>
  <w:footnote w:id="22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Орлов И. Б</w:t>
      </w:r>
      <w:r w:rsidRPr="00D967F1">
        <w:rPr>
          <w:rFonts w:ascii="Times New Roman" w:hAnsi="Times New Roman" w:cs="Times New Roman"/>
          <w:sz w:val="24"/>
          <w:szCs w:val="24"/>
        </w:rPr>
        <w:t>. Советско-британские туристские связи в 1920-1930-е годы // Россия и Бр</w:t>
      </w:r>
      <w:r w:rsidRPr="00D967F1">
        <w:rPr>
          <w:rFonts w:ascii="Times New Roman" w:hAnsi="Times New Roman" w:cs="Times New Roman"/>
          <w:sz w:val="24"/>
          <w:szCs w:val="24"/>
        </w:rPr>
        <w:t>и</w:t>
      </w:r>
      <w:r w:rsidRPr="00D967F1">
        <w:rPr>
          <w:rFonts w:ascii="Times New Roman" w:hAnsi="Times New Roman" w:cs="Times New Roman"/>
          <w:sz w:val="24"/>
          <w:szCs w:val="24"/>
        </w:rPr>
        <w:t>тания. Вып.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5. На путях к взаимопониманию. М., 2010. С. 293.</w:t>
      </w:r>
    </w:p>
  </w:footnote>
  <w:footnote w:id="22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Новиков В.С.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Бизнес под контролем государства… С. 21.</w:t>
      </w:r>
    </w:p>
  </w:footnote>
  <w:footnote w:id="22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C62229">
        <w:rPr>
          <w:rFonts w:ascii="Times New Roman" w:hAnsi="Times New Roman" w:cs="Times New Roman"/>
          <w:sz w:val="24"/>
          <w:szCs w:val="24"/>
        </w:rPr>
        <w:t>Там же.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С. 25.</w:t>
      </w:r>
    </w:p>
  </w:footnote>
  <w:footnote w:id="22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Корнеева В. И.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Организация иностранного туризма в СССР в 1920-х-1930-х гг. // Ро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</w:rPr>
        <w:t>сийская история. 2010. № 3. С. 135.</w:t>
      </w:r>
    </w:p>
  </w:footnote>
  <w:footnote w:id="22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22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зазеркалье…С. 44.</w:t>
      </w:r>
    </w:p>
  </w:footnote>
  <w:footnote w:id="22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В Трест коммунальных гостиниц </w:t>
      </w:r>
      <w:r w:rsidRPr="00D967F1">
        <w:rPr>
          <w:rFonts w:ascii="Times New Roman" w:hAnsi="Times New Roman" w:cs="Times New Roman"/>
          <w:sz w:val="24"/>
          <w:szCs w:val="24"/>
        </w:rPr>
        <w:t>также вошли гостиницы «Астория», «Знаменская», «Гермес» и «Эрмитаж» (См. Приложение 11).</w:t>
      </w:r>
    </w:p>
  </w:footnote>
  <w:footnote w:id="22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Богданов И. А</w:t>
      </w:r>
      <w:r w:rsidRPr="00D967F1">
        <w:rPr>
          <w:rFonts w:ascii="Times New Roman" w:hAnsi="Times New Roman" w:cs="Times New Roman"/>
          <w:sz w:val="24"/>
          <w:szCs w:val="24"/>
        </w:rPr>
        <w:t>. Гостиница «Европейская». Л., 1991. С. 34.</w:t>
      </w:r>
    </w:p>
  </w:footnote>
  <w:footnote w:id="23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105.</w:t>
      </w:r>
    </w:p>
  </w:footnote>
  <w:footnote w:id="23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</w:p>
  </w:footnote>
  <w:footnote w:id="23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101.</w:t>
      </w:r>
    </w:p>
  </w:footnote>
  <w:footnote w:id="23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Богданов И.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Старейшие гост</w:t>
      </w:r>
      <w:r>
        <w:rPr>
          <w:rFonts w:ascii="Times New Roman" w:hAnsi="Times New Roman" w:cs="Times New Roman"/>
          <w:sz w:val="24"/>
          <w:szCs w:val="24"/>
        </w:rPr>
        <w:t xml:space="preserve">иницы Петербурга.  СПб., 2001. </w:t>
      </w:r>
      <w:r w:rsidRPr="00D967F1">
        <w:rPr>
          <w:rFonts w:ascii="Times New Roman" w:hAnsi="Times New Roman" w:cs="Times New Roman"/>
          <w:sz w:val="24"/>
          <w:szCs w:val="24"/>
        </w:rPr>
        <w:t>С. 101.</w:t>
      </w:r>
    </w:p>
  </w:footnote>
  <w:footnote w:id="23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114.</w:t>
      </w:r>
    </w:p>
  </w:footnote>
  <w:footnote w:id="23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Богданов И. А.</w:t>
      </w:r>
      <w:r w:rsidRPr="00D967F1">
        <w:rPr>
          <w:rFonts w:ascii="Times New Roman" w:hAnsi="Times New Roman" w:cs="Times New Roman"/>
          <w:sz w:val="24"/>
          <w:szCs w:val="24"/>
        </w:rPr>
        <w:t> Гостиница «Европейская». Л., 1991. С. 35.</w:t>
      </w:r>
    </w:p>
  </w:footnote>
  <w:footnote w:id="23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12.</w:t>
      </w:r>
    </w:p>
  </w:footnote>
  <w:footnote w:id="23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Богданов И.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Старейшие гостиницы Петербурга.  СПб., 2001. С. 234.</w:t>
      </w:r>
    </w:p>
  </w:footnote>
  <w:footnote w:id="23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237.</w:t>
      </w:r>
    </w:p>
  </w:footnote>
  <w:footnote w:id="23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4. Оп. 1. Д. 14. Л. 130.</w:t>
      </w:r>
    </w:p>
  </w:footnote>
  <w:footnote w:id="24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Богданов И.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Старейшие гостиницы Петербурга.  СПб., 2001. С. 125.</w:t>
      </w:r>
    </w:p>
  </w:footnote>
  <w:footnote w:id="24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Григорьев К.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Иностранные туристы в СССР // На суше и на море. 1931. № 12. С.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</w:rPr>
        <w:t>20.</w:t>
      </w:r>
    </w:p>
  </w:footnote>
  <w:footnote w:id="24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зазеркалье…С. 15.</w:t>
      </w:r>
    </w:p>
  </w:footnote>
  <w:footnote w:id="24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24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Там же.</w:t>
      </w:r>
    </w:p>
  </w:footnote>
  <w:footnote w:id="24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60-61.</w:t>
      </w:r>
    </w:p>
  </w:footnote>
  <w:footnote w:id="24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132.</w:t>
      </w:r>
    </w:p>
  </w:footnote>
  <w:footnote w:id="24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132.</w:t>
      </w:r>
    </w:p>
  </w:footnote>
  <w:footnote w:id="24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152.</w:t>
      </w:r>
    </w:p>
  </w:footnote>
  <w:footnote w:id="24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25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162. Л. 2.</w:t>
      </w:r>
    </w:p>
  </w:footnote>
  <w:footnote w:id="25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 ЦГА СПб. Ф. Р-4410. Оп.1. Д. 429. Л. 19.</w:t>
      </w:r>
    </w:p>
  </w:footnote>
  <w:footnote w:id="25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77.</w:t>
      </w:r>
    </w:p>
  </w:footnote>
  <w:footnote w:id="25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88.</w:t>
      </w:r>
    </w:p>
  </w:footnote>
  <w:footnote w:id="25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99.</w:t>
      </w:r>
    </w:p>
  </w:footnote>
  <w:footnote w:id="25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Оп.1. Д. 429. Л. 3.</w:t>
      </w:r>
    </w:p>
  </w:footnote>
  <w:footnote w:id="25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14. Л. 34.</w:t>
      </w:r>
    </w:p>
  </w:footnote>
  <w:footnote w:id="25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13.</w:t>
      </w:r>
    </w:p>
  </w:footnote>
  <w:footnote w:id="25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зазеркалье..</w:t>
      </w:r>
      <w:r w:rsidRPr="00C31633">
        <w:rPr>
          <w:rFonts w:ascii="Times New Roman" w:hAnsi="Times New Roman" w:cs="Times New Roman"/>
          <w:sz w:val="24"/>
          <w:szCs w:val="24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 41.</w:t>
      </w:r>
    </w:p>
  </w:footnote>
  <w:footnote w:id="25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Bogomazov S.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The Leningrad Festival of Arts // Sovietland. </w:t>
      </w:r>
      <w:r w:rsidRPr="00D967F1">
        <w:rPr>
          <w:rFonts w:ascii="Times New Roman" w:hAnsi="Times New Roman" w:cs="Times New Roman"/>
          <w:sz w:val="24"/>
          <w:szCs w:val="24"/>
        </w:rPr>
        <w:t xml:space="preserve">№ 2. 1935.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D967F1">
        <w:rPr>
          <w:rFonts w:ascii="Times New Roman" w:hAnsi="Times New Roman" w:cs="Times New Roman"/>
          <w:sz w:val="24"/>
          <w:szCs w:val="24"/>
        </w:rPr>
        <w:t>. 39.</w:t>
      </w:r>
    </w:p>
  </w:footnote>
  <w:footnote w:id="26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D967F1">
        <w:rPr>
          <w:rFonts w:ascii="Times New Roman" w:hAnsi="Times New Roman" w:cs="Times New Roman"/>
          <w:sz w:val="24"/>
          <w:szCs w:val="24"/>
        </w:rPr>
        <w:t>. 40.</w:t>
      </w:r>
    </w:p>
  </w:footnote>
  <w:footnote w:id="26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Мариинский театр, в 1934-1992 гг. - 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Ленинградский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государственный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академический татр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оперы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и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балета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им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.</w:t>
      </w:r>
      <w:r w:rsidRPr="00D967F1">
        <w:rPr>
          <w:rStyle w:val="apple-converted-space"/>
          <w:rFonts w:ascii="Times New Roman" w:hAnsi="Times New Roman" w:cs="Times New Roman"/>
          <w:bCs/>
          <w:sz w:val="24"/>
          <w:szCs w:val="24"/>
          <w:shd w:val="clear" w:color="auto" w:fill="FFFFFF"/>
        </w:rPr>
        <w:t>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С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en-US"/>
        </w:rPr>
        <w:t>.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М</w:t>
      </w:r>
      <w:r w:rsidRPr="00D967F1">
        <w:rPr>
          <w:rFonts w:ascii="Times New Roman" w:hAnsi="Times New Roman" w:cs="Times New Roman"/>
          <w:bCs/>
          <w:sz w:val="24"/>
          <w:szCs w:val="24"/>
          <w:shd w:val="clear" w:color="auto" w:fill="FFFFFF"/>
          <w:lang w:val="en-US"/>
        </w:rPr>
        <w:t>. 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</w:rPr>
        <w:t>Кирова</w:t>
      </w:r>
      <w:r w:rsidRPr="00D967F1">
        <w:rPr>
          <w:rStyle w:val="w"/>
          <w:rFonts w:ascii="Times New Roman" w:hAnsi="Times New Roman" w:cs="Times New Roman"/>
          <w:bCs/>
          <w:sz w:val="24"/>
          <w:szCs w:val="24"/>
          <w:shd w:val="clear" w:color="auto" w:fill="FFFFFF"/>
          <w:lang w:val="en-US"/>
        </w:rPr>
        <w:t>.</w:t>
      </w:r>
    </w:p>
  </w:footnote>
  <w:footnote w:id="26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Bogomazov S.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The Leningrad Festival of Arts // Sovietland. 1935. № 2. P. 46.</w:t>
      </w:r>
    </w:p>
  </w:footnote>
  <w:footnote w:id="26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Dorokhov A.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Treasures of the Hermitage // Sovietland. </w:t>
      </w:r>
      <w:r w:rsidRPr="00D967F1">
        <w:rPr>
          <w:rFonts w:ascii="Times New Roman" w:hAnsi="Times New Roman" w:cs="Times New Roman"/>
          <w:sz w:val="24"/>
          <w:szCs w:val="24"/>
        </w:rPr>
        <w:t xml:space="preserve">1938. № 8.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D967F1">
        <w:rPr>
          <w:rFonts w:ascii="Times New Roman" w:hAnsi="Times New Roman" w:cs="Times New Roman"/>
          <w:sz w:val="24"/>
          <w:szCs w:val="24"/>
        </w:rPr>
        <w:t>. 30.</w:t>
      </w:r>
    </w:p>
  </w:footnote>
  <w:footnote w:id="26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 С. 47.</w:t>
      </w:r>
    </w:p>
  </w:footnote>
  <w:footnote w:id="26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Л. 154.</w:t>
      </w:r>
    </w:p>
  </w:footnote>
  <w:footnote w:id="26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156.</w:t>
      </w:r>
    </w:p>
  </w:footnote>
  <w:footnote w:id="26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157.</w:t>
      </w:r>
    </w:p>
  </w:footnote>
  <w:footnote w:id="26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зазеркалье… С. 28.</w:t>
      </w:r>
    </w:p>
  </w:footnote>
  <w:footnote w:id="26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Там же. </w:t>
      </w:r>
      <w:r w:rsidRPr="00D967F1">
        <w:rPr>
          <w:rFonts w:ascii="Times New Roman" w:hAnsi="Times New Roman" w:cs="Times New Roman"/>
          <w:sz w:val="24"/>
          <w:szCs w:val="24"/>
        </w:rPr>
        <w:t>С. 51-52.</w:t>
      </w:r>
    </w:p>
  </w:footnote>
  <w:footnote w:id="27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52.</w:t>
      </w:r>
    </w:p>
  </w:footnote>
  <w:footnote w:id="27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14.</w:t>
      </w:r>
    </w:p>
  </w:footnote>
  <w:footnote w:id="27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15-16.</w:t>
      </w:r>
    </w:p>
  </w:footnote>
  <w:footnote w:id="273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Советское зазеркалье..</w:t>
      </w:r>
      <w:r w:rsidRPr="00C31633">
        <w:rPr>
          <w:rFonts w:ascii="Times New Roman" w:hAnsi="Times New Roman" w:cs="Times New Roman"/>
          <w:sz w:val="24"/>
          <w:szCs w:val="24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C31633">
        <w:rPr>
          <w:rFonts w:ascii="Times New Roman" w:hAnsi="Times New Roman" w:cs="Times New Roman"/>
          <w:sz w:val="24"/>
          <w:szCs w:val="24"/>
        </w:rPr>
        <w:t>. 47-48.</w:t>
      </w:r>
    </w:p>
  </w:footnote>
  <w:footnote w:id="27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Там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же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 75.</w:t>
      </w:r>
    </w:p>
  </w:footnote>
  <w:footnote w:id="27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62229">
        <w:rPr>
          <w:rStyle w:val="ad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Margulies Sylvia R.</w:t>
      </w:r>
      <w:r w:rsidRPr="00D967F1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 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The Pilgrimage to Russia: The Soviet Union and the Treatment of Fo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</w:t>
      </w:r>
      <w:r w:rsidRPr="00D967F1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eigners 1924-1937. Madison: University of Wisconsin Press, 1968. P. 14.</w:t>
      </w:r>
    </w:p>
  </w:footnote>
  <w:footnote w:id="276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Там</w:t>
      </w:r>
      <w:r w:rsidRPr="00C31633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же</w:t>
      </w:r>
      <w:r w:rsidRPr="00C31633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  <w:lang w:val="en-US"/>
        </w:rPr>
        <w:t>.</w:t>
      </w:r>
    </w:p>
  </w:footnote>
  <w:footnote w:id="277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Там</w:t>
      </w:r>
      <w:r w:rsidRPr="00C31633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  <w:lang w:val="en-US"/>
        </w:rPr>
        <w:t xml:space="preserve"> </w:t>
      </w:r>
      <w:r w:rsidRPr="00D967F1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</w:rPr>
        <w:t>же</w:t>
      </w:r>
      <w:r w:rsidRPr="00C31633">
        <w:rPr>
          <w:rStyle w:val="ad"/>
          <w:rFonts w:ascii="Times New Roman" w:hAnsi="Times New Roman" w:cs="Times New Roman"/>
          <w:i w:val="0"/>
          <w:sz w:val="24"/>
          <w:szCs w:val="24"/>
          <w:shd w:val="clear" w:color="auto" w:fill="FFFFFF"/>
          <w:lang w:val="en-US"/>
        </w:rPr>
        <w:t>.</w:t>
      </w:r>
    </w:p>
  </w:footnote>
  <w:footnote w:id="27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C31633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ЦГАЛИ</w:t>
      </w:r>
      <w:r w:rsidRPr="00C31633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СПб</w:t>
      </w:r>
      <w:r w:rsidRPr="00C31633">
        <w:rPr>
          <w:rFonts w:ascii="Times New Roman" w:hAnsi="Times New Roman" w:cs="Times New Roman"/>
          <w:sz w:val="24"/>
          <w:szCs w:val="24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Ф</w:t>
      </w:r>
      <w:r w:rsidRPr="00C31633">
        <w:rPr>
          <w:rFonts w:ascii="Times New Roman" w:hAnsi="Times New Roman" w:cs="Times New Roman"/>
          <w:sz w:val="24"/>
          <w:szCs w:val="24"/>
        </w:rPr>
        <w:t xml:space="preserve">. </w:t>
      </w:r>
      <w:r w:rsidRPr="00D967F1">
        <w:rPr>
          <w:rFonts w:ascii="Times New Roman" w:hAnsi="Times New Roman" w:cs="Times New Roman"/>
          <w:sz w:val="24"/>
          <w:szCs w:val="24"/>
        </w:rPr>
        <w:t>Р</w:t>
      </w:r>
      <w:r w:rsidRPr="00C31633">
        <w:rPr>
          <w:rFonts w:ascii="Times New Roman" w:hAnsi="Times New Roman" w:cs="Times New Roman"/>
          <w:sz w:val="24"/>
          <w:szCs w:val="24"/>
        </w:rPr>
        <w:t xml:space="preserve">-4. </w:t>
      </w:r>
      <w:r w:rsidRPr="00D967F1">
        <w:rPr>
          <w:rFonts w:ascii="Times New Roman" w:hAnsi="Times New Roman" w:cs="Times New Roman"/>
          <w:sz w:val="24"/>
          <w:szCs w:val="24"/>
        </w:rPr>
        <w:t>Оп</w:t>
      </w:r>
      <w:r w:rsidRPr="00C31633">
        <w:rPr>
          <w:rFonts w:ascii="Times New Roman" w:hAnsi="Times New Roman" w:cs="Times New Roman"/>
          <w:sz w:val="24"/>
          <w:szCs w:val="24"/>
        </w:rPr>
        <w:t xml:space="preserve">. 1. </w:t>
      </w:r>
      <w:r w:rsidRPr="00D967F1">
        <w:rPr>
          <w:rFonts w:ascii="Times New Roman" w:hAnsi="Times New Roman" w:cs="Times New Roman"/>
          <w:sz w:val="24"/>
          <w:szCs w:val="24"/>
        </w:rPr>
        <w:t>Д. 14. Л. 153.</w:t>
      </w:r>
    </w:p>
  </w:footnote>
  <w:footnote w:id="27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Мяэотс О.</w:t>
      </w:r>
      <w:r w:rsidRPr="00D967F1">
        <w:rPr>
          <w:rFonts w:ascii="Times New Roman" w:hAnsi="Times New Roman" w:cs="Times New Roman"/>
          <w:sz w:val="24"/>
          <w:szCs w:val="24"/>
        </w:rPr>
        <w:t xml:space="preserve"> «Московская экскурсия» Памелы Трэверс // Октябрь.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2015. № 8. </w:t>
      </w:r>
      <w:r w:rsidRPr="00D967F1">
        <w:rPr>
          <w:rFonts w:ascii="Times New Roman" w:hAnsi="Times New Roman" w:cs="Times New Roman"/>
          <w:sz w:val="24"/>
          <w:szCs w:val="24"/>
        </w:rPr>
        <w:t>С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. 144-173.</w:t>
      </w:r>
    </w:p>
  </w:footnote>
  <w:footnote w:id="28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The City of Palaces // Soviet Travel. 1933. № 3. P. 6.</w:t>
      </w:r>
    </w:p>
  </w:footnote>
  <w:footnote w:id="28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Sotnikov N.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Leningrad // Sovietland. 1933. № 6. P. 17.</w:t>
      </w:r>
    </w:p>
  </w:footnote>
  <w:footnote w:id="28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Sotnikov N.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Leningrad // Sovietland. 1933. № 6. P. 19.</w:t>
      </w:r>
    </w:p>
  </w:footnote>
  <w:footnote w:id="283">
    <w:p w:rsidR="002B1D9E" w:rsidRPr="00C31633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 xml:space="preserve">Serov S.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The Age Rings // Soviet Travel. 1933. № 6. P. 30.</w:t>
      </w:r>
    </w:p>
  </w:footnote>
  <w:footnote w:id="28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The City of Palaces // Soviet Travel. 1933. № 3. P. 6.</w:t>
      </w:r>
    </w:p>
  </w:footnote>
  <w:footnote w:id="28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  <w:lang w:val="en-US"/>
        </w:rPr>
        <w:t>Serov S.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 xml:space="preserve"> The Age Rings // Soviet Travel. </w:t>
      </w:r>
      <w:r w:rsidRPr="00D967F1">
        <w:rPr>
          <w:rFonts w:ascii="Times New Roman" w:hAnsi="Times New Roman" w:cs="Times New Roman"/>
          <w:sz w:val="24"/>
          <w:szCs w:val="24"/>
        </w:rPr>
        <w:t xml:space="preserve">1933. № 6. </w:t>
      </w:r>
      <w:r w:rsidRPr="00D967F1">
        <w:rPr>
          <w:rFonts w:ascii="Times New Roman" w:hAnsi="Times New Roman" w:cs="Times New Roman"/>
          <w:sz w:val="24"/>
          <w:szCs w:val="24"/>
          <w:lang w:val="en-US"/>
        </w:rPr>
        <w:t>P</w:t>
      </w:r>
      <w:r w:rsidRPr="00D967F1">
        <w:rPr>
          <w:rFonts w:ascii="Times New Roman" w:hAnsi="Times New Roman" w:cs="Times New Roman"/>
          <w:sz w:val="24"/>
          <w:szCs w:val="24"/>
        </w:rPr>
        <w:t>. 31.</w:t>
      </w:r>
    </w:p>
  </w:footnote>
  <w:footnote w:id="28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Р-4. Оп. 1. Д. 15. Л. 64.</w:t>
      </w:r>
    </w:p>
  </w:footnote>
  <w:footnote w:id="287">
    <w:p w:rsidR="002B1D9E" w:rsidRPr="00D967F1" w:rsidRDefault="002B1D9E" w:rsidP="00D967F1">
      <w:pPr>
        <w:pStyle w:val="4"/>
        <w:shd w:val="clear" w:color="auto" w:fill="FFFFFF"/>
        <w:spacing w:before="75" w:beforeAutospacing="0" w:after="75" w:afterAutospacing="0"/>
        <w:jc w:val="both"/>
        <w:rPr>
          <w:b w:val="0"/>
        </w:rPr>
      </w:pPr>
      <w:r w:rsidRPr="00D967F1">
        <w:rPr>
          <w:rStyle w:val="a5"/>
          <w:b w:val="0"/>
        </w:rPr>
        <w:footnoteRef/>
      </w:r>
      <w:r w:rsidRPr="00D967F1">
        <w:rPr>
          <w:b w:val="0"/>
        </w:rPr>
        <w:t xml:space="preserve"> См.: </w:t>
      </w:r>
      <w:r w:rsidRPr="00D967F1">
        <w:rPr>
          <w:b w:val="0"/>
          <w:i/>
        </w:rPr>
        <w:t>Хрипун В.А.</w:t>
      </w:r>
      <w:r w:rsidRPr="00D967F1">
        <w:rPr>
          <w:b w:val="0"/>
        </w:rPr>
        <w:t xml:space="preserve"> Иностранный туризм в Ленинграде в 1950-1960-е годы // Историч</w:t>
      </w:r>
      <w:r w:rsidRPr="00D967F1">
        <w:rPr>
          <w:b w:val="0"/>
        </w:rPr>
        <w:t>е</w:t>
      </w:r>
      <w:r w:rsidRPr="00D967F1">
        <w:rPr>
          <w:b w:val="0"/>
        </w:rPr>
        <w:t>ский ежегодник. Новосибирск, 2010. С. 110-118.</w:t>
      </w:r>
    </w:p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</w:footnote>
  <w:footnote w:id="28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 конца 1920- х гг. получила название Экскурсионно-</w:t>
      </w:r>
      <w:r>
        <w:rPr>
          <w:rFonts w:ascii="Times New Roman" w:hAnsi="Times New Roman" w:cs="Times New Roman"/>
          <w:sz w:val="24"/>
          <w:szCs w:val="24"/>
        </w:rPr>
        <w:t>л</w:t>
      </w:r>
      <w:r w:rsidRPr="00D967F1">
        <w:rPr>
          <w:rFonts w:ascii="Times New Roman" w:hAnsi="Times New Roman" w:cs="Times New Roman"/>
          <w:sz w:val="24"/>
          <w:szCs w:val="24"/>
        </w:rPr>
        <w:t xml:space="preserve">екторская 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D967F1">
        <w:rPr>
          <w:rFonts w:ascii="Times New Roman" w:hAnsi="Times New Roman" w:cs="Times New Roman"/>
          <w:sz w:val="24"/>
          <w:szCs w:val="24"/>
        </w:rPr>
        <w:t>аза Ленинградского областного отдела народного образования (ЛООНО). С 1931 г. перестала быть отдельной структурой в составе ЛООНО и вошла в состав созданной Политико-просветительной б</w:t>
      </w:r>
      <w:r w:rsidRPr="00D967F1">
        <w:rPr>
          <w:rFonts w:ascii="Times New Roman" w:hAnsi="Times New Roman" w:cs="Times New Roman"/>
          <w:sz w:val="24"/>
          <w:szCs w:val="24"/>
        </w:rPr>
        <w:t>а</w:t>
      </w:r>
      <w:r w:rsidRPr="00D967F1">
        <w:rPr>
          <w:rFonts w:ascii="Times New Roman" w:hAnsi="Times New Roman" w:cs="Times New Roman"/>
          <w:sz w:val="24"/>
          <w:szCs w:val="24"/>
        </w:rPr>
        <w:t>зы ЛООНО как Музейно-экскурсионный сектор.</w:t>
      </w:r>
    </w:p>
  </w:footnote>
  <w:footnote w:id="28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17.</w:t>
      </w:r>
    </w:p>
  </w:footnote>
  <w:footnote w:id="29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Справочник для организатора экскурсий. Темы и циклы экскурсий по музеям и экску</w:t>
      </w:r>
      <w:r w:rsidRPr="00D967F1">
        <w:rPr>
          <w:rFonts w:ascii="Times New Roman" w:hAnsi="Times New Roman" w:cs="Times New Roman"/>
          <w:sz w:val="24"/>
          <w:szCs w:val="24"/>
        </w:rPr>
        <w:t>р</w:t>
      </w:r>
      <w:r w:rsidRPr="00D967F1">
        <w:rPr>
          <w:rFonts w:ascii="Times New Roman" w:hAnsi="Times New Roman" w:cs="Times New Roman"/>
          <w:sz w:val="24"/>
          <w:szCs w:val="24"/>
        </w:rPr>
        <w:t>сионным пунктам Ленинграда. Л., 1930. С. 14.</w:t>
      </w:r>
    </w:p>
  </w:footnote>
  <w:footnote w:id="29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1928. С. 22.</w:t>
      </w:r>
    </w:p>
  </w:footnote>
  <w:footnote w:id="29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> «Знание – путь к коммунизму. Экскурсия – проводник знания»: экскурсия как форма досуга и просвещения петроградцев-ленинградцев в 1918-1929 годах // Вестник Пермского университета. 2015. История. Вып. 3 (30). С. 90.</w:t>
      </w:r>
    </w:p>
  </w:footnote>
  <w:footnote w:id="29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Внешкольные экскурсии // под общ. ред Б.Е.Райкова и Э.В. Краснухи. М., 1924. С. 42.</w:t>
      </w:r>
    </w:p>
  </w:footnote>
  <w:footnote w:id="29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29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Долженко Г. П., Путрик Ю. С.</w:t>
      </w:r>
      <w:r w:rsidRPr="00D967F1">
        <w:rPr>
          <w:rFonts w:ascii="Times New Roman" w:hAnsi="Times New Roman" w:cs="Times New Roman"/>
          <w:sz w:val="24"/>
          <w:szCs w:val="24"/>
        </w:rPr>
        <w:t> История туризма в Российской империи, Советском Со</w:t>
      </w:r>
      <w:r w:rsidRPr="00D967F1">
        <w:rPr>
          <w:rFonts w:ascii="Times New Roman" w:hAnsi="Times New Roman" w:cs="Times New Roman"/>
          <w:sz w:val="24"/>
          <w:szCs w:val="24"/>
        </w:rPr>
        <w:t>ю</w:t>
      </w:r>
      <w:r w:rsidRPr="00D967F1">
        <w:rPr>
          <w:rFonts w:ascii="Times New Roman" w:hAnsi="Times New Roman" w:cs="Times New Roman"/>
          <w:sz w:val="24"/>
          <w:szCs w:val="24"/>
        </w:rPr>
        <w:t>зе и Российской Федерации…С. 86.</w:t>
      </w:r>
    </w:p>
  </w:footnote>
  <w:footnote w:id="29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Справочник для организатора экскурсий. Темы и циклы экскурсий по музеям и экску</w:t>
      </w:r>
      <w:r w:rsidRPr="00D967F1">
        <w:rPr>
          <w:rFonts w:ascii="Times New Roman" w:hAnsi="Times New Roman" w:cs="Times New Roman"/>
          <w:sz w:val="24"/>
          <w:szCs w:val="24"/>
        </w:rPr>
        <w:t>р</w:t>
      </w:r>
      <w:r w:rsidRPr="00D967F1">
        <w:rPr>
          <w:rFonts w:ascii="Times New Roman" w:hAnsi="Times New Roman" w:cs="Times New Roman"/>
          <w:sz w:val="24"/>
          <w:szCs w:val="24"/>
        </w:rPr>
        <w:t>сионным пунктам Ленинграда. Л., 1930. С. 21.</w:t>
      </w:r>
    </w:p>
  </w:footnote>
  <w:footnote w:id="29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1928. С. 23.</w:t>
      </w:r>
    </w:p>
  </w:footnote>
  <w:footnote w:id="29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29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 1933. С. 38.</w:t>
      </w:r>
    </w:p>
  </w:footnote>
  <w:footnote w:id="30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> «Знание – путь к коммунизму. Экскурсия – проводник знания»… С. 91.</w:t>
      </w:r>
    </w:p>
  </w:footnote>
  <w:footnote w:id="30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1928. С. 22.</w:t>
      </w:r>
    </w:p>
  </w:footnote>
  <w:footnote w:id="30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0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0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Малиновская Н. В., Степанова Н.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Становление внешкольного естественнонаучного образования в России // Российский научный мир. Педагогика. 2014. № 1(3). С. 9.</w:t>
      </w:r>
    </w:p>
  </w:footnote>
  <w:footnote w:id="30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Усыскин Г. С.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Очерки истории российского туризма. СПб, 2007. С. 92.</w:t>
      </w:r>
    </w:p>
  </w:footnote>
  <w:footnote w:id="30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гг...С. 88.</w:t>
      </w:r>
    </w:p>
  </w:footnote>
  <w:footnote w:id="30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> «Знание – путь к коммунизму. Экскурсия – проводник знания»…С. 92.</w:t>
      </w:r>
    </w:p>
  </w:footnote>
  <w:footnote w:id="30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Р-51. Оп. 1. Д. 26. Л. 1.</w:t>
      </w:r>
    </w:p>
  </w:footnote>
  <w:footnote w:id="30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Р-51. Оп. 1. Д. 26. Л. 18.</w:t>
      </w:r>
    </w:p>
  </w:footnote>
  <w:footnote w:id="31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Р-253. Оп. 1. Д. 23. Л. 60.</w:t>
      </w:r>
    </w:p>
  </w:footnote>
  <w:footnote w:id="31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Р-51. Оп. 1. Д. 26. Л. 19.</w:t>
      </w:r>
    </w:p>
  </w:footnote>
  <w:footnote w:id="31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</w:t>
      </w:r>
      <w:r w:rsidRPr="00D967F1">
        <w:rPr>
          <w:rFonts w:ascii="Times New Roman" w:hAnsi="Times New Roman" w:cs="Times New Roman"/>
          <w:sz w:val="24"/>
          <w:szCs w:val="24"/>
        </w:rPr>
        <w:t>. Экскурсионная работа в 1920-х гг…С. 97.</w:t>
      </w:r>
    </w:p>
  </w:footnote>
  <w:footnote w:id="31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Р-253. Оп. 1. Д. 23. Л. 68.</w:t>
      </w:r>
    </w:p>
  </w:footnote>
  <w:footnote w:id="31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гг….С. 118.</w:t>
      </w:r>
    </w:p>
  </w:footnote>
  <w:footnote w:id="31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С. 167.</w:t>
      </w:r>
    </w:p>
  </w:footnote>
  <w:footnote w:id="31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экскурсий…С. 135-136.</w:t>
      </w:r>
    </w:p>
  </w:footnote>
  <w:footnote w:id="31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427. Л. 8.</w:t>
      </w:r>
    </w:p>
  </w:footnote>
  <w:footnote w:id="31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ЦГА СПб. Ф. Р-</w:t>
      </w:r>
      <w:r w:rsidRPr="00D967F1">
        <w:rPr>
          <w:rFonts w:ascii="Times New Roman" w:hAnsi="Times New Roman" w:cs="Times New Roman"/>
          <w:sz w:val="24"/>
          <w:szCs w:val="24"/>
        </w:rPr>
        <w:t>4410. Оп. 1. Д. 1605. Л. 3.</w:t>
      </w:r>
    </w:p>
  </w:footnote>
  <w:footnote w:id="31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Кузнецов И.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Внимание экскурсионной работе // На суше и на море. 1935. № 5. С. 4.</w:t>
      </w:r>
    </w:p>
  </w:footnote>
  <w:footnote w:id="32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</w:t>
      </w:r>
      <w:r>
        <w:rPr>
          <w:rFonts w:ascii="Times New Roman" w:hAnsi="Times New Roman" w:cs="Times New Roman"/>
          <w:sz w:val="24"/>
          <w:szCs w:val="24"/>
        </w:rPr>
        <w:t>Р-</w:t>
      </w:r>
      <w:r w:rsidRPr="00D967F1">
        <w:rPr>
          <w:rFonts w:ascii="Times New Roman" w:hAnsi="Times New Roman" w:cs="Times New Roman"/>
          <w:sz w:val="24"/>
          <w:szCs w:val="24"/>
        </w:rPr>
        <w:t>276. Оп. 1. Д. 1. Л. 8.</w:t>
      </w:r>
    </w:p>
  </w:footnote>
  <w:footnote w:id="32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Скобельцына А. С., Шарухин А. 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 Технология и организация экскурсионных услуг: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ч. пособие для студ. высш. учеб. завед. М., 2010. С. 18.</w:t>
      </w:r>
    </w:p>
  </w:footnote>
  <w:footnote w:id="32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Справочник для организаторов автобусных экскурсий по Ленинграду. Л., 1940. С. 8.</w:t>
      </w:r>
    </w:p>
  </w:footnote>
  <w:footnote w:id="32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1935. С. 97.</w:t>
      </w:r>
    </w:p>
  </w:footnote>
  <w:footnote w:id="32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Великие дни // На суше и на море. 1935 . № 21. С. 5-6.</w:t>
      </w:r>
    </w:p>
  </w:footnote>
  <w:footnote w:id="32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Справочник для организаторов экскурсий по городу и музеям Лениграда. Л., 1939. С. 11-12.</w:t>
      </w:r>
    </w:p>
  </w:footnote>
  <w:footnote w:id="326">
    <w:p w:rsidR="002B1D9E" w:rsidRPr="00D967F1" w:rsidRDefault="002B1D9E" w:rsidP="00D967F1">
      <w:pPr>
        <w:tabs>
          <w:tab w:val="left" w:pos="198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162. Л. 80.</w:t>
      </w:r>
    </w:p>
  </w:footnote>
  <w:footnote w:id="32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81.</w:t>
      </w:r>
    </w:p>
  </w:footnote>
  <w:footnote w:id="32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Экскурсия в Ленинград. Справочник в помощь экскурсанту и туристу. Л., 1929. С. 21-28.</w:t>
      </w:r>
    </w:p>
  </w:footnote>
  <w:footnote w:id="32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В поисках метода: экскурсии на промышленные объекты Петрограда-Ленинграда в 1920-е годы // Лабиринт. 2015. № 5-6. С. 28.</w:t>
      </w:r>
    </w:p>
  </w:footnote>
  <w:footnote w:id="33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Ударники Москвы в городе Ленина // На суше и на море. № 15. 1932. С. 11.</w:t>
      </w:r>
    </w:p>
  </w:footnote>
  <w:footnote w:id="33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3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32. Л.1-2.</w:t>
      </w:r>
    </w:p>
  </w:footnote>
  <w:footnote w:id="33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К женскому дню // На суше и на море. 1934. № 5. С. 2.</w:t>
      </w:r>
    </w:p>
  </w:footnote>
  <w:footnote w:id="33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Туристский день // На суше и на море. 1934. № 18. С. 2.</w:t>
      </w:r>
    </w:p>
  </w:footnote>
  <w:footnote w:id="33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См.: Ленинградские ударники на Тракторном // На суше и на море.</w:t>
      </w:r>
      <w:r w:rsidRPr="0064796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1931.</w:t>
      </w:r>
      <w:r w:rsidRPr="00D967F1">
        <w:rPr>
          <w:rFonts w:ascii="Times New Roman" w:hAnsi="Times New Roman" w:cs="Times New Roman"/>
          <w:sz w:val="24"/>
          <w:szCs w:val="24"/>
        </w:rPr>
        <w:t xml:space="preserve"> № 25. С. 16; </w:t>
      </w:r>
      <w:r w:rsidRPr="00D967F1">
        <w:rPr>
          <w:rFonts w:ascii="Times New Roman" w:hAnsi="Times New Roman" w:cs="Times New Roman"/>
          <w:i/>
          <w:sz w:val="24"/>
          <w:szCs w:val="24"/>
        </w:rPr>
        <w:t>Кабицин П.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Больше внимания производственным экскурсиям // Там же.</w:t>
      </w:r>
      <w:r w:rsidRPr="00647966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1931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D967F1">
        <w:rPr>
          <w:rFonts w:ascii="Times New Roman" w:hAnsi="Times New Roman" w:cs="Times New Roman"/>
          <w:sz w:val="24"/>
          <w:szCs w:val="24"/>
        </w:rPr>
        <w:t xml:space="preserve"> № 31-32.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С. 20.</w:t>
      </w:r>
    </w:p>
  </w:footnote>
  <w:footnote w:id="33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33. Л. 69.</w:t>
      </w:r>
    </w:p>
  </w:footnote>
  <w:footnote w:id="33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3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3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73.</w:t>
      </w:r>
    </w:p>
  </w:footnote>
  <w:footnote w:id="34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экскурсий…С. 136.</w:t>
      </w:r>
    </w:p>
  </w:footnote>
  <w:footnote w:id="34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Стрельцов 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Колхозники в Ленинграде // На суше и на море. 1935. № 5. С. 2.</w:t>
      </w:r>
    </w:p>
  </w:footnote>
  <w:footnote w:id="34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4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Давыдов А.Ю.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Деятельность Всесоюзного добровольного общества пролетарского т</w:t>
      </w:r>
      <w:r w:rsidRPr="00D967F1">
        <w:rPr>
          <w:rFonts w:ascii="Times New Roman" w:hAnsi="Times New Roman" w:cs="Times New Roman"/>
          <w:sz w:val="24"/>
          <w:szCs w:val="24"/>
        </w:rPr>
        <w:t>у</w:t>
      </w:r>
      <w:r w:rsidRPr="00D967F1">
        <w:rPr>
          <w:rFonts w:ascii="Times New Roman" w:hAnsi="Times New Roman" w:cs="Times New Roman"/>
          <w:sz w:val="24"/>
          <w:szCs w:val="24"/>
        </w:rPr>
        <w:t>ризма и экскурсий…С. 138.</w:t>
      </w:r>
    </w:p>
  </w:footnote>
  <w:footnote w:id="34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</w:t>
      </w:r>
      <w:r>
        <w:rPr>
          <w:rFonts w:ascii="Times New Roman" w:hAnsi="Times New Roman" w:cs="Times New Roman"/>
          <w:sz w:val="24"/>
          <w:szCs w:val="24"/>
        </w:rPr>
        <w:t>Оп. 1.</w:t>
      </w:r>
      <w:r w:rsidRPr="00D967F1">
        <w:rPr>
          <w:rFonts w:ascii="Times New Roman" w:hAnsi="Times New Roman" w:cs="Times New Roman"/>
          <w:sz w:val="24"/>
          <w:szCs w:val="24"/>
        </w:rPr>
        <w:t xml:space="preserve"> Д. 680. Л. 13.</w:t>
      </w:r>
    </w:p>
  </w:footnote>
  <w:footnote w:id="34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4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11.</w:t>
      </w:r>
    </w:p>
  </w:footnote>
  <w:footnote w:id="34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4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Горком ИЗО – творческое объединение ленинградских художников.</w:t>
      </w:r>
    </w:p>
  </w:footnote>
  <w:footnote w:id="34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Лучшие ударники Ленинграда // На суше и на море. 1934. № 13. С. 12-13.</w:t>
      </w:r>
    </w:p>
  </w:footnote>
  <w:footnote w:id="35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гг….С. 131.</w:t>
      </w:r>
    </w:p>
  </w:footnote>
  <w:footnote w:id="35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43. Л. 112.</w:t>
      </w:r>
    </w:p>
  </w:footnote>
  <w:footnote w:id="35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5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113.</w:t>
      </w:r>
    </w:p>
  </w:footnote>
  <w:footnote w:id="35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Польский поход РККА, в ходе которого был установлен контроль над восточными те</w:t>
      </w:r>
      <w:r w:rsidRPr="00D967F1">
        <w:rPr>
          <w:rFonts w:ascii="Times New Roman" w:hAnsi="Times New Roman" w:cs="Times New Roman"/>
          <w:sz w:val="24"/>
          <w:szCs w:val="24"/>
        </w:rPr>
        <w:t>р</w:t>
      </w:r>
      <w:r w:rsidRPr="00D967F1">
        <w:rPr>
          <w:rFonts w:ascii="Times New Roman" w:hAnsi="Times New Roman" w:cs="Times New Roman"/>
          <w:sz w:val="24"/>
          <w:szCs w:val="24"/>
        </w:rPr>
        <w:t>риториями Польши: западной Белоруссией, Западной Украиной и районом Белостока (в советской историографии – освободительный поход в Западную Украину и Западную Б</w:t>
      </w:r>
      <w:r w:rsidRPr="00D967F1">
        <w:rPr>
          <w:rFonts w:ascii="Times New Roman" w:hAnsi="Times New Roman" w:cs="Times New Roman"/>
          <w:sz w:val="24"/>
          <w:szCs w:val="24"/>
        </w:rPr>
        <w:t>е</w:t>
      </w:r>
      <w:r w:rsidRPr="00D967F1">
        <w:rPr>
          <w:rFonts w:ascii="Times New Roman" w:hAnsi="Times New Roman" w:cs="Times New Roman"/>
          <w:sz w:val="24"/>
          <w:szCs w:val="24"/>
        </w:rPr>
        <w:t>лоруссию 1939 г.)</w:t>
      </w:r>
    </w:p>
  </w:footnote>
  <w:footnote w:id="35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43. Л. 96.</w:t>
      </w:r>
    </w:p>
  </w:footnote>
  <w:footnote w:id="35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5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45.</w:t>
      </w:r>
    </w:p>
  </w:footnote>
  <w:footnote w:id="35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46. Л. 33-34.</w:t>
      </w:r>
    </w:p>
  </w:footnote>
  <w:footnote w:id="35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427. Л. 68.</w:t>
      </w:r>
    </w:p>
  </w:footnote>
  <w:footnote w:id="36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См. Приложение 18, р</w:t>
      </w:r>
      <w:r w:rsidRPr="00D967F1">
        <w:rPr>
          <w:rFonts w:ascii="Times New Roman" w:hAnsi="Times New Roman" w:cs="Times New Roman"/>
          <w:sz w:val="24"/>
          <w:szCs w:val="24"/>
        </w:rPr>
        <w:t>ис. 8-9.</w:t>
      </w:r>
    </w:p>
  </w:footnote>
  <w:footnote w:id="36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427. Л. 69.</w:t>
      </w:r>
    </w:p>
  </w:footnote>
  <w:footnote w:id="36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См. Приложение 18, р</w:t>
      </w:r>
      <w:r w:rsidRPr="00D967F1">
        <w:rPr>
          <w:rFonts w:ascii="Times New Roman" w:hAnsi="Times New Roman" w:cs="Times New Roman"/>
          <w:sz w:val="24"/>
          <w:szCs w:val="24"/>
        </w:rPr>
        <w:t>ис. 10-12.</w:t>
      </w:r>
    </w:p>
  </w:footnote>
  <w:footnote w:id="36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 СПб. Ф. Р-4410. Оп. 1. Д. 427. Л. 69.</w:t>
      </w:r>
    </w:p>
  </w:footnote>
  <w:footnote w:id="36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> «Знание – путь к коммунизму. Экскурсия – проводник знания»…С. 93.</w:t>
      </w:r>
    </w:p>
  </w:footnote>
  <w:footnote w:id="36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Музей Революции был открыт в 1919 г. в исторических комнатах Зимнего дворца. Ф</w:t>
      </w:r>
      <w:r w:rsidRPr="00D967F1">
        <w:rPr>
          <w:rFonts w:ascii="Times New Roman" w:hAnsi="Times New Roman" w:cs="Times New Roman"/>
          <w:sz w:val="24"/>
          <w:szCs w:val="24"/>
        </w:rPr>
        <w:t>и</w:t>
      </w:r>
      <w:r w:rsidRPr="00D967F1">
        <w:rPr>
          <w:rFonts w:ascii="Times New Roman" w:hAnsi="Times New Roman" w:cs="Times New Roman"/>
          <w:sz w:val="24"/>
          <w:szCs w:val="24"/>
        </w:rPr>
        <w:t>лиал музея располагался  в Шлиссельбургской крепости.</w:t>
      </w:r>
    </w:p>
  </w:footnote>
  <w:footnote w:id="36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18, рис. 3-7.</w:t>
      </w:r>
    </w:p>
  </w:footnote>
  <w:footnote w:id="36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гг… С. 152.</w:t>
      </w:r>
    </w:p>
  </w:footnote>
  <w:footnote w:id="36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> «Знание – путь к коммунизму. Экскурсия – проводник знания»…С. 93.</w:t>
      </w:r>
    </w:p>
  </w:footnote>
  <w:footnote w:id="36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Таврический дворец.</w:t>
      </w:r>
    </w:p>
  </w:footnote>
  <w:footnote w:id="37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Справочник для организаторов экскурсий по городу и музеям Ленинграда. Л., 1939. С. 6.</w:t>
      </w:r>
    </w:p>
  </w:footnote>
  <w:footnote w:id="37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37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Окрестности Ленинграда. Самообразовательная экскурсия. Л., 1927. С. 8.</w:t>
      </w:r>
    </w:p>
  </w:footnote>
  <w:footnote w:id="37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А.</w:t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Экскурсионная работа в 1920-х гг. как средство воспитания «нового чел</w:t>
      </w:r>
      <w:r w:rsidRPr="00D967F1">
        <w:rPr>
          <w:rFonts w:ascii="Times New Roman" w:hAnsi="Times New Roman" w:cs="Times New Roman"/>
          <w:sz w:val="24"/>
          <w:szCs w:val="24"/>
        </w:rPr>
        <w:t>о</w:t>
      </w:r>
      <w:r w:rsidRPr="00D967F1">
        <w:rPr>
          <w:rFonts w:ascii="Times New Roman" w:hAnsi="Times New Roman" w:cs="Times New Roman"/>
          <w:sz w:val="24"/>
          <w:szCs w:val="24"/>
        </w:rPr>
        <w:t>века»: теоретический аспект // Конструируя советское. Материалы научной коференции студентов и аспирантов. СПб., 2012. С. 16.</w:t>
      </w:r>
    </w:p>
  </w:footnote>
  <w:footnote w:id="37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7. Л. 3.</w:t>
      </w:r>
    </w:p>
  </w:footnote>
  <w:footnote w:id="37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См. Приложение 18, рис. 13-14</w:t>
      </w:r>
      <w:r>
        <w:rPr>
          <w:rFonts w:ascii="Times New Roman" w:hAnsi="Times New Roman" w:cs="Times New Roman"/>
          <w:sz w:val="24"/>
          <w:szCs w:val="24"/>
        </w:rPr>
        <w:t>.</w:t>
      </w:r>
    </w:p>
  </w:footnote>
  <w:footnote w:id="37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Д.6. Л. 37.</w:t>
      </w:r>
    </w:p>
  </w:footnote>
  <w:footnote w:id="37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38.</w:t>
      </w:r>
    </w:p>
  </w:footnote>
  <w:footnote w:id="37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i/>
          <w:sz w:val="24"/>
          <w:szCs w:val="24"/>
        </w:rPr>
        <w:t>Березина В. А</w:t>
      </w:r>
      <w:r w:rsidRPr="00D967F1">
        <w:rPr>
          <w:rFonts w:ascii="Times New Roman" w:hAnsi="Times New Roman" w:cs="Times New Roman"/>
          <w:sz w:val="24"/>
          <w:szCs w:val="24"/>
        </w:rPr>
        <w:t>. Экскурсионная работа в 1920-х гг. как средство воспитания «нового ч</w:t>
      </w:r>
      <w:r w:rsidRPr="00D967F1">
        <w:rPr>
          <w:rFonts w:ascii="Times New Roman" w:hAnsi="Times New Roman" w:cs="Times New Roman"/>
          <w:sz w:val="24"/>
          <w:szCs w:val="24"/>
        </w:rPr>
        <w:t>е</w:t>
      </w:r>
      <w:r w:rsidRPr="00D967F1">
        <w:rPr>
          <w:rFonts w:ascii="Times New Roman" w:hAnsi="Times New Roman" w:cs="Times New Roman"/>
          <w:sz w:val="24"/>
          <w:szCs w:val="24"/>
        </w:rPr>
        <w:t>ловека»…С. 14.</w:t>
      </w:r>
    </w:p>
  </w:footnote>
  <w:footnote w:id="379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 1935. С. 256-257.</w:t>
      </w:r>
    </w:p>
  </w:footnote>
  <w:footnote w:id="380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45. Л. 9.</w:t>
      </w:r>
    </w:p>
  </w:footnote>
  <w:footnote w:id="381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Л. 11-12.</w:t>
      </w:r>
    </w:p>
  </w:footnote>
  <w:footnote w:id="382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Летние экскурсии и туризм в работе детских площадок. Л., 1932. С. 5.</w:t>
      </w:r>
    </w:p>
  </w:footnote>
  <w:footnote w:id="383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6-7.</w:t>
      </w:r>
    </w:p>
  </w:footnote>
  <w:footnote w:id="384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6.</w:t>
      </w:r>
    </w:p>
  </w:footnote>
  <w:footnote w:id="385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Там же. С. 51.</w:t>
      </w:r>
    </w:p>
  </w:footnote>
  <w:footnote w:id="386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Экскурсии и туризм в работе с детьми. М. - Л., 1930. С. 48-49.</w:t>
      </w:r>
    </w:p>
  </w:footnote>
  <w:footnote w:id="387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1934. С. 4.</w:t>
      </w:r>
    </w:p>
  </w:footnote>
  <w:footnote w:id="388">
    <w:p w:rsidR="002B1D9E" w:rsidRPr="00D967F1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 1. Д. 1. Л. 2.</w:t>
      </w:r>
    </w:p>
  </w:footnote>
  <w:footnote w:id="389">
    <w:p w:rsidR="002B1D9E" w:rsidRPr="00CC6A8D" w:rsidRDefault="002B1D9E" w:rsidP="00D967F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D967F1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67F1">
        <w:rPr>
          <w:rFonts w:ascii="Times New Roman" w:hAnsi="Times New Roman" w:cs="Times New Roman"/>
          <w:sz w:val="24"/>
          <w:szCs w:val="24"/>
        </w:rPr>
        <w:t xml:space="preserve"> ЦГАЛИ СПб. Ф. Р-276. Оп.1.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67F1">
        <w:rPr>
          <w:rFonts w:ascii="Times New Roman" w:hAnsi="Times New Roman" w:cs="Times New Roman"/>
          <w:sz w:val="24"/>
          <w:szCs w:val="24"/>
        </w:rPr>
        <w:t>Д.6. Л. 39.</w:t>
      </w:r>
    </w:p>
  </w:footnote>
  <w:footnote w:id="390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1929. № 4.</w:t>
      </w:r>
    </w:p>
  </w:footnote>
  <w:footnote w:id="39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1929. № 12.</w:t>
      </w:r>
    </w:p>
  </w:footnote>
  <w:footnote w:id="39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1935. № 5.</w:t>
      </w:r>
    </w:p>
  </w:footnote>
  <w:footnote w:id="39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1941. № 6.</w:t>
      </w:r>
    </w:p>
  </w:footnote>
  <w:footnote w:id="394">
    <w:p w:rsidR="002B1D9E" w:rsidRPr="00ED1575" w:rsidRDefault="002B1D9E" w:rsidP="00275043">
      <w:pPr>
        <w:pStyle w:val="a3"/>
        <w:rPr>
          <w:rFonts w:ascii="Times New Roman" w:hAnsi="Times New Roman" w:cs="Times New Roman"/>
          <w:sz w:val="24"/>
          <w:szCs w:val="24"/>
        </w:rPr>
      </w:pPr>
      <w:r w:rsidRPr="00ED157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ED1575">
        <w:rPr>
          <w:rFonts w:ascii="Times New Roman" w:hAnsi="Times New Roman" w:cs="Times New Roman"/>
          <w:sz w:val="24"/>
          <w:szCs w:val="24"/>
        </w:rPr>
        <w:t xml:space="preserve"> Экскурсия в Ленинград. Л., 1929. С. 6.</w:t>
      </w:r>
    </w:p>
  </w:footnote>
  <w:footnote w:id="395">
    <w:p w:rsidR="002B1D9E" w:rsidRDefault="002B1D9E" w:rsidP="00275043">
      <w:pPr>
        <w:pStyle w:val="a3"/>
      </w:pPr>
      <w:r w:rsidRPr="00ED1575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ED1575">
        <w:rPr>
          <w:rFonts w:ascii="Times New Roman" w:hAnsi="Times New Roman" w:cs="Times New Roman"/>
          <w:sz w:val="24"/>
          <w:szCs w:val="24"/>
        </w:rPr>
        <w:t xml:space="preserve"> Там же. С. 2.</w:t>
      </w:r>
    </w:p>
  </w:footnote>
  <w:footnote w:id="396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242.</w:t>
      </w:r>
    </w:p>
  </w:footnote>
  <w:footnote w:id="397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1934. С. 4.</w:t>
      </w:r>
    </w:p>
  </w:footnote>
  <w:footnote w:id="398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238.</w:t>
      </w:r>
    </w:p>
  </w:footnote>
  <w:footnote w:id="399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1941. № 5.</w:t>
      </w:r>
      <w:r>
        <w:rPr>
          <w:rFonts w:ascii="Times New Roman" w:hAnsi="Times New Roman" w:cs="Times New Roman"/>
          <w:sz w:val="24"/>
          <w:szCs w:val="24"/>
        </w:rPr>
        <w:t xml:space="preserve"> С. 7.</w:t>
      </w:r>
    </w:p>
  </w:footnote>
  <w:footnote w:id="400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1940. № 11. С. 22.</w:t>
      </w:r>
    </w:p>
  </w:footnote>
  <w:footnote w:id="40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1940. № 11. С. 22.</w:t>
      </w:r>
    </w:p>
  </w:footnote>
  <w:footnote w:id="40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1940. № 11. С. 22.</w:t>
      </w:r>
    </w:p>
  </w:footnote>
  <w:footnote w:id="40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1941. № 5. С. 14.</w:t>
      </w:r>
    </w:p>
  </w:footnote>
  <w:footnote w:id="404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6.</w:t>
      </w:r>
    </w:p>
  </w:footnote>
  <w:footnote w:id="405">
    <w:p w:rsidR="002B1D9E" w:rsidRPr="00250F1D" w:rsidRDefault="002B1D9E" w:rsidP="002750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1941. № 4. С. 7.</w:t>
      </w:r>
    </w:p>
  </w:footnote>
  <w:footnote w:id="406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</w:t>
      </w:r>
      <w:r w:rsidRPr="0048313A">
        <w:rPr>
          <w:rFonts w:ascii="Times New Roman" w:hAnsi="Times New Roman" w:cs="Times New Roman"/>
          <w:i/>
          <w:sz w:val="24"/>
          <w:szCs w:val="24"/>
        </w:rPr>
        <w:t>Соловов Н.</w:t>
      </w:r>
      <w:r w:rsidRPr="00250F1D">
        <w:rPr>
          <w:rFonts w:ascii="Times New Roman" w:hAnsi="Times New Roman" w:cs="Times New Roman"/>
          <w:sz w:val="24"/>
          <w:szCs w:val="24"/>
        </w:rPr>
        <w:t xml:space="preserve"> Соревнования туристов // На суше и на море. 1941. № 6. С. 23.</w:t>
      </w:r>
    </w:p>
  </w:footnote>
  <w:footnote w:id="407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</w:t>
      </w:r>
    </w:p>
  </w:footnote>
  <w:footnote w:id="408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</w:t>
      </w:r>
      <w:r w:rsidRPr="0048313A">
        <w:rPr>
          <w:rFonts w:ascii="Times New Roman" w:hAnsi="Times New Roman" w:cs="Times New Roman"/>
          <w:i/>
          <w:sz w:val="24"/>
          <w:szCs w:val="24"/>
        </w:rPr>
        <w:t>Ивойлов В.</w:t>
      </w:r>
      <w:r w:rsidRPr="00250F1D">
        <w:rPr>
          <w:rFonts w:ascii="Times New Roman" w:hAnsi="Times New Roman" w:cs="Times New Roman"/>
          <w:sz w:val="24"/>
          <w:szCs w:val="24"/>
        </w:rPr>
        <w:t xml:space="preserve"> По родным местам // На суше и на море. 1941. № 4. С. 7.</w:t>
      </w:r>
    </w:p>
  </w:footnote>
  <w:footnote w:id="409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ЦГА СПб. Ф. Р-4410. Оп. 1. Д. 1136. Л. 16.</w:t>
      </w:r>
    </w:p>
  </w:footnote>
  <w:footnote w:id="410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1931. № 16. С. 15.</w:t>
      </w:r>
    </w:p>
  </w:footnote>
  <w:footnote w:id="41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1936. № 6. С. 5.</w:t>
      </w:r>
    </w:p>
  </w:footnote>
  <w:footnote w:id="41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</w:t>
      </w:r>
      <w:r w:rsidRPr="00E81E7F">
        <w:rPr>
          <w:rFonts w:ascii="Times New Roman" w:hAnsi="Times New Roman" w:cs="Times New Roman"/>
          <w:i/>
          <w:sz w:val="24"/>
          <w:szCs w:val="24"/>
        </w:rPr>
        <w:t>Виленская М.Х., Клычин Б.Н.</w:t>
      </w:r>
      <w:r w:rsidRPr="00250F1D">
        <w:rPr>
          <w:rFonts w:ascii="Times New Roman" w:hAnsi="Times New Roman" w:cs="Times New Roman"/>
          <w:sz w:val="24"/>
          <w:szCs w:val="24"/>
        </w:rPr>
        <w:t xml:space="preserve"> На лыжах по окрестностям Ленинграда. М., 1932. С. 33-34.</w:t>
      </w:r>
    </w:p>
  </w:footnote>
  <w:footnote w:id="41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38.</w:t>
      </w:r>
    </w:p>
  </w:footnote>
  <w:footnote w:id="414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42.</w:t>
      </w:r>
    </w:p>
  </w:footnote>
  <w:footnote w:id="415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51.</w:t>
      </w:r>
    </w:p>
  </w:footnote>
  <w:footnote w:id="416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61.</w:t>
      </w:r>
    </w:p>
  </w:footnote>
  <w:footnote w:id="417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79.</w:t>
      </w:r>
    </w:p>
  </w:footnote>
  <w:footnote w:id="418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82-83.</w:t>
      </w:r>
    </w:p>
  </w:footnote>
  <w:footnote w:id="419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84-85.</w:t>
      </w:r>
    </w:p>
  </w:footnote>
  <w:footnote w:id="420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</w:t>
      </w:r>
      <w:r w:rsidRPr="00E81E7F">
        <w:rPr>
          <w:rFonts w:ascii="Times New Roman" w:hAnsi="Times New Roman" w:cs="Times New Roman"/>
          <w:i/>
          <w:sz w:val="24"/>
          <w:szCs w:val="24"/>
        </w:rPr>
        <w:t>Виленская М.Х., Клычин Б.Н.</w:t>
      </w:r>
      <w:r w:rsidRPr="00250F1D">
        <w:rPr>
          <w:rFonts w:ascii="Times New Roman" w:hAnsi="Times New Roman" w:cs="Times New Roman"/>
          <w:sz w:val="24"/>
          <w:szCs w:val="24"/>
        </w:rPr>
        <w:t xml:space="preserve"> На лыжах по окрестностям Ленинграда. М., 1932. С. 93-94.</w:t>
      </w:r>
    </w:p>
  </w:footnote>
  <w:footnote w:id="42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99.</w:t>
      </w:r>
    </w:p>
  </w:footnote>
  <w:footnote w:id="42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100-101.</w:t>
      </w:r>
    </w:p>
  </w:footnote>
  <w:footnote w:id="42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110.</w:t>
      </w:r>
    </w:p>
  </w:footnote>
  <w:footnote w:id="424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113-114.</w:t>
      </w:r>
    </w:p>
  </w:footnote>
  <w:footnote w:id="425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</w:t>
      </w:r>
      <w:r w:rsidRPr="00E81E7F">
        <w:rPr>
          <w:rFonts w:ascii="Times New Roman" w:hAnsi="Times New Roman" w:cs="Times New Roman"/>
          <w:i/>
          <w:sz w:val="24"/>
          <w:szCs w:val="24"/>
        </w:rPr>
        <w:t xml:space="preserve">Давыдов А.Ю. </w:t>
      </w:r>
      <w:r w:rsidRPr="00250F1D">
        <w:rPr>
          <w:rFonts w:ascii="Times New Roman" w:hAnsi="Times New Roman" w:cs="Times New Roman"/>
          <w:sz w:val="24"/>
          <w:szCs w:val="24"/>
        </w:rPr>
        <w:t>Деятельность Всесоюзного добровольного общества пролетарского т</w:t>
      </w:r>
      <w:r w:rsidRPr="00250F1D">
        <w:rPr>
          <w:rFonts w:ascii="Times New Roman" w:hAnsi="Times New Roman" w:cs="Times New Roman"/>
          <w:sz w:val="24"/>
          <w:szCs w:val="24"/>
        </w:rPr>
        <w:t>у</w:t>
      </w:r>
      <w:r w:rsidRPr="00250F1D">
        <w:rPr>
          <w:rFonts w:ascii="Times New Roman" w:hAnsi="Times New Roman" w:cs="Times New Roman"/>
          <w:sz w:val="24"/>
          <w:szCs w:val="24"/>
        </w:rPr>
        <w:t>ризма и экскурсий (ОПТЭ) в Ленинграде // Добровольные общества в Петрограде-Ленинграде в 1917-1937 гг.: Сб.ст. Л., 1989. С. 137.</w:t>
      </w:r>
    </w:p>
  </w:footnote>
  <w:footnote w:id="426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1936. № 6. С. 5.</w:t>
      </w:r>
    </w:p>
  </w:footnote>
  <w:footnote w:id="427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На суше и на море. 1940. № 11. С. 3.</w:t>
      </w:r>
    </w:p>
  </w:footnote>
  <w:footnote w:id="428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1935. С. 19.</w:t>
      </w:r>
    </w:p>
  </w:footnote>
  <w:footnote w:id="429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4.</w:t>
      </w:r>
    </w:p>
  </w:footnote>
  <w:footnote w:id="430">
    <w:p w:rsidR="002B1D9E" w:rsidRPr="00273872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1935. С</w:t>
      </w:r>
      <w:r w:rsidRPr="00273872">
        <w:rPr>
          <w:rFonts w:ascii="Times New Roman" w:hAnsi="Times New Roman" w:cs="Times New Roman"/>
          <w:sz w:val="24"/>
          <w:szCs w:val="24"/>
          <w:lang w:val="en-US"/>
        </w:rPr>
        <w:t>. 143.</w:t>
      </w:r>
    </w:p>
  </w:footnote>
  <w:footnote w:id="43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 xml:space="preserve"> Soviet Travel. 1933. № 3. P. 7.</w:t>
      </w:r>
    </w:p>
  </w:footnote>
  <w:footnote w:id="43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 xml:space="preserve"> Soviet Travel. 1934. № 2. P. 21.</w:t>
      </w:r>
    </w:p>
  </w:footnote>
  <w:footnote w:id="43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 xml:space="preserve"> Soviet Travel. 1933. № 4. </w:t>
      </w:r>
    </w:p>
  </w:footnote>
  <w:footnote w:id="434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 xml:space="preserve"> Sovietland. 1941. № 1.</w:t>
      </w:r>
    </w:p>
  </w:footnote>
  <w:footnote w:id="435">
    <w:p w:rsidR="002B1D9E" w:rsidRPr="00273872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 xml:space="preserve"> Sovietland. </w:t>
      </w:r>
      <w:r w:rsidRPr="00273872">
        <w:rPr>
          <w:rFonts w:ascii="Times New Roman" w:hAnsi="Times New Roman" w:cs="Times New Roman"/>
          <w:sz w:val="24"/>
          <w:szCs w:val="24"/>
        </w:rPr>
        <w:t>1940. № 9.</w:t>
      </w:r>
    </w:p>
  </w:footnote>
  <w:footnote w:id="436">
    <w:p w:rsidR="002B1D9E" w:rsidRPr="00064095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064095">
        <w:rPr>
          <w:rFonts w:ascii="Times New Roman" w:hAnsi="Times New Roman" w:cs="Times New Roman"/>
          <w:sz w:val="24"/>
          <w:szCs w:val="24"/>
        </w:rPr>
        <w:t xml:space="preserve"> 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1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_2/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1.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обращения 08.05.2017).</w:t>
      </w:r>
    </w:p>
  </w:footnote>
  <w:footnote w:id="437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2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_2/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2.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обращения 08.05.2017).</w:t>
      </w:r>
    </w:p>
  </w:footnote>
  <w:footnote w:id="438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3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_5/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4.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обращения 08.05.2017).</w:t>
      </w:r>
    </w:p>
  </w:footnote>
  <w:footnote w:id="439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4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_5/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moskvaleningrad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2.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</w:t>
      </w:r>
      <w:r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ращения 08.05.2017).</w:t>
      </w:r>
    </w:p>
  </w:footnote>
  <w:footnote w:id="440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5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_14/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4.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ния 08.05.2017).</w:t>
      </w:r>
    </w:p>
  </w:footnote>
  <w:footnote w:id="441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6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_3/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1.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обращения 08.05.2017).</w:t>
      </w:r>
    </w:p>
  </w:footnote>
  <w:footnote w:id="442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7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_8/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hoteleurope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обращ</w:t>
      </w:r>
      <w:r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ния 08.05.2017).</w:t>
      </w:r>
    </w:p>
  </w:footnote>
  <w:footnote w:id="443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8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_8/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leningradluglabel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3.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</w:t>
      </w:r>
      <w:r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ращения 08.05.2017).</w:t>
      </w:r>
    </w:p>
  </w:footnote>
  <w:footnote w:id="444">
    <w:p w:rsidR="002B1D9E" w:rsidRPr="00662FF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662FF8">
        <w:rPr>
          <w:rFonts w:ascii="Times New Roman" w:hAnsi="Times New Roman" w:cs="Times New Roman"/>
          <w:sz w:val="24"/>
          <w:szCs w:val="24"/>
        </w:rPr>
        <w:t xml:space="preserve"> </w:t>
      </w:r>
      <w:r w:rsidRPr="00064095">
        <w:rPr>
          <w:rFonts w:ascii="Times New Roman" w:hAnsi="Times New Roman" w:cs="Times New Roman"/>
          <w:sz w:val="24"/>
          <w:szCs w:val="24"/>
        </w:rPr>
        <w:t>[</w:t>
      </w:r>
      <w:r>
        <w:rPr>
          <w:rFonts w:ascii="Times New Roman" w:hAnsi="Times New Roman" w:cs="Times New Roman"/>
          <w:sz w:val="24"/>
          <w:szCs w:val="24"/>
        </w:rPr>
        <w:t>Электронный ресурс</w:t>
      </w:r>
      <w:r w:rsidRPr="00064095">
        <w:rPr>
          <w:rFonts w:ascii="Times New Roman" w:hAnsi="Times New Roman" w:cs="Times New Roman"/>
          <w:sz w:val="24"/>
          <w:szCs w:val="24"/>
        </w:rPr>
        <w:t>]</w:t>
      </w:r>
      <w:r>
        <w:rPr>
          <w:rFonts w:ascii="Times New Roman" w:hAnsi="Times New Roman" w:cs="Times New Roman"/>
          <w:sz w:val="24"/>
          <w:szCs w:val="24"/>
        </w:rPr>
        <w:t xml:space="preserve">. Режим доступа: </w:t>
      </w:r>
      <w:hyperlink r:id="rId9" w:history="1"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://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travelbrochuregraphics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pages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russia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_7/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leningradluglabel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</w:rPr>
          <w:t>1.</w:t>
        </w:r>
        <w:r w:rsidRPr="001609B4">
          <w:rPr>
            <w:rStyle w:val="ac"/>
            <w:rFonts w:ascii="Times New Roman" w:hAnsi="Times New Roman" w:cs="Times New Roman"/>
            <w:sz w:val="24"/>
            <w:szCs w:val="24"/>
            <w:lang w:val="en-US"/>
          </w:rPr>
          <w:t>htm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(дата о</w:t>
      </w:r>
      <w:r>
        <w:rPr>
          <w:rFonts w:ascii="Times New Roman" w:hAnsi="Times New Roman" w:cs="Times New Roman"/>
          <w:sz w:val="24"/>
          <w:szCs w:val="24"/>
        </w:rPr>
        <w:t>б</w:t>
      </w:r>
      <w:r>
        <w:rPr>
          <w:rFonts w:ascii="Times New Roman" w:hAnsi="Times New Roman" w:cs="Times New Roman"/>
          <w:sz w:val="24"/>
          <w:szCs w:val="24"/>
        </w:rPr>
        <w:t>ращения 08.05.2017).</w:t>
      </w:r>
    </w:p>
  </w:footnote>
  <w:footnote w:id="445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Экскурсия в Ленинград (справочник в помощь экскурсанту и туристу). Л., 1929. С. 1.</w:t>
      </w:r>
    </w:p>
  </w:footnote>
  <w:footnote w:id="446">
    <w:p w:rsidR="002B1D9E" w:rsidRPr="00D93CFF" w:rsidRDefault="002B1D9E" w:rsidP="00275043">
      <w:pPr>
        <w:pStyle w:val="a3"/>
        <w:rPr>
          <w:rFonts w:ascii="Times New Roman" w:hAnsi="Times New Roman" w:cs="Times New Roman"/>
          <w:sz w:val="24"/>
          <w:szCs w:val="24"/>
        </w:rPr>
      </w:pPr>
      <w:r w:rsidRPr="00D93CFF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111.</w:t>
      </w:r>
    </w:p>
  </w:footnote>
  <w:footnote w:id="447">
    <w:p w:rsidR="002B1D9E" w:rsidRDefault="002B1D9E" w:rsidP="00275043">
      <w:pPr>
        <w:pStyle w:val="a3"/>
      </w:pPr>
      <w:r w:rsidRPr="00D93CFF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</w:rPr>
        <w:t xml:space="preserve"> Там же. С. 115.</w:t>
      </w:r>
    </w:p>
  </w:footnote>
  <w:footnote w:id="448">
    <w:p w:rsidR="002B1D9E" w:rsidRPr="00D93CFF" w:rsidRDefault="002B1D9E" w:rsidP="00275043">
      <w:pPr>
        <w:pStyle w:val="a3"/>
        <w:rPr>
          <w:rFonts w:ascii="Times New Roman" w:hAnsi="Times New Roman" w:cs="Times New Roman"/>
          <w:sz w:val="24"/>
          <w:szCs w:val="24"/>
        </w:rPr>
      </w:pPr>
      <w:r w:rsidRPr="00D93CFF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121.</w:t>
      </w:r>
    </w:p>
  </w:footnote>
  <w:footnote w:id="449">
    <w:p w:rsidR="002B1D9E" w:rsidRDefault="002B1D9E" w:rsidP="00275043">
      <w:pPr>
        <w:pStyle w:val="a3"/>
      </w:pPr>
      <w:r w:rsidRPr="00D93CFF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1928. С. 121.</w:t>
      </w:r>
    </w:p>
  </w:footnote>
  <w:footnote w:id="450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123.</w:t>
      </w:r>
    </w:p>
  </w:footnote>
  <w:footnote w:id="451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34.</w:t>
      </w:r>
    </w:p>
  </w:footnote>
  <w:footnote w:id="452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Там же. С. 41.</w:t>
      </w:r>
    </w:p>
  </w:footnote>
  <w:footnote w:id="453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1935. С. 141.</w:t>
      </w:r>
    </w:p>
  </w:footnote>
  <w:footnote w:id="454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1933. С. 151.</w:t>
      </w:r>
    </w:p>
  </w:footnote>
  <w:footnote w:id="455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</w:t>
      </w:r>
      <w:r>
        <w:rPr>
          <w:rFonts w:ascii="Times New Roman" w:hAnsi="Times New Roman" w:cs="Times New Roman"/>
          <w:sz w:val="24"/>
          <w:szCs w:val="24"/>
        </w:rPr>
        <w:t>ль</w:t>
      </w:r>
      <w:r w:rsidRPr="00250F1D">
        <w:rPr>
          <w:rFonts w:ascii="Times New Roman" w:hAnsi="Times New Roman" w:cs="Times New Roman"/>
          <w:sz w:val="24"/>
          <w:szCs w:val="24"/>
        </w:rPr>
        <w:t xml:space="preserve"> по Ленинграду. Л., 1928. С. 121.</w:t>
      </w:r>
    </w:p>
  </w:footnote>
  <w:footnote w:id="456">
    <w:p w:rsidR="002B1D9E" w:rsidRPr="00C26C08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250F1D">
        <w:rPr>
          <w:rFonts w:ascii="Times New Roman" w:hAnsi="Times New Roman" w:cs="Times New Roman"/>
          <w:sz w:val="24"/>
          <w:szCs w:val="24"/>
        </w:rPr>
        <w:t xml:space="preserve"> Путеводитель по Ленинграду. Л., 1935. С</w:t>
      </w:r>
      <w:r w:rsidRPr="00C26C08">
        <w:rPr>
          <w:rFonts w:ascii="Times New Roman" w:hAnsi="Times New Roman" w:cs="Times New Roman"/>
          <w:sz w:val="24"/>
          <w:szCs w:val="24"/>
          <w:lang w:val="en-US"/>
        </w:rPr>
        <w:t>. 154.</w:t>
      </w:r>
    </w:p>
  </w:footnote>
  <w:footnote w:id="457">
    <w:p w:rsidR="002B1D9E" w:rsidRPr="00D93CFF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50F1D">
        <w:rPr>
          <w:rFonts w:ascii="Times New Roman" w:hAnsi="Times New Roman" w:cs="Times New Roman"/>
          <w:sz w:val="24"/>
          <w:szCs w:val="24"/>
        </w:rPr>
        <w:t>Там</w:t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250F1D">
        <w:rPr>
          <w:rFonts w:ascii="Times New Roman" w:hAnsi="Times New Roman" w:cs="Times New Roman"/>
          <w:sz w:val="24"/>
          <w:szCs w:val="24"/>
        </w:rPr>
        <w:t>же</w:t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250F1D">
        <w:rPr>
          <w:rFonts w:ascii="Times New Roman" w:hAnsi="Times New Roman" w:cs="Times New Roman"/>
          <w:sz w:val="24"/>
          <w:szCs w:val="24"/>
        </w:rPr>
        <w:t>С</w:t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>. 155.</w:t>
      </w:r>
    </w:p>
  </w:footnote>
  <w:footnote w:id="458">
    <w:p w:rsidR="002B1D9E" w:rsidRPr="00250F1D" w:rsidRDefault="002B1D9E" w:rsidP="00275043">
      <w:pPr>
        <w:pStyle w:val="a3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C6A8D">
        <w:rPr>
          <w:rFonts w:ascii="Times New Roman" w:hAnsi="Times New Roman" w:cs="Times New Roman"/>
          <w:sz w:val="24"/>
          <w:szCs w:val="24"/>
          <w:lang w:val="en-US"/>
        </w:rPr>
        <w:t xml:space="preserve">Soviet Travel. 1933. № 3. </w:t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>P. 18</w:t>
      </w:r>
    </w:p>
  </w:footnote>
  <w:footnote w:id="459">
    <w:p w:rsidR="002B1D9E" w:rsidRPr="008656CD" w:rsidRDefault="002B1D9E" w:rsidP="00275043">
      <w:pPr>
        <w:pStyle w:val="a3"/>
        <w:jc w:val="both"/>
        <w:rPr>
          <w:lang w:val="en-US"/>
        </w:rPr>
      </w:pPr>
      <w:r w:rsidRPr="00250F1D">
        <w:rPr>
          <w:rStyle w:val="a5"/>
          <w:rFonts w:ascii="Times New Roman" w:hAnsi="Times New Roman" w:cs="Times New Roman"/>
          <w:sz w:val="24"/>
          <w:szCs w:val="24"/>
        </w:rPr>
        <w:footnoteRef/>
      </w:r>
      <w:r w:rsidRPr="00D93CF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CC6A8D">
        <w:rPr>
          <w:rFonts w:ascii="Times New Roman" w:hAnsi="Times New Roman" w:cs="Times New Roman"/>
          <w:sz w:val="24"/>
          <w:szCs w:val="24"/>
          <w:lang w:val="en-US"/>
        </w:rPr>
        <w:t xml:space="preserve">Soviet Travel. 1933. № 3. </w:t>
      </w:r>
      <w:r w:rsidRPr="00250F1D">
        <w:rPr>
          <w:rFonts w:ascii="Times New Roman" w:hAnsi="Times New Roman" w:cs="Times New Roman"/>
          <w:sz w:val="24"/>
          <w:szCs w:val="24"/>
          <w:lang w:val="en-US"/>
        </w:rPr>
        <w:t>P. 19.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AF3F3A"/>
    <w:multiLevelType w:val="hybridMultilevel"/>
    <w:tmpl w:val="5D9C9D6E"/>
    <w:lvl w:ilvl="0" w:tplc="0A0E238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775F0E"/>
    <w:multiLevelType w:val="hybridMultilevel"/>
    <w:tmpl w:val="67467542"/>
    <w:lvl w:ilvl="0" w:tplc="E3D4E1F0">
      <w:start w:val="1"/>
      <w:numFmt w:val="decimal"/>
      <w:lvlText w:val="%1)"/>
      <w:lvlJc w:val="left"/>
      <w:pPr>
        <w:ind w:left="720" w:hanging="360"/>
      </w:pPr>
      <w:rPr>
        <w:rFonts w:hint="default"/>
        <w:color w:val="25252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655177"/>
    <w:multiLevelType w:val="hybridMultilevel"/>
    <w:tmpl w:val="93DCC6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C00B32"/>
    <w:multiLevelType w:val="multilevel"/>
    <w:tmpl w:val="5750F28C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2C13081E"/>
    <w:multiLevelType w:val="multilevel"/>
    <w:tmpl w:val="1C7AF1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429" w:hanging="720"/>
      </w:pPr>
      <w:rPr>
        <w:rFonts w:hint="default"/>
        <w:i w:val="0"/>
        <w:sz w:val="32"/>
        <w:szCs w:val="32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  <w:i w:val="0"/>
        <w:sz w:val="28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  <w:i w:val="0"/>
        <w:sz w:val="28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  <w:i w:val="0"/>
        <w:sz w:val="28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  <w:i w:val="0"/>
        <w:sz w:val="28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  <w:i w:val="0"/>
        <w:sz w:val="28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  <w:i w:val="0"/>
        <w:sz w:val="28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  <w:i w:val="0"/>
        <w:sz w:val="28"/>
      </w:rPr>
    </w:lvl>
  </w:abstractNum>
  <w:abstractNum w:abstractNumId="5">
    <w:nsid w:val="34B42911"/>
    <w:multiLevelType w:val="hybridMultilevel"/>
    <w:tmpl w:val="F2BE037C"/>
    <w:lvl w:ilvl="0" w:tplc="5C9AEEE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07306B"/>
    <w:multiLevelType w:val="hybridMultilevel"/>
    <w:tmpl w:val="77C68BDE"/>
    <w:lvl w:ilvl="0" w:tplc="03040B7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641B2D9B"/>
    <w:multiLevelType w:val="hybridMultilevel"/>
    <w:tmpl w:val="E79AA72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67D75DD"/>
    <w:multiLevelType w:val="hybridMultilevel"/>
    <w:tmpl w:val="6BC288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6"/>
  </w:num>
  <w:num w:numId="3">
    <w:abstractNumId w:val="7"/>
  </w:num>
  <w:num w:numId="4">
    <w:abstractNumId w:val="4"/>
  </w:num>
  <w:num w:numId="5">
    <w:abstractNumId w:val="5"/>
  </w:num>
  <w:num w:numId="6">
    <w:abstractNumId w:val="3"/>
  </w:num>
  <w:num w:numId="7">
    <w:abstractNumId w:val="8"/>
  </w:num>
  <w:num w:numId="8">
    <w:abstractNumId w:val="2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70DFE"/>
    <w:rsid w:val="00070DFE"/>
    <w:rsid w:val="000A0BB7"/>
    <w:rsid w:val="000C1E91"/>
    <w:rsid w:val="000D1BB1"/>
    <w:rsid w:val="000E1D36"/>
    <w:rsid w:val="000E3247"/>
    <w:rsid w:val="0015519A"/>
    <w:rsid w:val="00156B6D"/>
    <w:rsid w:val="00163C6B"/>
    <w:rsid w:val="00182957"/>
    <w:rsid w:val="001B1CDE"/>
    <w:rsid w:val="00200636"/>
    <w:rsid w:val="00206D4A"/>
    <w:rsid w:val="00234F93"/>
    <w:rsid w:val="00275043"/>
    <w:rsid w:val="002B1D9E"/>
    <w:rsid w:val="002C28D9"/>
    <w:rsid w:val="002E3F0D"/>
    <w:rsid w:val="0032213F"/>
    <w:rsid w:val="00326368"/>
    <w:rsid w:val="003265AD"/>
    <w:rsid w:val="00353743"/>
    <w:rsid w:val="00353D1B"/>
    <w:rsid w:val="00354C25"/>
    <w:rsid w:val="00356700"/>
    <w:rsid w:val="00374BCE"/>
    <w:rsid w:val="003953A1"/>
    <w:rsid w:val="003A0D16"/>
    <w:rsid w:val="003A4789"/>
    <w:rsid w:val="003E406D"/>
    <w:rsid w:val="003E7502"/>
    <w:rsid w:val="003F5140"/>
    <w:rsid w:val="00431331"/>
    <w:rsid w:val="00437387"/>
    <w:rsid w:val="00465DAE"/>
    <w:rsid w:val="004919DD"/>
    <w:rsid w:val="00552423"/>
    <w:rsid w:val="00594174"/>
    <w:rsid w:val="005C66B3"/>
    <w:rsid w:val="005D2C12"/>
    <w:rsid w:val="005E0F81"/>
    <w:rsid w:val="005F6DF6"/>
    <w:rsid w:val="00647966"/>
    <w:rsid w:val="00664041"/>
    <w:rsid w:val="00676041"/>
    <w:rsid w:val="00687482"/>
    <w:rsid w:val="006A650B"/>
    <w:rsid w:val="006D11B9"/>
    <w:rsid w:val="007072B7"/>
    <w:rsid w:val="007106AD"/>
    <w:rsid w:val="00741A9A"/>
    <w:rsid w:val="007C1F11"/>
    <w:rsid w:val="007D3698"/>
    <w:rsid w:val="00805F7C"/>
    <w:rsid w:val="008254D4"/>
    <w:rsid w:val="00831A36"/>
    <w:rsid w:val="008C7863"/>
    <w:rsid w:val="008E1EC4"/>
    <w:rsid w:val="008F2CB6"/>
    <w:rsid w:val="0090411D"/>
    <w:rsid w:val="00A17229"/>
    <w:rsid w:val="00A26E5A"/>
    <w:rsid w:val="00A3194A"/>
    <w:rsid w:val="00A379EE"/>
    <w:rsid w:val="00A4220A"/>
    <w:rsid w:val="00AB1021"/>
    <w:rsid w:val="00B0699B"/>
    <w:rsid w:val="00B31656"/>
    <w:rsid w:val="00B333DD"/>
    <w:rsid w:val="00B412E0"/>
    <w:rsid w:val="00B85C04"/>
    <w:rsid w:val="00BB64B2"/>
    <w:rsid w:val="00BF1D92"/>
    <w:rsid w:val="00C31633"/>
    <w:rsid w:val="00C45246"/>
    <w:rsid w:val="00C62229"/>
    <w:rsid w:val="00CC6A8D"/>
    <w:rsid w:val="00CD4610"/>
    <w:rsid w:val="00D169B5"/>
    <w:rsid w:val="00D21FCD"/>
    <w:rsid w:val="00D91DC6"/>
    <w:rsid w:val="00D96378"/>
    <w:rsid w:val="00D967F1"/>
    <w:rsid w:val="00DD5620"/>
    <w:rsid w:val="00DF1BA5"/>
    <w:rsid w:val="00DF5AAA"/>
    <w:rsid w:val="00E126A8"/>
    <w:rsid w:val="00E378A2"/>
    <w:rsid w:val="00E44D52"/>
    <w:rsid w:val="00E7706A"/>
    <w:rsid w:val="00E77A75"/>
    <w:rsid w:val="00F07947"/>
    <w:rsid w:val="00F37B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0DFE"/>
  </w:style>
  <w:style w:type="paragraph" w:styleId="1">
    <w:name w:val="heading 1"/>
    <w:basedOn w:val="a"/>
    <w:next w:val="a"/>
    <w:link w:val="10"/>
    <w:uiPriority w:val="9"/>
    <w:qFormat/>
    <w:rsid w:val="0090411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4">
    <w:name w:val="heading 4"/>
    <w:basedOn w:val="a"/>
    <w:link w:val="40"/>
    <w:uiPriority w:val="9"/>
    <w:qFormat/>
    <w:rsid w:val="00CC6A8D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070DFE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070DFE"/>
    <w:rPr>
      <w:sz w:val="20"/>
      <w:szCs w:val="20"/>
    </w:rPr>
  </w:style>
  <w:style w:type="character" w:styleId="a5">
    <w:name w:val="footnote reference"/>
    <w:basedOn w:val="a0"/>
    <w:uiPriority w:val="99"/>
    <w:unhideWhenUsed/>
    <w:rsid w:val="00070DFE"/>
    <w:rPr>
      <w:vertAlign w:val="superscript"/>
    </w:rPr>
  </w:style>
  <w:style w:type="character" w:customStyle="1" w:styleId="w">
    <w:name w:val="w"/>
    <w:basedOn w:val="a0"/>
    <w:rsid w:val="00070DFE"/>
  </w:style>
  <w:style w:type="character" w:customStyle="1" w:styleId="apple-converted-space">
    <w:name w:val="apple-converted-space"/>
    <w:basedOn w:val="a0"/>
    <w:rsid w:val="00070DFE"/>
  </w:style>
  <w:style w:type="character" w:customStyle="1" w:styleId="nowrap">
    <w:name w:val="nowrap"/>
    <w:basedOn w:val="a0"/>
    <w:rsid w:val="00070DFE"/>
  </w:style>
  <w:style w:type="paragraph" w:styleId="a6">
    <w:name w:val="List Paragraph"/>
    <w:basedOn w:val="a"/>
    <w:uiPriority w:val="34"/>
    <w:qFormat/>
    <w:rsid w:val="00070DFE"/>
    <w:pPr>
      <w:ind w:left="720"/>
      <w:contextualSpacing/>
    </w:pPr>
    <w:rPr>
      <w:rFonts w:eastAsiaTheme="minorEastAsia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070D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070DFE"/>
  </w:style>
  <w:style w:type="paragraph" w:styleId="a9">
    <w:name w:val="footer"/>
    <w:basedOn w:val="a"/>
    <w:link w:val="aa"/>
    <w:uiPriority w:val="99"/>
    <w:unhideWhenUsed/>
    <w:rsid w:val="00070D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70DFE"/>
  </w:style>
  <w:style w:type="paragraph" w:styleId="ab">
    <w:name w:val="Normal (Web)"/>
    <w:basedOn w:val="a"/>
    <w:uiPriority w:val="99"/>
    <w:unhideWhenUsed/>
    <w:rsid w:val="00A422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CC6A8D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c">
    <w:name w:val="Hyperlink"/>
    <w:basedOn w:val="a0"/>
    <w:uiPriority w:val="99"/>
    <w:semiHidden/>
    <w:unhideWhenUsed/>
    <w:rsid w:val="00CC6A8D"/>
    <w:rPr>
      <w:color w:val="0000FF"/>
      <w:u w:val="single"/>
    </w:rPr>
  </w:style>
  <w:style w:type="character" w:styleId="ad">
    <w:name w:val="Emphasis"/>
    <w:basedOn w:val="a0"/>
    <w:uiPriority w:val="20"/>
    <w:qFormat/>
    <w:rsid w:val="00CC6A8D"/>
    <w:rPr>
      <w:i/>
      <w:iCs/>
    </w:rPr>
  </w:style>
  <w:style w:type="character" w:customStyle="1" w:styleId="spelle">
    <w:name w:val="spelle"/>
    <w:basedOn w:val="a0"/>
    <w:rsid w:val="00CC6A8D"/>
  </w:style>
  <w:style w:type="character" w:customStyle="1" w:styleId="grame">
    <w:name w:val="grame"/>
    <w:basedOn w:val="a0"/>
    <w:rsid w:val="00CC6A8D"/>
  </w:style>
  <w:style w:type="character" w:styleId="ae">
    <w:name w:val="line number"/>
    <w:basedOn w:val="a0"/>
    <w:uiPriority w:val="99"/>
    <w:semiHidden/>
    <w:unhideWhenUsed/>
    <w:rsid w:val="00A3194A"/>
  </w:style>
  <w:style w:type="character" w:customStyle="1" w:styleId="10">
    <w:name w:val="Заголовок 1 Знак"/>
    <w:basedOn w:val="a0"/>
    <w:link w:val="1"/>
    <w:uiPriority w:val="9"/>
    <w:rsid w:val="0090411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90411D"/>
    <w:pPr>
      <w:outlineLvl w:val="9"/>
    </w:pPr>
  </w:style>
  <w:style w:type="paragraph" w:styleId="af0">
    <w:name w:val="Balloon Text"/>
    <w:basedOn w:val="a"/>
    <w:link w:val="af1"/>
    <w:uiPriority w:val="99"/>
    <w:semiHidden/>
    <w:unhideWhenUsed/>
    <w:rsid w:val="009041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9041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ravelbrochuregraphics.com/russia_pages/russia_8/leningradluglabel3.htm" TargetMode="External"/><Relationship Id="rId3" Type="http://schemas.openxmlformats.org/officeDocument/2006/relationships/hyperlink" Target="http://www.travelbrochuregraphics.com/russia_pages/russia_5/leningrad4.htm" TargetMode="External"/><Relationship Id="rId7" Type="http://schemas.openxmlformats.org/officeDocument/2006/relationships/hyperlink" Target="http://www.travelbrochuregraphics.com/russia_pages/russia_8/hoteleurope.htm" TargetMode="External"/><Relationship Id="rId2" Type="http://schemas.openxmlformats.org/officeDocument/2006/relationships/hyperlink" Target="http://www.travelbrochuregraphics.com/russia_pages/russia_2/leningrad2.htm" TargetMode="External"/><Relationship Id="rId1" Type="http://schemas.openxmlformats.org/officeDocument/2006/relationships/hyperlink" Target="http://www.travelbrochuregraphics.com/russia_pages/russia_2/leningrad1.htm" TargetMode="External"/><Relationship Id="rId6" Type="http://schemas.openxmlformats.org/officeDocument/2006/relationships/hyperlink" Target="http://www.travelbrochuregraphics.com/russia_pages/russia_3/leningrad1.htm" TargetMode="External"/><Relationship Id="rId5" Type="http://schemas.openxmlformats.org/officeDocument/2006/relationships/hyperlink" Target="http://www.travelbrochuregraphics.com/russia_pages/russia_14/leningrad4.htm" TargetMode="External"/><Relationship Id="rId4" Type="http://schemas.openxmlformats.org/officeDocument/2006/relationships/hyperlink" Target="http://www.travelbrochuregraphics.com/russia_pages/russia_5/moskvaleningrad2.htm" TargetMode="External"/><Relationship Id="rId9" Type="http://schemas.openxmlformats.org/officeDocument/2006/relationships/hyperlink" Target="http://www.travelbrochuregraphics.com/russia_pages/russia_7/leningradluglabel1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A0E9E23-96BD-46C2-B680-F6F913F4E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1077</TotalTime>
  <Pages>150</Pages>
  <Words>28742</Words>
  <Characters>163835</Characters>
  <Application>Microsoft Office Word</Application>
  <DocSecurity>0</DocSecurity>
  <Lines>1365</Lines>
  <Paragraphs>384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192193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texno2</dc:creator>
  <cp:keywords/>
  <dc:description/>
  <cp:lastModifiedBy>texno2</cp:lastModifiedBy>
  <cp:revision>15</cp:revision>
  <dcterms:created xsi:type="dcterms:W3CDTF">2017-04-29T12:19:00Z</dcterms:created>
  <dcterms:modified xsi:type="dcterms:W3CDTF">2017-05-15T09:23:00Z</dcterms:modified>
</cp:coreProperties>
</file>