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A3" w:rsidRDefault="00457BA3" w:rsidP="00457BA3">
      <w:pPr>
        <w:pStyle w:val="a3"/>
        <w:spacing w:line="360" w:lineRule="auto"/>
        <w:jc w:val="center"/>
        <w:rPr>
          <w:rFonts w:ascii="Times New Roman" w:eastAsia="Calibri" w:hAnsi="Times New Roman" w:cs="Times New Roman"/>
          <w:bCs w:val="0"/>
          <w:color w:val="auto"/>
        </w:rPr>
      </w:pPr>
      <w:r>
        <w:rPr>
          <w:rFonts w:ascii="Times New Roman" w:eastAsia="Calibri" w:hAnsi="Times New Roman" w:cs="Times New Roman"/>
          <w:bCs w:val="0"/>
          <w:color w:val="auto"/>
        </w:rPr>
        <w:t>ФЕДЕРАЛЬНОЕ ГОСУДАРСТВЕННОЕ БЮДЖЕТНОЕ ОБРАЗОВАТЕЛЬНОЕ УЧРЕЖДЕНИЕ ВЫСШЕГО ОБРАЗОВАНИЯ «САНКТ-ПЕТЕРБУРГСКИЙ ГОСУДАРСТВЕННЫЙ УНИВЕРСИТЕТ» (СПбГУ)</w:t>
      </w:r>
    </w:p>
    <w:p w:rsidR="00457BA3" w:rsidRPr="00FB7F0F" w:rsidRDefault="00457BA3" w:rsidP="00457BA3"/>
    <w:p w:rsidR="00457BA3" w:rsidRDefault="00457BA3" w:rsidP="00457BA3">
      <w:pPr>
        <w:jc w:val="center"/>
      </w:pPr>
    </w:p>
    <w:p w:rsidR="00457BA3" w:rsidRDefault="00457BA3" w:rsidP="00457BA3"/>
    <w:p w:rsidR="00457BA3" w:rsidRDefault="00E430DE" w:rsidP="00457BA3">
      <w:pPr>
        <w:jc w:val="center"/>
        <w:rPr>
          <w:rFonts w:ascii="Times New Roman" w:hAnsi="Times New Roman"/>
          <w:b/>
          <w:i/>
          <w:sz w:val="28"/>
          <w:szCs w:val="28"/>
        </w:rPr>
      </w:pPr>
      <w:r>
        <w:rPr>
          <w:rFonts w:ascii="Times New Roman" w:hAnsi="Times New Roman"/>
          <w:b/>
          <w:i/>
          <w:sz w:val="28"/>
          <w:szCs w:val="28"/>
        </w:rPr>
        <w:t xml:space="preserve">ПОЛОВЕЦКАЯ ЗЕМЛЯ </w:t>
      </w:r>
      <w:r>
        <w:rPr>
          <w:rFonts w:ascii="Times New Roman" w:hAnsi="Times New Roman"/>
          <w:b/>
          <w:i/>
          <w:sz w:val="28"/>
          <w:szCs w:val="28"/>
          <w:lang w:val="en-US"/>
        </w:rPr>
        <w:t>XI</w:t>
      </w:r>
      <w:r w:rsidRPr="00E430DE">
        <w:rPr>
          <w:rFonts w:ascii="Times New Roman" w:hAnsi="Times New Roman"/>
          <w:b/>
          <w:i/>
          <w:sz w:val="28"/>
          <w:szCs w:val="28"/>
        </w:rPr>
        <w:t>-</w:t>
      </w:r>
      <w:r>
        <w:rPr>
          <w:rFonts w:ascii="Times New Roman" w:hAnsi="Times New Roman"/>
          <w:b/>
          <w:i/>
          <w:sz w:val="28"/>
          <w:szCs w:val="28"/>
          <w:lang w:val="en-US"/>
        </w:rPr>
        <w:t>XIV</w:t>
      </w:r>
      <w:r w:rsidRPr="00E430DE">
        <w:rPr>
          <w:rFonts w:ascii="Times New Roman" w:hAnsi="Times New Roman"/>
          <w:b/>
          <w:i/>
          <w:sz w:val="28"/>
          <w:szCs w:val="28"/>
        </w:rPr>
        <w:t xml:space="preserve"> </w:t>
      </w:r>
      <w:r>
        <w:rPr>
          <w:rFonts w:ascii="Times New Roman" w:hAnsi="Times New Roman"/>
          <w:b/>
          <w:i/>
          <w:sz w:val="28"/>
          <w:szCs w:val="28"/>
        </w:rPr>
        <w:t>ВЕКОВ</w:t>
      </w:r>
      <w:r w:rsidR="00457BA3">
        <w:rPr>
          <w:rFonts w:ascii="Times New Roman" w:hAnsi="Times New Roman"/>
          <w:b/>
          <w:i/>
          <w:sz w:val="28"/>
          <w:szCs w:val="28"/>
        </w:rPr>
        <w:t>:</w:t>
      </w:r>
      <w:r>
        <w:rPr>
          <w:rFonts w:ascii="Times New Roman" w:hAnsi="Times New Roman"/>
          <w:b/>
          <w:i/>
          <w:sz w:val="28"/>
          <w:szCs w:val="28"/>
        </w:rPr>
        <w:t xml:space="preserve"> ИСТОРИЯ И КУЛЬТУРА                     </w:t>
      </w:r>
    </w:p>
    <w:p w:rsidR="00457BA3" w:rsidRDefault="00457BA3" w:rsidP="00457BA3">
      <w:pPr>
        <w:jc w:val="center"/>
        <w:rPr>
          <w:rFonts w:ascii="Times New Roman" w:hAnsi="Times New Roman"/>
          <w:sz w:val="28"/>
          <w:szCs w:val="28"/>
        </w:rPr>
      </w:pPr>
      <w:r>
        <w:rPr>
          <w:rFonts w:ascii="Times New Roman" w:hAnsi="Times New Roman"/>
          <w:sz w:val="28"/>
          <w:szCs w:val="28"/>
        </w:rPr>
        <w:t>Выпускная квалификационная работа</w:t>
      </w:r>
    </w:p>
    <w:p w:rsidR="00457BA3" w:rsidRDefault="00457BA3" w:rsidP="00457BA3">
      <w:pPr>
        <w:jc w:val="center"/>
        <w:rPr>
          <w:rFonts w:ascii="Times New Roman" w:hAnsi="Times New Roman"/>
          <w:sz w:val="28"/>
          <w:szCs w:val="28"/>
        </w:rPr>
      </w:pPr>
      <w:r>
        <w:rPr>
          <w:rFonts w:ascii="Times New Roman" w:hAnsi="Times New Roman"/>
          <w:sz w:val="28"/>
          <w:szCs w:val="28"/>
        </w:rPr>
        <w:t>по направлению подготовки 46.04.01. «История»</w:t>
      </w:r>
    </w:p>
    <w:p w:rsidR="00457BA3" w:rsidRDefault="00457BA3" w:rsidP="00457BA3">
      <w:pPr>
        <w:jc w:val="center"/>
        <w:rPr>
          <w:rFonts w:ascii="Times New Roman" w:hAnsi="Times New Roman"/>
          <w:sz w:val="28"/>
          <w:szCs w:val="28"/>
        </w:rPr>
      </w:pPr>
      <w:r>
        <w:rPr>
          <w:rFonts w:ascii="Times New Roman" w:hAnsi="Times New Roman"/>
          <w:sz w:val="28"/>
          <w:szCs w:val="28"/>
        </w:rPr>
        <w:t>образовательная программа магистратуры ВМ.5543.2015 «История»</w:t>
      </w:r>
    </w:p>
    <w:p w:rsidR="00457BA3" w:rsidRDefault="00457BA3" w:rsidP="00457BA3">
      <w:pPr>
        <w:jc w:val="center"/>
        <w:rPr>
          <w:rFonts w:ascii="Times New Roman" w:hAnsi="Times New Roman"/>
          <w:sz w:val="28"/>
          <w:szCs w:val="28"/>
        </w:rPr>
      </w:pPr>
      <w:r>
        <w:rPr>
          <w:rFonts w:ascii="Times New Roman" w:hAnsi="Times New Roman"/>
          <w:sz w:val="28"/>
          <w:szCs w:val="28"/>
        </w:rPr>
        <w:t>про</w:t>
      </w:r>
      <w:r w:rsidR="00E430DE">
        <w:rPr>
          <w:rFonts w:ascii="Times New Roman" w:hAnsi="Times New Roman"/>
          <w:sz w:val="28"/>
          <w:szCs w:val="28"/>
        </w:rPr>
        <w:t xml:space="preserve">филь: «Теория и методология </w:t>
      </w:r>
      <w:r w:rsidR="009B766D">
        <w:rPr>
          <w:rFonts w:ascii="Times New Roman" w:hAnsi="Times New Roman"/>
          <w:sz w:val="28"/>
          <w:szCs w:val="28"/>
        </w:rPr>
        <w:t>исследования культуры в историческом процессе</w:t>
      </w:r>
      <w:r>
        <w:rPr>
          <w:rFonts w:ascii="Times New Roman" w:hAnsi="Times New Roman"/>
          <w:sz w:val="28"/>
          <w:szCs w:val="28"/>
        </w:rPr>
        <w:t>»</w:t>
      </w:r>
    </w:p>
    <w:p w:rsidR="00457BA3" w:rsidRDefault="00457BA3" w:rsidP="00457BA3">
      <w:pPr>
        <w:jc w:val="center"/>
        <w:rPr>
          <w:rFonts w:ascii="Times New Roman" w:hAnsi="Times New Roman"/>
          <w:sz w:val="28"/>
          <w:szCs w:val="28"/>
        </w:rPr>
      </w:pPr>
    </w:p>
    <w:p w:rsidR="00457BA3" w:rsidRDefault="00457BA3" w:rsidP="00457BA3">
      <w:pPr>
        <w:rPr>
          <w:rFonts w:ascii="Times New Roman" w:hAnsi="Times New Roman"/>
          <w:sz w:val="28"/>
          <w:szCs w:val="28"/>
        </w:rPr>
      </w:pPr>
    </w:p>
    <w:p w:rsidR="00457BA3" w:rsidRDefault="00457BA3" w:rsidP="00457BA3">
      <w:pPr>
        <w:jc w:val="right"/>
        <w:rPr>
          <w:rFonts w:ascii="Times New Roman" w:hAnsi="Times New Roman"/>
          <w:sz w:val="28"/>
          <w:szCs w:val="28"/>
        </w:rPr>
      </w:pPr>
      <w:r>
        <w:rPr>
          <w:rFonts w:ascii="Times New Roman" w:hAnsi="Times New Roman"/>
          <w:sz w:val="28"/>
          <w:szCs w:val="28"/>
        </w:rPr>
        <w:t xml:space="preserve">Выполнил: </w:t>
      </w:r>
    </w:p>
    <w:p w:rsidR="00457BA3" w:rsidRDefault="00457BA3" w:rsidP="00457BA3">
      <w:pPr>
        <w:jc w:val="right"/>
        <w:rPr>
          <w:rFonts w:ascii="Times New Roman" w:hAnsi="Times New Roman"/>
          <w:sz w:val="28"/>
          <w:szCs w:val="28"/>
        </w:rPr>
      </w:pPr>
      <w:r>
        <w:rPr>
          <w:rFonts w:ascii="Times New Roman" w:hAnsi="Times New Roman"/>
          <w:sz w:val="28"/>
          <w:szCs w:val="28"/>
        </w:rPr>
        <w:t xml:space="preserve">студент </w:t>
      </w:r>
      <w:r>
        <w:rPr>
          <w:rFonts w:ascii="Times New Roman" w:hAnsi="Times New Roman"/>
          <w:sz w:val="28"/>
          <w:szCs w:val="28"/>
          <w:lang w:val="en-US"/>
        </w:rPr>
        <w:t>II</w:t>
      </w:r>
      <w:r>
        <w:rPr>
          <w:rFonts w:ascii="Times New Roman" w:hAnsi="Times New Roman"/>
          <w:sz w:val="28"/>
          <w:szCs w:val="28"/>
        </w:rPr>
        <w:t xml:space="preserve"> курса </w:t>
      </w:r>
    </w:p>
    <w:p w:rsidR="00457BA3" w:rsidRDefault="00457BA3" w:rsidP="00457BA3">
      <w:pPr>
        <w:jc w:val="right"/>
        <w:rPr>
          <w:rFonts w:ascii="Times New Roman" w:hAnsi="Times New Roman"/>
          <w:sz w:val="28"/>
          <w:szCs w:val="28"/>
        </w:rPr>
      </w:pPr>
      <w:r>
        <w:rPr>
          <w:rFonts w:ascii="Times New Roman" w:hAnsi="Times New Roman"/>
          <w:sz w:val="28"/>
          <w:szCs w:val="28"/>
        </w:rPr>
        <w:t xml:space="preserve">дневного отделения </w:t>
      </w:r>
    </w:p>
    <w:p w:rsidR="00457BA3" w:rsidRPr="002E3297" w:rsidRDefault="00457BA3" w:rsidP="00457BA3">
      <w:pPr>
        <w:jc w:val="right"/>
        <w:rPr>
          <w:rFonts w:ascii="Times New Roman" w:hAnsi="Times New Roman"/>
          <w:sz w:val="28"/>
          <w:szCs w:val="28"/>
        </w:rPr>
      </w:pPr>
      <w:r>
        <w:rPr>
          <w:rFonts w:ascii="Times New Roman" w:hAnsi="Times New Roman"/>
          <w:sz w:val="28"/>
          <w:szCs w:val="28"/>
        </w:rPr>
        <w:t>Кудрявцев Григорий Михайлович</w:t>
      </w:r>
    </w:p>
    <w:p w:rsidR="00457BA3" w:rsidRDefault="00457BA3" w:rsidP="00457BA3">
      <w:pPr>
        <w:jc w:val="right"/>
        <w:rPr>
          <w:rFonts w:ascii="Times New Roman" w:hAnsi="Times New Roman"/>
          <w:sz w:val="28"/>
          <w:szCs w:val="28"/>
        </w:rPr>
      </w:pPr>
    </w:p>
    <w:p w:rsidR="00457BA3" w:rsidRDefault="00457BA3" w:rsidP="00457BA3">
      <w:pPr>
        <w:jc w:val="right"/>
        <w:rPr>
          <w:rFonts w:ascii="Times New Roman" w:hAnsi="Times New Roman"/>
          <w:sz w:val="28"/>
          <w:szCs w:val="28"/>
        </w:rPr>
      </w:pPr>
      <w:r>
        <w:rPr>
          <w:rFonts w:ascii="Times New Roman" w:hAnsi="Times New Roman"/>
          <w:sz w:val="28"/>
          <w:szCs w:val="28"/>
        </w:rPr>
        <w:t>Научный руководитель</w:t>
      </w:r>
    </w:p>
    <w:p w:rsidR="00457BA3" w:rsidRDefault="00457BA3" w:rsidP="00457BA3">
      <w:pPr>
        <w:jc w:val="right"/>
        <w:rPr>
          <w:rFonts w:ascii="Times New Roman" w:hAnsi="Times New Roman"/>
          <w:sz w:val="28"/>
          <w:szCs w:val="28"/>
        </w:rPr>
      </w:pPr>
      <w:r>
        <w:rPr>
          <w:rFonts w:ascii="Times New Roman" w:hAnsi="Times New Roman"/>
          <w:sz w:val="28"/>
          <w:szCs w:val="28"/>
        </w:rPr>
        <w:t>д.и.н., профессор</w:t>
      </w:r>
    </w:p>
    <w:p w:rsidR="00457BA3" w:rsidRPr="002E3297" w:rsidRDefault="00457BA3" w:rsidP="00457BA3">
      <w:pPr>
        <w:jc w:val="right"/>
        <w:rPr>
          <w:rFonts w:ascii="Times New Roman" w:hAnsi="Times New Roman"/>
          <w:sz w:val="28"/>
          <w:szCs w:val="28"/>
        </w:rPr>
      </w:pPr>
      <w:r>
        <w:rPr>
          <w:rFonts w:ascii="Times New Roman" w:hAnsi="Times New Roman"/>
          <w:sz w:val="28"/>
          <w:szCs w:val="28"/>
        </w:rPr>
        <w:t>Фроянов Игорь Яковлевич</w:t>
      </w:r>
    </w:p>
    <w:p w:rsidR="00457BA3" w:rsidRPr="00FB7F0F" w:rsidRDefault="00457BA3" w:rsidP="00457BA3">
      <w:pPr>
        <w:jc w:val="center"/>
        <w:rPr>
          <w:rFonts w:ascii="Times New Roman" w:hAnsi="Times New Roman"/>
          <w:sz w:val="28"/>
          <w:szCs w:val="28"/>
        </w:rPr>
      </w:pPr>
    </w:p>
    <w:p w:rsidR="00457BA3" w:rsidRDefault="00457BA3" w:rsidP="00457BA3">
      <w:pPr>
        <w:jc w:val="center"/>
        <w:rPr>
          <w:rFonts w:ascii="Times New Roman" w:hAnsi="Times New Roman"/>
          <w:sz w:val="28"/>
          <w:szCs w:val="28"/>
        </w:rPr>
      </w:pPr>
      <w:r>
        <w:rPr>
          <w:rFonts w:ascii="Times New Roman" w:hAnsi="Times New Roman"/>
          <w:sz w:val="28"/>
          <w:szCs w:val="28"/>
        </w:rPr>
        <w:t>Санкт-Петербург</w:t>
      </w:r>
    </w:p>
    <w:p w:rsidR="00457BA3" w:rsidRDefault="00457BA3" w:rsidP="00457BA3">
      <w:pPr>
        <w:jc w:val="center"/>
        <w:rPr>
          <w:rFonts w:ascii="Times New Roman" w:hAnsi="Times New Roman"/>
          <w:sz w:val="28"/>
          <w:szCs w:val="28"/>
        </w:rPr>
      </w:pPr>
      <w:r>
        <w:rPr>
          <w:rFonts w:ascii="Times New Roman" w:hAnsi="Times New Roman"/>
          <w:sz w:val="28"/>
          <w:szCs w:val="28"/>
        </w:rPr>
        <w:t>2017</w:t>
      </w:r>
    </w:p>
    <w:p w:rsidR="00457BA3" w:rsidRDefault="00457BA3">
      <w:pPr>
        <w:rPr>
          <w:rFonts w:ascii="Times New Roman" w:hAnsi="Times New Roman"/>
          <w:sz w:val="28"/>
          <w:szCs w:val="28"/>
        </w:rPr>
      </w:pPr>
    </w:p>
    <w:p w:rsidR="00EF1C58" w:rsidRDefault="00EF1C58">
      <w:pPr>
        <w:rPr>
          <w:rFonts w:ascii="Times New Roman" w:hAnsi="Times New Roman"/>
          <w:sz w:val="28"/>
          <w:szCs w:val="28"/>
        </w:rPr>
      </w:pPr>
    </w:p>
    <w:sdt>
      <w:sdtPr>
        <w:rPr>
          <w:rFonts w:ascii="Times New Roman" w:eastAsia="Calibri" w:hAnsi="Times New Roman" w:cs="Times New Roman"/>
          <w:b w:val="0"/>
          <w:bCs w:val="0"/>
          <w:color w:val="auto"/>
          <w:sz w:val="22"/>
          <w:szCs w:val="22"/>
        </w:rPr>
        <w:id w:val="10674175"/>
        <w:docPartObj>
          <w:docPartGallery w:val="Table of Contents"/>
          <w:docPartUnique/>
        </w:docPartObj>
      </w:sdtPr>
      <w:sdtContent>
        <w:p w:rsidR="00EF1C58" w:rsidRPr="00B60BC4" w:rsidRDefault="00EF1C58" w:rsidP="00EF1C58">
          <w:pPr>
            <w:pStyle w:val="a3"/>
            <w:jc w:val="center"/>
            <w:rPr>
              <w:rFonts w:ascii="Times New Roman" w:hAnsi="Times New Roman" w:cs="Times New Roman"/>
              <w:b w:val="0"/>
              <w:color w:val="auto"/>
            </w:rPr>
          </w:pPr>
          <w:r w:rsidRPr="00B60BC4">
            <w:rPr>
              <w:rFonts w:ascii="Times New Roman" w:hAnsi="Times New Roman" w:cs="Times New Roman"/>
              <w:b w:val="0"/>
              <w:color w:val="auto"/>
            </w:rPr>
            <w:t>Содержание</w:t>
          </w:r>
        </w:p>
        <w:p w:rsidR="00B60BC4" w:rsidRPr="00B60BC4" w:rsidRDefault="00207457">
          <w:pPr>
            <w:pStyle w:val="11"/>
            <w:tabs>
              <w:tab w:val="right" w:leader="dot" w:pos="9344"/>
            </w:tabs>
            <w:rPr>
              <w:rFonts w:ascii="Times New Roman" w:eastAsiaTheme="minorEastAsia" w:hAnsi="Times New Roman"/>
              <w:noProof/>
              <w:sz w:val="28"/>
              <w:szCs w:val="28"/>
              <w:lang w:eastAsia="ru-RU"/>
            </w:rPr>
          </w:pPr>
          <w:r w:rsidRPr="00B60BC4">
            <w:rPr>
              <w:rFonts w:ascii="Times New Roman" w:hAnsi="Times New Roman"/>
              <w:sz w:val="28"/>
              <w:szCs w:val="28"/>
            </w:rPr>
            <w:fldChar w:fldCharType="begin"/>
          </w:r>
          <w:r w:rsidR="00EF1C58" w:rsidRPr="00B60BC4">
            <w:rPr>
              <w:rFonts w:ascii="Times New Roman" w:hAnsi="Times New Roman"/>
              <w:sz w:val="28"/>
              <w:szCs w:val="28"/>
            </w:rPr>
            <w:instrText xml:space="preserve"> TOC \o "1-3" \h \z \u </w:instrText>
          </w:r>
          <w:r w:rsidRPr="00B60BC4">
            <w:rPr>
              <w:rFonts w:ascii="Times New Roman" w:hAnsi="Times New Roman"/>
              <w:sz w:val="28"/>
              <w:szCs w:val="28"/>
            </w:rPr>
            <w:fldChar w:fldCharType="separate"/>
          </w:r>
          <w:hyperlink w:anchor="_Toc482347192" w:history="1">
            <w:r w:rsidR="00B60BC4" w:rsidRPr="00B60BC4">
              <w:rPr>
                <w:rStyle w:val="a4"/>
                <w:rFonts w:ascii="Times New Roman" w:hAnsi="Times New Roman"/>
                <w:noProof/>
                <w:sz w:val="28"/>
                <w:szCs w:val="28"/>
              </w:rPr>
              <w:t>Введение.</w:t>
            </w:r>
            <w:r w:rsidR="00B60BC4" w:rsidRPr="00B60BC4">
              <w:rPr>
                <w:rFonts w:ascii="Times New Roman" w:hAnsi="Times New Roman"/>
                <w:noProof/>
                <w:webHidden/>
                <w:sz w:val="28"/>
                <w:szCs w:val="28"/>
              </w:rPr>
              <w:tab/>
            </w:r>
            <w:r w:rsidRPr="00B60BC4">
              <w:rPr>
                <w:rFonts w:ascii="Times New Roman" w:hAnsi="Times New Roman"/>
                <w:noProof/>
                <w:webHidden/>
                <w:sz w:val="28"/>
                <w:szCs w:val="28"/>
              </w:rPr>
              <w:fldChar w:fldCharType="begin"/>
            </w:r>
            <w:r w:rsidR="00B60BC4" w:rsidRPr="00B60BC4">
              <w:rPr>
                <w:rFonts w:ascii="Times New Roman" w:hAnsi="Times New Roman"/>
                <w:noProof/>
                <w:webHidden/>
                <w:sz w:val="28"/>
                <w:szCs w:val="28"/>
              </w:rPr>
              <w:instrText xml:space="preserve"> PAGEREF _Toc482347192 \h </w:instrText>
            </w:r>
            <w:r w:rsidRPr="00B60BC4">
              <w:rPr>
                <w:rFonts w:ascii="Times New Roman" w:hAnsi="Times New Roman"/>
                <w:noProof/>
                <w:webHidden/>
                <w:sz w:val="28"/>
                <w:szCs w:val="28"/>
              </w:rPr>
            </w:r>
            <w:r w:rsidRPr="00B60BC4">
              <w:rPr>
                <w:rFonts w:ascii="Times New Roman" w:hAnsi="Times New Roman"/>
                <w:noProof/>
                <w:webHidden/>
                <w:sz w:val="28"/>
                <w:szCs w:val="28"/>
              </w:rPr>
              <w:fldChar w:fldCharType="separate"/>
            </w:r>
            <w:r w:rsidR="00B60BC4" w:rsidRPr="00B60BC4">
              <w:rPr>
                <w:rFonts w:ascii="Times New Roman" w:hAnsi="Times New Roman"/>
                <w:noProof/>
                <w:webHidden/>
                <w:sz w:val="28"/>
                <w:szCs w:val="28"/>
              </w:rPr>
              <w:t>3</w:t>
            </w:r>
            <w:r w:rsidRPr="00B60BC4">
              <w:rPr>
                <w:rFonts w:ascii="Times New Roman" w:hAnsi="Times New Roman"/>
                <w:noProof/>
                <w:webHidden/>
                <w:sz w:val="28"/>
                <w:szCs w:val="28"/>
              </w:rPr>
              <w:fldChar w:fldCharType="end"/>
            </w:r>
          </w:hyperlink>
        </w:p>
        <w:p w:rsidR="00B60BC4" w:rsidRPr="00B60BC4" w:rsidRDefault="00207457">
          <w:pPr>
            <w:pStyle w:val="11"/>
            <w:tabs>
              <w:tab w:val="right" w:leader="dot" w:pos="9344"/>
            </w:tabs>
            <w:rPr>
              <w:rFonts w:ascii="Times New Roman" w:eastAsiaTheme="minorEastAsia" w:hAnsi="Times New Roman"/>
              <w:noProof/>
              <w:sz w:val="28"/>
              <w:szCs w:val="28"/>
              <w:lang w:eastAsia="ru-RU"/>
            </w:rPr>
          </w:pPr>
          <w:hyperlink w:anchor="_Toc482347193" w:history="1">
            <w:r w:rsidR="00B60BC4" w:rsidRPr="00B60BC4">
              <w:rPr>
                <w:rStyle w:val="a4"/>
                <w:rFonts w:ascii="Times New Roman" w:hAnsi="Times New Roman"/>
                <w:noProof/>
                <w:sz w:val="28"/>
                <w:szCs w:val="28"/>
              </w:rPr>
              <w:t xml:space="preserve">Глава </w:t>
            </w:r>
            <w:r w:rsidR="00B60BC4" w:rsidRPr="00B60BC4">
              <w:rPr>
                <w:rStyle w:val="a4"/>
                <w:rFonts w:ascii="Times New Roman" w:hAnsi="Times New Roman"/>
                <w:noProof/>
                <w:sz w:val="28"/>
                <w:szCs w:val="28"/>
                <w:lang w:val="en-US"/>
              </w:rPr>
              <w:t>I</w:t>
            </w:r>
            <w:r w:rsidR="00B60BC4" w:rsidRPr="00B60BC4">
              <w:rPr>
                <w:rStyle w:val="a4"/>
                <w:rFonts w:ascii="Times New Roman" w:hAnsi="Times New Roman"/>
                <w:noProof/>
                <w:sz w:val="28"/>
                <w:szCs w:val="28"/>
              </w:rPr>
              <w:t>. Днепровское и донское объединения.</w:t>
            </w:r>
            <w:r w:rsidR="00B60BC4" w:rsidRPr="00B60BC4">
              <w:rPr>
                <w:rFonts w:ascii="Times New Roman" w:hAnsi="Times New Roman"/>
                <w:noProof/>
                <w:webHidden/>
                <w:sz w:val="28"/>
                <w:szCs w:val="28"/>
              </w:rPr>
              <w:tab/>
            </w:r>
            <w:r w:rsidRPr="00B60BC4">
              <w:rPr>
                <w:rFonts w:ascii="Times New Roman" w:hAnsi="Times New Roman"/>
                <w:noProof/>
                <w:webHidden/>
                <w:sz w:val="28"/>
                <w:szCs w:val="28"/>
              </w:rPr>
              <w:fldChar w:fldCharType="begin"/>
            </w:r>
            <w:r w:rsidR="00B60BC4" w:rsidRPr="00B60BC4">
              <w:rPr>
                <w:rFonts w:ascii="Times New Roman" w:hAnsi="Times New Roman"/>
                <w:noProof/>
                <w:webHidden/>
                <w:sz w:val="28"/>
                <w:szCs w:val="28"/>
              </w:rPr>
              <w:instrText xml:space="preserve"> PAGEREF _Toc482347193 \h </w:instrText>
            </w:r>
            <w:r w:rsidRPr="00B60BC4">
              <w:rPr>
                <w:rFonts w:ascii="Times New Roman" w:hAnsi="Times New Roman"/>
                <w:noProof/>
                <w:webHidden/>
                <w:sz w:val="28"/>
                <w:szCs w:val="28"/>
              </w:rPr>
            </w:r>
            <w:r w:rsidRPr="00B60BC4">
              <w:rPr>
                <w:rFonts w:ascii="Times New Roman" w:hAnsi="Times New Roman"/>
                <w:noProof/>
                <w:webHidden/>
                <w:sz w:val="28"/>
                <w:szCs w:val="28"/>
              </w:rPr>
              <w:fldChar w:fldCharType="separate"/>
            </w:r>
            <w:r w:rsidR="00B60BC4" w:rsidRPr="00B60BC4">
              <w:rPr>
                <w:rFonts w:ascii="Times New Roman" w:hAnsi="Times New Roman"/>
                <w:noProof/>
                <w:webHidden/>
                <w:sz w:val="28"/>
                <w:szCs w:val="28"/>
              </w:rPr>
              <w:t>6</w:t>
            </w:r>
            <w:r w:rsidRPr="00B60BC4">
              <w:rPr>
                <w:rFonts w:ascii="Times New Roman" w:hAnsi="Times New Roman"/>
                <w:noProof/>
                <w:webHidden/>
                <w:sz w:val="28"/>
                <w:szCs w:val="28"/>
              </w:rPr>
              <w:fldChar w:fldCharType="end"/>
            </w:r>
          </w:hyperlink>
        </w:p>
        <w:p w:rsidR="00B60BC4" w:rsidRPr="00B60BC4" w:rsidRDefault="00207457">
          <w:pPr>
            <w:pStyle w:val="11"/>
            <w:tabs>
              <w:tab w:val="right" w:leader="dot" w:pos="9344"/>
            </w:tabs>
            <w:rPr>
              <w:rFonts w:ascii="Times New Roman" w:eastAsiaTheme="minorEastAsia" w:hAnsi="Times New Roman"/>
              <w:noProof/>
              <w:sz w:val="28"/>
              <w:szCs w:val="28"/>
              <w:lang w:eastAsia="ru-RU"/>
            </w:rPr>
          </w:pPr>
          <w:hyperlink w:anchor="_Toc482347194" w:history="1">
            <w:r w:rsidR="00B60BC4" w:rsidRPr="00B60BC4">
              <w:rPr>
                <w:rStyle w:val="a4"/>
                <w:rFonts w:ascii="Times New Roman" w:hAnsi="Times New Roman"/>
                <w:noProof/>
                <w:sz w:val="28"/>
                <w:szCs w:val="28"/>
              </w:rPr>
              <w:t xml:space="preserve">Глава </w:t>
            </w:r>
            <w:r w:rsidR="00B60BC4" w:rsidRPr="00B60BC4">
              <w:rPr>
                <w:rStyle w:val="a4"/>
                <w:rFonts w:ascii="Times New Roman" w:hAnsi="Times New Roman"/>
                <w:noProof/>
                <w:sz w:val="28"/>
                <w:szCs w:val="28"/>
                <w:lang w:val="en-US"/>
              </w:rPr>
              <w:t>II</w:t>
            </w:r>
            <w:r w:rsidR="00B60BC4" w:rsidRPr="00B60BC4">
              <w:rPr>
                <w:rStyle w:val="a4"/>
                <w:rFonts w:ascii="Times New Roman" w:hAnsi="Times New Roman"/>
                <w:noProof/>
                <w:sz w:val="28"/>
                <w:szCs w:val="28"/>
              </w:rPr>
              <w:t>. Кавказ и прикавказские степи.</w:t>
            </w:r>
            <w:r w:rsidR="00B60BC4" w:rsidRPr="00B60BC4">
              <w:rPr>
                <w:rFonts w:ascii="Times New Roman" w:hAnsi="Times New Roman"/>
                <w:noProof/>
                <w:webHidden/>
                <w:sz w:val="28"/>
                <w:szCs w:val="28"/>
              </w:rPr>
              <w:tab/>
            </w:r>
            <w:r w:rsidRPr="00B60BC4">
              <w:rPr>
                <w:rFonts w:ascii="Times New Roman" w:hAnsi="Times New Roman"/>
                <w:noProof/>
                <w:webHidden/>
                <w:sz w:val="28"/>
                <w:szCs w:val="28"/>
              </w:rPr>
              <w:fldChar w:fldCharType="begin"/>
            </w:r>
            <w:r w:rsidR="00B60BC4" w:rsidRPr="00B60BC4">
              <w:rPr>
                <w:rFonts w:ascii="Times New Roman" w:hAnsi="Times New Roman"/>
                <w:noProof/>
                <w:webHidden/>
                <w:sz w:val="28"/>
                <w:szCs w:val="28"/>
              </w:rPr>
              <w:instrText xml:space="preserve"> PAGEREF _Toc482347194 \h </w:instrText>
            </w:r>
            <w:r w:rsidRPr="00B60BC4">
              <w:rPr>
                <w:rFonts w:ascii="Times New Roman" w:hAnsi="Times New Roman"/>
                <w:noProof/>
                <w:webHidden/>
                <w:sz w:val="28"/>
                <w:szCs w:val="28"/>
              </w:rPr>
            </w:r>
            <w:r w:rsidRPr="00B60BC4">
              <w:rPr>
                <w:rFonts w:ascii="Times New Roman" w:hAnsi="Times New Roman"/>
                <w:noProof/>
                <w:webHidden/>
                <w:sz w:val="28"/>
                <w:szCs w:val="28"/>
              </w:rPr>
              <w:fldChar w:fldCharType="separate"/>
            </w:r>
            <w:r w:rsidR="00B60BC4" w:rsidRPr="00B60BC4">
              <w:rPr>
                <w:rFonts w:ascii="Times New Roman" w:hAnsi="Times New Roman"/>
                <w:noProof/>
                <w:webHidden/>
                <w:sz w:val="28"/>
                <w:szCs w:val="28"/>
              </w:rPr>
              <w:t>27</w:t>
            </w:r>
            <w:r w:rsidRPr="00B60BC4">
              <w:rPr>
                <w:rFonts w:ascii="Times New Roman" w:hAnsi="Times New Roman"/>
                <w:noProof/>
                <w:webHidden/>
                <w:sz w:val="28"/>
                <w:szCs w:val="28"/>
              </w:rPr>
              <w:fldChar w:fldCharType="end"/>
            </w:r>
          </w:hyperlink>
        </w:p>
        <w:p w:rsidR="00B60BC4" w:rsidRPr="00B60BC4" w:rsidRDefault="00207457">
          <w:pPr>
            <w:pStyle w:val="11"/>
            <w:tabs>
              <w:tab w:val="right" w:leader="dot" w:pos="9344"/>
            </w:tabs>
            <w:rPr>
              <w:rFonts w:ascii="Times New Roman" w:eastAsiaTheme="minorEastAsia" w:hAnsi="Times New Roman"/>
              <w:noProof/>
              <w:sz w:val="28"/>
              <w:szCs w:val="28"/>
              <w:lang w:eastAsia="ru-RU"/>
            </w:rPr>
          </w:pPr>
          <w:hyperlink w:anchor="_Toc482347195" w:history="1">
            <w:r w:rsidR="00B60BC4" w:rsidRPr="00B60BC4">
              <w:rPr>
                <w:rStyle w:val="a4"/>
                <w:rFonts w:ascii="Times New Roman" w:hAnsi="Times New Roman"/>
                <w:noProof/>
                <w:sz w:val="28"/>
                <w:szCs w:val="28"/>
              </w:rPr>
              <w:t xml:space="preserve">Глава </w:t>
            </w:r>
            <w:r w:rsidR="00B60BC4" w:rsidRPr="00B60BC4">
              <w:rPr>
                <w:rStyle w:val="a4"/>
                <w:rFonts w:ascii="Times New Roman" w:hAnsi="Times New Roman"/>
                <w:noProof/>
                <w:sz w:val="28"/>
                <w:szCs w:val="28"/>
                <w:lang w:val="en-US"/>
              </w:rPr>
              <w:t>III</w:t>
            </w:r>
            <w:r w:rsidR="00B60BC4" w:rsidRPr="00B60BC4">
              <w:rPr>
                <w:rStyle w:val="a4"/>
                <w:rFonts w:ascii="Times New Roman" w:hAnsi="Times New Roman"/>
                <w:noProof/>
                <w:sz w:val="28"/>
                <w:szCs w:val="28"/>
              </w:rPr>
              <w:t>. Северное Причерноморье.</w:t>
            </w:r>
            <w:r w:rsidR="00B60BC4" w:rsidRPr="00B60BC4">
              <w:rPr>
                <w:rFonts w:ascii="Times New Roman" w:hAnsi="Times New Roman"/>
                <w:noProof/>
                <w:webHidden/>
                <w:sz w:val="28"/>
                <w:szCs w:val="28"/>
              </w:rPr>
              <w:tab/>
            </w:r>
            <w:r w:rsidRPr="00B60BC4">
              <w:rPr>
                <w:rFonts w:ascii="Times New Roman" w:hAnsi="Times New Roman"/>
                <w:noProof/>
                <w:webHidden/>
                <w:sz w:val="28"/>
                <w:szCs w:val="28"/>
              </w:rPr>
              <w:fldChar w:fldCharType="begin"/>
            </w:r>
            <w:r w:rsidR="00B60BC4" w:rsidRPr="00B60BC4">
              <w:rPr>
                <w:rFonts w:ascii="Times New Roman" w:hAnsi="Times New Roman"/>
                <w:noProof/>
                <w:webHidden/>
                <w:sz w:val="28"/>
                <w:szCs w:val="28"/>
              </w:rPr>
              <w:instrText xml:space="preserve"> PAGEREF _Toc482347195 \h </w:instrText>
            </w:r>
            <w:r w:rsidRPr="00B60BC4">
              <w:rPr>
                <w:rFonts w:ascii="Times New Roman" w:hAnsi="Times New Roman"/>
                <w:noProof/>
                <w:webHidden/>
                <w:sz w:val="28"/>
                <w:szCs w:val="28"/>
              </w:rPr>
            </w:r>
            <w:r w:rsidRPr="00B60BC4">
              <w:rPr>
                <w:rFonts w:ascii="Times New Roman" w:hAnsi="Times New Roman"/>
                <w:noProof/>
                <w:webHidden/>
                <w:sz w:val="28"/>
                <w:szCs w:val="28"/>
              </w:rPr>
              <w:fldChar w:fldCharType="separate"/>
            </w:r>
            <w:r w:rsidR="00B60BC4" w:rsidRPr="00B60BC4">
              <w:rPr>
                <w:rFonts w:ascii="Times New Roman" w:hAnsi="Times New Roman"/>
                <w:noProof/>
                <w:webHidden/>
                <w:sz w:val="28"/>
                <w:szCs w:val="28"/>
              </w:rPr>
              <w:t>46</w:t>
            </w:r>
            <w:r w:rsidRPr="00B60BC4">
              <w:rPr>
                <w:rFonts w:ascii="Times New Roman" w:hAnsi="Times New Roman"/>
                <w:noProof/>
                <w:webHidden/>
                <w:sz w:val="28"/>
                <w:szCs w:val="28"/>
              </w:rPr>
              <w:fldChar w:fldCharType="end"/>
            </w:r>
          </w:hyperlink>
        </w:p>
        <w:p w:rsidR="00B60BC4" w:rsidRPr="00B60BC4" w:rsidRDefault="00207457">
          <w:pPr>
            <w:pStyle w:val="11"/>
            <w:tabs>
              <w:tab w:val="right" w:leader="dot" w:pos="9344"/>
            </w:tabs>
            <w:rPr>
              <w:rFonts w:ascii="Times New Roman" w:eastAsiaTheme="minorEastAsia" w:hAnsi="Times New Roman"/>
              <w:noProof/>
              <w:sz w:val="28"/>
              <w:szCs w:val="28"/>
              <w:lang w:eastAsia="ru-RU"/>
            </w:rPr>
          </w:pPr>
          <w:hyperlink w:anchor="_Toc482347196" w:history="1">
            <w:r w:rsidR="00B60BC4" w:rsidRPr="00B60BC4">
              <w:rPr>
                <w:rStyle w:val="a4"/>
                <w:rFonts w:ascii="Times New Roman" w:hAnsi="Times New Roman"/>
                <w:noProof/>
                <w:sz w:val="28"/>
                <w:szCs w:val="28"/>
              </w:rPr>
              <w:t xml:space="preserve">Глава </w:t>
            </w:r>
            <w:r w:rsidR="00B60BC4" w:rsidRPr="00B60BC4">
              <w:rPr>
                <w:rStyle w:val="a4"/>
                <w:rFonts w:ascii="Times New Roman" w:hAnsi="Times New Roman"/>
                <w:noProof/>
                <w:sz w:val="28"/>
                <w:szCs w:val="28"/>
                <w:lang w:val="en-US"/>
              </w:rPr>
              <w:t>IV</w:t>
            </w:r>
            <w:r w:rsidR="00B60BC4" w:rsidRPr="00B60BC4">
              <w:rPr>
                <w:rStyle w:val="a4"/>
                <w:rFonts w:ascii="Times New Roman" w:hAnsi="Times New Roman"/>
                <w:noProof/>
                <w:sz w:val="28"/>
                <w:szCs w:val="28"/>
              </w:rPr>
              <w:t>. Урал и Поволжье.</w:t>
            </w:r>
            <w:r w:rsidR="00B60BC4" w:rsidRPr="00B60BC4">
              <w:rPr>
                <w:rFonts w:ascii="Times New Roman" w:hAnsi="Times New Roman"/>
                <w:noProof/>
                <w:webHidden/>
                <w:sz w:val="28"/>
                <w:szCs w:val="28"/>
              </w:rPr>
              <w:tab/>
            </w:r>
            <w:r w:rsidRPr="00B60BC4">
              <w:rPr>
                <w:rFonts w:ascii="Times New Roman" w:hAnsi="Times New Roman"/>
                <w:noProof/>
                <w:webHidden/>
                <w:sz w:val="28"/>
                <w:szCs w:val="28"/>
              </w:rPr>
              <w:fldChar w:fldCharType="begin"/>
            </w:r>
            <w:r w:rsidR="00B60BC4" w:rsidRPr="00B60BC4">
              <w:rPr>
                <w:rFonts w:ascii="Times New Roman" w:hAnsi="Times New Roman"/>
                <w:noProof/>
                <w:webHidden/>
                <w:sz w:val="28"/>
                <w:szCs w:val="28"/>
              </w:rPr>
              <w:instrText xml:space="preserve"> PAGEREF _Toc482347196 \h </w:instrText>
            </w:r>
            <w:r w:rsidRPr="00B60BC4">
              <w:rPr>
                <w:rFonts w:ascii="Times New Roman" w:hAnsi="Times New Roman"/>
                <w:noProof/>
                <w:webHidden/>
                <w:sz w:val="28"/>
                <w:szCs w:val="28"/>
              </w:rPr>
            </w:r>
            <w:r w:rsidRPr="00B60BC4">
              <w:rPr>
                <w:rFonts w:ascii="Times New Roman" w:hAnsi="Times New Roman"/>
                <w:noProof/>
                <w:webHidden/>
                <w:sz w:val="28"/>
                <w:szCs w:val="28"/>
              </w:rPr>
              <w:fldChar w:fldCharType="separate"/>
            </w:r>
            <w:r w:rsidR="00B60BC4" w:rsidRPr="00B60BC4">
              <w:rPr>
                <w:rFonts w:ascii="Times New Roman" w:hAnsi="Times New Roman"/>
                <w:noProof/>
                <w:webHidden/>
                <w:sz w:val="28"/>
                <w:szCs w:val="28"/>
              </w:rPr>
              <w:t>58</w:t>
            </w:r>
            <w:r w:rsidRPr="00B60BC4">
              <w:rPr>
                <w:rFonts w:ascii="Times New Roman" w:hAnsi="Times New Roman"/>
                <w:noProof/>
                <w:webHidden/>
                <w:sz w:val="28"/>
                <w:szCs w:val="28"/>
              </w:rPr>
              <w:fldChar w:fldCharType="end"/>
            </w:r>
          </w:hyperlink>
        </w:p>
        <w:p w:rsidR="00B60BC4" w:rsidRPr="00B60BC4" w:rsidRDefault="00207457">
          <w:pPr>
            <w:pStyle w:val="11"/>
            <w:tabs>
              <w:tab w:val="right" w:leader="dot" w:pos="9344"/>
            </w:tabs>
            <w:rPr>
              <w:rFonts w:ascii="Times New Roman" w:eastAsiaTheme="minorEastAsia" w:hAnsi="Times New Roman"/>
              <w:noProof/>
              <w:sz w:val="28"/>
              <w:szCs w:val="28"/>
              <w:lang w:eastAsia="ru-RU"/>
            </w:rPr>
          </w:pPr>
          <w:hyperlink w:anchor="_Toc482347197" w:history="1">
            <w:r w:rsidR="00B60BC4" w:rsidRPr="00B60BC4">
              <w:rPr>
                <w:rStyle w:val="a4"/>
                <w:rFonts w:ascii="Times New Roman" w:hAnsi="Times New Roman"/>
                <w:noProof/>
                <w:sz w:val="28"/>
                <w:szCs w:val="28"/>
              </w:rPr>
              <w:t xml:space="preserve">Глава </w:t>
            </w:r>
            <w:r w:rsidR="00B60BC4" w:rsidRPr="00B60BC4">
              <w:rPr>
                <w:rStyle w:val="a4"/>
                <w:rFonts w:ascii="Times New Roman" w:hAnsi="Times New Roman"/>
                <w:noProof/>
                <w:sz w:val="28"/>
                <w:szCs w:val="28"/>
                <w:lang w:val="en-US"/>
              </w:rPr>
              <w:t>V</w:t>
            </w:r>
            <w:r w:rsidR="00B60BC4" w:rsidRPr="00B60BC4">
              <w:rPr>
                <w:rStyle w:val="a4"/>
                <w:rFonts w:ascii="Times New Roman" w:hAnsi="Times New Roman"/>
                <w:noProof/>
                <w:sz w:val="28"/>
                <w:szCs w:val="28"/>
              </w:rPr>
              <w:t>.Религия и общественный строй половцев.</w:t>
            </w:r>
            <w:r w:rsidR="00B60BC4" w:rsidRPr="00B60BC4">
              <w:rPr>
                <w:rFonts w:ascii="Times New Roman" w:hAnsi="Times New Roman"/>
                <w:noProof/>
                <w:webHidden/>
                <w:sz w:val="28"/>
                <w:szCs w:val="28"/>
              </w:rPr>
              <w:tab/>
            </w:r>
            <w:r w:rsidRPr="00B60BC4">
              <w:rPr>
                <w:rFonts w:ascii="Times New Roman" w:hAnsi="Times New Roman"/>
                <w:noProof/>
                <w:webHidden/>
                <w:sz w:val="28"/>
                <w:szCs w:val="28"/>
              </w:rPr>
              <w:fldChar w:fldCharType="begin"/>
            </w:r>
            <w:r w:rsidR="00B60BC4" w:rsidRPr="00B60BC4">
              <w:rPr>
                <w:rFonts w:ascii="Times New Roman" w:hAnsi="Times New Roman"/>
                <w:noProof/>
                <w:webHidden/>
                <w:sz w:val="28"/>
                <w:szCs w:val="28"/>
              </w:rPr>
              <w:instrText xml:space="preserve"> PAGEREF _Toc482347197 \h </w:instrText>
            </w:r>
            <w:r w:rsidRPr="00B60BC4">
              <w:rPr>
                <w:rFonts w:ascii="Times New Roman" w:hAnsi="Times New Roman"/>
                <w:noProof/>
                <w:webHidden/>
                <w:sz w:val="28"/>
                <w:szCs w:val="28"/>
              </w:rPr>
            </w:r>
            <w:r w:rsidRPr="00B60BC4">
              <w:rPr>
                <w:rFonts w:ascii="Times New Roman" w:hAnsi="Times New Roman"/>
                <w:noProof/>
                <w:webHidden/>
                <w:sz w:val="28"/>
                <w:szCs w:val="28"/>
              </w:rPr>
              <w:fldChar w:fldCharType="separate"/>
            </w:r>
            <w:r w:rsidR="00B60BC4" w:rsidRPr="00B60BC4">
              <w:rPr>
                <w:rFonts w:ascii="Times New Roman" w:hAnsi="Times New Roman"/>
                <w:noProof/>
                <w:webHidden/>
                <w:sz w:val="28"/>
                <w:szCs w:val="28"/>
              </w:rPr>
              <w:t>70</w:t>
            </w:r>
            <w:r w:rsidRPr="00B60BC4">
              <w:rPr>
                <w:rFonts w:ascii="Times New Roman" w:hAnsi="Times New Roman"/>
                <w:noProof/>
                <w:webHidden/>
                <w:sz w:val="28"/>
                <w:szCs w:val="28"/>
              </w:rPr>
              <w:fldChar w:fldCharType="end"/>
            </w:r>
          </w:hyperlink>
        </w:p>
        <w:p w:rsidR="00B60BC4" w:rsidRPr="00B60BC4" w:rsidRDefault="00207457">
          <w:pPr>
            <w:pStyle w:val="11"/>
            <w:tabs>
              <w:tab w:val="right" w:leader="dot" w:pos="9344"/>
            </w:tabs>
            <w:rPr>
              <w:rFonts w:ascii="Times New Roman" w:eastAsiaTheme="minorEastAsia" w:hAnsi="Times New Roman"/>
              <w:noProof/>
              <w:sz w:val="28"/>
              <w:szCs w:val="28"/>
              <w:lang w:eastAsia="ru-RU"/>
            </w:rPr>
          </w:pPr>
          <w:hyperlink w:anchor="_Toc482347198" w:history="1">
            <w:r w:rsidR="00B60BC4" w:rsidRPr="00B60BC4">
              <w:rPr>
                <w:rStyle w:val="a4"/>
                <w:rFonts w:ascii="Times New Roman" w:hAnsi="Times New Roman"/>
                <w:noProof/>
                <w:sz w:val="28"/>
                <w:szCs w:val="28"/>
              </w:rPr>
              <w:t>Заключение.</w:t>
            </w:r>
            <w:r w:rsidR="00B60BC4" w:rsidRPr="00B60BC4">
              <w:rPr>
                <w:rFonts w:ascii="Times New Roman" w:hAnsi="Times New Roman"/>
                <w:noProof/>
                <w:webHidden/>
                <w:sz w:val="28"/>
                <w:szCs w:val="28"/>
              </w:rPr>
              <w:tab/>
            </w:r>
            <w:r w:rsidRPr="00B60BC4">
              <w:rPr>
                <w:rFonts w:ascii="Times New Roman" w:hAnsi="Times New Roman"/>
                <w:noProof/>
                <w:webHidden/>
                <w:sz w:val="28"/>
                <w:szCs w:val="28"/>
              </w:rPr>
              <w:fldChar w:fldCharType="begin"/>
            </w:r>
            <w:r w:rsidR="00B60BC4" w:rsidRPr="00B60BC4">
              <w:rPr>
                <w:rFonts w:ascii="Times New Roman" w:hAnsi="Times New Roman"/>
                <w:noProof/>
                <w:webHidden/>
                <w:sz w:val="28"/>
                <w:szCs w:val="28"/>
              </w:rPr>
              <w:instrText xml:space="preserve"> PAGEREF _Toc482347198 \h </w:instrText>
            </w:r>
            <w:r w:rsidRPr="00B60BC4">
              <w:rPr>
                <w:rFonts w:ascii="Times New Roman" w:hAnsi="Times New Roman"/>
                <w:noProof/>
                <w:webHidden/>
                <w:sz w:val="28"/>
                <w:szCs w:val="28"/>
              </w:rPr>
            </w:r>
            <w:r w:rsidRPr="00B60BC4">
              <w:rPr>
                <w:rFonts w:ascii="Times New Roman" w:hAnsi="Times New Roman"/>
                <w:noProof/>
                <w:webHidden/>
                <w:sz w:val="28"/>
                <w:szCs w:val="28"/>
              </w:rPr>
              <w:fldChar w:fldCharType="separate"/>
            </w:r>
            <w:r w:rsidR="00B60BC4" w:rsidRPr="00B60BC4">
              <w:rPr>
                <w:rFonts w:ascii="Times New Roman" w:hAnsi="Times New Roman"/>
                <w:noProof/>
                <w:webHidden/>
                <w:sz w:val="28"/>
                <w:szCs w:val="28"/>
              </w:rPr>
              <w:t>84</w:t>
            </w:r>
            <w:r w:rsidRPr="00B60BC4">
              <w:rPr>
                <w:rFonts w:ascii="Times New Roman" w:hAnsi="Times New Roman"/>
                <w:noProof/>
                <w:webHidden/>
                <w:sz w:val="28"/>
                <w:szCs w:val="28"/>
              </w:rPr>
              <w:fldChar w:fldCharType="end"/>
            </w:r>
          </w:hyperlink>
        </w:p>
        <w:p w:rsidR="00B60BC4" w:rsidRPr="00B60BC4" w:rsidRDefault="00207457">
          <w:pPr>
            <w:pStyle w:val="11"/>
            <w:tabs>
              <w:tab w:val="right" w:leader="dot" w:pos="9344"/>
            </w:tabs>
            <w:rPr>
              <w:rFonts w:ascii="Times New Roman" w:eastAsiaTheme="minorEastAsia" w:hAnsi="Times New Roman"/>
              <w:noProof/>
              <w:sz w:val="28"/>
              <w:szCs w:val="28"/>
              <w:lang w:eastAsia="ru-RU"/>
            </w:rPr>
          </w:pPr>
          <w:hyperlink w:anchor="_Toc482347199" w:history="1">
            <w:r w:rsidR="00B60BC4" w:rsidRPr="00B60BC4">
              <w:rPr>
                <w:rStyle w:val="a4"/>
                <w:rFonts w:ascii="Times New Roman" w:hAnsi="Times New Roman"/>
                <w:noProof/>
                <w:sz w:val="28"/>
                <w:szCs w:val="28"/>
              </w:rPr>
              <w:t>Список использованных сокращений</w:t>
            </w:r>
            <w:r w:rsidR="00B60BC4" w:rsidRPr="00B60BC4">
              <w:rPr>
                <w:rFonts w:ascii="Times New Roman" w:hAnsi="Times New Roman"/>
                <w:noProof/>
                <w:webHidden/>
                <w:sz w:val="28"/>
                <w:szCs w:val="28"/>
              </w:rPr>
              <w:tab/>
            </w:r>
            <w:r w:rsidRPr="00B60BC4">
              <w:rPr>
                <w:rFonts w:ascii="Times New Roman" w:hAnsi="Times New Roman"/>
                <w:noProof/>
                <w:webHidden/>
                <w:sz w:val="28"/>
                <w:szCs w:val="28"/>
              </w:rPr>
              <w:fldChar w:fldCharType="begin"/>
            </w:r>
            <w:r w:rsidR="00B60BC4" w:rsidRPr="00B60BC4">
              <w:rPr>
                <w:rFonts w:ascii="Times New Roman" w:hAnsi="Times New Roman"/>
                <w:noProof/>
                <w:webHidden/>
                <w:sz w:val="28"/>
                <w:szCs w:val="28"/>
              </w:rPr>
              <w:instrText xml:space="preserve"> PAGEREF _Toc482347199 \h </w:instrText>
            </w:r>
            <w:r w:rsidRPr="00B60BC4">
              <w:rPr>
                <w:rFonts w:ascii="Times New Roman" w:hAnsi="Times New Roman"/>
                <w:noProof/>
                <w:webHidden/>
                <w:sz w:val="28"/>
                <w:szCs w:val="28"/>
              </w:rPr>
            </w:r>
            <w:r w:rsidRPr="00B60BC4">
              <w:rPr>
                <w:rFonts w:ascii="Times New Roman" w:hAnsi="Times New Roman"/>
                <w:noProof/>
                <w:webHidden/>
                <w:sz w:val="28"/>
                <w:szCs w:val="28"/>
              </w:rPr>
              <w:fldChar w:fldCharType="separate"/>
            </w:r>
            <w:r w:rsidR="00B60BC4" w:rsidRPr="00B60BC4">
              <w:rPr>
                <w:rFonts w:ascii="Times New Roman" w:hAnsi="Times New Roman"/>
                <w:noProof/>
                <w:webHidden/>
                <w:sz w:val="28"/>
                <w:szCs w:val="28"/>
              </w:rPr>
              <w:t>86</w:t>
            </w:r>
            <w:r w:rsidRPr="00B60BC4">
              <w:rPr>
                <w:rFonts w:ascii="Times New Roman" w:hAnsi="Times New Roman"/>
                <w:noProof/>
                <w:webHidden/>
                <w:sz w:val="28"/>
                <w:szCs w:val="28"/>
              </w:rPr>
              <w:fldChar w:fldCharType="end"/>
            </w:r>
          </w:hyperlink>
        </w:p>
        <w:p w:rsidR="00B60BC4" w:rsidRPr="00B60BC4" w:rsidRDefault="00207457">
          <w:pPr>
            <w:pStyle w:val="11"/>
            <w:tabs>
              <w:tab w:val="right" w:leader="dot" w:pos="9344"/>
            </w:tabs>
            <w:rPr>
              <w:rFonts w:ascii="Times New Roman" w:eastAsiaTheme="minorEastAsia" w:hAnsi="Times New Roman"/>
              <w:noProof/>
              <w:sz w:val="28"/>
              <w:szCs w:val="28"/>
              <w:lang w:eastAsia="ru-RU"/>
            </w:rPr>
          </w:pPr>
          <w:hyperlink w:anchor="_Toc482347200" w:history="1">
            <w:r w:rsidR="00B60BC4" w:rsidRPr="00B60BC4">
              <w:rPr>
                <w:rStyle w:val="a4"/>
                <w:rFonts w:ascii="Times New Roman" w:hAnsi="Times New Roman"/>
                <w:noProof/>
                <w:sz w:val="28"/>
                <w:szCs w:val="28"/>
              </w:rPr>
              <w:t>Список источников.</w:t>
            </w:r>
            <w:r w:rsidR="00B60BC4" w:rsidRPr="00B60BC4">
              <w:rPr>
                <w:rFonts w:ascii="Times New Roman" w:hAnsi="Times New Roman"/>
                <w:noProof/>
                <w:webHidden/>
                <w:sz w:val="28"/>
                <w:szCs w:val="28"/>
              </w:rPr>
              <w:tab/>
            </w:r>
            <w:r w:rsidRPr="00B60BC4">
              <w:rPr>
                <w:rFonts w:ascii="Times New Roman" w:hAnsi="Times New Roman"/>
                <w:noProof/>
                <w:webHidden/>
                <w:sz w:val="28"/>
                <w:szCs w:val="28"/>
              </w:rPr>
              <w:fldChar w:fldCharType="begin"/>
            </w:r>
            <w:r w:rsidR="00B60BC4" w:rsidRPr="00B60BC4">
              <w:rPr>
                <w:rFonts w:ascii="Times New Roman" w:hAnsi="Times New Roman"/>
                <w:noProof/>
                <w:webHidden/>
                <w:sz w:val="28"/>
                <w:szCs w:val="28"/>
              </w:rPr>
              <w:instrText xml:space="preserve"> PAGEREF _Toc482347200 \h </w:instrText>
            </w:r>
            <w:r w:rsidRPr="00B60BC4">
              <w:rPr>
                <w:rFonts w:ascii="Times New Roman" w:hAnsi="Times New Roman"/>
                <w:noProof/>
                <w:webHidden/>
                <w:sz w:val="28"/>
                <w:szCs w:val="28"/>
              </w:rPr>
            </w:r>
            <w:r w:rsidRPr="00B60BC4">
              <w:rPr>
                <w:rFonts w:ascii="Times New Roman" w:hAnsi="Times New Roman"/>
                <w:noProof/>
                <w:webHidden/>
                <w:sz w:val="28"/>
                <w:szCs w:val="28"/>
              </w:rPr>
              <w:fldChar w:fldCharType="separate"/>
            </w:r>
            <w:r w:rsidR="00B60BC4" w:rsidRPr="00B60BC4">
              <w:rPr>
                <w:rFonts w:ascii="Times New Roman" w:hAnsi="Times New Roman"/>
                <w:noProof/>
                <w:webHidden/>
                <w:sz w:val="28"/>
                <w:szCs w:val="28"/>
              </w:rPr>
              <w:t>87</w:t>
            </w:r>
            <w:r w:rsidRPr="00B60BC4">
              <w:rPr>
                <w:rFonts w:ascii="Times New Roman" w:hAnsi="Times New Roman"/>
                <w:noProof/>
                <w:webHidden/>
                <w:sz w:val="28"/>
                <w:szCs w:val="28"/>
              </w:rPr>
              <w:fldChar w:fldCharType="end"/>
            </w:r>
          </w:hyperlink>
        </w:p>
        <w:p w:rsidR="00B60BC4" w:rsidRPr="00B60BC4" w:rsidRDefault="00207457">
          <w:pPr>
            <w:pStyle w:val="11"/>
            <w:tabs>
              <w:tab w:val="right" w:leader="dot" w:pos="9344"/>
            </w:tabs>
            <w:rPr>
              <w:rFonts w:ascii="Times New Roman" w:eastAsiaTheme="minorEastAsia" w:hAnsi="Times New Roman"/>
              <w:noProof/>
              <w:sz w:val="28"/>
              <w:szCs w:val="28"/>
              <w:lang w:eastAsia="ru-RU"/>
            </w:rPr>
          </w:pPr>
          <w:hyperlink w:anchor="_Toc482347201" w:history="1">
            <w:r w:rsidR="00B60BC4" w:rsidRPr="00B60BC4">
              <w:rPr>
                <w:rStyle w:val="a4"/>
                <w:rFonts w:ascii="Times New Roman" w:hAnsi="Times New Roman"/>
                <w:noProof/>
                <w:sz w:val="28"/>
                <w:szCs w:val="28"/>
              </w:rPr>
              <w:t>Список использованной литературы.</w:t>
            </w:r>
            <w:r w:rsidR="00B60BC4" w:rsidRPr="00B60BC4">
              <w:rPr>
                <w:rFonts w:ascii="Times New Roman" w:hAnsi="Times New Roman"/>
                <w:noProof/>
                <w:webHidden/>
                <w:sz w:val="28"/>
                <w:szCs w:val="28"/>
              </w:rPr>
              <w:tab/>
            </w:r>
            <w:r w:rsidRPr="00B60BC4">
              <w:rPr>
                <w:rFonts w:ascii="Times New Roman" w:hAnsi="Times New Roman"/>
                <w:noProof/>
                <w:webHidden/>
                <w:sz w:val="28"/>
                <w:szCs w:val="28"/>
              </w:rPr>
              <w:fldChar w:fldCharType="begin"/>
            </w:r>
            <w:r w:rsidR="00B60BC4" w:rsidRPr="00B60BC4">
              <w:rPr>
                <w:rFonts w:ascii="Times New Roman" w:hAnsi="Times New Roman"/>
                <w:noProof/>
                <w:webHidden/>
                <w:sz w:val="28"/>
                <w:szCs w:val="28"/>
              </w:rPr>
              <w:instrText xml:space="preserve"> PAGEREF _Toc482347201 \h </w:instrText>
            </w:r>
            <w:r w:rsidRPr="00B60BC4">
              <w:rPr>
                <w:rFonts w:ascii="Times New Roman" w:hAnsi="Times New Roman"/>
                <w:noProof/>
                <w:webHidden/>
                <w:sz w:val="28"/>
                <w:szCs w:val="28"/>
              </w:rPr>
            </w:r>
            <w:r w:rsidRPr="00B60BC4">
              <w:rPr>
                <w:rFonts w:ascii="Times New Roman" w:hAnsi="Times New Roman"/>
                <w:noProof/>
                <w:webHidden/>
                <w:sz w:val="28"/>
                <w:szCs w:val="28"/>
              </w:rPr>
              <w:fldChar w:fldCharType="separate"/>
            </w:r>
            <w:r w:rsidR="00B60BC4" w:rsidRPr="00B60BC4">
              <w:rPr>
                <w:rFonts w:ascii="Times New Roman" w:hAnsi="Times New Roman"/>
                <w:noProof/>
                <w:webHidden/>
                <w:sz w:val="28"/>
                <w:szCs w:val="28"/>
              </w:rPr>
              <w:t>89</w:t>
            </w:r>
            <w:r w:rsidRPr="00B60BC4">
              <w:rPr>
                <w:rFonts w:ascii="Times New Roman" w:hAnsi="Times New Roman"/>
                <w:noProof/>
                <w:webHidden/>
                <w:sz w:val="28"/>
                <w:szCs w:val="28"/>
              </w:rPr>
              <w:fldChar w:fldCharType="end"/>
            </w:r>
          </w:hyperlink>
        </w:p>
        <w:p w:rsidR="00EF1C58" w:rsidRPr="00EF1C58" w:rsidRDefault="00207457">
          <w:pPr>
            <w:rPr>
              <w:rFonts w:ascii="Times New Roman" w:hAnsi="Times New Roman"/>
              <w:sz w:val="28"/>
              <w:szCs w:val="28"/>
            </w:rPr>
          </w:pPr>
          <w:r w:rsidRPr="00B60BC4">
            <w:rPr>
              <w:rFonts w:ascii="Times New Roman" w:hAnsi="Times New Roman"/>
              <w:sz w:val="28"/>
              <w:szCs w:val="28"/>
            </w:rPr>
            <w:fldChar w:fldCharType="end"/>
          </w:r>
        </w:p>
      </w:sdtContent>
    </w:sdt>
    <w:p w:rsidR="0091620A" w:rsidRPr="00EF1C58" w:rsidRDefault="0091620A">
      <w:pPr>
        <w:rPr>
          <w:rFonts w:ascii="Times New Roman" w:hAnsi="Times New Roman"/>
          <w:sz w:val="28"/>
          <w:szCs w:val="28"/>
        </w:rPr>
      </w:pPr>
    </w:p>
    <w:p w:rsidR="00EF1C58" w:rsidRDefault="00EF1C58" w:rsidP="00EF1C58">
      <w:pPr>
        <w:pStyle w:val="1"/>
        <w:jc w:val="center"/>
        <w:rPr>
          <w:rFonts w:ascii="Times New Roman" w:hAnsi="Times New Roman" w:cs="Times New Roman"/>
          <w:b w:val="0"/>
          <w:color w:val="auto"/>
        </w:rPr>
      </w:pPr>
    </w:p>
    <w:p w:rsidR="00EF1C58" w:rsidRDefault="00EF1C58" w:rsidP="00EF1C58">
      <w:pPr>
        <w:pStyle w:val="1"/>
        <w:jc w:val="center"/>
        <w:rPr>
          <w:rFonts w:ascii="Times New Roman" w:hAnsi="Times New Roman" w:cs="Times New Roman"/>
          <w:b w:val="0"/>
          <w:color w:val="auto"/>
        </w:rPr>
      </w:pPr>
    </w:p>
    <w:p w:rsidR="00EF1C58" w:rsidRDefault="00EF1C58" w:rsidP="00EF1C58">
      <w:pPr>
        <w:pStyle w:val="1"/>
        <w:jc w:val="center"/>
        <w:rPr>
          <w:rFonts w:ascii="Times New Roman" w:hAnsi="Times New Roman" w:cs="Times New Roman"/>
          <w:b w:val="0"/>
          <w:color w:val="auto"/>
        </w:rPr>
      </w:pPr>
    </w:p>
    <w:p w:rsidR="00EF1C58" w:rsidRDefault="00EF1C58" w:rsidP="00EF1C58">
      <w:pPr>
        <w:pStyle w:val="1"/>
        <w:jc w:val="center"/>
        <w:rPr>
          <w:rFonts w:ascii="Times New Roman" w:hAnsi="Times New Roman" w:cs="Times New Roman"/>
          <w:b w:val="0"/>
          <w:color w:val="auto"/>
        </w:rPr>
      </w:pPr>
    </w:p>
    <w:p w:rsidR="00EF1C58" w:rsidRDefault="00EF1C58" w:rsidP="00EF1C58">
      <w:pPr>
        <w:pStyle w:val="1"/>
        <w:jc w:val="center"/>
        <w:rPr>
          <w:rFonts w:ascii="Times New Roman" w:hAnsi="Times New Roman" w:cs="Times New Roman"/>
          <w:b w:val="0"/>
          <w:color w:val="auto"/>
        </w:rPr>
      </w:pPr>
    </w:p>
    <w:p w:rsidR="00EF1C58" w:rsidRDefault="00EF1C58" w:rsidP="00EF1C58">
      <w:pPr>
        <w:pStyle w:val="1"/>
        <w:jc w:val="center"/>
        <w:rPr>
          <w:rFonts w:ascii="Times New Roman" w:hAnsi="Times New Roman" w:cs="Times New Roman"/>
          <w:b w:val="0"/>
          <w:color w:val="auto"/>
        </w:rPr>
      </w:pPr>
    </w:p>
    <w:p w:rsidR="00EF1C58" w:rsidRDefault="00EF1C58" w:rsidP="00EF1C58">
      <w:pPr>
        <w:pStyle w:val="1"/>
        <w:jc w:val="center"/>
        <w:rPr>
          <w:rFonts w:ascii="Times New Roman" w:hAnsi="Times New Roman" w:cs="Times New Roman"/>
          <w:b w:val="0"/>
          <w:color w:val="auto"/>
        </w:rPr>
      </w:pPr>
    </w:p>
    <w:p w:rsidR="00624A8B" w:rsidRDefault="00624A8B" w:rsidP="00624A8B"/>
    <w:p w:rsidR="00624A8B" w:rsidRPr="00624A8B" w:rsidRDefault="00624A8B" w:rsidP="00624A8B"/>
    <w:p w:rsidR="00EF1C58" w:rsidRDefault="00EF1C58" w:rsidP="00EF1C58">
      <w:pPr>
        <w:pStyle w:val="1"/>
        <w:jc w:val="center"/>
        <w:rPr>
          <w:rFonts w:ascii="Times New Roman" w:hAnsi="Times New Roman" w:cs="Times New Roman"/>
          <w:b w:val="0"/>
          <w:color w:val="auto"/>
        </w:rPr>
      </w:pPr>
    </w:p>
    <w:p w:rsidR="0091620A" w:rsidRPr="00B60BC4" w:rsidRDefault="0091620A" w:rsidP="00B60BC4">
      <w:pPr>
        <w:pStyle w:val="1"/>
        <w:jc w:val="center"/>
        <w:rPr>
          <w:rFonts w:ascii="Times New Roman" w:hAnsi="Times New Roman" w:cs="Times New Roman"/>
          <w:b w:val="0"/>
          <w:color w:val="auto"/>
        </w:rPr>
      </w:pPr>
      <w:bookmarkStart w:id="0" w:name="_Toc482347192"/>
      <w:r w:rsidRPr="00B60BC4">
        <w:rPr>
          <w:rFonts w:ascii="Times New Roman" w:hAnsi="Times New Roman" w:cs="Times New Roman"/>
          <w:b w:val="0"/>
          <w:color w:val="auto"/>
        </w:rPr>
        <w:t>Введение.</w:t>
      </w:r>
      <w:bookmarkEnd w:id="0"/>
    </w:p>
    <w:p w:rsidR="00EF1C58" w:rsidRDefault="00EF1C58" w:rsidP="00740ABF">
      <w:pPr>
        <w:autoSpaceDE w:val="0"/>
        <w:autoSpaceDN w:val="0"/>
        <w:adjustRightInd w:val="0"/>
        <w:spacing w:after="0" w:line="360" w:lineRule="auto"/>
        <w:ind w:firstLine="709"/>
        <w:jc w:val="both"/>
        <w:rPr>
          <w:rFonts w:ascii="Times New Roman" w:hAnsi="Times New Roman"/>
          <w:sz w:val="28"/>
          <w:szCs w:val="28"/>
        </w:rPr>
      </w:pPr>
    </w:p>
    <w:p w:rsidR="00F62609" w:rsidRDefault="0091620A" w:rsidP="00740AB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Название работы достаточно общее, поэтому нуждается в уточнении. Во-первых, в историографии нет единого мнения о том были ли половцы, куманы и кипчаки одним </w:t>
      </w:r>
      <w:r w:rsidRPr="00305835">
        <w:rPr>
          <w:rFonts w:ascii="Times New Roman" w:hAnsi="Times New Roman"/>
          <w:sz w:val="28"/>
          <w:szCs w:val="28"/>
        </w:rPr>
        <w:t>народом</w:t>
      </w:r>
      <w:r w:rsidR="005650AE" w:rsidRPr="00305835">
        <w:rPr>
          <w:rFonts w:ascii="Times New Roman" w:hAnsi="Times New Roman"/>
          <w:sz w:val="28"/>
          <w:szCs w:val="28"/>
        </w:rPr>
        <w:t>,</w:t>
      </w:r>
      <w:r w:rsidRPr="00305835">
        <w:rPr>
          <w:rFonts w:ascii="Times New Roman" w:hAnsi="Times New Roman"/>
          <w:sz w:val="28"/>
          <w:szCs w:val="28"/>
        </w:rPr>
        <w:t xml:space="preserve"> или</w:t>
      </w:r>
      <w:r>
        <w:rPr>
          <w:rFonts w:ascii="Times New Roman" w:hAnsi="Times New Roman"/>
          <w:sz w:val="28"/>
          <w:szCs w:val="28"/>
        </w:rPr>
        <w:t xml:space="preserve"> же это разные названия одного и того же народа. В рамках этого исследования будем считать, что половцы населяли европейскую часть степей, а кипчаки – азиатскую. Хотя во второй половине</w:t>
      </w:r>
      <w:r w:rsidRPr="00011467">
        <w:rPr>
          <w:rFonts w:ascii="Times New Roman" w:hAnsi="Times New Roman"/>
          <w:sz w:val="28"/>
          <w:szCs w:val="28"/>
        </w:rPr>
        <w:t xml:space="preserve"> </w:t>
      </w:r>
      <w:r>
        <w:rPr>
          <w:rFonts w:ascii="Times New Roman" w:hAnsi="Times New Roman"/>
          <w:sz w:val="28"/>
          <w:szCs w:val="28"/>
          <w:lang w:val="en-US"/>
        </w:rPr>
        <w:t>XIII</w:t>
      </w:r>
      <w:r>
        <w:rPr>
          <w:rFonts w:ascii="Times New Roman" w:hAnsi="Times New Roman"/>
          <w:sz w:val="28"/>
          <w:szCs w:val="28"/>
        </w:rPr>
        <w:t xml:space="preserve"> века </w:t>
      </w:r>
      <w:r w:rsidR="005650AE" w:rsidRPr="00305835">
        <w:rPr>
          <w:rFonts w:ascii="Times New Roman" w:hAnsi="Times New Roman"/>
          <w:sz w:val="28"/>
          <w:szCs w:val="28"/>
        </w:rPr>
        <w:t>вследствие</w:t>
      </w:r>
      <w:r>
        <w:rPr>
          <w:rFonts w:ascii="Times New Roman" w:hAnsi="Times New Roman"/>
          <w:sz w:val="28"/>
          <w:szCs w:val="28"/>
        </w:rPr>
        <w:t xml:space="preserve"> монгольской внутренней политики часть кипчаков перекочевывает в европейскую часть степей, половцы все равно продолжали  преоблад</w:t>
      </w:r>
      <w:r w:rsidR="00F62609">
        <w:rPr>
          <w:rFonts w:ascii="Times New Roman" w:hAnsi="Times New Roman"/>
          <w:sz w:val="28"/>
          <w:szCs w:val="28"/>
        </w:rPr>
        <w:t xml:space="preserve">ать в европейской части Степи. </w:t>
      </w:r>
    </w:p>
    <w:p w:rsidR="0091620A" w:rsidRDefault="0091620A" w:rsidP="00740AB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«Половецкая земля» – исторический макро-регион охватывающий  степи Евразии от бассейна р. Урал  на востоке до низовий Дуная на западе. </w:t>
      </w:r>
    </w:p>
    <w:p w:rsidR="00F62609" w:rsidRDefault="0091620A" w:rsidP="00740AB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Другой присутствующий в названии термин – «культура», также многозначен. В данном случае культура рассматривается, прежде всего, как сочетание религии и общественных отношений  (совокупность которых сформировали мировоззрение и ментальность половцев).</w:t>
      </w:r>
      <w:r w:rsidR="00F62609">
        <w:rPr>
          <w:rFonts w:ascii="Times New Roman" w:hAnsi="Times New Roman"/>
          <w:sz w:val="28"/>
          <w:szCs w:val="28"/>
        </w:rPr>
        <w:t xml:space="preserve"> </w:t>
      </w:r>
    </w:p>
    <w:p w:rsidR="00F62609" w:rsidRDefault="0091620A" w:rsidP="00740ABF">
      <w:pPr>
        <w:autoSpaceDE w:val="0"/>
        <w:autoSpaceDN w:val="0"/>
        <w:adjustRightInd w:val="0"/>
        <w:spacing w:after="0" w:line="360" w:lineRule="auto"/>
        <w:ind w:firstLine="709"/>
        <w:jc w:val="both"/>
        <w:rPr>
          <w:rFonts w:ascii="Times New Roman" w:hAnsi="Times New Roman"/>
          <w:sz w:val="28"/>
          <w:szCs w:val="28"/>
        </w:rPr>
      </w:pPr>
      <w:r w:rsidRPr="003A16C4">
        <w:rPr>
          <w:rFonts w:ascii="Times New Roman" w:hAnsi="Times New Roman"/>
          <w:sz w:val="28"/>
          <w:szCs w:val="28"/>
        </w:rPr>
        <w:t>Объект</w:t>
      </w:r>
      <w:r>
        <w:rPr>
          <w:rFonts w:ascii="Times New Roman" w:hAnsi="Times New Roman"/>
          <w:sz w:val="28"/>
          <w:szCs w:val="28"/>
        </w:rPr>
        <w:t>ом</w:t>
      </w:r>
      <w:r w:rsidRPr="003A16C4">
        <w:rPr>
          <w:rFonts w:ascii="Times New Roman" w:hAnsi="Times New Roman"/>
          <w:sz w:val="28"/>
          <w:szCs w:val="28"/>
        </w:rPr>
        <w:t xml:space="preserve"> исследования</w:t>
      </w:r>
      <w:r>
        <w:rPr>
          <w:rFonts w:ascii="Times New Roman" w:hAnsi="Times New Roman"/>
          <w:sz w:val="28"/>
          <w:szCs w:val="28"/>
        </w:rPr>
        <w:t xml:space="preserve"> данной работы является Половецкая земля</w:t>
      </w:r>
      <w:r w:rsidR="00F62609">
        <w:rPr>
          <w:rFonts w:ascii="Times New Roman" w:hAnsi="Times New Roman"/>
          <w:sz w:val="28"/>
          <w:szCs w:val="28"/>
        </w:rPr>
        <w:t xml:space="preserve">. </w:t>
      </w:r>
    </w:p>
    <w:p w:rsidR="005D6A5C" w:rsidRDefault="0091620A" w:rsidP="00740ABF">
      <w:pPr>
        <w:autoSpaceDE w:val="0"/>
        <w:autoSpaceDN w:val="0"/>
        <w:adjustRightInd w:val="0"/>
        <w:spacing w:after="0" w:line="360" w:lineRule="auto"/>
        <w:ind w:firstLine="709"/>
        <w:jc w:val="both"/>
        <w:rPr>
          <w:rFonts w:ascii="Times New Roman" w:hAnsi="Times New Roman"/>
          <w:sz w:val="28"/>
          <w:szCs w:val="28"/>
        </w:rPr>
      </w:pPr>
      <w:r w:rsidRPr="003A16C4">
        <w:rPr>
          <w:rFonts w:ascii="Times New Roman" w:hAnsi="Times New Roman"/>
          <w:sz w:val="28"/>
          <w:szCs w:val="28"/>
        </w:rPr>
        <w:t>Предмет исследования</w:t>
      </w:r>
      <w:r>
        <w:rPr>
          <w:rFonts w:ascii="Times New Roman" w:hAnsi="Times New Roman"/>
          <w:sz w:val="28"/>
          <w:szCs w:val="28"/>
        </w:rPr>
        <w:t xml:space="preserve">: история и культура Половецкой земли: процессы внутреннего развития и </w:t>
      </w:r>
      <w:r w:rsidR="005650AE" w:rsidRPr="009B766D">
        <w:rPr>
          <w:rFonts w:ascii="Times New Roman" w:hAnsi="Times New Roman"/>
          <w:sz w:val="28"/>
          <w:szCs w:val="28"/>
        </w:rPr>
        <w:t>изменения</w:t>
      </w:r>
      <w:r w:rsidR="005650AE" w:rsidRPr="005650AE">
        <w:rPr>
          <w:rFonts w:ascii="Times New Roman" w:hAnsi="Times New Roman"/>
          <w:b/>
          <w:sz w:val="28"/>
          <w:szCs w:val="28"/>
        </w:rPr>
        <w:t>,</w:t>
      </w:r>
      <w:r>
        <w:rPr>
          <w:rFonts w:ascii="Times New Roman" w:hAnsi="Times New Roman"/>
          <w:sz w:val="28"/>
          <w:szCs w:val="28"/>
        </w:rPr>
        <w:t xml:space="preserve"> происходившие в половецком обществе в </w:t>
      </w:r>
      <w:r>
        <w:rPr>
          <w:rFonts w:ascii="Times New Roman" w:hAnsi="Times New Roman"/>
          <w:sz w:val="28"/>
          <w:szCs w:val="28"/>
          <w:lang w:val="en-US"/>
        </w:rPr>
        <w:t>XI</w:t>
      </w:r>
      <w:r w:rsidRPr="00EC0C06">
        <w:rPr>
          <w:rFonts w:ascii="Times New Roman" w:hAnsi="Times New Roman"/>
          <w:sz w:val="28"/>
          <w:szCs w:val="28"/>
        </w:rPr>
        <w:t>-</w:t>
      </w:r>
      <w:r>
        <w:rPr>
          <w:rFonts w:ascii="Times New Roman" w:hAnsi="Times New Roman"/>
          <w:sz w:val="28"/>
          <w:szCs w:val="28"/>
          <w:lang w:val="en-US"/>
        </w:rPr>
        <w:t>XIV</w:t>
      </w:r>
      <w:r w:rsidRPr="00EC0C06">
        <w:rPr>
          <w:rFonts w:ascii="Times New Roman" w:hAnsi="Times New Roman"/>
          <w:sz w:val="28"/>
          <w:szCs w:val="28"/>
        </w:rPr>
        <w:t xml:space="preserve"> </w:t>
      </w:r>
      <w:r w:rsidR="005D6A5C">
        <w:rPr>
          <w:rFonts w:ascii="Times New Roman" w:hAnsi="Times New Roman"/>
          <w:sz w:val="28"/>
          <w:szCs w:val="28"/>
        </w:rPr>
        <w:t>веках.</w:t>
      </w:r>
    </w:p>
    <w:p w:rsidR="00F62609" w:rsidRDefault="0091620A" w:rsidP="00740AB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Наконец, хронологические рамки. </w:t>
      </w:r>
      <w:proofErr w:type="gramStart"/>
      <w:r>
        <w:rPr>
          <w:rFonts w:ascii="Times New Roman" w:hAnsi="Times New Roman"/>
          <w:sz w:val="28"/>
          <w:szCs w:val="28"/>
          <w:lang w:val="en-US"/>
        </w:rPr>
        <w:t>XI</w:t>
      </w:r>
      <w:r w:rsidRPr="00BD75AB">
        <w:rPr>
          <w:rFonts w:ascii="Times New Roman" w:hAnsi="Times New Roman"/>
          <w:sz w:val="28"/>
          <w:szCs w:val="28"/>
        </w:rPr>
        <w:t xml:space="preserve"> </w:t>
      </w:r>
      <w:r>
        <w:rPr>
          <w:rFonts w:ascii="Times New Roman" w:hAnsi="Times New Roman"/>
          <w:sz w:val="28"/>
          <w:szCs w:val="28"/>
        </w:rPr>
        <w:t xml:space="preserve">век – время, когда половцы </w:t>
      </w:r>
      <w:r w:rsidR="005650AE">
        <w:rPr>
          <w:rFonts w:ascii="Times New Roman" w:hAnsi="Times New Roman"/>
          <w:sz w:val="28"/>
          <w:szCs w:val="28"/>
        </w:rPr>
        <w:t>появились в</w:t>
      </w:r>
      <w:r>
        <w:rPr>
          <w:rFonts w:ascii="Times New Roman" w:hAnsi="Times New Roman"/>
          <w:sz w:val="28"/>
          <w:szCs w:val="28"/>
        </w:rPr>
        <w:t xml:space="preserve"> южнорусских степях, у границ Византии и на Кавказе. Конечно, монгольское завоевание стало определенным рубежом в истории Половецкой земли, но на этом история половцев не кончилась.</w:t>
      </w:r>
      <w:proofErr w:type="gramEnd"/>
      <w:r>
        <w:rPr>
          <w:rFonts w:ascii="Times New Roman" w:hAnsi="Times New Roman"/>
          <w:sz w:val="28"/>
          <w:szCs w:val="28"/>
        </w:rPr>
        <w:t xml:space="preserve"> С середины </w:t>
      </w:r>
      <w:r>
        <w:rPr>
          <w:rFonts w:ascii="Times New Roman" w:hAnsi="Times New Roman"/>
          <w:sz w:val="28"/>
          <w:szCs w:val="28"/>
          <w:lang w:val="en-US"/>
        </w:rPr>
        <w:t>XIII</w:t>
      </w:r>
      <w:r w:rsidRPr="00801D4C">
        <w:rPr>
          <w:rFonts w:ascii="Times New Roman" w:hAnsi="Times New Roman"/>
          <w:sz w:val="28"/>
          <w:szCs w:val="28"/>
        </w:rPr>
        <w:t xml:space="preserve"> </w:t>
      </w:r>
      <w:r>
        <w:rPr>
          <w:rFonts w:ascii="Times New Roman" w:hAnsi="Times New Roman"/>
          <w:sz w:val="28"/>
          <w:szCs w:val="28"/>
        </w:rPr>
        <w:t xml:space="preserve">века половцы теряют политическую самостоятельность, становясь подданными Золотоордынских ханов.  </w:t>
      </w:r>
    </w:p>
    <w:p w:rsidR="00F62609" w:rsidRDefault="0091620A" w:rsidP="00740AB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Работа состоит из введения, пяти глав и заключения. Четыре главы описывают историю отдельных регионов Половецкой земли.  При этом в работе не рассматривается история</w:t>
      </w:r>
      <w:r w:rsidR="00F62609">
        <w:rPr>
          <w:rFonts w:ascii="Times New Roman" w:hAnsi="Times New Roman"/>
          <w:sz w:val="28"/>
          <w:szCs w:val="28"/>
        </w:rPr>
        <w:t xml:space="preserve"> пребывания половцев в Венгрии.</w:t>
      </w:r>
    </w:p>
    <w:p w:rsidR="00F62609" w:rsidRDefault="0091620A" w:rsidP="00740AB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Пятая посвящена культуре и отражает то общее, что было характерно для половцев в независимости от территории коче</w:t>
      </w:r>
      <w:r w:rsidR="00F62609">
        <w:rPr>
          <w:rFonts w:ascii="Times New Roman" w:hAnsi="Times New Roman"/>
          <w:sz w:val="28"/>
          <w:szCs w:val="28"/>
        </w:rPr>
        <w:t>вания конкретной орды.</w:t>
      </w:r>
    </w:p>
    <w:p w:rsidR="00F62609" w:rsidRDefault="0091620A" w:rsidP="00740AB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большая часть работы построена по территориально-хронологическому принципу. Такой п</w:t>
      </w:r>
      <w:r w:rsidR="00F62609">
        <w:rPr>
          <w:rFonts w:ascii="Times New Roman" w:hAnsi="Times New Roman"/>
          <w:sz w:val="28"/>
          <w:szCs w:val="28"/>
        </w:rPr>
        <w:t>одход имеет свои недостатки. Во-</w:t>
      </w:r>
      <w:r>
        <w:rPr>
          <w:rFonts w:ascii="Times New Roman" w:hAnsi="Times New Roman"/>
          <w:sz w:val="28"/>
          <w:szCs w:val="28"/>
        </w:rPr>
        <w:t xml:space="preserve">первых, границы Половецкой земли (как </w:t>
      </w:r>
      <w:r w:rsidR="005650AE" w:rsidRPr="00F62609">
        <w:rPr>
          <w:rFonts w:ascii="Times New Roman" w:hAnsi="Times New Roman"/>
          <w:sz w:val="28"/>
          <w:szCs w:val="28"/>
        </w:rPr>
        <w:t>внешние,</w:t>
      </w:r>
      <w:r>
        <w:rPr>
          <w:rFonts w:ascii="Times New Roman" w:hAnsi="Times New Roman"/>
          <w:sz w:val="28"/>
          <w:szCs w:val="28"/>
        </w:rPr>
        <w:t xml:space="preserve"> так и </w:t>
      </w:r>
      <w:r w:rsidR="005650AE">
        <w:rPr>
          <w:rFonts w:ascii="Times New Roman" w:hAnsi="Times New Roman"/>
          <w:sz w:val="28"/>
          <w:szCs w:val="28"/>
        </w:rPr>
        <w:t>внутренние</w:t>
      </w:r>
      <w:r>
        <w:rPr>
          <w:rFonts w:ascii="Times New Roman" w:hAnsi="Times New Roman"/>
          <w:sz w:val="28"/>
          <w:szCs w:val="28"/>
        </w:rPr>
        <w:t xml:space="preserve">) не были постоянными. Во-вторых, не всегда можно </w:t>
      </w:r>
      <w:r w:rsidRPr="00F62609">
        <w:rPr>
          <w:rFonts w:ascii="Times New Roman" w:hAnsi="Times New Roman"/>
          <w:sz w:val="28"/>
          <w:szCs w:val="28"/>
        </w:rPr>
        <w:t>понять</w:t>
      </w:r>
      <w:r w:rsidR="005650AE" w:rsidRPr="00F62609">
        <w:rPr>
          <w:rFonts w:ascii="Times New Roman" w:hAnsi="Times New Roman"/>
          <w:sz w:val="28"/>
          <w:szCs w:val="28"/>
        </w:rPr>
        <w:t>,</w:t>
      </w:r>
      <w:r>
        <w:rPr>
          <w:rFonts w:ascii="Times New Roman" w:hAnsi="Times New Roman"/>
          <w:sz w:val="28"/>
          <w:szCs w:val="28"/>
        </w:rPr>
        <w:t xml:space="preserve"> о каких именно половцах идет речь в источнике. Однако, большая территория европейской части степей (по мнению С.А. Плетневой, если судить по каменным изваяниям, то основные кочевья половцев я растянулись на 750 км</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 запада на восток и на 500 км. с севера на юг</w:t>
      </w:r>
      <w:r>
        <w:rPr>
          <w:rStyle w:val="a9"/>
          <w:rFonts w:ascii="Times New Roman" w:hAnsi="Times New Roman"/>
          <w:sz w:val="28"/>
          <w:szCs w:val="28"/>
        </w:rPr>
        <w:footnoteReference w:id="1"/>
      </w:r>
      <w:r>
        <w:rPr>
          <w:rFonts w:ascii="Times New Roman" w:hAnsi="Times New Roman"/>
          <w:sz w:val="28"/>
          <w:szCs w:val="28"/>
        </w:rPr>
        <w:t>, Д.А. Расовский и вовсе считал, что «Поле Половецкое» растянулось от Дуная до о. Балхаш</w:t>
      </w:r>
      <w:r>
        <w:rPr>
          <w:rStyle w:val="a9"/>
          <w:rFonts w:ascii="Times New Roman" w:hAnsi="Times New Roman"/>
          <w:sz w:val="28"/>
          <w:szCs w:val="28"/>
        </w:rPr>
        <w:footnoteReference w:id="2"/>
      </w:r>
      <w:r>
        <w:rPr>
          <w:rFonts w:ascii="Times New Roman" w:hAnsi="Times New Roman"/>
          <w:sz w:val="28"/>
          <w:szCs w:val="28"/>
        </w:rPr>
        <w:t>) подразумевает опред</w:t>
      </w:r>
      <w:r w:rsidR="00F62609">
        <w:rPr>
          <w:rFonts w:ascii="Times New Roman" w:hAnsi="Times New Roman"/>
          <w:sz w:val="28"/>
          <w:szCs w:val="28"/>
        </w:rPr>
        <w:t>еленную региональную специфику.</w:t>
      </w:r>
    </w:p>
    <w:p w:rsidR="00F62609" w:rsidRDefault="0091620A" w:rsidP="00740AB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работе использованы русские и грузинские летописи, византийские хроники, труды западноевропейских и арабских историков и путешественников. О половцах упоминают и китайские источники. Как правило, эти источники предвзяты, и большой проблемой является почти полное отсутствие источников половецкого происхождения. Особняком здесь стоит «</w:t>
      </w:r>
      <w:r>
        <w:rPr>
          <w:rFonts w:ascii="Times New Roman" w:hAnsi="Times New Roman"/>
          <w:sz w:val="28"/>
          <w:szCs w:val="28"/>
          <w:lang w:val="en-US"/>
        </w:rPr>
        <w:t>Codex</w:t>
      </w:r>
      <w:r w:rsidRPr="00AA429E">
        <w:rPr>
          <w:rFonts w:ascii="Times New Roman" w:hAnsi="Times New Roman"/>
          <w:sz w:val="28"/>
          <w:szCs w:val="28"/>
        </w:rPr>
        <w:t xml:space="preserve"> </w:t>
      </w:r>
      <w:r>
        <w:rPr>
          <w:rFonts w:ascii="Times New Roman" w:hAnsi="Times New Roman"/>
          <w:sz w:val="28"/>
          <w:szCs w:val="28"/>
          <w:lang w:val="en-US"/>
        </w:rPr>
        <w:t>Cumanicus</w:t>
      </w:r>
      <w:r>
        <w:rPr>
          <w:rFonts w:ascii="Times New Roman" w:hAnsi="Times New Roman"/>
          <w:sz w:val="28"/>
          <w:szCs w:val="28"/>
        </w:rPr>
        <w:t>» – половецкий словарь, составленный миссионерами в Крыму в 1303 году.  «</w:t>
      </w:r>
      <w:proofErr w:type="gramStart"/>
      <w:r>
        <w:rPr>
          <w:rFonts w:ascii="Times New Roman" w:hAnsi="Times New Roman"/>
          <w:sz w:val="28"/>
          <w:szCs w:val="28"/>
        </w:rPr>
        <w:t>С</w:t>
      </w:r>
      <w:proofErr w:type="gramEnd"/>
      <w:r>
        <w:rPr>
          <w:rFonts w:ascii="Times New Roman" w:hAnsi="Times New Roman"/>
          <w:sz w:val="28"/>
          <w:szCs w:val="28"/>
          <w:lang w:val="en-US"/>
        </w:rPr>
        <w:t>odex</w:t>
      </w:r>
      <w:r>
        <w:rPr>
          <w:rFonts w:ascii="Times New Roman" w:hAnsi="Times New Roman"/>
          <w:sz w:val="28"/>
          <w:szCs w:val="28"/>
        </w:rPr>
        <w:t xml:space="preserve">» состоит из двух частей, первая часть – непосредственно сам словарь, который содержит около 1300 слов, втора часть состоит из 47 загадок и  несколько религиозных текстов. </w:t>
      </w:r>
    </w:p>
    <w:p w:rsidR="00F62609" w:rsidRDefault="0091620A" w:rsidP="00740AB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Конечно, когда</w:t>
      </w:r>
      <w:r w:rsidRPr="00AA429E">
        <w:rPr>
          <w:rFonts w:ascii="Times New Roman" w:hAnsi="Times New Roman"/>
          <w:sz w:val="28"/>
          <w:szCs w:val="28"/>
        </w:rPr>
        <w:t xml:space="preserve"> </w:t>
      </w:r>
      <w:r>
        <w:rPr>
          <w:rFonts w:ascii="Times New Roman" w:hAnsi="Times New Roman"/>
          <w:sz w:val="28"/>
          <w:szCs w:val="28"/>
        </w:rPr>
        <w:t xml:space="preserve">речь идет об изучении бесписьменных </w:t>
      </w:r>
      <w:r w:rsidRPr="00AC0D04">
        <w:rPr>
          <w:rFonts w:ascii="Times New Roman" w:hAnsi="Times New Roman"/>
          <w:sz w:val="28"/>
          <w:szCs w:val="28"/>
        </w:rPr>
        <w:t>народов</w:t>
      </w:r>
      <w:r w:rsidR="005650AE" w:rsidRPr="005650AE">
        <w:rPr>
          <w:rFonts w:ascii="Times New Roman" w:hAnsi="Times New Roman"/>
          <w:b/>
          <w:sz w:val="28"/>
          <w:szCs w:val="28"/>
        </w:rPr>
        <w:t>,</w:t>
      </w:r>
      <w:r>
        <w:rPr>
          <w:rFonts w:ascii="Times New Roman" w:hAnsi="Times New Roman"/>
          <w:sz w:val="28"/>
          <w:szCs w:val="28"/>
        </w:rPr>
        <w:t xml:space="preserve"> особое значение приобретают археологические источники. В данном случае это погребения и каменные и деревянные изваяния. Они помогают </w:t>
      </w:r>
      <w:r>
        <w:rPr>
          <w:rFonts w:ascii="Times New Roman" w:hAnsi="Times New Roman"/>
          <w:sz w:val="28"/>
          <w:szCs w:val="28"/>
        </w:rPr>
        <w:lastRenderedPageBreak/>
        <w:t>реконструировать социокультурные реалии половецкого общества, о которых письменные источники даю</w:t>
      </w:r>
      <w:r w:rsidR="00F62609">
        <w:rPr>
          <w:rFonts w:ascii="Times New Roman" w:hAnsi="Times New Roman"/>
          <w:sz w:val="28"/>
          <w:szCs w:val="28"/>
        </w:rPr>
        <w:t xml:space="preserve">т весьма скупую информацию.    </w:t>
      </w:r>
    </w:p>
    <w:p w:rsidR="00F62609" w:rsidRDefault="0091620A" w:rsidP="00740AB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Работ посвященных половцам и их взаимоотношения с другими государствами достаточно много. В данном случае, исходя из построения работы, всю использованную литературу можно разделить на три основных группы: 1) общие работы по истории половцев и других средневековых кочевников Евразии; 2) общие работы по истории «регионов» в рамках «Половецкой земли»; 3) более узкие работы, посвященные отдельным</w:t>
      </w:r>
      <w:r w:rsidR="00F62609">
        <w:rPr>
          <w:rFonts w:ascii="Times New Roman" w:hAnsi="Times New Roman"/>
          <w:sz w:val="28"/>
          <w:szCs w:val="28"/>
        </w:rPr>
        <w:t xml:space="preserve"> сюжетам в рамках большой темы.</w:t>
      </w:r>
    </w:p>
    <w:p w:rsidR="00F62609" w:rsidRDefault="0091620A" w:rsidP="00740ABF">
      <w:pPr>
        <w:autoSpaceDE w:val="0"/>
        <w:autoSpaceDN w:val="0"/>
        <w:adjustRightInd w:val="0"/>
        <w:spacing w:after="0" w:line="360" w:lineRule="auto"/>
        <w:ind w:firstLine="709"/>
        <w:jc w:val="both"/>
        <w:rPr>
          <w:rFonts w:ascii="Times New Roman" w:hAnsi="Times New Roman"/>
          <w:sz w:val="28"/>
          <w:szCs w:val="28"/>
        </w:rPr>
      </w:pPr>
      <w:r w:rsidRPr="003A16C4">
        <w:rPr>
          <w:rFonts w:ascii="Times New Roman" w:hAnsi="Times New Roman"/>
          <w:sz w:val="28"/>
          <w:szCs w:val="28"/>
        </w:rPr>
        <w:t>Цель исследования</w:t>
      </w:r>
      <w:r>
        <w:rPr>
          <w:rFonts w:ascii="Times New Roman" w:hAnsi="Times New Roman"/>
          <w:sz w:val="28"/>
          <w:szCs w:val="28"/>
        </w:rPr>
        <w:t xml:space="preserve">: описание и многоаспектный анализ истории развития </w:t>
      </w:r>
      <w:proofErr w:type="gramStart"/>
      <w:r>
        <w:rPr>
          <w:rFonts w:ascii="Times New Roman" w:hAnsi="Times New Roman"/>
          <w:sz w:val="28"/>
          <w:szCs w:val="28"/>
        </w:rPr>
        <w:t>макро-исторического</w:t>
      </w:r>
      <w:proofErr w:type="gramEnd"/>
      <w:r>
        <w:rPr>
          <w:rFonts w:ascii="Times New Roman" w:hAnsi="Times New Roman"/>
          <w:sz w:val="28"/>
          <w:szCs w:val="28"/>
        </w:rPr>
        <w:t xml:space="preserve"> региона «Половецкая земля» в </w:t>
      </w:r>
      <w:r>
        <w:rPr>
          <w:rFonts w:ascii="Times New Roman" w:hAnsi="Times New Roman"/>
          <w:sz w:val="28"/>
          <w:szCs w:val="28"/>
          <w:lang w:val="en-US"/>
        </w:rPr>
        <w:t>XI</w:t>
      </w:r>
      <w:r w:rsidRPr="00002D81">
        <w:rPr>
          <w:rFonts w:ascii="Times New Roman" w:hAnsi="Times New Roman"/>
          <w:sz w:val="28"/>
          <w:szCs w:val="28"/>
        </w:rPr>
        <w:t>-</w:t>
      </w:r>
      <w:r>
        <w:rPr>
          <w:rFonts w:ascii="Times New Roman" w:hAnsi="Times New Roman"/>
          <w:sz w:val="28"/>
          <w:szCs w:val="28"/>
          <w:lang w:val="en-US"/>
        </w:rPr>
        <w:t>XIV</w:t>
      </w:r>
      <w:r w:rsidRPr="00002D81">
        <w:rPr>
          <w:rFonts w:ascii="Times New Roman" w:hAnsi="Times New Roman"/>
          <w:sz w:val="28"/>
          <w:szCs w:val="28"/>
        </w:rPr>
        <w:t xml:space="preserve"> </w:t>
      </w:r>
      <w:r>
        <w:rPr>
          <w:rFonts w:ascii="Times New Roman" w:hAnsi="Times New Roman"/>
          <w:sz w:val="28"/>
          <w:szCs w:val="28"/>
        </w:rPr>
        <w:t>веках и взаимоотношений половцев с соседними государствами в период политической независимост</w:t>
      </w:r>
      <w:r w:rsidR="00F62609">
        <w:rPr>
          <w:rFonts w:ascii="Times New Roman" w:hAnsi="Times New Roman"/>
          <w:sz w:val="28"/>
          <w:szCs w:val="28"/>
        </w:rPr>
        <w:t xml:space="preserve">и (до монгольского завоевания) </w:t>
      </w:r>
    </w:p>
    <w:p w:rsidR="00F62609" w:rsidRDefault="0091620A" w:rsidP="00740ABF">
      <w:pPr>
        <w:autoSpaceDE w:val="0"/>
        <w:autoSpaceDN w:val="0"/>
        <w:adjustRightInd w:val="0"/>
        <w:spacing w:after="0" w:line="360" w:lineRule="auto"/>
        <w:ind w:firstLine="709"/>
        <w:jc w:val="both"/>
        <w:rPr>
          <w:rFonts w:ascii="Times New Roman" w:hAnsi="Times New Roman"/>
          <w:sz w:val="28"/>
          <w:szCs w:val="28"/>
        </w:rPr>
      </w:pPr>
      <w:r w:rsidRPr="003A16C4">
        <w:rPr>
          <w:rFonts w:ascii="Times New Roman" w:hAnsi="Times New Roman"/>
          <w:sz w:val="28"/>
          <w:szCs w:val="28"/>
        </w:rPr>
        <w:t>Задачи исследования</w:t>
      </w:r>
      <w:r w:rsidR="00F62609">
        <w:rPr>
          <w:rFonts w:ascii="Times New Roman" w:hAnsi="Times New Roman"/>
          <w:sz w:val="28"/>
          <w:szCs w:val="28"/>
        </w:rPr>
        <w:t>:</w:t>
      </w:r>
    </w:p>
    <w:p w:rsidR="00F62609" w:rsidRDefault="0091620A" w:rsidP="00740AB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sidRPr="00F3698E">
        <w:t xml:space="preserve"> </w:t>
      </w:r>
      <w:r w:rsidRPr="00F3698E">
        <w:rPr>
          <w:rFonts w:ascii="Times New Roman" w:hAnsi="Times New Roman"/>
          <w:sz w:val="28"/>
          <w:szCs w:val="28"/>
        </w:rPr>
        <w:t>Изучить и критически проанализировать</w:t>
      </w:r>
      <w:r>
        <w:rPr>
          <w:rFonts w:ascii="Times New Roman" w:hAnsi="Times New Roman"/>
          <w:sz w:val="28"/>
          <w:szCs w:val="28"/>
        </w:rPr>
        <w:t xml:space="preserve"> ис</w:t>
      </w:r>
      <w:r w:rsidR="00F62609">
        <w:rPr>
          <w:rFonts w:ascii="Times New Roman" w:hAnsi="Times New Roman"/>
          <w:sz w:val="28"/>
          <w:szCs w:val="28"/>
        </w:rPr>
        <w:t>ториографию по данной проблеме.</w:t>
      </w:r>
    </w:p>
    <w:p w:rsidR="00F62609" w:rsidRDefault="0091620A" w:rsidP="00740AB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 Выявить и отразить: 1) дискуссионные вопросы; 2) недостаточ</w:t>
      </w:r>
      <w:r w:rsidR="00F62609">
        <w:rPr>
          <w:rFonts w:ascii="Times New Roman" w:hAnsi="Times New Roman"/>
          <w:sz w:val="28"/>
          <w:szCs w:val="28"/>
        </w:rPr>
        <w:t xml:space="preserve">но изученные аспекты проблемы. </w:t>
      </w:r>
    </w:p>
    <w:p w:rsidR="00F62609" w:rsidRDefault="0091620A" w:rsidP="00740AB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sidR="00F62609">
        <w:rPr>
          <w:rFonts w:ascii="Times New Roman" w:hAnsi="Times New Roman"/>
          <w:sz w:val="28"/>
          <w:szCs w:val="28"/>
        </w:rPr>
        <w:t xml:space="preserve"> Найти и проработать источники.</w:t>
      </w:r>
    </w:p>
    <w:p w:rsidR="00F62609" w:rsidRDefault="0091620A" w:rsidP="00740AB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w:t>
      </w:r>
      <w:r w:rsidRPr="00F3698E">
        <w:rPr>
          <w:rFonts w:ascii="Times New Roman" w:hAnsi="Times New Roman"/>
          <w:sz w:val="28"/>
          <w:szCs w:val="28"/>
        </w:rPr>
        <w:t xml:space="preserve"> </w:t>
      </w:r>
      <w:r>
        <w:rPr>
          <w:rFonts w:ascii="Times New Roman" w:hAnsi="Times New Roman"/>
          <w:sz w:val="28"/>
          <w:szCs w:val="28"/>
        </w:rPr>
        <w:t>Выявить и оценить значимость факторов оказавших влиян</w:t>
      </w:r>
      <w:r w:rsidR="00F62609">
        <w:rPr>
          <w:rFonts w:ascii="Times New Roman" w:hAnsi="Times New Roman"/>
          <w:sz w:val="28"/>
          <w:szCs w:val="28"/>
        </w:rPr>
        <w:t xml:space="preserve">ие на развитие. </w:t>
      </w:r>
      <w:r>
        <w:rPr>
          <w:rFonts w:ascii="Times New Roman" w:hAnsi="Times New Roman"/>
          <w:sz w:val="28"/>
          <w:szCs w:val="28"/>
        </w:rPr>
        <w:t xml:space="preserve">Половецкой земли в </w:t>
      </w:r>
      <w:r>
        <w:rPr>
          <w:rFonts w:ascii="Times New Roman" w:hAnsi="Times New Roman"/>
          <w:sz w:val="28"/>
          <w:szCs w:val="28"/>
          <w:lang w:val="en-US"/>
        </w:rPr>
        <w:t>XI</w:t>
      </w:r>
      <w:r w:rsidRPr="000472AA">
        <w:rPr>
          <w:rFonts w:ascii="Times New Roman" w:hAnsi="Times New Roman"/>
          <w:sz w:val="28"/>
          <w:szCs w:val="28"/>
        </w:rPr>
        <w:t>-</w:t>
      </w:r>
      <w:r>
        <w:rPr>
          <w:rFonts w:ascii="Times New Roman" w:hAnsi="Times New Roman"/>
          <w:sz w:val="28"/>
          <w:szCs w:val="28"/>
          <w:lang w:val="en-US"/>
        </w:rPr>
        <w:t>XIV</w:t>
      </w:r>
      <w:r w:rsidR="00F62609">
        <w:rPr>
          <w:rFonts w:ascii="Times New Roman" w:hAnsi="Times New Roman"/>
          <w:sz w:val="28"/>
          <w:szCs w:val="28"/>
        </w:rPr>
        <w:t xml:space="preserve"> веках.</w:t>
      </w:r>
    </w:p>
    <w:p w:rsidR="00F62609" w:rsidRDefault="0091620A" w:rsidP="00740AB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 Попытаться установи</w:t>
      </w:r>
      <w:r w:rsidR="00F62609">
        <w:rPr>
          <w:rFonts w:ascii="Times New Roman" w:hAnsi="Times New Roman"/>
          <w:sz w:val="28"/>
          <w:szCs w:val="28"/>
        </w:rPr>
        <w:t>ть причинно-следственные связи.</w:t>
      </w:r>
    </w:p>
    <w:p w:rsidR="00F62609" w:rsidRDefault="0091620A" w:rsidP="00740AB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6) сформировать общую картину развития  </w:t>
      </w:r>
      <w:proofErr w:type="gramStart"/>
      <w:r>
        <w:rPr>
          <w:rFonts w:ascii="Times New Roman" w:hAnsi="Times New Roman"/>
          <w:sz w:val="28"/>
          <w:szCs w:val="28"/>
        </w:rPr>
        <w:t>макро-исторического</w:t>
      </w:r>
      <w:proofErr w:type="gramEnd"/>
      <w:r>
        <w:rPr>
          <w:rFonts w:ascii="Times New Roman" w:hAnsi="Times New Roman"/>
          <w:sz w:val="28"/>
          <w:szCs w:val="28"/>
        </w:rPr>
        <w:t xml:space="preserve"> региона «Половецкая земля» в </w:t>
      </w:r>
      <w:r>
        <w:rPr>
          <w:rFonts w:ascii="Times New Roman" w:hAnsi="Times New Roman"/>
          <w:sz w:val="28"/>
          <w:szCs w:val="28"/>
          <w:lang w:val="en-US"/>
        </w:rPr>
        <w:t>XI</w:t>
      </w:r>
      <w:r w:rsidRPr="000A116D">
        <w:rPr>
          <w:rFonts w:ascii="Times New Roman" w:hAnsi="Times New Roman"/>
          <w:sz w:val="28"/>
          <w:szCs w:val="28"/>
        </w:rPr>
        <w:t>-</w:t>
      </w:r>
      <w:r>
        <w:rPr>
          <w:rFonts w:ascii="Times New Roman" w:hAnsi="Times New Roman"/>
          <w:sz w:val="28"/>
          <w:szCs w:val="28"/>
          <w:lang w:val="en-US"/>
        </w:rPr>
        <w:t>XIV</w:t>
      </w:r>
      <w:r w:rsidRPr="000A116D">
        <w:rPr>
          <w:rFonts w:ascii="Times New Roman" w:hAnsi="Times New Roman"/>
          <w:sz w:val="28"/>
          <w:szCs w:val="28"/>
        </w:rPr>
        <w:t xml:space="preserve"> </w:t>
      </w:r>
      <w:r>
        <w:rPr>
          <w:rFonts w:ascii="Times New Roman" w:hAnsi="Times New Roman"/>
          <w:sz w:val="28"/>
          <w:szCs w:val="28"/>
        </w:rPr>
        <w:t>веках.</w:t>
      </w:r>
    </w:p>
    <w:p w:rsidR="00F62609" w:rsidRDefault="0091620A" w:rsidP="00740AB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настоящее время  в связи с процессами глобализации все острее встает вопрос сохранения национальных государств.  Обращение к историческому опыту прошлого может помочь в решении этих проблем.  Поэтому изучение истории национальных государственных образований и народов, в том числе и п</w:t>
      </w:r>
      <w:r w:rsidR="00367D64">
        <w:rPr>
          <w:rFonts w:ascii="Times New Roman" w:hAnsi="Times New Roman"/>
          <w:sz w:val="28"/>
          <w:szCs w:val="28"/>
        </w:rPr>
        <w:t>оловцев, сегодня очень актуально</w:t>
      </w:r>
      <w:r>
        <w:rPr>
          <w:rFonts w:ascii="Times New Roman" w:hAnsi="Times New Roman"/>
          <w:sz w:val="28"/>
          <w:szCs w:val="28"/>
        </w:rPr>
        <w:t xml:space="preserve">. </w:t>
      </w:r>
    </w:p>
    <w:p w:rsidR="00F62609" w:rsidRDefault="00F62609">
      <w:pPr>
        <w:rPr>
          <w:rFonts w:ascii="Times New Roman" w:hAnsi="Times New Roman"/>
          <w:sz w:val="28"/>
          <w:szCs w:val="28"/>
        </w:rPr>
      </w:pPr>
      <w:r>
        <w:rPr>
          <w:rFonts w:ascii="Times New Roman" w:hAnsi="Times New Roman"/>
          <w:sz w:val="28"/>
          <w:szCs w:val="28"/>
        </w:rPr>
        <w:br w:type="page"/>
      </w:r>
    </w:p>
    <w:p w:rsidR="00F62609" w:rsidRPr="00B60BC4" w:rsidRDefault="00F62609" w:rsidP="00B60BC4">
      <w:pPr>
        <w:pStyle w:val="1"/>
        <w:jc w:val="center"/>
        <w:rPr>
          <w:rFonts w:ascii="Times New Roman" w:hAnsi="Times New Roman" w:cs="Times New Roman"/>
          <w:b w:val="0"/>
          <w:color w:val="auto"/>
        </w:rPr>
      </w:pPr>
      <w:r w:rsidRPr="00B60BC4">
        <w:rPr>
          <w:rFonts w:ascii="Times New Roman" w:hAnsi="Times New Roman" w:cs="Times New Roman"/>
          <w:b w:val="0"/>
          <w:color w:val="auto"/>
        </w:rPr>
        <w:lastRenderedPageBreak/>
        <w:br/>
      </w:r>
      <w:bookmarkStart w:id="1" w:name="_Toc482347193"/>
      <w:r w:rsidR="009537F0" w:rsidRPr="00B60BC4">
        <w:rPr>
          <w:rFonts w:ascii="Times New Roman" w:hAnsi="Times New Roman" w:cs="Times New Roman"/>
          <w:b w:val="0"/>
          <w:color w:val="auto"/>
        </w:rPr>
        <w:t xml:space="preserve">Глава </w:t>
      </w:r>
      <w:r w:rsidR="009537F0" w:rsidRPr="00B60BC4">
        <w:rPr>
          <w:rFonts w:ascii="Times New Roman" w:hAnsi="Times New Roman" w:cs="Times New Roman"/>
          <w:b w:val="0"/>
          <w:color w:val="auto"/>
          <w:lang w:val="en-US"/>
        </w:rPr>
        <w:t>I</w:t>
      </w:r>
      <w:r w:rsidR="009537F0" w:rsidRPr="00B60BC4">
        <w:rPr>
          <w:rFonts w:ascii="Times New Roman" w:hAnsi="Times New Roman" w:cs="Times New Roman"/>
          <w:b w:val="0"/>
          <w:color w:val="auto"/>
        </w:rPr>
        <w:t xml:space="preserve">. </w:t>
      </w:r>
      <w:r w:rsidRPr="00B60BC4">
        <w:rPr>
          <w:rFonts w:ascii="Times New Roman" w:hAnsi="Times New Roman" w:cs="Times New Roman"/>
          <w:b w:val="0"/>
          <w:color w:val="auto"/>
        </w:rPr>
        <w:t>Днепровское и донское объединения.</w:t>
      </w:r>
      <w:bookmarkEnd w:id="1"/>
      <w:r w:rsidRPr="00B60BC4">
        <w:rPr>
          <w:rFonts w:ascii="Times New Roman" w:hAnsi="Times New Roman" w:cs="Times New Roman"/>
          <w:b w:val="0"/>
          <w:color w:val="auto"/>
        </w:rPr>
        <w:br/>
      </w:r>
    </w:p>
    <w:p w:rsidR="00F62609" w:rsidRPr="00F62609"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 данной главе будут рассмотрены половецкие орды</w:t>
      </w:r>
      <w:r w:rsidRPr="00F62609">
        <w:rPr>
          <w:rFonts w:ascii="Times New Roman" w:hAnsi="Times New Roman"/>
          <w:b/>
          <w:sz w:val="28"/>
          <w:szCs w:val="28"/>
        </w:rPr>
        <w:t>,</w:t>
      </w:r>
      <w:r w:rsidRPr="00F62609">
        <w:rPr>
          <w:rFonts w:ascii="Times New Roman" w:hAnsi="Times New Roman"/>
          <w:sz w:val="28"/>
          <w:szCs w:val="28"/>
        </w:rPr>
        <w:t xml:space="preserve"> сформировавшие ближе к концу </w:t>
      </w:r>
      <w:r w:rsidRPr="00F62609">
        <w:rPr>
          <w:rFonts w:ascii="Times New Roman" w:hAnsi="Times New Roman"/>
          <w:sz w:val="28"/>
          <w:szCs w:val="28"/>
          <w:lang w:val="en-US"/>
        </w:rPr>
        <w:t>XI</w:t>
      </w:r>
      <w:r w:rsidRPr="00F62609">
        <w:rPr>
          <w:rFonts w:ascii="Times New Roman" w:hAnsi="Times New Roman"/>
          <w:sz w:val="28"/>
          <w:szCs w:val="28"/>
        </w:rPr>
        <w:t xml:space="preserve"> века днепровское и донецкое объединения. Конечно, это два крупных объединения, о каждом из которых можно было бы написать отдельную главу, но по ряду причин логичней не разделять повествование.  </w:t>
      </w:r>
      <w:r w:rsidRPr="00F62609">
        <w:rPr>
          <w:rFonts w:ascii="Times New Roman" w:hAnsi="Times New Roman"/>
          <w:sz w:val="28"/>
          <w:szCs w:val="28"/>
        </w:rPr>
        <w:br/>
        <w:t>Во-первых, оба объединения достаточно активно взаимодействовали с древнерусскими волостями, при этом, не всегда точно можно определить к какому объединению относился тот или иной хан. И, тем более, не всегда ясно о каких половцах (днепровских или донских) идет речь,  когда автор пишет просто «половцы». Так, например, в «Поучении» Владимира Мономаха сказано, что князь « идохом на вои ихъ за Римовъ»</w:t>
      </w:r>
      <w:r w:rsidRPr="00F62609">
        <w:rPr>
          <w:rFonts w:ascii="Times New Roman" w:hAnsi="Times New Roman"/>
          <w:sz w:val="28"/>
          <w:szCs w:val="28"/>
          <w:vertAlign w:val="superscript"/>
        </w:rPr>
        <w:footnoteReference w:id="3"/>
      </w:r>
      <w:r w:rsidRPr="00F62609">
        <w:rPr>
          <w:rFonts w:ascii="Times New Roman" w:hAnsi="Times New Roman"/>
          <w:sz w:val="28"/>
          <w:szCs w:val="28"/>
        </w:rPr>
        <w:t>. Из текста трудно понять, каких половцев имеет в виду Владимир Всеволодович.  Меж тем, это  позволило бы с большей степенью вероятности локализовать летописный город Римов</w:t>
      </w:r>
      <w:r w:rsidRPr="00F62609">
        <w:rPr>
          <w:rFonts w:ascii="Times New Roman" w:hAnsi="Times New Roman"/>
          <w:sz w:val="28"/>
          <w:szCs w:val="28"/>
          <w:vertAlign w:val="superscript"/>
        </w:rPr>
        <w:footnoteReference w:id="4"/>
      </w:r>
      <w:r w:rsidRPr="00F62609">
        <w:rPr>
          <w:rFonts w:ascii="Times New Roman" w:hAnsi="Times New Roman"/>
          <w:sz w:val="28"/>
          <w:szCs w:val="28"/>
        </w:rPr>
        <w:t>.</w:t>
      </w:r>
    </w:p>
    <w:p w:rsidR="00F62609" w:rsidRPr="00F62609"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К тому же, для кочевников были характерны перекочевки. Эти два объединения находились относительно близко, а потому отдельные орды могли перекочевывать с Северского Донца на Днепр и наоборот. В любом случае, между половцами этих двух объединений не было существенных этнокультурных различий.  Все это позволяет в рамках данного исследования объединить днепровских и донских половцев (а отчасти и «диких») в одну главу.</w:t>
      </w:r>
    </w:p>
    <w:p w:rsidR="00F62609" w:rsidRPr="00F62609"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Итак, первое упоминание половцев в русских летописях относиться к 1055 году: «Приходи Болушь с Половци и створи Всеволодъ миръ с ними. И возвратишася вспять»</w:t>
      </w:r>
      <w:r w:rsidRPr="00F62609">
        <w:rPr>
          <w:rFonts w:ascii="Times New Roman" w:hAnsi="Times New Roman"/>
          <w:sz w:val="28"/>
          <w:szCs w:val="28"/>
          <w:vertAlign w:val="superscript"/>
        </w:rPr>
        <w:footnoteReference w:id="5"/>
      </w:r>
      <w:r w:rsidRPr="00F62609">
        <w:rPr>
          <w:rFonts w:ascii="Times New Roman" w:hAnsi="Times New Roman"/>
          <w:sz w:val="28"/>
          <w:szCs w:val="28"/>
        </w:rPr>
        <w:t xml:space="preserve">. Запись довольно короткая, без лишних слов отражающая суть </w:t>
      </w:r>
      <w:proofErr w:type="gramStart"/>
      <w:r w:rsidRPr="00F62609">
        <w:rPr>
          <w:rFonts w:ascii="Times New Roman" w:hAnsi="Times New Roman"/>
          <w:sz w:val="28"/>
          <w:szCs w:val="28"/>
        </w:rPr>
        <w:t>произошедшего</w:t>
      </w:r>
      <w:proofErr w:type="gramEnd"/>
      <w:r w:rsidRPr="00F62609">
        <w:rPr>
          <w:rFonts w:ascii="Times New Roman" w:hAnsi="Times New Roman"/>
          <w:sz w:val="28"/>
          <w:szCs w:val="28"/>
        </w:rPr>
        <w:t xml:space="preserve">, казалось бы, больших выводов тут не </w:t>
      </w:r>
      <w:r w:rsidRPr="00F62609">
        <w:rPr>
          <w:rFonts w:ascii="Times New Roman" w:hAnsi="Times New Roman"/>
          <w:sz w:val="28"/>
          <w:szCs w:val="28"/>
        </w:rPr>
        <w:lastRenderedPageBreak/>
        <w:t xml:space="preserve">сделать. Но почему-то первое упоминание о половцах на страницах русских летописей привлекло повышенное внимание исследователей.  </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Большинство исследователей </w:t>
      </w:r>
      <w:proofErr w:type="gramStart"/>
      <w:r w:rsidRPr="00F62609">
        <w:rPr>
          <w:rFonts w:ascii="Times New Roman" w:hAnsi="Times New Roman"/>
          <w:sz w:val="28"/>
          <w:szCs w:val="28"/>
        </w:rPr>
        <w:t>склонны</w:t>
      </w:r>
      <w:proofErr w:type="gramEnd"/>
      <w:r w:rsidRPr="00F62609">
        <w:rPr>
          <w:rFonts w:ascii="Times New Roman" w:hAnsi="Times New Roman"/>
          <w:sz w:val="28"/>
          <w:szCs w:val="28"/>
        </w:rPr>
        <w:t xml:space="preserve"> считать, что это была половецкая разведка. Ещё П. В. Голубовский предположил, что лишь недостаточность сил остановила половцев от военного столкновения</w:t>
      </w:r>
      <w:r w:rsidRPr="00F62609">
        <w:rPr>
          <w:rFonts w:ascii="Times New Roman" w:hAnsi="Times New Roman"/>
          <w:sz w:val="28"/>
          <w:szCs w:val="28"/>
          <w:vertAlign w:val="superscript"/>
        </w:rPr>
        <w:footnoteReference w:id="6"/>
      </w:r>
      <w:r w:rsidRPr="00F62609">
        <w:rPr>
          <w:rFonts w:ascii="Times New Roman" w:hAnsi="Times New Roman"/>
          <w:sz w:val="28"/>
          <w:szCs w:val="28"/>
        </w:rPr>
        <w:t>. А советский исследователь И. У. Будовниц предположил, что уже при первой встрече имела место обычная позднее практика того, что князья, заключая мир, откупались от половцев дарами</w:t>
      </w:r>
      <w:r w:rsidRPr="00F62609">
        <w:rPr>
          <w:rFonts w:ascii="Times New Roman" w:hAnsi="Times New Roman"/>
          <w:sz w:val="28"/>
          <w:szCs w:val="28"/>
          <w:vertAlign w:val="superscript"/>
        </w:rPr>
        <w:footnoteReference w:id="7"/>
      </w:r>
      <w:r w:rsidR="00B14F81">
        <w:rPr>
          <w:rFonts w:ascii="Times New Roman" w:hAnsi="Times New Roman"/>
          <w:sz w:val="28"/>
          <w:szCs w:val="28"/>
        </w:rPr>
        <w:t>.</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При этом сам источник не содержит и намека на враждебность, а исследователи, вероятно, делают подобные выводы, исходя из</w:t>
      </w:r>
      <w:r w:rsidR="00B14F81">
        <w:rPr>
          <w:rFonts w:ascii="Times New Roman" w:hAnsi="Times New Roman"/>
          <w:sz w:val="28"/>
          <w:szCs w:val="28"/>
        </w:rPr>
        <w:t xml:space="preserve"> дальнейшего развития событий. </w:t>
      </w:r>
    </w:p>
    <w:p w:rsidR="00CF01B2"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Меж тем Новгородская</w:t>
      </w:r>
      <w:proofErr w:type="gramStart"/>
      <w:r w:rsidRPr="00F62609">
        <w:rPr>
          <w:rFonts w:ascii="Times New Roman" w:hAnsi="Times New Roman"/>
          <w:sz w:val="28"/>
          <w:szCs w:val="28"/>
        </w:rPr>
        <w:t xml:space="preserve"> П</w:t>
      </w:r>
      <w:proofErr w:type="gramEnd"/>
      <w:r w:rsidRPr="00F62609">
        <w:rPr>
          <w:rFonts w:ascii="Times New Roman" w:hAnsi="Times New Roman"/>
          <w:sz w:val="28"/>
          <w:szCs w:val="28"/>
        </w:rPr>
        <w:t xml:space="preserve">ервая летопись старшего извода, основанная, помимо ПВЛ, на ряде местных летописных известий, под 1055 г. даже не зафиксировала сам факт прихода половцев к Всеволоду. Также половецкий хан Болуш </w:t>
      </w:r>
      <w:proofErr w:type="gramStart"/>
      <w:r w:rsidRPr="00F62609">
        <w:rPr>
          <w:rFonts w:ascii="Times New Roman" w:hAnsi="Times New Roman"/>
          <w:sz w:val="28"/>
          <w:szCs w:val="28"/>
        </w:rPr>
        <w:t>более никогда</w:t>
      </w:r>
      <w:proofErr w:type="gramEnd"/>
      <w:r w:rsidRPr="00F62609">
        <w:rPr>
          <w:rFonts w:ascii="Times New Roman" w:hAnsi="Times New Roman"/>
          <w:sz w:val="28"/>
          <w:szCs w:val="28"/>
        </w:rPr>
        <w:t xml:space="preserve"> не упоминается в летописях. Объяснить это можно по-разному. С одной стороны, летописи в основном были ориентированы на события общерусского значения и не фиксировали локальные</w:t>
      </w:r>
      <w:r w:rsidRPr="00F62609">
        <w:rPr>
          <w:rFonts w:ascii="Times New Roman" w:hAnsi="Times New Roman"/>
          <w:sz w:val="28"/>
          <w:szCs w:val="28"/>
          <w:vertAlign w:val="superscript"/>
        </w:rPr>
        <w:footnoteReference w:id="8"/>
      </w:r>
      <w:r w:rsidRPr="00F62609">
        <w:rPr>
          <w:rFonts w:ascii="Times New Roman" w:hAnsi="Times New Roman"/>
          <w:sz w:val="28"/>
          <w:szCs w:val="28"/>
        </w:rPr>
        <w:t xml:space="preserve">. Возможно, поэтому для новгородского автора сей факт </w:t>
      </w:r>
      <w:proofErr w:type="gramStart"/>
      <w:r w:rsidRPr="00F62609">
        <w:rPr>
          <w:rFonts w:ascii="Times New Roman" w:hAnsi="Times New Roman"/>
          <w:sz w:val="28"/>
          <w:szCs w:val="28"/>
        </w:rPr>
        <w:t>показался</w:t>
      </w:r>
      <w:proofErr w:type="gramEnd"/>
      <w:r w:rsidRPr="00F62609">
        <w:rPr>
          <w:rFonts w:ascii="Times New Roman" w:hAnsi="Times New Roman"/>
          <w:sz w:val="28"/>
          <w:szCs w:val="28"/>
        </w:rPr>
        <w:t xml:space="preserve"> не значим.</w:t>
      </w:r>
      <w:r w:rsidRPr="00F62609">
        <w:rPr>
          <w:rFonts w:ascii="Times New Roman" w:hAnsi="Times New Roman"/>
          <w:sz w:val="28"/>
          <w:szCs w:val="28"/>
        </w:rPr>
        <w:br/>
        <w:t xml:space="preserve">С другой стороны, обратимся к первой встрече Руси с другими кочевниками – печенегами: «Приидоша Печенѣзи первое на Рускую землю и сотворивше миръ </w:t>
      </w:r>
      <w:proofErr w:type="gramStart"/>
      <w:r w:rsidRPr="00F62609">
        <w:rPr>
          <w:rFonts w:ascii="Times New Roman" w:hAnsi="Times New Roman"/>
          <w:sz w:val="28"/>
          <w:szCs w:val="28"/>
        </w:rPr>
        <w:t>со</w:t>
      </w:r>
      <w:proofErr w:type="gramEnd"/>
      <w:r w:rsidRPr="00F62609">
        <w:rPr>
          <w:rFonts w:ascii="Times New Roman" w:hAnsi="Times New Roman"/>
          <w:sz w:val="28"/>
          <w:szCs w:val="28"/>
        </w:rPr>
        <w:t xml:space="preserve"> Игорем»</w:t>
      </w:r>
      <w:r w:rsidRPr="00F62609">
        <w:rPr>
          <w:rFonts w:ascii="Times New Roman" w:hAnsi="Times New Roman"/>
          <w:sz w:val="28"/>
          <w:szCs w:val="28"/>
          <w:vertAlign w:val="superscript"/>
        </w:rPr>
        <w:footnoteReference w:id="9"/>
      </w:r>
      <w:r w:rsidR="009A072C">
        <w:rPr>
          <w:rFonts w:ascii="Times New Roman" w:hAnsi="Times New Roman"/>
          <w:sz w:val="28"/>
          <w:szCs w:val="28"/>
        </w:rPr>
        <w:t>. Оба</w:t>
      </w:r>
      <w:r w:rsidRPr="00F62609">
        <w:rPr>
          <w:rFonts w:ascii="Times New Roman" w:hAnsi="Times New Roman"/>
          <w:sz w:val="28"/>
          <w:szCs w:val="28"/>
        </w:rPr>
        <w:t xml:space="preserve"> отрывка очень похожи.  Возможно, вторая запись также как и первая сделана не в  год события</w:t>
      </w:r>
      <w:r w:rsidR="00CF01B2">
        <w:rPr>
          <w:rFonts w:ascii="Times New Roman" w:hAnsi="Times New Roman"/>
          <w:sz w:val="28"/>
          <w:szCs w:val="28"/>
        </w:rPr>
        <w:t>, а  обе записи сделаны позже.</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Л.Н. Гумилев делал очень важный вывод о том, что изначально русско-половецкие отношения носили мирный характер и заключенный мир мог иметь значение военного союза против торков, которые в то время были одинаково опасны как для Руси, так и для половцев</w:t>
      </w:r>
      <w:r w:rsidRPr="00F62609">
        <w:rPr>
          <w:rFonts w:ascii="Times New Roman" w:hAnsi="Times New Roman"/>
          <w:sz w:val="28"/>
          <w:szCs w:val="28"/>
          <w:vertAlign w:val="superscript"/>
        </w:rPr>
        <w:footnoteReference w:id="10"/>
      </w:r>
      <w:r w:rsidRPr="00F62609">
        <w:rPr>
          <w:rFonts w:ascii="Times New Roman" w:hAnsi="Times New Roman"/>
          <w:sz w:val="28"/>
          <w:szCs w:val="28"/>
        </w:rPr>
        <w:t>.</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lastRenderedPageBreak/>
        <w:t>Действительно, с одной стороны, чуть выше в той же летописной статье (1055 г.) так же коротко говорится о том, что Всеволод успешно ходил на торков зимой того же года. С другой стороны половцы, только-только пришедшие к границам русских земель, видимо, были ещё слабы после длительного перехода с востока, и первоочередной задачей для них было закрепление на новых территориях, что неизбежно приводило к столкн</w:t>
      </w:r>
      <w:r w:rsidR="00B14F81">
        <w:rPr>
          <w:rFonts w:ascii="Times New Roman" w:hAnsi="Times New Roman"/>
          <w:sz w:val="28"/>
          <w:szCs w:val="28"/>
        </w:rPr>
        <w:t xml:space="preserve">овению с торками и печенегами. </w:t>
      </w:r>
    </w:p>
    <w:p w:rsidR="005018C8"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Шел процесс подчинения и освоения новых территорий, параллельно формировались будущие </w:t>
      </w:r>
      <w:proofErr w:type="gramStart"/>
      <w:r w:rsidR="00CF01B2">
        <w:rPr>
          <w:rFonts w:ascii="Times New Roman" w:hAnsi="Times New Roman"/>
          <w:sz w:val="28"/>
          <w:szCs w:val="28"/>
        </w:rPr>
        <w:t>донское</w:t>
      </w:r>
      <w:proofErr w:type="gramEnd"/>
      <w:r w:rsidRPr="00F62609">
        <w:rPr>
          <w:rFonts w:ascii="Times New Roman" w:hAnsi="Times New Roman"/>
          <w:sz w:val="28"/>
          <w:szCs w:val="28"/>
        </w:rPr>
        <w:t xml:space="preserve"> и днепровское объединения (нельзя отнести хана Бол</w:t>
      </w:r>
      <w:r w:rsidR="005018C8">
        <w:rPr>
          <w:rFonts w:ascii="Times New Roman" w:hAnsi="Times New Roman"/>
          <w:sz w:val="28"/>
          <w:szCs w:val="28"/>
        </w:rPr>
        <w:t>уша к какому-то из объединений)</w:t>
      </w:r>
      <w:r w:rsidR="00CF01B2">
        <w:rPr>
          <w:rFonts w:ascii="Times New Roman" w:hAnsi="Times New Roman"/>
          <w:sz w:val="28"/>
          <w:szCs w:val="28"/>
        </w:rPr>
        <w:t>.</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Следующее упоминание относится к 1061 году. То, что проходит 6 лет указывает на то, что половцам важнее было закрепить своё положение в Степи. Да и летописная запись опять достаточно коротка, и вполне возможно, что Половцы снова появляются у Переяславля. Вышедший им навстречу Всеволод битву проиграл, но кочевники не стали развивать свой успех и серьезных последствий этот набег не имел. «Се быс первое зло от </w:t>
      </w:r>
      <w:proofErr w:type="gramStart"/>
      <w:r w:rsidRPr="00F62609">
        <w:rPr>
          <w:rFonts w:ascii="Times New Roman" w:hAnsi="Times New Roman"/>
          <w:sz w:val="28"/>
          <w:szCs w:val="28"/>
        </w:rPr>
        <w:t>поганых</w:t>
      </w:r>
      <w:proofErr w:type="gramEnd"/>
      <w:r w:rsidRPr="00F62609">
        <w:rPr>
          <w:rFonts w:ascii="Times New Roman" w:hAnsi="Times New Roman"/>
          <w:sz w:val="28"/>
          <w:szCs w:val="28"/>
        </w:rPr>
        <w:t xml:space="preserve"> и безбожных врагъ»</w:t>
      </w:r>
      <w:r w:rsidRPr="00F62609">
        <w:rPr>
          <w:rFonts w:ascii="Times New Roman" w:hAnsi="Times New Roman"/>
          <w:sz w:val="28"/>
          <w:szCs w:val="28"/>
          <w:vertAlign w:val="superscript"/>
        </w:rPr>
        <w:footnoteReference w:id="11"/>
      </w:r>
      <w:r w:rsidRPr="00F62609">
        <w:rPr>
          <w:rFonts w:ascii="Times New Roman" w:hAnsi="Times New Roman"/>
          <w:sz w:val="28"/>
          <w:szCs w:val="28"/>
        </w:rPr>
        <w:t>, – констатирует летописец. В целом это событие оценивается как обычный грабительский набег. Летопись опять не сообщает подробностей, упоминая лишь имя хана Сакала и дату вторжения 2 февраля.  Странно, что половцы совершили набег посреди зимы, это время для кочевников традиционно считается неблагоприятным, и позднее против самих половцев будет использована тактика зимних и ранневесенних походов в степь. Но тут они нападают на территорию мало знакомую (трудно судить о взаимосвязи разведки Болуша с набегом С</w:t>
      </w:r>
      <w:r w:rsidR="00B14F81">
        <w:rPr>
          <w:rFonts w:ascii="Times New Roman" w:hAnsi="Times New Roman"/>
          <w:sz w:val="28"/>
          <w:szCs w:val="28"/>
        </w:rPr>
        <w:t xml:space="preserve">акала), ещё и удачно нападают. </w:t>
      </w:r>
    </w:p>
    <w:p w:rsidR="00111F50"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И снова после столкновения летописи несколько лет ничего не сообщают о половцах. Осенью 1068 года они под предводительством хана Шарукана вновь вторгаются в Переяславскую землю.  Шарукан – хан донского объединения.</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lastRenderedPageBreak/>
        <w:t>Переяславцы, видимо, не рассчитывали справиться своими силами, поэтому попросили помощи Киева и Чернигова. Последние откликнулись, вероятно, считая половцев</w:t>
      </w:r>
      <w:r w:rsidR="00B14F81">
        <w:rPr>
          <w:rFonts w:ascii="Times New Roman" w:hAnsi="Times New Roman"/>
          <w:sz w:val="28"/>
          <w:szCs w:val="28"/>
        </w:rPr>
        <w:t xml:space="preserve"> врагами всей Русской земли.</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 итоге, к северу от Переяславля на реке Альте состоялось сражение между «триумвиратом» Ярославичей и 12-15 тысячным войском Шарукана. Ярославичи были разбиты. Изяслав и Всеволод бежали в Киев, Святослав – в Чернигов. В Киеве вече «реша, пославше къ князю: «се Половци росулися по земли; да вдаи княже, оружие и коне, и еще биемся с ними». Изяславъ же сего не послуша»</w:t>
      </w:r>
      <w:r w:rsidRPr="00F62609">
        <w:rPr>
          <w:rFonts w:ascii="Times New Roman" w:hAnsi="Times New Roman"/>
          <w:sz w:val="28"/>
          <w:szCs w:val="28"/>
          <w:vertAlign w:val="superscript"/>
        </w:rPr>
        <w:footnoteReference w:id="12"/>
      </w:r>
      <w:r w:rsidRPr="00F62609">
        <w:rPr>
          <w:rFonts w:ascii="Times New Roman" w:hAnsi="Times New Roman"/>
          <w:sz w:val="28"/>
          <w:szCs w:val="28"/>
        </w:rPr>
        <w:t>. В итоге Изяславу пришлось бежать к своему родственнику, польскому королю Болеславу II, а Всеволод не рискнул появиться в Переяславле и бежал в Курск. Киевляне же освободили из поруба Всеслава полоцкого и сде</w:t>
      </w:r>
      <w:r w:rsidR="00B14F81">
        <w:rPr>
          <w:rFonts w:ascii="Times New Roman" w:hAnsi="Times New Roman"/>
          <w:sz w:val="28"/>
          <w:szCs w:val="28"/>
        </w:rPr>
        <w:t>лали его своим князем.</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Традиционно считается, что это было крупное вторжение, имевшее за собой серьезные последствия. Но летопись не приводит подробностей битвы, и вообще большую часть сообщения за 1068 год составляют не описания событий и фактов, а развернутое и образное размышление летописца о том, что это</w:t>
      </w:r>
      <w:r w:rsidR="00B14F81">
        <w:rPr>
          <w:rFonts w:ascii="Times New Roman" w:hAnsi="Times New Roman"/>
          <w:sz w:val="28"/>
          <w:szCs w:val="28"/>
        </w:rPr>
        <w:t xml:space="preserve"> кара Господа за грехи наши.   </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Между сражениями на Альте и Снове был, по-видимому, достаточно большой промежуток. Все, что в летописи сказано о половцах на данном этапе это слова киевских вечников: «се Половци росулися по земли»</w:t>
      </w:r>
      <w:r w:rsidRPr="00F62609">
        <w:rPr>
          <w:rFonts w:ascii="Times New Roman" w:hAnsi="Times New Roman"/>
          <w:sz w:val="28"/>
          <w:szCs w:val="28"/>
          <w:vertAlign w:val="superscript"/>
        </w:rPr>
        <w:footnoteReference w:id="13"/>
      </w:r>
      <w:r w:rsidRPr="00F62609">
        <w:rPr>
          <w:rFonts w:ascii="Times New Roman" w:hAnsi="Times New Roman"/>
          <w:sz w:val="28"/>
          <w:szCs w:val="28"/>
        </w:rPr>
        <w:t>, – краткая и общая формулировка, которая не дает точного понимания о размахе грабежа, и того какую территорию он охватывал. Не названо ни одного конкретного города, разоренного половцами, хотя половцы уже в ноябре обнаруживаются ближе к Чернигову</w:t>
      </w:r>
      <w:r w:rsidR="00511AC3">
        <w:rPr>
          <w:rFonts w:ascii="Times New Roman" w:hAnsi="Times New Roman"/>
          <w:sz w:val="28"/>
          <w:szCs w:val="28"/>
        </w:rPr>
        <w:t>,</w:t>
      </w:r>
      <w:r w:rsidRPr="00F62609">
        <w:rPr>
          <w:rFonts w:ascii="Times New Roman" w:hAnsi="Times New Roman"/>
          <w:sz w:val="28"/>
          <w:szCs w:val="28"/>
        </w:rPr>
        <w:t xml:space="preserve"> причем судя, по численности в 12 тысяч, если они и разделялись, то успели соединиться обратно, где на берегах Сновы (правый приток Десны) были разбиты трехтысячным войском </w:t>
      </w:r>
      <w:r w:rsidRPr="00F62609">
        <w:rPr>
          <w:rFonts w:ascii="Times New Roman" w:hAnsi="Times New Roman"/>
          <w:sz w:val="28"/>
          <w:szCs w:val="28"/>
        </w:rPr>
        <w:lastRenderedPageBreak/>
        <w:t>черниговцев во главе со Святославом, причём Новгородская</w:t>
      </w:r>
      <w:proofErr w:type="gramStart"/>
      <w:r w:rsidRPr="00F62609">
        <w:rPr>
          <w:rFonts w:ascii="Times New Roman" w:hAnsi="Times New Roman"/>
          <w:sz w:val="28"/>
          <w:szCs w:val="28"/>
        </w:rPr>
        <w:t xml:space="preserve"> П</w:t>
      </w:r>
      <w:proofErr w:type="gramEnd"/>
      <w:r w:rsidRPr="00F62609">
        <w:rPr>
          <w:rFonts w:ascii="Times New Roman" w:hAnsi="Times New Roman"/>
          <w:sz w:val="28"/>
          <w:szCs w:val="28"/>
        </w:rPr>
        <w:t>ервая летопись сообщает о взятии Шарукана в плен</w:t>
      </w:r>
      <w:r w:rsidRPr="00F62609">
        <w:rPr>
          <w:rFonts w:ascii="Times New Roman" w:hAnsi="Times New Roman"/>
          <w:sz w:val="28"/>
          <w:szCs w:val="28"/>
          <w:vertAlign w:val="superscript"/>
        </w:rPr>
        <w:footnoteReference w:id="14"/>
      </w:r>
      <w:r w:rsidR="00B14F81">
        <w:rPr>
          <w:rFonts w:ascii="Times New Roman" w:hAnsi="Times New Roman"/>
          <w:sz w:val="28"/>
          <w:szCs w:val="28"/>
        </w:rPr>
        <w:t xml:space="preserve">. </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П. В. Голубовский пишет, что с </w:t>
      </w:r>
      <w:smartTag w:uri="urn:schemas-microsoft-com:office:smarttags" w:element="metricconverter">
        <w:smartTagPr>
          <w:attr w:name="ProductID" w:val="1071 г"/>
        </w:smartTagPr>
        <w:r w:rsidRPr="00F62609">
          <w:rPr>
            <w:rFonts w:ascii="Times New Roman" w:hAnsi="Times New Roman"/>
            <w:sz w:val="28"/>
            <w:szCs w:val="28"/>
          </w:rPr>
          <w:t>1071 г</w:t>
        </w:r>
      </w:smartTag>
      <w:r w:rsidRPr="00F62609">
        <w:rPr>
          <w:rFonts w:ascii="Times New Roman" w:hAnsi="Times New Roman"/>
          <w:sz w:val="28"/>
          <w:szCs w:val="28"/>
        </w:rPr>
        <w:t>. начинаются постоянные опустошения русских областей</w:t>
      </w:r>
      <w:r w:rsidRPr="00F62609">
        <w:rPr>
          <w:rFonts w:ascii="Times New Roman" w:hAnsi="Times New Roman"/>
          <w:sz w:val="28"/>
          <w:szCs w:val="28"/>
          <w:vertAlign w:val="superscript"/>
        </w:rPr>
        <w:footnoteReference w:id="15"/>
      </w:r>
      <w:r w:rsidRPr="00F62609">
        <w:rPr>
          <w:rFonts w:ascii="Times New Roman" w:hAnsi="Times New Roman"/>
          <w:sz w:val="28"/>
          <w:szCs w:val="28"/>
        </w:rPr>
        <w:t>, но летописи этого не отражают. Наоборот, основной удар должен был приходиться на Переяславль, но под Переяславлем мы замеч</w:t>
      </w:r>
      <w:r w:rsidR="00B14F81">
        <w:rPr>
          <w:rFonts w:ascii="Times New Roman" w:hAnsi="Times New Roman"/>
          <w:sz w:val="28"/>
          <w:szCs w:val="28"/>
        </w:rPr>
        <w:t xml:space="preserve">аем половцев лишь в 1078 году. </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В 70-ые годы XI века с половцами «познакомился» и Владимир Всеволодович Мономах. Сначала он, видимо, согласно воле отца, ходил с половцами на Полоцк, вот, что об этом пишет С.М. Соловьев: «Владимир, ходил зимою 1076 года к Новгороду на помощь его князю Глебу, без сомнения, против Всеслава. </w:t>
      </w:r>
      <w:proofErr w:type="gramStart"/>
      <w:r w:rsidRPr="00F62609">
        <w:rPr>
          <w:rFonts w:ascii="Times New Roman" w:hAnsi="Times New Roman"/>
          <w:sz w:val="28"/>
          <w:szCs w:val="28"/>
        </w:rPr>
        <w:t>Летом, после примирения и ряда с Изяславом, Всеволод вместе с сыном Владимиром ходил под Полоцк; а на зиму новый поход: ходил Мономах с двоюродным братом своим,  Святополком Изяславичем,  под Полоцк и обожгли этот город; тогда же Мономах с половцами опустошил Всеславову волость до Одрьска; здесь в  первый раз встречаем известие о наемном войске из половцев для междоусобной войны»</w:t>
      </w:r>
      <w:r w:rsidRPr="00F62609">
        <w:rPr>
          <w:rFonts w:ascii="Times New Roman" w:hAnsi="Times New Roman"/>
          <w:sz w:val="28"/>
          <w:szCs w:val="28"/>
          <w:vertAlign w:val="superscript"/>
        </w:rPr>
        <w:footnoteReference w:id="16"/>
      </w:r>
      <w:r w:rsidR="00B14F81">
        <w:rPr>
          <w:rFonts w:ascii="Times New Roman" w:hAnsi="Times New Roman"/>
          <w:sz w:val="28"/>
          <w:szCs w:val="28"/>
        </w:rPr>
        <w:t xml:space="preserve">. </w:t>
      </w:r>
      <w:proofErr w:type="gramEnd"/>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proofErr w:type="gramStart"/>
      <w:r w:rsidRPr="00F62609">
        <w:rPr>
          <w:rFonts w:ascii="Times New Roman" w:hAnsi="Times New Roman"/>
          <w:sz w:val="28"/>
          <w:szCs w:val="28"/>
        </w:rPr>
        <w:t>Наряду с первыми случаями участия в междоусобицах, в 1071 году половцы в первый раз ударили по поросской оборонительной линии, которая по большей части заселялась формирующимся в то время союзом черных клобуков, но летописная запись коротка и только фиксирует сам факт того, что половцы «воеваша у Растовьця и у Неятина»</w:t>
      </w:r>
      <w:r w:rsidRPr="00F62609">
        <w:rPr>
          <w:rFonts w:ascii="Times New Roman" w:hAnsi="Times New Roman"/>
          <w:sz w:val="28"/>
          <w:szCs w:val="28"/>
          <w:vertAlign w:val="superscript"/>
        </w:rPr>
        <w:footnoteReference w:id="17"/>
      </w:r>
      <w:r w:rsidRPr="00F62609">
        <w:rPr>
          <w:rFonts w:ascii="Times New Roman" w:hAnsi="Times New Roman"/>
          <w:sz w:val="28"/>
          <w:szCs w:val="28"/>
        </w:rPr>
        <w:t>, так что, видимо</w:t>
      </w:r>
      <w:r w:rsidR="00B14F81">
        <w:rPr>
          <w:rFonts w:ascii="Times New Roman" w:hAnsi="Times New Roman"/>
          <w:sz w:val="28"/>
          <w:szCs w:val="28"/>
        </w:rPr>
        <w:t>, это был незначительный набег.</w:t>
      </w:r>
      <w:proofErr w:type="gramEnd"/>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В целом можно отметить, что к началу 90-ых годов </w:t>
      </w:r>
      <w:r w:rsidRPr="00F62609">
        <w:rPr>
          <w:rFonts w:ascii="Times New Roman" w:hAnsi="Times New Roman"/>
          <w:sz w:val="28"/>
          <w:szCs w:val="28"/>
          <w:lang w:val="en-US"/>
        </w:rPr>
        <w:t>XI</w:t>
      </w:r>
      <w:r w:rsidRPr="00F62609">
        <w:rPr>
          <w:rFonts w:ascii="Times New Roman" w:hAnsi="Times New Roman"/>
          <w:sz w:val="28"/>
          <w:szCs w:val="28"/>
        </w:rPr>
        <w:t xml:space="preserve"> века половцы подошли к границам русских земель лишь на отдельном участке и упоминания о половцах на страницах летописей встречаются относительно </w:t>
      </w:r>
      <w:r w:rsidRPr="00F62609">
        <w:rPr>
          <w:rFonts w:ascii="Times New Roman" w:hAnsi="Times New Roman"/>
          <w:sz w:val="28"/>
          <w:szCs w:val="28"/>
        </w:rPr>
        <w:lastRenderedPageBreak/>
        <w:t>редко. При этом наибольшую активность проявляли донс</w:t>
      </w:r>
      <w:r w:rsidR="00B14F81">
        <w:rPr>
          <w:rFonts w:ascii="Times New Roman" w:hAnsi="Times New Roman"/>
          <w:sz w:val="28"/>
          <w:szCs w:val="28"/>
        </w:rPr>
        <w:t>кие (а не днепровские) половцы.</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Но в 90-ые годы ситуация поменялась: прежде всего, половцы окончательно освоили южнорусские Степи и  перешли к более агрессивной политике по отношению к древнерусским землям. И тут наибольшая активность исходит уже от днепровцев, во главе с, пожалуй, самым известным и могущественн</w:t>
      </w:r>
      <w:r w:rsidR="00B14F81">
        <w:rPr>
          <w:rFonts w:ascii="Times New Roman" w:hAnsi="Times New Roman"/>
          <w:sz w:val="28"/>
          <w:szCs w:val="28"/>
        </w:rPr>
        <w:t xml:space="preserve">ым половецким ханом, Боняком.  </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Отправной точкой будущего конфликта стала смерть Всеволода Ярославича в апреле 1093 года. Узнав об этом, половцы прислали послов для заключения нового мира. Но Святополк не захотел отпускать их с дарами, а бросил в те</w:t>
      </w:r>
      <w:r w:rsidR="00B14F81">
        <w:rPr>
          <w:rFonts w:ascii="Times New Roman" w:hAnsi="Times New Roman"/>
          <w:sz w:val="28"/>
          <w:szCs w:val="28"/>
        </w:rPr>
        <w:t>мницу. Конфликт стал неизбежен.</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26 мая 1093 года состоялась битва на реке Стугне. Как и четверть </w:t>
      </w:r>
      <w:proofErr w:type="gramStart"/>
      <w:r w:rsidRPr="00F62609">
        <w:rPr>
          <w:rFonts w:ascii="Times New Roman" w:hAnsi="Times New Roman"/>
          <w:sz w:val="28"/>
          <w:szCs w:val="28"/>
        </w:rPr>
        <w:t>века</w:t>
      </w:r>
      <w:proofErr w:type="gramEnd"/>
      <w:r w:rsidRPr="00F62609">
        <w:rPr>
          <w:rFonts w:ascii="Times New Roman" w:hAnsi="Times New Roman"/>
          <w:sz w:val="28"/>
          <w:szCs w:val="28"/>
        </w:rPr>
        <w:t xml:space="preserve"> назад (в 1068 году), против половцев вышли объединенные силы киевского (во главе со Святополком Изяславичем), черниговскго (во главе с Владимиром Всеволодовичем) и переяславского (с Ростиславом Всеволодовичем) полков. Слева встали черниговцы, справа – киевляне, переяславцы – в центре. Обычно главные силы располагали по центру, но в этот раз князья рассчитывали смять половцев с флангов, но вышло с точностью </w:t>
      </w:r>
      <w:proofErr w:type="gramStart"/>
      <w:r w:rsidRPr="00F62609">
        <w:rPr>
          <w:rFonts w:ascii="Times New Roman" w:hAnsi="Times New Roman"/>
          <w:sz w:val="28"/>
          <w:szCs w:val="28"/>
        </w:rPr>
        <w:t>до</w:t>
      </w:r>
      <w:proofErr w:type="gramEnd"/>
      <w:r w:rsidRPr="00F62609">
        <w:rPr>
          <w:rFonts w:ascii="Times New Roman" w:hAnsi="Times New Roman"/>
          <w:sz w:val="28"/>
          <w:szCs w:val="28"/>
        </w:rPr>
        <w:t xml:space="preserve"> наоборот: используя </w:t>
      </w:r>
      <w:proofErr w:type="gramStart"/>
      <w:r w:rsidRPr="00F62609">
        <w:rPr>
          <w:rFonts w:ascii="Times New Roman" w:hAnsi="Times New Roman"/>
          <w:sz w:val="28"/>
          <w:szCs w:val="28"/>
        </w:rPr>
        <w:t>высокую</w:t>
      </w:r>
      <w:proofErr w:type="gramEnd"/>
      <w:r w:rsidRPr="00F62609">
        <w:rPr>
          <w:rFonts w:ascii="Times New Roman" w:hAnsi="Times New Roman"/>
          <w:sz w:val="28"/>
          <w:szCs w:val="28"/>
        </w:rPr>
        <w:t xml:space="preserve"> маневренность, половцы сами атаковали фланги и </w:t>
      </w:r>
      <w:r w:rsidRPr="00B14F81">
        <w:rPr>
          <w:rFonts w:ascii="Times New Roman" w:hAnsi="Times New Roman"/>
          <w:sz w:val="28"/>
          <w:szCs w:val="28"/>
        </w:rPr>
        <w:t>поодиночке</w:t>
      </w:r>
      <w:r w:rsidRPr="00F62609">
        <w:rPr>
          <w:rFonts w:ascii="Times New Roman" w:hAnsi="Times New Roman"/>
          <w:sz w:val="28"/>
          <w:szCs w:val="28"/>
        </w:rPr>
        <w:t xml:space="preserve"> разбили сначала киевлян, потом черниговцев и окружили переяславцев. Русские пустились в бегство, многие погибли при переправе, в том числе князь Ростислав. </w:t>
      </w:r>
      <w:proofErr w:type="gramStart"/>
      <w:r w:rsidRPr="00F62609">
        <w:rPr>
          <w:rFonts w:ascii="Times New Roman" w:hAnsi="Times New Roman"/>
          <w:sz w:val="28"/>
          <w:szCs w:val="28"/>
        </w:rPr>
        <w:t>Много дружинников было пленено и продано в рабство, Святополк бежал в Киев, половцы же частью пошли, как и прежде, разорять русские земли: «села все опустеша, перейдем поля, иде же пасоша беша стада конь, овцы и волове, тоще ноне видим, нивы поростоше, зверем жилища быща»</w:t>
      </w:r>
      <w:r w:rsidRPr="00F62609">
        <w:rPr>
          <w:rFonts w:ascii="Times New Roman" w:hAnsi="Times New Roman"/>
          <w:sz w:val="28"/>
          <w:szCs w:val="28"/>
          <w:vertAlign w:val="superscript"/>
        </w:rPr>
        <w:footnoteReference w:id="18"/>
      </w:r>
      <w:r w:rsidRPr="00F62609">
        <w:rPr>
          <w:rFonts w:ascii="Times New Roman" w:hAnsi="Times New Roman"/>
          <w:sz w:val="28"/>
          <w:szCs w:val="28"/>
        </w:rPr>
        <w:t>, а часть осадила Торческ, жители которого послали в Киев с просьбой о помощи.</w:t>
      </w:r>
      <w:proofErr w:type="gramEnd"/>
      <w:r w:rsidRPr="00F62609">
        <w:rPr>
          <w:rFonts w:ascii="Times New Roman" w:hAnsi="Times New Roman"/>
          <w:sz w:val="28"/>
          <w:szCs w:val="28"/>
        </w:rPr>
        <w:t xml:space="preserve"> Святополк послал ополчение, но киевляне были вторично разбиты и, по словам летописца, поражение это было более существенным. </w:t>
      </w:r>
      <w:proofErr w:type="gramStart"/>
      <w:r w:rsidRPr="00F62609">
        <w:rPr>
          <w:rFonts w:ascii="Times New Roman" w:hAnsi="Times New Roman"/>
          <w:sz w:val="28"/>
          <w:szCs w:val="28"/>
        </w:rPr>
        <w:t>Осажденные</w:t>
      </w:r>
      <w:proofErr w:type="gramEnd"/>
      <w:r w:rsidRPr="00F62609">
        <w:rPr>
          <w:rFonts w:ascii="Times New Roman" w:hAnsi="Times New Roman"/>
          <w:sz w:val="28"/>
          <w:szCs w:val="28"/>
        </w:rPr>
        <w:t xml:space="preserve"> более не могли держать оборону. </w:t>
      </w:r>
      <w:r w:rsidRPr="00F62609">
        <w:rPr>
          <w:rFonts w:ascii="Times New Roman" w:hAnsi="Times New Roman"/>
          <w:sz w:val="28"/>
          <w:szCs w:val="28"/>
        </w:rPr>
        <w:lastRenderedPageBreak/>
        <w:t>Половцы взяли и сожгли город, уведя много пленных. Закончилось всё тем, что Святополк всё-таки заключил мир с ханом Тугорка</w:t>
      </w:r>
      <w:r w:rsidR="00B14F81">
        <w:rPr>
          <w:rFonts w:ascii="Times New Roman" w:hAnsi="Times New Roman"/>
          <w:sz w:val="28"/>
          <w:szCs w:val="28"/>
        </w:rPr>
        <w:t xml:space="preserve">ном, женившись на его дочери.  </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 1095 году повторяется ситуация 1093 года. Ханы Итларь и Китан, прибывшие в Переяславль с дипломатическими целями, были убиты Мономахом. На следующий год жаждавшие мести ханы воспользовались отсутствием в южнорусских землях Святополка и Владимира (межволостная борьба переместилась на восток) и атаковали русские земли по обеим сторонам Днепра. Тугоркан с Курей пошли на Переяславль, Боняк появился под стенами Киева. Но неожиданно для Тугоркана Владимир и Святополк вернулись к Переяславлю и сражение на реке Трубеж 19 июля 1096 года, начавшееся стремительной атакой русских, закончилось полным разгромом половцев. В битве погиб сам Тугоркан с сыновьями и несколько знатных половцев. Интересно, что Святополк счёл своим долгом найти на поле сражения труп своего тестя Тугоркана и похоронить его «на м</w:t>
      </w:r>
      <w:r w:rsidR="00B14F81">
        <w:rPr>
          <w:rFonts w:ascii="Times New Roman" w:hAnsi="Times New Roman"/>
          <w:sz w:val="28"/>
          <w:szCs w:val="28"/>
        </w:rPr>
        <w:t>огиле» поблизости от Берестова.</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Боняк, успевший уже пограбить окрестности Киева, в том числе и Киево-Печерский монастырь, узнал о поражении союзников и поспешил удалиться обратно в степи копить силы для продолжения борьбы.</w:t>
      </w:r>
      <w:r w:rsidRPr="00F62609">
        <w:rPr>
          <w:rFonts w:ascii="Times New Roman" w:hAnsi="Times New Roman"/>
          <w:sz w:val="28"/>
          <w:szCs w:val="28"/>
        </w:rPr>
        <w:br/>
        <w:t>В данном случае мы видим, что половцы, во-первых, были неплохо осведомлены о внутренних процессах Руси, во-вторых, применили тактику одновременного вторжения и удара в двух разных направлениях, которая в принципе принесла им свои плоды в этот раз, и будет пр</w:t>
      </w:r>
      <w:r w:rsidR="00B14F81">
        <w:rPr>
          <w:rFonts w:ascii="Times New Roman" w:hAnsi="Times New Roman"/>
          <w:sz w:val="28"/>
          <w:szCs w:val="28"/>
        </w:rPr>
        <w:t xml:space="preserve">именяться ими и впоследствии. </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Вместе </w:t>
      </w:r>
      <w:r w:rsidRPr="00B14F81">
        <w:rPr>
          <w:rFonts w:ascii="Times New Roman" w:hAnsi="Times New Roman"/>
          <w:sz w:val="28"/>
          <w:szCs w:val="28"/>
        </w:rPr>
        <w:t>с тем</w:t>
      </w:r>
      <w:r w:rsidRPr="00F62609">
        <w:rPr>
          <w:rFonts w:ascii="Times New Roman" w:hAnsi="Times New Roman"/>
          <w:b/>
          <w:sz w:val="28"/>
          <w:szCs w:val="28"/>
        </w:rPr>
        <w:t>,</w:t>
      </w:r>
      <w:r w:rsidRPr="00F62609">
        <w:rPr>
          <w:rFonts w:ascii="Times New Roman" w:hAnsi="Times New Roman"/>
          <w:sz w:val="28"/>
          <w:szCs w:val="28"/>
        </w:rPr>
        <w:t xml:space="preserve"> Боняк не только разорял Русскую землю, но и помог Давиду Игоревичу отбить венгерскую агрессию. Святополк киевский пытался подчинить Волынь и весь Юго-запад.  Его сын во главе венгерского войска вторгся на Волынь. Давид и Ростиславичи здесь уже выступают союзниками. Володарь заперся в Перемышле, а половцы, возглавляемые Боняком, выступили на стороне Давыда в сражении на реке Сане и разбили </w:t>
      </w:r>
      <w:r w:rsidRPr="00F62609">
        <w:rPr>
          <w:rFonts w:ascii="Times New Roman" w:hAnsi="Times New Roman"/>
          <w:sz w:val="28"/>
          <w:szCs w:val="28"/>
        </w:rPr>
        <w:lastRenderedPageBreak/>
        <w:t>превосходящих численно венгров. Летопись передает такие подробности, которые не являются типичными для летописного жанра. В частности, летописец пишет, что в ночь перед сражением Боняк, выполняя религиозный ритуал, выл волком, и когда на его вой откликнулись волки, он вернулся и предрек Давиду победу</w:t>
      </w:r>
      <w:r w:rsidRPr="00F62609">
        <w:rPr>
          <w:rFonts w:ascii="Times New Roman" w:hAnsi="Times New Roman"/>
          <w:sz w:val="28"/>
          <w:szCs w:val="28"/>
          <w:vertAlign w:val="superscript"/>
        </w:rPr>
        <w:footnoteReference w:id="19"/>
      </w:r>
      <w:r w:rsidRPr="00F62609">
        <w:rPr>
          <w:rFonts w:ascii="Times New Roman" w:hAnsi="Times New Roman"/>
          <w:sz w:val="28"/>
          <w:szCs w:val="28"/>
        </w:rPr>
        <w:t>. Потом летописец пишет и о ходе боя. Сначала вперед выдвинулось пятьдесят половцев под командованием Антуопы, они обстреляли противника, и началась погоня. Половцы были более искушенными всадниками и легко заманили венгров в ловушку, где они с двух сторон были атакованы группами Боняка и Давыда. Растерянные венгры бросились назад: «...и сбиша угров в мячь, яко сокол галице збиваеть. И побегоша угры»</w:t>
      </w:r>
      <w:r w:rsidRPr="00F62609">
        <w:rPr>
          <w:rFonts w:ascii="Times New Roman" w:hAnsi="Times New Roman"/>
          <w:sz w:val="28"/>
          <w:szCs w:val="28"/>
          <w:vertAlign w:val="superscript"/>
        </w:rPr>
        <w:footnoteReference w:id="20"/>
      </w:r>
      <w:r w:rsidRPr="00F62609">
        <w:rPr>
          <w:rFonts w:ascii="Times New Roman" w:hAnsi="Times New Roman"/>
          <w:sz w:val="28"/>
          <w:szCs w:val="28"/>
        </w:rPr>
        <w:t>. Описывающий всё достаточно подробно летописец в чём-то даже хвалит половцев – явление редкое, почти уникальное. Образ сокола характерен для русского богатыря, а не степного кочевника, но в данном случае летописец исп</w:t>
      </w:r>
      <w:r w:rsidR="00B14F81">
        <w:rPr>
          <w:rFonts w:ascii="Times New Roman" w:hAnsi="Times New Roman"/>
          <w:sz w:val="28"/>
          <w:szCs w:val="28"/>
        </w:rPr>
        <w:t>ользует именно такое сравнение.</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Это связанно с тем, что если с одной стороны выступило русско-половецкое войско, то противостояло им войско чисто венгерское, пусть и выражавше</w:t>
      </w:r>
      <w:r w:rsidR="00B14F81">
        <w:rPr>
          <w:rFonts w:ascii="Times New Roman" w:hAnsi="Times New Roman"/>
          <w:sz w:val="28"/>
          <w:szCs w:val="28"/>
        </w:rPr>
        <w:t xml:space="preserve">е интересы Киева. </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При этом Боняк и Тугоркан воевали не тол</w:t>
      </w:r>
      <w:r w:rsidR="00B14F81">
        <w:rPr>
          <w:rFonts w:ascii="Times New Roman" w:hAnsi="Times New Roman"/>
          <w:sz w:val="28"/>
          <w:szCs w:val="28"/>
        </w:rPr>
        <w:t>ько на территории Древней Руси.</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Они помогли Алексею Комнину остановить нашествие печенегов. Сам Алексей не смог победить печенегов при Дристре (Доростоле), к 1091 году  печенеги вышли практически к самому Константинополю. Император был в отчаянном положении и просил помощи у всего христианского мира, но помощь пришли язычники половцы. Анна Комнина пишет о почти 40000 тысячном войске под предводительством Маниака и Тогортака</w:t>
      </w:r>
      <w:r w:rsidRPr="00F62609">
        <w:rPr>
          <w:rFonts w:ascii="Times New Roman" w:hAnsi="Times New Roman"/>
          <w:sz w:val="28"/>
          <w:szCs w:val="28"/>
          <w:vertAlign w:val="superscript"/>
        </w:rPr>
        <w:footnoteReference w:id="21"/>
      </w:r>
      <w:r w:rsidRPr="00F62609">
        <w:rPr>
          <w:rFonts w:ascii="Times New Roman" w:hAnsi="Times New Roman"/>
          <w:sz w:val="28"/>
          <w:szCs w:val="28"/>
        </w:rPr>
        <w:t>. В.Г. Васильевский не сомневался, что это и есть Боняк и Тугоркан русских летописей</w:t>
      </w:r>
      <w:r w:rsidRPr="00F62609">
        <w:rPr>
          <w:rFonts w:ascii="Times New Roman" w:hAnsi="Times New Roman"/>
          <w:sz w:val="28"/>
          <w:szCs w:val="28"/>
          <w:vertAlign w:val="superscript"/>
        </w:rPr>
        <w:footnoteReference w:id="22"/>
      </w:r>
      <w:r w:rsidRPr="00F62609">
        <w:rPr>
          <w:rFonts w:ascii="Times New Roman" w:hAnsi="Times New Roman"/>
          <w:sz w:val="28"/>
          <w:szCs w:val="28"/>
        </w:rPr>
        <w:t xml:space="preserve">. Очевидно, император и ханы не доверяли друг другу: </w:t>
      </w:r>
      <w:proofErr w:type="gramStart"/>
      <w:r w:rsidRPr="00F62609">
        <w:rPr>
          <w:rFonts w:ascii="Times New Roman" w:hAnsi="Times New Roman"/>
          <w:sz w:val="28"/>
          <w:szCs w:val="28"/>
        </w:rPr>
        <w:t xml:space="preserve">Алексей </w:t>
      </w:r>
      <w:r w:rsidRPr="00F62609">
        <w:rPr>
          <w:rFonts w:ascii="Times New Roman" w:hAnsi="Times New Roman"/>
          <w:sz w:val="28"/>
          <w:szCs w:val="28"/>
        </w:rPr>
        <w:lastRenderedPageBreak/>
        <w:t xml:space="preserve">опасался, что печенеги и половцы могут объединиться против него как до, так и во время самой битвы, а половцы наслышанные о коварстве византийского двора, опасались предательства и пленения, поэтому император увел свои войска через реку, а Боняк долгое время </w:t>
      </w:r>
      <w:r w:rsidRPr="006A63D3">
        <w:rPr>
          <w:rFonts w:ascii="Times New Roman" w:hAnsi="Times New Roman"/>
          <w:sz w:val="28"/>
          <w:szCs w:val="28"/>
        </w:rPr>
        <w:t>колебался,</w:t>
      </w:r>
      <w:r w:rsidRPr="00F62609">
        <w:rPr>
          <w:rFonts w:ascii="Times New Roman" w:hAnsi="Times New Roman"/>
          <w:sz w:val="28"/>
          <w:szCs w:val="28"/>
        </w:rPr>
        <w:t xml:space="preserve"> прежде чем прийти к императору</w:t>
      </w:r>
      <w:r w:rsidRPr="00F62609">
        <w:rPr>
          <w:rFonts w:ascii="Times New Roman" w:hAnsi="Times New Roman"/>
          <w:sz w:val="28"/>
          <w:szCs w:val="28"/>
          <w:vertAlign w:val="superscript"/>
        </w:rPr>
        <w:footnoteReference w:id="23"/>
      </w:r>
      <w:r w:rsidRPr="00F62609">
        <w:rPr>
          <w:rFonts w:ascii="Times New Roman" w:hAnsi="Times New Roman"/>
          <w:sz w:val="28"/>
          <w:szCs w:val="28"/>
        </w:rPr>
        <w:t>. Алексей Комнин медлил, половцы же, ждать не собирались, в итоге 29 апреля 1091 года</w:t>
      </w:r>
      <w:proofErr w:type="gramEnd"/>
      <w:r w:rsidRPr="00F62609">
        <w:rPr>
          <w:rFonts w:ascii="Times New Roman" w:hAnsi="Times New Roman"/>
          <w:sz w:val="28"/>
          <w:szCs w:val="28"/>
        </w:rPr>
        <w:t xml:space="preserve"> состоялась Битва при Левунионе, закончившаяся полным разгромом печенегов. Ночью после битвы византийцы перебили почти всех пленных (в том числе женщин и детей), половцы  испугались жестокости своих союзников и поспешили уйти, даже не забрав всей причитающейся </w:t>
      </w:r>
      <w:r w:rsidR="00B14F81">
        <w:rPr>
          <w:rFonts w:ascii="Times New Roman" w:hAnsi="Times New Roman"/>
          <w:sz w:val="28"/>
          <w:szCs w:val="28"/>
        </w:rPr>
        <w:t>им добычи.</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Половецкая угроза для древнерусских волостей (прежде всего для Киева и Переяславля) становилась все сильнее, необходимо было нанести ответный удар. </w:t>
      </w:r>
      <w:proofErr w:type="gramStart"/>
      <w:r w:rsidRPr="00F62609">
        <w:rPr>
          <w:rFonts w:ascii="Times New Roman" w:hAnsi="Times New Roman"/>
          <w:sz w:val="28"/>
          <w:szCs w:val="28"/>
        </w:rPr>
        <w:t xml:space="preserve">Переяславский князь Владимир Мономах стал инициатором целой серии совместных походов русских князей в землю Половецкую  </w:t>
      </w:r>
      <w:r w:rsidRPr="00F62609">
        <w:rPr>
          <w:rFonts w:ascii="Times New Roman" w:hAnsi="Times New Roman"/>
          <w:sz w:val="28"/>
          <w:szCs w:val="28"/>
        </w:rPr>
        <w:br/>
        <w:t>Летопись сообщает, что в 1102 году происходит небесное знамение (религиозный подтекст), благостная весть, и князья русские «умыслиша дерзнути на Половце»</w:t>
      </w:r>
      <w:r w:rsidRPr="00F62609">
        <w:rPr>
          <w:rFonts w:ascii="Times New Roman" w:hAnsi="Times New Roman"/>
          <w:sz w:val="28"/>
          <w:szCs w:val="28"/>
          <w:vertAlign w:val="superscript"/>
        </w:rPr>
        <w:footnoteReference w:id="24"/>
      </w:r>
      <w:r w:rsidRPr="00F62609">
        <w:rPr>
          <w:rFonts w:ascii="Times New Roman" w:hAnsi="Times New Roman"/>
          <w:sz w:val="28"/>
          <w:szCs w:val="28"/>
        </w:rPr>
        <w:t>. В начале следующего года проходит съезд князей (только Святополк, Владимир и их дружины) у Долобского озера вблизи Киева.</w:t>
      </w:r>
      <w:proofErr w:type="gramEnd"/>
      <w:r w:rsidRPr="00F62609">
        <w:rPr>
          <w:rFonts w:ascii="Times New Roman" w:hAnsi="Times New Roman"/>
          <w:sz w:val="28"/>
          <w:szCs w:val="28"/>
        </w:rPr>
        <w:t xml:space="preserve"> Основная цель – обсуждение совместного похода в степь. Владимир Мономах убеждал идти весной, потому, что кони половцев ещё будут слабы после зимовья, но противились дружинники Святополка, они не хотели, чтобы смерды отвлекались от весенних полевых работ. Мономах выступил с короткой, но яркой речью: «Дивно мя дружина аже лошади кто жалует, аже  ореть кто, а сего чему не расмотрите  оже начнет смерд орати, и половчин приеха вдарит смерда стрелою, а кобылу его поимет, а в </w:t>
      </w:r>
      <w:proofErr w:type="gramStart"/>
      <w:r w:rsidRPr="00F62609">
        <w:rPr>
          <w:rFonts w:ascii="Times New Roman" w:hAnsi="Times New Roman"/>
          <w:sz w:val="28"/>
          <w:szCs w:val="28"/>
        </w:rPr>
        <w:t>село</w:t>
      </w:r>
      <w:proofErr w:type="gramEnd"/>
      <w:r w:rsidRPr="00F62609">
        <w:rPr>
          <w:rFonts w:ascii="Times New Roman" w:hAnsi="Times New Roman"/>
          <w:sz w:val="28"/>
          <w:szCs w:val="28"/>
        </w:rPr>
        <w:t xml:space="preserve"> въехав поимет жену его и дети и все именье возмет. То лошади его жалуете, а самого чему </w:t>
      </w:r>
      <w:r w:rsidRPr="00F62609">
        <w:rPr>
          <w:rFonts w:ascii="Times New Roman" w:hAnsi="Times New Roman"/>
          <w:sz w:val="28"/>
          <w:szCs w:val="28"/>
        </w:rPr>
        <w:lastRenderedPageBreak/>
        <w:t>не жалуете?»</w:t>
      </w:r>
      <w:r w:rsidRPr="00F62609">
        <w:rPr>
          <w:rFonts w:ascii="Times New Roman" w:hAnsi="Times New Roman"/>
          <w:sz w:val="28"/>
          <w:szCs w:val="28"/>
          <w:vertAlign w:val="superscript"/>
        </w:rPr>
        <w:footnoteReference w:id="25"/>
      </w:r>
      <w:r w:rsidRPr="00F62609">
        <w:rPr>
          <w:rFonts w:ascii="Times New Roman" w:hAnsi="Times New Roman"/>
          <w:sz w:val="28"/>
          <w:szCs w:val="28"/>
        </w:rPr>
        <w:t>. И ничего не смогла ответить дружина Святополка. И сказал Святополк: «Се аз готов уже»</w:t>
      </w:r>
      <w:r w:rsidRPr="00F62609">
        <w:rPr>
          <w:rFonts w:ascii="Times New Roman" w:hAnsi="Times New Roman"/>
          <w:sz w:val="28"/>
          <w:szCs w:val="28"/>
          <w:vertAlign w:val="superscript"/>
        </w:rPr>
        <w:footnoteReference w:id="26"/>
      </w:r>
      <w:r w:rsidR="00B14F81">
        <w:rPr>
          <w:rFonts w:ascii="Times New Roman" w:hAnsi="Times New Roman"/>
          <w:sz w:val="28"/>
          <w:szCs w:val="28"/>
        </w:rPr>
        <w:t xml:space="preserve">. </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И поход состоялся. Основу, как и прежде (на Альте и Стругне), составляли  силы Киева, Переяславля и Чернигова во главе со Святополком, Владимиром (с сыном Ярополком) и Давыдом Святославичем.  И то, если рассматривать Северскую землю, то Олег Святославич, на тот момент Новгород-Северский князь, придерживавшийся, по-видимому, иной стратегии отношения половцами, от участия в походе уклонился. </w:t>
      </w:r>
      <w:r w:rsidRPr="00F62609">
        <w:rPr>
          <w:rFonts w:ascii="Times New Roman" w:hAnsi="Times New Roman"/>
          <w:sz w:val="28"/>
          <w:szCs w:val="28"/>
        </w:rPr>
        <w:br/>
        <w:t>Первый удар был нанесен по лукоморским половцам и закончился п</w:t>
      </w:r>
      <w:r w:rsidR="00B14F81">
        <w:rPr>
          <w:rFonts w:ascii="Times New Roman" w:hAnsi="Times New Roman"/>
          <w:sz w:val="28"/>
          <w:szCs w:val="28"/>
        </w:rPr>
        <w:t>олным разгромом их объединения.</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Боняк решает отомстить. </w:t>
      </w:r>
      <w:r w:rsidRPr="00B14F81">
        <w:rPr>
          <w:rFonts w:ascii="Times New Roman" w:hAnsi="Times New Roman"/>
          <w:sz w:val="28"/>
          <w:szCs w:val="28"/>
        </w:rPr>
        <w:t>Его</w:t>
      </w:r>
      <w:r w:rsidRPr="00F62609">
        <w:rPr>
          <w:rFonts w:ascii="Times New Roman" w:hAnsi="Times New Roman"/>
          <w:sz w:val="28"/>
          <w:szCs w:val="28"/>
        </w:rPr>
        <w:t xml:space="preserve"> новым союзником (после смерти Тугоркана) стал Д</w:t>
      </w:r>
      <w:r w:rsidR="00B14F81">
        <w:rPr>
          <w:rFonts w:ascii="Times New Roman" w:hAnsi="Times New Roman"/>
          <w:sz w:val="28"/>
          <w:szCs w:val="28"/>
        </w:rPr>
        <w:t>онецкий хан Шарукан.</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В записи за 1106 год зафиксирован успешный, но, по-видимому, не крупный набег.  Крупный поход был организован в удобное для кочевников время – в августе, следующего 1107 года.  Князья оказались готовы к такому повороту событий. Святополк, Владимир с сыновьями и Олег Святославич встретили врагов у </w:t>
      </w:r>
      <w:proofErr w:type="gramStart"/>
      <w:r w:rsidRPr="00F62609">
        <w:rPr>
          <w:rFonts w:ascii="Times New Roman" w:hAnsi="Times New Roman"/>
          <w:sz w:val="28"/>
          <w:szCs w:val="28"/>
        </w:rPr>
        <w:t>пограничного</w:t>
      </w:r>
      <w:proofErr w:type="gramEnd"/>
      <w:r w:rsidRPr="00F62609">
        <w:rPr>
          <w:rFonts w:ascii="Times New Roman" w:hAnsi="Times New Roman"/>
          <w:sz w:val="28"/>
          <w:szCs w:val="28"/>
        </w:rPr>
        <w:t xml:space="preserve"> Лубна  на Суле. </w:t>
      </w:r>
      <w:proofErr w:type="gramStart"/>
      <w:r w:rsidRPr="00F62609">
        <w:rPr>
          <w:rFonts w:ascii="Times New Roman" w:hAnsi="Times New Roman"/>
          <w:sz w:val="28"/>
          <w:szCs w:val="28"/>
        </w:rPr>
        <w:t>Русские перешли реку вброд, что стало полной неожиданностью для половцев: «половцы же ужаснулись, со страху не можа и стяга поставить, но побегоша, на бегу хватая коней, а иные пустились бежать пешие»</w:t>
      </w:r>
      <w:r w:rsidRPr="00F62609">
        <w:rPr>
          <w:rFonts w:ascii="Times New Roman" w:hAnsi="Times New Roman"/>
          <w:sz w:val="28"/>
          <w:szCs w:val="28"/>
          <w:vertAlign w:val="superscript"/>
        </w:rPr>
        <w:footnoteReference w:id="27"/>
      </w:r>
      <w:r w:rsidRPr="00F62609">
        <w:rPr>
          <w:rFonts w:ascii="Times New Roman" w:hAnsi="Times New Roman"/>
          <w:sz w:val="28"/>
          <w:szCs w:val="28"/>
        </w:rPr>
        <w:t>.  По сообщению Лаврентьевской летописи, за половцами  гнались до Хорола и многих убили, в том числе брата Боняка Таза, взяли в плен Сугра с братом, сам Шарукан еле унес ноги</w:t>
      </w:r>
      <w:r w:rsidRPr="00F62609">
        <w:rPr>
          <w:rFonts w:ascii="Times New Roman" w:hAnsi="Times New Roman"/>
          <w:sz w:val="28"/>
          <w:szCs w:val="28"/>
          <w:vertAlign w:val="superscript"/>
        </w:rPr>
        <w:footnoteReference w:id="28"/>
      </w:r>
      <w:r w:rsidR="00B14F81">
        <w:rPr>
          <w:rFonts w:ascii="Times New Roman" w:hAnsi="Times New Roman"/>
          <w:sz w:val="28"/>
          <w:szCs w:val="28"/>
        </w:rPr>
        <w:t xml:space="preserve">.  </w:t>
      </w:r>
      <w:proofErr w:type="gramEnd"/>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 1109 году от Переяславля в Землю Половецкую ходил воевода Дмитр Иворович и, встретив неприятеля у Донца, победил и с богатой добычей вернулся в Переяславль</w:t>
      </w:r>
      <w:r w:rsidRPr="00F62609">
        <w:rPr>
          <w:rFonts w:ascii="Times New Roman" w:hAnsi="Times New Roman"/>
          <w:sz w:val="28"/>
          <w:szCs w:val="28"/>
          <w:vertAlign w:val="superscript"/>
        </w:rPr>
        <w:footnoteReference w:id="29"/>
      </w:r>
      <w:r w:rsidR="00B14F81">
        <w:rPr>
          <w:rFonts w:ascii="Times New Roman" w:hAnsi="Times New Roman"/>
          <w:sz w:val="28"/>
          <w:szCs w:val="28"/>
        </w:rPr>
        <w:t>.</w:t>
      </w:r>
    </w:p>
    <w:p w:rsidR="00F62609" w:rsidRPr="00F62609"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lastRenderedPageBreak/>
        <w:t>Летопись не сообщает подробностей, единственная деталь: было захвачено 1000 веж, причем без боя</w:t>
      </w:r>
      <w:r w:rsidRPr="00F62609">
        <w:rPr>
          <w:rFonts w:ascii="Times New Roman" w:hAnsi="Times New Roman"/>
          <w:sz w:val="28"/>
          <w:szCs w:val="28"/>
          <w:vertAlign w:val="superscript"/>
        </w:rPr>
        <w:footnoteReference w:id="30"/>
      </w:r>
      <w:r w:rsidRPr="00F62609">
        <w:rPr>
          <w:rFonts w:ascii="Times New Roman" w:hAnsi="Times New Roman"/>
          <w:sz w:val="28"/>
          <w:szCs w:val="28"/>
        </w:rPr>
        <w:t xml:space="preserve">.  С одной стороны, если исходить из расчетов С.А. Плетневой, что в каждой веже (семье) было 35 – 40 чел., то в плен к русским попала целая орда. С другой стороны, это иллюстрирует ещё одну слабость половцев зимой (кроме, того что кони слабы) – при походах в степь им нужно защищать вежи, женщин и детей. Нельзя согласиться с тем, что половцы не могли напасть зимой, летописи показывают, что вполне могли и зимой придти набегом на Русь, и набег мог оказаться удачным. Тем более зима не останавливала их от заманчивого участия в межволостной борьбе, где они могли быть вспомогательной, а не ударной силой. </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В степи кибитки из-за своей малоподвижности становились уязвимой мишенью для русских войск. По расчетам Л.Н. Гумилева их скорость передвижения не могла превышать </w:t>
      </w:r>
      <w:smartTag w:uri="urn:schemas-microsoft-com:office:smarttags" w:element="metricconverter">
        <w:smartTagPr>
          <w:attr w:name="ProductID" w:val="4 км"/>
        </w:smartTagPr>
        <w:r w:rsidRPr="00F62609">
          <w:rPr>
            <w:rFonts w:ascii="Times New Roman" w:hAnsi="Times New Roman"/>
            <w:sz w:val="28"/>
            <w:szCs w:val="28"/>
          </w:rPr>
          <w:t>4 км</w:t>
        </w:r>
      </w:smartTag>
      <w:proofErr w:type="gramStart"/>
      <w:r w:rsidRPr="00F62609">
        <w:rPr>
          <w:rFonts w:ascii="Times New Roman" w:hAnsi="Times New Roman"/>
          <w:sz w:val="28"/>
          <w:szCs w:val="28"/>
        </w:rPr>
        <w:t>.</w:t>
      </w:r>
      <w:proofErr w:type="gramEnd"/>
      <w:r w:rsidRPr="00F62609">
        <w:rPr>
          <w:rFonts w:ascii="Times New Roman" w:hAnsi="Times New Roman"/>
          <w:sz w:val="28"/>
          <w:szCs w:val="28"/>
        </w:rPr>
        <w:t xml:space="preserve"> </w:t>
      </w:r>
      <w:proofErr w:type="gramStart"/>
      <w:r w:rsidRPr="00F62609">
        <w:rPr>
          <w:rFonts w:ascii="Times New Roman" w:hAnsi="Times New Roman"/>
          <w:sz w:val="28"/>
          <w:szCs w:val="28"/>
        </w:rPr>
        <w:t>в</w:t>
      </w:r>
      <w:proofErr w:type="gramEnd"/>
      <w:r w:rsidRPr="00F62609">
        <w:rPr>
          <w:rFonts w:ascii="Times New Roman" w:hAnsi="Times New Roman"/>
          <w:sz w:val="28"/>
          <w:szCs w:val="28"/>
        </w:rPr>
        <w:t xml:space="preserve"> час</w:t>
      </w:r>
      <w:r w:rsidRPr="00F62609">
        <w:rPr>
          <w:rFonts w:ascii="Times New Roman" w:hAnsi="Times New Roman"/>
          <w:sz w:val="28"/>
          <w:szCs w:val="28"/>
          <w:vertAlign w:val="superscript"/>
        </w:rPr>
        <w:footnoteReference w:id="31"/>
      </w:r>
      <w:r w:rsidRPr="00F62609">
        <w:rPr>
          <w:rFonts w:ascii="Times New Roman" w:hAnsi="Times New Roman"/>
          <w:sz w:val="28"/>
          <w:szCs w:val="28"/>
        </w:rPr>
        <w:t>, что лишало половцев всякой маневренности. В данном случае половцы могли, предвидя очередное поражение, уклониться от сражения, либо рассчитывали перехватить уже «груженого» Дмитра Иворовича на обратном</w:t>
      </w:r>
      <w:r w:rsidR="00B14F81">
        <w:rPr>
          <w:rFonts w:ascii="Times New Roman" w:hAnsi="Times New Roman"/>
          <w:sz w:val="28"/>
          <w:szCs w:val="28"/>
        </w:rPr>
        <w:t xml:space="preserve"> пути и отбить все захваченное.</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Весной 1110 года Святополк и Владимир собрались было в степь, но, дойдя до Воина</w:t>
      </w:r>
      <w:r w:rsidRPr="00F62609">
        <w:rPr>
          <w:rFonts w:ascii="Times New Roman" w:hAnsi="Times New Roman"/>
          <w:sz w:val="28"/>
          <w:szCs w:val="28"/>
          <w:vertAlign w:val="superscript"/>
        </w:rPr>
        <w:footnoteReference w:id="32"/>
      </w:r>
      <w:r w:rsidRPr="00F62609">
        <w:rPr>
          <w:rFonts w:ascii="Times New Roman" w:hAnsi="Times New Roman"/>
          <w:sz w:val="28"/>
          <w:szCs w:val="28"/>
        </w:rPr>
        <w:t>, повернули обратно. В.Н. Татищев считал, что князьям пришлось отказаться от своих планов из-за сильных морозов и начавшегося падежа коней</w:t>
      </w:r>
      <w:r w:rsidRPr="00F62609">
        <w:rPr>
          <w:rFonts w:ascii="Times New Roman" w:hAnsi="Times New Roman"/>
          <w:sz w:val="28"/>
          <w:szCs w:val="28"/>
          <w:vertAlign w:val="superscript"/>
        </w:rPr>
        <w:footnoteReference w:id="33"/>
      </w:r>
      <w:r w:rsidRPr="00F62609">
        <w:rPr>
          <w:rFonts w:ascii="Times New Roman" w:hAnsi="Times New Roman"/>
          <w:sz w:val="28"/>
          <w:szCs w:val="28"/>
        </w:rPr>
        <w:t>. Зато половцы свой удар нанесли и в очередной раз ушли из Переяславской земли с богатой добычей</w:t>
      </w:r>
      <w:r w:rsidRPr="00F62609">
        <w:rPr>
          <w:rFonts w:ascii="Times New Roman" w:hAnsi="Times New Roman"/>
          <w:sz w:val="28"/>
          <w:szCs w:val="28"/>
          <w:vertAlign w:val="superscript"/>
        </w:rPr>
        <w:footnoteReference w:id="34"/>
      </w:r>
      <w:r w:rsidR="00B14F81">
        <w:rPr>
          <w:rFonts w:ascii="Times New Roman" w:hAnsi="Times New Roman"/>
          <w:sz w:val="28"/>
          <w:szCs w:val="28"/>
        </w:rPr>
        <w:t>.</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В 1111 году русские князья организовали ещё более крупный, чем в 1103 году поход. </w:t>
      </w:r>
      <w:proofErr w:type="gramStart"/>
      <w:r w:rsidRPr="00F62609">
        <w:rPr>
          <w:rFonts w:ascii="Times New Roman" w:hAnsi="Times New Roman"/>
          <w:sz w:val="28"/>
          <w:szCs w:val="28"/>
        </w:rPr>
        <w:t xml:space="preserve">Поход довольно подробно описан в летописях. 26 февраля, в воскресенье, русские полки (во главе со Святополком, Владимиром и Давыдом) выступили из Переяславля, через 5 дней, в пятницу, они подошли к р. Суле, затем в субботу 4 марта подошли к Хоролу,  где «пометоша сани», и далее последовательно пересекая Псел, Голтву, Ворсклу и еще «многие </w:t>
      </w:r>
      <w:r w:rsidRPr="00F62609">
        <w:rPr>
          <w:rFonts w:ascii="Times New Roman" w:hAnsi="Times New Roman"/>
          <w:sz w:val="28"/>
          <w:szCs w:val="28"/>
        </w:rPr>
        <w:lastRenderedPageBreak/>
        <w:t>реки», пошли к «Дону». 19 марта, в</w:t>
      </w:r>
      <w:proofErr w:type="gramEnd"/>
      <w:r w:rsidRPr="00F62609">
        <w:rPr>
          <w:rFonts w:ascii="Times New Roman" w:hAnsi="Times New Roman"/>
          <w:sz w:val="28"/>
          <w:szCs w:val="28"/>
        </w:rPr>
        <w:t xml:space="preserve"> воскресенье, они надели доспехи и вооружились и «поидоша ко Шаруканю». Как справедливо заметил Ю.В. Сухарев, интересен тот факт, что войска пришли в боевую готовность только в непосредственной близости от Шаруканя. Это говорит или о полной уверенности русских полководцев в неспособности противника оказать им сопротивление, или о том, что, по крайней мере, на расстоянии дневного перехода от колонн главных сил действовали походные заставы</w:t>
      </w:r>
      <w:r w:rsidRPr="00F62609">
        <w:rPr>
          <w:rFonts w:ascii="Times New Roman" w:hAnsi="Times New Roman"/>
          <w:sz w:val="28"/>
          <w:szCs w:val="28"/>
          <w:vertAlign w:val="superscript"/>
        </w:rPr>
        <w:footnoteReference w:id="35"/>
      </w:r>
      <w:r w:rsidRPr="00F62609">
        <w:rPr>
          <w:rFonts w:ascii="Times New Roman" w:hAnsi="Times New Roman"/>
          <w:sz w:val="28"/>
          <w:szCs w:val="28"/>
        </w:rPr>
        <w:t xml:space="preserve">. Вероятнее второе, Мономах не мог позволить застать себя врасплох. Подходя </w:t>
      </w:r>
      <w:r w:rsidRPr="00206668">
        <w:rPr>
          <w:rFonts w:ascii="Times New Roman" w:hAnsi="Times New Roman"/>
          <w:sz w:val="28"/>
          <w:szCs w:val="28"/>
        </w:rPr>
        <w:t>к городу,</w:t>
      </w:r>
      <w:r w:rsidRPr="00F62609">
        <w:rPr>
          <w:rFonts w:ascii="Times New Roman" w:hAnsi="Times New Roman"/>
          <w:sz w:val="28"/>
          <w:szCs w:val="28"/>
        </w:rPr>
        <w:t xml:space="preserve"> русские неслучайно запели тропари и кондаки так, как среди жителей города были с одной стороны христиане-аланы, с другой – русские, уведенные половцами в плен.  В итоге население «городка» вышло, вс</w:t>
      </w:r>
      <w:r w:rsidR="00B14F81">
        <w:rPr>
          <w:rFonts w:ascii="Times New Roman" w:hAnsi="Times New Roman"/>
          <w:sz w:val="28"/>
          <w:szCs w:val="28"/>
        </w:rPr>
        <w:t xml:space="preserve">тречая князей «рыбой и вином». </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 среду войско выступило к Сугрову, население которого оказало сопроти</w:t>
      </w:r>
      <w:r w:rsidR="00B14F81">
        <w:rPr>
          <w:rFonts w:ascii="Times New Roman" w:hAnsi="Times New Roman"/>
          <w:sz w:val="28"/>
          <w:szCs w:val="28"/>
        </w:rPr>
        <w:t xml:space="preserve">вление, и город был сожжен.    </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Под «Доном» большинство исследователей понимают Северский Донец</w:t>
      </w:r>
      <w:r w:rsidRPr="00F62609">
        <w:rPr>
          <w:rFonts w:ascii="Times New Roman" w:hAnsi="Times New Roman"/>
          <w:sz w:val="28"/>
          <w:szCs w:val="28"/>
          <w:vertAlign w:val="superscript"/>
        </w:rPr>
        <w:footnoteReference w:id="36"/>
      </w:r>
      <w:r w:rsidRPr="00F62609">
        <w:rPr>
          <w:rFonts w:ascii="Times New Roman" w:hAnsi="Times New Roman"/>
          <w:sz w:val="28"/>
          <w:szCs w:val="28"/>
        </w:rPr>
        <w:t>, и особых разногласий это не вызывает. Но вот половецкие «города», фигурирующие в походе ученые, располагают по-разному. Так, К. В. Кудряшов помещал их правом берегу Донца между современным г. Изюмом и устьем реки Каменный Торец, а следовательно, поход был направлен до устья Оскола</w:t>
      </w:r>
      <w:r w:rsidRPr="00F62609">
        <w:rPr>
          <w:rFonts w:ascii="Times New Roman" w:hAnsi="Times New Roman"/>
          <w:sz w:val="28"/>
          <w:szCs w:val="28"/>
          <w:vertAlign w:val="superscript"/>
        </w:rPr>
        <w:footnoteReference w:id="37"/>
      </w:r>
      <w:r w:rsidRPr="00F62609">
        <w:rPr>
          <w:rFonts w:ascii="Times New Roman" w:hAnsi="Times New Roman"/>
          <w:sz w:val="28"/>
          <w:szCs w:val="28"/>
        </w:rPr>
        <w:t xml:space="preserve"> . По мнению Б. А. Рыбакова, под Шаруканем следует понимать летописный русский город Донец, располагавшийся на р</w:t>
      </w:r>
      <w:proofErr w:type="gramStart"/>
      <w:r w:rsidRPr="00F62609">
        <w:rPr>
          <w:rFonts w:ascii="Times New Roman" w:hAnsi="Times New Roman"/>
          <w:sz w:val="28"/>
          <w:szCs w:val="28"/>
        </w:rPr>
        <w:t>.У</w:t>
      </w:r>
      <w:proofErr w:type="gramEnd"/>
      <w:r w:rsidRPr="00F62609">
        <w:rPr>
          <w:rFonts w:ascii="Times New Roman" w:hAnsi="Times New Roman"/>
          <w:sz w:val="28"/>
          <w:szCs w:val="28"/>
        </w:rPr>
        <w:t>ды и возникший на месте бывшей ханской ставки после русских походов в степь в начале XII века</w:t>
      </w:r>
      <w:r w:rsidRPr="00F62609">
        <w:rPr>
          <w:rFonts w:ascii="Times New Roman" w:hAnsi="Times New Roman"/>
          <w:sz w:val="28"/>
          <w:szCs w:val="28"/>
          <w:vertAlign w:val="superscript"/>
        </w:rPr>
        <w:footnoteReference w:id="38"/>
      </w:r>
      <w:r w:rsidRPr="00F62609">
        <w:rPr>
          <w:rFonts w:ascii="Times New Roman" w:hAnsi="Times New Roman"/>
          <w:sz w:val="28"/>
          <w:szCs w:val="28"/>
        </w:rPr>
        <w:t>.  С.А. Плетнева помещает «половецкие городки» на Донце в районе современных городов Чугуева, Змиева и сел Коробовы хутора и Гай</w:t>
      </w:r>
      <w:r w:rsidRPr="00F62609">
        <w:rPr>
          <w:rFonts w:ascii="Times New Roman" w:hAnsi="Times New Roman"/>
          <w:sz w:val="28"/>
          <w:szCs w:val="28"/>
          <w:vertAlign w:val="superscript"/>
        </w:rPr>
        <w:footnoteReference w:id="39"/>
      </w:r>
      <w:r w:rsidR="00B14F81">
        <w:rPr>
          <w:rFonts w:ascii="Times New Roman" w:hAnsi="Times New Roman"/>
          <w:sz w:val="28"/>
          <w:szCs w:val="28"/>
        </w:rPr>
        <w:t xml:space="preserve">. </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В целом разница не принципиальна, и можно сказать, что «городки» находились в пограничных со степью территориях, по крайней мере, после </w:t>
      </w:r>
      <w:r w:rsidRPr="00F62609">
        <w:rPr>
          <w:rFonts w:ascii="Times New Roman" w:hAnsi="Times New Roman"/>
          <w:sz w:val="28"/>
          <w:szCs w:val="28"/>
        </w:rPr>
        <w:lastRenderedPageBreak/>
        <w:t xml:space="preserve">взятия Сугрова ещё </w:t>
      </w:r>
      <w:proofErr w:type="gramStart"/>
      <w:r w:rsidRPr="00F62609">
        <w:rPr>
          <w:rFonts w:ascii="Times New Roman" w:hAnsi="Times New Roman"/>
          <w:sz w:val="28"/>
          <w:szCs w:val="28"/>
        </w:rPr>
        <w:t>было</w:t>
      </w:r>
      <w:proofErr w:type="gramEnd"/>
      <w:r w:rsidRPr="00F62609">
        <w:rPr>
          <w:rFonts w:ascii="Times New Roman" w:hAnsi="Times New Roman"/>
          <w:sz w:val="28"/>
          <w:szCs w:val="28"/>
        </w:rPr>
        <w:t xml:space="preserve"> куда углубиться в степи, но на следующий день князья принимают решение возвращаться обратно. По пути им приходится отбивать попытки половцев вернуть только-только награбленное имущество. Наиболее крупная из подобных попыток произошла на р. Сальнице.  Часто это сражение считают разгромным поражением половцев.  Но летописный текст позволяет в этом усомниться. При разгроме половцы должны быть обращены в бегство и преследуемы русскими, как это было в битве на Суле, а на страницах летописи были бы отражены имена погибших ханов, как это было в битве на Сутени</w:t>
      </w:r>
      <w:r w:rsidRPr="00F62609">
        <w:rPr>
          <w:rFonts w:ascii="Times New Roman" w:hAnsi="Times New Roman"/>
          <w:sz w:val="28"/>
          <w:szCs w:val="28"/>
          <w:vertAlign w:val="superscript"/>
        </w:rPr>
        <w:footnoteReference w:id="40"/>
      </w:r>
      <w:r w:rsidRPr="00F62609">
        <w:rPr>
          <w:rFonts w:ascii="Times New Roman" w:hAnsi="Times New Roman"/>
          <w:sz w:val="28"/>
          <w:szCs w:val="28"/>
        </w:rPr>
        <w:t>.  Но здесь мы</w:t>
      </w:r>
      <w:r w:rsidR="00B14F81">
        <w:rPr>
          <w:rFonts w:ascii="Times New Roman" w:hAnsi="Times New Roman"/>
          <w:sz w:val="28"/>
          <w:szCs w:val="28"/>
        </w:rPr>
        <w:t xml:space="preserve"> не видим, ни того, ни другого.</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Летопись, </w:t>
      </w:r>
      <w:r w:rsidRPr="00B14F81">
        <w:rPr>
          <w:rFonts w:ascii="Times New Roman" w:hAnsi="Times New Roman"/>
          <w:sz w:val="28"/>
          <w:szCs w:val="28"/>
        </w:rPr>
        <w:t>напротив</w:t>
      </w:r>
      <w:r w:rsidRPr="00F62609">
        <w:rPr>
          <w:rFonts w:ascii="Times New Roman" w:hAnsi="Times New Roman"/>
          <w:b/>
          <w:sz w:val="28"/>
          <w:szCs w:val="28"/>
        </w:rPr>
        <w:t>,</w:t>
      </w:r>
      <w:r w:rsidRPr="00F62609">
        <w:rPr>
          <w:rFonts w:ascii="Times New Roman" w:hAnsi="Times New Roman"/>
          <w:sz w:val="28"/>
          <w:szCs w:val="28"/>
        </w:rPr>
        <w:t xml:space="preserve"> изображает ожесточенную битву, в которой, по словам летописца, вмешательство ангелов принесло русским победу, затем он в нескольких словах предает суть произошедшего: «И посла Бог ангела в помощь Русским княземъ. И поидоша половецьтии полци и полци русьтеи, и зразишася первое с полкомъ и тресну, аки громъ, сразившема челома и брань бысть люта межи ими и падаху обои. И поступи Володимеръ с полки своими и Давидъ </w:t>
      </w:r>
      <w:proofErr w:type="gramStart"/>
      <w:r w:rsidRPr="00F62609">
        <w:rPr>
          <w:rFonts w:ascii="Times New Roman" w:hAnsi="Times New Roman"/>
          <w:sz w:val="28"/>
          <w:szCs w:val="28"/>
        </w:rPr>
        <w:t>со</w:t>
      </w:r>
      <w:proofErr w:type="gramEnd"/>
      <w:r w:rsidRPr="00F62609">
        <w:rPr>
          <w:rFonts w:ascii="Times New Roman" w:hAnsi="Times New Roman"/>
          <w:sz w:val="28"/>
          <w:szCs w:val="28"/>
        </w:rPr>
        <w:t xml:space="preserve"> полки своими. И возревше половци, вдаша плещи свои на бегь...»</w:t>
      </w:r>
      <w:r w:rsidRPr="00F62609">
        <w:rPr>
          <w:rFonts w:ascii="Times New Roman" w:hAnsi="Times New Roman"/>
          <w:sz w:val="28"/>
          <w:szCs w:val="28"/>
          <w:vertAlign w:val="superscript"/>
        </w:rPr>
        <w:footnoteReference w:id="41"/>
      </w:r>
      <w:r w:rsidRPr="00F62609">
        <w:rPr>
          <w:rFonts w:ascii="Times New Roman" w:hAnsi="Times New Roman"/>
          <w:sz w:val="28"/>
          <w:szCs w:val="28"/>
        </w:rPr>
        <w:t>.  Таким образом, можно сделать вывод, что это был не разгром, а успешно отбитая половецкая атака, которая позволила князьям с захваченной ранее добычей вернуться на Русь. В целом, поход можно назвать удачным для русских,</w:t>
      </w:r>
      <w:r w:rsidR="00B14F81">
        <w:rPr>
          <w:rFonts w:ascii="Times New Roman" w:hAnsi="Times New Roman"/>
          <w:sz w:val="28"/>
          <w:szCs w:val="28"/>
        </w:rPr>
        <w:t xml:space="preserve"> но не разгромным для половцев.</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 пользу того, что их силы не были сломлены, говорит и дальнейший ход событий. Когда весной 1113 года (всего через два года) умирает Святополк, половцы мгновенно появляются под Вырью, но, узнав о приближении Владимира с сыновьями и Олега, уходят в степи</w:t>
      </w:r>
      <w:r w:rsidRPr="00F62609">
        <w:rPr>
          <w:rFonts w:ascii="Times New Roman" w:hAnsi="Times New Roman"/>
          <w:sz w:val="28"/>
          <w:szCs w:val="28"/>
          <w:vertAlign w:val="superscript"/>
        </w:rPr>
        <w:footnoteReference w:id="42"/>
      </w:r>
      <w:r w:rsidR="00B14F81">
        <w:rPr>
          <w:rFonts w:ascii="Times New Roman" w:hAnsi="Times New Roman"/>
          <w:sz w:val="28"/>
          <w:szCs w:val="28"/>
        </w:rPr>
        <w:t xml:space="preserve">.   </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Ситуация повторяется в 1116 году, когда новый переяславский князь Ярополк  Владимирович (сам Владимир уже княжит в Киеве) возглавляет удачный поход в степь, в ходе которого русские  берут уже три половецких «города».  Но в т</w:t>
      </w:r>
      <w:r w:rsidR="00206668">
        <w:rPr>
          <w:rFonts w:ascii="Times New Roman" w:hAnsi="Times New Roman"/>
          <w:sz w:val="28"/>
          <w:szCs w:val="28"/>
        </w:rPr>
        <w:t>от же год половцы грабят русский</w:t>
      </w:r>
      <w:r w:rsidRPr="00F62609">
        <w:rPr>
          <w:rFonts w:ascii="Times New Roman" w:hAnsi="Times New Roman"/>
          <w:sz w:val="28"/>
          <w:szCs w:val="28"/>
        </w:rPr>
        <w:t xml:space="preserve"> форпост – Белую Вежу.</w:t>
      </w:r>
      <w:r w:rsidRPr="00F62609">
        <w:rPr>
          <w:rFonts w:ascii="Times New Roman" w:hAnsi="Times New Roman"/>
          <w:sz w:val="28"/>
          <w:szCs w:val="28"/>
        </w:rPr>
        <w:br/>
      </w:r>
      <w:r w:rsidRPr="00F62609">
        <w:rPr>
          <w:rFonts w:ascii="Times New Roman" w:hAnsi="Times New Roman"/>
          <w:sz w:val="28"/>
          <w:szCs w:val="28"/>
        </w:rPr>
        <w:lastRenderedPageBreak/>
        <w:t xml:space="preserve">При этом Мономах не только военным путем пытался решить проблему безопасности Русской земли. Зимой 1108 года Олег и Владимир пошли на мирные переговоры с половецкими ханами Аепой и другим Аепой (вероятно, ханы донской орды), закончившиеся женитьбой сыновей Мономаха Юрия и Олега Святославича Святослава на половчанках. Эта ситуация </w:t>
      </w:r>
      <w:r w:rsidRPr="00B14F81">
        <w:rPr>
          <w:rFonts w:ascii="Times New Roman" w:hAnsi="Times New Roman"/>
          <w:sz w:val="28"/>
          <w:szCs w:val="28"/>
        </w:rPr>
        <w:t>показывает,</w:t>
      </w:r>
      <w:r w:rsidRPr="00F62609">
        <w:rPr>
          <w:rFonts w:ascii="Times New Roman" w:hAnsi="Times New Roman"/>
          <w:sz w:val="28"/>
          <w:szCs w:val="28"/>
        </w:rPr>
        <w:t xml:space="preserve"> что в земле Половецкой не было единства: ханы могли придерживаться разных взглядов, с каждым из ханов нужно</w:t>
      </w:r>
      <w:r w:rsidR="00B14F81">
        <w:rPr>
          <w:rFonts w:ascii="Times New Roman" w:hAnsi="Times New Roman"/>
          <w:sz w:val="28"/>
          <w:szCs w:val="28"/>
        </w:rPr>
        <w:t xml:space="preserve"> было договариваться отдельно. </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 </w:t>
      </w:r>
      <w:proofErr w:type="gramStart"/>
      <w:r w:rsidRPr="00F62609">
        <w:rPr>
          <w:rFonts w:ascii="Times New Roman" w:hAnsi="Times New Roman"/>
          <w:sz w:val="28"/>
          <w:szCs w:val="28"/>
        </w:rPr>
        <w:t xml:space="preserve">Рассматривая период княжения Владимира Мономаха, можно сказать, что его походы в степь в целом были удачны и свели на нет </w:t>
      </w:r>
      <w:r w:rsidRPr="00B14F81">
        <w:rPr>
          <w:rFonts w:ascii="Times New Roman" w:hAnsi="Times New Roman"/>
          <w:sz w:val="28"/>
          <w:szCs w:val="28"/>
        </w:rPr>
        <w:t>нависшую было в</w:t>
      </w:r>
      <w:r w:rsidRPr="00F62609">
        <w:rPr>
          <w:rFonts w:ascii="Times New Roman" w:hAnsi="Times New Roman"/>
          <w:sz w:val="28"/>
          <w:szCs w:val="28"/>
        </w:rPr>
        <w:t xml:space="preserve"> конце XI века половецкую угрозу, сбили чрезмерную половецкую агрессию, его победы важны были, в том числе и в психологическом плане.</w:t>
      </w:r>
      <w:proofErr w:type="gramEnd"/>
      <w:r w:rsidRPr="00F62609">
        <w:rPr>
          <w:rFonts w:ascii="Times New Roman" w:hAnsi="Times New Roman"/>
          <w:sz w:val="28"/>
          <w:szCs w:val="28"/>
        </w:rPr>
        <w:t xml:space="preserve"> Русские впервые ходили в Степь, добившись немалых успехов, половцы же были напуганы на столько, что пугали детей в колыбелях Владимиром Мономахом</w:t>
      </w:r>
      <w:r w:rsidRPr="00F62609">
        <w:rPr>
          <w:rFonts w:ascii="Times New Roman" w:hAnsi="Times New Roman"/>
          <w:sz w:val="28"/>
          <w:szCs w:val="28"/>
          <w:vertAlign w:val="superscript"/>
        </w:rPr>
        <w:footnoteReference w:id="43"/>
      </w:r>
      <w:r w:rsidR="00B14F81">
        <w:rPr>
          <w:rFonts w:ascii="Times New Roman" w:hAnsi="Times New Roman"/>
          <w:sz w:val="28"/>
          <w:szCs w:val="28"/>
        </w:rPr>
        <w:t>.</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Владимир показал себя отличным полководцем. Это касалось, как стратегии (весенние походы), так и тактики (победу на Сальнице во многом дало именно построение «городом», позволившее максимально использовать сильные стороны пехоты)</w:t>
      </w:r>
      <w:r w:rsidRPr="00F62609">
        <w:rPr>
          <w:rFonts w:ascii="Times New Roman" w:hAnsi="Times New Roman"/>
          <w:sz w:val="28"/>
          <w:szCs w:val="28"/>
          <w:vertAlign w:val="superscript"/>
        </w:rPr>
        <w:footnoteReference w:id="44"/>
      </w:r>
      <w:r w:rsidRPr="00F62609">
        <w:rPr>
          <w:rFonts w:ascii="Times New Roman" w:hAnsi="Times New Roman"/>
          <w:sz w:val="28"/>
          <w:szCs w:val="28"/>
        </w:rPr>
        <w:t>. Но летописец явно преувеличивает размах этих побед, говоря о том, что Владимир «приемшу всю землю Половецкую» и загнал п</w:t>
      </w:r>
      <w:r w:rsidR="00206668">
        <w:rPr>
          <w:rFonts w:ascii="Times New Roman" w:hAnsi="Times New Roman"/>
          <w:sz w:val="28"/>
          <w:szCs w:val="28"/>
        </w:rPr>
        <w:t>оловцев «за Волгу и Яик</w:t>
      </w:r>
      <w:r w:rsidRPr="00F62609">
        <w:rPr>
          <w:rFonts w:ascii="Times New Roman" w:hAnsi="Times New Roman"/>
          <w:sz w:val="28"/>
          <w:szCs w:val="28"/>
        </w:rPr>
        <w:t>». Взятие «половецких городов» – победа куда менее значимая, чем непосредственно битвы на Сальнице, Сутени и Суле</w:t>
      </w:r>
      <w:proofErr w:type="gramStart"/>
      <w:r w:rsidRPr="00F62609">
        <w:rPr>
          <w:rFonts w:ascii="Times New Roman" w:hAnsi="Times New Roman"/>
          <w:sz w:val="28"/>
          <w:szCs w:val="28"/>
        </w:rPr>
        <w:t xml:space="preserve"> .</w:t>
      </w:r>
      <w:proofErr w:type="gramEnd"/>
      <w:r w:rsidRPr="00F62609">
        <w:rPr>
          <w:rFonts w:ascii="Times New Roman" w:hAnsi="Times New Roman"/>
          <w:sz w:val="28"/>
          <w:szCs w:val="28"/>
        </w:rPr>
        <w:t xml:space="preserve"> С одной стороны, вероятней, всего это были слабо укрепленные поселения, основную часть населения, которых составляли не половцы, а представители оседлых народов по разным причинам оказавшиеся в Степи. Города – маленькие точки, в огромном море южнорусских степей. Конечно, города носившие имена ханов, были тесно со степными правителями, и ханы получали определенный доход с контроля этих поселений, но основу кочевой </w:t>
      </w:r>
      <w:r w:rsidRPr="00F62609">
        <w:rPr>
          <w:rFonts w:ascii="Times New Roman" w:hAnsi="Times New Roman"/>
          <w:sz w:val="28"/>
          <w:szCs w:val="28"/>
        </w:rPr>
        <w:lastRenderedPageBreak/>
        <w:t>экономики в любом  случае составляли скотоводство и военная добыча. Сами по себе походы стали возможны лишь, когда половцы отошли от круглогодичного таборного кочевания, к определенным маршрутам</w:t>
      </w:r>
      <w:r w:rsidR="00B14F81">
        <w:rPr>
          <w:rFonts w:ascii="Times New Roman" w:hAnsi="Times New Roman"/>
          <w:sz w:val="28"/>
          <w:szCs w:val="28"/>
        </w:rPr>
        <w:t xml:space="preserve"> перекочевок и местам зимовищ. </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Походы русских князей в землю Половецкую также провоцировали половцев на ответные набеги, которые в 1110 </w:t>
      </w:r>
      <w:r w:rsidR="00B14F81">
        <w:rPr>
          <w:rFonts w:ascii="Times New Roman" w:hAnsi="Times New Roman"/>
          <w:sz w:val="28"/>
          <w:szCs w:val="28"/>
        </w:rPr>
        <w:t>и 1116 годах были даже успешны.</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Впоследствии половцы довольно быстро вернулись в прежние места кочеваний, но самостоятельным набегам на </w:t>
      </w:r>
      <w:r w:rsidRPr="00B14F81">
        <w:rPr>
          <w:rFonts w:ascii="Times New Roman" w:hAnsi="Times New Roman"/>
          <w:sz w:val="28"/>
          <w:szCs w:val="28"/>
        </w:rPr>
        <w:t>Русь предпочитали</w:t>
      </w:r>
      <w:r w:rsidRPr="00F62609">
        <w:rPr>
          <w:rFonts w:ascii="Times New Roman" w:hAnsi="Times New Roman"/>
          <w:sz w:val="28"/>
          <w:szCs w:val="28"/>
        </w:rPr>
        <w:t xml:space="preserve"> уже участие в межво</w:t>
      </w:r>
      <w:r w:rsidR="00B14F81">
        <w:rPr>
          <w:rFonts w:ascii="Times New Roman" w:hAnsi="Times New Roman"/>
          <w:sz w:val="28"/>
          <w:szCs w:val="28"/>
        </w:rPr>
        <w:t>лостной борьбе.</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Столкновения древнерусских городов-государств были неизбежны. Для половцев это, в первую очередь, была возможность безнаказанно грабить и опустошать древнерусские земли. Если в своих набегах они ограничивались Переяславской землей или разоряли Поросье, то в рамках межволостных войн могли дойти и до Смоленска</w:t>
      </w:r>
      <w:r w:rsidRPr="00F62609">
        <w:rPr>
          <w:rFonts w:ascii="Times New Roman" w:hAnsi="Times New Roman"/>
          <w:sz w:val="28"/>
          <w:szCs w:val="28"/>
          <w:vertAlign w:val="superscript"/>
        </w:rPr>
        <w:footnoteReference w:id="45"/>
      </w:r>
      <w:r w:rsidR="00B14F81">
        <w:rPr>
          <w:rFonts w:ascii="Times New Roman" w:hAnsi="Times New Roman"/>
          <w:sz w:val="28"/>
          <w:szCs w:val="28"/>
        </w:rPr>
        <w:t>.</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Однако, нельзя сказать, что половцы вовсе не учитывали политическую обстановку: с течением времени начинали складываться определенные (хотя и достаточно </w:t>
      </w:r>
      <w:proofErr w:type="gramStart"/>
      <w:r w:rsidRPr="00F62609">
        <w:rPr>
          <w:rFonts w:ascii="Times New Roman" w:hAnsi="Times New Roman"/>
          <w:sz w:val="28"/>
          <w:szCs w:val="28"/>
        </w:rPr>
        <w:t xml:space="preserve">хрупкие) </w:t>
      </w:r>
      <w:proofErr w:type="gramEnd"/>
      <w:r w:rsidRPr="00F62609">
        <w:rPr>
          <w:rFonts w:ascii="Times New Roman" w:hAnsi="Times New Roman"/>
          <w:sz w:val="28"/>
          <w:szCs w:val="28"/>
        </w:rPr>
        <w:t>связи, играли свою роль и браки русских князей и дочерей ханов. Всё это в той или иной мере могло повлиять на выбор того, какую из сторон поддержать. Практически ни один крупный конфликт не обошелся без половецкого участия. В основном, это как раз и были донские, днепровские или «дикие» половцы. Есть разные точки зрения, на то, что значит «дикие».  Вероятней всего</w:t>
      </w:r>
      <w:r w:rsidR="00B14F81">
        <w:rPr>
          <w:rFonts w:ascii="Times New Roman" w:hAnsi="Times New Roman"/>
          <w:sz w:val="28"/>
          <w:szCs w:val="28"/>
        </w:rPr>
        <w:t xml:space="preserve">, после разгрома нескольких орд </w:t>
      </w:r>
      <w:r w:rsidRPr="00F62609">
        <w:rPr>
          <w:rFonts w:ascii="Times New Roman" w:hAnsi="Times New Roman"/>
          <w:sz w:val="28"/>
          <w:szCs w:val="28"/>
        </w:rPr>
        <w:t>Мономахом, часть половцев оказалась оторвана от погибшего рода</w:t>
      </w:r>
      <w:r w:rsidRPr="00F62609">
        <w:rPr>
          <w:rFonts w:ascii="Times New Roman" w:hAnsi="Times New Roman"/>
          <w:sz w:val="28"/>
          <w:szCs w:val="28"/>
          <w:vertAlign w:val="superscript"/>
        </w:rPr>
        <w:footnoteReference w:id="46"/>
      </w:r>
      <w:r w:rsidRPr="00F62609">
        <w:rPr>
          <w:rFonts w:ascii="Times New Roman" w:hAnsi="Times New Roman"/>
          <w:sz w:val="28"/>
          <w:szCs w:val="28"/>
        </w:rPr>
        <w:t xml:space="preserve"> и волею судеб были вынуждены объединяться с представителями других родов.  </w:t>
      </w:r>
      <w:r w:rsidRPr="00F62609">
        <w:rPr>
          <w:rFonts w:ascii="Times New Roman" w:hAnsi="Times New Roman"/>
          <w:sz w:val="28"/>
          <w:szCs w:val="28"/>
        </w:rPr>
        <w:br/>
        <w:t xml:space="preserve">Как правило, половцы поддерживали претендентов на Киевское княжение, в свою очередь киевский князь делал ставку на черных клобуков. </w:t>
      </w:r>
      <w:proofErr w:type="gramStart"/>
      <w:r w:rsidRPr="00F62609">
        <w:rPr>
          <w:rFonts w:ascii="Times New Roman" w:hAnsi="Times New Roman"/>
          <w:sz w:val="28"/>
          <w:szCs w:val="28"/>
        </w:rPr>
        <w:t xml:space="preserve">Так с половецкой помощью Юрий Долгорукий несколько раз входил в Киев, тогда </w:t>
      </w:r>
      <w:r w:rsidRPr="00F62609">
        <w:rPr>
          <w:rFonts w:ascii="Times New Roman" w:hAnsi="Times New Roman"/>
          <w:sz w:val="28"/>
          <w:szCs w:val="28"/>
        </w:rPr>
        <w:lastRenderedPageBreak/>
        <w:t>в одном из сражений погиб сын Боняка: «половце многы избыша ту же, а други изомаша с инии же с конь сбегоша и Севенч Бонякович дикий оубиша быша»</w:t>
      </w:r>
      <w:r w:rsidRPr="00F62609">
        <w:rPr>
          <w:rFonts w:ascii="Times New Roman" w:hAnsi="Times New Roman"/>
          <w:sz w:val="28"/>
          <w:szCs w:val="28"/>
          <w:vertAlign w:val="superscript"/>
        </w:rPr>
        <w:footnoteReference w:id="47"/>
      </w:r>
      <w:r w:rsidRPr="00F62609">
        <w:rPr>
          <w:rFonts w:ascii="Times New Roman" w:hAnsi="Times New Roman"/>
          <w:sz w:val="28"/>
          <w:szCs w:val="28"/>
        </w:rPr>
        <w:t>. При этом историками замечена закономерность «непоследовательности» политики князей в отношениях с половцами: «прополовецкая» политика во время борьбы за Киев и резкое</w:t>
      </w:r>
      <w:proofErr w:type="gramEnd"/>
      <w:r w:rsidRPr="00F62609">
        <w:rPr>
          <w:rFonts w:ascii="Times New Roman" w:hAnsi="Times New Roman"/>
          <w:sz w:val="28"/>
          <w:szCs w:val="28"/>
        </w:rPr>
        <w:t xml:space="preserve"> охлаждение после вокняжения в Киеве</w:t>
      </w:r>
      <w:r w:rsidRPr="00F62609">
        <w:rPr>
          <w:rFonts w:ascii="Times New Roman" w:hAnsi="Times New Roman"/>
          <w:sz w:val="28"/>
          <w:szCs w:val="28"/>
          <w:vertAlign w:val="superscript"/>
        </w:rPr>
        <w:footnoteReference w:id="48"/>
      </w:r>
      <w:r w:rsidR="00B14F81">
        <w:rPr>
          <w:rFonts w:ascii="Times New Roman" w:hAnsi="Times New Roman"/>
          <w:sz w:val="28"/>
          <w:szCs w:val="28"/>
        </w:rPr>
        <w:t>.</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Юрий Долгорукий, став киевским князем, сначала попытался примирить половцев и черных клобуков.  С этой целью он </w:t>
      </w:r>
      <w:r w:rsidR="00B14F81">
        <w:rPr>
          <w:rFonts w:ascii="Times New Roman" w:hAnsi="Times New Roman"/>
          <w:sz w:val="28"/>
          <w:szCs w:val="28"/>
        </w:rPr>
        <w:t>предложил им съехаться в Канев.</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Однако почти сразу же половцы выдвинули предварительное требование, без выполнения которого они не соглашались на заключение мира. Они попросили Юрия вернуть их соплеменников, захваченных в недавнем походе в плен берендеями. В ответ на княжескую просьбу берендеи с негодованием заявили: «Мы умираем за Русскую землю с твоим сыном и головы свои складываем за твою честь», отказавшись выдать принадлежавшую им по праву добычу.  В итоге переговоры провалились. Впоследствии Юрий пытался все же заключить мир с половцами и ему это удалось, но тот факт, что всякий раз он приезжал на переговоры в окружении значительных войск, </w:t>
      </w:r>
      <w:proofErr w:type="gramStart"/>
      <w:r w:rsidRPr="00F62609">
        <w:rPr>
          <w:rFonts w:ascii="Times New Roman" w:hAnsi="Times New Roman"/>
          <w:sz w:val="28"/>
          <w:szCs w:val="28"/>
        </w:rPr>
        <w:t>безусловно</w:t>
      </w:r>
      <w:proofErr w:type="gramEnd"/>
      <w:r w:rsidRPr="00F62609">
        <w:rPr>
          <w:rFonts w:ascii="Times New Roman" w:hAnsi="Times New Roman"/>
          <w:sz w:val="28"/>
          <w:szCs w:val="28"/>
        </w:rPr>
        <w:t xml:space="preserve"> говорит о напряженности в отношениях между половцами и Юрием во время княжения последнего в Киеве.</w:t>
      </w:r>
      <w:r w:rsidRPr="00F62609">
        <w:rPr>
          <w:rFonts w:ascii="Times New Roman" w:hAnsi="Times New Roman"/>
          <w:sz w:val="28"/>
          <w:szCs w:val="28"/>
        </w:rPr>
        <w:br/>
        <w:t xml:space="preserve">Не менее показателен и пример сына Юрия, Глеба. Во время борьбы отца за Киев Глеб активно его поддерживал. Его матерью была половчанка, поэтому непосредственно он регулярно договаривался и приводил половцев на помощь отцу.  Впоследствии он стал сначала переяславским князем, затем  Глеб участвует в погроме Киева 1169 года и становится киевским князем. Что в Киеве, что в Переяславле Глеба явно беспокоит вопрос отношений со старыми союзниками. И пусть дело не дошло до столкновения Глеба с половцами, но чувствуется напряженность ситуации и обеспокоенность </w:t>
      </w:r>
      <w:r w:rsidRPr="00F62609">
        <w:rPr>
          <w:rFonts w:ascii="Times New Roman" w:hAnsi="Times New Roman"/>
          <w:sz w:val="28"/>
          <w:szCs w:val="28"/>
        </w:rPr>
        <w:lastRenderedPageBreak/>
        <w:t>князя, желание по скорее перезаключить мир.  Но, когда Глебу приходится бежать из Киева, он возвращается  при помощи половцев.</w:t>
      </w:r>
      <w:r w:rsidRPr="00F62609">
        <w:rPr>
          <w:rFonts w:ascii="Times New Roman" w:hAnsi="Times New Roman"/>
          <w:sz w:val="28"/>
          <w:szCs w:val="28"/>
        </w:rPr>
        <w:br/>
        <w:t>Также, хотя источники прямо об этом не говорят,  но все-таки можно сделать предположение, что  половцы ещё и учитывали, что одни князья утвердившись в Киеве станут продвигать идею походов в Степь, а други</w:t>
      </w:r>
      <w:proofErr w:type="gramStart"/>
      <w:r w:rsidRPr="00F62609">
        <w:rPr>
          <w:rFonts w:ascii="Times New Roman" w:hAnsi="Times New Roman"/>
          <w:sz w:val="28"/>
          <w:szCs w:val="28"/>
        </w:rPr>
        <w:t>е-</w:t>
      </w:r>
      <w:proofErr w:type="gramEnd"/>
      <w:r w:rsidRPr="00F62609">
        <w:rPr>
          <w:rFonts w:ascii="Times New Roman" w:hAnsi="Times New Roman"/>
          <w:sz w:val="28"/>
          <w:szCs w:val="28"/>
        </w:rPr>
        <w:t xml:space="preserve"> нет. Поэтому половцам было выгодно заранее поддержать противников агрессивно посматривающего на Степь князя, чтоб он не смог утвердится в Киеве. Наиболее явно это видно на примере борьбы  Рюрика Ростиславича и Романа Галицкого.</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Всё это конечно говорит о том, что отношения половцев с князьями постепенно усложняются и половцы все дальше отходят от роли простых наемников, но нельзя полностью согласиться с С.А. Плетневой писавшей, что: «это уже не были нашествия с целью захвата добычи. Характер военных действий – военные союзы с соседями. Воины и армии не нанимались на службу к соседним государствам, а участвовали наряду с ними в военных кампаниях против общих врагов»</w:t>
      </w:r>
      <w:r w:rsidRPr="00F62609">
        <w:rPr>
          <w:rFonts w:ascii="Times New Roman" w:hAnsi="Times New Roman"/>
          <w:sz w:val="28"/>
          <w:szCs w:val="28"/>
          <w:vertAlign w:val="superscript"/>
        </w:rPr>
        <w:footnoteReference w:id="49"/>
      </w:r>
      <w:r w:rsidR="00B14F81">
        <w:rPr>
          <w:rFonts w:ascii="Times New Roman" w:hAnsi="Times New Roman"/>
          <w:sz w:val="28"/>
          <w:szCs w:val="28"/>
        </w:rPr>
        <w:t xml:space="preserve">. </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Половцы могли довольно быстро изменить свои взгляды. Так произошло в 1194 году, когда после смерти Святослава Всеволодовича начался новый виток борьбы за Киевское княжение между Ольговичами и Рюриком Ростиславичем. Первоначально половцы поддержали Рюрика. Но Ольговичи, видимо, лучше </w:t>
      </w:r>
      <w:proofErr w:type="gramStart"/>
      <w:r w:rsidRPr="00F62609">
        <w:rPr>
          <w:rFonts w:ascii="Times New Roman" w:hAnsi="Times New Roman"/>
          <w:sz w:val="28"/>
          <w:szCs w:val="28"/>
        </w:rPr>
        <w:t>других</w:t>
      </w:r>
      <w:proofErr w:type="gramEnd"/>
      <w:r w:rsidRPr="00F62609">
        <w:rPr>
          <w:rFonts w:ascii="Times New Roman" w:hAnsi="Times New Roman"/>
          <w:sz w:val="28"/>
          <w:szCs w:val="28"/>
        </w:rPr>
        <w:t xml:space="preserve"> понимая «половецкие интересы», сделали коварный ход. Они заключили мир с Рюриком. </w:t>
      </w:r>
      <w:proofErr w:type="gramStart"/>
      <w:r w:rsidRPr="00F62609">
        <w:rPr>
          <w:rFonts w:ascii="Times New Roman" w:hAnsi="Times New Roman"/>
          <w:sz w:val="28"/>
          <w:szCs w:val="28"/>
        </w:rPr>
        <w:t>Рюрик «роспоусти дружину свою и братью свою и дети своя и дикие Половци отпусти в вежи своя»</w:t>
      </w:r>
      <w:r w:rsidRPr="00F62609">
        <w:rPr>
          <w:rFonts w:ascii="Times New Roman" w:hAnsi="Times New Roman"/>
          <w:sz w:val="28"/>
          <w:szCs w:val="28"/>
          <w:vertAlign w:val="superscript"/>
        </w:rPr>
        <w:footnoteReference w:id="50"/>
      </w:r>
      <w:r w:rsidRPr="00F62609">
        <w:rPr>
          <w:rFonts w:ascii="Times New Roman" w:hAnsi="Times New Roman"/>
          <w:sz w:val="28"/>
          <w:szCs w:val="28"/>
        </w:rPr>
        <w:t>, а Ольговичи тут же нарушают крестное целование, переманивают половцев, и вместе с ними зимой разоряют Смоленскую землю</w:t>
      </w:r>
      <w:r w:rsidRPr="00F62609">
        <w:rPr>
          <w:rFonts w:ascii="Times New Roman" w:hAnsi="Times New Roman"/>
          <w:sz w:val="28"/>
          <w:szCs w:val="28"/>
          <w:vertAlign w:val="superscript"/>
        </w:rPr>
        <w:footnoteReference w:id="51"/>
      </w:r>
      <w:r w:rsidRPr="00F62609">
        <w:rPr>
          <w:rFonts w:ascii="Times New Roman" w:hAnsi="Times New Roman"/>
          <w:sz w:val="28"/>
          <w:szCs w:val="28"/>
        </w:rPr>
        <w:t>.Прийти на помощь союзникам поспешил Всеволод Владимирский, причем его также поддержали половцы.</w:t>
      </w:r>
      <w:proofErr w:type="gramEnd"/>
      <w:r w:rsidRPr="00F62609">
        <w:rPr>
          <w:rFonts w:ascii="Times New Roman" w:hAnsi="Times New Roman"/>
          <w:sz w:val="28"/>
          <w:szCs w:val="28"/>
        </w:rPr>
        <w:t xml:space="preserve"> Таким образом, половцы были и у Ольговичей (вероятно, днепровские), и у Всеволода (вероятно, донецкие). Поэтому они </w:t>
      </w:r>
      <w:r w:rsidRPr="00F62609">
        <w:rPr>
          <w:rFonts w:ascii="Times New Roman" w:hAnsi="Times New Roman"/>
          <w:sz w:val="28"/>
          <w:szCs w:val="28"/>
        </w:rPr>
        <w:lastRenderedPageBreak/>
        <w:t>отказались биться, а Всеволоду не удалось разрушить союз О</w:t>
      </w:r>
      <w:r w:rsidR="00B14F81">
        <w:rPr>
          <w:rFonts w:ascii="Times New Roman" w:hAnsi="Times New Roman"/>
          <w:sz w:val="28"/>
          <w:szCs w:val="28"/>
        </w:rPr>
        <w:t xml:space="preserve">льговичей и Романа Волынского. </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И после Мономаха были попытки организации совместных походов на половцев. Наиболее опасной для половцев выдалась </w:t>
      </w:r>
      <w:r w:rsidRPr="00206668">
        <w:rPr>
          <w:rFonts w:ascii="Times New Roman" w:hAnsi="Times New Roman"/>
          <w:sz w:val="28"/>
          <w:szCs w:val="28"/>
        </w:rPr>
        <w:t>кампания</w:t>
      </w:r>
      <w:r w:rsidRPr="00F62609">
        <w:rPr>
          <w:rFonts w:ascii="Times New Roman" w:hAnsi="Times New Roman"/>
          <w:b/>
          <w:sz w:val="28"/>
          <w:szCs w:val="28"/>
        </w:rPr>
        <w:t>,</w:t>
      </w:r>
      <w:r w:rsidRPr="00F62609">
        <w:rPr>
          <w:rFonts w:ascii="Times New Roman" w:hAnsi="Times New Roman"/>
          <w:sz w:val="28"/>
          <w:szCs w:val="28"/>
        </w:rPr>
        <w:t xml:space="preserve"> </w:t>
      </w:r>
      <w:r w:rsidR="00B14F81">
        <w:rPr>
          <w:rFonts w:ascii="Times New Roman" w:hAnsi="Times New Roman"/>
          <w:sz w:val="28"/>
          <w:szCs w:val="28"/>
        </w:rPr>
        <w:t xml:space="preserve">развернутая в 1184-1185 годах. </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 ряде совместных походов князья во главе с Рюриком и Святославом нанесли половцам несколько поражений. В частности, 30 мюля 1184 года в битве на реке Орели был разгромлен и пленен Кобяк</w:t>
      </w:r>
      <w:r w:rsidRPr="00F62609">
        <w:rPr>
          <w:rFonts w:ascii="Times New Roman" w:hAnsi="Times New Roman"/>
          <w:sz w:val="28"/>
          <w:szCs w:val="28"/>
          <w:vertAlign w:val="superscript"/>
        </w:rPr>
        <w:footnoteReference w:id="52"/>
      </w:r>
      <w:r w:rsidR="00B14F81">
        <w:rPr>
          <w:rFonts w:ascii="Times New Roman" w:hAnsi="Times New Roman"/>
          <w:sz w:val="28"/>
          <w:szCs w:val="28"/>
        </w:rPr>
        <w:t>.</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Ранней весной Кончак, похоже, собирался отомстить за поражение Кобяка, но князья собрались и нанесли ему упреждающий удар. В битве на реке Хорол половцы были разбиты, но Кончаку удалось бежать.</w:t>
      </w:r>
      <w:r w:rsidRPr="00F62609">
        <w:rPr>
          <w:rFonts w:ascii="Times New Roman" w:hAnsi="Times New Roman"/>
          <w:sz w:val="28"/>
          <w:szCs w:val="28"/>
        </w:rPr>
        <w:br/>
        <w:t>Прямую связь с этими событиями имеет печально изве</w:t>
      </w:r>
      <w:r w:rsidR="00B14F81">
        <w:rPr>
          <w:rFonts w:ascii="Times New Roman" w:hAnsi="Times New Roman"/>
          <w:sz w:val="28"/>
          <w:szCs w:val="28"/>
        </w:rPr>
        <w:t>стный поход Игоря Святославича.</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Северские князья, начиная с 1167 года, предпринимали самостоятельные походы в Степь, </w:t>
      </w:r>
      <w:proofErr w:type="gramStart"/>
      <w:r w:rsidRPr="00F62609">
        <w:rPr>
          <w:rFonts w:ascii="Times New Roman" w:hAnsi="Times New Roman"/>
          <w:sz w:val="28"/>
          <w:szCs w:val="28"/>
        </w:rPr>
        <w:t>которые</w:t>
      </w:r>
      <w:proofErr w:type="gramEnd"/>
      <w:r w:rsidRPr="00F62609">
        <w:rPr>
          <w:rFonts w:ascii="Times New Roman" w:hAnsi="Times New Roman"/>
          <w:sz w:val="28"/>
          <w:szCs w:val="28"/>
        </w:rPr>
        <w:t xml:space="preserve"> по сути мало отличались от набегов половцев на Переяславль. Игорь Святославич, видимо, рассчитывал, что после ряда поражений половцы пребывают в тяжело</w:t>
      </w:r>
      <w:r w:rsidR="00B14F81">
        <w:rPr>
          <w:rFonts w:ascii="Times New Roman" w:hAnsi="Times New Roman"/>
          <w:sz w:val="28"/>
          <w:szCs w:val="28"/>
        </w:rPr>
        <w:t>м положении, и шел их добивать.</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Но поражения, как обычно, заставили половцев консолидироваться, собраться с силами и нанести ответный удар. Уже в мае они были готовы </w:t>
      </w:r>
      <w:r w:rsidR="00B14F81">
        <w:rPr>
          <w:rFonts w:ascii="Times New Roman" w:hAnsi="Times New Roman"/>
          <w:sz w:val="28"/>
          <w:szCs w:val="28"/>
        </w:rPr>
        <w:t>«встретить» Игоря Святославича.</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Довольно подробно об этом походе пишет Ипатьевская летопись</w:t>
      </w:r>
      <w:r w:rsidRPr="00F62609">
        <w:rPr>
          <w:rFonts w:ascii="Times New Roman" w:hAnsi="Times New Roman"/>
          <w:sz w:val="28"/>
          <w:szCs w:val="28"/>
          <w:vertAlign w:val="superscript"/>
        </w:rPr>
        <w:footnoteReference w:id="53"/>
      </w:r>
      <w:r w:rsidRPr="00F62609">
        <w:rPr>
          <w:rFonts w:ascii="Times New Roman" w:hAnsi="Times New Roman"/>
          <w:sz w:val="28"/>
          <w:szCs w:val="28"/>
        </w:rPr>
        <w:t xml:space="preserve">. Затее «Ольговых внуков» предшествовало солнечное затмение – дурной знак. Но поход начался с победы над половецкой «разведкой», которая только воодушевила русские полки. Сражение же с основными силами «всей земли Половецкой» закончилось полным разгромом и пленением Игоря с сыном </w:t>
      </w:r>
      <w:r w:rsidRPr="00F62609">
        <w:rPr>
          <w:rFonts w:ascii="Times New Roman" w:hAnsi="Times New Roman"/>
          <w:sz w:val="28"/>
          <w:szCs w:val="28"/>
        </w:rPr>
        <w:lastRenderedPageBreak/>
        <w:t xml:space="preserve">Владимиром. «И возратишася с победою великою Половцы, а о </w:t>
      </w:r>
      <w:proofErr w:type="gramStart"/>
      <w:r w:rsidRPr="00F62609">
        <w:rPr>
          <w:rFonts w:ascii="Times New Roman" w:hAnsi="Times New Roman"/>
          <w:sz w:val="28"/>
          <w:szCs w:val="28"/>
        </w:rPr>
        <w:t>наших</w:t>
      </w:r>
      <w:proofErr w:type="gramEnd"/>
      <w:r w:rsidRPr="00F62609">
        <w:rPr>
          <w:rFonts w:ascii="Times New Roman" w:hAnsi="Times New Roman"/>
          <w:sz w:val="28"/>
          <w:szCs w:val="28"/>
        </w:rPr>
        <w:t xml:space="preserve"> не бысь кто и вести принеся»</w:t>
      </w:r>
      <w:r w:rsidRPr="00F62609">
        <w:rPr>
          <w:rFonts w:ascii="Times New Roman" w:hAnsi="Times New Roman"/>
          <w:sz w:val="28"/>
          <w:szCs w:val="28"/>
          <w:vertAlign w:val="superscript"/>
        </w:rPr>
        <w:footnoteReference w:id="54"/>
      </w:r>
      <w:r w:rsidR="00B14F81">
        <w:rPr>
          <w:rFonts w:ascii="Times New Roman" w:hAnsi="Times New Roman"/>
          <w:sz w:val="28"/>
          <w:szCs w:val="28"/>
        </w:rPr>
        <w:t xml:space="preserve">, –  подводит итог летописец. </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Но дальше мы видим, что интересы победителей расходятся, по крайней мере, что в летописи, что в «Слове о полку Игореве» Кза и Кончак спорят, причем их позиции принципиально рознятся. Кза придерживается более простой, а архаичной, тактики в отношениях с Русью – грабеж, погоня за легкой добычей. Кончак же пытался учесть политическую ситуацию, вместе с тем имел более грандиозные планы. Возможно, в споре двух ханов нашли свое отражение изменения в половецком обществе и первые шаги от родоплеменной организации (Кза) к феодализму (Кончак). Также любопытно,  что Кончак</w:t>
      </w:r>
      <w:r w:rsidRPr="00B14F81">
        <w:rPr>
          <w:rFonts w:ascii="Times New Roman" w:hAnsi="Times New Roman"/>
          <w:sz w:val="28"/>
          <w:szCs w:val="28"/>
        </w:rPr>
        <w:t>, убеждая Кзу идти на Киев</w:t>
      </w:r>
      <w:r w:rsidRPr="00F62609">
        <w:rPr>
          <w:rFonts w:ascii="Times New Roman" w:hAnsi="Times New Roman"/>
          <w:b/>
          <w:sz w:val="28"/>
          <w:szCs w:val="28"/>
        </w:rPr>
        <w:t>,</w:t>
      </w:r>
      <w:r w:rsidRPr="00F62609">
        <w:rPr>
          <w:rFonts w:ascii="Times New Roman" w:hAnsi="Times New Roman"/>
          <w:sz w:val="28"/>
          <w:szCs w:val="28"/>
        </w:rPr>
        <w:t xml:space="preserve"> говорит: «Пойдём на Киевскую сторону, где суть избита братия наша и великий князь наш Боняк»</w:t>
      </w:r>
      <w:r w:rsidRPr="00F62609">
        <w:rPr>
          <w:rFonts w:ascii="Times New Roman" w:hAnsi="Times New Roman"/>
          <w:sz w:val="28"/>
          <w:szCs w:val="28"/>
          <w:vertAlign w:val="superscript"/>
        </w:rPr>
        <w:footnoteReference w:id="55"/>
      </w:r>
      <w:r w:rsidRPr="00F62609">
        <w:rPr>
          <w:rFonts w:ascii="Times New Roman" w:hAnsi="Times New Roman"/>
          <w:sz w:val="28"/>
          <w:szCs w:val="28"/>
        </w:rPr>
        <w:t>. Хотя Боняк не является его родственником, и Боняк с позиций родовой организации сов</w:t>
      </w:r>
      <w:r w:rsidR="00B14F81">
        <w:rPr>
          <w:rFonts w:ascii="Times New Roman" w:hAnsi="Times New Roman"/>
          <w:sz w:val="28"/>
          <w:szCs w:val="28"/>
        </w:rPr>
        <w:t xml:space="preserve">сем не «наш» донским половцам. </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Видимо, Кончак мыслил иначе, половцы были всё ближе</w:t>
      </w:r>
      <w:r w:rsidR="00B14F81">
        <w:rPr>
          <w:rFonts w:ascii="Times New Roman" w:hAnsi="Times New Roman"/>
          <w:sz w:val="28"/>
          <w:szCs w:val="28"/>
        </w:rPr>
        <w:t xml:space="preserve"> к протогосударственному строю.</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Причем, первенство в очередной раз ушло от днепровцев к донским половцам. </w:t>
      </w:r>
      <w:proofErr w:type="gramStart"/>
      <w:r w:rsidRPr="00F62609">
        <w:rPr>
          <w:rFonts w:ascii="Times New Roman" w:hAnsi="Times New Roman"/>
          <w:sz w:val="28"/>
          <w:szCs w:val="28"/>
        </w:rPr>
        <w:t>Престарелый Боняк упоминается в последний раз в 1167 году, у него так и не нашлось, судя по всему, достойного приемника.</w:t>
      </w:r>
      <w:proofErr w:type="gramEnd"/>
      <w:r w:rsidRPr="00F62609">
        <w:rPr>
          <w:rFonts w:ascii="Times New Roman" w:hAnsi="Times New Roman"/>
          <w:sz w:val="28"/>
          <w:szCs w:val="28"/>
        </w:rPr>
        <w:t xml:space="preserve"> А вот Кончак был достаточно активен. Комплимент его могуществу сделал даже русский летописец. Более того у Кончака был достойный приемник – сын Юрий. Может </w:t>
      </w:r>
      <w:proofErr w:type="gramStart"/>
      <w:r w:rsidRPr="00F62609">
        <w:rPr>
          <w:rFonts w:ascii="Times New Roman" w:hAnsi="Times New Roman"/>
          <w:sz w:val="28"/>
          <w:szCs w:val="28"/>
        </w:rPr>
        <w:t>быть</w:t>
      </w:r>
      <w:proofErr w:type="gramEnd"/>
      <w:r w:rsidRPr="00F62609">
        <w:rPr>
          <w:rFonts w:ascii="Times New Roman" w:hAnsi="Times New Roman"/>
          <w:sz w:val="28"/>
          <w:szCs w:val="28"/>
        </w:rPr>
        <w:t xml:space="preserve"> половцы и смогли бы  создать своё государство, но монгольское нашествие не да</w:t>
      </w:r>
      <w:r w:rsidR="00B14F81">
        <w:rPr>
          <w:rFonts w:ascii="Times New Roman" w:hAnsi="Times New Roman"/>
          <w:sz w:val="28"/>
          <w:szCs w:val="28"/>
        </w:rPr>
        <w:t>ло реализовать эту возможность.</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Джебе и Субэдей начали свой </w:t>
      </w:r>
      <w:r w:rsidRPr="00B14F81">
        <w:rPr>
          <w:rFonts w:ascii="Times New Roman" w:hAnsi="Times New Roman"/>
          <w:sz w:val="28"/>
          <w:szCs w:val="28"/>
        </w:rPr>
        <w:t>поход,</w:t>
      </w:r>
      <w:r w:rsidRPr="00F62609">
        <w:rPr>
          <w:rFonts w:ascii="Times New Roman" w:hAnsi="Times New Roman"/>
          <w:sz w:val="28"/>
          <w:szCs w:val="28"/>
        </w:rPr>
        <w:t xml:space="preserve"> сначала пройдя через Кавказ, потом спустились к Дону, нанеся половцам несколько поражений.  Таким образом, основные силы донского объединения  во</w:t>
      </w:r>
      <w:r w:rsidR="00206668">
        <w:rPr>
          <w:rFonts w:ascii="Times New Roman" w:hAnsi="Times New Roman"/>
          <w:sz w:val="28"/>
          <w:szCs w:val="28"/>
        </w:rPr>
        <w:t xml:space="preserve"> главе с Юрием Кончаковичем были</w:t>
      </w:r>
      <w:r w:rsidRPr="00F62609">
        <w:rPr>
          <w:rFonts w:ascii="Times New Roman" w:hAnsi="Times New Roman"/>
          <w:sz w:val="28"/>
          <w:szCs w:val="28"/>
        </w:rPr>
        <w:t xml:space="preserve"> разгромлено ещё до битвы на Калке</w:t>
      </w:r>
      <w:r w:rsidRPr="00F62609">
        <w:rPr>
          <w:rFonts w:ascii="Times New Roman" w:hAnsi="Times New Roman"/>
          <w:sz w:val="28"/>
          <w:szCs w:val="28"/>
          <w:vertAlign w:val="superscript"/>
        </w:rPr>
        <w:footnoteReference w:id="56"/>
      </w:r>
      <w:r w:rsidRPr="00F62609">
        <w:rPr>
          <w:rFonts w:ascii="Times New Roman" w:hAnsi="Times New Roman"/>
          <w:sz w:val="28"/>
          <w:szCs w:val="28"/>
        </w:rPr>
        <w:t xml:space="preserve">. Но силы ещё оставались и половцы рассчитывали с помощью русских князей остановить </w:t>
      </w:r>
      <w:r w:rsidRPr="00F62609">
        <w:rPr>
          <w:rFonts w:ascii="Times New Roman" w:hAnsi="Times New Roman"/>
          <w:sz w:val="28"/>
          <w:szCs w:val="28"/>
        </w:rPr>
        <w:lastRenderedPageBreak/>
        <w:t xml:space="preserve">монгол. Князья откликнулись и смогли собрать </w:t>
      </w:r>
      <w:r w:rsidRPr="00B14F81">
        <w:rPr>
          <w:rFonts w:ascii="Times New Roman" w:hAnsi="Times New Roman"/>
          <w:sz w:val="28"/>
          <w:szCs w:val="28"/>
        </w:rPr>
        <w:t>немалые</w:t>
      </w:r>
      <w:r w:rsidRPr="00F62609">
        <w:rPr>
          <w:rFonts w:ascii="Times New Roman" w:hAnsi="Times New Roman"/>
          <w:sz w:val="28"/>
          <w:szCs w:val="28"/>
        </w:rPr>
        <w:t xml:space="preserve"> силы, но уже само сражение, состоявшееся 31 мая 1223 года на р. Калке, обнажило проблему разобщенности русских земель. Собрав немалые по численности силы, князья не смогли скоординировать свои действия – вместо того, чтобы использовать численное преимущество, разделились на пять группировок</w:t>
      </w:r>
      <w:r w:rsidRPr="00F62609">
        <w:rPr>
          <w:rFonts w:ascii="Times New Roman" w:hAnsi="Times New Roman"/>
          <w:sz w:val="28"/>
          <w:szCs w:val="28"/>
          <w:vertAlign w:val="superscript"/>
        </w:rPr>
        <w:footnoteReference w:id="57"/>
      </w:r>
      <w:r w:rsidRPr="00F62609">
        <w:rPr>
          <w:rFonts w:ascii="Times New Roman" w:hAnsi="Times New Roman"/>
          <w:sz w:val="28"/>
          <w:szCs w:val="28"/>
        </w:rPr>
        <w:t>, которые поочередно были разбиты монголами.  Половцы находились рядом с галичанами во главе с Даниилом, и, под натиском монголов, пустившись в</w:t>
      </w:r>
      <w:r w:rsidR="00B14F81">
        <w:rPr>
          <w:rFonts w:ascii="Times New Roman" w:hAnsi="Times New Roman"/>
          <w:sz w:val="28"/>
          <w:szCs w:val="28"/>
        </w:rPr>
        <w:t xml:space="preserve"> бегство, смяли воинов Даниила.</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После этого поражения половцы утрачивают политическую независимость, практически полностью истребляется зна</w:t>
      </w:r>
      <w:r w:rsidR="00B14F81">
        <w:rPr>
          <w:rFonts w:ascii="Times New Roman" w:hAnsi="Times New Roman"/>
          <w:sz w:val="28"/>
          <w:szCs w:val="28"/>
        </w:rPr>
        <w:t>ть, но остаются народные массы.</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Часть половцев ушла на Русь, большинство осталось и составило основу населения формировавшейся Золотой Орды. Однако</w:t>
      </w:r>
      <w:proofErr w:type="gramStart"/>
      <w:r w:rsidRPr="00F62609">
        <w:rPr>
          <w:rFonts w:ascii="Times New Roman" w:hAnsi="Times New Roman"/>
          <w:sz w:val="28"/>
          <w:szCs w:val="28"/>
        </w:rPr>
        <w:t>,</w:t>
      </w:r>
      <w:proofErr w:type="gramEnd"/>
      <w:r w:rsidRPr="00F62609">
        <w:rPr>
          <w:rFonts w:ascii="Times New Roman" w:hAnsi="Times New Roman"/>
          <w:sz w:val="28"/>
          <w:szCs w:val="28"/>
        </w:rPr>
        <w:t xml:space="preserve"> центром нового государства стало Нижнее Поволжье, поэтому Батый и его приемники вели активную переселенческую политику: основная масса половцев перекочевала в степи Поволжья или, по крайней мере, на Средний Дон, где уже и так кочевали другие орды половцев и пришедшие с завоевателями группы алтайцев</w:t>
      </w:r>
      <w:r w:rsidRPr="00F62609">
        <w:rPr>
          <w:rFonts w:ascii="Times New Roman" w:hAnsi="Times New Roman"/>
          <w:sz w:val="28"/>
          <w:szCs w:val="28"/>
          <w:vertAlign w:val="superscript"/>
        </w:rPr>
        <w:footnoteReference w:id="58"/>
      </w:r>
      <w:r w:rsidR="00B14F81">
        <w:rPr>
          <w:rFonts w:ascii="Times New Roman" w:hAnsi="Times New Roman"/>
          <w:sz w:val="28"/>
          <w:szCs w:val="28"/>
        </w:rPr>
        <w:t>.</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Большая же часть территории Южнорусских степей пришла в запустение. Обнаруженные на сегодняшний день городища расположены, как правило, у речных переправ</w:t>
      </w:r>
      <w:r w:rsidRPr="00F62609">
        <w:rPr>
          <w:rFonts w:ascii="Times New Roman" w:hAnsi="Times New Roman"/>
          <w:sz w:val="28"/>
          <w:szCs w:val="28"/>
          <w:vertAlign w:val="superscript"/>
        </w:rPr>
        <w:footnoteReference w:id="59"/>
      </w:r>
      <w:r w:rsidR="00B14F81">
        <w:rPr>
          <w:rFonts w:ascii="Times New Roman" w:hAnsi="Times New Roman"/>
          <w:sz w:val="28"/>
          <w:szCs w:val="28"/>
        </w:rPr>
        <w:t xml:space="preserve">.  </w:t>
      </w:r>
    </w:p>
    <w:p w:rsidR="00111F50"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 целом же, все эти обширные земли получили в русских источниках говорящее  имя: «Дикое поле». «Дикое поле» стало своеобразной буферной зоной между Русью и Ордой. Долгое время территория не принадлежала никому, пока на какое-то время  не стала частью Великого Княжества Литовского, переживающего в тот момент период своего рассвета и наивысшего развития.</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lastRenderedPageBreak/>
        <w:t xml:space="preserve">Когда же началось активное русское освоение этих земель, ведущую роль в нем играли казаки, предшественниками которых принято считать </w:t>
      </w:r>
      <w:r w:rsidR="00B14F81">
        <w:rPr>
          <w:rFonts w:ascii="Times New Roman" w:hAnsi="Times New Roman"/>
          <w:sz w:val="28"/>
          <w:szCs w:val="28"/>
        </w:rPr>
        <w:t>скорее бродников, чем половцев.</w:t>
      </w:r>
    </w:p>
    <w:p w:rsidR="00B14F81"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Подводя итог, следует отметить, что территории Среднего Поднепровья и Подонья были  центром Половецкой земли, именно эта её часть была наиболее развитой, а половцы днепровского и донецкого объединений оставили наиболее яркий след в истории. </w:t>
      </w:r>
      <w:proofErr w:type="gramStart"/>
      <w:r w:rsidRPr="00F62609">
        <w:rPr>
          <w:rFonts w:ascii="Times New Roman" w:hAnsi="Times New Roman"/>
          <w:sz w:val="28"/>
          <w:szCs w:val="28"/>
        </w:rPr>
        <w:t>С одной стороны, это и частые упоминания на страницах летописей – половцы совершали самостоятельные набеги, были активными участниками межволостных столкновений, были союзниками князей в борьбе с венграми и походах на Волжскую Булгарию; и отражение реальных половецких (именно донских и днепровских) ханов в образах врагов былинных героев</w:t>
      </w:r>
      <w:r w:rsidRPr="00F62609">
        <w:rPr>
          <w:rFonts w:ascii="Times New Roman" w:hAnsi="Times New Roman"/>
          <w:sz w:val="28"/>
          <w:szCs w:val="28"/>
          <w:vertAlign w:val="superscript"/>
        </w:rPr>
        <w:footnoteReference w:id="60"/>
      </w:r>
      <w:r w:rsidRPr="00F62609">
        <w:rPr>
          <w:rFonts w:ascii="Times New Roman" w:hAnsi="Times New Roman"/>
          <w:sz w:val="28"/>
          <w:szCs w:val="28"/>
        </w:rPr>
        <w:t>, и пласт тюркской лексики домонгольского периода.</w:t>
      </w:r>
      <w:proofErr w:type="gramEnd"/>
      <w:r w:rsidRPr="00F62609">
        <w:rPr>
          <w:rFonts w:ascii="Times New Roman" w:hAnsi="Times New Roman"/>
          <w:sz w:val="28"/>
          <w:szCs w:val="28"/>
        </w:rPr>
        <w:t xml:space="preserve">  С другой стороны, остался достаточно богатый археологический материал (прежде всего каменные изваяния и погр</w:t>
      </w:r>
      <w:r w:rsidR="00B14F81">
        <w:rPr>
          <w:rFonts w:ascii="Times New Roman" w:hAnsi="Times New Roman"/>
          <w:sz w:val="28"/>
          <w:szCs w:val="28"/>
        </w:rPr>
        <w:t>ебения) домонгольского периода.</w:t>
      </w:r>
    </w:p>
    <w:p w:rsidR="00F62609" w:rsidRPr="00F62609"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Но Батыево нашествие резко все изменило: ещё совсем недавно насел</w:t>
      </w:r>
      <w:r w:rsidR="0089420E">
        <w:rPr>
          <w:rFonts w:ascii="Times New Roman" w:hAnsi="Times New Roman"/>
          <w:sz w:val="28"/>
          <w:szCs w:val="28"/>
        </w:rPr>
        <w:t>енный район  степей быстро стал</w:t>
      </w:r>
      <w:r w:rsidRPr="00F62609">
        <w:rPr>
          <w:rFonts w:ascii="Times New Roman" w:hAnsi="Times New Roman"/>
          <w:sz w:val="28"/>
          <w:szCs w:val="28"/>
        </w:rPr>
        <w:t xml:space="preserve"> превращаться в «Дикое поле». В конечном счете, бассейны Днепра и Дона ждет новое заселение и подъем, только это уже будет не Половецкая земля.    </w:t>
      </w:r>
    </w:p>
    <w:p w:rsidR="00F62609" w:rsidRPr="00F62609" w:rsidRDefault="00F62609" w:rsidP="00740AB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br w:type="page"/>
      </w:r>
    </w:p>
    <w:p w:rsidR="00F62609" w:rsidRPr="00B60BC4" w:rsidRDefault="009537F0" w:rsidP="00B60BC4">
      <w:pPr>
        <w:pStyle w:val="1"/>
        <w:jc w:val="center"/>
        <w:rPr>
          <w:rFonts w:ascii="Times New Roman" w:hAnsi="Times New Roman" w:cs="Times New Roman"/>
          <w:b w:val="0"/>
          <w:color w:val="auto"/>
        </w:rPr>
      </w:pPr>
      <w:bookmarkStart w:id="2" w:name="_Toc482347194"/>
      <w:r w:rsidRPr="00B60BC4">
        <w:rPr>
          <w:rFonts w:ascii="Times New Roman" w:hAnsi="Times New Roman" w:cs="Times New Roman"/>
          <w:b w:val="0"/>
          <w:color w:val="auto"/>
        </w:rPr>
        <w:lastRenderedPageBreak/>
        <w:t xml:space="preserve">Глава </w:t>
      </w:r>
      <w:r w:rsidRPr="00B60BC4">
        <w:rPr>
          <w:rFonts w:ascii="Times New Roman" w:hAnsi="Times New Roman" w:cs="Times New Roman"/>
          <w:b w:val="0"/>
          <w:color w:val="auto"/>
          <w:lang w:val="en-US"/>
        </w:rPr>
        <w:t>II</w:t>
      </w:r>
      <w:r w:rsidRPr="00B60BC4">
        <w:rPr>
          <w:rFonts w:ascii="Times New Roman" w:hAnsi="Times New Roman" w:cs="Times New Roman"/>
          <w:b w:val="0"/>
          <w:color w:val="auto"/>
        </w:rPr>
        <w:t xml:space="preserve">. </w:t>
      </w:r>
      <w:r w:rsidR="00F62609" w:rsidRPr="00B60BC4">
        <w:rPr>
          <w:rFonts w:ascii="Times New Roman" w:hAnsi="Times New Roman" w:cs="Times New Roman"/>
          <w:b w:val="0"/>
          <w:color w:val="auto"/>
        </w:rPr>
        <w:t>Кавказ и прикавказские степи.</w:t>
      </w:r>
      <w:bookmarkEnd w:id="2"/>
    </w:p>
    <w:p w:rsidR="00740ABF" w:rsidRDefault="00740ABF" w:rsidP="00D401B1">
      <w:pPr>
        <w:autoSpaceDE w:val="0"/>
        <w:autoSpaceDN w:val="0"/>
        <w:adjustRightInd w:val="0"/>
        <w:spacing w:after="0" w:line="360" w:lineRule="auto"/>
        <w:ind w:firstLine="709"/>
        <w:jc w:val="both"/>
        <w:rPr>
          <w:rFonts w:ascii="Times New Roman" w:hAnsi="Times New Roman"/>
          <w:sz w:val="28"/>
          <w:szCs w:val="28"/>
        </w:rPr>
      </w:pP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У исследователей нет единого мнения о времени появления половцев в прикавказских степях. </w:t>
      </w:r>
      <w:proofErr w:type="gramStart"/>
      <w:r w:rsidRPr="00F62609">
        <w:rPr>
          <w:rFonts w:ascii="Times New Roman" w:hAnsi="Times New Roman"/>
          <w:sz w:val="28"/>
          <w:szCs w:val="28"/>
        </w:rPr>
        <w:t xml:space="preserve">Так, В.А. Кузнецов относит появление половцев в рассматриваемом регионе ещё к первой половине </w:t>
      </w:r>
      <w:r w:rsidRPr="00F62609">
        <w:rPr>
          <w:rFonts w:ascii="Times New Roman" w:hAnsi="Times New Roman"/>
          <w:sz w:val="28"/>
          <w:szCs w:val="28"/>
          <w:lang w:val="en-US"/>
        </w:rPr>
        <w:t>XI</w:t>
      </w:r>
      <w:r w:rsidRPr="00F62609">
        <w:rPr>
          <w:rFonts w:ascii="Times New Roman" w:hAnsi="Times New Roman"/>
          <w:sz w:val="28"/>
          <w:szCs w:val="28"/>
        </w:rPr>
        <w:t xml:space="preserve"> века</w:t>
      </w:r>
      <w:r w:rsidRPr="00F62609">
        <w:rPr>
          <w:rFonts w:ascii="Times New Roman" w:hAnsi="Times New Roman"/>
          <w:sz w:val="28"/>
          <w:szCs w:val="28"/>
          <w:vertAlign w:val="superscript"/>
        </w:rPr>
        <w:footnoteReference w:id="61"/>
      </w:r>
      <w:r w:rsidRPr="00F62609">
        <w:rPr>
          <w:rFonts w:ascii="Times New Roman" w:hAnsi="Times New Roman"/>
          <w:sz w:val="28"/>
          <w:szCs w:val="28"/>
        </w:rPr>
        <w:t xml:space="preserve">. А.В. Гадло считает, что половцы прикочевывают к Кавказу в середине </w:t>
      </w:r>
      <w:r w:rsidRPr="00F62609">
        <w:rPr>
          <w:rFonts w:ascii="Times New Roman" w:hAnsi="Times New Roman"/>
          <w:sz w:val="28"/>
          <w:szCs w:val="28"/>
          <w:lang w:val="en-US"/>
        </w:rPr>
        <w:t>XI</w:t>
      </w:r>
      <w:r w:rsidRPr="00F62609">
        <w:rPr>
          <w:rFonts w:ascii="Times New Roman" w:hAnsi="Times New Roman"/>
          <w:sz w:val="28"/>
          <w:szCs w:val="28"/>
        </w:rPr>
        <w:t xml:space="preserve"> века</w:t>
      </w:r>
      <w:r w:rsidRPr="00F62609">
        <w:rPr>
          <w:rFonts w:ascii="Times New Roman" w:hAnsi="Times New Roman"/>
          <w:sz w:val="28"/>
          <w:szCs w:val="28"/>
          <w:vertAlign w:val="superscript"/>
        </w:rPr>
        <w:footnoteReference w:id="62"/>
      </w:r>
      <w:r w:rsidRPr="00F62609">
        <w:rPr>
          <w:rFonts w:ascii="Times New Roman" w:hAnsi="Times New Roman"/>
          <w:sz w:val="28"/>
          <w:szCs w:val="28"/>
        </w:rPr>
        <w:t xml:space="preserve">. А  </w:t>
      </w:r>
      <w:r w:rsidR="002E6CDA">
        <w:rPr>
          <w:rFonts w:ascii="Times New Roman" w:hAnsi="Times New Roman"/>
          <w:sz w:val="28"/>
          <w:szCs w:val="28"/>
        </w:rPr>
        <w:t xml:space="preserve">    </w:t>
      </w:r>
      <w:r w:rsidRPr="00F62609">
        <w:rPr>
          <w:rFonts w:ascii="Times New Roman" w:hAnsi="Times New Roman"/>
          <w:sz w:val="28"/>
          <w:szCs w:val="28"/>
        </w:rPr>
        <w:t xml:space="preserve">Ю. В. Зеленский так и вовсе ставит под сомнение присутствие половцев в Прикубанье  в </w:t>
      </w:r>
      <w:r w:rsidRPr="00F62609">
        <w:rPr>
          <w:rFonts w:ascii="Times New Roman" w:hAnsi="Times New Roman"/>
          <w:sz w:val="28"/>
          <w:szCs w:val="28"/>
          <w:lang w:val="en-US"/>
        </w:rPr>
        <w:t>XI</w:t>
      </w:r>
      <w:r w:rsidRPr="00F62609">
        <w:rPr>
          <w:rFonts w:ascii="Times New Roman" w:hAnsi="Times New Roman"/>
          <w:sz w:val="28"/>
          <w:szCs w:val="28"/>
        </w:rPr>
        <w:t xml:space="preserve"> веке, датируя их появление началом </w:t>
      </w:r>
      <w:r w:rsidRPr="00F62609">
        <w:rPr>
          <w:rFonts w:ascii="Times New Roman" w:hAnsi="Times New Roman"/>
          <w:sz w:val="28"/>
          <w:szCs w:val="28"/>
          <w:lang w:val="en-US"/>
        </w:rPr>
        <w:t>XII</w:t>
      </w:r>
      <w:r w:rsidRPr="00F62609">
        <w:rPr>
          <w:rFonts w:ascii="Times New Roman" w:hAnsi="Times New Roman"/>
          <w:sz w:val="28"/>
          <w:szCs w:val="28"/>
        </w:rPr>
        <w:t xml:space="preserve">  века</w:t>
      </w:r>
      <w:r w:rsidRPr="00F62609">
        <w:rPr>
          <w:rFonts w:ascii="Times New Roman" w:hAnsi="Times New Roman"/>
          <w:sz w:val="28"/>
          <w:szCs w:val="28"/>
          <w:vertAlign w:val="superscript"/>
        </w:rPr>
        <w:footnoteReference w:id="63"/>
      </w:r>
      <w:r w:rsidRPr="00F62609">
        <w:rPr>
          <w:rFonts w:ascii="Times New Roman" w:hAnsi="Times New Roman"/>
          <w:sz w:val="28"/>
          <w:szCs w:val="28"/>
        </w:rPr>
        <w:t>. В качестве аргумента исследователь приводит отсутствие в регионе</w:t>
      </w:r>
      <w:proofErr w:type="gramEnd"/>
      <w:r w:rsidRPr="00F62609">
        <w:rPr>
          <w:rFonts w:ascii="Times New Roman" w:hAnsi="Times New Roman"/>
          <w:sz w:val="28"/>
          <w:szCs w:val="28"/>
        </w:rPr>
        <w:t xml:space="preserve"> точно датированных </w:t>
      </w:r>
      <w:r w:rsidRPr="00F62609">
        <w:rPr>
          <w:rFonts w:ascii="Times New Roman" w:hAnsi="Times New Roman"/>
          <w:sz w:val="28"/>
          <w:szCs w:val="28"/>
          <w:lang w:val="en-US"/>
        </w:rPr>
        <w:t>XI</w:t>
      </w:r>
      <w:r w:rsidR="00977A5E">
        <w:rPr>
          <w:rFonts w:ascii="Times New Roman" w:hAnsi="Times New Roman"/>
          <w:sz w:val="28"/>
          <w:szCs w:val="28"/>
        </w:rPr>
        <w:t xml:space="preserve"> веком половецких погребений.</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Однако</w:t>
      </w:r>
      <w:proofErr w:type="gramStart"/>
      <w:r w:rsidRPr="00F62609">
        <w:rPr>
          <w:rFonts w:ascii="Times New Roman" w:hAnsi="Times New Roman"/>
          <w:sz w:val="28"/>
          <w:szCs w:val="28"/>
        </w:rPr>
        <w:t>,</w:t>
      </w:r>
      <w:proofErr w:type="gramEnd"/>
      <w:r w:rsidRPr="00F62609">
        <w:rPr>
          <w:rFonts w:ascii="Times New Roman" w:hAnsi="Times New Roman"/>
          <w:sz w:val="28"/>
          <w:szCs w:val="28"/>
        </w:rPr>
        <w:t xml:space="preserve"> большая часть исследователей склоняется к мнению, что половцы прикочевывают в Прикубанье во второй половине </w:t>
      </w:r>
      <w:r w:rsidRPr="00F62609">
        <w:rPr>
          <w:rFonts w:ascii="Times New Roman" w:hAnsi="Times New Roman"/>
          <w:sz w:val="28"/>
          <w:szCs w:val="28"/>
          <w:lang w:val="en-US"/>
        </w:rPr>
        <w:t>XI</w:t>
      </w:r>
      <w:r w:rsidRPr="00F62609">
        <w:rPr>
          <w:rFonts w:ascii="Times New Roman" w:hAnsi="Times New Roman"/>
          <w:sz w:val="28"/>
          <w:szCs w:val="28"/>
        </w:rPr>
        <w:t xml:space="preserve"> века, такой точки зрения придерживаются З.В Анчабадзе, С.А. Плетнева,  Я. А. и Г.С. Федоровы и др.</w:t>
      </w:r>
      <w:r w:rsidRPr="00F62609">
        <w:rPr>
          <w:rFonts w:ascii="Times New Roman" w:hAnsi="Times New Roman"/>
          <w:sz w:val="28"/>
          <w:szCs w:val="28"/>
          <w:vertAlign w:val="superscript"/>
        </w:rPr>
        <w:footnoteReference w:id="64"/>
      </w:r>
      <w:r w:rsidR="00977A5E">
        <w:rPr>
          <w:rFonts w:ascii="Times New Roman" w:hAnsi="Times New Roman"/>
          <w:sz w:val="28"/>
          <w:szCs w:val="28"/>
        </w:rPr>
        <w:t xml:space="preserve">   </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Помимо групп печенегов, кочевавших в Прикавказье ещё раньше</w:t>
      </w:r>
      <w:r w:rsidRPr="00F62609">
        <w:rPr>
          <w:rFonts w:ascii="Times New Roman" w:hAnsi="Times New Roman"/>
          <w:sz w:val="28"/>
          <w:szCs w:val="28"/>
          <w:vertAlign w:val="superscript"/>
        </w:rPr>
        <w:footnoteReference w:id="65"/>
      </w:r>
      <w:r w:rsidRPr="00F62609">
        <w:rPr>
          <w:rFonts w:ascii="Times New Roman" w:hAnsi="Times New Roman"/>
          <w:sz w:val="28"/>
          <w:szCs w:val="28"/>
        </w:rPr>
        <w:t>, половцам пришлось столкнуться и с местным населением, прежде всего аланами (ясы древнерусских летописей) и адыгами (касоги древнерусских летописей). Началась борьба за пастбища, победа в которой, по-видимому, осталась за половцами (в качестве косвенного подтверждения можно привести половецкие погребения на развалинах аланского поселения</w:t>
      </w:r>
      <w:r w:rsidRPr="00F62609">
        <w:rPr>
          <w:rFonts w:ascii="Times New Roman" w:hAnsi="Times New Roman"/>
          <w:sz w:val="28"/>
          <w:szCs w:val="28"/>
          <w:vertAlign w:val="superscript"/>
        </w:rPr>
        <w:footnoteReference w:id="66"/>
      </w:r>
      <w:r w:rsidRPr="00F62609">
        <w:rPr>
          <w:rFonts w:ascii="Times New Roman" w:hAnsi="Times New Roman"/>
          <w:sz w:val="28"/>
          <w:szCs w:val="28"/>
        </w:rPr>
        <w:t xml:space="preserve">). Отчасти это можно объяснить тем, что аланы сами не так давно заняли предгорья и ещё не успели прочно на них закрепиться. Это произошло ближе к концу </w:t>
      </w:r>
      <w:r w:rsidRPr="00F62609">
        <w:rPr>
          <w:rFonts w:ascii="Times New Roman" w:hAnsi="Times New Roman"/>
          <w:sz w:val="28"/>
          <w:szCs w:val="28"/>
          <w:lang w:val="en-US"/>
        </w:rPr>
        <w:t>X</w:t>
      </w:r>
      <w:r w:rsidRPr="00F62609">
        <w:rPr>
          <w:rFonts w:ascii="Times New Roman" w:hAnsi="Times New Roman"/>
          <w:sz w:val="28"/>
          <w:szCs w:val="28"/>
        </w:rPr>
        <w:t xml:space="preserve"> века, уже после падения Хазарского Каганата,  долгое время контролировавшего эти земли.</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lastRenderedPageBreak/>
        <w:t>После передела пастбищ, вероятно, половецко-аланские отношения нормализовались и продолжились в ключе более мирного взаимодействия.</w:t>
      </w:r>
      <w:r w:rsidRPr="00F62609">
        <w:rPr>
          <w:rFonts w:ascii="Times New Roman" w:hAnsi="Times New Roman"/>
          <w:sz w:val="28"/>
          <w:szCs w:val="28"/>
        </w:rPr>
        <w:br/>
        <w:t xml:space="preserve">Так же следует отметить, что во второй половине </w:t>
      </w:r>
      <w:r w:rsidRPr="00F62609">
        <w:rPr>
          <w:rFonts w:ascii="Times New Roman" w:hAnsi="Times New Roman"/>
          <w:sz w:val="28"/>
          <w:szCs w:val="28"/>
          <w:lang w:val="en-US"/>
        </w:rPr>
        <w:t>XI</w:t>
      </w:r>
      <w:r w:rsidRPr="00F62609">
        <w:rPr>
          <w:rFonts w:ascii="Times New Roman" w:hAnsi="Times New Roman"/>
          <w:sz w:val="28"/>
          <w:szCs w:val="28"/>
        </w:rPr>
        <w:t xml:space="preserve"> века определенное влияние в регионе имела Русь </w:t>
      </w:r>
      <w:r w:rsidRPr="00F62609">
        <w:rPr>
          <w:rFonts w:ascii="Times New Roman" w:hAnsi="Times New Roman"/>
          <w:sz w:val="28"/>
          <w:szCs w:val="28"/>
        </w:rPr>
        <w:softHyphen/>
      </w:r>
      <w:r w:rsidRPr="00F62609">
        <w:rPr>
          <w:rFonts w:ascii="Times New Roman" w:hAnsi="Times New Roman"/>
          <w:sz w:val="28"/>
          <w:szCs w:val="28"/>
        </w:rPr>
        <w:softHyphen/>
        <w:t xml:space="preserve">– Тмутаракань ещё не была «землей незнаемой», какой она будет для автора «Слова о полку Игореве». Этот крупный торговый город, судя по археологическим данным, в конце </w:t>
      </w:r>
      <w:r w:rsidRPr="00F62609">
        <w:rPr>
          <w:rFonts w:ascii="Times New Roman" w:hAnsi="Times New Roman"/>
          <w:sz w:val="28"/>
          <w:szCs w:val="28"/>
          <w:lang w:val="en-US"/>
        </w:rPr>
        <w:t>XI</w:t>
      </w:r>
      <w:r w:rsidRPr="00F62609">
        <w:rPr>
          <w:rFonts w:ascii="Times New Roman" w:hAnsi="Times New Roman"/>
          <w:sz w:val="28"/>
          <w:szCs w:val="28"/>
        </w:rPr>
        <w:t xml:space="preserve"> века активно рос, а в начале </w:t>
      </w:r>
      <w:r w:rsidRPr="00F62609">
        <w:rPr>
          <w:rFonts w:ascii="Times New Roman" w:hAnsi="Times New Roman"/>
          <w:sz w:val="28"/>
          <w:szCs w:val="28"/>
          <w:lang w:val="en-US"/>
        </w:rPr>
        <w:t>XII</w:t>
      </w:r>
      <w:r w:rsidRPr="00F62609">
        <w:rPr>
          <w:rFonts w:ascii="Times New Roman" w:hAnsi="Times New Roman"/>
          <w:sz w:val="28"/>
          <w:szCs w:val="28"/>
        </w:rPr>
        <w:t xml:space="preserve"> века достиг вершины своего развития.  В это время он не раз становился прибежищем для князей-изгоев (Олега Святославича, Бориса Вечаславича, Романа Святославича</w:t>
      </w:r>
      <w:proofErr w:type="gramStart"/>
      <w:r w:rsidRPr="00F62609">
        <w:rPr>
          <w:rFonts w:ascii="Times New Roman" w:hAnsi="Times New Roman"/>
          <w:sz w:val="28"/>
          <w:szCs w:val="28"/>
        </w:rPr>
        <w:t xml:space="preserve"> )</w:t>
      </w:r>
      <w:proofErr w:type="gramEnd"/>
      <w:r w:rsidRPr="00F62609">
        <w:rPr>
          <w:rFonts w:ascii="Times New Roman" w:hAnsi="Times New Roman"/>
          <w:sz w:val="28"/>
          <w:szCs w:val="28"/>
        </w:rPr>
        <w:t xml:space="preserve">, которые вели активную борьбу с Всеволодом и Изяславом Ярославичами за княжения в  «Русской земле». В своих военных авантюрах князьям-изгоям была необходима помощь наемников, половцы отлично подходили на эту роль.  Правда, успех  не </w:t>
      </w:r>
      <w:r w:rsidR="00977A5E">
        <w:rPr>
          <w:rFonts w:ascii="Times New Roman" w:hAnsi="Times New Roman"/>
          <w:sz w:val="28"/>
          <w:szCs w:val="28"/>
        </w:rPr>
        <w:t>всегда сопутствовал мятежникам.</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 1078 году Олег Святославич и Борис Вячеславич в союзе с половцами подходят к Чернигову. Боевые действия идут с переменным успехом: на берегу реки Сожицы дружины князей Олега и Бориса нанесли фронтальный удар, а половцы, чуть позже, фланговый. Всеволод потерпел полное поражение, а князья-изгои заняли Чернигов. Всеволод обратился за помощью к киевскому князю Изяславу. Изяслав с сыном Ярополком и Всеволод с сыном Владимиром выступили против взбунтовавшихся Олега и Бориса и 3 октября 1078 года в битве на Нежатиной Ниве победили мятежников. «И поидоста противу, и бывшим им на месте у села на Нежатине Ниве, и сступившимся обоим, бысть сеча зла»</w:t>
      </w:r>
      <w:r w:rsidRPr="00F62609">
        <w:rPr>
          <w:rFonts w:ascii="Times New Roman" w:hAnsi="Times New Roman"/>
          <w:sz w:val="28"/>
          <w:szCs w:val="28"/>
          <w:vertAlign w:val="superscript"/>
        </w:rPr>
        <w:footnoteReference w:id="67"/>
      </w:r>
      <w:r w:rsidRPr="00F62609">
        <w:rPr>
          <w:rFonts w:ascii="Times New Roman" w:hAnsi="Times New Roman"/>
          <w:sz w:val="28"/>
          <w:szCs w:val="28"/>
        </w:rPr>
        <w:t>, – сообщает летопись. В кровопролитном сражении погибли Изяслав и Борис. Олег с остатк</w:t>
      </w:r>
      <w:r w:rsidR="00977A5E">
        <w:rPr>
          <w:rFonts w:ascii="Times New Roman" w:hAnsi="Times New Roman"/>
          <w:sz w:val="28"/>
          <w:szCs w:val="28"/>
        </w:rPr>
        <w:t>ами войска бежал в Тмутаракань.</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В 1079 году из Тмутаракани на Русь шла новая рать во главе с Романом Святославичем Тмутараканским, конечно же, в союзе с половцами: «Приде Роман с половци къ Воину.  Всеволодъ же ста у Переяславля, и створи мир с половци. И възвратися Роман с половци въспять, и убиша и половци, месяца </w:t>
      </w:r>
      <w:r w:rsidRPr="00F62609">
        <w:rPr>
          <w:rFonts w:ascii="Times New Roman" w:hAnsi="Times New Roman"/>
          <w:sz w:val="28"/>
          <w:szCs w:val="28"/>
        </w:rPr>
        <w:lastRenderedPageBreak/>
        <w:t>августа 2 день. Суть кости его и доселе лежаче тамо, сына Святославля, внука Ярославля»</w:t>
      </w:r>
      <w:r w:rsidRPr="00F62609">
        <w:rPr>
          <w:rFonts w:ascii="Times New Roman" w:hAnsi="Times New Roman"/>
          <w:sz w:val="28"/>
          <w:szCs w:val="28"/>
          <w:vertAlign w:val="superscript"/>
        </w:rPr>
        <w:footnoteReference w:id="68"/>
      </w:r>
      <w:r w:rsidRPr="00F62609">
        <w:rPr>
          <w:rFonts w:ascii="Times New Roman" w:hAnsi="Times New Roman"/>
          <w:sz w:val="28"/>
          <w:szCs w:val="28"/>
        </w:rPr>
        <w:t>. Довольно необычную картину рисует летопись: Всеволод заключает мир с половцами (по сути их подкупает), тем самым срывая битву, а на обратном пути половцы ещё и убивают Романа Святославича. Это характерная для того времени развязка, когда проигравший княз</w:t>
      </w:r>
      <w:r w:rsidR="00977A5E">
        <w:rPr>
          <w:rFonts w:ascii="Times New Roman" w:hAnsi="Times New Roman"/>
          <w:sz w:val="28"/>
          <w:szCs w:val="28"/>
        </w:rPr>
        <w:t>ь погибает от руки наемников.</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Про события 1094 года летописец пишет: «Олегъ приде с </w:t>
      </w:r>
      <w:proofErr w:type="gramStart"/>
      <w:r w:rsidRPr="00F62609">
        <w:rPr>
          <w:rFonts w:ascii="Times New Roman" w:hAnsi="Times New Roman"/>
          <w:sz w:val="28"/>
          <w:szCs w:val="28"/>
        </w:rPr>
        <w:t>Половце</w:t>
      </w:r>
      <w:proofErr w:type="gramEnd"/>
      <w:r w:rsidRPr="00F62609">
        <w:rPr>
          <w:rFonts w:ascii="Times New Roman" w:hAnsi="Times New Roman"/>
          <w:sz w:val="28"/>
          <w:szCs w:val="28"/>
        </w:rPr>
        <w:t xml:space="preserve"> ис Тмутороканя и  прииде к Чернигову»</w:t>
      </w:r>
      <w:r w:rsidRPr="00F62609">
        <w:rPr>
          <w:rFonts w:ascii="Times New Roman" w:hAnsi="Times New Roman"/>
          <w:sz w:val="28"/>
          <w:szCs w:val="28"/>
          <w:vertAlign w:val="superscript"/>
        </w:rPr>
        <w:footnoteReference w:id="69"/>
      </w:r>
      <w:r w:rsidRPr="00F62609">
        <w:rPr>
          <w:rFonts w:ascii="Times New Roman" w:hAnsi="Times New Roman"/>
          <w:sz w:val="28"/>
          <w:szCs w:val="28"/>
        </w:rPr>
        <w:t xml:space="preserve">. Понять это можно двояко. С одной стороны, можно подумать, что Олег шел с половцами от Тмутаракани и нанимал их там же – значит, </w:t>
      </w:r>
      <w:proofErr w:type="gramStart"/>
      <w:r w:rsidRPr="00F62609">
        <w:rPr>
          <w:rFonts w:ascii="Times New Roman" w:hAnsi="Times New Roman"/>
          <w:sz w:val="28"/>
          <w:szCs w:val="28"/>
        </w:rPr>
        <w:t>это</w:t>
      </w:r>
      <w:proofErr w:type="gramEnd"/>
      <w:r w:rsidRPr="00F62609">
        <w:rPr>
          <w:rFonts w:ascii="Times New Roman" w:hAnsi="Times New Roman"/>
          <w:sz w:val="28"/>
          <w:szCs w:val="28"/>
        </w:rPr>
        <w:t xml:space="preserve"> скорее всего были «прикавказские» половцы. Т.е. к 1094 году половцы уже кочевали в прикавказских степях и представляли значительную настолько силу, что о них наслышан летописец, и  Олег смог с их помощью выгнать Владимира Мономаха из Чернигова. С другой стороны, возможно,  Олег шел из Тмутаракани и уже по пути к нему присоединились донские половцы</w:t>
      </w:r>
      <w:r w:rsidRPr="00F62609">
        <w:rPr>
          <w:rFonts w:ascii="Times New Roman" w:hAnsi="Times New Roman"/>
          <w:sz w:val="28"/>
          <w:szCs w:val="28"/>
          <w:vertAlign w:val="superscript"/>
        </w:rPr>
        <w:footnoteReference w:id="70"/>
      </w:r>
      <w:r w:rsidR="00977A5E">
        <w:rPr>
          <w:rFonts w:ascii="Times New Roman" w:hAnsi="Times New Roman"/>
          <w:sz w:val="28"/>
          <w:szCs w:val="28"/>
        </w:rPr>
        <w:t>.</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Нельзя с уверенность сказать, какие именно половцы выступили союзниками князей-изгоев. Вопрос во многом остается открытым, однако, возможно это были име</w:t>
      </w:r>
      <w:r w:rsidR="00977A5E">
        <w:rPr>
          <w:rFonts w:ascii="Times New Roman" w:hAnsi="Times New Roman"/>
          <w:sz w:val="28"/>
          <w:szCs w:val="28"/>
        </w:rPr>
        <w:t>нно прикавказские половцы.</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 целом же, следует отметить, что половцам удалось закрепиться на значительной территории. Об этом можно судить по распространенности половецк</w:t>
      </w:r>
      <w:r w:rsidR="00977A5E">
        <w:rPr>
          <w:rFonts w:ascii="Times New Roman" w:hAnsi="Times New Roman"/>
          <w:sz w:val="28"/>
          <w:szCs w:val="28"/>
        </w:rPr>
        <w:t xml:space="preserve">их каменных баб и могильников. </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proofErr w:type="gramStart"/>
      <w:r w:rsidRPr="00F62609">
        <w:rPr>
          <w:rFonts w:ascii="Times New Roman" w:hAnsi="Times New Roman"/>
          <w:sz w:val="28"/>
          <w:szCs w:val="28"/>
        </w:rPr>
        <w:t>Изучив имеющийся материал, Т.М. Минаева сделала вывод о том, что в основном половцы ставили свои изваяния вдоль рек степного Ставрополья (Егорлык, Уруп, Калаус, Кума),</w:t>
      </w:r>
      <w:r w:rsidR="00977A5E">
        <w:rPr>
          <w:rFonts w:ascii="Times New Roman" w:hAnsi="Times New Roman"/>
          <w:sz w:val="28"/>
          <w:szCs w:val="28"/>
        </w:rPr>
        <w:t xml:space="preserve"> в восточной части современного </w:t>
      </w:r>
      <w:r w:rsidRPr="00F62609">
        <w:rPr>
          <w:rFonts w:ascii="Times New Roman" w:hAnsi="Times New Roman"/>
          <w:sz w:val="28"/>
          <w:szCs w:val="28"/>
        </w:rPr>
        <w:t>Краснодарского края и на юго-востоке Ростовской области по Манычу и Салу</w:t>
      </w:r>
      <w:r w:rsidRPr="00F62609">
        <w:rPr>
          <w:rFonts w:ascii="Times New Roman" w:hAnsi="Times New Roman"/>
          <w:sz w:val="28"/>
          <w:szCs w:val="28"/>
          <w:vertAlign w:val="superscript"/>
        </w:rPr>
        <w:footnoteReference w:id="71"/>
      </w:r>
      <w:r w:rsidRPr="00F62609">
        <w:rPr>
          <w:rFonts w:ascii="Times New Roman" w:hAnsi="Times New Roman"/>
          <w:sz w:val="28"/>
          <w:szCs w:val="28"/>
        </w:rPr>
        <w:t xml:space="preserve">. В настоящее время многие «каменные бабы» сдвинуты, к тому же исследователи в </w:t>
      </w:r>
      <w:r w:rsidRPr="00F62609">
        <w:rPr>
          <w:rFonts w:ascii="Times New Roman" w:hAnsi="Times New Roman"/>
          <w:sz w:val="28"/>
          <w:szCs w:val="28"/>
          <w:lang w:val="en-US"/>
        </w:rPr>
        <w:t>XIX</w:t>
      </w:r>
      <w:r w:rsidRPr="00F62609">
        <w:rPr>
          <w:rFonts w:ascii="Times New Roman" w:hAnsi="Times New Roman"/>
          <w:sz w:val="28"/>
          <w:szCs w:val="28"/>
        </w:rPr>
        <w:t xml:space="preserve">  веке не всегда точно фиксировали места находок</w:t>
      </w:r>
      <w:proofErr w:type="gramEnd"/>
      <w:r w:rsidRPr="00F62609">
        <w:rPr>
          <w:rFonts w:ascii="Times New Roman" w:hAnsi="Times New Roman"/>
          <w:sz w:val="28"/>
          <w:szCs w:val="28"/>
        </w:rPr>
        <w:t xml:space="preserve">. Но, </w:t>
      </w:r>
      <w:r w:rsidRPr="00F62609">
        <w:rPr>
          <w:rFonts w:ascii="Times New Roman" w:hAnsi="Times New Roman"/>
          <w:sz w:val="28"/>
          <w:szCs w:val="28"/>
        </w:rPr>
        <w:lastRenderedPageBreak/>
        <w:t>по мнению, Т.М. Минаевой, разница не более чем 25-50 км, что не меняет картину расселения в целом. Говорить именно о расселении можно, так как кочевники ставили свои изваяния только в местах постоянного кочевания</w:t>
      </w:r>
      <w:r w:rsidRPr="00F62609">
        <w:rPr>
          <w:rFonts w:ascii="Times New Roman" w:hAnsi="Times New Roman"/>
          <w:sz w:val="28"/>
          <w:szCs w:val="28"/>
          <w:vertAlign w:val="superscript"/>
        </w:rPr>
        <w:footnoteReference w:id="72"/>
      </w:r>
      <w:r w:rsidRPr="00F62609">
        <w:rPr>
          <w:rFonts w:ascii="Times New Roman" w:hAnsi="Times New Roman"/>
          <w:sz w:val="28"/>
          <w:szCs w:val="28"/>
        </w:rPr>
        <w:t xml:space="preserve">. </w:t>
      </w:r>
      <w:r w:rsidRPr="00F62609">
        <w:rPr>
          <w:rFonts w:ascii="Times New Roman" w:hAnsi="Times New Roman"/>
          <w:sz w:val="28"/>
          <w:szCs w:val="28"/>
        </w:rPr>
        <w:br/>
        <w:t xml:space="preserve">Так, Монгайт считал, что к концу </w:t>
      </w:r>
      <w:r w:rsidRPr="00F62609">
        <w:rPr>
          <w:rFonts w:ascii="Times New Roman" w:hAnsi="Times New Roman"/>
          <w:sz w:val="28"/>
          <w:szCs w:val="28"/>
          <w:lang w:val="en-US"/>
        </w:rPr>
        <w:t>XI</w:t>
      </w:r>
      <w:r w:rsidRPr="00F62609">
        <w:rPr>
          <w:rFonts w:ascii="Times New Roman" w:hAnsi="Times New Roman"/>
          <w:sz w:val="28"/>
          <w:szCs w:val="28"/>
        </w:rPr>
        <w:t xml:space="preserve">-началу </w:t>
      </w:r>
      <w:r w:rsidRPr="00F62609">
        <w:rPr>
          <w:rFonts w:ascii="Times New Roman" w:hAnsi="Times New Roman"/>
          <w:sz w:val="28"/>
          <w:szCs w:val="28"/>
          <w:lang w:val="en-US"/>
        </w:rPr>
        <w:t>XII</w:t>
      </w:r>
      <w:r w:rsidRPr="00F62609">
        <w:rPr>
          <w:rFonts w:ascii="Times New Roman" w:hAnsi="Times New Roman"/>
          <w:sz w:val="28"/>
          <w:szCs w:val="28"/>
        </w:rPr>
        <w:t xml:space="preserve"> века половцы полностью контролировали Прикубанские степи.</w:t>
      </w:r>
      <w:r w:rsidRPr="00F62609">
        <w:rPr>
          <w:rFonts w:ascii="Times New Roman" w:hAnsi="Times New Roman"/>
          <w:sz w:val="28"/>
          <w:szCs w:val="28"/>
          <w:vertAlign w:val="superscript"/>
        </w:rPr>
        <w:footnoteReference w:id="73"/>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В начале </w:t>
      </w:r>
      <w:r w:rsidRPr="00F62609">
        <w:rPr>
          <w:rFonts w:ascii="Times New Roman" w:hAnsi="Times New Roman"/>
          <w:sz w:val="28"/>
          <w:szCs w:val="28"/>
          <w:lang w:val="en-US"/>
        </w:rPr>
        <w:t>XII</w:t>
      </w:r>
      <w:r w:rsidRPr="00F62609">
        <w:rPr>
          <w:rFonts w:ascii="Times New Roman" w:hAnsi="Times New Roman"/>
          <w:sz w:val="28"/>
          <w:szCs w:val="28"/>
        </w:rPr>
        <w:t xml:space="preserve"> века в прикавказские степи переселяется Атрак, сын хана донского объединения половцев Шарукана. Традиционно считается, что это связанно с удачными походами русских князей в Степь</w:t>
      </w:r>
      <w:r w:rsidRPr="00F62609">
        <w:rPr>
          <w:rFonts w:ascii="Times New Roman" w:hAnsi="Times New Roman"/>
          <w:sz w:val="28"/>
          <w:szCs w:val="28"/>
          <w:vertAlign w:val="superscript"/>
        </w:rPr>
        <w:footnoteReference w:id="74"/>
      </w:r>
      <w:r w:rsidRPr="00F62609">
        <w:rPr>
          <w:rFonts w:ascii="Times New Roman" w:hAnsi="Times New Roman"/>
          <w:sz w:val="28"/>
          <w:szCs w:val="28"/>
        </w:rPr>
        <w:t>. Сырчан откочевал на восток, а Атрак – в Прикавказские степи, и время появление Атрака в Ставропольских степях исследователи датируют примерно 1118-1120 годами.</w:t>
      </w:r>
      <w:r w:rsidRPr="00F62609">
        <w:rPr>
          <w:rFonts w:ascii="Times New Roman" w:hAnsi="Times New Roman"/>
          <w:sz w:val="28"/>
          <w:szCs w:val="28"/>
        </w:rPr>
        <w:br/>
        <w:t>Однако</w:t>
      </w:r>
      <w:proofErr w:type="gramStart"/>
      <w:r w:rsidRPr="00F62609">
        <w:rPr>
          <w:rFonts w:ascii="Times New Roman" w:hAnsi="Times New Roman"/>
          <w:sz w:val="28"/>
          <w:szCs w:val="28"/>
        </w:rPr>
        <w:t>,</w:t>
      </w:r>
      <w:proofErr w:type="gramEnd"/>
      <w:r w:rsidRPr="00F62609">
        <w:rPr>
          <w:rFonts w:ascii="Times New Roman" w:hAnsi="Times New Roman"/>
          <w:sz w:val="28"/>
          <w:szCs w:val="28"/>
        </w:rPr>
        <w:t xml:space="preserve">  Я. А.  и  Г. С. Федоровы не считают, что это было не «бегство» от ударов Владимира Мономаха, а хан Шарукан, умирая, передал младшему сыну в удел Прикавказские степи</w:t>
      </w:r>
      <w:r w:rsidRPr="00F62609">
        <w:rPr>
          <w:rFonts w:ascii="Times New Roman" w:hAnsi="Times New Roman"/>
          <w:sz w:val="28"/>
          <w:szCs w:val="28"/>
          <w:vertAlign w:val="superscript"/>
        </w:rPr>
        <w:footnoteReference w:id="75"/>
      </w:r>
      <w:r w:rsidRPr="00F62609">
        <w:rPr>
          <w:rFonts w:ascii="Times New Roman" w:hAnsi="Times New Roman"/>
          <w:sz w:val="28"/>
          <w:szCs w:val="28"/>
        </w:rPr>
        <w:t>. Данная версия вызывает сомнения. Во-первых, возникает вопрос: достигло ли к тому моменту половецкое общество такого уровня развития, чтоб хан-отец мог передавать сыну в удел какие-то земли? Во-вторых, это противоречит летописному рассказу</w:t>
      </w:r>
      <w:r w:rsidR="008046FF">
        <w:rPr>
          <w:rFonts w:ascii="Times New Roman" w:hAnsi="Times New Roman"/>
          <w:sz w:val="28"/>
          <w:szCs w:val="28"/>
        </w:rPr>
        <w:t>,</w:t>
      </w:r>
      <w:r w:rsidRPr="00F62609">
        <w:rPr>
          <w:rFonts w:ascii="Times New Roman" w:hAnsi="Times New Roman"/>
          <w:sz w:val="28"/>
          <w:szCs w:val="28"/>
        </w:rPr>
        <w:t xml:space="preserve"> помещенному в записи за 1201 год, где летописец вспоминает о былых победах Владимира Мономаха над половцами: «Поганыя измаилтяне, рекомые Половци, изгнавшю Отрока во Обезы, за Железные врата. Сырчанови же оставшю оу Доноу рыбою ожившю; тогда Володимеръ и Мономахъ пил золотом шоломомъ Донъ и приемше землю их всю, и загнаша окаянные Агаряны; по смрти же Володимере, оставшю оу Сырчана </w:t>
      </w:r>
      <w:proofErr w:type="gramStart"/>
      <w:r w:rsidRPr="00F62609">
        <w:rPr>
          <w:rFonts w:ascii="Times New Roman" w:hAnsi="Times New Roman"/>
          <w:sz w:val="28"/>
          <w:szCs w:val="28"/>
        </w:rPr>
        <w:t>единому</w:t>
      </w:r>
      <w:proofErr w:type="gramEnd"/>
      <w:r w:rsidRPr="00F62609">
        <w:rPr>
          <w:rFonts w:ascii="Times New Roman" w:hAnsi="Times New Roman"/>
          <w:sz w:val="28"/>
          <w:szCs w:val="28"/>
        </w:rPr>
        <w:t xml:space="preserve"> гоудцю же Ореви, посла и во Обезы, река Володимеръ оумерлъ есть и воротися брате, поиди в землю свою; молви же емоу моя словеса, пои же ему песни Половецкия;</w:t>
      </w:r>
      <w:r w:rsidRPr="00F62609">
        <w:rPr>
          <w:rFonts w:ascii="Times New Roman" w:hAnsi="Times New Roman"/>
          <w:sz w:val="28"/>
          <w:szCs w:val="28"/>
        </w:rPr>
        <w:br/>
        <w:t xml:space="preserve">оже </w:t>
      </w:r>
      <w:proofErr w:type="gramStart"/>
      <w:r w:rsidRPr="00F62609">
        <w:rPr>
          <w:rFonts w:ascii="Times New Roman" w:hAnsi="Times New Roman"/>
          <w:sz w:val="28"/>
          <w:szCs w:val="28"/>
        </w:rPr>
        <w:t>ти не</w:t>
      </w:r>
      <w:proofErr w:type="gramEnd"/>
      <w:r w:rsidRPr="00F62609">
        <w:rPr>
          <w:rFonts w:ascii="Times New Roman" w:hAnsi="Times New Roman"/>
          <w:sz w:val="28"/>
          <w:szCs w:val="28"/>
        </w:rPr>
        <w:t xml:space="preserve"> восхочет, даи емоу пооухати зелья, именемь евшан; оному же не восхотевшю обратитися, ни послушати, и дасть емоу зелье; оному же </w:t>
      </w:r>
      <w:r w:rsidRPr="00F62609">
        <w:rPr>
          <w:rFonts w:ascii="Times New Roman" w:hAnsi="Times New Roman"/>
          <w:sz w:val="28"/>
          <w:szCs w:val="28"/>
        </w:rPr>
        <w:lastRenderedPageBreak/>
        <w:t xml:space="preserve">обоухавшю и восплакавшю, рче да лоуче есть на своеи земле костью лечи, и не ли на чюже славноу быти, и приде </w:t>
      </w:r>
      <w:proofErr w:type="gramStart"/>
      <w:r w:rsidRPr="00F62609">
        <w:rPr>
          <w:rFonts w:ascii="Times New Roman" w:hAnsi="Times New Roman"/>
          <w:sz w:val="28"/>
          <w:szCs w:val="28"/>
        </w:rPr>
        <w:t>во</w:t>
      </w:r>
      <w:proofErr w:type="gramEnd"/>
      <w:r w:rsidRPr="00F62609">
        <w:rPr>
          <w:rFonts w:ascii="Times New Roman" w:hAnsi="Times New Roman"/>
          <w:sz w:val="28"/>
          <w:szCs w:val="28"/>
        </w:rPr>
        <w:t xml:space="preserve"> свою землю»</w:t>
      </w:r>
      <w:r w:rsidRPr="00F62609">
        <w:rPr>
          <w:rFonts w:ascii="Times New Roman" w:hAnsi="Times New Roman"/>
          <w:sz w:val="28"/>
          <w:szCs w:val="28"/>
          <w:vertAlign w:val="superscript"/>
        </w:rPr>
        <w:footnoteReference w:id="76"/>
      </w:r>
      <w:r w:rsidRPr="00F62609">
        <w:rPr>
          <w:rFonts w:ascii="Times New Roman" w:hAnsi="Times New Roman"/>
          <w:sz w:val="28"/>
          <w:szCs w:val="28"/>
        </w:rPr>
        <w:t xml:space="preserve">. Если то, что летописец в качестве причины опять пишет о заслугах Мономаха, можно было бы отнести на счет его предвзятости, то как быть с тем фактом, что Атрак вернулся, когда прошла угроза новых походов </w:t>
      </w:r>
      <w:r w:rsidR="00977A5E">
        <w:rPr>
          <w:rFonts w:ascii="Times New Roman" w:hAnsi="Times New Roman"/>
          <w:sz w:val="28"/>
          <w:szCs w:val="28"/>
        </w:rPr>
        <w:t>русских князей в Донские степи?</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Версию о «кавказском уделе» поддерживает и С.В. Гуркин</w:t>
      </w:r>
      <w:r w:rsidRPr="00F62609">
        <w:rPr>
          <w:rFonts w:ascii="Times New Roman" w:hAnsi="Times New Roman"/>
          <w:sz w:val="28"/>
          <w:szCs w:val="28"/>
          <w:vertAlign w:val="superscript"/>
        </w:rPr>
        <w:footnoteReference w:id="77"/>
      </w:r>
      <w:r w:rsidRPr="00F62609">
        <w:rPr>
          <w:rFonts w:ascii="Times New Roman" w:hAnsi="Times New Roman"/>
          <w:sz w:val="28"/>
          <w:szCs w:val="28"/>
        </w:rPr>
        <w:t xml:space="preserve">. Приверженцы этой точки зрения считают, что и само появление Атрака в Прикавказских степях произошло ранее, чем в 1118-1120 годах (в первое десятилетие </w:t>
      </w:r>
      <w:r w:rsidRPr="00F62609">
        <w:rPr>
          <w:rFonts w:ascii="Times New Roman" w:hAnsi="Times New Roman"/>
          <w:sz w:val="28"/>
          <w:szCs w:val="28"/>
          <w:lang w:val="en-US"/>
        </w:rPr>
        <w:t>XII</w:t>
      </w:r>
      <w:r w:rsidRPr="00F62609">
        <w:rPr>
          <w:rFonts w:ascii="Times New Roman" w:hAnsi="Times New Roman"/>
          <w:sz w:val="28"/>
          <w:szCs w:val="28"/>
        </w:rPr>
        <w:t xml:space="preserve"> века). Таким образом, возможна совсем иная картина развития событий. Вместо «беглеца», уходящего на новые земли, возможно, хан переселялся в отведенный ему удел, ещё до того как Моно</w:t>
      </w:r>
      <w:r w:rsidR="00977A5E">
        <w:rPr>
          <w:rFonts w:ascii="Times New Roman" w:hAnsi="Times New Roman"/>
          <w:sz w:val="28"/>
          <w:szCs w:val="28"/>
        </w:rPr>
        <w:t>мах ударил по донским половцам.</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Сразу же встает вопрос о силе кавказских половцев и их отношениях с Донским объединением. С.Г. Кляшторный и  Д. Г. Савинов считают, что Прикавказское объединение входило в состав Донского.</w:t>
      </w:r>
      <w:r w:rsidRPr="00F62609">
        <w:rPr>
          <w:rFonts w:ascii="Times New Roman" w:hAnsi="Times New Roman"/>
          <w:sz w:val="28"/>
          <w:szCs w:val="28"/>
          <w:vertAlign w:val="superscript"/>
        </w:rPr>
        <w:footnoteReference w:id="78"/>
      </w:r>
      <w:r w:rsidRPr="00F62609">
        <w:rPr>
          <w:rFonts w:ascii="Times New Roman" w:hAnsi="Times New Roman"/>
          <w:sz w:val="28"/>
          <w:szCs w:val="28"/>
        </w:rPr>
        <w:t xml:space="preserve"> Того же мнения придерживается и Ю.В. Зеленский</w:t>
      </w:r>
      <w:r w:rsidRPr="00F62609">
        <w:rPr>
          <w:rFonts w:ascii="Times New Roman" w:hAnsi="Times New Roman"/>
          <w:sz w:val="28"/>
          <w:szCs w:val="28"/>
          <w:vertAlign w:val="superscript"/>
        </w:rPr>
        <w:footnoteReference w:id="79"/>
      </w:r>
      <w:r w:rsidRPr="00F62609">
        <w:rPr>
          <w:rFonts w:ascii="Times New Roman" w:hAnsi="Times New Roman"/>
          <w:sz w:val="28"/>
          <w:szCs w:val="28"/>
        </w:rPr>
        <w:t>. Напротив, В.А. Тарабанов, И.О.  Князький и С.В. Гуркин</w:t>
      </w:r>
      <w:r w:rsidRPr="00F62609">
        <w:rPr>
          <w:rFonts w:ascii="Times New Roman" w:hAnsi="Times New Roman"/>
          <w:sz w:val="28"/>
          <w:szCs w:val="28"/>
          <w:vertAlign w:val="superscript"/>
        </w:rPr>
        <w:footnoteReference w:id="80"/>
      </w:r>
      <w:r w:rsidRPr="00F62609">
        <w:rPr>
          <w:rFonts w:ascii="Times New Roman" w:hAnsi="Times New Roman"/>
          <w:sz w:val="28"/>
          <w:szCs w:val="28"/>
        </w:rPr>
        <w:t xml:space="preserve"> считают, что существовало от</w:t>
      </w:r>
      <w:r w:rsidR="00977A5E">
        <w:rPr>
          <w:rFonts w:ascii="Times New Roman" w:hAnsi="Times New Roman"/>
          <w:sz w:val="28"/>
          <w:szCs w:val="28"/>
        </w:rPr>
        <w:t>дельное Кавказское объединение.</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Как бы там ни было, но приход новой половецкой орды резко нарушил баланс сил в регионе. Половцам потребовалось ещё больше пастбищ, что неминуемо привело к обострению отношений с аланами. Посредником в урегулировании конфликта выступил грузинский царь Давид </w:t>
      </w:r>
      <w:r w:rsidRPr="00F62609">
        <w:rPr>
          <w:rFonts w:ascii="Times New Roman" w:hAnsi="Times New Roman"/>
          <w:sz w:val="28"/>
          <w:szCs w:val="28"/>
          <w:lang w:val="en-US"/>
        </w:rPr>
        <w:t>IV</w:t>
      </w:r>
      <w:r w:rsidRPr="00F62609">
        <w:rPr>
          <w:rFonts w:ascii="Times New Roman" w:hAnsi="Times New Roman"/>
          <w:sz w:val="28"/>
          <w:szCs w:val="28"/>
        </w:rPr>
        <w:t xml:space="preserve"> Строитель. Он лично учувствовал в переговорах, в результате которых, если верить </w:t>
      </w:r>
      <w:r w:rsidRPr="00F62609">
        <w:rPr>
          <w:rFonts w:ascii="Times New Roman" w:hAnsi="Times New Roman"/>
          <w:sz w:val="28"/>
          <w:szCs w:val="28"/>
        </w:rPr>
        <w:lastRenderedPageBreak/>
        <w:t>грузинским летописям, через «Железные врата»</w:t>
      </w:r>
      <w:r w:rsidRPr="00F62609">
        <w:rPr>
          <w:rFonts w:ascii="Times New Roman" w:hAnsi="Times New Roman"/>
          <w:sz w:val="28"/>
          <w:szCs w:val="28"/>
          <w:vertAlign w:val="superscript"/>
        </w:rPr>
        <w:footnoteReference w:id="81"/>
      </w:r>
      <w:r w:rsidRPr="00F62609">
        <w:rPr>
          <w:rFonts w:ascii="Times New Roman" w:hAnsi="Times New Roman"/>
          <w:sz w:val="28"/>
          <w:szCs w:val="28"/>
        </w:rPr>
        <w:t xml:space="preserve"> прошло 40 тыс. войско</w:t>
      </w:r>
      <w:r w:rsidRPr="00F62609">
        <w:rPr>
          <w:rFonts w:ascii="Times New Roman" w:hAnsi="Times New Roman"/>
          <w:sz w:val="28"/>
          <w:szCs w:val="28"/>
          <w:vertAlign w:val="superscript"/>
        </w:rPr>
        <w:footnoteReference w:id="82"/>
      </w:r>
      <w:r w:rsidRPr="00F62609">
        <w:rPr>
          <w:rFonts w:ascii="Times New Roman" w:hAnsi="Times New Roman"/>
          <w:sz w:val="28"/>
          <w:szCs w:val="28"/>
        </w:rPr>
        <w:t>, среди которых было 5 тысяч отборных воинов, принявших христианство.</w:t>
      </w:r>
      <w:r w:rsidRPr="00F62609">
        <w:rPr>
          <w:rFonts w:ascii="Times New Roman" w:hAnsi="Times New Roman"/>
          <w:sz w:val="28"/>
          <w:szCs w:val="28"/>
        </w:rPr>
        <w:br/>
      </w:r>
      <w:proofErr w:type="gramStart"/>
      <w:r w:rsidRPr="00F62609">
        <w:rPr>
          <w:rFonts w:ascii="Times New Roman" w:hAnsi="Times New Roman"/>
          <w:sz w:val="28"/>
          <w:szCs w:val="28"/>
        </w:rPr>
        <w:t>Большинство исследователей считают, что половцы прошли по одному из перевалов Дарьяльского ущелья</w:t>
      </w:r>
      <w:r w:rsidRPr="00F62609">
        <w:rPr>
          <w:rFonts w:ascii="Times New Roman" w:hAnsi="Times New Roman"/>
          <w:sz w:val="28"/>
          <w:szCs w:val="28"/>
          <w:vertAlign w:val="superscript"/>
        </w:rPr>
        <w:footnoteReference w:id="83"/>
      </w:r>
      <w:r w:rsidRPr="00F62609">
        <w:rPr>
          <w:rFonts w:ascii="Times New Roman" w:hAnsi="Times New Roman"/>
          <w:sz w:val="28"/>
          <w:szCs w:val="28"/>
        </w:rPr>
        <w:t>, но В.А. Штро считает, что речь идет о Дербенте</w:t>
      </w:r>
      <w:r w:rsidRPr="00F62609">
        <w:rPr>
          <w:rFonts w:ascii="Times New Roman" w:hAnsi="Times New Roman"/>
          <w:sz w:val="28"/>
          <w:szCs w:val="28"/>
          <w:vertAlign w:val="superscript"/>
        </w:rPr>
        <w:footnoteReference w:id="84"/>
      </w:r>
      <w:r w:rsidRPr="00F62609">
        <w:rPr>
          <w:rFonts w:ascii="Times New Roman" w:hAnsi="Times New Roman"/>
          <w:sz w:val="28"/>
          <w:szCs w:val="28"/>
        </w:rPr>
        <w:t>. С одной стороны, не слишком понятно, как аланы связаны с Дербентом, с другой – позднее источники несколько раз говорят о «дербентских кипчаках»</w:t>
      </w:r>
      <w:r w:rsidRPr="00F62609">
        <w:rPr>
          <w:rFonts w:ascii="Times New Roman" w:hAnsi="Times New Roman"/>
          <w:sz w:val="28"/>
          <w:szCs w:val="28"/>
          <w:vertAlign w:val="superscript"/>
        </w:rPr>
        <w:footnoteReference w:id="85"/>
      </w:r>
      <w:r w:rsidRPr="00F62609">
        <w:rPr>
          <w:rFonts w:ascii="Times New Roman" w:hAnsi="Times New Roman"/>
          <w:sz w:val="28"/>
          <w:szCs w:val="28"/>
        </w:rPr>
        <w:t>. Возможно, в результате переговоров, половцам пришлось идти в Грузию в обход земель аланов, и пройти через Дербент</w:t>
      </w:r>
      <w:proofErr w:type="gramEnd"/>
      <w:r w:rsidRPr="00F62609">
        <w:rPr>
          <w:rFonts w:ascii="Times New Roman" w:hAnsi="Times New Roman"/>
          <w:sz w:val="28"/>
          <w:szCs w:val="28"/>
        </w:rPr>
        <w:t xml:space="preserve">, где </w:t>
      </w:r>
      <w:r w:rsidR="00977A5E">
        <w:rPr>
          <w:rFonts w:ascii="Times New Roman" w:hAnsi="Times New Roman"/>
          <w:sz w:val="28"/>
          <w:szCs w:val="28"/>
        </w:rPr>
        <w:t>часть половцев решила остаться.</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Этому переселению предшествовал брак Давида и дочери Атрака Гурандухт. Грузинский автор не называет точной даты, говоря лишь, что это произошло «за много лет до этого» (появления самого Атрака в Грузии в 1118 году)</w:t>
      </w:r>
      <w:r w:rsidRPr="00F62609">
        <w:rPr>
          <w:rFonts w:ascii="Times New Roman" w:hAnsi="Times New Roman"/>
          <w:sz w:val="28"/>
          <w:szCs w:val="28"/>
          <w:vertAlign w:val="superscript"/>
        </w:rPr>
        <w:footnoteReference w:id="86"/>
      </w:r>
      <w:r w:rsidRPr="00F62609">
        <w:rPr>
          <w:rFonts w:ascii="Times New Roman" w:hAnsi="Times New Roman"/>
          <w:sz w:val="28"/>
          <w:szCs w:val="28"/>
        </w:rPr>
        <w:t xml:space="preserve">. Но Гурандухт стала второй женой Давида </w:t>
      </w:r>
      <w:r w:rsidRPr="00F62609">
        <w:rPr>
          <w:rFonts w:ascii="Times New Roman" w:hAnsi="Times New Roman"/>
          <w:sz w:val="28"/>
          <w:szCs w:val="28"/>
          <w:lang w:val="en-US"/>
        </w:rPr>
        <w:t>IV</w:t>
      </w:r>
      <w:r w:rsidRPr="00F62609">
        <w:rPr>
          <w:rFonts w:ascii="Times New Roman" w:hAnsi="Times New Roman"/>
          <w:sz w:val="28"/>
          <w:szCs w:val="28"/>
        </w:rPr>
        <w:t>, первой женой была армянка Русудан. М.П. Мургулия и В.П. Шушарин считают, что строительство собора в Гелатии, начатое в 1106 году, было связанно с желанием грузинского царя искупить грех развода</w:t>
      </w:r>
      <w:r w:rsidRPr="00F62609">
        <w:rPr>
          <w:rFonts w:ascii="Times New Roman" w:hAnsi="Times New Roman"/>
          <w:sz w:val="28"/>
          <w:szCs w:val="28"/>
          <w:vertAlign w:val="superscript"/>
        </w:rPr>
        <w:footnoteReference w:id="87"/>
      </w:r>
      <w:r w:rsidRPr="00F62609">
        <w:rPr>
          <w:rFonts w:ascii="Times New Roman" w:hAnsi="Times New Roman"/>
          <w:sz w:val="28"/>
          <w:szCs w:val="28"/>
        </w:rPr>
        <w:t>. Соответственно</w:t>
      </w:r>
      <w:r w:rsidRPr="00F62609">
        <w:rPr>
          <w:rFonts w:ascii="Times New Roman" w:hAnsi="Times New Roman"/>
          <w:b/>
          <w:sz w:val="28"/>
          <w:szCs w:val="28"/>
        </w:rPr>
        <w:t>,</w:t>
      </w:r>
      <w:r w:rsidRPr="00F62609">
        <w:rPr>
          <w:rFonts w:ascii="Times New Roman" w:hAnsi="Times New Roman"/>
          <w:sz w:val="28"/>
          <w:szCs w:val="28"/>
        </w:rPr>
        <w:t xml:space="preserve"> и второй брак можно датировать приблизительно 1106 годом, то есть ещё до ударов русс</w:t>
      </w:r>
      <w:r w:rsidR="00977A5E">
        <w:rPr>
          <w:rFonts w:ascii="Times New Roman" w:hAnsi="Times New Roman"/>
          <w:sz w:val="28"/>
          <w:szCs w:val="28"/>
        </w:rPr>
        <w:t>ких князей по донским половцам.</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Династические браки – распространенная практика укрепления дипломатических связей и достигнутых договоренностей. Так, дочери от первого брака самого Давида вышли замуж за потенциальных союзников: Тамар стала женой ширваншаха Минучихра </w:t>
      </w:r>
      <w:r w:rsidRPr="00F62609">
        <w:rPr>
          <w:rFonts w:ascii="Times New Roman" w:hAnsi="Times New Roman"/>
          <w:sz w:val="28"/>
          <w:szCs w:val="28"/>
          <w:lang w:val="en-US"/>
        </w:rPr>
        <w:t>III</w:t>
      </w:r>
      <w:r w:rsidRPr="00F62609">
        <w:rPr>
          <w:rFonts w:ascii="Times New Roman" w:hAnsi="Times New Roman"/>
          <w:sz w:val="28"/>
          <w:szCs w:val="28"/>
        </w:rPr>
        <w:t xml:space="preserve"> (Ширван был своеобразным буфером между Грузией и окружившими её мусульманскими </w:t>
      </w:r>
      <w:r w:rsidRPr="00F62609">
        <w:rPr>
          <w:rFonts w:ascii="Times New Roman" w:hAnsi="Times New Roman"/>
          <w:sz w:val="28"/>
          <w:szCs w:val="28"/>
        </w:rPr>
        <w:lastRenderedPageBreak/>
        <w:t>государствами</w:t>
      </w:r>
      <w:r w:rsidRPr="00F62609">
        <w:rPr>
          <w:rFonts w:ascii="Times New Roman" w:hAnsi="Times New Roman"/>
          <w:sz w:val="28"/>
          <w:szCs w:val="28"/>
          <w:vertAlign w:val="superscript"/>
        </w:rPr>
        <w:footnoteReference w:id="88"/>
      </w:r>
      <w:r w:rsidRPr="00F62609">
        <w:rPr>
          <w:rFonts w:ascii="Times New Roman" w:hAnsi="Times New Roman"/>
          <w:sz w:val="28"/>
          <w:szCs w:val="28"/>
        </w:rPr>
        <w:t xml:space="preserve">), Катэ – женой греческого царевича Исаака Комнина, а Русудан вышла замуж за аланского правителя Давида  </w:t>
      </w:r>
      <w:r w:rsidRPr="00F62609">
        <w:rPr>
          <w:rFonts w:ascii="Times New Roman" w:hAnsi="Times New Roman"/>
          <w:sz w:val="28"/>
          <w:szCs w:val="28"/>
          <w:lang w:val="en-US"/>
        </w:rPr>
        <w:t>II</w:t>
      </w:r>
      <w:r w:rsidRPr="00F62609">
        <w:rPr>
          <w:rFonts w:ascii="Times New Roman" w:hAnsi="Times New Roman"/>
          <w:sz w:val="28"/>
          <w:szCs w:val="28"/>
        </w:rPr>
        <w:t>.  Женившись на Гурандухт, Давид явно рассчитывал на активную военную поддержку тестя. Грузинскому царю в борьбе за объединение грузинских земель приходилось воевать как с внутренними врагами – местной знатью (крупными азнаурами), так и с внешними – турками-сельджуками и зависимыми от них правителями.</w:t>
      </w:r>
      <w:r w:rsidRPr="00F62609">
        <w:rPr>
          <w:rFonts w:ascii="Times New Roman" w:hAnsi="Times New Roman"/>
          <w:sz w:val="28"/>
          <w:szCs w:val="28"/>
        </w:rPr>
        <w:br/>
        <w:t>И тут появляются определенные вопросы. В каких отношениях были половецкий хан и грузинский царь, это были равноправные союзники или же половцы были наемниками? В каком статусе появился в Грузии Атрак – беглеца, вынужденного покинуть родные края, или же это был свободный кочевник,</w:t>
      </w:r>
      <w:r w:rsidR="00977A5E">
        <w:rPr>
          <w:rFonts w:ascii="Times New Roman" w:hAnsi="Times New Roman"/>
          <w:sz w:val="28"/>
          <w:szCs w:val="28"/>
        </w:rPr>
        <w:t xml:space="preserve"> переселяющийся на новые земли?</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Если половцы были наемники, а Атрак – беглецом, то зачем же Давиду, «царю царей», которого грузинский летописец постоянно сравнивает с Александром Македонским </w:t>
      </w:r>
      <w:r w:rsidR="008046FF">
        <w:rPr>
          <w:rFonts w:ascii="Times New Roman" w:hAnsi="Times New Roman"/>
          <w:sz w:val="28"/>
          <w:szCs w:val="28"/>
        </w:rPr>
        <w:t xml:space="preserve">и библейскими царями, такой «не </w:t>
      </w:r>
      <w:r w:rsidRPr="00F62609">
        <w:rPr>
          <w:rFonts w:ascii="Times New Roman" w:hAnsi="Times New Roman"/>
          <w:sz w:val="28"/>
          <w:szCs w:val="28"/>
        </w:rPr>
        <w:t xml:space="preserve">престижный» брак? Хотя, учитывая хронологию событий на момент свадьбы Давида и  Гурандухт, донское объединение </w:t>
      </w:r>
      <w:r w:rsidR="00977A5E">
        <w:rPr>
          <w:rFonts w:ascii="Times New Roman" w:hAnsi="Times New Roman"/>
          <w:sz w:val="28"/>
          <w:szCs w:val="28"/>
        </w:rPr>
        <w:t>ещё половцев не было разбито.</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Уже после, когда, возможно, у Атрака и появилась мысль, что лучше воевать в Грузии помогая зятю, чем оставаться в родных степях с угрозой нового удара от русских князей, Давид не мог развестись второй раз подряд.</w:t>
      </w:r>
      <w:r w:rsidRPr="00F62609">
        <w:rPr>
          <w:rFonts w:ascii="Times New Roman" w:hAnsi="Times New Roman"/>
          <w:sz w:val="28"/>
          <w:szCs w:val="28"/>
        </w:rPr>
        <w:br/>
        <w:t>На то, что стороны не были равноправными, может указывать и то, что в последующем грузинский автор несколько раз использует формулу «Давид со своими кипчаками». Не слишком похоже, что речь  идет о равных союзниках, с другой стороны, автор на протяжении всего текста, а не только, когда дело касается половцев, стремится возвысить Давида, вероятно, несколько преуве</w:t>
      </w:r>
      <w:r w:rsidR="00977A5E">
        <w:rPr>
          <w:rFonts w:ascii="Times New Roman" w:hAnsi="Times New Roman"/>
          <w:sz w:val="28"/>
          <w:szCs w:val="28"/>
        </w:rPr>
        <w:t>личивая  его силу и могущество.</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К примеру, одним из таких преувеличений была численность половцев, попавших в Грузию в 1118 году. 40 тысяч воинов, а значит общее количество </w:t>
      </w:r>
      <w:r w:rsidRPr="00F62609">
        <w:rPr>
          <w:rFonts w:ascii="Times New Roman" w:hAnsi="Times New Roman"/>
          <w:sz w:val="28"/>
          <w:szCs w:val="28"/>
        </w:rPr>
        <w:lastRenderedPageBreak/>
        <w:t>половцев, пришедших с Атраком около 200 тысяч и всех их Давид «расселил в удобных для них местах»</w:t>
      </w:r>
      <w:r w:rsidRPr="00F62609">
        <w:rPr>
          <w:rFonts w:ascii="Times New Roman" w:hAnsi="Times New Roman"/>
          <w:sz w:val="28"/>
          <w:szCs w:val="28"/>
          <w:vertAlign w:val="superscript"/>
        </w:rPr>
        <w:footnoteReference w:id="89"/>
      </w:r>
      <w:r w:rsidR="00977A5E">
        <w:rPr>
          <w:rFonts w:ascii="Times New Roman" w:hAnsi="Times New Roman"/>
          <w:sz w:val="28"/>
          <w:szCs w:val="28"/>
        </w:rPr>
        <w:t>.</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proofErr w:type="gramStart"/>
      <w:r w:rsidRPr="00F62609">
        <w:rPr>
          <w:rFonts w:ascii="Times New Roman" w:hAnsi="Times New Roman"/>
          <w:sz w:val="28"/>
          <w:szCs w:val="28"/>
        </w:rPr>
        <w:t>Если обратиться к русским летописям, то в 1068 году в битвах при Альте и Снове половцев было 12 тысяч</w:t>
      </w:r>
      <w:r w:rsidRPr="00F62609">
        <w:rPr>
          <w:rFonts w:ascii="Times New Roman" w:hAnsi="Times New Roman"/>
          <w:sz w:val="28"/>
          <w:szCs w:val="28"/>
          <w:vertAlign w:val="superscript"/>
        </w:rPr>
        <w:footnoteReference w:id="90"/>
      </w:r>
      <w:r w:rsidRPr="00F62609">
        <w:rPr>
          <w:rFonts w:ascii="Times New Roman" w:hAnsi="Times New Roman"/>
          <w:sz w:val="28"/>
          <w:szCs w:val="28"/>
        </w:rPr>
        <w:t>, в 1128 году говорится о 7 тысячах половцев</w:t>
      </w:r>
      <w:r w:rsidRPr="00F62609">
        <w:rPr>
          <w:rFonts w:ascii="Times New Roman" w:hAnsi="Times New Roman"/>
          <w:sz w:val="28"/>
          <w:szCs w:val="28"/>
          <w:vertAlign w:val="superscript"/>
        </w:rPr>
        <w:footnoteReference w:id="91"/>
      </w:r>
      <w:r w:rsidRPr="00F62609">
        <w:rPr>
          <w:rFonts w:ascii="Times New Roman" w:hAnsi="Times New Roman"/>
          <w:sz w:val="28"/>
          <w:szCs w:val="28"/>
        </w:rPr>
        <w:t>, в 1158 году хан Башкорд пришел на помощь Изяславу Давыдовичу с 20 тысячным войском</w:t>
      </w:r>
      <w:r w:rsidRPr="00F62609">
        <w:rPr>
          <w:rFonts w:ascii="Times New Roman" w:hAnsi="Times New Roman"/>
          <w:sz w:val="28"/>
          <w:szCs w:val="28"/>
          <w:vertAlign w:val="superscript"/>
        </w:rPr>
        <w:footnoteReference w:id="92"/>
      </w:r>
      <w:r w:rsidRPr="00F62609">
        <w:rPr>
          <w:rFonts w:ascii="Times New Roman" w:hAnsi="Times New Roman"/>
          <w:sz w:val="28"/>
          <w:szCs w:val="28"/>
        </w:rPr>
        <w:t>. Конечно, все эти числа условны и не точны, но все-таки разница достаточно большая.</w:t>
      </w:r>
      <w:proofErr w:type="gramEnd"/>
      <w:r w:rsidRPr="00F62609">
        <w:rPr>
          <w:rFonts w:ascii="Times New Roman" w:hAnsi="Times New Roman"/>
          <w:sz w:val="28"/>
          <w:szCs w:val="28"/>
        </w:rPr>
        <w:t xml:space="preserve"> То же самое касается и общего числа половцев. Хотя 200 тысяч это не совсем уж нереалистичная цифра, в частности С.А. Плетнева предполагала, что орда Боняка могла достигать до 200 тысяч</w:t>
      </w:r>
      <w:r w:rsidRPr="00F62609">
        <w:rPr>
          <w:rFonts w:ascii="Times New Roman" w:hAnsi="Times New Roman"/>
          <w:sz w:val="28"/>
          <w:szCs w:val="28"/>
          <w:vertAlign w:val="superscript"/>
        </w:rPr>
        <w:footnoteReference w:id="93"/>
      </w:r>
      <w:r w:rsidRPr="00F62609">
        <w:rPr>
          <w:rFonts w:ascii="Times New Roman" w:hAnsi="Times New Roman"/>
          <w:sz w:val="28"/>
          <w:szCs w:val="28"/>
        </w:rPr>
        <w:t>, но, по её же мнению, в среднем одна орда насчитывала от 20 до 40 тысяч человек</w:t>
      </w:r>
      <w:r w:rsidRPr="00F62609">
        <w:rPr>
          <w:rFonts w:ascii="Times New Roman" w:hAnsi="Times New Roman"/>
          <w:sz w:val="28"/>
          <w:szCs w:val="28"/>
          <w:vertAlign w:val="superscript"/>
        </w:rPr>
        <w:footnoteReference w:id="94"/>
      </w:r>
      <w:r w:rsidRPr="00F62609">
        <w:rPr>
          <w:rFonts w:ascii="Times New Roman" w:hAnsi="Times New Roman"/>
          <w:sz w:val="28"/>
          <w:szCs w:val="28"/>
        </w:rPr>
        <w:t>. Возможности Атрака, конечно, были существенно ниже, чем у Боняка. Поэтому резонно предположить, что с ним в Грузию и пришла орда в 40 тысяч человек, а не воинов, воинов там могло быть около 8 тысяч, возможно, 5 тысяч отборных воинов</w:t>
      </w:r>
      <w:r w:rsidR="00977A5E">
        <w:rPr>
          <w:rFonts w:ascii="Times New Roman" w:hAnsi="Times New Roman"/>
          <w:sz w:val="28"/>
          <w:szCs w:val="28"/>
        </w:rPr>
        <w:t xml:space="preserve"> – это и есть все воины Атрака.</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Так или иначе, но половцы оправдали ожидания Давида и приняли участие в нескольких важнейших сражениях в истории Грузии. Прежде всего, стоит отметить участие 15 тысяч половцев</w:t>
      </w:r>
      <w:r w:rsidRPr="00F62609">
        <w:rPr>
          <w:rFonts w:ascii="Times New Roman" w:hAnsi="Times New Roman"/>
          <w:sz w:val="28"/>
          <w:szCs w:val="28"/>
          <w:vertAlign w:val="superscript"/>
        </w:rPr>
        <w:footnoteReference w:id="95"/>
      </w:r>
      <w:r w:rsidRPr="00F62609">
        <w:rPr>
          <w:rFonts w:ascii="Times New Roman" w:hAnsi="Times New Roman"/>
          <w:sz w:val="28"/>
          <w:szCs w:val="28"/>
        </w:rPr>
        <w:t xml:space="preserve"> (по другим источникам 40 тысяч) в Дидгорской битве 12 августа 1121 года. Тогда грузинскому войску и их союзникам за счет более выгодного расположения и продуманной тактики удалось разбить превосходящие силы сельджуков. Эта победа – важнейший шаг на пути объединения страны и освобождения её от турок.  В следующем году Давиду удалось развить успех – отвоевать у мусульман Тбилиси, который почти 400 лет был в руках захватчиков. Согласно арабскому историку</w:t>
      </w:r>
      <w:proofErr w:type="gramStart"/>
      <w:r w:rsidRPr="00F62609">
        <w:rPr>
          <w:rFonts w:ascii="Times New Roman" w:hAnsi="Times New Roman"/>
          <w:sz w:val="28"/>
          <w:szCs w:val="28"/>
        </w:rPr>
        <w:t xml:space="preserve"> И</w:t>
      </w:r>
      <w:proofErr w:type="gramEnd"/>
      <w:r w:rsidRPr="00F62609">
        <w:rPr>
          <w:rFonts w:ascii="Times New Roman" w:hAnsi="Times New Roman"/>
          <w:sz w:val="28"/>
          <w:szCs w:val="28"/>
        </w:rPr>
        <w:t xml:space="preserve">бн ал-Асиру, исход сражения предопределили 200 кипчаков, </w:t>
      </w:r>
      <w:r w:rsidRPr="00F62609">
        <w:rPr>
          <w:rFonts w:ascii="Times New Roman" w:hAnsi="Times New Roman"/>
          <w:sz w:val="28"/>
          <w:szCs w:val="28"/>
        </w:rPr>
        <w:lastRenderedPageBreak/>
        <w:t>которые неожиданно для противника выехали сблизившись с врагом</w:t>
      </w:r>
      <w:r w:rsidRPr="00F62609">
        <w:rPr>
          <w:rFonts w:ascii="Times New Roman" w:hAnsi="Times New Roman"/>
          <w:sz w:val="28"/>
          <w:szCs w:val="28"/>
          <w:vertAlign w:val="superscript"/>
        </w:rPr>
        <w:footnoteReference w:id="96"/>
      </w:r>
      <w:r w:rsidRPr="00F62609">
        <w:rPr>
          <w:rFonts w:ascii="Times New Roman" w:hAnsi="Times New Roman"/>
          <w:sz w:val="28"/>
          <w:szCs w:val="28"/>
        </w:rPr>
        <w:t>. Турки решили, что это перебежчики, и не предприняли мер предосторожности, но кипчаки воспользовались моментом и засыпали сельджуков стрелами. Это привело в смятение тяжелую конницу, и они в панике бросились отступать, затаптывая собственную пехоту. Тут в сражение включились основные силы грузин</w:t>
      </w:r>
      <w:r w:rsidR="00977A5E">
        <w:rPr>
          <w:rFonts w:ascii="Times New Roman" w:hAnsi="Times New Roman"/>
          <w:sz w:val="28"/>
          <w:szCs w:val="28"/>
        </w:rPr>
        <w:t>, преследуя ошарашенных врагов.</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Ещё, когда только половцы появились в Грузии, Давид, видимо, из соображений предосторожности, дал им командиров из своих людей. И это был оправданный шаг. В 1123 году грузинский царь пошел походом на Ширван, по сообщению</w:t>
      </w:r>
      <w:proofErr w:type="gramStart"/>
      <w:r w:rsidRPr="00F62609">
        <w:rPr>
          <w:rFonts w:ascii="Times New Roman" w:hAnsi="Times New Roman"/>
          <w:sz w:val="28"/>
          <w:szCs w:val="28"/>
        </w:rPr>
        <w:t xml:space="preserve"> И</w:t>
      </w:r>
      <w:proofErr w:type="gramEnd"/>
      <w:r w:rsidRPr="00F62609">
        <w:rPr>
          <w:rFonts w:ascii="Times New Roman" w:hAnsi="Times New Roman"/>
          <w:sz w:val="28"/>
          <w:szCs w:val="28"/>
        </w:rPr>
        <w:t>бн ал-Асира, султан был в тяжелом положении, но между грузинами и половцами были «вражда и раздоры» после которых, все войско повернуло назад</w:t>
      </w:r>
      <w:r w:rsidRPr="00F62609">
        <w:rPr>
          <w:rFonts w:ascii="Times New Roman" w:hAnsi="Times New Roman"/>
          <w:sz w:val="28"/>
          <w:szCs w:val="28"/>
          <w:vertAlign w:val="superscript"/>
        </w:rPr>
        <w:footnoteReference w:id="97"/>
      </w:r>
      <w:r w:rsidR="00977A5E">
        <w:rPr>
          <w:rFonts w:ascii="Times New Roman" w:hAnsi="Times New Roman"/>
          <w:sz w:val="28"/>
          <w:szCs w:val="28"/>
        </w:rPr>
        <w:t>.</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977A5E">
        <w:rPr>
          <w:rFonts w:ascii="Times New Roman" w:hAnsi="Times New Roman"/>
          <w:sz w:val="28"/>
          <w:szCs w:val="28"/>
        </w:rPr>
        <w:t>С одной стороны</w:t>
      </w:r>
      <w:r w:rsidRPr="00F62609">
        <w:rPr>
          <w:rFonts w:ascii="Times New Roman" w:hAnsi="Times New Roman"/>
          <w:b/>
          <w:sz w:val="28"/>
          <w:szCs w:val="28"/>
        </w:rPr>
        <w:t xml:space="preserve">, </w:t>
      </w:r>
      <w:r w:rsidRPr="00F62609">
        <w:rPr>
          <w:rFonts w:ascii="Times New Roman" w:hAnsi="Times New Roman"/>
          <w:sz w:val="28"/>
          <w:szCs w:val="28"/>
        </w:rPr>
        <w:t>этот случай показывает, что отношения грузин и половцев не были идеальными,  с другой – выходит, что грузинское войско было довольно сильно зависимо от половецкого корпуса, если</w:t>
      </w:r>
      <w:r w:rsidR="00977A5E">
        <w:rPr>
          <w:rFonts w:ascii="Times New Roman" w:hAnsi="Times New Roman"/>
          <w:sz w:val="28"/>
          <w:szCs w:val="28"/>
        </w:rPr>
        <w:t xml:space="preserve"> этот конфликт сорвал сражение.</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В 1125 году умирают и Владимир Мономах, и Давид </w:t>
      </w:r>
      <w:r w:rsidRPr="00F62609">
        <w:rPr>
          <w:rFonts w:ascii="Times New Roman" w:hAnsi="Times New Roman"/>
          <w:sz w:val="28"/>
          <w:szCs w:val="28"/>
          <w:lang w:val="en-US"/>
        </w:rPr>
        <w:t>IV</w:t>
      </w:r>
      <w:r w:rsidRPr="00F62609">
        <w:rPr>
          <w:rFonts w:ascii="Times New Roman" w:hAnsi="Times New Roman"/>
          <w:sz w:val="28"/>
          <w:szCs w:val="28"/>
        </w:rPr>
        <w:t xml:space="preserve">. И согласно приведенному выше фрагменту Ипатьевской летописи («поганыя измаилтяне, рекомые Половци…»), Атрак вернулся в донские степи. Помимо предложенной летописцем версии, что причиной тому стала смерть Мономаха, возможны и другие варианты. К примеру, смена власти, новым царем Грузии стал старший сын Деметре (то есть сын от первого брака). Может быть, новый правитель был менее благосклонен к половцам, а </w:t>
      </w:r>
      <w:proofErr w:type="gramStart"/>
      <w:r w:rsidRPr="00F62609">
        <w:rPr>
          <w:rFonts w:ascii="Times New Roman" w:hAnsi="Times New Roman"/>
          <w:sz w:val="28"/>
          <w:szCs w:val="28"/>
        </w:rPr>
        <w:t>может и нет</w:t>
      </w:r>
      <w:proofErr w:type="gramEnd"/>
      <w:r w:rsidRPr="00F62609">
        <w:rPr>
          <w:rFonts w:ascii="Times New Roman" w:hAnsi="Times New Roman"/>
          <w:sz w:val="28"/>
          <w:szCs w:val="28"/>
        </w:rPr>
        <w:t xml:space="preserve"> – при жизни отца Деметре, так же как и половцы, был</w:t>
      </w:r>
      <w:r w:rsidR="00977A5E">
        <w:rPr>
          <w:rFonts w:ascii="Times New Roman" w:hAnsi="Times New Roman"/>
          <w:sz w:val="28"/>
          <w:szCs w:val="28"/>
        </w:rPr>
        <w:t xml:space="preserve"> активным участником  сражений.</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Наконец, из летописного текста можно предположить, что у Сырчана были большие сомнения: захочет ли брат возвращаться. Возможно, именно настояния Сырчана и уговоры посла повлияли </w:t>
      </w:r>
      <w:proofErr w:type="gramStart"/>
      <w:r w:rsidRPr="00F62609">
        <w:rPr>
          <w:rFonts w:ascii="Times New Roman" w:hAnsi="Times New Roman"/>
          <w:sz w:val="28"/>
          <w:szCs w:val="28"/>
        </w:rPr>
        <w:t>на</w:t>
      </w:r>
      <w:proofErr w:type="gramEnd"/>
      <w:r w:rsidRPr="00F62609">
        <w:rPr>
          <w:rFonts w:ascii="Times New Roman" w:hAnsi="Times New Roman"/>
          <w:sz w:val="28"/>
          <w:szCs w:val="28"/>
        </w:rPr>
        <w:t xml:space="preserve"> не особо стремившегося к </w:t>
      </w:r>
      <w:r w:rsidRPr="00F62609">
        <w:rPr>
          <w:rFonts w:ascii="Times New Roman" w:hAnsi="Times New Roman"/>
          <w:sz w:val="28"/>
          <w:szCs w:val="28"/>
        </w:rPr>
        <w:lastRenderedPageBreak/>
        <w:t>возвращению Атрака. Тем не менее, он вернулся, но вероятно, не вся орда последовала за ним. Во-первых, половцы и после ухода Ат</w:t>
      </w:r>
      <w:r w:rsidR="008046FF">
        <w:rPr>
          <w:rFonts w:ascii="Times New Roman" w:hAnsi="Times New Roman"/>
          <w:sz w:val="28"/>
          <w:szCs w:val="28"/>
        </w:rPr>
        <w:t>рака появляются и на страницах г</w:t>
      </w:r>
      <w:r w:rsidRPr="00F62609">
        <w:rPr>
          <w:rFonts w:ascii="Times New Roman" w:hAnsi="Times New Roman"/>
          <w:sz w:val="28"/>
          <w:szCs w:val="28"/>
        </w:rPr>
        <w:t>рузинских летописей,  продолжают они кочевать и в Прикавказье. Это подтверждают как письменные, так и археологические источники. Наконец, если бы с ним ушла вся орда, все 40 тысяч воинов, то такая рать непременно бы дала о себе знать, и у русских летописцев был бы повод писать о разорениях творимых ханом Атраком. Но летописи вообще молчат – нет ни одного упоминания о</w:t>
      </w:r>
      <w:r w:rsidR="00977A5E">
        <w:rPr>
          <w:rFonts w:ascii="Times New Roman" w:hAnsi="Times New Roman"/>
          <w:sz w:val="28"/>
          <w:szCs w:val="28"/>
        </w:rPr>
        <w:t>б Атраке после его возвращения.</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Наконец, этот сюжет служит примером определенной мобильности половцев – не только Сырчан мог позвать Атрака домой, но и другие половцы разными по размеру группами во главе с разными по статусу людьми могли прикочевывать в Прикавказье или откочевывать в донские степи. </w:t>
      </w:r>
      <w:proofErr w:type="gramStart"/>
      <w:r w:rsidRPr="00F62609">
        <w:rPr>
          <w:rFonts w:ascii="Times New Roman" w:hAnsi="Times New Roman"/>
          <w:sz w:val="28"/>
          <w:szCs w:val="28"/>
        </w:rPr>
        <w:t>Так, по мнению Б.А. Рыбакова, в разгроме Игоря Святославича в мае 1185 года принимали участие и прикочевавшие прикавказские половцы</w:t>
      </w:r>
      <w:r w:rsidRPr="00F62609">
        <w:rPr>
          <w:rFonts w:ascii="Times New Roman" w:hAnsi="Times New Roman"/>
          <w:sz w:val="28"/>
          <w:szCs w:val="28"/>
          <w:vertAlign w:val="superscript"/>
        </w:rPr>
        <w:footnoteReference w:id="98"/>
      </w:r>
      <w:r w:rsidRPr="00F62609">
        <w:rPr>
          <w:rFonts w:ascii="Times New Roman" w:hAnsi="Times New Roman"/>
          <w:sz w:val="28"/>
          <w:szCs w:val="28"/>
        </w:rPr>
        <w:t xml:space="preserve">. </w:t>
      </w:r>
      <w:r w:rsidRPr="00F62609">
        <w:rPr>
          <w:rFonts w:ascii="Times New Roman" w:hAnsi="Times New Roman"/>
          <w:sz w:val="28"/>
          <w:szCs w:val="28"/>
        </w:rPr>
        <w:br/>
        <w:t>В целом же половецкое присутствие в Грузии сохранилось потому, что прежними остались и главные направления деятельности приемников Давида, а именно борьба с сельджуками во внешней политике и укрепление царской власти, борьба с мятежами – во внутренней.</w:t>
      </w:r>
      <w:proofErr w:type="gramEnd"/>
      <w:r w:rsidRPr="00F62609">
        <w:rPr>
          <w:rFonts w:ascii="Times New Roman" w:hAnsi="Times New Roman"/>
          <w:sz w:val="28"/>
          <w:szCs w:val="28"/>
        </w:rPr>
        <w:t xml:space="preserve"> По иронии судьбы, Шамс </w:t>
      </w:r>
      <w:proofErr w:type="gramStart"/>
      <w:r w:rsidRPr="00F62609">
        <w:rPr>
          <w:rFonts w:ascii="Times New Roman" w:hAnsi="Times New Roman"/>
          <w:sz w:val="28"/>
          <w:szCs w:val="28"/>
        </w:rPr>
        <w:t>ад-дин</w:t>
      </w:r>
      <w:proofErr w:type="gramEnd"/>
      <w:r w:rsidRPr="00F62609">
        <w:rPr>
          <w:rFonts w:ascii="Times New Roman" w:hAnsi="Times New Roman"/>
          <w:sz w:val="28"/>
          <w:szCs w:val="28"/>
        </w:rPr>
        <w:t xml:space="preserve"> Ильдегиз, основатель одного из сельджукских государств, был кипчаком по происхождению, ещё в детстве проданным в рабство визирю султана Абу Хамиду Али ибн Ахмаду Ас-Сумайрами</w:t>
      </w:r>
      <w:r w:rsidRPr="00F62609">
        <w:rPr>
          <w:rFonts w:ascii="Times New Roman" w:hAnsi="Times New Roman"/>
          <w:sz w:val="28"/>
          <w:szCs w:val="28"/>
          <w:vertAlign w:val="superscript"/>
        </w:rPr>
        <w:footnoteReference w:id="99"/>
      </w:r>
      <w:r w:rsidR="00977A5E">
        <w:rPr>
          <w:rFonts w:ascii="Times New Roman" w:hAnsi="Times New Roman"/>
          <w:sz w:val="28"/>
          <w:szCs w:val="28"/>
        </w:rPr>
        <w:t>. Именно с ильдегизидами воевала Грузия.</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Половцы,  с одной стороны, были достаточно серьезной военной силой, с другой – они были чужаки и не имели связей с местными знатными семьями, их благополучие, статус и привилегии напрямую зависели непосредственно от царя, поэтому во внутренних мятежах половцам был </w:t>
      </w:r>
      <w:r w:rsidRPr="00F62609">
        <w:rPr>
          <w:rFonts w:ascii="Times New Roman" w:hAnsi="Times New Roman"/>
          <w:sz w:val="28"/>
          <w:szCs w:val="28"/>
        </w:rPr>
        <w:lastRenderedPageBreak/>
        <w:t>резон поддерживать монарха, а не восставших. Другое дело, что эта преданность, как правило, не дешево стоила</w:t>
      </w:r>
      <w:r w:rsidRPr="00F62609">
        <w:rPr>
          <w:rFonts w:ascii="Times New Roman" w:hAnsi="Times New Roman"/>
          <w:sz w:val="28"/>
          <w:szCs w:val="28"/>
          <w:vertAlign w:val="superscript"/>
        </w:rPr>
        <w:footnoteReference w:id="100"/>
      </w:r>
      <w:r w:rsidR="00977A5E">
        <w:rPr>
          <w:rFonts w:ascii="Times New Roman" w:hAnsi="Times New Roman"/>
          <w:sz w:val="28"/>
          <w:szCs w:val="28"/>
        </w:rPr>
        <w:t>.</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Так, при Георгии </w:t>
      </w:r>
      <w:r w:rsidRPr="00F62609">
        <w:rPr>
          <w:rFonts w:ascii="Times New Roman" w:hAnsi="Times New Roman"/>
          <w:sz w:val="28"/>
          <w:szCs w:val="28"/>
          <w:lang w:val="en-US"/>
        </w:rPr>
        <w:t>III</w:t>
      </w:r>
      <w:r w:rsidRPr="00F62609">
        <w:rPr>
          <w:rFonts w:ascii="Times New Roman" w:hAnsi="Times New Roman"/>
          <w:sz w:val="28"/>
          <w:szCs w:val="28"/>
        </w:rPr>
        <w:t xml:space="preserve"> (внуке Давида </w:t>
      </w:r>
      <w:r w:rsidRPr="00F62609">
        <w:rPr>
          <w:rFonts w:ascii="Times New Roman" w:hAnsi="Times New Roman"/>
          <w:sz w:val="28"/>
          <w:szCs w:val="28"/>
          <w:lang w:val="en-US"/>
        </w:rPr>
        <w:t>IV</w:t>
      </w:r>
      <w:r w:rsidRPr="00F62609">
        <w:rPr>
          <w:rFonts w:ascii="Times New Roman" w:hAnsi="Times New Roman"/>
          <w:sz w:val="28"/>
          <w:szCs w:val="28"/>
        </w:rPr>
        <w:t>) вспыхнул мятеж</w:t>
      </w:r>
      <w:r w:rsidRPr="00F62609">
        <w:rPr>
          <w:rFonts w:ascii="Times New Roman" w:hAnsi="Times New Roman"/>
          <w:sz w:val="28"/>
          <w:szCs w:val="28"/>
          <w:vertAlign w:val="superscript"/>
        </w:rPr>
        <w:footnoteReference w:id="101"/>
      </w:r>
      <w:r w:rsidRPr="00F62609">
        <w:rPr>
          <w:rFonts w:ascii="Times New Roman" w:hAnsi="Times New Roman"/>
          <w:sz w:val="28"/>
          <w:szCs w:val="28"/>
        </w:rPr>
        <w:t>. Армянский князь Иване</w:t>
      </w:r>
      <w:proofErr w:type="gramStart"/>
      <w:r w:rsidRPr="00F62609">
        <w:rPr>
          <w:rFonts w:ascii="Times New Roman" w:hAnsi="Times New Roman"/>
          <w:sz w:val="28"/>
          <w:szCs w:val="28"/>
        </w:rPr>
        <w:t xml:space="preserve"> О</w:t>
      </w:r>
      <w:proofErr w:type="gramEnd"/>
      <w:r w:rsidRPr="00F62609">
        <w:rPr>
          <w:rFonts w:ascii="Times New Roman" w:hAnsi="Times New Roman"/>
          <w:sz w:val="28"/>
          <w:szCs w:val="28"/>
        </w:rPr>
        <w:t xml:space="preserve">брели (Обрелиана), начавший свою службу ещё при Давиде </w:t>
      </w:r>
      <w:r w:rsidRPr="00F62609">
        <w:rPr>
          <w:rFonts w:ascii="Times New Roman" w:hAnsi="Times New Roman"/>
          <w:sz w:val="28"/>
          <w:szCs w:val="28"/>
          <w:lang w:val="en-US"/>
        </w:rPr>
        <w:t>IV</w:t>
      </w:r>
      <w:r w:rsidRPr="00F62609">
        <w:rPr>
          <w:rFonts w:ascii="Times New Roman" w:hAnsi="Times New Roman"/>
          <w:sz w:val="28"/>
          <w:szCs w:val="28"/>
          <w:vertAlign w:val="superscript"/>
          <w:lang w:val="en-US"/>
        </w:rPr>
        <w:footnoteReference w:id="102"/>
      </w:r>
      <w:r w:rsidRPr="00F62609">
        <w:rPr>
          <w:rFonts w:ascii="Times New Roman" w:hAnsi="Times New Roman"/>
          <w:sz w:val="28"/>
          <w:szCs w:val="28"/>
        </w:rPr>
        <w:t xml:space="preserve">, тесть царевича Демна (племянника Георгия </w:t>
      </w:r>
      <w:r w:rsidRPr="00F62609">
        <w:rPr>
          <w:rFonts w:ascii="Times New Roman" w:hAnsi="Times New Roman"/>
          <w:sz w:val="28"/>
          <w:szCs w:val="28"/>
          <w:lang w:val="en-US"/>
        </w:rPr>
        <w:t>III</w:t>
      </w:r>
      <w:r w:rsidRPr="00F62609">
        <w:rPr>
          <w:rFonts w:ascii="Times New Roman" w:hAnsi="Times New Roman"/>
          <w:sz w:val="28"/>
          <w:szCs w:val="28"/>
        </w:rPr>
        <w:t>), решил свергнуть действующего правителя и сделать грузинским царем зятя. К тому моменту сам</w:t>
      </w:r>
      <w:proofErr w:type="gramStart"/>
      <w:r w:rsidRPr="00F62609">
        <w:rPr>
          <w:rFonts w:ascii="Times New Roman" w:hAnsi="Times New Roman"/>
          <w:sz w:val="28"/>
          <w:szCs w:val="28"/>
        </w:rPr>
        <w:t xml:space="preserve"> О</w:t>
      </w:r>
      <w:proofErr w:type="gramEnd"/>
      <w:r w:rsidRPr="00F62609">
        <w:rPr>
          <w:rFonts w:ascii="Times New Roman" w:hAnsi="Times New Roman"/>
          <w:sz w:val="28"/>
          <w:szCs w:val="28"/>
        </w:rPr>
        <w:t>брели был фактически верховным главнокомандующим с титулом арабо-персидского происхождения «амирспаласари»</w:t>
      </w:r>
      <w:r w:rsidRPr="00F62609">
        <w:rPr>
          <w:rFonts w:ascii="Times New Roman" w:hAnsi="Times New Roman"/>
          <w:sz w:val="28"/>
          <w:szCs w:val="28"/>
          <w:vertAlign w:val="superscript"/>
        </w:rPr>
        <w:footnoteReference w:id="103"/>
      </w:r>
      <w:r w:rsidRPr="00F62609">
        <w:rPr>
          <w:rFonts w:ascii="Times New Roman" w:hAnsi="Times New Roman"/>
          <w:sz w:val="28"/>
          <w:szCs w:val="28"/>
        </w:rPr>
        <w:t>, также к мятежу присоединились землевладельцы востока, недовольные усилением царской власти. Всего силы восставших насчитывали 30000 тысяч</w:t>
      </w:r>
      <w:r w:rsidRPr="00F62609">
        <w:rPr>
          <w:rFonts w:ascii="Times New Roman" w:hAnsi="Times New Roman"/>
          <w:sz w:val="28"/>
          <w:szCs w:val="28"/>
          <w:vertAlign w:val="superscript"/>
        </w:rPr>
        <w:footnoteReference w:id="104"/>
      </w:r>
      <w:r w:rsidRPr="00F62609">
        <w:rPr>
          <w:rFonts w:ascii="Times New Roman" w:hAnsi="Times New Roman"/>
          <w:sz w:val="28"/>
          <w:szCs w:val="28"/>
        </w:rPr>
        <w:t xml:space="preserve">. Но Георгий </w:t>
      </w:r>
      <w:r w:rsidRPr="00F62609">
        <w:rPr>
          <w:rFonts w:ascii="Times New Roman" w:hAnsi="Times New Roman"/>
          <w:sz w:val="28"/>
          <w:szCs w:val="28"/>
          <w:lang w:val="en-US"/>
        </w:rPr>
        <w:t>III</w:t>
      </w:r>
      <w:r w:rsidRPr="00F62609">
        <w:rPr>
          <w:rFonts w:ascii="Times New Roman" w:hAnsi="Times New Roman"/>
          <w:sz w:val="28"/>
          <w:szCs w:val="28"/>
        </w:rPr>
        <w:t xml:space="preserve"> успел собрать сохранившие верность войска. Одним из первых к царю явился командующий половецкой армией Кубасар с 500 воинами. В итоге мятеж был подавлен, царевич Демна – казнен, из рода</w:t>
      </w:r>
      <w:proofErr w:type="gramStart"/>
      <w:r w:rsidRPr="00F62609">
        <w:rPr>
          <w:rFonts w:ascii="Times New Roman" w:hAnsi="Times New Roman"/>
          <w:sz w:val="28"/>
          <w:szCs w:val="28"/>
        </w:rPr>
        <w:t xml:space="preserve"> О</w:t>
      </w:r>
      <w:proofErr w:type="gramEnd"/>
      <w:r w:rsidRPr="00F62609">
        <w:rPr>
          <w:rFonts w:ascii="Times New Roman" w:hAnsi="Times New Roman"/>
          <w:sz w:val="28"/>
          <w:szCs w:val="28"/>
        </w:rPr>
        <w:t>брели спаслись только те, кто был за границей или успел сбежать, а новым амирспаласари стал Кубасар</w:t>
      </w:r>
      <w:r w:rsidRPr="00F62609">
        <w:rPr>
          <w:rFonts w:ascii="Times New Roman" w:hAnsi="Times New Roman"/>
          <w:sz w:val="28"/>
          <w:szCs w:val="28"/>
          <w:vertAlign w:val="superscript"/>
        </w:rPr>
        <w:footnoteReference w:id="105"/>
      </w:r>
      <w:r w:rsidRPr="00F62609">
        <w:rPr>
          <w:rFonts w:ascii="Times New Roman" w:hAnsi="Times New Roman"/>
          <w:sz w:val="28"/>
          <w:szCs w:val="28"/>
        </w:rPr>
        <w:t xml:space="preserve">. Так же Георгий </w:t>
      </w:r>
      <w:r w:rsidRPr="00F62609">
        <w:rPr>
          <w:rFonts w:ascii="Times New Roman" w:hAnsi="Times New Roman"/>
          <w:sz w:val="28"/>
          <w:szCs w:val="28"/>
          <w:lang w:val="en-US"/>
        </w:rPr>
        <w:t>III</w:t>
      </w:r>
      <w:r w:rsidRPr="00F62609">
        <w:rPr>
          <w:rFonts w:ascii="Times New Roman" w:hAnsi="Times New Roman"/>
          <w:sz w:val="28"/>
          <w:szCs w:val="28"/>
        </w:rPr>
        <w:t xml:space="preserve"> решил, чтобы избежать смут после своей смерти, уже при своей жизни сделать свою дочь Тамар соправительницей.</w:t>
      </w:r>
      <w:r w:rsidRPr="00F62609">
        <w:rPr>
          <w:rFonts w:ascii="Times New Roman" w:hAnsi="Times New Roman"/>
          <w:sz w:val="28"/>
          <w:szCs w:val="28"/>
        </w:rPr>
        <w:br/>
        <w:t xml:space="preserve">После смерти Георгия </w:t>
      </w:r>
      <w:r w:rsidRPr="00F62609">
        <w:rPr>
          <w:rFonts w:ascii="Times New Roman" w:hAnsi="Times New Roman"/>
          <w:sz w:val="28"/>
          <w:szCs w:val="28"/>
          <w:lang w:val="en-US"/>
        </w:rPr>
        <w:t>III</w:t>
      </w:r>
      <w:r w:rsidRPr="00F62609">
        <w:rPr>
          <w:rFonts w:ascii="Times New Roman" w:hAnsi="Times New Roman"/>
          <w:sz w:val="28"/>
          <w:szCs w:val="28"/>
        </w:rPr>
        <w:t xml:space="preserve"> в 1184 году знать и царица-вдова настояли на том, что Тамар должна выйти замуж. </w:t>
      </w:r>
      <w:proofErr w:type="gramStart"/>
      <w:r w:rsidRPr="00F62609">
        <w:rPr>
          <w:rFonts w:ascii="Times New Roman" w:hAnsi="Times New Roman"/>
          <w:sz w:val="28"/>
          <w:szCs w:val="28"/>
        </w:rPr>
        <w:t>Выбор пал на некого русского царевича (грузинский автор так ни разу и не назвал его имени, но это был Юрий Андреевич – сын Андрея Боголюбского), который находился «в городе кипчакского князя Севенджа»</w:t>
      </w:r>
      <w:r w:rsidRPr="00F62609">
        <w:rPr>
          <w:rFonts w:ascii="Times New Roman" w:hAnsi="Times New Roman"/>
          <w:sz w:val="28"/>
          <w:szCs w:val="28"/>
          <w:vertAlign w:val="superscript"/>
        </w:rPr>
        <w:footnoteReference w:id="106"/>
      </w:r>
      <w:r w:rsidRPr="00F62609">
        <w:rPr>
          <w:rFonts w:ascii="Times New Roman" w:hAnsi="Times New Roman"/>
          <w:sz w:val="28"/>
          <w:szCs w:val="28"/>
        </w:rPr>
        <w:t>. В том, что Юрий Андреевич провел у половцев почти 10 лет (после смерти отца и до приглашения в Грузию), нет ничего не обычного.</w:t>
      </w:r>
      <w:proofErr w:type="gramEnd"/>
      <w:r w:rsidRPr="00F62609">
        <w:rPr>
          <w:rFonts w:ascii="Times New Roman" w:hAnsi="Times New Roman"/>
          <w:sz w:val="28"/>
          <w:szCs w:val="28"/>
        </w:rPr>
        <w:t xml:space="preserve">  Юрий Долгорукий был женат на дочери хана Аепы, Андрей Юрьевич был её сыном, поэтому у Юрия Андреевича должны были </w:t>
      </w:r>
      <w:r w:rsidRPr="00F62609">
        <w:rPr>
          <w:rFonts w:ascii="Times New Roman" w:hAnsi="Times New Roman"/>
          <w:sz w:val="28"/>
          <w:szCs w:val="28"/>
        </w:rPr>
        <w:lastRenderedPageBreak/>
        <w:t xml:space="preserve">быть родственники в степи, одним из которых, возможно и был Севенч. Из грузинского текста нельзя понять, где этот «город Севенджа» находился, да и что это вообще за «город» у кочевника? А.В. Гадло считал, что речь идет о Тмутаракани, потому, что «другого города в пределах половецких владений в предкавказской степи в XII </w:t>
      </w:r>
      <w:proofErr w:type="gramStart"/>
      <w:r w:rsidRPr="00F62609">
        <w:rPr>
          <w:rFonts w:ascii="Times New Roman" w:hAnsi="Times New Roman"/>
          <w:sz w:val="28"/>
          <w:szCs w:val="28"/>
        </w:rPr>
        <w:t>в</w:t>
      </w:r>
      <w:proofErr w:type="gramEnd"/>
      <w:r w:rsidRPr="00F62609">
        <w:rPr>
          <w:rFonts w:ascii="Times New Roman" w:hAnsi="Times New Roman"/>
          <w:sz w:val="28"/>
          <w:szCs w:val="28"/>
        </w:rPr>
        <w:t xml:space="preserve">. не </w:t>
      </w:r>
      <w:proofErr w:type="gramStart"/>
      <w:r w:rsidRPr="00F62609">
        <w:rPr>
          <w:rFonts w:ascii="Times New Roman" w:hAnsi="Times New Roman"/>
          <w:sz w:val="28"/>
          <w:szCs w:val="28"/>
        </w:rPr>
        <w:t>было</w:t>
      </w:r>
      <w:proofErr w:type="gramEnd"/>
      <w:r w:rsidRPr="00F62609">
        <w:rPr>
          <w:rFonts w:ascii="Times New Roman" w:hAnsi="Times New Roman"/>
          <w:sz w:val="28"/>
          <w:szCs w:val="28"/>
        </w:rPr>
        <w:t>», а Юрий Андреевич – очередной князь-изгой, нашедший пристанище в этом городе.</w:t>
      </w:r>
      <w:r w:rsidRPr="00F62609">
        <w:rPr>
          <w:rFonts w:ascii="Times New Roman" w:hAnsi="Times New Roman"/>
          <w:sz w:val="28"/>
          <w:szCs w:val="28"/>
          <w:vertAlign w:val="superscript"/>
        </w:rPr>
        <w:footnoteReference w:id="107"/>
      </w:r>
      <w:r w:rsidRPr="00F62609">
        <w:rPr>
          <w:rFonts w:ascii="Times New Roman" w:hAnsi="Times New Roman"/>
          <w:sz w:val="28"/>
          <w:szCs w:val="28"/>
        </w:rPr>
        <w:t xml:space="preserve">  Эта версия выглядит вполне логичной и правдоподобной, но основания достаточно шаткие, чтоб говорить об этом с полной уверенностью. Город мог располагаться и в донских кочевьях. К примеру, Т.М. Минаева считала, что этот город находился в </w:t>
      </w:r>
      <w:r w:rsidRPr="00977A5E">
        <w:rPr>
          <w:rFonts w:ascii="Times New Roman" w:hAnsi="Times New Roman"/>
          <w:sz w:val="28"/>
          <w:szCs w:val="28"/>
        </w:rPr>
        <w:t xml:space="preserve">верховьях </w:t>
      </w:r>
      <w:r w:rsidRPr="00F62609">
        <w:rPr>
          <w:rFonts w:ascii="Times New Roman" w:hAnsi="Times New Roman"/>
          <w:sz w:val="28"/>
          <w:szCs w:val="28"/>
        </w:rPr>
        <w:t>Псла.</w:t>
      </w:r>
      <w:r w:rsidRPr="00F62609">
        <w:rPr>
          <w:rFonts w:ascii="Times New Roman" w:hAnsi="Times New Roman"/>
          <w:sz w:val="28"/>
          <w:szCs w:val="28"/>
          <w:vertAlign w:val="superscript"/>
        </w:rPr>
        <w:footnoteReference w:id="108"/>
      </w:r>
      <w:r w:rsidR="00977A5E">
        <w:rPr>
          <w:rFonts w:ascii="Times New Roman" w:hAnsi="Times New Roman"/>
          <w:sz w:val="28"/>
          <w:szCs w:val="28"/>
        </w:rPr>
        <w:t xml:space="preserve">  </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Во всяком случае, Юрий женился на Тамар и стал её соправителем, но долгой и счастливой семейной жизни у них не вышло, и Юрий был выслан в Константинополь</w:t>
      </w:r>
      <w:r w:rsidRPr="00F62609">
        <w:rPr>
          <w:rFonts w:ascii="Times New Roman" w:hAnsi="Times New Roman"/>
          <w:sz w:val="28"/>
          <w:szCs w:val="28"/>
          <w:vertAlign w:val="superscript"/>
        </w:rPr>
        <w:footnoteReference w:id="109"/>
      </w:r>
      <w:r w:rsidRPr="00F62609">
        <w:rPr>
          <w:rFonts w:ascii="Times New Roman" w:hAnsi="Times New Roman"/>
          <w:sz w:val="28"/>
          <w:szCs w:val="28"/>
        </w:rPr>
        <w:t>. А Тамар вышла замуж во второй раз, новым мужем и соправителем стал аланский царевич Сослан (получивший в Гру</w:t>
      </w:r>
      <w:r w:rsidR="00977A5E">
        <w:rPr>
          <w:rFonts w:ascii="Times New Roman" w:hAnsi="Times New Roman"/>
          <w:sz w:val="28"/>
          <w:szCs w:val="28"/>
        </w:rPr>
        <w:t>зии имя Давид-Сослан).</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Мириться с таким положением дел русский князь не захотел и дважды, в 1191 и 1192 годах предпринимал попытки вернуть себе Грузию.</w:t>
      </w:r>
      <w:r w:rsidRPr="00F62609">
        <w:rPr>
          <w:rFonts w:ascii="Times New Roman" w:hAnsi="Times New Roman"/>
          <w:sz w:val="28"/>
          <w:szCs w:val="28"/>
        </w:rPr>
        <w:br/>
        <w:t>В целом ситуация повторилась: мятежник довольно быстро смог найти союзников и сторонников из оппозиционно настроенной знати, собрав под своими знаменами немалые силы, но и Давид-Сослан получил внушительную поддержку</w:t>
      </w:r>
      <w:r w:rsidRPr="00F62609">
        <w:rPr>
          <w:rFonts w:ascii="Times New Roman" w:hAnsi="Times New Roman"/>
          <w:sz w:val="28"/>
          <w:szCs w:val="28"/>
          <w:vertAlign w:val="superscript"/>
        </w:rPr>
        <w:footnoteReference w:id="110"/>
      </w:r>
      <w:r w:rsidRPr="00F62609">
        <w:rPr>
          <w:rFonts w:ascii="Times New Roman" w:hAnsi="Times New Roman"/>
          <w:sz w:val="28"/>
          <w:szCs w:val="28"/>
        </w:rPr>
        <w:t>, его сторону приняли и половцы</w:t>
      </w:r>
      <w:r w:rsidRPr="00F62609">
        <w:rPr>
          <w:rFonts w:ascii="Times New Roman" w:hAnsi="Times New Roman"/>
          <w:sz w:val="28"/>
          <w:szCs w:val="28"/>
          <w:vertAlign w:val="superscript"/>
        </w:rPr>
        <w:footnoteReference w:id="111"/>
      </w:r>
      <w:r w:rsidRPr="00F62609">
        <w:rPr>
          <w:rFonts w:ascii="Times New Roman" w:hAnsi="Times New Roman"/>
          <w:sz w:val="28"/>
          <w:szCs w:val="28"/>
        </w:rPr>
        <w:t>.   В итоге восстание опять было подавленно. Интересно и то, что летописец пишет о «новых кипчаках»</w:t>
      </w:r>
      <w:r w:rsidRPr="00F62609">
        <w:rPr>
          <w:rFonts w:ascii="Times New Roman" w:hAnsi="Times New Roman"/>
          <w:sz w:val="28"/>
          <w:szCs w:val="28"/>
          <w:vertAlign w:val="superscript"/>
        </w:rPr>
        <w:footnoteReference w:id="112"/>
      </w:r>
      <w:r w:rsidRPr="00F62609">
        <w:rPr>
          <w:rFonts w:ascii="Times New Roman" w:hAnsi="Times New Roman"/>
          <w:sz w:val="28"/>
          <w:szCs w:val="28"/>
        </w:rPr>
        <w:t>, видимо подразумевая, что была новая волна переселения и отличает её от «старых кипчаков» – потомков тех,</w:t>
      </w:r>
      <w:r w:rsidR="00977A5E">
        <w:rPr>
          <w:rFonts w:ascii="Times New Roman" w:hAnsi="Times New Roman"/>
          <w:sz w:val="28"/>
          <w:szCs w:val="28"/>
        </w:rPr>
        <w:t xml:space="preserve"> кто когда-то пришел с Атраком.</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lastRenderedPageBreak/>
        <w:t xml:space="preserve">Помимо внутренней борьбы оставался и внешний враг. Хотя Империя Сельджуков к концу </w:t>
      </w:r>
      <w:r w:rsidRPr="00F62609">
        <w:rPr>
          <w:rFonts w:ascii="Times New Roman" w:hAnsi="Times New Roman"/>
          <w:sz w:val="28"/>
          <w:szCs w:val="28"/>
          <w:lang w:val="en-US"/>
        </w:rPr>
        <w:t>XII</w:t>
      </w:r>
      <w:r w:rsidRPr="00F62609">
        <w:rPr>
          <w:rFonts w:ascii="Times New Roman" w:hAnsi="Times New Roman"/>
          <w:sz w:val="28"/>
          <w:szCs w:val="28"/>
        </w:rPr>
        <w:t xml:space="preserve">  века уже окончательно распалась </w:t>
      </w:r>
      <w:proofErr w:type="gramStart"/>
      <w:r w:rsidRPr="00F62609">
        <w:rPr>
          <w:rFonts w:ascii="Times New Roman" w:hAnsi="Times New Roman"/>
          <w:sz w:val="28"/>
          <w:szCs w:val="28"/>
        </w:rPr>
        <w:t>на</w:t>
      </w:r>
      <w:proofErr w:type="gramEnd"/>
      <w:r w:rsidRPr="00F62609">
        <w:rPr>
          <w:rFonts w:ascii="Times New Roman" w:hAnsi="Times New Roman"/>
          <w:sz w:val="28"/>
          <w:szCs w:val="28"/>
        </w:rPr>
        <w:t xml:space="preserve"> насколько </w:t>
      </w:r>
      <w:proofErr w:type="gramStart"/>
      <w:r w:rsidRPr="00F62609">
        <w:rPr>
          <w:rFonts w:ascii="Times New Roman" w:hAnsi="Times New Roman"/>
          <w:sz w:val="28"/>
          <w:szCs w:val="28"/>
        </w:rPr>
        <w:t>государств</w:t>
      </w:r>
      <w:proofErr w:type="gramEnd"/>
      <w:r w:rsidRPr="00F62609">
        <w:rPr>
          <w:rFonts w:ascii="Times New Roman" w:hAnsi="Times New Roman"/>
          <w:sz w:val="28"/>
          <w:szCs w:val="28"/>
        </w:rPr>
        <w:t>, турки все равно представляли опасность и продолжали контролировать армянские земли, на которые претендовали и грузинские правители. В 1195 году Давид-Сослан разбил султана Абубакра в битве при Шамкоре. Как и в битве при Дигори, первыми в бой вступили передовые половецкие части («чалаш» и «дасначтда»)</w:t>
      </w:r>
      <w:r w:rsidRPr="00F62609">
        <w:rPr>
          <w:rFonts w:ascii="Times New Roman" w:hAnsi="Times New Roman"/>
          <w:sz w:val="28"/>
          <w:szCs w:val="28"/>
          <w:vertAlign w:val="superscript"/>
        </w:rPr>
        <w:footnoteReference w:id="113"/>
      </w:r>
      <w:r w:rsidR="00977A5E">
        <w:rPr>
          <w:rFonts w:ascii="Times New Roman" w:hAnsi="Times New Roman"/>
          <w:sz w:val="28"/>
          <w:szCs w:val="28"/>
        </w:rPr>
        <w:t>.</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 дальнейшем основные боевые действия велись в армянских землях. Грузинские войска возглавляли полководцы армянского происхождения Иван и Захария Мхаргрдзели. Боевые действия шли с переменным успехом, однако, в целом Мхаргрдзели удалось освободить значительные территории. Возможно, половцы и участвовали в этих сражениях, од</w:t>
      </w:r>
      <w:r w:rsidR="00977A5E">
        <w:rPr>
          <w:rFonts w:ascii="Times New Roman" w:hAnsi="Times New Roman"/>
          <w:sz w:val="28"/>
          <w:szCs w:val="28"/>
        </w:rPr>
        <w:t>нако источники их не упоминают.</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Как уже говорилось выше, отношения половцев с аланами после 1118 года вновь нормализовались. Археологические данные позволяют установить некоторое этническое и культурное взаимодействие</w:t>
      </w:r>
      <w:r w:rsidRPr="00F62609">
        <w:rPr>
          <w:rFonts w:ascii="Times New Roman" w:hAnsi="Times New Roman"/>
          <w:sz w:val="28"/>
          <w:szCs w:val="28"/>
          <w:vertAlign w:val="superscript"/>
        </w:rPr>
        <w:footnoteReference w:id="114"/>
      </w:r>
      <w:r w:rsidRPr="00F62609">
        <w:rPr>
          <w:rFonts w:ascii="Times New Roman" w:hAnsi="Times New Roman"/>
          <w:sz w:val="28"/>
          <w:szCs w:val="28"/>
        </w:rPr>
        <w:t xml:space="preserve">. В </w:t>
      </w:r>
      <w:r w:rsidRPr="00F62609">
        <w:rPr>
          <w:rFonts w:ascii="Times New Roman" w:hAnsi="Times New Roman"/>
          <w:sz w:val="28"/>
          <w:szCs w:val="28"/>
          <w:lang w:val="en-US"/>
        </w:rPr>
        <w:t>XIII</w:t>
      </w:r>
      <w:r w:rsidRPr="00F62609">
        <w:rPr>
          <w:rFonts w:ascii="Times New Roman" w:hAnsi="Times New Roman"/>
          <w:sz w:val="28"/>
          <w:szCs w:val="28"/>
        </w:rPr>
        <w:t xml:space="preserve"> веке обстоятельства сложились таким образом, что половцы и аланы и вовсе стали союзниками перед лицом страшной опасности – монгольского завоевания.</w:t>
      </w:r>
      <w:r w:rsidRPr="00F62609">
        <w:rPr>
          <w:rFonts w:ascii="Times New Roman" w:hAnsi="Times New Roman"/>
          <w:sz w:val="28"/>
          <w:szCs w:val="28"/>
        </w:rPr>
        <w:br/>
        <w:t>К 1220 году монголы уже покорили часть Китая и Среднюю Азию, в 1221</w:t>
      </w:r>
      <w:r w:rsidR="001C6DC2">
        <w:rPr>
          <w:rFonts w:ascii="Times New Roman" w:hAnsi="Times New Roman"/>
          <w:sz w:val="28"/>
          <w:szCs w:val="28"/>
        </w:rPr>
        <w:t xml:space="preserve"> году они появились на Кавказе –</w:t>
      </w:r>
      <w:r w:rsidRPr="00F62609">
        <w:rPr>
          <w:rFonts w:ascii="Times New Roman" w:hAnsi="Times New Roman"/>
          <w:sz w:val="28"/>
          <w:szCs w:val="28"/>
        </w:rPr>
        <w:t xml:space="preserve"> два тумена</w:t>
      </w:r>
      <w:r w:rsidRPr="00F62609">
        <w:rPr>
          <w:rFonts w:ascii="Times New Roman" w:hAnsi="Times New Roman"/>
          <w:sz w:val="28"/>
          <w:szCs w:val="28"/>
          <w:vertAlign w:val="superscript"/>
        </w:rPr>
        <w:footnoteReference w:id="115"/>
      </w:r>
      <w:r w:rsidRPr="00F62609">
        <w:rPr>
          <w:rFonts w:ascii="Times New Roman" w:hAnsi="Times New Roman"/>
          <w:sz w:val="28"/>
          <w:szCs w:val="28"/>
        </w:rPr>
        <w:t>(20 тысяч воинов)</w:t>
      </w:r>
      <w:r w:rsidRPr="00F62609">
        <w:rPr>
          <w:rFonts w:ascii="Times New Roman" w:hAnsi="Times New Roman"/>
          <w:sz w:val="28"/>
          <w:szCs w:val="28"/>
          <w:vertAlign w:val="superscript"/>
        </w:rPr>
        <w:footnoteReference w:id="116"/>
      </w:r>
      <w:r w:rsidRPr="00F62609">
        <w:rPr>
          <w:rFonts w:ascii="Times New Roman" w:hAnsi="Times New Roman"/>
          <w:sz w:val="28"/>
          <w:szCs w:val="28"/>
        </w:rPr>
        <w:t>, возглавляемые Джэбэ и Субэдэем. Сначала они победили лезгинов, затем вторглись на земли аланов. Аланы вступили в союз с половцами. Скорее всего, это были половцы, кочевавшие в степях современного Ставропольского края, и отчасти, по территории Северо-Западного Прикаспия</w:t>
      </w:r>
      <w:r w:rsidRPr="00F62609">
        <w:rPr>
          <w:rFonts w:ascii="Times New Roman" w:hAnsi="Times New Roman"/>
          <w:sz w:val="28"/>
          <w:szCs w:val="28"/>
          <w:vertAlign w:val="superscript"/>
        </w:rPr>
        <w:footnoteReference w:id="117"/>
      </w:r>
      <w:r w:rsidRPr="00F62609">
        <w:rPr>
          <w:rFonts w:ascii="Times New Roman" w:hAnsi="Times New Roman"/>
          <w:sz w:val="28"/>
          <w:szCs w:val="28"/>
        </w:rPr>
        <w:t xml:space="preserve">. </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lastRenderedPageBreak/>
        <w:t xml:space="preserve">Первое сражение победителя не выявило. Аланы и половцы лучше знали особенности местности и пользовались этим преимуществом. Монголы, видя что </w:t>
      </w:r>
      <w:proofErr w:type="gramStart"/>
      <w:r w:rsidRPr="00F62609">
        <w:rPr>
          <w:rFonts w:ascii="Times New Roman" w:hAnsi="Times New Roman"/>
          <w:sz w:val="28"/>
          <w:szCs w:val="28"/>
        </w:rPr>
        <w:t>победить</w:t>
      </w:r>
      <w:proofErr w:type="gramEnd"/>
      <w:r w:rsidRPr="00F62609">
        <w:rPr>
          <w:rFonts w:ascii="Times New Roman" w:hAnsi="Times New Roman"/>
          <w:sz w:val="28"/>
          <w:szCs w:val="28"/>
        </w:rPr>
        <w:t xml:space="preserve"> не удается, пошли на хитрость –  «послали к кипчакам сказать: ‟ Мы и вы одного рода, а эти аланы не из ваших, так что вам нечего помогать им; вера ваша не похожа на их веру, и мы обещаем вам, что не нападем на вас, а принесем вам денег и </w:t>
      </w:r>
      <w:proofErr w:type="gramStart"/>
      <w:r w:rsidRPr="00F62609">
        <w:rPr>
          <w:rFonts w:ascii="Times New Roman" w:hAnsi="Times New Roman"/>
          <w:sz w:val="28"/>
          <w:szCs w:val="28"/>
        </w:rPr>
        <w:t>одежд</w:t>
      </w:r>
      <w:proofErr w:type="gramEnd"/>
      <w:r w:rsidRPr="00F62609">
        <w:rPr>
          <w:rFonts w:ascii="Times New Roman" w:hAnsi="Times New Roman"/>
          <w:sz w:val="28"/>
          <w:szCs w:val="28"/>
        </w:rPr>
        <w:t xml:space="preserve"> сколько хотите; оставьте нас с ними</w:t>
      </w:r>
      <m:oMath>
        <m:r>
          <w:rPr>
            <w:rFonts w:ascii="Cambria Math" w:hAnsi="Cambria Math"/>
            <w:sz w:val="28"/>
            <w:szCs w:val="28"/>
          </w:rPr>
          <m:t>”</m:t>
        </m:r>
      </m:oMath>
      <w:r w:rsidRPr="00F62609">
        <w:rPr>
          <w:rFonts w:ascii="Times New Roman" w:hAnsi="Times New Roman"/>
          <w:sz w:val="28"/>
          <w:szCs w:val="28"/>
        </w:rPr>
        <w:t>. Уладилось дело между ними на деньгах, которые они принесут, на одеждах и пр.; они (татары) действительно принесли им то, что было выговорено, и кипчаки оставили их (алан). Тогда татары напали на алан, произвели между ними избиение, бесчинствовали, грабили, забрали пленных и пошли на кипчаков</w:t>
      </w:r>
      <w:proofErr w:type="gramStart"/>
      <w:r w:rsidRPr="00F62609">
        <w:rPr>
          <w:rFonts w:ascii="Times New Roman" w:hAnsi="Times New Roman"/>
          <w:sz w:val="28"/>
          <w:szCs w:val="28"/>
        </w:rPr>
        <w:t xml:space="preserve"> ,</w:t>
      </w:r>
      <w:proofErr w:type="gramEnd"/>
      <w:r w:rsidRPr="00F62609">
        <w:rPr>
          <w:rFonts w:ascii="Times New Roman" w:hAnsi="Times New Roman"/>
          <w:sz w:val="28"/>
          <w:szCs w:val="28"/>
        </w:rPr>
        <w:t xml:space="preserve"> которые спокойно разошлись на основании мира, заключенного между ними, и узнали о них только тогда, когда те нагрянули на них и вторглись в землю их. Тут стали татары нападать на них раз за разом и отобрали у них двое против одного того, что сами принесли. Услышав эту весть, жившие вдали кипчаки бежали без всякого боя и удалились; одни укрылись в болотах, другие – в горах, а иные ушли в страну русских»</w:t>
      </w:r>
      <w:r w:rsidRPr="00F62609">
        <w:rPr>
          <w:rFonts w:ascii="Times New Roman" w:hAnsi="Times New Roman"/>
          <w:sz w:val="28"/>
          <w:szCs w:val="28"/>
          <w:vertAlign w:val="superscript"/>
        </w:rPr>
        <w:footnoteReference w:id="118"/>
      </w:r>
      <w:r w:rsidR="00977A5E">
        <w:rPr>
          <w:rFonts w:ascii="Times New Roman" w:hAnsi="Times New Roman"/>
          <w:sz w:val="28"/>
          <w:szCs w:val="28"/>
        </w:rPr>
        <w:t>.</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Что лежало в основе алано-половецкого союза? Только ли ход событий привел к их объединению? Возможно, были и другие причины: межкультурные контакты и кровнородственные связи</w:t>
      </w:r>
      <w:r w:rsidRPr="00F62609">
        <w:rPr>
          <w:rFonts w:ascii="Times New Roman" w:hAnsi="Times New Roman"/>
          <w:sz w:val="28"/>
          <w:szCs w:val="28"/>
          <w:vertAlign w:val="superscript"/>
        </w:rPr>
        <w:footnoteReference w:id="119"/>
      </w:r>
      <w:r w:rsidRPr="00F62609">
        <w:rPr>
          <w:rFonts w:ascii="Times New Roman" w:hAnsi="Times New Roman"/>
          <w:sz w:val="28"/>
          <w:szCs w:val="28"/>
        </w:rPr>
        <w:t>. Но тогда выходит, что половцы, польстившись на монгольские подарки и поддавшись на аргументы о родстве, бросили на произвол судьбы других родственников?</w:t>
      </w:r>
      <w:r w:rsidRPr="00F62609">
        <w:rPr>
          <w:rFonts w:ascii="Times New Roman" w:hAnsi="Times New Roman"/>
          <w:sz w:val="28"/>
          <w:szCs w:val="28"/>
        </w:rPr>
        <w:br/>
        <w:t>Также у исследователей нет единого мнения о том, в какие горы и болота ушли половцы. А.В. Гадло считал, что речь идет о дельте Терека</w:t>
      </w:r>
      <w:r w:rsidRPr="00F62609">
        <w:rPr>
          <w:rFonts w:ascii="Times New Roman" w:hAnsi="Times New Roman"/>
          <w:sz w:val="28"/>
          <w:szCs w:val="28"/>
          <w:vertAlign w:val="superscript"/>
        </w:rPr>
        <w:footnoteReference w:id="120"/>
      </w:r>
      <w:r w:rsidRPr="00F62609">
        <w:rPr>
          <w:rFonts w:ascii="Times New Roman" w:hAnsi="Times New Roman"/>
          <w:sz w:val="28"/>
          <w:szCs w:val="28"/>
        </w:rPr>
        <w:t xml:space="preserve">, Е.И. Нарожный, считая, что </w:t>
      </w:r>
      <w:proofErr w:type="gramStart"/>
      <w:r w:rsidRPr="00F62609">
        <w:rPr>
          <w:rFonts w:ascii="Times New Roman" w:hAnsi="Times New Roman"/>
          <w:sz w:val="28"/>
          <w:szCs w:val="28"/>
        </w:rPr>
        <w:t>имеются ввиду</w:t>
      </w:r>
      <w:proofErr w:type="gramEnd"/>
      <w:r w:rsidRPr="00F62609">
        <w:rPr>
          <w:rFonts w:ascii="Times New Roman" w:hAnsi="Times New Roman"/>
          <w:sz w:val="28"/>
          <w:szCs w:val="28"/>
        </w:rPr>
        <w:t xml:space="preserve"> Цемесское болото, решил, что это район современного Новороссийска</w:t>
      </w:r>
      <w:r w:rsidRPr="00F62609">
        <w:rPr>
          <w:rFonts w:ascii="Times New Roman" w:hAnsi="Times New Roman"/>
          <w:sz w:val="28"/>
          <w:szCs w:val="28"/>
          <w:vertAlign w:val="superscript"/>
        </w:rPr>
        <w:footnoteReference w:id="121"/>
      </w:r>
      <w:r w:rsidRPr="00F62609">
        <w:rPr>
          <w:rFonts w:ascii="Times New Roman" w:hAnsi="Times New Roman"/>
          <w:sz w:val="28"/>
          <w:szCs w:val="28"/>
        </w:rPr>
        <w:t xml:space="preserve">. Но большинство исследователей </w:t>
      </w:r>
      <w:r w:rsidRPr="00F62609">
        <w:rPr>
          <w:rFonts w:ascii="Times New Roman" w:hAnsi="Times New Roman"/>
          <w:sz w:val="28"/>
          <w:szCs w:val="28"/>
        </w:rPr>
        <w:lastRenderedPageBreak/>
        <w:t>склоняются к тому, что половцы откочевали в верховья Кубани</w:t>
      </w:r>
      <w:r w:rsidRPr="00F62609">
        <w:rPr>
          <w:rFonts w:ascii="Times New Roman" w:hAnsi="Times New Roman"/>
          <w:sz w:val="28"/>
          <w:szCs w:val="28"/>
          <w:vertAlign w:val="superscript"/>
        </w:rPr>
        <w:footnoteReference w:id="122"/>
      </w:r>
      <w:r w:rsidRPr="00F62609">
        <w:rPr>
          <w:rFonts w:ascii="Times New Roman" w:hAnsi="Times New Roman"/>
          <w:sz w:val="28"/>
          <w:szCs w:val="28"/>
        </w:rPr>
        <w:t>, где они и закрепились, приняв активное участие в этногенезе современных балкарцев и карачаевцев</w:t>
      </w:r>
      <w:r w:rsidRPr="00F62609">
        <w:rPr>
          <w:rFonts w:ascii="Times New Roman" w:hAnsi="Times New Roman"/>
          <w:sz w:val="28"/>
          <w:szCs w:val="28"/>
          <w:vertAlign w:val="superscript"/>
        </w:rPr>
        <w:footnoteReference w:id="123"/>
      </w:r>
      <w:r w:rsidR="00977A5E">
        <w:rPr>
          <w:rFonts w:ascii="Times New Roman" w:hAnsi="Times New Roman"/>
          <w:sz w:val="28"/>
          <w:szCs w:val="28"/>
        </w:rPr>
        <w:t>.</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Также значительная </w:t>
      </w:r>
      <w:proofErr w:type="gramStart"/>
      <w:r w:rsidRPr="00F62609">
        <w:rPr>
          <w:rFonts w:ascii="Times New Roman" w:hAnsi="Times New Roman"/>
          <w:sz w:val="28"/>
          <w:szCs w:val="28"/>
        </w:rPr>
        <w:t>часть половцев двинулась на Дербент, разграбила его</w:t>
      </w:r>
      <w:proofErr w:type="gramEnd"/>
      <w:r w:rsidRPr="00F62609">
        <w:rPr>
          <w:rFonts w:ascii="Times New Roman" w:hAnsi="Times New Roman"/>
          <w:sz w:val="28"/>
          <w:szCs w:val="28"/>
        </w:rPr>
        <w:t xml:space="preserve"> и через Ширван направилась в Грузию. Но в Грузии были не слишком-то рады половцам. И, хотя первое грузинское войско царевича Иванэ потерпело поражение, грузинам все же удалось разбить половцев. Правитель Гянджи, попытавшийся было освободиться из-под власти грузин с помощью кыпчаков, предал их. </w:t>
      </w:r>
      <w:proofErr w:type="gramStart"/>
      <w:r w:rsidRPr="00F62609">
        <w:rPr>
          <w:rFonts w:ascii="Times New Roman" w:hAnsi="Times New Roman"/>
          <w:sz w:val="28"/>
          <w:szCs w:val="28"/>
        </w:rPr>
        <w:t>«И тогда все обратились против них (кыпчаков): мусульмане, азербайджанцы, грузины, лезгины и другие, и совсем уничтожили их посредством убийства, грабежа и плена, так что раб из них продавился в Дербенде Ширванском по самой низкой цене»</w:t>
      </w:r>
      <w:r w:rsidRPr="00F62609">
        <w:rPr>
          <w:rFonts w:ascii="Times New Roman" w:hAnsi="Times New Roman"/>
          <w:sz w:val="28"/>
          <w:szCs w:val="28"/>
          <w:vertAlign w:val="superscript"/>
        </w:rPr>
        <w:footnoteReference w:id="124"/>
      </w:r>
      <w:r w:rsidRPr="00F62609">
        <w:rPr>
          <w:rFonts w:ascii="Times New Roman" w:hAnsi="Times New Roman"/>
          <w:sz w:val="28"/>
          <w:szCs w:val="28"/>
        </w:rPr>
        <w:t>.</w:t>
      </w:r>
      <w:r w:rsidRPr="00F62609">
        <w:rPr>
          <w:rFonts w:ascii="Times New Roman" w:hAnsi="Times New Roman"/>
          <w:sz w:val="28"/>
          <w:szCs w:val="28"/>
        </w:rPr>
        <w:br/>
        <w:t>Больше о кипчаках (половцах) в прикавказских степях и на Кавказе после монгольского завоевания пис</w:t>
      </w:r>
      <w:r w:rsidR="00977A5E">
        <w:rPr>
          <w:rFonts w:ascii="Times New Roman" w:hAnsi="Times New Roman"/>
          <w:sz w:val="28"/>
          <w:szCs w:val="28"/>
        </w:rPr>
        <w:t>ьменные источники не сообщают.</w:t>
      </w:r>
      <w:proofErr w:type="gramEnd"/>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proofErr w:type="gramStart"/>
      <w:r w:rsidRPr="00F62609">
        <w:rPr>
          <w:rFonts w:ascii="Times New Roman" w:hAnsi="Times New Roman"/>
          <w:sz w:val="28"/>
          <w:szCs w:val="28"/>
        </w:rPr>
        <w:t>По итогам Курултая 1235 года было решено организовать серию походов монгольских царевичей на запад, с целью расширения территорий</w:t>
      </w:r>
      <w:r w:rsidRPr="00F62609">
        <w:rPr>
          <w:rFonts w:ascii="Times New Roman" w:hAnsi="Times New Roman"/>
          <w:sz w:val="28"/>
          <w:szCs w:val="28"/>
          <w:vertAlign w:val="superscript"/>
        </w:rPr>
        <w:footnoteReference w:id="125"/>
      </w:r>
      <w:r w:rsidRPr="00F62609">
        <w:rPr>
          <w:rFonts w:ascii="Times New Roman" w:hAnsi="Times New Roman"/>
          <w:sz w:val="28"/>
          <w:szCs w:val="28"/>
        </w:rPr>
        <w:t>.  Одна из военных компаний развернулась на Кавказе, началась около сентября 1237 года и завершилась только в 1240 году</w:t>
      </w:r>
      <w:r w:rsidRPr="00F62609">
        <w:rPr>
          <w:rFonts w:ascii="Times New Roman" w:hAnsi="Times New Roman"/>
          <w:sz w:val="28"/>
          <w:szCs w:val="28"/>
          <w:vertAlign w:val="superscript"/>
        </w:rPr>
        <w:footnoteReference w:id="126"/>
      </w:r>
      <w:r w:rsidRPr="00F62609">
        <w:rPr>
          <w:rFonts w:ascii="Times New Roman" w:hAnsi="Times New Roman"/>
          <w:sz w:val="28"/>
          <w:szCs w:val="28"/>
        </w:rPr>
        <w:t>. Согласно Рашид ад-дину, монголы убили черкесского государя Тукара, после чего месяц и 15 дней осаждали (очень долго по меркам того времени) и взяли Минкас.</w:t>
      </w:r>
      <w:r w:rsidRPr="00F62609">
        <w:rPr>
          <w:rFonts w:ascii="Times New Roman" w:hAnsi="Times New Roman"/>
          <w:sz w:val="28"/>
          <w:szCs w:val="28"/>
          <w:vertAlign w:val="superscript"/>
        </w:rPr>
        <w:footnoteReference w:id="127"/>
      </w:r>
      <w:proofErr w:type="gramEnd"/>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Вполне вероятно, что многим удалось укрыться в горах, а может быть, монголы стремились установить свою власть над регионом, а не перебить вс</w:t>
      </w:r>
      <w:r w:rsidR="00977A5E">
        <w:rPr>
          <w:rFonts w:ascii="Times New Roman" w:hAnsi="Times New Roman"/>
          <w:sz w:val="28"/>
          <w:szCs w:val="28"/>
        </w:rPr>
        <w:t>ех жителей.</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lastRenderedPageBreak/>
        <w:t>Так или иначе, но, в отличие от половцев, горские народы впоследствии со страниц летописей не пропали. Более того, монголы не просто не истребили знать, а сделали ставку на «сотрудничество» – в обмен на частичное сохранение статуса и привилегий местная элита должна была гарантировать покорность, отсутствие мятежей и национ</w:t>
      </w:r>
      <w:r w:rsidR="00977A5E">
        <w:rPr>
          <w:rFonts w:ascii="Times New Roman" w:hAnsi="Times New Roman"/>
          <w:sz w:val="28"/>
          <w:szCs w:val="28"/>
        </w:rPr>
        <w:t>ально-освободительных движений.</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 случае же если этот «договор» нарушался, незамедлительно следовал карательный поход. Так, в 1278 году при участии русских дружин, золотоордынц</w:t>
      </w:r>
      <w:r w:rsidR="00977A5E">
        <w:rPr>
          <w:rFonts w:ascii="Times New Roman" w:hAnsi="Times New Roman"/>
          <w:sz w:val="28"/>
          <w:szCs w:val="28"/>
        </w:rPr>
        <w:t>ы разорили Дедяков.</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 производственном отношении регион был не самым развитым, но по нему пролегали важней</w:t>
      </w:r>
      <w:r w:rsidR="00FD79C9">
        <w:rPr>
          <w:rFonts w:ascii="Times New Roman" w:hAnsi="Times New Roman"/>
          <w:sz w:val="28"/>
          <w:szCs w:val="28"/>
        </w:rPr>
        <w:t>шие торговые пути. Правители у</w:t>
      </w:r>
      <w:r w:rsidRPr="00F62609">
        <w:rPr>
          <w:rFonts w:ascii="Times New Roman" w:hAnsi="Times New Roman"/>
          <w:sz w:val="28"/>
          <w:szCs w:val="28"/>
        </w:rPr>
        <w:t>л</w:t>
      </w:r>
      <w:r w:rsidR="00FD79C9">
        <w:rPr>
          <w:rFonts w:ascii="Times New Roman" w:hAnsi="Times New Roman"/>
          <w:sz w:val="28"/>
          <w:szCs w:val="28"/>
        </w:rPr>
        <w:t>ус</w:t>
      </w:r>
      <w:r w:rsidRPr="00F62609">
        <w:rPr>
          <w:rFonts w:ascii="Times New Roman" w:hAnsi="Times New Roman"/>
          <w:sz w:val="28"/>
          <w:szCs w:val="28"/>
        </w:rPr>
        <w:t>а Джучи стремились контролировать, чтоб все основные маршруты шли по</w:t>
      </w:r>
      <w:r w:rsidR="00977A5E">
        <w:rPr>
          <w:rFonts w:ascii="Times New Roman" w:hAnsi="Times New Roman"/>
          <w:sz w:val="28"/>
          <w:szCs w:val="28"/>
        </w:rPr>
        <w:t xml:space="preserve"> подконтрольной им территории. </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Если же обратиться к этнокультурным процессам в регионе, то в </w:t>
      </w:r>
      <w:r w:rsidRPr="00F62609">
        <w:rPr>
          <w:rFonts w:ascii="Times New Roman" w:hAnsi="Times New Roman"/>
          <w:sz w:val="28"/>
          <w:szCs w:val="28"/>
          <w:lang w:val="en-US"/>
        </w:rPr>
        <w:t>XIII</w:t>
      </w:r>
      <w:r w:rsidRPr="00F62609">
        <w:rPr>
          <w:rFonts w:ascii="Times New Roman" w:hAnsi="Times New Roman"/>
          <w:sz w:val="28"/>
          <w:szCs w:val="28"/>
        </w:rPr>
        <w:t>-</w:t>
      </w:r>
      <w:r w:rsidRPr="00F62609">
        <w:rPr>
          <w:rFonts w:ascii="Times New Roman" w:hAnsi="Times New Roman"/>
          <w:sz w:val="28"/>
          <w:szCs w:val="28"/>
          <w:lang w:val="en-US"/>
        </w:rPr>
        <w:t>XIV</w:t>
      </w:r>
      <w:r w:rsidRPr="00F62609">
        <w:rPr>
          <w:rFonts w:ascii="Times New Roman" w:hAnsi="Times New Roman"/>
          <w:sz w:val="28"/>
          <w:szCs w:val="28"/>
        </w:rPr>
        <w:t xml:space="preserve"> веках про</w:t>
      </w:r>
      <w:r w:rsidR="00977A5E">
        <w:rPr>
          <w:rFonts w:ascii="Times New Roman" w:hAnsi="Times New Roman"/>
          <w:sz w:val="28"/>
          <w:szCs w:val="28"/>
        </w:rPr>
        <w:t>исходят значительные изменения.</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С одной стороны следует отметить, что кавказский регион уже  к середине </w:t>
      </w:r>
      <w:r w:rsidRPr="00F62609">
        <w:rPr>
          <w:rFonts w:ascii="Times New Roman" w:hAnsi="Times New Roman"/>
          <w:sz w:val="28"/>
          <w:szCs w:val="28"/>
          <w:lang w:val="en-US"/>
        </w:rPr>
        <w:t>XIII</w:t>
      </w:r>
      <w:r w:rsidRPr="00F62609">
        <w:rPr>
          <w:rFonts w:ascii="Times New Roman" w:hAnsi="Times New Roman"/>
          <w:sz w:val="28"/>
          <w:szCs w:val="28"/>
        </w:rPr>
        <w:t xml:space="preserve"> века был достаточно пестрым в этическом и конфессиональном отношении. Несмотря на то, что половцы в силу кочевого образа жизни не слишком активно смешивались с другими народами – даже не смотря на то, что аланы тоже были скотоводами, половцы и оседлые скотоводы имели ряд отличий в ведении хозяйства. Половцы располагали свои «летовья» в горах, а зимовья – на равнине, при этом сами постоянно перемещались вместе со стадами, зимой оставляя в горах только стариков и больных. Горцы же из-за нехватки земли также были вынуждены зимой выводить стада на равнину, но при этом люди не покидали своих аулов, на равнину вместе со стадами спускались только пастухи</w:t>
      </w:r>
      <w:r w:rsidRPr="00F62609">
        <w:rPr>
          <w:rFonts w:ascii="Times New Roman" w:hAnsi="Times New Roman"/>
          <w:sz w:val="28"/>
          <w:szCs w:val="28"/>
          <w:vertAlign w:val="superscript"/>
        </w:rPr>
        <w:footnoteReference w:id="128"/>
      </w:r>
      <w:r w:rsidR="00977A5E">
        <w:rPr>
          <w:rFonts w:ascii="Times New Roman" w:hAnsi="Times New Roman"/>
          <w:sz w:val="28"/>
          <w:szCs w:val="28"/>
        </w:rPr>
        <w:t>.</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Тем не менее, ещё до монгольского завоевания тюркский компонент был несколько смешан с общей массой. Больше всего было пересечений с аланами. </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lastRenderedPageBreak/>
        <w:t xml:space="preserve">Поэтому, когда пришли монголы, то они ассимилировались не в чисто половецкой среде, а в половецко-аланской. </w:t>
      </w:r>
      <w:proofErr w:type="gramStart"/>
      <w:r w:rsidRPr="00F62609">
        <w:rPr>
          <w:rFonts w:ascii="Times New Roman" w:hAnsi="Times New Roman"/>
          <w:sz w:val="28"/>
          <w:szCs w:val="28"/>
        </w:rPr>
        <w:t xml:space="preserve">К тому же, во время второй волны монгольского завоевания (конец 30-40 гг. </w:t>
      </w:r>
      <w:r w:rsidRPr="00F62609">
        <w:rPr>
          <w:rFonts w:ascii="Times New Roman" w:hAnsi="Times New Roman"/>
          <w:sz w:val="28"/>
          <w:szCs w:val="28"/>
          <w:lang w:val="en-US"/>
        </w:rPr>
        <w:t>XIII</w:t>
      </w:r>
      <w:r w:rsidRPr="00F62609">
        <w:rPr>
          <w:rFonts w:ascii="Times New Roman" w:hAnsi="Times New Roman"/>
          <w:sz w:val="28"/>
          <w:szCs w:val="28"/>
        </w:rPr>
        <w:t xml:space="preserve"> века) в составе их войск были народы уже покоренных земель, так на Кавказе оказались отдельные группы чжурчжэней, предков хакасов</w:t>
      </w:r>
      <w:r w:rsidRPr="00F62609">
        <w:rPr>
          <w:rFonts w:ascii="Times New Roman" w:hAnsi="Times New Roman"/>
          <w:sz w:val="28"/>
          <w:szCs w:val="28"/>
          <w:vertAlign w:val="superscript"/>
        </w:rPr>
        <w:footnoteReference w:id="129"/>
      </w:r>
      <w:r w:rsidRPr="00F62609">
        <w:rPr>
          <w:rFonts w:ascii="Times New Roman" w:hAnsi="Times New Roman"/>
          <w:sz w:val="28"/>
          <w:szCs w:val="28"/>
        </w:rPr>
        <w:t>. К тому же, были внутренние миграции земли Половецкой, вследствие, которых в прикавказских степях оказались огузо-печенежские группы (черные клобуки с Поросья)</w:t>
      </w:r>
      <w:r w:rsidRPr="00F62609">
        <w:rPr>
          <w:rFonts w:ascii="Times New Roman" w:hAnsi="Times New Roman"/>
          <w:sz w:val="28"/>
          <w:szCs w:val="28"/>
          <w:vertAlign w:val="superscript"/>
        </w:rPr>
        <w:footnoteReference w:id="130"/>
      </w:r>
      <w:r w:rsidRPr="00F62609">
        <w:rPr>
          <w:rFonts w:ascii="Times New Roman" w:hAnsi="Times New Roman"/>
          <w:sz w:val="28"/>
          <w:szCs w:val="28"/>
        </w:rPr>
        <w:t>. Все это привело к двум главным итогам.</w:t>
      </w:r>
      <w:proofErr w:type="gramEnd"/>
      <w:r w:rsidRPr="00F62609">
        <w:rPr>
          <w:rFonts w:ascii="Times New Roman" w:hAnsi="Times New Roman"/>
          <w:sz w:val="28"/>
          <w:szCs w:val="28"/>
        </w:rPr>
        <w:t xml:space="preserve"> С одной стороны, кочевой состав прикавказских степей сохранив свою «половецкую основу», в целом </w:t>
      </w:r>
      <w:r w:rsidR="00F15040">
        <w:rPr>
          <w:rFonts w:ascii="Times New Roman" w:hAnsi="Times New Roman"/>
          <w:sz w:val="28"/>
          <w:szCs w:val="28"/>
        </w:rPr>
        <w:t xml:space="preserve">получился достаточно пестрым.  </w:t>
      </w:r>
      <w:r w:rsidRPr="00F62609">
        <w:rPr>
          <w:rFonts w:ascii="Times New Roman" w:hAnsi="Times New Roman"/>
          <w:sz w:val="28"/>
          <w:szCs w:val="28"/>
        </w:rPr>
        <w:t>С другой стороны прилив новых кочевников заставил половцев потесниться, поэтому, какая-то их часть ушла в горы, где уже после первой волны монгольских завоеваний, создавались «тюркские анклавы»</w:t>
      </w:r>
      <w:r w:rsidRPr="00F62609">
        <w:rPr>
          <w:rFonts w:ascii="Times New Roman" w:hAnsi="Times New Roman"/>
          <w:sz w:val="28"/>
          <w:szCs w:val="28"/>
          <w:vertAlign w:val="superscript"/>
        </w:rPr>
        <w:footnoteReference w:id="131"/>
      </w:r>
      <w:r w:rsidR="00977A5E">
        <w:rPr>
          <w:rFonts w:ascii="Times New Roman" w:hAnsi="Times New Roman"/>
          <w:sz w:val="28"/>
          <w:szCs w:val="28"/>
        </w:rPr>
        <w:t>.</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Если рассматривать социокультурные условия,  происходят определенные изменения по сравнению с домонгольским временем. Эти изменения отразились на археологических памятниках (как погребениях, так и изваяниях). Традиционная для половцев восточная ориентация покойников сменяется западной (погребений с восточной ориентацией почти не встречаются). Прежде всего, это связанно с появлением и влиянием новых кочевников, тех  же черных клобуков, для которых была характерна западная ориентировка. Изваяния также трансформируются. Во-первых, ещё в период монгольского завоевания получают широкое распространение деревянные и «скрытые» изваяние (когда статуя стояла в вырытой яме и в случае опасности эта яма закапывалась). Эта практика связывалась с опасностью осквернения или уничтожения «каменных баб» завоевателями. Однако уже </w:t>
      </w:r>
      <w:r w:rsidRPr="00F62609">
        <w:rPr>
          <w:rFonts w:ascii="Times New Roman" w:hAnsi="Times New Roman"/>
          <w:sz w:val="28"/>
          <w:szCs w:val="28"/>
        </w:rPr>
        <w:lastRenderedPageBreak/>
        <w:t xml:space="preserve">со второй половины </w:t>
      </w:r>
      <w:r w:rsidRPr="00F62609">
        <w:rPr>
          <w:rFonts w:ascii="Times New Roman" w:hAnsi="Times New Roman"/>
          <w:sz w:val="28"/>
          <w:szCs w:val="28"/>
          <w:lang w:val="en-US"/>
        </w:rPr>
        <w:t>XIII</w:t>
      </w:r>
      <w:r w:rsidRPr="00F62609">
        <w:rPr>
          <w:rFonts w:ascii="Times New Roman" w:hAnsi="Times New Roman"/>
          <w:sz w:val="28"/>
          <w:szCs w:val="28"/>
        </w:rPr>
        <w:t xml:space="preserve"> века этой опасности не было – шла относительно спокойная и размеренная «жизнь под властью золотоордынских ханов», но среди изваяний датируемых </w:t>
      </w:r>
      <w:r w:rsidRPr="00F62609">
        <w:rPr>
          <w:rFonts w:ascii="Times New Roman" w:hAnsi="Times New Roman"/>
          <w:sz w:val="28"/>
          <w:szCs w:val="28"/>
          <w:lang w:val="en-US"/>
        </w:rPr>
        <w:t>XIV</w:t>
      </w:r>
      <w:r w:rsidRPr="00F62609">
        <w:rPr>
          <w:rFonts w:ascii="Times New Roman" w:hAnsi="Times New Roman"/>
          <w:sz w:val="28"/>
          <w:szCs w:val="28"/>
        </w:rPr>
        <w:t xml:space="preserve"> веком тоже много скрытых. Это может быть вызвано уже не «опасностью», а отказом или трансформацией домонгольских обрядов и традиций. Возможно, дело в идеологии: половцы уже не имели политической самостоятельности и воспринимали себя иначе, также на это могло повлиять принятие ислама ханом Узбеком и утверждение ислама как государственной религии – удар по старинному культу предков. Наконец, было пересмотрено отношение к кочевому укладу – </w:t>
      </w:r>
      <w:proofErr w:type="gramStart"/>
      <w:r w:rsidRPr="00F62609">
        <w:rPr>
          <w:rFonts w:ascii="Times New Roman" w:hAnsi="Times New Roman"/>
          <w:sz w:val="28"/>
          <w:szCs w:val="28"/>
        </w:rPr>
        <w:t>степная</w:t>
      </w:r>
      <w:proofErr w:type="gramEnd"/>
      <w:r w:rsidRPr="00F62609">
        <w:rPr>
          <w:rFonts w:ascii="Times New Roman" w:hAnsi="Times New Roman"/>
          <w:sz w:val="28"/>
          <w:szCs w:val="28"/>
        </w:rPr>
        <w:t xml:space="preserve"> знать все активней </w:t>
      </w:r>
      <w:r w:rsidR="00977A5E">
        <w:rPr>
          <w:rFonts w:ascii="Times New Roman" w:hAnsi="Times New Roman"/>
          <w:sz w:val="28"/>
          <w:szCs w:val="28"/>
        </w:rPr>
        <w:t>начинала перебираться в города.</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Само по себе наличие статуй, которые по времени, можно отнести ко второй половине </w:t>
      </w:r>
      <w:proofErr w:type="gramStart"/>
      <w:r w:rsidRPr="00F62609">
        <w:rPr>
          <w:rFonts w:ascii="Times New Roman" w:hAnsi="Times New Roman"/>
          <w:sz w:val="28"/>
          <w:szCs w:val="28"/>
        </w:rPr>
        <w:t>Х</w:t>
      </w:r>
      <w:proofErr w:type="gramEnd"/>
      <w:r w:rsidRPr="00F62609">
        <w:rPr>
          <w:rFonts w:ascii="Times New Roman" w:hAnsi="Times New Roman"/>
          <w:sz w:val="28"/>
          <w:szCs w:val="28"/>
          <w:lang w:val="en-US"/>
        </w:rPr>
        <w:t>III</w:t>
      </w:r>
      <w:r w:rsidRPr="00F62609">
        <w:rPr>
          <w:rFonts w:ascii="Times New Roman" w:hAnsi="Times New Roman"/>
          <w:sz w:val="28"/>
          <w:szCs w:val="28"/>
        </w:rPr>
        <w:t>-</w:t>
      </w:r>
      <w:r w:rsidRPr="00F62609">
        <w:rPr>
          <w:rFonts w:ascii="Times New Roman" w:hAnsi="Times New Roman"/>
          <w:sz w:val="28"/>
          <w:szCs w:val="28"/>
          <w:lang w:val="en-US"/>
        </w:rPr>
        <w:t>XIV</w:t>
      </w:r>
      <w:r w:rsidRPr="00F62609">
        <w:rPr>
          <w:rFonts w:ascii="Times New Roman" w:hAnsi="Times New Roman"/>
          <w:sz w:val="28"/>
          <w:szCs w:val="28"/>
        </w:rPr>
        <w:t xml:space="preserve">  векам, а также материалы некоторых богатых погребений</w:t>
      </w:r>
      <w:r w:rsidRPr="00F62609">
        <w:rPr>
          <w:rFonts w:ascii="Times New Roman" w:hAnsi="Times New Roman"/>
          <w:sz w:val="28"/>
          <w:szCs w:val="28"/>
          <w:vertAlign w:val="superscript"/>
        </w:rPr>
        <w:footnoteReference w:id="132"/>
      </w:r>
      <w:r w:rsidRPr="00F62609">
        <w:rPr>
          <w:rFonts w:ascii="Times New Roman" w:hAnsi="Times New Roman"/>
          <w:sz w:val="28"/>
          <w:szCs w:val="28"/>
        </w:rPr>
        <w:t>, позволяет предположить, что часть половецкой знати (именно знати) смогла укрыться в горах Кавказа и закрепиться в местной элите</w:t>
      </w:r>
      <w:r w:rsidRPr="00F62609">
        <w:rPr>
          <w:rFonts w:ascii="Times New Roman" w:hAnsi="Times New Roman"/>
          <w:sz w:val="28"/>
          <w:szCs w:val="28"/>
          <w:vertAlign w:val="superscript"/>
        </w:rPr>
        <w:footnoteReference w:id="133"/>
      </w:r>
      <w:r w:rsidRPr="00F62609">
        <w:rPr>
          <w:rFonts w:ascii="Times New Roman" w:hAnsi="Times New Roman"/>
          <w:sz w:val="28"/>
          <w:szCs w:val="28"/>
        </w:rPr>
        <w:t>. Возможно за счет кровнородственных связей или боевой силы (военного авторитета)</w:t>
      </w:r>
      <w:r w:rsidRPr="00F62609">
        <w:rPr>
          <w:rFonts w:ascii="Times New Roman" w:hAnsi="Times New Roman"/>
          <w:sz w:val="28"/>
          <w:szCs w:val="28"/>
          <w:vertAlign w:val="superscript"/>
        </w:rPr>
        <w:footnoteReference w:id="134"/>
      </w:r>
      <w:r w:rsidRPr="00F62609">
        <w:rPr>
          <w:rFonts w:ascii="Times New Roman" w:hAnsi="Times New Roman"/>
          <w:sz w:val="28"/>
          <w:szCs w:val="28"/>
        </w:rPr>
        <w:t>.  Монголы не имели большого желания вести активные боевые действия в горах без особой необходимости,  возмож</w:t>
      </w:r>
      <w:r w:rsidR="00977A5E">
        <w:rPr>
          <w:rFonts w:ascii="Times New Roman" w:hAnsi="Times New Roman"/>
          <w:sz w:val="28"/>
          <w:szCs w:val="28"/>
        </w:rPr>
        <w:t>но, это тоже сыграло свою роль.</w:t>
      </w:r>
    </w:p>
    <w:p w:rsidR="00F62609" w:rsidRPr="00F62609"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Подводя, итог следует отметить, что половцы появились в степях Прикавказьях в середине </w:t>
      </w:r>
      <w:r w:rsidRPr="00F62609">
        <w:rPr>
          <w:rFonts w:ascii="Times New Roman" w:hAnsi="Times New Roman"/>
          <w:sz w:val="28"/>
          <w:szCs w:val="28"/>
          <w:lang w:val="en-US"/>
        </w:rPr>
        <w:t>XI</w:t>
      </w:r>
      <w:r w:rsidRPr="00F62609">
        <w:rPr>
          <w:rFonts w:ascii="Times New Roman" w:hAnsi="Times New Roman"/>
          <w:sz w:val="28"/>
          <w:szCs w:val="28"/>
        </w:rPr>
        <w:t xml:space="preserve"> века. С начала </w:t>
      </w:r>
      <w:r w:rsidRPr="00F62609">
        <w:rPr>
          <w:rFonts w:ascii="Times New Roman" w:hAnsi="Times New Roman"/>
          <w:sz w:val="28"/>
          <w:szCs w:val="28"/>
          <w:lang w:val="en-US"/>
        </w:rPr>
        <w:t>XII</w:t>
      </w:r>
      <w:r w:rsidRPr="00F62609">
        <w:rPr>
          <w:rFonts w:ascii="Times New Roman" w:hAnsi="Times New Roman"/>
          <w:sz w:val="28"/>
          <w:szCs w:val="28"/>
        </w:rPr>
        <w:t xml:space="preserve"> века половцы появляются в Грузии: царь Давид </w:t>
      </w:r>
      <w:r w:rsidRPr="00F62609">
        <w:rPr>
          <w:rFonts w:ascii="Times New Roman" w:hAnsi="Times New Roman"/>
          <w:sz w:val="28"/>
          <w:szCs w:val="28"/>
          <w:lang w:val="en-US"/>
        </w:rPr>
        <w:t>IV</w:t>
      </w:r>
      <w:r w:rsidRPr="00F62609">
        <w:rPr>
          <w:rFonts w:ascii="Times New Roman" w:hAnsi="Times New Roman"/>
          <w:sz w:val="28"/>
          <w:szCs w:val="28"/>
        </w:rPr>
        <w:t xml:space="preserve"> при активном участии половцев (по сути, наемников) успешно проводил политику объединения страны в борьбе, как с внутренними противниками, так и с внешними врагами. При приемниках Давида, половцы остались «верными сторонниками» царской власти. </w:t>
      </w:r>
      <w:r w:rsidRPr="00F62609">
        <w:rPr>
          <w:rFonts w:ascii="Times New Roman" w:hAnsi="Times New Roman"/>
          <w:sz w:val="28"/>
          <w:szCs w:val="28"/>
        </w:rPr>
        <w:br/>
        <w:t>После монгольского завоевания часть половцев, в том числе и знать</w:t>
      </w:r>
      <w:r w:rsidR="00F15040">
        <w:rPr>
          <w:rFonts w:ascii="Times New Roman" w:hAnsi="Times New Roman"/>
          <w:sz w:val="28"/>
          <w:szCs w:val="28"/>
        </w:rPr>
        <w:t>,</w:t>
      </w:r>
      <w:r w:rsidRPr="00F62609">
        <w:rPr>
          <w:rFonts w:ascii="Times New Roman" w:hAnsi="Times New Roman"/>
          <w:sz w:val="28"/>
          <w:szCs w:val="28"/>
        </w:rPr>
        <w:t xml:space="preserve"> укрылись на Кавказе, где влились в местную элиту. В целом же половцы оказали заметное влияние на культуру Золотоордынского Кавказа, что </w:t>
      </w:r>
      <w:r w:rsidRPr="00F62609">
        <w:rPr>
          <w:rFonts w:ascii="Times New Roman" w:hAnsi="Times New Roman"/>
          <w:sz w:val="28"/>
          <w:szCs w:val="28"/>
        </w:rPr>
        <w:lastRenderedPageBreak/>
        <w:t>отразилось, к примеру, в вооружении и мужском костюме</w:t>
      </w:r>
      <w:r w:rsidRPr="00F62609">
        <w:rPr>
          <w:rFonts w:ascii="Times New Roman" w:hAnsi="Times New Roman"/>
          <w:sz w:val="28"/>
          <w:szCs w:val="28"/>
          <w:vertAlign w:val="superscript"/>
        </w:rPr>
        <w:footnoteReference w:id="135"/>
      </w:r>
      <w:r w:rsidRPr="00F62609">
        <w:rPr>
          <w:rFonts w:ascii="Times New Roman" w:hAnsi="Times New Roman"/>
          <w:sz w:val="28"/>
          <w:szCs w:val="28"/>
        </w:rPr>
        <w:t xml:space="preserve"> Золотоордынского Кавказа. Современных балкарцев и карачаевцев нельзя назвать прямыми потомками половцев, но следует отметить, что половцы принимали активное учас</w:t>
      </w:r>
      <w:r w:rsidR="00F15040">
        <w:rPr>
          <w:rFonts w:ascii="Times New Roman" w:hAnsi="Times New Roman"/>
          <w:sz w:val="28"/>
          <w:szCs w:val="28"/>
        </w:rPr>
        <w:t xml:space="preserve">тие в этногенезе этих народов. </w:t>
      </w:r>
      <w:r w:rsidRPr="00F62609">
        <w:rPr>
          <w:rFonts w:ascii="Times New Roman" w:hAnsi="Times New Roman"/>
          <w:sz w:val="28"/>
          <w:szCs w:val="28"/>
        </w:rPr>
        <w:t xml:space="preserve">      </w:t>
      </w:r>
    </w:p>
    <w:p w:rsidR="00F62609" w:rsidRPr="00F62609" w:rsidRDefault="00F62609" w:rsidP="00F62609">
      <w:pPr>
        <w:autoSpaceDE w:val="0"/>
        <w:autoSpaceDN w:val="0"/>
        <w:adjustRightInd w:val="0"/>
        <w:spacing w:after="0" w:line="360" w:lineRule="auto"/>
        <w:ind w:firstLine="709"/>
        <w:rPr>
          <w:rFonts w:ascii="Times New Roman" w:hAnsi="Times New Roman"/>
          <w:sz w:val="28"/>
          <w:szCs w:val="28"/>
        </w:rPr>
      </w:pPr>
      <w:r w:rsidRPr="00F62609">
        <w:rPr>
          <w:rFonts w:ascii="Times New Roman" w:hAnsi="Times New Roman"/>
          <w:sz w:val="28"/>
          <w:szCs w:val="28"/>
        </w:rPr>
        <w:br w:type="page"/>
      </w:r>
    </w:p>
    <w:p w:rsidR="00F62609" w:rsidRPr="00B60BC4" w:rsidRDefault="00AB3B1B" w:rsidP="00B60BC4">
      <w:pPr>
        <w:pStyle w:val="1"/>
        <w:jc w:val="center"/>
        <w:rPr>
          <w:rFonts w:ascii="Times New Roman" w:hAnsi="Times New Roman" w:cs="Times New Roman"/>
          <w:b w:val="0"/>
          <w:color w:val="auto"/>
        </w:rPr>
      </w:pPr>
      <w:bookmarkStart w:id="3" w:name="_Toc482347195"/>
      <w:r w:rsidRPr="00B60BC4">
        <w:rPr>
          <w:rFonts w:ascii="Times New Roman" w:hAnsi="Times New Roman" w:cs="Times New Roman"/>
          <w:b w:val="0"/>
          <w:color w:val="auto"/>
        </w:rPr>
        <w:lastRenderedPageBreak/>
        <w:t xml:space="preserve">Глава </w:t>
      </w:r>
      <w:r w:rsidRPr="00B60BC4">
        <w:rPr>
          <w:rFonts w:ascii="Times New Roman" w:hAnsi="Times New Roman" w:cs="Times New Roman"/>
          <w:b w:val="0"/>
          <w:color w:val="auto"/>
          <w:lang w:val="en-US"/>
        </w:rPr>
        <w:t>III</w:t>
      </w:r>
      <w:r w:rsidRPr="00B60BC4">
        <w:rPr>
          <w:rFonts w:ascii="Times New Roman" w:hAnsi="Times New Roman" w:cs="Times New Roman"/>
          <w:b w:val="0"/>
          <w:color w:val="auto"/>
        </w:rPr>
        <w:t xml:space="preserve">. Северное </w:t>
      </w:r>
      <w:r w:rsidR="00F62609" w:rsidRPr="00B60BC4">
        <w:rPr>
          <w:rFonts w:ascii="Times New Roman" w:hAnsi="Times New Roman" w:cs="Times New Roman"/>
          <w:b w:val="0"/>
          <w:color w:val="auto"/>
        </w:rPr>
        <w:t>Причерноморье.</w:t>
      </w:r>
      <w:bookmarkEnd w:id="3"/>
    </w:p>
    <w:p w:rsidR="00977A5E" w:rsidRDefault="00977A5E" w:rsidP="00F62609">
      <w:pPr>
        <w:autoSpaceDE w:val="0"/>
        <w:autoSpaceDN w:val="0"/>
        <w:adjustRightInd w:val="0"/>
        <w:spacing w:after="0" w:line="360" w:lineRule="auto"/>
        <w:ind w:firstLine="709"/>
        <w:rPr>
          <w:rFonts w:ascii="Times New Roman" w:hAnsi="Times New Roman"/>
          <w:bCs/>
          <w:sz w:val="28"/>
          <w:szCs w:val="28"/>
        </w:rPr>
      </w:pP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 данной главе буд</w:t>
      </w:r>
      <w:r w:rsidR="001329C0">
        <w:rPr>
          <w:rFonts w:ascii="Times New Roman" w:hAnsi="Times New Roman"/>
          <w:sz w:val="28"/>
          <w:szCs w:val="28"/>
        </w:rPr>
        <w:t>у</w:t>
      </w:r>
      <w:r w:rsidRPr="00F62609">
        <w:rPr>
          <w:rFonts w:ascii="Times New Roman" w:hAnsi="Times New Roman"/>
          <w:sz w:val="28"/>
          <w:szCs w:val="28"/>
        </w:rPr>
        <w:t>т рассмотрены степная часть Северо-Западного Причерноморья, а именно узкий участок степной зоны, в междуречье Днестра и Дуная (до 200 - 250 км с севера на юг), а также низовья Днепра (лу</w:t>
      </w:r>
      <w:r w:rsidR="00977A5E">
        <w:rPr>
          <w:rFonts w:ascii="Times New Roman" w:hAnsi="Times New Roman"/>
          <w:sz w:val="28"/>
          <w:szCs w:val="28"/>
        </w:rPr>
        <w:t xml:space="preserve">коморское объединение) и Крым. </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Лукоморское объединение располагалось в низовьях Днепра. Кочевья половцев в Крыму, по-видимому, относились к этому же объединению</w:t>
      </w:r>
      <w:r w:rsidRPr="00F62609">
        <w:rPr>
          <w:rFonts w:ascii="Times New Roman" w:hAnsi="Times New Roman"/>
          <w:sz w:val="28"/>
          <w:szCs w:val="28"/>
          <w:vertAlign w:val="superscript"/>
        </w:rPr>
        <w:footnoteReference w:id="136"/>
      </w:r>
      <w:r w:rsidRPr="00F62609">
        <w:rPr>
          <w:rFonts w:ascii="Times New Roman" w:hAnsi="Times New Roman"/>
          <w:sz w:val="28"/>
          <w:szCs w:val="28"/>
        </w:rPr>
        <w:t xml:space="preserve">. Вероятней всего, половцы появились здесь  во второй половине </w:t>
      </w:r>
      <w:r w:rsidRPr="00F62609">
        <w:rPr>
          <w:rFonts w:ascii="Times New Roman" w:hAnsi="Times New Roman"/>
          <w:sz w:val="28"/>
          <w:szCs w:val="28"/>
          <w:lang w:val="en-US"/>
        </w:rPr>
        <w:t>XI</w:t>
      </w:r>
      <w:r w:rsidRPr="00F62609">
        <w:rPr>
          <w:rFonts w:ascii="Times New Roman" w:hAnsi="Times New Roman"/>
          <w:sz w:val="28"/>
          <w:szCs w:val="28"/>
        </w:rPr>
        <w:t xml:space="preserve"> века. И</w:t>
      </w:r>
      <w:r w:rsidR="0001662F">
        <w:rPr>
          <w:rFonts w:ascii="Times New Roman" w:hAnsi="Times New Roman"/>
          <w:sz w:val="28"/>
          <w:szCs w:val="28"/>
        </w:rPr>
        <w:t>,</w:t>
      </w:r>
      <w:r w:rsidRPr="00F62609">
        <w:rPr>
          <w:rFonts w:ascii="Times New Roman" w:hAnsi="Times New Roman"/>
          <w:sz w:val="28"/>
          <w:szCs w:val="28"/>
        </w:rPr>
        <w:t xml:space="preserve"> хотя ни один из набегов половцев на русские волости нельзя с уверенностью отнести на счет лукоморских половцев, первый крупный поход русских князей в Степь был напр</w:t>
      </w:r>
      <w:r w:rsidR="00977A5E">
        <w:rPr>
          <w:rFonts w:ascii="Times New Roman" w:hAnsi="Times New Roman"/>
          <w:sz w:val="28"/>
          <w:szCs w:val="28"/>
        </w:rPr>
        <w:t>авлен против этого объединения.</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proofErr w:type="gramStart"/>
      <w:r w:rsidRPr="00F62609">
        <w:rPr>
          <w:rFonts w:ascii="Times New Roman" w:hAnsi="Times New Roman"/>
          <w:sz w:val="28"/>
          <w:szCs w:val="28"/>
        </w:rPr>
        <w:t>Сначала основной удар был нанесен по району днепровских порогов, где русскими были захвачены припозднившиеся зимники половцев, а затем они углубились по левой стороне Днепра в степь и 4 дня шли до р. Сутень (по К.В. Кудряшову — совр.</w:t>
      </w:r>
      <w:proofErr w:type="gramEnd"/>
      <w:r w:rsidRPr="00F62609">
        <w:rPr>
          <w:rFonts w:ascii="Times New Roman" w:hAnsi="Times New Roman"/>
          <w:sz w:val="28"/>
          <w:szCs w:val="28"/>
        </w:rPr>
        <w:t xml:space="preserve"> </w:t>
      </w:r>
      <w:proofErr w:type="gramStart"/>
      <w:r w:rsidRPr="00F62609">
        <w:rPr>
          <w:rFonts w:ascii="Times New Roman" w:hAnsi="Times New Roman"/>
          <w:sz w:val="28"/>
          <w:szCs w:val="28"/>
        </w:rPr>
        <w:t>Молочная, впадающая в Азовское море</w:t>
      </w:r>
      <w:r w:rsidRPr="00F62609">
        <w:rPr>
          <w:rFonts w:ascii="Times New Roman" w:hAnsi="Times New Roman"/>
          <w:sz w:val="28"/>
          <w:szCs w:val="28"/>
          <w:vertAlign w:val="superscript"/>
        </w:rPr>
        <w:footnoteReference w:id="137"/>
      </w:r>
      <w:r w:rsidRPr="00F62609">
        <w:rPr>
          <w:rFonts w:ascii="Times New Roman" w:hAnsi="Times New Roman"/>
          <w:sz w:val="28"/>
          <w:szCs w:val="28"/>
        </w:rPr>
        <w:t>), где были застигнуты становища лукоморских половцев во главе с ханом Урусобой</w:t>
      </w:r>
      <w:r w:rsidRPr="00F62609">
        <w:rPr>
          <w:rFonts w:ascii="Times New Roman" w:hAnsi="Times New Roman"/>
          <w:sz w:val="28"/>
          <w:szCs w:val="28"/>
          <w:vertAlign w:val="superscript"/>
        </w:rPr>
        <w:footnoteReference w:id="138"/>
      </w:r>
      <w:r w:rsidRPr="00F62609">
        <w:rPr>
          <w:rFonts w:ascii="Times New Roman" w:hAnsi="Times New Roman"/>
          <w:sz w:val="28"/>
          <w:szCs w:val="28"/>
        </w:rPr>
        <w:t>. Хан предчувствовал возможность поражения, и потому хотел просить мира, но ответили ему молодые воины:</w:t>
      </w:r>
      <w:proofErr w:type="gramEnd"/>
      <w:r w:rsidRPr="00F62609">
        <w:rPr>
          <w:rFonts w:ascii="Times New Roman" w:hAnsi="Times New Roman"/>
          <w:sz w:val="28"/>
          <w:szCs w:val="28"/>
        </w:rPr>
        <w:t xml:space="preserve"> «Аще ся ты боиши Руси, но мы ся не боимъ </w:t>
      </w:r>
      <w:proofErr w:type="gramStart"/>
      <w:r w:rsidRPr="00F62609">
        <w:rPr>
          <w:rFonts w:ascii="Times New Roman" w:hAnsi="Times New Roman"/>
          <w:sz w:val="28"/>
          <w:szCs w:val="28"/>
        </w:rPr>
        <w:t>сих</w:t>
      </w:r>
      <w:proofErr w:type="gramEnd"/>
      <w:r w:rsidRPr="00F62609">
        <w:rPr>
          <w:rFonts w:ascii="Times New Roman" w:hAnsi="Times New Roman"/>
          <w:sz w:val="28"/>
          <w:szCs w:val="28"/>
        </w:rPr>
        <w:t>»</w:t>
      </w:r>
      <w:r w:rsidRPr="00F62609">
        <w:rPr>
          <w:rFonts w:ascii="Times New Roman" w:hAnsi="Times New Roman"/>
          <w:sz w:val="28"/>
          <w:szCs w:val="28"/>
          <w:vertAlign w:val="superscript"/>
        </w:rPr>
        <w:footnoteReference w:id="139"/>
      </w:r>
      <w:r w:rsidRPr="00F62609">
        <w:rPr>
          <w:rFonts w:ascii="Times New Roman" w:hAnsi="Times New Roman"/>
          <w:sz w:val="28"/>
          <w:szCs w:val="28"/>
        </w:rPr>
        <w:t>. И с этими словами они пошли биться. Судя по летописному тексту, это было полное поражение половцев, летописец говорит о 20 убитых ханах, 9 из которых называет поименно, а хан Бельдюз, попавший в плен, был разрублен по приказу Мономаха, несмотря на то, что предл</w:t>
      </w:r>
      <w:r w:rsidR="00977A5E">
        <w:rPr>
          <w:rFonts w:ascii="Times New Roman" w:hAnsi="Times New Roman"/>
          <w:sz w:val="28"/>
          <w:szCs w:val="28"/>
        </w:rPr>
        <w:t>агал за себя «серебро и злато».</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Вероятней всего, лукоморские половцы, пусть </w:t>
      </w:r>
      <w:proofErr w:type="gramStart"/>
      <w:r w:rsidRPr="00F62609">
        <w:rPr>
          <w:rFonts w:ascii="Times New Roman" w:hAnsi="Times New Roman"/>
          <w:sz w:val="28"/>
          <w:szCs w:val="28"/>
        </w:rPr>
        <w:t>и</w:t>
      </w:r>
      <w:proofErr w:type="gramEnd"/>
      <w:r w:rsidRPr="00F62609">
        <w:rPr>
          <w:rFonts w:ascii="Times New Roman" w:hAnsi="Times New Roman"/>
          <w:sz w:val="28"/>
          <w:szCs w:val="28"/>
        </w:rPr>
        <w:t xml:space="preserve"> не нападая на древнерусские волости, активно мешали торговле. Может </w:t>
      </w:r>
      <w:proofErr w:type="gramStart"/>
      <w:r w:rsidRPr="00F62609">
        <w:rPr>
          <w:rFonts w:ascii="Times New Roman" w:hAnsi="Times New Roman"/>
          <w:sz w:val="28"/>
          <w:szCs w:val="28"/>
        </w:rPr>
        <w:t>быть</w:t>
      </w:r>
      <w:proofErr w:type="gramEnd"/>
      <w:r w:rsidRPr="00F62609">
        <w:rPr>
          <w:rFonts w:ascii="Times New Roman" w:hAnsi="Times New Roman"/>
          <w:sz w:val="28"/>
          <w:szCs w:val="28"/>
        </w:rPr>
        <w:t xml:space="preserve"> поэтому у хана Бельдюза было золото и драгоценности, чтобы откупиться, но Мономах, понимая, что Бельдюз продолжит грабить предпочел убить главу </w:t>
      </w:r>
      <w:r w:rsidRPr="00F62609">
        <w:rPr>
          <w:rFonts w:ascii="Times New Roman" w:hAnsi="Times New Roman"/>
          <w:sz w:val="28"/>
          <w:szCs w:val="28"/>
        </w:rPr>
        <w:lastRenderedPageBreak/>
        <w:t>лукоморского объединения. В целом же, говоря об итогах похода, летописец пишет: «взяша бо тогда скоты и кони и вельблуды и веже с добыткомъ и с челядью... и приидоша в Русь с полоном великымъ»</w:t>
      </w:r>
      <w:r w:rsidRPr="00F62609">
        <w:rPr>
          <w:rFonts w:ascii="Times New Roman" w:hAnsi="Times New Roman"/>
          <w:sz w:val="28"/>
          <w:szCs w:val="28"/>
          <w:vertAlign w:val="superscript"/>
        </w:rPr>
        <w:footnoteReference w:id="140"/>
      </w:r>
      <w:r w:rsidRPr="00F62609">
        <w:rPr>
          <w:rFonts w:ascii="Times New Roman" w:hAnsi="Times New Roman"/>
          <w:sz w:val="28"/>
          <w:szCs w:val="28"/>
        </w:rPr>
        <w:t>.  Фактически это означало полный разгром лукоморских половцев, а сам поход, пожалуй, был самым усп</w:t>
      </w:r>
      <w:r w:rsidR="00977A5E">
        <w:rPr>
          <w:rFonts w:ascii="Times New Roman" w:hAnsi="Times New Roman"/>
          <w:sz w:val="28"/>
          <w:szCs w:val="28"/>
        </w:rPr>
        <w:t>ешным из всех походов Мономаха.</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Восстановиться лукоморцам удалось к 60-ым годам </w:t>
      </w:r>
      <w:r w:rsidRPr="00F62609">
        <w:rPr>
          <w:rFonts w:ascii="Times New Roman" w:hAnsi="Times New Roman"/>
          <w:sz w:val="28"/>
          <w:szCs w:val="28"/>
          <w:lang w:val="en-US"/>
        </w:rPr>
        <w:t>XII</w:t>
      </w:r>
      <w:r w:rsidRPr="00F62609">
        <w:rPr>
          <w:rFonts w:ascii="Times New Roman" w:hAnsi="Times New Roman"/>
          <w:sz w:val="28"/>
          <w:szCs w:val="28"/>
        </w:rPr>
        <w:t xml:space="preserve"> века.  В 1167 году они «шедше в порогъı и начаша пакостити»</w:t>
      </w:r>
      <w:r w:rsidRPr="00F62609">
        <w:rPr>
          <w:rFonts w:ascii="Times New Roman" w:hAnsi="Times New Roman"/>
          <w:sz w:val="28"/>
          <w:szCs w:val="28"/>
          <w:vertAlign w:val="superscript"/>
        </w:rPr>
        <w:footnoteReference w:id="141"/>
      </w:r>
      <w:r w:rsidRPr="00F62609">
        <w:rPr>
          <w:rFonts w:ascii="Times New Roman" w:hAnsi="Times New Roman"/>
          <w:sz w:val="28"/>
          <w:szCs w:val="28"/>
        </w:rPr>
        <w:t>. Параллельно набег на Переясл</w:t>
      </w:r>
      <w:r w:rsidR="00977A5E">
        <w:rPr>
          <w:rFonts w:ascii="Times New Roman" w:hAnsi="Times New Roman"/>
          <w:sz w:val="28"/>
          <w:szCs w:val="28"/>
        </w:rPr>
        <w:t>авль совершили донские половцы.</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Русские князья ответили походом в землю Половецкую. В поход собралось 14 князей. Киевскому князю удалось собрать под своими знаменами войска всей лесостепи, от бассейна Вислы до Северского Донца</w:t>
      </w:r>
      <w:r w:rsidRPr="00F62609">
        <w:rPr>
          <w:rFonts w:ascii="Times New Roman" w:hAnsi="Times New Roman"/>
          <w:sz w:val="28"/>
          <w:szCs w:val="28"/>
          <w:vertAlign w:val="superscript"/>
        </w:rPr>
        <w:footnoteReference w:id="142"/>
      </w:r>
      <w:r w:rsidRPr="00F62609">
        <w:rPr>
          <w:rFonts w:ascii="Times New Roman" w:hAnsi="Times New Roman"/>
          <w:sz w:val="28"/>
          <w:szCs w:val="28"/>
        </w:rPr>
        <w:t xml:space="preserve">. Русское войско девять дней шло по левобережным степям, преодолев расстояние более чем в </w:t>
      </w:r>
      <w:smartTag w:uri="urn:schemas-microsoft-com:office:smarttags" w:element="metricconverter">
        <w:smartTagPr>
          <w:attr w:name="ProductID" w:val="300 км"/>
        </w:smartTagPr>
        <w:r w:rsidRPr="00F62609">
          <w:rPr>
            <w:rFonts w:ascii="Times New Roman" w:hAnsi="Times New Roman"/>
            <w:sz w:val="28"/>
            <w:szCs w:val="28"/>
          </w:rPr>
          <w:t>300 км</w:t>
        </w:r>
      </w:smartTag>
      <w:r w:rsidRPr="00F62609">
        <w:rPr>
          <w:rFonts w:ascii="Times New Roman" w:hAnsi="Times New Roman"/>
          <w:sz w:val="28"/>
          <w:szCs w:val="28"/>
        </w:rPr>
        <w:t xml:space="preserve">, когда половцы узнали о его приближении и обратились в бегство. </w:t>
      </w:r>
      <w:proofErr w:type="gramStart"/>
      <w:r w:rsidRPr="00F62609">
        <w:rPr>
          <w:rFonts w:ascii="Times New Roman" w:hAnsi="Times New Roman"/>
          <w:sz w:val="28"/>
          <w:szCs w:val="28"/>
        </w:rPr>
        <w:t>Русские дружины стали преследовать половцев и «взяли вежи их на Угле реке, а другие по Снепороду (совр.</w:t>
      </w:r>
      <w:proofErr w:type="gramEnd"/>
      <w:r w:rsidRPr="00F62609">
        <w:rPr>
          <w:rFonts w:ascii="Times New Roman" w:hAnsi="Times New Roman"/>
          <w:sz w:val="28"/>
          <w:szCs w:val="28"/>
        </w:rPr>
        <w:t xml:space="preserve"> </w:t>
      </w:r>
      <w:proofErr w:type="gramStart"/>
      <w:r w:rsidRPr="00F62609">
        <w:rPr>
          <w:rFonts w:ascii="Times New Roman" w:hAnsi="Times New Roman"/>
          <w:sz w:val="28"/>
          <w:szCs w:val="28"/>
        </w:rPr>
        <w:t>Самара, приток Днепра)».</w:t>
      </w:r>
      <w:proofErr w:type="gramEnd"/>
      <w:r w:rsidRPr="00F62609">
        <w:rPr>
          <w:rFonts w:ascii="Times New Roman" w:hAnsi="Times New Roman"/>
          <w:sz w:val="28"/>
          <w:szCs w:val="28"/>
        </w:rPr>
        <w:t xml:space="preserve"> Далее летописец сообщает о большом сражении половцев с русскими у Черного леса, местоположение которого историки единодушно отожествляют с огромным лесным массивом, до сих пор существующим в излучине Снепорода-Самары на правом берегу Сев</w:t>
      </w:r>
      <w:proofErr w:type="gramStart"/>
      <w:r w:rsidRPr="00F62609">
        <w:rPr>
          <w:rFonts w:ascii="Times New Roman" w:hAnsi="Times New Roman"/>
          <w:sz w:val="28"/>
          <w:szCs w:val="28"/>
        </w:rPr>
        <w:t>.Д</w:t>
      </w:r>
      <w:proofErr w:type="gramEnd"/>
      <w:r w:rsidRPr="00F62609">
        <w:rPr>
          <w:rFonts w:ascii="Times New Roman" w:hAnsi="Times New Roman"/>
          <w:sz w:val="28"/>
          <w:szCs w:val="28"/>
        </w:rPr>
        <w:t>онца, напротив устья Оскола</w:t>
      </w:r>
      <w:r w:rsidRPr="00F62609">
        <w:rPr>
          <w:rFonts w:ascii="Times New Roman" w:hAnsi="Times New Roman"/>
          <w:sz w:val="28"/>
          <w:szCs w:val="28"/>
          <w:vertAlign w:val="superscript"/>
        </w:rPr>
        <w:footnoteReference w:id="143"/>
      </w:r>
      <w:r w:rsidR="00977A5E">
        <w:rPr>
          <w:rFonts w:ascii="Times New Roman" w:hAnsi="Times New Roman"/>
          <w:sz w:val="28"/>
          <w:szCs w:val="28"/>
        </w:rPr>
        <w:t xml:space="preserve">.     </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Оно завершилось тем, что русские половцев «притиснувше к лесу </w:t>
      </w:r>
      <w:proofErr w:type="gramStart"/>
      <w:r w:rsidRPr="00F62609">
        <w:rPr>
          <w:rFonts w:ascii="Times New Roman" w:hAnsi="Times New Roman"/>
          <w:sz w:val="28"/>
          <w:szCs w:val="28"/>
        </w:rPr>
        <w:t>избиша</w:t>
      </w:r>
      <w:proofErr w:type="gramEnd"/>
      <w:r w:rsidRPr="00F62609">
        <w:rPr>
          <w:rFonts w:ascii="Times New Roman" w:hAnsi="Times New Roman"/>
          <w:sz w:val="28"/>
          <w:szCs w:val="28"/>
        </w:rPr>
        <w:t xml:space="preserve"> а ины руками изоимаша»</w:t>
      </w:r>
      <w:r w:rsidRPr="00F62609">
        <w:rPr>
          <w:rFonts w:ascii="Times New Roman" w:hAnsi="Times New Roman"/>
          <w:sz w:val="28"/>
          <w:szCs w:val="28"/>
          <w:vertAlign w:val="superscript"/>
        </w:rPr>
        <w:footnoteReference w:id="144"/>
      </w:r>
      <w:r w:rsidR="00977A5E">
        <w:rPr>
          <w:rFonts w:ascii="Times New Roman" w:hAnsi="Times New Roman"/>
          <w:sz w:val="28"/>
          <w:szCs w:val="28"/>
        </w:rPr>
        <w:t>.</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С одной стороны, все говорит о том, что это было крупное сражение и тяжелое поражение половцев, но русские потеряли трех человек, один из которых был пленен и отбить его </w:t>
      </w:r>
      <w:proofErr w:type="gramStart"/>
      <w:r w:rsidRPr="00F62609">
        <w:rPr>
          <w:rFonts w:ascii="Times New Roman" w:hAnsi="Times New Roman"/>
          <w:sz w:val="28"/>
          <w:szCs w:val="28"/>
        </w:rPr>
        <w:t>так</w:t>
      </w:r>
      <w:proofErr w:type="gramEnd"/>
      <w:r w:rsidRPr="00F62609">
        <w:rPr>
          <w:rFonts w:ascii="Times New Roman" w:hAnsi="Times New Roman"/>
          <w:sz w:val="28"/>
          <w:szCs w:val="28"/>
        </w:rPr>
        <w:t xml:space="preserve"> и не удалось.   Летописец буквально пишет именно о трех людях, даже если предположить, что он, называя убитых Кснятина Васильевича, Ярослава Изяславича и плененного Кснятина </w:t>
      </w:r>
      <w:r w:rsidRPr="00F62609">
        <w:rPr>
          <w:rFonts w:ascii="Times New Roman" w:hAnsi="Times New Roman"/>
          <w:sz w:val="28"/>
          <w:szCs w:val="28"/>
        </w:rPr>
        <w:lastRenderedPageBreak/>
        <w:t>Хотовича</w:t>
      </w:r>
      <w:r w:rsidRPr="00F62609">
        <w:rPr>
          <w:rFonts w:ascii="Times New Roman" w:hAnsi="Times New Roman"/>
          <w:b/>
          <w:sz w:val="28"/>
          <w:szCs w:val="28"/>
        </w:rPr>
        <w:t xml:space="preserve">, </w:t>
      </w:r>
      <w:r w:rsidRPr="00F62609">
        <w:rPr>
          <w:rFonts w:ascii="Times New Roman" w:hAnsi="Times New Roman"/>
          <w:sz w:val="28"/>
          <w:szCs w:val="28"/>
        </w:rPr>
        <w:t xml:space="preserve">имеет в виду только потери среди приближенных к князьям людей, то три человека все равно как-то маловато для крупного сражения. </w:t>
      </w:r>
      <w:r w:rsidRPr="00F62609">
        <w:rPr>
          <w:rFonts w:ascii="Times New Roman" w:hAnsi="Times New Roman"/>
          <w:sz w:val="28"/>
          <w:szCs w:val="28"/>
        </w:rPr>
        <w:br/>
        <w:t>Князья захватили богатую добычу, продолжать поход</w:t>
      </w:r>
      <w:r w:rsidR="00977A5E">
        <w:rPr>
          <w:rFonts w:ascii="Times New Roman" w:hAnsi="Times New Roman"/>
          <w:sz w:val="28"/>
          <w:szCs w:val="28"/>
        </w:rPr>
        <w:t xml:space="preserve"> не стали и вернулись на Русь. </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О том, что поражение не было для половцев тяжелым</w:t>
      </w:r>
      <w:r w:rsidR="0001662F">
        <w:rPr>
          <w:rFonts w:ascii="Times New Roman" w:hAnsi="Times New Roman"/>
          <w:sz w:val="28"/>
          <w:szCs w:val="28"/>
        </w:rPr>
        <w:t>,</w:t>
      </w:r>
      <w:r w:rsidRPr="00F62609">
        <w:rPr>
          <w:rFonts w:ascii="Times New Roman" w:hAnsi="Times New Roman"/>
          <w:sz w:val="28"/>
          <w:szCs w:val="28"/>
        </w:rPr>
        <w:t xml:space="preserve"> говорит и тот факт, что на следующий год они снова «</w:t>
      </w:r>
      <w:proofErr w:type="gramStart"/>
      <w:r w:rsidRPr="00F62609">
        <w:rPr>
          <w:rFonts w:ascii="Times New Roman" w:hAnsi="Times New Roman"/>
          <w:sz w:val="28"/>
          <w:szCs w:val="28"/>
        </w:rPr>
        <w:t>пакостят</w:t>
      </w:r>
      <w:proofErr w:type="gramEnd"/>
      <w:r w:rsidRPr="00F62609">
        <w:rPr>
          <w:rFonts w:ascii="Times New Roman" w:hAnsi="Times New Roman"/>
          <w:sz w:val="28"/>
          <w:szCs w:val="28"/>
        </w:rPr>
        <w:t xml:space="preserve"> на порогах».</w:t>
      </w:r>
      <w:r w:rsidRPr="00F62609">
        <w:rPr>
          <w:rFonts w:ascii="Times New Roman" w:hAnsi="Times New Roman"/>
          <w:sz w:val="28"/>
          <w:szCs w:val="28"/>
        </w:rPr>
        <w:br/>
        <w:t>Лидером лукоморцев в то время был хан Кобяк. Причем он не только грабил торговцев, но и, заключив союз с Кончаком, нападал на древнерусские земли, Так</w:t>
      </w:r>
      <w:r w:rsidR="001B076E">
        <w:rPr>
          <w:rFonts w:ascii="Times New Roman" w:hAnsi="Times New Roman"/>
          <w:sz w:val="28"/>
          <w:szCs w:val="28"/>
        </w:rPr>
        <w:t>,</w:t>
      </w:r>
      <w:r w:rsidRPr="00F62609">
        <w:rPr>
          <w:rFonts w:ascii="Times New Roman" w:hAnsi="Times New Roman"/>
          <w:sz w:val="28"/>
          <w:szCs w:val="28"/>
        </w:rPr>
        <w:t xml:space="preserve"> в 1174 году Кончак и Кобяк осадили Переяславль, но не смогли взять город, разграбив округу, повернули в Степь. На пути в родные кочевья ханы были разбиты Игорем Святославичем</w:t>
      </w:r>
      <w:r w:rsidRPr="00F62609">
        <w:rPr>
          <w:rFonts w:ascii="Times New Roman" w:hAnsi="Times New Roman"/>
          <w:sz w:val="28"/>
          <w:szCs w:val="28"/>
          <w:vertAlign w:val="superscript"/>
        </w:rPr>
        <w:footnoteReference w:id="145"/>
      </w:r>
      <w:r w:rsidR="00977A5E">
        <w:rPr>
          <w:rFonts w:ascii="Times New Roman" w:hAnsi="Times New Roman"/>
          <w:sz w:val="28"/>
          <w:szCs w:val="28"/>
        </w:rPr>
        <w:t>.</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 1177 году Кончак и Кобяк  напали на Поросье и взяли 6 черноклобуцких городков</w:t>
      </w:r>
      <w:r w:rsidRPr="00F62609">
        <w:rPr>
          <w:rFonts w:ascii="Times New Roman" w:hAnsi="Times New Roman"/>
          <w:sz w:val="28"/>
          <w:szCs w:val="28"/>
          <w:vertAlign w:val="superscript"/>
        </w:rPr>
        <w:footnoteReference w:id="146"/>
      </w:r>
      <w:r w:rsidR="00977A5E">
        <w:rPr>
          <w:rFonts w:ascii="Times New Roman" w:hAnsi="Times New Roman"/>
          <w:sz w:val="28"/>
          <w:szCs w:val="28"/>
        </w:rPr>
        <w:t xml:space="preserve">. </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 ответ русские князья во главе с Рюриком Ростиславичем и Святославом Ольговичем предприняли ряд совместных походов  и нанесли половцам несколько поражений, а 30 июля 1184 года в битве на реке Орели был разгромлен и пленен Кобяк с двумя сыновьями.</w:t>
      </w:r>
      <w:r w:rsidRPr="00F62609">
        <w:rPr>
          <w:rFonts w:ascii="Times New Roman" w:hAnsi="Times New Roman"/>
          <w:sz w:val="28"/>
          <w:szCs w:val="28"/>
          <w:vertAlign w:val="superscript"/>
        </w:rPr>
        <w:footnoteReference w:id="147"/>
      </w:r>
      <w:r w:rsidRPr="00F62609">
        <w:rPr>
          <w:rFonts w:ascii="Times New Roman" w:hAnsi="Times New Roman"/>
          <w:sz w:val="28"/>
          <w:szCs w:val="28"/>
        </w:rPr>
        <w:t xml:space="preserve"> Также в плен попали ещё несколько ханов, а Коряз Калотанович и Тарсук были убиты. Текст «Слова о полку Игореве»: «А поганаго Кобяка изъ луку моря, от желѣзныхъ великихъ плъковъ половецкихъ, яко вихръ, выторже. И падеся Кобякъ въ градѣ Киевѣ, въ гридницѣ Святъславли»</w:t>
      </w:r>
      <w:r w:rsidRPr="00F62609">
        <w:rPr>
          <w:rFonts w:ascii="Times New Roman" w:hAnsi="Times New Roman"/>
          <w:sz w:val="28"/>
          <w:szCs w:val="28"/>
          <w:vertAlign w:val="superscript"/>
        </w:rPr>
        <w:footnoteReference w:id="148"/>
      </w:r>
      <w:r w:rsidRPr="00F62609">
        <w:rPr>
          <w:rFonts w:ascii="Times New Roman" w:hAnsi="Times New Roman"/>
          <w:sz w:val="28"/>
          <w:szCs w:val="28"/>
        </w:rPr>
        <w:t>,– можно понять, так, что плене</w:t>
      </w:r>
      <w:r w:rsidR="00977A5E">
        <w:rPr>
          <w:rFonts w:ascii="Times New Roman" w:hAnsi="Times New Roman"/>
          <w:sz w:val="28"/>
          <w:szCs w:val="28"/>
        </w:rPr>
        <w:t xml:space="preserve">нный Кобяк в итоге был казнен. </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Складывается достаточно интересная ситуация. О лукоморских половцах до 1103 года летописи нич</w:t>
      </w:r>
      <w:r w:rsidR="001B076E">
        <w:rPr>
          <w:rFonts w:ascii="Times New Roman" w:hAnsi="Times New Roman"/>
          <w:sz w:val="28"/>
          <w:szCs w:val="28"/>
        </w:rPr>
        <w:t>его не говорят, но при описании</w:t>
      </w:r>
      <w:r w:rsidRPr="00F62609">
        <w:rPr>
          <w:rFonts w:ascii="Times New Roman" w:hAnsi="Times New Roman"/>
          <w:sz w:val="28"/>
          <w:szCs w:val="28"/>
        </w:rPr>
        <w:t xml:space="preserve"> связанных с битвой событий, летописец называет сразу 9 ханов. Потом достаточно долго о лукоморцах ни слова. Появляется лишь Кобяк, а при очередном разгроме опять летописец упоминает сразу несколько имен.</w:t>
      </w:r>
      <w:r w:rsidRPr="00F62609">
        <w:rPr>
          <w:rFonts w:ascii="Times New Roman" w:hAnsi="Times New Roman"/>
          <w:sz w:val="28"/>
          <w:szCs w:val="28"/>
        </w:rPr>
        <w:br/>
      </w:r>
      <w:r w:rsidRPr="00F62609">
        <w:rPr>
          <w:rFonts w:ascii="Times New Roman" w:hAnsi="Times New Roman"/>
          <w:sz w:val="28"/>
          <w:szCs w:val="28"/>
        </w:rPr>
        <w:lastRenderedPageBreak/>
        <w:t>Причем оба раза плененных лидеров объединения казнят. Больше таких случаев не известно. Скорее наоборот, судя по всему половецкие ханы, попа</w:t>
      </w:r>
      <w:r w:rsidR="00977A5E">
        <w:rPr>
          <w:rFonts w:ascii="Times New Roman" w:hAnsi="Times New Roman"/>
          <w:sz w:val="28"/>
          <w:szCs w:val="28"/>
        </w:rPr>
        <w:t xml:space="preserve">вшие в плен, могли выкупиться. </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Всё это говорит о враждебном отношении к лукоморским половцам, по кр</w:t>
      </w:r>
      <w:r w:rsidR="00977A5E">
        <w:rPr>
          <w:rFonts w:ascii="Times New Roman" w:hAnsi="Times New Roman"/>
          <w:sz w:val="28"/>
          <w:szCs w:val="28"/>
        </w:rPr>
        <w:t xml:space="preserve">айней мере, в Киеве. </w:t>
      </w:r>
    </w:p>
    <w:p w:rsidR="00977A5E" w:rsidRDefault="004A4855" w:rsidP="00D401B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После смерти Кобяка </w:t>
      </w:r>
      <w:r w:rsidR="00F62609" w:rsidRPr="00F62609">
        <w:rPr>
          <w:rFonts w:ascii="Times New Roman" w:hAnsi="Times New Roman"/>
          <w:sz w:val="28"/>
          <w:szCs w:val="28"/>
        </w:rPr>
        <w:t xml:space="preserve">наиболее активным среди ханов этого объединения стал Тоглий. Он продолжил набеги на Поросье, а в 1193 году Тоглий и Акуш заключают мир с Рюриком и Святославом. </w:t>
      </w:r>
      <w:r w:rsidR="00F62609" w:rsidRPr="00F62609">
        <w:rPr>
          <w:rFonts w:ascii="Times New Roman" w:hAnsi="Times New Roman"/>
          <w:sz w:val="28"/>
          <w:szCs w:val="28"/>
        </w:rPr>
        <w:br/>
        <w:t>Возможно, это повлияло на то, что после 1193 года опять долгое время нет прямых указаний на лукоморцев. Уже в связи с событиями с</w:t>
      </w:r>
      <w:r w:rsidR="00F15040">
        <w:rPr>
          <w:rFonts w:ascii="Times New Roman" w:hAnsi="Times New Roman"/>
          <w:sz w:val="28"/>
          <w:szCs w:val="28"/>
        </w:rPr>
        <w:t>вязанными с походом Джебэ и Субэ</w:t>
      </w:r>
      <w:r w:rsidR="00F62609" w:rsidRPr="00F62609">
        <w:rPr>
          <w:rFonts w:ascii="Times New Roman" w:hAnsi="Times New Roman"/>
          <w:sz w:val="28"/>
          <w:szCs w:val="28"/>
        </w:rPr>
        <w:t>деем вместе с Юрием Кончаковичом упоминается и Данила Бякович (Кобякович). Оба хана, сражаясь с завоевателями</w:t>
      </w:r>
      <w:r w:rsidR="00F62609" w:rsidRPr="00F62609">
        <w:rPr>
          <w:rFonts w:ascii="Times New Roman" w:hAnsi="Times New Roman"/>
          <w:b/>
          <w:sz w:val="28"/>
          <w:szCs w:val="28"/>
        </w:rPr>
        <w:t>,</w:t>
      </w:r>
      <w:r w:rsidR="00F62609" w:rsidRPr="00F62609">
        <w:rPr>
          <w:rFonts w:ascii="Times New Roman" w:hAnsi="Times New Roman"/>
          <w:sz w:val="28"/>
          <w:szCs w:val="28"/>
        </w:rPr>
        <w:t xml:space="preserve"> погибли ещё до битвы на Калке</w:t>
      </w:r>
      <w:r w:rsidR="00F62609" w:rsidRPr="00F62609">
        <w:rPr>
          <w:rFonts w:ascii="Times New Roman" w:hAnsi="Times New Roman"/>
          <w:sz w:val="28"/>
          <w:szCs w:val="28"/>
          <w:vertAlign w:val="superscript"/>
        </w:rPr>
        <w:footnoteReference w:id="149"/>
      </w:r>
      <w:r w:rsidR="00977A5E">
        <w:rPr>
          <w:rFonts w:ascii="Times New Roman" w:hAnsi="Times New Roman"/>
          <w:sz w:val="28"/>
          <w:szCs w:val="28"/>
        </w:rPr>
        <w:t xml:space="preserve">. </w:t>
      </w:r>
    </w:p>
    <w:p w:rsidR="00977A5E"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Крым был важен в первую очередь не как территория для кочевания (хотя и здесь были обнаружены захоронения и каменные изваяния), а как важнейший торговый узел, где половцы могли сбывать награбленное добро и продавать пленников. К тому же контроль и защита Крымских городов также приносила половцам доход.  Но не всегда половцы</w:t>
      </w:r>
      <w:r w:rsidR="00977A5E">
        <w:rPr>
          <w:rFonts w:ascii="Times New Roman" w:hAnsi="Times New Roman"/>
          <w:sz w:val="28"/>
          <w:szCs w:val="28"/>
        </w:rPr>
        <w:t xml:space="preserve"> могли отстоять свои интересы. </w:t>
      </w:r>
    </w:p>
    <w:p w:rsidR="00643952"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Так, когда османы напали </w:t>
      </w:r>
      <w:proofErr w:type="gramStart"/>
      <w:r w:rsidRPr="00F62609">
        <w:rPr>
          <w:rFonts w:ascii="Times New Roman" w:hAnsi="Times New Roman"/>
          <w:sz w:val="28"/>
          <w:szCs w:val="28"/>
        </w:rPr>
        <w:t>на</w:t>
      </w:r>
      <w:proofErr w:type="gramEnd"/>
      <w:r w:rsidRPr="00F62609">
        <w:rPr>
          <w:rFonts w:ascii="Times New Roman" w:hAnsi="Times New Roman"/>
          <w:sz w:val="28"/>
          <w:szCs w:val="28"/>
        </w:rPr>
        <w:t xml:space="preserve"> </w:t>
      </w:r>
      <w:proofErr w:type="gramStart"/>
      <w:r w:rsidRPr="00F62609">
        <w:rPr>
          <w:rFonts w:ascii="Times New Roman" w:hAnsi="Times New Roman"/>
          <w:sz w:val="28"/>
          <w:szCs w:val="28"/>
        </w:rPr>
        <w:t>Судак</w:t>
      </w:r>
      <w:proofErr w:type="gramEnd"/>
      <w:r w:rsidRPr="00F62609">
        <w:rPr>
          <w:rFonts w:ascii="Times New Roman" w:hAnsi="Times New Roman"/>
          <w:sz w:val="28"/>
          <w:szCs w:val="28"/>
        </w:rPr>
        <w:t xml:space="preserve">, жители города запросили помощи у половцев, а половецкий хан, в свою очередь, обратился за подмогой к русским. Рассказ об этом событии дошел до нас только в изложении Ибн-Аль-Биби. Русские летописи о нем не упоминают, и поэтому мы не можем установить, к кому из русских князей обратились половцы. Русские и половцы собрали десятитысячное войско и выступили на помощь осажденному турками Судаку. Под стенами города произошло сражение. Половцев поддерживали русские, но, по мнению В. В. Мавродина, основная масса русских дружинников во главе с князем лишь наблюдала за ходом </w:t>
      </w:r>
      <w:r w:rsidRPr="00F62609">
        <w:rPr>
          <w:rFonts w:ascii="Times New Roman" w:hAnsi="Times New Roman"/>
          <w:sz w:val="28"/>
          <w:szCs w:val="28"/>
        </w:rPr>
        <w:lastRenderedPageBreak/>
        <w:t>сражения</w:t>
      </w:r>
      <w:r w:rsidRPr="00F62609">
        <w:rPr>
          <w:rFonts w:ascii="Times New Roman" w:hAnsi="Times New Roman"/>
          <w:sz w:val="28"/>
          <w:szCs w:val="28"/>
          <w:vertAlign w:val="superscript"/>
        </w:rPr>
        <w:footnoteReference w:id="150"/>
      </w:r>
      <w:r w:rsidRPr="00F62609">
        <w:rPr>
          <w:rFonts w:ascii="Times New Roman" w:hAnsi="Times New Roman"/>
          <w:sz w:val="28"/>
          <w:szCs w:val="28"/>
        </w:rPr>
        <w:t>. На следующий день половцы были разбиты, и тогда русский князь заключил с турками мир, договорившись о выкупе своих пленных воинов. Половцы же, попавшие в плен, были оставлены на произвол судьбы. В итоге, Судак был взят сельджуками</w:t>
      </w:r>
      <w:r w:rsidRPr="00F62609">
        <w:rPr>
          <w:rFonts w:ascii="Times New Roman" w:hAnsi="Times New Roman"/>
          <w:sz w:val="28"/>
          <w:szCs w:val="28"/>
          <w:vertAlign w:val="superscript"/>
        </w:rPr>
        <w:footnoteReference w:id="151"/>
      </w:r>
      <w:r w:rsidR="00643952">
        <w:rPr>
          <w:rFonts w:ascii="Times New Roman" w:hAnsi="Times New Roman"/>
          <w:sz w:val="28"/>
          <w:szCs w:val="28"/>
        </w:rPr>
        <w:t>.</w:t>
      </w:r>
    </w:p>
    <w:p w:rsidR="00643952" w:rsidRDefault="00F62609" w:rsidP="00F15040">
      <w:pPr>
        <w:autoSpaceDE w:val="0"/>
        <w:autoSpaceDN w:val="0"/>
        <w:adjustRightInd w:val="0"/>
        <w:spacing w:after="0" w:line="360" w:lineRule="auto"/>
        <w:ind w:firstLine="709"/>
        <w:jc w:val="both"/>
        <w:rPr>
          <w:rFonts w:ascii="Times New Roman" w:hAnsi="Times New Roman"/>
          <w:sz w:val="28"/>
          <w:szCs w:val="28"/>
        </w:rPr>
      </w:pPr>
      <w:proofErr w:type="gramStart"/>
      <w:r w:rsidRPr="00F62609">
        <w:rPr>
          <w:rFonts w:ascii="Times New Roman" w:hAnsi="Times New Roman"/>
          <w:sz w:val="28"/>
          <w:szCs w:val="28"/>
        </w:rPr>
        <w:t xml:space="preserve">Если же говорить  о  Северо-западе Причерноморья, а именно о </w:t>
      </w:r>
      <w:r w:rsidRPr="00F62609">
        <w:rPr>
          <w:rFonts w:ascii="Times New Roman" w:hAnsi="Times New Roman"/>
          <w:b/>
          <w:sz w:val="28"/>
          <w:szCs w:val="28"/>
        </w:rPr>
        <w:t xml:space="preserve"> </w:t>
      </w:r>
      <w:r w:rsidRPr="00F62609">
        <w:rPr>
          <w:rFonts w:ascii="Times New Roman" w:hAnsi="Times New Roman"/>
          <w:sz w:val="28"/>
          <w:szCs w:val="28"/>
        </w:rPr>
        <w:t>низвьях</w:t>
      </w:r>
      <w:r w:rsidR="00F15040">
        <w:rPr>
          <w:rFonts w:ascii="Times New Roman" w:hAnsi="Times New Roman"/>
          <w:sz w:val="28"/>
          <w:szCs w:val="28"/>
        </w:rPr>
        <w:t xml:space="preserve"> Дуная, то п</w:t>
      </w:r>
      <w:r w:rsidRPr="00F62609">
        <w:rPr>
          <w:rFonts w:ascii="Times New Roman" w:hAnsi="Times New Roman"/>
          <w:sz w:val="28"/>
          <w:szCs w:val="28"/>
        </w:rPr>
        <w:t xml:space="preserve">ервые кочевые племена печенегов появились здесь ещё в </w:t>
      </w:r>
      <w:r w:rsidRPr="00F62609">
        <w:rPr>
          <w:rFonts w:ascii="Times New Roman" w:hAnsi="Times New Roman"/>
          <w:sz w:val="28"/>
          <w:szCs w:val="28"/>
          <w:lang w:val="en-US"/>
        </w:rPr>
        <w:t>IX</w:t>
      </w:r>
      <w:r w:rsidRPr="00F62609">
        <w:rPr>
          <w:rFonts w:ascii="Times New Roman" w:hAnsi="Times New Roman"/>
          <w:sz w:val="28"/>
          <w:szCs w:val="28"/>
        </w:rPr>
        <w:t xml:space="preserve"> веке</w:t>
      </w:r>
      <w:r w:rsidRPr="00F62609">
        <w:rPr>
          <w:rFonts w:ascii="Times New Roman" w:hAnsi="Times New Roman"/>
          <w:sz w:val="28"/>
          <w:szCs w:val="28"/>
          <w:vertAlign w:val="superscript"/>
        </w:rPr>
        <w:footnoteReference w:id="152"/>
      </w:r>
      <w:r w:rsidRPr="00F62609">
        <w:rPr>
          <w:rFonts w:ascii="Times New Roman" w:hAnsi="Times New Roman"/>
          <w:sz w:val="28"/>
          <w:szCs w:val="28"/>
        </w:rPr>
        <w:t>. Уже в середине Х в. печенеги уверенно контролировали причерноморские степи, причем существенно продвинулись в Подунавье и на Балканы</w:t>
      </w:r>
      <w:r w:rsidRPr="00F62609">
        <w:rPr>
          <w:rFonts w:ascii="Times New Roman" w:hAnsi="Times New Roman"/>
          <w:sz w:val="28"/>
          <w:szCs w:val="28"/>
          <w:vertAlign w:val="superscript"/>
        </w:rPr>
        <w:footnoteReference w:id="153"/>
      </w:r>
      <w:r w:rsidRPr="00F62609">
        <w:rPr>
          <w:rFonts w:ascii="Times New Roman" w:hAnsi="Times New Roman"/>
          <w:sz w:val="28"/>
          <w:szCs w:val="28"/>
        </w:rPr>
        <w:t>. На территории Буджака и левобережья Днестра, по всей вероятности, обитала та их часть, которая была объединена в округ "хопон", соседствующий</w:t>
      </w:r>
      <w:proofErr w:type="gramEnd"/>
      <w:r w:rsidRPr="00F62609">
        <w:rPr>
          <w:rFonts w:ascii="Times New Roman" w:hAnsi="Times New Roman"/>
          <w:sz w:val="28"/>
          <w:szCs w:val="28"/>
        </w:rPr>
        <w:t xml:space="preserve"> </w:t>
      </w:r>
      <w:proofErr w:type="gramStart"/>
      <w:r w:rsidRPr="00F62609">
        <w:rPr>
          <w:rFonts w:ascii="Times New Roman" w:hAnsi="Times New Roman"/>
          <w:sz w:val="28"/>
          <w:szCs w:val="28"/>
        </w:rPr>
        <w:t>с</w:t>
      </w:r>
      <w:proofErr w:type="gramEnd"/>
      <w:r w:rsidRPr="00F62609">
        <w:rPr>
          <w:rFonts w:ascii="Times New Roman" w:hAnsi="Times New Roman"/>
          <w:sz w:val="28"/>
          <w:szCs w:val="28"/>
        </w:rPr>
        <w:t xml:space="preserve"> Болгарией</w:t>
      </w:r>
      <w:r w:rsidRPr="00F62609">
        <w:rPr>
          <w:rFonts w:ascii="Times New Roman" w:hAnsi="Times New Roman"/>
          <w:sz w:val="28"/>
          <w:szCs w:val="28"/>
          <w:vertAlign w:val="superscript"/>
        </w:rPr>
        <w:footnoteReference w:id="154"/>
      </w:r>
      <w:r w:rsidR="00643952">
        <w:rPr>
          <w:rFonts w:ascii="Times New Roman" w:hAnsi="Times New Roman"/>
          <w:sz w:val="28"/>
          <w:szCs w:val="28"/>
        </w:rPr>
        <w:t xml:space="preserve">. </w:t>
      </w:r>
    </w:p>
    <w:p w:rsidR="00643952"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В византийских источниках </w:t>
      </w:r>
      <w:r w:rsidRPr="00F62609">
        <w:rPr>
          <w:rFonts w:ascii="Times New Roman" w:hAnsi="Times New Roman"/>
          <w:sz w:val="28"/>
          <w:szCs w:val="28"/>
          <w:lang w:val="en-US"/>
        </w:rPr>
        <w:t>XI</w:t>
      </w:r>
      <w:r w:rsidRPr="00F62609">
        <w:rPr>
          <w:rFonts w:ascii="Times New Roman" w:hAnsi="Times New Roman"/>
          <w:sz w:val="28"/>
          <w:szCs w:val="28"/>
        </w:rPr>
        <w:t xml:space="preserve"> </w:t>
      </w:r>
      <w:proofErr w:type="gramStart"/>
      <w:r w:rsidRPr="00F62609">
        <w:rPr>
          <w:rFonts w:ascii="Times New Roman" w:hAnsi="Times New Roman"/>
          <w:sz w:val="28"/>
          <w:szCs w:val="28"/>
        </w:rPr>
        <w:t>в</w:t>
      </w:r>
      <w:proofErr w:type="gramEnd"/>
      <w:r w:rsidRPr="00F62609">
        <w:rPr>
          <w:rFonts w:ascii="Times New Roman" w:hAnsi="Times New Roman"/>
          <w:sz w:val="28"/>
          <w:szCs w:val="28"/>
        </w:rPr>
        <w:t xml:space="preserve">. </w:t>
      </w:r>
      <w:proofErr w:type="gramStart"/>
      <w:r w:rsidRPr="00F62609">
        <w:rPr>
          <w:rFonts w:ascii="Times New Roman" w:hAnsi="Times New Roman"/>
          <w:sz w:val="28"/>
          <w:szCs w:val="28"/>
        </w:rPr>
        <w:t>появляются</w:t>
      </w:r>
      <w:proofErr w:type="gramEnd"/>
      <w:r w:rsidRPr="00F62609">
        <w:rPr>
          <w:rFonts w:ascii="Times New Roman" w:hAnsi="Times New Roman"/>
          <w:sz w:val="28"/>
          <w:szCs w:val="28"/>
        </w:rPr>
        <w:t xml:space="preserve"> систематические упоминания о столкновениях с печенегами, вторгавшимися в земли империи. Известно, что в это время они, разделенные на 13 колен, кочевали в степях от Днепра до Дуная. Рузы (торки), надвигаясь с востока, уже начали постепенно теснить своих единоплеменников, и некоторые печенежские племена были вынуж</w:t>
      </w:r>
      <w:r w:rsidR="00643952">
        <w:rPr>
          <w:rFonts w:ascii="Times New Roman" w:hAnsi="Times New Roman"/>
          <w:sz w:val="28"/>
          <w:szCs w:val="28"/>
        </w:rPr>
        <w:t>дены откочевать к самому Дунаю.</w:t>
      </w:r>
    </w:p>
    <w:p w:rsidR="00643952"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Лишь в </w:t>
      </w:r>
      <w:r w:rsidRPr="00F62609">
        <w:rPr>
          <w:rFonts w:ascii="Times New Roman" w:hAnsi="Times New Roman"/>
          <w:sz w:val="28"/>
          <w:szCs w:val="28"/>
          <w:lang w:val="en-US"/>
        </w:rPr>
        <w:t>XII</w:t>
      </w:r>
      <w:r w:rsidRPr="00F62609">
        <w:rPr>
          <w:rFonts w:ascii="Times New Roman" w:hAnsi="Times New Roman"/>
          <w:sz w:val="28"/>
          <w:szCs w:val="28"/>
        </w:rPr>
        <w:t xml:space="preserve"> веке на эти территории прикочевывают половецкие орды. К. В. Кудряшов отмечал в Причерноморье лишь один половецкий центр в низовьях Нижнего Буга</w:t>
      </w:r>
      <w:r w:rsidRPr="00F62609">
        <w:rPr>
          <w:rFonts w:ascii="Times New Roman" w:hAnsi="Times New Roman"/>
          <w:sz w:val="28"/>
          <w:szCs w:val="28"/>
          <w:vertAlign w:val="superscript"/>
        </w:rPr>
        <w:footnoteReference w:id="155"/>
      </w:r>
      <w:r w:rsidRPr="00F62609">
        <w:rPr>
          <w:rFonts w:ascii="Times New Roman" w:hAnsi="Times New Roman"/>
          <w:sz w:val="28"/>
          <w:szCs w:val="28"/>
        </w:rPr>
        <w:t>. Русские летописи также отражают появление половцев в данном регионе: так, в 1106 году половцы, повоевав у Заречьска, уходили с полоном, но посланный Святополком Изяславичем Козарин Иванка Захарьич гнался за половцами до Дуная и добычу отнял.</w:t>
      </w:r>
      <w:r w:rsidRPr="00F62609">
        <w:rPr>
          <w:rFonts w:ascii="Times New Roman" w:hAnsi="Times New Roman"/>
          <w:sz w:val="28"/>
          <w:szCs w:val="28"/>
          <w:vertAlign w:val="superscript"/>
        </w:rPr>
        <w:footnoteReference w:id="156"/>
      </w:r>
      <w:r w:rsidRPr="00F62609">
        <w:rPr>
          <w:rFonts w:ascii="Times New Roman" w:hAnsi="Times New Roman"/>
          <w:sz w:val="28"/>
          <w:szCs w:val="28"/>
        </w:rPr>
        <w:t xml:space="preserve">   Упоминания о половцах на Дунае или «луке моря» (черноморском </w:t>
      </w:r>
      <w:r w:rsidRPr="00F62609">
        <w:rPr>
          <w:rFonts w:ascii="Times New Roman" w:hAnsi="Times New Roman"/>
          <w:sz w:val="28"/>
          <w:szCs w:val="28"/>
        </w:rPr>
        <w:lastRenderedPageBreak/>
        <w:t>побережью между Днепром и Дунаем) содержат также летописные известия за 1187</w:t>
      </w:r>
      <w:r w:rsidRPr="00F62609">
        <w:rPr>
          <w:rFonts w:ascii="Times New Roman" w:hAnsi="Times New Roman"/>
          <w:sz w:val="28"/>
          <w:szCs w:val="28"/>
          <w:vertAlign w:val="superscript"/>
        </w:rPr>
        <w:footnoteReference w:id="157"/>
      </w:r>
      <w:r w:rsidRPr="00F62609">
        <w:rPr>
          <w:rFonts w:ascii="Times New Roman" w:hAnsi="Times New Roman"/>
          <w:sz w:val="28"/>
          <w:szCs w:val="28"/>
        </w:rPr>
        <w:t xml:space="preserve"> и 1193</w:t>
      </w:r>
      <w:r w:rsidRPr="00F62609">
        <w:rPr>
          <w:rFonts w:ascii="Times New Roman" w:hAnsi="Times New Roman"/>
          <w:sz w:val="28"/>
          <w:szCs w:val="28"/>
          <w:vertAlign w:val="superscript"/>
        </w:rPr>
        <w:footnoteReference w:id="158"/>
      </w:r>
      <w:r w:rsidRPr="00F62609">
        <w:rPr>
          <w:rFonts w:ascii="Times New Roman" w:hAnsi="Times New Roman"/>
          <w:sz w:val="28"/>
          <w:szCs w:val="28"/>
        </w:rPr>
        <w:t xml:space="preserve"> гг. О нашествиях половцев (куманов) пишут и византийские авторы. Половцы стали угрожать империи ещё в конце </w:t>
      </w:r>
      <w:r w:rsidRPr="00F62609">
        <w:rPr>
          <w:rFonts w:ascii="Times New Roman" w:hAnsi="Times New Roman"/>
          <w:sz w:val="28"/>
          <w:szCs w:val="28"/>
          <w:lang w:val="en-US"/>
        </w:rPr>
        <w:t>XI</w:t>
      </w:r>
      <w:r w:rsidRPr="00F62609">
        <w:rPr>
          <w:rFonts w:ascii="Times New Roman" w:hAnsi="Times New Roman"/>
          <w:sz w:val="28"/>
          <w:szCs w:val="28"/>
        </w:rPr>
        <w:t xml:space="preserve"> века. Алексей Комнин провел две крупных военных компании против половцев (1094 и 1114 гг.), итогом которых стало оттеснение половцев за Дунай. К середине </w:t>
      </w:r>
      <w:r w:rsidRPr="00F62609">
        <w:rPr>
          <w:rFonts w:ascii="Times New Roman" w:hAnsi="Times New Roman"/>
          <w:sz w:val="28"/>
          <w:szCs w:val="28"/>
          <w:lang w:val="en-US"/>
        </w:rPr>
        <w:t>XII</w:t>
      </w:r>
      <w:r w:rsidRPr="00F62609">
        <w:rPr>
          <w:rFonts w:ascii="Times New Roman" w:hAnsi="Times New Roman"/>
          <w:sz w:val="28"/>
          <w:szCs w:val="28"/>
        </w:rPr>
        <w:t xml:space="preserve"> века (1148 г.) половцы смогли оправиться и возобновили набеги на территорию Византии.</w:t>
      </w:r>
      <w:r w:rsidRPr="00F62609">
        <w:rPr>
          <w:rFonts w:ascii="Times New Roman" w:hAnsi="Times New Roman"/>
          <w:sz w:val="28"/>
          <w:szCs w:val="28"/>
          <w:vertAlign w:val="superscript"/>
        </w:rPr>
        <w:footnoteReference w:id="159"/>
      </w:r>
      <w:r w:rsidR="00643952">
        <w:rPr>
          <w:rFonts w:ascii="Times New Roman" w:hAnsi="Times New Roman"/>
          <w:sz w:val="28"/>
          <w:szCs w:val="28"/>
        </w:rPr>
        <w:t>.</w:t>
      </w:r>
    </w:p>
    <w:p w:rsidR="00643952"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В конце </w:t>
      </w:r>
      <w:r w:rsidRPr="00F62609">
        <w:rPr>
          <w:rFonts w:ascii="Times New Roman" w:hAnsi="Times New Roman"/>
          <w:sz w:val="28"/>
          <w:szCs w:val="28"/>
          <w:lang w:val="en-US"/>
        </w:rPr>
        <w:t>XII</w:t>
      </w:r>
      <w:r w:rsidRPr="00F62609">
        <w:rPr>
          <w:rFonts w:ascii="Times New Roman" w:hAnsi="Times New Roman"/>
          <w:sz w:val="28"/>
          <w:szCs w:val="28"/>
        </w:rPr>
        <w:t xml:space="preserve">–начале </w:t>
      </w:r>
      <w:r w:rsidRPr="00F62609">
        <w:rPr>
          <w:rFonts w:ascii="Times New Roman" w:hAnsi="Times New Roman"/>
          <w:sz w:val="28"/>
          <w:szCs w:val="28"/>
          <w:lang w:val="en-US"/>
        </w:rPr>
        <w:t>XIII</w:t>
      </w:r>
      <w:r w:rsidRPr="00F62609">
        <w:rPr>
          <w:rFonts w:ascii="Times New Roman" w:hAnsi="Times New Roman"/>
          <w:sz w:val="28"/>
          <w:szCs w:val="28"/>
        </w:rPr>
        <w:t xml:space="preserve"> века половцы приняли активное участие в антивизантийском восстании Асеней, начавшемся в 1185 году. Причем</w:t>
      </w:r>
      <w:r w:rsidR="00AE7002">
        <w:rPr>
          <w:rFonts w:ascii="Times New Roman" w:hAnsi="Times New Roman"/>
          <w:sz w:val="28"/>
          <w:szCs w:val="28"/>
        </w:rPr>
        <w:t>,</w:t>
      </w:r>
      <w:r w:rsidRPr="00F62609">
        <w:rPr>
          <w:rFonts w:ascii="Times New Roman" w:hAnsi="Times New Roman"/>
          <w:sz w:val="28"/>
          <w:szCs w:val="28"/>
        </w:rPr>
        <w:t xml:space="preserve"> как верно отметил Д.А. Расовский,  половцы поддерживали болгар лишь осенью,  или зимой (в крайнем </w:t>
      </w:r>
      <w:proofErr w:type="gramStart"/>
      <w:r w:rsidRPr="00F62609">
        <w:rPr>
          <w:rFonts w:ascii="Times New Roman" w:hAnsi="Times New Roman"/>
          <w:sz w:val="28"/>
          <w:szCs w:val="28"/>
        </w:rPr>
        <w:t>случае</w:t>
      </w:r>
      <w:proofErr w:type="gramEnd"/>
      <w:r w:rsidRPr="00F62609">
        <w:rPr>
          <w:rFonts w:ascii="Times New Roman" w:hAnsi="Times New Roman"/>
          <w:sz w:val="28"/>
          <w:szCs w:val="28"/>
        </w:rPr>
        <w:t xml:space="preserve"> могли остаться до начала мая, но наотрез отказывались воевать летом). Исследователь связывает это с сезонами кочевания: половцы зимой откочевывали к своим зимовищам на Дунай, и параллельно оказывали военную помощь болгарам. Летом Асени нуждались в помощи не меньше. Но половцы в это время кочевали у южно-карпатских предгорий и не были заинтересованы покидать свои летовища</w:t>
      </w:r>
      <w:r w:rsidRPr="00F62609">
        <w:rPr>
          <w:rFonts w:ascii="Times New Roman" w:hAnsi="Times New Roman"/>
          <w:sz w:val="28"/>
          <w:szCs w:val="28"/>
          <w:vertAlign w:val="superscript"/>
        </w:rPr>
        <w:footnoteReference w:id="160"/>
      </w:r>
      <w:r w:rsidR="00643952">
        <w:rPr>
          <w:rFonts w:ascii="Times New Roman" w:hAnsi="Times New Roman"/>
          <w:sz w:val="28"/>
          <w:szCs w:val="28"/>
        </w:rPr>
        <w:t xml:space="preserve">. </w:t>
      </w:r>
    </w:p>
    <w:p w:rsidR="00643952"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Также половцы западных орд оставили свой след в истории Галицко-Волынской Руси. Причем, достаточно </w:t>
      </w:r>
      <w:r w:rsidR="00634570" w:rsidRPr="00F62609">
        <w:rPr>
          <w:rFonts w:ascii="Times New Roman" w:hAnsi="Times New Roman"/>
          <w:sz w:val="28"/>
          <w:szCs w:val="28"/>
        </w:rPr>
        <w:t>противоречивый</w:t>
      </w:r>
      <w:r w:rsidRPr="00F62609">
        <w:rPr>
          <w:rFonts w:ascii="Times New Roman" w:hAnsi="Times New Roman"/>
          <w:sz w:val="28"/>
          <w:szCs w:val="28"/>
        </w:rPr>
        <w:t xml:space="preserve"> след. С одной стороны, половцы обычно поддерживали юго-западные волости в борьбе с венграми. Были даже попытки расселить половцев на границе с Венгрией</w:t>
      </w:r>
      <w:r w:rsidRPr="00F62609">
        <w:rPr>
          <w:rFonts w:ascii="Times New Roman" w:hAnsi="Times New Roman"/>
          <w:sz w:val="28"/>
          <w:szCs w:val="28"/>
          <w:vertAlign w:val="superscript"/>
        </w:rPr>
        <w:footnoteReference w:id="161"/>
      </w:r>
      <w:r w:rsidRPr="00F62609">
        <w:rPr>
          <w:rFonts w:ascii="Times New Roman" w:hAnsi="Times New Roman"/>
          <w:sz w:val="28"/>
          <w:szCs w:val="28"/>
        </w:rPr>
        <w:t>. С другой стороны, половцы несколько совершили ряд набегов на Галицкую землю и разоряли эти террито</w:t>
      </w:r>
      <w:r w:rsidR="00643952">
        <w:rPr>
          <w:rFonts w:ascii="Times New Roman" w:hAnsi="Times New Roman"/>
          <w:sz w:val="28"/>
          <w:szCs w:val="28"/>
        </w:rPr>
        <w:t>рии в ходе межволостной борьбы.</w:t>
      </w:r>
    </w:p>
    <w:p w:rsidR="00643952"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Так, в 1159  Иван Берладник, имевший личные счеты с княжившим тогда в Галиче  Ярославом Владимировичем, вторгается с половцами в Галицкую землю. Они грабят галицких рыбаков на Днестре, идут к Кучелмину, оттуда идут на Ушицю, начинается осада. И тут «смерди скачюч </w:t>
      </w:r>
      <w:r w:rsidRPr="00F62609">
        <w:rPr>
          <w:rFonts w:ascii="Times New Roman" w:hAnsi="Times New Roman"/>
          <w:sz w:val="28"/>
          <w:szCs w:val="28"/>
        </w:rPr>
        <w:lastRenderedPageBreak/>
        <w:t xml:space="preserve">чересъ заборола к Иванови». «И хотеша половци </w:t>
      </w:r>
      <w:proofErr w:type="gramStart"/>
      <w:r w:rsidRPr="00F62609">
        <w:rPr>
          <w:rFonts w:ascii="Times New Roman" w:hAnsi="Times New Roman"/>
          <w:sz w:val="28"/>
          <w:szCs w:val="28"/>
        </w:rPr>
        <w:t>взятии</w:t>
      </w:r>
      <w:proofErr w:type="gramEnd"/>
      <w:r w:rsidRPr="00F62609">
        <w:rPr>
          <w:rFonts w:ascii="Times New Roman" w:hAnsi="Times New Roman"/>
          <w:sz w:val="28"/>
          <w:szCs w:val="28"/>
        </w:rPr>
        <w:t xml:space="preserve"> город. Иван не да им </w:t>
      </w:r>
      <w:proofErr w:type="gramStart"/>
      <w:r w:rsidRPr="00F62609">
        <w:rPr>
          <w:rFonts w:ascii="Times New Roman" w:hAnsi="Times New Roman"/>
          <w:sz w:val="28"/>
          <w:szCs w:val="28"/>
        </w:rPr>
        <w:t>взяти и</w:t>
      </w:r>
      <w:proofErr w:type="gramEnd"/>
      <w:r w:rsidRPr="00F62609">
        <w:rPr>
          <w:rFonts w:ascii="Times New Roman" w:hAnsi="Times New Roman"/>
          <w:sz w:val="28"/>
          <w:szCs w:val="28"/>
        </w:rPr>
        <w:t xml:space="preserve"> разгневашася половцы, ехаша от Ивана»</w:t>
      </w:r>
      <w:r w:rsidRPr="00F62609">
        <w:rPr>
          <w:rFonts w:ascii="Times New Roman" w:hAnsi="Times New Roman"/>
          <w:sz w:val="28"/>
          <w:szCs w:val="28"/>
          <w:vertAlign w:val="superscript"/>
        </w:rPr>
        <w:footnoteReference w:id="162"/>
      </w:r>
      <w:r w:rsidRPr="00F62609">
        <w:rPr>
          <w:rFonts w:ascii="Times New Roman" w:hAnsi="Times New Roman"/>
          <w:sz w:val="28"/>
          <w:szCs w:val="28"/>
        </w:rPr>
        <w:t>. Суть произошедшего видится вот в чем: вполне вероятно, что Иван мог общаться с перебежчиками. Сам факт их поступка (как и они сами) говорит о том, что у Ивана по ту сторону стен есть сторонники, есть сторонники по всей Галицкой Земле и, возможно, немало. Видимо, в Галиче как минимум, было две партии, одна из которых желала видеть князем именно Ивана, и представляется, что она была очень сильна, так как, когда Ярослав, втянутый в боевые действия, уехал из Галича, горожане послали к Берладнику.  Поэтому брать и разорять город не в его интересах, потому что его враг не Земля Галицкая, а Ярослав и его приверженцы. Половцам же до этих моментов нет дела. Они пришли сюда за наживой, пришли разорять и грабить, а разбираться, кто тут за Ивана, кто за Ярослава – в их планы не входило, поэтому большая их часть уходит. Иван же с остатками войск направляется</w:t>
      </w:r>
      <w:r w:rsidR="00643952">
        <w:rPr>
          <w:rFonts w:ascii="Times New Roman" w:hAnsi="Times New Roman"/>
          <w:sz w:val="28"/>
          <w:szCs w:val="28"/>
        </w:rPr>
        <w:t xml:space="preserve"> к Изяславу Давыдовичу в Киев. </w:t>
      </w:r>
    </w:p>
    <w:p w:rsidR="00643952"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Показательная развязка: князь в явной зависимости от городской общины, а половцы, с одной стороны, несмотря на то, что подобный поворот событий нарушает их планы, не берут город, хотя ту же Ушицу они уже брали в 1146 году и, скорее всего, взяли бы снова, но «Иван не да им взяти». То есть половцы не пошли против воли князя. С другой стороны, видя, что новой добычи ждать не приходится, они в гневе уходят во</w:t>
      </w:r>
      <w:r w:rsidR="00643952">
        <w:rPr>
          <w:rFonts w:ascii="Times New Roman" w:hAnsi="Times New Roman"/>
          <w:sz w:val="28"/>
          <w:szCs w:val="28"/>
        </w:rPr>
        <w:t>свояси.</w:t>
      </w:r>
    </w:p>
    <w:p w:rsidR="00643952"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Поэтому князья Юго-западной Руси по-разному относились к половцам. Так, Роман Мстиславич (в то время княживший во Владимире-Волынском) был ярым противником половцев, что сыграло свою роль в войне Византии с болгарами. Император Алексей </w:t>
      </w:r>
      <w:r w:rsidRPr="00F62609">
        <w:rPr>
          <w:rFonts w:ascii="Times New Roman" w:hAnsi="Times New Roman"/>
          <w:sz w:val="28"/>
          <w:szCs w:val="28"/>
          <w:lang w:val="en-US"/>
        </w:rPr>
        <w:t>III</w:t>
      </w:r>
      <w:r w:rsidRPr="00F62609">
        <w:rPr>
          <w:rFonts w:ascii="Times New Roman" w:hAnsi="Times New Roman"/>
          <w:sz w:val="28"/>
          <w:szCs w:val="28"/>
        </w:rPr>
        <w:t xml:space="preserve"> Ангел попросил помощи у русского князя. И Роман совершил удачный  поход на половцев, застав врасплох слабо защищенные вежи. Византийский хронист Никита Хониат </w:t>
      </w:r>
      <w:r w:rsidRPr="00F62609">
        <w:rPr>
          <w:rFonts w:ascii="Times New Roman" w:hAnsi="Times New Roman"/>
          <w:sz w:val="28"/>
          <w:szCs w:val="28"/>
        </w:rPr>
        <w:lastRenderedPageBreak/>
        <w:t>отмечает, что по воле Бога Роман со своим храбрым войском защитил Константинополь</w:t>
      </w:r>
      <w:r w:rsidRPr="00F62609">
        <w:rPr>
          <w:rFonts w:ascii="Times New Roman" w:hAnsi="Times New Roman"/>
          <w:sz w:val="28"/>
          <w:szCs w:val="28"/>
          <w:vertAlign w:val="superscript"/>
        </w:rPr>
        <w:footnoteReference w:id="163"/>
      </w:r>
      <w:r w:rsidR="00643952">
        <w:rPr>
          <w:rFonts w:ascii="Times New Roman" w:hAnsi="Times New Roman"/>
          <w:sz w:val="28"/>
          <w:szCs w:val="28"/>
        </w:rPr>
        <w:t xml:space="preserve">.  </w:t>
      </w:r>
    </w:p>
    <w:p w:rsidR="00643952"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После взятия Константинополя крестоносцами болгары продолжили воевать уже с латинской империей. Половцы эффективно использовали незнакомую рыцарям тактику притворного отступления.</w:t>
      </w:r>
      <w:r w:rsidRPr="00F62609">
        <w:rPr>
          <w:rFonts w:ascii="Times New Roman" w:hAnsi="Times New Roman"/>
          <w:sz w:val="28"/>
          <w:szCs w:val="28"/>
        </w:rPr>
        <w:br/>
        <w:t xml:space="preserve">Вместе с тем, письменные источники уже не содержат сведений о печенегах в Северо-Западном Причерноморье в </w:t>
      </w:r>
      <w:r w:rsidRPr="00F62609">
        <w:rPr>
          <w:rFonts w:ascii="Times New Roman" w:hAnsi="Times New Roman"/>
          <w:sz w:val="28"/>
          <w:szCs w:val="28"/>
          <w:lang w:val="en-US"/>
        </w:rPr>
        <w:t>XII</w:t>
      </w:r>
      <w:r w:rsidR="00643952">
        <w:rPr>
          <w:rFonts w:ascii="Times New Roman" w:hAnsi="Times New Roman"/>
          <w:sz w:val="28"/>
          <w:szCs w:val="28"/>
        </w:rPr>
        <w:t xml:space="preserve"> веке. </w:t>
      </w:r>
    </w:p>
    <w:p w:rsidR="00F62609"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Однако это противоречит археологическим данным, так на момент завершения полевого сезона 1983 года в рассматриваемом нами регионе известно 161 кочевническое погребение, которые распределяются хронологически и этнически следующим образом:</w:t>
      </w:r>
    </w:p>
    <w:tbl>
      <w:tblPr>
        <w:tblStyle w:val="aa"/>
        <w:tblW w:w="0" w:type="auto"/>
        <w:tblLook w:val="04A0"/>
      </w:tblPr>
      <w:tblGrid>
        <w:gridCol w:w="1642"/>
        <w:gridCol w:w="713"/>
        <w:gridCol w:w="771"/>
        <w:gridCol w:w="829"/>
        <w:gridCol w:w="963"/>
        <w:gridCol w:w="840"/>
        <w:gridCol w:w="964"/>
        <w:gridCol w:w="850"/>
        <w:gridCol w:w="963"/>
      </w:tblGrid>
      <w:tr w:rsidR="00084DD7" w:rsidRPr="00495C7A" w:rsidTr="00084DD7">
        <w:tc>
          <w:tcPr>
            <w:tcW w:w="1642" w:type="dxa"/>
          </w:tcPr>
          <w:p w:rsidR="00084DD7" w:rsidRPr="00495C7A" w:rsidRDefault="00084DD7" w:rsidP="009537F0">
            <w:pPr>
              <w:spacing w:line="360" w:lineRule="auto"/>
              <w:rPr>
                <w:rFonts w:ascii="Times New Roman" w:hAnsi="Times New Roman"/>
                <w:sz w:val="28"/>
                <w:szCs w:val="28"/>
              </w:rPr>
            </w:pPr>
          </w:p>
        </w:tc>
        <w:tc>
          <w:tcPr>
            <w:tcW w:w="713" w:type="dxa"/>
          </w:tcPr>
          <w:p w:rsidR="00084DD7" w:rsidRPr="00495C7A" w:rsidRDefault="00084DD7" w:rsidP="009537F0">
            <w:pPr>
              <w:spacing w:line="360" w:lineRule="auto"/>
              <w:rPr>
                <w:rFonts w:ascii="Times New Roman" w:hAnsi="Times New Roman"/>
                <w:sz w:val="28"/>
                <w:szCs w:val="28"/>
                <w:lang w:val="en-US"/>
              </w:rPr>
            </w:pPr>
            <w:r w:rsidRPr="00495C7A">
              <w:rPr>
                <w:rFonts w:ascii="Times New Roman" w:hAnsi="Times New Roman"/>
                <w:sz w:val="28"/>
                <w:szCs w:val="28"/>
                <w:lang w:val="en-US"/>
              </w:rPr>
              <w:t>I</w:t>
            </w:r>
          </w:p>
        </w:tc>
        <w:tc>
          <w:tcPr>
            <w:tcW w:w="771" w:type="dxa"/>
          </w:tcPr>
          <w:p w:rsidR="00084DD7" w:rsidRPr="00495C7A" w:rsidRDefault="00084DD7" w:rsidP="009537F0">
            <w:pPr>
              <w:spacing w:line="360" w:lineRule="auto"/>
              <w:rPr>
                <w:rFonts w:ascii="Times New Roman" w:hAnsi="Times New Roman"/>
                <w:sz w:val="28"/>
                <w:szCs w:val="28"/>
                <w:lang w:val="en-US"/>
              </w:rPr>
            </w:pPr>
            <w:r w:rsidRPr="00495C7A">
              <w:rPr>
                <w:rFonts w:ascii="Times New Roman" w:hAnsi="Times New Roman"/>
                <w:sz w:val="28"/>
                <w:szCs w:val="28"/>
                <w:lang w:val="en-US"/>
              </w:rPr>
              <w:t>II</w:t>
            </w:r>
          </w:p>
        </w:tc>
        <w:tc>
          <w:tcPr>
            <w:tcW w:w="829" w:type="dxa"/>
          </w:tcPr>
          <w:p w:rsidR="00084DD7" w:rsidRPr="00495C7A" w:rsidRDefault="00084DD7" w:rsidP="009537F0">
            <w:pPr>
              <w:spacing w:line="360" w:lineRule="auto"/>
              <w:rPr>
                <w:rFonts w:ascii="Times New Roman" w:hAnsi="Times New Roman"/>
                <w:sz w:val="28"/>
                <w:szCs w:val="28"/>
                <w:lang w:val="en-US"/>
              </w:rPr>
            </w:pPr>
            <w:r w:rsidRPr="00495C7A">
              <w:rPr>
                <w:rFonts w:ascii="Times New Roman" w:hAnsi="Times New Roman"/>
                <w:sz w:val="28"/>
                <w:szCs w:val="28"/>
                <w:lang w:val="en-US"/>
              </w:rPr>
              <w:t>III</w:t>
            </w:r>
          </w:p>
        </w:tc>
        <w:tc>
          <w:tcPr>
            <w:tcW w:w="963" w:type="dxa"/>
          </w:tcPr>
          <w:p w:rsidR="00084DD7" w:rsidRPr="00495C7A" w:rsidRDefault="00084DD7" w:rsidP="009537F0">
            <w:pPr>
              <w:spacing w:line="360" w:lineRule="auto"/>
              <w:rPr>
                <w:rFonts w:ascii="Times New Roman" w:hAnsi="Times New Roman"/>
                <w:sz w:val="28"/>
                <w:szCs w:val="28"/>
                <w:lang w:val="en-US"/>
              </w:rPr>
            </w:pPr>
            <w:r w:rsidRPr="00495C7A">
              <w:rPr>
                <w:rFonts w:ascii="Times New Roman" w:hAnsi="Times New Roman"/>
                <w:sz w:val="28"/>
                <w:szCs w:val="28"/>
                <w:lang w:val="en-US"/>
              </w:rPr>
              <w:t>IV</w:t>
            </w:r>
          </w:p>
        </w:tc>
        <w:tc>
          <w:tcPr>
            <w:tcW w:w="840" w:type="dxa"/>
          </w:tcPr>
          <w:p w:rsidR="00084DD7" w:rsidRPr="00495C7A" w:rsidRDefault="00084DD7" w:rsidP="009537F0">
            <w:pPr>
              <w:spacing w:line="360" w:lineRule="auto"/>
              <w:rPr>
                <w:rFonts w:ascii="Times New Roman" w:hAnsi="Times New Roman"/>
                <w:sz w:val="28"/>
                <w:szCs w:val="28"/>
                <w:lang w:val="en-US"/>
              </w:rPr>
            </w:pPr>
            <w:r w:rsidRPr="00495C7A">
              <w:rPr>
                <w:rFonts w:ascii="Times New Roman" w:hAnsi="Times New Roman"/>
                <w:sz w:val="28"/>
                <w:szCs w:val="28"/>
                <w:lang w:val="en-US"/>
              </w:rPr>
              <w:t>I-IV</w:t>
            </w:r>
          </w:p>
        </w:tc>
        <w:tc>
          <w:tcPr>
            <w:tcW w:w="964" w:type="dxa"/>
          </w:tcPr>
          <w:p w:rsidR="00084DD7" w:rsidRPr="00495C7A" w:rsidRDefault="00084DD7" w:rsidP="009537F0">
            <w:pPr>
              <w:spacing w:line="360" w:lineRule="auto"/>
              <w:rPr>
                <w:rFonts w:ascii="Times New Roman" w:hAnsi="Times New Roman"/>
                <w:sz w:val="28"/>
                <w:szCs w:val="28"/>
                <w:lang w:val="en-US"/>
              </w:rPr>
            </w:pPr>
            <w:r w:rsidRPr="00495C7A">
              <w:rPr>
                <w:rFonts w:ascii="Times New Roman" w:hAnsi="Times New Roman"/>
                <w:sz w:val="28"/>
                <w:szCs w:val="28"/>
                <w:lang w:val="en-US"/>
              </w:rPr>
              <w:t>II-IV</w:t>
            </w:r>
          </w:p>
        </w:tc>
        <w:tc>
          <w:tcPr>
            <w:tcW w:w="850" w:type="dxa"/>
          </w:tcPr>
          <w:p w:rsidR="00084DD7" w:rsidRPr="00495C7A" w:rsidRDefault="00084DD7" w:rsidP="009537F0">
            <w:pPr>
              <w:spacing w:line="360" w:lineRule="auto"/>
              <w:rPr>
                <w:rFonts w:ascii="Times New Roman" w:hAnsi="Times New Roman"/>
                <w:sz w:val="28"/>
                <w:szCs w:val="28"/>
                <w:lang w:val="en-US"/>
              </w:rPr>
            </w:pPr>
            <w:r w:rsidRPr="00495C7A">
              <w:rPr>
                <w:rFonts w:ascii="Times New Roman" w:hAnsi="Times New Roman"/>
                <w:sz w:val="28"/>
                <w:szCs w:val="28"/>
                <w:lang w:val="en-US"/>
              </w:rPr>
              <w:t>III-IV</w:t>
            </w:r>
          </w:p>
        </w:tc>
        <w:tc>
          <w:tcPr>
            <w:tcW w:w="963" w:type="dxa"/>
          </w:tcPr>
          <w:p w:rsidR="00084DD7" w:rsidRPr="00495C7A" w:rsidRDefault="00084DD7" w:rsidP="009537F0">
            <w:pPr>
              <w:spacing w:line="360" w:lineRule="auto"/>
              <w:rPr>
                <w:rFonts w:ascii="Times New Roman" w:hAnsi="Times New Roman"/>
                <w:sz w:val="28"/>
                <w:szCs w:val="28"/>
              </w:rPr>
            </w:pPr>
            <w:r w:rsidRPr="00495C7A">
              <w:rPr>
                <w:rFonts w:ascii="Times New Roman" w:hAnsi="Times New Roman"/>
                <w:sz w:val="28"/>
                <w:szCs w:val="28"/>
              </w:rPr>
              <w:t>Всего</w:t>
            </w:r>
          </w:p>
        </w:tc>
      </w:tr>
      <w:tr w:rsidR="00084DD7" w:rsidRPr="00495C7A" w:rsidTr="00084DD7">
        <w:tc>
          <w:tcPr>
            <w:tcW w:w="1642" w:type="dxa"/>
          </w:tcPr>
          <w:p w:rsidR="00084DD7" w:rsidRPr="00495C7A" w:rsidRDefault="00084DD7" w:rsidP="009537F0">
            <w:pPr>
              <w:spacing w:line="360" w:lineRule="auto"/>
              <w:rPr>
                <w:rFonts w:ascii="Times New Roman" w:hAnsi="Times New Roman"/>
                <w:sz w:val="28"/>
                <w:szCs w:val="28"/>
              </w:rPr>
            </w:pPr>
            <w:r w:rsidRPr="00495C7A">
              <w:rPr>
                <w:rFonts w:ascii="Times New Roman" w:hAnsi="Times New Roman"/>
                <w:sz w:val="28"/>
                <w:szCs w:val="28"/>
              </w:rPr>
              <w:t>Печенеги-торки</w:t>
            </w:r>
          </w:p>
        </w:tc>
        <w:tc>
          <w:tcPr>
            <w:tcW w:w="713" w:type="dxa"/>
          </w:tcPr>
          <w:p w:rsidR="00084DD7" w:rsidRPr="00495C7A" w:rsidRDefault="00084DD7" w:rsidP="009537F0">
            <w:pPr>
              <w:spacing w:line="360" w:lineRule="auto"/>
              <w:rPr>
                <w:rFonts w:ascii="Times New Roman" w:hAnsi="Times New Roman"/>
                <w:sz w:val="28"/>
                <w:szCs w:val="28"/>
              </w:rPr>
            </w:pPr>
            <w:r w:rsidRPr="00495C7A">
              <w:rPr>
                <w:rFonts w:ascii="Times New Roman" w:hAnsi="Times New Roman"/>
                <w:sz w:val="28"/>
                <w:szCs w:val="28"/>
              </w:rPr>
              <w:t>2</w:t>
            </w:r>
          </w:p>
        </w:tc>
        <w:tc>
          <w:tcPr>
            <w:tcW w:w="771" w:type="dxa"/>
          </w:tcPr>
          <w:p w:rsidR="00084DD7" w:rsidRPr="00495C7A" w:rsidRDefault="00084DD7" w:rsidP="009537F0">
            <w:pPr>
              <w:spacing w:line="360" w:lineRule="auto"/>
              <w:rPr>
                <w:rFonts w:ascii="Times New Roman" w:hAnsi="Times New Roman"/>
                <w:sz w:val="28"/>
                <w:szCs w:val="28"/>
              </w:rPr>
            </w:pPr>
            <w:r w:rsidRPr="00495C7A">
              <w:rPr>
                <w:rFonts w:ascii="Times New Roman" w:hAnsi="Times New Roman"/>
                <w:sz w:val="28"/>
                <w:szCs w:val="28"/>
              </w:rPr>
              <w:t>1</w:t>
            </w:r>
          </w:p>
        </w:tc>
        <w:tc>
          <w:tcPr>
            <w:tcW w:w="829" w:type="dxa"/>
          </w:tcPr>
          <w:p w:rsidR="00084DD7" w:rsidRPr="00495C7A" w:rsidRDefault="00084DD7" w:rsidP="009537F0">
            <w:pPr>
              <w:spacing w:line="360" w:lineRule="auto"/>
              <w:rPr>
                <w:rFonts w:ascii="Times New Roman" w:hAnsi="Times New Roman"/>
                <w:sz w:val="28"/>
                <w:szCs w:val="28"/>
              </w:rPr>
            </w:pPr>
            <w:r w:rsidRPr="00495C7A">
              <w:rPr>
                <w:rFonts w:ascii="Times New Roman" w:hAnsi="Times New Roman"/>
                <w:sz w:val="28"/>
                <w:szCs w:val="28"/>
              </w:rPr>
              <w:t>3</w:t>
            </w:r>
          </w:p>
        </w:tc>
        <w:tc>
          <w:tcPr>
            <w:tcW w:w="963" w:type="dxa"/>
          </w:tcPr>
          <w:p w:rsidR="00084DD7" w:rsidRPr="00495C7A" w:rsidRDefault="00084DD7" w:rsidP="009537F0">
            <w:pPr>
              <w:spacing w:line="360" w:lineRule="auto"/>
              <w:rPr>
                <w:rFonts w:ascii="Times New Roman" w:hAnsi="Times New Roman"/>
                <w:sz w:val="28"/>
                <w:szCs w:val="28"/>
              </w:rPr>
            </w:pPr>
            <w:r w:rsidRPr="00495C7A">
              <w:rPr>
                <w:rFonts w:ascii="Times New Roman" w:hAnsi="Times New Roman"/>
                <w:sz w:val="28"/>
                <w:szCs w:val="28"/>
              </w:rPr>
              <w:t>31</w:t>
            </w:r>
          </w:p>
        </w:tc>
        <w:tc>
          <w:tcPr>
            <w:tcW w:w="840" w:type="dxa"/>
          </w:tcPr>
          <w:p w:rsidR="00084DD7" w:rsidRPr="00495C7A" w:rsidRDefault="00084DD7" w:rsidP="009537F0">
            <w:pPr>
              <w:spacing w:line="360" w:lineRule="auto"/>
              <w:rPr>
                <w:rFonts w:ascii="Times New Roman" w:hAnsi="Times New Roman"/>
                <w:sz w:val="28"/>
                <w:szCs w:val="28"/>
              </w:rPr>
            </w:pPr>
            <w:r w:rsidRPr="00495C7A">
              <w:rPr>
                <w:rFonts w:ascii="Times New Roman" w:hAnsi="Times New Roman"/>
                <w:sz w:val="28"/>
                <w:szCs w:val="28"/>
              </w:rPr>
              <w:t>43</w:t>
            </w:r>
          </w:p>
        </w:tc>
        <w:tc>
          <w:tcPr>
            <w:tcW w:w="964" w:type="dxa"/>
          </w:tcPr>
          <w:p w:rsidR="00084DD7" w:rsidRPr="00495C7A" w:rsidRDefault="00084DD7" w:rsidP="009537F0">
            <w:pPr>
              <w:spacing w:line="360" w:lineRule="auto"/>
              <w:rPr>
                <w:rFonts w:ascii="Times New Roman" w:hAnsi="Times New Roman"/>
                <w:sz w:val="28"/>
                <w:szCs w:val="28"/>
              </w:rPr>
            </w:pPr>
            <w:r w:rsidRPr="00495C7A">
              <w:rPr>
                <w:rFonts w:ascii="Times New Roman" w:hAnsi="Times New Roman"/>
                <w:sz w:val="28"/>
                <w:szCs w:val="28"/>
              </w:rPr>
              <w:t>10</w:t>
            </w:r>
          </w:p>
        </w:tc>
        <w:tc>
          <w:tcPr>
            <w:tcW w:w="850" w:type="dxa"/>
          </w:tcPr>
          <w:p w:rsidR="00084DD7" w:rsidRPr="00495C7A" w:rsidRDefault="00084DD7" w:rsidP="009537F0">
            <w:pPr>
              <w:spacing w:line="360" w:lineRule="auto"/>
              <w:rPr>
                <w:rFonts w:ascii="Times New Roman" w:hAnsi="Times New Roman"/>
                <w:sz w:val="28"/>
                <w:szCs w:val="28"/>
              </w:rPr>
            </w:pPr>
            <w:r w:rsidRPr="00495C7A">
              <w:rPr>
                <w:rFonts w:ascii="Times New Roman" w:hAnsi="Times New Roman"/>
                <w:sz w:val="28"/>
                <w:szCs w:val="28"/>
              </w:rPr>
              <w:t>6</w:t>
            </w:r>
          </w:p>
        </w:tc>
        <w:tc>
          <w:tcPr>
            <w:tcW w:w="963" w:type="dxa"/>
          </w:tcPr>
          <w:p w:rsidR="00084DD7" w:rsidRPr="00495C7A" w:rsidRDefault="00084DD7" w:rsidP="009537F0">
            <w:pPr>
              <w:spacing w:line="360" w:lineRule="auto"/>
              <w:rPr>
                <w:rFonts w:ascii="Times New Roman" w:hAnsi="Times New Roman"/>
                <w:sz w:val="28"/>
                <w:szCs w:val="28"/>
              </w:rPr>
            </w:pPr>
            <w:r w:rsidRPr="00495C7A">
              <w:rPr>
                <w:rFonts w:ascii="Times New Roman" w:hAnsi="Times New Roman"/>
                <w:sz w:val="28"/>
                <w:szCs w:val="28"/>
              </w:rPr>
              <w:t>96</w:t>
            </w:r>
          </w:p>
        </w:tc>
      </w:tr>
      <w:tr w:rsidR="00084DD7" w:rsidRPr="00495C7A" w:rsidTr="00084DD7">
        <w:tc>
          <w:tcPr>
            <w:tcW w:w="1642" w:type="dxa"/>
          </w:tcPr>
          <w:p w:rsidR="00084DD7" w:rsidRPr="00495C7A" w:rsidRDefault="00084DD7" w:rsidP="009537F0">
            <w:pPr>
              <w:spacing w:line="360" w:lineRule="auto"/>
              <w:rPr>
                <w:rFonts w:ascii="Times New Roman" w:hAnsi="Times New Roman"/>
                <w:sz w:val="28"/>
                <w:szCs w:val="28"/>
              </w:rPr>
            </w:pPr>
            <w:r w:rsidRPr="00495C7A">
              <w:rPr>
                <w:rFonts w:ascii="Times New Roman" w:hAnsi="Times New Roman"/>
                <w:sz w:val="28"/>
                <w:szCs w:val="28"/>
              </w:rPr>
              <w:t>Половцы</w:t>
            </w:r>
          </w:p>
        </w:tc>
        <w:tc>
          <w:tcPr>
            <w:tcW w:w="713" w:type="dxa"/>
          </w:tcPr>
          <w:p w:rsidR="00084DD7" w:rsidRPr="00495C7A" w:rsidRDefault="00084DD7" w:rsidP="009537F0">
            <w:pPr>
              <w:spacing w:line="360" w:lineRule="auto"/>
              <w:rPr>
                <w:rFonts w:ascii="Times New Roman" w:hAnsi="Times New Roman"/>
                <w:sz w:val="28"/>
                <w:szCs w:val="28"/>
              </w:rPr>
            </w:pPr>
            <w:r w:rsidRPr="00495C7A">
              <w:rPr>
                <w:rFonts w:ascii="Times New Roman" w:hAnsi="Times New Roman"/>
                <w:sz w:val="28"/>
                <w:szCs w:val="28"/>
              </w:rPr>
              <w:t>0</w:t>
            </w:r>
          </w:p>
        </w:tc>
        <w:tc>
          <w:tcPr>
            <w:tcW w:w="771" w:type="dxa"/>
          </w:tcPr>
          <w:p w:rsidR="00084DD7" w:rsidRPr="00495C7A" w:rsidRDefault="00084DD7" w:rsidP="009537F0">
            <w:pPr>
              <w:spacing w:line="360" w:lineRule="auto"/>
              <w:rPr>
                <w:rFonts w:ascii="Times New Roman" w:hAnsi="Times New Roman"/>
                <w:sz w:val="28"/>
                <w:szCs w:val="28"/>
              </w:rPr>
            </w:pPr>
            <w:r w:rsidRPr="00495C7A">
              <w:rPr>
                <w:rFonts w:ascii="Times New Roman" w:hAnsi="Times New Roman"/>
                <w:sz w:val="28"/>
                <w:szCs w:val="28"/>
              </w:rPr>
              <w:t>2</w:t>
            </w:r>
          </w:p>
        </w:tc>
        <w:tc>
          <w:tcPr>
            <w:tcW w:w="829" w:type="dxa"/>
          </w:tcPr>
          <w:p w:rsidR="00084DD7" w:rsidRPr="00495C7A" w:rsidRDefault="00084DD7" w:rsidP="009537F0">
            <w:pPr>
              <w:spacing w:line="360" w:lineRule="auto"/>
              <w:rPr>
                <w:rFonts w:ascii="Times New Roman" w:hAnsi="Times New Roman"/>
                <w:sz w:val="28"/>
                <w:szCs w:val="28"/>
              </w:rPr>
            </w:pPr>
            <w:r w:rsidRPr="00495C7A">
              <w:rPr>
                <w:rFonts w:ascii="Times New Roman" w:hAnsi="Times New Roman"/>
                <w:sz w:val="28"/>
                <w:szCs w:val="28"/>
              </w:rPr>
              <w:t>3</w:t>
            </w:r>
          </w:p>
        </w:tc>
        <w:tc>
          <w:tcPr>
            <w:tcW w:w="963" w:type="dxa"/>
          </w:tcPr>
          <w:p w:rsidR="00084DD7" w:rsidRPr="00495C7A" w:rsidRDefault="00084DD7" w:rsidP="009537F0">
            <w:pPr>
              <w:spacing w:line="360" w:lineRule="auto"/>
              <w:rPr>
                <w:rFonts w:ascii="Times New Roman" w:hAnsi="Times New Roman"/>
                <w:sz w:val="28"/>
                <w:szCs w:val="28"/>
              </w:rPr>
            </w:pPr>
            <w:r w:rsidRPr="00495C7A">
              <w:rPr>
                <w:rFonts w:ascii="Times New Roman" w:hAnsi="Times New Roman"/>
                <w:sz w:val="28"/>
                <w:szCs w:val="28"/>
              </w:rPr>
              <w:t>16(20)</w:t>
            </w:r>
          </w:p>
        </w:tc>
        <w:tc>
          <w:tcPr>
            <w:tcW w:w="840" w:type="dxa"/>
          </w:tcPr>
          <w:p w:rsidR="00084DD7" w:rsidRPr="00495C7A" w:rsidRDefault="00084DD7" w:rsidP="009537F0">
            <w:pPr>
              <w:spacing w:line="360" w:lineRule="auto"/>
              <w:rPr>
                <w:rFonts w:ascii="Times New Roman" w:hAnsi="Times New Roman"/>
                <w:sz w:val="28"/>
                <w:szCs w:val="28"/>
              </w:rPr>
            </w:pPr>
            <w:r w:rsidRPr="00495C7A">
              <w:rPr>
                <w:rFonts w:ascii="Times New Roman" w:hAnsi="Times New Roman"/>
                <w:sz w:val="28"/>
                <w:szCs w:val="28"/>
              </w:rPr>
              <w:t>1</w:t>
            </w:r>
          </w:p>
        </w:tc>
        <w:tc>
          <w:tcPr>
            <w:tcW w:w="964" w:type="dxa"/>
          </w:tcPr>
          <w:p w:rsidR="00084DD7" w:rsidRPr="00495C7A" w:rsidRDefault="00084DD7" w:rsidP="009537F0">
            <w:pPr>
              <w:spacing w:line="360" w:lineRule="auto"/>
              <w:rPr>
                <w:rFonts w:ascii="Times New Roman" w:hAnsi="Times New Roman"/>
                <w:sz w:val="28"/>
                <w:szCs w:val="28"/>
              </w:rPr>
            </w:pPr>
            <w:r w:rsidRPr="00495C7A">
              <w:rPr>
                <w:rFonts w:ascii="Times New Roman" w:hAnsi="Times New Roman"/>
                <w:sz w:val="28"/>
                <w:szCs w:val="28"/>
              </w:rPr>
              <w:t>3(4)</w:t>
            </w:r>
          </w:p>
        </w:tc>
        <w:tc>
          <w:tcPr>
            <w:tcW w:w="850" w:type="dxa"/>
          </w:tcPr>
          <w:p w:rsidR="00084DD7" w:rsidRPr="00495C7A" w:rsidRDefault="00084DD7" w:rsidP="009537F0">
            <w:pPr>
              <w:spacing w:line="360" w:lineRule="auto"/>
              <w:rPr>
                <w:rFonts w:ascii="Times New Roman" w:hAnsi="Times New Roman"/>
                <w:sz w:val="28"/>
                <w:szCs w:val="28"/>
              </w:rPr>
            </w:pPr>
            <w:r w:rsidRPr="00495C7A">
              <w:rPr>
                <w:rFonts w:ascii="Times New Roman" w:hAnsi="Times New Roman"/>
                <w:sz w:val="28"/>
                <w:szCs w:val="28"/>
              </w:rPr>
              <w:t>0</w:t>
            </w:r>
          </w:p>
        </w:tc>
        <w:tc>
          <w:tcPr>
            <w:tcW w:w="963" w:type="dxa"/>
          </w:tcPr>
          <w:p w:rsidR="00084DD7" w:rsidRPr="00495C7A" w:rsidRDefault="00084DD7" w:rsidP="009537F0">
            <w:pPr>
              <w:spacing w:line="360" w:lineRule="auto"/>
              <w:rPr>
                <w:rFonts w:ascii="Times New Roman" w:hAnsi="Times New Roman"/>
                <w:sz w:val="28"/>
                <w:szCs w:val="28"/>
              </w:rPr>
            </w:pPr>
            <w:r w:rsidRPr="00495C7A">
              <w:rPr>
                <w:rFonts w:ascii="Times New Roman" w:hAnsi="Times New Roman"/>
                <w:sz w:val="28"/>
                <w:szCs w:val="28"/>
              </w:rPr>
              <w:t>24(29)</w:t>
            </w:r>
          </w:p>
        </w:tc>
      </w:tr>
      <w:tr w:rsidR="00084DD7" w:rsidRPr="00495C7A" w:rsidTr="00084DD7">
        <w:tc>
          <w:tcPr>
            <w:tcW w:w="1642" w:type="dxa"/>
          </w:tcPr>
          <w:p w:rsidR="00084DD7" w:rsidRPr="00495C7A" w:rsidRDefault="00084DD7" w:rsidP="009537F0">
            <w:pPr>
              <w:spacing w:line="360" w:lineRule="auto"/>
              <w:rPr>
                <w:rFonts w:ascii="Times New Roman" w:hAnsi="Times New Roman"/>
                <w:sz w:val="28"/>
                <w:szCs w:val="28"/>
              </w:rPr>
            </w:pPr>
            <w:r w:rsidRPr="00495C7A">
              <w:rPr>
                <w:rFonts w:ascii="Times New Roman" w:hAnsi="Times New Roman"/>
                <w:sz w:val="28"/>
                <w:szCs w:val="28"/>
              </w:rPr>
              <w:t>Монголы</w:t>
            </w:r>
          </w:p>
        </w:tc>
        <w:tc>
          <w:tcPr>
            <w:tcW w:w="713" w:type="dxa"/>
          </w:tcPr>
          <w:p w:rsidR="00084DD7" w:rsidRPr="00495C7A" w:rsidRDefault="00084DD7" w:rsidP="009537F0">
            <w:pPr>
              <w:spacing w:line="360" w:lineRule="auto"/>
              <w:rPr>
                <w:rFonts w:ascii="Times New Roman" w:hAnsi="Times New Roman"/>
                <w:sz w:val="28"/>
                <w:szCs w:val="28"/>
              </w:rPr>
            </w:pPr>
            <w:r w:rsidRPr="00495C7A">
              <w:rPr>
                <w:rFonts w:ascii="Times New Roman" w:hAnsi="Times New Roman"/>
                <w:sz w:val="28"/>
                <w:szCs w:val="28"/>
              </w:rPr>
              <w:t>0</w:t>
            </w:r>
          </w:p>
        </w:tc>
        <w:tc>
          <w:tcPr>
            <w:tcW w:w="771" w:type="dxa"/>
          </w:tcPr>
          <w:p w:rsidR="00084DD7" w:rsidRPr="00495C7A" w:rsidRDefault="00084DD7" w:rsidP="009537F0">
            <w:pPr>
              <w:spacing w:line="360" w:lineRule="auto"/>
              <w:rPr>
                <w:rFonts w:ascii="Times New Roman" w:hAnsi="Times New Roman"/>
                <w:sz w:val="28"/>
                <w:szCs w:val="28"/>
              </w:rPr>
            </w:pPr>
            <w:r w:rsidRPr="00495C7A">
              <w:rPr>
                <w:rFonts w:ascii="Times New Roman" w:hAnsi="Times New Roman"/>
                <w:sz w:val="28"/>
                <w:szCs w:val="28"/>
              </w:rPr>
              <w:t>0</w:t>
            </w:r>
          </w:p>
        </w:tc>
        <w:tc>
          <w:tcPr>
            <w:tcW w:w="829" w:type="dxa"/>
          </w:tcPr>
          <w:p w:rsidR="00084DD7" w:rsidRPr="00495C7A" w:rsidRDefault="00084DD7" w:rsidP="009537F0">
            <w:pPr>
              <w:spacing w:line="360" w:lineRule="auto"/>
              <w:rPr>
                <w:rFonts w:ascii="Times New Roman" w:hAnsi="Times New Roman"/>
                <w:sz w:val="28"/>
                <w:szCs w:val="28"/>
              </w:rPr>
            </w:pPr>
            <w:r w:rsidRPr="00495C7A">
              <w:rPr>
                <w:rFonts w:ascii="Times New Roman" w:hAnsi="Times New Roman"/>
                <w:sz w:val="28"/>
                <w:szCs w:val="28"/>
              </w:rPr>
              <w:t>0</w:t>
            </w:r>
          </w:p>
        </w:tc>
        <w:tc>
          <w:tcPr>
            <w:tcW w:w="963" w:type="dxa"/>
          </w:tcPr>
          <w:p w:rsidR="00084DD7" w:rsidRPr="00495C7A" w:rsidRDefault="00084DD7" w:rsidP="009537F0">
            <w:pPr>
              <w:spacing w:line="360" w:lineRule="auto"/>
              <w:rPr>
                <w:rFonts w:ascii="Times New Roman" w:hAnsi="Times New Roman"/>
                <w:sz w:val="28"/>
                <w:szCs w:val="28"/>
              </w:rPr>
            </w:pPr>
            <w:r w:rsidRPr="00495C7A">
              <w:rPr>
                <w:rFonts w:ascii="Times New Roman" w:hAnsi="Times New Roman"/>
                <w:sz w:val="28"/>
                <w:szCs w:val="28"/>
              </w:rPr>
              <w:t>1(12)</w:t>
            </w:r>
          </w:p>
        </w:tc>
        <w:tc>
          <w:tcPr>
            <w:tcW w:w="840" w:type="dxa"/>
          </w:tcPr>
          <w:p w:rsidR="00084DD7" w:rsidRPr="00495C7A" w:rsidRDefault="00084DD7" w:rsidP="009537F0">
            <w:pPr>
              <w:spacing w:line="360" w:lineRule="auto"/>
              <w:rPr>
                <w:rFonts w:ascii="Times New Roman" w:hAnsi="Times New Roman"/>
                <w:sz w:val="28"/>
                <w:szCs w:val="28"/>
              </w:rPr>
            </w:pPr>
            <w:r w:rsidRPr="00495C7A">
              <w:rPr>
                <w:rFonts w:ascii="Times New Roman" w:hAnsi="Times New Roman"/>
                <w:sz w:val="28"/>
                <w:szCs w:val="28"/>
              </w:rPr>
              <w:t>0</w:t>
            </w:r>
          </w:p>
        </w:tc>
        <w:tc>
          <w:tcPr>
            <w:tcW w:w="964" w:type="dxa"/>
          </w:tcPr>
          <w:p w:rsidR="00084DD7" w:rsidRPr="00495C7A" w:rsidRDefault="00084DD7" w:rsidP="009537F0">
            <w:pPr>
              <w:spacing w:line="360" w:lineRule="auto"/>
              <w:rPr>
                <w:rFonts w:ascii="Times New Roman" w:hAnsi="Times New Roman"/>
                <w:sz w:val="28"/>
                <w:szCs w:val="28"/>
              </w:rPr>
            </w:pPr>
            <w:r w:rsidRPr="00495C7A">
              <w:rPr>
                <w:rFonts w:ascii="Times New Roman" w:hAnsi="Times New Roman"/>
                <w:sz w:val="28"/>
                <w:szCs w:val="28"/>
              </w:rPr>
              <w:t>0</w:t>
            </w:r>
          </w:p>
        </w:tc>
        <w:tc>
          <w:tcPr>
            <w:tcW w:w="850" w:type="dxa"/>
          </w:tcPr>
          <w:p w:rsidR="00084DD7" w:rsidRPr="00495C7A" w:rsidRDefault="00084DD7" w:rsidP="009537F0">
            <w:pPr>
              <w:spacing w:line="360" w:lineRule="auto"/>
              <w:rPr>
                <w:rFonts w:ascii="Times New Roman" w:hAnsi="Times New Roman"/>
                <w:sz w:val="28"/>
                <w:szCs w:val="28"/>
              </w:rPr>
            </w:pPr>
            <w:r w:rsidRPr="00495C7A">
              <w:rPr>
                <w:rFonts w:ascii="Times New Roman" w:hAnsi="Times New Roman"/>
                <w:sz w:val="28"/>
                <w:szCs w:val="28"/>
              </w:rPr>
              <w:t>0</w:t>
            </w:r>
          </w:p>
        </w:tc>
        <w:tc>
          <w:tcPr>
            <w:tcW w:w="963" w:type="dxa"/>
          </w:tcPr>
          <w:p w:rsidR="00084DD7" w:rsidRPr="00495C7A" w:rsidRDefault="00084DD7" w:rsidP="009537F0">
            <w:pPr>
              <w:spacing w:line="360" w:lineRule="auto"/>
              <w:rPr>
                <w:rFonts w:ascii="Times New Roman" w:hAnsi="Times New Roman"/>
                <w:sz w:val="28"/>
                <w:szCs w:val="28"/>
              </w:rPr>
            </w:pPr>
            <w:r w:rsidRPr="00495C7A">
              <w:rPr>
                <w:rFonts w:ascii="Times New Roman" w:hAnsi="Times New Roman"/>
                <w:sz w:val="28"/>
                <w:szCs w:val="28"/>
              </w:rPr>
              <w:t>1(12)</w:t>
            </w:r>
          </w:p>
        </w:tc>
      </w:tr>
    </w:tbl>
    <w:p w:rsidR="00084DD7" w:rsidRPr="00F62609" w:rsidRDefault="00084DD7" w:rsidP="00D401B1">
      <w:pPr>
        <w:autoSpaceDE w:val="0"/>
        <w:autoSpaceDN w:val="0"/>
        <w:adjustRightInd w:val="0"/>
        <w:spacing w:after="0" w:line="360" w:lineRule="auto"/>
        <w:ind w:firstLine="709"/>
        <w:jc w:val="both"/>
        <w:rPr>
          <w:rFonts w:ascii="Times New Roman" w:hAnsi="Times New Roman"/>
          <w:sz w:val="28"/>
          <w:szCs w:val="28"/>
        </w:rPr>
      </w:pPr>
    </w:p>
    <w:p w:rsidR="001C6DC2" w:rsidRDefault="001C6DC2" w:rsidP="00D401B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(?)- 24 (не определены)</w:t>
      </w:r>
    </w:p>
    <w:p w:rsidR="001C6DC2" w:rsidRDefault="00F62609" w:rsidP="00D401B1">
      <w:pPr>
        <w:autoSpaceDE w:val="0"/>
        <w:autoSpaceDN w:val="0"/>
        <w:adjustRightInd w:val="0"/>
        <w:spacing w:after="0" w:line="360" w:lineRule="auto"/>
        <w:ind w:firstLine="709"/>
        <w:jc w:val="both"/>
        <w:rPr>
          <w:rFonts w:ascii="Times New Roman" w:hAnsi="Times New Roman"/>
          <w:sz w:val="28"/>
          <w:szCs w:val="28"/>
        </w:rPr>
      </w:pPr>
      <w:proofErr w:type="gramStart"/>
      <w:r w:rsidRPr="00F62609">
        <w:rPr>
          <w:rFonts w:ascii="Times New Roman" w:hAnsi="Times New Roman"/>
          <w:sz w:val="28"/>
          <w:szCs w:val="28"/>
          <w:lang w:val="en-US"/>
        </w:rPr>
        <w:t>I</w:t>
      </w:r>
      <w:r w:rsidRPr="00F62609">
        <w:rPr>
          <w:rFonts w:ascii="Times New Roman" w:hAnsi="Times New Roman"/>
          <w:sz w:val="28"/>
          <w:szCs w:val="28"/>
        </w:rPr>
        <w:t xml:space="preserve">- период конца </w:t>
      </w:r>
      <w:r w:rsidRPr="00F62609">
        <w:rPr>
          <w:rFonts w:ascii="Times New Roman" w:hAnsi="Times New Roman"/>
          <w:sz w:val="28"/>
          <w:szCs w:val="28"/>
          <w:lang w:val="en-US"/>
        </w:rPr>
        <w:t>IX</w:t>
      </w:r>
      <w:r w:rsidRPr="00F62609">
        <w:rPr>
          <w:rFonts w:ascii="Times New Roman" w:hAnsi="Times New Roman"/>
          <w:sz w:val="28"/>
          <w:szCs w:val="28"/>
        </w:rPr>
        <w:t>-</w:t>
      </w:r>
      <w:r w:rsidRPr="00F62609">
        <w:rPr>
          <w:rFonts w:ascii="Times New Roman" w:hAnsi="Times New Roman"/>
          <w:sz w:val="28"/>
          <w:szCs w:val="28"/>
          <w:lang w:val="en-US"/>
        </w:rPr>
        <w:t>XI</w:t>
      </w:r>
      <w:r w:rsidR="001C6DC2">
        <w:rPr>
          <w:rFonts w:ascii="Times New Roman" w:hAnsi="Times New Roman"/>
          <w:sz w:val="28"/>
          <w:szCs w:val="28"/>
        </w:rPr>
        <w:t xml:space="preserve"> вв.</w:t>
      </w:r>
      <w:proofErr w:type="gramEnd"/>
      <w:r w:rsidR="001C6DC2">
        <w:rPr>
          <w:rFonts w:ascii="Times New Roman" w:hAnsi="Times New Roman"/>
          <w:sz w:val="28"/>
          <w:szCs w:val="28"/>
        </w:rPr>
        <w:t xml:space="preserve"> </w:t>
      </w:r>
    </w:p>
    <w:p w:rsidR="001C6DC2" w:rsidRDefault="00F62609" w:rsidP="00D401B1">
      <w:pPr>
        <w:autoSpaceDE w:val="0"/>
        <w:autoSpaceDN w:val="0"/>
        <w:adjustRightInd w:val="0"/>
        <w:spacing w:after="0" w:line="360" w:lineRule="auto"/>
        <w:ind w:firstLine="709"/>
        <w:jc w:val="both"/>
        <w:rPr>
          <w:rFonts w:ascii="Times New Roman" w:hAnsi="Times New Roman"/>
          <w:sz w:val="28"/>
          <w:szCs w:val="28"/>
        </w:rPr>
      </w:pPr>
      <w:proofErr w:type="gramStart"/>
      <w:r w:rsidRPr="00F62609">
        <w:rPr>
          <w:rFonts w:ascii="Times New Roman" w:hAnsi="Times New Roman"/>
          <w:sz w:val="28"/>
          <w:szCs w:val="28"/>
          <w:lang w:val="en-US"/>
        </w:rPr>
        <w:t>II</w:t>
      </w:r>
      <w:r w:rsidRPr="00F62609">
        <w:rPr>
          <w:rFonts w:ascii="Times New Roman" w:hAnsi="Times New Roman"/>
          <w:sz w:val="28"/>
          <w:szCs w:val="28"/>
        </w:rPr>
        <w:t xml:space="preserve">- последняя четверть </w:t>
      </w:r>
      <w:r w:rsidRPr="00F62609">
        <w:rPr>
          <w:rFonts w:ascii="Times New Roman" w:hAnsi="Times New Roman"/>
          <w:sz w:val="28"/>
          <w:szCs w:val="28"/>
          <w:lang w:val="en-US"/>
        </w:rPr>
        <w:t>XI</w:t>
      </w:r>
      <w:r w:rsidRPr="00F62609">
        <w:rPr>
          <w:rFonts w:ascii="Times New Roman" w:hAnsi="Times New Roman"/>
          <w:sz w:val="28"/>
          <w:szCs w:val="28"/>
        </w:rPr>
        <w:t>-</w:t>
      </w:r>
      <w:r w:rsidRPr="00F62609">
        <w:rPr>
          <w:rFonts w:ascii="Times New Roman" w:hAnsi="Times New Roman"/>
          <w:sz w:val="28"/>
          <w:szCs w:val="28"/>
          <w:lang w:val="en-US"/>
        </w:rPr>
        <w:t>XII</w:t>
      </w:r>
      <w:r w:rsidR="001C6DC2">
        <w:rPr>
          <w:rFonts w:ascii="Times New Roman" w:hAnsi="Times New Roman"/>
          <w:sz w:val="28"/>
          <w:szCs w:val="28"/>
        </w:rPr>
        <w:t xml:space="preserve"> вв.</w:t>
      </w:r>
      <w:proofErr w:type="gramEnd"/>
      <w:r w:rsidR="001C6DC2">
        <w:rPr>
          <w:rFonts w:ascii="Times New Roman" w:hAnsi="Times New Roman"/>
          <w:sz w:val="28"/>
          <w:szCs w:val="28"/>
        </w:rPr>
        <w:t xml:space="preserve"> </w:t>
      </w:r>
    </w:p>
    <w:p w:rsidR="001C6DC2" w:rsidRDefault="00F62609" w:rsidP="00D401B1">
      <w:pPr>
        <w:autoSpaceDE w:val="0"/>
        <w:autoSpaceDN w:val="0"/>
        <w:adjustRightInd w:val="0"/>
        <w:spacing w:after="0" w:line="360" w:lineRule="auto"/>
        <w:ind w:firstLine="709"/>
        <w:jc w:val="both"/>
        <w:rPr>
          <w:rFonts w:ascii="Times New Roman" w:hAnsi="Times New Roman"/>
          <w:sz w:val="28"/>
          <w:szCs w:val="28"/>
        </w:rPr>
      </w:pPr>
      <w:proofErr w:type="gramStart"/>
      <w:r w:rsidRPr="00F62609">
        <w:rPr>
          <w:rFonts w:ascii="Times New Roman" w:hAnsi="Times New Roman"/>
          <w:sz w:val="28"/>
          <w:szCs w:val="28"/>
          <w:lang w:val="en-US"/>
        </w:rPr>
        <w:t>III</w:t>
      </w:r>
      <w:r w:rsidRPr="00F62609">
        <w:rPr>
          <w:rFonts w:ascii="Times New Roman" w:hAnsi="Times New Roman"/>
          <w:sz w:val="28"/>
          <w:szCs w:val="28"/>
        </w:rPr>
        <w:t xml:space="preserve">- конец </w:t>
      </w:r>
      <w:r w:rsidRPr="00F62609">
        <w:rPr>
          <w:rFonts w:ascii="Times New Roman" w:hAnsi="Times New Roman"/>
          <w:sz w:val="28"/>
          <w:szCs w:val="28"/>
          <w:lang w:val="en-US"/>
        </w:rPr>
        <w:t>XII</w:t>
      </w:r>
      <w:r w:rsidRPr="00F62609">
        <w:rPr>
          <w:rFonts w:ascii="Times New Roman" w:hAnsi="Times New Roman"/>
          <w:sz w:val="28"/>
          <w:szCs w:val="28"/>
        </w:rPr>
        <w:t xml:space="preserve"> – начало </w:t>
      </w:r>
      <w:r w:rsidRPr="00F62609">
        <w:rPr>
          <w:rFonts w:ascii="Times New Roman" w:hAnsi="Times New Roman"/>
          <w:sz w:val="28"/>
          <w:szCs w:val="28"/>
          <w:lang w:val="en-US"/>
        </w:rPr>
        <w:t>XIII</w:t>
      </w:r>
      <w:r w:rsidR="001C6DC2">
        <w:rPr>
          <w:rFonts w:ascii="Times New Roman" w:hAnsi="Times New Roman"/>
          <w:sz w:val="28"/>
          <w:szCs w:val="28"/>
        </w:rPr>
        <w:t xml:space="preserve"> вв.</w:t>
      </w:r>
      <w:proofErr w:type="gramEnd"/>
    </w:p>
    <w:p w:rsidR="00643952" w:rsidRDefault="00F62609" w:rsidP="00D401B1">
      <w:pPr>
        <w:autoSpaceDE w:val="0"/>
        <w:autoSpaceDN w:val="0"/>
        <w:adjustRightInd w:val="0"/>
        <w:spacing w:after="0" w:line="360" w:lineRule="auto"/>
        <w:ind w:firstLine="709"/>
        <w:jc w:val="both"/>
        <w:rPr>
          <w:rFonts w:ascii="Times New Roman" w:hAnsi="Times New Roman"/>
          <w:sz w:val="28"/>
          <w:szCs w:val="28"/>
        </w:rPr>
      </w:pPr>
      <w:proofErr w:type="gramStart"/>
      <w:r w:rsidRPr="00F62609">
        <w:rPr>
          <w:rFonts w:ascii="Times New Roman" w:hAnsi="Times New Roman"/>
          <w:sz w:val="28"/>
          <w:szCs w:val="28"/>
          <w:lang w:val="en-US"/>
        </w:rPr>
        <w:t>IV</w:t>
      </w:r>
      <w:r w:rsidRPr="00F62609">
        <w:rPr>
          <w:rFonts w:ascii="Times New Roman" w:hAnsi="Times New Roman"/>
          <w:sz w:val="28"/>
          <w:szCs w:val="28"/>
        </w:rPr>
        <w:t xml:space="preserve">- вторая половина </w:t>
      </w:r>
      <w:r w:rsidRPr="00F62609">
        <w:rPr>
          <w:rFonts w:ascii="Times New Roman" w:hAnsi="Times New Roman"/>
          <w:sz w:val="28"/>
          <w:szCs w:val="28"/>
          <w:lang w:val="en-US"/>
        </w:rPr>
        <w:t>XIII</w:t>
      </w:r>
      <w:r w:rsidRPr="00F62609">
        <w:rPr>
          <w:rFonts w:ascii="Times New Roman" w:hAnsi="Times New Roman"/>
          <w:sz w:val="28"/>
          <w:szCs w:val="28"/>
        </w:rPr>
        <w:t xml:space="preserve"> – </w:t>
      </w:r>
      <w:r w:rsidRPr="00F62609">
        <w:rPr>
          <w:rFonts w:ascii="Times New Roman" w:hAnsi="Times New Roman"/>
          <w:sz w:val="28"/>
          <w:szCs w:val="28"/>
          <w:lang w:val="en-US"/>
        </w:rPr>
        <w:t>XIV</w:t>
      </w:r>
      <w:r w:rsidR="00643952">
        <w:rPr>
          <w:rFonts w:ascii="Times New Roman" w:hAnsi="Times New Roman"/>
          <w:sz w:val="28"/>
          <w:szCs w:val="28"/>
        </w:rPr>
        <w:t xml:space="preserve"> вв.</w:t>
      </w:r>
      <w:proofErr w:type="gramEnd"/>
    </w:p>
    <w:p w:rsidR="00643952"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Из приведенных данных можно сделать несколько выводов. Во-первых, большинство точно датированных погребений относится уже к золотоордынскому времени. Во-вторых, торческо-печенежское население преобладало на всем протяжении с </w:t>
      </w:r>
      <w:r w:rsidRPr="00F62609">
        <w:rPr>
          <w:rFonts w:ascii="Times New Roman" w:hAnsi="Times New Roman"/>
          <w:sz w:val="28"/>
          <w:szCs w:val="28"/>
          <w:lang w:val="en-US"/>
        </w:rPr>
        <w:t>IX</w:t>
      </w:r>
      <w:r w:rsidRPr="00F62609">
        <w:rPr>
          <w:rFonts w:ascii="Times New Roman" w:hAnsi="Times New Roman"/>
          <w:sz w:val="28"/>
          <w:szCs w:val="28"/>
        </w:rPr>
        <w:t xml:space="preserve"> до </w:t>
      </w:r>
      <w:r w:rsidRPr="00F62609">
        <w:rPr>
          <w:rFonts w:ascii="Times New Roman" w:hAnsi="Times New Roman"/>
          <w:sz w:val="28"/>
          <w:szCs w:val="28"/>
          <w:lang w:val="en-US"/>
        </w:rPr>
        <w:t>XIV</w:t>
      </w:r>
      <w:r w:rsidRPr="00F62609">
        <w:rPr>
          <w:rFonts w:ascii="Times New Roman" w:hAnsi="Times New Roman"/>
          <w:sz w:val="28"/>
          <w:szCs w:val="28"/>
        </w:rPr>
        <w:t xml:space="preserve"> вв. В-третьих, присутствие монголов и их влияние на процесс этногенеза в кочевой среде региона было </w:t>
      </w:r>
      <w:r w:rsidRPr="00F62609">
        <w:rPr>
          <w:rFonts w:ascii="Times New Roman" w:hAnsi="Times New Roman"/>
          <w:sz w:val="28"/>
          <w:szCs w:val="28"/>
        </w:rPr>
        <w:lastRenderedPageBreak/>
        <w:t xml:space="preserve">минимальным.  Вероятнее всего, господство половцев, а затем и ордынцев в Северо-Западном Причерноморье носило чисто политических </w:t>
      </w:r>
      <w:r w:rsidR="00643952">
        <w:rPr>
          <w:rFonts w:ascii="Times New Roman" w:hAnsi="Times New Roman"/>
          <w:sz w:val="28"/>
          <w:szCs w:val="28"/>
        </w:rPr>
        <w:t>характер.</w:t>
      </w:r>
    </w:p>
    <w:p w:rsidR="00643952"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Отчасти, несоответствие письменных источников и археологических данных объясняется тем, что этнонимы кочевнических объединений в византийских источниках (готы, гузы, скифы, куманы, печенеги и др.) не всегда однозначны, а этноплеменные объединения далеко н</w:t>
      </w:r>
      <w:r w:rsidR="00902921">
        <w:rPr>
          <w:rFonts w:ascii="Times New Roman" w:hAnsi="Times New Roman"/>
          <w:sz w:val="28"/>
          <w:szCs w:val="28"/>
        </w:rPr>
        <w:t>е</w:t>
      </w:r>
      <w:r w:rsidRPr="00F62609">
        <w:rPr>
          <w:rFonts w:ascii="Times New Roman" w:hAnsi="Times New Roman"/>
          <w:sz w:val="28"/>
          <w:szCs w:val="28"/>
        </w:rPr>
        <w:t xml:space="preserve"> всегда разделялись в сознании византийских и западных авторов</w:t>
      </w:r>
      <w:r w:rsidRPr="00F62609">
        <w:rPr>
          <w:rFonts w:ascii="Times New Roman" w:hAnsi="Times New Roman"/>
          <w:sz w:val="28"/>
          <w:szCs w:val="28"/>
          <w:vertAlign w:val="superscript"/>
        </w:rPr>
        <w:footnoteReference w:id="164"/>
      </w:r>
      <w:r w:rsidR="00643952">
        <w:rPr>
          <w:rFonts w:ascii="Times New Roman" w:hAnsi="Times New Roman"/>
          <w:sz w:val="28"/>
          <w:szCs w:val="28"/>
        </w:rPr>
        <w:t>.</w:t>
      </w:r>
    </w:p>
    <w:p w:rsidR="00643952"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Также следует отметить, что подавляющее большинство памятников представлено как бы смешанными типами погребений, являющимися результатом этнокультурных контактов</w:t>
      </w:r>
      <w:r w:rsidRPr="00F62609">
        <w:rPr>
          <w:rFonts w:ascii="Times New Roman" w:hAnsi="Times New Roman"/>
          <w:sz w:val="28"/>
          <w:szCs w:val="28"/>
          <w:vertAlign w:val="superscript"/>
        </w:rPr>
        <w:footnoteReference w:id="165"/>
      </w:r>
      <w:r w:rsidR="00643952">
        <w:rPr>
          <w:rFonts w:ascii="Times New Roman" w:hAnsi="Times New Roman"/>
          <w:sz w:val="28"/>
          <w:szCs w:val="28"/>
        </w:rPr>
        <w:t xml:space="preserve">. </w:t>
      </w:r>
    </w:p>
    <w:p w:rsidR="00643952"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Безусловно, что печенеги в </w:t>
      </w:r>
      <w:r w:rsidRPr="00F62609">
        <w:rPr>
          <w:rFonts w:ascii="Times New Roman" w:hAnsi="Times New Roman"/>
          <w:sz w:val="28"/>
          <w:szCs w:val="28"/>
          <w:lang w:val="en-US"/>
        </w:rPr>
        <w:t>XII</w:t>
      </w:r>
      <w:r w:rsidRPr="00F62609">
        <w:rPr>
          <w:rFonts w:ascii="Times New Roman" w:hAnsi="Times New Roman"/>
          <w:sz w:val="28"/>
          <w:szCs w:val="28"/>
        </w:rPr>
        <w:t xml:space="preserve"> веке испытали на себе сильное влияние половцев, о чем свидетельствуют изменения определенных черт в торческо-п</w:t>
      </w:r>
      <w:r w:rsidR="00643952">
        <w:rPr>
          <w:rFonts w:ascii="Times New Roman" w:hAnsi="Times New Roman"/>
          <w:sz w:val="28"/>
          <w:szCs w:val="28"/>
        </w:rPr>
        <w:t>еченежском погребальном обряде.</w:t>
      </w:r>
    </w:p>
    <w:p w:rsidR="00643952"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Археологические памятники печенегов-торков и половцев разнятся не только по количеству, но и разнооб</w:t>
      </w:r>
      <w:r w:rsidR="00F15040">
        <w:rPr>
          <w:rFonts w:ascii="Times New Roman" w:hAnsi="Times New Roman"/>
          <w:sz w:val="28"/>
          <w:szCs w:val="28"/>
        </w:rPr>
        <w:t>разию типов погребений. Первые –</w:t>
      </w:r>
      <w:r w:rsidRPr="00F62609">
        <w:rPr>
          <w:rFonts w:ascii="Times New Roman" w:hAnsi="Times New Roman"/>
          <w:sz w:val="28"/>
          <w:szCs w:val="28"/>
        </w:rPr>
        <w:t xml:space="preserve"> чрезвычайно  разнообразны ти</w:t>
      </w:r>
      <w:r w:rsidR="00F15040">
        <w:rPr>
          <w:rFonts w:ascii="Times New Roman" w:hAnsi="Times New Roman"/>
          <w:sz w:val="28"/>
          <w:szCs w:val="28"/>
        </w:rPr>
        <w:t>пологически (17 типов), вторые –</w:t>
      </w:r>
      <w:r w:rsidRPr="00F62609">
        <w:rPr>
          <w:rFonts w:ascii="Times New Roman" w:hAnsi="Times New Roman"/>
          <w:sz w:val="28"/>
          <w:szCs w:val="28"/>
        </w:rPr>
        <w:t xml:space="preserve"> представлены считанным типам.  Очевидно, что  печенежско-торческое население было</w:t>
      </w:r>
      <w:r w:rsidR="002A7D79">
        <w:rPr>
          <w:rFonts w:ascii="Times New Roman" w:hAnsi="Times New Roman"/>
          <w:sz w:val="28"/>
          <w:szCs w:val="28"/>
        </w:rPr>
        <w:t>,</w:t>
      </w:r>
      <w:r w:rsidRPr="00F62609">
        <w:rPr>
          <w:rFonts w:ascii="Times New Roman" w:hAnsi="Times New Roman"/>
          <w:sz w:val="28"/>
          <w:szCs w:val="28"/>
        </w:rPr>
        <w:t xml:space="preserve"> по сравнению </w:t>
      </w:r>
      <w:proofErr w:type="gramStart"/>
      <w:r w:rsidRPr="00F62609">
        <w:rPr>
          <w:rFonts w:ascii="Times New Roman" w:hAnsi="Times New Roman"/>
          <w:sz w:val="28"/>
          <w:szCs w:val="28"/>
        </w:rPr>
        <w:t>с</w:t>
      </w:r>
      <w:proofErr w:type="gramEnd"/>
      <w:r w:rsidRPr="00F62609">
        <w:rPr>
          <w:rFonts w:ascii="Times New Roman" w:hAnsi="Times New Roman"/>
          <w:sz w:val="28"/>
          <w:szCs w:val="28"/>
        </w:rPr>
        <w:t xml:space="preserve"> </w:t>
      </w:r>
      <w:proofErr w:type="gramStart"/>
      <w:r w:rsidRPr="00F62609">
        <w:rPr>
          <w:rFonts w:ascii="Times New Roman" w:hAnsi="Times New Roman"/>
          <w:sz w:val="28"/>
          <w:szCs w:val="28"/>
        </w:rPr>
        <w:t>половецким</w:t>
      </w:r>
      <w:proofErr w:type="gramEnd"/>
      <w:r w:rsidRPr="00F62609">
        <w:rPr>
          <w:rFonts w:ascii="Times New Roman" w:hAnsi="Times New Roman"/>
          <w:sz w:val="28"/>
          <w:szCs w:val="28"/>
        </w:rPr>
        <w:t>, значительно более пестрым в этническом отношении, что могло быть обусловлено большей продолжительностью его бытования на территории, многократно подвергавшейся инородным вторжениям. Половецкие погребальные памятники остаются типологически более "чистыми"»</w:t>
      </w:r>
      <w:r w:rsidRPr="00F62609">
        <w:rPr>
          <w:rFonts w:ascii="Times New Roman" w:hAnsi="Times New Roman"/>
          <w:sz w:val="28"/>
          <w:szCs w:val="28"/>
          <w:vertAlign w:val="superscript"/>
        </w:rPr>
        <w:footnoteReference w:id="166"/>
      </w:r>
      <w:r w:rsidR="00643952">
        <w:rPr>
          <w:rFonts w:ascii="Times New Roman" w:hAnsi="Times New Roman"/>
          <w:sz w:val="28"/>
          <w:szCs w:val="28"/>
        </w:rPr>
        <w:t>.</w:t>
      </w:r>
    </w:p>
    <w:p w:rsidR="00643952"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Со второй половины </w:t>
      </w:r>
      <w:r w:rsidRPr="00F62609">
        <w:rPr>
          <w:rFonts w:ascii="Times New Roman" w:hAnsi="Times New Roman"/>
          <w:sz w:val="28"/>
          <w:szCs w:val="28"/>
          <w:lang w:val="en-US"/>
        </w:rPr>
        <w:t>XIII</w:t>
      </w:r>
      <w:r w:rsidRPr="00F62609">
        <w:rPr>
          <w:rFonts w:ascii="Times New Roman" w:hAnsi="Times New Roman"/>
          <w:sz w:val="28"/>
          <w:szCs w:val="28"/>
        </w:rPr>
        <w:t xml:space="preserve"> века в Сев. Причерноморье прикочевывают части черных клобуков (из Поросья), которые в культурном плане несколько отличались и от половцев, и даже от «старого», «автохтонного» торческо-печенежского населения, что ещё более усложнило этнический состав кочевого населения Северо-Западного Причерноморья.  При этом сами </w:t>
      </w:r>
      <w:r w:rsidRPr="00F62609">
        <w:rPr>
          <w:rFonts w:ascii="Times New Roman" w:hAnsi="Times New Roman"/>
          <w:sz w:val="28"/>
          <w:szCs w:val="28"/>
        </w:rPr>
        <w:lastRenderedPageBreak/>
        <w:t xml:space="preserve">монголы не оказали на эти процессы заметного влияния. В историографии даже высказывалась идея о том, что монголы во второй половине </w:t>
      </w:r>
      <w:r w:rsidRPr="00F62609">
        <w:rPr>
          <w:rFonts w:ascii="Times New Roman" w:hAnsi="Times New Roman"/>
          <w:sz w:val="28"/>
          <w:szCs w:val="28"/>
          <w:lang w:val="en-US"/>
        </w:rPr>
        <w:t>XIII</w:t>
      </w:r>
      <w:r w:rsidRPr="00F62609">
        <w:rPr>
          <w:rFonts w:ascii="Times New Roman" w:hAnsi="Times New Roman"/>
          <w:sz w:val="28"/>
          <w:szCs w:val="28"/>
        </w:rPr>
        <w:t xml:space="preserve"> века и сами смутно </w:t>
      </w:r>
      <w:r w:rsidR="002A7D79" w:rsidRPr="00F62609">
        <w:rPr>
          <w:rFonts w:ascii="Times New Roman" w:hAnsi="Times New Roman"/>
          <w:sz w:val="28"/>
          <w:szCs w:val="28"/>
        </w:rPr>
        <w:t>представляли,</w:t>
      </w:r>
      <w:r w:rsidRPr="00F62609">
        <w:rPr>
          <w:rFonts w:ascii="Times New Roman" w:hAnsi="Times New Roman"/>
          <w:sz w:val="28"/>
          <w:szCs w:val="28"/>
        </w:rPr>
        <w:t xml:space="preserve"> где находится западная окраина их империи.</w:t>
      </w:r>
      <w:r w:rsidRPr="00F62609">
        <w:rPr>
          <w:rFonts w:ascii="Times New Roman" w:hAnsi="Times New Roman"/>
          <w:sz w:val="28"/>
          <w:szCs w:val="28"/>
          <w:vertAlign w:val="superscript"/>
        </w:rPr>
        <w:footnoteReference w:id="167"/>
      </w:r>
      <w:r w:rsidR="00643952">
        <w:rPr>
          <w:rFonts w:ascii="Times New Roman" w:hAnsi="Times New Roman"/>
          <w:sz w:val="28"/>
          <w:szCs w:val="28"/>
        </w:rPr>
        <w:t xml:space="preserve">   </w:t>
      </w:r>
    </w:p>
    <w:p w:rsidR="00643952"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Вообще же для Золотоордынского времени следует выделить две основные черты, которые сказались на развитии событий в Причерноморье: важное торговое значение и удаленность от Сарая, не говоря уже о столице всей империи. Поэтому достаточно сложно было контролировать эти владения, часть территории Крыма вообще номинально не входила в состав Золотой Орды, а управлялась генуэзцами и венецианцами.  Также было образовано </w:t>
      </w:r>
      <w:r w:rsidR="00643952">
        <w:rPr>
          <w:rFonts w:ascii="Times New Roman" w:hAnsi="Times New Roman"/>
          <w:sz w:val="28"/>
          <w:szCs w:val="28"/>
        </w:rPr>
        <w:t>православное княжество Феодоро.</w:t>
      </w:r>
    </w:p>
    <w:p w:rsidR="00643952" w:rsidRDefault="002A7D79" w:rsidP="00D401B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Однако</w:t>
      </w:r>
      <w:proofErr w:type="gramStart"/>
      <w:r>
        <w:rPr>
          <w:rFonts w:ascii="Times New Roman" w:hAnsi="Times New Roman"/>
          <w:sz w:val="28"/>
          <w:szCs w:val="28"/>
        </w:rPr>
        <w:t>,</w:t>
      </w:r>
      <w:proofErr w:type="gramEnd"/>
      <w:r>
        <w:rPr>
          <w:rFonts w:ascii="Times New Roman" w:hAnsi="Times New Roman"/>
          <w:sz w:val="28"/>
          <w:szCs w:val="28"/>
        </w:rPr>
        <w:t xml:space="preserve"> именно Золотая Орда</w:t>
      </w:r>
      <w:r w:rsidR="00F62609" w:rsidRPr="00F62609">
        <w:rPr>
          <w:rFonts w:ascii="Times New Roman" w:hAnsi="Times New Roman"/>
          <w:sz w:val="28"/>
          <w:szCs w:val="28"/>
        </w:rPr>
        <w:t xml:space="preserve"> контролировала регион и навязывала свои условия европейцам. Об этом можно  по грамотам, которые писали ханы европейцам. Достаточно показателен конфликт между венецианцами и Золотой Ордой, начавшийся в Тане в сентябре 1347 года. Знатный ордынец Омар Ходжа публично оскорбил знатного венецианца Андреоло Чирвано, после чего Андреоло решил отомстить и с друзьями напал на дом обидчика, убив Омара Ходжу и его домочадцев. После чего татары начали избивать и убивать венецианских купцов. Части венецианцев удалось спастись бегством. Остальные купцы (все купцы</w:t>
      </w:r>
      <w:r w:rsidR="00F62609" w:rsidRPr="00F62609">
        <w:rPr>
          <w:rFonts w:ascii="Times New Roman" w:hAnsi="Times New Roman"/>
          <w:b/>
          <w:sz w:val="28"/>
          <w:szCs w:val="28"/>
        </w:rPr>
        <w:t>,</w:t>
      </w:r>
      <w:r w:rsidR="00F62609" w:rsidRPr="00F62609">
        <w:rPr>
          <w:rFonts w:ascii="Times New Roman" w:hAnsi="Times New Roman"/>
          <w:sz w:val="28"/>
          <w:szCs w:val="28"/>
        </w:rPr>
        <w:t xml:space="preserve"> находившиеся на территории Золотой Орды) стали </w:t>
      </w:r>
      <w:r w:rsidR="00AF5CA7">
        <w:rPr>
          <w:rFonts w:ascii="Times New Roman" w:hAnsi="Times New Roman"/>
          <w:sz w:val="28"/>
          <w:szCs w:val="28"/>
        </w:rPr>
        <w:t>пленниками. При этом венецианцы</w:t>
      </w:r>
      <w:r w:rsidR="00F62609" w:rsidRPr="00F62609">
        <w:rPr>
          <w:rFonts w:ascii="Times New Roman" w:hAnsi="Times New Roman"/>
          <w:sz w:val="28"/>
          <w:szCs w:val="28"/>
        </w:rPr>
        <w:t xml:space="preserve"> готовы были пойти на большие уступки, возместить весь ущерб, лишь бы не потерять торговых привилегий. Конфликт затянулся. Параллельно обе стороны пытались найти обходные торговые пути. Орда рассчитывала на сухопутные торговые пути через территорию Руси. Но это было не так выгодно. Однако, венецианцы, перестав торговать с Золотой Ордой</w:t>
      </w:r>
      <w:r w:rsidR="00643952">
        <w:rPr>
          <w:rFonts w:ascii="Times New Roman" w:hAnsi="Times New Roman"/>
          <w:sz w:val="28"/>
          <w:szCs w:val="28"/>
        </w:rPr>
        <w:t>,</w:t>
      </w:r>
      <w:r w:rsidR="00F62609" w:rsidRPr="00F62609">
        <w:rPr>
          <w:rFonts w:ascii="Times New Roman" w:hAnsi="Times New Roman"/>
          <w:sz w:val="28"/>
          <w:szCs w:val="28"/>
        </w:rPr>
        <w:t xml:space="preserve"> терпели е</w:t>
      </w:r>
      <w:r w:rsidR="00643952">
        <w:rPr>
          <w:rFonts w:ascii="Times New Roman" w:hAnsi="Times New Roman"/>
          <w:sz w:val="28"/>
          <w:szCs w:val="28"/>
        </w:rPr>
        <w:t xml:space="preserve">щё большие убытки. Поэтому ордынцы в качестве компенсации подняли торговый налог с </w:t>
      </w:r>
      <w:r w:rsidR="00643952" w:rsidRPr="00643952">
        <w:rPr>
          <w:rFonts w:ascii="Times New Roman" w:hAnsi="Times New Roman"/>
          <w:sz w:val="28"/>
          <w:szCs w:val="28"/>
        </w:rPr>
        <w:t>3%</w:t>
      </w:r>
      <w:r w:rsidR="00643952">
        <w:rPr>
          <w:rFonts w:ascii="Times New Roman" w:hAnsi="Times New Roman"/>
          <w:sz w:val="28"/>
          <w:szCs w:val="28"/>
        </w:rPr>
        <w:t xml:space="preserve"> до 5%. Казалось бы, не слишком большие уступки, но при учете объемов торговли </w:t>
      </w:r>
      <w:r w:rsidR="00A01B37">
        <w:rPr>
          <w:rFonts w:ascii="Times New Roman" w:hAnsi="Times New Roman"/>
          <w:sz w:val="28"/>
          <w:szCs w:val="28"/>
        </w:rPr>
        <w:lastRenderedPageBreak/>
        <w:t>«</w:t>
      </w:r>
      <w:r w:rsidR="00643952">
        <w:rPr>
          <w:rFonts w:ascii="Times New Roman" w:hAnsi="Times New Roman"/>
          <w:sz w:val="28"/>
          <w:szCs w:val="28"/>
        </w:rPr>
        <w:t>набегала</w:t>
      </w:r>
      <w:r w:rsidR="00A01B37">
        <w:rPr>
          <w:rFonts w:ascii="Times New Roman" w:hAnsi="Times New Roman"/>
          <w:sz w:val="28"/>
          <w:szCs w:val="28"/>
        </w:rPr>
        <w:t>» вполне приличная сумма, поэтому венецианцы при любой возможности пытались вернуть 3% налог</w:t>
      </w:r>
      <w:r w:rsidR="009420C5">
        <w:rPr>
          <w:rStyle w:val="a9"/>
          <w:rFonts w:ascii="Times New Roman" w:hAnsi="Times New Roman"/>
          <w:sz w:val="28"/>
          <w:szCs w:val="28"/>
        </w:rPr>
        <w:footnoteReference w:id="168"/>
      </w:r>
      <w:r w:rsidR="00A01B37">
        <w:rPr>
          <w:rFonts w:ascii="Times New Roman" w:hAnsi="Times New Roman"/>
          <w:sz w:val="28"/>
          <w:szCs w:val="28"/>
        </w:rPr>
        <w:t>.</w:t>
      </w:r>
      <w:r w:rsidR="00643952">
        <w:rPr>
          <w:rFonts w:ascii="Times New Roman" w:hAnsi="Times New Roman"/>
          <w:sz w:val="28"/>
          <w:szCs w:val="28"/>
        </w:rPr>
        <w:t xml:space="preserve">  </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И</w:t>
      </w:r>
      <w:r w:rsidR="00FD79C9">
        <w:rPr>
          <w:rFonts w:ascii="Times New Roman" w:hAnsi="Times New Roman"/>
          <w:sz w:val="28"/>
          <w:szCs w:val="28"/>
        </w:rPr>
        <w:t>менно здесь, в западном крыле улус</w:t>
      </w:r>
      <w:r w:rsidRPr="00F62609">
        <w:rPr>
          <w:rFonts w:ascii="Times New Roman" w:hAnsi="Times New Roman"/>
          <w:sz w:val="28"/>
          <w:szCs w:val="28"/>
        </w:rPr>
        <w:t>а Джучи</w:t>
      </w:r>
      <w:r w:rsidR="00A764A5">
        <w:rPr>
          <w:rFonts w:ascii="Times New Roman" w:hAnsi="Times New Roman"/>
          <w:sz w:val="28"/>
          <w:szCs w:val="28"/>
        </w:rPr>
        <w:t>,</w:t>
      </w:r>
      <w:r w:rsidRPr="00F62609">
        <w:rPr>
          <w:rFonts w:ascii="Times New Roman" w:hAnsi="Times New Roman"/>
          <w:sz w:val="28"/>
          <w:szCs w:val="28"/>
        </w:rPr>
        <w:t xml:space="preserve"> ещё задолго до </w:t>
      </w:r>
      <w:r w:rsidR="00675976">
        <w:rPr>
          <w:rFonts w:ascii="Times New Roman" w:hAnsi="Times New Roman"/>
          <w:sz w:val="28"/>
          <w:szCs w:val="28"/>
        </w:rPr>
        <w:t>«</w:t>
      </w:r>
      <w:proofErr w:type="gramStart"/>
      <w:r w:rsidRPr="00F62609">
        <w:rPr>
          <w:rFonts w:ascii="Times New Roman" w:hAnsi="Times New Roman"/>
          <w:sz w:val="28"/>
          <w:szCs w:val="28"/>
        </w:rPr>
        <w:t>великой</w:t>
      </w:r>
      <w:proofErr w:type="gramEnd"/>
      <w:r w:rsidRPr="00F62609">
        <w:rPr>
          <w:rFonts w:ascii="Times New Roman" w:hAnsi="Times New Roman"/>
          <w:sz w:val="28"/>
          <w:szCs w:val="28"/>
        </w:rPr>
        <w:t xml:space="preserve"> замятни</w:t>
      </w:r>
      <w:r w:rsidR="00675976">
        <w:rPr>
          <w:rFonts w:ascii="Times New Roman" w:hAnsi="Times New Roman"/>
          <w:sz w:val="28"/>
          <w:szCs w:val="28"/>
        </w:rPr>
        <w:t>»</w:t>
      </w:r>
      <w:r w:rsidRPr="00F62609">
        <w:rPr>
          <w:rFonts w:ascii="Times New Roman" w:hAnsi="Times New Roman"/>
          <w:sz w:val="28"/>
          <w:szCs w:val="28"/>
        </w:rPr>
        <w:t xml:space="preserve"> произошел первый крупный внутренний конфликт</w:t>
      </w:r>
      <w:r w:rsidR="00A764A5">
        <w:rPr>
          <w:rFonts w:ascii="Times New Roman" w:hAnsi="Times New Roman"/>
          <w:sz w:val="28"/>
          <w:szCs w:val="28"/>
        </w:rPr>
        <w:t>,</w:t>
      </w:r>
      <w:r w:rsidRPr="00F62609">
        <w:rPr>
          <w:rFonts w:ascii="Times New Roman" w:hAnsi="Times New Roman"/>
          <w:sz w:val="28"/>
          <w:szCs w:val="28"/>
        </w:rPr>
        <w:t xml:space="preserve"> едва не расколовший Золотую Орду надвое. Темник Ногай, сделавший головокружительную карьеру при хане Берке, был отправлен Менгу</w:t>
      </w:r>
      <w:r w:rsidR="00FD79C9">
        <w:rPr>
          <w:rFonts w:ascii="Times New Roman" w:hAnsi="Times New Roman"/>
          <w:sz w:val="28"/>
          <w:szCs w:val="28"/>
        </w:rPr>
        <w:t>-Тимуром в ссылку в родной  улус</w:t>
      </w:r>
      <w:r w:rsidRPr="00F62609">
        <w:rPr>
          <w:rFonts w:ascii="Times New Roman" w:hAnsi="Times New Roman"/>
          <w:sz w:val="28"/>
          <w:szCs w:val="28"/>
        </w:rPr>
        <w:t xml:space="preserve"> (на Дунай). При этом хан не стал вмешиваться во внутренние дела Ногая, и темник вел себя как  независимый правитель, налаживая отношения с Египтом, Византией, Русью. Это во многом повлияло на дальнейший ход событий.  Хотя в  итоге Ногай потерпел полное поражение,  в ходе военных действий он успел разорить такие крупные города Крыма как Кафа (принадлежавшая тогда генуэ</w:t>
      </w:r>
      <w:r w:rsidR="00A01B37">
        <w:rPr>
          <w:rFonts w:ascii="Times New Roman" w:hAnsi="Times New Roman"/>
          <w:sz w:val="28"/>
          <w:szCs w:val="28"/>
        </w:rPr>
        <w:t xml:space="preserve">зцам), Судак, Солхат, Керчь.   </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Уже в </w:t>
      </w:r>
      <w:r w:rsidRPr="00F62609">
        <w:rPr>
          <w:rFonts w:ascii="Times New Roman" w:hAnsi="Times New Roman"/>
          <w:sz w:val="28"/>
          <w:szCs w:val="28"/>
          <w:lang w:val="en-US"/>
        </w:rPr>
        <w:t>XIV</w:t>
      </w:r>
      <w:r w:rsidRPr="00F62609">
        <w:rPr>
          <w:rFonts w:ascii="Times New Roman" w:hAnsi="Times New Roman"/>
          <w:sz w:val="28"/>
          <w:szCs w:val="28"/>
        </w:rPr>
        <w:t xml:space="preserve"> веке Крым стал ставкой другого темника – Мамая. Он, как и Ногай, в конечном </w:t>
      </w:r>
      <w:proofErr w:type="gramStart"/>
      <w:r w:rsidRPr="00F62609">
        <w:rPr>
          <w:rFonts w:ascii="Times New Roman" w:hAnsi="Times New Roman"/>
          <w:sz w:val="28"/>
          <w:szCs w:val="28"/>
        </w:rPr>
        <w:t>счете</w:t>
      </w:r>
      <w:proofErr w:type="gramEnd"/>
      <w:r w:rsidRPr="00F62609">
        <w:rPr>
          <w:rFonts w:ascii="Times New Roman" w:hAnsi="Times New Roman"/>
          <w:sz w:val="28"/>
          <w:szCs w:val="28"/>
        </w:rPr>
        <w:t xml:space="preserve"> потерпел неудачу. На сей раз обошлось без раз</w:t>
      </w:r>
      <w:r w:rsidR="00A01B37">
        <w:rPr>
          <w:rFonts w:ascii="Times New Roman" w:hAnsi="Times New Roman"/>
          <w:sz w:val="28"/>
          <w:szCs w:val="28"/>
        </w:rPr>
        <w:t xml:space="preserve">орения Крыма и Причерноморья. </w:t>
      </w:r>
      <w:r w:rsidRPr="00F62609">
        <w:rPr>
          <w:rFonts w:ascii="Times New Roman" w:hAnsi="Times New Roman"/>
          <w:sz w:val="28"/>
          <w:szCs w:val="28"/>
        </w:rPr>
        <w:t xml:space="preserve">Но в конце </w:t>
      </w:r>
      <w:r w:rsidRPr="00F62609">
        <w:rPr>
          <w:rFonts w:ascii="Times New Roman" w:hAnsi="Times New Roman"/>
          <w:sz w:val="28"/>
          <w:szCs w:val="28"/>
          <w:lang w:val="en-US"/>
        </w:rPr>
        <w:t>XIV</w:t>
      </w:r>
      <w:r w:rsidRPr="00F62609">
        <w:rPr>
          <w:rFonts w:ascii="Times New Roman" w:hAnsi="Times New Roman"/>
          <w:sz w:val="28"/>
          <w:szCs w:val="28"/>
        </w:rPr>
        <w:t xml:space="preserve"> века регион подвер</w:t>
      </w:r>
      <w:r w:rsidR="00A01B37">
        <w:rPr>
          <w:rFonts w:ascii="Times New Roman" w:hAnsi="Times New Roman"/>
          <w:sz w:val="28"/>
          <w:szCs w:val="28"/>
        </w:rPr>
        <w:t>гся разорению войсками Тимура.</w:t>
      </w:r>
    </w:p>
    <w:p w:rsidR="001C6DC2"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 тоже время основной массой населения Крыма и низовий Днепра (в Золотоордынский период низовья Днепра и Крым стали особенно близки в экономическом и административном плане</w:t>
      </w:r>
      <w:r w:rsidRPr="00F62609">
        <w:rPr>
          <w:rFonts w:ascii="Times New Roman" w:hAnsi="Times New Roman"/>
          <w:sz w:val="28"/>
          <w:szCs w:val="28"/>
          <w:vertAlign w:val="superscript"/>
        </w:rPr>
        <w:footnoteReference w:id="169"/>
      </w:r>
      <w:r w:rsidRPr="00F62609">
        <w:rPr>
          <w:rFonts w:ascii="Times New Roman" w:hAnsi="Times New Roman"/>
          <w:sz w:val="28"/>
          <w:szCs w:val="28"/>
        </w:rPr>
        <w:t>) остаются половцы.</w:t>
      </w:r>
      <w:r w:rsidRPr="00F62609">
        <w:rPr>
          <w:rFonts w:ascii="Times New Roman" w:hAnsi="Times New Roman"/>
          <w:sz w:val="28"/>
          <w:szCs w:val="28"/>
        </w:rPr>
        <w:br/>
        <w:t>Более того в самом сердце «лукоморья» обнаружено богатейшее половецкое захоронение, которое относят уже к Золотоордынскому времени. Возможно, в Чингульском кургане похоронен сам Котян (то, что это какой-то половецкийх практически не вызывает сомнений). Именно в Крыму был составлен «</w:t>
      </w:r>
      <w:r w:rsidRPr="00F62609">
        <w:rPr>
          <w:rFonts w:ascii="Times New Roman" w:hAnsi="Times New Roman"/>
          <w:sz w:val="28"/>
          <w:szCs w:val="28"/>
          <w:lang w:val="en-US"/>
        </w:rPr>
        <w:t>Codex</w:t>
      </w:r>
      <w:r w:rsidRPr="00F62609">
        <w:rPr>
          <w:rFonts w:ascii="Times New Roman" w:hAnsi="Times New Roman"/>
          <w:sz w:val="28"/>
          <w:szCs w:val="28"/>
        </w:rPr>
        <w:t xml:space="preserve"> </w:t>
      </w:r>
      <w:r w:rsidRPr="00F62609">
        <w:rPr>
          <w:rFonts w:ascii="Times New Roman" w:hAnsi="Times New Roman"/>
          <w:sz w:val="28"/>
          <w:szCs w:val="28"/>
          <w:lang w:val="en-US"/>
        </w:rPr>
        <w:t>Cumanicus</w:t>
      </w:r>
      <w:r w:rsidRPr="00F62609">
        <w:rPr>
          <w:rFonts w:ascii="Times New Roman" w:hAnsi="Times New Roman"/>
          <w:sz w:val="28"/>
          <w:szCs w:val="28"/>
        </w:rPr>
        <w:t xml:space="preserve">», что явно свидетельствует о преобладании половцев в населении региона Предприимчивые итальянские купцы явно не стали бы составлять половецкий словарь ради забавы.  Половцы, не </w:t>
      </w:r>
      <w:r w:rsidRPr="00F62609">
        <w:rPr>
          <w:rFonts w:ascii="Times New Roman" w:hAnsi="Times New Roman"/>
          <w:sz w:val="28"/>
          <w:szCs w:val="28"/>
        </w:rPr>
        <w:lastRenderedPageBreak/>
        <w:t>занимаясь производством напрямую (помимо товаров со всей территории Золотой Орды, высоко ценилась местная керамика</w:t>
      </w:r>
      <w:r w:rsidRPr="00F62609">
        <w:rPr>
          <w:rFonts w:ascii="Times New Roman" w:hAnsi="Times New Roman"/>
          <w:sz w:val="28"/>
          <w:szCs w:val="28"/>
          <w:vertAlign w:val="superscript"/>
        </w:rPr>
        <w:footnoteReference w:id="170"/>
      </w:r>
      <w:r w:rsidRPr="00F62609">
        <w:rPr>
          <w:rFonts w:ascii="Times New Roman" w:hAnsi="Times New Roman"/>
          <w:sz w:val="28"/>
          <w:szCs w:val="28"/>
        </w:rPr>
        <w:t xml:space="preserve"> и ювелирные изделия), видимо</w:t>
      </w:r>
      <w:r w:rsidR="0067074E">
        <w:rPr>
          <w:rFonts w:ascii="Times New Roman" w:hAnsi="Times New Roman"/>
          <w:sz w:val="28"/>
          <w:szCs w:val="28"/>
        </w:rPr>
        <w:t>,</w:t>
      </w:r>
      <w:r w:rsidRPr="00F62609">
        <w:rPr>
          <w:rFonts w:ascii="Times New Roman" w:hAnsi="Times New Roman"/>
          <w:sz w:val="28"/>
          <w:szCs w:val="28"/>
        </w:rPr>
        <w:t xml:space="preserve"> участвовали в торговле в качестве посредников.</w:t>
      </w:r>
    </w:p>
    <w:p w:rsidR="00FD79C9" w:rsidRDefault="001C6DC2" w:rsidP="00D401B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Подводя итог,  можно отметить</w:t>
      </w:r>
      <w:r w:rsidR="002151EF">
        <w:rPr>
          <w:rFonts w:ascii="Times New Roman" w:hAnsi="Times New Roman"/>
          <w:sz w:val="28"/>
          <w:szCs w:val="28"/>
        </w:rPr>
        <w:t xml:space="preserve">, что половцы появились на степных территориях от низовий Днепра до низовий Дуная  в середине </w:t>
      </w:r>
      <w:r w:rsidR="002151EF">
        <w:rPr>
          <w:rFonts w:ascii="Times New Roman" w:hAnsi="Times New Roman"/>
          <w:sz w:val="28"/>
          <w:szCs w:val="28"/>
          <w:lang w:val="en-US"/>
        </w:rPr>
        <w:t>XI</w:t>
      </w:r>
      <w:r w:rsidR="0067074E">
        <w:rPr>
          <w:rFonts w:ascii="Times New Roman" w:hAnsi="Times New Roman"/>
          <w:sz w:val="28"/>
          <w:szCs w:val="28"/>
        </w:rPr>
        <w:t xml:space="preserve"> века</w:t>
      </w:r>
      <w:r w:rsidR="002151EF">
        <w:rPr>
          <w:rFonts w:ascii="Times New Roman" w:hAnsi="Times New Roman"/>
          <w:sz w:val="28"/>
          <w:szCs w:val="28"/>
        </w:rPr>
        <w:t xml:space="preserve">. И, если в низовьях Днепра уже к концу </w:t>
      </w:r>
      <w:r w:rsidR="002151EF">
        <w:rPr>
          <w:rFonts w:ascii="Times New Roman" w:hAnsi="Times New Roman"/>
          <w:sz w:val="28"/>
          <w:szCs w:val="28"/>
          <w:lang w:val="en-US"/>
        </w:rPr>
        <w:t>XI</w:t>
      </w:r>
      <w:r w:rsidR="002151EF" w:rsidRPr="002151EF">
        <w:rPr>
          <w:rFonts w:ascii="Times New Roman" w:hAnsi="Times New Roman"/>
          <w:sz w:val="28"/>
          <w:szCs w:val="28"/>
        </w:rPr>
        <w:t xml:space="preserve"> </w:t>
      </w:r>
      <w:r w:rsidR="002151EF">
        <w:rPr>
          <w:rFonts w:ascii="Times New Roman" w:hAnsi="Times New Roman"/>
          <w:sz w:val="28"/>
          <w:szCs w:val="28"/>
        </w:rPr>
        <w:t xml:space="preserve">века сформировалось достаточно сильное лукоморское объединение, то в низовьях Дуная на всем протяжении </w:t>
      </w:r>
      <w:r w:rsidR="002151EF">
        <w:rPr>
          <w:rFonts w:ascii="Times New Roman" w:hAnsi="Times New Roman"/>
          <w:sz w:val="28"/>
          <w:szCs w:val="28"/>
          <w:lang w:val="en-US"/>
        </w:rPr>
        <w:t>XI</w:t>
      </w:r>
      <w:r w:rsidR="002151EF" w:rsidRPr="002151EF">
        <w:rPr>
          <w:rFonts w:ascii="Times New Roman" w:hAnsi="Times New Roman"/>
          <w:sz w:val="28"/>
          <w:szCs w:val="28"/>
        </w:rPr>
        <w:t xml:space="preserve"> </w:t>
      </w:r>
      <w:r w:rsidR="002151EF">
        <w:rPr>
          <w:rFonts w:ascii="Times New Roman" w:hAnsi="Times New Roman"/>
          <w:sz w:val="28"/>
          <w:szCs w:val="28"/>
        </w:rPr>
        <w:t>–</w:t>
      </w:r>
      <w:r w:rsidR="002151EF">
        <w:rPr>
          <w:rFonts w:ascii="Times New Roman" w:hAnsi="Times New Roman"/>
          <w:sz w:val="28"/>
          <w:szCs w:val="28"/>
          <w:lang w:val="en-US"/>
        </w:rPr>
        <w:t>XIV</w:t>
      </w:r>
      <w:r w:rsidR="002151EF" w:rsidRPr="002151EF">
        <w:rPr>
          <w:rFonts w:ascii="Times New Roman" w:hAnsi="Times New Roman"/>
          <w:sz w:val="28"/>
          <w:szCs w:val="28"/>
        </w:rPr>
        <w:t xml:space="preserve"> </w:t>
      </w:r>
      <w:r w:rsidR="002151EF">
        <w:rPr>
          <w:rFonts w:ascii="Times New Roman" w:hAnsi="Times New Roman"/>
          <w:sz w:val="28"/>
          <w:szCs w:val="28"/>
        </w:rPr>
        <w:t>веков преобладало огузо-печенежское население.</w:t>
      </w:r>
      <w:r w:rsidR="00FD79C9">
        <w:rPr>
          <w:rFonts w:ascii="Times New Roman" w:hAnsi="Times New Roman"/>
          <w:sz w:val="28"/>
          <w:szCs w:val="28"/>
        </w:rPr>
        <w:t xml:space="preserve"> До монгольского завоевания «половцы </w:t>
      </w:r>
      <w:r w:rsidR="00B724F7">
        <w:rPr>
          <w:rFonts w:ascii="Times New Roman" w:hAnsi="Times New Roman"/>
          <w:sz w:val="28"/>
          <w:szCs w:val="28"/>
        </w:rPr>
        <w:t xml:space="preserve">северного </w:t>
      </w:r>
      <w:r w:rsidR="00FD79C9">
        <w:rPr>
          <w:rFonts w:ascii="Times New Roman" w:hAnsi="Times New Roman"/>
          <w:sz w:val="28"/>
          <w:szCs w:val="28"/>
        </w:rPr>
        <w:t>Причерноморья» активно воевали</w:t>
      </w:r>
      <w:r w:rsidR="0067074E">
        <w:rPr>
          <w:rFonts w:ascii="Times New Roman" w:hAnsi="Times New Roman"/>
          <w:sz w:val="28"/>
          <w:szCs w:val="28"/>
        </w:rPr>
        <w:t>,  то</w:t>
      </w:r>
      <w:r w:rsidR="00FD79C9">
        <w:rPr>
          <w:rFonts w:ascii="Times New Roman" w:hAnsi="Times New Roman"/>
          <w:sz w:val="28"/>
          <w:szCs w:val="28"/>
        </w:rPr>
        <w:t xml:space="preserve"> совершая самостоятельные набеги, то участвуя</w:t>
      </w:r>
      <w:r w:rsidR="00AB3B1B">
        <w:rPr>
          <w:rFonts w:ascii="Times New Roman" w:hAnsi="Times New Roman"/>
          <w:sz w:val="28"/>
          <w:szCs w:val="28"/>
        </w:rPr>
        <w:t xml:space="preserve"> в конфликтах других госуда</w:t>
      </w:r>
      <w:proofErr w:type="gramStart"/>
      <w:r w:rsidR="00AB3B1B">
        <w:rPr>
          <w:rFonts w:ascii="Times New Roman" w:hAnsi="Times New Roman"/>
          <w:sz w:val="28"/>
          <w:szCs w:val="28"/>
        </w:rPr>
        <w:t xml:space="preserve">рств </w:t>
      </w:r>
      <w:r w:rsidR="00FD79C9">
        <w:rPr>
          <w:rFonts w:ascii="Times New Roman" w:hAnsi="Times New Roman"/>
          <w:sz w:val="28"/>
          <w:szCs w:val="28"/>
        </w:rPr>
        <w:t>в к</w:t>
      </w:r>
      <w:proofErr w:type="gramEnd"/>
      <w:r w:rsidR="00FD79C9">
        <w:rPr>
          <w:rFonts w:ascii="Times New Roman" w:hAnsi="Times New Roman"/>
          <w:sz w:val="28"/>
          <w:szCs w:val="28"/>
        </w:rPr>
        <w:t>ачестве наемников.</w:t>
      </w:r>
    </w:p>
    <w:p w:rsidR="00C42003" w:rsidRDefault="00FD79C9" w:rsidP="00D401B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золотоордынское время низовья Днепра, низовья Дуная и Крым были достаточно тесно связаны в </w:t>
      </w:r>
      <w:r w:rsidR="00C42003">
        <w:rPr>
          <w:rFonts w:ascii="Times New Roman" w:hAnsi="Times New Roman"/>
          <w:sz w:val="28"/>
          <w:szCs w:val="28"/>
        </w:rPr>
        <w:t>экономическом</w:t>
      </w:r>
      <w:r>
        <w:rPr>
          <w:rFonts w:ascii="Times New Roman" w:hAnsi="Times New Roman"/>
          <w:sz w:val="28"/>
          <w:szCs w:val="28"/>
        </w:rPr>
        <w:t xml:space="preserve"> и административном отношении, став западным крылом улуса </w:t>
      </w:r>
      <w:r w:rsidR="004E033D">
        <w:rPr>
          <w:rFonts w:ascii="Times New Roman" w:hAnsi="Times New Roman"/>
          <w:sz w:val="28"/>
          <w:szCs w:val="28"/>
        </w:rPr>
        <w:t xml:space="preserve"> Джучи. </w:t>
      </w:r>
      <w:r w:rsidR="00C42003">
        <w:rPr>
          <w:rFonts w:ascii="Times New Roman" w:hAnsi="Times New Roman"/>
          <w:sz w:val="28"/>
          <w:szCs w:val="28"/>
        </w:rPr>
        <w:t>Половцы составляли основу населения, и</w:t>
      </w:r>
      <w:r w:rsidR="008E15E6">
        <w:rPr>
          <w:rFonts w:ascii="Times New Roman" w:hAnsi="Times New Roman"/>
          <w:sz w:val="28"/>
          <w:szCs w:val="28"/>
        </w:rPr>
        <w:t>,</w:t>
      </w:r>
      <w:r w:rsidR="00C42003">
        <w:rPr>
          <w:rFonts w:ascii="Times New Roman" w:hAnsi="Times New Roman"/>
          <w:sz w:val="28"/>
          <w:szCs w:val="28"/>
        </w:rPr>
        <w:t xml:space="preserve"> вероятно, в этногенезе крымских татар активно участвовал половецкий </w:t>
      </w:r>
      <w:r w:rsidR="00AB3B1B">
        <w:rPr>
          <w:rFonts w:ascii="Times New Roman" w:hAnsi="Times New Roman"/>
          <w:sz w:val="28"/>
          <w:szCs w:val="28"/>
        </w:rPr>
        <w:t>субстрат.</w:t>
      </w:r>
    </w:p>
    <w:p w:rsidR="00FD79C9" w:rsidRDefault="008E15E6" w:rsidP="00D401B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Но,</w:t>
      </w:r>
      <w:r w:rsidR="00C42003">
        <w:rPr>
          <w:rFonts w:ascii="Times New Roman" w:hAnsi="Times New Roman"/>
          <w:sz w:val="28"/>
          <w:szCs w:val="28"/>
        </w:rPr>
        <w:t xml:space="preserve"> в сущности, половцы оказали не самое сильное влияние на развитие региона в культурном отношении. Золотоордынские города </w:t>
      </w:r>
      <w:r w:rsidR="00B724F7">
        <w:rPr>
          <w:rFonts w:ascii="Times New Roman" w:hAnsi="Times New Roman"/>
          <w:sz w:val="28"/>
          <w:szCs w:val="28"/>
        </w:rPr>
        <w:t xml:space="preserve">– </w:t>
      </w:r>
      <w:r w:rsidR="00C42003">
        <w:rPr>
          <w:rFonts w:ascii="Times New Roman" w:hAnsi="Times New Roman"/>
          <w:sz w:val="28"/>
          <w:szCs w:val="28"/>
        </w:rPr>
        <w:t>резул</w:t>
      </w:r>
      <w:r w:rsidR="00AB3B1B">
        <w:rPr>
          <w:rFonts w:ascii="Times New Roman" w:hAnsi="Times New Roman"/>
          <w:sz w:val="28"/>
          <w:szCs w:val="28"/>
        </w:rPr>
        <w:t>ьтат общеимперско</w:t>
      </w:r>
      <w:r w:rsidR="00B724F7">
        <w:rPr>
          <w:rFonts w:ascii="Times New Roman" w:hAnsi="Times New Roman"/>
          <w:sz w:val="28"/>
          <w:szCs w:val="28"/>
        </w:rPr>
        <w:t>й традиции. К тому же половцы не имели прямого отношения к торговле и ремеслам, хорошо развитым в Крыму. В свою очередь какое-то культурное влияние  оказали итальянские колонисты и старая византийская традиция.  Принятие ислама, ещё больше отдалило северное Причерноморье от домонгольской половецкой культуры.</w:t>
      </w:r>
      <w:r w:rsidR="00C42003">
        <w:rPr>
          <w:rFonts w:ascii="Times New Roman" w:hAnsi="Times New Roman"/>
          <w:sz w:val="28"/>
          <w:szCs w:val="28"/>
        </w:rPr>
        <w:t xml:space="preserve"> </w:t>
      </w:r>
    </w:p>
    <w:p w:rsidR="00F62609" w:rsidRPr="00F62609" w:rsidRDefault="00FD79C9" w:rsidP="00D401B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2151EF" w:rsidRPr="002151EF">
        <w:rPr>
          <w:rFonts w:ascii="Times New Roman" w:hAnsi="Times New Roman"/>
          <w:sz w:val="28"/>
          <w:szCs w:val="28"/>
        </w:rPr>
        <w:t xml:space="preserve"> </w:t>
      </w:r>
      <w:r w:rsidR="001C6DC2">
        <w:rPr>
          <w:rFonts w:ascii="Times New Roman" w:hAnsi="Times New Roman"/>
          <w:sz w:val="28"/>
          <w:szCs w:val="28"/>
        </w:rPr>
        <w:t xml:space="preserve"> </w:t>
      </w:r>
      <w:r w:rsidR="00F62609" w:rsidRPr="00F62609">
        <w:rPr>
          <w:rFonts w:ascii="Times New Roman" w:hAnsi="Times New Roman"/>
          <w:sz w:val="28"/>
          <w:szCs w:val="28"/>
        </w:rPr>
        <w:br/>
      </w:r>
    </w:p>
    <w:p w:rsidR="00F62609" w:rsidRPr="00F62609" w:rsidRDefault="00F62609" w:rsidP="00F62609">
      <w:pPr>
        <w:autoSpaceDE w:val="0"/>
        <w:autoSpaceDN w:val="0"/>
        <w:adjustRightInd w:val="0"/>
        <w:spacing w:after="0" w:line="360" w:lineRule="auto"/>
        <w:ind w:firstLine="709"/>
        <w:rPr>
          <w:rFonts w:ascii="Times New Roman" w:hAnsi="Times New Roman"/>
          <w:sz w:val="28"/>
          <w:szCs w:val="28"/>
        </w:rPr>
      </w:pPr>
      <w:r w:rsidRPr="00F62609">
        <w:rPr>
          <w:rFonts w:ascii="Times New Roman" w:hAnsi="Times New Roman"/>
          <w:sz w:val="28"/>
          <w:szCs w:val="28"/>
        </w:rPr>
        <w:br w:type="page"/>
      </w:r>
    </w:p>
    <w:p w:rsidR="00F62609" w:rsidRPr="00B60BC4" w:rsidRDefault="00B60BC4" w:rsidP="00B60BC4">
      <w:pPr>
        <w:pStyle w:val="1"/>
        <w:jc w:val="center"/>
        <w:rPr>
          <w:rFonts w:ascii="Times New Roman" w:hAnsi="Times New Roman" w:cs="Times New Roman"/>
          <w:b w:val="0"/>
          <w:color w:val="auto"/>
        </w:rPr>
      </w:pPr>
      <w:bookmarkStart w:id="4" w:name="_Toc482347196"/>
      <w:r w:rsidRPr="00B60BC4">
        <w:rPr>
          <w:rFonts w:ascii="Times New Roman" w:hAnsi="Times New Roman" w:cs="Times New Roman"/>
          <w:b w:val="0"/>
          <w:color w:val="auto"/>
        </w:rPr>
        <w:lastRenderedPageBreak/>
        <w:t xml:space="preserve">Глава </w:t>
      </w:r>
      <w:r w:rsidRPr="00B60BC4">
        <w:rPr>
          <w:rFonts w:ascii="Times New Roman" w:hAnsi="Times New Roman" w:cs="Times New Roman"/>
          <w:b w:val="0"/>
          <w:color w:val="auto"/>
          <w:lang w:val="en-US"/>
        </w:rPr>
        <w:t>IV</w:t>
      </w:r>
      <w:r w:rsidRPr="00B60BC4">
        <w:rPr>
          <w:rFonts w:ascii="Times New Roman" w:hAnsi="Times New Roman" w:cs="Times New Roman"/>
          <w:b w:val="0"/>
          <w:color w:val="auto"/>
        </w:rPr>
        <w:t xml:space="preserve">. </w:t>
      </w:r>
      <w:r w:rsidR="00F62609" w:rsidRPr="00B60BC4">
        <w:rPr>
          <w:rFonts w:ascii="Times New Roman" w:hAnsi="Times New Roman" w:cs="Times New Roman"/>
          <w:b w:val="0"/>
          <w:color w:val="auto"/>
        </w:rPr>
        <w:t>Урал и Поволжье.</w:t>
      </w:r>
      <w:bookmarkEnd w:id="4"/>
    </w:p>
    <w:p w:rsidR="00A01B37" w:rsidRDefault="00A01B37" w:rsidP="00D401B1">
      <w:pPr>
        <w:autoSpaceDE w:val="0"/>
        <w:autoSpaceDN w:val="0"/>
        <w:adjustRightInd w:val="0"/>
        <w:spacing w:after="0" w:line="360" w:lineRule="auto"/>
        <w:ind w:firstLine="709"/>
        <w:jc w:val="both"/>
        <w:rPr>
          <w:rFonts w:ascii="Times New Roman" w:hAnsi="Times New Roman"/>
          <w:sz w:val="28"/>
          <w:szCs w:val="28"/>
        </w:rPr>
      </w:pP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 данной главе будут рассмотрены территории бассейнов р. Волги и Урала, а также с</w:t>
      </w:r>
      <w:r w:rsidR="00A01B37">
        <w:rPr>
          <w:rFonts w:ascii="Times New Roman" w:hAnsi="Times New Roman"/>
          <w:sz w:val="28"/>
          <w:szCs w:val="28"/>
        </w:rPr>
        <w:t>тепное пространство междуречья.</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К сожалению, история этого обширного региона и составной части Половецкой земли  отражена в средневековых письменных источниках очень фрагментарно и субъективно, поэтому основными источниками, которые помогают приоткрыть завесу неизвестности, являются археологические данные</w:t>
      </w:r>
      <w:r w:rsidRPr="00F62609">
        <w:rPr>
          <w:rFonts w:ascii="Times New Roman" w:hAnsi="Times New Roman"/>
          <w:sz w:val="28"/>
          <w:szCs w:val="28"/>
          <w:vertAlign w:val="superscript"/>
        </w:rPr>
        <w:footnoteReference w:id="171"/>
      </w:r>
      <w:r w:rsidR="00A01B37">
        <w:rPr>
          <w:rFonts w:ascii="Times New Roman" w:hAnsi="Times New Roman"/>
          <w:sz w:val="28"/>
          <w:szCs w:val="28"/>
        </w:rPr>
        <w:t>.</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proofErr w:type="gramStart"/>
      <w:r w:rsidRPr="00F62609">
        <w:rPr>
          <w:rFonts w:ascii="Times New Roman" w:hAnsi="Times New Roman"/>
          <w:sz w:val="28"/>
          <w:szCs w:val="28"/>
        </w:rPr>
        <w:t>Как и на большей части европейских степей, до прихода половцев (X – перв. пол.</w:t>
      </w:r>
      <w:proofErr w:type="gramEnd"/>
      <w:r w:rsidRPr="00F62609">
        <w:rPr>
          <w:rFonts w:ascii="Times New Roman" w:hAnsi="Times New Roman"/>
          <w:sz w:val="28"/>
          <w:szCs w:val="28"/>
        </w:rPr>
        <w:t xml:space="preserve"> </w:t>
      </w:r>
      <w:proofErr w:type="gramStart"/>
      <w:r w:rsidRPr="00F62609">
        <w:rPr>
          <w:rFonts w:ascii="Times New Roman" w:hAnsi="Times New Roman"/>
          <w:sz w:val="28"/>
          <w:szCs w:val="28"/>
        </w:rPr>
        <w:t>XI вв.), в Поволжье и на Урале господствовали печенеги и торки (огузо-печенежские группы).</w:t>
      </w:r>
      <w:proofErr w:type="gramEnd"/>
      <w:r w:rsidRPr="00F62609">
        <w:rPr>
          <w:rFonts w:ascii="Times New Roman" w:hAnsi="Times New Roman"/>
          <w:sz w:val="28"/>
          <w:szCs w:val="28"/>
        </w:rPr>
        <w:t xml:space="preserve"> Но археологические данные показывают, что это была малозаселенная периферия, так как характерный для них тип курганов (погребения, впущенные в насыпи более ранних курганов) встречается здесь достаточно редко.  Поэтому следует согласиться с тем, что огузо-печенежское влияние на генезис кочевой среды Урала и Поволжья было минимальным</w:t>
      </w:r>
      <w:r w:rsidRPr="00F62609">
        <w:rPr>
          <w:rFonts w:ascii="Times New Roman" w:hAnsi="Times New Roman"/>
          <w:sz w:val="28"/>
          <w:szCs w:val="28"/>
          <w:vertAlign w:val="superscript"/>
        </w:rPr>
        <w:footnoteReference w:id="172"/>
      </w:r>
      <w:r w:rsidR="00A01B37">
        <w:rPr>
          <w:rFonts w:ascii="Times New Roman" w:hAnsi="Times New Roman"/>
          <w:sz w:val="28"/>
          <w:szCs w:val="28"/>
        </w:rPr>
        <w:t>.</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Дальнейшую историю региона логичней всего разделить  на домонгольский и </w:t>
      </w:r>
      <w:proofErr w:type="gramStart"/>
      <w:r w:rsidRPr="00F62609">
        <w:rPr>
          <w:rFonts w:ascii="Times New Roman" w:hAnsi="Times New Roman"/>
          <w:sz w:val="28"/>
          <w:szCs w:val="28"/>
        </w:rPr>
        <w:t>Золотоордынский</w:t>
      </w:r>
      <w:proofErr w:type="gramEnd"/>
      <w:r w:rsidRPr="00F62609">
        <w:rPr>
          <w:rFonts w:ascii="Times New Roman" w:hAnsi="Times New Roman"/>
          <w:sz w:val="28"/>
          <w:szCs w:val="28"/>
        </w:rPr>
        <w:t xml:space="preserve"> периоды. </w:t>
      </w:r>
      <w:proofErr w:type="gramStart"/>
      <w:r w:rsidRPr="00F62609">
        <w:rPr>
          <w:rFonts w:ascii="Times New Roman" w:hAnsi="Times New Roman"/>
          <w:sz w:val="28"/>
          <w:szCs w:val="28"/>
        </w:rPr>
        <w:t>Золотоордынский период, в свою очередь, можно разделить на языческий и мусуль</w:t>
      </w:r>
      <w:r w:rsidR="00A01B37">
        <w:rPr>
          <w:rFonts w:ascii="Times New Roman" w:hAnsi="Times New Roman"/>
          <w:sz w:val="28"/>
          <w:szCs w:val="28"/>
        </w:rPr>
        <w:t>манский периоды.</w:t>
      </w:r>
      <w:proofErr w:type="gramEnd"/>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Таким образом, общая с</w:t>
      </w:r>
      <w:r w:rsidR="00A01B37">
        <w:rPr>
          <w:rFonts w:ascii="Times New Roman" w:hAnsi="Times New Roman"/>
          <w:sz w:val="28"/>
          <w:szCs w:val="28"/>
        </w:rPr>
        <w:t>хема периодизации выглядит так:</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proofErr w:type="gramStart"/>
      <w:r w:rsidRPr="00F62609">
        <w:rPr>
          <w:rFonts w:ascii="Times New Roman" w:hAnsi="Times New Roman"/>
          <w:sz w:val="28"/>
          <w:szCs w:val="28"/>
          <w:lang w:val="en-US"/>
        </w:rPr>
        <w:t>I</w:t>
      </w:r>
      <w:r w:rsidRPr="00F62609">
        <w:rPr>
          <w:rFonts w:ascii="Times New Roman" w:hAnsi="Times New Roman"/>
          <w:sz w:val="28"/>
          <w:szCs w:val="28"/>
        </w:rPr>
        <w:t xml:space="preserve"> период</w:t>
      </w:r>
      <w:r w:rsidR="00CB3509">
        <w:rPr>
          <w:rFonts w:ascii="Times New Roman" w:hAnsi="Times New Roman"/>
          <w:sz w:val="28"/>
          <w:szCs w:val="28"/>
        </w:rPr>
        <w:t>.</w:t>
      </w:r>
      <w:proofErr w:type="gramEnd"/>
      <w:r w:rsidR="00CB3509">
        <w:rPr>
          <w:rFonts w:ascii="Times New Roman" w:hAnsi="Times New Roman"/>
          <w:sz w:val="28"/>
          <w:szCs w:val="28"/>
        </w:rPr>
        <w:t xml:space="preserve"> Д</w:t>
      </w:r>
      <w:r w:rsidRPr="00F62609">
        <w:rPr>
          <w:rFonts w:ascii="Times New Roman" w:hAnsi="Times New Roman"/>
          <w:sz w:val="28"/>
          <w:szCs w:val="28"/>
        </w:rPr>
        <w:t xml:space="preserve">омонгольский – вторая половина </w:t>
      </w:r>
      <w:r w:rsidRPr="00F62609">
        <w:rPr>
          <w:rFonts w:ascii="Times New Roman" w:hAnsi="Times New Roman"/>
          <w:sz w:val="28"/>
          <w:szCs w:val="28"/>
          <w:lang w:val="en-US"/>
        </w:rPr>
        <w:t>XI</w:t>
      </w:r>
      <w:r w:rsidRPr="00F62609">
        <w:rPr>
          <w:rFonts w:ascii="Times New Roman" w:hAnsi="Times New Roman"/>
          <w:sz w:val="28"/>
          <w:szCs w:val="28"/>
        </w:rPr>
        <w:t xml:space="preserve"> – начало </w:t>
      </w:r>
      <w:r w:rsidRPr="00F62609">
        <w:rPr>
          <w:rFonts w:ascii="Times New Roman" w:hAnsi="Times New Roman"/>
          <w:sz w:val="28"/>
          <w:szCs w:val="28"/>
          <w:lang w:val="en-US"/>
        </w:rPr>
        <w:t>XIII</w:t>
      </w:r>
      <w:r w:rsidR="00A01B37">
        <w:rPr>
          <w:rFonts w:ascii="Times New Roman" w:hAnsi="Times New Roman"/>
          <w:sz w:val="28"/>
          <w:szCs w:val="28"/>
        </w:rPr>
        <w:t xml:space="preserve"> </w:t>
      </w:r>
      <w:proofErr w:type="gramStart"/>
      <w:r w:rsidR="00A01B37">
        <w:rPr>
          <w:rFonts w:ascii="Times New Roman" w:hAnsi="Times New Roman"/>
          <w:sz w:val="28"/>
          <w:szCs w:val="28"/>
        </w:rPr>
        <w:t>в</w:t>
      </w:r>
      <w:proofErr w:type="gramEnd"/>
      <w:r w:rsidR="00A01B37">
        <w:rPr>
          <w:rFonts w:ascii="Times New Roman" w:hAnsi="Times New Roman"/>
          <w:sz w:val="28"/>
          <w:szCs w:val="28"/>
        </w:rPr>
        <w:t>.</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proofErr w:type="gramStart"/>
      <w:r w:rsidRPr="00F62609">
        <w:rPr>
          <w:rFonts w:ascii="Times New Roman" w:hAnsi="Times New Roman"/>
          <w:sz w:val="28"/>
          <w:szCs w:val="28"/>
          <w:lang w:val="en-US"/>
        </w:rPr>
        <w:t>II</w:t>
      </w:r>
      <w:r w:rsidRPr="00F62609">
        <w:rPr>
          <w:rFonts w:ascii="Times New Roman" w:hAnsi="Times New Roman"/>
          <w:sz w:val="28"/>
          <w:szCs w:val="28"/>
        </w:rPr>
        <w:t xml:space="preserve"> п</w:t>
      </w:r>
      <w:r w:rsidR="00CB3509">
        <w:rPr>
          <w:rFonts w:ascii="Times New Roman" w:hAnsi="Times New Roman"/>
          <w:sz w:val="28"/>
          <w:szCs w:val="28"/>
        </w:rPr>
        <w:t>ериод.</w:t>
      </w:r>
      <w:proofErr w:type="gramEnd"/>
      <w:r w:rsidR="00CB3509">
        <w:rPr>
          <w:rFonts w:ascii="Times New Roman" w:hAnsi="Times New Roman"/>
          <w:sz w:val="28"/>
          <w:szCs w:val="28"/>
        </w:rPr>
        <w:t xml:space="preserve"> З</w:t>
      </w:r>
      <w:r w:rsidR="00AB3B1B">
        <w:rPr>
          <w:rFonts w:ascii="Times New Roman" w:hAnsi="Times New Roman"/>
          <w:sz w:val="28"/>
          <w:szCs w:val="28"/>
        </w:rPr>
        <w:t>олотоордынский языческий</w:t>
      </w:r>
      <w:r w:rsidRPr="00F62609">
        <w:rPr>
          <w:rFonts w:ascii="Times New Roman" w:hAnsi="Times New Roman"/>
          <w:sz w:val="28"/>
          <w:szCs w:val="28"/>
        </w:rPr>
        <w:t xml:space="preserve"> –</w:t>
      </w:r>
      <w:r w:rsidR="00AB3B1B">
        <w:rPr>
          <w:rFonts w:ascii="Times New Roman" w:hAnsi="Times New Roman"/>
          <w:sz w:val="28"/>
          <w:szCs w:val="28"/>
        </w:rPr>
        <w:t xml:space="preserve"> </w:t>
      </w:r>
      <w:r w:rsidR="00A01B37">
        <w:rPr>
          <w:rFonts w:ascii="Times New Roman" w:hAnsi="Times New Roman"/>
          <w:sz w:val="28"/>
          <w:szCs w:val="28"/>
        </w:rPr>
        <w:t xml:space="preserve">конец XIII – первая треть </w:t>
      </w:r>
      <w:proofErr w:type="gramStart"/>
      <w:r w:rsidR="00A01B37">
        <w:rPr>
          <w:rFonts w:ascii="Times New Roman" w:hAnsi="Times New Roman"/>
          <w:sz w:val="28"/>
          <w:szCs w:val="28"/>
        </w:rPr>
        <w:t>XIV</w:t>
      </w:r>
      <w:r w:rsidRPr="00F62609">
        <w:rPr>
          <w:rFonts w:ascii="Times New Roman" w:hAnsi="Times New Roman"/>
          <w:sz w:val="28"/>
          <w:szCs w:val="28"/>
        </w:rPr>
        <w:t>в.,</w:t>
      </w:r>
      <w:proofErr w:type="gramEnd"/>
      <w:r w:rsidRPr="00F62609">
        <w:rPr>
          <w:rFonts w:ascii="Times New Roman" w:hAnsi="Times New Roman"/>
          <w:sz w:val="28"/>
          <w:szCs w:val="28"/>
        </w:rPr>
        <w:t xml:space="preserve"> или (по монетам) 9</w:t>
      </w:r>
      <w:r w:rsidR="00A01B37">
        <w:rPr>
          <w:rFonts w:ascii="Times New Roman" w:hAnsi="Times New Roman"/>
          <w:sz w:val="28"/>
          <w:szCs w:val="28"/>
        </w:rPr>
        <w:t>0-е годы XIII– 30-е годы XIV в.</w:t>
      </w:r>
    </w:p>
    <w:p w:rsidR="001C6DC2" w:rsidRDefault="00F62609" w:rsidP="00D401B1">
      <w:pPr>
        <w:autoSpaceDE w:val="0"/>
        <w:autoSpaceDN w:val="0"/>
        <w:adjustRightInd w:val="0"/>
        <w:spacing w:after="0" w:line="360" w:lineRule="auto"/>
        <w:ind w:firstLine="709"/>
        <w:jc w:val="both"/>
        <w:rPr>
          <w:rFonts w:ascii="Times New Roman" w:hAnsi="Times New Roman"/>
          <w:sz w:val="28"/>
          <w:szCs w:val="28"/>
        </w:rPr>
      </w:pPr>
      <w:proofErr w:type="gramStart"/>
      <w:r w:rsidRPr="00F62609">
        <w:rPr>
          <w:rFonts w:ascii="Times New Roman" w:hAnsi="Times New Roman"/>
          <w:sz w:val="28"/>
          <w:szCs w:val="28"/>
          <w:lang w:val="en-US"/>
        </w:rPr>
        <w:t>III</w:t>
      </w:r>
      <w:r w:rsidRPr="00F62609">
        <w:rPr>
          <w:rFonts w:ascii="Times New Roman" w:hAnsi="Times New Roman"/>
          <w:sz w:val="28"/>
          <w:szCs w:val="28"/>
        </w:rPr>
        <w:t xml:space="preserve"> период</w:t>
      </w:r>
      <w:r w:rsidR="00CB3509">
        <w:rPr>
          <w:rFonts w:ascii="Times New Roman" w:hAnsi="Times New Roman"/>
          <w:sz w:val="28"/>
          <w:szCs w:val="28"/>
        </w:rPr>
        <w:t>.</w:t>
      </w:r>
      <w:proofErr w:type="gramEnd"/>
      <w:r w:rsidRPr="00F62609">
        <w:rPr>
          <w:rFonts w:ascii="Times New Roman" w:hAnsi="Times New Roman"/>
          <w:sz w:val="28"/>
          <w:szCs w:val="28"/>
        </w:rPr>
        <w:t xml:space="preserve"> </w:t>
      </w:r>
      <w:proofErr w:type="gramStart"/>
      <w:r w:rsidRPr="00F62609">
        <w:rPr>
          <w:rFonts w:ascii="Times New Roman" w:hAnsi="Times New Roman"/>
          <w:sz w:val="28"/>
          <w:szCs w:val="28"/>
        </w:rPr>
        <w:t>Золотоордынский мусульманский – середина XIV- начало XV в.</w:t>
      </w:r>
      <w:proofErr w:type="gramEnd"/>
      <w:r w:rsidRPr="00F62609">
        <w:rPr>
          <w:rFonts w:ascii="Times New Roman" w:hAnsi="Times New Roman"/>
          <w:sz w:val="28"/>
          <w:szCs w:val="28"/>
          <w:vertAlign w:val="superscript"/>
        </w:rPr>
        <w:footnoteReference w:id="173"/>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lastRenderedPageBreak/>
        <w:t xml:space="preserve">Погребения каждого из периодов имеют свою специфику, которая отражает определенные изменения в социокультурной жизни кочевников.  </w:t>
      </w:r>
      <w:r w:rsidRPr="00F62609">
        <w:rPr>
          <w:rFonts w:ascii="Times New Roman" w:hAnsi="Times New Roman"/>
          <w:sz w:val="28"/>
          <w:szCs w:val="28"/>
        </w:rPr>
        <w:br/>
        <w:t>Так, например, в регионе нет половецких каменных изваяний развитых типов (по С. А. Плетневой, типы III-IV)</w:t>
      </w:r>
      <w:r w:rsidRPr="00F62609">
        <w:rPr>
          <w:rFonts w:ascii="Times New Roman" w:hAnsi="Times New Roman"/>
          <w:sz w:val="28"/>
          <w:szCs w:val="28"/>
          <w:vertAlign w:val="superscript"/>
        </w:rPr>
        <w:footnoteReference w:id="174"/>
      </w:r>
      <w:r w:rsidR="00A01B37">
        <w:rPr>
          <w:rFonts w:ascii="Times New Roman" w:hAnsi="Times New Roman"/>
          <w:sz w:val="28"/>
          <w:szCs w:val="28"/>
        </w:rPr>
        <w:t>.</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А середины </w:t>
      </w:r>
      <w:r w:rsidRPr="00F62609">
        <w:rPr>
          <w:rFonts w:ascii="Times New Roman" w:hAnsi="Times New Roman"/>
          <w:sz w:val="28"/>
          <w:szCs w:val="28"/>
          <w:lang w:val="en-US"/>
        </w:rPr>
        <w:t>XIV</w:t>
      </w:r>
      <w:r w:rsidRPr="00F62609">
        <w:rPr>
          <w:rFonts w:ascii="Times New Roman" w:hAnsi="Times New Roman"/>
          <w:sz w:val="28"/>
          <w:szCs w:val="28"/>
        </w:rPr>
        <w:t xml:space="preserve"> века (начало золотоордынского языческого периода) в погребальном обряде кочевников происходят существенные изменения: из могил исчезают предметы конской сбруи, вооружения, большинство бытовых предметов. Однако</w:t>
      </w:r>
      <w:proofErr w:type="gramStart"/>
      <w:r w:rsidRPr="00F62609">
        <w:rPr>
          <w:rFonts w:ascii="Times New Roman" w:hAnsi="Times New Roman"/>
          <w:sz w:val="28"/>
          <w:szCs w:val="28"/>
        </w:rPr>
        <w:t>,</w:t>
      </w:r>
      <w:proofErr w:type="gramEnd"/>
      <w:r w:rsidRPr="00F62609">
        <w:rPr>
          <w:rFonts w:ascii="Times New Roman" w:hAnsi="Times New Roman"/>
          <w:sz w:val="28"/>
          <w:szCs w:val="28"/>
        </w:rPr>
        <w:t xml:space="preserve"> сохраняются монеты и большинство украшений (серьги, бронзовые и стеклянные подвески-цилиндрики, «бокка», зеркала, перстни), что отразилось и в наличии между ними устойчивых связей.</w:t>
      </w:r>
      <w:r w:rsidRPr="00F62609">
        <w:rPr>
          <w:rFonts w:ascii="Times New Roman" w:hAnsi="Times New Roman"/>
          <w:sz w:val="28"/>
          <w:szCs w:val="28"/>
          <w:vertAlign w:val="superscript"/>
        </w:rPr>
        <w:footnoteReference w:id="175"/>
      </w:r>
      <w:r w:rsidRPr="00F62609">
        <w:rPr>
          <w:rFonts w:ascii="Times New Roman" w:hAnsi="Times New Roman"/>
          <w:sz w:val="28"/>
          <w:szCs w:val="28"/>
        </w:rPr>
        <w:br/>
        <w:t xml:space="preserve">Федоров-Давыдов ещё в 60-ые годы  </w:t>
      </w:r>
      <w:r w:rsidRPr="00F62609">
        <w:rPr>
          <w:rFonts w:ascii="Times New Roman" w:hAnsi="Times New Roman"/>
          <w:sz w:val="28"/>
          <w:szCs w:val="28"/>
          <w:lang w:val="en-US"/>
        </w:rPr>
        <w:t>XX</w:t>
      </w:r>
      <w:r w:rsidRPr="00F62609">
        <w:rPr>
          <w:rFonts w:ascii="Times New Roman" w:hAnsi="Times New Roman"/>
          <w:sz w:val="28"/>
          <w:szCs w:val="28"/>
        </w:rPr>
        <w:t xml:space="preserve"> века, на основании исследованных к тому времени 47 погребений пришел к выводу, что « в половецкое время западные районы степи были значительно многолюднее Поволжья и Заволжья. Наиболее интенсивное заселение происходит в придонецких, приазовских, приднепровских и приднестровских степях, а кочевники Поволжья, видимо, теряют первенствующее значение в общей массе кочевнического населения»</w:t>
      </w:r>
      <w:r w:rsidRPr="00F62609">
        <w:rPr>
          <w:rFonts w:ascii="Times New Roman" w:hAnsi="Times New Roman"/>
          <w:sz w:val="28"/>
          <w:szCs w:val="28"/>
          <w:vertAlign w:val="superscript"/>
        </w:rPr>
        <w:footnoteReference w:id="176"/>
      </w:r>
      <w:r w:rsidR="00A01B37">
        <w:rPr>
          <w:rFonts w:ascii="Times New Roman" w:hAnsi="Times New Roman"/>
          <w:sz w:val="28"/>
          <w:szCs w:val="28"/>
        </w:rPr>
        <w:t>.</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Дальнейшие раскопки подтвердили  этот вывод. На сегодня в степях Заволжья и Южного Приуралья учтено в общей сложности 620 кочевнических погребений XII–XIV вв. К «кыпчакскому домонгольскому периоду»  относятся только 6,6% от указанного количества погребений (41 комплекс)</w:t>
      </w:r>
      <w:r w:rsidRPr="00F62609">
        <w:rPr>
          <w:rFonts w:ascii="Times New Roman" w:hAnsi="Times New Roman"/>
          <w:sz w:val="28"/>
          <w:szCs w:val="28"/>
          <w:vertAlign w:val="superscript"/>
        </w:rPr>
        <w:footnoteReference w:id="177"/>
      </w:r>
      <w:r w:rsidR="00A01B37">
        <w:rPr>
          <w:rFonts w:ascii="Times New Roman" w:hAnsi="Times New Roman"/>
          <w:sz w:val="28"/>
          <w:szCs w:val="28"/>
        </w:rPr>
        <w:t>.</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Такую «западную» направленность можно объяснить климатическими условиями. Степи речных систем Днепра, Дона и Днестра были более гумизиованы, чем Степи Урала и Поволжья. Характерно, что половецкие памятники в данном регионе не разбросаны, а расположены группами. Так, </w:t>
      </w:r>
      <w:r w:rsidRPr="00F62609">
        <w:rPr>
          <w:rFonts w:ascii="Times New Roman" w:hAnsi="Times New Roman"/>
          <w:sz w:val="28"/>
          <w:szCs w:val="28"/>
        </w:rPr>
        <w:lastRenderedPageBreak/>
        <w:t>погребения половецко-кипчакского (домонгольского) периода локализуются в регионе в пределах приуральско-заволжской типчаково-ковыльной степи, главным образом, в ее северной части. Именно этот участок Степи был наиболее увлажненным</w:t>
      </w:r>
      <w:r w:rsidRPr="00F62609">
        <w:rPr>
          <w:rFonts w:ascii="Times New Roman" w:hAnsi="Times New Roman"/>
          <w:sz w:val="28"/>
          <w:szCs w:val="28"/>
          <w:vertAlign w:val="superscript"/>
        </w:rPr>
        <w:footnoteReference w:id="178"/>
      </w:r>
      <w:r w:rsidRPr="00F62609">
        <w:rPr>
          <w:rFonts w:ascii="Times New Roman" w:hAnsi="Times New Roman"/>
          <w:sz w:val="28"/>
          <w:szCs w:val="28"/>
        </w:rPr>
        <w:t>. В какой-то степени присутствовал и политический фактор: половцы, кочуя в бассейнах Дона, Днепра или Днестра, могли наниматься к сопредельным правителям или разорять их земли.</w:t>
      </w:r>
      <w:r w:rsidRPr="00F62609">
        <w:rPr>
          <w:rFonts w:ascii="Times New Roman" w:hAnsi="Times New Roman"/>
          <w:sz w:val="28"/>
          <w:szCs w:val="28"/>
        </w:rPr>
        <w:br/>
        <w:t>В тоже время, отнюдь не только половцы населяли эти обширные территории. Накануне монгольского завоевания в регионе сложилась достаточно сложная этнокультурная ситуация, в которой (помимо половцев), наряду с булгарами и башкирами, заметное положение продолжали сохранять и приуральские угры (носители чияликской культуры), хотя и находившиеся под мощным воздействием булгарской (тюрко-мусульманской) культуры</w:t>
      </w:r>
      <w:r w:rsidRPr="00F62609">
        <w:rPr>
          <w:rFonts w:ascii="Times New Roman" w:hAnsi="Times New Roman"/>
          <w:sz w:val="28"/>
          <w:szCs w:val="28"/>
          <w:vertAlign w:val="superscript"/>
        </w:rPr>
        <w:footnoteReference w:id="179"/>
      </w:r>
      <w:r w:rsidR="00A01B37">
        <w:rPr>
          <w:rFonts w:ascii="Times New Roman" w:hAnsi="Times New Roman"/>
          <w:sz w:val="28"/>
          <w:szCs w:val="28"/>
        </w:rPr>
        <w:t>.</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Батыево нашествие резко меняет положение дел. Начинается </w:t>
      </w:r>
      <w:proofErr w:type="gramStart"/>
      <w:r w:rsidRPr="00F62609">
        <w:rPr>
          <w:rFonts w:ascii="Times New Roman" w:hAnsi="Times New Roman"/>
          <w:sz w:val="28"/>
          <w:szCs w:val="28"/>
        </w:rPr>
        <w:t>массовая</w:t>
      </w:r>
      <w:proofErr w:type="gramEnd"/>
      <w:r w:rsidRPr="00F62609">
        <w:rPr>
          <w:rFonts w:ascii="Times New Roman" w:hAnsi="Times New Roman"/>
          <w:sz w:val="28"/>
          <w:szCs w:val="28"/>
        </w:rPr>
        <w:t xml:space="preserve"> «кипчакизация» региона. Половцы, а вместе с ними и часть черных клобуков, вынуждены были перекочевывать на Волгу и восточ</w:t>
      </w:r>
      <w:r w:rsidR="00A01B37">
        <w:rPr>
          <w:rFonts w:ascii="Times New Roman" w:hAnsi="Times New Roman"/>
          <w:sz w:val="28"/>
          <w:szCs w:val="28"/>
        </w:rPr>
        <w:t>ней в междуречье Волги и Урала.</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Параллельно шли отчаянные попытки половецкой знати отстоять свою независимость и свободу. Настоящим символом этой борьбы стал Бачман-хан.  О Бачмане сообщают Рашид-ад-Дин</w:t>
      </w:r>
      <w:r w:rsidRPr="00F62609">
        <w:rPr>
          <w:rFonts w:ascii="Times New Roman" w:hAnsi="Times New Roman"/>
          <w:sz w:val="28"/>
          <w:szCs w:val="28"/>
          <w:vertAlign w:val="superscript"/>
        </w:rPr>
        <w:footnoteReference w:id="180"/>
      </w:r>
      <w:r w:rsidRPr="00F62609">
        <w:rPr>
          <w:rFonts w:ascii="Times New Roman" w:hAnsi="Times New Roman"/>
          <w:sz w:val="28"/>
          <w:szCs w:val="28"/>
        </w:rPr>
        <w:t>, Джувейни</w:t>
      </w:r>
      <w:r w:rsidRPr="00F62609">
        <w:rPr>
          <w:rFonts w:ascii="Times New Roman" w:hAnsi="Times New Roman"/>
          <w:sz w:val="28"/>
          <w:szCs w:val="28"/>
          <w:vertAlign w:val="superscript"/>
        </w:rPr>
        <w:footnoteReference w:id="181"/>
      </w:r>
      <w:r w:rsidRPr="00F62609">
        <w:rPr>
          <w:rFonts w:ascii="Times New Roman" w:hAnsi="Times New Roman"/>
          <w:sz w:val="28"/>
          <w:szCs w:val="28"/>
        </w:rPr>
        <w:t>, а так же китайские источники</w:t>
      </w:r>
      <w:r w:rsidRPr="00F62609">
        <w:rPr>
          <w:rFonts w:ascii="Times New Roman" w:hAnsi="Times New Roman"/>
          <w:sz w:val="28"/>
          <w:szCs w:val="28"/>
          <w:vertAlign w:val="superscript"/>
        </w:rPr>
        <w:footnoteReference w:id="182"/>
      </w:r>
      <w:r w:rsidRPr="00F62609">
        <w:rPr>
          <w:rFonts w:ascii="Times New Roman" w:hAnsi="Times New Roman"/>
          <w:sz w:val="28"/>
          <w:szCs w:val="28"/>
        </w:rPr>
        <w:t xml:space="preserve">. Бачман и другие, спасшиеся воины,  начали своеобразную партизанскую войну в низовьях Волги, стремительно нападая, грабя монгол  и мгновенно исчезая в «Итильских лесах». Постепенно силы Бачмана росли, и захватчики терпели все больший урон. Но монголам все же удалось напасть </w:t>
      </w:r>
      <w:r w:rsidRPr="00F62609">
        <w:rPr>
          <w:rFonts w:ascii="Times New Roman" w:hAnsi="Times New Roman"/>
          <w:sz w:val="28"/>
          <w:szCs w:val="28"/>
        </w:rPr>
        <w:lastRenderedPageBreak/>
        <w:t>на его след. Больная старуха, оставленная в покинутом лагере, сказала, что Бачман скрывается на острове. У Мункэ не было судов, чтобы переправится на остров, но тут вода сама отступила, и показалось дно. В итоге Бачмана взяли в</w:t>
      </w:r>
      <w:r w:rsidR="00A01B37">
        <w:rPr>
          <w:rFonts w:ascii="Times New Roman" w:hAnsi="Times New Roman"/>
          <w:sz w:val="28"/>
          <w:szCs w:val="28"/>
        </w:rPr>
        <w:t xml:space="preserve"> плен, а его людей перебили.   </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Повествования Рашид-ад-Дина и Джувейни очень похожи, хотя и немного отличаются по стилистике (Джувейни пишет более образно), так момент с переправой монголов на остров у Джувейни выглядит как чудо с расступившейся водой, а по изложению Рашид-ад-Дина становится понятно, что речь идет только о необычном  природном явлении. Оба автора предвзяты и Бачман для них: вор и разбойник. Также, несмотря на то, что сочинения Рашид-ад-Дина и Джувейни в целом достаточно историчны и авторы, являющиеся современниками событий,  повествуют о реальных деяниях реальных правителей, фрагмент о Бачмане не лишен некоторых легендарных (фольк</w:t>
      </w:r>
      <w:r w:rsidR="00A01B37">
        <w:rPr>
          <w:rFonts w:ascii="Times New Roman" w:hAnsi="Times New Roman"/>
          <w:sz w:val="28"/>
          <w:szCs w:val="28"/>
        </w:rPr>
        <w:t>лорных) черт.</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Во-первых, непонятен эпизод со старухой. Зачем ей было предавать одного из лидеров национально-освободительного движения? И зачем её вообще оставили в лагере? Неужели никак нельзя было взять её с собой? В крайнем случае, её могли убить, если была опасность: оставив потенциального предателя, Бачман и его товарищи практически сами подп</w:t>
      </w:r>
      <w:r w:rsidR="00A01B37">
        <w:rPr>
          <w:rFonts w:ascii="Times New Roman" w:hAnsi="Times New Roman"/>
          <w:sz w:val="28"/>
          <w:szCs w:val="28"/>
        </w:rPr>
        <w:t xml:space="preserve">исали себе смертный приговор.  </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Возможно, эта деталь должна была ещё раз подчеркнуть, что перед нами разбойник, который может оставить больную старуху умирать, и этой самой старухе совсем его не жаль, пусть даже она половчанка.</w:t>
      </w:r>
      <w:r w:rsidRPr="00F62609">
        <w:rPr>
          <w:rFonts w:ascii="Times New Roman" w:hAnsi="Times New Roman"/>
          <w:sz w:val="28"/>
          <w:szCs w:val="28"/>
        </w:rPr>
        <w:br/>
        <w:t>Ещё больше фольклорных черт в описании смерти Бачмана. Он просит, чтоб Мункэ сам его убил, однако, Мункэ этого не делает, и  Бачмана убивает Бучук (брат М</w:t>
      </w:r>
      <w:r w:rsidR="00A01B37">
        <w:rPr>
          <w:rFonts w:ascii="Times New Roman" w:hAnsi="Times New Roman"/>
          <w:sz w:val="28"/>
          <w:szCs w:val="28"/>
        </w:rPr>
        <w:t>ункэ), разрубив «вора» пополам.</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Дело в том, что согласно тюрко-монгольским традициям и представлениям ханы и богатыри могли сами выбирать себе смерть, и смерть </w:t>
      </w:r>
      <w:r w:rsidRPr="00F62609">
        <w:rPr>
          <w:rFonts w:ascii="Times New Roman" w:hAnsi="Times New Roman"/>
          <w:sz w:val="28"/>
          <w:szCs w:val="28"/>
        </w:rPr>
        <w:lastRenderedPageBreak/>
        <w:t>эта была, как правило, бескровной</w:t>
      </w:r>
      <w:r w:rsidRPr="00F62609">
        <w:rPr>
          <w:rFonts w:ascii="Times New Roman" w:hAnsi="Times New Roman"/>
          <w:sz w:val="28"/>
          <w:szCs w:val="28"/>
          <w:vertAlign w:val="superscript"/>
        </w:rPr>
        <w:footnoteReference w:id="183"/>
      </w:r>
      <w:r w:rsidRPr="00F62609">
        <w:rPr>
          <w:rFonts w:ascii="Times New Roman" w:hAnsi="Times New Roman"/>
          <w:sz w:val="28"/>
          <w:szCs w:val="28"/>
        </w:rPr>
        <w:t xml:space="preserve"> (как у русских князей после битвы на Калке). Так у души была возможность возродиться, пролитие же крови и разрубание тела символизировали, истребление души</w:t>
      </w:r>
      <w:r w:rsidRPr="00F62609">
        <w:rPr>
          <w:rFonts w:ascii="Times New Roman" w:hAnsi="Times New Roman"/>
          <w:sz w:val="28"/>
          <w:szCs w:val="28"/>
          <w:vertAlign w:val="superscript"/>
        </w:rPr>
        <w:footnoteReference w:id="184"/>
      </w:r>
      <w:r w:rsidRPr="00F62609">
        <w:rPr>
          <w:rFonts w:ascii="Times New Roman" w:hAnsi="Times New Roman"/>
          <w:sz w:val="28"/>
          <w:szCs w:val="28"/>
        </w:rPr>
        <w:t xml:space="preserve">. Таким образом, с одной стороны Бачману отказали в достойной смерти, подчеркнув, что он </w:t>
      </w:r>
      <w:proofErr w:type="gramStart"/>
      <w:r w:rsidRPr="00F62609">
        <w:rPr>
          <w:rFonts w:ascii="Times New Roman" w:hAnsi="Times New Roman"/>
          <w:sz w:val="28"/>
          <w:szCs w:val="28"/>
        </w:rPr>
        <w:t>для</w:t>
      </w:r>
      <w:proofErr w:type="gramEnd"/>
      <w:r w:rsidRPr="00F62609">
        <w:rPr>
          <w:rFonts w:ascii="Times New Roman" w:hAnsi="Times New Roman"/>
          <w:sz w:val="28"/>
          <w:szCs w:val="28"/>
        </w:rPr>
        <w:t xml:space="preserve"> монгол не воин-соперник, а вор и разбойник. С другой стороны, это показывает, что завоеватели опасались таких национальных лидеров. Само то, что Мункэ (сын Толуя и внук </w:t>
      </w:r>
      <w:proofErr w:type="gramStart"/>
      <w:r w:rsidRPr="00F62609">
        <w:rPr>
          <w:rFonts w:ascii="Times New Roman" w:hAnsi="Times New Roman"/>
          <w:sz w:val="28"/>
          <w:szCs w:val="28"/>
        </w:rPr>
        <w:t>Чингис-хана</w:t>
      </w:r>
      <w:proofErr w:type="gramEnd"/>
      <w:r w:rsidRPr="00F62609">
        <w:rPr>
          <w:rFonts w:ascii="Times New Roman" w:hAnsi="Times New Roman"/>
          <w:sz w:val="28"/>
          <w:szCs w:val="28"/>
        </w:rPr>
        <w:t xml:space="preserve">) возглавил преследование Бачмана, говорит о серьезном отношении монгол к таким движениям.     </w:t>
      </w:r>
      <w:r w:rsidRPr="00F62609">
        <w:rPr>
          <w:rFonts w:ascii="Times New Roman" w:hAnsi="Times New Roman"/>
          <w:sz w:val="28"/>
          <w:szCs w:val="28"/>
        </w:rPr>
        <w:br/>
        <w:t>Китайский же источник нейтрален. Автор называет Бачмана (Бацимака) старейшиной кипчак</w:t>
      </w:r>
      <w:r w:rsidR="00A01B37">
        <w:rPr>
          <w:rFonts w:ascii="Times New Roman" w:hAnsi="Times New Roman"/>
          <w:sz w:val="28"/>
          <w:szCs w:val="28"/>
        </w:rPr>
        <w:t>ов.</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В этом источнике как раз отсутствуют сюжеты со старухой и разрубанием Бачмана.  А Бачман предстает гордым правителем (ханом), отказавшимся  встать на колени: «Я был обладателем государства и могу ли дорожить жизнью? </w:t>
      </w:r>
      <w:proofErr w:type="gramStart"/>
      <w:r w:rsidRPr="00F62609">
        <w:rPr>
          <w:rFonts w:ascii="Times New Roman" w:hAnsi="Times New Roman"/>
          <w:sz w:val="28"/>
          <w:szCs w:val="28"/>
        </w:rPr>
        <w:t>Сверх</w:t>
      </w:r>
      <w:proofErr w:type="gramEnd"/>
      <w:r w:rsidRPr="00F62609">
        <w:rPr>
          <w:rFonts w:ascii="Times New Roman" w:hAnsi="Times New Roman"/>
          <w:sz w:val="28"/>
          <w:szCs w:val="28"/>
        </w:rPr>
        <w:t xml:space="preserve"> сего, я не верблюд: для чего мне становиться на колени?»</w:t>
      </w:r>
      <w:r w:rsidRPr="00F62609">
        <w:rPr>
          <w:rFonts w:ascii="Times New Roman" w:hAnsi="Times New Roman"/>
          <w:sz w:val="28"/>
          <w:szCs w:val="28"/>
          <w:vertAlign w:val="superscript"/>
        </w:rPr>
        <w:footnoteReference w:id="185"/>
      </w:r>
      <w:r w:rsidRPr="00F62609">
        <w:rPr>
          <w:rFonts w:ascii="Times New Roman" w:hAnsi="Times New Roman"/>
          <w:sz w:val="28"/>
          <w:szCs w:val="28"/>
        </w:rPr>
        <w:t>– говорит он Мункэ. Вместе с тем он принимает свое поражение раз «так Небу угодно»</w:t>
      </w:r>
      <w:r w:rsidRPr="00F62609">
        <w:rPr>
          <w:rFonts w:ascii="Times New Roman" w:hAnsi="Times New Roman"/>
          <w:sz w:val="28"/>
          <w:szCs w:val="28"/>
          <w:vertAlign w:val="superscript"/>
        </w:rPr>
        <w:footnoteReference w:id="186"/>
      </w:r>
      <w:r w:rsidR="00A01B37">
        <w:rPr>
          <w:rFonts w:ascii="Times New Roman" w:hAnsi="Times New Roman"/>
          <w:sz w:val="28"/>
          <w:szCs w:val="28"/>
        </w:rPr>
        <w:t>.</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Таким образом, Урал и Поволжье переходят во власть золотоордынских ханов. Если говорить о Поволжье, то тут следует четкое разграничение. С одной стороны, это территория бывшей Волжской Булгарии.  Города Волжской Булгарии были взяты и разграблены монголами, некоторые из них прекратили своё существование. Но, достаточно быстро начался процесс возрождения древних городов. Этому способствовало и то, что на первых порах монголы использовали Булгарские города в качестве административных центров. Именно в Булгаре началась чеканка золотоордынских монет</w:t>
      </w:r>
      <w:r w:rsidRPr="00F62609">
        <w:rPr>
          <w:rFonts w:ascii="Times New Roman" w:hAnsi="Times New Roman"/>
          <w:sz w:val="28"/>
          <w:szCs w:val="28"/>
          <w:vertAlign w:val="superscript"/>
        </w:rPr>
        <w:footnoteReference w:id="187"/>
      </w:r>
      <w:r w:rsidRPr="00F62609">
        <w:rPr>
          <w:rFonts w:ascii="Times New Roman" w:hAnsi="Times New Roman"/>
          <w:sz w:val="28"/>
          <w:szCs w:val="28"/>
        </w:rPr>
        <w:t>. Чеканились монеты и в Биляре.</w:t>
      </w:r>
      <w:r w:rsidRPr="00F62609">
        <w:rPr>
          <w:rFonts w:ascii="Times New Roman" w:hAnsi="Times New Roman"/>
          <w:sz w:val="28"/>
          <w:szCs w:val="28"/>
        </w:rPr>
        <w:br/>
        <w:t xml:space="preserve">В целом же, это был регион сплошной оседлости с достаточно большим количеством городов разных размеров. Всего к настоящему времени </w:t>
      </w:r>
      <w:r w:rsidRPr="00F62609">
        <w:rPr>
          <w:rFonts w:ascii="Times New Roman" w:hAnsi="Times New Roman"/>
          <w:sz w:val="28"/>
          <w:szCs w:val="28"/>
        </w:rPr>
        <w:lastRenderedPageBreak/>
        <w:t>выявлено  35 археологических комплексов</w:t>
      </w:r>
      <w:r w:rsidRPr="00F62609">
        <w:rPr>
          <w:rFonts w:ascii="Times New Roman" w:hAnsi="Times New Roman"/>
          <w:sz w:val="28"/>
          <w:szCs w:val="28"/>
          <w:vertAlign w:val="superscript"/>
        </w:rPr>
        <w:footnoteReference w:id="188"/>
      </w:r>
      <w:r w:rsidRPr="00F62609">
        <w:rPr>
          <w:rFonts w:ascii="Times New Roman" w:hAnsi="Times New Roman"/>
          <w:sz w:val="28"/>
          <w:szCs w:val="28"/>
        </w:rPr>
        <w:t xml:space="preserve">. Города, которым удалось пережить Батыево нашествие, в </w:t>
      </w:r>
      <w:r w:rsidRPr="00F62609">
        <w:rPr>
          <w:rFonts w:ascii="Times New Roman" w:hAnsi="Times New Roman"/>
          <w:sz w:val="28"/>
          <w:szCs w:val="28"/>
          <w:lang w:val="en-US"/>
        </w:rPr>
        <w:t>XIII</w:t>
      </w:r>
      <w:r w:rsidRPr="00F62609">
        <w:rPr>
          <w:rFonts w:ascii="Times New Roman" w:hAnsi="Times New Roman"/>
          <w:sz w:val="28"/>
          <w:szCs w:val="28"/>
        </w:rPr>
        <w:t xml:space="preserve">  веке смогли восстановиться, а в </w:t>
      </w:r>
      <w:r w:rsidRPr="00F62609">
        <w:rPr>
          <w:rFonts w:ascii="Times New Roman" w:hAnsi="Times New Roman"/>
          <w:sz w:val="28"/>
          <w:szCs w:val="28"/>
          <w:lang w:val="en-US"/>
        </w:rPr>
        <w:t>XIV</w:t>
      </w:r>
      <w:r w:rsidRPr="00F62609">
        <w:rPr>
          <w:rFonts w:ascii="Times New Roman" w:hAnsi="Times New Roman"/>
          <w:sz w:val="28"/>
          <w:szCs w:val="28"/>
        </w:rPr>
        <w:t xml:space="preserve">  веке и вовсе пережить короткий период расцвета, за которым последовало новое запустение (связанное с событиями «</w:t>
      </w:r>
      <w:proofErr w:type="gramStart"/>
      <w:r w:rsidRPr="00F62609">
        <w:rPr>
          <w:rFonts w:ascii="Times New Roman" w:hAnsi="Times New Roman"/>
          <w:sz w:val="28"/>
          <w:szCs w:val="28"/>
        </w:rPr>
        <w:t>Вели</w:t>
      </w:r>
      <w:r w:rsidR="00A01B37">
        <w:rPr>
          <w:rFonts w:ascii="Times New Roman" w:hAnsi="Times New Roman"/>
          <w:sz w:val="28"/>
          <w:szCs w:val="28"/>
        </w:rPr>
        <w:t>кой</w:t>
      </w:r>
      <w:proofErr w:type="gramEnd"/>
      <w:r w:rsidR="00A01B37">
        <w:rPr>
          <w:rFonts w:ascii="Times New Roman" w:hAnsi="Times New Roman"/>
          <w:sz w:val="28"/>
          <w:szCs w:val="28"/>
        </w:rPr>
        <w:t xml:space="preserve"> замятни» и походом Тимура).</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Ниже по Волге ханы, начиная с самого Батыя, развернули активную градостроительную деятельность. Самым северным из обнаруженных городищ является городище Крестово Городище, расположенное на левом берегу Волги у села </w:t>
      </w:r>
      <w:proofErr w:type="gramStart"/>
      <w:r w:rsidRPr="00F62609">
        <w:rPr>
          <w:rFonts w:ascii="Times New Roman" w:hAnsi="Times New Roman"/>
          <w:sz w:val="28"/>
          <w:szCs w:val="28"/>
        </w:rPr>
        <w:t>Крестово-Городище</w:t>
      </w:r>
      <w:proofErr w:type="gramEnd"/>
      <w:r w:rsidRPr="00F62609">
        <w:rPr>
          <w:rFonts w:ascii="Times New Roman" w:hAnsi="Times New Roman"/>
          <w:sz w:val="28"/>
          <w:szCs w:val="28"/>
        </w:rPr>
        <w:t xml:space="preserve"> Ульяновской области. </w:t>
      </w:r>
      <w:r w:rsidRPr="00F62609">
        <w:rPr>
          <w:rFonts w:ascii="Times New Roman" w:hAnsi="Times New Roman"/>
          <w:sz w:val="28"/>
          <w:szCs w:val="28"/>
        </w:rPr>
        <w:br/>
        <w:t>Дальше средняя и нижняя Волга (а также и уходящая влево р. Ахтуба)  усеяны городищами золотоордынского времени вплоть до дельты Волги.</w:t>
      </w:r>
      <w:r w:rsidRPr="00F62609">
        <w:rPr>
          <w:rFonts w:ascii="Times New Roman" w:hAnsi="Times New Roman"/>
          <w:sz w:val="28"/>
          <w:szCs w:val="28"/>
        </w:rPr>
        <w:br/>
        <w:t>К сожалению, не все из этих археологических памятников исследованы, многие не упомин</w:t>
      </w:r>
      <w:r w:rsidR="00A01B37">
        <w:rPr>
          <w:rFonts w:ascii="Times New Roman" w:hAnsi="Times New Roman"/>
          <w:sz w:val="28"/>
          <w:szCs w:val="28"/>
        </w:rPr>
        <w:t xml:space="preserve">аются в письменных источниках. </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Города были очень важны в административном плане, а также как центры ремесла и торговли. Причем эти города возникали, в прямом смысле на пустом месте, так как ни в одном из исследованных городищ домонгольский слой не зафиксирован</w:t>
      </w:r>
      <w:r w:rsidRPr="00F62609">
        <w:rPr>
          <w:rFonts w:ascii="Times New Roman" w:hAnsi="Times New Roman"/>
          <w:sz w:val="28"/>
          <w:szCs w:val="28"/>
          <w:vertAlign w:val="superscript"/>
        </w:rPr>
        <w:footnoteReference w:id="189"/>
      </w:r>
      <w:r w:rsidR="00A01B37">
        <w:rPr>
          <w:rFonts w:ascii="Times New Roman" w:hAnsi="Times New Roman"/>
          <w:sz w:val="28"/>
          <w:szCs w:val="28"/>
        </w:rPr>
        <w:t xml:space="preserve">. </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Монголы, как и половцы, составлявшие большую часть городского населения, не имели своей градостроительной традиции. Тут большую роль сыграли согнанные из покоренных городов Руси, Волжской Булгарии, Хорезма и т.д</w:t>
      </w:r>
      <w:proofErr w:type="gramStart"/>
      <w:r w:rsidRPr="00F62609">
        <w:rPr>
          <w:rFonts w:ascii="Times New Roman" w:hAnsi="Times New Roman"/>
          <w:sz w:val="28"/>
          <w:szCs w:val="28"/>
        </w:rPr>
        <w:t>.(</w:t>
      </w:r>
      <w:proofErr w:type="gramEnd"/>
      <w:r w:rsidRPr="00F62609">
        <w:rPr>
          <w:rFonts w:ascii="Times New Roman" w:hAnsi="Times New Roman"/>
          <w:sz w:val="28"/>
          <w:szCs w:val="28"/>
        </w:rPr>
        <w:t>или же пригашенные, если речь идет о мастерах высокого уровня) ремесленники и простые пленники, превращенные в рабов.</w:t>
      </w:r>
      <w:r w:rsidRPr="00F62609">
        <w:rPr>
          <w:rFonts w:ascii="Times New Roman" w:hAnsi="Times New Roman"/>
          <w:sz w:val="28"/>
          <w:szCs w:val="28"/>
        </w:rPr>
        <w:br/>
        <w:t>В этом существенное отличие от кочевого (половецкого) населения таких городов,  как Тмутаракань или Саркел (Белая Вежа). Там появление небольшой прослойки осевших кочевников было вызвано длительным соседством с оседлым населением.  В данном же случае, по воле ханов Золотой Орды, половцы переселялись в города одномоментно и в большом количестве.</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lastRenderedPageBreak/>
        <w:t xml:space="preserve">Город Сарай, основанный Батыем в начале 50-ых годов </w:t>
      </w:r>
      <w:r w:rsidRPr="00F62609">
        <w:rPr>
          <w:rFonts w:ascii="Times New Roman" w:hAnsi="Times New Roman"/>
          <w:sz w:val="28"/>
          <w:szCs w:val="28"/>
          <w:lang w:val="en-US"/>
        </w:rPr>
        <w:t>XIII</w:t>
      </w:r>
      <w:r w:rsidRPr="00F62609">
        <w:rPr>
          <w:rFonts w:ascii="Times New Roman" w:hAnsi="Times New Roman"/>
          <w:sz w:val="28"/>
          <w:szCs w:val="28"/>
        </w:rPr>
        <w:t xml:space="preserve">  века, без преувеличения был крупнейшим городом Золотой Орды. Если Гильом Рубрук посетил его через пару лет после его основания и лишь упоминает, что был в городе</w:t>
      </w:r>
      <w:r w:rsidRPr="00F62609">
        <w:rPr>
          <w:rFonts w:ascii="Times New Roman" w:hAnsi="Times New Roman"/>
          <w:sz w:val="28"/>
          <w:szCs w:val="28"/>
          <w:vertAlign w:val="superscript"/>
        </w:rPr>
        <w:footnoteReference w:id="190"/>
      </w:r>
      <w:r w:rsidRPr="00F62609">
        <w:rPr>
          <w:rFonts w:ascii="Times New Roman" w:hAnsi="Times New Roman"/>
          <w:sz w:val="28"/>
          <w:szCs w:val="28"/>
        </w:rPr>
        <w:t xml:space="preserve">, то оказавшийся в Сарае через </w:t>
      </w:r>
      <w:r w:rsidRPr="00CB3509">
        <w:rPr>
          <w:rFonts w:ascii="Times New Roman" w:hAnsi="Times New Roman"/>
          <w:sz w:val="28"/>
          <w:szCs w:val="28"/>
        </w:rPr>
        <w:t>80 лет берберский</w:t>
      </w:r>
      <w:r w:rsidRPr="00F62609">
        <w:rPr>
          <w:rFonts w:ascii="Times New Roman" w:hAnsi="Times New Roman"/>
          <w:sz w:val="28"/>
          <w:szCs w:val="28"/>
        </w:rPr>
        <w:t xml:space="preserve"> путешественник ибн-Батута  оставил уже достаточно подробное описание столицы Золотой Орды. Вот, что он пишет: «Город Сарай – один из красивейших городов, достигший чрезвычайной величины, на ровной земле, переполненный людьми, с красивыми базарами и широкими улицами. Однажды мы выехали верхом  с одним из старейшин его, намереваясь объехать его кругом и узнать объем его. Жили мы в одном конце его и выехали оттуда и выехали оттуда утром, а доехали до другого конца его только после полудня. Совершили там молитву полуденную, поели и добрались до нашего жилища не раньше, как при закате. Однажды мы прошли его в ширину, пошли и вернулись </w:t>
      </w:r>
      <w:proofErr w:type="gramStart"/>
      <w:r w:rsidRPr="00F62609">
        <w:rPr>
          <w:rFonts w:ascii="Times New Roman" w:hAnsi="Times New Roman"/>
          <w:sz w:val="28"/>
          <w:szCs w:val="28"/>
        </w:rPr>
        <w:t>через</w:t>
      </w:r>
      <w:proofErr w:type="gramEnd"/>
      <w:r w:rsidRPr="00F62609">
        <w:rPr>
          <w:rFonts w:ascii="Times New Roman" w:hAnsi="Times New Roman"/>
          <w:sz w:val="28"/>
          <w:szCs w:val="28"/>
        </w:rPr>
        <w:t xml:space="preserve"> </w:t>
      </w:r>
      <w:proofErr w:type="gramStart"/>
      <w:r w:rsidRPr="00F62609">
        <w:rPr>
          <w:rFonts w:ascii="Times New Roman" w:hAnsi="Times New Roman"/>
          <w:sz w:val="28"/>
          <w:szCs w:val="28"/>
        </w:rPr>
        <w:t>полдня</w:t>
      </w:r>
      <w:proofErr w:type="gramEnd"/>
      <w:r w:rsidRPr="00F62609">
        <w:rPr>
          <w:rFonts w:ascii="Times New Roman" w:hAnsi="Times New Roman"/>
          <w:sz w:val="28"/>
          <w:szCs w:val="28"/>
        </w:rPr>
        <w:t>, и все это сплошной ряд домов, где нет ни пустопорожних мест, ни садов»</w:t>
      </w:r>
      <w:r w:rsidRPr="00F62609">
        <w:rPr>
          <w:rFonts w:ascii="Times New Roman" w:hAnsi="Times New Roman"/>
          <w:sz w:val="28"/>
          <w:szCs w:val="28"/>
          <w:vertAlign w:val="superscript"/>
        </w:rPr>
        <w:footnoteReference w:id="191"/>
      </w:r>
      <w:r w:rsidR="00CB3509">
        <w:rPr>
          <w:rFonts w:ascii="Times New Roman" w:hAnsi="Times New Roman"/>
          <w:sz w:val="28"/>
          <w:szCs w:val="28"/>
        </w:rPr>
        <w:t>.</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Археологические раскопки Сарая (Селитренное городище) подтверждают наблюдения ибн-Батуты. Город имел площадь около 10 квадратных километров</w:t>
      </w:r>
      <w:r w:rsidRPr="00F62609">
        <w:rPr>
          <w:rFonts w:ascii="Times New Roman" w:hAnsi="Times New Roman"/>
          <w:sz w:val="28"/>
          <w:szCs w:val="28"/>
          <w:vertAlign w:val="superscript"/>
        </w:rPr>
        <w:footnoteReference w:id="192"/>
      </w:r>
      <w:proofErr w:type="gramStart"/>
      <w:r w:rsidRPr="00F62609">
        <w:rPr>
          <w:rFonts w:ascii="Times New Roman" w:hAnsi="Times New Roman"/>
          <w:sz w:val="28"/>
          <w:szCs w:val="28"/>
        </w:rPr>
        <w:t xml:space="preserve"> ,</w:t>
      </w:r>
      <w:proofErr w:type="gramEnd"/>
      <w:r w:rsidRPr="00F62609">
        <w:rPr>
          <w:rFonts w:ascii="Times New Roman" w:hAnsi="Times New Roman"/>
          <w:sz w:val="28"/>
          <w:szCs w:val="28"/>
        </w:rPr>
        <w:t xml:space="preserve"> и на объезд всего города по периметру ушло бы не менее дня</w:t>
      </w:r>
      <w:r w:rsidRPr="00F62609">
        <w:rPr>
          <w:rFonts w:ascii="Times New Roman" w:hAnsi="Times New Roman"/>
          <w:sz w:val="28"/>
          <w:szCs w:val="28"/>
          <w:vertAlign w:val="superscript"/>
        </w:rPr>
        <w:footnoteReference w:id="193"/>
      </w:r>
      <w:r w:rsidRPr="00F62609">
        <w:rPr>
          <w:rFonts w:ascii="Times New Roman" w:hAnsi="Times New Roman"/>
          <w:sz w:val="28"/>
          <w:szCs w:val="28"/>
        </w:rPr>
        <w:t>. Населяло город около 75 тысяч человек. Причем, город делился на кварталы по социальному статусу (огромные дворцы знати, дома ремесленников и торговцев, землянки рабов) и этническому принципу. Это отмечает и ибн-Батута: «каждый народ живет в своем участке отдельно»</w:t>
      </w:r>
      <w:r w:rsidRPr="00F62609">
        <w:rPr>
          <w:rFonts w:ascii="Times New Roman" w:hAnsi="Times New Roman"/>
          <w:sz w:val="28"/>
          <w:szCs w:val="28"/>
          <w:vertAlign w:val="superscript"/>
        </w:rPr>
        <w:footnoteReference w:id="194"/>
      </w:r>
      <w:r w:rsidRPr="00F62609">
        <w:rPr>
          <w:rFonts w:ascii="Times New Roman" w:hAnsi="Times New Roman"/>
          <w:sz w:val="28"/>
          <w:szCs w:val="28"/>
        </w:rPr>
        <w:t>. Город действительно впечатлял современников и был досто</w:t>
      </w:r>
      <w:r w:rsidR="00A01B37">
        <w:rPr>
          <w:rFonts w:ascii="Times New Roman" w:hAnsi="Times New Roman"/>
          <w:sz w:val="28"/>
          <w:szCs w:val="28"/>
        </w:rPr>
        <w:t xml:space="preserve">ин величия ханов Золотой Орды. </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Но, неизвестно по каким причинам, хан Узбек решил основать новый город и будущую  столицу – Сарай ал-Джедид (Новый дворец). Некоторое время ученые спорили о его локализации, но сейчас исследователи сошлись </w:t>
      </w:r>
      <w:r w:rsidRPr="00F62609">
        <w:rPr>
          <w:rFonts w:ascii="Times New Roman" w:hAnsi="Times New Roman"/>
          <w:sz w:val="28"/>
          <w:szCs w:val="28"/>
        </w:rPr>
        <w:lastRenderedPageBreak/>
        <w:t>на версии, предложенной Г.А. Федоровым-Давыводвым, что Сарай ал-Джедид – это Царево городище (расположенное у села Царев Волгоградской области)</w:t>
      </w:r>
      <w:r w:rsidRPr="00F62609">
        <w:rPr>
          <w:rFonts w:ascii="Times New Roman" w:hAnsi="Times New Roman"/>
          <w:sz w:val="28"/>
          <w:szCs w:val="28"/>
          <w:vertAlign w:val="superscript"/>
        </w:rPr>
        <w:footnoteReference w:id="195"/>
      </w:r>
      <w:r w:rsidR="00A01B37">
        <w:rPr>
          <w:rFonts w:ascii="Times New Roman" w:hAnsi="Times New Roman"/>
          <w:sz w:val="28"/>
          <w:szCs w:val="28"/>
        </w:rPr>
        <w:t xml:space="preserve">. </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В целом это был типичный крупный Золотоордынский город: та же, поквартальная застройка, множество различных ремесленных мастерских, развитые городские коммуникации (водопровод и т.д.) Крупный торговый центр – место встречи восточных, русских и европейских купцов с их товарами. Город рос достаточно быстрыми темпами. Можно говорить о том, что у ханов была достаточно четкая и последовательная политика в сфере градостроительства. </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Ещё одна черта, которая характерна для всех золотоордынских городов – изначально полное отсутствие укреплений. Возможно, это было связанно с кочевым </w:t>
      </w:r>
      <w:proofErr w:type="gramStart"/>
      <w:r w:rsidRPr="00F62609">
        <w:rPr>
          <w:rFonts w:ascii="Times New Roman" w:hAnsi="Times New Roman"/>
          <w:sz w:val="28"/>
          <w:szCs w:val="28"/>
        </w:rPr>
        <w:t>прошлым</w:t>
      </w:r>
      <w:proofErr w:type="gramEnd"/>
      <w:r w:rsidRPr="00F62609">
        <w:rPr>
          <w:rFonts w:ascii="Times New Roman" w:hAnsi="Times New Roman"/>
          <w:sz w:val="28"/>
          <w:szCs w:val="28"/>
        </w:rPr>
        <w:t xml:space="preserve"> как монгол, так и половцев, для которых было бы не привычно сидеть за стенами Отсутствие собственной традиции, уверенность в своей безопасности, возможно</w:t>
      </w:r>
      <w:r w:rsidRPr="00F62609">
        <w:rPr>
          <w:rFonts w:ascii="Times New Roman" w:hAnsi="Times New Roman"/>
          <w:b/>
          <w:sz w:val="28"/>
          <w:szCs w:val="28"/>
        </w:rPr>
        <w:t>,</w:t>
      </w:r>
      <w:r w:rsidR="00A01B37">
        <w:rPr>
          <w:rFonts w:ascii="Times New Roman" w:hAnsi="Times New Roman"/>
          <w:sz w:val="28"/>
          <w:szCs w:val="28"/>
        </w:rPr>
        <w:t xml:space="preserve"> какие-то другие причины.</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С чисто экономической точки зрения ханы могли найти и мастеров и ресурсы, но предпочитали, чтоб их дворцы </w:t>
      </w:r>
      <w:proofErr w:type="gramStart"/>
      <w:r w:rsidRPr="00F62609">
        <w:rPr>
          <w:rFonts w:ascii="Times New Roman" w:hAnsi="Times New Roman"/>
          <w:sz w:val="28"/>
          <w:szCs w:val="28"/>
        </w:rPr>
        <w:t>стояли</w:t>
      </w:r>
      <w:proofErr w:type="gramEnd"/>
      <w:r w:rsidRPr="00F62609">
        <w:rPr>
          <w:rFonts w:ascii="Times New Roman" w:hAnsi="Times New Roman"/>
          <w:sz w:val="28"/>
          <w:szCs w:val="28"/>
        </w:rPr>
        <w:t xml:space="preserve"> словно большие шатры. </w:t>
      </w:r>
      <w:r w:rsidRPr="00F62609">
        <w:rPr>
          <w:rFonts w:ascii="Times New Roman" w:hAnsi="Times New Roman"/>
          <w:sz w:val="28"/>
          <w:szCs w:val="28"/>
        </w:rPr>
        <w:br/>
        <w:t>И это сыграло свою негативную роль в дальнейшем. Многие города оказались не готовы к  обороне и пострадали (или вовсе были разруш</w:t>
      </w:r>
      <w:r w:rsidR="00CB3509">
        <w:rPr>
          <w:rFonts w:ascii="Times New Roman" w:hAnsi="Times New Roman"/>
          <w:sz w:val="28"/>
          <w:szCs w:val="28"/>
        </w:rPr>
        <w:t>ены) в ходе внутренних усобиц «В</w:t>
      </w:r>
      <w:r w:rsidRPr="00F62609">
        <w:rPr>
          <w:rFonts w:ascii="Times New Roman" w:hAnsi="Times New Roman"/>
          <w:sz w:val="28"/>
          <w:szCs w:val="28"/>
        </w:rPr>
        <w:t xml:space="preserve">еликой замятни» или же были </w:t>
      </w:r>
      <w:r w:rsidR="00A01B37">
        <w:rPr>
          <w:rFonts w:ascii="Times New Roman" w:hAnsi="Times New Roman"/>
          <w:sz w:val="28"/>
          <w:szCs w:val="28"/>
        </w:rPr>
        <w:t xml:space="preserve">разрушены Тимуром в 1395 году. </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 том же Сарай ал-Джедиде и некоторых других городах (например, Гюлистане) успели насыпать вал и соорудить небольшие укрепления, но это не помогло</w:t>
      </w:r>
      <w:r w:rsidRPr="00F62609">
        <w:rPr>
          <w:rFonts w:ascii="Times New Roman" w:hAnsi="Times New Roman"/>
          <w:sz w:val="28"/>
          <w:szCs w:val="28"/>
          <w:vertAlign w:val="superscript"/>
        </w:rPr>
        <w:footnoteReference w:id="196"/>
      </w:r>
      <w:r w:rsidR="00A01B37">
        <w:rPr>
          <w:rFonts w:ascii="Times New Roman" w:hAnsi="Times New Roman"/>
          <w:sz w:val="28"/>
          <w:szCs w:val="28"/>
        </w:rPr>
        <w:t>.</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Таким образом, получается, что с одной стороны половцы составляли значительную часть Золотоордынских городов, что подтверждается как письменными, так и археологическими источниками. С другой стороны, экономическое и  культурное развитие этих городов имела мало общего с </w:t>
      </w:r>
      <w:r w:rsidRPr="00F62609">
        <w:rPr>
          <w:rFonts w:ascii="Times New Roman" w:hAnsi="Times New Roman"/>
          <w:sz w:val="28"/>
          <w:szCs w:val="28"/>
        </w:rPr>
        <w:lastRenderedPageBreak/>
        <w:t>домонгольским этапом половецкой истории: разве, что язык и некоторые рудиментарные черты в погребениях. Золотоордынские города – результат сложного и многокомпонентного синтеза</w:t>
      </w:r>
      <w:r w:rsidRPr="00F62609">
        <w:rPr>
          <w:rFonts w:ascii="Times New Roman" w:hAnsi="Times New Roman"/>
          <w:sz w:val="28"/>
          <w:szCs w:val="28"/>
          <w:vertAlign w:val="superscript"/>
        </w:rPr>
        <w:footnoteReference w:id="197"/>
      </w:r>
      <w:r w:rsidR="00A01B37">
        <w:rPr>
          <w:rFonts w:ascii="Times New Roman" w:hAnsi="Times New Roman"/>
          <w:sz w:val="28"/>
          <w:szCs w:val="28"/>
        </w:rPr>
        <w:t>.</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Однако</w:t>
      </w:r>
      <w:proofErr w:type="gramStart"/>
      <w:r w:rsidRPr="00F62609">
        <w:rPr>
          <w:rFonts w:ascii="Times New Roman" w:hAnsi="Times New Roman"/>
          <w:sz w:val="28"/>
          <w:szCs w:val="28"/>
        </w:rPr>
        <w:t>,</w:t>
      </w:r>
      <w:proofErr w:type="gramEnd"/>
      <w:r w:rsidRPr="00F62609">
        <w:rPr>
          <w:rFonts w:ascii="Times New Roman" w:hAnsi="Times New Roman"/>
          <w:sz w:val="28"/>
          <w:szCs w:val="28"/>
        </w:rPr>
        <w:t xml:space="preserve"> города были лишь островками оседлости в кочевом море. Особенно если рассматривать </w:t>
      </w:r>
      <w:proofErr w:type="gramStart"/>
      <w:r w:rsidRPr="00F62609">
        <w:rPr>
          <w:rFonts w:ascii="Times New Roman" w:hAnsi="Times New Roman"/>
          <w:sz w:val="28"/>
          <w:szCs w:val="28"/>
        </w:rPr>
        <w:t>более восточные</w:t>
      </w:r>
      <w:proofErr w:type="gramEnd"/>
      <w:r w:rsidRPr="00F62609">
        <w:rPr>
          <w:rFonts w:ascii="Times New Roman" w:hAnsi="Times New Roman"/>
          <w:sz w:val="28"/>
          <w:szCs w:val="28"/>
        </w:rPr>
        <w:t xml:space="preserve"> территории Орен</w:t>
      </w:r>
      <w:r w:rsidR="00A01B37">
        <w:rPr>
          <w:rFonts w:ascii="Times New Roman" w:hAnsi="Times New Roman"/>
          <w:sz w:val="28"/>
          <w:szCs w:val="28"/>
        </w:rPr>
        <w:t>буржья  и Северного Казахстана.</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Тут сами климатические условия больше располагали к кочевому образу жизни, К тому же, это был уже не центр Золотой Орды: административное и торговое значение этих территорий было ниже. Поэтому города здесь были, но их было на порядок меньше чем в Поволжье.  </w:t>
      </w:r>
      <w:r w:rsidRPr="00F62609">
        <w:rPr>
          <w:rFonts w:ascii="Times New Roman" w:hAnsi="Times New Roman"/>
          <w:b/>
          <w:sz w:val="28"/>
          <w:szCs w:val="28"/>
        </w:rPr>
        <w:t>Так,</w:t>
      </w:r>
      <w:r w:rsidRPr="00F62609">
        <w:rPr>
          <w:rFonts w:ascii="Times New Roman" w:hAnsi="Times New Roman"/>
          <w:sz w:val="28"/>
          <w:szCs w:val="28"/>
        </w:rPr>
        <w:t xml:space="preserve"> на месте современного Оренбурга существовал какой-то золотоордынский город</w:t>
      </w:r>
      <w:r w:rsidRPr="00F62609">
        <w:rPr>
          <w:rFonts w:ascii="Times New Roman" w:hAnsi="Times New Roman"/>
          <w:sz w:val="28"/>
          <w:szCs w:val="28"/>
          <w:vertAlign w:val="superscript"/>
        </w:rPr>
        <w:footnoteReference w:id="198"/>
      </w:r>
      <w:r w:rsidR="00A01B37">
        <w:rPr>
          <w:rFonts w:ascii="Times New Roman" w:hAnsi="Times New Roman"/>
          <w:sz w:val="28"/>
          <w:szCs w:val="28"/>
        </w:rPr>
        <w:t xml:space="preserve">. </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На правом берегу реки Урал находился самый крупный город этой части Золотой Орды – Сарайчик. Город неоднократно упоминается в письменных источниках. Сарайчик основан во второй половине </w:t>
      </w:r>
      <w:r w:rsidRPr="00F62609">
        <w:rPr>
          <w:rFonts w:ascii="Times New Roman" w:hAnsi="Times New Roman"/>
          <w:sz w:val="28"/>
          <w:szCs w:val="28"/>
          <w:lang w:val="en-US"/>
        </w:rPr>
        <w:t>XIII</w:t>
      </w:r>
      <w:r w:rsidRPr="00F62609">
        <w:rPr>
          <w:rFonts w:ascii="Times New Roman" w:hAnsi="Times New Roman"/>
          <w:sz w:val="28"/>
          <w:szCs w:val="28"/>
        </w:rPr>
        <w:t xml:space="preserve"> века</w:t>
      </w:r>
      <w:r w:rsidRPr="00F62609">
        <w:rPr>
          <w:rFonts w:ascii="Times New Roman" w:hAnsi="Times New Roman"/>
          <w:sz w:val="28"/>
          <w:szCs w:val="28"/>
          <w:vertAlign w:val="superscript"/>
        </w:rPr>
        <w:footnoteReference w:id="199"/>
      </w:r>
      <w:r w:rsidRPr="00F62609">
        <w:rPr>
          <w:rFonts w:ascii="Times New Roman" w:hAnsi="Times New Roman"/>
          <w:sz w:val="28"/>
          <w:szCs w:val="28"/>
        </w:rPr>
        <w:t xml:space="preserve">, в </w:t>
      </w:r>
      <w:r w:rsidRPr="00F62609">
        <w:rPr>
          <w:rFonts w:ascii="Times New Roman" w:hAnsi="Times New Roman"/>
          <w:sz w:val="28"/>
          <w:szCs w:val="28"/>
          <w:lang w:val="en-US"/>
        </w:rPr>
        <w:t>XIV</w:t>
      </w:r>
      <w:r w:rsidRPr="00F62609">
        <w:rPr>
          <w:rFonts w:ascii="Times New Roman" w:hAnsi="Times New Roman"/>
          <w:sz w:val="28"/>
          <w:szCs w:val="28"/>
        </w:rPr>
        <w:t xml:space="preserve"> веке здесь начинается чеканка монет. Хотя основным назначением города была транзитная торговля (об активности торговли говорят не только письменные источники, но и находки различных монет</w:t>
      </w:r>
      <w:r w:rsidRPr="00F62609">
        <w:rPr>
          <w:rFonts w:ascii="Times New Roman" w:hAnsi="Times New Roman"/>
          <w:sz w:val="28"/>
          <w:szCs w:val="28"/>
          <w:vertAlign w:val="superscript"/>
        </w:rPr>
        <w:footnoteReference w:id="200"/>
      </w:r>
      <w:r w:rsidRPr="00F62609">
        <w:rPr>
          <w:rFonts w:ascii="Times New Roman" w:hAnsi="Times New Roman"/>
          <w:sz w:val="28"/>
          <w:szCs w:val="28"/>
        </w:rPr>
        <w:t>), город был не только местом встречи купцов, но и имел множество собственных ремесленных мастерских, хорошо было развито сельское хозяйство (бахчеводство,</w:t>
      </w:r>
      <w:r w:rsidR="00A01B37">
        <w:rPr>
          <w:rFonts w:ascii="Times New Roman" w:hAnsi="Times New Roman"/>
          <w:sz w:val="28"/>
          <w:szCs w:val="28"/>
        </w:rPr>
        <w:t xml:space="preserve"> огородничество, рыбная ловля).</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Сарайчик соединял Хорезм с Волгой (главным образом с Сараем и Сарай ал-Джедидом). На длинном караванном пути через каждые 30 км</w:t>
      </w:r>
      <w:proofErr w:type="gramStart"/>
      <w:r w:rsidRPr="00F62609">
        <w:rPr>
          <w:rFonts w:ascii="Times New Roman" w:hAnsi="Times New Roman"/>
          <w:sz w:val="28"/>
          <w:szCs w:val="28"/>
        </w:rPr>
        <w:t>.</w:t>
      </w:r>
      <w:proofErr w:type="gramEnd"/>
      <w:r w:rsidRPr="00F62609">
        <w:rPr>
          <w:rFonts w:ascii="Times New Roman" w:hAnsi="Times New Roman"/>
          <w:sz w:val="28"/>
          <w:szCs w:val="28"/>
        </w:rPr>
        <w:t xml:space="preserve"> (</w:t>
      </w:r>
      <w:proofErr w:type="gramStart"/>
      <w:r w:rsidRPr="00F62609">
        <w:rPr>
          <w:rFonts w:ascii="Times New Roman" w:hAnsi="Times New Roman"/>
          <w:sz w:val="28"/>
          <w:szCs w:val="28"/>
        </w:rPr>
        <w:t>о</w:t>
      </w:r>
      <w:proofErr w:type="gramEnd"/>
      <w:r w:rsidRPr="00F62609">
        <w:rPr>
          <w:rFonts w:ascii="Times New Roman" w:hAnsi="Times New Roman"/>
          <w:sz w:val="28"/>
          <w:szCs w:val="28"/>
        </w:rPr>
        <w:t xml:space="preserve">дин дневной переход) располагались караван-сараи с вырытыми </w:t>
      </w:r>
      <w:r w:rsidR="00A01B37">
        <w:rPr>
          <w:rFonts w:ascii="Times New Roman" w:hAnsi="Times New Roman"/>
          <w:sz w:val="28"/>
          <w:szCs w:val="28"/>
        </w:rPr>
        <w:t>колодцами.</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lastRenderedPageBreak/>
        <w:t>Сарайчик – один из немногих городов, который не был разрушен Тимуром, но, конечно же, он пострадал от уменьшения интенсивност</w:t>
      </w:r>
      <w:r w:rsidR="00CB3509">
        <w:rPr>
          <w:rFonts w:ascii="Times New Roman" w:hAnsi="Times New Roman"/>
          <w:sz w:val="28"/>
          <w:szCs w:val="28"/>
        </w:rPr>
        <w:t>и всего торгового пути. Однако</w:t>
      </w:r>
      <w:proofErr w:type="gramStart"/>
      <w:r w:rsidR="00CB3509">
        <w:rPr>
          <w:rFonts w:ascii="Times New Roman" w:hAnsi="Times New Roman"/>
          <w:sz w:val="28"/>
          <w:szCs w:val="28"/>
        </w:rPr>
        <w:t>,</w:t>
      </w:r>
      <w:proofErr w:type="gramEnd"/>
      <w:r w:rsidR="00CB3509">
        <w:rPr>
          <w:rFonts w:ascii="Times New Roman" w:hAnsi="Times New Roman"/>
          <w:sz w:val="28"/>
          <w:szCs w:val="28"/>
        </w:rPr>
        <w:t xml:space="preserve"> </w:t>
      </w:r>
      <w:r w:rsidRPr="00F62609">
        <w:rPr>
          <w:rFonts w:ascii="Times New Roman" w:hAnsi="Times New Roman"/>
          <w:sz w:val="28"/>
          <w:szCs w:val="28"/>
        </w:rPr>
        <w:t xml:space="preserve">все равно торговля шла, пусть и  в меньших объемах, Сарайчик торговал и в </w:t>
      </w:r>
      <w:r w:rsidRPr="00F62609">
        <w:rPr>
          <w:rFonts w:ascii="Times New Roman" w:hAnsi="Times New Roman"/>
          <w:sz w:val="28"/>
          <w:szCs w:val="28"/>
          <w:lang w:val="en-US"/>
        </w:rPr>
        <w:t>XVI</w:t>
      </w:r>
      <w:r w:rsidRPr="00F62609">
        <w:rPr>
          <w:rFonts w:ascii="Times New Roman" w:hAnsi="Times New Roman"/>
          <w:sz w:val="28"/>
          <w:szCs w:val="28"/>
        </w:rPr>
        <w:t xml:space="preserve"> веке с уже русской Астраханью. Так продолжалось вплоть до 1580 года, когда Сарайчик был взят яицкими казаками</w:t>
      </w:r>
      <w:r w:rsidRPr="00F62609">
        <w:rPr>
          <w:rFonts w:ascii="Times New Roman" w:hAnsi="Times New Roman"/>
          <w:sz w:val="28"/>
          <w:szCs w:val="28"/>
          <w:vertAlign w:val="superscript"/>
        </w:rPr>
        <w:footnoteReference w:id="201"/>
      </w:r>
      <w:r w:rsidR="00A01B37">
        <w:rPr>
          <w:rFonts w:ascii="Times New Roman" w:hAnsi="Times New Roman"/>
          <w:sz w:val="28"/>
          <w:szCs w:val="28"/>
        </w:rPr>
        <w:t>.</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Но в основном это были степные территории, где основу населения составляли переселившиеся половцы.</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Следует от</w:t>
      </w:r>
      <w:r w:rsidR="00A01B37">
        <w:rPr>
          <w:rFonts w:ascii="Times New Roman" w:hAnsi="Times New Roman"/>
          <w:sz w:val="28"/>
          <w:szCs w:val="28"/>
        </w:rPr>
        <w:t>метить две главные особенности:</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1)Половцы, в целом, сохранили свой быт, традиции и культуру домонгольского периода. Хотя, как уже отмечалось выше, были некоторые изменения, вызванные с одной стороны внутренним развитием кочевого общества и политическим господством ордынских ханов – с другой. </w:t>
      </w:r>
      <w:r w:rsidRPr="00F62609">
        <w:rPr>
          <w:rFonts w:ascii="Times New Roman" w:hAnsi="Times New Roman"/>
          <w:sz w:val="28"/>
          <w:szCs w:val="28"/>
        </w:rPr>
        <w:br/>
        <w:t>Так, в Степи появляются  «мавзолеи» с сырцовой выкладкой и оградой. Это связанно с распространением в кочевой среде мусульманства</w:t>
      </w:r>
      <w:r w:rsidRPr="00F62609">
        <w:rPr>
          <w:rFonts w:ascii="Times New Roman" w:hAnsi="Times New Roman"/>
          <w:sz w:val="28"/>
          <w:szCs w:val="28"/>
          <w:vertAlign w:val="superscript"/>
        </w:rPr>
        <w:footnoteReference w:id="202"/>
      </w:r>
      <w:r w:rsidR="00A01B37">
        <w:rPr>
          <w:rFonts w:ascii="Times New Roman" w:hAnsi="Times New Roman"/>
          <w:sz w:val="28"/>
          <w:szCs w:val="28"/>
        </w:rPr>
        <w:t>.</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2)Постепенно шло формирование единого этнокультурного массива, </w:t>
      </w:r>
      <w:r w:rsidR="00A01B37">
        <w:rPr>
          <w:rFonts w:ascii="Times New Roman" w:hAnsi="Times New Roman"/>
          <w:sz w:val="28"/>
          <w:szCs w:val="28"/>
        </w:rPr>
        <w:t>основой которого стали половцы.</w:t>
      </w:r>
    </w:p>
    <w:p w:rsidR="00094C2B" w:rsidRDefault="00F62609" w:rsidP="00CB3509">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Ещё раз обратимся к образу Бачмана. Дело в том, что он упоминается не только в исторических источниках, повествующих о Батыевом нашествии. Но и в более позднём эпосе. Так в татаро-башкирском дастане (некоторых вариантах) «Туляк и сулысу», протограф которого относится к </w:t>
      </w:r>
      <w:r w:rsidRPr="00F62609">
        <w:rPr>
          <w:rFonts w:ascii="Times New Roman" w:hAnsi="Times New Roman"/>
          <w:sz w:val="28"/>
          <w:szCs w:val="28"/>
          <w:lang w:val="en-US"/>
        </w:rPr>
        <w:t>XVI</w:t>
      </w:r>
      <w:r w:rsidRPr="00F62609">
        <w:rPr>
          <w:rFonts w:ascii="Times New Roman" w:hAnsi="Times New Roman"/>
          <w:sz w:val="28"/>
          <w:szCs w:val="28"/>
        </w:rPr>
        <w:t xml:space="preserve"> веку</w:t>
      </w:r>
      <w:r w:rsidRPr="00F62609">
        <w:rPr>
          <w:rFonts w:ascii="Times New Roman" w:hAnsi="Times New Roman"/>
          <w:sz w:val="28"/>
          <w:szCs w:val="28"/>
          <w:vertAlign w:val="superscript"/>
        </w:rPr>
        <w:footnoteReference w:id="203"/>
      </w:r>
      <w:r w:rsidRPr="00F62609">
        <w:rPr>
          <w:rFonts w:ascii="Times New Roman" w:hAnsi="Times New Roman"/>
          <w:sz w:val="28"/>
          <w:szCs w:val="28"/>
        </w:rPr>
        <w:t xml:space="preserve">, Бачман </w:t>
      </w:r>
      <w:proofErr w:type="gramStart"/>
      <w:r w:rsidRPr="00F62609">
        <w:rPr>
          <w:rFonts w:ascii="Times New Roman" w:hAnsi="Times New Roman"/>
          <w:sz w:val="28"/>
          <w:szCs w:val="28"/>
        </w:rPr>
        <w:t>является отцом</w:t>
      </w:r>
      <w:proofErr w:type="gramEnd"/>
      <w:r w:rsidRPr="00F62609">
        <w:rPr>
          <w:rFonts w:ascii="Times New Roman" w:hAnsi="Times New Roman"/>
          <w:sz w:val="28"/>
          <w:szCs w:val="28"/>
        </w:rPr>
        <w:t xml:space="preserve"> главного героя, Тул</w:t>
      </w:r>
      <w:r w:rsidR="00CB3509">
        <w:rPr>
          <w:rFonts w:ascii="Times New Roman" w:hAnsi="Times New Roman"/>
          <w:sz w:val="28"/>
          <w:szCs w:val="28"/>
        </w:rPr>
        <w:t xml:space="preserve">яка. Туляка часто отождествляют </w:t>
      </w:r>
      <w:r w:rsidRPr="00F62609">
        <w:rPr>
          <w:rFonts w:ascii="Times New Roman" w:hAnsi="Times New Roman"/>
          <w:sz w:val="28"/>
          <w:szCs w:val="28"/>
        </w:rPr>
        <w:t>с ханом Тулукбеком (марионетка темника Мамая)</w:t>
      </w:r>
      <w:r w:rsidRPr="00F62609">
        <w:rPr>
          <w:rFonts w:ascii="Times New Roman" w:hAnsi="Times New Roman"/>
          <w:sz w:val="28"/>
          <w:szCs w:val="28"/>
          <w:vertAlign w:val="superscript"/>
        </w:rPr>
        <w:footnoteReference w:id="204"/>
      </w:r>
      <w:r w:rsidR="00CB3509">
        <w:rPr>
          <w:rFonts w:ascii="Times New Roman" w:hAnsi="Times New Roman"/>
          <w:sz w:val="28"/>
          <w:szCs w:val="28"/>
        </w:rPr>
        <w:t xml:space="preserve">. </w:t>
      </w:r>
      <w:r w:rsidRPr="00F62609">
        <w:rPr>
          <w:rFonts w:ascii="Times New Roman" w:hAnsi="Times New Roman"/>
          <w:sz w:val="28"/>
          <w:szCs w:val="28"/>
        </w:rPr>
        <w:t>О месте проживания сказано, что Бачман владел большими территориями и жил у реки Урал, а любимым занятием его была соколиная охота</w:t>
      </w:r>
      <w:r w:rsidRPr="00F62609">
        <w:rPr>
          <w:rFonts w:ascii="Times New Roman" w:hAnsi="Times New Roman"/>
          <w:sz w:val="28"/>
          <w:szCs w:val="28"/>
          <w:vertAlign w:val="superscript"/>
        </w:rPr>
        <w:footnoteReference w:id="205"/>
      </w:r>
      <w:r w:rsidRPr="00F62609">
        <w:rPr>
          <w:rFonts w:ascii="Times New Roman" w:hAnsi="Times New Roman"/>
          <w:sz w:val="28"/>
          <w:szCs w:val="28"/>
        </w:rPr>
        <w:t>. Соколиная охота</w:t>
      </w:r>
      <w:proofErr w:type="gramStart"/>
      <w:r w:rsidRPr="00F62609">
        <w:rPr>
          <w:rFonts w:ascii="Times New Roman" w:hAnsi="Times New Roman"/>
          <w:sz w:val="28"/>
          <w:szCs w:val="28"/>
        </w:rPr>
        <w:t xml:space="preserve"> ,</w:t>
      </w:r>
      <w:proofErr w:type="gramEnd"/>
      <w:r w:rsidRPr="00F62609">
        <w:rPr>
          <w:rFonts w:ascii="Times New Roman" w:hAnsi="Times New Roman"/>
          <w:sz w:val="28"/>
          <w:szCs w:val="28"/>
        </w:rPr>
        <w:t xml:space="preserve">видимо, была главным промыслом и развлечением аристократии </w:t>
      </w:r>
      <w:r w:rsidRPr="00F62609">
        <w:rPr>
          <w:rFonts w:ascii="Times New Roman" w:hAnsi="Times New Roman"/>
          <w:sz w:val="28"/>
          <w:szCs w:val="28"/>
          <w:lang w:val="en-US"/>
        </w:rPr>
        <w:t>XIV</w:t>
      </w:r>
      <w:r w:rsidRPr="00F62609">
        <w:rPr>
          <w:rFonts w:ascii="Times New Roman" w:hAnsi="Times New Roman"/>
          <w:sz w:val="28"/>
          <w:szCs w:val="28"/>
        </w:rPr>
        <w:t xml:space="preserve"> века. Известны </w:t>
      </w:r>
      <w:r w:rsidRPr="00F62609">
        <w:rPr>
          <w:rFonts w:ascii="Times New Roman" w:hAnsi="Times New Roman"/>
          <w:sz w:val="28"/>
          <w:szCs w:val="28"/>
        </w:rPr>
        <w:lastRenderedPageBreak/>
        <w:t>крупные охотничьи  кампании ханов, в которых вассалы обязаны были принимать участие</w:t>
      </w:r>
      <w:r w:rsidRPr="00F62609">
        <w:rPr>
          <w:rFonts w:ascii="Times New Roman" w:hAnsi="Times New Roman"/>
          <w:sz w:val="28"/>
          <w:szCs w:val="28"/>
          <w:vertAlign w:val="superscript"/>
        </w:rPr>
        <w:footnoteReference w:id="206"/>
      </w:r>
      <w:r w:rsidR="00094C2B">
        <w:rPr>
          <w:rFonts w:ascii="Times New Roman" w:hAnsi="Times New Roman"/>
          <w:sz w:val="28"/>
          <w:szCs w:val="28"/>
        </w:rPr>
        <w:t>.</w:t>
      </w:r>
    </w:p>
    <w:p w:rsidR="00A01B37" w:rsidRDefault="00F62609" w:rsidP="00CB3509">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В сборнике  дастанов «Дафтар-и Чингиз-наме» говорится, что Ак Тубэ (вероятно, </w:t>
      </w:r>
      <w:r w:rsidRPr="00A01B37">
        <w:rPr>
          <w:rFonts w:ascii="Times New Roman" w:hAnsi="Times New Roman"/>
          <w:sz w:val="28"/>
          <w:szCs w:val="28"/>
        </w:rPr>
        <w:t>имеется в виду левый</w:t>
      </w:r>
      <w:r w:rsidRPr="00F62609">
        <w:rPr>
          <w:rFonts w:ascii="Times New Roman" w:hAnsi="Times New Roman"/>
          <w:sz w:val="28"/>
          <w:szCs w:val="28"/>
        </w:rPr>
        <w:t xml:space="preserve"> рукав Волги) был домом Бачман хана. </w:t>
      </w:r>
      <w:r w:rsidRPr="00F62609">
        <w:rPr>
          <w:rFonts w:ascii="Times New Roman" w:hAnsi="Times New Roman"/>
          <w:sz w:val="28"/>
          <w:szCs w:val="28"/>
        </w:rPr>
        <w:br/>
        <w:t>Как видно, в народной памяти все расплылось: и время когда жил Бачман, и то, что он практически породнился с завоевателями, с собственными врагами, и живет он, то на р. Урале, то ближе к Волге, да и социальный статус его меняется: иногда он остается «ханом», иногда становится «богатырем».  То, что именно «половецкий герой» остался в народной памяти, отражает особую роль половецкого элемента в</w:t>
      </w:r>
      <w:r w:rsidR="00A01B37">
        <w:rPr>
          <w:rFonts w:ascii="Times New Roman" w:hAnsi="Times New Roman"/>
          <w:sz w:val="28"/>
          <w:szCs w:val="28"/>
        </w:rPr>
        <w:t xml:space="preserve"> этногенезе народов Поволжья.  </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Сейчас можно говорить о том, что тюркские народы Урала и Поволжья имеют много общего в языке и культуре. Это, в том числе, объясняется и общей половецкой основой во время генезиса современных башкир, татар и других народов. </w:t>
      </w:r>
      <w:proofErr w:type="gramStart"/>
      <w:r w:rsidRPr="00F62609">
        <w:rPr>
          <w:rFonts w:ascii="Times New Roman" w:hAnsi="Times New Roman"/>
          <w:sz w:val="28"/>
          <w:szCs w:val="28"/>
        </w:rPr>
        <w:t xml:space="preserve">Вот, что написал об этом Р.Г. Кузеев: </w:t>
      </w:r>
      <w:r w:rsidR="00094C2B">
        <w:rPr>
          <w:rFonts w:ascii="Times New Roman" w:hAnsi="Times New Roman"/>
          <w:sz w:val="28"/>
          <w:szCs w:val="28"/>
        </w:rPr>
        <w:t>«</w:t>
      </w:r>
      <w:r w:rsidRPr="00F62609">
        <w:rPr>
          <w:rFonts w:ascii="Times New Roman" w:hAnsi="Times New Roman"/>
          <w:sz w:val="28"/>
          <w:szCs w:val="28"/>
        </w:rPr>
        <w:t>этнокультурная пестрота в регионе нивелируется под воздействием кипчакского этнического пласта, в эпоху Золотой Орды покрывшего степные и отчасти лесостепные районы Урало-Поволжья и обусловившего «общность не только значительных (в том числе и духовных) сфер культуры мишарей, татар и башкир, но и параллельное развитие и близость их языков»</w:t>
      </w:r>
      <w:r w:rsidRPr="00F62609">
        <w:rPr>
          <w:rFonts w:ascii="Times New Roman" w:hAnsi="Times New Roman"/>
          <w:sz w:val="28"/>
          <w:szCs w:val="28"/>
          <w:vertAlign w:val="superscript"/>
        </w:rPr>
        <w:footnoteReference w:id="207"/>
      </w:r>
      <w:r w:rsidRPr="00F62609">
        <w:rPr>
          <w:rFonts w:ascii="Times New Roman" w:hAnsi="Times New Roman"/>
          <w:sz w:val="28"/>
          <w:szCs w:val="28"/>
        </w:rPr>
        <w:t>.</w:t>
      </w:r>
      <w:r w:rsidRPr="00F62609">
        <w:rPr>
          <w:rFonts w:ascii="Times New Roman" w:hAnsi="Times New Roman"/>
          <w:sz w:val="28"/>
          <w:szCs w:val="28"/>
        </w:rPr>
        <w:br/>
        <w:t>Если же возвращаться обратно в Золотоордынское</w:t>
      </w:r>
      <w:proofErr w:type="gramEnd"/>
      <w:r w:rsidRPr="00F62609">
        <w:rPr>
          <w:rFonts w:ascii="Times New Roman" w:hAnsi="Times New Roman"/>
          <w:sz w:val="28"/>
          <w:szCs w:val="28"/>
        </w:rPr>
        <w:t xml:space="preserve"> время, то следует признать, что в Поволжье и на Урале существовало два разных общества и две разные культуры: городская (оседлая) и кочевая, которые имели мало общего. Конечно, общая политическая власть несколько сближала и усиливала товарообмен между городами и Степью, но интенсивность этого взаимодействия была не слишком высока. Так поливная (бытовая) керамика городов в Степи встречается достаточно редко</w:t>
      </w:r>
      <w:r w:rsidRPr="00F62609">
        <w:rPr>
          <w:rFonts w:ascii="Times New Roman" w:hAnsi="Times New Roman"/>
          <w:sz w:val="28"/>
          <w:szCs w:val="28"/>
          <w:vertAlign w:val="superscript"/>
        </w:rPr>
        <w:footnoteReference w:id="208"/>
      </w:r>
      <w:r w:rsidR="00A01B37">
        <w:rPr>
          <w:rFonts w:ascii="Times New Roman" w:hAnsi="Times New Roman"/>
          <w:sz w:val="28"/>
          <w:szCs w:val="28"/>
        </w:rPr>
        <w:t>.</w:t>
      </w:r>
    </w:p>
    <w:p w:rsidR="00F62609" w:rsidRDefault="00F62609" w:rsidP="00D401B1">
      <w:pPr>
        <w:autoSpaceDE w:val="0"/>
        <w:autoSpaceDN w:val="0"/>
        <w:adjustRightInd w:val="0"/>
        <w:spacing w:after="0" w:line="360" w:lineRule="auto"/>
        <w:ind w:firstLine="709"/>
        <w:jc w:val="both"/>
        <w:rPr>
          <w:rFonts w:ascii="Times New Roman" w:hAnsi="Times New Roman"/>
          <w:sz w:val="28"/>
          <w:szCs w:val="28"/>
        </w:rPr>
      </w:pPr>
      <w:r w:rsidRPr="00A01B37">
        <w:rPr>
          <w:rFonts w:ascii="Times New Roman" w:hAnsi="Times New Roman"/>
          <w:sz w:val="28"/>
          <w:szCs w:val="28"/>
        </w:rPr>
        <w:lastRenderedPageBreak/>
        <w:t>Так что можно</w:t>
      </w:r>
      <w:r w:rsidRPr="00F62609">
        <w:rPr>
          <w:rFonts w:ascii="Times New Roman" w:hAnsi="Times New Roman"/>
          <w:sz w:val="28"/>
          <w:szCs w:val="28"/>
        </w:rPr>
        <w:t xml:space="preserve"> сказать, что</w:t>
      </w:r>
      <w:r w:rsidR="00A01B37">
        <w:rPr>
          <w:rFonts w:ascii="Times New Roman" w:hAnsi="Times New Roman"/>
          <w:sz w:val="28"/>
          <w:szCs w:val="28"/>
        </w:rPr>
        <w:t xml:space="preserve"> в регионе сохранялся некоторый </w:t>
      </w:r>
      <w:r w:rsidRPr="00F62609">
        <w:rPr>
          <w:rFonts w:ascii="Times New Roman" w:hAnsi="Times New Roman"/>
          <w:sz w:val="28"/>
          <w:szCs w:val="28"/>
        </w:rPr>
        <w:t>антагонизм между городами и кочевым населением. Города основывались и росли, благодаря воле ханов, их сильной власти. Поэтому, когда ханская власть ослабла, города не смогли выдержать внешней угрозы и восстановиться после разорения.</w:t>
      </w:r>
    </w:p>
    <w:p w:rsidR="00BC7799" w:rsidRPr="00F62609" w:rsidRDefault="00BC7799" w:rsidP="00D401B1">
      <w:pPr>
        <w:autoSpaceDE w:val="0"/>
        <w:autoSpaceDN w:val="0"/>
        <w:adjustRightInd w:val="0"/>
        <w:spacing w:after="0" w:line="360" w:lineRule="auto"/>
        <w:ind w:firstLine="709"/>
        <w:jc w:val="both"/>
        <w:rPr>
          <w:rFonts w:ascii="Times New Roman" w:hAnsi="Times New Roman"/>
          <w:sz w:val="28"/>
          <w:szCs w:val="28"/>
        </w:rPr>
      </w:pPr>
    </w:p>
    <w:p w:rsidR="00A01B37" w:rsidRDefault="00A01B37" w:rsidP="00F62609">
      <w:pPr>
        <w:autoSpaceDE w:val="0"/>
        <w:autoSpaceDN w:val="0"/>
        <w:adjustRightInd w:val="0"/>
        <w:spacing w:after="0" w:line="360" w:lineRule="auto"/>
        <w:ind w:firstLine="709"/>
        <w:rPr>
          <w:rFonts w:ascii="Times New Roman" w:hAnsi="Times New Roman"/>
          <w:bCs/>
          <w:sz w:val="28"/>
          <w:szCs w:val="28"/>
        </w:rPr>
      </w:pPr>
      <w:r>
        <w:rPr>
          <w:rFonts w:ascii="Times New Roman" w:hAnsi="Times New Roman"/>
          <w:bCs/>
          <w:sz w:val="28"/>
          <w:szCs w:val="28"/>
        </w:rPr>
        <w:br/>
      </w:r>
    </w:p>
    <w:p w:rsidR="00A01B37" w:rsidRDefault="00A01B37">
      <w:pPr>
        <w:rPr>
          <w:rFonts w:ascii="Times New Roman" w:hAnsi="Times New Roman"/>
          <w:bCs/>
          <w:sz w:val="28"/>
          <w:szCs w:val="28"/>
        </w:rPr>
      </w:pPr>
      <w:r>
        <w:rPr>
          <w:rFonts w:ascii="Times New Roman" w:hAnsi="Times New Roman"/>
          <w:bCs/>
          <w:sz w:val="28"/>
          <w:szCs w:val="28"/>
        </w:rPr>
        <w:br w:type="page"/>
      </w:r>
    </w:p>
    <w:p w:rsidR="00F62609" w:rsidRPr="00B60BC4" w:rsidRDefault="00AB3B1B" w:rsidP="00B60BC4">
      <w:pPr>
        <w:pStyle w:val="1"/>
        <w:jc w:val="center"/>
        <w:rPr>
          <w:rFonts w:ascii="Times New Roman" w:hAnsi="Times New Roman" w:cs="Times New Roman"/>
          <w:b w:val="0"/>
          <w:color w:val="auto"/>
        </w:rPr>
      </w:pPr>
      <w:bookmarkStart w:id="5" w:name="_Toc482347197"/>
      <w:r w:rsidRPr="00B60BC4">
        <w:rPr>
          <w:rFonts w:ascii="Times New Roman" w:hAnsi="Times New Roman" w:cs="Times New Roman"/>
          <w:b w:val="0"/>
          <w:color w:val="auto"/>
        </w:rPr>
        <w:lastRenderedPageBreak/>
        <w:t xml:space="preserve">Глава </w:t>
      </w:r>
      <w:r w:rsidRPr="00B60BC4">
        <w:rPr>
          <w:rFonts w:ascii="Times New Roman" w:hAnsi="Times New Roman" w:cs="Times New Roman"/>
          <w:b w:val="0"/>
          <w:color w:val="auto"/>
          <w:lang w:val="en-US"/>
        </w:rPr>
        <w:t>V</w:t>
      </w:r>
      <w:r w:rsidRPr="00B60BC4">
        <w:rPr>
          <w:rFonts w:ascii="Times New Roman" w:hAnsi="Times New Roman" w:cs="Times New Roman"/>
          <w:b w:val="0"/>
          <w:color w:val="auto"/>
        </w:rPr>
        <w:t>.</w:t>
      </w:r>
      <w:r w:rsidR="00F62609" w:rsidRPr="00B60BC4">
        <w:rPr>
          <w:rFonts w:ascii="Times New Roman" w:hAnsi="Times New Roman" w:cs="Times New Roman"/>
          <w:b w:val="0"/>
          <w:color w:val="auto"/>
        </w:rPr>
        <w:t>Религия и общественный строй половцев.</w:t>
      </w:r>
      <w:bookmarkEnd w:id="5"/>
    </w:p>
    <w:p w:rsidR="00D401B1" w:rsidRDefault="00D401B1" w:rsidP="00D401B1">
      <w:pPr>
        <w:autoSpaceDE w:val="0"/>
        <w:autoSpaceDN w:val="0"/>
        <w:adjustRightInd w:val="0"/>
        <w:spacing w:after="0" w:line="360" w:lineRule="auto"/>
        <w:ind w:firstLine="709"/>
        <w:jc w:val="both"/>
        <w:rPr>
          <w:rFonts w:ascii="Times New Roman" w:hAnsi="Times New Roman"/>
          <w:sz w:val="28"/>
          <w:szCs w:val="28"/>
        </w:rPr>
      </w:pP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Религией половцев было тенгрианство. Тенгрианство – древняя религия тюрков и монголов, возникшая не раньше конца </w:t>
      </w:r>
      <w:r w:rsidRPr="00F62609">
        <w:rPr>
          <w:rFonts w:ascii="Times New Roman" w:hAnsi="Times New Roman"/>
          <w:sz w:val="28"/>
          <w:szCs w:val="28"/>
          <w:lang w:val="en-US"/>
        </w:rPr>
        <w:t>II</w:t>
      </w:r>
      <w:r w:rsidRPr="00F62609">
        <w:rPr>
          <w:rFonts w:ascii="Times New Roman" w:hAnsi="Times New Roman"/>
          <w:sz w:val="28"/>
          <w:szCs w:val="28"/>
        </w:rPr>
        <w:t xml:space="preserve"> тысячелетия </w:t>
      </w:r>
      <w:proofErr w:type="gramStart"/>
      <w:r w:rsidRPr="00F62609">
        <w:rPr>
          <w:rFonts w:ascii="Times New Roman" w:hAnsi="Times New Roman"/>
          <w:sz w:val="28"/>
          <w:szCs w:val="28"/>
        </w:rPr>
        <w:t>до</w:t>
      </w:r>
      <w:proofErr w:type="gramEnd"/>
      <w:r w:rsidRPr="00F62609">
        <w:rPr>
          <w:rFonts w:ascii="Times New Roman" w:hAnsi="Times New Roman"/>
          <w:sz w:val="28"/>
          <w:szCs w:val="28"/>
        </w:rPr>
        <w:t xml:space="preserve"> н.э. и не позднее </w:t>
      </w:r>
      <w:r w:rsidRPr="00F62609">
        <w:rPr>
          <w:rFonts w:ascii="Times New Roman" w:hAnsi="Times New Roman"/>
          <w:sz w:val="28"/>
          <w:szCs w:val="28"/>
          <w:lang w:val="en-US"/>
        </w:rPr>
        <w:t>V</w:t>
      </w:r>
      <w:r w:rsidRPr="00F62609">
        <w:rPr>
          <w:rFonts w:ascii="Times New Roman" w:hAnsi="Times New Roman"/>
          <w:sz w:val="28"/>
          <w:szCs w:val="28"/>
        </w:rPr>
        <w:t>–</w:t>
      </w:r>
      <w:r w:rsidRPr="00F62609">
        <w:rPr>
          <w:rFonts w:ascii="Times New Roman" w:hAnsi="Times New Roman"/>
          <w:sz w:val="28"/>
          <w:szCs w:val="28"/>
          <w:lang w:val="en-US"/>
        </w:rPr>
        <w:t>III</w:t>
      </w:r>
      <w:r w:rsidR="00A01B37">
        <w:rPr>
          <w:rFonts w:ascii="Times New Roman" w:hAnsi="Times New Roman"/>
          <w:sz w:val="28"/>
          <w:szCs w:val="28"/>
        </w:rPr>
        <w:t xml:space="preserve"> вв. до н.э. </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В основе тенгрианства был культ </w:t>
      </w:r>
      <w:proofErr w:type="gramStart"/>
      <w:r w:rsidRPr="00F62609">
        <w:rPr>
          <w:rFonts w:ascii="Times New Roman" w:hAnsi="Times New Roman"/>
          <w:sz w:val="28"/>
          <w:szCs w:val="28"/>
        </w:rPr>
        <w:t>Голубого</w:t>
      </w:r>
      <w:proofErr w:type="gramEnd"/>
      <w:r w:rsidRPr="00F62609">
        <w:rPr>
          <w:rFonts w:ascii="Times New Roman" w:hAnsi="Times New Roman"/>
          <w:sz w:val="28"/>
          <w:szCs w:val="28"/>
        </w:rPr>
        <w:t xml:space="preserve"> Неба-Тенгри (Тенгри-хана). Л.Н. Гумилев считал, что «Культ неба – Тенгри – зафиксирован «орхонскими надписями»</w:t>
      </w:r>
      <w:r w:rsidRPr="00F62609">
        <w:rPr>
          <w:rFonts w:ascii="Times New Roman" w:hAnsi="Times New Roman"/>
          <w:sz w:val="28"/>
          <w:szCs w:val="28"/>
          <w:vertAlign w:val="superscript"/>
        </w:rPr>
        <w:footnoteReference w:id="209"/>
      </w:r>
      <w:r w:rsidR="00A01B37">
        <w:rPr>
          <w:rFonts w:ascii="Times New Roman" w:hAnsi="Times New Roman"/>
          <w:sz w:val="28"/>
          <w:szCs w:val="28"/>
        </w:rPr>
        <w:t>.</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Тенгрианство не имело письменного способа изложения своей теологической доктрины</w:t>
      </w:r>
      <w:r w:rsidRPr="00F62609">
        <w:rPr>
          <w:rFonts w:ascii="Times New Roman" w:hAnsi="Times New Roman"/>
          <w:sz w:val="28"/>
          <w:szCs w:val="28"/>
          <w:vertAlign w:val="superscript"/>
        </w:rPr>
        <w:footnoteReference w:id="210"/>
      </w:r>
      <w:r w:rsidRPr="00F62609">
        <w:rPr>
          <w:rFonts w:ascii="Times New Roman" w:hAnsi="Times New Roman"/>
          <w:sz w:val="28"/>
          <w:szCs w:val="28"/>
        </w:rPr>
        <w:t xml:space="preserve">, что говорит о неинституциональном характере религии. Все основывалось на мифах и легендах, передаваемых из поколения в поколение. Тенгри был главным божеством «тюркского пантеона», среди других главных божеств можно выделить: </w:t>
      </w:r>
      <w:proofErr w:type="gramStart"/>
      <w:r w:rsidRPr="00F62609">
        <w:rPr>
          <w:rFonts w:ascii="Times New Roman" w:hAnsi="Times New Roman"/>
          <w:sz w:val="28"/>
          <w:szCs w:val="28"/>
        </w:rPr>
        <w:t>Умай</w:t>
      </w:r>
      <w:proofErr w:type="gramEnd"/>
      <w:r w:rsidRPr="00F62609">
        <w:rPr>
          <w:rFonts w:ascii="Times New Roman" w:hAnsi="Times New Roman"/>
          <w:sz w:val="28"/>
          <w:szCs w:val="28"/>
        </w:rPr>
        <w:t xml:space="preserve"> – богиню плодородия, универсальное женское божество, покровительница детей и материнства</w:t>
      </w:r>
      <w:r w:rsidRPr="00F62609">
        <w:rPr>
          <w:rFonts w:ascii="Times New Roman" w:hAnsi="Times New Roman"/>
          <w:sz w:val="28"/>
          <w:szCs w:val="28"/>
          <w:vertAlign w:val="superscript"/>
        </w:rPr>
        <w:footnoteReference w:id="211"/>
      </w:r>
      <w:r w:rsidRPr="00F62609">
        <w:rPr>
          <w:rFonts w:ascii="Times New Roman" w:hAnsi="Times New Roman"/>
          <w:sz w:val="28"/>
          <w:szCs w:val="28"/>
        </w:rPr>
        <w:t>; Йер-Су или Ыдук Йер-Суб – «священная Земля-Вода»,  или « Родина» и Эрклиг – хозяин Нижнего мира, который олицетворял злые силы и посылал людям «вестников  смерти» и «разлучал»  их  с  жизнью</w:t>
      </w:r>
      <w:r w:rsidRPr="00F62609">
        <w:rPr>
          <w:rFonts w:ascii="Times New Roman" w:hAnsi="Times New Roman"/>
          <w:sz w:val="28"/>
          <w:szCs w:val="28"/>
          <w:vertAlign w:val="superscript"/>
        </w:rPr>
        <w:footnoteReference w:id="212"/>
      </w:r>
      <w:r w:rsidR="00A01B37">
        <w:rPr>
          <w:rFonts w:ascii="Times New Roman" w:hAnsi="Times New Roman"/>
          <w:sz w:val="28"/>
          <w:szCs w:val="28"/>
        </w:rPr>
        <w:t xml:space="preserve">. </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 целом же мир, согласно Тенгрианству, наполнен множеством божеств и магических существ, как доброжелательных</w:t>
      </w:r>
      <w:r w:rsidR="00A01B37">
        <w:rPr>
          <w:rFonts w:ascii="Times New Roman" w:hAnsi="Times New Roman"/>
          <w:sz w:val="28"/>
          <w:szCs w:val="28"/>
        </w:rPr>
        <w:t xml:space="preserve">, так и враждебных человеку.  </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К XII-XIII вв. это вероучение приняло формы законченной концепции с онтологией (учением о едином божестве), космологией (концепцией трех миров с возможностями взаимного общения), мифологией и демонологией (различением духов-предков от духов природы)</w:t>
      </w:r>
      <w:r w:rsidRPr="00F62609">
        <w:rPr>
          <w:rFonts w:ascii="Times New Roman" w:hAnsi="Times New Roman"/>
          <w:sz w:val="28"/>
          <w:szCs w:val="28"/>
          <w:vertAlign w:val="superscript"/>
        </w:rPr>
        <w:footnoteReference w:id="213"/>
      </w:r>
      <w:r w:rsidR="00A01B37">
        <w:rPr>
          <w:rFonts w:ascii="Times New Roman" w:hAnsi="Times New Roman"/>
          <w:sz w:val="28"/>
          <w:szCs w:val="28"/>
        </w:rPr>
        <w:t xml:space="preserve">.  </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Таким образом, в тенгрианстве смешалось множество достаточно разных мировоззренческих установок. Это и поклонение силам </w:t>
      </w:r>
      <w:r w:rsidRPr="00AB3B1B">
        <w:rPr>
          <w:rFonts w:ascii="Times New Roman" w:hAnsi="Times New Roman"/>
          <w:sz w:val="28"/>
          <w:szCs w:val="28"/>
        </w:rPr>
        <w:t>природы, и</w:t>
      </w:r>
      <w:r w:rsidRPr="00F62609">
        <w:rPr>
          <w:rFonts w:ascii="Times New Roman" w:hAnsi="Times New Roman"/>
          <w:sz w:val="28"/>
          <w:szCs w:val="28"/>
        </w:rPr>
        <w:t xml:space="preserve"> </w:t>
      </w:r>
      <w:r w:rsidRPr="00F62609">
        <w:rPr>
          <w:rFonts w:ascii="Times New Roman" w:hAnsi="Times New Roman"/>
          <w:sz w:val="28"/>
          <w:szCs w:val="28"/>
        </w:rPr>
        <w:lastRenderedPageBreak/>
        <w:t>тотемизм,  характерные для примитивных форм язычества, и культ предков, и своеобразный пантеон (характерный для достаточно развитых форм язычества), и вера в Творца (что роднит тенгрианство уже с моно</w:t>
      </w:r>
      <w:r w:rsidR="00A01B37">
        <w:rPr>
          <w:rFonts w:ascii="Times New Roman" w:hAnsi="Times New Roman"/>
          <w:sz w:val="28"/>
          <w:szCs w:val="28"/>
        </w:rPr>
        <w:t xml:space="preserve">теистическими религиями).      </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Это предопределило и разное отношение к тенгрианству со стороны исследователей: при таком разнообразии черт, следует выделить несколько подход</w:t>
      </w:r>
      <w:r w:rsidR="00A01B37">
        <w:rPr>
          <w:rFonts w:ascii="Times New Roman" w:hAnsi="Times New Roman"/>
          <w:sz w:val="28"/>
          <w:szCs w:val="28"/>
        </w:rPr>
        <w:t>ов сложившихся в историографии.</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 зависимости от того, что ставится во главу угла, Тенгри может рассматриваться как: Единый Бог; поклонение Небу и природным явлениям, как проявление естественной религии; идею трансцендентальности Тенгри, как всеобъемлющего безличного начала, всепроникающей безличной силы. Всеми исследователями признается древность возникновения тенгрианства, его влияние на другие религиозные системы. Кроме данных интерпретаций</w:t>
      </w:r>
      <w:proofErr w:type="gramStart"/>
      <w:r w:rsidRPr="00F62609">
        <w:rPr>
          <w:rFonts w:ascii="Times New Roman" w:hAnsi="Times New Roman"/>
          <w:sz w:val="28"/>
          <w:szCs w:val="28"/>
        </w:rPr>
        <w:t xml:space="preserve"> ,</w:t>
      </w:r>
      <w:proofErr w:type="gramEnd"/>
      <w:r w:rsidRPr="00F62609">
        <w:rPr>
          <w:rFonts w:ascii="Times New Roman" w:hAnsi="Times New Roman"/>
          <w:sz w:val="28"/>
          <w:szCs w:val="28"/>
        </w:rPr>
        <w:t>европоцентристский подход предполагает представление тенгрианства как форму язычества, близкую к шаманизму (а иногда идет и отождествление тенгрианства и шаманизма), при этом Тенгри понимается только как Небо. В этом подходе преобладает акцент на анимистические основания тенгрианства, понимания его как естественной религии. Такие представления сложились на основе взглядов представителей русской и западной тюркологии. Другим пониманием тенгрианства (выражающим подход тюрко-исламских исследователей), является представление его как сложной религиозной системы, включающей в себя в исторической взаимозависимости и взаимосвязи: естественную религию, политеизм, монотеизм. При таком подходе нет акцента на какой-то составляющей тенгрианства, особое внимание уделяется взаимосвязи элементов</w:t>
      </w:r>
      <w:r w:rsidRPr="00F62609">
        <w:rPr>
          <w:rFonts w:ascii="Times New Roman" w:hAnsi="Times New Roman"/>
          <w:sz w:val="28"/>
          <w:szCs w:val="28"/>
          <w:vertAlign w:val="superscript"/>
        </w:rPr>
        <w:footnoteReference w:id="214"/>
      </w:r>
      <w:r w:rsidRPr="00F62609">
        <w:rPr>
          <w:rFonts w:ascii="Times New Roman" w:hAnsi="Times New Roman"/>
          <w:sz w:val="28"/>
          <w:szCs w:val="28"/>
        </w:rPr>
        <w:t>.</w:t>
      </w:r>
      <w:r w:rsidRPr="00F62609">
        <w:rPr>
          <w:rFonts w:ascii="Times New Roman" w:hAnsi="Times New Roman"/>
          <w:sz w:val="28"/>
          <w:szCs w:val="28"/>
        </w:rPr>
        <w:br/>
        <w:t xml:space="preserve">Нельзя не отметить и то, что практически все народы, исповедовавшие тенгрианство, вели кочевой образ жизни, что также отразилось. </w:t>
      </w:r>
      <w:proofErr w:type="gramStart"/>
      <w:r w:rsidRPr="00F62609">
        <w:rPr>
          <w:rFonts w:ascii="Times New Roman" w:hAnsi="Times New Roman"/>
          <w:sz w:val="28"/>
          <w:szCs w:val="28"/>
        </w:rPr>
        <w:t>Как правило, Тенгри выступает как нечто безличное</w:t>
      </w:r>
      <w:r w:rsidRPr="00F62609">
        <w:rPr>
          <w:rFonts w:ascii="Times New Roman" w:hAnsi="Times New Roman"/>
          <w:sz w:val="28"/>
          <w:szCs w:val="28"/>
          <w:vertAlign w:val="superscript"/>
        </w:rPr>
        <w:footnoteReference w:id="215"/>
      </w:r>
      <w:r w:rsidRPr="00F62609">
        <w:rPr>
          <w:rFonts w:ascii="Times New Roman" w:hAnsi="Times New Roman"/>
          <w:sz w:val="28"/>
          <w:szCs w:val="28"/>
        </w:rPr>
        <w:t xml:space="preserve">, но в ряде случаев проявляются и </w:t>
      </w:r>
      <w:r w:rsidRPr="00F62609">
        <w:rPr>
          <w:rFonts w:ascii="Times New Roman" w:hAnsi="Times New Roman"/>
          <w:sz w:val="28"/>
          <w:szCs w:val="28"/>
        </w:rPr>
        <w:lastRenderedPageBreak/>
        <w:t>антропоморфные черты и Тенри предстает как Бог-всадник, герой и воин</w:t>
      </w:r>
      <w:r w:rsidRPr="00F62609">
        <w:rPr>
          <w:rFonts w:ascii="Times New Roman" w:hAnsi="Times New Roman"/>
          <w:sz w:val="28"/>
          <w:szCs w:val="28"/>
          <w:vertAlign w:val="superscript"/>
        </w:rPr>
        <w:footnoteReference w:id="216"/>
      </w:r>
      <w:r w:rsidRPr="00F62609">
        <w:rPr>
          <w:rFonts w:ascii="Times New Roman" w:hAnsi="Times New Roman"/>
          <w:sz w:val="28"/>
          <w:szCs w:val="28"/>
        </w:rPr>
        <w:t xml:space="preserve">.  </w:t>
      </w:r>
      <w:r w:rsidRPr="00F62609">
        <w:rPr>
          <w:rFonts w:ascii="Times New Roman" w:hAnsi="Times New Roman"/>
          <w:sz w:val="28"/>
          <w:szCs w:val="28"/>
        </w:rPr>
        <w:br/>
        <w:t xml:space="preserve">Но тенгриаство было характерно не только для половцев, а для многих древнетюркских народов, если возвращаться ближе  к половцам, то у них, по-видимому, особо почитался культ предков (в </w:t>
      </w:r>
      <w:r w:rsidR="00A01B37">
        <w:rPr>
          <w:rFonts w:ascii="Times New Roman" w:hAnsi="Times New Roman"/>
          <w:sz w:val="28"/>
          <w:szCs w:val="28"/>
        </w:rPr>
        <w:t>том числе и культ первопредка).</w:t>
      </w:r>
      <w:proofErr w:type="gramEnd"/>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Причем речь идет не только о пре</w:t>
      </w:r>
      <w:r w:rsidR="00A01B37">
        <w:rPr>
          <w:rFonts w:ascii="Times New Roman" w:hAnsi="Times New Roman"/>
          <w:sz w:val="28"/>
          <w:szCs w:val="28"/>
        </w:rPr>
        <w:t>дке человеке, но и о животном.</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Прародительница-волчица – это общее представление для тюркских народов. У кочевников образ волка был позитивным и сакрализованым. Сравнение богатыря с волком было престижным. Волк был символом храбости, умения сражать</w:t>
      </w:r>
      <w:r w:rsidR="00A1427B">
        <w:rPr>
          <w:rFonts w:ascii="Times New Roman" w:hAnsi="Times New Roman"/>
          <w:sz w:val="28"/>
          <w:szCs w:val="28"/>
        </w:rPr>
        <w:t>ся до последнего и кровожадности</w:t>
      </w:r>
      <w:r w:rsidRPr="00F62609">
        <w:rPr>
          <w:rFonts w:ascii="Times New Roman" w:hAnsi="Times New Roman"/>
          <w:sz w:val="28"/>
          <w:szCs w:val="28"/>
        </w:rPr>
        <w:t>.</w:t>
      </w:r>
      <w:r w:rsidRPr="00F62609">
        <w:rPr>
          <w:rFonts w:ascii="Times New Roman" w:hAnsi="Times New Roman"/>
          <w:sz w:val="28"/>
          <w:szCs w:val="28"/>
          <w:vertAlign w:val="superscript"/>
        </w:rPr>
        <w:footnoteReference w:id="217"/>
      </w:r>
      <w:r w:rsidRPr="00F62609">
        <w:rPr>
          <w:rFonts w:ascii="Times New Roman" w:hAnsi="Times New Roman"/>
          <w:sz w:val="28"/>
          <w:szCs w:val="28"/>
        </w:rPr>
        <w:t xml:space="preserve"> Тугарина Змеевича, </w:t>
      </w:r>
      <w:proofErr w:type="gramStart"/>
      <w:r w:rsidRPr="00F62609">
        <w:rPr>
          <w:rFonts w:ascii="Times New Roman" w:hAnsi="Times New Roman"/>
          <w:sz w:val="28"/>
          <w:szCs w:val="28"/>
        </w:rPr>
        <w:t>прототипом</w:t>
      </w:r>
      <w:proofErr w:type="gramEnd"/>
      <w:r w:rsidRPr="00F62609">
        <w:rPr>
          <w:rFonts w:ascii="Times New Roman" w:hAnsi="Times New Roman"/>
          <w:sz w:val="28"/>
          <w:szCs w:val="28"/>
        </w:rPr>
        <w:t xml:space="preserve"> которого не без оснований считают Тугоркана, сопровождают два волка</w:t>
      </w:r>
      <w:r w:rsidRPr="00F62609">
        <w:rPr>
          <w:rFonts w:ascii="Times New Roman" w:hAnsi="Times New Roman"/>
          <w:sz w:val="28"/>
          <w:szCs w:val="28"/>
          <w:vertAlign w:val="superscript"/>
        </w:rPr>
        <w:footnoteReference w:id="218"/>
      </w:r>
      <w:r w:rsidR="00A01B37">
        <w:rPr>
          <w:rFonts w:ascii="Times New Roman" w:hAnsi="Times New Roman"/>
          <w:sz w:val="28"/>
          <w:szCs w:val="28"/>
        </w:rPr>
        <w:t>.</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Другим «тотемным» животным была собака. По сведениям Жана де Жуанвиля и Плано Карпини</w:t>
      </w:r>
      <w:r w:rsidRPr="00F62609">
        <w:rPr>
          <w:rFonts w:ascii="Times New Roman" w:hAnsi="Times New Roman"/>
          <w:b/>
          <w:sz w:val="28"/>
          <w:szCs w:val="28"/>
        </w:rPr>
        <w:t>,</w:t>
      </w:r>
      <w:r w:rsidRPr="00F62609">
        <w:rPr>
          <w:rFonts w:ascii="Times New Roman" w:hAnsi="Times New Roman"/>
          <w:sz w:val="28"/>
          <w:szCs w:val="28"/>
        </w:rPr>
        <w:t xml:space="preserve"> во время произнесения клятв собак рассекали на две части. При этом</w:t>
      </w:r>
      <w:proofErr w:type="gramStart"/>
      <w:r w:rsidRPr="00F62609">
        <w:rPr>
          <w:rFonts w:ascii="Times New Roman" w:hAnsi="Times New Roman"/>
          <w:sz w:val="28"/>
          <w:szCs w:val="28"/>
        </w:rPr>
        <w:t>,</w:t>
      </w:r>
      <w:proofErr w:type="gramEnd"/>
      <w:r w:rsidRPr="00F62609">
        <w:rPr>
          <w:rFonts w:ascii="Times New Roman" w:hAnsi="Times New Roman"/>
          <w:sz w:val="28"/>
          <w:szCs w:val="28"/>
        </w:rPr>
        <w:t xml:space="preserve"> клянущеися заявляли, что если нарушат клятву, то пусть буду разрублены как собаки</w:t>
      </w:r>
      <w:r w:rsidRPr="00F62609">
        <w:rPr>
          <w:rFonts w:ascii="Times New Roman" w:hAnsi="Times New Roman"/>
          <w:sz w:val="28"/>
          <w:szCs w:val="28"/>
          <w:vertAlign w:val="superscript"/>
        </w:rPr>
        <w:footnoteReference w:id="219"/>
      </w:r>
      <w:r w:rsidRPr="00F62609">
        <w:rPr>
          <w:rFonts w:ascii="Times New Roman" w:hAnsi="Times New Roman"/>
          <w:sz w:val="28"/>
          <w:szCs w:val="28"/>
        </w:rPr>
        <w:t>. Собаку приносили в жертву около каменных баб. Принесенное в жертву жив</w:t>
      </w:r>
      <w:r w:rsidR="00A01B37">
        <w:rPr>
          <w:rFonts w:ascii="Times New Roman" w:hAnsi="Times New Roman"/>
          <w:sz w:val="28"/>
          <w:szCs w:val="28"/>
        </w:rPr>
        <w:t>отное отводило зло от человека.</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Наконец, сакраль</w:t>
      </w:r>
      <w:r w:rsidR="00A01B37">
        <w:rPr>
          <w:rFonts w:ascii="Times New Roman" w:hAnsi="Times New Roman"/>
          <w:sz w:val="28"/>
          <w:szCs w:val="28"/>
        </w:rPr>
        <w:t>ным был образ дракона или змея.</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Характерно, что все три образа (волка, собаки и дракона) были негативными </w:t>
      </w:r>
      <w:r w:rsidR="00A01B37">
        <w:rPr>
          <w:rFonts w:ascii="Times New Roman" w:hAnsi="Times New Roman"/>
          <w:sz w:val="28"/>
          <w:szCs w:val="28"/>
        </w:rPr>
        <w:t xml:space="preserve">на Руси, и у христиан в целом. </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Половцы в огромном количестве ставили своим предкам (людям) статуи. Несмотря на то, что многие из них уничтожены были, причем как при монгольском завоевании, так и гораздо позже, когда в </w:t>
      </w:r>
      <w:r w:rsidRPr="00F62609">
        <w:rPr>
          <w:rFonts w:ascii="Times New Roman" w:hAnsi="Times New Roman"/>
          <w:sz w:val="28"/>
          <w:szCs w:val="28"/>
          <w:lang w:val="en-US"/>
        </w:rPr>
        <w:t>XIX</w:t>
      </w:r>
      <w:r w:rsidRPr="00F62609">
        <w:rPr>
          <w:rFonts w:ascii="Times New Roman" w:hAnsi="Times New Roman"/>
          <w:sz w:val="28"/>
          <w:szCs w:val="28"/>
        </w:rPr>
        <w:t xml:space="preserve"> – </w:t>
      </w:r>
      <w:r w:rsidRPr="00F62609">
        <w:rPr>
          <w:rFonts w:ascii="Times New Roman" w:hAnsi="Times New Roman"/>
          <w:sz w:val="28"/>
          <w:szCs w:val="28"/>
          <w:lang w:val="en-US"/>
        </w:rPr>
        <w:t>XX</w:t>
      </w:r>
      <w:r w:rsidRPr="00F62609">
        <w:rPr>
          <w:rFonts w:ascii="Times New Roman" w:hAnsi="Times New Roman"/>
          <w:sz w:val="28"/>
          <w:szCs w:val="28"/>
        </w:rPr>
        <w:t xml:space="preserve"> веках русские крестьяне использовали статуи под свои нужды</w:t>
      </w:r>
      <w:r w:rsidRPr="00F62609">
        <w:rPr>
          <w:rFonts w:ascii="Times New Roman" w:hAnsi="Times New Roman"/>
          <w:sz w:val="28"/>
          <w:szCs w:val="28"/>
          <w:vertAlign w:val="superscript"/>
        </w:rPr>
        <w:footnoteReference w:id="220"/>
      </w:r>
      <w:r w:rsidRPr="00F62609">
        <w:rPr>
          <w:rFonts w:ascii="Times New Roman" w:hAnsi="Times New Roman"/>
          <w:sz w:val="28"/>
          <w:szCs w:val="28"/>
        </w:rPr>
        <w:t xml:space="preserve">,  до нас дошло более 1500 каменных и деревянных изваяний, поэтому остановимся на этом </w:t>
      </w:r>
      <w:proofErr w:type="gramStart"/>
      <w:r w:rsidR="00A01B37">
        <w:rPr>
          <w:rFonts w:ascii="Times New Roman" w:hAnsi="Times New Roman"/>
          <w:sz w:val="28"/>
          <w:szCs w:val="28"/>
        </w:rPr>
        <w:t>поподробней</w:t>
      </w:r>
      <w:proofErr w:type="gramEnd"/>
      <w:r w:rsidR="00A01B37">
        <w:rPr>
          <w:rFonts w:ascii="Times New Roman" w:hAnsi="Times New Roman"/>
          <w:sz w:val="28"/>
          <w:szCs w:val="28"/>
        </w:rPr>
        <w:t xml:space="preserve">. </w:t>
      </w:r>
    </w:p>
    <w:p w:rsidR="00A01B3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lastRenderedPageBreak/>
        <w:t xml:space="preserve">Так называемые «каменные бабы» заинтересовали исследователей ещё в </w:t>
      </w:r>
      <w:r w:rsidRPr="00F62609">
        <w:rPr>
          <w:rFonts w:ascii="Times New Roman" w:hAnsi="Times New Roman"/>
          <w:sz w:val="28"/>
          <w:szCs w:val="28"/>
          <w:lang w:val="en-US"/>
        </w:rPr>
        <w:t>XIX</w:t>
      </w:r>
      <w:r w:rsidRPr="00F62609">
        <w:rPr>
          <w:rFonts w:ascii="Times New Roman" w:hAnsi="Times New Roman"/>
          <w:sz w:val="28"/>
          <w:szCs w:val="28"/>
        </w:rPr>
        <w:t xml:space="preserve"> веке. К настоящему времени этой теме посвящено несколько общих рабо</w:t>
      </w:r>
      <w:r w:rsidR="00A01B37">
        <w:rPr>
          <w:rFonts w:ascii="Times New Roman" w:hAnsi="Times New Roman"/>
          <w:sz w:val="28"/>
          <w:szCs w:val="28"/>
        </w:rPr>
        <w:t>т и множество различных статей.</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Наиболее детально этот вопрос изучен С.А. Плетневой. Автором собраны сведения о 1323 изваяниях, около 300 статуй представлены в прорисовках. Всестороннее исследование половецких изваяний позволило С.А. Плетневой создать типологические и эволюционные ряды изваяний</w:t>
      </w:r>
      <w:r w:rsidRPr="00F62609">
        <w:rPr>
          <w:rFonts w:ascii="Times New Roman" w:hAnsi="Times New Roman"/>
          <w:sz w:val="28"/>
          <w:szCs w:val="28"/>
          <w:vertAlign w:val="superscript"/>
        </w:rPr>
        <w:footnoteReference w:id="221"/>
      </w:r>
      <w:r w:rsidRPr="00F62609">
        <w:rPr>
          <w:rFonts w:ascii="Times New Roman" w:hAnsi="Times New Roman"/>
          <w:sz w:val="28"/>
          <w:szCs w:val="28"/>
        </w:rPr>
        <w:t>.</w:t>
      </w:r>
      <w:r w:rsidRPr="00F62609">
        <w:rPr>
          <w:rFonts w:ascii="Times New Roman" w:hAnsi="Times New Roman"/>
          <w:sz w:val="28"/>
          <w:szCs w:val="28"/>
        </w:rPr>
        <w:br/>
        <w:t xml:space="preserve">Наиболее ранние статуи – грубые и плохо проработанные. Но в Степи явно были специальные мастера, которые передавали свои знания из поколения в поколение, постоянно совершенствуя свои навыки. Возможно, детализация и повышающийся уровень выполнения статуй был продиктован растущим спросом. В итоге, к началу </w:t>
      </w:r>
      <w:r w:rsidRPr="00F62609">
        <w:rPr>
          <w:rFonts w:ascii="Times New Roman" w:hAnsi="Times New Roman"/>
          <w:sz w:val="28"/>
          <w:szCs w:val="28"/>
          <w:lang w:val="en-US"/>
        </w:rPr>
        <w:t>XIII</w:t>
      </w:r>
      <w:r w:rsidRPr="00F62609">
        <w:rPr>
          <w:rFonts w:ascii="Times New Roman" w:hAnsi="Times New Roman"/>
          <w:sz w:val="28"/>
          <w:szCs w:val="28"/>
        </w:rPr>
        <w:t xml:space="preserve"> века статуи приобретают все больше черт лица и деталей костюма. Тут же наблюдается переплетение представлений: род и конкретный человек. Они не противоречили, а скорее дополняли друг друга, в результате социо-культурных процессов, происходивших в половецком обществе</w:t>
      </w:r>
      <w:r w:rsidRPr="00F62609">
        <w:rPr>
          <w:rFonts w:ascii="Times New Roman" w:hAnsi="Times New Roman"/>
          <w:sz w:val="28"/>
          <w:szCs w:val="28"/>
          <w:vertAlign w:val="superscript"/>
        </w:rPr>
        <w:footnoteReference w:id="222"/>
      </w:r>
      <w:r w:rsidR="00D401B1">
        <w:rPr>
          <w:rFonts w:ascii="Times New Roman" w:hAnsi="Times New Roman"/>
          <w:sz w:val="28"/>
          <w:szCs w:val="28"/>
        </w:rPr>
        <w:t xml:space="preserve">. </w:t>
      </w:r>
    </w:p>
    <w:p w:rsidR="00B724F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Согласно представлениям древнетюркски</w:t>
      </w:r>
      <w:r w:rsidR="00B724F7">
        <w:rPr>
          <w:rFonts w:ascii="Times New Roman" w:hAnsi="Times New Roman"/>
          <w:sz w:val="28"/>
          <w:szCs w:val="28"/>
        </w:rPr>
        <w:t>х народов, у человека три души:</w:t>
      </w:r>
    </w:p>
    <w:p w:rsidR="00B724F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1) «Душа-дыхание», превращающаяся </w:t>
      </w:r>
      <w:r w:rsidR="00B724F7">
        <w:rPr>
          <w:rFonts w:ascii="Times New Roman" w:hAnsi="Times New Roman"/>
          <w:sz w:val="28"/>
          <w:szCs w:val="28"/>
        </w:rPr>
        <w:t>после смерти в ветер или вихрь;</w:t>
      </w:r>
    </w:p>
    <w:p w:rsidR="00B724F7"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2) «Душа-судьба», которая после смерти, видимо, воплощается в каком-либо материальном объекте («душа-судьба» великого человека становится гением-храни</w:t>
      </w:r>
      <w:r w:rsidR="00B724F7">
        <w:rPr>
          <w:rFonts w:ascii="Times New Roman" w:hAnsi="Times New Roman"/>
          <w:sz w:val="28"/>
          <w:szCs w:val="28"/>
        </w:rPr>
        <w:t>телем своего рода, племени);</w:t>
      </w:r>
    </w:p>
    <w:p w:rsidR="00D401B1" w:rsidRDefault="00B724F7" w:rsidP="00D401B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sidR="00F62609" w:rsidRPr="00F62609">
        <w:rPr>
          <w:rFonts w:ascii="Times New Roman" w:hAnsi="Times New Roman"/>
          <w:sz w:val="28"/>
          <w:szCs w:val="28"/>
        </w:rPr>
        <w:t>«Душа-тень», после смерти уходящей в мир умерших или духов</w:t>
      </w:r>
      <w:r w:rsidR="00F62609" w:rsidRPr="00F62609">
        <w:rPr>
          <w:rFonts w:ascii="Times New Roman" w:hAnsi="Times New Roman"/>
          <w:sz w:val="28"/>
          <w:szCs w:val="28"/>
          <w:vertAlign w:val="superscript"/>
        </w:rPr>
        <w:footnoteReference w:id="223"/>
      </w:r>
      <w:r w:rsidR="00D401B1">
        <w:rPr>
          <w:rFonts w:ascii="Times New Roman" w:hAnsi="Times New Roman"/>
          <w:sz w:val="28"/>
          <w:szCs w:val="28"/>
        </w:rPr>
        <w:t>;</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Вероятно, именно «душе-судьбе» великого человека и ставили статую, иногда сразу несколько. Версия о том, что статуи могли воздвигаться убитым </w:t>
      </w:r>
      <w:r w:rsidRPr="00F62609">
        <w:rPr>
          <w:rFonts w:ascii="Times New Roman" w:hAnsi="Times New Roman"/>
          <w:sz w:val="28"/>
          <w:szCs w:val="28"/>
        </w:rPr>
        <w:lastRenderedPageBreak/>
        <w:t xml:space="preserve">врагам, выглядит несостоятельной и противоречит как письменным источникам, </w:t>
      </w:r>
      <w:r w:rsidR="00D401B1">
        <w:rPr>
          <w:rFonts w:ascii="Times New Roman" w:hAnsi="Times New Roman"/>
          <w:sz w:val="28"/>
          <w:szCs w:val="28"/>
        </w:rPr>
        <w:t>так и археологическим находкам.</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Таким образом, главная функция изваяний заключалась в том что, они являлись религиозными святилищами: статуям по</w:t>
      </w:r>
      <w:r w:rsidR="00D401B1">
        <w:rPr>
          <w:rFonts w:ascii="Times New Roman" w:hAnsi="Times New Roman"/>
          <w:sz w:val="28"/>
          <w:szCs w:val="28"/>
        </w:rPr>
        <w:t xml:space="preserve">клонялись и приносили жертвы.  </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Для изваяний характерны две каноничные позы: сидя и стоя. </w:t>
      </w:r>
      <w:proofErr w:type="gramStart"/>
      <w:r w:rsidRPr="00F62609">
        <w:rPr>
          <w:rFonts w:ascii="Times New Roman" w:hAnsi="Times New Roman"/>
          <w:sz w:val="28"/>
          <w:szCs w:val="28"/>
        </w:rPr>
        <w:t>Стоящие</w:t>
      </w:r>
      <w:proofErr w:type="gramEnd"/>
      <w:r w:rsidRPr="00F62609">
        <w:rPr>
          <w:rFonts w:ascii="Times New Roman" w:hAnsi="Times New Roman"/>
          <w:sz w:val="28"/>
          <w:szCs w:val="28"/>
        </w:rPr>
        <w:t xml:space="preserve"> изображались вооруженными воинами.  </w:t>
      </w:r>
      <w:proofErr w:type="gramStart"/>
      <w:r w:rsidRPr="00F62609">
        <w:rPr>
          <w:rFonts w:ascii="Times New Roman" w:hAnsi="Times New Roman"/>
          <w:sz w:val="28"/>
          <w:szCs w:val="28"/>
        </w:rPr>
        <w:t>Сидящие</w:t>
      </w:r>
      <w:proofErr w:type="gramEnd"/>
      <w:r w:rsidRPr="00F62609">
        <w:rPr>
          <w:rFonts w:ascii="Times New Roman" w:hAnsi="Times New Roman"/>
          <w:sz w:val="28"/>
          <w:szCs w:val="28"/>
        </w:rPr>
        <w:t xml:space="preserve"> – на поясе имели нож и кошелек. Соответственно, можно согласиться с предположением С.А. Плетневой, что первые были представителями военной аристократии, вторые же более отличились в экономической сфере: скотоводстве и торговле</w:t>
      </w:r>
      <w:r w:rsidRPr="00F62609">
        <w:rPr>
          <w:rFonts w:ascii="Times New Roman" w:hAnsi="Times New Roman"/>
          <w:sz w:val="28"/>
          <w:szCs w:val="28"/>
          <w:vertAlign w:val="superscript"/>
        </w:rPr>
        <w:footnoteReference w:id="224"/>
      </w:r>
      <w:r w:rsidRPr="00F62609">
        <w:rPr>
          <w:rFonts w:ascii="Times New Roman" w:hAnsi="Times New Roman"/>
          <w:sz w:val="28"/>
          <w:szCs w:val="28"/>
        </w:rPr>
        <w:t>. Это говорит о том, что половецкая экономика держалась не только на грабежах и военной добыче, но и имела мирную подпитку. Вместе с тем нет сомнений, что военное ремесло было более престижным, и хан бы</w:t>
      </w:r>
      <w:r w:rsidR="00D401B1">
        <w:rPr>
          <w:rFonts w:ascii="Times New Roman" w:hAnsi="Times New Roman"/>
          <w:sz w:val="28"/>
          <w:szCs w:val="28"/>
        </w:rPr>
        <w:t>л в первую очередь полководцем.</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Наряду с </w:t>
      </w:r>
      <w:proofErr w:type="gramStart"/>
      <w:r w:rsidRPr="00F62609">
        <w:rPr>
          <w:rFonts w:ascii="Times New Roman" w:hAnsi="Times New Roman"/>
          <w:sz w:val="28"/>
          <w:szCs w:val="28"/>
        </w:rPr>
        <w:t>мужскими</w:t>
      </w:r>
      <w:proofErr w:type="gramEnd"/>
      <w:r w:rsidRPr="00F62609">
        <w:rPr>
          <w:rFonts w:ascii="Times New Roman" w:hAnsi="Times New Roman"/>
          <w:sz w:val="28"/>
          <w:szCs w:val="28"/>
        </w:rPr>
        <w:t>, много женских изваяний. Они та</w:t>
      </w:r>
      <w:r w:rsidR="00D401B1">
        <w:rPr>
          <w:rFonts w:ascii="Times New Roman" w:hAnsi="Times New Roman"/>
          <w:sz w:val="28"/>
          <w:szCs w:val="28"/>
        </w:rPr>
        <w:t>кже изображаются стоя или сидя.</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 историографии сложилось мнение, что после монгольского завоевания половцы перестали ставить своим предкам изваяния. Этой точки зрения придерживались такие видные ученые как С.А. Плетнева и  Г.А. Федоров-Давыдов. Логика достаточно проста: изваяния ставились знатным людям – беднякам они были «не по карману», монголы же уничтожили всю знать</w:t>
      </w:r>
      <w:r w:rsidRPr="00F62609">
        <w:rPr>
          <w:rFonts w:ascii="Times New Roman" w:hAnsi="Times New Roman"/>
          <w:sz w:val="28"/>
          <w:szCs w:val="28"/>
          <w:vertAlign w:val="superscript"/>
        </w:rPr>
        <w:footnoteReference w:id="225"/>
      </w:r>
      <w:r w:rsidRPr="00F62609">
        <w:rPr>
          <w:rFonts w:ascii="Times New Roman" w:hAnsi="Times New Roman"/>
          <w:sz w:val="28"/>
          <w:szCs w:val="28"/>
        </w:rPr>
        <w:t>, поэтому не кому было заказывать новые статуи. К тому же, уничтожение ритуальных сооружений, могло лишний раз подчеркнуть новый статус половцев, как побежденных и подвластны</w:t>
      </w:r>
      <w:r w:rsidR="00D401B1">
        <w:rPr>
          <w:rFonts w:ascii="Times New Roman" w:hAnsi="Times New Roman"/>
          <w:sz w:val="28"/>
          <w:szCs w:val="28"/>
        </w:rPr>
        <w:t xml:space="preserve">х золотоордынским ханам людей. </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В целом, эти идеи верны, но слишком абсолютизированы. Конечно, большая часть знати была уничтожена, часть спаслась бегством, но какая-то часть смогла влиться и, возможно, сохранить часть привилегий. Об этом </w:t>
      </w:r>
      <w:r w:rsidRPr="00F62609">
        <w:rPr>
          <w:rFonts w:ascii="Times New Roman" w:hAnsi="Times New Roman"/>
          <w:sz w:val="28"/>
          <w:szCs w:val="28"/>
        </w:rPr>
        <w:lastRenderedPageBreak/>
        <w:t xml:space="preserve">говорят и материалы захоронений: немало богатых захоронений относится уже к золотоордынскому периоду, например, Чингульский курган – один из самых богатых половецких комплексов. К тому же монголы были  </w:t>
      </w:r>
      <w:proofErr w:type="gramStart"/>
      <w:r w:rsidRPr="00F62609">
        <w:rPr>
          <w:rFonts w:ascii="Times New Roman" w:hAnsi="Times New Roman"/>
          <w:sz w:val="28"/>
          <w:szCs w:val="28"/>
        </w:rPr>
        <w:t>в известной степени</w:t>
      </w:r>
      <w:proofErr w:type="gramEnd"/>
      <w:r w:rsidRPr="00F62609">
        <w:rPr>
          <w:rFonts w:ascii="Times New Roman" w:hAnsi="Times New Roman"/>
          <w:sz w:val="28"/>
          <w:szCs w:val="28"/>
        </w:rPr>
        <w:t xml:space="preserve"> толерантны к верованиям и обычаям покоренных народов.</w:t>
      </w:r>
      <w:r w:rsidRPr="00F62609">
        <w:rPr>
          <w:rFonts w:ascii="Times New Roman" w:hAnsi="Times New Roman"/>
          <w:sz w:val="28"/>
          <w:szCs w:val="28"/>
        </w:rPr>
        <w:br/>
        <w:t xml:space="preserve"> Поздние статуи были хорошо детализированы, в том числе предметы быта  и одежда, на некоторых изваяниях соотносится с материалами погребений золотоордынского времени</w:t>
      </w:r>
      <w:r w:rsidRPr="00F62609">
        <w:rPr>
          <w:rFonts w:ascii="Times New Roman" w:hAnsi="Times New Roman"/>
          <w:sz w:val="28"/>
          <w:szCs w:val="28"/>
          <w:vertAlign w:val="superscript"/>
        </w:rPr>
        <w:footnoteReference w:id="226"/>
      </w:r>
      <w:r w:rsidRPr="00F62609">
        <w:rPr>
          <w:rFonts w:ascii="Times New Roman" w:hAnsi="Times New Roman"/>
          <w:sz w:val="28"/>
          <w:szCs w:val="28"/>
        </w:rPr>
        <w:t xml:space="preserve">. Поэтому, вопрос о верхней границе датировки половецких «каменных баб», остается открытым, вполне вероятно, что часть изваяний была сделана уже во второй половине </w:t>
      </w:r>
      <w:r w:rsidRPr="00F62609">
        <w:rPr>
          <w:rFonts w:ascii="Times New Roman" w:hAnsi="Times New Roman"/>
          <w:sz w:val="28"/>
          <w:szCs w:val="28"/>
          <w:lang w:val="en-US"/>
        </w:rPr>
        <w:t>XIII</w:t>
      </w:r>
      <w:r w:rsidRPr="00F62609">
        <w:rPr>
          <w:rFonts w:ascii="Times New Roman" w:hAnsi="Times New Roman"/>
          <w:sz w:val="28"/>
          <w:szCs w:val="28"/>
        </w:rPr>
        <w:t>-</w:t>
      </w:r>
      <w:r w:rsidRPr="00F62609">
        <w:rPr>
          <w:rFonts w:ascii="Times New Roman" w:hAnsi="Times New Roman"/>
          <w:sz w:val="28"/>
          <w:szCs w:val="28"/>
          <w:lang w:val="en-US"/>
        </w:rPr>
        <w:t>XIV</w:t>
      </w:r>
      <w:r w:rsidRPr="00F62609">
        <w:rPr>
          <w:rFonts w:ascii="Times New Roman" w:hAnsi="Times New Roman"/>
          <w:sz w:val="28"/>
          <w:szCs w:val="28"/>
        </w:rPr>
        <w:t xml:space="preserve"> веках.</w:t>
      </w:r>
      <w:r w:rsidRPr="00F62609">
        <w:rPr>
          <w:rFonts w:ascii="Times New Roman" w:hAnsi="Times New Roman"/>
          <w:sz w:val="28"/>
          <w:szCs w:val="28"/>
        </w:rPr>
        <w:br/>
        <w:t xml:space="preserve">Наряду с каменными изваяниями, до нас дошло и несколько деревянных статуй, которые внешне были похожи на свои  каменные «аналоги». </w:t>
      </w:r>
      <w:r w:rsidRPr="00F62609">
        <w:rPr>
          <w:rFonts w:ascii="Times New Roman" w:hAnsi="Times New Roman"/>
          <w:sz w:val="28"/>
          <w:szCs w:val="28"/>
        </w:rPr>
        <w:br/>
        <w:t>Практически все деревянные статуи сохранились в неполном виде, а подчас и вовсе фрагментарно, что</w:t>
      </w:r>
      <w:r w:rsidR="00D401B1">
        <w:rPr>
          <w:rFonts w:ascii="Times New Roman" w:hAnsi="Times New Roman"/>
          <w:sz w:val="28"/>
          <w:szCs w:val="28"/>
        </w:rPr>
        <w:t xml:space="preserve"> усложняет их датировку.</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На двух деревянных статуях сохранились следы одежды</w:t>
      </w:r>
      <w:r w:rsidRPr="00F62609">
        <w:rPr>
          <w:rFonts w:ascii="Times New Roman" w:hAnsi="Times New Roman"/>
          <w:sz w:val="28"/>
          <w:szCs w:val="28"/>
          <w:vertAlign w:val="superscript"/>
        </w:rPr>
        <w:footnoteReference w:id="227"/>
      </w:r>
      <w:r w:rsidRPr="00F62609">
        <w:rPr>
          <w:rFonts w:ascii="Times New Roman" w:hAnsi="Times New Roman"/>
          <w:sz w:val="28"/>
          <w:szCs w:val="28"/>
        </w:rPr>
        <w:t xml:space="preserve">. Возможно, это говорит о том, что статую наряжали на время поминальной трапезы. Похожие </w:t>
      </w:r>
      <w:r w:rsidR="00D401B1">
        <w:rPr>
          <w:rFonts w:ascii="Times New Roman" w:hAnsi="Times New Roman"/>
          <w:sz w:val="28"/>
          <w:szCs w:val="28"/>
        </w:rPr>
        <w:t>обряды есть и у других народов</w:t>
      </w:r>
      <w:r w:rsidR="000B1B15">
        <w:rPr>
          <w:rStyle w:val="a9"/>
          <w:rFonts w:ascii="Times New Roman" w:hAnsi="Times New Roman"/>
          <w:sz w:val="28"/>
          <w:szCs w:val="28"/>
        </w:rPr>
        <w:footnoteReference w:id="228"/>
      </w:r>
      <w:r w:rsidR="00D401B1">
        <w:rPr>
          <w:rFonts w:ascii="Times New Roman" w:hAnsi="Times New Roman"/>
          <w:sz w:val="28"/>
          <w:szCs w:val="28"/>
        </w:rPr>
        <w:t>.</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Есть точка зрения, что  деревянные статуи были более дешевым вариантом и их ставили менее богатые слои половецкого общества</w:t>
      </w:r>
      <w:r w:rsidR="005018C8">
        <w:rPr>
          <w:rStyle w:val="a9"/>
          <w:rFonts w:ascii="Times New Roman" w:hAnsi="Times New Roman"/>
          <w:sz w:val="28"/>
          <w:szCs w:val="28"/>
        </w:rPr>
        <w:footnoteReference w:id="229"/>
      </w:r>
      <w:r w:rsidRPr="00F62609">
        <w:rPr>
          <w:rFonts w:ascii="Times New Roman" w:hAnsi="Times New Roman"/>
          <w:sz w:val="28"/>
          <w:szCs w:val="28"/>
        </w:rPr>
        <w:t xml:space="preserve">.  Конечно, в общем случае, дерево – более доступный материал, чем каменные породы, но в условиях степных просторов дерево не менее ценный ресурс. Из дерева делись повозки и телеги, используемые для  перевозки имущества и хозяйственных  целей. При поломке кочевники не спешили выбрасывать дерево или пускать его на дрова, а пытались починить и продлить срок службы деревянных деталей. Так что нельзя сказать, что статуя, сделанная из цельного ствола дерева, была </w:t>
      </w:r>
      <w:proofErr w:type="gramStart"/>
      <w:r w:rsidRPr="00F62609">
        <w:rPr>
          <w:rFonts w:ascii="Times New Roman" w:hAnsi="Times New Roman"/>
          <w:sz w:val="28"/>
          <w:szCs w:val="28"/>
        </w:rPr>
        <w:t>широко доступна</w:t>
      </w:r>
      <w:proofErr w:type="gramEnd"/>
      <w:r w:rsidRPr="00F62609">
        <w:rPr>
          <w:rFonts w:ascii="Times New Roman" w:hAnsi="Times New Roman"/>
          <w:sz w:val="28"/>
          <w:szCs w:val="28"/>
        </w:rPr>
        <w:t xml:space="preserve">. </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lastRenderedPageBreak/>
        <w:t xml:space="preserve">Также есть предположение, что после золотоордынского завоевания половцы стали ставить вместо каменных деревянные изваяния, потому что, в отличие от большинства каменных статуй, располагавшихся на возвышенных курганах, деревянные статуи </w:t>
      </w:r>
      <w:proofErr w:type="gramStart"/>
      <w:r w:rsidRPr="00F62609">
        <w:rPr>
          <w:rFonts w:ascii="Times New Roman" w:hAnsi="Times New Roman"/>
          <w:sz w:val="28"/>
          <w:szCs w:val="28"/>
        </w:rPr>
        <w:t>были</w:t>
      </w:r>
      <w:proofErr w:type="gramEnd"/>
      <w:r w:rsidRPr="00F62609">
        <w:rPr>
          <w:rFonts w:ascii="Times New Roman" w:hAnsi="Times New Roman"/>
          <w:sz w:val="28"/>
          <w:szCs w:val="28"/>
        </w:rPr>
        <w:t xml:space="preserve"> как бы вкопаны в землю и спрятаны от стороннего наблюдателя. Делалось это с целью защиты от разрушения.</w:t>
      </w:r>
      <w:r w:rsidRPr="00F62609">
        <w:rPr>
          <w:rFonts w:ascii="Times New Roman" w:hAnsi="Times New Roman"/>
          <w:sz w:val="28"/>
          <w:szCs w:val="28"/>
        </w:rPr>
        <w:br/>
        <w:t>Слабым местом такой оценки является то, что само завоевание, в ходе которого половецкие статуи могли уничтожаться, прошло относительно быстро, маловероятно, что все деревянные статуи относятся именно к периоду монгольского завоевания. Скорее всего, это связанно с какими-то мировоззренческими изменениями, происходившими в позднем половецком обществе</w:t>
      </w:r>
      <w:r w:rsidRPr="00F62609">
        <w:rPr>
          <w:rFonts w:ascii="Times New Roman" w:hAnsi="Times New Roman"/>
          <w:sz w:val="28"/>
          <w:szCs w:val="28"/>
          <w:vertAlign w:val="superscript"/>
        </w:rPr>
        <w:footnoteReference w:id="230"/>
      </w:r>
      <w:r w:rsidR="00D401B1">
        <w:rPr>
          <w:rFonts w:ascii="Times New Roman" w:hAnsi="Times New Roman"/>
          <w:sz w:val="28"/>
          <w:szCs w:val="28"/>
        </w:rPr>
        <w:t>.</w:t>
      </w:r>
    </w:p>
    <w:p w:rsidR="000B1B15"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Помимо статуй, информацию о религиозных представлениях половцев несут погребения и реконструируемые через них обряды. Во-первых, погребения снабжены инвентарем, что говорит о том, что половцы верили в загробную жизнь. Смерть рассматривалась как переход в другой потусторонний мир</w:t>
      </w:r>
      <w:r w:rsidRPr="00F62609">
        <w:rPr>
          <w:rFonts w:ascii="Times New Roman" w:hAnsi="Times New Roman"/>
          <w:sz w:val="28"/>
          <w:szCs w:val="28"/>
          <w:vertAlign w:val="superscript"/>
        </w:rPr>
        <w:footnoteReference w:id="231"/>
      </w:r>
      <w:r w:rsidRPr="00F62609">
        <w:rPr>
          <w:rFonts w:ascii="Times New Roman" w:hAnsi="Times New Roman"/>
          <w:sz w:val="28"/>
          <w:szCs w:val="28"/>
        </w:rPr>
        <w:t>. Считалось, что в новой жизни, как и на земле, понадобятся конь, оружие и предметы быта, деньги</w:t>
      </w:r>
      <w:r w:rsidRPr="00F62609">
        <w:rPr>
          <w:rFonts w:ascii="Times New Roman" w:hAnsi="Times New Roman"/>
          <w:sz w:val="28"/>
          <w:szCs w:val="28"/>
          <w:vertAlign w:val="superscript"/>
        </w:rPr>
        <w:footnoteReference w:id="232"/>
      </w:r>
      <w:r w:rsidRPr="00F62609">
        <w:rPr>
          <w:rFonts w:ascii="Times New Roman" w:hAnsi="Times New Roman"/>
          <w:sz w:val="28"/>
          <w:szCs w:val="28"/>
        </w:rPr>
        <w:t xml:space="preserve">. </w:t>
      </w:r>
      <w:r w:rsidRPr="00F62609">
        <w:rPr>
          <w:rFonts w:ascii="Times New Roman" w:hAnsi="Times New Roman"/>
          <w:sz w:val="28"/>
          <w:szCs w:val="28"/>
        </w:rPr>
        <w:br/>
        <w:t xml:space="preserve">Описание церемонии погребения «половецкого рыцаря» оставил Жан Жуанвиль. К </w:t>
      </w:r>
      <w:proofErr w:type="gramStart"/>
      <w:r w:rsidRPr="00F62609">
        <w:rPr>
          <w:rFonts w:ascii="Times New Roman" w:hAnsi="Times New Roman"/>
          <w:sz w:val="28"/>
          <w:szCs w:val="28"/>
        </w:rPr>
        <w:t>указанному</w:t>
      </w:r>
      <w:proofErr w:type="gramEnd"/>
      <w:r w:rsidRPr="00F62609">
        <w:rPr>
          <w:rFonts w:ascii="Times New Roman" w:hAnsi="Times New Roman"/>
          <w:sz w:val="28"/>
          <w:szCs w:val="28"/>
        </w:rPr>
        <w:t xml:space="preserve"> выше, советник Людовика Святого говорит, о том, что вместе с умершим живьем похоронили его лучшего воина. </w:t>
      </w:r>
      <w:proofErr w:type="gramStart"/>
      <w:r w:rsidRPr="00F62609">
        <w:rPr>
          <w:rFonts w:ascii="Times New Roman" w:hAnsi="Times New Roman"/>
          <w:sz w:val="28"/>
          <w:szCs w:val="28"/>
        </w:rPr>
        <w:t>Перед этим «</w:t>
      </w:r>
      <w:r w:rsidRPr="00F62609">
        <w:rPr>
          <w:rFonts w:ascii="Times New Roman" w:hAnsi="Times New Roman"/>
          <w:bCs/>
          <w:sz w:val="28"/>
          <w:szCs w:val="28"/>
        </w:rPr>
        <w:t>воин, прежде чем его опустили в могилу с его сеньором, простился с королем куманов и остальными знатными сеньорами; и пока он прощался с ними, в его суму сыпали много золота и серебра и говорили ему:</w:t>
      </w:r>
      <w:proofErr w:type="gramEnd"/>
      <w:r w:rsidRPr="00F62609">
        <w:rPr>
          <w:rFonts w:ascii="Times New Roman" w:hAnsi="Times New Roman"/>
          <w:bCs/>
          <w:sz w:val="28"/>
          <w:szCs w:val="28"/>
        </w:rPr>
        <w:t xml:space="preserve"> «Когда я приду в мир иной, ты мне вернешь то, что я тебе даю». И он отвечал: «Исполню это с большой охотой»</w:t>
      </w:r>
      <w:r w:rsidRPr="00F62609">
        <w:rPr>
          <w:rFonts w:ascii="Times New Roman" w:hAnsi="Times New Roman"/>
          <w:bCs/>
          <w:sz w:val="28"/>
          <w:szCs w:val="28"/>
          <w:vertAlign w:val="superscript"/>
        </w:rPr>
        <w:footnoteReference w:id="233"/>
      </w:r>
      <w:r w:rsidRPr="00F62609">
        <w:rPr>
          <w:rFonts w:ascii="Times New Roman" w:hAnsi="Times New Roman"/>
          <w:bCs/>
          <w:sz w:val="28"/>
          <w:szCs w:val="28"/>
        </w:rPr>
        <w:t xml:space="preserve">. После чего Великий король куманов передал ему послание, обращенное к их первому королю, в котором сообщал, </w:t>
      </w:r>
      <w:r w:rsidRPr="00F62609">
        <w:rPr>
          <w:rFonts w:ascii="Times New Roman" w:hAnsi="Times New Roman"/>
          <w:bCs/>
          <w:sz w:val="28"/>
          <w:szCs w:val="28"/>
        </w:rPr>
        <w:lastRenderedPageBreak/>
        <w:t>что сей достойный человек очень достойно прожил и хорошо послужил ему, и просил короля вознаградить воина за его службу»</w:t>
      </w:r>
      <w:r w:rsidRPr="00F62609">
        <w:rPr>
          <w:rFonts w:ascii="Times New Roman" w:hAnsi="Times New Roman"/>
          <w:bCs/>
          <w:sz w:val="28"/>
          <w:szCs w:val="28"/>
          <w:vertAlign w:val="superscript"/>
        </w:rPr>
        <w:footnoteReference w:id="234"/>
      </w:r>
      <w:r w:rsidRPr="00F62609">
        <w:rPr>
          <w:rFonts w:ascii="Times New Roman" w:hAnsi="Times New Roman"/>
          <w:bCs/>
          <w:sz w:val="28"/>
          <w:szCs w:val="28"/>
        </w:rPr>
        <w:t>.</w:t>
      </w:r>
      <w:r w:rsidR="000B1B15">
        <w:rPr>
          <w:rFonts w:ascii="Times New Roman" w:hAnsi="Times New Roman"/>
          <w:sz w:val="28"/>
          <w:szCs w:val="28"/>
        </w:rPr>
        <w:t xml:space="preserve">   </w:t>
      </w:r>
    </w:p>
    <w:p w:rsidR="000B1B15"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Половцы  довольно долго держались за свою религию, хотя и испытывали влияние со стороны соседей. В первую оч</w:t>
      </w:r>
      <w:r w:rsidR="000B1B15">
        <w:rPr>
          <w:rFonts w:ascii="Times New Roman" w:hAnsi="Times New Roman"/>
          <w:sz w:val="28"/>
          <w:szCs w:val="28"/>
        </w:rPr>
        <w:t>ередь речь идет о христианстве.</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Византия частенько пыталась обезопасить свои границы через христианизацию «варваров», возможно и в отношении половцев были похожие попытки. Также грузинский автор утверждает, что половцы, составившие личную охрану царя Давида </w:t>
      </w:r>
      <w:r w:rsidRPr="00F62609">
        <w:rPr>
          <w:rFonts w:ascii="Times New Roman" w:hAnsi="Times New Roman"/>
          <w:sz w:val="28"/>
          <w:szCs w:val="28"/>
          <w:lang w:val="en-US"/>
        </w:rPr>
        <w:t>IV</w:t>
      </w:r>
      <w:r w:rsidRPr="00F62609">
        <w:rPr>
          <w:rFonts w:ascii="Times New Roman" w:hAnsi="Times New Roman"/>
          <w:sz w:val="28"/>
          <w:szCs w:val="28"/>
        </w:rPr>
        <w:t>, приняли христианство</w:t>
      </w:r>
      <w:r w:rsidRPr="00F62609">
        <w:rPr>
          <w:rFonts w:ascii="Times New Roman" w:hAnsi="Times New Roman"/>
          <w:sz w:val="28"/>
          <w:szCs w:val="28"/>
          <w:vertAlign w:val="superscript"/>
        </w:rPr>
        <w:footnoteReference w:id="235"/>
      </w:r>
      <w:r w:rsidRPr="00F62609">
        <w:rPr>
          <w:rFonts w:ascii="Times New Roman" w:hAnsi="Times New Roman"/>
          <w:sz w:val="28"/>
          <w:szCs w:val="28"/>
        </w:rPr>
        <w:t xml:space="preserve">. </w:t>
      </w:r>
      <w:r w:rsidRPr="00F62609">
        <w:rPr>
          <w:rFonts w:ascii="Times New Roman" w:hAnsi="Times New Roman"/>
          <w:sz w:val="28"/>
          <w:szCs w:val="28"/>
        </w:rPr>
        <w:br/>
        <w:t>Конечно же, христианство проникало в землю Половецкую и через Русь. Ю.В. Зеленский в первую очередь отмечает брачные связи</w:t>
      </w:r>
      <w:r w:rsidRPr="00F62609">
        <w:rPr>
          <w:rFonts w:ascii="Times New Roman" w:hAnsi="Times New Roman"/>
          <w:sz w:val="28"/>
          <w:szCs w:val="28"/>
          <w:vertAlign w:val="superscript"/>
        </w:rPr>
        <w:footnoteReference w:id="236"/>
      </w:r>
      <w:r w:rsidRPr="00F62609">
        <w:rPr>
          <w:rFonts w:ascii="Times New Roman" w:hAnsi="Times New Roman"/>
          <w:sz w:val="28"/>
          <w:szCs w:val="28"/>
        </w:rPr>
        <w:t>, и,  развивая свою идею, пишет о браках русских князей и дочерей ханов. В итоге, не ясно, имеет ли исследователь брачные связи в целом или говорит исключительно о знати. Если он имеет в виду только знать, то согласиться с ним трудно. Во-первых, верхушка общества, как правило, сильнее подвержена подобным изменениям, и её частичная христианизация ещё не означала христианизации широких масс. Тем более</w:t>
      </w:r>
      <w:proofErr w:type="gramStart"/>
      <w:r w:rsidRPr="00F62609">
        <w:rPr>
          <w:rFonts w:ascii="Times New Roman" w:hAnsi="Times New Roman"/>
          <w:sz w:val="28"/>
          <w:szCs w:val="28"/>
        </w:rPr>
        <w:t>,</w:t>
      </w:r>
      <w:proofErr w:type="gramEnd"/>
      <w:r w:rsidRPr="00F62609">
        <w:rPr>
          <w:rFonts w:ascii="Times New Roman" w:hAnsi="Times New Roman"/>
          <w:sz w:val="28"/>
          <w:szCs w:val="28"/>
        </w:rPr>
        <w:t xml:space="preserve"> что в данном случае  дочери ханов уходили на Русь, вслед за мужем – от этого количество христиан в Степи не увеличивалось. Есть неоднократные случаи крещения ханов, например, хан Амурат крестившийся в 1132</w:t>
      </w:r>
      <w:r w:rsidRPr="00F62609">
        <w:rPr>
          <w:rFonts w:ascii="Times New Roman" w:hAnsi="Times New Roman"/>
          <w:sz w:val="28"/>
          <w:szCs w:val="28"/>
          <w:vertAlign w:val="superscript"/>
        </w:rPr>
        <w:footnoteReference w:id="237"/>
      </w:r>
      <w:r w:rsidRPr="00F62609">
        <w:rPr>
          <w:rFonts w:ascii="Times New Roman" w:hAnsi="Times New Roman"/>
          <w:sz w:val="28"/>
          <w:szCs w:val="28"/>
        </w:rPr>
        <w:t>. Но всякий раз это было продиктовано политической ситуацией, а не осознанным личным в</w:t>
      </w:r>
      <w:r w:rsidR="00D401B1">
        <w:rPr>
          <w:rFonts w:ascii="Times New Roman" w:hAnsi="Times New Roman"/>
          <w:sz w:val="28"/>
          <w:szCs w:val="28"/>
        </w:rPr>
        <w:t>ыбором.</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Христианство проникало и через контакты с русским пограничьем, все-таки, следует признать, что это были не только военные столкновения, но и мирные контакты, какая-то часть населения была двуязычной</w:t>
      </w:r>
      <w:r w:rsidRPr="00F62609">
        <w:rPr>
          <w:rFonts w:ascii="Times New Roman" w:hAnsi="Times New Roman"/>
          <w:sz w:val="28"/>
          <w:szCs w:val="28"/>
          <w:vertAlign w:val="superscript"/>
        </w:rPr>
        <w:footnoteReference w:id="238"/>
      </w:r>
      <w:r w:rsidRPr="00F62609">
        <w:rPr>
          <w:rFonts w:ascii="Times New Roman" w:hAnsi="Times New Roman"/>
          <w:sz w:val="28"/>
          <w:szCs w:val="28"/>
        </w:rPr>
        <w:t>, вполне вероятно, что степняки перенимали и религиозные представления, и здесь речь шла как раз н</w:t>
      </w:r>
      <w:r w:rsidR="00D401B1">
        <w:rPr>
          <w:rFonts w:ascii="Times New Roman" w:hAnsi="Times New Roman"/>
          <w:sz w:val="28"/>
          <w:szCs w:val="28"/>
        </w:rPr>
        <w:t>е об элите, а о простом народе.</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lastRenderedPageBreak/>
        <w:t xml:space="preserve">Католики также пытались распространить свою веру. С одной стороны это влияние шло через Венгрию, где в 10-ые годы </w:t>
      </w:r>
      <w:r w:rsidRPr="00F62609">
        <w:rPr>
          <w:rFonts w:ascii="Times New Roman" w:hAnsi="Times New Roman"/>
          <w:sz w:val="28"/>
          <w:szCs w:val="28"/>
          <w:lang w:val="en-US"/>
        </w:rPr>
        <w:t>XIII</w:t>
      </w:r>
      <w:r w:rsidRPr="00F62609">
        <w:rPr>
          <w:rFonts w:ascii="Times New Roman" w:hAnsi="Times New Roman"/>
          <w:sz w:val="28"/>
          <w:szCs w:val="28"/>
        </w:rPr>
        <w:t xml:space="preserve"> века был создан Куманский Епископат – одним из условий появления половцев в Венгрии было принятие католичества</w:t>
      </w:r>
      <w:r w:rsidRPr="00F62609">
        <w:rPr>
          <w:rFonts w:ascii="Times New Roman" w:hAnsi="Times New Roman"/>
          <w:sz w:val="28"/>
          <w:szCs w:val="28"/>
          <w:vertAlign w:val="superscript"/>
        </w:rPr>
        <w:footnoteReference w:id="239"/>
      </w:r>
      <w:r w:rsidR="00D401B1">
        <w:rPr>
          <w:rFonts w:ascii="Times New Roman" w:hAnsi="Times New Roman"/>
          <w:sz w:val="28"/>
          <w:szCs w:val="28"/>
        </w:rPr>
        <w:t>.</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С другой стороны – через Крым, когда уже после монгольского нашествия, причерноморский рынок бросились осваивать генуэзцы. «</w:t>
      </w:r>
      <w:r w:rsidRPr="00F62609">
        <w:rPr>
          <w:rFonts w:ascii="Times New Roman" w:hAnsi="Times New Roman"/>
          <w:sz w:val="28"/>
          <w:szCs w:val="28"/>
          <w:lang w:val="en-US"/>
        </w:rPr>
        <w:t>Codex</w:t>
      </w:r>
      <w:r w:rsidRPr="00F62609">
        <w:rPr>
          <w:rFonts w:ascii="Times New Roman" w:hAnsi="Times New Roman"/>
          <w:sz w:val="28"/>
          <w:szCs w:val="28"/>
        </w:rPr>
        <w:t xml:space="preserve"> </w:t>
      </w:r>
      <w:r w:rsidRPr="00F62609">
        <w:rPr>
          <w:rFonts w:ascii="Times New Roman" w:hAnsi="Times New Roman"/>
          <w:sz w:val="28"/>
          <w:szCs w:val="28"/>
          <w:lang w:val="en-US"/>
        </w:rPr>
        <w:t>Cumanicus</w:t>
      </w:r>
      <w:r w:rsidRPr="00F62609">
        <w:rPr>
          <w:rFonts w:ascii="Times New Roman" w:hAnsi="Times New Roman"/>
          <w:sz w:val="28"/>
          <w:szCs w:val="28"/>
        </w:rPr>
        <w:t xml:space="preserve">» </w:t>
      </w:r>
      <w:proofErr w:type="gramStart"/>
      <w:r w:rsidRPr="00F62609">
        <w:rPr>
          <w:rFonts w:ascii="Times New Roman" w:hAnsi="Times New Roman"/>
          <w:sz w:val="28"/>
          <w:szCs w:val="28"/>
        </w:rPr>
        <w:t>содержит</w:t>
      </w:r>
      <w:proofErr w:type="gramEnd"/>
      <w:r w:rsidRPr="00F62609">
        <w:rPr>
          <w:rFonts w:ascii="Times New Roman" w:hAnsi="Times New Roman"/>
          <w:sz w:val="28"/>
          <w:szCs w:val="28"/>
        </w:rPr>
        <w:t xml:space="preserve"> в том числе и религиозные тексты, что свидетельствует об определен</w:t>
      </w:r>
      <w:r w:rsidR="00D401B1">
        <w:rPr>
          <w:rFonts w:ascii="Times New Roman" w:hAnsi="Times New Roman"/>
          <w:sz w:val="28"/>
          <w:szCs w:val="28"/>
        </w:rPr>
        <w:t>ной миссионерской деятельности.</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Таким образом, к моменту монгольского завоевания какая-то часть п</w:t>
      </w:r>
      <w:r w:rsidR="00D401B1">
        <w:rPr>
          <w:rFonts w:ascii="Times New Roman" w:hAnsi="Times New Roman"/>
          <w:sz w:val="28"/>
          <w:szCs w:val="28"/>
        </w:rPr>
        <w:t>оловцев была христианизирована.</w:t>
      </w:r>
    </w:p>
    <w:p w:rsidR="00A1427B" w:rsidRPr="00A1427B"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Половцы были знакомы и с Исламом: благодаря влиянию Хорезма, были случаи перехода половцев в ислам</w:t>
      </w:r>
      <w:r w:rsidRPr="00F62609">
        <w:rPr>
          <w:rFonts w:ascii="Times New Roman" w:hAnsi="Times New Roman"/>
          <w:sz w:val="28"/>
          <w:szCs w:val="28"/>
          <w:vertAlign w:val="superscript"/>
        </w:rPr>
        <w:footnoteReference w:id="240"/>
      </w:r>
      <w:r w:rsidRPr="00F62609">
        <w:rPr>
          <w:rFonts w:ascii="Times New Roman" w:hAnsi="Times New Roman"/>
          <w:sz w:val="28"/>
          <w:szCs w:val="28"/>
        </w:rPr>
        <w:t xml:space="preserve">.  Но массовая исламизация началась уже во второй половине </w:t>
      </w:r>
      <w:r w:rsidRPr="00F62609">
        <w:rPr>
          <w:rFonts w:ascii="Times New Roman" w:hAnsi="Times New Roman"/>
          <w:sz w:val="28"/>
          <w:szCs w:val="28"/>
          <w:lang w:val="en-US"/>
        </w:rPr>
        <w:t>XIV</w:t>
      </w:r>
      <w:r w:rsidRPr="00F62609">
        <w:rPr>
          <w:rFonts w:ascii="Times New Roman" w:hAnsi="Times New Roman"/>
          <w:sz w:val="28"/>
          <w:szCs w:val="28"/>
        </w:rPr>
        <w:t xml:space="preserve"> века, после утверждения ханом Узбеком ислама как госуда</w:t>
      </w:r>
      <w:r w:rsidR="00A1427B">
        <w:rPr>
          <w:rFonts w:ascii="Times New Roman" w:hAnsi="Times New Roman"/>
          <w:sz w:val="28"/>
          <w:szCs w:val="28"/>
        </w:rPr>
        <w:t>рственной религии Золотой Орды.</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При всем этом, следует понимать, что переход язычников к монотеистической религии – длительный и постепенный. Христианизация, равно как и исламизация, носили поверхностный характер, половцы явно не спешили отказываться от своих верований. Это видно по материалам захоронений, скажем, в мусульманских некрополях городов Золотой Орды встречаются погребения с типично половецк</w:t>
      </w:r>
      <w:r w:rsidR="00D401B1">
        <w:rPr>
          <w:rFonts w:ascii="Times New Roman" w:hAnsi="Times New Roman"/>
          <w:sz w:val="28"/>
          <w:szCs w:val="28"/>
        </w:rPr>
        <w:t>ими чертами.</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К тому же Тенгрианство было достаточно гибкой религией: половцы могли считать другие религии разновидностями тенгрианства</w:t>
      </w:r>
      <w:r w:rsidRPr="00F62609">
        <w:rPr>
          <w:rFonts w:ascii="Times New Roman" w:hAnsi="Times New Roman"/>
          <w:sz w:val="28"/>
          <w:szCs w:val="28"/>
          <w:vertAlign w:val="superscript"/>
        </w:rPr>
        <w:footnoteReference w:id="241"/>
      </w:r>
      <w:r w:rsidRPr="00F62609">
        <w:rPr>
          <w:rFonts w:ascii="Times New Roman" w:hAnsi="Times New Roman"/>
          <w:sz w:val="28"/>
          <w:szCs w:val="28"/>
        </w:rPr>
        <w:t xml:space="preserve">. Хотя в половецких обрядах и представлениях было много чуждого духу христианства или ислама, были и монотеистические черты. Возможно, половцы, принимая христианство, цеплялись за наиболее близкие им обряды и представления и старались соблюдать их, считая, что тем самым получат </w:t>
      </w:r>
      <w:r w:rsidRPr="00F62609">
        <w:rPr>
          <w:rFonts w:ascii="Times New Roman" w:hAnsi="Times New Roman"/>
          <w:sz w:val="28"/>
          <w:szCs w:val="28"/>
        </w:rPr>
        <w:lastRenderedPageBreak/>
        <w:t>благосклонность христианского Бога. В этом отношении интересны воззрения Хубилай-хана, которыми он поделился с Марко Поло: «Есть четыре бога, почитаемые людьми. Иисус Христос христиан, Мухаммед иранцев, Моисей евреев и Будда Драгоценный (Чандамани). Я уважаю все эти четыре религии, однако кто бы из них ни был величайшим и самым почитаемым в небесах, я надеюсь, он благословит меня»</w:t>
      </w:r>
      <w:r w:rsidRPr="00F62609">
        <w:rPr>
          <w:rFonts w:ascii="Times New Roman" w:hAnsi="Times New Roman"/>
          <w:sz w:val="28"/>
          <w:szCs w:val="28"/>
          <w:vertAlign w:val="superscript"/>
        </w:rPr>
        <w:footnoteReference w:id="242"/>
      </w:r>
      <w:r w:rsidRPr="00F62609">
        <w:rPr>
          <w:rFonts w:ascii="Times New Roman" w:hAnsi="Times New Roman"/>
          <w:sz w:val="28"/>
          <w:szCs w:val="28"/>
        </w:rPr>
        <w:t>. Возможно, подобное отношение к другим религиям было ра</w:t>
      </w:r>
      <w:r w:rsidR="00D401B1">
        <w:rPr>
          <w:rFonts w:ascii="Times New Roman" w:hAnsi="Times New Roman"/>
          <w:sz w:val="28"/>
          <w:szCs w:val="28"/>
        </w:rPr>
        <w:t xml:space="preserve">спространено и среди половцев. </w:t>
      </w:r>
    </w:p>
    <w:p w:rsidR="00A1427B" w:rsidRPr="00A1427B"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П.Б. Гольден считает, что сохранение язычества помешало половцам создать своё государство</w:t>
      </w:r>
      <w:r w:rsidRPr="00F62609">
        <w:rPr>
          <w:rFonts w:ascii="Times New Roman" w:hAnsi="Times New Roman"/>
          <w:sz w:val="28"/>
          <w:szCs w:val="28"/>
          <w:vertAlign w:val="superscript"/>
        </w:rPr>
        <w:footnoteReference w:id="243"/>
      </w:r>
      <w:r w:rsidRPr="00F62609">
        <w:rPr>
          <w:rFonts w:ascii="Times New Roman" w:hAnsi="Times New Roman"/>
          <w:sz w:val="28"/>
          <w:szCs w:val="28"/>
        </w:rPr>
        <w:t>. Но те же монголы к моменту создания своей Империи все ещё оставались язычниками, причем примерно с той же самой формой язычества. Долгое сохранение своей веры помогало половцам сохранять свою этническую идентичность даже в условиях политической зависимости от ханов Золотой Орды. В этом отношении исламизация сыграла свою роль в окончательном р</w:t>
      </w:r>
      <w:r w:rsidR="00A1427B">
        <w:rPr>
          <w:rFonts w:ascii="Times New Roman" w:hAnsi="Times New Roman"/>
          <w:sz w:val="28"/>
          <w:szCs w:val="28"/>
        </w:rPr>
        <w:t>астворении половцев как народа.</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Религиозные представления тесно связаны с общественным строем.</w:t>
      </w:r>
      <w:r w:rsidRPr="00F62609">
        <w:rPr>
          <w:rFonts w:ascii="Times New Roman" w:hAnsi="Times New Roman"/>
          <w:sz w:val="28"/>
          <w:szCs w:val="28"/>
        </w:rPr>
        <w:br/>
        <w:t>Многое изначально было предопределено кочевым образом жизни. Основным занятием было скотоводство. Половцы занимались разведением практически всех домашних животных, от коней до верблюдов, за исключением свиней, которые не способны постоянно преодолевать большие расстояния. Вспомогательную роль играла охота. Ремесло, в целом, было развито слабо, за исключением производства вооружения. Большинство других ремесленных изделий приходило в землю Половецкую с военной доб</w:t>
      </w:r>
      <w:r w:rsidR="00D401B1">
        <w:rPr>
          <w:rFonts w:ascii="Times New Roman" w:hAnsi="Times New Roman"/>
          <w:sz w:val="28"/>
          <w:szCs w:val="28"/>
        </w:rPr>
        <w:t>ычей или в результате торговли.</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Половецкое общество было патриархальным. Хотя и присутствовали пережитки матриархата, а женщины играли заметную роль в общественной жизни. Так, например, у половцев сохранился левират. Христианин-</w:t>
      </w:r>
      <w:r w:rsidRPr="00F62609">
        <w:rPr>
          <w:rFonts w:ascii="Times New Roman" w:hAnsi="Times New Roman"/>
          <w:sz w:val="28"/>
          <w:szCs w:val="28"/>
        </w:rPr>
        <w:lastRenderedPageBreak/>
        <w:t>летописец, с отвращением описывающий языческие обычаи славянских племен, добавляет к тому: «яко се и ныне при нас Половцы закон держат отцов своих: кровь проливати, а хваляшасе о сем и едуче мертвечину... и поимают мачехи своя и ятрови»</w:t>
      </w:r>
      <w:r w:rsidRPr="00F62609">
        <w:rPr>
          <w:rFonts w:ascii="Times New Roman" w:hAnsi="Times New Roman"/>
          <w:sz w:val="28"/>
          <w:szCs w:val="28"/>
          <w:vertAlign w:val="superscript"/>
        </w:rPr>
        <w:footnoteReference w:id="244"/>
      </w:r>
      <w:r w:rsidRPr="00F62609">
        <w:rPr>
          <w:rFonts w:ascii="Times New Roman" w:hAnsi="Times New Roman"/>
          <w:sz w:val="28"/>
          <w:szCs w:val="28"/>
        </w:rPr>
        <w:t>. А вот с матрилинейным родством сложнее. Русские летописи как раз указывают на патрилинейное родство.</w:t>
      </w:r>
      <w:r w:rsidRPr="00F62609">
        <w:rPr>
          <w:rFonts w:ascii="Times New Roman" w:hAnsi="Times New Roman"/>
          <w:sz w:val="28"/>
          <w:szCs w:val="28"/>
        </w:rPr>
        <w:br/>
        <w:t>«В XII </w:t>
      </w:r>
      <w:proofErr w:type="gramStart"/>
      <w:r w:rsidRPr="00F62609">
        <w:rPr>
          <w:rFonts w:ascii="Times New Roman" w:hAnsi="Times New Roman"/>
          <w:sz w:val="28"/>
          <w:szCs w:val="28"/>
        </w:rPr>
        <w:t>в</w:t>
      </w:r>
      <w:proofErr w:type="gramEnd"/>
      <w:r w:rsidRPr="00F62609">
        <w:rPr>
          <w:rFonts w:ascii="Times New Roman" w:hAnsi="Times New Roman"/>
          <w:sz w:val="28"/>
          <w:szCs w:val="28"/>
        </w:rPr>
        <w:t>. у половцев создавалась, очевидно, устойчивая патрилинейная ге</w:t>
      </w:r>
      <w:r w:rsidR="003D70FA">
        <w:rPr>
          <w:rFonts w:ascii="Times New Roman" w:hAnsi="Times New Roman"/>
          <w:sz w:val="28"/>
          <w:szCs w:val="28"/>
        </w:rPr>
        <w:t xml:space="preserve">неалогия ханских родов: Боняк </w:t>
      </w:r>
      <w:r w:rsidR="003D70FA" w:rsidRPr="003D70FA">
        <w:rPr>
          <w:rFonts w:ascii="Times New Roman" w:hAnsi="Times New Roman"/>
          <w:sz w:val="28"/>
          <w:szCs w:val="28"/>
        </w:rPr>
        <w:t xml:space="preserve">– </w:t>
      </w:r>
      <w:r w:rsidRPr="00F62609">
        <w:rPr>
          <w:rFonts w:ascii="Times New Roman" w:hAnsi="Times New Roman"/>
          <w:sz w:val="28"/>
          <w:szCs w:val="28"/>
        </w:rPr>
        <w:t xml:space="preserve">Севенч, Урусоба </w:t>
      </w:r>
      <w:r w:rsidR="003D70FA" w:rsidRPr="003D70FA">
        <w:rPr>
          <w:rFonts w:ascii="Times New Roman" w:hAnsi="Times New Roman"/>
          <w:sz w:val="28"/>
          <w:szCs w:val="28"/>
        </w:rPr>
        <w:t>–</w:t>
      </w:r>
      <w:r w:rsidR="003D70FA">
        <w:rPr>
          <w:rFonts w:ascii="Times New Roman" w:hAnsi="Times New Roman"/>
          <w:sz w:val="28"/>
          <w:szCs w:val="28"/>
        </w:rPr>
        <w:t xml:space="preserve"> Урусобичи, Кочий </w:t>
      </w:r>
      <w:r w:rsidR="003D70FA" w:rsidRPr="003D70FA">
        <w:rPr>
          <w:rFonts w:ascii="Times New Roman" w:hAnsi="Times New Roman"/>
          <w:sz w:val="28"/>
          <w:szCs w:val="28"/>
        </w:rPr>
        <w:t>–</w:t>
      </w:r>
      <w:r w:rsidRPr="00F62609">
        <w:rPr>
          <w:rFonts w:ascii="Times New Roman" w:hAnsi="Times New Roman"/>
          <w:sz w:val="28"/>
          <w:szCs w:val="28"/>
        </w:rPr>
        <w:t xml:space="preserve"> Кочаевичи; наконец, прослеженная на </w:t>
      </w:r>
      <w:r w:rsidR="003D70FA">
        <w:rPr>
          <w:rFonts w:ascii="Times New Roman" w:hAnsi="Times New Roman"/>
          <w:sz w:val="28"/>
          <w:szCs w:val="28"/>
        </w:rPr>
        <w:t xml:space="preserve">протяжении более 100 лет линия </w:t>
      </w:r>
      <w:r w:rsidR="003D70FA" w:rsidRPr="003D70FA">
        <w:rPr>
          <w:rFonts w:ascii="Times New Roman" w:hAnsi="Times New Roman"/>
          <w:sz w:val="28"/>
          <w:szCs w:val="28"/>
        </w:rPr>
        <w:t>–</w:t>
      </w:r>
      <w:r w:rsidR="003D70FA">
        <w:rPr>
          <w:rFonts w:ascii="Times New Roman" w:hAnsi="Times New Roman"/>
          <w:sz w:val="28"/>
          <w:szCs w:val="28"/>
        </w:rPr>
        <w:t xml:space="preserve"> Шарукан+Сугр </w:t>
      </w:r>
      <w:r w:rsidR="003D70FA" w:rsidRPr="003D70FA">
        <w:rPr>
          <w:rFonts w:ascii="Times New Roman" w:hAnsi="Times New Roman"/>
          <w:sz w:val="28"/>
          <w:szCs w:val="28"/>
        </w:rPr>
        <w:t>–</w:t>
      </w:r>
      <w:r w:rsidR="003D70FA">
        <w:rPr>
          <w:rFonts w:ascii="Times New Roman" w:hAnsi="Times New Roman"/>
          <w:sz w:val="28"/>
          <w:szCs w:val="28"/>
        </w:rPr>
        <w:t xml:space="preserve"> Отрок+Сырчан </w:t>
      </w:r>
      <w:r w:rsidR="003D70FA" w:rsidRPr="003D70FA">
        <w:rPr>
          <w:rFonts w:ascii="Times New Roman" w:hAnsi="Times New Roman"/>
          <w:sz w:val="28"/>
          <w:szCs w:val="28"/>
        </w:rPr>
        <w:t xml:space="preserve">– </w:t>
      </w:r>
      <w:r w:rsidR="003D70FA">
        <w:rPr>
          <w:rFonts w:ascii="Times New Roman" w:hAnsi="Times New Roman"/>
          <w:sz w:val="28"/>
          <w:szCs w:val="28"/>
        </w:rPr>
        <w:t xml:space="preserve">Кончак </w:t>
      </w:r>
      <w:r w:rsidR="003D70FA" w:rsidRPr="003D70FA">
        <w:rPr>
          <w:rFonts w:ascii="Times New Roman" w:hAnsi="Times New Roman"/>
          <w:sz w:val="28"/>
          <w:szCs w:val="28"/>
        </w:rPr>
        <w:t>–</w:t>
      </w:r>
      <w:r w:rsidRPr="00F62609">
        <w:rPr>
          <w:rFonts w:ascii="Times New Roman" w:hAnsi="Times New Roman"/>
          <w:sz w:val="28"/>
          <w:szCs w:val="28"/>
        </w:rPr>
        <w:t xml:space="preserve"> Юрий»</w:t>
      </w:r>
      <w:r w:rsidRPr="00F62609">
        <w:rPr>
          <w:rFonts w:ascii="Times New Roman" w:hAnsi="Times New Roman"/>
          <w:sz w:val="28"/>
          <w:szCs w:val="28"/>
          <w:vertAlign w:val="superscript"/>
        </w:rPr>
        <w:footnoteReference w:id="245"/>
      </w:r>
      <w:r w:rsidRPr="00F62609">
        <w:rPr>
          <w:rFonts w:ascii="Times New Roman" w:hAnsi="Times New Roman"/>
          <w:sz w:val="28"/>
          <w:szCs w:val="28"/>
        </w:rPr>
        <w:t>. Возможно, системы родства сочетались, может быть, патрилинейность была</w:t>
      </w:r>
      <w:r w:rsidR="00D401B1">
        <w:rPr>
          <w:rFonts w:ascii="Times New Roman" w:hAnsi="Times New Roman"/>
          <w:sz w:val="28"/>
          <w:szCs w:val="28"/>
        </w:rPr>
        <w:t xml:space="preserve"> перенята от Византии или Руси.</w:t>
      </w:r>
    </w:p>
    <w:p w:rsidR="00D401B1" w:rsidRDefault="00F62609" w:rsidP="00D96C9F">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Также сам факт того, что статуи ставились не только мужчинам, но и женщинам тоже о многом говорит.  Также  в женских (как и в мужских) погребениях встречаются котлы.  </w:t>
      </w:r>
      <w:proofErr w:type="gramStart"/>
      <w:r w:rsidRPr="00F62609">
        <w:rPr>
          <w:rFonts w:ascii="Times New Roman" w:hAnsi="Times New Roman"/>
          <w:sz w:val="28"/>
          <w:szCs w:val="28"/>
        </w:rPr>
        <w:t>У исследователей сложилось достаточно обоснованное однозначное мнение: котел был символом родового объединения, атрибутом, подчеркивающим высокое социальное положение умерших, а захоронения с котлами принадлежали представителям родовой и племенной аристократии кочевого общества</w:t>
      </w:r>
      <w:r w:rsidRPr="00F62609">
        <w:rPr>
          <w:rFonts w:ascii="Times New Roman" w:hAnsi="Times New Roman"/>
          <w:sz w:val="28"/>
          <w:szCs w:val="28"/>
          <w:vertAlign w:val="superscript"/>
        </w:rPr>
        <w:footnoteReference w:id="246"/>
      </w:r>
      <w:r w:rsidR="00D96C9F">
        <w:rPr>
          <w:rFonts w:ascii="Times New Roman" w:hAnsi="Times New Roman"/>
          <w:sz w:val="28"/>
          <w:szCs w:val="28"/>
        </w:rPr>
        <w:t xml:space="preserve">. </w:t>
      </w:r>
      <w:r w:rsidRPr="00F62609">
        <w:rPr>
          <w:rFonts w:ascii="Times New Roman" w:hAnsi="Times New Roman"/>
          <w:sz w:val="28"/>
          <w:szCs w:val="28"/>
        </w:rPr>
        <w:t>Галицко-волынский летописец, желая подчеркнуть силу Кончака, писал, что тот мог вычерпать котлом Сулу</w:t>
      </w:r>
      <w:r w:rsidRPr="00F62609">
        <w:rPr>
          <w:rFonts w:ascii="Times New Roman" w:hAnsi="Times New Roman"/>
          <w:sz w:val="28"/>
          <w:szCs w:val="28"/>
          <w:vertAlign w:val="superscript"/>
        </w:rPr>
        <w:footnoteReference w:id="247"/>
      </w:r>
      <w:r w:rsidRPr="00F62609">
        <w:rPr>
          <w:rFonts w:ascii="Times New Roman" w:hAnsi="Times New Roman"/>
          <w:sz w:val="28"/>
          <w:szCs w:val="28"/>
        </w:rPr>
        <w:t xml:space="preserve"> (чем больше котел, тем больше людей мог кормить и содержать хан).</w:t>
      </w:r>
      <w:proofErr w:type="gramEnd"/>
      <w:r w:rsidRPr="00F62609">
        <w:rPr>
          <w:rFonts w:ascii="Times New Roman" w:hAnsi="Times New Roman"/>
          <w:sz w:val="28"/>
          <w:szCs w:val="28"/>
        </w:rPr>
        <w:t xml:space="preserve"> Так что, возможно, это погребения жен или вдов ханов, которые, вероятно, имели в обществе высокий статус, так как подобная символика в условиях Средневековья не может быть случайной</w:t>
      </w:r>
      <w:r w:rsidRPr="00F62609">
        <w:rPr>
          <w:rFonts w:ascii="Times New Roman" w:hAnsi="Times New Roman"/>
          <w:sz w:val="28"/>
          <w:szCs w:val="28"/>
          <w:vertAlign w:val="superscript"/>
        </w:rPr>
        <w:footnoteReference w:id="248"/>
      </w:r>
      <w:r w:rsidRPr="00F62609">
        <w:rPr>
          <w:rFonts w:ascii="Times New Roman" w:hAnsi="Times New Roman"/>
          <w:sz w:val="28"/>
          <w:szCs w:val="28"/>
        </w:rPr>
        <w:t xml:space="preserve">.   В тоже время, выдвинутый ранее С.А. Плетневой тезис о существовании у половцев </w:t>
      </w:r>
      <w:r w:rsidRPr="00F62609">
        <w:rPr>
          <w:rFonts w:ascii="Times New Roman" w:hAnsi="Times New Roman"/>
          <w:sz w:val="28"/>
          <w:szCs w:val="28"/>
        </w:rPr>
        <w:lastRenderedPageBreak/>
        <w:t>института «амазонок»</w:t>
      </w:r>
      <w:r w:rsidRPr="00F62609">
        <w:rPr>
          <w:rFonts w:ascii="Times New Roman" w:hAnsi="Times New Roman"/>
          <w:sz w:val="28"/>
          <w:szCs w:val="28"/>
          <w:vertAlign w:val="superscript"/>
        </w:rPr>
        <w:footnoteReference w:id="249"/>
      </w:r>
      <w:r w:rsidRPr="00F62609">
        <w:rPr>
          <w:rFonts w:ascii="Times New Roman" w:hAnsi="Times New Roman"/>
          <w:sz w:val="28"/>
          <w:szCs w:val="28"/>
        </w:rPr>
        <w:t>, в настоящее время опровергнут Т.М. Потемкиной</w:t>
      </w:r>
      <w:r w:rsidRPr="00F62609">
        <w:rPr>
          <w:rFonts w:ascii="Times New Roman" w:hAnsi="Times New Roman"/>
          <w:sz w:val="28"/>
          <w:szCs w:val="28"/>
          <w:vertAlign w:val="superscript"/>
        </w:rPr>
        <w:footnoteReference w:id="250"/>
      </w:r>
      <w:r w:rsidR="00D401B1">
        <w:rPr>
          <w:rFonts w:ascii="Times New Roman" w:hAnsi="Times New Roman"/>
          <w:sz w:val="28"/>
          <w:szCs w:val="28"/>
        </w:rPr>
        <w:t>.</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Господствующей формой власти была военная демократия. Важнейшей общественной ячейкой является род или курень, состоящий из нескольких кровнородственных семей. Курень являлся одновременно и социаль</w:t>
      </w:r>
      <w:r w:rsidR="00D401B1">
        <w:rPr>
          <w:rFonts w:ascii="Times New Roman" w:hAnsi="Times New Roman"/>
          <w:sz w:val="28"/>
          <w:szCs w:val="28"/>
        </w:rPr>
        <w:t xml:space="preserve">ной, и экономической единицей. </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Курени объединялись в орду. Орда могла насчитывать десятки, а то и сотни куреней. Орду возглавлял хан. Он же одновременно возглавлял и один из входящих в орду куреней. Помимо этого, хан обладал и сакральной энергией, с функциями жреца (кама). Так, Боняк перед одной из битв выл волком, пытаясь заручиться поддержкой богов</w:t>
      </w:r>
      <w:r w:rsidRPr="00F62609">
        <w:rPr>
          <w:rFonts w:ascii="Times New Roman" w:hAnsi="Times New Roman"/>
          <w:sz w:val="28"/>
          <w:szCs w:val="28"/>
          <w:vertAlign w:val="superscript"/>
        </w:rPr>
        <w:footnoteReference w:id="251"/>
      </w:r>
      <w:r w:rsidRPr="00F62609">
        <w:rPr>
          <w:rFonts w:ascii="Times New Roman" w:hAnsi="Times New Roman"/>
          <w:sz w:val="28"/>
          <w:szCs w:val="28"/>
        </w:rPr>
        <w:t>. Но при всей важности роли жреца, главнейшей функцией хана было военное предводительство, особенно на таборной стадии кочевания с её слабой экономикой и постоянной пот</w:t>
      </w:r>
      <w:r w:rsidR="00D401B1">
        <w:rPr>
          <w:rFonts w:ascii="Times New Roman" w:hAnsi="Times New Roman"/>
          <w:sz w:val="28"/>
          <w:szCs w:val="28"/>
        </w:rPr>
        <w:t>ребностью в новых территориях.</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При военной демократии каждый свободный человек, если у него был конь и оружие, мог принять участие в походе. Поэтому половцы могли выставить большое, хоть и полупрофессиональное войско. Основу этого войска составляла легкая конница, лучники в доспехе из овечьей шерсти. Также в качестве вооружения половцы использовали копья, кривые сабли, реже булавы, топоры и боевые ножи</w:t>
      </w:r>
      <w:r w:rsidRPr="00F62609">
        <w:rPr>
          <w:rFonts w:ascii="Times New Roman" w:hAnsi="Times New Roman"/>
          <w:sz w:val="28"/>
          <w:szCs w:val="28"/>
          <w:vertAlign w:val="superscript"/>
        </w:rPr>
        <w:footnoteReference w:id="252"/>
      </w:r>
      <w:r w:rsidRPr="00F62609">
        <w:rPr>
          <w:rFonts w:ascii="Times New Roman" w:hAnsi="Times New Roman"/>
          <w:sz w:val="28"/>
          <w:szCs w:val="28"/>
        </w:rPr>
        <w:t xml:space="preserve">. Знать составляла тяжелую конницу, хорошо защищенную. Отличительной особенностью были </w:t>
      </w:r>
      <w:proofErr w:type="gramStart"/>
      <w:r w:rsidRPr="00F62609">
        <w:rPr>
          <w:rFonts w:ascii="Times New Roman" w:hAnsi="Times New Roman"/>
          <w:sz w:val="28"/>
          <w:szCs w:val="28"/>
        </w:rPr>
        <w:t>личины</w:t>
      </w:r>
      <w:proofErr w:type="gramEnd"/>
      <w:r w:rsidRPr="00F62609">
        <w:rPr>
          <w:rFonts w:ascii="Times New Roman" w:hAnsi="Times New Roman"/>
          <w:sz w:val="28"/>
          <w:szCs w:val="28"/>
        </w:rPr>
        <w:t xml:space="preserve"> – защитные маски, повторяющие человеческое лицо. Тело часто защищал панцирный доспех византийского типа</w:t>
      </w:r>
      <w:r w:rsidRPr="00F62609">
        <w:rPr>
          <w:rFonts w:ascii="Times New Roman" w:hAnsi="Times New Roman"/>
          <w:sz w:val="28"/>
          <w:szCs w:val="28"/>
          <w:vertAlign w:val="superscript"/>
        </w:rPr>
        <w:footnoteReference w:id="253"/>
      </w:r>
      <w:r w:rsidR="00D401B1">
        <w:rPr>
          <w:rFonts w:ascii="Times New Roman" w:hAnsi="Times New Roman"/>
          <w:sz w:val="28"/>
          <w:szCs w:val="28"/>
        </w:rPr>
        <w:t>.</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 целом же все войско состоял</w:t>
      </w:r>
      <w:r w:rsidR="00D401B1">
        <w:rPr>
          <w:rFonts w:ascii="Times New Roman" w:hAnsi="Times New Roman"/>
          <w:sz w:val="28"/>
          <w:szCs w:val="28"/>
        </w:rPr>
        <w:t>о из трех основных частей:</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lastRenderedPageBreak/>
        <w:t xml:space="preserve">I. </w:t>
      </w:r>
      <w:proofErr w:type="gramStart"/>
      <w:r w:rsidRPr="00F62609">
        <w:rPr>
          <w:rFonts w:ascii="Times New Roman" w:hAnsi="Times New Roman"/>
          <w:sz w:val="28"/>
          <w:szCs w:val="28"/>
        </w:rPr>
        <w:t>Тяжеловооруженная конница (элита) с металлическим защитным вооружением (кольчуги, часто шлемы, нагрудные бляхи, наручи и поножи, шпоры) и полным набором оружия ближнего и дальнего боя (сабли, кинжалы, лук, стрелы, реже копья).</w:t>
      </w:r>
      <w:r w:rsidR="00D401B1">
        <w:rPr>
          <w:rFonts w:ascii="Times New Roman" w:hAnsi="Times New Roman"/>
          <w:sz w:val="28"/>
          <w:szCs w:val="28"/>
        </w:rPr>
        <w:t xml:space="preserve"> </w:t>
      </w:r>
      <w:proofErr w:type="gramEnd"/>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II. Конница без защитного вооружения или же с неметаллическими доспехами, также с полным набором рубящего оружия и оружия дальнего бо</w:t>
      </w:r>
      <w:r w:rsidR="00D401B1">
        <w:rPr>
          <w:rFonts w:ascii="Times New Roman" w:hAnsi="Times New Roman"/>
          <w:sz w:val="28"/>
          <w:szCs w:val="28"/>
        </w:rPr>
        <w:t>я (сабли, кинжалы, лук, стрелы)</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lang w:val="en-US"/>
        </w:rPr>
        <w:t>III</w:t>
      </w:r>
      <w:r w:rsidRPr="00F62609">
        <w:rPr>
          <w:rFonts w:ascii="Times New Roman" w:hAnsi="Times New Roman"/>
          <w:sz w:val="28"/>
          <w:szCs w:val="28"/>
        </w:rPr>
        <w:t>. Легкая конница, вооруженная только луками и стрелами, редко саблями.</w:t>
      </w:r>
      <w:r w:rsidRPr="00F62609">
        <w:rPr>
          <w:rFonts w:ascii="Times New Roman" w:hAnsi="Times New Roman"/>
          <w:sz w:val="28"/>
          <w:szCs w:val="28"/>
          <w:vertAlign w:val="superscript"/>
        </w:rPr>
        <w:footnoteReference w:id="254"/>
      </w:r>
      <w:r w:rsidR="00D401B1">
        <w:rPr>
          <w:rFonts w:ascii="Times New Roman" w:hAnsi="Times New Roman"/>
          <w:sz w:val="28"/>
          <w:szCs w:val="28"/>
        </w:rPr>
        <w:t xml:space="preserve">  </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Патриархальный строй, родовые отношения</w:t>
      </w:r>
      <w:r w:rsidRPr="00F62609">
        <w:rPr>
          <w:rFonts w:ascii="Times New Roman" w:hAnsi="Times New Roman"/>
          <w:sz w:val="28"/>
          <w:szCs w:val="28"/>
        </w:rPr>
        <w:softHyphen/>
        <w:t xml:space="preserve"> – все это в известной степени тормозило социальное расслоение. Но постепенно отношения менялись, в недрах родовой общины появлялся феодализм. </w:t>
      </w:r>
      <w:r w:rsidRPr="00F62609">
        <w:rPr>
          <w:rFonts w:ascii="Times New Roman" w:hAnsi="Times New Roman"/>
          <w:sz w:val="28"/>
          <w:szCs w:val="28"/>
        </w:rPr>
        <w:br/>
        <w:t xml:space="preserve">Русским летописцам было известно несколько ступеней социальной иерархии: ханы («лепшие князья» в летописи), предводители племенных или родовых объединений, беки («уньшие или меньшие князья), беи («лепшие мужи»), предводители родов, их «должность» </w:t>
      </w:r>
      <w:proofErr w:type="gramStart"/>
      <w:r w:rsidRPr="00F62609">
        <w:rPr>
          <w:rFonts w:ascii="Times New Roman" w:hAnsi="Times New Roman"/>
          <w:sz w:val="28"/>
          <w:szCs w:val="28"/>
        </w:rPr>
        <w:t>очевидно</w:t>
      </w:r>
      <w:proofErr w:type="gramEnd"/>
      <w:r w:rsidRPr="00F62609">
        <w:rPr>
          <w:rFonts w:ascii="Times New Roman" w:hAnsi="Times New Roman"/>
          <w:sz w:val="28"/>
          <w:szCs w:val="28"/>
        </w:rPr>
        <w:t xml:space="preserve"> выражалась в имени с окончанием «оба» или «опа» (Урусоба, Алтунопа и др.). Ступень ниже занимали свободн</w:t>
      </w:r>
      <w:r w:rsidR="00D401B1">
        <w:rPr>
          <w:rFonts w:ascii="Times New Roman" w:hAnsi="Times New Roman"/>
          <w:sz w:val="28"/>
          <w:szCs w:val="28"/>
        </w:rPr>
        <w:t xml:space="preserve">ые общинники – кощеи («мужи»). </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Было и рабство. Тут выделяют две категории: челядь и колодники. По-видимому, челядь – это обедневшие и попавшие в зависимость соплеменники, а колодники – низшая ступень половецкого общества – военнопленные, ставшие домашними рабами. Рабы занимались теми видами работы, которыми обычный кочевник брезговал заниматься</w:t>
      </w:r>
      <w:r w:rsidRPr="00F62609">
        <w:rPr>
          <w:rFonts w:ascii="Times New Roman" w:hAnsi="Times New Roman"/>
          <w:sz w:val="28"/>
          <w:szCs w:val="28"/>
          <w:vertAlign w:val="superscript"/>
        </w:rPr>
        <w:footnoteReference w:id="255"/>
      </w:r>
      <w:r w:rsidRPr="00F62609">
        <w:rPr>
          <w:rFonts w:ascii="Times New Roman" w:hAnsi="Times New Roman"/>
          <w:sz w:val="28"/>
          <w:szCs w:val="28"/>
        </w:rPr>
        <w:t>. К тому же, кочевое хозяйство не требовало большого числа рабов, как правило, их старались продать на рынках, к примеру, в Крыму</w:t>
      </w:r>
      <w:r w:rsidRPr="00F62609">
        <w:rPr>
          <w:rFonts w:ascii="Times New Roman" w:hAnsi="Times New Roman"/>
          <w:sz w:val="28"/>
          <w:szCs w:val="28"/>
          <w:vertAlign w:val="superscript"/>
        </w:rPr>
        <w:footnoteReference w:id="256"/>
      </w:r>
      <w:r w:rsidR="00D401B1">
        <w:rPr>
          <w:rFonts w:ascii="Times New Roman" w:hAnsi="Times New Roman"/>
          <w:sz w:val="28"/>
          <w:szCs w:val="28"/>
        </w:rPr>
        <w:t xml:space="preserve">. </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О социальной стратификации пишет и </w:t>
      </w:r>
      <w:r w:rsidRPr="00F62609">
        <w:rPr>
          <w:rFonts w:ascii="Times New Roman" w:hAnsi="Times New Roman"/>
          <w:sz w:val="28"/>
          <w:szCs w:val="28"/>
          <w:lang w:val="en-US"/>
        </w:rPr>
        <w:t>Codex</w:t>
      </w:r>
      <w:r w:rsidRPr="00F62609">
        <w:rPr>
          <w:rFonts w:ascii="Times New Roman" w:hAnsi="Times New Roman"/>
          <w:sz w:val="28"/>
          <w:szCs w:val="28"/>
        </w:rPr>
        <w:t xml:space="preserve"> </w:t>
      </w:r>
      <w:r w:rsidRPr="00F62609">
        <w:rPr>
          <w:rFonts w:ascii="Times New Roman" w:hAnsi="Times New Roman"/>
          <w:sz w:val="28"/>
          <w:szCs w:val="28"/>
          <w:lang w:val="en-US"/>
        </w:rPr>
        <w:t>Cumanicus</w:t>
      </w:r>
      <w:r w:rsidRPr="00F62609">
        <w:rPr>
          <w:rFonts w:ascii="Times New Roman" w:hAnsi="Times New Roman"/>
          <w:sz w:val="28"/>
          <w:szCs w:val="28"/>
        </w:rPr>
        <w:t xml:space="preserve">, </w:t>
      </w:r>
      <w:r w:rsidRPr="00F62609">
        <w:rPr>
          <w:rFonts w:ascii="Times New Roman" w:hAnsi="Times New Roman"/>
          <w:iCs/>
          <w:sz w:val="28"/>
          <w:szCs w:val="28"/>
        </w:rPr>
        <w:t xml:space="preserve"> где представлены следующие эквиваленты между титулами:</w:t>
      </w:r>
      <w:r w:rsidRPr="00F62609">
        <w:rPr>
          <w:rFonts w:ascii="Times New Roman" w:hAnsi="Times New Roman"/>
          <w:i/>
          <w:iCs/>
          <w:sz w:val="28"/>
          <w:szCs w:val="28"/>
        </w:rPr>
        <w:t xml:space="preserve"> </w:t>
      </w:r>
      <w:r w:rsidRPr="00F62609">
        <w:rPr>
          <w:rFonts w:ascii="Times New Roman" w:hAnsi="Times New Roman"/>
          <w:sz w:val="28"/>
          <w:szCs w:val="28"/>
        </w:rPr>
        <w:t xml:space="preserve">хан – император, </w:t>
      </w:r>
      <w:r w:rsidRPr="00F62609">
        <w:rPr>
          <w:rFonts w:ascii="Times New Roman" w:hAnsi="Times New Roman"/>
          <w:sz w:val="28"/>
          <w:szCs w:val="28"/>
        </w:rPr>
        <w:lastRenderedPageBreak/>
        <w:t>бек – принцеп, бей – барон. Кроме того, в этом источнике указан ещё один титул в половецком обществе, неизвестный древнерусской летописи – «солтан» (в источнике он равен титулу король).  Так, «хан» никак не мог соответствовать «императору», потому что власть хана распространялась только на орду, позднее – на хрупкие союзы орд, но никак нельзя сказать, чтобы какой-нибудь из ханов был правителем над всеми половцами.  Это подтверждают и другие источники, вот, что пишет еврейский раввин Петахья: «Куманы не имеют общих владетелей, а только князей и благородные фамилии»</w:t>
      </w:r>
      <w:r w:rsidRPr="00F62609">
        <w:rPr>
          <w:rFonts w:ascii="Times New Roman" w:hAnsi="Times New Roman"/>
          <w:sz w:val="28"/>
          <w:szCs w:val="28"/>
          <w:vertAlign w:val="superscript"/>
        </w:rPr>
        <w:footnoteReference w:id="257"/>
      </w:r>
      <w:r w:rsidRPr="00F62609">
        <w:rPr>
          <w:rFonts w:ascii="Times New Roman" w:hAnsi="Times New Roman"/>
          <w:sz w:val="28"/>
          <w:szCs w:val="28"/>
        </w:rPr>
        <w:t>.  Но в условиях Золотой Орды монгольский хан действительно мог считаться император</w:t>
      </w:r>
      <w:r w:rsidR="00D401B1">
        <w:rPr>
          <w:rFonts w:ascii="Times New Roman" w:hAnsi="Times New Roman"/>
          <w:sz w:val="28"/>
          <w:szCs w:val="28"/>
        </w:rPr>
        <w:t xml:space="preserve">ом. </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Таким образом, русские  летописи дают информацию об общественном строе домонгольского периода истории Половецкой земли, а «</w:t>
      </w:r>
      <w:r w:rsidRPr="00F62609">
        <w:rPr>
          <w:rFonts w:ascii="Times New Roman" w:hAnsi="Times New Roman"/>
          <w:sz w:val="28"/>
          <w:szCs w:val="28"/>
          <w:lang w:val="en-US"/>
        </w:rPr>
        <w:t>Codex</w:t>
      </w:r>
      <w:r w:rsidRPr="00F62609">
        <w:rPr>
          <w:rFonts w:ascii="Times New Roman" w:hAnsi="Times New Roman"/>
          <w:sz w:val="28"/>
          <w:szCs w:val="28"/>
        </w:rPr>
        <w:t xml:space="preserve"> </w:t>
      </w:r>
      <w:r w:rsidRPr="00F62609">
        <w:rPr>
          <w:rFonts w:ascii="Times New Roman" w:hAnsi="Times New Roman"/>
          <w:sz w:val="28"/>
          <w:szCs w:val="28"/>
          <w:lang w:val="en-US"/>
        </w:rPr>
        <w:t>Cumanicus</w:t>
      </w:r>
      <w:r w:rsidRPr="00F62609">
        <w:rPr>
          <w:rFonts w:ascii="Times New Roman" w:hAnsi="Times New Roman"/>
          <w:sz w:val="28"/>
          <w:szCs w:val="28"/>
        </w:rPr>
        <w:t xml:space="preserve">» отражает реалии общественного строя Золотой Орды. Их сравнение показывает те изменения, которые произошли во второй половине </w:t>
      </w:r>
      <w:r w:rsidRPr="00F62609">
        <w:rPr>
          <w:rFonts w:ascii="Times New Roman" w:hAnsi="Times New Roman"/>
          <w:sz w:val="28"/>
          <w:szCs w:val="28"/>
          <w:lang w:val="en-US"/>
        </w:rPr>
        <w:t>XIII</w:t>
      </w:r>
      <w:r w:rsidR="00D401B1">
        <w:rPr>
          <w:rFonts w:ascii="Times New Roman" w:hAnsi="Times New Roman"/>
          <w:sz w:val="28"/>
          <w:szCs w:val="28"/>
        </w:rPr>
        <w:t xml:space="preserve"> века.</w:t>
      </w:r>
    </w:p>
    <w:p w:rsidR="00F62609" w:rsidRDefault="00F62609" w:rsidP="000B1B15">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Подытоживая, следует отметить, что религия, кочевой образ жизни и общественный строй были взаимосвязаны между собой и сформировали мент</w:t>
      </w:r>
      <w:r w:rsidR="00A1427B">
        <w:rPr>
          <w:rFonts w:ascii="Times New Roman" w:hAnsi="Times New Roman"/>
          <w:sz w:val="28"/>
          <w:szCs w:val="28"/>
        </w:rPr>
        <w:t>альность достаточно агрессивных</w:t>
      </w:r>
      <w:r w:rsidRPr="00F62609">
        <w:rPr>
          <w:rFonts w:ascii="Times New Roman" w:hAnsi="Times New Roman"/>
          <w:sz w:val="28"/>
          <w:szCs w:val="28"/>
        </w:rPr>
        <w:t xml:space="preserve"> воинов-всадников. Для половцев первостепенными были храбрость и воинские доблести. </w:t>
      </w:r>
      <w:r w:rsidRPr="00D401B1">
        <w:rPr>
          <w:rFonts w:ascii="Times New Roman" w:hAnsi="Times New Roman"/>
          <w:sz w:val="28"/>
          <w:szCs w:val="28"/>
        </w:rPr>
        <w:t>При этом</w:t>
      </w:r>
      <w:proofErr w:type="gramStart"/>
      <w:r w:rsidRPr="00F62609">
        <w:rPr>
          <w:rFonts w:ascii="Times New Roman" w:hAnsi="Times New Roman"/>
          <w:b/>
          <w:sz w:val="28"/>
          <w:szCs w:val="28"/>
        </w:rPr>
        <w:t>,</w:t>
      </w:r>
      <w:proofErr w:type="gramEnd"/>
      <w:r w:rsidRPr="00F62609">
        <w:rPr>
          <w:rFonts w:ascii="Times New Roman" w:hAnsi="Times New Roman"/>
          <w:sz w:val="28"/>
          <w:szCs w:val="28"/>
        </w:rPr>
        <w:t xml:space="preserve"> поведенческие стереотипы и мировоззренческие  установки во многом были противоположны взглядам соседних оседлых народов, что зачастую вело к непониманию половецких обычаев, формированию негативного образа «безбожных кочевников».   </w:t>
      </w:r>
    </w:p>
    <w:p w:rsidR="000B1B15" w:rsidRPr="005018C8" w:rsidRDefault="000B1B15" w:rsidP="000B1B15">
      <w:pPr>
        <w:autoSpaceDE w:val="0"/>
        <w:autoSpaceDN w:val="0"/>
        <w:adjustRightInd w:val="0"/>
        <w:spacing w:after="0" w:line="360" w:lineRule="auto"/>
        <w:ind w:firstLine="709"/>
        <w:jc w:val="both"/>
        <w:rPr>
          <w:rFonts w:ascii="Times New Roman" w:hAnsi="Times New Roman"/>
          <w:sz w:val="28"/>
          <w:szCs w:val="28"/>
        </w:rPr>
      </w:pPr>
    </w:p>
    <w:p w:rsidR="00B60BC4" w:rsidRPr="005018C8" w:rsidRDefault="00B60BC4" w:rsidP="000B1B15">
      <w:pPr>
        <w:autoSpaceDE w:val="0"/>
        <w:autoSpaceDN w:val="0"/>
        <w:adjustRightInd w:val="0"/>
        <w:spacing w:after="0" w:line="360" w:lineRule="auto"/>
        <w:ind w:firstLine="709"/>
        <w:jc w:val="both"/>
        <w:rPr>
          <w:rFonts w:ascii="Times New Roman" w:hAnsi="Times New Roman"/>
          <w:sz w:val="28"/>
          <w:szCs w:val="28"/>
        </w:rPr>
      </w:pPr>
    </w:p>
    <w:p w:rsidR="00B60BC4" w:rsidRPr="005018C8" w:rsidRDefault="00B60BC4" w:rsidP="000B1B15">
      <w:pPr>
        <w:autoSpaceDE w:val="0"/>
        <w:autoSpaceDN w:val="0"/>
        <w:adjustRightInd w:val="0"/>
        <w:spacing w:after="0" w:line="360" w:lineRule="auto"/>
        <w:ind w:firstLine="709"/>
        <w:jc w:val="both"/>
        <w:rPr>
          <w:rFonts w:ascii="Times New Roman" w:hAnsi="Times New Roman"/>
          <w:sz w:val="28"/>
          <w:szCs w:val="28"/>
        </w:rPr>
      </w:pPr>
    </w:p>
    <w:p w:rsidR="00B60BC4" w:rsidRPr="005018C8" w:rsidRDefault="00B60BC4" w:rsidP="000B1B15">
      <w:pPr>
        <w:autoSpaceDE w:val="0"/>
        <w:autoSpaceDN w:val="0"/>
        <w:adjustRightInd w:val="0"/>
        <w:spacing w:after="0" w:line="360" w:lineRule="auto"/>
        <w:ind w:firstLine="709"/>
        <w:jc w:val="both"/>
        <w:rPr>
          <w:rFonts w:ascii="Times New Roman" w:hAnsi="Times New Roman"/>
          <w:sz w:val="28"/>
          <w:szCs w:val="28"/>
        </w:rPr>
      </w:pPr>
    </w:p>
    <w:p w:rsidR="00B60BC4" w:rsidRPr="005018C8" w:rsidRDefault="00B60BC4" w:rsidP="000B1B15">
      <w:pPr>
        <w:autoSpaceDE w:val="0"/>
        <w:autoSpaceDN w:val="0"/>
        <w:adjustRightInd w:val="0"/>
        <w:spacing w:after="0" w:line="360" w:lineRule="auto"/>
        <w:ind w:firstLine="709"/>
        <w:jc w:val="both"/>
        <w:rPr>
          <w:rFonts w:ascii="Times New Roman" w:hAnsi="Times New Roman"/>
          <w:sz w:val="28"/>
          <w:szCs w:val="28"/>
        </w:rPr>
      </w:pPr>
    </w:p>
    <w:p w:rsidR="00B60BC4" w:rsidRPr="005018C8" w:rsidRDefault="00B60BC4" w:rsidP="000B1B15">
      <w:pPr>
        <w:autoSpaceDE w:val="0"/>
        <w:autoSpaceDN w:val="0"/>
        <w:adjustRightInd w:val="0"/>
        <w:spacing w:after="0" w:line="360" w:lineRule="auto"/>
        <w:ind w:firstLine="709"/>
        <w:jc w:val="both"/>
        <w:rPr>
          <w:rFonts w:ascii="Times New Roman" w:hAnsi="Times New Roman"/>
          <w:sz w:val="28"/>
          <w:szCs w:val="28"/>
        </w:rPr>
      </w:pPr>
    </w:p>
    <w:p w:rsidR="00F62609" w:rsidRPr="00B60BC4" w:rsidRDefault="00F62609" w:rsidP="00B60BC4">
      <w:pPr>
        <w:pStyle w:val="1"/>
        <w:jc w:val="center"/>
        <w:rPr>
          <w:rFonts w:ascii="Times New Roman" w:hAnsi="Times New Roman" w:cs="Times New Roman"/>
          <w:b w:val="0"/>
          <w:color w:val="auto"/>
        </w:rPr>
      </w:pPr>
      <w:bookmarkStart w:id="6" w:name="_Toc482347198"/>
      <w:r w:rsidRPr="00B60BC4">
        <w:rPr>
          <w:rFonts w:ascii="Times New Roman" w:hAnsi="Times New Roman" w:cs="Times New Roman"/>
          <w:b w:val="0"/>
          <w:color w:val="auto"/>
        </w:rPr>
        <w:lastRenderedPageBreak/>
        <w:t>Заключение.</w:t>
      </w:r>
      <w:bookmarkEnd w:id="6"/>
    </w:p>
    <w:p w:rsidR="00D401B1" w:rsidRDefault="00D401B1" w:rsidP="00D401B1">
      <w:pPr>
        <w:autoSpaceDE w:val="0"/>
        <w:autoSpaceDN w:val="0"/>
        <w:adjustRightInd w:val="0"/>
        <w:spacing w:after="0" w:line="360" w:lineRule="auto"/>
        <w:ind w:firstLine="709"/>
        <w:jc w:val="both"/>
        <w:rPr>
          <w:rFonts w:ascii="Times New Roman" w:hAnsi="Times New Roman"/>
          <w:sz w:val="28"/>
          <w:szCs w:val="28"/>
        </w:rPr>
      </w:pP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Как видно из рассмотренного выше материала</w:t>
      </w:r>
      <w:r w:rsidRPr="00F62609">
        <w:rPr>
          <w:rFonts w:ascii="Times New Roman" w:hAnsi="Times New Roman"/>
          <w:b/>
          <w:sz w:val="28"/>
          <w:szCs w:val="28"/>
        </w:rPr>
        <w:t>,</w:t>
      </w:r>
      <w:r w:rsidRPr="00F62609">
        <w:rPr>
          <w:rFonts w:ascii="Times New Roman" w:hAnsi="Times New Roman"/>
          <w:sz w:val="28"/>
          <w:szCs w:val="28"/>
        </w:rPr>
        <w:t xml:space="preserve"> исторические судьбы половцев в отдельных регионах земли Половецкой сложились по-разному.</w:t>
      </w:r>
      <w:r w:rsidRPr="00F62609">
        <w:rPr>
          <w:rFonts w:ascii="Times New Roman" w:hAnsi="Times New Roman"/>
          <w:sz w:val="28"/>
          <w:szCs w:val="28"/>
        </w:rPr>
        <w:br/>
        <w:t xml:space="preserve">Но одно событие разделило всё на «до» и «после».  Речь, конечно же,  о монгольском завоевании. Если до первой трети </w:t>
      </w:r>
      <w:r w:rsidRPr="00F62609">
        <w:rPr>
          <w:rFonts w:ascii="Times New Roman" w:hAnsi="Times New Roman"/>
          <w:sz w:val="28"/>
          <w:szCs w:val="28"/>
          <w:lang w:val="en-US"/>
        </w:rPr>
        <w:t>XIII</w:t>
      </w:r>
      <w:r w:rsidRPr="00F62609">
        <w:rPr>
          <w:rFonts w:ascii="Times New Roman" w:hAnsi="Times New Roman"/>
          <w:sz w:val="28"/>
          <w:szCs w:val="28"/>
        </w:rPr>
        <w:t xml:space="preserve">  века главное внимание при описании событий было уделено взаимоотношениям половцев с другими государствами, то после Батыева нашествия речь идет не о политически самостоятельных ордах, а об основной массе  населения Золотой Орды.  </w:t>
      </w:r>
      <w:r w:rsidRPr="00F62609">
        <w:rPr>
          <w:rFonts w:ascii="Times New Roman" w:hAnsi="Times New Roman"/>
          <w:sz w:val="28"/>
          <w:szCs w:val="28"/>
        </w:rPr>
        <w:br/>
        <w:t>Говоря о первом этапе, следует отметить, что взаимоотношения половцев  с другими народами</w:t>
      </w:r>
      <w:r w:rsidR="00D401B1">
        <w:rPr>
          <w:rFonts w:ascii="Times New Roman" w:hAnsi="Times New Roman"/>
          <w:sz w:val="28"/>
          <w:szCs w:val="28"/>
        </w:rPr>
        <w:t xml:space="preserve"> могли складываться по-разному.</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 данной работе наибольшее внимание уделено  роли половцев в истории Древней Руси  и Грузинского царства. Сравнение достаточно показательно</w:t>
      </w:r>
      <w:r w:rsidR="00D401B1">
        <w:rPr>
          <w:rFonts w:ascii="Times New Roman" w:hAnsi="Times New Roman"/>
          <w:sz w:val="28"/>
          <w:szCs w:val="28"/>
        </w:rPr>
        <w:t>.</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Половцы отлично подходили на роль наемников, а полицентричное политическое устройство Древней Руси, при которой межволостная борьба становилась неизбежной</w:t>
      </w:r>
      <w:r w:rsidR="00AD0FE9">
        <w:rPr>
          <w:rStyle w:val="a9"/>
          <w:rFonts w:ascii="Times New Roman" w:hAnsi="Times New Roman"/>
          <w:sz w:val="28"/>
          <w:szCs w:val="28"/>
        </w:rPr>
        <w:footnoteReference w:id="258"/>
      </w:r>
      <w:r w:rsidRPr="00F62609">
        <w:rPr>
          <w:rFonts w:ascii="Times New Roman" w:hAnsi="Times New Roman"/>
          <w:sz w:val="28"/>
          <w:szCs w:val="28"/>
        </w:rPr>
        <w:t>, во многом предопределило активное участие половцев</w:t>
      </w:r>
      <w:r w:rsidR="005762A1">
        <w:rPr>
          <w:rFonts w:ascii="Times New Roman" w:hAnsi="Times New Roman"/>
          <w:sz w:val="28"/>
          <w:szCs w:val="28"/>
        </w:rPr>
        <w:t xml:space="preserve"> в этих конфликтах</w:t>
      </w:r>
      <w:r w:rsidRPr="00F62609">
        <w:rPr>
          <w:rFonts w:ascii="Times New Roman" w:hAnsi="Times New Roman"/>
          <w:sz w:val="28"/>
          <w:szCs w:val="28"/>
        </w:rPr>
        <w:t xml:space="preserve">. При этом половцы имели хорошую возможность безнаказанно грабить и разорять русские земли. Хотя не все так однозначно: некоторые князья (отстаивающие интересы своей волости) смогли при половецкой поддержке достичь своих целей. К тому же несколько раз половцы выступали союзниками русских в борьбе с венграми, волжскими булгарами и монголами. Но если рассматривать в целом, то соседство с половцами негативно отразилось на развитии Древней Руси, и особенно, ядра Древнерусского </w:t>
      </w:r>
      <w:r w:rsidR="00D401B1">
        <w:rPr>
          <w:rFonts w:ascii="Times New Roman" w:hAnsi="Times New Roman"/>
          <w:sz w:val="28"/>
          <w:szCs w:val="28"/>
        </w:rPr>
        <w:t xml:space="preserve">государства – Русской земле.   </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В Грузии же политическое устройство кардинально отличалось.</w:t>
      </w:r>
      <w:r w:rsidRPr="00F62609">
        <w:rPr>
          <w:rFonts w:ascii="Times New Roman" w:hAnsi="Times New Roman"/>
          <w:sz w:val="28"/>
          <w:szCs w:val="28"/>
        </w:rPr>
        <w:br/>
        <w:t xml:space="preserve">Была царская власть и крупные феодалы, которые противились усилению царской власти. К тому же был внешний враг – турки-сельджуки.  Половцы, появившись в Грузии по инициативе Давида </w:t>
      </w:r>
      <w:r w:rsidRPr="00F62609">
        <w:rPr>
          <w:rFonts w:ascii="Times New Roman" w:hAnsi="Times New Roman"/>
          <w:sz w:val="28"/>
          <w:szCs w:val="28"/>
          <w:lang w:val="en-US"/>
        </w:rPr>
        <w:t>IV</w:t>
      </w:r>
      <w:r w:rsidRPr="00F62609">
        <w:rPr>
          <w:rFonts w:ascii="Times New Roman" w:hAnsi="Times New Roman"/>
          <w:sz w:val="28"/>
          <w:szCs w:val="28"/>
        </w:rPr>
        <w:t xml:space="preserve">  Строителя, и будучи </w:t>
      </w:r>
      <w:r w:rsidRPr="00F62609">
        <w:rPr>
          <w:rFonts w:ascii="Times New Roman" w:hAnsi="Times New Roman"/>
          <w:sz w:val="28"/>
          <w:szCs w:val="28"/>
        </w:rPr>
        <w:lastRenderedPageBreak/>
        <w:t>оторванными от местных элит, полностью зависели от царя. Поэтому половцы практически в любой ситуации поддерживали действующего монарха, конечно, получая деньги, чины и прочи</w:t>
      </w:r>
      <w:r w:rsidR="00D401B1">
        <w:rPr>
          <w:rFonts w:ascii="Times New Roman" w:hAnsi="Times New Roman"/>
          <w:sz w:val="28"/>
          <w:szCs w:val="28"/>
        </w:rPr>
        <w:t xml:space="preserve">е привилегии за свою верность. </w:t>
      </w:r>
    </w:p>
    <w:p w:rsidR="00F62609"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Таким образом, в зависимости от обстоятельств (политического устройства и др. факторов) половцы могли оказать разное влияние на развитие соседних государств. </w:t>
      </w:r>
    </w:p>
    <w:p w:rsidR="00D401B1" w:rsidRDefault="00F62609" w:rsidP="00D401B1">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 xml:space="preserve">После монгольского завоевания половцы потеряли политическую самостоятельность, были вынуждены совершать </w:t>
      </w:r>
      <w:r w:rsidR="007E6F7C">
        <w:rPr>
          <w:rFonts w:ascii="Times New Roman" w:hAnsi="Times New Roman"/>
          <w:sz w:val="28"/>
          <w:szCs w:val="28"/>
        </w:rPr>
        <w:t xml:space="preserve">перекочевки, главным образом в </w:t>
      </w:r>
      <w:r w:rsidRPr="00F62609">
        <w:rPr>
          <w:rFonts w:ascii="Times New Roman" w:hAnsi="Times New Roman"/>
          <w:sz w:val="28"/>
          <w:szCs w:val="28"/>
        </w:rPr>
        <w:t xml:space="preserve">Поволжье, частично даже осели, в построенных Золотоордынскими ханами городах. Но это не означало, что половцы перестали существовать как народ. Они стали основой населения Золотой Орды. Как писал арабский историк первой половины </w:t>
      </w:r>
      <w:r w:rsidRPr="00F62609">
        <w:rPr>
          <w:rFonts w:ascii="Times New Roman" w:hAnsi="Times New Roman"/>
          <w:sz w:val="28"/>
          <w:szCs w:val="28"/>
          <w:lang w:val="en-US"/>
        </w:rPr>
        <w:t>XIV</w:t>
      </w:r>
      <w:r w:rsidRPr="00F62609">
        <w:rPr>
          <w:rFonts w:ascii="Times New Roman" w:hAnsi="Times New Roman"/>
          <w:sz w:val="28"/>
          <w:szCs w:val="28"/>
        </w:rPr>
        <w:t xml:space="preserve"> века ал-Омари: «В древности это государство было страною Кипчаков, но когда им </w:t>
      </w:r>
      <w:r w:rsidRPr="00F62609">
        <w:rPr>
          <w:rFonts w:ascii="Times New Roman" w:hAnsi="Times New Roman"/>
          <w:sz w:val="28"/>
          <w:szCs w:val="28"/>
        </w:rPr>
        <w:br/>
        <w:t xml:space="preserve">завладели Татары, то Кипчаки сделались их подданными. Потом они </w:t>
      </w:r>
      <w:r w:rsidRPr="00F62609">
        <w:rPr>
          <w:rFonts w:ascii="Times New Roman" w:hAnsi="Times New Roman"/>
          <w:sz w:val="28"/>
          <w:szCs w:val="28"/>
        </w:rPr>
        <w:br/>
        <w:t xml:space="preserve">(Татары) смешались и породнились с ними (Кипчаками), и земля </w:t>
      </w:r>
      <w:r w:rsidRPr="00F62609">
        <w:rPr>
          <w:rFonts w:ascii="Times New Roman" w:hAnsi="Times New Roman"/>
          <w:sz w:val="28"/>
          <w:szCs w:val="28"/>
        </w:rPr>
        <w:br/>
        <w:t xml:space="preserve">одержала верх над природными и расовыми качествами их (Татар), и все </w:t>
      </w:r>
      <w:r w:rsidRPr="00F62609">
        <w:rPr>
          <w:rFonts w:ascii="Times New Roman" w:hAnsi="Times New Roman"/>
          <w:sz w:val="28"/>
          <w:szCs w:val="28"/>
        </w:rPr>
        <w:br/>
        <w:t xml:space="preserve">они </w:t>
      </w:r>
      <w:proofErr w:type="gramStart"/>
      <w:r w:rsidRPr="00F62609">
        <w:rPr>
          <w:rFonts w:ascii="Times New Roman" w:hAnsi="Times New Roman"/>
          <w:sz w:val="28"/>
          <w:szCs w:val="28"/>
        </w:rPr>
        <w:t>стали</w:t>
      </w:r>
      <w:proofErr w:type="gramEnd"/>
      <w:r w:rsidRPr="00F62609">
        <w:rPr>
          <w:rFonts w:ascii="Times New Roman" w:hAnsi="Times New Roman"/>
          <w:sz w:val="28"/>
          <w:szCs w:val="28"/>
        </w:rPr>
        <w:t xml:space="preserve"> точно Кипчаки, как будто они одного (с ними) рода, оттого </w:t>
      </w:r>
      <w:r w:rsidRPr="00F62609">
        <w:rPr>
          <w:rFonts w:ascii="Times New Roman" w:hAnsi="Times New Roman"/>
          <w:sz w:val="28"/>
          <w:szCs w:val="28"/>
        </w:rPr>
        <w:br/>
        <w:t xml:space="preserve">что Монголы (и Татары) поселились на земле Кипчаков, вступали </w:t>
      </w:r>
      <w:r w:rsidRPr="00F62609">
        <w:rPr>
          <w:rFonts w:ascii="Times New Roman" w:hAnsi="Times New Roman"/>
          <w:sz w:val="28"/>
          <w:szCs w:val="28"/>
        </w:rPr>
        <w:br/>
        <w:t>в брак с ними и оставались жить в земле их (Кипчаков)»</w:t>
      </w:r>
      <w:r w:rsidRPr="00F62609">
        <w:rPr>
          <w:rFonts w:ascii="Times New Roman" w:hAnsi="Times New Roman"/>
          <w:sz w:val="28"/>
          <w:szCs w:val="28"/>
          <w:vertAlign w:val="superscript"/>
        </w:rPr>
        <w:footnoteReference w:id="259"/>
      </w:r>
      <w:r w:rsidR="00D401B1">
        <w:rPr>
          <w:rFonts w:ascii="Times New Roman" w:hAnsi="Times New Roman"/>
          <w:sz w:val="28"/>
          <w:szCs w:val="28"/>
        </w:rPr>
        <w:t xml:space="preserve">    </w:t>
      </w:r>
    </w:p>
    <w:p w:rsidR="00BC7799" w:rsidRDefault="00F62609" w:rsidP="00AD0FE9">
      <w:pPr>
        <w:autoSpaceDE w:val="0"/>
        <w:autoSpaceDN w:val="0"/>
        <w:adjustRightInd w:val="0"/>
        <w:spacing w:after="0" w:line="360" w:lineRule="auto"/>
        <w:ind w:firstLine="709"/>
        <w:jc w:val="both"/>
        <w:rPr>
          <w:rFonts w:ascii="Times New Roman" w:hAnsi="Times New Roman"/>
          <w:sz w:val="28"/>
          <w:szCs w:val="28"/>
        </w:rPr>
      </w:pPr>
      <w:r w:rsidRPr="00F62609">
        <w:rPr>
          <w:rFonts w:ascii="Times New Roman" w:hAnsi="Times New Roman"/>
          <w:sz w:val="28"/>
          <w:szCs w:val="28"/>
        </w:rPr>
        <w:t>При этом</w:t>
      </w:r>
      <w:proofErr w:type="gramStart"/>
      <w:r w:rsidR="005A569F">
        <w:rPr>
          <w:rFonts w:ascii="Times New Roman" w:hAnsi="Times New Roman"/>
          <w:sz w:val="28"/>
          <w:szCs w:val="28"/>
        </w:rPr>
        <w:t>,</w:t>
      </w:r>
      <w:proofErr w:type="gramEnd"/>
      <w:r w:rsidRPr="00F62609">
        <w:rPr>
          <w:rFonts w:ascii="Times New Roman" w:hAnsi="Times New Roman"/>
          <w:sz w:val="28"/>
          <w:szCs w:val="28"/>
        </w:rPr>
        <w:t xml:space="preserve"> именно верность традициям, язычеству и кочевому образу жизни (в данном случае можно говорить о</w:t>
      </w:r>
      <w:r w:rsidR="00CC0B45">
        <w:rPr>
          <w:rFonts w:ascii="Times New Roman" w:hAnsi="Times New Roman"/>
          <w:sz w:val="28"/>
          <w:szCs w:val="28"/>
        </w:rPr>
        <w:t>б</w:t>
      </w:r>
      <w:r w:rsidRPr="00F62609">
        <w:rPr>
          <w:rFonts w:ascii="Times New Roman" w:hAnsi="Times New Roman"/>
          <w:sz w:val="28"/>
          <w:szCs w:val="28"/>
        </w:rPr>
        <w:t xml:space="preserve"> определенном антагонизме между оседлой и кочевой культурами) позволило половцам сохранить свою самобытность и после утраты политического господства в Степи.</w:t>
      </w:r>
      <w:r w:rsidRPr="00F62609">
        <w:rPr>
          <w:rFonts w:ascii="Times New Roman" w:hAnsi="Times New Roman"/>
          <w:sz w:val="28"/>
          <w:szCs w:val="28"/>
        </w:rPr>
        <w:br/>
        <w:t>И хотя в настоящее время нет народа, который можно было бы считать прямыми потомками половцев, нельзя не отметить, что  половцы участвовали в этногенезе многих современных народов, оказали серьезное влияние на их язык и культуру.  Особенно это касается татар (в том числе и крымских татар), башкир, казахов, карачаевцев и балкарцев.</w:t>
      </w:r>
    </w:p>
    <w:p w:rsidR="00BC7799" w:rsidRPr="00B60BC4" w:rsidRDefault="00BC7799" w:rsidP="00B60BC4">
      <w:pPr>
        <w:pStyle w:val="1"/>
        <w:jc w:val="center"/>
        <w:rPr>
          <w:rFonts w:ascii="Times New Roman" w:hAnsi="Times New Roman" w:cs="Times New Roman"/>
          <w:b w:val="0"/>
          <w:color w:val="auto"/>
        </w:rPr>
      </w:pPr>
      <w:r w:rsidRPr="00B60BC4">
        <w:rPr>
          <w:rFonts w:ascii="Times New Roman" w:hAnsi="Times New Roman" w:cs="Times New Roman"/>
          <w:b w:val="0"/>
          <w:color w:val="auto"/>
        </w:rPr>
        <w:lastRenderedPageBreak/>
        <w:br/>
      </w:r>
      <w:bookmarkStart w:id="7" w:name="_Toc482347199"/>
      <w:r w:rsidRPr="00B60BC4">
        <w:rPr>
          <w:rFonts w:ascii="Times New Roman" w:hAnsi="Times New Roman" w:cs="Times New Roman"/>
          <w:b w:val="0"/>
          <w:color w:val="auto"/>
        </w:rPr>
        <w:t>Список использованных сокращений</w:t>
      </w:r>
      <w:bookmarkEnd w:id="7"/>
    </w:p>
    <w:p w:rsidR="00BC7799" w:rsidRPr="00BC7799" w:rsidRDefault="00BC7799" w:rsidP="00BC7799">
      <w:pPr>
        <w:autoSpaceDE w:val="0"/>
        <w:autoSpaceDN w:val="0"/>
        <w:adjustRightInd w:val="0"/>
        <w:spacing w:after="0" w:line="360" w:lineRule="auto"/>
        <w:jc w:val="both"/>
        <w:rPr>
          <w:rFonts w:ascii="Times New Roman" w:hAnsi="Times New Roman"/>
          <w:sz w:val="28"/>
          <w:szCs w:val="28"/>
        </w:rPr>
      </w:pPr>
    </w:p>
    <w:p w:rsidR="00BC7799" w:rsidRDefault="00BC7799" w:rsidP="00BC7799">
      <w:pPr>
        <w:autoSpaceDE w:val="0"/>
        <w:autoSpaceDN w:val="0"/>
        <w:adjustRightInd w:val="0"/>
        <w:spacing w:after="0" w:line="360" w:lineRule="auto"/>
        <w:jc w:val="both"/>
        <w:rPr>
          <w:rFonts w:ascii="Times New Roman" w:hAnsi="Times New Roman"/>
          <w:sz w:val="28"/>
          <w:szCs w:val="28"/>
        </w:rPr>
      </w:pPr>
      <w:proofErr w:type="gramStart"/>
      <w:r w:rsidRPr="00BC7799">
        <w:rPr>
          <w:rFonts w:ascii="Times New Roman" w:hAnsi="Times New Roman"/>
          <w:sz w:val="28"/>
          <w:szCs w:val="28"/>
        </w:rPr>
        <w:t>ВВ</w:t>
      </w:r>
      <w:proofErr w:type="gramEnd"/>
      <w:r w:rsidRPr="00BC7799">
        <w:rPr>
          <w:rFonts w:ascii="Times New Roman" w:hAnsi="Times New Roman"/>
          <w:sz w:val="28"/>
          <w:szCs w:val="28"/>
        </w:rPr>
        <w:t xml:space="preserve"> – Византийский Временник</w:t>
      </w:r>
    </w:p>
    <w:p w:rsidR="00F65CF9" w:rsidRPr="00257D65" w:rsidRDefault="00F65CF9" w:rsidP="00BC7799">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МИАСК</w:t>
      </w:r>
      <w:r w:rsidR="00EA6DAE">
        <w:rPr>
          <w:rFonts w:ascii="Times New Roman" w:hAnsi="Times New Roman"/>
          <w:sz w:val="28"/>
          <w:szCs w:val="28"/>
        </w:rPr>
        <w:t xml:space="preserve"> –</w:t>
      </w:r>
      <w:r w:rsidR="00257D65" w:rsidRPr="00257D65">
        <w:rPr>
          <w:rFonts w:ascii="Times New Roman" w:hAnsi="Times New Roman"/>
          <w:sz w:val="28"/>
          <w:szCs w:val="28"/>
        </w:rPr>
        <w:t xml:space="preserve"> </w:t>
      </w:r>
      <w:r w:rsidR="00257D65">
        <w:rPr>
          <w:rFonts w:ascii="Times New Roman" w:hAnsi="Times New Roman"/>
          <w:sz w:val="28"/>
          <w:szCs w:val="28"/>
        </w:rPr>
        <w:t>материалы и исследования по археологии Северного Кавказа</w:t>
      </w:r>
    </w:p>
    <w:p w:rsidR="00257D65" w:rsidRDefault="00257D65" w:rsidP="00BC7799">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МИСК – Материалы по изучению Ставропольского края</w:t>
      </w:r>
    </w:p>
    <w:p w:rsidR="00BC7799" w:rsidRPr="00BC7799" w:rsidRDefault="00BC7799" w:rsidP="00BC7799">
      <w:pPr>
        <w:autoSpaceDE w:val="0"/>
        <w:autoSpaceDN w:val="0"/>
        <w:adjustRightInd w:val="0"/>
        <w:spacing w:after="0" w:line="360" w:lineRule="auto"/>
        <w:jc w:val="both"/>
        <w:rPr>
          <w:rFonts w:ascii="Times New Roman" w:hAnsi="Times New Roman"/>
          <w:sz w:val="28"/>
          <w:szCs w:val="28"/>
        </w:rPr>
      </w:pPr>
      <w:r w:rsidRPr="00BC7799">
        <w:rPr>
          <w:rFonts w:ascii="Times New Roman" w:hAnsi="Times New Roman"/>
          <w:sz w:val="28"/>
          <w:szCs w:val="28"/>
        </w:rPr>
        <w:t>ПВЛ – Повесть Временных Лет</w:t>
      </w:r>
    </w:p>
    <w:p w:rsidR="00BC7799" w:rsidRPr="00BC7799" w:rsidRDefault="00BC7799" w:rsidP="00BC7799">
      <w:pPr>
        <w:autoSpaceDE w:val="0"/>
        <w:autoSpaceDN w:val="0"/>
        <w:adjustRightInd w:val="0"/>
        <w:spacing w:after="0" w:line="360" w:lineRule="auto"/>
        <w:jc w:val="both"/>
        <w:rPr>
          <w:rFonts w:ascii="Times New Roman" w:hAnsi="Times New Roman"/>
          <w:sz w:val="28"/>
          <w:szCs w:val="28"/>
        </w:rPr>
      </w:pPr>
      <w:r w:rsidRPr="00BC7799">
        <w:rPr>
          <w:rFonts w:ascii="Times New Roman" w:hAnsi="Times New Roman"/>
          <w:sz w:val="28"/>
          <w:szCs w:val="28"/>
        </w:rPr>
        <w:t>ПСРЛ – Полное Собрание Русских Летописей</w:t>
      </w:r>
    </w:p>
    <w:p w:rsidR="00BC7799" w:rsidRPr="00BC7799" w:rsidRDefault="00BC7799" w:rsidP="00BC7799">
      <w:pPr>
        <w:autoSpaceDE w:val="0"/>
        <w:autoSpaceDN w:val="0"/>
        <w:adjustRightInd w:val="0"/>
        <w:spacing w:after="0" w:line="360" w:lineRule="auto"/>
        <w:jc w:val="both"/>
        <w:rPr>
          <w:rFonts w:ascii="Times New Roman" w:hAnsi="Times New Roman"/>
          <w:sz w:val="28"/>
          <w:szCs w:val="28"/>
        </w:rPr>
      </w:pPr>
      <w:r w:rsidRPr="00BC7799">
        <w:rPr>
          <w:rFonts w:ascii="Times New Roman" w:hAnsi="Times New Roman"/>
          <w:sz w:val="28"/>
          <w:szCs w:val="28"/>
        </w:rPr>
        <w:t>САИ – Свод Археологических источников</w:t>
      </w:r>
    </w:p>
    <w:p w:rsidR="00BC7799" w:rsidRDefault="00BC7799" w:rsidP="00BC7799">
      <w:pPr>
        <w:autoSpaceDE w:val="0"/>
        <w:autoSpaceDN w:val="0"/>
        <w:adjustRightInd w:val="0"/>
        <w:spacing w:after="0" w:line="360" w:lineRule="auto"/>
        <w:jc w:val="both"/>
        <w:rPr>
          <w:rFonts w:ascii="Times New Roman" w:hAnsi="Times New Roman"/>
          <w:sz w:val="28"/>
          <w:szCs w:val="28"/>
        </w:rPr>
      </w:pPr>
      <w:r w:rsidRPr="00BC7799">
        <w:rPr>
          <w:rFonts w:ascii="Times New Roman" w:hAnsi="Times New Roman"/>
          <w:sz w:val="28"/>
          <w:szCs w:val="28"/>
        </w:rPr>
        <w:t>ТИЭ – Труды института этнографии</w:t>
      </w:r>
    </w:p>
    <w:p w:rsidR="00BC7799" w:rsidRPr="00BC7799" w:rsidRDefault="00BC7799" w:rsidP="00BC7799">
      <w:pPr>
        <w:autoSpaceDE w:val="0"/>
        <w:autoSpaceDN w:val="0"/>
        <w:adjustRightInd w:val="0"/>
        <w:spacing w:after="0" w:line="360" w:lineRule="auto"/>
        <w:jc w:val="both"/>
        <w:rPr>
          <w:rFonts w:ascii="Times New Roman" w:hAnsi="Times New Roman"/>
          <w:sz w:val="28"/>
          <w:szCs w:val="28"/>
        </w:rPr>
      </w:pPr>
    </w:p>
    <w:p w:rsidR="00F62609" w:rsidRPr="00F62609" w:rsidRDefault="00F62609" w:rsidP="00BC7799">
      <w:pPr>
        <w:autoSpaceDE w:val="0"/>
        <w:autoSpaceDN w:val="0"/>
        <w:adjustRightInd w:val="0"/>
        <w:spacing w:after="0" w:line="360" w:lineRule="auto"/>
        <w:jc w:val="both"/>
        <w:rPr>
          <w:rFonts w:ascii="Times New Roman" w:hAnsi="Times New Roman"/>
          <w:sz w:val="28"/>
          <w:szCs w:val="28"/>
        </w:rPr>
      </w:pPr>
    </w:p>
    <w:p w:rsidR="00BC7799" w:rsidRDefault="00BC7799">
      <w:pPr>
        <w:rPr>
          <w:rFonts w:ascii="Times New Roman" w:hAnsi="Times New Roman"/>
          <w:sz w:val="28"/>
          <w:szCs w:val="28"/>
        </w:rPr>
      </w:pPr>
      <w:r>
        <w:rPr>
          <w:rFonts w:ascii="Times New Roman" w:hAnsi="Times New Roman"/>
          <w:sz w:val="28"/>
          <w:szCs w:val="28"/>
        </w:rPr>
        <w:br w:type="page"/>
      </w:r>
    </w:p>
    <w:p w:rsidR="008362D7" w:rsidRPr="00B60BC4" w:rsidRDefault="00BC7799" w:rsidP="00B60BC4">
      <w:pPr>
        <w:pStyle w:val="1"/>
        <w:jc w:val="center"/>
        <w:rPr>
          <w:rFonts w:ascii="Times New Roman" w:hAnsi="Times New Roman" w:cs="Times New Roman"/>
          <w:b w:val="0"/>
          <w:color w:val="auto"/>
        </w:rPr>
      </w:pPr>
      <w:bookmarkStart w:id="8" w:name="_Toc482347200"/>
      <w:r w:rsidRPr="00B60BC4">
        <w:rPr>
          <w:rFonts w:ascii="Times New Roman" w:hAnsi="Times New Roman" w:cs="Times New Roman"/>
          <w:b w:val="0"/>
          <w:color w:val="auto"/>
        </w:rPr>
        <w:lastRenderedPageBreak/>
        <w:t>Список источников.</w:t>
      </w:r>
      <w:bookmarkEnd w:id="8"/>
    </w:p>
    <w:p w:rsidR="00A44783" w:rsidRPr="009537F0" w:rsidRDefault="00A44783" w:rsidP="00A44783">
      <w:pPr>
        <w:autoSpaceDE w:val="0"/>
        <w:autoSpaceDN w:val="0"/>
        <w:adjustRightInd w:val="0"/>
        <w:spacing w:after="0" w:line="360" w:lineRule="auto"/>
        <w:rPr>
          <w:rFonts w:ascii="Times New Roman" w:hAnsi="Times New Roman"/>
          <w:sz w:val="28"/>
          <w:szCs w:val="28"/>
        </w:rPr>
      </w:pPr>
    </w:p>
    <w:p w:rsidR="00A44783" w:rsidRPr="00A44783" w:rsidRDefault="00A44783" w:rsidP="001918A7">
      <w:pPr>
        <w:pStyle w:val="af"/>
        <w:numPr>
          <w:ilvl w:val="0"/>
          <w:numId w:val="1"/>
        </w:numPr>
        <w:autoSpaceDE w:val="0"/>
        <w:autoSpaceDN w:val="0"/>
        <w:adjustRightInd w:val="0"/>
        <w:spacing w:after="0" w:line="360" w:lineRule="auto"/>
        <w:jc w:val="both"/>
        <w:rPr>
          <w:rFonts w:ascii="Times New Roman" w:hAnsi="Times New Roman"/>
          <w:sz w:val="28"/>
          <w:szCs w:val="28"/>
        </w:rPr>
      </w:pPr>
      <w:r w:rsidRPr="00A44783">
        <w:rPr>
          <w:rFonts w:ascii="Times New Roman" w:hAnsi="Times New Roman"/>
          <w:sz w:val="28"/>
          <w:szCs w:val="28"/>
        </w:rPr>
        <w:t>Жуанвиль Жан де. Книга благочестивых речений и добрых деяний нашего святого короля Людовика. Пер</w:t>
      </w:r>
      <w:r>
        <w:rPr>
          <w:rFonts w:ascii="Times New Roman" w:hAnsi="Times New Roman"/>
          <w:sz w:val="28"/>
          <w:szCs w:val="28"/>
        </w:rPr>
        <w:t>. со старофранц. Цыбулько Г. Ф.</w:t>
      </w:r>
      <w:r w:rsidRPr="00A44783">
        <w:rPr>
          <w:rFonts w:ascii="Times New Roman" w:hAnsi="Times New Roman"/>
          <w:sz w:val="28"/>
          <w:szCs w:val="28"/>
        </w:rPr>
        <w:t>-</w:t>
      </w:r>
      <w:r w:rsidRPr="00A44783">
        <w:t xml:space="preserve"> </w:t>
      </w:r>
      <w:r w:rsidRPr="00A44783">
        <w:rPr>
          <w:rFonts w:ascii="Times New Roman" w:hAnsi="Times New Roman"/>
          <w:sz w:val="28"/>
          <w:szCs w:val="28"/>
        </w:rPr>
        <w:t>под</w:t>
      </w:r>
      <w:r>
        <w:rPr>
          <w:rFonts w:ascii="Times New Roman" w:hAnsi="Times New Roman"/>
          <w:sz w:val="28"/>
          <w:szCs w:val="28"/>
        </w:rPr>
        <w:t xml:space="preserve"> редакцией Карачинского А. Ю., </w:t>
      </w:r>
      <w:r w:rsidRPr="00A44783">
        <w:rPr>
          <w:rFonts w:ascii="Times New Roman" w:hAnsi="Times New Roman"/>
          <w:sz w:val="28"/>
          <w:szCs w:val="28"/>
        </w:rPr>
        <w:t xml:space="preserve">– СПб,2012- </w:t>
      </w:r>
      <w:r>
        <w:rPr>
          <w:rFonts w:ascii="Times New Roman" w:hAnsi="Times New Roman"/>
          <w:sz w:val="28"/>
          <w:szCs w:val="28"/>
        </w:rPr>
        <w:t>400</w:t>
      </w:r>
      <w:r>
        <w:rPr>
          <w:rFonts w:ascii="Times New Roman" w:hAnsi="Times New Roman"/>
          <w:sz w:val="28"/>
          <w:szCs w:val="28"/>
          <w:lang w:val="en-US"/>
        </w:rPr>
        <w:t>c</w:t>
      </w:r>
      <w:r>
        <w:rPr>
          <w:rFonts w:ascii="Times New Roman" w:hAnsi="Times New Roman"/>
          <w:sz w:val="28"/>
          <w:szCs w:val="28"/>
        </w:rPr>
        <w:t>.</w:t>
      </w:r>
    </w:p>
    <w:p w:rsidR="00A44783" w:rsidRPr="00A44783" w:rsidRDefault="00A44783" w:rsidP="001918A7">
      <w:pPr>
        <w:pStyle w:val="af"/>
        <w:numPr>
          <w:ilvl w:val="0"/>
          <w:numId w:val="1"/>
        </w:numPr>
        <w:autoSpaceDE w:val="0"/>
        <w:autoSpaceDN w:val="0"/>
        <w:adjustRightInd w:val="0"/>
        <w:spacing w:after="0" w:line="360" w:lineRule="auto"/>
        <w:jc w:val="both"/>
        <w:rPr>
          <w:rFonts w:ascii="Times New Roman" w:hAnsi="Times New Roman"/>
          <w:sz w:val="28"/>
          <w:szCs w:val="28"/>
        </w:rPr>
      </w:pPr>
      <w:r w:rsidRPr="00A44783">
        <w:rPr>
          <w:rFonts w:ascii="Times New Roman" w:hAnsi="Times New Roman"/>
          <w:sz w:val="28"/>
          <w:szCs w:val="28"/>
        </w:rPr>
        <w:t>Иакинф (Бичурин Н. Я.) История первых четырёх ханов из дома Чингисова. СПб. 1829-457с.</w:t>
      </w:r>
    </w:p>
    <w:p w:rsidR="006D7401" w:rsidRDefault="000823DD" w:rsidP="001918A7">
      <w:pPr>
        <w:pStyle w:val="af"/>
        <w:numPr>
          <w:ilvl w:val="0"/>
          <w:numId w:val="1"/>
        </w:numPr>
        <w:autoSpaceDE w:val="0"/>
        <w:autoSpaceDN w:val="0"/>
        <w:adjustRightInd w:val="0"/>
        <w:spacing w:after="0" w:line="360" w:lineRule="auto"/>
        <w:jc w:val="both"/>
        <w:rPr>
          <w:rFonts w:ascii="Times New Roman" w:hAnsi="Times New Roman"/>
          <w:sz w:val="28"/>
          <w:szCs w:val="28"/>
        </w:rPr>
      </w:pPr>
      <w:r w:rsidRPr="000823DD">
        <w:rPr>
          <w:rFonts w:ascii="Times New Roman" w:hAnsi="Times New Roman"/>
          <w:sz w:val="28"/>
          <w:szCs w:val="28"/>
        </w:rPr>
        <w:t xml:space="preserve">Ипатьевская летопись // Полное собрание русских летописей. - М.: Изд-во </w:t>
      </w:r>
      <w:r w:rsidR="006D7401">
        <w:rPr>
          <w:rFonts w:ascii="Times New Roman" w:hAnsi="Times New Roman"/>
          <w:sz w:val="28"/>
          <w:szCs w:val="28"/>
        </w:rPr>
        <w:t>вост. литературы, 1962. - Т.</w:t>
      </w:r>
      <w:r w:rsidR="006D7401">
        <w:rPr>
          <w:rFonts w:ascii="Times New Roman" w:hAnsi="Times New Roman"/>
          <w:sz w:val="28"/>
          <w:szCs w:val="28"/>
          <w:lang w:val="en-US"/>
        </w:rPr>
        <w:t>II</w:t>
      </w:r>
      <w:r w:rsidRPr="000823DD">
        <w:rPr>
          <w:rFonts w:ascii="Times New Roman" w:hAnsi="Times New Roman"/>
          <w:sz w:val="28"/>
          <w:szCs w:val="28"/>
        </w:rPr>
        <w:t>. - 938с.</w:t>
      </w:r>
    </w:p>
    <w:p w:rsidR="00AD0FE9" w:rsidRDefault="00AD0FE9" w:rsidP="001918A7">
      <w:pPr>
        <w:pStyle w:val="af"/>
        <w:numPr>
          <w:ilvl w:val="0"/>
          <w:numId w:val="1"/>
        </w:numPr>
        <w:autoSpaceDE w:val="0"/>
        <w:autoSpaceDN w:val="0"/>
        <w:adjustRightInd w:val="0"/>
        <w:spacing w:after="0" w:line="360" w:lineRule="auto"/>
        <w:jc w:val="both"/>
        <w:rPr>
          <w:rFonts w:ascii="Times New Roman" w:hAnsi="Times New Roman"/>
          <w:sz w:val="28"/>
          <w:szCs w:val="28"/>
        </w:rPr>
      </w:pPr>
      <w:r w:rsidRPr="00AD0FE9">
        <w:rPr>
          <w:rFonts w:ascii="Times New Roman" w:hAnsi="Times New Roman"/>
          <w:sz w:val="28"/>
          <w:szCs w:val="28"/>
        </w:rPr>
        <w:t>Картлис Цховреба. История Грузии. Метревели Р. (гл. редактор). Тбилиси 2008</w:t>
      </w:r>
      <w:r>
        <w:rPr>
          <w:rFonts w:ascii="Times New Roman" w:hAnsi="Times New Roman"/>
          <w:sz w:val="28"/>
          <w:szCs w:val="28"/>
        </w:rPr>
        <w:t>-456с.</w:t>
      </w:r>
    </w:p>
    <w:p w:rsidR="006D7401" w:rsidRPr="006D7401" w:rsidRDefault="006D7401" w:rsidP="001918A7">
      <w:pPr>
        <w:pStyle w:val="af"/>
        <w:numPr>
          <w:ilvl w:val="0"/>
          <w:numId w:val="1"/>
        </w:numPr>
        <w:autoSpaceDE w:val="0"/>
        <w:autoSpaceDN w:val="0"/>
        <w:adjustRightInd w:val="0"/>
        <w:spacing w:after="0" w:line="360" w:lineRule="auto"/>
        <w:jc w:val="both"/>
        <w:rPr>
          <w:rFonts w:ascii="Times New Roman" w:hAnsi="Times New Roman"/>
          <w:sz w:val="28"/>
          <w:szCs w:val="28"/>
        </w:rPr>
      </w:pPr>
      <w:r w:rsidRPr="006D7401">
        <w:rPr>
          <w:rFonts w:ascii="Times New Roman" w:eastAsiaTheme="minorHAnsi" w:hAnsi="Times New Roman"/>
          <w:sz w:val="26"/>
          <w:szCs w:val="26"/>
        </w:rPr>
        <w:t>Комнина А. Алексиада / Вступ. ст., пер., коммент. Я.Н. Любарского. - М.:Наука, 1965. - 688с.</w:t>
      </w:r>
    </w:p>
    <w:p w:rsidR="006D7401" w:rsidRPr="006D7401" w:rsidRDefault="006D7401" w:rsidP="001918A7">
      <w:pPr>
        <w:pStyle w:val="af"/>
        <w:numPr>
          <w:ilvl w:val="0"/>
          <w:numId w:val="1"/>
        </w:numPr>
        <w:autoSpaceDE w:val="0"/>
        <w:autoSpaceDN w:val="0"/>
        <w:adjustRightInd w:val="0"/>
        <w:spacing w:after="0" w:line="360" w:lineRule="auto"/>
        <w:jc w:val="both"/>
        <w:rPr>
          <w:rFonts w:ascii="Times New Roman" w:hAnsi="Times New Roman"/>
          <w:sz w:val="28"/>
          <w:szCs w:val="28"/>
        </w:rPr>
      </w:pPr>
      <w:r w:rsidRPr="006D7401">
        <w:rPr>
          <w:rFonts w:ascii="Times New Roman" w:eastAsiaTheme="minorHAnsi" w:hAnsi="Times New Roman"/>
          <w:sz w:val="26"/>
          <w:szCs w:val="26"/>
        </w:rPr>
        <w:t>Константин Багрянородный. Об управлении империей: текст, перевод,</w:t>
      </w:r>
      <w:r>
        <w:rPr>
          <w:rFonts w:ascii="Times New Roman" w:eastAsiaTheme="minorHAnsi" w:hAnsi="Times New Roman"/>
          <w:sz w:val="26"/>
          <w:szCs w:val="26"/>
        </w:rPr>
        <w:t xml:space="preserve"> </w:t>
      </w:r>
      <w:r w:rsidRPr="006D7401">
        <w:rPr>
          <w:rFonts w:ascii="Times New Roman" w:eastAsiaTheme="minorHAnsi" w:hAnsi="Times New Roman"/>
          <w:sz w:val="26"/>
          <w:szCs w:val="26"/>
        </w:rPr>
        <w:t>комментарий. - М.: Наука, 1989. - 493с.</w:t>
      </w:r>
    </w:p>
    <w:p w:rsidR="006D7401" w:rsidRPr="006D7401" w:rsidRDefault="006D7401" w:rsidP="001918A7">
      <w:pPr>
        <w:pStyle w:val="af"/>
        <w:numPr>
          <w:ilvl w:val="0"/>
          <w:numId w:val="1"/>
        </w:numPr>
        <w:autoSpaceDE w:val="0"/>
        <w:autoSpaceDN w:val="0"/>
        <w:adjustRightInd w:val="0"/>
        <w:spacing w:after="0" w:line="360" w:lineRule="auto"/>
        <w:jc w:val="both"/>
        <w:rPr>
          <w:rFonts w:ascii="Times New Roman" w:hAnsi="Times New Roman"/>
          <w:sz w:val="28"/>
          <w:szCs w:val="28"/>
        </w:rPr>
      </w:pPr>
      <w:r w:rsidRPr="006D7401">
        <w:rPr>
          <w:rFonts w:ascii="Times New Roman" w:eastAsiaTheme="minorHAnsi" w:hAnsi="Times New Roman"/>
          <w:sz w:val="26"/>
          <w:szCs w:val="26"/>
        </w:rPr>
        <w:t xml:space="preserve">Лаврентьевская летопись // Полное собрание русских летописей - Л.: Изд-во АН СССР, 1927. </w:t>
      </w:r>
      <w:r>
        <w:rPr>
          <w:rFonts w:ascii="Times New Roman" w:eastAsiaTheme="minorHAnsi" w:hAnsi="Times New Roman"/>
          <w:sz w:val="26"/>
          <w:szCs w:val="26"/>
        </w:rPr>
        <w:t xml:space="preserve">Т. </w:t>
      </w:r>
      <w:r>
        <w:rPr>
          <w:rFonts w:ascii="Times New Roman" w:eastAsiaTheme="minorHAnsi" w:hAnsi="Times New Roman"/>
          <w:sz w:val="26"/>
          <w:szCs w:val="26"/>
          <w:lang w:val="en-US"/>
        </w:rPr>
        <w:t>I</w:t>
      </w:r>
      <w:r w:rsidRPr="006D7401">
        <w:rPr>
          <w:rFonts w:ascii="Times New Roman" w:eastAsiaTheme="minorHAnsi" w:hAnsi="Times New Roman"/>
          <w:sz w:val="26"/>
          <w:szCs w:val="26"/>
        </w:rPr>
        <w:t>.-286с.</w:t>
      </w:r>
    </w:p>
    <w:p w:rsidR="006D7401" w:rsidRPr="00084DD7" w:rsidRDefault="006D7401" w:rsidP="001918A7">
      <w:pPr>
        <w:pStyle w:val="af"/>
        <w:numPr>
          <w:ilvl w:val="0"/>
          <w:numId w:val="1"/>
        </w:numPr>
        <w:autoSpaceDE w:val="0"/>
        <w:autoSpaceDN w:val="0"/>
        <w:adjustRightInd w:val="0"/>
        <w:spacing w:after="0" w:line="360" w:lineRule="auto"/>
        <w:jc w:val="both"/>
        <w:rPr>
          <w:rFonts w:ascii="Times New Roman" w:hAnsi="Times New Roman"/>
          <w:sz w:val="28"/>
          <w:szCs w:val="28"/>
        </w:rPr>
      </w:pPr>
      <w:r w:rsidRPr="006D7401">
        <w:rPr>
          <w:rFonts w:ascii="Times New Roman" w:eastAsiaTheme="minorHAnsi" w:hAnsi="Times New Roman"/>
          <w:sz w:val="26"/>
          <w:szCs w:val="26"/>
        </w:rPr>
        <w:t>Марголин П. В. Три еврейских путешественника Х1-Х11 вв. - СПб</w:t>
      </w:r>
      <w:proofErr w:type="gramStart"/>
      <w:r w:rsidRPr="006D7401">
        <w:rPr>
          <w:rFonts w:ascii="Times New Roman" w:eastAsiaTheme="minorHAnsi" w:hAnsi="Times New Roman"/>
          <w:sz w:val="26"/>
          <w:szCs w:val="26"/>
        </w:rPr>
        <w:t xml:space="preserve">., </w:t>
      </w:r>
      <w:proofErr w:type="gramEnd"/>
      <w:r w:rsidRPr="006D7401">
        <w:rPr>
          <w:rFonts w:ascii="Times New Roman" w:eastAsiaTheme="minorHAnsi" w:hAnsi="Times New Roman"/>
          <w:sz w:val="26"/>
          <w:szCs w:val="26"/>
        </w:rPr>
        <w:t>1881. -72с.</w:t>
      </w:r>
    </w:p>
    <w:p w:rsidR="00084DD7" w:rsidRPr="006D7401" w:rsidRDefault="00084DD7" w:rsidP="001918A7">
      <w:pPr>
        <w:pStyle w:val="af"/>
        <w:numPr>
          <w:ilvl w:val="0"/>
          <w:numId w:val="1"/>
        </w:numPr>
        <w:autoSpaceDE w:val="0"/>
        <w:autoSpaceDN w:val="0"/>
        <w:adjustRightInd w:val="0"/>
        <w:spacing w:after="0" w:line="360" w:lineRule="auto"/>
        <w:jc w:val="both"/>
        <w:rPr>
          <w:rFonts w:ascii="Times New Roman" w:hAnsi="Times New Roman"/>
          <w:sz w:val="28"/>
          <w:szCs w:val="28"/>
        </w:rPr>
      </w:pPr>
      <w:r w:rsidRPr="00084DD7">
        <w:rPr>
          <w:rFonts w:ascii="Times New Roman" w:hAnsi="Times New Roman"/>
          <w:sz w:val="28"/>
          <w:szCs w:val="28"/>
        </w:rPr>
        <w:t>Материалы по истории Азербайджана из Тарих ал-Камиль (Полного свода истории) Ибн ал-Асира. Пер. П.К. Жузе</w:t>
      </w:r>
      <w:proofErr w:type="gramStart"/>
      <w:r w:rsidRPr="00084DD7">
        <w:rPr>
          <w:rFonts w:ascii="Times New Roman" w:hAnsi="Times New Roman"/>
          <w:sz w:val="28"/>
          <w:szCs w:val="28"/>
        </w:rPr>
        <w:t xml:space="preserve"> .</w:t>
      </w:r>
      <w:proofErr w:type="gramEnd"/>
      <w:r w:rsidRPr="00084DD7">
        <w:rPr>
          <w:rFonts w:ascii="Times New Roman" w:hAnsi="Times New Roman"/>
          <w:sz w:val="28"/>
          <w:szCs w:val="28"/>
        </w:rPr>
        <w:t xml:space="preserve"> Баку, 1940</w:t>
      </w:r>
      <w:r>
        <w:rPr>
          <w:rFonts w:ascii="Times New Roman" w:hAnsi="Times New Roman"/>
          <w:sz w:val="28"/>
          <w:szCs w:val="28"/>
        </w:rPr>
        <w:t>-182</w:t>
      </w:r>
      <w:r w:rsidR="009D1014">
        <w:rPr>
          <w:rFonts w:ascii="Times New Roman" w:hAnsi="Times New Roman"/>
          <w:sz w:val="28"/>
          <w:szCs w:val="28"/>
        </w:rPr>
        <w:t>с</w:t>
      </w:r>
      <w:r w:rsidRPr="00084DD7">
        <w:rPr>
          <w:rFonts w:ascii="Times New Roman" w:hAnsi="Times New Roman"/>
          <w:sz w:val="28"/>
          <w:szCs w:val="28"/>
        </w:rPr>
        <w:t>.</w:t>
      </w:r>
    </w:p>
    <w:p w:rsidR="006D7401" w:rsidRPr="006D7401" w:rsidRDefault="006D7401" w:rsidP="001918A7">
      <w:pPr>
        <w:pStyle w:val="af"/>
        <w:numPr>
          <w:ilvl w:val="0"/>
          <w:numId w:val="1"/>
        </w:numPr>
        <w:autoSpaceDE w:val="0"/>
        <w:autoSpaceDN w:val="0"/>
        <w:adjustRightInd w:val="0"/>
        <w:spacing w:after="0" w:line="360" w:lineRule="auto"/>
        <w:jc w:val="both"/>
        <w:rPr>
          <w:rFonts w:ascii="Times New Roman" w:hAnsi="Times New Roman"/>
          <w:sz w:val="28"/>
          <w:szCs w:val="28"/>
        </w:rPr>
      </w:pPr>
      <w:r w:rsidRPr="006D7401">
        <w:rPr>
          <w:rFonts w:ascii="Times New Roman" w:eastAsiaTheme="minorHAnsi" w:hAnsi="Times New Roman"/>
          <w:sz w:val="26"/>
          <w:szCs w:val="26"/>
        </w:rPr>
        <w:t>Никоновская летопись // Полное собрание русских летописей. - М.: Наука,</w:t>
      </w:r>
      <w:r>
        <w:rPr>
          <w:rFonts w:ascii="Times New Roman" w:eastAsiaTheme="minorHAnsi" w:hAnsi="Times New Roman"/>
          <w:sz w:val="26"/>
          <w:szCs w:val="26"/>
        </w:rPr>
        <w:t>1965. - Т.</w:t>
      </w:r>
      <w:proofErr w:type="gramStart"/>
      <w:r>
        <w:rPr>
          <w:rFonts w:ascii="Times New Roman" w:eastAsiaTheme="minorHAnsi" w:hAnsi="Times New Roman"/>
          <w:sz w:val="26"/>
          <w:szCs w:val="26"/>
          <w:lang w:val="en-US"/>
        </w:rPr>
        <w:t>I</w:t>
      </w:r>
      <w:proofErr w:type="gramEnd"/>
      <w:r w:rsidRPr="006D7401">
        <w:rPr>
          <w:rFonts w:ascii="Times New Roman" w:eastAsiaTheme="minorHAnsi" w:hAnsi="Times New Roman"/>
          <w:sz w:val="26"/>
          <w:szCs w:val="26"/>
        </w:rPr>
        <w:t>Х. - 256с.</w:t>
      </w:r>
    </w:p>
    <w:p w:rsidR="006D7401" w:rsidRPr="006D7401" w:rsidRDefault="006D7401" w:rsidP="001918A7">
      <w:pPr>
        <w:pStyle w:val="af"/>
        <w:numPr>
          <w:ilvl w:val="0"/>
          <w:numId w:val="1"/>
        </w:numPr>
        <w:autoSpaceDE w:val="0"/>
        <w:autoSpaceDN w:val="0"/>
        <w:adjustRightInd w:val="0"/>
        <w:spacing w:after="0" w:line="360" w:lineRule="auto"/>
        <w:jc w:val="both"/>
        <w:rPr>
          <w:rFonts w:ascii="Times New Roman" w:hAnsi="Times New Roman"/>
          <w:sz w:val="28"/>
          <w:szCs w:val="28"/>
        </w:rPr>
      </w:pPr>
      <w:r w:rsidRPr="006D7401">
        <w:rPr>
          <w:rFonts w:ascii="Times New Roman" w:eastAsiaTheme="minorHAnsi" w:hAnsi="Times New Roman"/>
          <w:sz w:val="26"/>
          <w:szCs w:val="26"/>
        </w:rPr>
        <w:t>Новгородская первая летопись старшего и младшего изводов</w:t>
      </w:r>
      <w:proofErr w:type="gramStart"/>
      <w:r w:rsidRPr="006D7401">
        <w:rPr>
          <w:rFonts w:ascii="Times New Roman" w:eastAsiaTheme="minorHAnsi" w:hAnsi="Times New Roman"/>
          <w:sz w:val="26"/>
          <w:szCs w:val="26"/>
        </w:rPr>
        <w:t xml:space="preserve"> / П</w:t>
      </w:r>
      <w:proofErr w:type="gramEnd"/>
      <w:r w:rsidRPr="006D7401">
        <w:rPr>
          <w:rFonts w:ascii="Times New Roman" w:eastAsiaTheme="minorHAnsi" w:hAnsi="Times New Roman"/>
          <w:sz w:val="26"/>
          <w:szCs w:val="26"/>
        </w:rPr>
        <w:t>од ред. А. Н. Насонова. - М.;Л.: Изд-во АН СССР,1950. - 640с.</w:t>
      </w:r>
    </w:p>
    <w:p w:rsidR="006D7401" w:rsidRPr="001918A7" w:rsidRDefault="006D7401" w:rsidP="001918A7">
      <w:pPr>
        <w:pStyle w:val="af"/>
        <w:numPr>
          <w:ilvl w:val="0"/>
          <w:numId w:val="1"/>
        </w:numPr>
        <w:autoSpaceDE w:val="0"/>
        <w:autoSpaceDN w:val="0"/>
        <w:adjustRightInd w:val="0"/>
        <w:spacing w:after="0" w:line="360" w:lineRule="auto"/>
        <w:jc w:val="both"/>
        <w:rPr>
          <w:rFonts w:ascii="Times New Roman" w:hAnsi="Times New Roman"/>
          <w:sz w:val="28"/>
          <w:szCs w:val="28"/>
        </w:rPr>
      </w:pPr>
      <w:r w:rsidRPr="006D7401">
        <w:rPr>
          <w:rFonts w:ascii="Times New Roman" w:eastAsiaTheme="minorHAnsi" w:hAnsi="Times New Roman"/>
          <w:sz w:val="26"/>
          <w:szCs w:val="26"/>
        </w:rPr>
        <w:t>Повесть временных лет</w:t>
      </w:r>
      <w:proofErr w:type="gramStart"/>
      <w:r w:rsidRPr="006D7401">
        <w:rPr>
          <w:rFonts w:ascii="Times New Roman" w:eastAsiaTheme="minorHAnsi" w:hAnsi="Times New Roman"/>
          <w:sz w:val="26"/>
          <w:szCs w:val="26"/>
        </w:rPr>
        <w:t xml:space="preserve"> / П</w:t>
      </w:r>
      <w:proofErr w:type="gramEnd"/>
      <w:r w:rsidRPr="006D7401">
        <w:rPr>
          <w:rFonts w:ascii="Times New Roman" w:eastAsiaTheme="minorHAnsi" w:hAnsi="Times New Roman"/>
          <w:sz w:val="26"/>
          <w:szCs w:val="26"/>
        </w:rPr>
        <w:t xml:space="preserve">од ред. В. П. Адриановой-Перятц. - М.;Л.: Изд-во </w:t>
      </w:r>
      <w:r w:rsidR="001918A7">
        <w:rPr>
          <w:rFonts w:ascii="Times New Roman" w:eastAsiaTheme="minorHAnsi" w:hAnsi="Times New Roman"/>
          <w:sz w:val="26"/>
          <w:szCs w:val="26"/>
        </w:rPr>
        <w:t>АН СССР, 1950. – Ч.</w:t>
      </w:r>
      <w:r w:rsidR="001918A7">
        <w:rPr>
          <w:rFonts w:ascii="Times New Roman" w:eastAsiaTheme="minorHAnsi" w:hAnsi="Times New Roman"/>
          <w:sz w:val="26"/>
          <w:szCs w:val="26"/>
          <w:lang w:val="en-US"/>
        </w:rPr>
        <w:t>I</w:t>
      </w:r>
      <w:r w:rsidRPr="006D7401">
        <w:rPr>
          <w:rFonts w:ascii="Times New Roman" w:eastAsiaTheme="minorHAnsi" w:hAnsi="Times New Roman"/>
          <w:sz w:val="26"/>
          <w:szCs w:val="26"/>
        </w:rPr>
        <w:t>. - 405с.</w:t>
      </w:r>
    </w:p>
    <w:p w:rsidR="001918A7" w:rsidRPr="00084DD7" w:rsidRDefault="001918A7" w:rsidP="001918A7">
      <w:pPr>
        <w:pStyle w:val="af"/>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eastAsiaTheme="minorHAnsi" w:hAnsi="Times New Roman"/>
          <w:sz w:val="26"/>
          <w:szCs w:val="26"/>
        </w:rPr>
        <w:t>Путешествия в восточные страны Плано Карпини и Рубрука. - М., 1957.-272с</w:t>
      </w:r>
    </w:p>
    <w:p w:rsidR="00084DD7" w:rsidRPr="00A44783" w:rsidRDefault="00084DD7" w:rsidP="001918A7">
      <w:pPr>
        <w:pStyle w:val="af"/>
        <w:numPr>
          <w:ilvl w:val="0"/>
          <w:numId w:val="1"/>
        </w:numPr>
        <w:autoSpaceDE w:val="0"/>
        <w:autoSpaceDN w:val="0"/>
        <w:adjustRightInd w:val="0"/>
        <w:spacing w:after="0" w:line="360" w:lineRule="auto"/>
        <w:jc w:val="both"/>
        <w:rPr>
          <w:rFonts w:ascii="Times New Roman" w:hAnsi="Times New Roman"/>
          <w:sz w:val="28"/>
          <w:szCs w:val="28"/>
        </w:rPr>
      </w:pPr>
      <w:r w:rsidRPr="00084DD7">
        <w:rPr>
          <w:rFonts w:ascii="Times New Roman" w:hAnsi="Times New Roman"/>
          <w:sz w:val="28"/>
          <w:szCs w:val="28"/>
        </w:rPr>
        <w:lastRenderedPageBreak/>
        <w:t>Рашид-ад-дин. Сборник летописей. Т.2. М. 1960</w:t>
      </w:r>
      <w:r>
        <w:rPr>
          <w:rFonts w:ascii="Times New Roman" w:hAnsi="Times New Roman"/>
          <w:sz w:val="28"/>
          <w:szCs w:val="28"/>
        </w:rPr>
        <w:t>-248с.</w:t>
      </w:r>
    </w:p>
    <w:p w:rsidR="00A44783" w:rsidRPr="00A44783" w:rsidRDefault="00A44783" w:rsidP="001918A7">
      <w:pPr>
        <w:pStyle w:val="af"/>
        <w:numPr>
          <w:ilvl w:val="0"/>
          <w:numId w:val="1"/>
        </w:numPr>
        <w:autoSpaceDE w:val="0"/>
        <w:autoSpaceDN w:val="0"/>
        <w:adjustRightInd w:val="0"/>
        <w:spacing w:after="0" w:line="360" w:lineRule="auto"/>
        <w:jc w:val="both"/>
        <w:rPr>
          <w:rFonts w:ascii="Times New Roman" w:hAnsi="Times New Roman"/>
          <w:sz w:val="28"/>
          <w:szCs w:val="28"/>
        </w:rPr>
      </w:pPr>
      <w:r w:rsidRPr="00A44783">
        <w:rPr>
          <w:rFonts w:ascii="Times New Roman" w:hAnsi="Times New Roman"/>
          <w:sz w:val="28"/>
          <w:szCs w:val="28"/>
        </w:rPr>
        <w:t>Себастаци. Летопись // Армянские Источники о Монголах</w:t>
      </w:r>
      <w:proofErr w:type="gramStart"/>
      <w:r w:rsidRPr="00A44783">
        <w:rPr>
          <w:rFonts w:ascii="Times New Roman" w:hAnsi="Times New Roman"/>
          <w:sz w:val="28"/>
          <w:szCs w:val="28"/>
        </w:rPr>
        <w:t xml:space="preserve"> :</w:t>
      </w:r>
      <w:proofErr w:type="gramEnd"/>
      <w:r w:rsidRPr="00A44783">
        <w:rPr>
          <w:rFonts w:ascii="Times New Roman" w:hAnsi="Times New Roman"/>
          <w:sz w:val="28"/>
          <w:szCs w:val="28"/>
        </w:rPr>
        <w:t xml:space="preserve"> Извлечения из рукописи XIII-XIV вв. / Ред.: С. Дылыков; Перевод с древнеармянского А. Галстяна; Академия наук СССР, Институт Народов Азии.-153с.</w:t>
      </w:r>
    </w:p>
    <w:p w:rsidR="001918A7" w:rsidRPr="001918A7" w:rsidRDefault="001918A7" w:rsidP="001918A7">
      <w:pPr>
        <w:pStyle w:val="af"/>
        <w:numPr>
          <w:ilvl w:val="0"/>
          <w:numId w:val="1"/>
        </w:numPr>
        <w:autoSpaceDE w:val="0"/>
        <w:autoSpaceDN w:val="0"/>
        <w:adjustRightInd w:val="0"/>
        <w:spacing w:after="0" w:line="360" w:lineRule="auto"/>
        <w:jc w:val="both"/>
        <w:rPr>
          <w:rFonts w:ascii="Times New Roman" w:hAnsi="Times New Roman"/>
          <w:sz w:val="28"/>
          <w:szCs w:val="28"/>
        </w:rPr>
      </w:pPr>
      <w:r w:rsidRPr="001918A7">
        <w:rPr>
          <w:rFonts w:ascii="Times New Roman" w:eastAsiaTheme="minorHAnsi" w:hAnsi="Times New Roman"/>
          <w:sz w:val="26"/>
          <w:szCs w:val="26"/>
        </w:rPr>
        <w:t>Слово о полку Игореве</w:t>
      </w:r>
      <w:proofErr w:type="gramStart"/>
      <w:r w:rsidRPr="001918A7">
        <w:rPr>
          <w:rFonts w:ascii="Times New Roman" w:eastAsiaTheme="minorHAnsi" w:hAnsi="Times New Roman"/>
          <w:sz w:val="26"/>
          <w:szCs w:val="26"/>
        </w:rPr>
        <w:t xml:space="preserve"> / П</w:t>
      </w:r>
      <w:proofErr w:type="gramEnd"/>
      <w:r w:rsidRPr="001918A7">
        <w:rPr>
          <w:rFonts w:ascii="Times New Roman" w:eastAsiaTheme="minorHAnsi" w:hAnsi="Times New Roman"/>
          <w:sz w:val="26"/>
          <w:szCs w:val="26"/>
        </w:rPr>
        <w:t>од ред. В. П. Андриановой-Перетц. - М.;Л.: Изд-во АН СССР, 1950.-483с</w:t>
      </w:r>
      <w:r>
        <w:rPr>
          <w:rFonts w:ascii="Times New Roman" w:eastAsiaTheme="minorHAnsi" w:hAnsi="Times New Roman"/>
          <w:sz w:val="26"/>
          <w:szCs w:val="26"/>
        </w:rPr>
        <w:t>.</w:t>
      </w:r>
    </w:p>
    <w:p w:rsidR="001918A7" w:rsidRDefault="001918A7" w:rsidP="001918A7">
      <w:pPr>
        <w:pStyle w:val="af"/>
        <w:numPr>
          <w:ilvl w:val="0"/>
          <w:numId w:val="1"/>
        </w:numPr>
        <w:spacing w:line="360" w:lineRule="auto"/>
        <w:rPr>
          <w:rFonts w:ascii="Times New Roman" w:hAnsi="Times New Roman"/>
          <w:sz w:val="28"/>
          <w:szCs w:val="28"/>
        </w:rPr>
      </w:pPr>
      <w:r w:rsidRPr="001918A7">
        <w:rPr>
          <w:rFonts w:ascii="Times New Roman" w:hAnsi="Times New Roman"/>
          <w:sz w:val="28"/>
          <w:szCs w:val="28"/>
        </w:rPr>
        <w:t xml:space="preserve">Татищев В. Н. История Российская: </w:t>
      </w:r>
      <w:r>
        <w:rPr>
          <w:rFonts w:ascii="Times New Roman" w:hAnsi="Times New Roman"/>
          <w:sz w:val="28"/>
          <w:szCs w:val="28"/>
        </w:rPr>
        <w:t>В 7-ми т. М.; Л., 1963.  Т.III.</w:t>
      </w:r>
      <w:r w:rsidRPr="001918A7">
        <w:rPr>
          <w:rFonts w:ascii="Times New Roman" w:hAnsi="Times New Roman"/>
          <w:sz w:val="28"/>
          <w:szCs w:val="28"/>
        </w:rPr>
        <w:t>– с.333</w:t>
      </w:r>
      <w:r>
        <w:rPr>
          <w:rFonts w:ascii="Times New Roman" w:hAnsi="Times New Roman"/>
          <w:sz w:val="28"/>
          <w:szCs w:val="28"/>
        </w:rPr>
        <w:t>.</w:t>
      </w:r>
    </w:p>
    <w:p w:rsidR="00A44783" w:rsidRPr="00A44783" w:rsidRDefault="001918A7" w:rsidP="00A44783">
      <w:pPr>
        <w:pStyle w:val="af"/>
        <w:numPr>
          <w:ilvl w:val="0"/>
          <w:numId w:val="1"/>
        </w:numPr>
        <w:spacing w:line="360" w:lineRule="auto"/>
        <w:rPr>
          <w:rFonts w:ascii="Times New Roman" w:hAnsi="Times New Roman"/>
          <w:sz w:val="28"/>
          <w:szCs w:val="28"/>
        </w:rPr>
      </w:pPr>
      <w:r w:rsidRPr="001918A7">
        <w:rPr>
          <w:rFonts w:ascii="Times New Roman" w:eastAsiaTheme="minorHAnsi" w:hAnsi="Times New Roman"/>
          <w:sz w:val="26"/>
          <w:szCs w:val="26"/>
        </w:rPr>
        <w:t>Тизенгаузен В. Г. Сборник материалов, относящихся к истории Золотой Орды.</w:t>
      </w:r>
      <w:r w:rsidR="009D1014">
        <w:rPr>
          <w:rFonts w:ascii="Times New Roman" w:eastAsiaTheme="minorHAnsi" w:hAnsi="Times New Roman"/>
          <w:sz w:val="26"/>
          <w:szCs w:val="26"/>
        </w:rPr>
        <w:t>- СПб</w:t>
      </w:r>
      <w:proofErr w:type="gramStart"/>
      <w:r w:rsidR="009D1014">
        <w:rPr>
          <w:rFonts w:ascii="Times New Roman" w:eastAsiaTheme="minorHAnsi" w:hAnsi="Times New Roman"/>
          <w:sz w:val="26"/>
          <w:szCs w:val="26"/>
        </w:rPr>
        <w:t xml:space="preserve">., </w:t>
      </w:r>
      <w:proofErr w:type="gramEnd"/>
      <w:r w:rsidR="009D1014">
        <w:rPr>
          <w:rFonts w:ascii="Times New Roman" w:eastAsiaTheme="minorHAnsi" w:hAnsi="Times New Roman"/>
          <w:sz w:val="26"/>
          <w:szCs w:val="26"/>
        </w:rPr>
        <w:t>1884. - Т.</w:t>
      </w:r>
      <w:r w:rsidR="009D1014">
        <w:rPr>
          <w:rFonts w:ascii="Times New Roman" w:eastAsiaTheme="minorHAnsi" w:hAnsi="Times New Roman"/>
          <w:sz w:val="26"/>
          <w:szCs w:val="26"/>
          <w:lang w:val="en-US"/>
        </w:rPr>
        <w:t>I</w:t>
      </w:r>
      <w:r w:rsidRPr="001918A7">
        <w:rPr>
          <w:rFonts w:ascii="Times New Roman" w:eastAsiaTheme="minorHAnsi" w:hAnsi="Times New Roman"/>
          <w:sz w:val="26"/>
          <w:szCs w:val="26"/>
        </w:rPr>
        <w:t>. Извлечения из сочинений арабских.</w:t>
      </w:r>
      <w:r>
        <w:rPr>
          <w:rFonts w:ascii="Times New Roman" w:eastAsiaTheme="minorHAnsi" w:hAnsi="Times New Roman"/>
          <w:sz w:val="26"/>
          <w:szCs w:val="26"/>
        </w:rPr>
        <w:t>-</w:t>
      </w:r>
      <w:r w:rsidR="009D1014" w:rsidRPr="009D1014">
        <w:rPr>
          <w:rFonts w:ascii="Times New Roman" w:eastAsiaTheme="minorHAnsi" w:hAnsi="Times New Roman"/>
          <w:sz w:val="26"/>
          <w:szCs w:val="26"/>
        </w:rPr>
        <w:t>563</w:t>
      </w:r>
      <w:r>
        <w:rPr>
          <w:rFonts w:ascii="Times New Roman" w:eastAsiaTheme="minorHAnsi" w:hAnsi="Times New Roman"/>
          <w:sz w:val="26"/>
          <w:szCs w:val="26"/>
        </w:rPr>
        <w:t>с.</w:t>
      </w:r>
    </w:p>
    <w:p w:rsidR="00A44783" w:rsidRPr="00A44783" w:rsidRDefault="00A44783" w:rsidP="00A44783">
      <w:pPr>
        <w:pStyle w:val="af"/>
        <w:numPr>
          <w:ilvl w:val="0"/>
          <w:numId w:val="1"/>
        </w:numPr>
        <w:spacing w:line="360" w:lineRule="auto"/>
        <w:rPr>
          <w:rFonts w:ascii="Times New Roman" w:hAnsi="Times New Roman"/>
          <w:sz w:val="28"/>
          <w:szCs w:val="28"/>
        </w:rPr>
      </w:pPr>
      <w:r w:rsidRPr="00A44783">
        <w:rPr>
          <w:rFonts w:ascii="Times New Roman" w:eastAsiaTheme="minorHAnsi" w:hAnsi="Times New Roman"/>
          <w:sz w:val="26"/>
          <w:szCs w:val="26"/>
        </w:rPr>
        <w:t>Тизенгаузен В. Г. Сборник материалов, относящихся к истории Золотой Орды.</w:t>
      </w:r>
      <w:r w:rsidR="009D1014">
        <w:rPr>
          <w:rFonts w:ascii="Times New Roman" w:eastAsiaTheme="minorHAnsi" w:hAnsi="Times New Roman"/>
          <w:sz w:val="26"/>
          <w:szCs w:val="26"/>
        </w:rPr>
        <w:t>- М.;Л., 1941. - Т.</w:t>
      </w:r>
      <w:r w:rsidR="009D1014">
        <w:rPr>
          <w:rFonts w:ascii="Times New Roman" w:eastAsiaTheme="minorHAnsi" w:hAnsi="Times New Roman"/>
          <w:sz w:val="26"/>
          <w:szCs w:val="26"/>
          <w:lang w:val="en-US"/>
        </w:rPr>
        <w:t>II</w:t>
      </w:r>
      <w:r w:rsidRPr="00A44783">
        <w:rPr>
          <w:rFonts w:ascii="Times New Roman" w:eastAsiaTheme="minorHAnsi" w:hAnsi="Times New Roman"/>
          <w:sz w:val="26"/>
          <w:szCs w:val="26"/>
        </w:rPr>
        <w:t>. Извлечения из сочинений персидских авторов</w:t>
      </w:r>
      <w:r>
        <w:rPr>
          <w:rFonts w:ascii="Times New Roman" w:eastAsiaTheme="minorHAnsi" w:hAnsi="Times New Roman"/>
          <w:sz w:val="26"/>
          <w:szCs w:val="26"/>
        </w:rPr>
        <w:t>. -310с.</w:t>
      </w:r>
    </w:p>
    <w:p w:rsidR="00A44783" w:rsidRPr="00A44783" w:rsidRDefault="00A44783" w:rsidP="00A44783">
      <w:pPr>
        <w:pStyle w:val="af"/>
        <w:numPr>
          <w:ilvl w:val="0"/>
          <w:numId w:val="1"/>
        </w:numPr>
        <w:spacing w:line="360" w:lineRule="auto"/>
        <w:rPr>
          <w:rFonts w:ascii="Times New Roman" w:hAnsi="Times New Roman"/>
          <w:sz w:val="28"/>
          <w:szCs w:val="28"/>
        </w:rPr>
      </w:pPr>
      <w:r w:rsidRPr="00A44783">
        <w:rPr>
          <w:rFonts w:ascii="Times New Roman" w:eastAsiaTheme="minorHAnsi" w:hAnsi="Times New Roman"/>
          <w:sz w:val="26"/>
          <w:szCs w:val="26"/>
        </w:rPr>
        <w:t>Хониат Н. История со времени царствования Иоанна Комнина. - СПб.: Тип</w:t>
      </w:r>
      <w:proofErr w:type="gramStart"/>
      <w:r w:rsidRPr="00A44783">
        <w:rPr>
          <w:rFonts w:ascii="Times New Roman" w:eastAsiaTheme="minorHAnsi" w:hAnsi="Times New Roman"/>
          <w:sz w:val="26"/>
          <w:szCs w:val="26"/>
        </w:rPr>
        <w:t>.</w:t>
      </w:r>
      <w:proofErr w:type="gramEnd"/>
      <w:r>
        <w:rPr>
          <w:rFonts w:ascii="Times New Roman" w:eastAsiaTheme="minorHAnsi" w:hAnsi="Times New Roman"/>
          <w:sz w:val="26"/>
          <w:szCs w:val="26"/>
        </w:rPr>
        <w:t xml:space="preserve"> </w:t>
      </w:r>
      <w:proofErr w:type="gramStart"/>
      <w:r>
        <w:rPr>
          <w:rFonts w:ascii="Times New Roman" w:eastAsiaTheme="minorHAnsi" w:hAnsi="Times New Roman"/>
          <w:sz w:val="26"/>
          <w:szCs w:val="26"/>
        </w:rPr>
        <w:t>д</w:t>
      </w:r>
      <w:proofErr w:type="gramEnd"/>
      <w:r>
        <w:rPr>
          <w:rFonts w:ascii="Times New Roman" w:eastAsiaTheme="minorHAnsi" w:hAnsi="Times New Roman"/>
          <w:sz w:val="26"/>
          <w:szCs w:val="26"/>
        </w:rPr>
        <w:t>епарт. уделов, 1862. - Т.</w:t>
      </w:r>
      <w:r>
        <w:rPr>
          <w:rFonts w:ascii="Times New Roman" w:eastAsiaTheme="minorHAnsi" w:hAnsi="Times New Roman"/>
          <w:sz w:val="26"/>
          <w:szCs w:val="26"/>
          <w:lang w:val="en-US"/>
        </w:rPr>
        <w:t>II</w:t>
      </w:r>
      <w:r w:rsidRPr="00A44783">
        <w:rPr>
          <w:rFonts w:ascii="Times New Roman" w:eastAsiaTheme="minorHAnsi" w:hAnsi="Times New Roman"/>
          <w:sz w:val="26"/>
          <w:szCs w:val="26"/>
        </w:rPr>
        <w:t>. - 542с.</w:t>
      </w:r>
    </w:p>
    <w:p w:rsidR="00BC7799" w:rsidRDefault="00BC7799">
      <w:pPr>
        <w:rPr>
          <w:rFonts w:ascii="Times New Roman" w:hAnsi="Times New Roman"/>
          <w:sz w:val="28"/>
          <w:szCs w:val="28"/>
        </w:rPr>
      </w:pPr>
      <w:r>
        <w:rPr>
          <w:rFonts w:ascii="Times New Roman" w:hAnsi="Times New Roman"/>
          <w:sz w:val="28"/>
          <w:szCs w:val="28"/>
        </w:rPr>
        <w:br w:type="page"/>
      </w:r>
    </w:p>
    <w:p w:rsidR="000823DD" w:rsidRPr="00B60BC4" w:rsidRDefault="00BC7799" w:rsidP="00B60BC4">
      <w:pPr>
        <w:pStyle w:val="1"/>
        <w:jc w:val="center"/>
        <w:rPr>
          <w:rFonts w:ascii="Times New Roman" w:hAnsi="Times New Roman" w:cs="Times New Roman"/>
          <w:b w:val="0"/>
          <w:color w:val="auto"/>
          <w:lang w:val="en-US"/>
        </w:rPr>
      </w:pPr>
      <w:bookmarkStart w:id="9" w:name="_Toc482347201"/>
      <w:r w:rsidRPr="00B60BC4">
        <w:rPr>
          <w:rFonts w:ascii="Times New Roman" w:hAnsi="Times New Roman" w:cs="Times New Roman"/>
          <w:b w:val="0"/>
          <w:color w:val="auto"/>
        </w:rPr>
        <w:lastRenderedPageBreak/>
        <w:t>Сп</w:t>
      </w:r>
      <w:r w:rsidR="009D1014" w:rsidRPr="00B60BC4">
        <w:rPr>
          <w:rFonts w:ascii="Times New Roman" w:hAnsi="Times New Roman" w:cs="Times New Roman"/>
          <w:b w:val="0"/>
          <w:color w:val="auto"/>
        </w:rPr>
        <w:t>исок использованной литературы.</w:t>
      </w:r>
      <w:bookmarkEnd w:id="9"/>
    </w:p>
    <w:p w:rsidR="009D1014" w:rsidRDefault="009D1014" w:rsidP="009D1014">
      <w:pPr>
        <w:pStyle w:val="af"/>
        <w:numPr>
          <w:ilvl w:val="0"/>
          <w:numId w:val="13"/>
        </w:numPr>
        <w:autoSpaceDE w:val="0"/>
        <w:autoSpaceDN w:val="0"/>
        <w:adjustRightInd w:val="0"/>
        <w:spacing w:after="0" w:line="360" w:lineRule="auto"/>
        <w:rPr>
          <w:rFonts w:ascii="Times New Roman" w:hAnsi="Times New Roman"/>
          <w:sz w:val="28"/>
          <w:szCs w:val="28"/>
          <w:lang w:val="en-US"/>
        </w:rPr>
      </w:pPr>
      <w:r w:rsidRPr="000823DD">
        <w:rPr>
          <w:rFonts w:ascii="Times New Roman" w:hAnsi="Times New Roman"/>
          <w:sz w:val="28"/>
          <w:szCs w:val="28"/>
        </w:rPr>
        <w:t>Алексеева Е.П. Карачаевцы и балкарцы – древний народ Кавказа. Черкесск. 1965. –с.</w:t>
      </w:r>
      <w:r w:rsidR="005018C8">
        <w:rPr>
          <w:rFonts w:ascii="Times New Roman" w:hAnsi="Times New Roman"/>
          <w:sz w:val="28"/>
          <w:szCs w:val="28"/>
        </w:rPr>
        <w:t>115</w:t>
      </w:r>
      <w:r>
        <w:rPr>
          <w:rFonts w:ascii="Times New Roman" w:hAnsi="Times New Roman"/>
          <w:sz w:val="28"/>
          <w:szCs w:val="28"/>
        </w:rPr>
        <w:t>.</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Анчабадзе 3. В. Кипчаки Северного Кавказа по данным грузинских летописей XI-XIV вв. // Материалы научной сессии по проблеме происхождения балкарского и карачаевского народов (22-26 июня 1959 г.). - Нальчик, 1960.-С.113-126.</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Аюпов Н.Г. Тенгрианство как открытое мировоззрение. Алматы, 2012. -256с.</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Бартольд В.В. Двенадцать лекций по истории турецких народов Средней Азии// Сочинения.T.V. М.1968.-С.19-175</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Бартольд В.В.. История турецко-монгольских народов// Сочинения. T.V. М.1968.-С.195-232</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Батчаев В.М. Предкавказские половцы и вопросы тюркизации средневековой Балкарии//Археология и вопросы древней истории Кабардино-Балкарии</w:t>
      </w:r>
      <w:proofErr w:type="gramStart"/>
      <w:r w:rsidRPr="009D1014">
        <w:rPr>
          <w:rFonts w:ascii="Times New Roman" w:hAnsi="Times New Roman"/>
          <w:sz w:val="28"/>
          <w:szCs w:val="28"/>
        </w:rPr>
        <w:t xml:space="preserve"> .</w:t>
      </w:r>
      <w:proofErr w:type="gramEnd"/>
      <w:r w:rsidRPr="009D1014">
        <w:rPr>
          <w:rFonts w:ascii="Times New Roman" w:hAnsi="Times New Roman"/>
          <w:sz w:val="28"/>
          <w:szCs w:val="28"/>
        </w:rPr>
        <w:t xml:space="preserve"> Нальчик 1980.-С. 162-187.</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Бира  Ш. Монгольская идеология тенгризма и Хубилай-хан //Золотоорлынское обозрение Т.I. Казань. 2013.-С.36-44.</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Безертинов Р.Н. Древнетюркское мировоззрение “ Тэнгрианство” Казань. 2006.</w:t>
      </w:r>
      <w:r>
        <w:rPr>
          <w:rFonts w:ascii="Times New Roman" w:hAnsi="Times New Roman"/>
          <w:sz w:val="28"/>
          <w:szCs w:val="28"/>
        </w:rPr>
        <w:t>-164с.</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eastAsia="Times New Roman" w:hAnsi="Times New Roman"/>
          <w:sz w:val="28"/>
          <w:szCs w:val="28"/>
          <w:lang w:eastAsia="ru-RU"/>
        </w:rPr>
        <w:t>Бибиков М.В. Византийские источники по истории Руси, народов Северного Причерноморья и Северного Кавказа // Древнейшие государства на террйтории СССР. М„ 1991. -С. 5-151.</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 xml:space="preserve">Босфорт К.Э. Мусульманские династии. Справочник по хронологии и генеалогии. (Пер. с </w:t>
      </w:r>
      <w:proofErr w:type="gramStart"/>
      <w:r w:rsidRPr="009D1014">
        <w:rPr>
          <w:rFonts w:ascii="Times New Roman" w:hAnsi="Times New Roman"/>
          <w:sz w:val="28"/>
          <w:szCs w:val="28"/>
        </w:rPr>
        <w:t>англ</w:t>
      </w:r>
      <w:proofErr w:type="gramEnd"/>
      <w:r w:rsidRPr="009D1014">
        <w:rPr>
          <w:rFonts w:ascii="Times New Roman" w:hAnsi="Times New Roman"/>
          <w:sz w:val="28"/>
          <w:szCs w:val="28"/>
        </w:rPr>
        <w:t xml:space="preserve"> П.А. Грязневича) М. 1971-324с.</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 xml:space="preserve">Бочаров С.Г., Масловский А.Н. Наиболее массовые типы поливных импортов крымского производства и некоторые вопросы торговли в Восточной Европе в XIV </w:t>
      </w:r>
      <w:proofErr w:type="gramStart"/>
      <w:r w:rsidRPr="009D1014">
        <w:rPr>
          <w:rFonts w:ascii="Times New Roman" w:hAnsi="Times New Roman"/>
          <w:sz w:val="28"/>
          <w:szCs w:val="28"/>
        </w:rPr>
        <w:t>в</w:t>
      </w:r>
      <w:proofErr w:type="gramEnd"/>
      <w:r w:rsidRPr="009D1014">
        <w:rPr>
          <w:rFonts w:ascii="Times New Roman" w:hAnsi="Times New Roman"/>
          <w:sz w:val="28"/>
          <w:szCs w:val="28"/>
        </w:rPr>
        <w:t>.//Поволжская археология №4 (14).Казань. 2015.-С.189-199.</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lastRenderedPageBreak/>
        <w:t>Будовниц И. У. Общественно-политическая мысль Древней Руси (Х</w:t>
      </w:r>
      <w:proofErr w:type="gramStart"/>
      <w:r w:rsidRPr="009D1014">
        <w:rPr>
          <w:rFonts w:ascii="Times New Roman" w:hAnsi="Times New Roman"/>
          <w:sz w:val="28"/>
          <w:szCs w:val="28"/>
          <w:lang w:val="en-US"/>
        </w:rPr>
        <w:t>I</w:t>
      </w:r>
      <w:proofErr w:type="gramEnd"/>
      <w:r w:rsidRPr="009D1014">
        <w:rPr>
          <w:rFonts w:ascii="Times New Roman" w:hAnsi="Times New Roman"/>
          <w:sz w:val="28"/>
          <w:szCs w:val="28"/>
        </w:rPr>
        <w:t>-Х</w:t>
      </w:r>
      <w:r w:rsidRPr="009D1014">
        <w:rPr>
          <w:rFonts w:ascii="Times New Roman" w:hAnsi="Times New Roman"/>
          <w:sz w:val="28"/>
          <w:szCs w:val="28"/>
          <w:lang w:val="en-US"/>
        </w:rPr>
        <w:t>IV</w:t>
      </w:r>
      <w:r w:rsidRPr="009D1014">
        <w:rPr>
          <w:rFonts w:ascii="Times New Roman" w:hAnsi="Times New Roman"/>
          <w:sz w:val="28"/>
          <w:szCs w:val="28"/>
        </w:rPr>
        <w:t>вв.). - М.: Изд-во АН СССР, 1960. - 488с.</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Вачнадзе М., Гурули В., Бахтадзе М.А. История Грузии (с древнейших времён и до наших дней). Тбилиси,1993-243с.</w:t>
      </w:r>
    </w:p>
    <w:p w:rsidR="009D1014" w:rsidRPr="009D1014" w:rsidRDefault="009D1014" w:rsidP="009D1014">
      <w:pPr>
        <w:pStyle w:val="af"/>
        <w:numPr>
          <w:ilvl w:val="0"/>
          <w:numId w:val="13"/>
        </w:numPr>
        <w:spacing w:line="360" w:lineRule="auto"/>
        <w:rPr>
          <w:rFonts w:ascii="Times New Roman" w:hAnsi="Times New Roman"/>
          <w:sz w:val="28"/>
          <w:szCs w:val="28"/>
        </w:rPr>
      </w:pPr>
      <w:proofErr w:type="gramStart"/>
      <w:r w:rsidRPr="009D1014">
        <w:rPr>
          <w:rFonts w:ascii="Times New Roman" w:hAnsi="Times New Roman"/>
          <w:sz w:val="28"/>
          <w:szCs w:val="28"/>
        </w:rPr>
        <w:t>Васильевский В.Г. Труды Васильевского В.Г. Изд-во Академии наук,  СПб.  1908.</w:t>
      </w:r>
      <w:proofErr w:type="gramEnd"/>
      <w:r w:rsidRPr="009D1014">
        <w:rPr>
          <w:rFonts w:ascii="Times New Roman" w:hAnsi="Times New Roman"/>
          <w:sz w:val="28"/>
          <w:szCs w:val="28"/>
        </w:rPr>
        <w:t xml:space="preserve"> - Т.1. 401 с.</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Гадло А.В.  Предыстория Приазовской Руси. Очерки истории русского княжения на Северном Кавказе. СПб. 2004.-362с.</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Гадло А. В. Этническая история Северного Кавказа Х-ХШ вв. - СПб</w:t>
      </w:r>
      <w:proofErr w:type="gramStart"/>
      <w:r w:rsidRPr="009D1014">
        <w:rPr>
          <w:rFonts w:ascii="Times New Roman" w:hAnsi="Times New Roman"/>
          <w:sz w:val="28"/>
          <w:szCs w:val="28"/>
        </w:rPr>
        <w:t xml:space="preserve">.: </w:t>
      </w:r>
      <w:proofErr w:type="gramEnd"/>
      <w:r w:rsidRPr="009D1014">
        <w:rPr>
          <w:rFonts w:ascii="Times New Roman" w:hAnsi="Times New Roman"/>
          <w:sz w:val="28"/>
          <w:szCs w:val="28"/>
        </w:rPr>
        <w:t>Изд-во С.-Петерб. ун-та. 1994. - 240с.</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Голубовский П. В. Печенеги, торки и половцы до нашествия татар. История южнорусских степей I</w:t>
      </w:r>
      <w:proofErr w:type="gramStart"/>
      <w:r w:rsidRPr="009D1014">
        <w:rPr>
          <w:rFonts w:ascii="Times New Roman" w:hAnsi="Times New Roman"/>
          <w:sz w:val="28"/>
          <w:szCs w:val="28"/>
        </w:rPr>
        <w:t>Х</w:t>
      </w:r>
      <w:proofErr w:type="gramEnd"/>
      <w:r w:rsidRPr="009D1014">
        <w:rPr>
          <w:rFonts w:ascii="Times New Roman" w:hAnsi="Times New Roman"/>
          <w:sz w:val="28"/>
          <w:szCs w:val="28"/>
        </w:rPr>
        <w:t>-ХIII вв. Киев, 1884.– 257с.</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Голубовский П.В. Половцы в Венгрии. Киев, 1889.–29с.</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Голыженков И. Битва на Калке 31 мая 1223 года. М., 1996. – 48с.</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Гольден П.Б. Религия кипчаков средневековой Евразии// Степи Европы в эпоху Средневековья. – Т.6.: Золотоордынское время. Донецк, 2008.-С.309-340.</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Горелик М.В. Золотоордынский костюм Кавказа (вторая половина XIII–XIV вв.) // МИАСК. Вып. 11.– Армавир, 2010.</w:t>
      </w:r>
      <w:r>
        <w:rPr>
          <w:rFonts w:ascii="Times New Roman" w:hAnsi="Times New Roman"/>
          <w:sz w:val="28"/>
          <w:szCs w:val="28"/>
        </w:rPr>
        <w:t>-С.207-231</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Горелик М.В. Монголы и подвластные народы в Золотой Орде (этносоциальная самоидентификация и ее внешнее выражение)//Золотоордынс</w:t>
      </w:r>
      <w:r>
        <w:rPr>
          <w:rFonts w:ascii="Times New Roman" w:hAnsi="Times New Roman"/>
          <w:sz w:val="28"/>
          <w:szCs w:val="28"/>
        </w:rPr>
        <w:t>кое наследие. Выпуск 2.-С.77-90</w:t>
      </w:r>
    </w:p>
    <w:p w:rsidR="000B1B15" w:rsidRDefault="009D1014" w:rsidP="000B1B15">
      <w:pPr>
        <w:pStyle w:val="af"/>
        <w:numPr>
          <w:ilvl w:val="0"/>
          <w:numId w:val="13"/>
        </w:numPr>
        <w:spacing w:line="360" w:lineRule="auto"/>
        <w:rPr>
          <w:rFonts w:ascii="Times New Roman" w:hAnsi="Times New Roman"/>
          <w:sz w:val="28"/>
          <w:szCs w:val="28"/>
        </w:rPr>
      </w:pPr>
      <w:r w:rsidRPr="009D1014">
        <w:rPr>
          <w:rFonts w:ascii="Times New Roman" w:hAnsi="Times New Roman"/>
          <w:iCs/>
          <w:sz w:val="28"/>
          <w:szCs w:val="28"/>
        </w:rPr>
        <w:t>Горелик М. В.</w:t>
      </w:r>
      <w:r w:rsidRPr="009D1014">
        <w:rPr>
          <w:rFonts w:ascii="Times New Roman" w:hAnsi="Times New Roman"/>
          <w:sz w:val="28"/>
          <w:szCs w:val="28"/>
        </w:rPr>
        <w:t xml:space="preserve"> Погребение знатного половца — золотоордынского латника // Материалы и исследования по археологии Северного Кавказа. Вып. 10. Армавир, 2009-</w:t>
      </w:r>
      <w:r w:rsidR="000B1B15">
        <w:rPr>
          <w:rFonts w:ascii="Times New Roman" w:hAnsi="Times New Roman"/>
          <w:sz w:val="28"/>
          <w:szCs w:val="28"/>
        </w:rPr>
        <w:t>С.157</w:t>
      </w:r>
      <w:r w:rsidRPr="009D1014">
        <w:rPr>
          <w:rFonts w:ascii="Times New Roman" w:hAnsi="Times New Roman"/>
          <w:sz w:val="28"/>
          <w:szCs w:val="28"/>
        </w:rPr>
        <w:t>-180</w:t>
      </w:r>
      <w:r w:rsidR="000B1B15">
        <w:rPr>
          <w:rFonts w:ascii="Times New Roman" w:hAnsi="Times New Roman"/>
          <w:sz w:val="28"/>
          <w:szCs w:val="28"/>
        </w:rPr>
        <w:t>.</w:t>
      </w:r>
    </w:p>
    <w:p w:rsidR="000B1B15" w:rsidRPr="000B1B15" w:rsidRDefault="000B1B15" w:rsidP="000B1B15">
      <w:pPr>
        <w:pStyle w:val="af"/>
        <w:numPr>
          <w:ilvl w:val="0"/>
          <w:numId w:val="13"/>
        </w:numPr>
        <w:spacing w:line="360" w:lineRule="auto"/>
        <w:rPr>
          <w:rFonts w:ascii="Times New Roman" w:hAnsi="Times New Roman"/>
          <w:sz w:val="28"/>
          <w:szCs w:val="28"/>
        </w:rPr>
      </w:pPr>
      <w:r w:rsidRPr="000B1B15">
        <w:rPr>
          <w:rFonts w:ascii="Times New Roman" w:hAnsi="Times New Roman"/>
          <w:sz w:val="28"/>
          <w:szCs w:val="28"/>
        </w:rPr>
        <w:t>Гугуев Ю. К. Рассказ Жана де Жуанвиля о похоронах знатного кумана // Тюркологический сборник 2007-2008. История и культура тюркских народов России и сопредельных стран. 2009. С. 124-145.</w:t>
      </w:r>
    </w:p>
    <w:p w:rsidR="000B1B15" w:rsidRPr="000B1B15" w:rsidRDefault="000B1B15" w:rsidP="000B1B15">
      <w:pPr>
        <w:spacing w:line="360" w:lineRule="auto"/>
        <w:ind w:left="709"/>
        <w:rPr>
          <w:rFonts w:ascii="Times New Roman" w:hAnsi="Times New Roman"/>
          <w:sz w:val="28"/>
          <w:szCs w:val="28"/>
        </w:rPr>
      </w:pP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lastRenderedPageBreak/>
        <w:t>Гумилев Л. Н. В поисках вымышленного царства.  СПб</w:t>
      </w:r>
      <w:proofErr w:type="gramStart"/>
      <w:r w:rsidRPr="009D1014">
        <w:rPr>
          <w:rFonts w:ascii="Times New Roman" w:hAnsi="Times New Roman"/>
          <w:sz w:val="28"/>
          <w:szCs w:val="28"/>
        </w:rPr>
        <w:t xml:space="preserve">., </w:t>
      </w:r>
      <w:proofErr w:type="gramEnd"/>
      <w:r w:rsidRPr="009D1014">
        <w:rPr>
          <w:rFonts w:ascii="Times New Roman" w:hAnsi="Times New Roman"/>
          <w:sz w:val="28"/>
          <w:szCs w:val="28"/>
        </w:rPr>
        <w:t>Абрис. 1994. - 383с.</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Гумилёв Л. Н. Древние тюрки</w:t>
      </w:r>
      <w:proofErr w:type="gramStart"/>
      <w:r w:rsidRPr="009D1014">
        <w:rPr>
          <w:rFonts w:ascii="Times New Roman" w:hAnsi="Times New Roman"/>
          <w:sz w:val="28"/>
          <w:szCs w:val="28"/>
        </w:rPr>
        <w:t>.М</w:t>
      </w:r>
      <w:proofErr w:type="gramEnd"/>
      <w:r w:rsidRPr="009D1014">
        <w:rPr>
          <w:rFonts w:ascii="Times New Roman" w:hAnsi="Times New Roman"/>
          <w:sz w:val="28"/>
          <w:szCs w:val="28"/>
        </w:rPr>
        <w:t>.1967. -504с.</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Гумилев Л. Н. Древняя Русь и Великая степь. - М.: Мысль, 1993. - 781с.</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 xml:space="preserve">Гуркин С.В. К вопросу о семантике половецких святилищ. // Историко-археологические исследования в </w:t>
      </w:r>
      <w:proofErr w:type="gramStart"/>
      <w:r w:rsidRPr="009D1014">
        <w:rPr>
          <w:rFonts w:ascii="Times New Roman" w:hAnsi="Times New Roman"/>
          <w:sz w:val="28"/>
          <w:szCs w:val="28"/>
        </w:rPr>
        <w:t>г</w:t>
      </w:r>
      <w:proofErr w:type="gramEnd"/>
      <w:r w:rsidRPr="009D1014">
        <w:rPr>
          <w:rFonts w:ascii="Times New Roman" w:hAnsi="Times New Roman"/>
          <w:sz w:val="28"/>
          <w:szCs w:val="28"/>
        </w:rPr>
        <w:t>. Азове и на Нижнем Дону в 1988 г.: Тезисы докладов к семинару. Азов, 1989.</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 xml:space="preserve">Гуркин С.В. </w:t>
      </w:r>
      <w:proofErr w:type="gramStart"/>
      <w:r w:rsidRPr="009D1014">
        <w:rPr>
          <w:rFonts w:ascii="Times New Roman" w:hAnsi="Times New Roman"/>
          <w:sz w:val="28"/>
          <w:szCs w:val="28"/>
        </w:rPr>
        <w:t>Степное</w:t>
      </w:r>
      <w:proofErr w:type="gramEnd"/>
      <w:r w:rsidRPr="009D1014">
        <w:rPr>
          <w:rFonts w:ascii="Times New Roman" w:hAnsi="Times New Roman"/>
          <w:sz w:val="28"/>
          <w:szCs w:val="28"/>
        </w:rPr>
        <w:t xml:space="preserve"> Предкавказье в системе половецких степей// Античная цивилизация и варварский мир. Материалы  7-го археологического семинара. Краснодар. - 2000. - С.107-112.</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Гусейн-Заде Р.А. Взаимоотношения Грузии и Азербайджана: прошлое и настоящее //Коллизии на Кавказе: исторические очерки. Баку, 2013.-168с.</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Демкин В.А., Демкина Т.С. Археологическое почвоведение: новое направление в изучении древней и средневековой истории природы и общества // Научные школы Волгоградского государственного университета. Археология Волго-Уральского региона в эпоху раннего железного века и Средневековья (ред.  Скрипник А.С)</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Добролюбский А.О. Кочевники Северо-Западного Причерноморья в эпоху Средневековья. Киев 1986.-140с.</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 xml:space="preserve">Довженок В.О. Среднее Поднепровье после татаро-монгольского нашествия // </w:t>
      </w:r>
      <w:proofErr w:type="gramStart"/>
      <w:r w:rsidRPr="009D1014">
        <w:rPr>
          <w:rFonts w:ascii="Times New Roman" w:hAnsi="Times New Roman"/>
          <w:sz w:val="28"/>
          <w:szCs w:val="28"/>
        </w:rPr>
        <w:t>Древняя</w:t>
      </w:r>
      <w:proofErr w:type="gramEnd"/>
      <w:r w:rsidRPr="009D1014">
        <w:rPr>
          <w:rFonts w:ascii="Times New Roman" w:hAnsi="Times New Roman"/>
          <w:sz w:val="28"/>
          <w:szCs w:val="28"/>
        </w:rPr>
        <w:t xml:space="preserve"> русь и славяне: Сб. Научных трудов. - М.: Наука, 1978.32-33.</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 xml:space="preserve">Егоров В. Л. Русь и ее южные соседи в </w:t>
      </w:r>
      <w:proofErr w:type="gramStart"/>
      <w:r w:rsidRPr="009D1014">
        <w:rPr>
          <w:rFonts w:ascii="Times New Roman" w:hAnsi="Times New Roman"/>
          <w:sz w:val="28"/>
          <w:szCs w:val="28"/>
        </w:rPr>
        <w:t>Х</w:t>
      </w:r>
      <w:proofErr w:type="gramEnd"/>
      <w:r w:rsidRPr="009D1014">
        <w:rPr>
          <w:rFonts w:ascii="Times New Roman" w:hAnsi="Times New Roman"/>
          <w:sz w:val="28"/>
          <w:szCs w:val="28"/>
        </w:rPr>
        <w:t>-Х</w:t>
      </w:r>
      <w:r w:rsidRPr="009D1014">
        <w:rPr>
          <w:rFonts w:ascii="Times New Roman" w:hAnsi="Times New Roman"/>
          <w:sz w:val="28"/>
          <w:szCs w:val="28"/>
          <w:lang w:val="en-US"/>
        </w:rPr>
        <w:t>III</w:t>
      </w:r>
      <w:r w:rsidRPr="009D1014">
        <w:rPr>
          <w:rFonts w:ascii="Times New Roman" w:hAnsi="Times New Roman"/>
          <w:sz w:val="28"/>
          <w:szCs w:val="28"/>
        </w:rPr>
        <w:t xml:space="preserve"> вв. // Отечественная история.- 1994.-№ 6.-С. 184-203.</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 xml:space="preserve">Егоров В.Л. Историческая география Золотой Орды в </w:t>
      </w:r>
      <w:r w:rsidRPr="009D1014">
        <w:rPr>
          <w:rFonts w:ascii="Times New Roman" w:hAnsi="Times New Roman"/>
          <w:sz w:val="28"/>
          <w:szCs w:val="28"/>
          <w:lang w:val="en-US"/>
        </w:rPr>
        <w:t>XIII</w:t>
      </w:r>
      <w:r w:rsidRPr="009D1014">
        <w:rPr>
          <w:rFonts w:ascii="Times New Roman" w:hAnsi="Times New Roman"/>
          <w:sz w:val="28"/>
          <w:szCs w:val="28"/>
        </w:rPr>
        <w:t>-</w:t>
      </w:r>
      <w:r w:rsidRPr="009D1014">
        <w:rPr>
          <w:rFonts w:ascii="Times New Roman" w:hAnsi="Times New Roman"/>
          <w:sz w:val="28"/>
          <w:szCs w:val="28"/>
          <w:lang w:val="en-US"/>
        </w:rPr>
        <w:t>XIV</w:t>
      </w:r>
      <w:r w:rsidRPr="009D1014">
        <w:rPr>
          <w:rFonts w:ascii="Times New Roman" w:hAnsi="Times New Roman"/>
          <w:sz w:val="28"/>
          <w:szCs w:val="28"/>
        </w:rPr>
        <w:t xml:space="preserve"> веках. М.2010.-248с.</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lastRenderedPageBreak/>
        <w:t>Ельников М.В. Экономические и культурные связи населения Нижнего Поднепровья и Крыма в золотоордынский период//Сугдейский сборник Вып. II. Киев-Судак. 2005.-С.57-65.</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Закирова И.Г. Сказание о Бачман хане//Вестник Чувашского университета. 2011 №1.- С279-283.</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 xml:space="preserve">Звагельский В.Б. О локализации </w:t>
      </w:r>
      <w:proofErr w:type="gramStart"/>
      <w:r w:rsidRPr="009D1014">
        <w:rPr>
          <w:rFonts w:ascii="Times New Roman" w:hAnsi="Times New Roman"/>
          <w:sz w:val="28"/>
          <w:szCs w:val="28"/>
        </w:rPr>
        <w:t>летописного</w:t>
      </w:r>
      <w:proofErr w:type="gramEnd"/>
      <w:r w:rsidRPr="009D1014">
        <w:rPr>
          <w:rFonts w:ascii="Times New Roman" w:hAnsi="Times New Roman"/>
          <w:sz w:val="28"/>
          <w:szCs w:val="28"/>
        </w:rPr>
        <w:t xml:space="preserve"> Римова //</w:t>
      </w:r>
    </w:p>
    <w:p w:rsidR="009D1014" w:rsidRPr="009D1014" w:rsidRDefault="009D1014" w:rsidP="0082726B">
      <w:pPr>
        <w:pStyle w:val="af"/>
        <w:spacing w:line="360" w:lineRule="auto"/>
        <w:ind w:left="1069"/>
        <w:rPr>
          <w:rFonts w:ascii="Times New Roman" w:hAnsi="Times New Roman"/>
          <w:sz w:val="28"/>
          <w:szCs w:val="28"/>
        </w:rPr>
      </w:pPr>
      <w:r w:rsidRPr="009D1014">
        <w:rPr>
          <w:rFonts w:ascii="Times New Roman" w:hAnsi="Times New Roman"/>
          <w:sz w:val="28"/>
          <w:szCs w:val="28"/>
        </w:rPr>
        <w:t>Международный журнал экспериментального образования, 2014. №1. - С. 61–64.</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Зеленский Ю.В. Межэтнические контакты половцев, аланов и адыгов в эпоху раннего Средневековья//</w:t>
      </w:r>
      <w:r w:rsidRPr="009D1014">
        <w:rPr>
          <w:rFonts w:ascii="Times New Roman" w:hAnsi="Times New Roman"/>
          <w:iCs/>
          <w:sz w:val="28"/>
          <w:szCs w:val="28"/>
        </w:rPr>
        <w:t xml:space="preserve"> Культурная жизнь Юга России  №4 (51). Краснодар. 2013. -С.103-104.</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iCs/>
          <w:sz w:val="28"/>
          <w:szCs w:val="28"/>
        </w:rPr>
        <w:t>Зеленский Ю.В. О христианстве у половцев//Современные тенденции развития науки и технологий №11-8. Белгород 2016.- С.23-24</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iCs/>
          <w:sz w:val="28"/>
          <w:szCs w:val="28"/>
        </w:rPr>
        <w:t>Зеленский Ю.В.  Половцы и Тмуторокань,  вопросы взаимодействия// Международные отношения в бассейне Черного моря в древности и средние века/ Материалы X международной научной конференции 29 мая - 3 июня 2001 г</w:t>
      </w:r>
      <w:proofErr w:type="gramStart"/>
      <w:r w:rsidRPr="009D1014">
        <w:rPr>
          <w:rFonts w:ascii="Times New Roman" w:hAnsi="Times New Roman"/>
          <w:iCs/>
          <w:sz w:val="28"/>
          <w:szCs w:val="28"/>
        </w:rPr>
        <w:t>.Р</w:t>
      </w:r>
      <w:proofErr w:type="gramEnd"/>
      <w:r w:rsidRPr="009D1014">
        <w:rPr>
          <w:rFonts w:ascii="Times New Roman" w:hAnsi="Times New Roman"/>
          <w:iCs/>
          <w:sz w:val="28"/>
          <w:szCs w:val="28"/>
        </w:rPr>
        <w:t>остов-на-Дону. 2002.-</w:t>
      </w:r>
      <w:r w:rsidRPr="009D1014">
        <w:rPr>
          <w:rFonts w:ascii="Times New Roman" w:hAnsi="Times New Roman"/>
          <w:iCs/>
          <w:sz w:val="28"/>
          <w:szCs w:val="28"/>
          <w:lang w:val="en-US"/>
        </w:rPr>
        <w:t>C</w:t>
      </w:r>
      <w:r w:rsidRPr="009D1014">
        <w:rPr>
          <w:rFonts w:ascii="Times New Roman" w:hAnsi="Times New Roman"/>
          <w:iCs/>
          <w:sz w:val="28"/>
          <w:szCs w:val="28"/>
        </w:rPr>
        <w:t>.73–74.</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iCs/>
          <w:sz w:val="28"/>
          <w:szCs w:val="28"/>
        </w:rPr>
        <w:t>Зеленский Ю.В. Современный этап  в  изучении  половецких древностей северо-западного Кавказа //Культурная жизнь Юга России  №3 (58). Краснодар. 2015 .-С.123-127</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 xml:space="preserve">Иванов. В.А. «Кипчакизация» </w:t>
      </w:r>
      <w:proofErr w:type="gramStart"/>
      <w:r w:rsidRPr="009D1014">
        <w:rPr>
          <w:rFonts w:ascii="Times New Roman" w:hAnsi="Times New Roman"/>
          <w:sz w:val="28"/>
          <w:szCs w:val="28"/>
        </w:rPr>
        <w:t>Урало-Поволжья</w:t>
      </w:r>
      <w:proofErr w:type="gramEnd"/>
      <w:r w:rsidRPr="009D1014">
        <w:rPr>
          <w:rFonts w:ascii="Times New Roman" w:hAnsi="Times New Roman"/>
          <w:sz w:val="28"/>
          <w:szCs w:val="28"/>
        </w:rPr>
        <w:t xml:space="preserve"> по данным археологии/ Тюркские кочевники Евразии (кимаки, кипчаки, половцы…): Сб. статей. Сер. «Тюркские племена и государства Евразии в древности и в средние века»; вып. 2. – Казань. 2013.</w:t>
      </w:r>
      <w:r>
        <w:rPr>
          <w:rFonts w:ascii="Times New Roman" w:hAnsi="Times New Roman"/>
          <w:sz w:val="28"/>
          <w:szCs w:val="28"/>
        </w:rPr>
        <w:t>-</w:t>
      </w:r>
      <w:r w:rsidR="00852FD6">
        <w:rPr>
          <w:rFonts w:ascii="Times New Roman" w:hAnsi="Times New Roman"/>
          <w:sz w:val="28"/>
          <w:szCs w:val="28"/>
          <w:lang w:val="en-US"/>
        </w:rPr>
        <w:t xml:space="preserve">  </w:t>
      </w:r>
      <w:r>
        <w:rPr>
          <w:rFonts w:ascii="Times New Roman" w:hAnsi="Times New Roman"/>
          <w:sz w:val="28"/>
          <w:szCs w:val="28"/>
        </w:rPr>
        <w:t>С.77</w:t>
      </w:r>
      <w:r>
        <w:rPr>
          <w:rFonts w:ascii="Times New Roman" w:hAnsi="Times New Roman"/>
          <w:sz w:val="28"/>
          <w:szCs w:val="28"/>
          <w:lang w:val="en-US"/>
        </w:rPr>
        <w:t>-</w:t>
      </w:r>
      <w:r w:rsidRPr="009D1014">
        <w:rPr>
          <w:rFonts w:ascii="Times New Roman" w:hAnsi="Times New Roman"/>
          <w:sz w:val="28"/>
          <w:szCs w:val="28"/>
        </w:rPr>
        <w:t>100</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Иванов В.А., Кригер В.А. Курганы кыпчакского времени на Южном Урале (XII-XIV вв.) М.Наука. 1988.-91с.</w:t>
      </w:r>
    </w:p>
    <w:p w:rsidR="00852FD6" w:rsidRPr="0082726B"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lastRenderedPageBreak/>
        <w:t xml:space="preserve">Исхаков Д.М. Об отражении некоторых золотоордынских реалий </w:t>
      </w:r>
      <w:proofErr w:type="gramStart"/>
      <w:r w:rsidRPr="009D1014">
        <w:rPr>
          <w:rFonts w:ascii="Times New Roman" w:hAnsi="Times New Roman"/>
          <w:sz w:val="28"/>
          <w:szCs w:val="28"/>
        </w:rPr>
        <w:t>в</w:t>
      </w:r>
      <w:proofErr w:type="gramEnd"/>
      <w:r w:rsidRPr="009D1014">
        <w:rPr>
          <w:rFonts w:ascii="Times New Roman" w:hAnsi="Times New Roman"/>
          <w:sz w:val="28"/>
          <w:szCs w:val="28"/>
        </w:rPr>
        <w:t xml:space="preserve"> татаро-башкирском дастане «Туляк и Сусылу»//Золотоордынская цивилизация Вып. №4. Казань. 2011-С.119-127.</w:t>
      </w:r>
    </w:p>
    <w:p w:rsidR="0082726B" w:rsidRPr="00852FD6" w:rsidRDefault="0082726B" w:rsidP="009D1014">
      <w:pPr>
        <w:pStyle w:val="af"/>
        <w:numPr>
          <w:ilvl w:val="0"/>
          <w:numId w:val="13"/>
        </w:numPr>
        <w:spacing w:line="360" w:lineRule="auto"/>
        <w:rPr>
          <w:rFonts w:ascii="Times New Roman" w:hAnsi="Times New Roman"/>
          <w:sz w:val="28"/>
          <w:szCs w:val="28"/>
        </w:rPr>
      </w:pPr>
      <w:r w:rsidRPr="0082726B">
        <w:rPr>
          <w:rFonts w:ascii="Times New Roman" w:hAnsi="Times New Roman"/>
          <w:sz w:val="28"/>
          <w:szCs w:val="28"/>
        </w:rPr>
        <w:t>Кляшторный С.Г. История Центральной Азии и памятники рунического письма.</w:t>
      </w:r>
      <w:r>
        <w:rPr>
          <w:rFonts w:ascii="Times New Roman" w:hAnsi="Times New Roman"/>
          <w:sz w:val="28"/>
          <w:szCs w:val="28"/>
        </w:rPr>
        <w:t xml:space="preserve"> СПб. 2003.-560с.</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iCs/>
          <w:sz w:val="28"/>
          <w:szCs w:val="28"/>
        </w:rPr>
        <w:t>Кляшторный С.Г., Савинов Д.Г. Степные империи Евразии. Санкт-Петербург: Фарн. 1994. -166 с</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Князький И. О. Русь и Степь. - М.: Российский научный фонд, 1996. - 131с.</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Котляр Н.Ф. Половцы в Грузии и Владимир Мономах // Из истории украино-грузинских связей. Тбилиси, 1968.-С.16-24</w:t>
      </w:r>
      <w:r w:rsidR="00852FD6">
        <w:rPr>
          <w:rFonts w:ascii="Times New Roman" w:hAnsi="Times New Roman"/>
          <w:sz w:val="28"/>
          <w:szCs w:val="28"/>
        </w:rPr>
        <w:t>.</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 xml:space="preserve">Котов В. Г. Женское божество </w:t>
      </w:r>
      <w:proofErr w:type="gramStart"/>
      <w:r w:rsidRPr="009D1014">
        <w:rPr>
          <w:rFonts w:ascii="Times New Roman" w:hAnsi="Times New Roman"/>
          <w:sz w:val="28"/>
          <w:szCs w:val="28"/>
        </w:rPr>
        <w:t>Умай</w:t>
      </w:r>
      <w:proofErr w:type="gramEnd"/>
      <w:r w:rsidRPr="009D1014">
        <w:rPr>
          <w:rFonts w:ascii="Times New Roman" w:hAnsi="Times New Roman"/>
          <w:sz w:val="28"/>
          <w:szCs w:val="28"/>
        </w:rPr>
        <w:t>/Хумай: сравнительная характеристика // Известия Алтайского государственного университета. – 2010. – № 4-2.– С.111-114</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Кравец В.В. Кочевники Среднего Дона в эпоху Золотой Орды. Воронеж. 2005 .-225с.</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 xml:space="preserve">Красильников К.И., Тельнова Л.И. Половецкие изваяния среднего Подонцовья: </w:t>
      </w:r>
      <w:proofErr w:type="gramStart"/>
      <w:r w:rsidRPr="009D1014">
        <w:rPr>
          <w:rFonts w:ascii="Times New Roman" w:hAnsi="Times New Roman"/>
          <w:sz w:val="28"/>
          <w:szCs w:val="28"/>
        </w:rPr>
        <w:t>Типология, эволюция, хронология (по материалам коллекций Луганской области// Степи Европы в эпоху средневековья.</w:t>
      </w:r>
      <w:proofErr w:type="gramEnd"/>
      <w:r w:rsidRPr="009D1014">
        <w:rPr>
          <w:rFonts w:ascii="Times New Roman" w:hAnsi="Times New Roman"/>
          <w:sz w:val="28"/>
          <w:szCs w:val="28"/>
        </w:rPr>
        <w:t xml:space="preserve">/ Труды по археологии. Гл. ред. А.В. Евглевский. Том </w:t>
      </w:r>
      <w:r w:rsidRPr="009D1014">
        <w:rPr>
          <w:rFonts w:ascii="Times New Roman" w:hAnsi="Times New Roman"/>
          <w:sz w:val="28"/>
          <w:szCs w:val="28"/>
          <w:lang w:val="en-US"/>
        </w:rPr>
        <w:t>I</w:t>
      </w:r>
      <w:r w:rsidRPr="009D1014">
        <w:rPr>
          <w:rFonts w:ascii="Times New Roman" w:hAnsi="Times New Roman"/>
          <w:sz w:val="28"/>
          <w:szCs w:val="28"/>
        </w:rPr>
        <w:t xml:space="preserve"> Донецк. 2000.-С227-244.</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 xml:space="preserve">Кудряшов К.В. О местоположении половецких веж в Северном Причерноморье в  </w:t>
      </w:r>
      <w:r w:rsidRPr="009D1014">
        <w:rPr>
          <w:rFonts w:ascii="Times New Roman" w:hAnsi="Times New Roman"/>
          <w:sz w:val="28"/>
          <w:szCs w:val="28"/>
          <w:lang w:val="en-US"/>
        </w:rPr>
        <w:t>XII</w:t>
      </w:r>
      <w:r w:rsidRPr="009D1014">
        <w:rPr>
          <w:rFonts w:ascii="Times New Roman" w:hAnsi="Times New Roman"/>
          <w:sz w:val="28"/>
          <w:szCs w:val="28"/>
        </w:rPr>
        <w:t xml:space="preserve"> веке. ТИЭ. Нов</w:t>
      </w:r>
      <w:proofErr w:type="gramStart"/>
      <w:r w:rsidRPr="009D1014">
        <w:rPr>
          <w:rFonts w:ascii="Times New Roman" w:hAnsi="Times New Roman"/>
          <w:sz w:val="28"/>
          <w:szCs w:val="28"/>
        </w:rPr>
        <w:t>.</w:t>
      </w:r>
      <w:proofErr w:type="gramEnd"/>
      <w:r w:rsidRPr="009D1014">
        <w:rPr>
          <w:rFonts w:ascii="Times New Roman" w:hAnsi="Times New Roman"/>
          <w:sz w:val="28"/>
          <w:szCs w:val="28"/>
        </w:rPr>
        <w:t xml:space="preserve"> </w:t>
      </w:r>
      <w:proofErr w:type="gramStart"/>
      <w:r w:rsidRPr="009D1014">
        <w:rPr>
          <w:rFonts w:ascii="Times New Roman" w:hAnsi="Times New Roman"/>
          <w:sz w:val="28"/>
          <w:szCs w:val="28"/>
        </w:rPr>
        <w:t>с</w:t>
      </w:r>
      <w:proofErr w:type="gramEnd"/>
      <w:r w:rsidRPr="009D1014">
        <w:rPr>
          <w:rFonts w:ascii="Times New Roman" w:hAnsi="Times New Roman"/>
          <w:sz w:val="28"/>
          <w:szCs w:val="28"/>
        </w:rPr>
        <w:t>ерия, 1947, т. I. М.; Л.-</w:t>
      </w:r>
    </w:p>
    <w:p w:rsidR="00852FD6" w:rsidRPr="00852FD6" w:rsidRDefault="009D1014" w:rsidP="00852FD6">
      <w:pPr>
        <w:pStyle w:val="af"/>
        <w:spacing w:line="360" w:lineRule="auto"/>
        <w:ind w:left="1069"/>
        <w:rPr>
          <w:rFonts w:ascii="Times New Roman" w:hAnsi="Times New Roman"/>
          <w:sz w:val="28"/>
          <w:szCs w:val="28"/>
        </w:rPr>
      </w:pPr>
      <w:r w:rsidRPr="009D1014">
        <w:rPr>
          <w:rFonts w:ascii="Times New Roman" w:hAnsi="Times New Roman"/>
          <w:sz w:val="28"/>
          <w:szCs w:val="28"/>
        </w:rPr>
        <w:t>С. 9</w:t>
      </w:r>
      <w:r w:rsidR="00852FD6">
        <w:rPr>
          <w:rFonts w:ascii="Times New Roman" w:hAnsi="Times New Roman"/>
          <w:sz w:val="28"/>
          <w:szCs w:val="28"/>
        </w:rPr>
        <w:t>8</w:t>
      </w:r>
      <w:r w:rsidRPr="009D1014">
        <w:rPr>
          <w:rFonts w:ascii="Times New Roman" w:hAnsi="Times New Roman"/>
          <w:sz w:val="28"/>
          <w:szCs w:val="28"/>
        </w:rPr>
        <w:t>112.</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Кудряшов К. В. Половецкая степь: Очерки исторической географии. - М.: Географгиз, 1948. - 162с.</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Кузеев Р.Г. Народы Среднего Поволжья и Южного Урала. Этногенетический взгляд на историю. М., 1992.-347с.</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 xml:space="preserve">Кузнецов В. А. Иранизация и тюркизация центральнокавказского субрегиона // Памятники предскифского и скифского времени на </w:t>
      </w:r>
      <w:r w:rsidRPr="009D1014">
        <w:rPr>
          <w:rFonts w:ascii="Times New Roman" w:hAnsi="Times New Roman"/>
          <w:sz w:val="28"/>
          <w:szCs w:val="28"/>
        </w:rPr>
        <w:lastRenderedPageBreak/>
        <w:t>юге Восточной Европы. Материалы и исследования по археологии России. Вып. 1. 1997.-С. 153-176</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Кузнецов В. А. Очерки истории алан. Владикавказ, 1992. -391с.</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 xml:space="preserve">Мавродин В. В. Очерки истории Левобережной Украины (С древнейших времен до второй половины </w:t>
      </w:r>
      <w:r w:rsidRPr="009D1014">
        <w:rPr>
          <w:rFonts w:ascii="Times New Roman" w:hAnsi="Times New Roman"/>
          <w:sz w:val="28"/>
          <w:szCs w:val="28"/>
          <w:lang w:val="en-US"/>
        </w:rPr>
        <w:t>XIV</w:t>
      </w:r>
      <w:r w:rsidRPr="009D1014">
        <w:rPr>
          <w:rFonts w:ascii="Times New Roman" w:hAnsi="Times New Roman"/>
          <w:sz w:val="28"/>
          <w:szCs w:val="28"/>
        </w:rPr>
        <w:t xml:space="preserve"> века). СПб 2002.- 416с.</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Малышев А. Б. Половцы в Венгрии и Золотая Орда в середине – конце XIII в. //Дешт-и-Кипчак и Золотая Орда в становлении культуры евразийских народов. Материалы международной конференции. М., 2004.</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Минаева  Т.  М. К  вопросу  о  половцах  на  Ставрополье  по  археологическим  данным // МИСК. Вып. 11. Ставрополь. 1964  - С167-196.</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Мифологический Словарь / Глав</w:t>
      </w:r>
      <w:proofErr w:type="gramStart"/>
      <w:r w:rsidRPr="009D1014">
        <w:rPr>
          <w:rFonts w:ascii="Times New Roman" w:hAnsi="Times New Roman"/>
          <w:sz w:val="28"/>
          <w:szCs w:val="28"/>
        </w:rPr>
        <w:t>.</w:t>
      </w:r>
      <w:proofErr w:type="gramEnd"/>
      <w:r w:rsidRPr="009D1014">
        <w:rPr>
          <w:rFonts w:ascii="Times New Roman" w:hAnsi="Times New Roman"/>
          <w:sz w:val="28"/>
          <w:szCs w:val="28"/>
        </w:rPr>
        <w:t xml:space="preserve"> </w:t>
      </w:r>
      <w:proofErr w:type="gramStart"/>
      <w:r w:rsidRPr="009D1014">
        <w:rPr>
          <w:rFonts w:ascii="Times New Roman" w:hAnsi="Times New Roman"/>
          <w:sz w:val="28"/>
          <w:szCs w:val="28"/>
        </w:rPr>
        <w:t>р</w:t>
      </w:r>
      <w:proofErr w:type="gramEnd"/>
      <w:r w:rsidRPr="009D1014">
        <w:rPr>
          <w:rFonts w:ascii="Times New Roman" w:hAnsi="Times New Roman"/>
          <w:sz w:val="28"/>
          <w:szCs w:val="28"/>
        </w:rPr>
        <w:t>ед.  Мелетинский. Е. Москва, Советская Энциклопедия, 1991.-с.865</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Монгайт А. Л. Надпись на камне. — М., 1969. -112с.</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Мургулия М.П. К вопросу о переселении половецких о</w:t>
      </w:r>
      <w:proofErr w:type="gramStart"/>
      <w:r w:rsidRPr="009D1014">
        <w:rPr>
          <w:rFonts w:ascii="Times New Roman" w:hAnsi="Times New Roman"/>
          <w:sz w:val="28"/>
          <w:szCs w:val="28"/>
        </w:rPr>
        <w:t>рд в Гр</w:t>
      </w:r>
      <w:proofErr w:type="gramEnd"/>
      <w:r w:rsidRPr="009D1014">
        <w:rPr>
          <w:rFonts w:ascii="Times New Roman" w:hAnsi="Times New Roman"/>
          <w:sz w:val="28"/>
          <w:szCs w:val="28"/>
        </w:rPr>
        <w:t>узию // Из истории украино-грузинских связей. Киев, 1971</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iCs/>
          <w:sz w:val="28"/>
          <w:szCs w:val="28"/>
        </w:rPr>
        <w:t>Мургулия М.П., Шушарин В.П. Половцы, Грузия, Русь и Венгрия в XI</w:t>
      </w:r>
      <w:r w:rsidRPr="009D1014">
        <w:rPr>
          <w:rFonts w:ascii="Times New Roman" w:hAnsi="Times New Roman"/>
          <w:iCs/>
          <w:sz w:val="28"/>
          <w:szCs w:val="28"/>
          <w:lang w:val="en-US"/>
        </w:rPr>
        <w:t>I</w:t>
      </w:r>
      <w:r w:rsidRPr="009D1014">
        <w:rPr>
          <w:rFonts w:ascii="Times New Roman" w:hAnsi="Times New Roman"/>
          <w:iCs/>
          <w:sz w:val="28"/>
          <w:szCs w:val="28"/>
        </w:rPr>
        <w:t>-XII</w:t>
      </w:r>
      <w:r w:rsidRPr="009D1014">
        <w:rPr>
          <w:rFonts w:ascii="Times New Roman" w:hAnsi="Times New Roman"/>
          <w:iCs/>
          <w:sz w:val="28"/>
          <w:szCs w:val="28"/>
          <w:lang w:val="en-US"/>
        </w:rPr>
        <w:t>I</w:t>
      </w:r>
      <w:r w:rsidRPr="009D1014">
        <w:rPr>
          <w:rFonts w:ascii="Times New Roman" w:hAnsi="Times New Roman"/>
          <w:iCs/>
          <w:sz w:val="28"/>
          <w:szCs w:val="28"/>
        </w:rPr>
        <w:t xml:space="preserve"> веках. </w:t>
      </w:r>
      <w:r w:rsidRPr="009D1014">
        <w:rPr>
          <w:rFonts w:ascii="Times New Roman" w:hAnsi="Times New Roman"/>
          <w:sz w:val="28"/>
          <w:szCs w:val="28"/>
        </w:rPr>
        <w:t xml:space="preserve">М. </w:t>
      </w:r>
      <w:r w:rsidRPr="009D1014">
        <w:rPr>
          <w:rFonts w:ascii="Times New Roman" w:hAnsi="Times New Roman"/>
          <w:iCs/>
          <w:sz w:val="28"/>
          <w:szCs w:val="28"/>
        </w:rPr>
        <w:t>1998.-335с.</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Нарожный Е.И. О находках дальневосточных и южносибирских предметов XIII века на Северном Кавказе // Вопросы северокавказской истории. - Вып. 5.- Армавир.2000.- С. 16-20.</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Нарожный Е.И. О половецких изваяниях и святилищах XIII-XIV вв. Северного Кавказа и Дона // Степи Европы в эпоху Средневековья. Т. 3.: Половецко-золотоордынское время. Донецк, 2003.-С.245-274.</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Нарожный Е.И. О событиях 1222 года на Северном Кавказе//</w:t>
      </w:r>
      <w:r w:rsidRPr="009D1014">
        <w:rPr>
          <w:rFonts w:ascii="Times New Roman" w:hAnsi="Times New Roman"/>
          <w:iCs/>
          <w:sz w:val="28"/>
          <w:szCs w:val="28"/>
        </w:rPr>
        <w:t xml:space="preserve"> Культурная жизнь Юга России  №3 (28). Краснодар. 2008.-С.70-75</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 xml:space="preserve">Нарожный Е.И. Черные клобуки на Северном Кавказе. О времени и условиях переселения // Евразийская степь и лесостепь в эпоху </w:t>
      </w:r>
      <w:r w:rsidRPr="009D1014">
        <w:rPr>
          <w:rFonts w:ascii="Times New Roman" w:hAnsi="Times New Roman"/>
          <w:sz w:val="28"/>
          <w:szCs w:val="28"/>
        </w:rPr>
        <w:lastRenderedPageBreak/>
        <w:t>раннего средневековья. Археология восточноевропейской лесостепи. - Вып. 14.- Воронеж. 2000.-С.138-150.</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Параска П.Ф. Внешнеполитические условия образования Молдавского феодального государства. Кишинев. 1981.-176с.</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Пачкалов А.В. Время возникновения города Сарайчука: нумизматика и археологические материалы, письменные источники // Международное (XVI Уральское) археологическое совещание. Материалы международной научной конференции. Пермь, 2003</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Пачкалов А. В. Монеты города Сарайчук // Восьмая Всероссийская нумизматическая конференция. Тезисы докладов и сообщений. М., 2000. С. 82-84.</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Пашуто В. Т. Очерки по истории Галицко-Волынской Руси. - М.: Изд-во</w:t>
      </w:r>
      <w:r w:rsidR="00852FD6" w:rsidRPr="00852FD6">
        <w:rPr>
          <w:rFonts w:ascii="Times New Roman" w:hAnsi="Times New Roman"/>
          <w:iCs/>
          <w:sz w:val="28"/>
          <w:szCs w:val="28"/>
        </w:rPr>
        <w:t xml:space="preserve"> </w:t>
      </w:r>
      <w:r w:rsidRPr="009D1014">
        <w:rPr>
          <w:rFonts w:ascii="Times New Roman" w:hAnsi="Times New Roman"/>
          <w:sz w:val="28"/>
          <w:szCs w:val="28"/>
        </w:rPr>
        <w:t>АН СССР, 1950.- 340с.</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Пилипчук Я.В. Ментальность и идеология кыпчаков // Archivum Eurasiae Medii Aevi. Vol. 20 (2013). Wiesbaden,-С.129-164.</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Плетнёва С.А. Женская половецкая статуя с ребёнком. // СА. 1974. №3.-. С. 258-262.</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Плетнева С. А. Кочевники Средневековья: Поиски исторических закономерностей.- М.: Наука, 1982. - 188с.</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Плетнева С. А. Половецкая земля // Древнерусские княжества Х-Х</w:t>
      </w:r>
      <w:r w:rsidRPr="009D1014">
        <w:rPr>
          <w:rFonts w:ascii="Times New Roman" w:hAnsi="Times New Roman"/>
          <w:sz w:val="28"/>
          <w:szCs w:val="28"/>
          <w:lang w:val="en-US"/>
        </w:rPr>
        <w:t>III</w:t>
      </w:r>
      <w:r w:rsidRPr="009D1014">
        <w:rPr>
          <w:rFonts w:ascii="Times New Roman" w:hAnsi="Times New Roman"/>
          <w:sz w:val="28"/>
          <w:szCs w:val="28"/>
        </w:rPr>
        <w:t xml:space="preserve">вв. </w:t>
      </w:r>
      <w:proofErr w:type="gramStart"/>
      <w:r w:rsidRPr="009D1014">
        <w:rPr>
          <w:rFonts w:ascii="Times New Roman" w:hAnsi="Times New Roman"/>
          <w:sz w:val="28"/>
          <w:szCs w:val="28"/>
        </w:rPr>
        <w:t>-М</w:t>
      </w:r>
      <w:proofErr w:type="gramEnd"/>
      <w:r w:rsidRPr="009D1014">
        <w:rPr>
          <w:rFonts w:ascii="Times New Roman" w:hAnsi="Times New Roman"/>
          <w:sz w:val="28"/>
          <w:szCs w:val="28"/>
        </w:rPr>
        <w:t>.: Наука, 1975. - С.260-301.</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 xml:space="preserve">Плетнева С. А. Половецкие каменные изваяния // САИ. - М., 1974. - (Е4-2.)-200с. </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Плетнева С.А. Средневековые “амазонки” в европейских степях// Археологические памятники лесостепного Подонья и Поднепровья I тысячелетия н.э. Воронеж 1983.-С.9-20.</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Потемкина Т.М. Иерархия половецкой знати (по погребениям со статусными предметами)/ // Степи Европы в эпоху средневековья. Том 10 (Половецкое время). Донецк, 2012. –С.</w:t>
      </w:r>
      <w:r w:rsidR="00852FD6">
        <w:rPr>
          <w:rFonts w:ascii="Times New Roman" w:hAnsi="Times New Roman"/>
          <w:sz w:val="28"/>
          <w:szCs w:val="28"/>
        </w:rPr>
        <w:t>7-36.</w:t>
      </w:r>
    </w:p>
    <w:p w:rsid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lastRenderedPageBreak/>
        <w:t>Потемкина Т.М. Институт “амазонства” у половцев: миф и реальность// Літопис Донбасу. № 18. Донецьк. 2010.-С.51-57.</w:t>
      </w:r>
    </w:p>
    <w:p w:rsidR="009420C5" w:rsidRPr="00852FD6" w:rsidRDefault="009420C5" w:rsidP="009D1014">
      <w:pPr>
        <w:pStyle w:val="af"/>
        <w:numPr>
          <w:ilvl w:val="0"/>
          <w:numId w:val="13"/>
        </w:numPr>
        <w:spacing w:line="360" w:lineRule="auto"/>
        <w:rPr>
          <w:rFonts w:ascii="Times New Roman" w:hAnsi="Times New Roman"/>
          <w:sz w:val="28"/>
          <w:szCs w:val="28"/>
        </w:rPr>
      </w:pPr>
      <w:r w:rsidRPr="009420C5">
        <w:rPr>
          <w:rFonts w:ascii="Times New Roman" w:hAnsi="Times New Roman"/>
          <w:sz w:val="28"/>
          <w:szCs w:val="28"/>
        </w:rPr>
        <w:t xml:space="preserve">Почекаев Р.Ю.Экономические санкции как инструмент политической борьбы в конфликте Золотой Орды с Венецией и Генуей в 1340-х </w:t>
      </w:r>
      <w:proofErr w:type="gramStart"/>
      <w:r w:rsidRPr="009420C5">
        <w:rPr>
          <w:rFonts w:ascii="Times New Roman" w:hAnsi="Times New Roman"/>
          <w:sz w:val="28"/>
          <w:szCs w:val="28"/>
        </w:rPr>
        <w:t>гг</w:t>
      </w:r>
      <w:proofErr w:type="gramEnd"/>
      <w:r w:rsidRPr="009420C5">
        <w:rPr>
          <w:rFonts w:ascii="Times New Roman" w:hAnsi="Times New Roman"/>
          <w:sz w:val="28"/>
          <w:szCs w:val="28"/>
        </w:rPr>
        <w:t>// ROSSICA ANTIQUA.СПб. 2014 (2)</w:t>
      </w:r>
      <w:r>
        <w:rPr>
          <w:rFonts w:ascii="Times New Roman" w:hAnsi="Times New Roman"/>
          <w:sz w:val="28"/>
          <w:szCs w:val="28"/>
        </w:rPr>
        <w:t>.- С.102-110</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Расовский Д.А. Половцы, черные клобуки: печенеги, торки и берендеи на Руси и в Венгрии (работы разных лет). Т.</w:t>
      </w:r>
      <w:r w:rsidRPr="009D1014">
        <w:rPr>
          <w:rFonts w:ascii="Times New Roman" w:hAnsi="Times New Roman"/>
          <w:sz w:val="28"/>
          <w:szCs w:val="28"/>
          <w:lang w:val="en-US"/>
        </w:rPr>
        <w:t>I</w:t>
      </w:r>
      <w:r w:rsidRPr="009D1014">
        <w:rPr>
          <w:rFonts w:ascii="Times New Roman" w:hAnsi="Times New Roman"/>
          <w:sz w:val="28"/>
          <w:szCs w:val="28"/>
        </w:rPr>
        <w:t>. Москва. 2012. -240с.</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iCs/>
          <w:sz w:val="28"/>
          <w:szCs w:val="28"/>
        </w:rPr>
        <w:t>Руссев Н.Д.</w:t>
      </w:r>
      <w:r w:rsidRPr="009D1014">
        <w:rPr>
          <w:rFonts w:ascii="Times New Roman" w:hAnsi="Times New Roman"/>
          <w:sz w:val="28"/>
          <w:szCs w:val="28"/>
        </w:rPr>
        <w:t xml:space="preserve"> О западных пределах Золотой Орды. – «Памятники римского и средневекового времени в северо-западном Причерноморье», К., Наукова думка, </w:t>
      </w:r>
      <w:r w:rsidRPr="009D1014">
        <w:rPr>
          <w:rFonts w:ascii="Times New Roman" w:hAnsi="Times New Roman"/>
          <w:bCs/>
          <w:sz w:val="28"/>
          <w:szCs w:val="28"/>
        </w:rPr>
        <w:t>1982</w:t>
      </w:r>
      <w:r w:rsidRPr="009D1014">
        <w:rPr>
          <w:rFonts w:ascii="Times New Roman" w:hAnsi="Times New Roman"/>
          <w:sz w:val="28"/>
          <w:szCs w:val="28"/>
        </w:rPr>
        <w:t xml:space="preserve"> г.,- с. 40 – 55.</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Рыбаков Б. А. Дон и Донец в «Слове о полку Игореве» // Научные доклады высшей школы. Исторические науки. М., 1958. № 1. -</w:t>
      </w:r>
      <w:r w:rsidR="00852FD6">
        <w:rPr>
          <w:rFonts w:ascii="Times New Roman" w:hAnsi="Times New Roman"/>
          <w:sz w:val="28"/>
          <w:szCs w:val="28"/>
          <w:lang w:val="en-US"/>
        </w:rPr>
        <w:t xml:space="preserve">     </w:t>
      </w:r>
      <w:r w:rsidR="00852FD6">
        <w:rPr>
          <w:rFonts w:ascii="Times New Roman" w:hAnsi="Times New Roman"/>
          <w:sz w:val="28"/>
          <w:szCs w:val="28"/>
        </w:rPr>
        <w:t>С.5</w:t>
      </w:r>
      <w:r w:rsidR="00852FD6">
        <w:rPr>
          <w:rFonts w:ascii="Times New Roman" w:hAnsi="Times New Roman"/>
          <w:sz w:val="28"/>
          <w:szCs w:val="28"/>
          <w:lang w:val="en-US"/>
        </w:rPr>
        <w:t>-</w:t>
      </w:r>
      <w:r w:rsidRPr="009D1014">
        <w:rPr>
          <w:rFonts w:ascii="Times New Roman" w:hAnsi="Times New Roman"/>
          <w:sz w:val="28"/>
          <w:szCs w:val="28"/>
        </w:rPr>
        <w:t>11.</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Рыбаков Б. А. Древняя Русь: Сказания. Былины. Летописи. М., 1963. - 362с.</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 xml:space="preserve">Рыбаков Б.А. Петр Бориславич: Поиск автора «Слова о полку Игореве». </w:t>
      </w:r>
      <w:proofErr w:type="gramStart"/>
      <w:r w:rsidRPr="009D1014">
        <w:rPr>
          <w:rFonts w:ascii="Times New Roman" w:hAnsi="Times New Roman"/>
          <w:sz w:val="28"/>
          <w:szCs w:val="28"/>
        </w:rPr>
        <w:t>-М</w:t>
      </w:r>
      <w:proofErr w:type="gramEnd"/>
      <w:r w:rsidRPr="009D1014">
        <w:rPr>
          <w:rFonts w:ascii="Times New Roman" w:hAnsi="Times New Roman"/>
          <w:sz w:val="28"/>
          <w:szCs w:val="28"/>
        </w:rPr>
        <w:t>.: Наука, 1991.-286с</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Рыбаков Б. А. «Слово о полку Игореве» и его современники. - М.: Наука,1971. - 295с.</w:t>
      </w:r>
    </w:p>
    <w:p w:rsidR="00E90A22"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Сахаров А</w:t>
      </w:r>
      <w:r w:rsidR="00E90A22">
        <w:rPr>
          <w:rFonts w:ascii="Times New Roman" w:hAnsi="Times New Roman"/>
          <w:sz w:val="28"/>
          <w:szCs w:val="28"/>
        </w:rPr>
        <w:t>.Н. Владимир Мономах. М., 1986.</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Советская историческая энциклопедия. В 16 т. Т. 14. Таанах — Фелео / Гл. ред. Е.М. Жуков. — М.</w:t>
      </w:r>
      <w:proofErr w:type="gramStart"/>
      <w:r w:rsidRPr="009D1014">
        <w:rPr>
          <w:rFonts w:ascii="Times New Roman" w:hAnsi="Times New Roman"/>
          <w:sz w:val="28"/>
          <w:szCs w:val="28"/>
        </w:rPr>
        <w:t xml:space="preserve"> :</w:t>
      </w:r>
      <w:proofErr w:type="gramEnd"/>
      <w:r w:rsidRPr="009D1014">
        <w:rPr>
          <w:rFonts w:ascii="Times New Roman" w:hAnsi="Times New Roman"/>
          <w:sz w:val="28"/>
          <w:szCs w:val="28"/>
        </w:rPr>
        <w:t xml:space="preserve"> </w:t>
      </w:r>
      <w:r w:rsidR="00852FD6">
        <w:rPr>
          <w:rFonts w:ascii="Times New Roman" w:hAnsi="Times New Roman"/>
          <w:sz w:val="28"/>
          <w:szCs w:val="28"/>
        </w:rPr>
        <w:t>Советская энциклопедия, 1973</w:t>
      </w:r>
      <w:r w:rsidR="00852FD6" w:rsidRPr="00852FD6">
        <w:rPr>
          <w:rFonts w:ascii="Times New Roman" w:hAnsi="Times New Roman"/>
          <w:sz w:val="28"/>
          <w:szCs w:val="28"/>
        </w:rPr>
        <w:t>.</w:t>
      </w:r>
      <w:r w:rsidRPr="009D1014">
        <w:rPr>
          <w:rFonts w:ascii="Times New Roman" w:hAnsi="Times New Roman"/>
          <w:sz w:val="28"/>
          <w:szCs w:val="28"/>
        </w:rPr>
        <w:t>-1040 с</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Соловьев С. М. Сочинения: В 18 кн. Кн.1. История России с древнейших времен. Т. 1-2/ Отв. ред. И. Д. Ковальченко, С. С. Дмитриев. М., 1988.-797с.</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Сулейменов О.О. Аз и Я. Книга Благонамеренного читателя. М., 2005. – 270 с.</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lastRenderedPageBreak/>
        <w:t>Сухарев Ю.В. Донской поход Мономаха //Родина. М., 1997. №3-4.-С.28-33.</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Тарабанов В.А. Половецкие каменные изваяния Краснодарского музея-заповедника// Древности Кубани (Материалы научно-практической конференции). Краснодар, 1991.- С.91–94.</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 xml:space="preserve">Федоров Я.А., Федоров Г.С. Ранние тюрки на Северном Кавказе. - М., Изд-во Моск. ун-та, 1978. - 296 </w:t>
      </w:r>
      <w:proofErr w:type="gramStart"/>
      <w:r w:rsidRPr="009D1014">
        <w:rPr>
          <w:rFonts w:ascii="Times New Roman" w:hAnsi="Times New Roman"/>
          <w:sz w:val="28"/>
          <w:szCs w:val="28"/>
        </w:rPr>
        <w:t>с</w:t>
      </w:r>
      <w:proofErr w:type="gramEnd"/>
      <w:r w:rsidR="00852FD6">
        <w:rPr>
          <w:rFonts w:ascii="Times New Roman" w:hAnsi="Times New Roman"/>
          <w:sz w:val="28"/>
          <w:szCs w:val="28"/>
        </w:rPr>
        <w:t>.</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Федоров-Давыдов Г.А. Кочевники Восточной Европы под властью золотоордынских ханов. М., 1966.-276с.</w:t>
      </w:r>
    </w:p>
    <w:p w:rsid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Федоров-Давыдов Г.А. Раскопки Нового Сарая в 1959–1962 годах. СА.1964. №1-С. 248-271.</w:t>
      </w:r>
    </w:p>
    <w:p w:rsidR="00AD0FE9" w:rsidRPr="00852FD6" w:rsidRDefault="00AD0FE9" w:rsidP="009D1014">
      <w:pPr>
        <w:pStyle w:val="af"/>
        <w:numPr>
          <w:ilvl w:val="0"/>
          <w:numId w:val="13"/>
        </w:numPr>
        <w:spacing w:line="360" w:lineRule="auto"/>
        <w:rPr>
          <w:rFonts w:ascii="Times New Roman" w:hAnsi="Times New Roman"/>
          <w:sz w:val="28"/>
          <w:szCs w:val="28"/>
        </w:rPr>
      </w:pPr>
      <w:r w:rsidRPr="00AD0FE9">
        <w:rPr>
          <w:rFonts w:ascii="Times New Roman" w:hAnsi="Times New Roman"/>
          <w:sz w:val="28"/>
          <w:szCs w:val="28"/>
        </w:rPr>
        <w:t>Фроянов И.Я., Дворниченко А.Ю. Города-государства Древней Руси.  Л.:Издательство Ленинградского университета, 1988. - с. 269.</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Халипаева И. А. Мифология и тенгрианская религия древних тюрков // Научный вестник столицы. — 2012. — № 10-11.</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Худяков Ю.С. Об изображении боже</w:t>
      </w:r>
      <w:proofErr w:type="gramStart"/>
      <w:r w:rsidRPr="009D1014">
        <w:rPr>
          <w:rFonts w:ascii="Times New Roman" w:hAnsi="Times New Roman"/>
          <w:sz w:val="28"/>
          <w:szCs w:val="28"/>
        </w:rPr>
        <w:t>ств др</w:t>
      </w:r>
      <w:proofErr w:type="gramEnd"/>
      <w:r w:rsidRPr="009D1014">
        <w:rPr>
          <w:rFonts w:ascii="Times New Roman" w:hAnsi="Times New Roman"/>
          <w:sz w:val="28"/>
          <w:szCs w:val="28"/>
        </w:rPr>
        <w:t>евнетюркского пантеона на памятниках искусства номадов Южной Сибири и Центральной Азии эпохи раннего средневековья. // Древности Сибири и Центральной Азии. №3 (15). Горно-Алтайск: 2010.-С.92-102.</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Черепнин Л. В. «Повесть Временных Лет», ее редакции и предшествующие</w:t>
      </w:r>
      <w:r w:rsidR="00852FD6" w:rsidRPr="00852FD6">
        <w:rPr>
          <w:rFonts w:ascii="Times New Roman" w:hAnsi="Times New Roman"/>
          <w:sz w:val="28"/>
          <w:szCs w:val="28"/>
        </w:rPr>
        <w:t xml:space="preserve"> </w:t>
      </w:r>
      <w:r w:rsidRPr="009D1014">
        <w:rPr>
          <w:rFonts w:ascii="Times New Roman" w:hAnsi="Times New Roman"/>
          <w:sz w:val="28"/>
          <w:szCs w:val="28"/>
        </w:rPr>
        <w:t>ей летописные своды // Исторические записи. - М., 1948. - Т.25.-С.305-320</w:t>
      </w:r>
      <w:r w:rsidR="00852FD6">
        <w:rPr>
          <w:rFonts w:ascii="Times New Roman" w:hAnsi="Times New Roman"/>
          <w:sz w:val="28"/>
          <w:szCs w:val="28"/>
        </w:rPr>
        <w:t>.</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Чхаидзе В.Н., Дружинина И.А. Отражение социальной стратификации в погребальной обрядности кочевников степного Предкавказья золотоордынского времени: продолжение дискуссии//Поволжская археология  №2 (4). Казань. 2013 .-</w:t>
      </w:r>
      <w:r w:rsidR="00852FD6">
        <w:rPr>
          <w:rFonts w:ascii="Times New Roman" w:hAnsi="Times New Roman"/>
          <w:sz w:val="28"/>
          <w:szCs w:val="28"/>
          <w:lang w:val="en-US"/>
        </w:rPr>
        <w:t xml:space="preserve">       </w:t>
      </w:r>
      <w:r w:rsidRPr="009D1014">
        <w:rPr>
          <w:rFonts w:ascii="Times New Roman" w:hAnsi="Times New Roman"/>
          <w:sz w:val="28"/>
          <w:szCs w:val="28"/>
        </w:rPr>
        <w:t>С.171-178.</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 xml:space="preserve">Шагинян А.К. Армения, Азербайджан и Южный Кавказ в </w:t>
      </w:r>
      <w:proofErr w:type="gramStart"/>
      <w:r w:rsidRPr="009D1014">
        <w:rPr>
          <w:rFonts w:ascii="Times New Roman" w:hAnsi="Times New Roman"/>
          <w:sz w:val="28"/>
          <w:szCs w:val="28"/>
        </w:rPr>
        <w:t>древности</w:t>
      </w:r>
      <w:proofErr w:type="gramEnd"/>
      <w:r w:rsidRPr="009D1014">
        <w:rPr>
          <w:rFonts w:ascii="Times New Roman" w:hAnsi="Times New Roman"/>
          <w:sz w:val="28"/>
          <w:szCs w:val="28"/>
        </w:rPr>
        <w:t xml:space="preserve"> и средние века: СПб, 2012-216с.</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lastRenderedPageBreak/>
        <w:t>Швецов М.Л. Котлы из погребений средневековых кочевников// СА №2. М. 1980. –С.192-202</w:t>
      </w:r>
    </w:p>
    <w:p w:rsidR="00852FD6" w:rsidRPr="00852FD6" w:rsidRDefault="009D1014" w:rsidP="009D1014">
      <w:pPr>
        <w:pStyle w:val="af"/>
        <w:numPr>
          <w:ilvl w:val="0"/>
          <w:numId w:val="13"/>
        </w:numPr>
        <w:spacing w:line="360" w:lineRule="auto"/>
        <w:rPr>
          <w:rFonts w:ascii="Times New Roman" w:hAnsi="Times New Roman"/>
          <w:sz w:val="28"/>
          <w:szCs w:val="28"/>
        </w:rPr>
      </w:pPr>
      <w:proofErr w:type="gramStart"/>
      <w:r w:rsidRPr="009D1014">
        <w:rPr>
          <w:rFonts w:ascii="Times New Roman" w:hAnsi="Times New Roman"/>
          <w:sz w:val="28"/>
          <w:szCs w:val="28"/>
        </w:rPr>
        <w:t>Шевченко А.В. Антропологические исследования погребенных на Змейском могильнике//Кочевники Азово-Каспийского междуморья.</w:t>
      </w:r>
      <w:proofErr w:type="gramEnd"/>
      <w:r w:rsidRPr="009D1014">
        <w:rPr>
          <w:rFonts w:ascii="Times New Roman" w:hAnsi="Times New Roman"/>
          <w:sz w:val="28"/>
          <w:szCs w:val="28"/>
        </w:rPr>
        <w:t xml:space="preserve"> Орджоникидзе. 1989.</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Штро В.А. Дербент и Железные ворота в древнерусской литературе/Труды Отдела древнерусской литературы / Академия наук СССР. Институт русской литературы (Пушкинский Дом); Отв. ред. Д. С. Лихачев. — Л.: Наука, 1989. Т. 42.-С.262-267</w:t>
      </w:r>
    </w:p>
    <w:p w:rsidR="00852FD6" w:rsidRPr="00852FD6"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Юрченко А.Г. Власть и женская мода в Монгольской империи// IX Международный конгресс монголоведов (Улан-Батор, 8-12 августа 2006 г.). Доклады российских ученых. М. 2006</w:t>
      </w:r>
    </w:p>
    <w:p w:rsidR="009D1014" w:rsidRPr="009D1014" w:rsidRDefault="009D1014" w:rsidP="009D1014">
      <w:pPr>
        <w:pStyle w:val="af"/>
        <w:numPr>
          <w:ilvl w:val="0"/>
          <w:numId w:val="13"/>
        </w:numPr>
        <w:spacing w:line="360" w:lineRule="auto"/>
        <w:rPr>
          <w:rFonts w:ascii="Times New Roman" w:hAnsi="Times New Roman"/>
          <w:sz w:val="28"/>
          <w:szCs w:val="28"/>
        </w:rPr>
      </w:pPr>
      <w:r w:rsidRPr="009D1014">
        <w:rPr>
          <w:rFonts w:ascii="Times New Roman" w:hAnsi="Times New Roman"/>
          <w:sz w:val="28"/>
          <w:szCs w:val="28"/>
        </w:rPr>
        <w:t xml:space="preserve">Якубовский А. Ю. Рассказ Ибн-ал-Биби о походе малоазийских турок </w:t>
      </w:r>
      <w:proofErr w:type="gramStart"/>
      <w:r w:rsidRPr="009D1014">
        <w:rPr>
          <w:rFonts w:ascii="Times New Roman" w:hAnsi="Times New Roman"/>
          <w:sz w:val="28"/>
          <w:szCs w:val="28"/>
        </w:rPr>
        <w:t>на</w:t>
      </w:r>
      <w:proofErr w:type="gramEnd"/>
      <w:r w:rsidRPr="009D1014">
        <w:rPr>
          <w:rFonts w:ascii="Times New Roman" w:hAnsi="Times New Roman"/>
          <w:sz w:val="28"/>
          <w:szCs w:val="28"/>
        </w:rPr>
        <w:t xml:space="preserve"> </w:t>
      </w:r>
      <w:proofErr w:type="gramStart"/>
      <w:r w:rsidRPr="009D1014">
        <w:rPr>
          <w:rFonts w:ascii="Times New Roman" w:hAnsi="Times New Roman"/>
          <w:sz w:val="28"/>
          <w:szCs w:val="28"/>
        </w:rPr>
        <w:t>Судак</w:t>
      </w:r>
      <w:proofErr w:type="gramEnd"/>
      <w:r w:rsidRPr="009D1014">
        <w:rPr>
          <w:rFonts w:ascii="Times New Roman" w:hAnsi="Times New Roman"/>
          <w:sz w:val="28"/>
          <w:szCs w:val="28"/>
        </w:rPr>
        <w:t>, половцев и русских в начале XIII в. (черты из торговой жизни половецких степей) // ВВ. М., 1927. с.53-76.</w:t>
      </w:r>
    </w:p>
    <w:p w:rsidR="009D1014" w:rsidRPr="009D1014" w:rsidRDefault="009D1014" w:rsidP="00852FD6">
      <w:pPr>
        <w:pStyle w:val="af"/>
        <w:autoSpaceDE w:val="0"/>
        <w:autoSpaceDN w:val="0"/>
        <w:adjustRightInd w:val="0"/>
        <w:spacing w:after="0" w:line="360" w:lineRule="auto"/>
        <w:ind w:left="1069"/>
        <w:rPr>
          <w:rFonts w:ascii="Times New Roman" w:hAnsi="Times New Roman"/>
          <w:sz w:val="28"/>
          <w:szCs w:val="28"/>
        </w:rPr>
      </w:pPr>
    </w:p>
    <w:sectPr w:rsidR="009D1014" w:rsidRPr="009D1014" w:rsidSect="005D6A5C">
      <w:footerReference w:type="default" r:id="rId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6C5" w:rsidRDefault="002D06C5" w:rsidP="0091620A">
      <w:pPr>
        <w:spacing w:after="0" w:line="240" w:lineRule="auto"/>
      </w:pPr>
      <w:r>
        <w:separator/>
      </w:r>
    </w:p>
  </w:endnote>
  <w:endnote w:type="continuationSeparator" w:id="0">
    <w:p w:rsidR="002D06C5" w:rsidRDefault="002D06C5" w:rsidP="00916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4174"/>
      <w:docPartObj>
        <w:docPartGallery w:val="Page Numbers (Bottom of Page)"/>
        <w:docPartUnique/>
      </w:docPartObj>
    </w:sdtPr>
    <w:sdtEndPr>
      <w:rPr>
        <w:rFonts w:ascii="Times New Roman" w:hAnsi="Times New Roman"/>
      </w:rPr>
    </w:sdtEndPr>
    <w:sdtContent>
      <w:p w:rsidR="006A63D3" w:rsidRPr="005650AE" w:rsidRDefault="006A63D3">
        <w:pPr>
          <w:pStyle w:val="ad"/>
          <w:jc w:val="center"/>
          <w:rPr>
            <w:rFonts w:ascii="Times New Roman" w:hAnsi="Times New Roman"/>
          </w:rPr>
        </w:pPr>
        <w:r w:rsidRPr="005650AE">
          <w:rPr>
            <w:rFonts w:ascii="Times New Roman" w:hAnsi="Times New Roman"/>
          </w:rPr>
          <w:fldChar w:fldCharType="begin"/>
        </w:r>
        <w:r w:rsidRPr="005650AE">
          <w:rPr>
            <w:rFonts w:ascii="Times New Roman" w:hAnsi="Times New Roman"/>
          </w:rPr>
          <w:instrText xml:space="preserve"> PAGE   \* MERGEFORMAT </w:instrText>
        </w:r>
        <w:r w:rsidRPr="005650AE">
          <w:rPr>
            <w:rFonts w:ascii="Times New Roman" w:hAnsi="Times New Roman"/>
          </w:rPr>
          <w:fldChar w:fldCharType="separate"/>
        </w:r>
        <w:r w:rsidR="0082726B">
          <w:rPr>
            <w:rFonts w:ascii="Times New Roman" w:hAnsi="Times New Roman"/>
            <w:noProof/>
          </w:rPr>
          <w:t>76</w:t>
        </w:r>
        <w:r w:rsidRPr="005650AE">
          <w:rPr>
            <w:rFonts w:ascii="Times New Roman" w:hAnsi="Times New Roman"/>
          </w:rPr>
          <w:fldChar w:fldCharType="end"/>
        </w:r>
      </w:p>
    </w:sdtContent>
  </w:sdt>
  <w:p w:rsidR="006A63D3" w:rsidRDefault="006A63D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6C5" w:rsidRDefault="002D06C5" w:rsidP="0091620A">
      <w:pPr>
        <w:spacing w:after="0" w:line="240" w:lineRule="auto"/>
      </w:pPr>
      <w:r>
        <w:separator/>
      </w:r>
    </w:p>
  </w:footnote>
  <w:footnote w:type="continuationSeparator" w:id="0">
    <w:p w:rsidR="002D06C5" w:rsidRDefault="002D06C5" w:rsidP="0091620A">
      <w:pPr>
        <w:spacing w:after="0" w:line="240" w:lineRule="auto"/>
      </w:pPr>
      <w:r>
        <w:continuationSeparator/>
      </w:r>
    </w:p>
  </w:footnote>
  <w:footnote w:id="1">
    <w:p w:rsidR="006A63D3" w:rsidRPr="00F71835" w:rsidRDefault="006A63D3" w:rsidP="00F71835">
      <w:pPr>
        <w:pStyle w:val="a7"/>
        <w:rPr>
          <w:rFonts w:ascii="Times New Roman" w:hAnsi="Times New Roman"/>
        </w:rPr>
      </w:pPr>
      <w:r w:rsidRPr="006D492B">
        <w:rPr>
          <w:rStyle w:val="a9"/>
          <w:rFonts w:ascii="Times New Roman" w:hAnsi="Times New Roman" w:cs="Times New Roman"/>
          <w:i/>
        </w:rPr>
        <w:footnoteRef/>
      </w:r>
      <w:r w:rsidRPr="006D492B">
        <w:rPr>
          <w:rFonts w:ascii="Times New Roman" w:hAnsi="Times New Roman" w:cs="Times New Roman"/>
          <w:i/>
        </w:rPr>
        <w:t xml:space="preserve"> </w:t>
      </w:r>
      <w:r w:rsidRPr="00F71835">
        <w:rPr>
          <w:rFonts w:ascii="Times New Roman" w:hAnsi="Times New Roman"/>
          <w:i/>
        </w:rPr>
        <w:t xml:space="preserve">Плетнева С. А. </w:t>
      </w:r>
      <w:r w:rsidRPr="00F71835">
        <w:rPr>
          <w:rFonts w:ascii="Times New Roman" w:hAnsi="Times New Roman"/>
        </w:rPr>
        <w:t>Половецкие каменные изваяни</w:t>
      </w:r>
      <w:r>
        <w:rPr>
          <w:rFonts w:ascii="Times New Roman" w:hAnsi="Times New Roman"/>
        </w:rPr>
        <w:t>я // САИ. - М., 1974. - (Е4-2.) .С. 18</w:t>
      </w:r>
      <w:r w:rsidRPr="00F71835">
        <w:rPr>
          <w:rFonts w:ascii="Times New Roman" w:hAnsi="Times New Roman" w:cs="Times New Roman"/>
        </w:rPr>
        <w:t>.</w:t>
      </w:r>
    </w:p>
  </w:footnote>
  <w:footnote w:id="2">
    <w:p w:rsidR="006A63D3" w:rsidRPr="00331678" w:rsidRDefault="006A63D3" w:rsidP="0091620A">
      <w:pPr>
        <w:pStyle w:val="a7"/>
      </w:pPr>
      <w:r>
        <w:rPr>
          <w:rStyle w:val="a9"/>
        </w:rPr>
        <w:footnoteRef/>
      </w:r>
      <w:r>
        <w:t xml:space="preserve"> </w:t>
      </w:r>
      <w:r w:rsidRPr="00D02604">
        <w:rPr>
          <w:rFonts w:ascii="Times New Roman" w:hAnsi="Times New Roman" w:cs="Times New Roman"/>
          <w:i/>
        </w:rPr>
        <w:t>Расовский Д</w:t>
      </w:r>
      <w:r>
        <w:rPr>
          <w:rFonts w:ascii="Times New Roman" w:hAnsi="Times New Roman" w:cs="Times New Roman"/>
          <w:i/>
        </w:rPr>
        <w:t>.А</w:t>
      </w:r>
      <w:r w:rsidRPr="00D02604">
        <w:rPr>
          <w:rFonts w:ascii="Times New Roman" w:hAnsi="Times New Roman" w:cs="Times New Roman"/>
          <w:i/>
        </w:rPr>
        <w:t xml:space="preserve">. </w:t>
      </w:r>
      <w:r w:rsidRPr="00331678">
        <w:rPr>
          <w:rFonts w:ascii="Times New Roman" w:hAnsi="Times New Roman" w:cs="Times New Roman"/>
        </w:rPr>
        <w:t>Половцы, черные клобуки: печенеги, торки и берендеи на Руси и в Венгрии (работы разных лет)</w:t>
      </w:r>
      <w:r>
        <w:rPr>
          <w:rFonts w:ascii="Times New Roman" w:hAnsi="Times New Roman" w:cs="Times New Roman"/>
        </w:rPr>
        <w:t xml:space="preserve"> </w:t>
      </w:r>
      <w:r w:rsidRPr="00331678">
        <w:rPr>
          <w:rFonts w:ascii="Times New Roman" w:hAnsi="Times New Roman" w:cs="Times New Roman"/>
        </w:rPr>
        <w:t>Москва</w:t>
      </w:r>
      <w:r>
        <w:rPr>
          <w:rFonts w:ascii="Times New Roman" w:hAnsi="Times New Roman" w:cs="Times New Roman"/>
        </w:rPr>
        <w:t>.</w:t>
      </w:r>
      <w:r w:rsidRPr="00331678">
        <w:rPr>
          <w:rFonts w:ascii="Times New Roman" w:hAnsi="Times New Roman" w:cs="Times New Roman"/>
        </w:rPr>
        <w:t xml:space="preserve"> 2012.  С.158</w:t>
      </w:r>
    </w:p>
  </w:footnote>
  <w:footnote w:id="3">
    <w:p w:rsidR="006A63D3" w:rsidRPr="00E779A7" w:rsidRDefault="006A63D3" w:rsidP="00F62609">
      <w:pPr>
        <w:pStyle w:val="a7"/>
      </w:pPr>
      <w:r>
        <w:rPr>
          <w:rStyle w:val="a9"/>
        </w:rPr>
        <w:footnoteRef/>
      </w:r>
      <w:r>
        <w:t xml:space="preserve"> </w:t>
      </w:r>
      <w:r w:rsidRPr="00E779A7">
        <w:t>Лаврентьевская летопись // Полное собрани</w:t>
      </w:r>
      <w:r>
        <w:t>е русских летописей. - Л.</w:t>
      </w:r>
      <w:r w:rsidRPr="00E779A7">
        <w:t xml:space="preserve"> 1927.</w:t>
      </w:r>
      <w:r w:rsidRPr="00797604">
        <w:rPr>
          <w:rFonts w:ascii="Times New Roman" w:hAnsi="Times New Roman" w:cs="Times New Roman"/>
        </w:rPr>
        <w:t>С.249</w:t>
      </w:r>
      <w:r>
        <w:rPr>
          <w:rFonts w:ascii="Times New Roman" w:hAnsi="Times New Roman" w:cs="Times New Roman"/>
        </w:rPr>
        <w:t>. (далее ПСРЛ Т.</w:t>
      </w:r>
      <w:r>
        <w:rPr>
          <w:rFonts w:ascii="Times New Roman" w:hAnsi="Times New Roman" w:cs="Times New Roman"/>
          <w:lang w:val="en-US"/>
        </w:rPr>
        <w:t>I</w:t>
      </w:r>
      <w:r w:rsidRPr="00E779A7">
        <w:rPr>
          <w:rFonts w:ascii="Times New Roman" w:hAnsi="Times New Roman" w:cs="Times New Roman"/>
        </w:rPr>
        <w:t>.</w:t>
      </w:r>
      <w:r>
        <w:rPr>
          <w:rFonts w:ascii="Times New Roman" w:hAnsi="Times New Roman" w:cs="Times New Roman"/>
        </w:rPr>
        <w:t>)</w:t>
      </w:r>
    </w:p>
  </w:footnote>
  <w:footnote w:id="4">
    <w:p w:rsidR="006A63D3" w:rsidRPr="00797604" w:rsidRDefault="006A63D3" w:rsidP="00F62609">
      <w:pPr>
        <w:pStyle w:val="a7"/>
        <w:rPr>
          <w:rFonts w:ascii="Times New Roman" w:hAnsi="Times New Roman" w:cs="Times New Roman"/>
        </w:rPr>
      </w:pPr>
      <w:r w:rsidRPr="00797604">
        <w:rPr>
          <w:rStyle w:val="a9"/>
          <w:rFonts w:ascii="Times New Roman" w:hAnsi="Times New Roman" w:cs="Times New Roman"/>
        </w:rPr>
        <w:footnoteRef/>
      </w:r>
      <w:r w:rsidRPr="00797604">
        <w:rPr>
          <w:rFonts w:ascii="Times New Roman" w:hAnsi="Times New Roman" w:cs="Times New Roman"/>
        </w:rPr>
        <w:t xml:space="preserve"> </w:t>
      </w:r>
      <w:r w:rsidRPr="00797604">
        <w:rPr>
          <w:rFonts w:ascii="Times New Roman" w:hAnsi="Times New Roman" w:cs="Times New Roman"/>
          <w:i/>
        </w:rPr>
        <w:t>Звагельский В.Б.</w:t>
      </w:r>
      <w:r w:rsidRPr="00797604">
        <w:rPr>
          <w:rFonts w:ascii="Times New Roman" w:hAnsi="Times New Roman" w:cs="Times New Roman"/>
        </w:rPr>
        <w:t xml:space="preserve"> О</w:t>
      </w:r>
      <w:r>
        <w:rPr>
          <w:rFonts w:ascii="Times New Roman" w:hAnsi="Times New Roman" w:cs="Times New Roman"/>
        </w:rPr>
        <w:t xml:space="preserve"> локализации летописного Римова //</w:t>
      </w:r>
      <w:r w:rsidRPr="00797604">
        <w:rPr>
          <w:rFonts w:ascii="Times New Roman" w:hAnsi="Times New Roman" w:cs="Times New Roman"/>
        </w:rPr>
        <w:t xml:space="preserve"> Международный журнал экспериментального образования, 2014. №1. С. 63.</w:t>
      </w:r>
    </w:p>
  </w:footnote>
  <w:footnote w:id="5">
    <w:p w:rsidR="006A63D3" w:rsidRPr="00E779A7" w:rsidRDefault="006A63D3" w:rsidP="00F62609">
      <w:pPr>
        <w:pStyle w:val="a7"/>
        <w:rPr>
          <w:rFonts w:ascii="Times New Roman" w:hAnsi="Times New Roman" w:cs="Times New Roman"/>
        </w:rPr>
      </w:pPr>
      <w:r w:rsidRPr="00797604">
        <w:rPr>
          <w:rStyle w:val="a9"/>
          <w:rFonts w:ascii="Times New Roman" w:hAnsi="Times New Roman" w:cs="Times New Roman"/>
        </w:rPr>
        <w:footnoteRef/>
      </w:r>
      <w:r w:rsidRPr="009A072C">
        <w:rPr>
          <w:rFonts w:ascii="Times New Roman" w:hAnsi="Times New Roman" w:cs="Times New Roman"/>
        </w:rPr>
        <w:t>Ипатьевская летопись // Полное собрание русских летописей. – М. 1962. - Т.II. С.150</w:t>
      </w:r>
      <w:r>
        <w:t xml:space="preserve"> (далее ПСРЛ</w:t>
      </w:r>
      <w:proofErr w:type="gramStart"/>
      <w:r>
        <w:t xml:space="preserve"> .</w:t>
      </w:r>
      <w:proofErr w:type="gramEnd"/>
      <w:r>
        <w:t>Т.</w:t>
      </w:r>
      <w:r>
        <w:rPr>
          <w:lang w:val="en-US"/>
        </w:rPr>
        <w:t>II</w:t>
      </w:r>
      <w:r>
        <w:t>.)</w:t>
      </w:r>
    </w:p>
  </w:footnote>
  <w:footnote w:id="6">
    <w:p w:rsidR="006A63D3" w:rsidRPr="007637EE" w:rsidRDefault="006A63D3" w:rsidP="00F62609">
      <w:pPr>
        <w:pStyle w:val="a7"/>
        <w:rPr>
          <w:rFonts w:ascii="Times New Roman" w:hAnsi="Times New Roman" w:cs="Times New Roman"/>
        </w:rPr>
      </w:pPr>
      <w:r w:rsidRPr="007637EE">
        <w:rPr>
          <w:rStyle w:val="a9"/>
          <w:rFonts w:ascii="Times New Roman" w:hAnsi="Times New Roman" w:cs="Times New Roman"/>
        </w:rPr>
        <w:footnoteRef/>
      </w:r>
      <w:r w:rsidRPr="007637EE">
        <w:rPr>
          <w:rFonts w:ascii="Times New Roman" w:hAnsi="Times New Roman" w:cs="Times New Roman"/>
        </w:rPr>
        <w:t xml:space="preserve"> </w:t>
      </w:r>
      <w:r w:rsidRPr="007637EE">
        <w:rPr>
          <w:rFonts w:ascii="Times New Roman" w:hAnsi="Times New Roman" w:cs="Times New Roman"/>
          <w:i/>
        </w:rPr>
        <w:t>Голубовский П. В.</w:t>
      </w:r>
      <w:r w:rsidRPr="007637EE">
        <w:rPr>
          <w:rFonts w:ascii="Times New Roman" w:hAnsi="Times New Roman" w:cs="Times New Roman"/>
        </w:rPr>
        <w:t xml:space="preserve"> Печенеги, торки и половцы до нашествия татар. История южнорусских степей I</w:t>
      </w:r>
      <w:proofErr w:type="gramStart"/>
      <w:r w:rsidRPr="007637EE">
        <w:rPr>
          <w:rFonts w:ascii="Times New Roman" w:hAnsi="Times New Roman" w:cs="Times New Roman"/>
        </w:rPr>
        <w:t>Х</w:t>
      </w:r>
      <w:proofErr w:type="gramEnd"/>
      <w:r w:rsidRPr="007637EE">
        <w:rPr>
          <w:rFonts w:ascii="Times New Roman" w:hAnsi="Times New Roman" w:cs="Times New Roman"/>
        </w:rPr>
        <w:t>-ХIII вв. Киев, 1884. С. 77—78.</w:t>
      </w:r>
    </w:p>
  </w:footnote>
  <w:footnote w:id="7">
    <w:p w:rsidR="006A63D3" w:rsidRPr="007637EE" w:rsidRDefault="006A63D3" w:rsidP="00F62609">
      <w:pPr>
        <w:pStyle w:val="a7"/>
        <w:rPr>
          <w:rFonts w:ascii="Times New Roman" w:hAnsi="Times New Roman" w:cs="Times New Roman"/>
        </w:rPr>
      </w:pPr>
      <w:r w:rsidRPr="007637EE">
        <w:rPr>
          <w:rStyle w:val="a9"/>
          <w:rFonts w:ascii="Times New Roman" w:hAnsi="Times New Roman" w:cs="Times New Roman"/>
        </w:rPr>
        <w:footnoteRef/>
      </w:r>
      <w:r w:rsidRPr="007637EE">
        <w:rPr>
          <w:rFonts w:ascii="Times New Roman" w:hAnsi="Times New Roman" w:cs="Times New Roman"/>
        </w:rPr>
        <w:t xml:space="preserve"> </w:t>
      </w:r>
      <w:r w:rsidRPr="007637EE">
        <w:rPr>
          <w:rFonts w:ascii="Times New Roman" w:hAnsi="Times New Roman" w:cs="Times New Roman"/>
          <w:i/>
        </w:rPr>
        <w:t>Будовниц И. У.</w:t>
      </w:r>
      <w:r w:rsidRPr="007637EE">
        <w:rPr>
          <w:rFonts w:ascii="Times New Roman" w:hAnsi="Times New Roman" w:cs="Times New Roman"/>
        </w:rPr>
        <w:t xml:space="preserve"> Общественно-политическая мысль Древней Руси (IX—XIV вв.). М., 1960. С. 197.</w:t>
      </w:r>
    </w:p>
  </w:footnote>
  <w:footnote w:id="8">
    <w:p w:rsidR="006A63D3" w:rsidRPr="007637EE" w:rsidRDefault="006A63D3" w:rsidP="00F62609">
      <w:pPr>
        <w:pStyle w:val="a7"/>
        <w:rPr>
          <w:rFonts w:ascii="Times New Roman" w:hAnsi="Times New Roman" w:cs="Times New Roman"/>
        </w:rPr>
      </w:pPr>
      <w:r w:rsidRPr="007637EE">
        <w:rPr>
          <w:rStyle w:val="a9"/>
          <w:rFonts w:ascii="Times New Roman" w:hAnsi="Times New Roman" w:cs="Times New Roman"/>
        </w:rPr>
        <w:footnoteRef/>
      </w:r>
      <w:r w:rsidRPr="007637EE">
        <w:rPr>
          <w:rFonts w:ascii="Times New Roman" w:hAnsi="Times New Roman" w:cs="Times New Roman"/>
        </w:rPr>
        <w:t xml:space="preserve"> </w:t>
      </w:r>
      <w:r w:rsidRPr="007637EE">
        <w:rPr>
          <w:rFonts w:ascii="Times New Roman" w:hAnsi="Times New Roman" w:cs="Times New Roman"/>
          <w:i/>
        </w:rPr>
        <w:t>Черепнин Л. В.</w:t>
      </w:r>
      <w:r w:rsidRPr="007637EE">
        <w:rPr>
          <w:rFonts w:ascii="Times New Roman" w:hAnsi="Times New Roman" w:cs="Times New Roman"/>
        </w:rPr>
        <w:t xml:space="preserve"> «Повесть Временных Лет», ее редакции и предшествующие ей летописные своды// Исторические записи. М., 1948. Т.25 С. 26.</w:t>
      </w:r>
    </w:p>
  </w:footnote>
  <w:footnote w:id="9">
    <w:p w:rsidR="006A63D3" w:rsidRPr="007637EE" w:rsidRDefault="006A63D3" w:rsidP="00F62609">
      <w:pPr>
        <w:pStyle w:val="a7"/>
        <w:rPr>
          <w:rFonts w:ascii="Times New Roman" w:hAnsi="Times New Roman" w:cs="Times New Roman"/>
        </w:rPr>
      </w:pPr>
      <w:r w:rsidRPr="007637EE">
        <w:rPr>
          <w:rStyle w:val="a9"/>
          <w:rFonts w:ascii="Times New Roman" w:hAnsi="Times New Roman" w:cs="Times New Roman"/>
        </w:rPr>
        <w:footnoteRef/>
      </w:r>
      <w:r w:rsidRPr="007637EE">
        <w:rPr>
          <w:rFonts w:ascii="Times New Roman" w:hAnsi="Times New Roman" w:cs="Times New Roman"/>
        </w:rPr>
        <w:t xml:space="preserve"> ПСРЛ. Т.С.</w:t>
      </w:r>
      <w:r w:rsidRPr="007637EE">
        <w:rPr>
          <w:rFonts w:ascii="Times New Roman" w:hAnsi="Times New Roman" w:cs="Times New Roman"/>
          <w:lang w:val="en-US"/>
        </w:rPr>
        <w:t>I</w:t>
      </w:r>
      <w:r w:rsidRPr="007637EE">
        <w:rPr>
          <w:rFonts w:ascii="Times New Roman" w:hAnsi="Times New Roman" w:cs="Times New Roman"/>
        </w:rPr>
        <w:t>.42</w:t>
      </w:r>
    </w:p>
  </w:footnote>
  <w:footnote w:id="10">
    <w:p w:rsidR="006A63D3" w:rsidRDefault="006A63D3" w:rsidP="00F62609">
      <w:pPr>
        <w:pStyle w:val="a7"/>
      </w:pPr>
      <w:r w:rsidRPr="007637EE">
        <w:rPr>
          <w:rStyle w:val="a9"/>
          <w:rFonts w:ascii="Times New Roman" w:hAnsi="Times New Roman" w:cs="Times New Roman"/>
        </w:rPr>
        <w:footnoteRef/>
      </w:r>
      <w:r w:rsidRPr="007637EE">
        <w:rPr>
          <w:rFonts w:ascii="Times New Roman" w:hAnsi="Times New Roman" w:cs="Times New Roman"/>
        </w:rPr>
        <w:t xml:space="preserve"> </w:t>
      </w:r>
      <w:r w:rsidRPr="007637EE">
        <w:rPr>
          <w:rFonts w:ascii="Times New Roman" w:hAnsi="Times New Roman" w:cs="Times New Roman"/>
          <w:i/>
        </w:rPr>
        <w:t>Гумилев</w:t>
      </w:r>
      <w:r>
        <w:rPr>
          <w:rFonts w:ascii="Times New Roman" w:hAnsi="Times New Roman" w:cs="Times New Roman"/>
        </w:rPr>
        <w:t xml:space="preserve"> </w:t>
      </w:r>
      <w:r w:rsidRPr="007637EE">
        <w:rPr>
          <w:rFonts w:ascii="Times New Roman" w:hAnsi="Times New Roman" w:cs="Times New Roman"/>
          <w:i/>
        </w:rPr>
        <w:t>Л. Н.</w:t>
      </w:r>
      <w:r w:rsidRPr="007637EE">
        <w:rPr>
          <w:rFonts w:ascii="Times New Roman" w:hAnsi="Times New Roman" w:cs="Times New Roman"/>
        </w:rPr>
        <w:t xml:space="preserve"> Древняя Русь и Великая степь. М., 1993. С. 301</w:t>
      </w:r>
    </w:p>
  </w:footnote>
  <w:footnote w:id="11">
    <w:p w:rsidR="006A63D3" w:rsidRPr="00C7092C" w:rsidRDefault="006A63D3" w:rsidP="00F62609">
      <w:pPr>
        <w:pStyle w:val="a7"/>
        <w:rPr>
          <w:rFonts w:ascii="Times New Roman" w:hAnsi="Times New Roman" w:cs="Times New Roman"/>
        </w:rPr>
      </w:pPr>
      <w:r w:rsidRPr="00C7092C">
        <w:rPr>
          <w:rStyle w:val="a9"/>
          <w:rFonts w:ascii="Times New Roman" w:hAnsi="Times New Roman" w:cs="Times New Roman"/>
        </w:rPr>
        <w:footnoteRef/>
      </w:r>
      <w:r w:rsidRPr="00C7092C">
        <w:rPr>
          <w:rFonts w:ascii="Times New Roman" w:hAnsi="Times New Roman" w:cs="Times New Roman"/>
        </w:rPr>
        <w:t xml:space="preserve"> ПСРЛ. Т.II. С. 152</w:t>
      </w:r>
    </w:p>
  </w:footnote>
  <w:footnote w:id="12">
    <w:p w:rsidR="006A63D3" w:rsidRPr="00C7092C" w:rsidRDefault="006A63D3" w:rsidP="00F62609">
      <w:pPr>
        <w:pStyle w:val="a7"/>
        <w:rPr>
          <w:rFonts w:ascii="Times New Roman" w:hAnsi="Times New Roman" w:cs="Times New Roman"/>
        </w:rPr>
      </w:pPr>
      <w:r w:rsidRPr="00C7092C">
        <w:rPr>
          <w:rStyle w:val="a9"/>
          <w:rFonts w:ascii="Times New Roman" w:hAnsi="Times New Roman" w:cs="Times New Roman"/>
        </w:rPr>
        <w:footnoteRef/>
      </w:r>
      <w:r w:rsidRPr="00C7092C">
        <w:rPr>
          <w:rFonts w:ascii="Times New Roman" w:hAnsi="Times New Roman" w:cs="Times New Roman"/>
        </w:rPr>
        <w:t xml:space="preserve"> ПСРЛ. Т. I. С. 172.</w:t>
      </w:r>
    </w:p>
  </w:footnote>
  <w:footnote w:id="13">
    <w:p w:rsidR="006A63D3" w:rsidRDefault="006A63D3" w:rsidP="00F62609">
      <w:pPr>
        <w:pStyle w:val="a7"/>
      </w:pPr>
      <w:r w:rsidRPr="00C7092C">
        <w:rPr>
          <w:rStyle w:val="a9"/>
          <w:rFonts w:ascii="Times New Roman" w:hAnsi="Times New Roman" w:cs="Times New Roman"/>
        </w:rPr>
        <w:footnoteRef/>
      </w:r>
      <w:r w:rsidRPr="00C7092C">
        <w:rPr>
          <w:rFonts w:ascii="Times New Roman" w:hAnsi="Times New Roman" w:cs="Times New Roman"/>
        </w:rPr>
        <w:t xml:space="preserve"> Там же.</w:t>
      </w:r>
    </w:p>
  </w:footnote>
  <w:footnote w:id="14">
    <w:p w:rsidR="006A63D3" w:rsidRPr="007D4FA5" w:rsidRDefault="006A63D3" w:rsidP="00F62609">
      <w:pPr>
        <w:pStyle w:val="a7"/>
        <w:rPr>
          <w:rFonts w:ascii="Times New Roman" w:hAnsi="Times New Roman"/>
        </w:rPr>
      </w:pPr>
      <w:r w:rsidRPr="00C7092C">
        <w:rPr>
          <w:rStyle w:val="a9"/>
          <w:rFonts w:ascii="Times New Roman" w:hAnsi="Times New Roman" w:cs="Times New Roman"/>
        </w:rPr>
        <w:footnoteRef/>
      </w:r>
      <w:r w:rsidRPr="00C7092C">
        <w:rPr>
          <w:rFonts w:ascii="Times New Roman" w:hAnsi="Times New Roman" w:cs="Times New Roman"/>
        </w:rPr>
        <w:t xml:space="preserve"> </w:t>
      </w:r>
      <w:r w:rsidRPr="007D4FA5">
        <w:rPr>
          <w:rFonts w:ascii="Times New Roman" w:hAnsi="Times New Roman"/>
        </w:rPr>
        <w:t>Новгородская первая летопись старшег</w:t>
      </w:r>
      <w:r>
        <w:rPr>
          <w:rFonts w:ascii="Times New Roman" w:hAnsi="Times New Roman"/>
        </w:rPr>
        <w:t>о и младшего изводов</w:t>
      </w:r>
      <w:proofErr w:type="gramStart"/>
      <w:r>
        <w:rPr>
          <w:rFonts w:ascii="Times New Roman" w:hAnsi="Times New Roman"/>
        </w:rPr>
        <w:t xml:space="preserve"> / П</w:t>
      </w:r>
      <w:proofErr w:type="gramEnd"/>
      <w:r>
        <w:rPr>
          <w:rFonts w:ascii="Times New Roman" w:hAnsi="Times New Roman"/>
        </w:rPr>
        <w:t xml:space="preserve">од ред. </w:t>
      </w:r>
      <w:r w:rsidRPr="007D4FA5">
        <w:rPr>
          <w:rFonts w:ascii="Times New Roman" w:hAnsi="Times New Roman" w:cs="Times New Roman"/>
        </w:rPr>
        <w:t>А. Н. На</w:t>
      </w:r>
      <w:r>
        <w:rPr>
          <w:rFonts w:ascii="Times New Roman" w:hAnsi="Times New Roman" w:cs="Times New Roman"/>
        </w:rPr>
        <w:t>сонова. - М.;Л.</w:t>
      </w:r>
      <w:r w:rsidRPr="007D4FA5">
        <w:rPr>
          <w:rFonts w:ascii="Times New Roman" w:hAnsi="Times New Roman" w:cs="Times New Roman"/>
        </w:rPr>
        <w:t>1950</w:t>
      </w:r>
      <w:r>
        <w:rPr>
          <w:rFonts w:ascii="Times New Roman" w:hAnsi="Times New Roman" w:cs="Times New Roman"/>
        </w:rPr>
        <w:t xml:space="preserve">. </w:t>
      </w:r>
      <w:proofErr w:type="gramStart"/>
      <w:r>
        <w:rPr>
          <w:rFonts w:ascii="Times New Roman" w:hAnsi="Times New Roman" w:cs="Times New Roman"/>
        </w:rPr>
        <w:t>С.</w:t>
      </w:r>
      <w:r w:rsidRPr="00C7092C">
        <w:rPr>
          <w:rFonts w:ascii="Times New Roman" w:hAnsi="Times New Roman" w:cs="Times New Roman"/>
        </w:rPr>
        <w:t>194.</w:t>
      </w:r>
      <w:r>
        <w:rPr>
          <w:rFonts w:ascii="Times New Roman" w:hAnsi="Times New Roman" w:cs="Times New Roman"/>
        </w:rPr>
        <w:t xml:space="preserve"> (далее ПСРЛ</w:t>
      </w:r>
      <w:r w:rsidRPr="007D4FA5">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Т.</w:t>
      </w:r>
      <w:r>
        <w:rPr>
          <w:rFonts w:ascii="Times New Roman" w:hAnsi="Times New Roman" w:cs="Times New Roman"/>
          <w:lang w:val="en-US"/>
        </w:rPr>
        <w:t>III</w:t>
      </w:r>
      <w:r>
        <w:rPr>
          <w:rFonts w:ascii="Times New Roman" w:hAnsi="Times New Roman" w:cs="Times New Roman"/>
        </w:rPr>
        <w:t>.)</w:t>
      </w:r>
      <w:proofErr w:type="gramEnd"/>
    </w:p>
  </w:footnote>
  <w:footnote w:id="15">
    <w:p w:rsidR="006A63D3" w:rsidRPr="00C7092C" w:rsidRDefault="006A63D3" w:rsidP="00F62609">
      <w:pPr>
        <w:pStyle w:val="a7"/>
        <w:rPr>
          <w:rFonts w:ascii="Times New Roman" w:hAnsi="Times New Roman" w:cs="Times New Roman"/>
        </w:rPr>
      </w:pPr>
      <w:r w:rsidRPr="00C7092C">
        <w:rPr>
          <w:rStyle w:val="a9"/>
          <w:rFonts w:ascii="Times New Roman" w:hAnsi="Times New Roman" w:cs="Times New Roman"/>
        </w:rPr>
        <w:footnoteRef/>
      </w:r>
      <w:r w:rsidRPr="00C7092C">
        <w:rPr>
          <w:rFonts w:ascii="Times New Roman" w:hAnsi="Times New Roman" w:cs="Times New Roman"/>
        </w:rPr>
        <w:t xml:space="preserve"> </w:t>
      </w:r>
      <w:r w:rsidRPr="00C7092C">
        <w:rPr>
          <w:rFonts w:ascii="Times New Roman" w:hAnsi="Times New Roman" w:cs="Times New Roman"/>
          <w:i/>
        </w:rPr>
        <w:t>Голубовский П. В</w:t>
      </w:r>
      <w:r w:rsidRPr="00C7092C">
        <w:rPr>
          <w:rFonts w:ascii="Times New Roman" w:hAnsi="Times New Roman" w:cs="Times New Roman"/>
        </w:rPr>
        <w:t>. Печенеги, торки и половцы до нашествия татар. Киев 1884. С.78.</w:t>
      </w:r>
    </w:p>
  </w:footnote>
  <w:footnote w:id="16">
    <w:p w:rsidR="006A63D3" w:rsidRPr="00C7092C" w:rsidRDefault="006A63D3" w:rsidP="00F62609">
      <w:pPr>
        <w:pStyle w:val="a7"/>
        <w:rPr>
          <w:rFonts w:ascii="Times New Roman" w:hAnsi="Times New Roman" w:cs="Times New Roman"/>
        </w:rPr>
      </w:pPr>
      <w:r w:rsidRPr="00C7092C">
        <w:rPr>
          <w:rStyle w:val="a9"/>
          <w:rFonts w:ascii="Times New Roman" w:hAnsi="Times New Roman" w:cs="Times New Roman"/>
        </w:rPr>
        <w:footnoteRef/>
      </w:r>
      <w:r w:rsidRPr="00C7092C">
        <w:rPr>
          <w:rFonts w:ascii="Times New Roman" w:hAnsi="Times New Roman" w:cs="Times New Roman"/>
        </w:rPr>
        <w:t xml:space="preserve"> </w:t>
      </w:r>
      <w:r w:rsidRPr="00C7092C">
        <w:rPr>
          <w:rFonts w:ascii="Times New Roman" w:hAnsi="Times New Roman" w:cs="Times New Roman"/>
          <w:i/>
        </w:rPr>
        <w:t>Соловьев С. М.</w:t>
      </w:r>
      <w:r w:rsidRPr="00C7092C">
        <w:rPr>
          <w:rFonts w:ascii="Times New Roman" w:hAnsi="Times New Roman" w:cs="Times New Roman"/>
        </w:rPr>
        <w:t xml:space="preserve"> Сочинения: В 18 кн. Кн.1. История России с древнейших времен. Т. 1-2/ Отв. ред. И. Д. Ковальченко, С. С. Дмитриев. М., 1988. С. 349.</w:t>
      </w:r>
    </w:p>
  </w:footnote>
  <w:footnote w:id="17">
    <w:p w:rsidR="006A63D3" w:rsidRPr="00350020" w:rsidRDefault="006A63D3" w:rsidP="00F62609">
      <w:pPr>
        <w:pStyle w:val="a7"/>
      </w:pPr>
      <w:r w:rsidRPr="00C7092C">
        <w:rPr>
          <w:rStyle w:val="a9"/>
          <w:rFonts w:ascii="Times New Roman" w:hAnsi="Times New Roman" w:cs="Times New Roman"/>
        </w:rPr>
        <w:footnoteRef/>
      </w:r>
      <w:r w:rsidRPr="00C7092C">
        <w:rPr>
          <w:rFonts w:ascii="Times New Roman" w:hAnsi="Times New Roman" w:cs="Times New Roman"/>
        </w:rPr>
        <w:t xml:space="preserve"> ПСРЛ. Т. II.С. 116.</w:t>
      </w:r>
    </w:p>
  </w:footnote>
  <w:footnote w:id="18">
    <w:p w:rsidR="006A63D3" w:rsidRPr="000C5945" w:rsidRDefault="006A63D3" w:rsidP="00F62609">
      <w:pPr>
        <w:pStyle w:val="a7"/>
        <w:rPr>
          <w:rFonts w:ascii="Times New Roman" w:hAnsi="Times New Roman" w:cs="Times New Roman"/>
        </w:rPr>
      </w:pPr>
      <w:r w:rsidRPr="000C5945">
        <w:rPr>
          <w:rStyle w:val="a9"/>
          <w:rFonts w:ascii="Times New Roman" w:hAnsi="Times New Roman" w:cs="Times New Roman"/>
        </w:rPr>
        <w:footnoteRef/>
      </w:r>
      <w:r w:rsidRPr="000C5945">
        <w:rPr>
          <w:rFonts w:ascii="Times New Roman" w:hAnsi="Times New Roman" w:cs="Times New Roman"/>
        </w:rPr>
        <w:t xml:space="preserve"> Повесть временных лет</w:t>
      </w:r>
      <w:proofErr w:type="gramStart"/>
      <w:r w:rsidRPr="000C5945">
        <w:rPr>
          <w:rFonts w:ascii="Times New Roman" w:hAnsi="Times New Roman" w:cs="Times New Roman"/>
        </w:rPr>
        <w:t xml:space="preserve"> / П</w:t>
      </w:r>
      <w:proofErr w:type="gramEnd"/>
      <w:r w:rsidRPr="000C5945">
        <w:rPr>
          <w:rFonts w:ascii="Times New Roman" w:hAnsi="Times New Roman" w:cs="Times New Roman"/>
        </w:rPr>
        <w:t>од ред. В. П. Адр</w:t>
      </w:r>
      <w:r>
        <w:rPr>
          <w:rFonts w:ascii="Times New Roman" w:hAnsi="Times New Roman" w:cs="Times New Roman"/>
        </w:rPr>
        <w:t xml:space="preserve">иановой-Перятц. - М.;Л. 1950. </w:t>
      </w:r>
      <w:r w:rsidRPr="000C5945">
        <w:rPr>
          <w:rFonts w:ascii="Times New Roman" w:hAnsi="Times New Roman" w:cs="Times New Roman"/>
        </w:rPr>
        <w:t>Ч. I. С. 148.</w:t>
      </w:r>
    </w:p>
  </w:footnote>
  <w:footnote w:id="19">
    <w:p w:rsidR="006A63D3" w:rsidRPr="001E01AC" w:rsidRDefault="006A63D3" w:rsidP="00F62609">
      <w:pPr>
        <w:pStyle w:val="a7"/>
        <w:rPr>
          <w:rFonts w:ascii="Times New Roman" w:hAnsi="Times New Roman" w:cs="Times New Roman"/>
        </w:rPr>
      </w:pPr>
      <w:r w:rsidRPr="001E01AC">
        <w:rPr>
          <w:rStyle w:val="a9"/>
          <w:rFonts w:ascii="Times New Roman" w:hAnsi="Times New Roman" w:cs="Times New Roman"/>
        </w:rPr>
        <w:footnoteRef/>
      </w:r>
      <w:r w:rsidRPr="001E01AC">
        <w:rPr>
          <w:rFonts w:ascii="Times New Roman" w:hAnsi="Times New Roman" w:cs="Times New Roman"/>
        </w:rPr>
        <w:t xml:space="preserve"> ПСРЛ. II. С. 245-246.</w:t>
      </w:r>
    </w:p>
  </w:footnote>
  <w:footnote w:id="20">
    <w:p w:rsidR="006A63D3" w:rsidRPr="001E01AC" w:rsidRDefault="006A63D3" w:rsidP="00F62609">
      <w:pPr>
        <w:pStyle w:val="a7"/>
        <w:rPr>
          <w:rFonts w:ascii="Times New Roman" w:hAnsi="Times New Roman" w:cs="Times New Roman"/>
        </w:rPr>
      </w:pPr>
      <w:r w:rsidRPr="001E01AC">
        <w:rPr>
          <w:rStyle w:val="a9"/>
          <w:rFonts w:ascii="Times New Roman" w:hAnsi="Times New Roman" w:cs="Times New Roman"/>
        </w:rPr>
        <w:footnoteRef/>
      </w:r>
      <w:r w:rsidRPr="001E01AC">
        <w:rPr>
          <w:rFonts w:ascii="Times New Roman" w:hAnsi="Times New Roman" w:cs="Times New Roman"/>
        </w:rPr>
        <w:t xml:space="preserve"> Там же.</w:t>
      </w:r>
    </w:p>
  </w:footnote>
  <w:footnote w:id="21">
    <w:p w:rsidR="006A63D3" w:rsidRPr="001E01AC" w:rsidRDefault="006A63D3" w:rsidP="00F62609">
      <w:pPr>
        <w:pStyle w:val="a7"/>
        <w:rPr>
          <w:rFonts w:ascii="Times New Roman" w:hAnsi="Times New Roman" w:cs="Times New Roman"/>
        </w:rPr>
      </w:pPr>
      <w:r w:rsidRPr="001E01AC">
        <w:rPr>
          <w:rStyle w:val="a9"/>
          <w:rFonts w:ascii="Times New Roman" w:hAnsi="Times New Roman" w:cs="Times New Roman"/>
        </w:rPr>
        <w:footnoteRef/>
      </w:r>
      <w:r w:rsidRPr="001E01AC">
        <w:rPr>
          <w:rFonts w:ascii="Times New Roman" w:hAnsi="Times New Roman" w:cs="Times New Roman"/>
        </w:rPr>
        <w:t xml:space="preserve"> </w:t>
      </w:r>
      <w:r w:rsidRPr="001E01AC">
        <w:rPr>
          <w:rFonts w:ascii="Times New Roman" w:hAnsi="Times New Roman" w:cs="Times New Roman"/>
          <w:i/>
        </w:rPr>
        <w:t>Комнина А.</w:t>
      </w:r>
      <w:r w:rsidRPr="001E01AC">
        <w:rPr>
          <w:rFonts w:ascii="Times New Roman" w:hAnsi="Times New Roman" w:cs="Times New Roman"/>
        </w:rPr>
        <w:t xml:space="preserve"> Алексиада / Вступ. ст., пер., </w:t>
      </w:r>
      <w:r>
        <w:rPr>
          <w:rFonts w:ascii="Times New Roman" w:hAnsi="Times New Roman" w:cs="Times New Roman"/>
        </w:rPr>
        <w:t>коммент. Я.Н. Любарского. М.</w:t>
      </w:r>
      <w:r w:rsidRPr="001E01AC">
        <w:rPr>
          <w:rFonts w:ascii="Times New Roman" w:hAnsi="Times New Roman" w:cs="Times New Roman"/>
        </w:rPr>
        <w:t>1965.</w:t>
      </w:r>
      <w:r>
        <w:rPr>
          <w:rFonts w:ascii="Times New Roman" w:hAnsi="Times New Roman" w:cs="Times New Roman"/>
        </w:rPr>
        <w:t>С</w:t>
      </w:r>
      <w:r w:rsidRPr="001E01AC">
        <w:rPr>
          <w:rFonts w:ascii="Times New Roman" w:hAnsi="Times New Roman" w:cs="Times New Roman"/>
        </w:rPr>
        <w:t>.233</w:t>
      </w:r>
    </w:p>
  </w:footnote>
  <w:footnote w:id="22">
    <w:p w:rsidR="006A63D3" w:rsidRPr="001E01AC" w:rsidRDefault="006A63D3" w:rsidP="00F62609">
      <w:pPr>
        <w:pStyle w:val="a7"/>
        <w:rPr>
          <w:rFonts w:ascii="Times New Roman" w:hAnsi="Times New Roman" w:cs="Times New Roman"/>
        </w:rPr>
      </w:pPr>
      <w:r w:rsidRPr="001E01AC">
        <w:rPr>
          <w:rStyle w:val="a9"/>
          <w:rFonts w:ascii="Times New Roman" w:hAnsi="Times New Roman" w:cs="Times New Roman"/>
        </w:rPr>
        <w:footnoteRef/>
      </w:r>
      <w:r w:rsidRPr="001E01AC">
        <w:rPr>
          <w:rFonts w:ascii="Times New Roman" w:hAnsi="Times New Roman" w:cs="Times New Roman"/>
        </w:rPr>
        <w:t xml:space="preserve"> </w:t>
      </w:r>
      <w:proofErr w:type="gramStart"/>
      <w:r w:rsidRPr="001E01AC">
        <w:rPr>
          <w:rFonts w:ascii="Times New Roman" w:hAnsi="Times New Roman" w:cs="Times New Roman"/>
          <w:i/>
        </w:rPr>
        <w:t>Васильевский</w:t>
      </w:r>
      <w:proofErr w:type="gramEnd"/>
      <w:r w:rsidRPr="001E01AC">
        <w:rPr>
          <w:rFonts w:ascii="Times New Roman" w:hAnsi="Times New Roman" w:cs="Times New Roman"/>
          <w:i/>
        </w:rPr>
        <w:t xml:space="preserve"> В.Г.</w:t>
      </w:r>
      <w:r w:rsidRPr="001E01AC">
        <w:rPr>
          <w:rFonts w:ascii="Times New Roman" w:hAnsi="Times New Roman" w:cs="Times New Roman"/>
        </w:rPr>
        <w:t xml:space="preserve"> Труды Васильевского В.Г. Т.</w:t>
      </w:r>
      <w:r w:rsidRPr="001E01AC">
        <w:rPr>
          <w:rFonts w:ascii="Times New Roman" w:hAnsi="Times New Roman" w:cs="Times New Roman"/>
          <w:lang w:val="en-US"/>
        </w:rPr>
        <w:t>I</w:t>
      </w:r>
      <w:r w:rsidRPr="001E01AC">
        <w:rPr>
          <w:rFonts w:ascii="Times New Roman" w:hAnsi="Times New Roman" w:cs="Times New Roman"/>
        </w:rPr>
        <w:t>. 1908</w:t>
      </w:r>
      <w:r>
        <w:rPr>
          <w:rFonts w:ascii="Times New Roman" w:hAnsi="Times New Roman" w:cs="Times New Roman"/>
        </w:rPr>
        <w:t>. СПб.</w:t>
      </w:r>
      <w:r w:rsidRPr="001E01AC">
        <w:rPr>
          <w:rFonts w:ascii="Times New Roman" w:hAnsi="Times New Roman" w:cs="Times New Roman"/>
        </w:rPr>
        <w:t xml:space="preserve"> С. 77-78.</w:t>
      </w:r>
    </w:p>
  </w:footnote>
  <w:footnote w:id="23">
    <w:p w:rsidR="006A63D3" w:rsidRPr="00AA573E" w:rsidRDefault="006A63D3" w:rsidP="00F62609">
      <w:pPr>
        <w:pStyle w:val="a7"/>
        <w:rPr>
          <w:rFonts w:ascii="Times New Roman" w:hAnsi="Times New Roman" w:cs="Times New Roman"/>
        </w:rPr>
      </w:pPr>
      <w:r w:rsidRPr="00AA573E">
        <w:rPr>
          <w:rStyle w:val="a9"/>
          <w:rFonts w:ascii="Times New Roman" w:hAnsi="Times New Roman" w:cs="Times New Roman"/>
        </w:rPr>
        <w:footnoteRef/>
      </w:r>
      <w:r w:rsidRPr="00AA573E">
        <w:rPr>
          <w:rFonts w:ascii="Times New Roman" w:hAnsi="Times New Roman" w:cs="Times New Roman"/>
        </w:rPr>
        <w:t xml:space="preserve"> </w:t>
      </w:r>
      <w:r w:rsidRPr="00AA573E">
        <w:rPr>
          <w:rFonts w:ascii="Times New Roman" w:hAnsi="Times New Roman" w:cs="Times New Roman"/>
          <w:i/>
        </w:rPr>
        <w:t>Комнина А.</w:t>
      </w:r>
      <w:r w:rsidRPr="00AA573E">
        <w:rPr>
          <w:rFonts w:ascii="Times New Roman" w:hAnsi="Times New Roman" w:cs="Times New Roman"/>
        </w:rPr>
        <w:t xml:space="preserve"> Алексиада. С.233.</w:t>
      </w:r>
    </w:p>
  </w:footnote>
  <w:footnote w:id="24">
    <w:p w:rsidR="006A63D3" w:rsidRPr="00AA573E" w:rsidRDefault="006A63D3" w:rsidP="00F62609">
      <w:pPr>
        <w:pStyle w:val="a7"/>
        <w:rPr>
          <w:rFonts w:ascii="Times New Roman" w:hAnsi="Times New Roman" w:cs="Times New Roman"/>
        </w:rPr>
      </w:pPr>
      <w:r w:rsidRPr="00AA573E">
        <w:rPr>
          <w:rStyle w:val="a9"/>
          <w:rFonts w:ascii="Times New Roman" w:hAnsi="Times New Roman" w:cs="Times New Roman"/>
        </w:rPr>
        <w:footnoteRef/>
      </w:r>
      <w:r w:rsidRPr="00AA573E">
        <w:rPr>
          <w:rFonts w:ascii="Times New Roman" w:hAnsi="Times New Roman" w:cs="Times New Roman"/>
        </w:rPr>
        <w:t xml:space="preserve"> ПСРЛ. Т.II. С. 250.</w:t>
      </w:r>
    </w:p>
  </w:footnote>
  <w:footnote w:id="25">
    <w:p w:rsidR="006A63D3" w:rsidRPr="00AA573E" w:rsidRDefault="006A63D3" w:rsidP="00F62609">
      <w:pPr>
        <w:pStyle w:val="a7"/>
        <w:rPr>
          <w:rFonts w:ascii="Times New Roman" w:hAnsi="Times New Roman" w:cs="Times New Roman"/>
        </w:rPr>
      </w:pPr>
      <w:r w:rsidRPr="00AA573E">
        <w:rPr>
          <w:rStyle w:val="a9"/>
          <w:rFonts w:ascii="Times New Roman" w:hAnsi="Times New Roman" w:cs="Times New Roman"/>
        </w:rPr>
        <w:footnoteRef/>
      </w:r>
      <w:r w:rsidRPr="00AA573E">
        <w:rPr>
          <w:rFonts w:ascii="Times New Roman" w:hAnsi="Times New Roman" w:cs="Times New Roman"/>
        </w:rPr>
        <w:t xml:space="preserve"> ПСРЛ. Т. II. С. 252-253.</w:t>
      </w:r>
    </w:p>
  </w:footnote>
  <w:footnote w:id="26">
    <w:p w:rsidR="006A63D3" w:rsidRDefault="006A63D3" w:rsidP="00F62609">
      <w:pPr>
        <w:pStyle w:val="a7"/>
      </w:pPr>
      <w:r w:rsidRPr="00AA573E">
        <w:rPr>
          <w:rStyle w:val="a9"/>
          <w:rFonts w:ascii="Times New Roman" w:hAnsi="Times New Roman" w:cs="Times New Roman"/>
        </w:rPr>
        <w:footnoteRef/>
      </w:r>
      <w:r w:rsidRPr="00AA573E">
        <w:rPr>
          <w:rFonts w:ascii="Times New Roman" w:hAnsi="Times New Roman" w:cs="Times New Roman"/>
        </w:rPr>
        <w:t xml:space="preserve"> Там же.</w:t>
      </w:r>
    </w:p>
  </w:footnote>
  <w:footnote w:id="27">
    <w:p w:rsidR="006A63D3" w:rsidRPr="00F33268" w:rsidRDefault="006A63D3" w:rsidP="00F62609">
      <w:pPr>
        <w:pStyle w:val="a7"/>
        <w:rPr>
          <w:rFonts w:ascii="Times New Roman" w:hAnsi="Times New Roman" w:cs="Times New Roman"/>
        </w:rPr>
      </w:pPr>
      <w:r w:rsidRPr="00F33268">
        <w:rPr>
          <w:rStyle w:val="a9"/>
          <w:rFonts w:ascii="Times New Roman" w:hAnsi="Times New Roman" w:cs="Times New Roman"/>
        </w:rPr>
        <w:footnoteRef/>
      </w:r>
      <w:r w:rsidRPr="00F33268">
        <w:rPr>
          <w:rFonts w:ascii="Times New Roman" w:hAnsi="Times New Roman" w:cs="Times New Roman"/>
        </w:rPr>
        <w:t xml:space="preserve"> ПСРЛ. Т. II. С. 259.</w:t>
      </w:r>
    </w:p>
  </w:footnote>
  <w:footnote w:id="28">
    <w:p w:rsidR="006A63D3" w:rsidRPr="00F33268" w:rsidRDefault="006A63D3" w:rsidP="00F62609">
      <w:pPr>
        <w:pStyle w:val="a7"/>
        <w:rPr>
          <w:rFonts w:ascii="Times New Roman" w:hAnsi="Times New Roman" w:cs="Times New Roman"/>
        </w:rPr>
      </w:pPr>
      <w:r w:rsidRPr="00F33268">
        <w:rPr>
          <w:rStyle w:val="a9"/>
          <w:rFonts w:ascii="Times New Roman" w:hAnsi="Times New Roman" w:cs="Times New Roman"/>
        </w:rPr>
        <w:footnoteRef/>
      </w:r>
      <w:r w:rsidRPr="00F33268">
        <w:rPr>
          <w:rFonts w:ascii="Times New Roman" w:hAnsi="Times New Roman" w:cs="Times New Roman"/>
        </w:rPr>
        <w:t xml:space="preserve"> ПСРЛ. Т. </w:t>
      </w:r>
      <w:r w:rsidRPr="00F33268">
        <w:rPr>
          <w:rFonts w:ascii="Times New Roman" w:hAnsi="Times New Roman" w:cs="Times New Roman"/>
          <w:lang w:val="en-US"/>
        </w:rPr>
        <w:t>I</w:t>
      </w:r>
      <w:r w:rsidRPr="00F33268">
        <w:rPr>
          <w:rFonts w:ascii="Times New Roman" w:hAnsi="Times New Roman" w:cs="Times New Roman"/>
        </w:rPr>
        <w:t>. С. 283.</w:t>
      </w:r>
    </w:p>
  </w:footnote>
  <w:footnote w:id="29">
    <w:p w:rsidR="006A63D3" w:rsidRPr="00F33268" w:rsidRDefault="006A63D3" w:rsidP="00F62609">
      <w:pPr>
        <w:pStyle w:val="a7"/>
        <w:rPr>
          <w:rFonts w:ascii="Times New Roman" w:hAnsi="Times New Roman" w:cs="Times New Roman"/>
        </w:rPr>
      </w:pPr>
      <w:r w:rsidRPr="00F33268">
        <w:rPr>
          <w:rStyle w:val="a9"/>
          <w:rFonts w:ascii="Times New Roman" w:hAnsi="Times New Roman" w:cs="Times New Roman"/>
        </w:rPr>
        <w:footnoteRef/>
      </w:r>
      <w:r w:rsidRPr="00F33268">
        <w:rPr>
          <w:rFonts w:ascii="Times New Roman" w:hAnsi="Times New Roman" w:cs="Times New Roman"/>
        </w:rPr>
        <w:t xml:space="preserve"> </w:t>
      </w:r>
      <w:r w:rsidRPr="00F33268">
        <w:rPr>
          <w:rFonts w:ascii="Times New Roman" w:hAnsi="Times New Roman" w:cs="Times New Roman"/>
          <w:i/>
        </w:rPr>
        <w:t>Сахаров А.Н</w:t>
      </w:r>
      <w:r w:rsidRPr="00F33268">
        <w:rPr>
          <w:rFonts w:ascii="Times New Roman" w:hAnsi="Times New Roman" w:cs="Times New Roman"/>
        </w:rPr>
        <w:t>. Владимир Мономах. М., 1986. С.89.</w:t>
      </w:r>
    </w:p>
  </w:footnote>
  <w:footnote w:id="30">
    <w:p w:rsidR="006A63D3" w:rsidRPr="00DD31DC" w:rsidRDefault="006A63D3" w:rsidP="00F62609">
      <w:pPr>
        <w:pStyle w:val="a7"/>
      </w:pPr>
      <w:r w:rsidRPr="00F33268">
        <w:rPr>
          <w:rStyle w:val="a9"/>
          <w:rFonts w:ascii="Times New Roman" w:hAnsi="Times New Roman" w:cs="Times New Roman"/>
        </w:rPr>
        <w:footnoteRef/>
      </w:r>
      <w:r w:rsidRPr="00F33268">
        <w:rPr>
          <w:rFonts w:ascii="Times New Roman" w:hAnsi="Times New Roman" w:cs="Times New Roman"/>
        </w:rPr>
        <w:t xml:space="preserve"> ПСРЛ. Т. </w:t>
      </w:r>
      <w:r w:rsidRPr="00F33268">
        <w:rPr>
          <w:rFonts w:ascii="Times New Roman" w:hAnsi="Times New Roman" w:cs="Times New Roman"/>
          <w:lang w:val="en-US"/>
        </w:rPr>
        <w:t>II</w:t>
      </w:r>
      <w:r w:rsidRPr="00F33268">
        <w:rPr>
          <w:rFonts w:ascii="Times New Roman" w:hAnsi="Times New Roman" w:cs="Times New Roman"/>
        </w:rPr>
        <w:t xml:space="preserve">. </w:t>
      </w:r>
      <w:r w:rsidRPr="00F33268">
        <w:rPr>
          <w:rFonts w:ascii="Times New Roman" w:hAnsi="Times New Roman" w:cs="Times New Roman"/>
          <w:lang w:val="en-US"/>
        </w:rPr>
        <w:t>C</w:t>
      </w:r>
      <w:r w:rsidRPr="00F33268">
        <w:rPr>
          <w:rFonts w:ascii="Times New Roman" w:hAnsi="Times New Roman" w:cs="Times New Roman"/>
        </w:rPr>
        <w:t>. 259.</w:t>
      </w:r>
    </w:p>
  </w:footnote>
  <w:footnote w:id="31">
    <w:p w:rsidR="006A63D3" w:rsidRPr="00F33268" w:rsidRDefault="006A63D3" w:rsidP="00F62609">
      <w:pPr>
        <w:pStyle w:val="a7"/>
        <w:rPr>
          <w:rFonts w:ascii="Times New Roman" w:hAnsi="Times New Roman" w:cs="Times New Roman"/>
        </w:rPr>
      </w:pPr>
      <w:r w:rsidRPr="00F33268">
        <w:rPr>
          <w:rStyle w:val="a9"/>
          <w:rFonts w:ascii="Times New Roman" w:hAnsi="Times New Roman" w:cs="Times New Roman"/>
        </w:rPr>
        <w:footnoteRef/>
      </w:r>
      <w:r w:rsidRPr="00F33268">
        <w:rPr>
          <w:rFonts w:ascii="Times New Roman" w:hAnsi="Times New Roman" w:cs="Times New Roman"/>
        </w:rPr>
        <w:t xml:space="preserve"> </w:t>
      </w:r>
      <w:r w:rsidRPr="00F33268">
        <w:rPr>
          <w:rFonts w:ascii="Times New Roman" w:hAnsi="Times New Roman" w:cs="Times New Roman"/>
          <w:i/>
        </w:rPr>
        <w:t>Гумилев Л. Н.</w:t>
      </w:r>
      <w:r w:rsidRPr="00F33268">
        <w:rPr>
          <w:rFonts w:ascii="Times New Roman" w:hAnsi="Times New Roman" w:cs="Times New Roman"/>
        </w:rPr>
        <w:t xml:space="preserve"> В поисках вымышленного царства.  СПб, 1994. С. 20.</w:t>
      </w:r>
    </w:p>
  </w:footnote>
  <w:footnote w:id="32">
    <w:p w:rsidR="006A63D3" w:rsidRPr="00F33268" w:rsidRDefault="006A63D3" w:rsidP="00F62609">
      <w:pPr>
        <w:pStyle w:val="a7"/>
        <w:rPr>
          <w:rFonts w:ascii="Times New Roman" w:hAnsi="Times New Roman" w:cs="Times New Roman"/>
        </w:rPr>
      </w:pPr>
      <w:r w:rsidRPr="00F33268">
        <w:rPr>
          <w:rStyle w:val="a9"/>
          <w:rFonts w:ascii="Times New Roman" w:hAnsi="Times New Roman" w:cs="Times New Roman"/>
        </w:rPr>
        <w:footnoteRef/>
      </w:r>
      <w:r w:rsidRPr="00F33268">
        <w:rPr>
          <w:rFonts w:ascii="Times New Roman" w:hAnsi="Times New Roman" w:cs="Times New Roman"/>
        </w:rPr>
        <w:t xml:space="preserve"> ПСРЛ.Т.II. С. 260.</w:t>
      </w:r>
    </w:p>
  </w:footnote>
  <w:footnote w:id="33">
    <w:p w:rsidR="006A63D3" w:rsidRPr="00F33268" w:rsidRDefault="006A63D3" w:rsidP="00F62609">
      <w:pPr>
        <w:pStyle w:val="a7"/>
        <w:rPr>
          <w:rFonts w:ascii="Times New Roman" w:hAnsi="Times New Roman" w:cs="Times New Roman"/>
        </w:rPr>
      </w:pPr>
      <w:r w:rsidRPr="00F33268">
        <w:rPr>
          <w:rStyle w:val="a9"/>
          <w:rFonts w:ascii="Times New Roman" w:hAnsi="Times New Roman" w:cs="Times New Roman"/>
        </w:rPr>
        <w:footnoteRef/>
      </w:r>
      <w:r w:rsidRPr="00F33268">
        <w:rPr>
          <w:rFonts w:ascii="Times New Roman" w:hAnsi="Times New Roman" w:cs="Times New Roman"/>
        </w:rPr>
        <w:t xml:space="preserve"> </w:t>
      </w:r>
      <w:r w:rsidRPr="00F33268">
        <w:rPr>
          <w:rFonts w:ascii="Times New Roman" w:hAnsi="Times New Roman" w:cs="Times New Roman"/>
          <w:i/>
        </w:rPr>
        <w:t>Татищев В. Н</w:t>
      </w:r>
      <w:r w:rsidRPr="00F33268">
        <w:rPr>
          <w:rFonts w:ascii="Times New Roman" w:hAnsi="Times New Roman" w:cs="Times New Roman"/>
        </w:rPr>
        <w:t>. История Российская: В 7-ми т. - Т. II.С. 126. М.,Л. 1963.</w:t>
      </w:r>
    </w:p>
  </w:footnote>
  <w:footnote w:id="34">
    <w:p w:rsidR="006A63D3" w:rsidRPr="00DD31DC" w:rsidRDefault="006A63D3" w:rsidP="00F62609">
      <w:pPr>
        <w:pStyle w:val="a7"/>
      </w:pPr>
      <w:r w:rsidRPr="00F33268">
        <w:rPr>
          <w:rStyle w:val="a9"/>
          <w:rFonts w:ascii="Times New Roman" w:hAnsi="Times New Roman" w:cs="Times New Roman"/>
        </w:rPr>
        <w:footnoteRef/>
      </w:r>
      <w:r w:rsidRPr="00F33268">
        <w:rPr>
          <w:rFonts w:ascii="Times New Roman" w:hAnsi="Times New Roman" w:cs="Times New Roman"/>
        </w:rPr>
        <w:t xml:space="preserve"> ПСРЛ. Т.II. С. 260.</w:t>
      </w:r>
    </w:p>
  </w:footnote>
  <w:footnote w:id="35">
    <w:p w:rsidR="006A63D3" w:rsidRPr="000437A5" w:rsidRDefault="006A63D3" w:rsidP="00F62609">
      <w:pPr>
        <w:pStyle w:val="a7"/>
        <w:rPr>
          <w:rFonts w:ascii="Times New Roman" w:hAnsi="Times New Roman" w:cs="Times New Roman"/>
        </w:rPr>
      </w:pPr>
      <w:r w:rsidRPr="000437A5">
        <w:rPr>
          <w:rStyle w:val="a9"/>
          <w:rFonts w:ascii="Times New Roman" w:hAnsi="Times New Roman" w:cs="Times New Roman"/>
        </w:rPr>
        <w:footnoteRef/>
      </w:r>
      <w:r w:rsidRPr="000437A5">
        <w:rPr>
          <w:rFonts w:ascii="Times New Roman" w:hAnsi="Times New Roman" w:cs="Times New Roman"/>
        </w:rPr>
        <w:t xml:space="preserve"> </w:t>
      </w:r>
      <w:r w:rsidRPr="000437A5">
        <w:rPr>
          <w:rFonts w:ascii="Times New Roman" w:hAnsi="Times New Roman" w:cs="Times New Roman"/>
          <w:i/>
        </w:rPr>
        <w:t>Сухарев Ю.В</w:t>
      </w:r>
      <w:r w:rsidRPr="000437A5">
        <w:rPr>
          <w:rFonts w:ascii="Times New Roman" w:hAnsi="Times New Roman" w:cs="Times New Roman"/>
        </w:rPr>
        <w:t>. Донской поход Мономаха //Родина. М., 1997. №3-4. С. 33</w:t>
      </w:r>
    </w:p>
  </w:footnote>
  <w:footnote w:id="36">
    <w:p w:rsidR="006A63D3" w:rsidRPr="000437A5" w:rsidRDefault="006A63D3" w:rsidP="00F62609">
      <w:pPr>
        <w:pStyle w:val="a7"/>
        <w:rPr>
          <w:rFonts w:ascii="Times New Roman" w:hAnsi="Times New Roman" w:cs="Times New Roman"/>
        </w:rPr>
      </w:pPr>
      <w:r w:rsidRPr="000437A5">
        <w:rPr>
          <w:rStyle w:val="a9"/>
          <w:rFonts w:ascii="Times New Roman" w:hAnsi="Times New Roman" w:cs="Times New Roman"/>
        </w:rPr>
        <w:footnoteRef/>
      </w:r>
      <w:r w:rsidRPr="000437A5">
        <w:rPr>
          <w:rFonts w:ascii="Times New Roman" w:hAnsi="Times New Roman" w:cs="Times New Roman"/>
        </w:rPr>
        <w:t xml:space="preserve"> </w:t>
      </w:r>
      <w:r w:rsidRPr="000437A5">
        <w:rPr>
          <w:rFonts w:ascii="Times New Roman" w:hAnsi="Times New Roman" w:cs="Times New Roman"/>
          <w:i/>
        </w:rPr>
        <w:t>Рыбаков Б. А</w:t>
      </w:r>
      <w:r w:rsidRPr="000437A5">
        <w:rPr>
          <w:rFonts w:ascii="Times New Roman" w:hAnsi="Times New Roman" w:cs="Times New Roman"/>
        </w:rPr>
        <w:t>. Дон и Донец в «Слове о полку Игореве» // Научные доклады высшей школы.</w:t>
      </w:r>
    </w:p>
    <w:p w:rsidR="006A63D3" w:rsidRPr="000437A5" w:rsidRDefault="006A63D3" w:rsidP="00F62609">
      <w:pPr>
        <w:pStyle w:val="a7"/>
        <w:rPr>
          <w:rFonts w:ascii="Times New Roman" w:hAnsi="Times New Roman" w:cs="Times New Roman"/>
        </w:rPr>
      </w:pPr>
      <w:r w:rsidRPr="000437A5">
        <w:rPr>
          <w:rFonts w:ascii="Times New Roman" w:hAnsi="Times New Roman" w:cs="Times New Roman"/>
        </w:rPr>
        <w:t>Исторические науки. М., 1958. № 1. С. 5 – 11.</w:t>
      </w:r>
    </w:p>
  </w:footnote>
  <w:footnote w:id="37">
    <w:p w:rsidR="006A63D3" w:rsidRPr="000437A5" w:rsidRDefault="006A63D3" w:rsidP="00F62609">
      <w:pPr>
        <w:pStyle w:val="a7"/>
        <w:rPr>
          <w:rFonts w:ascii="Times New Roman" w:hAnsi="Times New Roman" w:cs="Times New Roman"/>
        </w:rPr>
      </w:pPr>
      <w:r w:rsidRPr="000437A5">
        <w:rPr>
          <w:rStyle w:val="a9"/>
          <w:rFonts w:ascii="Times New Roman" w:hAnsi="Times New Roman" w:cs="Times New Roman"/>
        </w:rPr>
        <w:footnoteRef/>
      </w:r>
      <w:r w:rsidRPr="000437A5">
        <w:rPr>
          <w:rFonts w:ascii="Times New Roman" w:hAnsi="Times New Roman" w:cs="Times New Roman"/>
        </w:rPr>
        <w:t xml:space="preserve"> </w:t>
      </w:r>
      <w:r w:rsidRPr="000437A5">
        <w:rPr>
          <w:rFonts w:ascii="Times New Roman" w:hAnsi="Times New Roman" w:cs="Times New Roman"/>
          <w:i/>
        </w:rPr>
        <w:t>Кудряшов К. В</w:t>
      </w:r>
      <w:r w:rsidRPr="000437A5">
        <w:rPr>
          <w:rFonts w:ascii="Times New Roman" w:hAnsi="Times New Roman" w:cs="Times New Roman"/>
        </w:rPr>
        <w:t>. Половецкая степь.</w:t>
      </w:r>
      <w:r>
        <w:rPr>
          <w:rFonts w:ascii="Times New Roman" w:hAnsi="Times New Roman" w:cs="Times New Roman"/>
        </w:rPr>
        <w:t>1948</w:t>
      </w:r>
      <w:r w:rsidRPr="000437A5">
        <w:rPr>
          <w:rFonts w:ascii="Times New Roman" w:hAnsi="Times New Roman" w:cs="Times New Roman"/>
        </w:rPr>
        <w:t xml:space="preserve"> С. 145.</w:t>
      </w:r>
    </w:p>
  </w:footnote>
  <w:footnote w:id="38">
    <w:p w:rsidR="006A63D3" w:rsidRPr="000437A5" w:rsidRDefault="006A63D3" w:rsidP="00F62609">
      <w:pPr>
        <w:pStyle w:val="a7"/>
        <w:rPr>
          <w:rFonts w:ascii="Times New Roman" w:hAnsi="Times New Roman" w:cs="Times New Roman"/>
        </w:rPr>
      </w:pPr>
      <w:r w:rsidRPr="000437A5">
        <w:rPr>
          <w:rStyle w:val="a9"/>
          <w:rFonts w:ascii="Times New Roman" w:hAnsi="Times New Roman" w:cs="Times New Roman"/>
        </w:rPr>
        <w:footnoteRef/>
      </w:r>
      <w:r w:rsidRPr="000437A5">
        <w:rPr>
          <w:rFonts w:ascii="Times New Roman" w:hAnsi="Times New Roman" w:cs="Times New Roman"/>
        </w:rPr>
        <w:t xml:space="preserve"> </w:t>
      </w:r>
      <w:r w:rsidRPr="000437A5">
        <w:rPr>
          <w:rFonts w:ascii="Times New Roman" w:hAnsi="Times New Roman" w:cs="Times New Roman"/>
          <w:i/>
        </w:rPr>
        <w:t xml:space="preserve">Рыбаков Б. А. </w:t>
      </w:r>
      <w:r w:rsidRPr="000437A5">
        <w:rPr>
          <w:rFonts w:ascii="Times New Roman" w:hAnsi="Times New Roman" w:cs="Times New Roman"/>
        </w:rPr>
        <w:t>«Слово о полку Игореве» и его современники. М., 1971. С. 163.</w:t>
      </w:r>
    </w:p>
  </w:footnote>
  <w:footnote w:id="39">
    <w:p w:rsidR="006A63D3" w:rsidRPr="000437A5" w:rsidRDefault="006A63D3" w:rsidP="00F62609">
      <w:pPr>
        <w:pStyle w:val="a7"/>
        <w:rPr>
          <w:rFonts w:ascii="Times New Roman" w:hAnsi="Times New Roman" w:cs="Times New Roman"/>
        </w:rPr>
      </w:pPr>
      <w:r w:rsidRPr="000437A5">
        <w:rPr>
          <w:rStyle w:val="a9"/>
          <w:rFonts w:ascii="Times New Roman" w:hAnsi="Times New Roman" w:cs="Times New Roman"/>
        </w:rPr>
        <w:footnoteRef/>
      </w:r>
      <w:r w:rsidRPr="000437A5">
        <w:rPr>
          <w:rFonts w:ascii="Times New Roman" w:hAnsi="Times New Roman" w:cs="Times New Roman"/>
        </w:rPr>
        <w:t xml:space="preserve"> </w:t>
      </w:r>
      <w:r w:rsidRPr="000437A5">
        <w:rPr>
          <w:rFonts w:ascii="Times New Roman" w:hAnsi="Times New Roman" w:cs="Times New Roman"/>
          <w:i/>
        </w:rPr>
        <w:t>Плетнева С. А.</w:t>
      </w:r>
      <w:r w:rsidRPr="000437A5">
        <w:rPr>
          <w:rFonts w:ascii="Times New Roman" w:hAnsi="Times New Roman" w:cs="Times New Roman"/>
        </w:rPr>
        <w:t xml:space="preserve"> Половцы. С. 61 – 62.</w:t>
      </w:r>
    </w:p>
  </w:footnote>
  <w:footnote w:id="40">
    <w:p w:rsidR="006A63D3" w:rsidRPr="00386735" w:rsidRDefault="006A63D3" w:rsidP="00F62609">
      <w:pPr>
        <w:pStyle w:val="a7"/>
        <w:rPr>
          <w:rFonts w:ascii="Times New Roman" w:hAnsi="Times New Roman" w:cs="Times New Roman"/>
        </w:rPr>
      </w:pPr>
      <w:r w:rsidRPr="00386735">
        <w:rPr>
          <w:rStyle w:val="a9"/>
          <w:rFonts w:ascii="Times New Roman" w:hAnsi="Times New Roman" w:cs="Times New Roman"/>
        </w:rPr>
        <w:footnoteRef/>
      </w:r>
      <w:r w:rsidRPr="00386735">
        <w:rPr>
          <w:rFonts w:ascii="Times New Roman" w:hAnsi="Times New Roman" w:cs="Times New Roman"/>
        </w:rPr>
        <w:t xml:space="preserve"> </w:t>
      </w:r>
      <w:r w:rsidRPr="00386735">
        <w:rPr>
          <w:rFonts w:ascii="Times New Roman" w:hAnsi="Times New Roman" w:cs="Times New Roman"/>
          <w:i/>
        </w:rPr>
        <w:t>Сухарев Ю.В</w:t>
      </w:r>
      <w:r w:rsidRPr="00386735">
        <w:rPr>
          <w:rFonts w:ascii="Times New Roman" w:hAnsi="Times New Roman" w:cs="Times New Roman"/>
        </w:rPr>
        <w:t>. Донской поход Мономаха //Родина. М., 1997. №3-4. С. 34.</w:t>
      </w:r>
    </w:p>
  </w:footnote>
  <w:footnote w:id="41">
    <w:p w:rsidR="006A63D3" w:rsidRPr="00386735" w:rsidRDefault="006A63D3" w:rsidP="00F62609">
      <w:pPr>
        <w:pStyle w:val="a7"/>
        <w:rPr>
          <w:rFonts w:ascii="Times New Roman" w:hAnsi="Times New Roman" w:cs="Times New Roman"/>
        </w:rPr>
      </w:pPr>
      <w:r w:rsidRPr="00386735">
        <w:rPr>
          <w:rStyle w:val="a9"/>
          <w:rFonts w:ascii="Times New Roman" w:hAnsi="Times New Roman" w:cs="Times New Roman"/>
        </w:rPr>
        <w:footnoteRef/>
      </w:r>
      <w:r w:rsidRPr="00386735">
        <w:rPr>
          <w:rFonts w:ascii="Times New Roman" w:hAnsi="Times New Roman" w:cs="Times New Roman"/>
        </w:rPr>
        <w:t xml:space="preserve"> ПСРЛ. II. С. 268.</w:t>
      </w:r>
    </w:p>
  </w:footnote>
  <w:footnote w:id="42">
    <w:p w:rsidR="006A63D3" w:rsidRDefault="006A63D3" w:rsidP="00F62609">
      <w:pPr>
        <w:pStyle w:val="a7"/>
      </w:pPr>
      <w:r w:rsidRPr="00386735">
        <w:rPr>
          <w:rStyle w:val="a9"/>
          <w:rFonts w:ascii="Times New Roman" w:hAnsi="Times New Roman" w:cs="Times New Roman"/>
        </w:rPr>
        <w:footnoteRef/>
      </w:r>
      <w:r w:rsidRPr="00386735">
        <w:rPr>
          <w:rFonts w:ascii="Times New Roman" w:hAnsi="Times New Roman" w:cs="Times New Roman"/>
        </w:rPr>
        <w:t xml:space="preserve"> ПСРЛ. II. С. 276.</w:t>
      </w:r>
    </w:p>
  </w:footnote>
  <w:footnote w:id="43">
    <w:p w:rsidR="006A63D3" w:rsidRPr="00386735" w:rsidRDefault="006A63D3" w:rsidP="00F62609">
      <w:pPr>
        <w:pStyle w:val="a7"/>
        <w:rPr>
          <w:rFonts w:ascii="Times New Roman" w:hAnsi="Times New Roman" w:cs="Times New Roman"/>
        </w:rPr>
      </w:pPr>
      <w:r w:rsidRPr="00386735">
        <w:rPr>
          <w:rStyle w:val="a9"/>
          <w:rFonts w:ascii="Times New Roman" w:hAnsi="Times New Roman" w:cs="Times New Roman"/>
        </w:rPr>
        <w:footnoteRef/>
      </w:r>
      <w:r w:rsidRPr="00386735">
        <w:rPr>
          <w:rFonts w:ascii="Times New Roman" w:hAnsi="Times New Roman" w:cs="Times New Roman"/>
        </w:rPr>
        <w:t xml:space="preserve"> Слово о погибели Русской земли / Подготовка текста, перевод и комментарии Л. А. Дмитриева // Библиотека литературы Древней Руси. В 20 томах</w:t>
      </w:r>
      <w:proofErr w:type="gramStart"/>
      <w:r w:rsidRPr="00386735">
        <w:rPr>
          <w:rFonts w:ascii="Times New Roman" w:hAnsi="Times New Roman" w:cs="Times New Roman"/>
        </w:rPr>
        <w:t xml:space="preserve"> / П</w:t>
      </w:r>
      <w:proofErr w:type="gramEnd"/>
      <w:r w:rsidRPr="00386735">
        <w:rPr>
          <w:rFonts w:ascii="Times New Roman" w:hAnsi="Times New Roman" w:cs="Times New Roman"/>
        </w:rPr>
        <w:t xml:space="preserve">од ред. Д. С. Лихачёва, Л. А. Дмитриева, А. А. Алексеева, Н. В. Понырко. Т. 5. М., 2005. С.528. </w:t>
      </w:r>
    </w:p>
  </w:footnote>
  <w:footnote w:id="44">
    <w:p w:rsidR="006A63D3" w:rsidRPr="00386735" w:rsidRDefault="006A63D3" w:rsidP="00F62609">
      <w:pPr>
        <w:pStyle w:val="a7"/>
        <w:rPr>
          <w:rFonts w:ascii="Times New Roman" w:hAnsi="Times New Roman" w:cs="Times New Roman"/>
        </w:rPr>
      </w:pPr>
      <w:r w:rsidRPr="00386735">
        <w:rPr>
          <w:rStyle w:val="a9"/>
          <w:rFonts w:ascii="Times New Roman" w:hAnsi="Times New Roman" w:cs="Times New Roman"/>
        </w:rPr>
        <w:footnoteRef/>
      </w:r>
      <w:r w:rsidRPr="00386735">
        <w:rPr>
          <w:rFonts w:ascii="Times New Roman" w:hAnsi="Times New Roman" w:cs="Times New Roman"/>
        </w:rPr>
        <w:t xml:space="preserve"> </w:t>
      </w:r>
      <w:r w:rsidRPr="00386735">
        <w:rPr>
          <w:rFonts w:ascii="Times New Roman" w:hAnsi="Times New Roman" w:cs="Times New Roman"/>
          <w:i/>
        </w:rPr>
        <w:t>Сухарев Ю.В</w:t>
      </w:r>
      <w:r w:rsidRPr="00386735">
        <w:rPr>
          <w:rFonts w:ascii="Times New Roman" w:hAnsi="Times New Roman" w:cs="Times New Roman"/>
        </w:rPr>
        <w:t xml:space="preserve"> Донской поход Мономаха //Родина. М., 1997. №3-4 С. 34.</w:t>
      </w:r>
    </w:p>
  </w:footnote>
  <w:footnote w:id="45">
    <w:p w:rsidR="006A63D3" w:rsidRPr="00386735" w:rsidRDefault="006A63D3" w:rsidP="00F62609">
      <w:pPr>
        <w:pStyle w:val="a7"/>
        <w:rPr>
          <w:rFonts w:ascii="Times New Roman" w:hAnsi="Times New Roman" w:cs="Times New Roman"/>
        </w:rPr>
      </w:pPr>
      <w:r w:rsidRPr="00386735">
        <w:rPr>
          <w:rStyle w:val="a9"/>
          <w:rFonts w:ascii="Times New Roman" w:hAnsi="Times New Roman" w:cs="Times New Roman"/>
        </w:rPr>
        <w:footnoteRef/>
      </w:r>
      <w:r w:rsidRPr="00386735">
        <w:rPr>
          <w:rFonts w:ascii="Times New Roman" w:hAnsi="Times New Roman" w:cs="Times New Roman"/>
        </w:rPr>
        <w:t xml:space="preserve"> ПСРЛ.Т. </w:t>
      </w:r>
      <w:r w:rsidRPr="00386735">
        <w:rPr>
          <w:rFonts w:ascii="Times New Roman" w:hAnsi="Times New Roman" w:cs="Times New Roman"/>
          <w:lang w:val="en-US"/>
        </w:rPr>
        <w:t>II</w:t>
      </w:r>
      <w:r w:rsidRPr="00386735">
        <w:rPr>
          <w:rFonts w:ascii="Times New Roman" w:hAnsi="Times New Roman" w:cs="Times New Roman"/>
        </w:rPr>
        <w:t>. С. 690.</w:t>
      </w:r>
    </w:p>
  </w:footnote>
  <w:footnote w:id="46">
    <w:p w:rsidR="006A63D3" w:rsidRPr="00386735" w:rsidRDefault="006A63D3" w:rsidP="00F62609">
      <w:pPr>
        <w:pStyle w:val="a7"/>
        <w:rPr>
          <w:rFonts w:ascii="Times New Roman" w:hAnsi="Times New Roman" w:cs="Times New Roman"/>
        </w:rPr>
      </w:pPr>
      <w:r w:rsidRPr="00386735">
        <w:rPr>
          <w:rStyle w:val="a9"/>
          <w:rFonts w:ascii="Times New Roman" w:hAnsi="Times New Roman" w:cs="Times New Roman"/>
        </w:rPr>
        <w:footnoteRef/>
      </w:r>
      <w:r w:rsidRPr="00386735">
        <w:rPr>
          <w:rFonts w:ascii="Times New Roman" w:hAnsi="Times New Roman" w:cs="Times New Roman"/>
        </w:rPr>
        <w:t xml:space="preserve"> </w:t>
      </w:r>
      <w:r w:rsidRPr="00386735">
        <w:rPr>
          <w:rFonts w:ascii="Times New Roman" w:hAnsi="Times New Roman" w:cs="Times New Roman"/>
          <w:i/>
        </w:rPr>
        <w:t>Плетнева С. А.</w:t>
      </w:r>
      <w:r w:rsidRPr="00386735">
        <w:rPr>
          <w:rFonts w:ascii="Times New Roman" w:hAnsi="Times New Roman" w:cs="Times New Roman"/>
        </w:rPr>
        <w:t xml:space="preserve"> Половецкая земля.//Древнерусские княжества </w:t>
      </w:r>
      <w:r w:rsidRPr="00386735">
        <w:rPr>
          <w:rFonts w:ascii="Times New Roman" w:hAnsi="Times New Roman" w:cs="Times New Roman"/>
          <w:lang w:val="en-US"/>
        </w:rPr>
        <w:t>X</w:t>
      </w:r>
      <w:r w:rsidRPr="00386735">
        <w:rPr>
          <w:rFonts w:ascii="Times New Roman" w:hAnsi="Times New Roman" w:cs="Times New Roman"/>
        </w:rPr>
        <w:t>-</w:t>
      </w:r>
      <w:r w:rsidRPr="00386735">
        <w:rPr>
          <w:rFonts w:ascii="Times New Roman" w:hAnsi="Times New Roman" w:cs="Times New Roman"/>
          <w:lang w:val="en-US"/>
        </w:rPr>
        <w:t>XIII</w:t>
      </w:r>
      <w:r w:rsidRPr="00386735">
        <w:rPr>
          <w:rFonts w:ascii="Times New Roman" w:hAnsi="Times New Roman" w:cs="Times New Roman"/>
        </w:rPr>
        <w:t xml:space="preserve"> веков . 1975 С. 279.</w:t>
      </w:r>
    </w:p>
  </w:footnote>
  <w:footnote w:id="47">
    <w:p w:rsidR="006A63D3" w:rsidRPr="00386735" w:rsidRDefault="006A63D3" w:rsidP="00F62609">
      <w:pPr>
        <w:pStyle w:val="a7"/>
        <w:rPr>
          <w:rFonts w:ascii="Times New Roman" w:hAnsi="Times New Roman" w:cs="Times New Roman"/>
        </w:rPr>
      </w:pPr>
      <w:r w:rsidRPr="00386735">
        <w:rPr>
          <w:rStyle w:val="a9"/>
          <w:rFonts w:ascii="Times New Roman" w:hAnsi="Times New Roman" w:cs="Times New Roman"/>
        </w:rPr>
        <w:footnoteRef/>
      </w:r>
      <w:r w:rsidRPr="00386735">
        <w:rPr>
          <w:rFonts w:ascii="Times New Roman" w:hAnsi="Times New Roman" w:cs="Times New Roman"/>
        </w:rPr>
        <w:t xml:space="preserve"> ПСРЛ. Т. </w:t>
      </w:r>
      <w:r w:rsidRPr="00386735">
        <w:rPr>
          <w:rFonts w:ascii="Times New Roman" w:hAnsi="Times New Roman" w:cs="Times New Roman"/>
          <w:lang w:val="en-US"/>
        </w:rPr>
        <w:t>II</w:t>
      </w:r>
      <w:r w:rsidRPr="00386735">
        <w:rPr>
          <w:rFonts w:ascii="Times New Roman" w:hAnsi="Times New Roman" w:cs="Times New Roman"/>
        </w:rPr>
        <w:t>. С.432</w:t>
      </w:r>
    </w:p>
  </w:footnote>
  <w:footnote w:id="48">
    <w:p w:rsidR="006A63D3" w:rsidRDefault="006A63D3" w:rsidP="00F62609">
      <w:pPr>
        <w:pStyle w:val="a7"/>
      </w:pPr>
      <w:r w:rsidRPr="00386735">
        <w:rPr>
          <w:rStyle w:val="a9"/>
          <w:rFonts w:ascii="Times New Roman" w:hAnsi="Times New Roman" w:cs="Times New Roman"/>
        </w:rPr>
        <w:footnoteRef/>
      </w:r>
      <w:r w:rsidRPr="00386735">
        <w:rPr>
          <w:rFonts w:ascii="Times New Roman" w:hAnsi="Times New Roman" w:cs="Times New Roman"/>
        </w:rPr>
        <w:t xml:space="preserve"> </w:t>
      </w:r>
      <w:r w:rsidRPr="00386735">
        <w:rPr>
          <w:rFonts w:ascii="Times New Roman" w:hAnsi="Times New Roman" w:cs="Times New Roman"/>
          <w:i/>
        </w:rPr>
        <w:t>Егоров В. Л.</w:t>
      </w:r>
      <w:r w:rsidRPr="00386735">
        <w:rPr>
          <w:rFonts w:ascii="Times New Roman" w:hAnsi="Times New Roman" w:cs="Times New Roman"/>
        </w:rPr>
        <w:t xml:space="preserve"> Русь и ее южные соседи в </w:t>
      </w:r>
      <w:proofErr w:type="gramStart"/>
      <w:r w:rsidRPr="00386735">
        <w:rPr>
          <w:rFonts w:ascii="Times New Roman" w:hAnsi="Times New Roman" w:cs="Times New Roman"/>
        </w:rPr>
        <w:t>Х</w:t>
      </w:r>
      <w:proofErr w:type="gramEnd"/>
      <w:r w:rsidRPr="00386735">
        <w:rPr>
          <w:rFonts w:ascii="Times New Roman" w:hAnsi="Times New Roman" w:cs="Times New Roman"/>
        </w:rPr>
        <w:t>-Х</w:t>
      </w:r>
      <w:r w:rsidRPr="00386735">
        <w:rPr>
          <w:rFonts w:ascii="Times New Roman" w:hAnsi="Times New Roman" w:cs="Times New Roman"/>
          <w:lang w:val="en-US"/>
        </w:rPr>
        <w:t>III</w:t>
      </w:r>
      <w:r w:rsidRPr="00386735">
        <w:rPr>
          <w:rFonts w:ascii="Times New Roman" w:hAnsi="Times New Roman" w:cs="Times New Roman"/>
        </w:rPr>
        <w:t xml:space="preserve"> вв. // ОИ.- 1994.-№ 6.-С. 198.</w:t>
      </w:r>
    </w:p>
  </w:footnote>
  <w:footnote w:id="49">
    <w:p w:rsidR="006A63D3" w:rsidRPr="00890CB3" w:rsidRDefault="006A63D3" w:rsidP="00F62609">
      <w:pPr>
        <w:pStyle w:val="a7"/>
        <w:rPr>
          <w:rFonts w:ascii="Times New Roman" w:hAnsi="Times New Roman" w:cs="Times New Roman"/>
        </w:rPr>
      </w:pPr>
      <w:r w:rsidRPr="00890CB3">
        <w:rPr>
          <w:rStyle w:val="a9"/>
          <w:rFonts w:ascii="Times New Roman" w:hAnsi="Times New Roman" w:cs="Times New Roman"/>
        </w:rPr>
        <w:footnoteRef/>
      </w:r>
      <w:r w:rsidRPr="00890CB3">
        <w:rPr>
          <w:rFonts w:ascii="Times New Roman" w:hAnsi="Times New Roman" w:cs="Times New Roman"/>
        </w:rPr>
        <w:t xml:space="preserve"> </w:t>
      </w:r>
      <w:r w:rsidRPr="00890CB3">
        <w:rPr>
          <w:rFonts w:ascii="Times New Roman" w:hAnsi="Times New Roman" w:cs="Times New Roman"/>
          <w:i/>
        </w:rPr>
        <w:t>Плетнева С. А.</w:t>
      </w:r>
      <w:r w:rsidRPr="00890CB3">
        <w:rPr>
          <w:rFonts w:ascii="Times New Roman" w:hAnsi="Times New Roman" w:cs="Times New Roman"/>
        </w:rPr>
        <w:t xml:space="preserve"> Кочевники Средневековья. М. 1982. С. 81.</w:t>
      </w:r>
    </w:p>
  </w:footnote>
  <w:footnote w:id="50">
    <w:p w:rsidR="006A63D3" w:rsidRPr="00890CB3" w:rsidRDefault="006A63D3" w:rsidP="00F62609">
      <w:pPr>
        <w:pStyle w:val="a7"/>
        <w:rPr>
          <w:rFonts w:ascii="Times New Roman" w:hAnsi="Times New Roman" w:cs="Times New Roman"/>
        </w:rPr>
      </w:pPr>
      <w:r w:rsidRPr="00890CB3">
        <w:rPr>
          <w:rStyle w:val="a9"/>
          <w:rFonts w:ascii="Times New Roman" w:hAnsi="Times New Roman" w:cs="Times New Roman"/>
        </w:rPr>
        <w:footnoteRef/>
      </w:r>
      <w:r w:rsidRPr="00890CB3">
        <w:rPr>
          <w:rFonts w:ascii="Times New Roman" w:hAnsi="Times New Roman" w:cs="Times New Roman"/>
        </w:rPr>
        <w:t xml:space="preserve"> ПСРЛ.Т. </w:t>
      </w:r>
      <w:r w:rsidRPr="00890CB3">
        <w:rPr>
          <w:rFonts w:ascii="Times New Roman" w:hAnsi="Times New Roman" w:cs="Times New Roman"/>
          <w:lang w:val="en-US"/>
        </w:rPr>
        <w:t>II</w:t>
      </w:r>
      <w:r w:rsidRPr="00890CB3">
        <w:rPr>
          <w:rFonts w:ascii="Times New Roman" w:hAnsi="Times New Roman" w:cs="Times New Roman"/>
        </w:rPr>
        <w:t>. С. 690.</w:t>
      </w:r>
    </w:p>
  </w:footnote>
  <w:footnote w:id="51">
    <w:p w:rsidR="006A63D3" w:rsidRDefault="006A63D3" w:rsidP="00F62609">
      <w:pPr>
        <w:pStyle w:val="a7"/>
      </w:pPr>
      <w:r w:rsidRPr="00890CB3">
        <w:rPr>
          <w:rStyle w:val="a9"/>
          <w:rFonts w:ascii="Times New Roman" w:hAnsi="Times New Roman" w:cs="Times New Roman"/>
        </w:rPr>
        <w:footnoteRef/>
      </w:r>
      <w:r w:rsidRPr="00890CB3">
        <w:rPr>
          <w:rFonts w:ascii="Times New Roman" w:hAnsi="Times New Roman" w:cs="Times New Roman"/>
        </w:rPr>
        <w:t xml:space="preserve"> Там же.</w:t>
      </w:r>
    </w:p>
  </w:footnote>
  <w:footnote w:id="52">
    <w:p w:rsidR="006A63D3" w:rsidRPr="00890CB3" w:rsidRDefault="006A63D3" w:rsidP="00F62609">
      <w:pPr>
        <w:pStyle w:val="a7"/>
        <w:rPr>
          <w:rFonts w:ascii="Times New Roman" w:hAnsi="Times New Roman" w:cs="Times New Roman"/>
        </w:rPr>
      </w:pPr>
      <w:r w:rsidRPr="00890CB3">
        <w:rPr>
          <w:rStyle w:val="a9"/>
          <w:rFonts w:ascii="Times New Roman" w:hAnsi="Times New Roman" w:cs="Times New Roman"/>
        </w:rPr>
        <w:footnoteRef/>
      </w:r>
      <w:r w:rsidRPr="00890CB3">
        <w:rPr>
          <w:rFonts w:ascii="Times New Roman" w:hAnsi="Times New Roman" w:cs="Times New Roman"/>
        </w:rPr>
        <w:t xml:space="preserve"> ПСРЛ. Т.</w:t>
      </w:r>
      <w:r w:rsidRPr="00890CB3">
        <w:rPr>
          <w:rFonts w:ascii="Times New Roman" w:hAnsi="Times New Roman" w:cs="Times New Roman"/>
          <w:lang w:val="en-US"/>
        </w:rPr>
        <w:t>II</w:t>
      </w:r>
      <w:r w:rsidRPr="00890CB3">
        <w:rPr>
          <w:rFonts w:ascii="Times New Roman" w:hAnsi="Times New Roman" w:cs="Times New Roman"/>
        </w:rPr>
        <w:t xml:space="preserve"> </w:t>
      </w:r>
      <w:r w:rsidRPr="00890CB3">
        <w:rPr>
          <w:rFonts w:ascii="Times New Roman" w:hAnsi="Times New Roman" w:cs="Times New Roman"/>
          <w:lang w:val="en-US"/>
        </w:rPr>
        <w:t>C</w:t>
      </w:r>
      <w:r w:rsidRPr="00890CB3">
        <w:rPr>
          <w:rFonts w:ascii="Times New Roman" w:hAnsi="Times New Roman" w:cs="Times New Roman"/>
        </w:rPr>
        <w:t>.631-632.</w:t>
      </w:r>
    </w:p>
  </w:footnote>
  <w:footnote w:id="53">
    <w:p w:rsidR="006A63D3" w:rsidRPr="00890CB3" w:rsidRDefault="006A63D3" w:rsidP="00F62609">
      <w:pPr>
        <w:pStyle w:val="a7"/>
        <w:rPr>
          <w:rFonts w:ascii="Times New Roman" w:hAnsi="Times New Roman" w:cs="Times New Roman"/>
        </w:rPr>
      </w:pPr>
      <w:r w:rsidRPr="00890CB3">
        <w:rPr>
          <w:rStyle w:val="a9"/>
          <w:rFonts w:ascii="Times New Roman" w:hAnsi="Times New Roman" w:cs="Times New Roman"/>
        </w:rPr>
        <w:footnoteRef/>
      </w:r>
      <w:r w:rsidRPr="00890CB3">
        <w:rPr>
          <w:rFonts w:ascii="Times New Roman" w:hAnsi="Times New Roman" w:cs="Times New Roman"/>
        </w:rPr>
        <w:t>ПСРЛ. Т.</w:t>
      </w:r>
      <w:r w:rsidRPr="00890CB3">
        <w:rPr>
          <w:rFonts w:ascii="Times New Roman" w:hAnsi="Times New Roman" w:cs="Times New Roman"/>
          <w:lang w:val="en-US"/>
        </w:rPr>
        <w:t>II</w:t>
      </w:r>
      <w:r w:rsidRPr="00890CB3">
        <w:rPr>
          <w:rFonts w:ascii="Times New Roman" w:hAnsi="Times New Roman" w:cs="Times New Roman"/>
        </w:rPr>
        <w:t xml:space="preserve"> </w:t>
      </w:r>
      <w:r w:rsidRPr="00890CB3">
        <w:rPr>
          <w:rFonts w:ascii="Times New Roman" w:hAnsi="Times New Roman" w:cs="Times New Roman"/>
          <w:lang w:val="en-US"/>
        </w:rPr>
        <w:t>C</w:t>
      </w:r>
      <w:r w:rsidRPr="00890CB3">
        <w:rPr>
          <w:rFonts w:ascii="Times New Roman" w:hAnsi="Times New Roman" w:cs="Times New Roman"/>
        </w:rPr>
        <w:t>.633-635.</w:t>
      </w:r>
    </w:p>
  </w:footnote>
  <w:footnote w:id="54">
    <w:p w:rsidR="006A63D3" w:rsidRDefault="006A63D3" w:rsidP="00F62609">
      <w:pPr>
        <w:pStyle w:val="a7"/>
      </w:pPr>
      <w:r w:rsidRPr="00890CB3">
        <w:rPr>
          <w:rStyle w:val="a9"/>
          <w:rFonts w:ascii="Times New Roman" w:hAnsi="Times New Roman" w:cs="Times New Roman"/>
        </w:rPr>
        <w:footnoteRef/>
      </w:r>
      <w:r w:rsidRPr="00890CB3">
        <w:rPr>
          <w:rFonts w:ascii="Times New Roman" w:hAnsi="Times New Roman" w:cs="Times New Roman"/>
        </w:rPr>
        <w:t xml:space="preserve"> ПСРЛ. Т.</w:t>
      </w:r>
      <w:r w:rsidRPr="00890CB3">
        <w:rPr>
          <w:rFonts w:ascii="Times New Roman" w:hAnsi="Times New Roman" w:cs="Times New Roman"/>
          <w:lang w:val="en-US"/>
        </w:rPr>
        <w:t>I</w:t>
      </w:r>
      <w:r w:rsidRPr="00890CB3">
        <w:rPr>
          <w:rFonts w:ascii="Times New Roman" w:hAnsi="Times New Roman" w:cs="Times New Roman"/>
        </w:rPr>
        <w:t xml:space="preserve">. </w:t>
      </w:r>
      <w:proofErr w:type="gramStart"/>
      <w:r w:rsidRPr="00890CB3">
        <w:rPr>
          <w:rFonts w:ascii="Times New Roman" w:hAnsi="Times New Roman" w:cs="Times New Roman"/>
          <w:lang w:val="en-US"/>
        </w:rPr>
        <w:t>C</w:t>
      </w:r>
      <w:r w:rsidRPr="00890CB3">
        <w:rPr>
          <w:rFonts w:ascii="Times New Roman" w:hAnsi="Times New Roman" w:cs="Times New Roman"/>
        </w:rPr>
        <w:t>.397-399.</w:t>
      </w:r>
      <w:proofErr w:type="gramEnd"/>
    </w:p>
  </w:footnote>
  <w:footnote w:id="55">
    <w:p w:rsidR="006A63D3" w:rsidRPr="00DA5D8E" w:rsidRDefault="006A63D3" w:rsidP="00F62609">
      <w:pPr>
        <w:pStyle w:val="a7"/>
        <w:rPr>
          <w:rFonts w:ascii="Times New Roman" w:hAnsi="Times New Roman" w:cs="Times New Roman"/>
        </w:rPr>
      </w:pPr>
      <w:r w:rsidRPr="00DA5D8E">
        <w:rPr>
          <w:rStyle w:val="a9"/>
          <w:rFonts w:ascii="Times New Roman" w:hAnsi="Times New Roman" w:cs="Times New Roman"/>
        </w:rPr>
        <w:footnoteRef/>
      </w:r>
      <w:r w:rsidRPr="00DA5D8E">
        <w:rPr>
          <w:rFonts w:ascii="Times New Roman" w:hAnsi="Times New Roman" w:cs="Times New Roman"/>
        </w:rPr>
        <w:t xml:space="preserve"> ПСРЛ. Т.</w:t>
      </w:r>
      <w:r w:rsidRPr="00DA5D8E">
        <w:rPr>
          <w:rFonts w:ascii="Times New Roman" w:hAnsi="Times New Roman" w:cs="Times New Roman"/>
          <w:lang w:val="en-US"/>
        </w:rPr>
        <w:t>II</w:t>
      </w:r>
      <w:r w:rsidRPr="00DA5D8E">
        <w:rPr>
          <w:rFonts w:ascii="Times New Roman" w:hAnsi="Times New Roman" w:cs="Times New Roman"/>
        </w:rPr>
        <w:t>. С.646</w:t>
      </w:r>
    </w:p>
  </w:footnote>
  <w:footnote w:id="56">
    <w:p w:rsidR="006A63D3" w:rsidRPr="00DA5D8E" w:rsidRDefault="006A63D3" w:rsidP="00F62609">
      <w:pPr>
        <w:pStyle w:val="a7"/>
        <w:rPr>
          <w:rFonts w:ascii="Times New Roman" w:hAnsi="Times New Roman" w:cs="Times New Roman"/>
        </w:rPr>
      </w:pPr>
      <w:r w:rsidRPr="00DA5D8E">
        <w:rPr>
          <w:rStyle w:val="a9"/>
          <w:rFonts w:ascii="Times New Roman" w:hAnsi="Times New Roman" w:cs="Times New Roman"/>
        </w:rPr>
        <w:footnoteRef/>
      </w:r>
      <w:r w:rsidRPr="00DA5D8E">
        <w:rPr>
          <w:rFonts w:ascii="Times New Roman" w:hAnsi="Times New Roman" w:cs="Times New Roman"/>
        </w:rPr>
        <w:t xml:space="preserve"> ПСРЛ. Т.</w:t>
      </w:r>
      <w:r w:rsidRPr="00DA5D8E">
        <w:rPr>
          <w:rFonts w:ascii="Times New Roman" w:hAnsi="Times New Roman" w:cs="Times New Roman"/>
          <w:lang w:val="en-US"/>
        </w:rPr>
        <w:t>II</w:t>
      </w:r>
      <w:r w:rsidRPr="00DA5D8E">
        <w:rPr>
          <w:rFonts w:ascii="Times New Roman" w:hAnsi="Times New Roman" w:cs="Times New Roman"/>
        </w:rPr>
        <w:t>. С.740.</w:t>
      </w:r>
    </w:p>
  </w:footnote>
  <w:footnote w:id="57">
    <w:p w:rsidR="006A63D3" w:rsidRPr="009D094C" w:rsidRDefault="006A63D3" w:rsidP="00F62609">
      <w:pPr>
        <w:pStyle w:val="a7"/>
      </w:pPr>
      <w:r w:rsidRPr="00DA5D8E">
        <w:rPr>
          <w:rStyle w:val="a9"/>
          <w:rFonts w:ascii="Times New Roman" w:hAnsi="Times New Roman" w:cs="Times New Roman"/>
        </w:rPr>
        <w:footnoteRef/>
      </w:r>
      <w:r w:rsidRPr="00DA5D8E">
        <w:rPr>
          <w:rFonts w:ascii="Times New Roman" w:hAnsi="Times New Roman" w:cs="Times New Roman"/>
        </w:rPr>
        <w:t xml:space="preserve"> </w:t>
      </w:r>
      <w:r w:rsidRPr="00DA5D8E">
        <w:rPr>
          <w:rFonts w:ascii="Times New Roman" w:hAnsi="Times New Roman" w:cs="Times New Roman"/>
          <w:i/>
        </w:rPr>
        <w:t>Голыженков И</w:t>
      </w:r>
      <w:r w:rsidRPr="00DA5D8E">
        <w:rPr>
          <w:rFonts w:ascii="Times New Roman" w:hAnsi="Times New Roman" w:cs="Times New Roman"/>
        </w:rPr>
        <w:t>. Битва на Калке 31 мая 1223 г. М., 1994. С .42</w:t>
      </w:r>
    </w:p>
  </w:footnote>
  <w:footnote w:id="58">
    <w:p w:rsidR="006A63D3" w:rsidRPr="00DA5D8E" w:rsidRDefault="006A63D3" w:rsidP="00F62609">
      <w:pPr>
        <w:pStyle w:val="a7"/>
        <w:rPr>
          <w:rFonts w:ascii="Times New Roman" w:hAnsi="Times New Roman" w:cs="Times New Roman"/>
        </w:rPr>
      </w:pPr>
      <w:r w:rsidRPr="00DA5D8E">
        <w:rPr>
          <w:rStyle w:val="a9"/>
          <w:rFonts w:ascii="Times New Roman" w:hAnsi="Times New Roman" w:cs="Times New Roman"/>
        </w:rPr>
        <w:footnoteRef/>
      </w:r>
      <w:r w:rsidRPr="00DA5D8E">
        <w:rPr>
          <w:rFonts w:ascii="Times New Roman" w:hAnsi="Times New Roman" w:cs="Times New Roman"/>
        </w:rPr>
        <w:t xml:space="preserve"> </w:t>
      </w:r>
      <w:r w:rsidRPr="00DA5D8E">
        <w:rPr>
          <w:rFonts w:ascii="Times New Roman" w:hAnsi="Times New Roman" w:cs="Times New Roman"/>
          <w:i/>
        </w:rPr>
        <w:t>Кравец В.В</w:t>
      </w:r>
      <w:r w:rsidRPr="00DA5D8E">
        <w:rPr>
          <w:rFonts w:ascii="Times New Roman" w:hAnsi="Times New Roman" w:cs="Times New Roman"/>
        </w:rPr>
        <w:t>. Кочевники Среднего Дона в эпоху Золотой Орды. Воронеж. 2005 .С 102.</w:t>
      </w:r>
    </w:p>
  </w:footnote>
  <w:footnote w:id="59">
    <w:p w:rsidR="006A63D3" w:rsidRDefault="006A63D3" w:rsidP="00F62609">
      <w:pPr>
        <w:pStyle w:val="a7"/>
      </w:pPr>
      <w:r w:rsidRPr="00DA5D8E">
        <w:rPr>
          <w:rStyle w:val="a9"/>
          <w:rFonts w:ascii="Times New Roman" w:hAnsi="Times New Roman" w:cs="Times New Roman"/>
        </w:rPr>
        <w:footnoteRef/>
      </w:r>
      <w:r w:rsidRPr="00DA5D8E">
        <w:rPr>
          <w:rFonts w:ascii="Times New Roman" w:hAnsi="Times New Roman" w:cs="Times New Roman"/>
        </w:rPr>
        <w:t xml:space="preserve"> </w:t>
      </w:r>
      <w:r w:rsidRPr="00DA5D8E">
        <w:rPr>
          <w:rFonts w:ascii="Times New Roman" w:hAnsi="Times New Roman" w:cs="Times New Roman"/>
          <w:i/>
        </w:rPr>
        <w:t>Довженок В.О.</w:t>
      </w:r>
      <w:r w:rsidRPr="00DA5D8E">
        <w:rPr>
          <w:rFonts w:ascii="Times New Roman" w:hAnsi="Times New Roman" w:cs="Times New Roman"/>
        </w:rPr>
        <w:t xml:space="preserve"> Среднее Поднепровье после татаро-монгольского нашествия // </w:t>
      </w:r>
      <w:proofErr w:type="gramStart"/>
      <w:r w:rsidRPr="00DA5D8E">
        <w:rPr>
          <w:rFonts w:ascii="Times New Roman" w:hAnsi="Times New Roman" w:cs="Times New Roman"/>
        </w:rPr>
        <w:t>Древняя</w:t>
      </w:r>
      <w:proofErr w:type="gramEnd"/>
      <w:r w:rsidRPr="00DA5D8E">
        <w:rPr>
          <w:rFonts w:ascii="Times New Roman" w:hAnsi="Times New Roman" w:cs="Times New Roman"/>
        </w:rPr>
        <w:t xml:space="preserve"> русь и славяне: Сб. Научны</w:t>
      </w:r>
      <w:r>
        <w:rPr>
          <w:rFonts w:ascii="Times New Roman" w:hAnsi="Times New Roman" w:cs="Times New Roman"/>
        </w:rPr>
        <w:t>х трудов. - М.: Наука, 1978. С.</w:t>
      </w:r>
      <w:r w:rsidRPr="00DA5D8E">
        <w:rPr>
          <w:rFonts w:ascii="Times New Roman" w:hAnsi="Times New Roman" w:cs="Times New Roman"/>
        </w:rPr>
        <w:t xml:space="preserve"> 32-33.</w:t>
      </w:r>
    </w:p>
  </w:footnote>
  <w:footnote w:id="60">
    <w:p w:rsidR="006A63D3" w:rsidRPr="00DA5D8E" w:rsidRDefault="006A63D3" w:rsidP="00F62609">
      <w:pPr>
        <w:pStyle w:val="a7"/>
        <w:rPr>
          <w:rFonts w:ascii="Times New Roman" w:hAnsi="Times New Roman" w:cs="Times New Roman"/>
        </w:rPr>
      </w:pPr>
      <w:r w:rsidRPr="00DA5D8E">
        <w:rPr>
          <w:rStyle w:val="a9"/>
          <w:rFonts w:ascii="Times New Roman" w:hAnsi="Times New Roman" w:cs="Times New Roman"/>
        </w:rPr>
        <w:footnoteRef/>
      </w:r>
      <w:r w:rsidRPr="00DA5D8E">
        <w:rPr>
          <w:rFonts w:ascii="Times New Roman" w:hAnsi="Times New Roman" w:cs="Times New Roman"/>
        </w:rPr>
        <w:t xml:space="preserve"> </w:t>
      </w:r>
      <w:r w:rsidRPr="00DA5D8E">
        <w:rPr>
          <w:rFonts w:ascii="Times New Roman" w:hAnsi="Times New Roman" w:cs="Times New Roman"/>
          <w:i/>
        </w:rPr>
        <w:t>Мавродин В. В.</w:t>
      </w:r>
      <w:r w:rsidRPr="00DA5D8E">
        <w:rPr>
          <w:rFonts w:ascii="Times New Roman" w:hAnsi="Times New Roman" w:cs="Times New Roman"/>
        </w:rPr>
        <w:t xml:space="preserve"> Очерки истории Левобережной Украины (С древнейших времен до второй половины </w:t>
      </w:r>
      <w:r w:rsidRPr="00DA5D8E">
        <w:rPr>
          <w:rFonts w:ascii="Times New Roman" w:hAnsi="Times New Roman" w:cs="Times New Roman"/>
          <w:lang w:val="en-US"/>
        </w:rPr>
        <w:t>XIV</w:t>
      </w:r>
      <w:r w:rsidRPr="00DA5D8E">
        <w:rPr>
          <w:rFonts w:ascii="Times New Roman" w:hAnsi="Times New Roman" w:cs="Times New Roman"/>
        </w:rPr>
        <w:t xml:space="preserve"> века). СПб 2002.  С.347.</w:t>
      </w:r>
    </w:p>
  </w:footnote>
  <w:footnote w:id="61">
    <w:p w:rsidR="006A63D3" w:rsidRPr="003F0436" w:rsidRDefault="006A63D3" w:rsidP="00F62609">
      <w:pPr>
        <w:pStyle w:val="a7"/>
        <w:rPr>
          <w:rFonts w:ascii="Times New Roman" w:hAnsi="Times New Roman" w:cs="Times New Roman"/>
        </w:rPr>
      </w:pPr>
      <w:r w:rsidRPr="003F0436">
        <w:rPr>
          <w:rStyle w:val="a9"/>
          <w:rFonts w:ascii="Times New Roman" w:hAnsi="Times New Roman" w:cs="Times New Roman"/>
        </w:rPr>
        <w:footnoteRef/>
      </w:r>
      <w:r w:rsidRPr="003F0436">
        <w:rPr>
          <w:rFonts w:ascii="Times New Roman" w:hAnsi="Times New Roman" w:cs="Times New Roman"/>
        </w:rPr>
        <w:t xml:space="preserve"> </w:t>
      </w:r>
      <w:r w:rsidRPr="003F0436">
        <w:rPr>
          <w:rFonts w:ascii="Times New Roman" w:hAnsi="Times New Roman" w:cs="Times New Roman"/>
          <w:i/>
        </w:rPr>
        <w:t>Кузнецов В. А.</w:t>
      </w:r>
      <w:r w:rsidRPr="003F0436">
        <w:rPr>
          <w:rFonts w:ascii="Times New Roman" w:hAnsi="Times New Roman" w:cs="Times New Roman"/>
        </w:rPr>
        <w:t xml:space="preserve"> Иранизация и тюркизация центральнокавказского субрегиона // Памятники предскифского и скифского времени на юге Восточной Европы. Материалы и исследования по археологии России. Вып. 1. 1997. С. 168, 170.</w:t>
      </w:r>
    </w:p>
  </w:footnote>
  <w:footnote w:id="62">
    <w:p w:rsidR="006A63D3" w:rsidRPr="003F0436" w:rsidRDefault="006A63D3" w:rsidP="00F62609">
      <w:pPr>
        <w:pStyle w:val="a7"/>
        <w:rPr>
          <w:rFonts w:ascii="Times New Roman" w:hAnsi="Times New Roman" w:cs="Times New Roman"/>
        </w:rPr>
      </w:pPr>
      <w:r w:rsidRPr="003F0436">
        <w:rPr>
          <w:rStyle w:val="a9"/>
          <w:rFonts w:ascii="Times New Roman" w:hAnsi="Times New Roman" w:cs="Times New Roman"/>
        </w:rPr>
        <w:footnoteRef/>
      </w:r>
      <w:r w:rsidRPr="003F0436">
        <w:rPr>
          <w:rFonts w:ascii="Times New Roman" w:hAnsi="Times New Roman" w:cs="Times New Roman"/>
        </w:rPr>
        <w:t xml:space="preserve"> </w:t>
      </w:r>
      <w:r w:rsidRPr="003F0436">
        <w:rPr>
          <w:rFonts w:ascii="Times New Roman" w:hAnsi="Times New Roman" w:cs="Times New Roman"/>
          <w:i/>
        </w:rPr>
        <w:t>Гадло А.В</w:t>
      </w:r>
      <w:r w:rsidRPr="003F0436">
        <w:rPr>
          <w:rFonts w:ascii="Times New Roman" w:hAnsi="Times New Roman" w:cs="Times New Roman"/>
        </w:rPr>
        <w:t xml:space="preserve">. Этническая история Северного Кавказа </w:t>
      </w:r>
      <w:proofErr w:type="gramStart"/>
      <w:r w:rsidRPr="003F0436">
        <w:rPr>
          <w:rFonts w:ascii="Times New Roman" w:hAnsi="Times New Roman" w:cs="Times New Roman"/>
        </w:rPr>
        <w:t>Х</w:t>
      </w:r>
      <w:proofErr w:type="gramEnd"/>
      <w:r w:rsidRPr="003F0436">
        <w:rPr>
          <w:rFonts w:ascii="Times New Roman" w:hAnsi="Times New Roman" w:cs="Times New Roman"/>
        </w:rPr>
        <w:t xml:space="preserve">-ХIII вв. СПб., 1994. </w:t>
      </w:r>
      <w:proofErr w:type="gramStart"/>
      <w:r w:rsidRPr="003F0436">
        <w:rPr>
          <w:rFonts w:ascii="Times New Roman" w:hAnsi="Times New Roman" w:cs="Times New Roman"/>
          <w:lang w:val="en-US"/>
        </w:rPr>
        <w:t>C</w:t>
      </w:r>
      <w:r w:rsidRPr="003F0436">
        <w:rPr>
          <w:rFonts w:ascii="Times New Roman" w:hAnsi="Times New Roman" w:cs="Times New Roman"/>
        </w:rPr>
        <w:t xml:space="preserve"> 138.</w:t>
      </w:r>
      <w:proofErr w:type="gramEnd"/>
    </w:p>
  </w:footnote>
  <w:footnote w:id="63">
    <w:p w:rsidR="006A63D3" w:rsidRPr="003F0436" w:rsidRDefault="006A63D3" w:rsidP="00F62609">
      <w:pPr>
        <w:pStyle w:val="a7"/>
        <w:rPr>
          <w:rFonts w:ascii="Times New Roman" w:hAnsi="Times New Roman" w:cs="Times New Roman"/>
        </w:rPr>
      </w:pPr>
      <w:r w:rsidRPr="003F0436">
        <w:rPr>
          <w:rStyle w:val="a9"/>
          <w:rFonts w:ascii="Times New Roman" w:hAnsi="Times New Roman" w:cs="Times New Roman"/>
        </w:rPr>
        <w:footnoteRef/>
      </w:r>
      <w:r w:rsidRPr="003F0436">
        <w:rPr>
          <w:rFonts w:ascii="Times New Roman" w:hAnsi="Times New Roman" w:cs="Times New Roman"/>
          <w:i/>
          <w:iCs/>
        </w:rPr>
        <w:t xml:space="preserve"> Зеленский Ю.В.  </w:t>
      </w:r>
      <w:r w:rsidRPr="003F0436">
        <w:rPr>
          <w:rFonts w:ascii="Times New Roman" w:hAnsi="Times New Roman" w:cs="Times New Roman"/>
          <w:iCs/>
        </w:rPr>
        <w:t>Половцы и Тмуторокань,  вопросы взаимодействия// Международные отношения в бассейне Черного моря в древности и средние века/ Материалы X международной научной конференции 29 мая - 3 июня 2001 г</w:t>
      </w:r>
      <w:proofErr w:type="gramStart"/>
      <w:r w:rsidRPr="003F0436">
        <w:rPr>
          <w:rFonts w:ascii="Times New Roman" w:hAnsi="Times New Roman" w:cs="Times New Roman"/>
          <w:iCs/>
        </w:rPr>
        <w:t>.Р</w:t>
      </w:r>
      <w:proofErr w:type="gramEnd"/>
      <w:r w:rsidRPr="003F0436">
        <w:rPr>
          <w:rFonts w:ascii="Times New Roman" w:hAnsi="Times New Roman" w:cs="Times New Roman"/>
          <w:iCs/>
        </w:rPr>
        <w:t>остов-на-Дону. 2002. С 73.</w:t>
      </w:r>
    </w:p>
  </w:footnote>
  <w:footnote w:id="64">
    <w:p w:rsidR="006A63D3" w:rsidRPr="003F0436" w:rsidRDefault="006A63D3" w:rsidP="00F62609">
      <w:pPr>
        <w:pStyle w:val="a7"/>
        <w:rPr>
          <w:rFonts w:ascii="Times New Roman" w:hAnsi="Times New Roman" w:cs="Times New Roman"/>
        </w:rPr>
      </w:pPr>
      <w:r w:rsidRPr="003F0436">
        <w:rPr>
          <w:rStyle w:val="a9"/>
          <w:rFonts w:ascii="Times New Roman" w:hAnsi="Times New Roman" w:cs="Times New Roman"/>
        </w:rPr>
        <w:footnoteRef/>
      </w:r>
      <w:r w:rsidRPr="003F0436">
        <w:rPr>
          <w:rFonts w:ascii="Times New Roman" w:hAnsi="Times New Roman" w:cs="Times New Roman"/>
        </w:rPr>
        <w:t xml:space="preserve"> </w:t>
      </w:r>
      <w:r w:rsidRPr="003F0436">
        <w:rPr>
          <w:rFonts w:ascii="Times New Roman" w:hAnsi="Times New Roman" w:cs="Times New Roman"/>
          <w:i/>
        </w:rPr>
        <w:t>Анчабадзе З. В.</w:t>
      </w:r>
      <w:r w:rsidRPr="003F0436">
        <w:rPr>
          <w:rFonts w:ascii="Times New Roman" w:hAnsi="Times New Roman" w:cs="Times New Roman"/>
        </w:rPr>
        <w:t xml:space="preserve"> Кипчаки Северного Кавказа по данным грузинских летописей </w:t>
      </w:r>
      <w:r w:rsidRPr="003F0436">
        <w:rPr>
          <w:rFonts w:ascii="Times New Roman" w:hAnsi="Times New Roman" w:cs="Times New Roman"/>
          <w:lang w:val="en-US"/>
        </w:rPr>
        <w:t>XI</w:t>
      </w:r>
      <w:r w:rsidRPr="003F0436">
        <w:rPr>
          <w:rFonts w:ascii="Times New Roman" w:hAnsi="Times New Roman" w:cs="Times New Roman"/>
        </w:rPr>
        <w:t xml:space="preserve"> – </w:t>
      </w:r>
      <w:r w:rsidRPr="003F0436">
        <w:rPr>
          <w:rFonts w:ascii="Times New Roman" w:hAnsi="Times New Roman" w:cs="Times New Roman"/>
          <w:lang w:val="en-US"/>
        </w:rPr>
        <w:t>XIV</w:t>
      </w:r>
      <w:r w:rsidRPr="003F0436">
        <w:rPr>
          <w:rFonts w:ascii="Times New Roman" w:hAnsi="Times New Roman" w:cs="Times New Roman"/>
        </w:rPr>
        <w:t xml:space="preserve"> вв. // Материалы сессии о происхождении балкарского и карачаевского народов. Нальчик, 1960. </w:t>
      </w:r>
      <w:r w:rsidRPr="003F0436">
        <w:rPr>
          <w:rFonts w:ascii="Times New Roman" w:hAnsi="Times New Roman" w:cs="Times New Roman"/>
          <w:lang w:val="en-US"/>
        </w:rPr>
        <w:t>C</w:t>
      </w:r>
      <w:r w:rsidRPr="003F0436">
        <w:rPr>
          <w:rFonts w:ascii="Times New Roman" w:hAnsi="Times New Roman" w:cs="Times New Roman"/>
        </w:rPr>
        <w:t>.</w:t>
      </w:r>
    </w:p>
  </w:footnote>
  <w:footnote w:id="65">
    <w:p w:rsidR="006A63D3" w:rsidRPr="003F0436" w:rsidRDefault="006A63D3" w:rsidP="00F62609">
      <w:pPr>
        <w:pStyle w:val="a7"/>
        <w:rPr>
          <w:rFonts w:ascii="Times New Roman" w:hAnsi="Times New Roman" w:cs="Times New Roman"/>
        </w:rPr>
      </w:pPr>
      <w:r w:rsidRPr="003F0436">
        <w:rPr>
          <w:rStyle w:val="a9"/>
          <w:rFonts w:ascii="Times New Roman" w:hAnsi="Times New Roman" w:cs="Times New Roman"/>
        </w:rPr>
        <w:footnoteRef/>
      </w:r>
      <w:r w:rsidRPr="003F0436">
        <w:rPr>
          <w:rFonts w:ascii="Times New Roman" w:hAnsi="Times New Roman" w:cs="Times New Roman"/>
        </w:rPr>
        <w:t xml:space="preserve"> </w:t>
      </w:r>
      <w:r w:rsidRPr="003F0436">
        <w:rPr>
          <w:rFonts w:ascii="Times New Roman" w:hAnsi="Times New Roman" w:cs="Times New Roman"/>
          <w:i/>
        </w:rPr>
        <w:t>Гадло А.В</w:t>
      </w:r>
      <w:r w:rsidRPr="003F0436">
        <w:rPr>
          <w:rFonts w:ascii="Times New Roman" w:hAnsi="Times New Roman" w:cs="Times New Roman"/>
        </w:rPr>
        <w:t>. Этническая исто</w:t>
      </w:r>
      <w:r>
        <w:rPr>
          <w:rFonts w:ascii="Times New Roman" w:hAnsi="Times New Roman" w:cs="Times New Roman"/>
        </w:rPr>
        <w:t>рия Северного Кавказа</w:t>
      </w:r>
      <w:r w:rsidRPr="003F0436">
        <w:rPr>
          <w:rFonts w:ascii="Times New Roman" w:hAnsi="Times New Roman" w:cs="Times New Roman"/>
        </w:rPr>
        <w:t xml:space="preserve">. </w:t>
      </w:r>
      <w:r w:rsidRPr="003F0436">
        <w:rPr>
          <w:rFonts w:ascii="Times New Roman" w:hAnsi="Times New Roman" w:cs="Times New Roman"/>
          <w:lang w:val="en-US"/>
        </w:rPr>
        <w:t>C</w:t>
      </w:r>
      <w:r w:rsidRPr="003F0436">
        <w:rPr>
          <w:rFonts w:ascii="Times New Roman" w:hAnsi="Times New Roman" w:cs="Times New Roman"/>
        </w:rPr>
        <w:t>. 148</w:t>
      </w:r>
    </w:p>
  </w:footnote>
  <w:footnote w:id="66">
    <w:p w:rsidR="006A63D3" w:rsidRPr="00AB07E7" w:rsidRDefault="006A63D3" w:rsidP="00F62609">
      <w:pPr>
        <w:pStyle w:val="a7"/>
        <w:rPr>
          <w:rFonts w:ascii="Times New Roman" w:hAnsi="Times New Roman" w:cs="Times New Roman"/>
        </w:rPr>
      </w:pPr>
      <w:r w:rsidRPr="003F0436">
        <w:rPr>
          <w:rStyle w:val="a9"/>
          <w:rFonts w:ascii="Times New Roman" w:hAnsi="Times New Roman" w:cs="Times New Roman"/>
        </w:rPr>
        <w:footnoteRef/>
      </w:r>
      <w:r w:rsidRPr="003F0436">
        <w:rPr>
          <w:rFonts w:ascii="Times New Roman" w:hAnsi="Times New Roman" w:cs="Times New Roman"/>
        </w:rPr>
        <w:t xml:space="preserve"> </w:t>
      </w:r>
      <w:r w:rsidRPr="003F0436">
        <w:rPr>
          <w:rFonts w:ascii="Times New Roman" w:hAnsi="Times New Roman" w:cs="Times New Roman"/>
          <w:i/>
        </w:rPr>
        <w:t>Минаева  Т.  М.</w:t>
      </w:r>
      <w:r w:rsidRPr="003F0436">
        <w:rPr>
          <w:rFonts w:ascii="Times New Roman" w:hAnsi="Times New Roman" w:cs="Times New Roman"/>
        </w:rPr>
        <w:t xml:space="preserve"> К  вопросу  о  половцах  на  Ставрополье  по  археологическим  данным // МИСК. Вып. 11. Ставрополь. 1964  С. 189-191</w:t>
      </w:r>
    </w:p>
  </w:footnote>
  <w:footnote w:id="67">
    <w:p w:rsidR="006A63D3" w:rsidRPr="00AB07E7" w:rsidRDefault="006A63D3" w:rsidP="00F62609">
      <w:pPr>
        <w:pStyle w:val="a7"/>
        <w:rPr>
          <w:rFonts w:ascii="Times New Roman" w:hAnsi="Times New Roman" w:cs="Times New Roman"/>
        </w:rPr>
      </w:pPr>
      <w:r w:rsidRPr="00AB07E7">
        <w:rPr>
          <w:rStyle w:val="a9"/>
          <w:rFonts w:ascii="Times New Roman" w:hAnsi="Times New Roman" w:cs="Times New Roman"/>
        </w:rPr>
        <w:footnoteRef/>
      </w:r>
      <w:r w:rsidRPr="00AB07E7">
        <w:rPr>
          <w:rFonts w:ascii="Times New Roman" w:hAnsi="Times New Roman" w:cs="Times New Roman"/>
        </w:rPr>
        <w:t xml:space="preserve"> ПСРЛ. Т. II. С. 135.</w:t>
      </w:r>
    </w:p>
  </w:footnote>
  <w:footnote w:id="68">
    <w:p w:rsidR="006A63D3" w:rsidRPr="00AB07E7" w:rsidRDefault="006A63D3" w:rsidP="00F62609">
      <w:pPr>
        <w:pStyle w:val="a7"/>
        <w:rPr>
          <w:rFonts w:ascii="Times New Roman" w:hAnsi="Times New Roman" w:cs="Times New Roman"/>
        </w:rPr>
      </w:pPr>
      <w:r w:rsidRPr="00AB07E7">
        <w:rPr>
          <w:rStyle w:val="a9"/>
          <w:rFonts w:ascii="Times New Roman" w:hAnsi="Times New Roman" w:cs="Times New Roman"/>
        </w:rPr>
        <w:footnoteRef/>
      </w:r>
      <w:r w:rsidRPr="00AB07E7">
        <w:rPr>
          <w:rFonts w:ascii="Times New Roman" w:hAnsi="Times New Roman" w:cs="Times New Roman"/>
        </w:rPr>
        <w:t xml:space="preserve"> ПВЛ. С. 133.</w:t>
      </w:r>
    </w:p>
  </w:footnote>
  <w:footnote w:id="69">
    <w:p w:rsidR="006A63D3" w:rsidRPr="00736A4A" w:rsidRDefault="006A63D3" w:rsidP="00F62609">
      <w:pPr>
        <w:pStyle w:val="a7"/>
        <w:rPr>
          <w:rFonts w:ascii="Times New Roman" w:hAnsi="Times New Roman" w:cs="Times New Roman"/>
        </w:rPr>
      </w:pPr>
      <w:r w:rsidRPr="00736A4A">
        <w:rPr>
          <w:rStyle w:val="a9"/>
          <w:rFonts w:ascii="Times New Roman" w:hAnsi="Times New Roman" w:cs="Times New Roman"/>
        </w:rPr>
        <w:footnoteRef/>
      </w:r>
      <w:r w:rsidRPr="00736A4A">
        <w:rPr>
          <w:rFonts w:ascii="Times New Roman" w:hAnsi="Times New Roman" w:cs="Times New Roman"/>
        </w:rPr>
        <w:t xml:space="preserve"> ПСРЛ. Т. </w:t>
      </w:r>
      <w:r w:rsidRPr="00736A4A">
        <w:rPr>
          <w:rFonts w:ascii="Times New Roman" w:hAnsi="Times New Roman" w:cs="Times New Roman"/>
          <w:lang w:val="en-US"/>
        </w:rPr>
        <w:t>II</w:t>
      </w:r>
      <w:r w:rsidRPr="00736A4A">
        <w:rPr>
          <w:rFonts w:ascii="Times New Roman" w:hAnsi="Times New Roman" w:cs="Times New Roman"/>
        </w:rPr>
        <w:t xml:space="preserve"> </w:t>
      </w:r>
      <w:r w:rsidRPr="00736A4A">
        <w:rPr>
          <w:rFonts w:ascii="Times New Roman" w:hAnsi="Times New Roman" w:cs="Times New Roman"/>
          <w:lang w:val="en-US"/>
        </w:rPr>
        <w:t>C</w:t>
      </w:r>
      <w:r w:rsidRPr="00736A4A">
        <w:rPr>
          <w:rFonts w:ascii="Times New Roman" w:hAnsi="Times New Roman" w:cs="Times New Roman"/>
        </w:rPr>
        <w:t>. 216.</w:t>
      </w:r>
    </w:p>
  </w:footnote>
  <w:footnote w:id="70">
    <w:p w:rsidR="006A63D3" w:rsidRPr="00736A4A" w:rsidRDefault="006A63D3" w:rsidP="00F62609">
      <w:pPr>
        <w:pStyle w:val="a7"/>
        <w:rPr>
          <w:rFonts w:ascii="Times New Roman" w:hAnsi="Times New Roman" w:cs="Times New Roman"/>
        </w:rPr>
      </w:pPr>
      <w:r w:rsidRPr="00736A4A">
        <w:rPr>
          <w:rStyle w:val="a9"/>
          <w:rFonts w:ascii="Times New Roman" w:hAnsi="Times New Roman" w:cs="Times New Roman"/>
        </w:rPr>
        <w:footnoteRef/>
      </w:r>
      <w:r w:rsidRPr="00736A4A">
        <w:rPr>
          <w:rFonts w:ascii="Times New Roman" w:hAnsi="Times New Roman" w:cs="Times New Roman"/>
        </w:rPr>
        <w:t xml:space="preserve"> </w:t>
      </w:r>
      <w:r w:rsidRPr="00736A4A">
        <w:rPr>
          <w:rFonts w:ascii="Times New Roman" w:hAnsi="Times New Roman" w:cs="Times New Roman"/>
          <w:i/>
          <w:iCs/>
        </w:rPr>
        <w:t xml:space="preserve">Зеленский Ю.В. </w:t>
      </w:r>
      <w:r w:rsidRPr="00736A4A">
        <w:rPr>
          <w:rFonts w:ascii="Times New Roman" w:hAnsi="Times New Roman" w:cs="Times New Roman"/>
        </w:rPr>
        <w:t>Исторический портрет Тмутороканского князя. // Древности Кубани. Вып. 8. Краснодар 1998 С. 22.</w:t>
      </w:r>
    </w:p>
  </w:footnote>
  <w:footnote w:id="71">
    <w:p w:rsidR="006A63D3" w:rsidRPr="003F0436" w:rsidRDefault="006A63D3" w:rsidP="00F62609">
      <w:pPr>
        <w:pStyle w:val="a7"/>
        <w:rPr>
          <w:rFonts w:ascii="Times New Roman" w:hAnsi="Times New Roman" w:cs="Times New Roman"/>
        </w:rPr>
      </w:pPr>
      <w:r w:rsidRPr="003F0436">
        <w:rPr>
          <w:rStyle w:val="a9"/>
          <w:rFonts w:ascii="Times New Roman" w:hAnsi="Times New Roman" w:cs="Times New Roman"/>
        </w:rPr>
        <w:footnoteRef/>
      </w:r>
      <w:r w:rsidRPr="003F0436">
        <w:rPr>
          <w:rFonts w:ascii="Times New Roman" w:hAnsi="Times New Roman" w:cs="Times New Roman"/>
        </w:rPr>
        <w:t xml:space="preserve"> </w:t>
      </w:r>
      <w:r w:rsidRPr="003F0436">
        <w:rPr>
          <w:rFonts w:ascii="Times New Roman" w:hAnsi="Times New Roman" w:cs="Times New Roman"/>
          <w:i/>
        </w:rPr>
        <w:t>Минаева Т.М.</w:t>
      </w:r>
      <w:r w:rsidRPr="003F0436">
        <w:rPr>
          <w:rFonts w:ascii="Times New Roman" w:hAnsi="Times New Roman" w:cs="Times New Roman"/>
        </w:rPr>
        <w:t xml:space="preserve"> К вопросу о половцах на Ст</w:t>
      </w:r>
      <w:r>
        <w:rPr>
          <w:rFonts w:ascii="Times New Roman" w:hAnsi="Times New Roman" w:cs="Times New Roman"/>
        </w:rPr>
        <w:t>аврополье</w:t>
      </w:r>
      <w:r w:rsidRPr="003F0436">
        <w:rPr>
          <w:rFonts w:ascii="Times New Roman" w:hAnsi="Times New Roman" w:cs="Times New Roman"/>
        </w:rPr>
        <w:t>. С. 167.</w:t>
      </w:r>
    </w:p>
  </w:footnote>
  <w:footnote w:id="72">
    <w:p w:rsidR="006A63D3" w:rsidRPr="003F0436" w:rsidRDefault="006A63D3" w:rsidP="00F62609">
      <w:pPr>
        <w:pStyle w:val="a7"/>
        <w:rPr>
          <w:rFonts w:ascii="Times New Roman" w:hAnsi="Times New Roman" w:cs="Times New Roman"/>
        </w:rPr>
      </w:pPr>
      <w:r w:rsidRPr="003F0436">
        <w:rPr>
          <w:rStyle w:val="a9"/>
          <w:rFonts w:ascii="Times New Roman" w:hAnsi="Times New Roman" w:cs="Times New Roman"/>
        </w:rPr>
        <w:footnoteRef/>
      </w:r>
      <w:r w:rsidRPr="003F0436">
        <w:rPr>
          <w:rFonts w:ascii="Times New Roman" w:hAnsi="Times New Roman" w:cs="Times New Roman"/>
        </w:rPr>
        <w:t xml:space="preserve"> </w:t>
      </w:r>
      <w:r w:rsidRPr="00550962">
        <w:rPr>
          <w:rFonts w:ascii="Times New Roman" w:hAnsi="Times New Roman" w:cs="Times New Roman"/>
          <w:i/>
        </w:rPr>
        <w:t>Князький И. О.</w:t>
      </w:r>
      <w:r w:rsidRPr="003F0436">
        <w:rPr>
          <w:rFonts w:ascii="Times New Roman" w:hAnsi="Times New Roman" w:cs="Times New Roman"/>
        </w:rPr>
        <w:t xml:space="preserve">  Русь  и степь.  М.,  1996.  С.42.</w:t>
      </w:r>
    </w:p>
  </w:footnote>
  <w:footnote w:id="73">
    <w:p w:rsidR="006A63D3" w:rsidRPr="003F0436" w:rsidRDefault="006A63D3" w:rsidP="00F62609">
      <w:pPr>
        <w:pStyle w:val="a7"/>
        <w:rPr>
          <w:rFonts w:ascii="Times New Roman" w:hAnsi="Times New Roman" w:cs="Times New Roman"/>
        </w:rPr>
      </w:pPr>
      <w:r w:rsidRPr="003F0436">
        <w:rPr>
          <w:rStyle w:val="a9"/>
          <w:rFonts w:ascii="Times New Roman" w:hAnsi="Times New Roman" w:cs="Times New Roman"/>
        </w:rPr>
        <w:footnoteRef/>
      </w:r>
      <w:r w:rsidRPr="003F0436">
        <w:rPr>
          <w:rFonts w:ascii="Times New Roman" w:hAnsi="Times New Roman" w:cs="Times New Roman"/>
        </w:rPr>
        <w:t xml:space="preserve"> </w:t>
      </w:r>
      <w:r w:rsidRPr="003F0436">
        <w:rPr>
          <w:rFonts w:ascii="Times New Roman" w:hAnsi="Times New Roman" w:cs="Times New Roman"/>
          <w:i/>
        </w:rPr>
        <w:t>Монгайт А. Л.</w:t>
      </w:r>
      <w:r w:rsidRPr="003F0436">
        <w:rPr>
          <w:rFonts w:ascii="Times New Roman" w:hAnsi="Times New Roman" w:cs="Times New Roman"/>
        </w:rPr>
        <w:t xml:space="preserve"> Надпись на камне. М., 1969. С. 107</w:t>
      </w:r>
    </w:p>
  </w:footnote>
  <w:footnote w:id="74">
    <w:p w:rsidR="006A63D3" w:rsidRPr="003F0436" w:rsidRDefault="006A63D3" w:rsidP="00F62609">
      <w:pPr>
        <w:pStyle w:val="a7"/>
        <w:rPr>
          <w:rFonts w:ascii="Times New Roman" w:hAnsi="Times New Roman" w:cs="Times New Roman"/>
        </w:rPr>
      </w:pPr>
      <w:r w:rsidRPr="003F0436">
        <w:rPr>
          <w:rStyle w:val="a9"/>
          <w:rFonts w:ascii="Times New Roman" w:hAnsi="Times New Roman" w:cs="Times New Roman"/>
        </w:rPr>
        <w:footnoteRef/>
      </w:r>
      <w:r w:rsidRPr="003F0436">
        <w:rPr>
          <w:rFonts w:ascii="Times New Roman" w:hAnsi="Times New Roman" w:cs="Times New Roman"/>
        </w:rPr>
        <w:t xml:space="preserve"> </w:t>
      </w:r>
      <w:r w:rsidRPr="003F0436">
        <w:rPr>
          <w:rFonts w:ascii="Times New Roman" w:hAnsi="Times New Roman" w:cs="Times New Roman"/>
          <w:i/>
          <w:iCs/>
        </w:rPr>
        <w:t xml:space="preserve">Плетнева С.А. </w:t>
      </w:r>
      <w:r w:rsidRPr="003F0436">
        <w:rPr>
          <w:rFonts w:ascii="Times New Roman" w:hAnsi="Times New Roman" w:cs="Times New Roman"/>
          <w:iCs/>
        </w:rPr>
        <w:t xml:space="preserve">Половцы. М., 1990 С. 95;  </w:t>
      </w:r>
      <w:r w:rsidRPr="003F0436">
        <w:rPr>
          <w:rFonts w:ascii="Times New Roman" w:hAnsi="Times New Roman" w:cs="Times New Roman"/>
          <w:i/>
        </w:rPr>
        <w:t>Анчабадзе З. В.</w:t>
      </w:r>
      <w:r w:rsidRPr="003F0436">
        <w:rPr>
          <w:rFonts w:ascii="Times New Roman" w:hAnsi="Times New Roman" w:cs="Times New Roman"/>
        </w:rPr>
        <w:t xml:space="preserve"> Кипчаки Северного Кавказа по данным грузинских летописей </w:t>
      </w:r>
      <w:r w:rsidRPr="003F0436">
        <w:rPr>
          <w:rFonts w:ascii="Times New Roman" w:hAnsi="Times New Roman" w:cs="Times New Roman"/>
          <w:lang w:val="en-US"/>
        </w:rPr>
        <w:t>XI</w:t>
      </w:r>
      <w:r w:rsidRPr="003F0436">
        <w:rPr>
          <w:rFonts w:ascii="Times New Roman" w:hAnsi="Times New Roman" w:cs="Times New Roman"/>
        </w:rPr>
        <w:t xml:space="preserve"> – </w:t>
      </w:r>
      <w:r w:rsidRPr="003F0436">
        <w:rPr>
          <w:rFonts w:ascii="Times New Roman" w:hAnsi="Times New Roman" w:cs="Times New Roman"/>
          <w:lang w:val="en-US"/>
        </w:rPr>
        <w:t>XIV</w:t>
      </w:r>
      <w:r w:rsidRPr="003F0436">
        <w:rPr>
          <w:rFonts w:ascii="Times New Roman" w:hAnsi="Times New Roman" w:cs="Times New Roman"/>
        </w:rPr>
        <w:t xml:space="preserve"> вв. // Материалы сессии о происхождении балкарского и карачаевского народов. Нальчик, 1960. </w:t>
      </w:r>
      <w:r w:rsidRPr="003F0436">
        <w:rPr>
          <w:rFonts w:ascii="Times New Roman" w:hAnsi="Times New Roman" w:cs="Times New Roman"/>
          <w:iCs/>
        </w:rPr>
        <w:t xml:space="preserve">С. 118. </w:t>
      </w:r>
    </w:p>
  </w:footnote>
  <w:footnote w:id="75">
    <w:p w:rsidR="006A63D3" w:rsidRPr="003F0436" w:rsidRDefault="006A63D3" w:rsidP="00F62609">
      <w:pPr>
        <w:pStyle w:val="a7"/>
        <w:rPr>
          <w:rFonts w:ascii="Times New Roman" w:hAnsi="Times New Roman" w:cs="Times New Roman"/>
        </w:rPr>
      </w:pPr>
      <w:r w:rsidRPr="003F0436">
        <w:rPr>
          <w:rStyle w:val="a9"/>
          <w:rFonts w:ascii="Times New Roman" w:hAnsi="Times New Roman" w:cs="Times New Roman"/>
        </w:rPr>
        <w:footnoteRef/>
      </w:r>
      <w:r w:rsidRPr="003F0436">
        <w:rPr>
          <w:rFonts w:ascii="Times New Roman" w:hAnsi="Times New Roman" w:cs="Times New Roman"/>
        </w:rPr>
        <w:t xml:space="preserve"> </w:t>
      </w:r>
      <w:r w:rsidRPr="003F0436">
        <w:rPr>
          <w:rFonts w:ascii="Times New Roman" w:hAnsi="Times New Roman" w:cs="Times New Roman"/>
          <w:i/>
        </w:rPr>
        <w:t>Фёдоров Я. А., Фёдоров Г. С.</w:t>
      </w:r>
      <w:r w:rsidRPr="003F0436">
        <w:rPr>
          <w:rFonts w:ascii="Times New Roman" w:hAnsi="Times New Roman" w:cs="Times New Roman"/>
        </w:rPr>
        <w:t xml:space="preserve"> Ранние тюрки на Северном Кавказе. М., 1978. С. 23.</w:t>
      </w:r>
    </w:p>
  </w:footnote>
  <w:footnote w:id="76">
    <w:p w:rsidR="006A63D3" w:rsidRPr="00D91B1F" w:rsidRDefault="006A63D3" w:rsidP="00F62609">
      <w:pPr>
        <w:pStyle w:val="a7"/>
        <w:rPr>
          <w:rFonts w:ascii="Times New Roman" w:hAnsi="Times New Roman" w:cs="Times New Roman"/>
        </w:rPr>
      </w:pPr>
      <w:r w:rsidRPr="00D91B1F">
        <w:rPr>
          <w:rStyle w:val="a9"/>
          <w:rFonts w:ascii="Times New Roman" w:hAnsi="Times New Roman" w:cs="Times New Roman"/>
        </w:rPr>
        <w:footnoteRef/>
      </w:r>
      <w:r w:rsidRPr="00D91B1F">
        <w:rPr>
          <w:rFonts w:ascii="Times New Roman" w:hAnsi="Times New Roman" w:cs="Times New Roman"/>
        </w:rPr>
        <w:t xml:space="preserve"> ПСРЛ. Т. </w:t>
      </w:r>
      <w:r w:rsidRPr="00D91B1F">
        <w:rPr>
          <w:rFonts w:ascii="Times New Roman" w:hAnsi="Times New Roman" w:cs="Times New Roman"/>
          <w:lang w:val="en-US"/>
        </w:rPr>
        <w:t>II</w:t>
      </w:r>
      <w:r w:rsidRPr="00D91B1F">
        <w:rPr>
          <w:rFonts w:ascii="Times New Roman" w:hAnsi="Times New Roman" w:cs="Times New Roman"/>
        </w:rPr>
        <w:t xml:space="preserve"> </w:t>
      </w:r>
      <w:r w:rsidRPr="00D91B1F">
        <w:rPr>
          <w:rFonts w:ascii="Times New Roman" w:hAnsi="Times New Roman" w:cs="Times New Roman"/>
          <w:lang w:val="en-US"/>
        </w:rPr>
        <w:t>C</w:t>
      </w:r>
      <w:r w:rsidRPr="00D91B1F">
        <w:rPr>
          <w:rFonts w:ascii="Times New Roman" w:hAnsi="Times New Roman" w:cs="Times New Roman"/>
        </w:rPr>
        <w:t>.716.</w:t>
      </w:r>
    </w:p>
  </w:footnote>
  <w:footnote w:id="77">
    <w:p w:rsidR="006A63D3" w:rsidRPr="00D91B1F" w:rsidRDefault="006A63D3" w:rsidP="00F62609">
      <w:pPr>
        <w:pStyle w:val="a7"/>
        <w:rPr>
          <w:rFonts w:ascii="Times New Roman" w:hAnsi="Times New Roman" w:cs="Times New Roman"/>
        </w:rPr>
      </w:pPr>
      <w:r w:rsidRPr="00D91B1F">
        <w:rPr>
          <w:rStyle w:val="a9"/>
          <w:rFonts w:ascii="Times New Roman" w:hAnsi="Times New Roman" w:cs="Times New Roman"/>
        </w:rPr>
        <w:footnoteRef/>
      </w:r>
      <w:r w:rsidRPr="00D91B1F">
        <w:rPr>
          <w:rFonts w:ascii="Times New Roman" w:hAnsi="Times New Roman" w:cs="Times New Roman"/>
        </w:rPr>
        <w:t xml:space="preserve"> </w:t>
      </w:r>
      <w:r w:rsidRPr="00D91B1F">
        <w:rPr>
          <w:rFonts w:ascii="Times New Roman" w:hAnsi="Times New Roman" w:cs="Times New Roman"/>
          <w:i/>
        </w:rPr>
        <w:t>Гуркин С.В</w:t>
      </w:r>
      <w:r w:rsidRPr="00D91B1F">
        <w:rPr>
          <w:rFonts w:ascii="Times New Roman" w:hAnsi="Times New Roman" w:cs="Times New Roman"/>
        </w:rPr>
        <w:t xml:space="preserve">. </w:t>
      </w:r>
      <w:proofErr w:type="gramStart"/>
      <w:r w:rsidRPr="00D91B1F">
        <w:rPr>
          <w:rFonts w:ascii="Times New Roman" w:hAnsi="Times New Roman" w:cs="Times New Roman"/>
        </w:rPr>
        <w:t>Степное</w:t>
      </w:r>
      <w:proofErr w:type="gramEnd"/>
      <w:r w:rsidRPr="00D91B1F">
        <w:rPr>
          <w:rFonts w:ascii="Times New Roman" w:hAnsi="Times New Roman" w:cs="Times New Roman"/>
        </w:rPr>
        <w:t xml:space="preserve"> Предкавказье в системе половецких степей// Античная цивилизация и варварский мир. Материалы  7-го археологического семинара. Краснодар. - 2000. - С.110</w:t>
      </w:r>
    </w:p>
  </w:footnote>
  <w:footnote w:id="78">
    <w:p w:rsidR="006A63D3" w:rsidRPr="00D91B1F" w:rsidRDefault="006A63D3" w:rsidP="00F62609">
      <w:pPr>
        <w:pStyle w:val="a7"/>
        <w:rPr>
          <w:rFonts w:ascii="Times New Roman" w:hAnsi="Times New Roman" w:cs="Times New Roman"/>
        </w:rPr>
      </w:pPr>
      <w:r w:rsidRPr="00D91B1F">
        <w:rPr>
          <w:rStyle w:val="a9"/>
          <w:rFonts w:ascii="Times New Roman" w:hAnsi="Times New Roman" w:cs="Times New Roman"/>
        </w:rPr>
        <w:footnoteRef/>
      </w:r>
      <w:r w:rsidRPr="00D91B1F">
        <w:rPr>
          <w:rFonts w:ascii="Times New Roman" w:hAnsi="Times New Roman" w:cs="Times New Roman"/>
        </w:rPr>
        <w:t xml:space="preserve"> </w:t>
      </w:r>
      <w:r w:rsidRPr="00D91B1F">
        <w:rPr>
          <w:rFonts w:ascii="Times New Roman" w:hAnsi="Times New Roman" w:cs="Times New Roman"/>
          <w:i/>
        </w:rPr>
        <w:t>Кляшторный С. Г., Савинов Д. Г.</w:t>
      </w:r>
      <w:r w:rsidRPr="00D91B1F">
        <w:rPr>
          <w:rFonts w:ascii="Times New Roman" w:hAnsi="Times New Roman" w:cs="Times New Roman"/>
        </w:rPr>
        <w:t xml:space="preserve"> Степные империи Евразии. СПб</w:t>
      </w:r>
      <w:proofErr w:type="gramStart"/>
      <w:r w:rsidRPr="00D91B1F">
        <w:rPr>
          <w:rFonts w:ascii="Times New Roman" w:hAnsi="Times New Roman" w:cs="Times New Roman"/>
        </w:rPr>
        <w:t xml:space="preserve">., </w:t>
      </w:r>
      <w:proofErr w:type="gramEnd"/>
      <w:r w:rsidRPr="00D91B1F">
        <w:rPr>
          <w:rFonts w:ascii="Times New Roman" w:hAnsi="Times New Roman" w:cs="Times New Roman"/>
        </w:rPr>
        <w:t>1994. С. 42.</w:t>
      </w:r>
    </w:p>
  </w:footnote>
  <w:footnote w:id="79">
    <w:p w:rsidR="006A63D3" w:rsidRPr="00D91B1F" w:rsidRDefault="006A63D3" w:rsidP="00F62609">
      <w:pPr>
        <w:pStyle w:val="a7"/>
        <w:rPr>
          <w:rFonts w:ascii="Times New Roman" w:hAnsi="Times New Roman" w:cs="Times New Roman"/>
          <w:iCs/>
        </w:rPr>
      </w:pPr>
      <w:r w:rsidRPr="00D91B1F">
        <w:rPr>
          <w:rStyle w:val="a9"/>
          <w:rFonts w:ascii="Times New Roman" w:hAnsi="Times New Roman" w:cs="Times New Roman"/>
        </w:rPr>
        <w:footnoteRef/>
      </w:r>
      <w:r w:rsidRPr="00D91B1F">
        <w:rPr>
          <w:rFonts w:ascii="Times New Roman" w:hAnsi="Times New Roman" w:cs="Times New Roman"/>
        </w:rPr>
        <w:t xml:space="preserve"> </w:t>
      </w:r>
      <w:r w:rsidRPr="00D91B1F">
        <w:rPr>
          <w:rFonts w:ascii="Times New Roman" w:hAnsi="Times New Roman" w:cs="Times New Roman"/>
          <w:i/>
          <w:iCs/>
        </w:rPr>
        <w:t xml:space="preserve">Зеленский Ю.В. </w:t>
      </w:r>
      <w:r w:rsidRPr="00D91B1F">
        <w:rPr>
          <w:rFonts w:ascii="Times New Roman" w:hAnsi="Times New Roman" w:cs="Times New Roman"/>
          <w:iCs/>
        </w:rPr>
        <w:t>Современный этап  в  изучении  половецких древностей северо-западного Кавказа //Культурная жизнь Юга России  №3 (58). Краснодар. 2015 . С 123.</w:t>
      </w:r>
    </w:p>
  </w:footnote>
  <w:footnote w:id="80">
    <w:p w:rsidR="006A63D3" w:rsidRPr="00D91B1F" w:rsidRDefault="006A63D3" w:rsidP="00F62609">
      <w:pPr>
        <w:pStyle w:val="a7"/>
        <w:rPr>
          <w:rFonts w:ascii="Times New Roman" w:hAnsi="Times New Roman" w:cs="Times New Roman"/>
        </w:rPr>
      </w:pPr>
      <w:r w:rsidRPr="00D91B1F">
        <w:rPr>
          <w:rStyle w:val="a9"/>
          <w:rFonts w:ascii="Times New Roman" w:hAnsi="Times New Roman" w:cs="Times New Roman"/>
        </w:rPr>
        <w:footnoteRef/>
      </w:r>
      <w:r w:rsidRPr="00D91B1F">
        <w:rPr>
          <w:rFonts w:ascii="Times New Roman" w:hAnsi="Times New Roman" w:cs="Times New Roman"/>
        </w:rPr>
        <w:t xml:space="preserve"> </w:t>
      </w:r>
      <w:r w:rsidRPr="00D91B1F">
        <w:rPr>
          <w:rFonts w:ascii="Times New Roman" w:hAnsi="Times New Roman" w:cs="Times New Roman"/>
          <w:i/>
        </w:rPr>
        <w:t>Князький И. О.</w:t>
      </w:r>
      <w:r w:rsidRPr="00D91B1F">
        <w:rPr>
          <w:rFonts w:ascii="Times New Roman" w:hAnsi="Times New Roman" w:cs="Times New Roman"/>
        </w:rPr>
        <w:t xml:space="preserve"> Русь и степь. М., 1996. С. 53; </w:t>
      </w:r>
      <w:r w:rsidRPr="00D91B1F">
        <w:rPr>
          <w:rFonts w:ascii="Times New Roman" w:hAnsi="Times New Roman" w:cs="Times New Roman"/>
          <w:i/>
        </w:rPr>
        <w:t>Тарабанов В. А</w:t>
      </w:r>
      <w:r w:rsidRPr="00D91B1F">
        <w:rPr>
          <w:rFonts w:ascii="Times New Roman" w:hAnsi="Times New Roman" w:cs="Times New Roman"/>
        </w:rPr>
        <w:t>. Половецкие каменные изваяния Краснодарского музея-заповедника // Древности Кубани (материалы научно-практической конференции). Краснодар, 1991. C. 93.</w:t>
      </w:r>
    </w:p>
  </w:footnote>
  <w:footnote w:id="81">
    <w:p w:rsidR="006A63D3" w:rsidRPr="003F0436" w:rsidRDefault="006A63D3" w:rsidP="00F62609">
      <w:pPr>
        <w:pStyle w:val="a7"/>
        <w:rPr>
          <w:rFonts w:ascii="Times New Roman" w:hAnsi="Times New Roman" w:cs="Times New Roman"/>
        </w:rPr>
      </w:pPr>
      <w:r w:rsidRPr="003F0436">
        <w:rPr>
          <w:rStyle w:val="a9"/>
          <w:rFonts w:ascii="Times New Roman" w:hAnsi="Times New Roman" w:cs="Times New Roman"/>
        </w:rPr>
        <w:footnoteRef/>
      </w:r>
      <w:r w:rsidRPr="003F0436">
        <w:rPr>
          <w:rFonts w:ascii="Times New Roman" w:hAnsi="Times New Roman" w:cs="Times New Roman"/>
        </w:rPr>
        <w:t xml:space="preserve"> ПСРЛ. Т. </w:t>
      </w:r>
      <w:r w:rsidRPr="003F0436">
        <w:rPr>
          <w:rFonts w:ascii="Times New Roman" w:hAnsi="Times New Roman" w:cs="Times New Roman"/>
          <w:lang w:val="en-US"/>
        </w:rPr>
        <w:t>II</w:t>
      </w:r>
      <w:r w:rsidRPr="003F0436">
        <w:rPr>
          <w:rFonts w:ascii="Times New Roman" w:hAnsi="Times New Roman" w:cs="Times New Roman"/>
        </w:rPr>
        <w:t xml:space="preserve"> </w:t>
      </w:r>
      <w:r w:rsidRPr="003F0436">
        <w:rPr>
          <w:rFonts w:ascii="Times New Roman" w:hAnsi="Times New Roman" w:cs="Times New Roman"/>
          <w:lang w:val="en-US"/>
        </w:rPr>
        <w:t>C</w:t>
      </w:r>
      <w:r w:rsidRPr="003F0436">
        <w:rPr>
          <w:rFonts w:ascii="Times New Roman" w:hAnsi="Times New Roman" w:cs="Times New Roman"/>
        </w:rPr>
        <w:t>.716.</w:t>
      </w:r>
    </w:p>
  </w:footnote>
  <w:footnote w:id="82">
    <w:p w:rsidR="006A63D3" w:rsidRPr="003F0436" w:rsidRDefault="006A63D3" w:rsidP="00F62609">
      <w:pPr>
        <w:pStyle w:val="a7"/>
        <w:rPr>
          <w:rFonts w:ascii="Times New Roman" w:hAnsi="Times New Roman" w:cs="Times New Roman"/>
        </w:rPr>
      </w:pPr>
      <w:r w:rsidRPr="003F0436">
        <w:rPr>
          <w:rStyle w:val="a9"/>
          <w:rFonts w:ascii="Times New Roman" w:hAnsi="Times New Roman" w:cs="Times New Roman"/>
        </w:rPr>
        <w:footnoteRef/>
      </w:r>
      <w:r w:rsidRPr="003F0436">
        <w:rPr>
          <w:rFonts w:ascii="Times New Roman" w:hAnsi="Times New Roman" w:cs="Times New Roman"/>
        </w:rPr>
        <w:t xml:space="preserve"> Картлис Цховреба. История Грузии. Метревели Р. (гл. редактор). Тбилиси 2008. С. 189-190</w:t>
      </w:r>
    </w:p>
  </w:footnote>
  <w:footnote w:id="83">
    <w:p w:rsidR="006A63D3" w:rsidRPr="003F0436" w:rsidRDefault="006A63D3" w:rsidP="00F62609">
      <w:pPr>
        <w:pStyle w:val="Default"/>
        <w:rPr>
          <w:rFonts w:ascii="Times New Roman" w:hAnsi="Times New Roman" w:cs="Times New Roman"/>
          <w:sz w:val="20"/>
          <w:szCs w:val="20"/>
        </w:rPr>
      </w:pPr>
      <w:r w:rsidRPr="003F0436">
        <w:rPr>
          <w:rStyle w:val="a9"/>
          <w:rFonts w:ascii="Times New Roman" w:hAnsi="Times New Roman" w:cs="Times New Roman"/>
          <w:sz w:val="20"/>
          <w:szCs w:val="20"/>
        </w:rPr>
        <w:footnoteRef/>
      </w:r>
      <w:r w:rsidRPr="003F0436">
        <w:rPr>
          <w:rFonts w:ascii="Times New Roman" w:hAnsi="Times New Roman" w:cs="Times New Roman"/>
          <w:sz w:val="20"/>
          <w:szCs w:val="20"/>
        </w:rPr>
        <w:t xml:space="preserve"> </w:t>
      </w:r>
      <w:r w:rsidRPr="003F0436">
        <w:rPr>
          <w:rFonts w:ascii="Times New Roman" w:hAnsi="Times New Roman" w:cs="Times New Roman"/>
          <w:i/>
          <w:sz w:val="20"/>
          <w:szCs w:val="20"/>
        </w:rPr>
        <w:t>Котляр Н.Ф.</w:t>
      </w:r>
      <w:r w:rsidRPr="003F0436">
        <w:rPr>
          <w:rFonts w:ascii="Times New Roman" w:hAnsi="Times New Roman" w:cs="Times New Roman"/>
          <w:sz w:val="20"/>
          <w:szCs w:val="20"/>
        </w:rPr>
        <w:t xml:space="preserve"> </w:t>
      </w:r>
      <w:r w:rsidRPr="003F0436">
        <w:rPr>
          <w:rFonts w:ascii="Times New Roman" w:hAnsi="Times New Roman" w:cs="Times New Roman"/>
          <w:color w:val="auto"/>
          <w:sz w:val="20"/>
          <w:szCs w:val="20"/>
        </w:rPr>
        <w:t>Половцы в Грузии и Владимир Мономах // Из истории украино-грузинских связей. Тбилиси, 1968. С. 17, 18;</w:t>
      </w:r>
      <w:r w:rsidRPr="003F0436">
        <w:rPr>
          <w:rFonts w:ascii="Times New Roman" w:hAnsi="Times New Roman" w:cs="Times New Roman"/>
          <w:i/>
          <w:color w:val="auto"/>
          <w:sz w:val="20"/>
          <w:szCs w:val="20"/>
        </w:rPr>
        <w:t>Мургулия М.П.</w:t>
      </w:r>
      <w:r w:rsidRPr="003F0436">
        <w:rPr>
          <w:rFonts w:ascii="Times New Roman" w:hAnsi="Times New Roman" w:cs="Times New Roman"/>
          <w:sz w:val="20"/>
          <w:szCs w:val="20"/>
        </w:rPr>
        <w:t xml:space="preserve"> </w:t>
      </w:r>
      <w:r w:rsidRPr="003F0436">
        <w:rPr>
          <w:rFonts w:ascii="Times New Roman" w:hAnsi="Times New Roman" w:cs="Times New Roman"/>
          <w:color w:val="auto"/>
          <w:sz w:val="20"/>
          <w:szCs w:val="20"/>
        </w:rPr>
        <w:t>К вопросу о переселении половецких о</w:t>
      </w:r>
      <w:proofErr w:type="gramStart"/>
      <w:r w:rsidRPr="003F0436">
        <w:rPr>
          <w:rFonts w:ascii="Times New Roman" w:hAnsi="Times New Roman" w:cs="Times New Roman"/>
          <w:color w:val="auto"/>
          <w:sz w:val="20"/>
          <w:szCs w:val="20"/>
        </w:rPr>
        <w:t>рд в Гр</w:t>
      </w:r>
      <w:proofErr w:type="gramEnd"/>
      <w:r w:rsidRPr="003F0436">
        <w:rPr>
          <w:rFonts w:ascii="Times New Roman" w:hAnsi="Times New Roman" w:cs="Times New Roman"/>
          <w:color w:val="auto"/>
          <w:sz w:val="20"/>
          <w:szCs w:val="20"/>
        </w:rPr>
        <w:t>узию // Из истории украино-грузинских связей. Киев, 1971. С. 46, 47.</w:t>
      </w:r>
    </w:p>
  </w:footnote>
  <w:footnote w:id="84">
    <w:p w:rsidR="006A63D3" w:rsidRPr="003F0436" w:rsidRDefault="006A63D3" w:rsidP="00F62609">
      <w:pPr>
        <w:pStyle w:val="a7"/>
        <w:rPr>
          <w:rFonts w:ascii="Times New Roman" w:hAnsi="Times New Roman" w:cs="Times New Roman"/>
        </w:rPr>
      </w:pPr>
      <w:r w:rsidRPr="003F0436">
        <w:rPr>
          <w:rStyle w:val="a9"/>
          <w:rFonts w:ascii="Times New Roman" w:hAnsi="Times New Roman" w:cs="Times New Roman"/>
        </w:rPr>
        <w:footnoteRef/>
      </w:r>
      <w:r w:rsidRPr="003F0436">
        <w:rPr>
          <w:rFonts w:ascii="Times New Roman" w:hAnsi="Times New Roman" w:cs="Times New Roman"/>
        </w:rPr>
        <w:t xml:space="preserve"> </w:t>
      </w:r>
      <w:r w:rsidRPr="003F0436">
        <w:rPr>
          <w:rFonts w:ascii="Times New Roman" w:hAnsi="Times New Roman" w:cs="Times New Roman"/>
          <w:i/>
        </w:rPr>
        <w:t>Штро В.А.</w:t>
      </w:r>
      <w:r w:rsidRPr="003F0436">
        <w:rPr>
          <w:rFonts w:ascii="Times New Roman" w:hAnsi="Times New Roman" w:cs="Times New Roman"/>
        </w:rPr>
        <w:t xml:space="preserve"> Дербент и Железные ворота в древнерусской литературе/Труды Отдела древнерусской литературы / Академия наук СССР. Институт русской литературы (Пушкинский Дом); Отв. ред. Д. С. Лихачев. — Л.: Наука, 1989. Т. 42. С. 267.</w:t>
      </w:r>
    </w:p>
  </w:footnote>
  <w:footnote w:id="85">
    <w:p w:rsidR="006A63D3" w:rsidRPr="003F0436" w:rsidRDefault="006A63D3" w:rsidP="00F62609">
      <w:pPr>
        <w:pStyle w:val="a7"/>
        <w:rPr>
          <w:rFonts w:ascii="Times New Roman" w:hAnsi="Times New Roman" w:cs="Times New Roman"/>
        </w:rPr>
      </w:pPr>
      <w:r w:rsidRPr="003F0436">
        <w:rPr>
          <w:rStyle w:val="a9"/>
          <w:rFonts w:ascii="Times New Roman" w:hAnsi="Times New Roman" w:cs="Times New Roman"/>
        </w:rPr>
        <w:footnoteRef/>
      </w:r>
      <w:r>
        <w:rPr>
          <w:rFonts w:ascii="Times New Roman" w:hAnsi="Times New Roman" w:cs="Times New Roman"/>
        </w:rPr>
        <w:t xml:space="preserve"> Картлис Цховреба</w:t>
      </w:r>
      <w:r w:rsidRPr="003F0436">
        <w:rPr>
          <w:rFonts w:ascii="Times New Roman" w:hAnsi="Times New Roman" w:cs="Times New Roman"/>
        </w:rPr>
        <w:t>. С.193</w:t>
      </w:r>
    </w:p>
  </w:footnote>
  <w:footnote w:id="86">
    <w:p w:rsidR="006A63D3" w:rsidRPr="003F0436" w:rsidRDefault="006A63D3" w:rsidP="00F62609">
      <w:pPr>
        <w:pStyle w:val="a7"/>
        <w:rPr>
          <w:rFonts w:ascii="Times New Roman" w:hAnsi="Times New Roman" w:cs="Times New Roman"/>
        </w:rPr>
      </w:pPr>
      <w:r w:rsidRPr="003F0436">
        <w:rPr>
          <w:rStyle w:val="a9"/>
          <w:rFonts w:ascii="Times New Roman" w:hAnsi="Times New Roman" w:cs="Times New Roman"/>
        </w:rPr>
        <w:footnoteRef/>
      </w:r>
      <w:r>
        <w:rPr>
          <w:rFonts w:ascii="Times New Roman" w:hAnsi="Times New Roman" w:cs="Times New Roman"/>
        </w:rPr>
        <w:t xml:space="preserve"> Там же.</w:t>
      </w:r>
      <w:r w:rsidRPr="003F0436">
        <w:rPr>
          <w:rFonts w:ascii="Times New Roman" w:hAnsi="Times New Roman" w:cs="Times New Roman"/>
        </w:rPr>
        <w:t xml:space="preserve"> С. 189-190</w:t>
      </w:r>
    </w:p>
  </w:footnote>
  <w:footnote w:id="87">
    <w:p w:rsidR="006A63D3" w:rsidRPr="003F0436" w:rsidRDefault="006A63D3" w:rsidP="00F62609">
      <w:pPr>
        <w:pStyle w:val="a7"/>
        <w:rPr>
          <w:rFonts w:ascii="Times New Roman" w:hAnsi="Times New Roman" w:cs="Times New Roman"/>
        </w:rPr>
      </w:pPr>
      <w:r w:rsidRPr="003F0436">
        <w:rPr>
          <w:rStyle w:val="a9"/>
          <w:rFonts w:ascii="Times New Roman" w:hAnsi="Times New Roman" w:cs="Times New Roman"/>
        </w:rPr>
        <w:footnoteRef/>
      </w:r>
      <w:r w:rsidRPr="003F0436">
        <w:rPr>
          <w:rFonts w:ascii="Times New Roman" w:hAnsi="Times New Roman" w:cs="Times New Roman"/>
        </w:rPr>
        <w:t xml:space="preserve"> </w:t>
      </w:r>
      <w:r w:rsidRPr="003F0436">
        <w:rPr>
          <w:rFonts w:ascii="Times New Roman" w:hAnsi="Times New Roman" w:cs="Times New Roman"/>
          <w:i/>
          <w:iCs/>
        </w:rPr>
        <w:t xml:space="preserve">Мургулия М.П., Шушарин В.П. </w:t>
      </w:r>
      <w:r w:rsidRPr="003F0436">
        <w:rPr>
          <w:rFonts w:ascii="Times New Roman" w:hAnsi="Times New Roman" w:cs="Times New Roman"/>
          <w:iCs/>
        </w:rPr>
        <w:t>Половцы, Грузия, Русь и Венгрия в XI</w:t>
      </w:r>
      <w:r w:rsidRPr="003F0436">
        <w:rPr>
          <w:rFonts w:ascii="Times New Roman" w:hAnsi="Times New Roman" w:cs="Times New Roman"/>
          <w:iCs/>
          <w:lang w:val="en-US"/>
        </w:rPr>
        <w:t>I</w:t>
      </w:r>
      <w:r w:rsidRPr="003F0436">
        <w:rPr>
          <w:rFonts w:ascii="Times New Roman" w:hAnsi="Times New Roman" w:cs="Times New Roman"/>
          <w:iCs/>
        </w:rPr>
        <w:t>-XII</w:t>
      </w:r>
      <w:r w:rsidRPr="003F0436">
        <w:rPr>
          <w:rFonts w:ascii="Times New Roman" w:hAnsi="Times New Roman" w:cs="Times New Roman"/>
          <w:iCs/>
          <w:lang w:val="en-US"/>
        </w:rPr>
        <w:t>I</w:t>
      </w:r>
      <w:r w:rsidRPr="003F0436">
        <w:rPr>
          <w:rFonts w:ascii="Times New Roman" w:hAnsi="Times New Roman" w:cs="Times New Roman"/>
          <w:iCs/>
        </w:rPr>
        <w:t xml:space="preserve"> веках. </w:t>
      </w:r>
      <w:r w:rsidRPr="003F0436">
        <w:rPr>
          <w:rFonts w:ascii="Times New Roman" w:hAnsi="Times New Roman" w:cs="Times New Roman"/>
        </w:rPr>
        <w:t xml:space="preserve">М. </w:t>
      </w:r>
      <w:r w:rsidRPr="003F0436">
        <w:rPr>
          <w:rFonts w:ascii="Times New Roman" w:hAnsi="Times New Roman" w:cs="Times New Roman"/>
          <w:iCs/>
        </w:rPr>
        <w:t>1998.С.108.</w:t>
      </w:r>
    </w:p>
  </w:footnote>
  <w:footnote w:id="88">
    <w:p w:rsidR="006A63D3" w:rsidRPr="004D6A0E" w:rsidRDefault="006A63D3" w:rsidP="00F62609">
      <w:pPr>
        <w:pStyle w:val="a7"/>
        <w:rPr>
          <w:rFonts w:ascii="Times New Roman" w:hAnsi="Times New Roman" w:cs="Times New Roman"/>
        </w:rPr>
      </w:pPr>
      <w:r w:rsidRPr="004D6A0E">
        <w:rPr>
          <w:rStyle w:val="a9"/>
          <w:rFonts w:ascii="Times New Roman" w:hAnsi="Times New Roman" w:cs="Times New Roman"/>
        </w:rPr>
        <w:footnoteRef/>
      </w:r>
      <w:r w:rsidRPr="004D6A0E">
        <w:rPr>
          <w:rFonts w:ascii="Times New Roman" w:hAnsi="Times New Roman" w:cs="Times New Roman"/>
        </w:rPr>
        <w:t xml:space="preserve"> </w:t>
      </w:r>
      <w:r w:rsidRPr="004D6A0E">
        <w:rPr>
          <w:rFonts w:ascii="Times New Roman" w:hAnsi="Times New Roman" w:cs="Times New Roman"/>
          <w:i/>
        </w:rPr>
        <w:t>Гусейн-Заде Р.А.</w:t>
      </w:r>
      <w:r w:rsidRPr="004D6A0E">
        <w:rPr>
          <w:rFonts w:ascii="Times New Roman" w:hAnsi="Times New Roman" w:cs="Times New Roman"/>
        </w:rPr>
        <w:t xml:space="preserve"> Взаимоотношения Грузии и Азербайджана: прошлое и настоящее //Коллизии на Кавказе: исторические очерки. Баку, 2013. С 100.</w:t>
      </w:r>
    </w:p>
  </w:footnote>
  <w:footnote w:id="89">
    <w:p w:rsidR="006A63D3" w:rsidRPr="003F0436" w:rsidRDefault="006A63D3" w:rsidP="00F62609">
      <w:pPr>
        <w:pStyle w:val="a7"/>
        <w:rPr>
          <w:rFonts w:ascii="Times New Roman" w:hAnsi="Times New Roman" w:cs="Times New Roman"/>
        </w:rPr>
      </w:pPr>
      <w:r w:rsidRPr="003F0436">
        <w:rPr>
          <w:rStyle w:val="a9"/>
          <w:rFonts w:ascii="Times New Roman" w:hAnsi="Times New Roman" w:cs="Times New Roman"/>
        </w:rPr>
        <w:footnoteRef/>
      </w:r>
      <w:r w:rsidRPr="003F0436">
        <w:rPr>
          <w:rFonts w:ascii="Times New Roman" w:hAnsi="Times New Roman" w:cs="Times New Roman"/>
        </w:rPr>
        <w:t xml:space="preserve"> Картлис Цхов</w:t>
      </w:r>
      <w:r>
        <w:rPr>
          <w:rFonts w:ascii="Times New Roman" w:hAnsi="Times New Roman" w:cs="Times New Roman"/>
        </w:rPr>
        <w:t xml:space="preserve">реба. </w:t>
      </w:r>
      <w:r w:rsidRPr="003F0436">
        <w:rPr>
          <w:rFonts w:ascii="Times New Roman" w:hAnsi="Times New Roman" w:cs="Times New Roman"/>
        </w:rPr>
        <w:t xml:space="preserve"> С. 190</w:t>
      </w:r>
    </w:p>
  </w:footnote>
  <w:footnote w:id="90">
    <w:p w:rsidR="006A63D3" w:rsidRPr="003F0436" w:rsidRDefault="006A63D3" w:rsidP="00F62609">
      <w:pPr>
        <w:pStyle w:val="a7"/>
        <w:rPr>
          <w:rFonts w:ascii="Times New Roman" w:hAnsi="Times New Roman" w:cs="Times New Roman"/>
        </w:rPr>
      </w:pPr>
      <w:r w:rsidRPr="003F0436">
        <w:rPr>
          <w:rStyle w:val="a9"/>
          <w:rFonts w:ascii="Times New Roman" w:hAnsi="Times New Roman" w:cs="Times New Roman"/>
        </w:rPr>
        <w:footnoteRef/>
      </w:r>
      <w:r>
        <w:rPr>
          <w:rFonts w:ascii="Times New Roman" w:hAnsi="Times New Roman" w:cs="Times New Roman"/>
        </w:rPr>
        <w:t xml:space="preserve"> ПСРЛ</w:t>
      </w:r>
      <w:r w:rsidRPr="003F0436">
        <w:rPr>
          <w:rFonts w:ascii="Times New Roman" w:hAnsi="Times New Roman" w:cs="Times New Roman"/>
        </w:rPr>
        <w:t>.Т.</w:t>
      </w:r>
      <w:r w:rsidRPr="003F0436">
        <w:rPr>
          <w:rFonts w:ascii="Times New Roman" w:hAnsi="Times New Roman" w:cs="Times New Roman"/>
          <w:lang w:val="en-US"/>
        </w:rPr>
        <w:t>II</w:t>
      </w:r>
      <w:r w:rsidRPr="003F0436">
        <w:rPr>
          <w:rFonts w:ascii="Times New Roman" w:hAnsi="Times New Roman" w:cs="Times New Roman"/>
        </w:rPr>
        <w:t>.</w:t>
      </w:r>
      <w:r w:rsidRPr="003F0436">
        <w:rPr>
          <w:rFonts w:ascii="Times New Roman" w:hAnsi="Times New Roman" w:cs="Times New Roman"/>
          <w:lang w:val="en-US"/>
        </w:rPr>
        <w:t>C</w:t>
      </w:r>
      <w:r w:rsidRPr="003F0436">
        <w:rPr>
          <w:rFonts w:ascii="Times New Roman" w:hAnsi="Times New Roman" w:cs="Times New Roman"/>
        </w:rPr>
        <w:t xml:space="preserve">. 161 </w:t>
      </w:r>
    </w:p>
  </w:footnote>
  <w:footnote w:id="91">
    <w:p w:rsidR="006A63D3" w:rsidRPr="003F0436" w:rsidRDefault="006A63D3" w:rsidP="00F62609">
      <w:pPr>
        <w:pStyle w:val="a7"/>
        <w:rPr>
          <w:rFonts w:ascii="Times New Roman" w:hAnsi="Times New Roman" w:cs="Times New Roman"/>
        </w:rPr>
      </w:pPr>
      <w:r w:rsidRPr="003F0436">
        <w:rPr>
          <w:rStyle w:val="a9"/>
          <w:rFonts w:ascii="Times New Roman" w:hAnsi="Times New Roman" w:cs="Times New Roman"/>
        </w:rPr>
        <w:footnoteRef/>
      </w:r>
      <w:r>
        <w:rPr>
          <w:rFonts w:ascii="Times New Roman" w:hAnsi="Times New Roman" w:cs="Times New Roman"/>
        </w:rPr>
        <w:t xml:space="preserve"> ПСРЛ</w:t>
      </w:r>
      <w:r w:rsidRPr="003F0436">
        <w:rPr>
          <w:rFonts w:ascii="Times New Roman" w:hAnsi="Times New Roman" w:cs="Times New Roman"/>
        </w:rPr>
        <w:t>.Т.</w:t>
      </w:r>
      <w:r w:rsidRPr="003F0436">
        <w:rPr>
          <w:rFonts w:ascii="Times New Roman" w:hAnsi="Times New Roman" w:cs="Times New Roman"/>
          <w:lang w:val="en-US"/>
        </w:rPr>
        <w:t>II</w:t>
      </w:r>
      <w:r w:rsidRPr="003F0436">
        <w:rPr>
          <w:rFonts w:ascii="Times New Roman" w:hAnsi="Times New Roman" w:cs="Times New Roman"/>
        </w:rPr>
        <w:t>.</w:t>
      </w:r>
      <w:r w:rsidRPr="003F0436">
        <w:rPr>
          <w:rFonts w:ascii="Times New Roman" w:hAnsi="Times New Roman" w:cs="Times New Roman"/>
          <w:lang w:val="en-US"/>
        </w:rPr>
        <w:t>C</w:t>
      </w:r>
      <w:r w:rsidRPr="003F0436">
        <w:rPr>
          <w:rFonts w:ascii="Times New Roman" w:hAnsi="Times New Roman" w:cs="Times New Roman"/>
        </w:rPr>
        <w:t>. 290</w:t>
      </w:r>
    </w:p>
  </w:footnote>
  <w:footnote w:id="92">
    <w:p w:rsidR="006A63D3" w:rsidRPr="003F0436" w:rsidRDefault="006A63D3" w:rsidP="00F62609">
      <w:pPr>
        <w:pStyle w:val="a7"/>
        <w:rPr>
          <w:rFonts w:ascii="Times New Roman" w:hAnsi="Times New Roman" w:cs="Times New Roman"/>
        </w:rPr>
      </w:pPr>
      <w:r w:rsidRPr="003F0436">
        <w:rPr>
          <w:rStyle w:val="a9"/>
          <w:rFonts w:ascii="Times New Roman" w:hAnsi="Times New Roman" w:cs="Times New Roman"/>
        </w:rPr>
        <w:footnoteRef/>
      </w:r>
      <w:r>
        <w:rPr>
          <w:rFonts w:ascii="Times New Roman" w:hAnsi="Times New Roman" w:cs="Times New Roman"/>
        </w:rPr>
        <w:t xml:space="preserve"> ПСРЛ.Т.</w:t>
      </w:r>
      <w:r w:rsidRPr="003F0436">
        <w:rPr>
          <w:rFonts w:ascii="Times New Roman" w:hAnsi="Times New Roman" w:cs="Times New Roman"/>
          <w:lang w:val="en-US"/>
        </w:rPr>
        <w:t>II</w:t>
      </w:r>
      <w:r>
        <w:rPr>
          <w:rFonts w:ascii="Times New Roman" w:hAnsi="Times New Roman" w:cs="Times New Roman"/>
        </w:rPr>
        <w:t>.</w:t>
      </w:r>
      <w:r w:rsidRPr="003F0436">
        <w:rPr>
          <w:rFonts w:ascii="Times New Roman" w:hAnsi="Times New Roman" w:cs="Times New Roman"/>
          <w:lang w:val="en-US"/>
        </w:rPr>
        <w:t>C</w:t>
      </w:r>
      <w:r w:rsidRPr="003F0436">
        <w:rPr>
          <w:rFonts w:ascii="Times New Roman" w:hAnsi="Times New Roman" w:cs="Times New Roman"/>
        </w:rPr>
        <w:t>. 501</w:t>
      </w:r>
    </w:p>
  </w:footnote>
  <w:footnote w:id="93">
    <w:p w:rsidR="006A63D3" w:rsidRPr="003F0436" w:rsidRDefault="006A63D3" w:rsidP="00F62609">
      <w:pPr>
        <w:pStyle w:val="a7"/>
        <w:rPr>
          <w:rFonts w:ascii="Times New Roman" w:hAnsi="Times New Roman" w:cs="Times New Roman"/>
        </w:rPr>
      </w:pPr>
      <w:r w:rsidRPr="003F0436">
        <w:rPr>
          <w:rStyle w:val="a9"/>
          <w:rFonts w:ascii="Times New Roman" w:hAnsi="Times New Roman" w:cs="Times New Roman"/>
        </w:rPr>
        <w:footnoteRef/>
      </w:r>
      <w:r w:rsidRPr="003F0436">
        <w:rPr>
          <w:rFonts w:ascii="Times New Roman" w:hAnsi="Times New Roman" w:cs="Times New Roman"/>
        </w:rPr>
        <w:t xml:space="preserve">  </w:t>
      </w:r>
      <w:r w:rsidRPr="003F0436">
        <w:rPr>
          <w:rFonts w:ascii="Times New Roman" w:hAnsi="Times New Roman" w:cs="Times New Roman"/>
          <w:i/>
        </w:rPr>
        <w:t>Плетнева С.А</w:t>
      </w:r>
      <w:r w:rsidRPr="003F0436">
        <w:rPr>
          <w:rFonts w:ascii="Times New Roman" w:hAnsi="Times New Roman" w:cs="Times New Roman"/>
        </w:rPr>
        <w:t xml:space="preserve">. Половцы. </w:t>
      </w:r>
      <w:r w:rsidRPr="003F0436">
        <w:rPr>
          <w:rFonts w:ascii="Times New Roman" w:hAnsi="Times New Roman" w:cs="Times New Roman"/>
          <w:color w:val="000000"/>
          <w:shd w:val="clear" w:color="auto" w:fill="FFFFFF"/>
        </w:rPr>
        <w:t xml:space="preserve">М. 1990. </w:t>
      </w:r>
      <w:r w:rsidRPr="003F0436">
        <w:rPr>
          <w:rFonts w:ascii="Times New Roman" w:hAnsi="Times New Roman" w:cs="Times New Roman"/>
        </w:rPr>
        <w:t>С. 96.</w:t>
      </w:r>
    </w:p>
  </w:footnote>
  <w:footnote w:id="94">
    <w:p w:rsidR="006A63D3" w:rsidRPr="003F0436" w:rsidRDefault="006A63D3" w:rsidP="00F62609">
      <w:pPr>
        <w:pStyle w:val="a7"/>
        <w:rPr>
          <w:rFonts w:ascii="Times New Roman" w:hAnsi="Times New Roman" w:cs="Times New Roman"/>
        </w:rPr>
      </w:pPr>
      <w:r w:rsidRPr="003F0436">
        <w:rPr>
          <w:rStyle w:val="a9"/>
          <w:rFonts w:ascii="Times New Roman" w:hAnsi="Times New Roman" w:cs="Times New Roman"/>
        </w:rPr>
        <w:footnoteRef/>
      </w:r>
      <w:r w:rsidRPr="003F0436">
        <w:rPr>
          <w:rFonts w:ascii="Times New Roman" w:hAnsi="Times New Roman" w:cs="Times New Roman"/>
        </w:rPr>
        <w:t xml:space="preserve"> Там же С. 114-115</w:t>
      </w:r>
    </w:p>
  </w:footnote>
  <w:footnote w:id="95">
    <w:p w:rsidR="006A63D3" w:rsidRPr="003F0436" w:rsidRDefault="006A63D3" w:rsidP="00F62609">
      <w:pPr>
        <w:pStyle w:val="a7"/>
        <w:rPr>
          <w:rFonts w:ascii="Times New Roman" w:hAnsi="Times New Roman" w:cs="Times New Roman"/>
        </w:rPr>
      </w:pPr>
      <w:r w:rsidRPr="003F0436">
        <w:rPr>
          <w:rStyle w:val="a9"/>
          <w:rFonts w:ascii="Times New Roman" w:hAnsi="Times New Roman" w:cs="Times New Roman"/>
        </w:rPr>
        <w:footnoteRef/>
      </w:r>
      <w:r w:rsidRPr="003F0436">
        <w:rPr>
          <w:rFonts w:ascii="Times New Roman" w:hAnsi="Times New Roman" w:cs="Times New Roman"/>
        </w:rPr>
        <w:t xml:space="preserve"> </w:t>
      </w:r>
      <w:r w:rsidRPr="003F0436">
        <w:rPr>
          <w:rFonts w:ascii="Times New Roman" w:hAnsi="Times New Roman" w:cs="Times New Roman"/>
          <w:i/>
        </w:rPr>
        <w:t>Кузнецов В. А.</w:t>
      </w:r>
      <w:r w:rsidRPr="003F0436">
        <w:rPr>
          <w:rFonts w:ascii="Times New Roman" w:hAnsi="Times New Roman" w:cs="Times New Roman"/>
        </w:rPr>
        <w:t xml:space="preserve"> Очерки истории алан. Владикавказ, 1992. С. 188.</w:t>
      </w:r>
    </w:p>
  </w:footnote>
  <w:footnote w:id="96">
    <w:p w:rsidR="006A63D3" w:rsidRPr="004634D1" w:rsidRDefault="006A63D3" w:rsidP="00F62609">
      <w:pPr>
        <w:pStyle w:val="a7"/>
      </w:pPr>
      <w:r w:rsidRPr="003F0436">
        <w:rPr>
          <w:rStyle w:val="a9"/>
          <w:rFonts w:ascii="Times New Roman" w:hAnsi="Times New Roman" w:cs="Times New Roman"/>
        </w:rPr>
        <w:footnoteRef/>
      </w:r>
      <w:r w:rsidRPr="003F0436">
        <w:rPr>
          <w:rFonts w:ascii="Times New Roman" w:hAnsi="Times New Roman" w:cs="Times New Roman"/>
        </w:rPr>
        <w:t xml:space="preserve"> Материалы по истории Азербайджана из Тарих ал-Камиль (Полного свода истории) Ибн ал-Асира. Пер. П.К. Жузе</w:t>
      </w:r>
      <w:proofErr w:type="gramStart"/>
      <w:r w:rsidRPr="003F0436">
        <w:rPr>
          <w:rFonts w:ascii="Times New Roman" w:hAnsi="Times New Roman" w:cs="Times New Roman"/>
        </w:rPr>
        <w:t xml:space="preserve"> .</w:t>
      </w:r>
      <w:proofErr w:type="gramEnd"/>
      <w:r w:rsidRPr="003F0436">
        <w:rPr>
          <w:rFonts w:ascii="Times New Roman" w:hAnsi="Times New Roman" w:cs="Times New Roman"/>
        </w:rPr>
        <w:t xml:space="preserve"> Баку, 1940. С.</w:t>
      </w:r>
      <w:r>
        <w:rPr>
          <w:rFonts w:ascii="Times New Roman" w:hAnsi="Times New Roman" w:cs="Times New Roman"/>
        </w:rPr>
        <w:t>123</w:t>
      </w:r>
    </w:p>
  </w:footnote>
  <w:footnote w:id="97">
    <w:p w:rsidR="006A63D3" w:rsidRPr="00A17061" w:rsidRDefault="006A63D3" w:rsidP="00F62609">
      <w:pPr>
        <w:pStyle w:val="a7"/>
        <w:rPr>
          <w:rFonts w:ascii="Times New Roman" w:hAnsi="Times New Roman" w:cs="Times New Roman"/>
        </w:rPr>
      </w:pPr>
      <w:r w:rsidRPr="00A17061">
        <w:rPr>
          <w:rStyle w:val="a9"/>
          <w:rFonts w:ascii="Times New Roman" w:hAnsi="Times New Roman" w:cs="Times New Roman"/>
        </w:rPr>
        <w:footnoteRef/>
      </w:r>
      <w:r>
        <w:rPr>
          <w:rFonts w:ascii="Times New Roman" w:hAnsi="Times New Roman" w:cs="Times New Roman"/>
        </w:rPr>
        <w:t>Там же</w:t>
      </w:r>
      <w:r w:rsidRPr="00A17061">
        <w:rPr>
          <w:rFonts w:ascii="Times New Roman" w:hAnsi="Times New Roman" w:cs="Times New Roman"/>
        </w:rPr>
        <w:t>.  С.125</w:t>
      </w:r>
    </w:p>
  </w:footnote>
  <w:footnote w:id="98">
    <w:p w:rsidR="006A63D3" w:rsidRPr="00CC7954" w:rsidRDefault="006A63D3" w:rsidP="00F62609">
      <w:pPr>
        <w:pStyle w:val="a7"/>
        <w:rPr>
          <w:rFonts w:ascii="Times New Roman" w:hAnsi="Times New Roman" w:cs="Times New Roman"/>
        </w:rPr>
      </w:pPr>
      <w:r w:rsidRPr="00CC7954">
        <w:rPr>
          <w:rStyle w:val="a9"/>
          <w:rFonts w:ascii="Times New Roman" w:hAnsi="Times New Roman" w:cs="Times New Roman"/>
        </w:rPr>
        <w:footnoteRef/>
      </w:r>
      <w:r w:rsidRPr="00CC7954">
        <w:rPr>
          <w:rFonts w:ascii="Times New Roman" w:hAnsi="Times New Roman" w:cs="Times New Roman"/>
        </w:rPr>
        <w:t xml:space="preserve"> </w:t>
      </w:r>
      <w:r w:rsidRPr="00CC7954">
        <w:rPr>
          <w:rFonts w:ascii="Times New Roman" w:hAnsi="Times New Roman" w:cs="Times New Roman"/>
          <w:i/>
        </w:rPr>
        <w:t>Рыбаков Б. А.</w:t>
      </w:r>
      <w:r w:rsidRPr="00CC7954">
        <w:rPr>
          <w:rFonts w:ascii="Times New Roman" w:hAnsi="Times New Roman" w:cs="Times New Roman"/>
        </w:rPr>
        <w:t xml:space="preserve"> Пётр Бориславич. Поиск автора «Слова о полку Игореве». М., 1991. С. 77, 89.</w:t>
      </w:r>
    </w:p>
  </w:footnote>
  <w:footnote w:id="99">
    <w:p w:rsidR="006A63D3" w:rsidRDefault="006A63D3" w:rsidP="00F62609">
      <w:pPr>
        <w:pStyle w:val="a7"/>
      </w:pPr>
      <w:r w:rsidRPr="00CC7954">
        <w:rPr>
          <w:rStyle w:val="a9"/>
          <w:rFonts w:ascii="Times New Roman" w:hAnsi="Times New Roman" w:cs="Times New Roman"/>
        </w:rPr>
        <w:footnoteRef/>
      </w:r>
      <w:r w:rsidRPr="00CC7954">
        <w:rPr>
          <w:rFonts w:ascii="Times New Roman" w:hAnsi="Times New Roman" w:cs="Times New Roman"/>
        </w:rPr>
        <w:t xml:space="preserve"> </w:t>
      </w:r>
      <w:r w:rsidRPr="00CC7954">
        <w:rPr>
          <w:rFonts w:ascii="Times New Roman" w:hAnsi="Times New Roman" w:cs="Times New Roman"/>
          <w:i/>
        </w:rPr>
        <w:t xml:space="preserve">Босфорт К.Э. </w:t>
      </w:r>
      <w:r w:rsidRPr="00CC7954">
        <w:rPr>
          <w:rFonts w:ascii="Times New Roman" w:hAnsi="Times New Roman" w:cs="Times New Roman"/>
        </w:rPr>
        <w:t xml:space="preserve">Мусульманские династии. Справочник по хронологии и генеалогии. (Пер. с </w:t>
      </w:r>
      <w:proofErr w:type="gramStart"/>
      <w:r w:rsidRPr="00CC7954">
        <w:rPr>
          <w:rFonts w:ascii="Times New Roman" w:hAnsi="Times New Roman" w:cs="Times New Roman"/>
        </w:rPr>
        <w:t>англ</w:t>
      </w:r>
      <w:proofErr w:type="gramEnd"/>
      <w:r w:rsidRPr="00CC7954">
        <w:rPr>
          <w:rFonts w:ascii="Times New Roman" w:hAnsi="Times New Roman" w:cs="Times New Roman"/>
        </w:rPr>
        <w:t xml:space="preserve"> П.А. Грязневича) М. 1971. С.171.</w:t>
      </w:r>
      <w:r>
        <w:rPr>
          <w:i/>
        </w:rPr>
        <w:t xml:space="preserve">   </w:t>
      </w:r>
    </w:p>
  </w:footnote>
  <w:footnote w:id="100">
    <w:p w:rsidR="006A63D3" w:rsidRPr="00CC7954" w:rsidRDefault="006A63D3" w:rsidP="00F62609">
      <w:pPr>
        <w:pStyle w:val="a7"/>
        <w:rPr>
          <w:rFonts w:ascii="Times New Roman" w:hAnsi="Times New Roman" w:cs="Times New Roman"/>
        </w:rPr>
      </w:pPr>
      <w:r w:rsidRPr="00CC7954">
        <w:rPr>
          <w:rStyle w:val="a9"/>
          <w:rFonts w:ascii="Times New Roman" w:hAnsi="Times New Roman" w:cs="Times New Roman"/>
        </w:rPr>
        <w:footnoteRef/>
      </w:r>
      <w:r w:rsidRPr="00CC7954">
        <w:rPr>
          <w:rFonts w:ascii="Times New Roman" w:hAnsi="Times New Roman" w:cs="Times New Roman"/>
        </w:rPr>
        <w:t xml:space="preserve"> В Грузии вплоть до конца </w:t>
      </w:r>
      <w:r w:rsidRPr="00CC7954">
        <w:rPr>
          <w:rFonts w:ascii="Times New Roman" w:hAnsi="Times New Roman" w:cs="Times New Roman"/>
          <w:lang w:val="en-US"/>
        </w:rPr>
        <w:t>XIII</w:t>
      </w:r>
      <w:r w:rsidRPr="00CC7954">
        <w:rPr>
          <w:rFonts w:ascii="Times New Roman" w:hAnsi="Times New Roman" w:cs="Times New Roman"/>
        </w:rPr>
        <w:t xml:space="preserve"> существовала государственная должность «меса-кивчаке» </w:t>
      </w:r>
      <w:proofErr w:type="gramStart"/>
      <w:r w:rsidRPr="00CC7954">
        <w:rPr>
          <w:rFonts w:ascii="Times New Roman" w:hAnsi="Times New Roman" w:cs="Times New Roman"/>
        </w:rPr>
        <w:t xml:space="preserve">( </w:t>
      </w:r>
      <w:proofErr w:type="gramEnd"/>
      <w:r w:rsidRPr="00CC7954">
        <w:rPr>
          <w:rFonts w:ascii="Times New Roman" w:hAnsi="Times New Roman" w:cs="Times New Roman"/>
        </w:rPr>
        <w:t xml:space="preserve">дословно «собирающий [подать] кипчаков»), в ведение которого входили сборы специальной подати на содержание наемного половецкого войска. </w:t>
      </w:r>
    </w:p>
  </w:footnote>
  <w:footnote w:id="101">
    <w:p w:rsidR="006A63D3" w:rsidRPr="00CC7954" w:rsidRDefault="006A63D3" w:rsidP="00F62609">
      <w:pPr>
        <w:pStyle w:val="a7"/>
        <w:rPr>
          <w:rFonts w:ascii="Times New Roman" w:hAnsi="Times New Roman" w:cs="Times New Roman"/>
        </w:rPr>
      </w:pPr>
      <w:r w:rsidRPr="00CC7954">
        <w:rPr>
          <w:rStyle w:val="a9"/>
          <w:rFonts w:ascii="Times New Roman" w:hAnsi="Times New Roman" w:cs="Times New Roman"/>
        </w:rPr>
        <w:footnoteRef/>
      </w:r>
      <w:r w:rsidRPr="00CC7954">
        <w:rPr>
          <w:rFonts w:ascii="Times New Roman" w:hAnsi="Times New Roman" w:cs="Times New Roman"/>
        </w:rPr>
        <w:t xml:space="preserve"> </w:t>
      </w:r>
      <w:r w:rsidRPr="00CC7954">
        <w:rPr>
          <w:rFonts w:ascii="Times New Roman" w:hAnsi="Times New Roman" w:cs="Times New Roman"/>
          <w:i/>
        </w:rPr>
        <w:t>Вачнадзе М., Гурули В., Бахтадзе М.А.</w:t>
      </w:r>
      <w:r w:rsidRPr="00CC7954">
        <w:rPr>
          <w:rFonts w:ascii="Times New Roman" w:hAnsi="Times New Roman" w:cs="Times New Roman"/>
        </w:rPr>
        <w:t xml:space="preserve"> История Грузии (с древнейших времён и до н</w:t>
      </w:r>
      <w:r>
        <w:rPr>
          <w:rFonts w:ascii="Times New Roman" w:hAnsi="Times New Roman" w:cs="Times New Roman"/>
        </w:rPr>
        <w:t>аших дней). Тбилиси,1993. С. 58</w:t>
      </w:r>
    </w:p>
  </w:footnote>
  <w:footnote w:id="102">
    <w:p w:rsidR="006A63D3" w:rsidRPr="00CC7954" w:rsidRDefault="006A63D3" w:rsidP="00F62609">
      <w:pPr>
        <w:pStyle w:val="a7"/>
        <w:rPr>
          <w:rFonts w:ascii="Times New Roman" w:hAnsi="Times New Roman" w:cs="Times New Roman"/>
        </w:rPr>
      </w:pPr>
      <w:r w:rsidRPr="00CC7954">
        <w:rPr>
          <w:rStyle w:val="a9"/>
          <w:rFonts w:ascii="Times New Roman" w:hAnsi="Times New Roman" w:cs="Times New Roman"/>
        </w:rPr>
        <w:footnoteRef/>
      </w:r>
      <w:r w:rsidRPr="00CC7954">
        <w:rPr>
          <w:rFonts w:ascii="Times New Roman" w:hAnsi="Times New Roman" w:cs="Times New Roman"/>
        </w:rPr>
        <w:t xml:space="preserve"> </w:t>
      </w:r>
      <w:r w:rsidRPr="00CC7954">
        <w:rPr>
          <w:rFonts w:ascii="Times New Roman" w:hAnsi="Times New Roman" w:cs="Times New Roman"/>
          <w:i/>
        </w:rPr>
        <w:t xml:space="preserve">Шагинян А.К. </w:t>
      </w:r>
      <w:r w:rsidRPr="00CC7954">
        <w:rPr>
          <w:rFonts w:ascii="Times New Roman" w:hAnsi="Times New Roman" w:cs="Times New Roman"/>
        </w:rPr>
        <w:t xml:space="preserve">Армения, Азербайджан и Южный Кавказ в </w:t>
      </w:r>
      <w:proofErr w:type="gramStart"/>
      <w:r>
        <w:rPr>
          <w:rFonts w:ascii="Times New Roman" w:hAnsi="Times New Roman" w:cs="Times New Roman"/>
        </w:rPr>
        <w:t>древности</w:t>
      </w:r>
      <w:proofErr w:type="gramEnd"/>
      <w:r>
        <w:rPr>
          <w:rFonts w:ascii="Times New Roman" w:hAnsi="Times New Roman" w:cs="Times New Roman"/>
        </w:rPr>
        <w:t xml:space="preserve"> и средние века:</w:t>
      </w:r>
      <w:r w:rsidRPr="00CC7954">
        <w:rPr>
          <w:rFonts w:ascii="Times New Roman" w:hAnsi="Times New Roman" w:cs="Times New Roman"/>
        </w:rPr>
        <w:t xml:space="preserve"> СПб, 2012.  С.160 </w:t>
      </w:r>
    </w:p>
  </w:footnote>
  <w:footnote w:id="103">
    <w:p w:rsidR="006A63D3" w:rsidRPr="00CC7954" w:rsidRDefault="006A63D3" w:rsidP="00F62609">
      <w:pPr>
        <w:pStyle w:val="a7"/>
        <w:rPr>
          <w:rFonts w:ascii="Times New Roman" w:hAnsi="Times New Roman" w:cs="Times New Roman"/>
        </w:rPr>
      </w:pPr>
      <w:r w:rsidRPr="00CC7954">
        <w:rPr>
          <w:rStyle w:val="a9"/>
          <w:rFonts w:ascii="Times New Roman" w:hAnsi="Times New Roman" w:cs="Times New Roman"/>
        </w:rPr>
        <w:footnoteRef/>
      </w:r>
      <w:r w:rsidRPr="00CC7954">
        <w:rPr>
          <w:rFonts w:ascii="Times New Roman" w:hAnsi="Times New Roman" w:cs="Times New Roman"/>
        </w:rPr>
        <w:t xml:space="preserve"> Там же.</w:t>
      </w:r>
    </w:p>
  </w:footnote>
  <w:footnote w:id="104">
    <w:p w:rsidR="006A63D3" w:rsidRPr="00CC7954" w:rsidRDefault="006A63D3" w:rsidP="00F62609">
      <w:pPr>
        <w:pStyle w:val="a7"/>
        <w:rPr>
          <w:rFonts w:ascii="Times New Roman" w:hAnsi="Times New Roman" w:cs="Times New Roman"/>
        </w:rPr>
      </w:pPr>
      <w:r w:rsidRPr="00CC7954">
        <w:rPr>
          <w:rStyle w:val="a9"/>
          <w:rFonts w:ascii="Times New Roman" w:hAnsi="Times New Roman" w:cs="Times New Roman"/>
        </w:rPr>
        <w:footnoteRef/>
      </w:r>
      <w:r w:rsidRPr="00CC7954">
        <w:rPr>
          <w:rFonts w:ascii="Times New Roman" w:hAnsi="Times New Roman" w:cs="Times New Roman"/>
        </w:rPr>
        <w:t xml:space="preserve"> </w:t>
      </w:r>
      <w:r w:rsidRPr="00CC7954">
        <w:rPr>
          <w:rFonts w:ascii="Times New Roman" w:hAnsi="Times New Roman" w:cs="Times New Roman"/>
          <w:i/>
        </w:rPr>
        <w:t>Вачнадзе М., Гурули В., Бахтадзе М.А.</w:t>
      </w:r>
      <w:r w:rsidRPr="00CC7954">
        <w:rPr>
          <w:rFonts w:ascii="Times New Roman" w:hAnsi="Times New Roman" w:cs="Times New Roman"/>
        </w:rPr>
        <w:t xml:space="preserve"> Ист</w:t>
      </w:r>
      <w:r>
        <w:rPr>
          <w:rFonts w:ascii="Times New Roman" w:hAnsi="Times New Roman" w:cs="Times New Roman"/>
        </w:rPr>
        <w:t>ория Грузии</w:t>
      </w:r>
      <w:proofErr w:type="gramStart"/>
      <w:r>
        <w:rPr>
          <w:rFonts w:ascii="Times New Roman" w:hAnsi="Times New Roman" w:cs="Times New Roman"/>
        </w:rPr>
        <w:t xml:space="preserve"> .</w:t>
      </w:r>
      <w:proofErr w:type="gramEnd"/>
      <w:r>
        <w:rPr>
          <w:rFonts w:ascii="Times New Roman" w:hAnsi="Times New Roman" w:cs="Times New Roman"/>
        </w:rPr>
        <w:t xml:space="preserve"> С.58</w:t>
      </w:r>
    </w:p>
  </w:footnote>
  <w:footnote w:id="105">
    <w:p w:rsidR="006A63D3" w:rsidRPr="00CC7954" w:rsidRDefault="006A63D3" w:rsidP="00F62609">
      <w:pPr>
        <w:pStyle w:val="a7"/>
        <w:rPr>
          <w:rFonts w:ascii="Times New Roman" w:hAnsi="Times New Roman" w:cs="Times New Roman"/>
        </w:rPr>
      </w:pPr>
      <w:r w:rsidRPr="00CC7954">
        <w:rPr>
          <w:rStyle w:val="a9"/>
          <w:rFonts w:ascii="Times New Roman" w:hAnsi="Times New Roman" w:cs="Times New Roman"/>
        </w:rPr>
        <w:footnoteRef/>
      </w:r>
      <w:r w:rsidRPr="00CC7954">
        <w:rPr>
          <w:rFonts w:ascii="Times New Roman" w:hAnsi="Times New Roman" w:cs="Times New Roman"/>
        </w:rPr>
        <w:t xml:space="preserve"> </w:t>
      </w:r>
      <w:r w:rsidRPr="00585B71">
        <w:rPr>
          <w:rFonts w:ascii="Times New Roman" w:hAnsi="Times New Roman" w:cs="Times New Roman"/>
        </w:rPr>
        <w:t>Там же.</w:t>
      </w:r>
    </w:p>
  </w:footnote>
  <w:footnote w:id="106">
    <w:p w:rsidR="006A63D3" w:rsidRDefault="006A63D3" w:rsidP="00F62609">
      <w:pPr>
        <w:pStyle w:val="a7"/>
      </w:pPr>
      <w:r w:rsidRPr="00CC7954">
        <w:rPr>
          <w:rStyle w:val="a9"/>
          <w:rFonts w:ascii="Times New Roman" w:hAnsi="Times New Roman" w:cs="Times New Roman"/>
        </w:rPr>
        <w:footnoteRef/>
      </w:r>
      <w:r w:rsidRPr="00CC7954">
        <w:rPr>
          <w:rFonts w:ascii="Times New Roman" w:hAnsi="Times New Roman" w:cs="Times New Roman"/>
        </w:rPr>
        <w:t xml:space="preserve"> Картлис Цхов</w:t>
      </w:r>
      <w:r>
        <w:rPr>
          <w:rFonts w:ascii="Times New Roman" w:hAnsi="Times New Roman" w:cs="Times New Roman"/>
        </w:rPr>
        <w:t>реба.</w:t>
      </w:r>
      <w:r w:rsidRPr="00CC7954">
        <w:rPr>
          <w:rFonts w:ascii="Times New Roman" w:hAnsi="Times New Roman" w:cs="Times New Roman"/>
        </w:rPr>
        <w:t xml:space="preserve"> С. 259</w:t>
      </w:r>
    </w:p>
  </w:footnote>
  <w:footnote w:id="107">
    <w:p w:rsidR="006A63D3" w:rsidRPr="00CC7954" w:rsidRDefault="006A63D3" w:rsidP="00F62609">
      <w:pPr>
        <w:pStyle w:val="a7"/>
        <w:rPr>
          <w:rFonts w:ascii="Times New Roman" w:hAnsi="Times New Roman" w:cs="Times New Roman"/>
        </w:rPr>
      </w:pPr>
      <w:r w:rsidRPr="00CC7954">
        <w:rPr>
          <w:rStyle w:val="a9"/>
          <w:rFonts w:ascii="Times New Roman" w:hAnsi="Times New Roman" w:cs="Times New Roman"/>
        </w:rPr>
        <w:footnoteRef/>
      </w:r>
      <w:r w:rsidRPr="00CC7954">
        <w:rPr>
          <w:rFonts w:ascii="Times New Roman" w:hAnsi="Times New Roman" w:cs="Times New Roman"/>
          <w:i/>
        </w:rPr>
        <w:t xml:space="preserve"> Гадло А.В. </w:t>
      </w:r>
      <w:r w:rsidRPr="00CC7954">
        <w:rPr>
          <w:rFonts w:ascii="Times New Roman" w:hAnsi="Times New Roman" w:cs="Times New Roman"/>
        </w:rPr>
        <w:t xml:space="preserve"> Предыстория Приазовской Руси. Очерки истории русского княжения на Северном Кавказе. СПб. 2004. С 335</w:t>
      </w:r>
    </w:p>
  </w:footnote>
  <w:footnote w:id="108">
    <w:p w:rsidR="006A63D3" w:rsidRPr="00CC7954" w:rsidRDefault="006A63D3" w:rsidP="00F62609">
      <w:pPr>
        <w:pStyle w:val="a7"/>
        <w:rPr>
          <w:rFonts w:ascii="Times New Roman" w:hAnsi="Times New Roman" w:cs="Times New Roman"/>
        </w:rPr>
      </w:pPr>
      <w:r w:rsidRPr="00CC7954">
        <w:rPr>
          <w:rStyle w:val="a9"/>
          <w:rFonts w:ascii="Times New Roman" w:hAnsi="Times New Roman" w:cs="Times New Roman"/>
        </w:rPr>
        <w:footnoteRef/>
      </w:r>
      <w:r w:rsidRPr="00CC7954">
        <w:rPr>
          <w:rFonts w:ascii="Times New Roman" w:hAnsi="Times New Roman" w:cs="Times New Roman"/>
        </w:rPr>
        <w:t xml:space="preserve"> </w:t>
      </w:r>
      <w:r w:rsidRPr="00CC7954">
        <w:rPr>
          <w:rFonts w:ascii="Times New Roman" w:hAnsi="Times New Roman" w:cs="Times New Roman"/>
          <w:i/>
        </w:rPr>
        <w:t>Минаева Т. М.</w:t>
      </w:r>
      <w:r w:rsidRPr="00CC7954">
        <w:rPr>
          <w:rFonts w:ascii="Times New Roman" w:hAnsi="Times New Roman" w:cs="Times New Roman"/>
        </w:rPr>
        <w:t xml:space="preserve"> К вопросу о половцах на Ставрополье по археологи</w:t>
      </w:r>
      <w:r>
        <w:rPr>
          <w:rFonts w:ascii="Times New Roman" w:hAnsi="Times New Roman" w:cs="Times New Roman"/>
        </w:rPr>
        <w:t xml:space="preserve">ческим данным </w:t>
      </w:r>
      <w:r w:rsidRPr="00CC7954">
        <w:rPr>
          <w:rFonts w:ascii="Times New Roman" w:hAnsi="Times New Roman" w:cs="Times New Roman"/>
        </w:rPr>
        <w:t>С. 190</w:t>
      </w:r>
    </w:p>
  </w:footnote>
  <w:footnote w:id="109">
    <w:p w:rsidR="006A63D3" w:rsidRPr="00CC7954" w:rsidRDefault="006A63D3" w:rsidP="00F62609">
      <w:pPr>
        <w:pStyle w:val="a7"/>
        <w:rPr>
          <w:rFonts w:ascii="Times New Roman" w:hAnsi="Times New Roman" w:cs="Times New Roman"/>
        </w:rPr>
      </w:pPr>
      <w:r w:rsidRPr="00CC7954">
        <w:rPr>
          <w:rStyle w:val="a9"/>
          <w:rFonts w:ascii="Times New Roman" w:hAnsi="Times New Roman" w:cs="Times New Roman"/>
        </w:rPr>
        <w:footnoteRef/>
      </w:r>
      <w:r w:rsidRPr="00CC7954">
        <w:rPr>
          <w:rFonts w:ascii="Times New Roman" w:hAnsi="Times New Roman" w:cs="Times New Roman"/>
        </w:rPr>
        <w:t xml:space="preserve"> Картлис Цховреба. С. 261</w:t>
      </w:r>
    </w:p>
  </w:footnote>
  <w:footnote w:id="110">
    <w:p w:rsidR="006A63D3" w:rsidRPr="00CC7954" w:rsidRDefault="006A63D3" w:rsidP="00F62609">
      <w:pPr>
        <w:pStyle w:val="a7"/>
        <w:rPr>
          <w:rFonts w:ascii="Times New Roman" w:hAnsi="Times New Roman" w:cs="Times New Roman"/>
        </w:rPr>
      </w:pPr>
      <w:r w:rsidRPr="00CC7954">
        <w:rPr>
          <w:rStyle w:val="a9"/>
          <w:rFonts w:ascii="Times New Roman" w:hAnsi="Times New Roman" w:cs="Times New Roman"/>
        </w:rPr>
        <w:footnoteRef/>
      </w:r>
      <w:r>
        <w:rPr>
          <w:rFonts w:ascii="Times New Roman" w:hAnsi="Times New Roman" w:cs="Times New Roman"/>
        </w:rPr>
        <w:t xml:space="preserve"> Там же</w:t>
      </w:r>
      <w:r w:rsidRPr="00CC7954">
        <w:rPr>
          <w:rFonts w:ascii="Times New Roman" w:hAnsi="Times New Roman" w:cs="Times New Roman"/>
        </w:rPr>
        <w:t xml:space="preserve"> С. 265</w:t>
      </w:r>
    </w:p>
  </w:footnote>
  <w:footnote w:id="111">
    <w:p w:rsidR="006A63D3" w:rsidRPr="00CC7954" w:rsidRDefault="006A63D3" w:rsidP="00F62609">
      <w:pPr>
        <w:pStyle w:val="a7"/>
        <w:rPr>
          <w:rFonts w:ascii="Times New Roman" w:hAnsi="Times New Roman" w:cs="Times New Roman"/>
        </w:rPr>
      </w:pPr>
      <w:r w:rsidRPr="00CC7954">
        <w:rPr>
          <w:rStyle w:val="a9"/>
          <w:rFonts w:ascii="Times New Roman" w:hAnsi="Times New Roman" w:cs="Times New Roman"/>
        </w:rPr>
        <w:footnoteRef/>
      </w:r>
      <w:r w:rsidRPr="00CC7954">
        <w:rPr>
          <w:rFonts w:ascii="Times New Roman" w:hAnsi="Times New Roman" w:cs="Times New Roman"/>
        </w:rPr>
        <w:t xml:space="preserve"> Там же.</w:t>
      </w:r>
    </w:p>
  </w:footnote>
  <w:footnote w:id="112">
    <w:p w:rsidR="006A63D3" w:rsidRPr="00CC7954" w:rsidRDefault="006A63D3" w:rsidP="00F62609">
      <w:pPr>
        <w:pStyle w:val="a7"/>
        <w:rPr>
          <w:rFonts w:ascii="Times New Roman" w:hAnsi="Times New Roman" w:cs="Times New Roman"/>
        </w:rPr>
      </w:pPr>
      <w:r w:rsidRPr="00CC7954">
        <w:rPr>
          <w:rStyle w:val="a9"/>
          <w:rFonts w:ascii="Times New Roman" w:hAnsi="Times New Roman" w:cs="Times New Roman"/>
        </w:rPr>
        <w:footnoteRef/>
      </w:r>
      <w:r w:rsidRPr="00CC7954">
        <w:rPr>
          <w:rFonts w:ascii="Times New Roman" w:hAnsi="Times New Roman" w:cs="Times New Roman"/>
        </w:rPr>
        <w:t xml:space="preserve"> Там же С. 271</w:t>
      </w:r>
    </w:p>
  </w:footnote>
  <w:footnote w:id="113">
    <w:p w:rsidR="006A63D3" w:rsidRPr="00353575" w:rsidRDefault="006A63D3" w:rsidP="00F62609">
      <w:pPr>
        <w:pStyle w:val="a7"/>
        <w:rPr>
          <w:rFonts w:ascii="Times New Roman" w:hAnsi="Times New Roman" w:cs="Times New Roman"/>
        </w:rPr>
      </w:pPr>
      <w:r w:rsidRPr="00353575">
        <w:rPr>
          <w:rStyle w:val="a9"/>
          <w:rFonts w:ascii="Times New Roman" w:hAnsi="Times New Roman" w:cs="Times New Roman"/>
        </w:rPr>
        <w:footnoteRef/>
      </w:r>
      <w:r w:rsidRPr="00353575">
        <w:rPr>
          <w:rFonts w:ascii="Times New Roman" w:hAnsi="Times New Roman" w:cs="Times New Roman"/>
        </w:rPr>
        <w:t xml:space="preserve"> Там же С. 273.</w:t>
      </w:r>
    </w:p>
  </w:footnote>
  <w:footnote w:id="114">
    <w:p w:rsidR="006A63D3" w:rsidRPr="00353575" w:rsidRDefault="006A63D3" w:rsidP="00F62609">
      <w:pPr>
        <w:pStyle w:val="a7"/>
        <w:rPr>
          <w:rFonts w:ascii="Times New Roman" w:hAnsi="Times New Roman" w:cs="Times New Roman"/>
        </w:rPr>
      </w:pPr>
      <w:r w:rsidRPr="00353575">
        <w:rPr>
          <w:rStyle w:val="a9"/>
          <w:rFonts w:ascii="Times New Roman" w:hAnsi="Times New Roman" w:cs="Times New Roman"/>
        </w:rPr>
        <w:footnoteRef/>
      </w:r>
      <w:r w:rsidRPr="00353575">
        <w:rPr>
          <w:rFonts w:ascii="Times New Roman" w:hAnsi="Times New Roman" w:cs="Times New Roman"/>
        </w:rPr>
        <w:t xml:space="preserve"> </w:t>
      </w:r>
      <w:r w:rsidRPr="00353575">
        <w:rPr>
          <w:rFonts w:ascii="Times New Roman" w:hAnsi="Times New Roman" w:cs="Times New Roman"/>
          <w:i/>
        </w:rPr>
        <w:t xml:space="preserve">Зеленский Ю.В. </w:t>
      </w:r>
      <w:r w:rsidRPr="00353575">
        <w:rPr>
          <w:rFonts w:ascii="Times New Roman" w:hAnsi="Times New Roman" w:cs="Times New Roman"/>
        </w:rPr>
        <w:t>Межэтнические контакты половцев, аланов и адыгов в эпоху раннего Средневековья//</w:t>
      </w:r>
      <w:r w:rsidRPr="00353575">
        <w:rPr>
          <w:rFonts w:ascii="Times New Roman" w:hAnsi="Times New Roman" w:cs="Times New Roman"/>
          <w:iCs/>
        </w:rPr>
        <w:t xml:space="preserve"> Культурная жизнь Юга России  №4 (51). Краснодар. 2013 С.103-104</w:t>
      </w:r>
    </w:p>
  </w:footnote>
  <w:footnote w:id="115">
    <w:p w:rsidR="006A63D3" w:rsidRPr="00353575" w:rsidRDefault="006A63D3" w:rsidP="00F62609">
      <w:pPr>
        <w:pStyle w:val="a7"/>
        <w:rPr>
          <w:rFonts w:ascii="Times New Roman" w:hAnsi="Times New Roman" w:cs="Times New Roman"/>
        </w:rPr>
      </w:pPr>
      <w:r w:rsidRPr="00353575">
        <w:rPr>
          <w:rStyle w:val="a9"/>
          <w:rFonts w:ascii="Times New Roman" w:hAnsi="Times New Roman" w:cs="Times New Roman"/>
        </w:rPr>
        <w:footnoteRef/>
      </w:r>
      <w:r w:rsidRPr="00353575">
        <w:rPr>
          <w:rFonts w:ascii="Times New Roman" w:hAnsi="Times New Roman" w:cs="Times New Roman"/>
        </w:rPr>
        <w:t xml:space="preserve"> Советская историче</w:t>
      </w:r>
      <w:r>
        <w:rPr>
          <w:rFonts w:ascii="Times New Roman" w:hAnsi="Times New Roman" w:cs="Times New Roman"/>
        </w:rPr>
        <w:t>ская энциклопедия. — М.</w:t>
      </w:r>
      <w:r w:rsidRPr="00353575">
        <w:rPr>
          <w:rFonts w:ascii="Times New Roman" w:hAnsi="Times New Roman" w:cs="Times New Roman"/>
        </w:rPr>
        <w:t>1973. — Т. 14. — С. 502–503.</w:t>
      </w:r>
    </w:p>
  </w:footnote>
  <w:footnote w:id="116">
    <w:p w:rsidR="006A63D3" w:rsidRPr="00353575" w:rsidRDefault="006A63D3" w:rsidP="00F62609">
      <w:pPr>
        <w:pStyle w:val="a7"/>
        <w:rPr>
          <w:rFonts w:ascii="Times New Roman" w:hAnsi="Times New Roman" w:cs="Times New Roman"/>
        </w:rPr>
      </w:pPr>
      <w:r w:rsidRPr="00353575">
        <w:rPr>
          <w:rStyle w:val="a9"/>
          <w:rFonts w:ascii="Times New Roman" w:hAnsi="Times New Roman" w:cs="Times New Roman"/>
        </w:rPr>
        <w:footnoteRef/>
      </w:r>
      <w:r w:rsidRPr="00353575">
        <w:rPr>
          <w:rFonts w:ascii="Times New Roman" w:hAnsi="Times New Roman" w:cs="Times New Roman"/>
        </w:rPr>
        <w:t xml:space="preserve"> Себастаци. </w:t>
      </w:r>
      <w:proofErr w:type="gramStart"/>
      <w:r w:rsidRPr="00353575">
        <w:rPr>
          <w:rFonts w:ascii="Times New Roman" w:hAnsi="Times New Roman" w:cs="Times New Roman"/>
        </w:rPr>
        <w:t>Летопись // Армянские источники о монголах (извлечения из рукописей XIII-XIV вв.) / Перевод с древнеармянского, предисл. и прим. А. Г. Галст</w:t>
      </w:r>
      <w:r>
        <w:rPr>
          <w:rFonts w:ascii="Times New Roman" w:hAnsi="Times New Roman" w:cs="Times New Roman"/>
        </w:rPr>
        <w:t>яна.</w:t>
      </w:r>
      <w:proofErr w:type="gramEnd"/>
      <w:r>
        <w:rPr>
          <w:rFonts w:ascii="Times New Roman" w:hAnsi="Times New Roman" w:cs="Times New Roman"/>
        </w:rPr>
        <w:t xml:space="preserve"> — М.</w:t>
      </w:r>
      <w:r w:rsidRPr="00353575">
        <w:rPr>
          <w:rFonts w:ascii="Times New Roman" w:hAnsi="Times New Roman" w:cs="Times New Roman"/>
        </w:rPr>
        <w:t xml:space="preserve"> 1962. – С. 23.</w:t>
      </w:r>
    </w:p>
  </w:footnote>
  <w:footnote w:id="117">
    <w:p w:rsidR="006A63D3" w:rsidRPr="00353575" w:rsidRDefault="006A63D3" w:rsidP="00F62609">
      <w:pPr>
        <w:pStyle w:val="a7"/>
        <w:rPr>
          <w:rFonts w:ascii="Times New Roman" w:hAnsi="Times New Roman" w:cs="Times New Roman"/>
        </w:rPr>
      </w:pPr>
      <w:r w:rsidRPr="00353575">
        <w:rPr>
          <w:rStyle w:val="a9"/>
          <w:rFonts w:ascii="Times New Roman" w:hAnsi="Times New Roman" w:cs="Times New Roman"/>
        </w:rPr>
        <w:footnoteRef/>
      </w:r>
      <w:r w:rsidRPr="00353575">
        <w:rPr>
          <w:rFonts w:ascii="Times New Roman" w:hAnsi="Times New Roman" w:cs="Times New Roman"/>
        </w:rPr>
        <w:t xml:space="preserve"> </w:t>
      </w:r>
      <w:r w:rsidRPr="00353575">
        <w:rPr>
          <w:rFonts w:ascii="Times New Roman" w:hAnsi="Times New Roman" w:cs="Times New Roman"/>
          <w:i/>
        </w:rPr>
        <w:t>Нарожный Е.И.</w:t>
      </w:r>
      <w:r w:rsidRPr="00353575">
        <w:rPr>
          <w:rFonts w:ascii="Times New Roman" w:hAnsi="Times New Roman" w:cs="Times New Roman"/>
        </w:rPr>
        <w:t xml:space="preserve"> О событиях 1222 года на Северном Кавказе//</w:t>
      </w:r>
      <w:r w:rsidRPr="00353575">
        <w:rPr>
          <w:rFonts w:ascii="Times New Roman" w:hAnsi="Times New Roman" w:cs="Times New Roman"/>
          <w:iCs/>
        </w:rPr>
        <w:t xml:space="preserve"> Культурная жизнь Юга России  №3 (28). Краснодар. 2008. С. 71.</w:t>
      </w:r>
    </w:p>
  </w:footnote>
  <w:footnote w:id="118">
    <w:p w:rsidR="006A63D3" w:rsidRPr="00353575" w:rsidRDefault="006A63D3" w:rsidP="00F62609">
      <w:pPr>
        <w:rPr>
          <w:rFonts w:ascii="Times New Roman" w:hAnsi="Times New Roman"/>
          <w:sz w:val="20"/>
          <w:szCs w:val="20"/>
        </w:rPr>
      </w:pPr>
      <w:r w:rsidRPr="00353575">
        <w:rPr>
          <w:rStyle w:val="a9"/>
          <w:rFonts w:ascii="Times New Roman" w:hAnsi="Times New Roman"/>
          <w:sz w:val="20"/>
          <w:szCs w:val="20"/>
        </w:rPr>
        <w:footnoteRef/>
      </w:r>
      <w:r>
        <w:rPr>
          <w:rFonts w:ascii="Times New Roman" w:hAnsi="Times New Roman"/>
          <w:sz w:val="20"/>
          <w:szCs w:val="20"/>
        </w:rPr>
        <w:t xml:space="preserve"> </w:t>
      </w:r>
      <w:r w:rsidRPr="009E1CF7">
        <w:rPr>
          <w:rFonts w:ascii="Times New Roman" w:hAnsi="Times New Roman"/>
          <w:i/>
          <w:sz w:val="20"/>
          <w:szCs w:val="20"/>
        </w:rPr>
        <w:t xml:space="preserve">Тизенгаузен В.Г.  </w:t>
      </w:r>
      <w:r w:rsidRPr="00353575">
        <w:rPr>
          <w:rFonts w:ascii="Times New Roman" w:hAnsi="Times New Roman"/>
          <w:sz w:val="20"/>
          <w:szCs w:val="20"/>
        </w:rPr>
        <w:t>Сборник материалов, относящихся к истории Золотой Ор</w:t>
      </w:r>
      <w:r>
        <w:rPr>
          <w:rFonts w:ascii="Times New Roman" w:hAnsi="Times New Roman"/>
          <w:sz w:val="20"/>
          <w:szCs w:val="20"/>
        </w:rPr>
        <w:t>ды. Т.1. С. 25-26.</w:t>
      </w:r>
    </w:p>
  </w:footnote>
  <w:footnote w:id="119">
    <w:p w:rsidR="006A63D3" w:rsidRPr="00353575" w:rsidRDefault="006A63D3" w:rsidP="00F62609">
      <w:pPr>
        <w:pStyle w:val="a7"/>
        <w:rPr>
          <w:rFonts w:ascii="Times New Roman" w:hAnsi="Times New Roman" w:cs="Times New Roman"/>
        </w:rPr>
      </w:pPr>
      <w:r w:rsidRPr="00353575">
        <w:rPr>
          <w:rStyle w:val="a9"/>
          <w:rFonts w:ascii="Times New Roman" w:hAnsi="Times New Roman" w:cs="Times New Roman"/>
        </w:rPr>
        <w:footnoteRef/>
      </w:r>
      <w:r w:rsidRPr="00353575">
        <w:rPr>
          <w:rFonts w:ascii="Times New Roman" w:hAnsi="Times New Roman" w:cs="Times New Roman"/>
        </w:rPr>
        <w:t xml:space="preserve"> </w:t>
      </w:r>
      <w:proofErr w:type="gramStart"/>
      <w:r w:rsidRPr="00353575">
        <w:rPr>
          <w:rFonts w:ascii="Times New Roman" w:hAnsi="Times New Roman" w:cs="Times New Roman"/>
          <w:i/>
        </w:rPr>
        <w:t>Шевченко А.В.</w:t>
      </w:r>
      <w:r w:rsidRPr="00353575">
        <w:rPr>
          <w:rFonts w:ascii="Times New Roman" w:hAnsi="Times New Roman" w:cs="Times New Roman"/>
        </w:rPr>
        <w:t xml:space="preserve"> Антропологические исследования погребенных на Змейском могильнике//Кочевники Азово-Каспийского междуморья.</w:t>
      </w:r>
      <w:proofErr w:type="gramEnd"/>
      <w:r w:rsidRPr="00353575">
        <w:rPr>
          <w:rFonts w:ascii="Times New Roman" w:hAnsi="Times New Roman" w:cs="Times New Roman"/>
        </w:rPr>
        <w:t xml:space="preserve"> Орджоникидзе. 1989. С. 79</w:t>
      </w:r>
    </w:p>
  </w:footnote>
  <w:footnote w:id="120">
    <w:p w:rsidR="006A63D3" w:rsidRPr="00EA7946" w:rsidRDefault="006A63D3" w:rsidP="00F62609">
      <w:pPr>
        <w:pStyle w:val="a7"/>
        <w:rPr>
          <w:rFonts w:ascii="Times New Roman" w:hAnsi="Times New Roman" w:cs="Times New Roman"/>
        </w:rPr>
      </w:pPr>
      <w:r w:rsidRPr="00353575">
        <w:rPr>
          <w:rStyle w:val="a9"/>
          <w:rFonts w:ascii="Times New Roman" w:hAnsi="Times New Roman" w:cs="Times New Roman"/>
        </w:rPr>
        <w:footnoteRef/>
      </w:r>
      <w:r w:rsidRPr="00353575">
        <w:rPr>
          <w:rFonts w:ascii="Times New Roman" w:hAnsi="Times New Roman" w:cs="Times New Roman"/>
        </w:rPr>
        <w:t xml:space="preserve"> </w:t>
      </w:r>
      <w:r w:rsidRPr="00353575">
        <w:rPr>
          <w:rFonts w:ascii="Times New Roman" w:hAnsi="Times New Roman" w:cs="Times New Roman"/>
          <w:i/>
        </w:rPr>
        <w:t>Гадло А.В</w:t>
      </w:r>
      <w:r w:rsidRPr="00353575">
        <w:rPr>
          <w:rFonts w:ascii="Times New Roman" w:hAnsi="Times New Roman" w:cs="Times New Roman"/>
        </w:rPr>
        <w:t xml:space="preserve">. Этническая история Северного Кавказа </w:t>
      </w:r>
      <w:proofErr w:type="gramStart"/>
      <w:r w:rsidRPr="00353575">
        <w:rPr>
          <w:rFonts w:ascii="Times New Roman" w:hAnsi="Times New Roman" w:cs="Times New Roman"/>
        </w:rPr>
        <w:t>Х</w:t>
      </w:r>
      <w:proofErr w:type="gramEnd"/>
      <w:r w:rsidRPr="00353575">
        <w:rPr>
          <w:rFonts w:ascii="Times New Roman" w:hAnsi="Times New Roman" w:cs="Times New Roman"/>
        </w:rPr>
        <w:t xml:space="preserve">-ХIII вв. СПб., 1994. </w:t>
      </w:r>
      <w:r w:rsidRPr="00353575">
        <w:rPr>
          <w:rFonts w:ascii="Times New Roman" w:hAnsi="Times New Roman" w:cs="Times New Roman"/>
          <w:lang w:val="en-US"/>
        </w:rPr>
        <w:t>C</w:t>
      </w:r>
      <w:r w:rsidRPr="00353575">
        <w:rPr>
          <w:rFonts w:ascii="Times New Roman" w:hAnsi="Times New Roman" w:cs="Times New Roman"/>
        </w:rPr>
        <w:t xml:space="preserve"> .147</w:t>
      </w:r>
    </w:p>
  </w:footnote>
  <w:footnote w:id="121">
    <w:p w:rsidR="006A63D3" w:rsidRPr="00353575" w:rsidRDefault="006A63D3" w:rsidP="00F62609">
      <w:pPr>
        <w:pStyle w:val="a7"/>
        <w:rPr>
          <w:rFonts w:ascii="Times New Roman" w:hAnsi="Times New Roman" w:cs="Times New Roman"/>
        </w:rPr>
      </w:pPr>
      <w:r w:rsidRPr="00353575">
        <w:rPr>
          <w:rStyle w:val="a9"/>
          <w:rFonts w:ascii="Times New Roman" w:hAnsi="Times New Roman" w:cs="Times New Roman"/>
        </w:rPr>
        <w:footnoteRef/>
      </w:r>
      <w:r w:rsidRPr="00353575">
        <w:rPr>
          <w:rFonts w:ascii="Times New Roman" w:hAnsi="Times New Roman" w:cs="Times New Roman"/>
        </w:rPr>
        <w:t xml:space="preserve"> </w:t>
      </w:r>
      <w:r w:rsidRPr="00353575">
        <w:rPr>
          <w:rFonts w:ascii="Times New Roman" w:hAnsi="Times New Roman" w:cs="Times New Roman"/>
          <w:i/>
        </w:rPr>
        <w:t>Нарожный Е.И.</w:t>
      </w:r>
      <w:r w:rsidRPr="00353575">
        <w:rPr>
          <w:rFonts w:ascii="Times New Roman" w:hAnsi="Times New Roman" w:cs="Times New Roman"/>
        </w:rPr>
        <w:t xml:space="preserve"> О событиях 1222 года на Северном Кавказе//</w:t>
      </w:r>
      <w:r w:rsidRPr="00353575">
        <w:rPr>
          <w:rFonts w:ascii="Times New Roman" w:hAnsi="Times New Roman" w:cs="Times New Roman"/>
          <w:iCs/>
        </w:rPr>
        <w:t xml:space="preserve"> Культурная жизнь Юга России  №3 (28). Краснодар. 2008. С. 73.</w:t>
      </w:r>
    </w:p>
  </w:footnote>
  <w:footnote w:id="122">
    <w:p w:rsidR="006A63D3" w:rsidRPr="00353575" w:rsidRDefault="006A63D3" w:rsidP="00F62609">
      <w:pPr>
        <w:pStyle w:val="a7"/>
        <w:rPr>
          <w:rFonts w:ascii="Times New Roman" w:hAnsi="Times New Roman" w:cs="Times New Roman"/>
        </w:rPr>
      </w:pPr>
      <w:r w:rsidRPr="00353575">
        <w:rPr>
          <w:rStyle w:val="a9"/>
          <w:rFonts w:ascii="Times New Roman" w:hAnsi="Times New Roman" w:cs="Times New Roman"/>
        </w:rPr>
        <w:footnoteRef/>
      </w:r>
      <w:r w:rsidRPr="00353575">
        <w:rPr>
          <w:rFonts w:ascii="Times New Roman" w:hAnsi="Times New Roman" w:cs="Times New Roman"/>
        </w:rPr>
        <w:t xml:space="preserve"> </w:t>
      </w:r>
      <w:r w:rsidRPr="00353575">
        <w:rPr>
          <w:rFonts w:ascii="Times New Roman" w:hAnsi="Times New Roman" w:cs="Times New Roman"/>
          <w:i/>
        </w:rPr>
        <w:t>Алексеева Е.П.</w:t>
      </w:r>
      <w:r w:rsidRPr="00353575">
        <w:rPr>
          <w:rFonts w:ascii="Times New Roman" w:hAnsi="Times New Roman" w:cs="Times New Roman"/>
        </w:rPr>
        <w:t xml:space="preserve"> Карачаевцы и балкарцы – древний народ Кавказа. Черкесск. 1965.</w:t>
      </w:r>
      <w:r>
        <w:rPr>
          <w:rFonts w:ascii="Times New Roman" w:hAnsi="Times New Roman" w:cs="Times New Roman"/>
        </w:rPr>
        <w:t xml:space="preserve"> С. </w:t>
      </w:r>
      <w:r w:rsidRPr="00353575">
        <w:rPr>
          <w:rFonts w:ascii="Times New Roman" w:hAnsi="Times New Roman" w:cs="Times New Roman"/>
        </w:rPr>
        <w:t xml:space="preserve">25-40 </w:t>
      </w:r>
    </w:p>
  </w:footnote>
  <w:footnote w:id="123">
    <w:p w:rsidR="006A63D3" w:rsidRPr="00353575" w:rsidRDefault="006A63D3" w:rsidP="00F62609">
      <w:pPr>
        <w:pStyle w:val="a7"/>
        <w:rPr>
          <w:rFonts w:ascii="Times New Roman" w:hAnsi="Times New Roman" w:cs="Times New Roman"/>
        </w:rPr>
      </w:pPr>
      <w:r w:rsidRPr="00353575">
        <w:rPr>
          <w:rStyle w:val="a9"/>
          <w:rFonts w:ascii="Times New Roman" w:hAnsi="Times New Roman" w:cs="Times New Roman"/>
        </w:rPr>
        <w:footnoteRef/>
      </w:r>
      <w:r w:rsidRPr="00353575">
        <w:rPr>
          <w:rFonts w:ascii="Times New Roman" w:hAnsi="Times New Roman" w:cs="Times New Roman"/>
        </w:rPr>
        <w:t xml:space="preserve"> </w:t>
      </w:r>
      <w:r w:rsidRPr="009E1CF7">
        <w:rPr>
          <w:rFonts w:ascii="Times New Roman" w:hAnsi="Times New Roman" w:cs="Times New Roman"/>
          <w:i/>
        </w:rPr>
        <w:t>Батчаев В.М</w:t>
      </w:r>
      <w:r w:rsidRPr="00353575">
        <w:rPr>
          <w:rFonts w:ascii="Times New Roman" w:hAnsi="Times New Roman" w:cs="Times New Roman"/>
        </w:rPr>
        <w:t>. Предкавказские половцы и вопросы тюркизации средневековой Балкарии//Археология и вопросы древней истории Кабардино-Балкарии</w:t>
      </w:r>
      <w:proofErr w:type="gramStart"/>
      <w:r w:rsidRPr="00353575">
        <w:rPr>
          <w:rFonts w:ascii="Times New Roman" w:hAnsi="Times New Roman" w:cs="Times New Roman"/>
        </w:rPr>
        <w:t xml:space="preserve"> .</w:t>
      </w:r>
      <w:proofErr w:type="gramEnd"/>
      <w:r w:rsidRPr="00353575">
        <w:rPr>
          <w:rFonts w:ascii="Times New Roman" w:hAnsi="Times New Roman" w:cs="Times New Roman"/>
        </w:rPr>
        <w:t xml:space="preserve"> Нальчик 1980. С.79-95</w:t>
      </w:r>
    </w:p>
  </w:footnote>
  <w:footnote w:id="124">
    <w:p w:rsidR="006A63D3" w:rsidRPr="00353575" w:rsidRDefault="006A63D3" w:rsidP="00F62609">
      <w:pPr>
        <w:pStyle w:val="a7"/>
        <w:rPr>
          <w:rFonts w:ascii="Times New Roman" w:hAnsi="Times New Roman" w:cs="Times New Roman"/>
        </w:rPr>
      </w:pPr>
      <w:r w:rsidRPr="00353575">
        <w:rPr>
          <w:rStyle w:val="a9"/>
          <w:rFonts w:ascii="Times New Roman" w:hAnsi="Times New Roman" w:cs="Times New Roman"/>
        </w:rPr>
        <w:footnoteRef/>
      </w:r>
      <w:r w:rsidRPr="00353575">
        <w:rPr>
          <w:rFonts w:ascii="Times New Roman" w:hAnsi="Times New Roman" w:cs="Times New Roman"/>
        </w:rPr>
        <w:t xml:space="preserve"> Материалы по истории Азербайджана из Тарих ал-Камиль (Полного свода истории) Ибн ал-Асира. Пер</w:t>
      </w:r>
      <w:r>
        <w:rPr>
          <w:rFonts w:ascii="Times New Roman" w:hAnsi="Times New Roman" w:cs="Times New Roman"/>
        </w:rPr>
        <w:t>. П.К. Жузе</w:t>
      </w:r>
      <w:proofErr w:type="gramStart"/>
      <w:r>
        <w:rPr>
          <w:rFonts w:ascii="Times New Roman" w:hAnsi="Times New Roman" w:cs="Times New Roman"/>
        </w:rPr>
        <w:t xml:space="preserve"> .</w:t>
      </w:r>
      <w:proofErr w:type="gramEnd"/>
      <w:r>
        <w:rPr>
          <w:rFonts w:ascii="Times New Roman" w:hAnsi="Times New Roman" w:cs="Times New Roman"/>
        </w:rPr>
        <w:t xml:space="preserve"> Баку, 1940.  С.150.</w:t>
      </w:r>
    </w:p>
  </w:footnote>
  <w:footnote w:id="125">
    <w:p w:rsidR="006A63D3" w:rsidRPr="00353575" w:rsidRDefault="006A63D3" w:rsidP="00F62609">
      <w:pPr>
        <w:pStyle w:val="a7"/>
        <w:rPr>
          <w:rFonts w:ascii="Times New Roman" w:hAnsi="Times New Roman" w:cs="Times New Roman"/>
        </w:rPr>
      </w:pPr>
      <w:r w:rsidRPr="00353575">
        <w:rPr>
          <w:rStyle w:val="a9"/>
          <w:rFonts w:ascii="Times New Roman" w:hAnsi="Times New Roman" w:cs="Times New Roman"/>
        </w:rPr>
        <w:footnoteRef/>
      </w:r>
      <w:r w:rsidRPr="00353575">
        <w:rPr>
          <w:rFonts w:ascii="Times New Roman" w:hAnsi="Times New Roman" w:cs="Times New Roman"/>
        </w:rPr>
        <w:t xml:space="preserve"> Рашид-ад-дин. Сборник летописей. Т.2. М. 1960 С. 31.</w:t>
      </w:r>
    </w:p>
  </w:footnote>
  <w:footnote w:id="126">
    <w:p w:rsidR="006A63D3" w:rsidRPr="00353575" w:rsidRDefault="006A63D3" w:rsidP="00F62609">
      <w:pPr>
        <w:pStyle w:val="a7"/>
        <w:rPr>
          <w:rFonts w:ascii="Times New Roman" w:hAnsi="Times New Roman" w:cs="Times New Roman"/>
        </w:rPr>
      </w:pPr>
      <w:r w:rsidRPr="00353575">
        <w:rPr>
          <w:rStyle w:val="a9"/>
          <w:rFonts w:ascii="Times New Roman" w:hAnsi="Times New Roman" w:cs="Times New Roman"/>
        </w:rPr>
        <w:footnoteRef/>
      </w:r>
      <w:r w:rsidRPr="00353575">
        <w:rPr>
          <w:rFonts w:ascii="Times New Roman" w:hAnsi="Times New Roman" w:cs="Times New Roman"/>
        </w:rPr>
        <w:t xml:space="preserve"> Там же С.39</w:t>
      </w:r>
    </w:p>
  </w:footnote>
  <w:footnote w:id="127">
    <w:p w:rsidR="006A63D3" w:rsidRPr="00353575" w:rsidRDefault="006A63D3" w:rsidP="00F62609">
      <w:pPr>
        <w:pStyle w:val="a7"/>
        <w:rPr>
          <w:rFonts w:ascii="Times New Roman" w:hAnsi="Times New Roman" w:cs="Times New Roman"/>
        </w:rPr>
      </w:pPr>
      <w:r w:rsidRPr="00353575">
        <w:rPr>
          <w:rStyle w:val="a9"/>
          <w:rFonts w:ascii="Times New Roman" w:hAnsi="Times New Roman" w:cs="Times New Roman"/>
        </w:rPr>
        <w:footnoteRef/>
      </w:r>
      <w:r w:rsidRPr="00353575">
        <w:rPr>
          <w:rFonts w:ascii="Times New Roman" w:hAnsi="Times New Roman" w:cs="Times New Roman"/>
        </w:rPr>
        <w:t xml:space="preserve"> Там же С. 39.</w:t>
      </w:r>
    </w:p>
  </w:footnote>
  <w:footnote w:id="128">
    <w:p w:rsidR="006A63D3" w:rsidRPr="008308A5" w:rsidRDefault="006A63D3" w:rsidP="00F62609">
      <w:pPr>
        <w:pStyle w:val="a7"/>
        <w:rPr>
          <w:rFonts w:ascii="Times New Roman" w:hAnsi="Times New Roman" w:cs="Times New Roman"/>
        </w:rPr>
      </w:pPr>
      <w:r w:rsidRPr="008308A5">
        <w:rPr>
          <w:rStyle w:val="a9"/>
          <w:rFonts w:ascii="Times New Roman" w:hAnsi="Times New Roman" w:cs="Times New Roman"/>
        </w:rPr>
        <w:footnoteRef/>
      </w:r>
      <w:r w:rsidRPr="008308A5">
        <w:rPr>
          <w:rFonts w:ascii="Times New Roman" w:hAnsi="Times New Roman" w:cs="Times New Roman"/>
        </w:rPr>
        <w:t xml:space="preserve"> </w:t>
      </w:r>
      <w:r w:rsidRPr="008308A5">
        <w:rPr>
          <w:rFonts w:ascii="Times New Roman" w:hAnsi="Times New Roman" w:cs="Times New Roman"/>
          <w:i/>
        </w:rPr>
        <w:t>Гадло А.В</w:t>
      </w:r>
      <w:r w:rsidRPr="008308A5">
        <w:rPr>
          <w:rFonts w:ascii="Times New Roman" w:hAnsi="Times New Roman" w:cs="Times New Roman"/>
        </w:rPr>
        <w:t>. Этническая история Северно</w:t>
      </w:r>
      <w:r>
        <w:rPr>
          <w:rFonts w:ascii="Times New Roman" w:hAnsi="Times New Roman" w:cs="Times New Roman"/>
        </w:rPr>
        <w:t>го Кавказа</w:t>
      </w:r>
      <w:r w:rsidRPr="008308A5">
        <w:rPr>
          <w:rFonts w:ascii="Times New Roman" w:hAnsi="Times New Roman" w:cs="Times New Roman"/>
        </w:rPr>
        <w:t xml:space="preserve">. </w:t>
      </w:r>
      <w:r w:rsidRPr="008308A5">
        <w:rPr>
          <w:rFonts w:ascii="Times New Roman" w:hAnsi="Times New Roman" w:cs="Times New Roman"/>
          <w:lang w:val="en-US"/>
        </w:rPr>
        <w:t>C</w:t>
      </w:r>
      <w:r w:rsidRPr="008308A5">
        <w:rPr>
          <w:rFonts w:ascii="Times New Roman" w:hAnsi="Times New Roman" w:cs="Times New Roman"/>
        </w:rPr>
        <w:t xml:space="preserve"> .145</w:t>
      </w:r>
    </w:p>
  </w:footnote>
  <w:footnote w:id="129">
    <w:p w:rsidR="006A63D3" w:rsidRPr="008308A5" w:rsidRDefault="006A63D3" w:rsidP="00F62609">
      <w:pPr>
        <w:autoSpaceDE w:val="0"/>
        <w:autoSpaceDN w:val="0"/>
        <w:adjustRightInd w:val="0"/>
        <w:spacing w:after="0" w:line="240" w:lineRule="auto"/>
        <w:rPr>
          <w:rFonts w:ascii="Times New Roman" w:hAnsi="Times New Roman"/>
          <w:sz w:val="20"/>
          <w:szCs w:val="20"/>
        </w:rPr>
      </w:pPr>
      <w:r w:rsidRPr="008308A5">
        <w:rPr>
          <w:rStyle w:val="a9"/>
          <w:rFonts w:ascii="Times New Roman" w:hAnsi="Times New Roman"/>
          <w:sz w:val="20"/>
          <w:szCs w:val="20"/>
        </w:rPr>
        <w:footnoteRef/>
      </w:r>
      <w:r w:rsidRPr="008308A5">
        <w:rPr>
          <w:rFonts w:ascii="Times New Roman" w:hAnsi="Times New Roman"/>
          <w:sz w:val="20"/>
          <w:szCs w:val="20"/>
        </w:rPr>
        <w:t xml:space="preserve"> </w:t>
      </w:r>
      <w:r w:rsidRPr="008308A5">
        <w:rPr>
          <w:rFonts w:ascii="Times New Roman" w:hAnsi="Times New Roman"/>
          <w:i/>
          <w:sz w:val="20"/>
          <w:szCs w:val="20"/>
        </w:rPr>
        <w:t>Нарожный Е.И</w:t>
      </w:r>
      <w:r w:rsidRPr="008308A5">
        <w:rPr>
          <w:rFonts w:ascii="Times New Roman" w:hAnsi="Times New Roman"/>
          <w:sz w:val="20"/>
          <w:szCs w:val="20"/>
        </w:rPr>
        <w:t>. О находках дальневосточных и южносибирских предметов XIII века на Северном Кавказе // Вопросы северокавказской истории. - Вып. 5.- Армавир.2000. С. 16-20.</w:t>
      </w:r>
    </w:p>
  </w:footnote>
  <w:footnote w:id="130">
    <w:p w:rsidR="006A63D3" w:rsidRPr="008308A5" w:rsidRDefault="006A63D3" w:rsidP="00F62609">
      <w:pPr>
        <w:pStyle w:val="a7"/>
        <w:rPr>
          <w:rFonts w:ascii="Times New Roman" w:hAnsi="Times New Roman" w:cs="Times New Roman"/>
        </w:rPr>
      </w:pPr>
      <w:r w:rsidRPr="008308A5">
        <w:rPr>
          <w:rStyle w:val="a9"/>
          <w:rFonts w:ascii="Times New Roman" w:hAnsi="Times New Roman" w:cs="Times New Roman"/>
        </w:rPr>
        <w:footnoteRef/>
      </w:r>
      <w:r w:rsidRPr="008308A5">
        <w:rPr>
          <w:rFonts w:ascii="Times New Roman" w:hAnsi="Times New Roman" w:cs="Times New Roman"/>
        </w:rPr>
        <w:t xml:space="preserve"> </w:t>
      </w:r>
      <w:r w:rsidRPr="008308A5">
        <w:rPr>
          <w:rFonts w:ascii="Times New Roman" w:hAnsi="Times New Roman" w:cs="Times New Roman"/>
          <w:i/>
        </w:rPr>
        <w:t>Нарожный Е.И.</w:t>
      </w:r>
      <w:r w:rsidRPr="008308A5">
        <w:rPr>
          <w:rFonts w:ascii="Times New Roman" w:hAnsi="Times New Roman" w:cs="Times New Roman"/>
        </w:rPr>
        <w:t xml:space="preserve"> Черные клобуки на Северном Кавказе. О времени и условиях переселения // Евразийская степь и лесостепь в эпоху раннего средневековья. Археология восточноевропейской лесостепи. - Вып. 14.- Воронеж. 2000. С. 140.</w:t>
      </w:r>
    </w:p>
  </w:footnote>
  <w:footnote w:id="131">
    <w:p w:rsidR="006A63D3" w:rsidRPr="008308A5" w:rsidRDefault="006A63D3" w:rsidP="00F62609">
      <w:pPr>
        <w:autoSpaceDE w:val="0"/>
        <w:autoSpaceDN w:val="0"/>
        <w:adjustRightInd w:val="0"/>
        <w:spacing w:after="0" w:line="240" w:lineRule="auto"/>
        <w:rPr>
          <w:rFonts w:ascii="Times New Roman" w:hAnsi="Times New Roman"/>
          <w:sz w:val="20"/>
          <w:szCs w:val="20"/>
        </w:rPr>
      </w:pPr>
      <w:r w:rsidRPr="008308A5">
        <w:rPr>
          <w:rStyle w:val="a9"/>
          <w:rFonts w:ascii="Times New Roman" w:hAnsi="Times New Roman"/>
          <w:sz w:val="20"/>
          <w:szCs w:val="20"/>
        </w:rPr>
        <w:footnoteRef/>
      </w:r>
      <w:r w:rsidRPr="008308A5">
        <w:rPr>
          <w:rFonts w:ascii="Times New Roman" w:hAnsi="Times New Roman"/>
          <w:sz w:val="20"/>
          <w:szCs w:val="20"/>
        </w:rPr>
        <w:t xml:space="preserve"> </w:t>
      </w:r>
      <w:r w:rsidRPr="008308A5">
        <w:rPr>
          <w:rFonts w:ascii="Times New Roman" w:hAnsi="Times New Roman"/>
          <w:i/>
          <w:sz w:val="20"/>
          <w:szCs w:val="20"/>
        </w:rPr>
        <w:t>Нарожный Е. И.</w:t>
      </w:r>
      <w:r w:rsidRPr="008308A5">
        <w:rPr>
          <w:rFonts w:ascii="Times New Roman" w:hAnsi="Times New Roman"/>
          <w:sz w:val="20"/>
          <w:szCs w:val="20"/>
        </w:rPr>
        <w:t xml:space="preserve"> Этнокультурные процессы ХІІ</w:t>
      </w:r>
      <w:proofErr w:type="gramStart"/>
      <w:r w:rsidRPr="008308A5">
        <w:rPr>
          <w:rFonts w:ascii="Times New Roman" w:hAnsi="Times New Roman"/>
          <w:sz w:val="20"/>
          <w:szCs w:val="20"/>
        </w:rPr>
        <w:t>І-</w:t>
      </w:r>
      <w:proofErr w:type="gramEnd"/>
      <w:r w:rsidRPr="008308A5">
        <w:rPr>
          <w:rFonts w:ascii="Times New Roman" w:hAnsi="Times New Roman"/>
          <w:sz w:val="20"/>
          <w:szCs w:val="20"/>
        </w:rPr>
        <w:t xml:space="preserve">ХІѴ вв. на Северном Кавказе (по историко-археологическим данным) // Труды  </w:t>
      </w:r>
      <w:r w:rsidRPr="008308A5">
        <w:rPr>
          <w:rFonts w:ascii="Times New Roman" w:hAnsi="Times New Roman"/>
          <w:sz w:val="20"/>
          <w:szCs w:val="20"/>
          <w:lang w:val="en-US"/>
        </w:rPr>
        <w:t>II</w:t>
      </w:r>
      <w:r w:rsidRPr="008308A5">
        <w:rPr>
          <w:rFonts w:ascii="Times New Roman" w:hAnsi="Times New Roman"/>
          <w:sz w:val="20"/>
          <w:szCs w:val="20"/>
        </w:rPr>
        <w:t xml:space="preserve"> (ХѴІІІ) Всероссийского Археологического съезда в Суздале.-</w:t>
      </w:r>
    </w:p>
    <w:p w:rsidR="006A63D3" w:rsidRPr="008308A5" w:rsidRDefault="006A63D3" w:rsidP="00F62609">
      <w:pPr>
        <w:pStyle w:val="a7"/>
        <w:rPr>
          <w:rFonts w:ascii="Times New Roman" w:hAnsi="Times New Roman" w:cs="Times New Roman"/>
        </w:rPr>
      </w:pPr>
      <w:r w:rsidRPr="008308A5">
        <w:rPr>
          <w:rFonts w:ascii="Times New Roman" w:hAnsi="Times New Roman" w:cs="Times New Roman"/>
        </w:rPr>
        <w:t>Т.2. М. 2008.  С. 490-494</w:t>
      </w:r>
    </w:p>
  </w:footnote>
  <w:footnote w:id="132">
    <w:p w:rsidR="006A63D3" w:rsidRPr="00C710FD" w:rsidRDefault="006A63D3" w:rsidP="00F62609">
      <w:pPr>
        <w:pStyle w:val="a7"/>
        <w:rPr>
          <w:rFonts w:ascii="Times New Roman" w:hAnsi="Times New Roman" w:cs="Times New Roman"/>
        </w:rPr>
      </w:pPr>
      <w:r w:rsidRPr="00C710FD">
        <w:rPr>
          <w:rStyle w:val="a9"/>
          <w:rFonts w:ascii="Times New Roman" w:hAnsi="Times New Roman" w:cs="Times New Roman"/>
        </w:rPr>
        <w:footnoteRef/>
      </w:r>
      <w:r w:rsidRPr="00C710FD">
        <w:rPr>
          <w:rFonts w:ascii="Times New Roman" w:hAnsi="Times New Roman" w:cs="Times New Roman"/>
        </w:rPr>
        <w:t xml:space="preserve"> </w:t>
      </w:r>
      <w:r w:rsidRPr="00C710FD">
        <w:rPr>
          <w:rFonts w:ascii="Times New Roman" w:hAnsi="Times New Roman" w:cs="Times New Roman"/>
          <w:i/>
          <w:iCs/>
        </w:rPr>
        <w:t>Горелик М. В.</w:t>
      </w:r>
      <w:r w:rsidRPr="00C710FD">
        <w:rPr>
          <w:rFonts w:ascii="Times New Roman" w:hAnsi="Times New Roman" w:cs="Times New Roman"/>
        </w:rPr>
        <w:t xml:space="preserve"> Погребение знатного половца — золотоордынского латника // Материалы и исследования по археологии Северного Кавказа. Вып. 10. Армавир, 2009. С. 157–159.</w:t>
      </w:r>
    </w:p>
  </w:footnote>
  <w:footnote w:id="133">
    <w:p w:rsidR="006A63D3" w:rsidRPr="00C710FD" w:rsidRDefault="006A63D3" w:rsidP="00F62609">
      <w:pPr>
        <w:pStyle w:val="a7"/>
        <w:rPr>
          <w:rFonts w:ascii="Times New Roman" w:hAnsi="Times New Roman" w:cs="Times New Roman"/>
        </w:rPr>
      </w:pPr>
      <w:r w:rsidRPr="00C710FD">
        <w:rPr>
          <w:rStyle w:val="a9"/>
          <w:rFonts w:ascii="Times New Roman" w:hAnsi="Times New Roman" w:cs="Times New Roman"/>
        </w:rPr>
        <w:footnoteRef/>
      </w:r>
      <w:r w:rsidRPr="00C710FD">
        <w:rPr>
          <w:rFonts w:ascii="Times New Roman" w:hAnsi="Times New Roman" w:cs="Times New Roman"/>
        </w:rPr>
        <w:t xml:space="preserve"> </w:t>
      </w:r>
      <w:r w:rsidRPr="000376EF">
        <w:rPr>
          <w:rFonts w:ascii="Times New Roman" w:hAnsi="Times New Roman" w:cs="Times New Roman"/>
          <w:i/>
        </w:rPr>
        <w:t xml:space="preserve">Горелик М.В. </w:t>
      </w:r>
      <w:r w:rsidRPr="00C710FD">
        <w:rPr>
          <w:rFonts w:ascii="Times New Roman" w:hAnsi="Times New Roman" w:cs="Times New Roman"/>
        </w:rPr>
        <w:t>Монголы и подвластные народы в Золотой Орде (этносоциальная самоидентификация и ее внешнее выражение)</w:t>
      </w:r>
      <w:r>
        <w:rPr>
          <w:rFonts w:ascii="Times New Roman" w:hAnsi="Times New Roman" w:cs="Times New Roman"/>
        </w:rPr>
        <w:t>//Золотоордынское наследие. Выпуск 2. С.82.</w:t>
      </w:r>
    </w:p>
  </w:footnote>
  <w:footnote w:id="134">
    <w:p w:rsidR="006A63D3" w:rsidRPr="00C710FD" w:rsidRDefault="006A63D3" w:rsidP="00F62609">
      <w:pPr>
        <w:pStyle w:val="a7"/>
        <w:rPr>
          <w:rFonts w:ascii="Times New Roman" w:hAnsi="Times New Roman" w:cs="Times New Roman"/>
        </w:rPr>
      </w:pPr>
      <w:r w:rsidRPr="00C710FD">
        <w:rPr>
          <w:rStyle w:val="a9"/>
          <w:rFonts w:ascii="Times New Roman" w:hAnsi="Times New Roman" w:cs="Times New Roman"/>
        </w:rPr>
        <w:footnoteRef/>
      </w:r>
      <w:r w:rsidRPr="00C710FD">
        <w:rPr>
          <w:rFonts w:ascii="Times New Roman" w:hAnsi="Times New Roman" w:cs="Times New Roman"/>
        </w:rPr>
        <w:t xml:space="preserve"> Там же.</w:t>
      </w:r>
    </w:p>
  </w:footnote>
  <w:footnote w:id="135">
    <w:p w:rsidR="006A63D3" w:rsidRPr="00983EF0" w:rsidRDefault="006A63D3" w:rsidP="00F62609">
      <w:pPr>
        <w:pStyle w:val="a7"/>
        <w:rPr>
          <w:rFonts w:ascii="Times New Roman" w:hAnsi="Times New Roman" w:cs="Times New Roman"/>
        </w:rPr>
      </w:pPr>
      <w:r>
        <w:rPr>
          <w:rStyle w:val="a9"/>
        </w:rPr>
        <w:footnoteRef/>
      </w:r>
      <w:r>
        <w:t xml:space="preserve"> </w:t>
      </w:r>
      <w:r w:rsidRPr="00983EF0">
        <w:rPr>
          <w:rFonts w:ascii="Times New Roman" w:hAnsi="Times New Roman" w:cs="Times New Roman"/>
          <w:i/>
        </w:rPr>
        <w:t xml:space="preserve">Горелик М.В. </w:t>
      </w:r>
      <w:r w:rsidRPr="00983EF0">
        <w:rPr>
          <w:rFonts w:ascii="Times New Roman" w:hAnsi="Times New Roman" w:cs="Times New Roman"/>
        </w:rPr>
        <w:t>Золотоордынский костюм Кавказа (вторая половина XIII–XIV вв.) // МИАСК. Вып. 11.</w:t>
      </w:r>
    </w:p>
    <w:p w:rsidR="006A63D3" w:rsidRDefault="006A63D3" w:rsidP="00F62609">
      <w:pPr>
        <w:pStyle w:val="a7"/>
      </w:pPr>
      <w:r w:rsidRPr="00983EF0">
        <w:rPr>
          <w:rFonts w:ascii="Times New Roman" w:hAnsi="Times New Roman" w:cs="Times New Roman"/>
        </w:rPr>
        <w:t>– Армавир, 2010.</w:t>
      </w:r>
      <w:r>
        <w:rPr>
          <w:rFonts w:ascii="Times New Roman" w:hAnsi="Times New Roman" w:cs="Times New Roman"/>
        </w:rPr>
        <w:t>С.230.</w:t>
      </w:r>
    </w:p>
  </w:footnote>
  <w:footnote w:id="136">
    <w:p w:rsidR="006A63D3" w:rsidRPr="002A0345" w:rsidRDefault="006A63D3" w:rsidP="00F62609">
      <w:pPr>
        <w:pStyle w:val="a7"/>
        <w:rPr>
          <w:rFonts w:ascii="Times New Roman" w:hAnsi="Times New Roman" w:cs="Times New Roman"/>
        </w:rPr>
      </w:pPr>
      <w:r w:rsidRPr="002A0345">
        <w:rPr>
          <w:rStyle w:val="a9"/>
          <w:rFonts w:ascii="Times New Roman" w:hAnsi="Times New Roman" w:cs="Times New Roman"/>
        </w:rPr>
        <w:footnoteRef/>
      </w:r>
      <w:r w:rsidRPr="002A0345">
        <w:rPr>
          <w:rFonts w:ascii="Times New Roman" w:hAnsi="Times New Roman" w:cs="Times New Roman"/>
        </w:rPr>
        <w:t xml:space="preserve"> </w:t>
      </w:r>
      <w:r w:rsidRPr="002A0345">
        <w:rPr>
          <w:rFonts w:ascii="Times New Roman" w:hAnsi="Times New Roman" w:cs="Times New Roman"/>
          <w:i/>
        </w:rPr>
        <w:t>Плетнева С.А</w:t>
      </w:r>
      <w:r w:rsidRPr="002A0345">
        <w:rPr>
          <w:rFonts w:ascii="Times New Roman" w:hAnsi="Times New Roman" w:cs="Times New Roman"/>
        </w:rPr>
        <w:t>. Половцы С. 150.</w:t>
      </w:r>
    </w:p>
  </w:footnote>
  <w:footnote w:id="137">
    <w:p w:rsidR="006A63D3" w:rsidRPr="002A0345" w:rsidRDefault="006A63D3" w:rsidP="00F62609">
      <w:pPr>
        <w:pStyle w:val="a7"/>
        <w:rPr>
          <w:rFonts w:ascii="Times New Roman" w:hAnsi="Times New Roman" w:cs="Times New Roman"/>
        </w:rPr>
      </w:pPr>
      <w:r w:rsidRPr="002A0345">
        <w:rPr>
          <w:rStyle w:val="a9"/>
          <w:rFonts w:ascii="Times New Roman" w:hAnsi="Times New Roman" w:cs="Times New Roman"/>
        </w:rPr>
        <w:footnoteRef/>
      </w:r>
      <w:r w:rsidRPr="002A0345">
        <w:rPr>
          <w:rFonts w:ascii="Times New Roman" w:hAnsi="Times New Roman" w:cs="Times New Roman"/>
        </w:rPr>
        <w:t xml:space="preserve"> </w:t>
      </w:r>
      <w:r w:rsidRPr="002A0345">
        <w:rPr>
          <w:rFonts w:ascii="Times New Roman" w:hAnsi="Times New Roman" w:cs="Times New Roman"/>
          <w:i/>
        </w:rPr>
        <w:t>Кудряшов К. В.</w:t>
      </w:r>
      <w:r w:rsidRPr="002A0345">
        <w:rPr>
          <w:rFonts w:ascii="Times New Roman" w:hAnsi="Times New Roman" w:cs="Times New Roman"/>
        </w:rPr>
        <w:t xml:space="preserve"> Половецкая степь: Очерки исторической географии. М. 1948. С. 91-95.</w:t>
      </w:r>
    </w:p>
  </w:footnote>
  <w:footnote w:id="138">
    <w:p w:rsidR="006A63D3" w:rsidRPr="002A0345" w:rsidRDefault="006A63D3" w:rsidP="00F62609">
      <w:pPr>
        <w:pStyle w:val="a7"/>
        <w:rPr>
          <w:rFonts w:ascii="Times New Roman" w:hAnsi="Times New Roman" w:cs="Times New Roman"/>
        </w:rPr>
      </w:pPr>
      <w:r w:rsidRPr="002A0345">
        <w:rPr>
          <w:rStyle w:val="a9"/>
          <w:rFonts w:ascii="Times New Roman" w:hAnsi="Times New Roman" w:cs="Times New Roman"/>
        </w:rPr>
        <w:footnoteRef/>
      </w:r>
      <w:r w:rsidRPr="002A0345">
        <w:rPr>
          <w:rFonts w:ascii="Times New Roman" w:hAnsi="Times New Roman" w:cs="Times New Roman"/>
        </w:rPr>
        <w:t xml:space="preserve"> ПВЛ. С.184.  </w:t>
      </w:r>
    </w:p>
  </w:footnote>
  <w:footnote w:id="139">
    <w:p w:rsidR="006A63D3" w:rsidRPr="002C408F" w:rsidRDefault="006A63D3" w:rsidP="00F62609">
      <w:pPr>
        <w:pStyle w:val="a7"/>
      </w:pPr>
      <w:r w:rsidRPr="002A0345">
        <w:rPr>
          <w:rStyle w:val="a9"/>
          <w:rFonts w:ascii="Times New Roman" w:hAnsi="Times New Roman" w:cs="Times New Roman"/>
        </w:rPr>
        <w:footnoteRef/>
      </w:r>
      <w:r w:rsidRPr="002A0345">
        <w:rPr>
          <w:rFonts w:ascii="Times New Roman" w:hAnsi="Times New Roman" w:cs="Times New Roman"/>
        </w:rPr>
        <w:t xml:space="preserve"> ПСРЛ. Т. II. С. 254.</w:t>
      </w:r>
    </w:p>
  </w:footnote>
  <w:footnote w:id="140">
    <w:p w:rsidR="006A63D3" w:rsidRPr="00D53CC7" w:rsidRDefault="006A63D3" w:rsidP="00F62609">
      <w:pPr>
        <w:pStyle w:val="a7"/>
        <w:rPr>
          <w:rFonts w:ascii="Times New Roman" w:hAnsi="Times New Roman" w:cs="Times New Roman"/>
        </w:rPr>
      </w:pPr>
      <w:r w:rsidRPr="00D53CC7">
        <w:rPr>
          <w:rStyle w:val="a9"/>
          <w:rFonts w:ascii="Times New Roman" w:hAnsi="Times New Roman" w:cs="Times New Roman"/>
        </w:rPr>
        <w:footnoteRef/>
      </w:r>
      <w:r w:rsidRPr="00D53CC7">
        <w:rPr>
          <w:rFonts w:ascii="Times New Roman" w:hAnsi="Times New Roman" w:cs="Times New Roman"/>
        </w:rPr>
        <w:t xml:space="preserve"> ПСРЛ. Т. II. С. 256.</w:t>
      </w:r>
    </w:p>
  </w:footnote>
  <w:footnote w:id="141">
    <w:p w:rsidR="006A63D3" w:rsidRPr="00D53CC7" w:rsidRDefault="006A63D3" w:rsidP="00F62609">
      <w:pPr>
        <w:pStyle w:val="a7"/>
        <w:rPr>
          <w:rFonts w:ascii="Times New Roman" w:hAnsi="Times New Roman" w:cs="Times New Roman"/>
        </w:rPr>
      </w:pPr>
      <w:r w:rsidRPr="00D53CC7">
        <w:rPr>
          <w:rStyle w:val="a9"/>
          <w:rFonts w:ascii="Times New Roman" w:hAnsi="Times New Roman" w:cs="Times New Roman"/>
        </w:rPr>
        <w:footnoteRef/>
      </w:r>
      <w:r w:rsidRPr="00D53CC7">
        <w:rPr>
          <w:rFonts w:ascii="Times New Roman" w:hAnsi="Times New Roman" w:cs="Times New Roman"/>
        </w:rPr>
        <w:t xml:space="preserve"> ПСРЛ. Т.II. С. 526.</w:t>
      </w:r>
    </w:p>
  </w:footnote>
  <w:footnote w:id="142">
    <w:p w:rsidR="006A63D3" w:rsidRPr="00D53CC7" w:rsidRDefault="006A63D3" w:rsidP="00F62609">
      <w:pPr>
        <w:pStyle w:val="a7"/>
        <w:rPr>
          <w:rFonts w:ascii="Times New Roman" w:hAnsi="Times New Roman" w:cs="Times New Roman"/>
        </w:rPr>
      </w:pPr>
      <w:r w:rsidRPr="00D53CC7">
        <w:rPr>
          <w:rStyle w:val="a9"/>
          <w:rFonts w:ascii="Times New Roman" w:hAnsi="Times New Roman" w:cs="Times New Roman"/>
        </w:rPr>
        <w:footnoteRef/>
      </w:r>
      <w:r w:rsidRPr="00D53CC7">
        <w:rPr>
          <w:rFonts w:ascii="Times New Roman" w:hAnsi="Times New Roman" w:cs="Times New Roman"/>
        </w:rPr>
        <w:t xml:space="preserve"> </w:t>
      </w:r>
      <w:r w:rsidRPr="00D53CC7">
        <w:rPr>
          <w:rFonts w:ascii="Times New Roman" w:hAnsi="Times New Roman" w:cs="Times New Roman"/>
          <w:i/>
        </w:rPr>
        <w:t>Рыбаков Б. А.</w:t>
      </w:r>
      <w:r w:rsidRPr="00D53CC7">
        <w:rPr>
          <w:rFonts w:ascii="Times New Roman" w:hAnsi="Times New Roman" w:cs="Times New Roman"/>
        </w:rPr>
        <w:t xml:space="preserve"> «Слово о полку Игореве» и его современники. С. 135.</w:t>
      </w:r>
    </w:p>
  </w:footnote>
  <w:footnote w:id="143">
    <w:p w:rsidR="006A63D3" w:rsidRPr="00D53CC7" w:rsidRDefault="006A63D3" w:rsidP="00F62609">
      <w:pPr>
        <w:pStyle w:val="a7"/>
        <w:rPr>
          <w:rFonts w:ascii="Times New Roman" w:hAnsi="Times New Roman" w:cs="Times New Roman"/>
        </w:rPr>
      </w:pPr>
      <w:r w:rsidRPr="00D53CC7">
        <w:rPr>
          <w:rStyle w:val="a9"/>
          <w:rFonts w:ascii="Times New Roman" w:hAnsi="Times New Roman" w:cs="Times New Roman"/>
        </w:rPr>
        <w:footnoteRef/>
      </w:r>
      <w:r w:rsidRPr="00D53CC7">
        <w:rPr>
          <w:rFonts w:ascii="Times New Roman" w:hAnsi="Times New Roman" w:cs="Times New Roman"/>
        </w:rPr>
        <w:t xml:space="preserve"> </w:t>
      </w:r>
      <w:r w:rsidRPr="00D53CC7">
        <w:rPr>
          <w:rFonts w:ascii="Times New Roman" w:hAnsi="Times New Roman" w:cs="Times New Roman"/>
          <w:i/>
        </w:rPr>
        <w:t>Рыбаков Б. А.</w:t>
      </w:r>
      <w:r w:rsidRPr="00D53CC7">
        <w:rPr>
          <w:rFonts w:ascii="Times New Roman" w:hAnsi="Times New Roman" w:cs="Times New Roman"/>
        </w:rPr>
        <w:t xml:space="preserve"> Древняя Русь: Сказания. Былины. Летописи. М., 1963. </w:t>
      </w:r>
      <w:r w:rsidRPr="00D53CC7">
        <w:rPr>
          <w:rFonts w:ascii="Times New Roman" w:hAnsi="Times New Roman" w:cs="Times New Roman"/>
          <w:sz w:val="22"/>
          <w:szCs w:val="22"/>
        </w:rPr>
        <w:t>С. 142.</w:t>
      </w:r>
    </w:p>
  </w:footnote>
  <w:footnote w:id="144">
    <w:p w:rsidR="006A63D3" w:rsidRDefault="006A63D3" w:rsidP="00F62609">
      <w:pPr>
        <w:pStyle w:val="a7"/>
      </w:pPr>
      <w:r w:rsidRPr="00D53CC7">
        <w:rPr>
          <w:rStyle w:val="a9"/>
          <w:rFonts w:ascii="Times New Roman" w:hAnsi="Times New Roman" w:cs="Times New Roman"/>
        </w:rPr>
        <w:footnoteRef/>
      </w:r>
      <w:r w:rsidRPr="00D53CC7">
        <w:rPr>
          <w:rFonts w:ascii="Times New Roman" w:hAnsi="Times New Roman" w:cs="Times New Roman"/>
        </w:rPr>
        <w:t xml:space="preserve"> ПСРЛ. Т.</w:t>
      </w:r>
      <w:r w:rsidRPr="00D53CC7">
        <w:rPr>
          <w:rFonts w:ascii="Times New Roman" w:hAnsi="Times New Roman" w:cs="Times New Roman"/>
          <w:lang w:val="en-US"/>
        </w:rPr>
        <w:t>II</w:t>
      </w:r>
      <w:r w:rsidRPr="00D53CC7">
        <w:rPr>
          <w:rFonts w:ascii="Times New Roman" w:hAnsi="Times New Roman" w:cs="Times New Roman"/>
        </w:rPr>
        <w:t>. С. 539.</w:t>
      </w:r>
    </w:p>
  </w:footnote>
  <w:footnote w:id="145">
    <w:p w:rsidR="006A63D3" w:rsidRPr="00D53CC7" w:rsidRDefault="006A63D3" w:rsidP="00F62609">
      <w:pPr>
        <w:pStyle w:val="a7"/>
        <w:rPr>
          <w:rFonts w:ascii="Times New Roman" w:hAnsi="Times New Roman" w:cs="Times New Roman"/>
        </w:rPr>
      </w:pPr>
      <w:r w:rsidRPr="00D53CC7">
        <w:rPr>
          <w:rStyle w:val="a9"/>
          <w:rFonts w:ascii="Times New Roman" w:hAnsi="Times New Roman" w:cs="Times New Roman"/>
        </w:rPr>
        <w:footnoteRef/>
      </w:r>
      <w:r w:rsidRPr="00D53CC7">
        <w:rPr>
          <w:rFonts w:ascii="Times New Roman" w:hAnsi="Times New Roman" w:cs="Times New Roman"/>
        </w:rPr>
        <w:t xml:space="preserve">ПСРЛ Т. </w:t>
      </w:r>
      <w:r w:rsidRPr="00D53CC7">
        <w:rPr>
          <w:rFonts w:ascii="Times New Roman" w:hAnsi="Times New Roman" w:cs="Times New Roman"/>
          <w:lang w:val="en-US"/>
        </w:rPr>
        <w:t>II</w:t>
      </w:r>
      <w:r w:rsidRPr="00D53CC7">
        <w:rPr>
          <w:rFonts w:ascii="Times New Roman" w:hAnsi="Times New Roman" w:cs="Times New Roman"/>
        </w:rPr>
        <w:t xml:space="preserve">. С. 569. </w:t>
      </w:r>
    </w:p>
  </w:footnote>
  <w:footnote w:id="146">
    <w:p w:rsidR="006A63D3" w:rsidRPr="00D53CC7" w:rsidRDefault="006A63D3" w:rsidP="00F62609">
      <w:pPr>
        <w:pStyle w:val="a7"/>
        <w:rPr>
          <w:rFonts w:ascii="Times New Roman" w:hAnsi="Times New Roman" w:cs="Times New Roman"/>
        </w:rPr>
      </w:pPr>
      <w:r w:rsidRPr="00D53CC7">
        <w:rPr>
          <w:rStyle w:val="a9"/>
          <w:rFonts w:ascii="Times New Roman" w:hAnsi="Times New Roman" w:cs="Times New Roman"/>
        </w:rPr>
        <w:footnoteRef/>
      </w:r>
      <w:r w:rsidRPr="00D53CC7">
        <w:rPr>
          <w:rFonts w:ascii="Times New Roman" w:hAnsi="Times New Roman" w:cs="Times New Roman"/>
        </w:rPr>
        <w:t>Там же С. 603</w:t>
      </w:r>
    </w:p>
  </w:footnote>
  <w:footnote w:id="147">
    <w:p w:rsidR="006A63D3" w:rsidRPr="00D53CC7" w:rsidRDefault="006A63D3" w:rsidP="00F62609">
      <w:pPr>
        <w:pStyle w:val="a7"/>
        <w:rPr>
          <w:rFonts w:ascii="Times New Roman" w:hAnsi="Times New Roman" w:cs="Times New Roman"/>
        </w:rPr>
      </w:pPr>
      <w:r w:rsidRPr="00D53CC7">
        <w:rPr>
          <w:rStyle w:val="a9"/>
          <w:rFonts w:ascii="Times New Roman" w:hAnsi="Times New Roman" w:cs="Times New Roman"/>
        </w:rPr>
        <w:footnoteRef/>
      </w:r>
      <w:r w:rsidRPr="00D53CC7">
        <w:rPr>
          <w:rFonts w:ascii="Times New Roman" w:hAnsi="Times New Roman" w:cs="Times New Roman"/>
        </w:rPr>
        <w:t xml:space="preserve"> Там же С. 632.</w:t>
      </w:r>
    </w:p>
  </w:footnote>
  <w:footnote w:id="148">
    <w:p w:rsidR="006A63D3" w:rsidRDefault="006A63D3" w:rsidP="00F62609">
      <w:pPr>
        <w:pStyle w:val="a7"/>
      </w:pPr>
      <w:r w:rsidRPr="00D53CC7">
        <w:rPr>
          <w:rStyle w:val="a9"/>
          <w:rFonts w:ascii="Times New Roman" w:hAnsi="Times New Roman" w:cs="Times New Roman"/>
        </w:rPr>
        <w:footnoteRef/>
      </w:r>
      <w:r w:rsidRPr="00D53CC7">
        <w:rPr>
          <w:rFonts w:ascii="Times New Roman" w:hAnsi="Times New Roman" w:cs="Times New Roman"/>
        </w:rPr>
        <w:t xml:space="preserve"> Слово о полку Игореве / Под</w:t>
      </w:r>
      <w:proofErr w:type="gramStart"/>
      <w:r w:rsidRPr="00D53CC7">
        <w:rPr>
          <w:rFonts w:ascii="Times New Roman" w:hAnsi="Times New Roman" w:cs="Times New Roman"/>
        </w:rPr>
        <w:t>.</w:t>
      </w:r>
      <w:proofErr w:type="gramEnd"/>
      <w:r w:rsidRPr="00D53CC7">
        <w:rPr>
          <w:rFonts w:ascii="Times New Roman" w:hAnsi="Times New Roman" w:cs="Times New Roman"/>
        </w:rPr>
        <w:t xml:space="preserve"> </w:t>
      </w:r>
      <w:proofErr w:type="gramStart"/>
      <w:r w:rsidRPr="00D53CC7">
        <w:rPr>
          <w:rFonts w:ascii="Times New Roman" w:hAnsi="Times New Roman" w:cs="Times New Roman"/>
        </w:rPr>
        <w:t>р</w:t>
      </w:r>
      <w:proofErr w:type="gramEnd"/>
      <w:r w:rsidRPr="00D53CC7">
        <w:rPr>
          <w:rFonts w:ascii="Times New Roman" w:hAnsi="Times New Roman" w:cs="Times New Roman"/>
        </w:rPr>
        <w:t>ед. В.П. Адриановой-Перетц. М.Л. 1950.С.18.</w:t>
      </w:r>
    </w:p>
  </w:footnote>
  <w:footnote w:id="149">
    <w:p w:rsidR="006A63D3" w:rsidRPr="00D53CC7" w:rsidRDefault="006A63D3" w:rsidP="00F62609">
      <w:pPr>
        <w:pStyle w:val="a7"/>
        <w:rPr>
          <w:rFonts w:ascii="Times New Roman" w:hAnsi="Times New Roman" w:cs="Times New Roman"/>
        </w:rPr>
      </w:pPr>
      <w:r w:rsidRPr="00D53CC7">
        <w:rPr>
          <w:rStyle w:val="a9"/>
          <w:rFonts w:ascii="Times New Roman" w:hAnsi="Times New Roman" w:cs="Times New Roman"/>
        </w:rPr>
        <w:footnoteRef/>
      </w:r>
      <w:r w:rsidRPr="00D53CC7">
        <w:rPr>
          <w:rFonts w:ascii="Times New Roman" w:hAnsi="Times New Roman" w:cs="Times New Roman"/>
        </w:rPr>
        <w:t xml:space="preserve"> ПСРЛ. Т.</w:t>
      </w:r>
      <w:r w:rsidRPr="00D53CC7">
        <w:rPr>
          <w:rFonts w:ascii="Times New Roman" w:hAnsi="Times New Roman" w:cs="Times New Roman"/>
          <w:lang w:val="en-US"/>
        </w:rPr>
        <w:t>II</w:t>
      </w:r>
      <w:r w:rsidRPr="00D53CC7">
        <w:rPr>
          <w:rFonts w:ascii="Times New Roman" w:hAnsi="Times New Roman" w:cs="Times New Roman"/>
        </w:rPr>
        <w:t xml:space="preserve">. </w:t>
      </w:r>
      <w:r w:rsidRPr="00D53CC7">
        <w:rPr>
          <w:rFonts w:ascii="Times New Roman" w:hAnsi="Times New Roman" w:cs="Times New Roman"/>
          <w:lang w:val="en-US"/>
        </w:rPr>
        <w:t>C</w:t>
      </w:r>
      <w:r w:rsidRPr="00D53CC7">
        <w:rPr>
          <w:rFonts w:ascii="Times New Roman" w:hAnsi="Times New Roman" w:cs="Times New Roman"/>
        </w:rPr>
        <w:t>.740</w:t>
      </w:r>
    </w:p>
  </w:footnote>
  <w:footnote w:id="150">
    <w:p w:rsidR="006A63D3" w:rsidRPr="009D094C" w:rsidRDefault="006A63D3" w:rsidP="00F62609">
      <w:pPr>
        <w:pStyle w:val="a7"/>
      </w:pPr>
      <w:r w:rsidRPr="00D53CC7">
        <w:rPr>
          <w:rStyle w:val="a9"/>
          <w:rFonts w:ascii="Times New Roman" w:hAnsi="Times New Roman" w:cs="Times New Roman"/>
        </w:rPr>
        <w:footnoteRef/>
      </w:r>
      <w:r w:rsidRPr="00D53CC7">
        <w:rPr>
          <w:rFonts w:ascii="Times New Roman" w:hAnsi="Times New Roman" w:cs="Times New Roman"/>
        </w:rPr>
        <w:t xml:space="preserve"> </w:t>
      </w:r>
      <w:r w:rsidRPr="00D53CC7">
        <w:rPr>
          <w:rFonts w:ascii="Times New Roman" w:hAnsi="Times New Roman" w:cs="Times New Roman"/>
          <w:i/>
        </w:rPr>
        <w:t>Мавродин В. В.</w:t>
      </w:r>
      <w:r w:rsidRPr="00D53CC7">
        <w:rPr>
          <w:rFonts w:ascii="Times New Roman" w:hAnsi="Times New Roman" w:cs="Times New Roman"/>
        </w:rPr>
        <w:t xml:space="preserve"> Очерки истории Левобережной Украины. СПб</w:t>
      </w:r>
      <w:proofErr w:type="gramStart"/>
      <w:r w:rsidRPr="00D53CC7">
        <w:rPr>
          <w:rFonts w:ascii="Times New Roman" w:hAnsi="Times New Roman" w:cs="Times New Roman"/>
        </w:rPr>
        <w:t xml:space="preserve">., </w:t>
      </w:r>
      <w:proofErr w:type="gramEnd"/>
      <w:r w:rsidRPr="00D53CC7">
        <w:rPr>
          <w:rFonts w:ascii="Times New Roman" w:hAnsi="Times New Roman" w:cs="Times New Roman"/>
        </w:rPr>
        <w:t>2002. С. 325.</w:t>
      </w:r>
    </w:p>
  </w:footnote>
  <w:footnote w:id="151">
    <w:p w:rsidR="006A63D3" w:rsidRPr="00D53CC7" w:rsidRDefault="006A63D3" w:rsidP="00F62609">
      <w:pPr>
        <w:pStyle w:val="a7"/>
        <w:rPr>
          <w:rFonts w:ascii="Times New Roman" w:hAnsi="Times New Roman" w:cs="Times New Roman"/>
        </w:rPr>
      </w:pPr>
      <w:r w:rsidRPr="00D53CC7">
        <w:rPr>
          <w:rStyle w:val="a9"/>
          <w:rFonts w:ascii="Times New Roman" w:hAnsi="Times New Roman" w:cs="Times New Roman"/>
        </w:rPr>
        <w:footnoteRef/>
      </w:r>
      <w:r w:rsidRPr="00D53CC7">
        <w:rPr>
          <w:rFonts w:ascii="Times New Roman" w:hAnsi="Times New Roman" w:cs="Times New Roman"/>
        </w:rPr>
        <w:t xml:space="preserve"> </w:t>
      </w:r>
      <w:r w:rsidRPr="00D53CC7">
        <w:rPr>
          <w:rFonts w:ascii="Times New Roman" w:hAnsi="Times New Roman" w:cs="Times New Roman"/>
          <w:i/>
        </w:rPr>
        <w:t>Якубовский А. Ю.</w:t>
      </w:r>
      <w:r w:rsidRPr="00D53CC7">
        <w:rPr>
          <w:rFonts w:ascii="Times New Roman" w:hAnsi="Times New Roman" w:cs="Times New Roman"/>
        </w:rPr>
        <w:t xml:space="preserve"> Рассказ Ибн-ал-Биби о походе малоазийских турок </w:t>
      </w:r>
      <w:proofErr w:type="gramStart"/>
      <w:r w:rsidRPr="00D53CC7">
        <w:rPr>
          <w:rFonts w:ascii="Times New Roman" w:hAnsi="Times New Roman" w:cs="Times New Roman"/>
        </w:rPr>
        <w:t>на</w:t>
      </w:r>
      <w:proofErr w:type="gramEnd"/>
      <w:r w:rsidRPr="00D53CC7">
        <w:rPr>
          <w:rFonts w:ascii="Times New Roman" w:hAnsi="Times New Roman" w:cs="Times New Roman"/>
        </w:rPr>
        <w:t xml:space="preserve"> </w:t>
      </w:r>
      <w:proofErr w:type="gramStart"/>
      <w:r w:rsidRPr="00D53CC7">
        <w:rPr>
          <w:rFonts w:ascii="Times New Roman" w:hAnsi="Times New Roman" w:cs="Times New Roman"/>
        </w:rPr>
        <w:t>Судак</w:t>
      </w:r>
      <w:proofErr w:type="gramEnd"/>
      <w:r w:rsidRPr="00D53CC7">
        <w:rPr>
          <w:rFonts w:ascii="Times New Roman" w:hAnsi="Times New Roman" w:cs="Times New Roman"/>
        </w:rPr>
        <w:t>, половцев и русских в начале XIII в. (черты из торговой жизни половецких степей) // ВВ. М., 1927. Т. 25. С. 54-58.</w:t>
      </w:r>
    </w:p>
  </w:footnote>
  <w:footnote w:id="152">
    <w:p w:rsidR="006A63D3" w:rsidRPr="00D53CC7" w:rsidRDefault="006A63D3" w:rsidP="00F62609">
      <w:pPr>
        <w:pStyle w:val="a7"/>
        <w:rPr>
          <w:rFonts w:ascii="Times New Roman" w:hAnsi="Times New Roman" w:cs="Times New Roman"/>
        </w:rPr>
      </w:pPr>
      <w:r w:rsidRPr="00D53CC7">
        <w:rPr>
          <w:rStyle w:val="a9"/>
          <w:rFonts w:ascii="Times New Roman" w:hAnsi="Times New Roman" w:cs="Times New Roman"/>
        </w:rPr>
        <w:footnoteRef/>
      </w:r>
      <w:r w:rsidRPr="00D53CC7">
        <w:rPr>
          <w:rFonts w:ascii="Times New Roman" w:hAnsi="Times New Roman" w:cs="Times New Roman"/>
        </w:rPr>
        <w:t xml:space="preserve"> </w:t>
      </w:r>
      <w:r w:rsidRPr="00D53CC7">
        <w:rPr>
          <w:rFonts w:ascii="Times New Roman" w:hAnsi="Times New Roman" w:cs="Times New Roman"/>
          <w:i/>
        </w:rPr>
        <w:t>Расовский Д.А.</w:t>
      </w:r>
      <w:r w:rsidRPr="00D53CC7">
        <w:rPr>
          <w:rFonts w:ascii="Times New Roman" w:hAnsi="Times New Roman" w:cs="Times New Roman"/>
        </w:rPr>
        <w:t xml:space="preserve"> Указ</w:t>
      </w:r>
      <w:proofErr w:type="gramStart"/>
      <w:r w:rsidRPr="00D53CC7">
        <w:rPr>
          <w:rFonts w:ascii="Times New Roman" w:hAnsi="Times New Roman" w:cs="Times New Roman"/>
        </w:rPr>
        <w:t>.</w:t>
      </w:r>
      <w:proofErr w:type="gramEnd"/>
      <w:r w:rsidRPr="00D53CC7">
        <w:rPr>
          <w:rFonts w:ascii="Times New Roman" w:hAnsi="Times New Roman" w:cs="Times New Roman"/>
        </w:rPr>
        <w:t xml:space="preserve"> </w:t>
      </w:r>
      <w:proofErr w:type="gramStart"/>
      <w:r w:rsidRPr="00D53CC7">
        <w:rPr>
          <w:rFonts w:ascii="Times New Roman" w:hAnsi="Times New Roman" w:cs="Times New Roman"/>
        </w:rPr>
        <w:t>с</w:t>
      </w:r>
      <w:proofErr w:type="gramEnd"/>
      <w:r w:rsidRPr="00D53CC7">
        <w:rPr>
          <w:rFonts w:ascii="Times New Roman" w:hAnsi="Times New Roman" w:cs="Times New Roman"/>
        </w:rPr>
        <w:t>оч. С .40-44.</w:t>
      </w:r>
    </w:p>
  </w:footnote>
  <w:footnote w:id="153">
    <w:p w:rsidR="006A63D3" w:rsidRPr="00D53CC7" w:rsidRDefault="006A63D3" w:rsidP="00F62609">
      <w:pPr>
        <w:pStyle w:val="a7"/>
        <w:rPr>
          <w:rFonts w:ascii="Times New Roman" w:hAnsi="Times New Roman" w:cs="Times New Roman"/>
        </w:rPr>
      </w:pPr>
      <w:r w:rsidRPr="00D53CC7">
        <w:rPr>
          <w:rStyle w:val="a9"/>
          <w:rFonts w:ascii="Times New Roman" w:hAnsi="Times New Roman" w:cs="Times New Roman"/>
        </w:rPr>
        <w:footnoteRef/>
      </w:r>
      <w:r w:rsidRPr="00D53CC7">
        <w:rPr>
          <w:rFonts w:ascii="Times New Roman" w:hAnsi="Times New Roman" w:cs="Times New Roman"/>
        </w:rPr>
        <w:t xml:space="preserve"> </w:t>
      </w:r>
      <w:r w:rsidRPr="00D53CC7">
        <w:rPr>
          <w:rFonts w:ascii="Times New Roman" w:hAnsi="Times New Roman" w:cs="Times New Roman"/>
          <w:i/>
        </w:rPr>
        <w:t>Добролюбский</w:t>
      </w:r>
      <w:r w:rsidRPr="00D53CC7">
        <w:rPr>
          <w:rFonts w:ascii="Times New Roman" w:hAnsi="Times New Roman" w:cs="Times New Roman"/>
        </w:rPr>
        <w:t xml:space="preserve"> А.О. Кочевники Северо-Западного Причерноморья в эпоху Средневековья. Киев 1986. С.51</w:t>
      </w:r>
    </w:p>
  </w:footnote>
  <w:footnote w:id="154">
    <w:p w:rsidR="006A63D3" w:rsidRPr="00D53CC7" w:rsidRDefault="006A63D3" w:rsidP="00F62609">
      <w:pPr>
        <w:pStyle w:val="a7"/>
        <w:rPr>
          <w:rFonts w:ascii="Times New Roman" w:hAnsi="Times New Roman" w:cs="Times New Roman"/>
        </w:rPr>
      </w:pPr>
      <w:r w:rsidRPr="00D53CC7">
        <w:rPr>
          <w:rStyle w:val="a9"/>
          <w:rFonts w:ascii="Times New Roman" w:hAnsi="Times New Roman" w:cs="Times New Roman"/>
        </w:rPr>
        <w:footnoteRef/>
      </w:r>
      <w:r w:rsidRPr="00D53CC7">
        <w:rPr>
          <w:rFonts w:ascii="Times New Roman" w:hAnsi="Times New Roman" w:cs="Times New Roman"/>
        </w:rPr>
        <w:t xml:space="preserve"> </w:t>
      </w:r>
      <w:r w:rsidRPr="00D53CC7">
        <w:rPr>
          <w:rFonts w:ascii="Times New Roman" w:hAnsi="Times New Roman" w:cs="Times New Roman"/>
          <w:i/>
        </w:rPr>
        <w:t>Константин Багрянородный</w:t>
      </w:r>
      <w:proofErr w:type="gramStart"/>
      <w:r w:rsidRPr="00D53CC7">
        <w:rPr>
          <w:rFonts w:ascii="Times New Roman" w:hAnsi="Times New Roman" w:cs="Times New Roman"/>
        </w:rPr>
        <w:t xml:space="preserve"> О</w:t>
      </w:r>
      <w:proofErr w:type="gramEnd"/>
      <w:r w:rsidRPr="00D53CC7">
        <w:rPr>
          <w:rFonts w:ascii="Times New Roman" w:hAnsi="Times New Roman" w:cs="Times New Roman"/>
        </w:rPr>
        <w:t>б управлении империей. М. 1991. С. 35.</w:t>
      </w:r>
    </w:p>
  </w:footnote>
  <w:footnote w:id="155">
    <w:p w:rsidR="006A63D3" w:rsidRPr="00D53CC7" w:rsidRDefault="006A63D3" w:rsidP="00F62609">
      <w:pPr>
        <w:pStyle w:val="a7"/>
        <w:rPr>
          <w:rFonts w:ascii="Times New Roman" w:hAnsi="Times New Roman" w:cs="Times New Roman"/>
        </w:rPr>
      </w:pPr>
      <w:r w:rsidRPr="00D53CC7">
        <w:rPr>
          <w:rStyle w:val="a9"/>
          <w:rFonts w:ascii="Times New Roman" w:hAnsi="Times New Roman" w:cs="Times New Roman"/>
        </w:rPr>
        <w:footnoteRef/>
      </w:r>
      <w:r w:rsidRPr="00D53CC7">
        <w:rPr>
          <w:rFonts w:ascii="Times New Roman" w:hAnsi="Times New Roman" w:cs="Times New Roman"/>
        </w:rPr>
        <w:t xml:space="preserve"> </w:t>
      </w:r>
      <w:r w:rsidRPr="00D53CC7">
        <w:rPr>
          <w:rFonts w:ascii="Times New Roman" w:hAnsi="Times New Roman" w:cs="Times New Roman"/>
          <w:i/>
        </w:rPr>
        <w:t>Кудряшов К.В.</w:t>
      </w:r>
      <w:r w:rsidRPr="00D53CC7">
        <w:rPr>
          <w:rFonts w:ascii="Times New Roman" w:hAnsi="Times New Roman" w:cs="Times New Roman"/>
        </w:rPr>
        <w:t xml:space="preserve"> О местоположении половецких веж в Северном Причерноморье в  </w:t>
      </w:r>
      <w:r w:rsidRPr="00D53CC7">
        <w:rPr>
          <w:rFonts w:ascii="Times New Roman" w:hAnsi="Times New Roman" w:cs="Times New Roman"/>
          <w:lang w:val="en-US"/>
        </w:rPr>
        <w:t>XII</w:t>
      </w:r>
      <w:r w:rsidRPr="00D53CC7">
        <w:rPr>
          <w:rFonts w:ascii="Times New Roman" w:hAnsi="Times New Roman" w:cs="Times New Roman"/>
        </w:rPr>
        <w:t xml:space="preserve"> веке. ТИЭ. Нов</w:t>
      </w:r>
      <w:proofErr w:type="gramStart"/>
      <w:r w:rsidRPr="00D53CC7">
        <w:rPr>
          <w:rFonts w:ascii="Times New Roman" w:hAnsi="Times New Roman" w:cs="Times New Roman"/>
        </w:rPr>
        <w:t>.</w:t>
      </w:r>
      <w:proofErr w:type="gramEnd"/>
      <w:r w:rsidRPr="00D53CC7">
        <w:rPr>
          <w:rFonts w:ascii="Times New Roman" w:hAnsi="Times New Roman" w:cs="Times New Roman"/>
        </w:rPr>
        <w:t xml:space="preserve"> </w:t>
      </w:r>
      <w:proofErr w:type="gramStart"/>
      <w:r w:rsidRPr="00D53CC7">
        <w:rPr>
          <w:rFonts w:ascii="Times New Roman" w:hAnsi="Times New Roman" w:cs="Times New Roman"/>
        </w:rPr>
        <w:t>с</w:t>
      </w:r>
      <w:proofErr w:type="gramEnd"/>
      <w:r w:rsidRPr="00D53CC7">
        <w:rPr>
          <w:rFonts w:ascii="Times New Roman" w:hAnsi="Times New Roman" w:cs="Times New Roman"/>
        </w:rPr>
        <w:t>ерия, 1947</w:t>
      </w:r>
      <w:r w:rsidR="009D0ED8">
        <w:rPr>
          <w:rFonts w:ascii="Times New Roman" w:hAnsi="Times New Roman" w:cs="Times New Roman"/>
        </w:rPr>
        <w:t>., Т</w:t>
      </w:r>
      <w:r w:rsidRPr="00D53CC7">
        <w:rPr>
          <w:rFonts w:ascii="Times New Roman" w:hAnsi="Times New Roman" w:cs="Times New Roman"/>
        </w:rPr>
        <w:t>. I. М.; Л. С. 109.</w:t>
      </w:r>
    </w:p>
  </w:footnote>
  <w:footnote w:id="156">
    <w:p w:rsidR="006A63D3" w:rsidRPr="00D53CC7" w:rsidRDefault="006A63D3" w:rsidP="00F62609">
      <w:pPr>
        <w:pStyle w:val="a7"/>
        <w:rPr>
          <w:rFonts w:ascii="Times New Roman" w:hAnsi="Times New Roman" w:cs="Times New Roman"/>
        </w:rPr>
      </w:pPr>
      <w:r w:rsidRPr="00D53CC7">
        <w:rPr>
          <w:rStyle w:val="a9"/>
          <w:rFonts w:ascii="Times New Roman" w:hAnsi="Times New Roman" w:cs="Times New Roman"/>
        </w:rPr>
        <w:footnoteRef/>
      </w:r>
      <w:r w:rsidRPr="00D53CC7">
        <w:rPr>
          <w:rFonts w:ascii="Times New Roman" w:hAnsi="Times New Roman" w:cs="Times New Roman"/>
        </w:rPr>
        <w:t xml:space="preserve"> ПСРЛ.Т.</w:t>
      </w:r>
      <w:r w:rsidRPr="00D53CC7">
        <w:rPr>
          <w:rFonts w:ascii="Times New Roman" w:hAnsi="Times New Roman" w:cs="Times New Roman"/>
          <w:lang w:val="en-US"/>
        </w:rPr>
        <w:t>II</w:t>
      </w:r>
      <w:r w:rsidRPr="00D53CC7">
        <w:rPr>
          <w:rFonts w:ascii="Times New Roman" w:hAnsi="Times New Roman" w:cs="Times New Roman"/>
        </w:rPr>
        <w:t>. С. 257</w:t>
      </w:r>
    </w:p>
  </w:footnote>
  <w:footnote w:id="157">
    <w:p w:rsidR="006A63D3" w:rsidRPr="00D53CC7" w:rsidRDefault="006A63D3" w:rsidP="00F62609">
      <w:pPr>
        <w:pStyle w:val="a7"/>
        <w:rPr>
          <w:rFonts w:ascii="Times New Roman" w:hAnsi="Times New Roman" w:cs="Times New Roman"/>
        </w:rPr>
      </w:pPr>
      <w:r w:rsidRPr="00D53CC7">
        <w:rPr>
          <w:rStyle w:val="a9"/>
          <w:rFonts w:ascii="Times New Roman" w:hAnsi="Times New Roman" w:cs="Times New Roman"/>
        </w:rPr>
        <w:footnoteRef/>
      </w:r>
      <w:r w:rsidRPr="00D53CC7">
        <w:rPr>
          <w:rFonts w:ascii="Times New Roman" w:hAnsi="Times New Roman" w:cs="Times New Roman"/>
        </w:rPr>
        <w:t xml:space="preserve"> ПСРЛ.Т.</w:t>
      </w:r>
      <w:r w:rsidRPr="00D53CC7">
        <w:rPr>
          <w:rFonts w:ascii="Times New Roman" w:hAnsi="Times New Roman" w:cs="Times New Roman"/>
          <w:lang w:val="en-US"/>
        </w:rPr>
        <w:t>II</w:t>
      </w:r>
      <w:r w:rsidRPr="00D53CC7">
        <w:rPr>
          <w:rFonts w:ascii="Times New Roman" w:hAnsi="Times New Roman" w:cs="Times New Roman"/>
        </w:rPr>
        <w:t>. С. 659</w:t>
      </w:r>
    </w:p>
  </w:footnote>
  <w:footnote w:id="158">
    <w:p w:rsidR="006A63D3" w:rsidRPr="00D53CC7" w:rsidRDefault="006A63D3" w:rsidP="00F62609">
      <w:pPr>
        <w:pStyle w:val="a7"/>
        <w:rPr>
          <w:rFonts w:ascii="Times New Roman" w:hAnsi="Times New Roman" w:cs="Times New Roman"/>
        </w:rPr>
      </w:pPr>
      <w:r w:rsidRPr="00D53CC7">
        <w:rPr>
          <w:rStyle w:val="a9"/>
          <w:rFonts w:ascii="Times New Roman" w:hAnsi="Times New Roman" w:cs="Times New Roman"/>
        </w:rPr>
        <w:footnoteRef/>
      </w:r>
      <w:r w:rsidRPr="00D53CC7">
        <w:rPr>
          <w:rFonts w:ascii="Times New Roman" w:hAnsi="Times New Roman" w:cs="Times New Roman"/>
        </w:rPr>
        <w:t xml:space="preserve"> ПСРЛ.Т.</w:t>
      </w:r>
      <w:r w:rsidRPr="00D53CC7">
        <w:rPr>
          <w:rFonts w:ascii="Times New Roman" w:hAnsi="Times New Roman" w:cs="Times New Roman"/>
          <w:lang w:val="en-US"/>
        </w:rPr>
        <w:t>II</w:t>
      </w:r>
      <w:r w:rsidRPr="00D53CC7">
        <w:rPr>
          <w:rFonts w:ascii="Times New Roman" w:hAnsi="Times New Roman" w:cs="Times New Roman"/>
        </w:rPr>
        <w:t>. С. 675</w:t>
      </w:r>
    </w:p>
  </w:footnote>
  <w:footnote w:id="159">
    <w:p w:rsidR="006A63D3" w:rsidRPr="00D53CC7" w:rsidRDefault="006A63D3" w:rsidP="00F62609">
      <w:pPr>
        <w:pStyle w:val="a7"/>
        <w:rPr>
          <w:rFonts w:ascii="Times New Roman" w:hAnsi="Times New Roman" w:cs="Times New Roman"/>
        </w:rPr>
      </w:pPr>
      <w:r w:rsidRPr="00D53CC7">
        <w:rPr>
          <w:rStyle w:val="a9"/>
          <w:rFonts w:ascii="Times New Roman" w:hAnsi="Times New Roman" w:cs="Times New Roman"/>
        </w:rPr>
        <w:footnoteRef/>
      </w:r>
      <w:r w:rsidRPr="00D53CC7">
        <w:rPr>
          <w:rFonts w:ascii="Times New Roman" w:hAnsi="Times New Roman" w:cs="Times New Roman"/>
        </w:rPr>
        <w:t xml:space="preserve"> </w:t>
      </w:r>
      <w:r w:rsidRPr="00D53CC7">
        <w:rPr>
          <w:rFonts w:ascii="Times New Roman" w:hAnsi="Times New Roman" w:cs="Times New Roman"/>
          <w:i/>
        </w:rPr>
        <w:t>Расовский Д.А.</w:t>
      </w:r>
      <w:r w:rsidRPr="00D53CC7">
        <w:rPr>
          <w:rFonts w:ascii="Times New Roman" w:hAnsi="Times New Roman" w:cs="Times New Roman"/>
        </w:rPr>
        <w:t xml:space="preserve"> Указ. </w:t>
      </w:r>
      <w:proofErr w:type="gramStart"/>
      <w:r w:rsidRPr="00D53CC7">
        <w:rPr>
          <w:rFonts w:ascii="Times New Roman" w:hAnsi="Times New Roman" w:cs="Times New Roman"/>
        </w:rPr>
        <w:t>соч</w:t>
      </w:r>
      <w:proofErr w:type="gramEnd"/>
      <w:r w:rsidRPr="00D53CC7">
        <w:rPr>
          <w:rFonts w:ascii="Times New Roman" w:hAnsi="Times New Roman" w:cs="Times New Roman"/>
        </w:rPr>
        <w:t xml:space="preserve">  С. 223-224. </w:t>
      </w:r>
    </w:p>
  </w:footnote>
  <w:footnote w:id="160">
    <w:p w:rsidR="006A63D3" w:rsidRPr="00D53CC7" w:rsidRDefault="006A63D3" w:rsidP="00F62609">
      <w:pPr>
        <w:pStyle w:val="a7"/>
        <w:rPr>
          <w:rFonts w:ascii="Times New Roman" w:hAnsi="Times New Roman" w:cs="Times New Roman"/>
        </w:rPr>
      </w:pPr>
      <w:r w:rsidRPr="00D53CC7">
        <w:rPr>
          <w:rStyle w:val="a9"/>
          <w:rFonts w:ascii="Times New Roman" w:hAnsi="Times New Roman" w:cs="Times New Roman"/>
        </w:rPr>
        <w:footnoteRef/>
      </w:r>
      <w:r w:rsidRPr="00D53CC7">
        <w:rPr>
          <w:rFonts w:ascii="Times New Roman" w:hAnsi="Times New Roman" w:cs="Times New Roman"/>
        </w:rPr>
        <w:t xml:space="preserve"> Там же. С . 233</w:t>
      </w:r>
    </w:p>
  </w:footnote>
  <w:footnote w:id="161">
    <w:p w:rsidR="006A63D3" w:rsidRPr="00C57BD9" w:rsidRDefault="006A63D3" w:rsidP="00F62609">
      <w:pPr>
        <w:autoSpaceDE w:val="0"/>
        <w:autoSpaceDN w:val="0"/>
        <w:adjustRightInd w:val="0"/>
        <w:rPr>
          <w:sz w:val="20"/>
          <w:szCs w:val="20"/>
        </w:rPr>
      </w:pPr>
      <w:r w:rsidRPr="00D53CC7">
        <w:rPr>
          <w:rStyle w:val="a9"/>
          <w:rFonts w:ascii="Times New Roman" w:hAnsi="Times New Roman"/>
        </w:rPr>
        <w:footnoteRef/>
      </w:r>
      <w:r w:rsidRPr="00D53CC7">
        <w:rPr>
          <w:rFonts w:ascii="Times New Roman" w:hAnsi="Times New Roman"/>
        </w:rPr>
        <w:t xml:space="preserve"> </w:t>
      </w:r>
      <w:r w:rsidRPr="00D53CC7">
        <w:rPr>
          <w:rFonts w:ascii="Times New Roman" w:hAnsi="Times New Roman"/>
          <w:i/>
          <w:sz w:val="20"/>
          <w:szCs w:val="20"/>
        </w:rPr>
        <w:t>Пашуто В. Т.</w:t>
      </w:r>
      <w:r w:rsidRPr="00D53CC7">
        <w:rPr>
          <w:rFonts w:ascii="Times New Roman" w:hAnsi="Times New Roman"/>
          <w:sz w:val="20"/>
          <w:szCs w:val="20"/>
        </w:rPr>
        <w:t xml:space="preserve"> Очерки по истории Галицко-Волынской Руси. М., 1950. С. 191.</w:t>
      </w:r>
    </w:p>
  </w:footnote>
  <w:footnote w:id="162">
    <w:p w:rsidR="006A63D3" w:rsidRPr="00D53CC7" w:rsidRDefault="006A63D3" w:rsidP="00F62609">
      <w:pPr>
        <w:pStyle w:val="a7"/>
        <w:rPr>
          <w:rFonts w:ascii="Times New Roman" w:hAnsi="Times New Roman" w:cs="Times New Roman"/>
        </w:rPr>
      </w:pPr>
      <w:r w:rsidRPr="00D53CC7">
        <w:rPr>
          <w:rStyle w:val="a9"/>
          <w:rFonts w:ascii="Times New Roman" w:hAnsi="Times New Roman" w:cs="Times New Roman"/>
        </w:rPr>
        <w:footnoteRef/>
      </w:r>
      <w:r w:rsidRPr="00D53CC7">
        <w:rPr>
          <w:rFonts w:ascii="Times New Roman" w:hAnsi="Times New Roman" w:cs="Times New Roman"/>
        </w:rPr>
        <w:t xml:space="preserve"> ПСРЛ. Т. II. С. 497.</w:t>
      </w:r>
    </w:p>
  </w:footnote>
  <w:footnote w:id="163">
    <w:p w:rsidR="006A63D3" w:rsidRPr="002D618A" w:rsidRDefault="006A63D3" w:rsidP="00F62609">
      <w:pPr>
        <w:pStyle w:val="a7"/>
        <w:rPr>
          <w:rFonts w:ascii="Times New Roman" w:hAnsi="Times New Roman" w:cs="Times New Roman"/>
        </w:rPr>
      </w:pPr>
      <w:r w:rsidRPr="00D53CC7">
        <w:rPr>
          <w:rStyle w:val="a9"/>
          <w:rFonts w:ascii="Times New Roman" w:hAnsi="Times New Roman" w:cs="Times New Roman"/>
        </w:rPr>
        <w:footnoteRef/>
      </w:r>
      <w:r>
        <w:rPr>
          <w:rFonts w:ascii="Times New Roman" w:hAnsi="Times New Roman" w:cs="Times New Roman"/>
        </w:rPr>
        <w:t xml:space="preserve"> </w:t>
      </w:r>
      <w:r w:rsidRPr="002D618A">
        <w:rPr>
          <w:rFonts w:ascii="Times New Roman" w:hAnsi="Times New Roman" w:cs="Times New Roman"/>
        </w:rPr>
        <w:t>Хониат Н. История со времени царствован</w:t>
      </w:r>
      <w:r>
        <w:rPr>
          <w:rFonts w:ascii="Times New Roman" w:hAnsi="Times New Roman" w:cs="Times New Roman"/>
        </w:rPr>
        <w:t>ия Иоанна Комнина. - СПб. 1862. Т.</w:t>
      </w:r>
      <w:r>
        <w:rPr>
          <w:rFonts w:ascii="Times New Roman" w:hAnsi="Times New Roman" w:cs="Times New Roman"/>
          <w:lang w:val="en-US"/>
        </w:rPr>
        <w:t>II</w:t>
      </w:r>
      <w:r>
        <w:rPr>
          <w:rFonts w:ascii="Times New Roman" w:hAnsi="Times New Roman" w:cs="Times New Roman"/>
        </w:rPr>
        <w:t>. С.246.</w:t>
      </w:r>
    </w:p>
  </w:footnote>
  <w:footnote w:id="164">
    <w:p w:rsidR="006A63D3" w:rsidRPr="00D53CC7" w:rsidRDefault="006A63D3" w:rsidP="00F62609">
      <w:pPr>
        <w:pStyle w:val="a7"/>
        <w:rPr>
          <w:rFonts w:ascii="Times New Roman" w:hAnsi="Times New Roman" w:cs="Times New Roman"/>
        </w:rPr>
      </w:pPr>
      <w:r w:rsidRPr="00D53CC7">
        <w:rPr>
          <w:rStyle w:val="a9"/>
          <w:rFonts w:ascii="Times New Roman" w:hAnsi="Times New Roman" w:cs="Times New Roman"/>
        </w:rPr>
        <w:footnoteRef/>
      </w:r>
      <w:r w:rsidRPr="00D53CC7">
        <w:rPr>
          <w:rFonts w:ascii="Times New Roman" w:hAnsi="Times New Roman" w:cs="Times New Roman"/>
        </w:rPr>
        <w:t xml:space="preserve"> </w:t>
      </w:r>
      <w:r w:rsidRPr="00D53CC7">
        <w:rPr>
          <w:rFonts w:ascii="Times New Roman" w:hAnsi="Times New Roman" w:cs="Times New Roman"/>
          <w:i/>
        </w:rPr>
        <w:t>Бибиков М.В.</w:t>
      </w:r>
      <w:r w:rsidRPr="00D53CC7">
        <w:rPr>
          <w:rFonts w:ascii="Times New Roman" w:hAnsi="Times New Roman" w:cs="Times New Roman"/>
        </w:rPr>
        <w:t xml:space="preserve"> Византийские источники по истории Руси, народов Северного Причерноморья и Северного Кавказа (</w:t>
      </w:r>
      <w:proofErr w:type="gramStart"/>
      <w:r w:rsidRPr="00D53CC7">
        <w:rPr>
          <w:rFonts w:ascii="Times New Roman" w:hAnsi="Times New Roman" w:cs="Times New Roman"/>
        </w:rPr>
        <w:t>Х</w:t>
      </w:r>
      <w:proofErr w:type="gramEnd"/>
      <w:r w:rsidRPr="00D53CC7">
        <w:rPr>
          <w:rFonts w:ascii="Times New Roman" w:hAnsi="Times New Roman" w:cs="Times New Roman"/>
          <w:lang w:val="en-US"/>
        </w:rPr>
        <w:t>II</w:t>
      </w:r>
      <w:r w:rsidRPr="00D53CC7">
        <w:rPr>
          <w:rFonts w:ascii="Times New Roman" w:hAnsi="Times New Roman" w:cs="Times New Roman"/>
        </w:rPr>
        <w:t>-Х</w:t>
      </w:r>
      <w:r w:rsidRPr="00D53CC7">
        <w:rPr>
          <w:rFonts w:ascii="Times New Roman" w:hAnsi="Times New Roman" w:cs="Times New Roman"/>
          <w:lang w:val="en-US"/>
        </w:rPr>
        <w:t>III</w:t>
      </w:r>
      <w:r w:rsidRPr="00D53CC7">
        <w:rPr>
          <w:rFonts w:ascii="Times New Roman" w:hAnsi="Times New Roman" w:cs="Times New Roman"/>
        </w:rPr>
        <w:t xml:space="preserve"> вв.).  М. 1981. С. 14</w:t>
      </w:r>
    </w:p>
  </w:footnote>
  <w:footnote w:id="165">
    <w:p w:rsidR="006A63D3" w:rsidRPr="00D53CC7" w:rsidRDefault="006A63D3" w:rsidP="00F62609">
      <w:pPr>
        <w:pStyle w:val="a7"/>
        <w:rPr>
          <w:rFonts w:ascii="Times New Roman" w:hAnsi="Times New Roman" w:cs="Times New Roman"/>
        </w:rPr>
      </w:pPr>
      <w:r w:rsidRPr="00D53CC7">
        <w:rPr>
          <w:rStyle w:val="a9"/>
          <w:rFonts w:ascii="Times New Roman" w:hAnsi="Times New Roman" w:cs="Times New Roman"/>
        </w:rPr>
        <w:footnoteRef/>
      </w:r>
      <w:r w:rsidRPr="00D53CC7">
        <w:rPr>
          <w:rFonts w:ascii="Times New Roman" w:hAnsi="Times New Roman" w:cs="Times New Roman"/>
        </w:rPr>
        <w:t xml:space="preserve"> </w:t>
      </w:r>
      <w:r w:rsidRPr="00D53CC7">
        <w:rPr>
          <w:rFonts w:ascii="Times New Roman" w:hAnsi="Times New Roman" w:cs="Times New Roman"/>
          <w:i/>
        </w:rPr>
        <w:t>Добролюбский</w:t>
      </w:r>
      <w:r w:rsidRPr="00D53CC7">
        <w:rPr>
          <w:rFonts w:ascii="Times New Roman" w:hAnsi="Times New Roman" w:cs="Times New Roman"/>
        </w:rPr>
        <w:t xml:space="preserve"> А.О. Кочевники Северо-Западного Причерноморья в эпоху Средневековья. С.31</w:t>
      </w:r>
    </w:p>
  </w:footnote>
  <w:footnote w:id="166">
    <w:p w:rsidR="006A63D3" w:rsidRPr="00AE273C" w:rsidRDefault="006A63D3" w:rsidP="00F62609">
      <w:pPr>
        <w:pStyle w:val="a7"/>
      </w:pPr>
      <w:r w:rsidRPr="00D53CC7">
        <w:rPr>
          <w:rStyle w:val="a9"/>
          <w:rFonts w:ascii="Times New Roman" w:hAnsi="Times New Roman" w:cs="Times New Roman"/>
        </w:rPr>
        <w:footnoteRef/>
      </w:r>
      <w:r w:rsidRPr="00D53CC7">
        <w:rPr>
          <w:rFonts w:ascii="Times New Roman" w:hAnsi="Times New Roman" w:cs="Times New Roman"/>
        </w:rPr>
        <w:t xml:space="preserve"> Там же. С 73-74.</w:t>
      </w:r>
    </w:p>
  </w:footnote>
  <w:footnote w:id="167">
    <w:p w:rsidR="006A63D3" w:rsidRPr="00231AD5" w:rsidRDefault="006A63D3" w:rsidP="00F62609">
      <w:pPr>
        <w:pStyle w:val="a7"/>
        <w:rPr>
          <w:rFonts w:ascii="Times New Roman" w:hAnsi="Times New Roman" w:cs="Times New Roman"/>
        </w:rPr>
      </w:pPr>
      <w:r w:rsidRPr="00D53CC7">
        <w:rPr>
          <w:rStyle w:val="a9"/>
          <w:rFonts w:ascii="Times New Roman" w:hAnsi="Times New Roman" w:cs="Times New Roman"/>
        </w:rPr>
        <w:footnoteRef/>
      </w:r>
      <w:r w:rsidRPr="00D53CC7">
        <w:rPr>
          <w:rFonts w:ascii="Times New Roman" w:hAnsi="Times New Roman" w:cs="Times New Roman"/>
        </w:rPr>
        <w:t xml:space="preserve"> </w:t>
      </w:r>
      <w:r w:rsidRPr="00231AD5">
        <w:rPr>
          <w:rFonts w:ascii="Times New Roman" w:hAnsi="Times New Roman" w:cs="Times New Roman"/>
          <w:i/>
        </w:rPr>
        <w:t>Параска П.Ф.</w:t>
      </w:r>
      <w:r w:rsidRPr="00231AD5">
        <w:rPr>
          <w:rFonts w:ascii="Times New Roman" w:hAnsi="Times New Roman" w:cs="Times New Roman"/>
        </w:rPr>
        <w:t xml:space="preserve"> Внешнеполитические условия образования Молдавского феодального государства. Кишинев. 1981 г. С. 30-49; </w:t>
      </w:r>
      <w:r w:rsidRPr="00231AD5">
        <w:rPr>
          <w:rFonts w:ascii="Times New Roman" w:hAnsi="Times New Roman" w:cs="Times New Roman"/>
          <w:i/>
        </w:rPr>
        <w:t>Русеев Н.Д.</w:t>
      </w:r>
      <w:r w:rsidRPr="00231AD5">
        <w:rPr>
          <w:rFonts w:ascii="Times New Roman" w:hAnsi="Times New Roman" w:cs="Times New Roman"/>
        </w:rPr>
        <w:t xml:space="preserve"> О западных пределах Золотой Орды// Памятники римского и средневекового временя в Северо-Западном Причерноморье. Киев.1982. С. 52-55.</w:t>
      </w:r>
    </w:p>
  </w:footnote>
  <w:footnote w:id="168">
    <w:p w:rsidR="006A63D3" w:rsidRPr="009420C5" w:rsidRDefault="006A63D3" w:rsidP="009420C5">
      <w:pPr>
        <w:pStyle w:val="a7"/>
        <w:rPr>
          <w:rFonts w:ascii="Times New Roman" w:hAnsi="Times New Roman" w:cs="Times New Roman"/>
        </w:rPr>
      </w:pPr>
      <w:r>
        <w:rPr>
          <w:rStyle w:val="a9"/>
        </w:rPr>
        <w:footnoteRef/>
      </w:r>
      <w:r>
        <w:t xml:space="preserve"> </w:t>
      </w:r>
      <w:r w:rsidRPr="009420C5">
        <w:rPr>
          <w:rFonts w:ascii="Times New Roman" w:hAnsi="Times New Roman" w:cs="Times New Roman"/>
          <w:i/>
        </w:rPr>
        <w:t>Почекаев Р.Ю.</w:t>
      </w:r>
      <w:r>
        <w:rPr>
          <w:rFonts w:ascii="Times New Roman" w:hAnsi="Times New Roman" w:cs="Times New Roman"/>
        </w:rPr>
        <w:t xml:space="preserve">Экономические санкции </w:t>
      </w:r>
      <w:r w:rsidRPr="009420C5">
        <w:rPr>
          <w:rFonts w:ascii="Times New Roman" w:hAnsi="Times New Roman" w:cs="Times New Roman"/>
        </w:rPr>
        <w:t>как</w:t>
      </w:r>
      <w:r>
        <w:rPr>
          <w:rFonts w:ascii="Times New Roman" w:hAnsi="Times New Roman" w:cs="Times New Roman"/>
        </w:rPr>
        <w:t xml:space="preserve"> инструмент политической борьбы </w:t>
      </w:r>
      <w:r w:rsidRPr="009420C5">
        <w:rPr>
          <w:rFonts w:ascii="Times New Roman" w:hAnsi="Times New Roman" w:cs="Times New Roman"/>
        </w:rPr>
        <w:t xml:space="preserve">в конфликте Золотой Орды </w:t>
      </w:r>
      <w:r>
        <w:rPr>
          <w:rFonts w:ascii="Times New Roman" w:hAnsi="Times New Roman" w:cs="Times New Roman"/>
        </w:rPr>
        <w:t xml:space="preserve">с Венецией и Генуей в 1340-х </w:t>
      </w:r>
      <w:proofErr w:type="gramStart"/>
      <w:r>
        <w:rPr>
          <w:rFonts w:ascii="Times New Roman" w:hAnsi="Times New Roman" w:cs="Times New Roman"/>
        </w:rPr>
        <w:t>гг</w:t>
      </w:r>
      <w:proofErr w:type="gramEnd"/>
      <w:r>
        <w:rPr>
          <w:rFonts w:ascii="Times New Roman" w:hAnsi="Times New Roman" w:cs="Times New Roman"/>
        </w:rPr>
        <w:t>//</w:t>
      </w:r>
      <w:r w:rsidRPr="009420C5">
        <w:t xml:space="preserve"> </w:t>
      </w:r>
      <w:r w:rsidRPr="009420C5">
        <w:rPr>
          <w:rFonts w:ascii="Times New Roman" w:hAnsi="Times New Roman" w:cs="Times New Roman"/>
        </w:rPr>
        <w:t>ROSSICA ANTIQUA.</w:t>
      </w:r>
      <w:r>
        <w:rPr>
          <w:rFonts w:ascii="Times New Roman" w:hAnsi="Times New Roman" w:cs="Times New Roman"/>
        </w:rPr>
        <w:t>СПб.</w:t>
      </w:r>
      <w:r w:rsidRPr="009420C5">
        <w:rPr>
          <w:rFonts w:ascii="Times New Roman" w:hAnsi="Times New Roman" w:cs="Times New Roman"/>
        </w:rPr>
        <w:t xml:space="preserve"> 2014 (2)</w:t>
      </w:r>
      <w:r>
        <w:rPr>
          <w:rFonts w:ascii="Times New Roman" w:hAnsi="Times New Roman" w:cs="Times New Roman"/>
        </w:rPr>
        <w:t xml:space="preserve"> С.115.</w:t>
      </w:r>
    </w:p>
  </w:footnote>
  <w:footnote w:id="169">
    <w:p w:rsidR="006A63D3" w:rsidRPr="00CA16C9" w:rsidRDefault="006A63D3" w:rsidP="00F62609">
      <w:pPr>
        <w:pStyle w:val="a7"/>
        <w:rPr>
          <w:rFonts w:ascii="Times New Roman" w:hAnsi="Times New Roman" w:cs="Times New Roman"/>
        </w:rPr>
      </w:pPr>
      <w:r w:rsidRPr="00D53CC7">
        <w:rPr>
          <w:rStyle w:val="a9"/>
          <w:rFonts w:ascii="Times New Roman" w:hAnsi="Times New Roman" w:cs="Times New Roman"/>
        </w:rPr>
        <w:footnoteRef/>
      </w:r>
      <w:r>
        <w:rPr>
          <w:rFonts w:ascii="Times New Roman" w:hAnsi="Times New Roman" w:cs="Times New Roman"/>
        </w:rPr>
        <w:t xml:space="preserve"> </w:t>
      </w:r>
      <w:r w:rsidRPr="00CA16C9">
        <w:rPr>
          <w:rFonts w:ascii="Times New Roman" w:hAnsi="Times New Roman" w:cs="Times New Roman"/>
          <w:i/>
        </w:rPr>
        <w:t>Ельников М.В.</w:t>
      </w:r>
      <w:r w:rsidRPr="00CA16C9">
        <w:rPr>
          <w:rFonts w:ascii="Times New Roman" w:hAnsi="Times New Roman" w:cs="Times New Roman"/>
        </w:rPr>
        <w:t xml:space="preserve"> Экономическ</w:t>
      </w:r>
      <w:r>
        <w:rPr>
          <w:rFonts w:ascii="Times New Roman" w:hAnsi="Times New Roman" w:cs="Times New Roman"/>
        </w:rPr>
        <w:t xml:space="preserve">ие и культурные связи населения </w:t>
      </w:r>
      <w:r w:rsidRPr="00CA16C9">
        <w:rPr>
          <w:rFonts w:ascii="Times New Roman" w:hAnsi="Times New Roman" w:cs="Times New Roman"/>
        </w:rPr>
        <w:t>Нижнего Поднепровья и Крыма в золотоордынский период</w:t>
      </w:r>
      <w:r>
        <w:rPr>
          <w:rFonts w:ascii="Times New Roman" w:hAnsi="Times New Roman" w:cs="Times New Roman"/>
        </w:rPr>
        <w:t>//Сугдейский сборник Вып</w:t>
      </w:r>
      <w:r w:rsidRPr="00CA16C9">
        <w:rPr>
          <w:rFonts w:ascii="Times New Roman" w:hAnsi="Times New Roman" w:cs="Times New Roman"/>
        </w:rPr>
        <w:t xml:space="preserve">. </w:t>
      </w:r>
      <w:r>
        <w:rPr>
          <w:rFonts w:ascii="Times New Roman" w:hAnsi="Times New Roman" w:cs="Times New Roman"/>
          <w:lang w:val="en-US"/>
        </w:rPr>
        <w:t>II</w:t>
      </w:r>
      <w:r w:rsidRPr="00CA16C9">
        <w:rPr>
          <w:rFonts w:ascii="Times New Roman" w:hAnsi="Times New Roman" w:cs="Times New Roman"/>
        </w:rPr>
        <w:t>.</w:t>
      </w:r>
      <w:r>
        <w:rPr>
          <w:rFonts w:ascii="Times New Roman" w:hAnsi="Times New Roman" w:cs="Times New Roman"/>
        </w:rPr>
        <w:t xml:space="preserve"> Киев-Судак. 2005. С.62.</w:t>
      </w:r>
    </w:p>
  </w:footnote>
  <w:footnote w:id="170">
    <w:p w:rsidR="006A63D3" w:rsidRPr="00D53CC7" w:rsidRDefault="006A63D3" w:rsidP="00F62609">
      <w:pPr>
        <w:pStyle w:val="a7"/>
        <w:rPr>
          <w:rFonts w:ascii="Times New Roman" w:hAnsi="Times New Roman" w:cs="Times New Roman"/>
        </w:rPr>
      </w:pPr>
      <w:r w:rsidRPr="00D53CC7">
        <w:rPr>
          <w:rStyle w:val="a9"/>
          <w:rFonts w:ascii="Times New Roman" w:hAnsi="Times New Roman" w:cs="Times New Roman"/>
        </w:rPr>
        <w:footnoteRef/>
      </w:r>
      <w:r w:rsidRPr="00D53CC7">
        <w:rPr>
          <w:rFonts w:ascii="Times New Roman" w:hAnsi="Times New Roman" w:cs="Times New Roman"/>
        </w:rPr>
        <w:t xml:space="preserve"> </w:t>
      </w:r>
      <w:r w:rsidRPr="00AC3F69">
        <w:rPr>
          <w:rFonts w:ascii="Times New Roman" w:hAnsi="Times New Roman" w:cs="Times New Roman"/>
          <w:i/>
        </w:rPr>
        <w:t>Бочаров С.Г., Масловский А.Н.</w:t>
      </w:r>
      <w:r>
        <w:rPr>
          <w:rFonts w:ascii="Times New Roman" w:hAnsi="Times New Roman" w:cs="Times New Roman"/>
        </w:rPr>
        <w:t xml:space="preserve"> Наиболее массовые типы поливных </w:t>
      </w:r>
      <w:r w:rsidRPr="002D618A">
        <w:rPr>
          <w:rFonts w:ascii="Times New Roman" w:hAnsi="Times New Roman" w:cs="Times New Roman"/>
        </w:rPr>
        <w:t>импортов крымского производст</w:t>
      </w:r>
      <w:r>
        <w:rPr>
          <w:rFonts w:ascii="Times New Roman" w:hAnsi="Times New Roman" w:cs="Times New Roman"/>
        </w:rPr>
        <w:t xml:space="preserve">ва и некоторые вопросы торговли </w:t>
      </w:r>
      <w:r w:rsidRPr="002D618A">
        <w:rPr>
          <w:rFonts w:ascii="Times New Roman" w:hAnsi="Times New Roman" w:cs="Times New Roman"/>
        </w:rPr>
        <w:t xml:space="preserve">в Восточной Европе в XIV </w:t>
      </w:r>
      <w:proofErr w:type="gramStart"/>
      <w:r w:rsidRPr="002D618A">
        <w:rPr>
          <w:rFonts w:ascii="Times New Roman" w:hAnsi="Times New Roman" w:cs="Times New Roman"/>
        </w:rPr>
        <w:t>в</w:t>
      </w:r>
      <w:proofErr w:type="gramEnd"/>
      <w:r w:rsidRPr="002D618A">
        <w:rPr>
          <w:rFonts w:ascii="Times New Roman" w:hAnsi="Times New Roman" w:cs="Times New Roman"/>
        </w:rPr>
        <w:t>.</w:t>
      </w:r>
      <w:r>
        <w:rPr>
          <w:rFonts w:ascii="Times New Roman" w:hAnsi="Times New Roman" w:cs="Times New Roman"/>
        </w:rPr>
        <w:t>//Поволжская археология №4 (14).Казань. 2015.С.189.</w:t>
      </w:r>
    </w:p>
    <w:p w:rsidR="006A63D3" w:rsidRPr="00D53CC7" w:rsidRDefault="006A63D3" w:rsidP="00F62609">
      <w:pPr>
        <w:pStyle w:val="a7"/>
        <w:rPr>
          <w:rFonts w:ascii="Times New Roman" w:hAnsi="Times New Roman" w:cs="Times New Roman"/>
        </w:rPr>
      </w:pPr>
    </w:p>
  </w:footnote>
  <w:footnote w:id="171">
    <w:p w:rsidR="006A63D3" w:rsidRPr="003D0FD8" w:rsidRDefault="006A63D3" w:rsidP="00F62609">
      <w:pPr>
        <w:pStyle w:val="a7"/>
        <w:rPr>
          <w:rFonts w:ascii="Times New Roman" w:hAnsi="Times New Roman" w:cs="Times New Roman"/>
        </w:rPr>
      </w:pPr>
      <w:r w:rsidRPr="003D0FD8">
        <w:rPr>
          <w:rStyle w:val="a9"/>
          <w:rFonts w:ascii="Times New Roman" w:hAnsi="Times New Roman" w:cs="Times New Roman"/>
        </w:rPr>
        <w:footnoteRef/>
      </w:r>
      <w:r w:rsidRPr="003D0FD8">
        <w:rPr>
          <w:rFonts w:ascii="Times New Roman" w:hAnsi="Times New Roman" w:cs="Times New Roman"/>
        </w:rPr>
        <w:t xml:space="preserve"> </w:t>
      </w:r>
      <w:r w:rsidRPr="003D0FD8">
        <w:rPr>
          <w:rFonts w:ascii="Times New Roman" w:hAnsi="Times New Roman" w:cs="Times New Roman"/>
          <w:i/>
        </w:rPr>
        <w:t>Иванов В.А</w:t>
      </w:r>
      <w:r w:rsidRPr="003D0FD8">
        <w:rPr>
          <w:rFonts w:ascii="Times New Roman" w:hAnsi="Times New Roman" w:cs="Times New Roman"/>
        </w:rPr>
        <w:t xml:space="preserve">., </w:t>
      </w:r>
      <w:r w:rsidRPr="003D0FD8">
        <w:rPr>
          <w:rFonts w:ascii="Times New Roman" w:hAnsi="Times New Roman" w:cs="Times New Roman"/>
          <w:i/>
        </w:rPr>
        <w:t>Кригер В.А.</w:t>
      </w:r>
      <w:r w:rsidRPr="003D0FD8">
        <w:rPr>
          <w:rFonts w:ascii="Times New Roman" w:hAnsi="Times New Roman" w:cs="Times New Roman"/>
        </w:rPr>
        <w:t xml:space="preserve"> Курганы кыпчакского времени на Южном Урале (XII-XIV вв.) М.Наука. 1988. С.3</w:t>
      </w:r>
    </w:p>
  </w:footnote>
  <w:footnote w:id="172">
    <w:p w:rsidR="006A63D3" w:rsidRPr="003D0FD8" w:rsidRDefault="006A63D3" w:rsidP="00F62609">
      <w:pPr>
        <w:pStyle w:val="a7"/>
        <w:rPr>
          <w:rFonts w:ascii="Times New Roman" w:hAnsi="Times New Roman" w:cs="Times New Roman"/>
        </w:rPr>
      </w:pPr>
      <w:r w:rsidRPr="003D0FD8">
        <w:rPr>
          <w:rStyle w:val="a9"/>
          <w:rFonts w:ascii="Times New Roman" w:hAnsi="Times New Roman" w:cs="Times New Roman"/>
        </w:rPr>
        <w:footnoteRef/>
      </w:r>
      <w:r w:rsidRPr="003D0FD8">
        <w:rPr>
          <w:rFonts w:ascii="Times New Roman" w:hAnsi="Times New Roman" w:cs="Times New Roman"/>
        </w:rPr>
        <w:t xml:space="preserve"> </w:t>
      </w:r>
      <w:r w:rsidRPr="003D0FD8">
        <w:rPr>
          <w:rFonts w:ascii="Times New Roman" w:hAnsi="Times New Roman" w:cs="Times New Roman"/>
          <w:i/>
        </w:rPr>
        <w:t>Иванов. В.А.</w:t>
      </w:r>
      <w:r w:rsidRPr="003D0FD8">
        <w:rPr>
          <w:rFonts w:ascii="Times New Roman" w:hAnsi="Times New Roman" w:cs="Times New Roman"/>
        </w:rPr>
        <w:t xml:space="preserve"> «Кипчакизация» </w:t>
      </w:r>
      <w:proofErr w:type="gramStart"/>
      <w:r w:rsidRPr="003D0FD8">
        <w:rPr>
          <w:rFonts w:ascii="Times New Roman" w:hAnsi="Times New Roman" w:cs="Times New Roman"/>
        </w:rPr>
        <w:t>Урало-Поволжья</w:t>
      </w:r>
      <w:proofErr w:type="gramEnd"/>
      <w:r w:rsidRPr="003D0FD8">
        <w:rPr>
          <w:rFonts w:ascii="Times New Roman" w:hAnsi="Times New Roman" w:cs="Times New Roman"/>
        </w:rPr>
        <w:t xml:space="preserve"> по данным археологии/ Тюркские кочевники Евразии (кимаки, кипчаки, половцы…): Сб. статей. Сер. «Тюркские племена и государства Евразии в древности и в средние века»; вып. 2. – Казань. 2013. С 91.</w:t>
      </w:r>
    </w:p>
  </w:footnote>
  <w:footnote w:id="173">
    <w:p w:rsidR="006A63D3" w:rsidRDefault="006A63D3" w:rsidP="00F62609">
      <w:pPr>
        <w:pStyle w:val="a7"/>
      </w:pPr>
      <w:r w:rsidRPr="003D0FD8">
        <w:rPr>
          <w:rStyle w:val="a9"/>
          <w:rFonts w:ascii="Times New Roman" w:hAnsi="Times New Roman" w:cs="Times New Roman"/>
        </w:rPr>
        <w:footnoteRef/>
      </w:r>
      <w:r w:rsidRPr="003D0FD8">
        <w:rPr>
          <w:rFonts w:ascii="Times New Roman" w:hAnsi="Times New Roman" w:cs="Times New Roman"/>
        </w:rPr>
        <w:t xml:space="preserve"> </w:t>
      </w:r>
      <w:r w:rsidRPr="003D0FD8">
        <w:rPr>
          <w:rFonts w:ascii="Times New Roman" w:hAnsi="Times New Roman" w:cs="Times New Roman"/>
          <w:i/>
        </w:rPr>
        <w:t>Иванов В.А</w:t>
      </w:r>
      <w:r w:rsidRPr="003D0FD8">
        <w:rPr>
          <w:rFonts w:ascii="Times New Roman" w:hAnsi="Times New Roman" w:cs="Times New Roman"/>
        </w:rPr>
        <w:t xml:space="preserve">., </w:t>
      </w:r>
      <w:r w:rsidRPr="003D0FD8">
        <w:rPr>
          <w:rFonts w:ascii="Times New Roman" w:hAnsi="Times New Roman" w:cs="Times New Roman"/>
          <w:i/>
        </w:rPr>
        <w:t>Кригер В.А.</w:t>
      </w:r>
      <w:r w:rsidRPr="003D0FD8">
        <w:rPr>
          <w:rFonts w:ascii="Times New Roman" w:hAnsi="Times New Roman" w:cs="Times New Roman"/>
        </w:rPr>
        <w:t xml:space="preserve"> Курганы кыпчакского времени на Южном Урале</w:t>
      </w:r>
      <w:r>
        <w:rPr>
          <w:rFonts w:ascii="Times New Roman" w:hAnsi="Times New Roman" w:cs="Times New Roman"/>
        </w:rPr>
        <w:t xml:space="preserve">. </w:t>
      </w:r>
      <w:r w:rsidRPr="003D0FD8">
        <w:rPr>
          <w:rFonts w:ascii="Times New Roman" w:hAnsi="Times New Roman" w:cs="Times New Roman"/>
        </w:rPr>
        <w:t>С</w:t>
      </w:r>
      <w:r>
        <w:rPr>
          <w:rFonts w:ascii="Times New Roman" w:hAnsi="Times New Roman" w:cs="Times New Roman"/>
        </w:rPr>
        <w:t>.</w:t>
      </w:r>
      <w:r w:rsidRPr="003D0FD8">
        <w:rPr>
          <w:rFonts w:ascii="Times New Roman" w:hAnsi="Times New Roman" w:cs="Times New Roman"/>
        </w:rPr>
        <w:t>39</w:t>
      </w:r>
      <w:r>
        <w:t>.</w:t>
      </w:r>
    </w:p>
  </w:footnote>
  <w:footnote w:id="174">
    <w:p w:rsidR="006A63D3" w:rsidRPr="00D53CC7" w:rsidRDefault="006A63D3" w:rsidP="00F62609">
      <w:pPr>
        <w:pStyle w:val="a7"/>
        <w:rPr>
          <w:rFonts w:ascii="Times New Roman" w:hAnsi="Times New Roman" w:cs="Times New Roman"/>
        </w:rPr>
      </w:pPr>
      <w:r w:rsidRPr="00D53CC7">
        <w:rPr>
          <w:rStyle w:val="a9"/>
          <w:rFonts w:ascii="Times New Roman" w:hAnsi="Times New Roman" w:cs="Times New Roman"/>
        </w:rPr>
        <w:footnoteRef/>
      </w:r>
      <w:r w:rsidRPr="00D53CC7">
        <w:rPr>
          <w:rFonts w:ascii="Times New Roman" w:hAnsi="Times New Roman" w:cs="Times New Roman"/>
        </w:rPr>
        <w:t xml:space="preserve"> </w:t>
      </w:r>
      <w:r w:rsidRPr="00D53CC7">
        <w:rPr>
          <w:rFonts w:ascii="Times New Roman" w:hAnsi="Times New Roman" w:cs="Times New Roman"/>
          <w:i/>
        </w:rPr>
        <w:t>Иванов В.А</w:t>
      </w:r>
      <w:r w:rsidRPr="00D53CC7">
        <w:rPr>
          <w:rFonts w:ascii="Times New Roman" w:hAnsi="Times New Roman" w:cs="Times New Roman"/>
        </w:rPr>
        <w:t xml:space="preserve">., </w:t>
      </w:r>
      <w:r w:rsidRPr="00D53CC7">
        <w:rPr>
          <w:rFonts w:ascii="Times New Roman" w:hAnsi="Times New Roman" w:cs="Times New Roman"/>
          <w:i/>
        </w:rPr>
        <w:t>Кригер В.А.</w:t>
      </w:r>
      <w:r w:rsidRPr="00D53CC7">
        <w:rPr>
          <w:rFonts w:ascii="Times New Roman" w:hAnsi="Times New Roman" w:cs="Times New Roman"/>
        </w:rPr>
        <w:t xml:space="preserve"> Курганы кыпчакского времени на Южном Урале</w:t>
      </w:r>
      <w:proofErr w:type="gramStart"/>
      <w:r w:rsidRPr="00D53CC7">
        <w:rPr>
          <w:rFonts w:ascii="Times New Roman" w:hAnsi="Times New Roman" w:cs="Times New Roman"/>
        </w:rPr>
        <w:t xml:space="preserve"> .</w:t>
      </w:r>
      <w:proofErr w:type="gramEnd"/>
      <w:r w:rsidRPr="00D53CC7">
        <w:rPr>
          <w:rFonts w:ascii="Times New Roman" w:hAnsi="Times New Roman" w:cs="Times New Roman"/>
        </w:rPr>
        <w:t xml:space="preserve"> С.21</w:t>
      </w:r>
    </w:p>
  </w:footnote>
  <w:footnote w:id="175">
    <w:p w:rsidR="006A63D3" w:rsidRPr="00D53CC7" w:rsidRDefault="006A63D3" w:rsidP="00F62609">
      <w:pPr>
        <w:pStyle w:val="a7"/>
        <w:rPr>
          <w:rFonts w:ascii="Times New Roman" w:hAnsi="Times New Roman" w:cs="Times New Roman"/>
        </w:rPr>
      </w:pPr>
      <w:r w:rsidRPr="00D53CC7">
        <w:rPr>
          <w:rStyle w:val="a9"/>
          <w:rFonts w:ascii="Times New Roman" w:hAnsi="Times New Roman" w:cs="Times New Roman"/>
        </w:rPr>
        <w:footnoteRef/>
      </w:r>
      <w:r w:rsidRPr="00D53CC7">
        <w:rPr>
          <w:rFonts w:ascii="Times New Roman" w:hAnsi="Times New Roman" w:cs="Times New Roman"/>
        </w:rPr>
        <w:t xml:space="preserve"> Там же С. 30</w:t>
      </w:r>
    </w:p>
  </w:footnote>
  <w:footnote w:id="176">
    <w:p w:rsidR="006A63D3" w:rsidRPr="00D53CC7" w:rsidRDefault="006A63D3" w:rsidP="00F62609">
      <w:pPr>
        <w:pStyle w:val="a7"/>
        <w:rPr>
          <w:rFonts w:ascii="Times New Roman" w:hAnsi="Times New Roman" w:cs="Times New Roman"/>
        </w:rPr>
      </w:pPr>
      <w:r w:rsidRPr="00D53CC7">
        <w:rPr>
          <w:rStyle w:val="a9"/>
          <w:rFonts w:ascii="Times New Roman" w:hAnsi="Times New Roman" w:cs="Times New Roman"/>
        </w:rPr>
        <w:footnoteRef/>
      </w:r>
      <w:r w:rsidRPr="00D53CC7">
        <w:rPr>
          <w:rFonts w:ascii="Times New Roman" w:hAnsi="Times New Roman" w:cs="Times New Roman"/>
        </w:rPr>
        <w:t xml:space="preserve"> </w:t>
      </w:r>
      <w:r w:rsidRPr="00D53CC7">
        <w:rPr>
          <w:rFonts w:ascii="Times New Roman" w:hAnsi="Times New Roman" w:cs="Times New Roman"/>
          <w:i/>
        </w:rPr>
        <w:t>Федоров-Давыдов Г.А.</w:t>
      </w:r>
      <w:r w:rsidRPr="00D53CC7">
        <w:rPr>
          <w:rFonts w:ascii="Times New Roman" w:hAnsi="Times New Roman" w:cs="Times New Roman"/>
        </w:rPr>
        <w:t xml:space="preserve"> Кочевники Восточной Европы под властью золотоордынских ханов. М., 1966. С 147</w:t>
      </w:r>
    </w:p>
  </w:footnote>
  <w:footnote w:id="177">
    <w:p w:rsidR="006A63D3" w:rsidRDefault="006A63D3" w:rsidP="00F62609">
      <w:pPr>
        <w:pStyle w:val="a7"/>
      </w:pPr>
      <w:r w:rsidRPr="00D53CC7">
        <w:rPr>
          <w:rStyle w:val="a9"/>
          <w:rFonts w:ascii="Times New Roman" w:hAnsi="Times New Roman" w:cs="Times New Roman"/>
        </w:rPr>
        <w:footnoteRef/>
      </w:r>
      <w:r w:rsidRPr="00D53CC7">
        <w:rPr>
          <w:rFonts w:ascii="Times New Roman" w:hAnsi="Times New Roman" w:cs="Times New Roman"/>
        </w:rPr>
        <w:t xml:space="preserve">  </w:t>
      </w:r>
      <w:r w:rsidRPr="00D53CC7">
        <w:rPr>
          <w:rFonts w:ascii="Times New Roman" w:hAnsi="Times New Roman" w:cs="Times New Roman"/>
          <w:i/>
        </w:rPr>
        <w:t>Иванов. В.А.</w:t>
      </w:r>
      <w:r w:rsidRPr="00D53CC7">
        <w:rPr>
          <w:rFonts w:ascii="Times New Roman" w:hAnsi="Times New Roman" w:cs="Times New Roman"/>
        </w:rPr>
        <w:t xml:space="preserve"> «Кипчакизация» </w:t>
      </w:r>
      <w:proofErr w:type="gramStart"/>
      <w:r w:rsidRPr="00D53CC7">
        <w:rPr>
          <w:rFonts w:ascii="Times New Roman" w:hAnsi="Times New Roman" w:cs="Times New Roman"/>
        </w:rPr>
        <w:t>Урало-Поволжья</w:t>
      </w:r>
      <w:proofErr w:type="gramEnd"/>
      <w:r w:rsidRPr="00D53CC7">
        <w:rPr>
          <w:rFonts w:ascii="Times New Roman" w:hAnsi="Times New Roman" w:cs="Times New Roman"/>
        </w:rPr>
        <w:t xml:space="preserve"> по данным археологии/ Тюркские кочевники Евразии (кимаки, кипчаки, половцы…) С.86.</w:t>
      </w:r>
    </w:p>
  </w:footnote>
  <w:footnote w:id="178">
    <w:p w:rsidR="006A63D3" w:rsidRPr="003D0FD8" w:rsidRDefault="006A63D3" w:rsidP="00F62609">
      <w:pPr>
        <w:pStyle w:val="a7"/>
        <w:rPr>
          <w:rFonts w:ascii="Times New Roman" w:hAnsi="Times New Roman" w:cs="Times New Roman"/>
        </w:rPr>
      </w:pPr>
      <w:r w:rsidRPr="003D0FD8">
        <w:rPr>
          <w:rStyle w:val="a9"/>
          <w:rFonts w:ascii="Times New Roman" w:hAnsi="Times New Roman" w:cs="Times New Roman"/>
        </w:rPr>
        <w:footnoteRef/>
      </w:r>
      <w:r w:rsidRPr="003D0FD8">
        <w:rPr>
          <w:rFonts w:ascii="Times New Roman" w:hAnsi="Times New Roman" w:cs="Times New Roman"/>
        </w:rPr>
        <w:t xml:space="preserve"> </w:t>
      </w:r>
      <w:r w:rsidRPr="003D0FD8">
        <w:rPr>
          <w:rFonts w:ascii="Times New Roman" w:hAnsi="Times New Roman" w:cs="Times New Roman"/>
          <w:i/>
        </w:rPr>
        <w:t>Демкин В.А., Демкина Т.С.</w:t>
      </w:r>
      <w:r w:rsidRPr="003D0FD8">
        <w:rPr>
          <w:rFonts w:ascii="Times New Roman" w:hAnsi="Times New Roman" w:cs="Times New Roman"/>
        </w:rPr>
        <w:t xml:space="preserve"> Археологическое почвоведение: новое направление в изучении древней и средневековой истории природы и общества // Научные школы Волгоградского государственного университета. Археология Волго-Уральского региона в эпоху раннего железного века и Средневековья (ред.  Скрипник А.С) С.310</w:t>
      </w:r>
    </w:p>
  </w:footnote>
  <w:footnote w:id="179">
    <w:p w:rsidR="006A63D3" w:rsidRPr="003D0FD8" w:rsidRDefault="006A63D3" w:rsidP="00F62609">
      <w:pPr>
        <w:pStyle w:val="a7"/>
        <w:rPr>
          <w:rFonts w:ascii="Times New Roman" w:hAnsi="Times New Roman" w:cs="Times New Roman"/>
        </w:rPr>
      </w:pPr>
      <w:r w:rsidRPr="003D0FD8">
        <w:rPr>
          <w:rStyle w:val="a9"/>
          <w:rFonts w:ascii="Times New Roman" w:hAnsi="Times New Roman" w:cs="Times New Roman"/>
        </w:rPr>
        <w:footnoteRef/>
      </w:r>
      <w:r w:rsidRPr="003D0FD8">
        <w:rPr>
          <w:rFonts w:ascii="Times New Roman" w:hAnsi="Times New Roman" w:cs="Times New Roman"/>
        </w:rPr>
        <w:t xml:space="preserve"> </w:t>
      </w:r>
      <w:r w:rsidRPr="003D0FD8">
        <w:rPr>
          <w:rFonts w:ascii="Times New Roman" w:hAnsi="Times New Roman" w:cs="Times New Roman"/>
          <w:i/>
        </w:rPr>
        <w:t>Кузеев Р.Г.</w:t>
      </w:r>
      <w:r w:rsidRPr="003D0FD8">
        <w:rPr>
          <w:rFonts w:ascii="Times New Roman" w:hAnsi="Times New Roman" w:cs="Times New Roman"/>
        </w:rPr>
        <w:t xml:space="preserve"> Народы Среднего Поволжья и Южного Урала. Этногенетический взгляд на историю. М., 1992. С. 78-79.</w:t>
      </w:r>
    </w:p>
  </w:footnote>
  <w:footnote w:id="180">
    <w:p w:rsidR="006A63D3" w:rsidRPr="003D0FD8" w:rsidRDefault="006A63D3" w:rsidP="00F62609">
      <w:pPr>
        <w:pStyle w:val="a7"/>
        <w:rPr>
          <w:rFonts w:ascii="Times New Roman" w:hAnsi="Times New Roman" w:cs="Times New Roman"/>
        </w:rPr>
      </w:pPr>
      <w:r w:rsidRPr="003D0FD8">
        <w:rPr>
          <w:rStyle w:val="a9"/>
          <w:rFonts w:ascii="Times New Roman" w:hAnsi="Times New Roman" w:cs="Times New Roman"/>
        </w:rPr>
        <w:footnoteRef/>
      </w:r>
      <w:r w:rsidRPr="003D0FD8">
        <w:rPr>
          <w:rFonts w:ascii="Times New Roman" w:hAnsi="Times New Roman" w:cs="Times New Roman"/>
        </w:rPr>
        <w:t xml:space="preserve"> Рашид </w:t>
      </w:r>
      <w:proofErr w:type="gramStart"/>
      <w:r w:rsidRPr="003D0FD8">
        <w:rPr>
          <w:rFonts w:ascii="Times New Roman" w:hAnsi="Times New Roman" w:cs="Times New Roman"/>
        </w:rPr>
        <w:t>ад-Дин</w:t>
      </w:r>
      <w:proofErr w:type="gramEnd"/>
      <w:r w:rsidRPr="003D0FD8">
        <w:rPr>
          <w:rFonts w:ascii="Times New Roman" w:hAnsi="Times New Roman" w:cs="Times New Roman"/>
        </w:rPr>
        <w:t>. Сборник летописей / Перевод с персидского Ю. П. Верховского, редакция профессора И. П. Петрушевского. — М., Л.: Издательство АН СССР, 1960. — Т.</w:t>
      </w:r>
      <w:r w:rsidRPr="003D0FD8">
        <w:rPr>
          <w:rFonts w:ascii="Times New Roman" w:hAnsi="Times New Roman" w:cs="Times New Roman"/>
          <w:lang w:val="en-US"/>
        </w:rPr>
        <w:t>II</w:t>
      </w:r>
      <w:r w:rsidRPr="003D0FD8">
        <w:rPr>
          <w:rFonts w:ascii="Times New Roman" w:hAnsi="Times New Roman" w:cs="Times New Roman"/>
        </w:rPr>
        <w:t>. — С. 37-38.</w:t>
      </w:r>
    </w:p>
  </w:footnote>
  <w:footnote w:id="181">
    <w:p w:rsidR="006A63D3" w:rsidRPr="003D0FD8" w:rsidRDefault="006A63D3" w:rsidP="00F62609">
      <w:pPr>
        <w:pStyle w:val="a7"/>
        <w:rPr>
          <w:rFonts w:ascii="Times New Roman" w:hAnsi="Times New Roman" w:cs="Times New Roman"/>
        </w:rPr>
      </w:pPr>
      <w:r w:rsidRPr="003D0FD8">
        <w:rPr>
          <w:rStyle w:val="a9"/>
          <w:rFonts w:ascii="Times New Roman" w:hAnsi="Times New Roman" w:cs="Times New Roman"/>
        </w:rPr>
        <w:footnoteRef/>
      </w:r>
      <w:r w:rsidRPr="003D0FD8">
        <w:rPr>
          <w:rFonts w:ascii="Times New Roman" w:hAnsi="Times New Roman" w:cs="Times New Roman"/>
        </w:rPr>
        <w:t xml:space="preserve"> Сборник материалов  относящихся к истории Золотой Орды. Т.</w:t>
      </w:r>
      <w:r w:rsidRPr="003D0FD8">
        <w:rPr>
          <w:rFonts w:ascii="Times New Roman" w:hAnsi="Times New Roman" w:cs="Times New Roman"/>
          <w:lang w:val="en-US"/>
        </w:rPr>
        <w:t>II</w:t>
      </w:r>
      <w:r w:rsidRPr="003D0FD8">
        <w:rPr>
          <w:rFonts w:ascii="Times New Roman" w:hAnsi="Times New Roman" w:cs="Times New Roman"/>
        </w:rPr>
        <w:t>.Извлечения из персидских сочинений собранные В.Г. Тизенгаузеном и обработанные А.А.Ромаскевичем и С.А.Волиным. М.Л. 1941. С.24.</w:t>
      </w:r>
    </w:p>
  </w:footnote>
  <w:footnote w:id="182">
    <w:p w:rsidR="006A63D3" w:rsidRDefault="006A63D3" w:rsidP="00F62609">
      <w:pPr>
        <w:pStyle w:val="a7"/>
      </w:pPr>
      <w:r w:rsidRPr="003D0FD8">
        <w:rPr>
          <w:rStyle w:val="a9"/>
          <w:rFonts w:ascii="Times New Roman" w:hAnsi="Times New Roman" w:cs="Times New Roman"/>
        </w:rPr>
        <w:footnoteRef/>
      </w:r>
      <w:r w:rsidRPr="003D0FD8">
        <w:rPr>
          <w:rFonts w:ascii="Times New Roman" w:hAnsi="Times New Roman" w:cs="Times New Roman"/>
        </w:rPr>
        <w:t xml:space="preserve"> Иакинф (Бичурин Н. Я.) История первых четырёх ханов из дома Чингисова. СПб. 1829. С. 303-304</w:t>
      </w:r>
    </w:p>
  </w:footnote>
  <w:footnote w:id="183">
    <w:p w:rsidR="006A63D3" w:rsidRPr="00D53CC7" w:rsidRDefault="006A63D3" w:rsidP="00F62609">
      <w:pPr>
        <w:pStyle w:val="a7"/>
        <w:rPr>
          <w:rFonts w:ascii="Times New Roman" w:hAnsi="Times New Roman" w:cs="Times New Roman"/>
        </w:rPr>
      </w:pPr>
      <w:r w:rsidRPr="00D53CC7">
        <w:rPr>
          <w:rStyle w:val="a9"/>
          <w:rFonts w:ascii="Times New Roman" w:hAnsi="Times New Roman" w:cs="Times New Roman"/>
        </w:rPr>
        <w:footnoteRef/>
      </w:r>
      <w:r w:rsidRPr="00D53CC7">
        <w:rPr>
          <w:rFonts w:ascii="Times New Roman" w:hAnsi="Times New Roman" w:cs="Times New Roman"/>
        </w:rPr>
        <w:t xml:space="preserve"> </w:t>
      </w:r>
      <w:r w:rsidRPr="00D53CC7">
        <w:rPr>
          <w:rFonts w:ascii="Times New Roman" w:hAnsi="Times New Roman" w:cs="Times New Roman"/>
          <w:i/>
        </w:rPr>
        <w:t>Закирова И.Г.</w:t>
      </w:r>
      <w:r w:rsidRPr="00D53CC7">
        <w:rPr>
          <w:rFonts w:ascii="Times New Roman" w:hAnsi="Times New Roman" w:cs="Times New Roman"/>
        </w:rPr>
        <w:t xml:space="preserve"> Сказание о Бачман хане//Вестник Чувашского университета. 2011 №1. С 280-281</w:t>
      </w:r>
    </w:p>
  </w:footnote>
  <w:footnote w:id="184">
    <w:p w:rsidR="006A63D3" w:rsidRPr="003D0FD8" w:rsidRDefault="006A63D3" w:rsidP="00F62609">
      <w:pPr>
        <w:pStyle w:val="a7"/>
        <w:rPr>
          <w:rFonts w:ascii="Times New Roman" w:hAnsi="Times New Roman" w:cs="Times New Roman"/>
        </w:rPr>
      </w:pPr>
      <w:r w:rsidRPr="003D0FD8">
        <w:rPr>
          <w:rStyle w:val="a9"/>
          <w:rFonts w:ascii="Times New Roman" w:hAnsi="Times New Roman" w:cs="Times New Roman"/>
        </w:rPr>
        <w:footnoteRef/>
      </w:r>
      <w:r w:rsidRPr="003D0FD8">
        <w:rPr>
          <w:rFonts w:ascii="Times New Roman" w:hAnsi="Times New Roman" w:cs="Times New Roman"/>
        </w:rPr>
        <w:t xml:space="preserve"> Там же.</w:t>
      </w:r>
    </w:p>
  </w:footnote>
  <w:footnote w:id="185">
    <w:p w:rsidR="006A63D3" w:rsidRPr="003D0FD8" w:rsidRDefault="006A63D3" w:rsidP="00F62609">
      <w:pPr>
        <w:pStyle w:val="a7"/>
        <w:rPr>
          <w:rFonts w:ascii="Times New Roman" w:hAnsi="Times New Roman" w:cs="Times New Roman"/>
        </w:rPr>
      </w:pPr>
      <w:r w:rsidRPr="003D0FD8">
        <w:rPr>
          <w:rStyle w:val="a9"/>
          <w:rFonts w:ascii="Times New Roman" w:hAnsi="Times New Roman" w:cs="Times New Roman"/>
        </w:rPr>
        <w:footnoteRef/>
      </w:r>
      <w:r w:rsidRPr="003D0FD8">
        <w:rPr>
          <w:rFonts w:ascii="Times New Roman" w:hAnsi="Times New Roman" w:cs="Times New Roman"/>
        </w:rPr>
        <w:t xml:space="preserve"> </w:t>
      </w:r>
      <w:r w:rsidRPr="003D0FD8">
        <w:rPr>
          <w:rFonts w:ascii="Times New Roman" w:hAnsi="Times New Roman" w:cs="Times New Roman"/>
          <w:i/>
        </w:rPr>
        <w:t>Иакинф (Бичурин Н. Я.)</w:t>
      </w:r>
      <w:r w:rsidRPr="003D0FD8">
        <w:rPr>
          <w:rFonts w:ascii="Times New Roman" w:hAnsi="Times New Roman" w:cs="Times New Roman"/>
        </w:rPr>
        <w:t xml:space="preserve"> История первых четырёх ханов из дома Чингисова. СПб. 1829. С. 304</w:t>
      </w:r>
    </w:p>
  </w:footnote>
  <w:footnote w:id="186">
    <w:p w:rsidR="006A63D3" w:rsidRPr="003D0FD8" w:rsidRDefault="006A63D3" w:rsidP="00F62609">
      <w:pPr>
        <w:pStyle w:val="a7"/>
        <w:rPr>
          <w:rFonts w:ascii="Times New Roman" w:hAnsi="Times New Roman" w:cs="Times New Roman"/>
        </w:rPr>
      </w:pPr>
      <w:r w:rsidRPr="003D0FD8">
        <w:rPr>
          <w:rStyle w:val="a9"/>
          <w:rFonts w:ascii="Times New Roman" w:hAnsi="Times New Roman" w:cs="Times New Roman"/>
        </w:rPr>
        <w:footnoteRef/>
      </w:r>
      <w:r w:rsidRPr="003D0FD8">
        <w:rPr>
          <w:rFonts w:ascii="Times New Roman" w:hAnsi="Times New Roman" w:cs="Times New Roman"/>
        </w:rPr>
        <w:t xml:space="preserve"> Там же.</w:t>
      </w:r>
    </w:p>
  </w:footnote>
  <w:footnote w:id="187">
    <w:p w:rsidR="006A63D3" w:rsidRPr="003D0FD8" w:rsidRDefault="006A63D3" w:rsidP="00F62609">
      <w:pPr>
        <w:pStyle w:val="a7"/>
        <w:rPr>
          <w:rFonts w:ascii="Times New Roman" w:hAnsi="Times New Roman" w:cs="Times New Roman"/>
        </w:rPr>
      </w:pPr>
      <w:r w:rsidRPr="003D0FD8">
        <w:rPr>
          <w:rStyle w:val="a9"/>
          <w:rFonts w:ascii="Times New Roman" w:hAnsi="Times New Roman" w:cs="Times New Roman"/>
        </w:rPr>
        <w:footnoteRef/>
      </w:r>
      <w:r w:rsidRPr="003D0FD8">
        <w:rPr>
          <w:rFonts w:ascii="Times New Roman" w:hAnsi="Times New Roman" w:cs="Times New Roman"/>
        </w:rPr>
        <w:t xml:space="preserve"> </w:t>
      </w:r>
      <w:r w:rsidRPr="003D0FD8">
        <w:rPr>
          <w:rFonts w:ascii="Times New Roman" w:hAnsi="Times New Roman" w:cs="Times New Roman"/>
          <w:i/>
        </w:rPr>
        <w:t>Егоров В.Л</w:t>
      </w:r>
      <w:r w:rsidRPr="003D0FD8">
        <w:rPr>
          <w:rFonts w:ascii="Times New Roman" w:hAnsi="Times New Roman" w:cs="Times New Roman"/>
        </w:rPr>
        <w:t xml:space="preserve">. Историческая география Золотой Орды в </w:t>
      </w:r>
      <w:r w:rsidRPr="003D0FD8">
        <w:rPr>
          <w:rFonts w:ascii="Times New Roman" w:hAnsi="Times New Roman" w:cs="Times New Roman"/>
          <w:lang w:val="en-US"/>
        </w:rPr>
        <w:t>XIII</w:t>
      </w:r>
      <w:r w:rsidRPr="003D0FD8">
        <w:rPr>
          <w:rFonts w:ascii="Times New Roman" w:hAnsi="Times New Roman" w:cs="Times New Roman"/>
        </w:rPr>
        <w:t>-</w:t>
      </w:r>
      <w:r w:rsidRPr="003D0FD8">
        <w:rPr>
          <w:rFonts w:ascii="Times New Roman" w:hAnsi="Times New Roman" w:cs="Times New Roman"/>
          <w:lang w:val="en-US"/>
        </w:rPr>
        <w:t>XIV</w:t>
      </w:r>
      <w:r w:rsidRPr="003D0FD8">
        <w:rPr>
          <w:rFonts w:ascii="Times New Roman" w:hAnsi="Times New Roman" w:cs="Times New Roman"/>
        </w:rPr>
        <w:t xml:space="preserve"> веках. М. 2010.С.95.</w:t>
      </w:r>
    </w:p>
  </w:footnote>
  <w:footnote w:id="188">
    <w:p w:rsidR="006A63D3" w:rsidRPr="003D0FD8" w:rsidRDefault="006A63D3" w:rsidP="00F62609">
      <w:pPr>
        <w:pStyle w:val="a7"/>
        <w:rPr>
          <w:rFonts w:ascii="Times New Roman" w:hAnsi="Times New Roman" w:cs="Times New Roman"/>
        </w:rPr>
      </w:pPr>
      <w:r w:rsidRPr="003D0FD8">
        <w:rPr>
          <w:rStyle w:val="a9"/>
          <w:rFonts w:ascii="Times New Roman" w:hAnsi="Times New Roman" w:cs="Times New Roman"/>
        </w:rPr>
        <w:footnoteRef/>
      </w:r>
      <w:r w:rsidRPr="003D0FD8">
        <w:rPr>
          <w:rFonts w:ascii="Times New Roman" w:hAnsi="Times New Roman" w:cs="Times New Roman"/>
        </w:rPr>
        <w:t xml:space="preserve"> Там же.</w:t>
      </w:r>
    </w:p>
  </w:footnote>
  <w:footnote w:id="189">
    <w:p w:rsidR="006A63D3" w:rsidRPr="00B832F6" w:rsidRDefault="006A63D3" w:rsidP="00F62609">
      <w:pPr>
        <w:pStyle w:val="a7"/>
        <w:rPr>
          <w:rFonts w:ascii="Times New Roman" w:hAnsi="Times New Roman" w:cs="Times New Roman"/>
        </w:rPr>
      </w:pPr>
      <w:r w:rsidRPr="00B832F6">
        <w:rPr>
          <w:rStyle w:val="a9"/>
          <w:rFonts w:ascii="Times New Roman" w:hAnsi="Times New Roman" w:cs="Times New Roman"/>
        </w:rPr>
        <w:footnoteRef/>
      </w:r>
      <w:r w:rsidRPr="00B832F6">
        <w:rPr>
          <w:rFonts w:ascii="Times New Roman" w:hAnsi="Times New Roman" w:cs="Times New Roman"/>
        </w:rPr>
        <w:t xml:space="preserve"> </w:t>
      </w:r>
      <w:r w:rsidRPr="00B832F6">
        <w:rPr>
          <w:rFonts w:ascii="Times New Roman" w:hAnsi="Times New Roman" w:cs="Times New Roman"/>
          <w:i/>
        </w:rPr>
        <w:t>Федоров-Давыдов Г.А.</w:t>
      </w:r>
      <w:r w:rsidRPr="00B832F6">
        <w:rPr>
          <w:rFonts w:ascii="Times New Roman" w:hAnsi="Times New Roman" w:cs="Times New Roman"/>
        </w:rPr>
        <w:t xml:space="preserve"> Коче</w:t>
      </w:r>
      <w:r w:rsidR="00D96C9F">
        <w:rPr>
          <w:rFonts w:ascii="Times New Roman" w:hAnsi="Times New Roman" w:cs="Times New Roman"/>
        </w:rPr>
        <w:t xml:space="preserve">вники Восточной Европы </w:t>
      </w:r>
      <w:r>
        <w:rPr>
          <w:rFonts w:ascii="Times New Roman" w:hAnsi="Times New Roman" w:cs="Times New Roman"/>
        </w:rPr>
        <w:t>С.</w:t>
      </w:r>
      <w:r w:rsidR="00EA3299" w:rsidRPr="00EA3299">
        <w:rPr>
          <w:rFonts w:ascii="Times New Roman" w:hAnsi="Times New Roman" w:cs="Times New Roman"/>
        </w:rPr>
        <w:t>209</w:t>
      </w:r>
      <w:r w:rsidRPr="00B832F6">
        <w:rPr>
          <w:rFonts w:ascii="Times New Roman" w:hAnsi="Times New Roman" w:cs="Times New Roman"/>
        </w:rPr>
        <w:t xml:space="preserve"> </w:t>
      </w:r>
    </w:p>
  </w:footnote>
  <w:footnote w:id="190">
    <w:p w:rsidR="006A63D3" w:rsidRPr="003D0FD8" w:rsidRDefault="006A63D3" w:rsidP="00F62609">
      <w:pPr>
        <w:pStyle w:val="a7"/>
        <w:rPr>
          <w:rFonts w:ascii="Times New Roman" w:hAnsi="Times New Roman" w:cs="Times New Roman"/>
        </w:rPr>
      </w:pPr>
      <w:r w:rsidRPr="003D0FD8">
        <w:rPr>
          <w:rStyle w:val="a9"/>
          <w:rFonts w:ascii="Times New Roman" w:hAnsi="Times New Roman" w:cs="Times New Roman"/>
        </w:rPr>
        <w:footnoteRef/>
      </w:r>
      <w:r w:rsidRPr="003D0FD8">
        <w:rPr>
          <w:rFonts w:ascii="Times New Roman" w:hAnsi="Times New Roman" w:cs="Times New Roman"/>
        </w:rPr>
        <w:t xml:space="preserve"> Путешествия на восток Плано Карпини и Гильома Рубрука. М., 1957.С.283.</w:t>
      </w:r>
    </w:p>
  </w:footnote>
  <w:footnote w:id="191">
    <w:p w:rsidR="006A63D3" w:rsidRPr="003D0FD8" w:rsidRDefault="006A63D3" w:rsidP="00F62609">
      <w:pPr>
        <w:pStyle w:val="a7"/>
        <w:rPr>
          <w:rFonts w:ascii="Times New Roman" w:hAnsi="Times New Roman" w:cs="Times New Roman"/>
        </w:rPr>
      </w:pPr>
      <w:r w:rsidRPr="003D0FD8">
        <w:rPr>
          <w:rStyle w:val="a9"/>
          <w:rFonts w:ascii="Times New Roman" w:hAnsi="Times New Roman" w:cs="Times New Roman"/>
        </w:rPr>
        <w:footnoteRef/>
      </w:r>
      <w:r>
        <w:rPr>
          <w:rFonts w:ascii="Times New Roman" w:hAnsi="Times New Roman" w:cs="Times New Roman"/>
          <w:i/>
        </w:rPr>
        <w:t xml:space="preserve"> </w:t>
      </w:r>
      <w:r w:rsidRPr="003D0FD8">
        <w:rPr>
          <w:rFonts w:ascii="Times New Roman" w:hAnsi="Times New Roman" w:cs="Times New Roman"/>
          <w:i/>
        </w:rPr>
        <w:t>Тизенгаузен В.Г.</w:t>
      </w:r>
      <w:r w:rsidRPr="003D0FD8">
        <w:rPr>
          <w:rFonts w:ascii="Times New Roman" w:hAnsi="Times New Roman" w:cs="Times New Roman"/>
        </w:rPr>
        <w:t xml:space="preserve"> Сборник материалов  относящихся к истории Золотой Орды. 1884. Т.</w:t>
      </w:r>
      <w:r w:rsidRPr="003D0FD8">
        <w:rPr>
          <w:rFonts w:ascii="Times New Roman" w:hAnsi="Times New Roman" w:cs="Times New Roman"/>
          <w:lang w:val="en-US"/>
        </w:rPr>
        <w:t>I</w:t>
      </w:r>
      <w:r w:rsidRPr="003D0FD8">
        <w:rPr>
          <w:rFonts w:ascii="Times New Roman" w:hAnsi="Times New Roman" w:cs="Times New Roman"/>
        </w:rPr>
        <w:t>.С.306.</w:t>
      </w:r>
    </w:p>
  </w:footnote>
  <w:footnote w:id="192">
    <w:p w:rsidR="006A63D3" w:rsidRPr="003D0FD8" w:rsidRDefault="006A63D3" w:rsidP="00F62609">
      <w:pPr>
        <w:pStyle w:val="a7"/>
        <w:rPr>
          <w:rFonts w:ascii="Times New Roman" w:hAnsi="Times New Roman" w:cs="Times New Roman"/>
        </w:rPr>
      </w:pPr>
      <w:r w:rsidRPr="003D0FD8">
        <w:rPr>
          <w:rStyle w:val="a9"/>
          <w:rFonts w:ascii="Times New Roman" w:hAnsi="Times New Roman" w:cs="Times New Roman"/>
        </w:rPr>
        <w:footnoteRef/>
      </w:r>
      <w:r w:rsidRPr="003D0FD8">
        <w:rPr>
          <w:rFonts w:ascii="Times New Roman" w:hAnsi="Times New Roman" w:cs="Times New Roman"/>
        </w:rPr>
        <w:t xml:space="preserve"> </w:t>
      </w:r>
      <w:r w:rsidRPr="003D0FD8">
        <w:rPr>
          <w:rFonts w:ascii="Times New Roman" w:hAnsi="Times New Roman" w:cs="Times New Roman"/>
          <w:i/>
        </w:rPr>
        <w:t>Егоров В.Л</w:t>
      </w:r>
      <w:r w:rsidRPr="003D0FD8">
        <w:rPr>
          <w:rFonts w:ascii="Times New Roman" w:hAnsi="Times New Roman" w:cs="Times New Roman"/>
        </w:rPr>
        <w:t xml:space="preserve">. Историческая география Золотой Орды в </w:t>
      </w:r>
      <w:r w:rsidRPr="003D0FD8">
        <w:rPr>
          <w:rFonts w:ascii="Times New Roman" w:hAnsi="Times New Roman" w:cs="Times New Roman"/>
          <w:lang w:val="en-US"/>
        </w:rPr>
        <w:t>XIII</w:t>
      </w:r>
      <w:r w:rsidRPr="003D0FD8">
        <w:rPr>
          <w:rFonts w:ascii="Times New Roman" w:hAnsi="Times New Roman" w:cs="Times New Roman"/>
        </w:rPr>
        <w:t>-</w:t>
      </w:r>
      <w:r w:rsidRPr="003D0FD8">
        <w:rPr>
          <w:rFonts w:ascii="Times New Roman" w:hAnsi="Times New Roman" w:cs="Times New Roman"/>
          <w:lang w:val="en-US"/>
        </w:rPr>
        <w:t>XIV</w:t>
      </w:r>
      <w:r w:rsidRPr="003D0FD8">
        <w:rPr>
          <w:rFonts w:ascii="Times New Roman" w:hAnsi="Times New Roman" w:cs="Times New Roman"/>
        </w:rPr>
        <w:t xml:space="preserve"> веках. М. 2010.С.115</w:t>
      </w:r>
    </w:p>
  </w:footnote>
  <w:footnote w:id="193">
    <w:p w:rsidR="006A63D3" w:rsidRPr="003D0FD8" w:rsidRDefault="006A63D3" w:rsidP="00F62609">
      <w:pPr>
        <w:pStyle w:val="a7"/>
        <w:rPr>
          <w:rFonts w:ascii="Times New Roman" w:hAnsi="Times New Roman" w:cs="Times New Roman"/>
        </w:rPr>
      </w:pPr>
      <w:r w:rsidRPr="003D0FD8">
        <w:rPr>
          <w:rStyle w:val="a9"/>
          <w:rFonts w:ascii="Times New Roman" w:hAnsi="Times New Roman" w:cs="Times New Roman"/>
        </w:rPr>
        <w:footnoteRef/>
      </w:r>
      <w:r w:rsidRPr="003D0FD8">
        <w:rPr>
          <w:rFonts w:ascii="Times New Roman" w:hAnsi="Times New Roman" w:cs="Times New Roman"/>
        </w:rPr>
        <w:t xml:space="preserve">Там же. </w:t>
      </w:r>
    </w:p>
  </w:footnote>
  <w:footnote w:id="194">
    <w:p w:rsidR="006A63D3" w:rsidRPr="003D0FD8" w:rsidRDefault="006A63D3" w:rsidP="00F62609">
      <w:pPr>
        <w:pStyle w:val="a7"/>
        <w:rPr>
          <w:rFonts w:ascii="Times New Roman" w:hAnsi="Times New Roman" w:cs="Times New Roman"/>
        </w:rPr>
      </w:pPr>
      <w:r w:rsidRPr="003D0FD8">
        <w:rPr>
          <w:rStyle w:val="a9"/>
          <w:rFonts w:ascii="Times New Roman" w:hAnsi="Times New Roman" w:cs="Times New Roman"/>
        </w:rPr>
        <w:footnoteRef/>
      </w:r>
      <w:r w:rsidRPr="003D0FD8">
        <w:rPr>
          <w:rFonts w:ascii="Times New Roman" w:hAnsi="Times New Roman" w:cs="Times New Roman"/>
        </w:rPr>
        <w:t xml:space="preserve"> </w:t>
      </w:r>
      <w:r w:rsidRPr="003D0FD8">
        <w:rPr>
          <w:rFonts w:ascii="Times New Roman" w:hAnsi="Times New Roman" w:cs="Times New Roman"/>
          <w:i/>
        </w:rPr>
        <w:t>Тизенгаузен В.Г.</w:t>
      </w:r>
      <w:r w:rsidRPr="003D0FD8">
        <w:rPr>
          <w:rFonts w:ascii="Times New Roman" w:hAnsi="Times New Roman" w:cs="Times New Roman"/>
        </w:rPr>
        <w:t xml:space="preserve"> Сборник материалов  относящи</w:t>
      </w:r>
      <w:r w:rsidR="00CB3509">
        <w:rPr>
          <w:rFonts w:ascii="Times New Roman" w:hAnsi="Times New Roman" w:cs="Times New Roman"/>
        </w:rPr>
        <w:t>хся к истории Золотой Орды.</w:t>
      </w:r>
      <w:proofErr w:type="gramStart"/>
      <w:r w:rsidR="00CB3509">
        <w:rPr>
          <w:rFonts w:ascii="Times New Roman" w:hAnsi="Times New Roman" w:cs="Times New Roman"/>
        </w:rPr>
        <w:t xml:space="preserve"> </w:t>
      </w:r>
      <w:r w:rsidRPr="003D0FD8">
        <w:rPr>
          <w:rFonts w:ascii="Times New Roman" w:hAnsi="Times New Roman" w:cs="Times New Roman"/>
        </w:rPr>
        <w:t>.</w:t>
      </w:r>
      <w:proofErr w:type="gramEnd"/>
      <w:r w:rsidRPr="003D0FD8">
        <w:rPr>
          <w:rFonts w:ascii="Times New Roman" w:hAnsi="Times New Roman" w:cs="Times New Roman"/>
        </w:rPr>
        <w:t xml:space="preserve"> Т.</w:t>
      </w:r>
      <w:r w:rsidRPr="003D0FD8">
        <w:rPr>
          <w:rFonts w:ascii="Times New Roman" w:hAnsi="Times New Roman" w:cs="Times New Roman"/>
          <w:lang w:val="en-US"/>
        </w:rPr>
        <w:t>I</w:t>
      </w:r>
      <w:r w:rsidRPr="003D0FD8">
        <w:rPr>
          <w:rFonts w:ascii="Times New Roman" w:hAnsi="Times New Roman" w:cs="Times New Roman"/>
        </w:rPr>
        <w:t>.С.306.</w:t>
      </w:r>
    </w:p>
  </w:footnote>
  <w:footnote w:id="195">
    <w:p w:rsidR="006A63D3" w:rsidRPr="00B832F6" w:rsidRDefault="006A63D3" w:rsidP="00F62609">
      <w:pPr>
        <w:pStyle w:val="a7"/>
        <w:rPr>
          <w:rFonts w:ascii="Times New Roman" w:hAnsi="Times New Roman" w:cs="Times New Roman"/>
        </w:rPr>
      </w:pPr>
      <w:r w:rsidRPr="00B832F6">
        <w:rPr>
          <w:rStyle w:val="a9"/>
          <w:rFonts w:ascii="Times New Roman" w:hAnsi="Times New Roman" w:cs="Times New Roman"/>
        </w:rPr>
        <w:footnoteRef/>
      </w:r>
      <w:r w:rsidRPr="00B832F6">
        <w:rPr>
          <w:rFonts w:ascii="Times New Roman" w:hAnsi="Times New Roman" w:cs="Times New Roman"/>
        </w:rPr>
        <w:t xml:space="preserve"> Федоров-Давыдов Г.А. Раскопки Нового Сарая в 1959–1962 годах. СА.1964. №1. С 270-271.</w:t>
      </w:r>
    </w:p>
  </w:footnote>
  <w:footnote w:id="196">
    <w:p w:rsidR="006A63D3" w:rsidRDefault="006A63D3" w:rsidP="00F62609">
      <w:pPr>
        <w:pStyle w:val="a7"/>
      </w:pPr>
      <w:r w:rsidRPr="00B832F6">
        <w:rPr>
          <w:rStyle w:val="a9"/>
          <w:rFonts w:ascii="Times New Roman" w:hAnsi="Times New Roman" w:cs="Times New Roman"/>
        </w:rPr>
        <w:footnoteRef/>
      </w:r>
      <w:r w:rsidRPr="00B832F6">
        <w:rPr>
          <w:rFonts w:ascii="Times New Roman" w:hAnsi="Times New Roman" w:cs="Times New Roman"/>
        </w:rPr>
        <w:t xml:space="preserve"> </w:t>
      </w:r>
      <w:r w:rsidRPr="00B832F6">
        <w:rPr>
          <w:rFonts w:ascii="Times New Roman" w:hAnsi="Times New Roman" w:cs="Times New Roman"/>
          <w:i/>
        </w:rPr>
        <w:t>Егоров В.Л</w:t>
      </w:r>
      <w:r w:rsidRPr="00B832F6">
        <w:rPr>
          <w:rFonts w:ascii="Times New Roman" w:hAnsi="Times New Roman" w:cs="Times New Roman"/>
        </w:rPr>
        <w:t>. Историческая география Золотой Орды</w:t>
      </w:r>
      <w:proofErr w:type="gramStart"/>
      <w:r w:rsidRPr="00B832F6">
        <w:rPr>
          <w:rFonts w:ascii="Times New Roman" w:hAnsi="Times New Roman" w:cs="Times New Roman"/>
        </w:rPr>
        <w:t xml:space="preserve"> .</w:t>
      </w:r>
      <w:proofErr w:type="gramEnd"/>
      <w:r w:rsidRPr="00B832F6">
        <w:rPr>
          <w:rFonts w:ascii="Times New Roman" w:hAnsi="Times New Roman" w:cs="Times New Roman"/>
        </w:rPr>
        <w:t>С.114</w:t>
      </w:r>
    </w:p>
  </w:footnote>
  <w:footnote w:id="197">
    <w:p w:rsidR="006A63D3" w:rsidRPr="00B832F6" w:rsidRDefault="006A63D3" w:rsidP="00F62609">
      <w:pPr>
        <w:pStyle w:val="a7"/>
        <w:rPr>
          <w:rFonts w:ascii="Times New Roman" w:hAnsi="Times New Roman" w:cs="Times New Roman"/>
        </w:rPr>
      </w:pPr>
      <w:r w:rsidRPr="00B832F6">
        <w:rPr>
          <w:rStyle w:val="a9"/>
          <w:rFonts w:ascii="Times New Roman" w:hAnsi="Times New Roman" w:cs="Times New Roman"/>
        </w:rPr>
        <w:footnoteRef/>
      </w:r>
      <w:r w:rsidRPr="00B832F6">
        <w:rPr>
          <w:rFonts w:ascii="Times New Roman" w:hAnsi="Times New Roman" w:cs="Times New Roman"/>
        </w:rPr>
        <w:t xml:space="preserve"> </w:t>
      </w:r>
      <w:r w:rsidRPr="00B832F6">
        <w:rPr>
          <w:rFonts w:ascii="Times New Roman" w:hAnsi="Times New Roman" w:cs="Times New Roman"/>
          <w:i/>
        </w:rPr>
        <w:t>Федоров-Давыдов Г.А.</w:t>
      </w:r>
      <w:r w:rsidRPr="00B832F6">
        <w:rPr>
          <w:rFonts w:ascii="Times New Roman" w:hAnsi="Times New Roman" w:cs="Times New Roman"/>
        </w:rPr>
        <w:t xml:space="preserve"> Кочевники Восточной Европы под властью золотоордынских ханов, 1966. С210</w:t>
      </w:r>
    </w:p>
  </w:footnote>
  <w:footnote w:id="198">
    <w:p w:rsidR="006A63D3" w:rsidRPr="00B832F6" w:rsidRDefault="006A63D3" w:rsidP="00F62609">
      <w:pPr>
        <w:pStyle w:val="a7"/>
        <w:rPr>
          <w:rFonts w:ascii="Times New Roman" w:hAnsi="Times New Roman" w:cs="Times New Roman"/>
        </w:rPr>
      </w:pPr>
      <w:r w:rsidRPr="00B832F6">
        <w:rPr>
          <w:rStyle w:val="a9"/>
          <w:rFonts w:ascii="Times New Roman" w:hAnsi="Times New Roman" w:cs="Times New Roman"/>
        </w:rPr>
        <w:footnoteRef/>
      </w:r>
      <w:r w:rsidRPr="00B832F6">
        <w:rPr>
          <w:rFonts w:ascii="Times New Roman" w:hAnsi="Times New Roman" w:cs="Times New Roman"/>
        </w:rPr>
        <w:t xml:space="preserve"> </w:t>
      </w:r>
      <w:r w:rsidRPr="00B832F6">
        <w:rPr>
          <w:rFonts w:ascii="Times New Roman" w:hAnsi="Times New Roman" w:cs="Times New Roman"/>
          <w:i/>
        </w:rPr>
        <w:t>Егоров В.Л</w:t>
      </w:r>
      <w:r w:rsidRPr="00B832F6">
        <w:rPr>
          <w:rFonts w:ascii="Times New Roman" w:hAnsi="Times New Roman" w:cs="Times New Roman"/>
        </w:rPr>
        <w:t>. Историческая география Золотой Орды С.124</w:t>
      </w:r>
    </w:p>
  </w:footnote>
  <w:footnote w:id="199">
    <w:p w:rsidR="006A63D3" w:rsidRPr="00B832F6" w:rsidRDefault="006A63D3" w:rsidP="00F62609">
      <w:pPr>
        <w:pStyle w:val="a7"/>
        <w:rPr>
          <w:rFonts w:ascii="Times New Roman" w:hAnsi="Times New Roman" w:cs="Times New Roman"/>
        </w:rPr>
      </w:pPr>
      <w:r w:rsidRPr="00B832F6">
        <w:rPr>
          <w:rStyle w:val="a9"/>
          <w:rFonts w:ascii="Times New Roman" w:hAnsi="Times New Roman" w:cs="Times New Roman"/>
        </w:rPr>
        <w:footnoteRef/>
      </w:r>
      <w:r w:rsidRPr="00B832F6">
        <w:rPr>
          <w:rFonts w:ascii="Times New Roman" w:hAnsi="Times New Roman" w:cs="Times New Roman"/>
        </w:rPr>
        <w:t xml:space="preserve"> </w:t>
      </w:r>
      <w:r w:rsidRPr="00B832F6">
        <w:rPr>
          <w:rFonts w:ascii="Times New Roman" w:hAnsi="Times New Roman" w:cs="Times New Roman"/>
          <w:i/>
        </w:rPr>
        <w:t xml:space="preserve">Пачкалов А.В. </w:t>
      </w:r>
      <w:r w:rsidRPr="00B832F6">
        <w:rPr>
          <w:rFonts w:ascii="Times New Roman" w:hAnsi="Times New Roman" w:cs="Times New Roman"/>
        </w:rPr>
        <w:t>Время возникновения города Сарайчука: нумизматика и археологические материалы, письменные источники // Международное (XVI Уральское) археологическое совещание. Материалы международной научной конференции. Пермь, 2003</w:t>
      </w:r>
    </w:p>
  </w:footnote>
  <w:footnote w:id="200">
    <w:p w:rsidR="006A63D3" w:rsidRDefault="006A63D3" w:rsidP="00F62609">
      <w:pPr>
        <w:pStyle w:val="a7"/>
      </w:pPr>
      <w:r w:rsidRPr="00B832F6">
        <w:rPr>
          <w:rStyle w:val="a9"/>
          <w:rFonts w:ascii="Times New Roman" w:hAnsi="Times New Roman" w:cs="Times New Roman"/>
        </w:rPr>
        <w:footnoteRef/>
      </w:r>
      <w:r w:rsidRPr="00B832F6">
        <w:rPr>
          <w:rFonts w:ascii="Times New Roman" w:hAnsi="Times New Roman" w:cs="Times New Roman"/>
        </w:rPr>
        <w:t xml:space="preserve"> </w:t>
      </w:r>
      <w:r w:rsidRPr="00B832F6">
        <w:rPr>
          <w:rFonts w:ascii="Times New Roman" w:hAnsi="Times New Roman" w:cs="Times New Roman"/>
          <w:i/>
        </w:rPr>
        <w:t>Пачкалов А. В.</w:t>
      </w:r>
      <w:r w:rsidRPr="00B832F6">
        <w:rPr>
          <w:rFonts w:ascii="Times New Roman" w:hAnsi="Times New Roman" w:cs="Times New Roman"/>
        </w:rPr>
        <w:t xml:space="preserve"> Монеты города Сарайчук // Восьмая Всероссийская нумизматическая конференция. Тезисы докладов и сообщений. М., 2000. С. 82-84.</w:t>
      </w:r>
    </w:p>
  </w:footnote>
  <w:footnote w:id="201">
    <w:p w:rsidR="006A63D3" w:rsidRPr="00B832F6" w:rsidRDefault="006A63D3" w:rsidP="00F62609">
      <w:pPr>
        <w:pStyle w:val="a7"/>
        <w:rPr>
          <w:rFonts w:ascii="Times New Roman" w:hAnsi="Times New Roman" w:cs="Times New Roman"/>
        </w:rPr>
      </w:pPr>
      <w:r w:rsidRPr="00B832F6">
        <w:rPr>
          <w:rStyle w:val="a9"/>
          <w:rFonts w:ascii="Times New Roman" w:hAnsi="Times New Roman" w:cs="Times New Roman"/>
        </w:rPr>
        <w:footnoteRef/>
      </w:r>
      <w:r w:rsidRPr="00B832F6">
        <w:rPr>
          <w:rFonts w:ascii="Times New Roman" w:hAnsi="Times New Roman" w:cs="Times New Roman"/>
        </w:rPr>
        <w:t xml:space="preserve"> </w:t>
      </w:r>
      <w:r w:rsidRPr="00B832F6">
        <w:rPr>
          <w:rFonts w:ascii="Times New Roman" w:hAnsi="Times New Roman" w:cs="Times New Roman"/>
          <w:i/>
        </w:rPr>
        <w:t>Егоров В.Л</w:t>
      </w:r>
      <w:r w:rsidRPr="00B832F6">
        <w:rPr>
          <w:rFonts w:ascii="Times New Roman" w:hAnsi="Times New Roman" w:cs="Times New Roman"/>
        </w:rPr>
        <w:t>. Историческая география Золотой Орды. С. 124</w:t>
      </w:r>
    </w:p>
  </w:footnote>
  <w:footnote w:id="202">
    <w:p w:rsidR="006A63D3" w:rsidRPr="00B832F6" w:rsidRDefault="006A63D3" w:rsidP="00F62609">
      <w:pPr>
        <w:pStyle w:val="a7"/>
        <w:rPr>
          <w:rFonts w:ascii="Times New Roman" w:hAnsi="Times New Roman" w:cs="Times New Roman"/>
        </w:rPr>
      </w:pPr>
      <w:r w:rsidRPr="00B832F6">
        <w:rPr>
          <w:rStyle w:val="a9"/>
          <w:rFonts w:ascii="Times New Roman" w:hAnsi="Times New Roman" w:cs="Times New Roman"/>
        </w:rPr>
        <w:footnoteRef/>
      </w:r>
      <w:r w:rsidRPr="00B832F6">
        <w:rPr>
          <w:rFonts w:ascii="Times New Roman" w:hAnsi="Times New Roman" w:cs="Times New Roman"/>
        </w:rPr>
        <w:t xml:space="preserve"> </w:t>
      </w:r>
      <w:r w:rsidRPr="00B832F6">
        <w:rPr>
          <w:rFonts w:ascii="Times New Roman" w:hAnsi="Times New Roman" w:cs="Times New Roman"/>
          <w:i/>
        </w:rPr>
        <w:t>Федоров-Давыдов Г.А.</w:t>
      </w:r>
      <w:r w:rsidRPr="00B832F6">
        <w:rPr>
          <w:rFonts w:ascii="Times New Roman" w:hAnsi="Times New Roman" w:cs="Times New Roman"/>
        </w:rPr>
        <w:t xml:space="preserve"> Кочевники Восточной Европы под властью золотоордынских ханов. М., 1966. С 201.</w:t>
      </w:r>
    </w:p>
  </w:footnote>
  <w:footnote w:id="203">
    <w:p w:rsidR="006A63D3" w:rsidRPr="00B832F6" w:rsidRDefault="006A63D3" w:rsidP="00F62609">
      <w:pPr>
        <w:pStyle w:val="a7"/>
        <w:rPr>
          <w:rFonts w:ascii="Times New Roman" w:hAnsi="Times New Roman" w:cs="Times New Roman"/>
        </w:rPr>
      </w:pPr>
      <w:r w:rsidRPr="00B832F6">
        <w:rPr>
          <w:rStyle w:val="a9"/>
          <w:rFonts w:ascii="Times New Roman" w:hAnsi="Times New Roman" w:cs="Times New Roman"/>
        </w:rPr>
        <w:footnoteRef/>
      </w:r>
      <w:r w:rsidRPr="00B832F6">
        <w:rPr>
          <w:rFonts w:ascii="Times New Roman" w:hAnsi="Times New Roman" w:cs="Times New Roman"/>
        </w:rPr>
        <w:t xml:space="preserve"> </w:t>
      </w:r>
      <w:r w:rsidRPr="00B832F6">
        <w:rPr>
          <w:rFonts w:ascii="Times New Roman" w:hAnsi="Times New Roman" w:cs="Times New Roman"/>
          <w:i/>
        </w:rPr>
        <w:t>Исхаков Д.М.</w:t>
      </w:r>
      <w:r w:rsidRPr="00B832F6">
        <w:rPr>
          <w:rFonts w:ascii="Times New Roman" w:hAnsi="Times New Roman" w:cs="Times New Roman"/>
        </w:rPr>
        <w:t xml:space="preserve"> Об отражении некоторых золотоордынских реалий </w:t>
      </w:r>
      <w:proofErr w:type="gramStart"/>
      <w:r w:rsidRPr="00B832F6">
        <w:rPr>
          <w:rFonts w:ascii="Times New Roman" w:hAnsi="Times New Roman" w:cs="Times New Roman"/>
        </w:rPr>
        <w:t>в</w:t>
      </w:r>
      <w:proofErr w:type="gramEnd"/>
      <w:r w:rsidRPr="00B832F6">
        <w:rPr>
          <w:rFonts w:ascii="Times New Roman" w:hAnsi="Times New Roman" w:cs="Times New Roman"/>
        </w:rPr>
        <w:t xml:space="preserve"> татаро-башкирском дастане «Туляк и Сусылу»//Золотоордынская цивилизация Вып. №4. Казань. 2011. С. 119 </w:t>
      </w:r>
    </w:p>
  </w:footnote>
  <w:footnote w:id="204">
    <w:p w:rsidR="006A63D3" w:rsidRPr="00B832F6" w:rsidRDefault="006A63D3" w:rsidP="00F62609">
      <w:pPr>
        <w:pStyle w:val="a7"/>
        <w:rPr>
          <w:rFonts w:ascii="Times New Roman" w:hAnsi="Times New Roman" w:cs="Times New Roman"/>
        </w:rPr>
      </w:pPr>
      <w:r w:rsidRPr="00B832F6">
        <w:rPr>
          <w:rStyle w:val="a9"/>
          <w:rFonts w:ascii="Times New Roman" w:hAnsi="Times New Roman" w:cs="Times New Roman"/>
        </w:rPr>
        <w:footnoteRef/>
      </w:r>
      <w:r w:rsidRPr="00B832F6">
        <w:rPr>
          <w:rFonts w:ascii="Times New Roman" w:hAnsi="Times New Roman" w:cs="Times New Roman"/>
        </w:rPr>
        <w:t xml:space="preserve"> Там же.</w:t>
      </w:r>
    </w:p>
  </w:footnote>
  <w:footnote w:id="205">
    <w:p w:rsidR="006A63D3" w:rsidRPr="00B832F6" w:rsidRDefault="006A63D3" w:rsidP="00F62609">
      <w:pPr>
        <w:pStyle w:val="a7"/>
        <w:rPr>
          <w:rFonts w:ascii="Times New Roman" w:hAnsi="Times New Roman" w:cs="Times New Roman"/>
        </w:rPr>
      </w:pPr>
      <w:r w:rsidRPr="00B832F6">
        <w:rPr>
          <w:rStyle w:val="a9"/>
          <w:rFonts w:ascii="Times New Roman" w:hAnsi="Times New Roman" w:cs="Times New Roman"/>
        </w:rPr>
        <w:footnoteRef/>
      </w:r>
      <w:r w:rsidRPr="00B832F6">
        <w:rPr>
          <w:rFonts w:ascii="Times New Roman" w:hAnsi="Times New Roman" w:cs="Times New Roman"/>
        </w:rPr>
        <w:t xml:space="preserve"> </w:t>
      </w:r>
      <w:r w:rsidRPr="00B832F6">
        <w:rPr>
          <w:rFonts w:ascii="Times New Roman" w:hAnsi="Times New Roman" w:cs="Times New Roman"/>
          <w:i/>
        </w:rPr>
        <w:t>Закирова И.Г.</w:t>
      </w:r>
      <w:r w:rsidRPr="00B832F6">
        <w:rPr>
          <w:rFonts w:ascii="Times New Roman" w:hAnsi="Times New Roman" w:cs="Times New Roman"/>
        </w:rPr>
        <w:t xml:space="preserve"> Сказание о Бачман хане. С 279-280.</w:t>
      </w:r>
    </w:p>
  </w:footnote>
  <w:footnote w:id="206">
    <w:p w:rsidR="006A63D3" w:rsidRDefault="006A63D3" w:rsidP="00F62609">
      <w:pPr>
        <w:pStyle w:val="a7"/>
      </w:pPr>
      <w:r w:rsidRPr="00B832F6">
        <w:rPr>
          <w:rStyle w:val="a9"/>
          <w:rFonts w:ascii="Times New Roman" w:hAnsi="Times New Roman" w:cs="Times New Roman"/>
        </w:rPr>
        <w:footnoteRef/>
      </w:r>
      <w:r w:rsidRPr="00B832F6">
        <w:rPr>
          <w:rFonts w:ascii="Times New Roman" w:hAnsi="Times New Roman" w:cs="Times New Roman"/>
        </w:rPr>
        <w:t xml:space="preserve"> </w:t>
      </w:r>
      <w:r w:rsidRPr="00B832F6">
        <w:rPr>
          <w:rFonts w:ascii="Times New Roman" w:hAnsi="Times New Roman" w:cs="Times New Roman"/>
          <w:i/>
        </w:rPr>
        <w:t>Федоров-Давыдов Г.А.</w:t>
      </w:r>
      <w:r w:rsidR="009D0ED8">
        <w:rPr>
          <w:rFonts w:ascii="Times New Roman" w:hAnsi="Times New Roman" w:cs="Times New Roman"/>
        </w:rPr>
        <w:t xml:space="preserve"> Кочевники Восточной Европы</w:t>
      </w:r>
      <w:proofErr w:type="gramStart"/>
      <w:r w:rsidR="009D0ED8">
        <w:rPr>
          <w:rFonts w:ascii="Times New Roman" w:hAnsi="Times New Roman" w:cs="Times New Roman"/>
        </w:rPr>
        <w:t>...</w:t>
      </w:r>
      <w:r w:rsidRPr="00B832F6">
        <w:rPr>
          <w:rFonts w:ascii="Times New Roman" w:hAnsi="Times New Roman" w:cs="Times New Roman"/>
        </w:rPr>
        <w:t xml:space="preserve">. </w:t>
      </w:r>
      <w:proofErr w:type="gramEnd"/>
      <w:r w:rsidRPr="00B832F6">
        <w:rPr>
          <w:rFonts w:ascii="Times New Roman" w:hAnsi="Times New Roman" w:cs="Times New Roman"/>
        </w:rPr>
        <w:t>С 197.</w:t>
      </w:r>
    </w:p>
  </w:footnote>
  <w:footnote w:id="207">
    <w:p w:rsidR="006A63D3" w:rsidRPr="00B832F6" w:rsidRDefault="006A63D3" w:rsidP="00F62609">
      <w:pPr>
        <w:pStyle w:val="a7"/>
        <w:rPr>
          <w:rFonts w:ascii="Times New Roman" w:hAnsi="Times New Roman" w:cs="Times New Roman"/>
        </w:rPr>
      </w:pPr>
      <w:r w:rsidRPr="00B832F6">
        <w:rPr>
          <w:rStyle w:val="a9"/>
          <w:rFonts w:ascii="Times New Roman" w:hAnsi="Times New Roman" w:cs="Times New Roman"/>
        </w:rPr>
        <w:footnoteRef/>
      </w:r>
      <w:r w:rsidRPr="00B832F6">
        <w:rPr>
          <w:rFonts w:ascii="Times New Roman" w:hAnsi="Times New Roman" w:cs="Times New Roman"/>
        </w:rPr>
        <w:t xml:space="preserve"> </w:t>
      </w:r>
      <w:r w:rsidRPr="00B832F6">
        <w:rPr>
          <w:rFonts w:ascii="Times New Roman" w:hAnsi="Times New Roman" w:cs="Times New Roman"/>
          <w:i/>
        </w:rPr>
        <w:t>Кузеев Р.Г.</w:t>
      </w:r>
      <w:r w:rsidRPr="00B832F6">
        <w:rPr>
          <w:rFonts w:ascii="Times New Roman" w:hAnsi="Times New Roman" w:cs="Times New Roman"/>
        </w:rPr>
        <w:t xml:space="preserve"> Народы Среднего Поволжья и Южного Урала. Этног</w:t>
      </w:r>
      <w:r>
        <w:rPr>
          <w:rFonts w:ascii="Times New Roman" w:hAnsi="Times New Roman" w:cs="Times New Roman"/>
        </w:rPr>
        <w:t xml:space="preserve">енетический взгляд на историю. </w:t>
      </w:r>
      <w:r w:rsidRPr="00B832F6">
        <w:rPr>
          <w:rFonts w:ascii="Times New Roman" w:hAnsi="Times New Roman" w:cs="Times New Roman"/>
        </w:rPr>
        <w:t xml:space="preserve"> С. 78</w:t>
      </w:r>
    </w:p>
  </w:footnote>
  <w:footnote w:id="208">
    <w:p w:rsidR="006A63D3" w:rsidRPr="00B832F6" w:rsidRDefault="006A63D3" w:rsidP="00F62609">
      <w:pPr>
        <w:pStyle w:val="a7"/>
        <w:rPr>
          <w:rFonts w:ascii="Times New Roman" w:hAnsi="Times New Roman" w:cs="Times New Roman"/>
        </w:rPr>
      </w:pPr>
      <w:r w:rsidRPr="00B832F6">
        <w:rPr>
          <w:rStyle w:val="a9"/>
          <w:rFonts w:ascii="Times New Roman" w:hAnsi="Times New Roman" w:cs="Times New Roman"/>
        </w:rPr>
        <w:footnoteRef/>
      </w:r>
      <w:r w:rsidRPr="00B832F6">
        <w:rPr>
          <w:rFonts w:ascii="Times New Roman" w:hAnsi="Times New Roman" w:cs="Times New Roman"/>
        </w:rPr>
        <w:t xml:space="preserve"> </w:t>
      </w:r>
      <w:r w:rsidRPr="00B832F6">
        <w:rPr>
          <w:rFonts w:ascii="Times New Roman" w:hAnsi="Times New Roman" w:cs="Times New Roman"/>
          <w:i/>
        </w:rPr>
        <w:t>Федоров-Давыдов Г.А.</w:t>
      </w:r>
      <w:r w:rsidR="009D0ED8">
        <w:rPr>
          <w:rFonts w:ascii="Times New Roman" w:hAnsi="Times New Roman" w:cs="Times New Roman"/>
        </w:rPr>
        <w:t xml:space="preserve"> Кочевники Восточной Европы ..</w:t>
      </w:r>
      <w:r w:rsidRPr="00B832F6">
        <w:rPr>
          <w:rFonts w:ascii="Times New Roman" w:hAnsi="Times New Roman" w:cs="Times New Roman"/>
        </w:rPr>
        <w:t>. С. 210-211.</w:t>
      </w:r>
    </w:p>
  </w:footnote>
  <w:footnote w:id="209">
    <w:p w:rsidR="006A63D3" w:rsidRPr="00B832F6" w:rsidRDefault="006A63D3" w:rsidP="00F62609">
      <w:pPr>
        <w:pStyle w:val="a7"/>
        <w:rPr>
          <w:rFonts w:ascii="Times New Roman" w:hAnsi="Times New Roman" w:cs="Times New Roman"/>
        </w:rPr>
      </w:pPr>
      <w:r w:rsidRPr="00B832F6">
        <w:rPr>
          <w:rStyle w:val="a9"/>
          <w:rFonts w:ascii="Times New Roman" w:hAnsi="Times New Roman" w:cs="Times New Roman"/>
        </w:rPr>
        <w:footnoteRef/>
      </w:r>
      <w:r w:rsidRPr="00B832F6">
        <w:rPr>
          <w:rFonts w:ascii="Times New Roman" w:hAnsi="Times New Roman" w:cs="Times New Roman"/>
          <w:i/>
        </w:rPr>
        <w:t>Гумилёв Л. Н.</w:t>
      </w:r>
      <w:r w:rsidRPr="00B832F6">
        <w:rPr>
          <w:rFonts w:ascii="Times New Roman" w:hAnsi="Times New Roman" w:cs="Times New Roman"/>
        </w:rPr>
        <w:t xml:space="preserve"> Древние тюрки</w:t>
      </w:r>
      <w:proofErr w:type="gramStart"/>
      <w:r w:rsidRPr="00B832F6">
        <w:rPr>
          <w:rFonts w:ascii="Times New Roman" w:hAnsi="Times New Roman" w:cs="Times New Roman"/>
        </w:rPr>
        <w:t>.М</w:t>
      </w:r>
      <w:proofErr w:type="gramEnd"/>
      <w:r w:rsidRPr="00B832F6">
        <w:rPr>
          <w:rFonts w:ascii="Times New Roman" w:hAnsi="Times New Roman" w:cs="Times New Roman"/>
        </w:rPr>
        <w:t xml:space="preserve">.1967. С.236 </w:t>
      </w:r>
    </w:p>
  </w:footnote>
  <w:footnote w:id="210">
    <w:p w:rsidR="006A63D3" w:rsidRPr="00B832F6" w:rsidRDefault="006A63D3" w:rsidP="00F62609">
      <w:pPr>
        <w:pStyle w:val="a7"/>
        <w:rPr>
          <w:rFonts w:ascii="Times New Roman" w:hAnsi="Times New Roman" w:cs="Times New Roman"/>
        </w:rPr>
      </w:pPr>
      <w:r w:rsidRPr="00B832F6">
        <w:rPr>
          <w:rStyle w:val="a9"/>
          <w:rFonts w:ascii="Times New Roman" w:hAnsi="Times New Roman" w:cs="Times New Roman"/>
        </w:rPr>
        <w:footnoteRef/>
      </w:r>
      <w:r w:rsidRPr="00B832F6">
        <w:rPr>
          <w:rFonts w:ascii="Times New Roman" w:hAnsi="Times New Roman" w:cs="Times New Roman"/>
        </w:rPr>
        <w:t xml:space="preserve"> </w:t>
      </w:r>
      <w:r w:rsidRPr="00B832F6">
        <w:rPr>
          <w:rFonts w:ascii="Times New Roman" w:hAnsi="Times New Roman" w:cs="Times New Roman"/>
          <w:i/>
        </w:rPr>
        <w:t>Безертинов Р.Н.</w:t>
      </w:r>
      <w:r w:rsidRPr="00B832F6">
        <w:rPr>
          <w:rFonts w:ascii="Times New Roman" w:hAnsi="Times New Roman" w:cs="Times New Roman"/>
        </w:rPr>
        <w:t xml:space="preserve"> Древнетюркское мировоззрение “ Тэнгрианство” Казань. 2006. С.7.</w:t>
      </w:r>
    </w:p>
  </w:footnote>
  <w:footnote w:id="211">
    <w:p w:rsidR="006A63D3" w:rsidRPr="00B832F6" w:rsidRDefault="006A63D3" w:rsidP="00F62609">
      <w:pPr>
        <w:pStyle w:val="a7"/>
        <w:rPr>
          <w:rFonts w:ascii="Times New Roman" w:hAnsi="Times New Roman" w:cs="Times New Roman"/>
        </w:rPr>
      </w:pPr>
      <w:r w:rsidRPr="00B832F6">
        <w:rPr>
          <w:rStyle w:val="a9"/>
          <w:rFonts w:ascii="Times New Roman" w:hAnsi="Times New Roman" w:cs="Times New Roman"/>
        </w:rPr>
        <w:footnoteRef/>
      </w:r>
      <w:r w:rsidRPr="00B832F6">
        <w:rPr>
          <w:rFonts w:ascii="Times New Roman" w:hAnsi="Times New Roman" w:cs="Times New Roman"/>
        </w:rPr>
        <w:t xml:space="preserve"> </w:t>
      </w:r>
      <w:r w:rsidRPr="00B832F6">
        <w:rPr>
          <w:rFonts w:ascii="Times New Roman" w:hAnsi="Times New Roman" w:cs="Times New Roman"/>
          <w:i/>
        </w:rPr>
        <w:t>Котов В. Г.</w:t>
      </w:r>
      <w:r w:rsidRPr="00B832F6">
        <w:rPr>
          <w:rFonts w:ascii="Times New Roman" w:hAnsi="Times New Roman" w:cs="Times New Roman"/>
        </w:rPr>
        <w:t xml:space="preserve"> Женское божество </w:t>
      </w:r>
      <w:proofErr w:type="gramStart"/>
      <w:r w:rsidRPr="00B832F6">
        <w:rPr>
          <w:rFonts w:ascii="Times New Roman" w:hAnsi="Times New Roman" w:cs="Times New Roman"/>
        </w:rPr>
        <w:t>Умай</w:t>
      </w:r>
      <w:proofErr w:type="gramEnd"/>
      <w:r w:rsidRPr="00B832F6">
        <w:rPr>
          <w:rFonts w:ascii="Times New Roman" w:hAnsi="Times New Roman" w:cs="Times New Roman"/>
        </w:rPr>
        <w:t>/Хумай: сравнительная характеристика // Известия Алтайского государственного университета. — 2010. — № 4-2. С. 111</w:t>
      </w:r>
    </w:p>
  </w:footnote>
  <w:footnote w:id="212">
    <w:p w:rsidR="006A63D3" w:rsidRPr="00B832F6" w:rsidRDefault="006A63D3" w:rsidP="00F62609">
      <w:pPr>
        <w:pStyle w:val="a7"/>
        <w:rPr>
          <w:rFonts w:ascii="Times New Roman" w:hAnsi="Times New Roman" w:cs="Times New Roman"/>
          <w:i/>
        </w:rPr>
      </w:pPr>
      <w:r w:rsidRPr="00B832F6">
        <w:rPr>
          <w:rStyle w:val="a9"/>
          <w:rFonts w:ascii="Times New Roman" w:hAnsi="Times New Roman" w:cs="Times New Roman"/>
        </w:rPr>
        <w:footnoteRef/>
      </w:r>
      <w:r w:rsidRPr="00B832F6">
        <w:rPr>
          <w:rFonts w:ascii="Times New Roman" w:hAnsi="Times New Roman" w:cs="Times New Roman"/>
        </w:rPr>
        <w:t xml:space="preserve"> </w:t>
      </w:r>
      <w:r w:rsidRPr="00B832F6">
        <w:rPr>
          <w:rFonts w:ascii="Times New Roman" w:hAnsi="Times New Roman" w:cs="Times New Roman"/>
          <w:i/>
        </w:rPr>
        <w:t xml:space="preserve">Худяков Ю.С. </w:t>
      </w:r>
      <w:r w:rsidRPr="00B832F6">
        <w:rPr>
          <w:rFonts w:ascii="Times New Roman" w:hAnsi="Times New Roman" w:cs="Times New Roman"/>
        </w:rPr>
        <w:t>Об изображении боже</w:t>
      </w:r>
      <w:proofErr w:type="gramStart"/>
      <w:r w:rsidRPr="00B832F6">
        <w:rPr>
          <w:rFonts w:ascii="Times New Roman" w:hAnsi="Times New Roman" w:cs="Times New Roman"/>
        </w:rPr>
        <w:t>ств др</w:t>
      </w:r>
      <w:proofErr w:type="gramEnd"/>
      <w:r w:rsidRPr="00B832F6">
        <w:rPr>
          <w:rFonts w:ascii="Times New Roman" w:hAnsi="Times New Roman" w:cs="Times New Roman"/>
        </w:rPr>
        <w:t>евнетюркского пантеона на памятниках искусства номадов Южной Сибири и Центральной Азии эпохи раннего средневековья. // Древности Сибири и Центральной Азии.</w:t>
      </w:r>
      <w:r w:rsidR="00F65CF9">
        <w:rPr>
          <w:rFonts w:ascii="Times New Roman" w:hAnsi="Times New Roman" w:cs="Times New Roman"/>
        </w:rPr>
        <w:t xml:space="preserve"> №3 (15). Горно-Алтайск: 2010.С</w:t>
      </w:r>
      <w:r w:rsidRPr="00B832F6">
        <w:rPr>
          <w:rFonts w:ascii="Times New Roman" w:hAnsi="Times New Roman" w:cs="Times New Roman"/>
        </w:rPr>
        <w:t>.95.</w:t>
      </w:r>
    </w:p>
  </w:footnote>
  <w:footnote w:id="213">
    <w:p w:rsidR="006A63D3" w:rsidRPr="00B832F6" w:rsidRDefault="006A63D3" w:rsidP="00F62609">
      <w:pPr>
        <w:pStyle w:val="a7"/>
        <w:rPr>
          <w:rFonts w:ascii="Times New Roman" w:hAnsi="Times New Roman" w:cs="Times New Roman"/>
        </w:rPr>
      </w:pPr>
      <w:r w:rsidRPr="00B832F6">
        <w:rPr>
          <w:rStyle w:val="a9"/>
          <w:rFonts w:ascii="Times New Roman" w:hAnsi="Times New Roman" w:cs="Times New Roman"/>
        </w:rPr>
        <w:footnoteRef/>
      </w:r>
      <w:r w:rsidRPr="00B832F6">
        <w:rPr>
          <w:rFonts w:ascii="Times New Roman" w:hAnsi="Times New Roman" w:cs="Times New Roman"/>
        </w:rPr>
        <w:t xml:space="preserve"> </w:t>
      </w:r>
      <w:r w:rsidRPr="00B832F6">
        <w:rPr>
          <w:rFonts w:ascii="Times New Roman" w:hAnsi="Times New Roman" w:cs="Times New Roman"/>
          <w:i/>
        </w:rPr>
        <w:t>Безертинов Р.Н.</w:t>
      </w:r>
      <w:r w:rsidRPr="00B832F6">
        <w:rPr>
          <w:rFonts w:ascii="Times New Roman" w:hAnsi="Times New Roman" w:cs="Times New Roman"/>
        </w:rPr>
        <w:t xml:space="preserve"> Древнетюркское мировоззрение “ Тэнгрианство” С.8</w:t>
      </w:r>
    </w:p>
  </w:footnote>
  <w:footnote w:id="214">
    <w:p w:rsidR="006A63D3" w:rsidRPr="00B832F6" w:rsidRDefault="006A63D3" w:rsidP="00F62609">
      <w:pPr>
        <w:pStyle w:val="a7"/>
        <w:rPr>
          <w:rFonts w:ascii="Times New Roman" w:hAnsi="Times New Roman" w:cs="Times New Roman"/>
        </w:rPr>
      </w:pPr>
      <w:r w:rsidRPr="00B832F6">
        <w:rPr>
          <w:rStyle w:val="a9"/>
          <w:rFonts w:ascii="Times New Roman" w:hAnsi="Times New Roman" w:cs="Times New Roman"/>
        </w:rPr>
        <w:footnoteRef/>
      </w:r>
      <w:r w:rsidRPr="00B832F6">
        <w:rPr>
          <w:rFonts w:ascii="Times New Roman" w:hAnsi="Times New Roman" w:cs="Times New Roman"/>
        </w:rPr>
        <w:t xml:space="preserve"> </w:t>
      </w:r>
      <w:r w:rsidRPr="00B832F6">
        <w:rPr>
          <w:rFonts w:ascii="Times New Roman" w:hAnsi="Times New Roman" w:cs="Times New Roman"/>
          <w:i/>
        </w:rPr>
        <w:t>Аюпов Н.Г.</w:t>
      </w:r>
      <w:r w:rsidRPr="00B832F6">
        <w:rPr>
          <w:rFonts w:ascii="Times New Roman" w:hAnsi="Times New Roman" w:cs="Times New Roman"/>
        </w:rPr>
        <w:t xml:space="preserve"> Тенгрианство как открытое мировоззрение</w:t>
      </w:r>
      <w:r>
        <w:rPr>
          <w:rFonts w:ascii="Times New Roman" w:hAnsi="Times New Roman" w:cs="Times New Roman"/>
        </w:rPr>
        <w:t>.</w:t>
      </w:r>
      <w:r w:rsidRPr="00B832F6">
        <w:rPr>
          <w:rFonts w:ascii="Times New Roman" w:hAnsi="Times New Roman" w:cs="Times New Roman"/>
        </w:rPr>
        <w:t xml:space="preserve"> Алматы</w:t>
      </w:r>
      <w:r>
        <w:rPr>
          <w:rFonts w:ascii="Times New Roman" w:hAnsi="Times New Roman" w:cs="Times New Roman"/>
        </w:rPr>
        <w:t>,</w:t>
      </w:r>
      <w:r w:rsidRPr="00B832F6">
        <w:rPr>
          <w:rFonts w:ascii="Times New Roman" w:hAnsi="Times New Roman" w:cs="Times New Roman"/>
        </w:rPr>
        <w:t xml:space="preserve"> 2012. С 15.</w:t>
      </w:r>
    </w:p>
  </w:footnote>
  <w:footnote w:id="215">
    <w:p w:rsidR="006A63D3" w:rsidRDefault="006A63D3" w:rsidP="00F62609">
      <w:pPr>
        <w:pStyle w:val="a7"/>
      </w:pPr>
      <w:r w:rsidRPr="00B832F6">
        <w:rPr>
          <w:rStyle w:val="a9"/>
          <w:rFonts w:ascii="Times New Roman" w:hAnsi="Times New Roman" w:cs="Times New Roman"/>
        </w:rPr>
        <w:footnoteRef/>
      </w:r>
      <w:r w:rsidRPr="00B832F6">
        <w:rPr>
          <w:rFonts w:ascii="Times New Roman" w:hAnsi="Times New Roman" w:cs="Times New Roman"/>
        </w:rPr>
        <w:t xml:space="preserve"> Там же. С. 12.</w:t>
      </w:r>
    </w:p>
  </w:footnote>
  <w:footnote w:id="216">
    <w:p w:rsidR="006A63D3" w:rsidRPr="00B832F6" w:rsidRDefault="006A63D3" w:rsidP="00F62609">
      <w:pPr>
        <w:pStyle w:val="a7"/>
        <w:rPr>
          <w:rFonts w:ascii="Times New Roman" w:hAnsi="Times New Roman" w:cs="Times New Roman"/>
        </w:rPr>
      </w:pPr>
      <w:r w:rsidRPr="00B832F6">
        <w:rPr>
          <w:rStyle w:val="a9"/>
          <w:rFonts w:ascii="Times New Roman" w:hAnsi="Times New Roman" w:cs="Times New Roman"/>
        </w:rPr>
        <w:footnoteRef/>
      </w:r>
      <w:r w:rsidRPr="00B832F6">
        <w:rPr>
          <w:rFonts w:ascii="Times New Roman" w:hAnsi="Times New Roman" w:cs="Times New Roman"/>
        </w:rPr>
        <w:t xml:space="preserve"> </w:t>
      </w:r>
      <w:r w:rsidRPr="00B832F6">
        <w:rPr>
          <w:rFonts w:ascii="Times New Roman" w:hAnsi="Times New Roman" w:cs="Times New Roman"/>
          <w:i/>
        </w:rPr>
        <w:t>Халипаева И. А.</w:t>
      </w:r>
      <w:r w:rsidRPr="00B832F6">
        <w:rPr>
          <w:rFonts w:ascii="Times New Roman" w:hAnsi="Times New Roman" w:cs="Times New Roman"/>
        </w:rPr>
        <w:t xml:space="preserve"> Мифология и тенгрианская религия древних тюрков // Научный вестник столицы. — 2012. — № 10-11.</w:t>
      </w:r>
    </w:p>
  </w:footnote>
  <w:footnote w:id="217">
    <w:p w:rsidR="006A63D3" w:rsidRPr="00B832F6" w:rsidRDefault="006A63D3" w:rsidP="00F62609">
      <w:pPr>
        <w:pStyle w:val="a7"/>
        <w:rPr>
          <w:rFonts w:ascii="Times New Roman" w:hAnsi="Times New Roman" w:cs="Times New Roman"/>
        </w:rPr>
      </w:pPr>
      <w:r w:rsidRPr="00B832F6">
        <w:rPr>
          <w:rStyle w:val="a9"/>
          <w:rFonts w:ascii="Times New Roman" w:hAnsi="Times New Roman" w:cs="Times New Roman"/>
        </w:rPr>
        <w:footnoteRef/>
      </w:r>
      <w:r w:rsidRPr="00B832F6">
        <w:rPr>
          <w:rFonts w:ascii="Times New Roman" w:hAnsi="Times New Roman" w:cs="Times New Roman"/>
        </w:rPr>
        <w:t xml:space="preserve"> </w:t>
      </w:r>
      <w:r w:rsidRPr="00B832F6">
        <w:rPr>
          <w:rFonts w:ascii="Times New Roman" w:hAnsi="Times New Roman" w:cs="Times New Roman"/>
          <w:i/>
        </w:rPr>
        <w:t>Пилипчук Я.В.</w:t>
      </w:r>
      <w:r w:rsidRPr="00B832F6">
        <w:rPr>
          <w:rFonts w:ascii="Times New Roman" w:hAnsi="Times New Roman" w:cs="Times New Roman"/>
        </w:rPr>
        <w:t xml:space="preserve"> Ментальность и идеология кыпчаков // Archivum Eurasiae Medii Aevi. Vol. 20 (2013). Wiesbaden, 2014. С 132.</w:t>
      </w:r>
    </w:p>
  </w:footnote>
  <w:footnote w:id="218">
    <w:p w:rsidR="006A63D3" w:rsidRPr="00B832F6" w:rsidRDefault="006A63D3" w:rsidP="00F62609">
      <w:pPr>
        <w:pStyle w:val="a7"/>
        <w:rPr>
          <w:rFonts w:ascii="Times New Roman" w:hAnsi="Times New Roman" w:cs="Times New Roman"/>
        </w:rPr>
      </w:pPr>
      <w:r w:rsidRPr="00B832F6">
        <w:rPr>
          <w:rStyle w:val="a9"/>
          <w:rFonts w:ascii="Times New Roman" w:hAnsi="Times New Roman" w:cs="Times New Roman"/>
        </w:rPr>
        <w:footnoteRef/>
      </w:r>
      <w:r w:rsidRPr="00B832F6">
        <w:rPr>
          <w:rFonts w:ascii="Times New Roman" w:hAnsi="Times New Roman" w:cs="Times New Roman"/>
        </w:rPr>
        <w:t xml:space="preserve"> Мифологический Словарь / Глав</w:t>
      </w:r>
      <w:proofErr w:type="gramStart"/>
      <w:r w:rsidRPr="00B832F6">
        <w:rPr>
          <w:rFonts w:ascii="Times New Roman" w:hAnsi="Times New Roman" w:cs="Times New Roman"/>
        </w:rPr>
        <w:t>.</w:t>
      </w:r>
      <w:proofErr w:type="gramEnd"/>
      <w:r w:rsidRPr="00B832F6">
        <w:rPr>
          <w:rFonts w:ascii="Times New Roman" w:hAnsi="Times New Roman" w:cs="Times New Roman"/>
        </w:rPr>
        <w:t xml:space="preserve"> </w:t>
      </w:r>
      <w:proofErr w:type="gramStart"/>
      <w:r w:rsidRPr="00B832F6">
        <w:rPr>
          <w:rFonts w:ascii="Times New Roman" w:hAnsi="Times New Roman" w:cs="Times New Roman"/>
        </w:rPr>
        <w:t>р</w:t>
      </w:r>
      <w:proofErr w:type="gramEnd"/>
      <w:r w:rsidRPr="00B832F6">
        <w:rPr>
          <w:rFonts w:ascii="Times New Roman" w:hAnsi="Times New Roman" w:cs="Times New Roman"/>
        </w:rPr>
        <w:t>ед. Е. Мелетинский. Москва, Советская Энциклопедия, 1991. С. 540.</w:t>
      </w:r>
    </w:p>
  </w:footnote>
  <w:footnote w:id="219">
    <w:p w:rsidR="006A63D3" w:rsidRPr="00B832F6" w:rsidRDefault="006A63D3" w:rsidP="00F62609">
      <w:pPr>
        <w:pStyle w:val="a7"/>
        <w:rPr>
          <w:rFonts w:ascii="Times New Roman" w:hAnsi="Times New Roman" w:cs="Times New Roman"/>
        </w:rPr>
      </w:pPr>
      <w:r w:rsidRPr="00B832F6">
        <w:rPr>
          <w:rStyle w:val="a9"/>
          <w:rFonts w:ascii="Times New Roman" w:hAnsi="Times New Roman" w:cs="Times New Roman"/>
        </w:rPr>
        <w:footnoteRef/>
      </w:r>
      <w:r w:rsidRPr="00B832F6">
        <w:rPr>
          <w:rFonts w:ascii="Times New Roman" w:hAnsi="Times New Roman" w:cs="Times New Roman"/>
        </w:rPr>
        <w:t>Жуанвиль Жан де. Книга благочестивых речений и добрых деяний нашего святого короля Людовика. Пер. со старофранц. Цыбулько Г. Ф., под редакцией Карачинского А. Ю., — СПб</w:t>
      </w:r>
      <w:r w:rsidR="00F65CF9">
        <w:rPr>
          <w:rFonts w:ascii="Times New Roman" w:hAnsi="Times New Roman" w:cs="Times New Roman"/>
        </w:rPr>
        <w:t>.</w:t>
      </w:r>
      <w:r w:rsidRPr="00B832F6">
        <w:rPr>
          <w:rFonts w:ascii="Times New Roman" w:hAnsi="Times New Roman" w:cs="Times New Roman"/>
        </w:rPr>
        <w:t xml:space="preserve">,2012. С.118 </w:t>
      </w:r>
    </w:p>
  </w:footnote>
  <w:footnote w:id="220">
    <w:p w:rsidR="006A63D3" w:rsidRDefault="006A63D3" w:rsidP="00F62609">
      <w:pPr>
        <w:pStyle w:val="a7"/>
      </w:pPr>
      <w:r w:rsidRPr="00B832F6">
        <w:rPr>
          <w:rStyle w:val="a9"/>
          <w:rFonts w:ascii="Times New Roman" w:hAnsi="Times New Roman" w:cs="Times New Roman"/>
        </w:rPr>
        <w:footnoteRef/>
      </w:r>
      <w:r w:rsidRPr="00B832F6">
        <w:rPr>
          <w:rFonts w:ascii="Times New Roman" w:hAnsi="Times New Roman" w:cs="Times New Roman"/>
        </w:rPr>
        <w:t xml:space="preserve"> </w:t>
      </w:r>
      <w:r w:rsidRPr="00B832F6">
        <w:rPr>
          <w:rFonts w:ascii="Times New Roman" w:eastAsia="Calibri" w:hAnsi="Times New Roman" w:cs="Times New Roman"/>
          <w:i/>
        </w:rPr>
        <w:t>Плетнева С. А.</w:t>
      </w:r>
      <w:r w:rsidRPr="00B832F6">
        <w:rPr>
          <w:rFonts w:ascii="Times New Roman" w:eastAsia="Calibri" w:hAnsi="Times New Roman" w:cs="Times New Roman"/>
        </w:rPr>
        <w:t xml:space="preserve"> Половецки</w:t>
      </w:r>
      <w:r>
        <w:rPr>
          <w:rFonts w:ascii="Times New Roman" w:eastAsia="Calibri" w:hAnsi="Times New Roman" w:cs="Times New Roman"/>
        </w:rPr>
        <w:t>е каменные изваяния</w:t>
      </w:r>
      <w:proofErr w:type="gramStart"/>
      <w:r>
        <w:rPr>
          <w:rFonts w:ascii="Times New Roman" w:eastAsia="Calibri" w:hAnsi="Times New Roman" w:cs="Times New Roman"/>
        </w:rPr>
        <w:t xml:space="preserve"> </w:t>
      </w:r>
      <w:r w:rsidRPr="00B832F6">
        <w:rPr>
          <w:rFonts w:ascii="Times New Roman" w:eastAsia="Calibri" w:hAnsi="Times New Roman" w:cs="Times New Roman"/>
        </w:rPr>
        <w:t>.</w:t>
      </w:r>
      <w:proofErr w:type="gramEnd"/>
      <w:r w:rsidRPr="00B832F6">
        <w:rPr>
          <w:rFonts w:ascii="Times New Roman" w:eastAsia="Calibri" w:hAnsi="Times New Roman" w:cs="Times New Roman"/>
        </w:rPr>
        <w:t xml:space="preserve"> С. 7</w:t>
      </w:r>
      <w:r>
        <w:rPr>
          <w:rFonts w:ascii="Times New Roman" w:eastAsia="Calibri" w:hAnsi="Times New Roman" w:cs="Times New Roman"/>
        </w:rPr>
        <w:t>.</w:t>
      </w:r>
    </w:p>
  </w:footnote>
  <w:footnote w:id="221">
    <w:p w:rsidR="006A63D3" w:rsidRPr="00C34C08" w:rsidRDefault="006A63D3" w:rsidP="00F62609">
      <w:pPr>
        <w:pStyle w:val="a7"/>
        <w:rPr>
          <w:rFonts w:ascii="Times New Roman" w:eastAsia="Calibri" w:hAnsi="Times New Roman" w:cs="Times New Roman"/>
        </w:rPr>
      </w:pPr>
      <w:r w:rsidRPr="00C34C08">
        <w:rPr>
          <w:rStyle w:val="a9"/>
          <w:rFonts w:ascii="Times New Roman" w:eastAsia="Calibri" w:hAnsi="Times New Roman" w:cs="Times New Roman"/>
        </w:rPr>
        <w:footnoteRef/>
      </w:r>
      <w:r w:rsidRPr="00C34C08">
        <w:rPr>
          <w:rFonts w:ascii="Times New Roman" w:eastAsia="Calibri" w:hAnsi="Times New Roman" w:cs="Times New Roman"/>
        </w:rPr>
        <w:t xml:space="preserve"> </w:t>
      </w:r>
      <w:r w:rsidRPr="00C34C08">
        <w:rPr>
          <w:rFonts w:ascii="Times New Roman" w:eastAsia="Calibri" w:hAnsi="Times New Roman" w:cs="Times New Roman"/>
          <w:i/>
        </w:rPr>
        <w:t>Плетнева С. А.</w:t>
      </w:r>
      <w:r w:rsidRPr="00C34C08">
        <w:rPr>
          <w:rFonts w:ascii="Times New Roman" w:eastAsia="Calibri" w:hAnsi="Times New Roman" w:cs="Times New Roman"/>
        </w:rPr>
        <w:t xml:space="preserve"> Половецкие каменные изваяния. С. 4. </w:t>
      </w:r>
    </w:p>
  </w:footnote>
  <w:footnote w:id="222">
    <w:p w:rsidR="006A63D3" w:rsidRPr="00C34C08" w:rsidRDefault="006A63D3" w:rsidP="00F62609">
      <w:pPr>
        <w:pStyle w:val="a7"/>
        <w:rPr>
          <w:rFonts w:ascii="Times New Roman" w:hAnsi="Times New Roman" w:cs="Times New Roman"/>
        </w:rPr>
      </w:pPr>
      <w:r w:rsidRPr="00C34C08">
        <w:rPr>
          <w:rStyle w:val="a9"/>
          <w:rFonts w:ascii="Times New Roman" w:hAnsi="Times New Roman" w:cs="Times New Roman"/>
        </w:rPr>
        <w:footnoteRef/>
      </w:r>
      <w:r w:rsidRPr="00C34C08">
        <w:rPr>
          <w:rFonts w:ascii="Times New Roman" w:hAnsi="Times New Roman" w:cs="Times New Roman"/>
        </w:rPr>
        <w:t xml:space="preserve"> </w:t>
      </w:r>
      <w:r w:rsidRPr="00C34C08">
        <w:rPr>
          <w:rFonts w:ascii="Times New Roman" w:hAnsi="Times New Roman" w:cs="Times New Roman"/>
          <w:i/>
        </w:rPr>
        <w:t xml:space="preserve">Красильников К.И., Тельнова Л.И. </w:t>
      </w:r>
      <w:r w:rsidRPr="00C34C08">
        <w:rPr>
          <w:rFonts w:ascii="Times New Roman" w:hAnsi="Times New Roman" w:cs="Times New Roman"/>
        </w:rPr>
        <w:t xml:space="preserve">Половецкие изваяния среднего Подонцовья: </w:t>
      </w:r>
      <w:proofErr w:type="gramStart"/>
      <w:r w:rsidRPr="00C34C08">
        <w:rPr>
          <w:rFonts w:ascii="Times New Roman" w:hAnsi="Times New Roman" w:cs="Times New Roman"/>
        </w:rPr>
        <w:t>Типология, эволюция, хронология (по материалам коллекций Луганской области// Степи Европы в эпоху средневековья.</w:t>
      </w:r>
      <w:proofErr w:type="gramEnd"/>
    </w:p>
    <w:p w:rsidR="006A63D3" w:rsidRPr="00C34C08" w:rsidRDefault="006A63D3" w:rsidP="00F62609">
      <w:pPr>
        <w:pStyle w:val="a7"/>
        <w:rPr>
          <w:rFonts w:ascii="Times New Roman" w:hAnsi="Times New Roman" w:cs="Times New Roman"/>
        </w:rPr>
      </w:pPr>
      <w:r w:rsidRPr="00C34C08">
        <w:rPr>
          <w:rFonts w:ascii="Times New Roman" w:hAnsi="Times New Roman" w:cs="Times New Roman"/>
        </w:rPr>
        <w:t xml:space="preserve">/ Труды по археологии. Гл. ред. А.В. Евглевский. Том </w:t>
      </w:r>
      <w:r w:rsidRPr="00C34C08">
        <w:rPr>
          <w:rFonts w:ascii="Times New Roman" w:hAnsi="Times New Roman" w:cs="Times New Roman"/>
          <w:lang w:val="en-US"/>
        </w:rPr>
        <w:t>I</w:t>
      </w:r>
      <w:r w:rsidRPr="00C34C08">
        <w:rPr>
          <w:rFonts w:ascii="Times New Roman" w:hAnsi="Times New Roman" w:cs="Times New Roman"/>
        </w:rPr>
        <w:t xml:space="preserve"> Донецк. 2000.  С .243.</w:t>
      </w:r>
    </w:p>
  </w:footnote>
  <w:footnote w:id="223">
    <w:p w:rsidR="006A63D3" w:rsidRPr="00476E35" w:rsidRDefault="006A63D3" w:rsidP="00F62609">
      <w:pPr>
        <w:pStyle w:val="a7"/>
        <w:rPr>
          <w:rFonts w:ascii="Calibri" w:eastAsia="Calibri" w:hAnsi="Calibri" w:cs="Times New Roman"/>
        </w:rPr>
      </w:pPr>
      <w:r w:rsidRPr="00C34C08">
        <w:rPr>
          <w:rStyle w:val="a9"/>
          <w:rFonts w:ascii="Times New Roman" w:eastAsia="Calibri" w:hAnsi="Times New Roman" w:cs="Times New Roman"/>
        </w:rPr>
        <w:footnoteRef/>
      </w:r>
      <w:r w:rsidRPr="00C34C08">
        <w:rPr>
          <w:rFonts w:ascii="Times New Roman" w:eastAsia="Calibri" w:hAnsi="Times New Roman" w:cs="Times New Roman"/>
        </w:rPr>
        <w:t xml:space="preserve"> </w:t>
      </w:r>
      <w:r w:rsidRPr="00C34C08">
        <w:rPr>
          <w:rFonts w:ascii="Times New Roman" w:eastAsia="Calibri" w:hAnsi="Times New Roman" w:cs="Times New Roman"/>
          <w:i/>
        </w:rPr>
        <w:t>Гуркин С.В.</w:t>
      </w:r>
      <w:r w:rsidRPr="00C34C08">
        <w:rPr>
          <w:rFonts w:ascii="Times New Roman" w:eastAsia="Calibri" w:hAnsi="Times New Roman" w:cs="Times New Roman"/>
        </w:rPr>
        <w:t xml:space="preserve"> К вопросу о семантике половецких святилищ // (тезисы докладов к семинару). Азов, 1989.С.22.</w:t>
      </w:r>
      <w:r>
        <w:rPr>
          <w:rFonts w:ascii="Calibri" w:eastAsia="Calibri" w:hAnsi="Calibri" w:cs="Times New Roman"/>
        </w:rPr>
        <w:t xml:space="preserve"> </w:t>
      </w:r>
    </w:p>
  </w:footnote>
  <w:footnote w:id="224">
    <w:p w:rsidR="006A63D3" w:rsidRPr="00C34C08" w:rsidRDefault="006A63D3" w:rsidP="00F62609">
      <w:pPr>
        <w:pStyle w:val="a7"/>
        <w:rPr>
          <w:rFonts w:ascii="Times New Roman" w:eastAsia="Calibri" w:hAnsi="Times New Roman" w:cs="Times New Roman"/>
        </w:rPr>
      </w:pPr>
      <w:r w:rsidRPr="00C34C08">
        <w:rPr>
          <w:rStyle w:val="a9"/>
          <w:rFonts w:ascii="Times New Roman" w:eastAsia="Calibri" w:hAnsi="Times New Roman" w:cs="Times New Roman"/>
        </w:rPr>
        <w:footnoteRef/>
      </w:r>
      <w:r w:rsidRPr="00C34C08">
        <w:rPr>
          <w:rFonts w:ascii="Times New Roman" w:eastAsia="Calibri" w:hAnsi="Times New Roman" w:cs="Times New Roman"/>
        </w:rPr>
        <w:t xml:space="preserve"> Там же.</w:t>
      </w:r>
    </w:p>
  </w:footnote>
  <w:footnote w:id="225">
    <w:p w:rsidR="006A63D3" w:rsidRDefault="006A63D3" w:rsidP="00F62609">
      <w:pPr>
        <w:pStyle w:val="a7"/>
      </w:pPr>
      <w:r w:rsidRPr="00C34C08">
        <w:rPr>
          <w:rStyle w:val="a9"/>
          <w:rFonts w:ascii="Times New Roman" w:hAnsi="Times New Roman" w:cs="Times New Roman"/>
        </w:rPr>
        <w:footnoteRef/>
      </w:r>
      <w:r w:rsidRPr="00C34C08">
        <w:rPr>
          <w:rFonts w:ascii="Times New Roman" w:hAnsi="Times New Roman" w:cs="Times New Roman"/>
        </w:rPr>
        <w:t xml:space="preserve"> </w:t>
      </w:r>
      <w:r w:rsidRPr="00C34C08">
        <w:rPr>
          <w:rFonts w:ascii="Times New Roman" w:hAnsi="Times New Roman" w:cs="Times New Roman"/>
          <w:i/>
        </w:rPr>
        <w:t xml:space="preserve"> Федоров-Давыдов Г.А. </w:t>
      </w:r>
      <w:r w:rsidRPr="00C34C08">
        <w:rPr>
          <w:rFonts w:ascii="Times New Roman" w:hAnsi="Times New Roman" w:cs="Times New Roman"/>
        </w:rPr>
        <w:t>Кочевник</w:t>
      </w:r>
      <w:r w:rsidRPr="00C34C08">
        <w:rPr>
          <w:rFonts w:ascii="Times New Roman" w:hAnsi="Times New Roman" w:cs="Times New Roman"/>
          <w:i/>
        </w:rPr>
        <w:t xml:space="preserve">и </w:t>
      </w:r>
      <w:r w:rsidR="00F65CF9">
        <w:rPr>
          <w:rFonts w:ascii="Times New Roman" w:hAnsi="Times New Roman" w:cs="Times New Roman"/>
        </w:rPr>
        <w:t>Восточной Европы ..</w:t>
      </w:r>
      <w:r w:rsidRPr="00C34C08">
        <w:rPr>
          <w:rFonts w:ascii="Times New Roman" w:hAnsi="Times New Roman" w:cs="Times New Roman"/>
        </w:rPr>
        <w:t xml:space="preserve">. С.228; </w:t>
      </w:r>
      <w:r w:rsidRPr="00C34C08">
        <w:rPr>
          <w:rFonts w:ascii="Times New Roman" w:hAnsi="Times New Roman" w:cs="Times New Roman"/>
          <w:i/>
        </w:rPr>
        <w:t>Плетнева С.А.</w:t>
      </w:r>
      <w:r w:rsidRPr="00C34C08">
        <w:rPr>
          <w:rFonts w:ascii="Times New Roman" w:hAnsi="Times New Roman" w:cs="Times New Roman"/>
        </w:rPr>
        <w:t xml:space="preserve"> Половцы. С. 179.</w:t>
      </w:r>
    </w:p>
  </w:footnote>
  <w:footnote w:id="226">
    <w:p w:rsidR="006A63D3" w:rsidRPr="00C34C08" w:rsidRDefault="006A63D3" w:rsidP="00F62609">
      <w:pPr>
        <w:pStyle w:val="a7"/>
        <w:rPr>
          <w:rFonts w:ascii="Times New Roman" w:hAnsi="Times New Roman" w:cs="Times New Roman"/>
        </w:rPr>
      </w:pPr>
      <w:r w:rsidRPr="00C34C08">
        <w:rPr>
          <w:rStyle w:val="a9"/>
          <w:rFonts w:ascii="Times New Roman" w:hAnsi="Times New Roman" w:cs="Times New Roman"/>
        </w:rPr>
        <w:footnoteRef/>
      </w:r>
      <w:r w:rsidRPr="00C34C08">
        <w:rPr>
          <w:rFonts w:ascii="Times New Roman" w:hAnsi="Times New Roman" w:cs="Times New Roman"/>
        </w:rPr>
        <w:t xml:space="preserve"> </w:t>
      </w:r>
      <w:r w:rsidRPr="00C34C08">
        <w:rPr>
          <w:rFonts w:ascii="Times New Roman" w:hAnsi="Times New Roman" w:cs="Times New Roman"/>
          <w:i/>
        </w:rPr>
        <w:t>Нарожный Е.И.</w:t>
      </w:r>
      <w:r w:rsidRPr="00C34C08">
        <w:rPr>
          <w:rFonts w:ascii="Times New Roman" w:hAnsi="Times New Roman" w:cs="Times New Roman"/>
        </w:rPr>
        <w:t xml:space="preserve"> О половецких изваяниях и святилищах XIII-XIV вв. Северного Кавказа и Дона // Степи Европы в эпоху Средневековья. Т. 3.: Половецко-золотоордынское время. Донецк, 2003. С.252.</w:t>
      </w:r>
    </w:p>
  </w:footnote>
  <w:footnote w:id="227">
    <w:p w:rsidR="006A63D3" w:rsidRPr="00E93F18" w:rsidRDefault="006A63D3" w:rsidP="00F62609">
      <w:pPr>
        <w:pStyle w:val="a7"/>
      </w:pPr>
      <w:r w:rsidRPr="00C34C08">
        <w:rPr>
          <w:rStyle w:val="a9"/>
          <w:rFonts w:ascii="Times New Roman" w:hAnsi="Times New Roman" w:cs="Times New Roman"/>
        </w:rPr>
        <w:footnoteRef/>
      </w:r>
      <w:r w:rsidRPr="00C34C08">
        <w:rPr>
          <w:rFonts w:ascii="Times New Roman" w:hAnsi="Times New Roman" w:cs="Times New Roman"/>
        </w:rPr>
        <w:t xml:space="preserve"> </w:t>
      </w:r>
      <w:r w:rsidRPr="00C34C08">
        <w:rPr>
          <w:rFonts w:ascii="Times New Roman" w:hAnsi="Times New Roman" w:cs="Times New Roman"/>
          <w:i/>
        </w:rPr>
        <w:t>Гуркин С.В</w:t>
      </w:r>
      <w:r w:rsidRPr="00C34C08">
        <w:rPr>
          <w:rFonts w:ascii="Times New Roman" w:hAnsi="Times New Roman" w:cs="Times New Roman"/>
        </w:rPr>
        <w:t>. Половецкие святилища с деревянными изваяниями на нижнем Дону// СА. №4. 1989. С 109.</w:t>
      </w:r>
      <w:r>
        <w:t xml:space="preserve"> </w:t>
      </w:r>
    </w:p>
  </w:footnote>
  <w:footnote w:id="228">
    <w:p w:rsidR="006A63D3" w:rsidRDefault="006A63D3" w:rsidP="000B1B15">
      <w:pPr>
        <w:pStyle w:val="a7"/>
      </w:pPr>
      <w:r w:rsidRPr="00F65CF9">
        <w:rPr>
          <w:rStyle w:val="a9"/>
          <w:rFonts w:ascii="Times New Roman" w:hAnsi="Times New Roman" w:cs="Times New Roman"/>
        </w:rPr>
        <w:footnoteRef/>
      </w:r>
      <w:r w:rsidRPr="00F65CF9">
        <w:rPr>
          <w:rFonts w:ascii="Times New Roman" w:hAnsi="Times New Roman" w:cs="Times New Roman"/>
        </w:rPr>
        <w:t xml:space="preserve"> </w:t>
      </w:r>
      <w:r w:rsidRPr="00F65CF9">
        <w:rPr>
          <w:rFonts w:ascii="Times New Roman" w:hAnsi="Times New Roman" w:cs="Times New Roman"/>
          <w:i/>
        </w:rPr>
        <w:t>Гугуев Ю. К.</w:t>
      </w:r>
      <w:r w:rsidRPr="00F65CF9">
        <w:rPr>
          <w:rFonts w:ascii="Times New Roman" w:hAnsi="Times New Roman" w:cs="Times New Roman"/>
        </w:rPr>
        <w:t xml:space="preserve"> Рассказ Жана де Жуанвиля о похоронах знатного кумана // Тюркологический сборник 2007-2008. История и культура тюркских народов России и сопредельных стран. 2009. С. 133</w:t>
      </w:r>
      <w:r>
        <w:t>.</w:t>
      </w:r>
    </w:p>
  </w:footnote>
  <w:footnote w:id="229">
    <w:p w:rsidR="006A63D3" w:rsidRDefault="006A63D3">
      <w:pPr>
        <w:pStyle w:val="a7"/>
      </w:pPr>
      <w:r>
        <w:rPr>
          <w:rStyle w:val="a9"/>
        </w:rPr>
        <w:footnoteRef/>
      </w:r>
      <w:r>
        <w:t xml:space="preserve"> </w:t>
      </w:r>
      <w:r w:rsidRPr="005018C8">
        <w:rPr>
          <w:rFonts w:ascii="Times New Roman" w:hAnsi="Times New Roman" w:cs="Times New Roman"/>
          <w:i/>
        </w:rPr>
        <w:t>Плетнева С.А.</w:t>
      </w:r>
      <w:r>
        <w:t xml:space="preserve"> </w:t>
      </w:r>
      <w:r w:rsidRPr="005018C8">
        <w:rPr>
          <w:rFonts w:ascii="Times New Roman" w:hAnsi="Times New Roman" w:cs="Times New Roman"/>
        </w:rPr>
        <w:t>Половцы С.139</w:t>
      </w:r>
      <w:r>
        <w:t>.</w:t>
      </w:r>
    </w:p>
  </w:footnote>
  <w:footnote w:id="230">
    <w:p w:rsidR="006A63D3" w:rsidRPr="00C34C08" w:rsidRDefault="006A63D3" w:rsidP="00F62609">
      <w:pPr>
        <w:pStyle w:val="a7"/>
        <w:rPr>
          <w:rFonts w:ascii="Times New Roman" w:hAnsi="Times New Roman" w:cs="Times New Roman"/>
        </w:rPr>
      </w:pPr>
      <w:r w:rsidRPr="00C34C08">
        <w:rPr>
          <w:rStyle w:val="a9"/>
          <w:rFonts w:ascii="Times New Roman" w:hAnsi="Times New Roman" w:cs="Times New Roman"/>
        </w:rPr>
        <w:footnoteRef/>
      </w:r>
      <w:r w:rsidRPr="00C34C08">
        <w:rPr>
          <w:rFonts w:ascii="Times New Roman" w:hAnsi="Times New Roman" w:cs="Times New Roman"/>
        </w:rPr>
        <w:t xml:space="preserve"> </w:t>
      </w:r>
      <w:r w:rsidRPr="00C34C08">
        <w:rPr>
          <w:rFonts w:ascii="Times New Roman" w:hAnsi="Times New Roman" w:cs="Times New Roman"/>
          <w:i/>
        </w:rPr>
        <w:t>Нарожный Е.И.</w:t>
      </w:r>
      <w:r w:rsidRPr="00C34C08">
        <w:rPr>
          <w:rFonts w:ascii="Times New Roman" w:hAnsi="Times New Roman" w:cs="Times New Roman"/>
        </w:rPr>
        <w:t xml:space="preserve"> О половецких изваяниях и святилищах XIII-XIV вв. Северного Кавказа и Дона // Степи Европы в эпоху Средневековья. Т. 3.: Половецко-золотоордынское время. Донецк, 2003. С.252.</w:t>
      </w:r>
    </w:p>
  </w:footnote>
  <w:footnote w:id="231">
    <w:p w:rsidR="006A63D3" w:rsidRPr="00C34C08" w:rsidRDefault="006A63D3" w:rsidP="00F62609">
      <w:pPr>
        <w:pStyle w:val="a7"/>
        <w:rPr>
          <w:rFonts w:ascii="Times New Roman" w:hAnsi="Times New Roman" w:cs="Times New Roman"/>
        </w:rPr>
      </w:pPr>
      <w:r w:rsidRPr="00C34C08">
        <w:rPr>
          <w:rStyle w:val="a9"/>
          <w:rFonts w:ascii="Times New Roman" w:hAnsi="Times New Roman" w:cs="Times New Roman"/>
        </w:rPr>
        <w:footnoteRef/>
      </w:r>
      <w:r w:rsidRPr="00C34C08">
        <w:rPr>
          <w:rFonts w:ascii="Times New Roman" w:hAnsi="Times New Roman" w:cs="Times New Roman"/>
        </w:rPr>
        <w:t xml:space="preserve"> </w:t>
      </w:r>
      <w:r w:rsidRPr="00C34C08">
        <w:rPr>
          <w:rFonts w:ascii="Times New Roman" w:hAnsi="Times New Roman" w:cs="Times New Roman"/>
          <w:i/>
        </w:rPr>
        <w:t>Кляшторный С.Г.</w:t>
      </w:r>
      <w:r w:rsidRPr="00C34C08">
        <w:rPr>
          <w:rFonts w:ascii="Times New Roman" w:hAnsi="Times New Roman" w:cs="Times New Roman"/>
        </w:rPr>
        <w:t xml:space="preserve"> История Центральной Азии и памятни</w:t>
      </w:r>
      <w:r w:rsidR="0082726B">
        <w:rPr>
          <w:rFonts w:ascii="Times New Roman" w:hAnsi="Times New Roman" w:cs="Times New Roman"/>
        </w:rPr>
        <w:t xml:space="preserve">ки рунического письма. СПб. </w:t>
      </w:r>
      <w:r w:rsidR="0082726B">
        <w:rPr>
          <w:rFonts w:ascii="Times New Roman" w:hAnsi="Times New Roman" w:cs="Times New Roman"/>
        </w:rPr>
        <w:t>2003</w:t>
      </w:r>
      <w:r w:rsidRPr="00C34C08">
        <w:rPr>
          <w:rFonts w:ascii="Times New Roman" w:hAnsi="Times New Roman" w:cs="Times New Roman"/>
        </w:rPr>
        <w:t xml:space="preserve"> С.317.</w:t>
      </w:r>
    </w:p>
  </w:footnote>
  <w:footnote w:id="232">
    <w:p w:rsidR="006A63D3" w:rsidRPr="00C34C08" w:rsidRDefault="006A63D3" w:rsidP="00F62609">
      <w:pPr>
        <w:pStyle w:val="a7"/>
        <w:rPr>
          <w:rFonts w:ascii="Times New Roman" w:hAnsi="Times New Roman" w:cs="Times New Roman"/>
        </w:rPr>
      </w:pPr>
      <w:r w:rsidRPr="00C34C08">
        <w:rPr>
          <w:rStyle w:val="a9"/>
          <w:rFonts w:ascii="Times New Roman" w:hAnsi="Times New Roman" w:cs="Times New Roman"/>
        </w:rPr>
        <w:footnoteRef/>
      </w:r>
      <w:r w:rsidRPr="00C34C08">
        <w:rPr>
          <w:rFonts w:ascii="Times New Roman" w:hAnsi="Times New Roman" w:cs="Times New Roman"/>
        </w:rPr>
        <w:t xml:space="preserve"> </w:t>
      </w:r>
      <w:r w:rsidRPr="00C34C08">
        <w:rPr>
          <w:rFonts w:ascii="Times New Roman" w:hAnsi="Times New Roman" w:cs="Times New Roman"/>
          <w:i/>
        </w:rPr>
        <w:t>Безертинов Р.Н.</w:t>
      </w:r>
      <w:r w:rsidRPr="00C34C08">
        <w:rPr>
          <w:rFonts w:ascii="Times New Roman" w:hAnsi="Times New Roman" w:cs="Times New Roman"/>
        </w:rPr>
        <w:t xml:space="preserve"> Древнетюркское мировоззрение “ Тэнгрианство. С.20; </w:t>
      </w:r>
      <w:r w:rsidRPr="00C34C08">
        <w:rPr>
          <w:rFonts w:ascii="Times New Roman" w:hAnsi="Times New Roman" w:cs="Times New Roman"/>
          <w:i/>
        </w:rPr>
        <w:t>Плетнева С.А.</w:t>
      </w:r>
      <w:r w:rsidRPr="00C34C08">
        <w:rPr>
          <w:rFonts w:ascii="Times New Roman" w:hAnsi="Times New Roman" w:cs="Times New Roman"/>
        </w:rPr>
        <w:t xml:space="preserve"> Половцы</w:t>
      </w:r>
      <w:proofErr w:type="gramStart"/>
      <w:r w:rsidRPr="00C34C08">
        <w:rPr>
          <w:rFonts w:ascii="Times New Roman" w:hAnsi="Times New Roman" w:cs="Times New Roman"/>
        </w:rPr>
        <w:t xml:space="preserve"> .</w:t>
      </w:r>
      <w:proofErr w:type="gramEnd"/>
      <w:r w:rsidRPr="00C34C08">
        <w:rPr>
          <w:rFonts w:ascii="Times New Roman" w:hAnsi="Times New Roman" w:cs="Times New Roman"/>
        </w:rPr>
        <w:t xml:space="preserve">С 32. </w:t>
      </w:r>
    </w:p>
  </w:footnote>
  <w:footnote w:id="233">
    <w:p w:rsidR="006A63D3" w:rsidRPr="00C34C08" w:rsidRDefault="006A63D3" w:rsidP="00F62609">
      <w:pPr>
        <w:pStyle w:val="a7"/>
        <w:rPr>
          <w:rFonts w:ascii="Times New Roman" w:hAnsi="Times New Roman" w:cs="Times New Roman"/>
        </w:rPr>
      </w:pPr>
      <w:r w:rsidRPr="00C34C08">
        <w:rPr>
          <w:rStyle w:val="a9"/>
          <w:rFonts w:ascii="Times New Roman" w:hAnsi="Times New Roman" w:cs="Times New Roman"/>
        </w:rPr>
        <w:footnoteRef/>
      </w:r>
      <w:r w:rsidRPr="00C34C08">
        <w:rPr>
          <w:rFonts w:ascii="Times New Roman" w:hAnsi="Times New Roman" w:cs="Times New Roman"/>
        </w:rPr>
        <w:t xml:space="preserve"> Жуанвиль Жан де. Книга благочестивых речений и добрых деяний нашего святого короля Людовика. СПб,2012. С.118</w:t>
      </w:r>
    </w:p>
  </w:footnote>
  <w:footnote w:id="234">
    <w:p w:rsidR="006A63D3" w:rsidRDefault="006A63D3" w:rsidP="00F62609">
      <w:pPr>
        <w:pStyle w:val="a7"/>
      </w:pPr>
      <w:r w:rsidRPr="00C34C08">
        <w:rPr>
          <w:rStyle w:val="a9"/>
          <w:rFonts w:ascii="Times New Roman" w:hAnsi="Times New Roman" w:cs="Times New Roman"/>
        </w:rPr>
        <w:footnoteRef/>
      </w:r>
      <w:r w:rsidRPr="00C34C08">
        <w:rPr>
          <w:rFonts w:ascii="Times New Roman" w:hAnsi="Times New Roman" w:cs="Times New Roman"/>
        </w:rPr>
        <w:t xml:space="preserve"> Там же</w:t>
      </w:r>
    </w:p>
  </w:footnote>
  <w:footnote w:id="235">
    <w:p w:rsidR="006A63D3" w:rsidRPr="00C34C08" w:rsidRDefault="006A63D3" w:rsidP="00F62609">
      <w:pPr>
        <w:pStyle w:val="a7"/>
        <w:rPr>
          <w:rFonts w:ascii="Times New Roman" w:hAnsi="Times New Roman" w:cs="Times New Roman"/>
        </w:rPr>
      </w:pPr>
      <w:r w:rsidRPr="00C34C08">
        <w:rPr>
          <w:rStyle w:val="a9"/>
          <w:rFonts w:ascii="Times New Roman" w:hAnsi="Times New Roman" w:cs="Times New Roman"/>
        </w:rPr>
        <w:footnoteRef/>
      </w:r>
      <w:r w:rsidRPr="00C34C08">
        <w:rPr>
          <w:rFonts w:ascii="Times New Roman" w:hAnsi="Times New Roman" w:cs="Times New Roman"/>
        </w:rPr>
        <w:t xml:space="preserve">  Картлис Цховреба. История Грузии. Метревели Р. (гл. редактор). Тбилиси 2008. С. 190</w:t>
      </w:r>
    </w:p>
  </w:footnote>
  <w:footnote w:id="236">
    <w:p w:rsidR="006A63D3" w:rsidRPr="00C34C08" w:rsidRDefault="006A63D3" w:rsidP="00F62609">
      <w:pPr>
        <w:pStyle w:val="a7"/>
        <w:rPr>
          <w:rFonts w:ascii="Times New Roman" w:hAnsi="Times New Roman" w:cs="Times New Roman"/>
        </w:rPr>
      </w:pPr>
      <w:r w:rsidRPr="00C34C08">
        <w:rPr>
          <w:rStyle w:val="a9"/>
          <w:rFonts w:ascii="Times New Roman" w:hAnsi="Times New Roman" w:cs="Times New Roman"/>
        </w:rPr>
        <w:footnoteRef/>
      </w:r>
      <w:r w:rsidRPr="00C34C08">
        <w:rPr>
          <w:rFonts w:ascii="Times New Roman" w:hAnsi="Times New Roman" w:cs="Times New Roman"/>
        </w:rPr>
        <w:t xml:space="preserve"> </w:t>
      </w:r>
      <w:r w:rsidRPr="00C34C08">
        <w:rPr>
          <w:rFonts w:ascii="Times New Roman" w:hAnsi="Times New Roman" w:cs="Times New Roman"/>
          <w:i/>
        </w:rPr>
        <w:t>Зеленский Ю.В.</w:t>
      </w:r>
      <w:r w:rsidRPr="00C34C08">
        <w:rPr>
          <w:rFonts w:ascii="Times New Roman" w:hAnsi="Times New Roman" w:cs="Times New Roman"/>
        </w:rPr>
        <w:t xml:space="preserve"> О христианстве у половцев//Современные тенденции развития науки и технологий №11-8. Белгород 2016. С.23.</w:t>
      </w:r>
    </w:p>
  </w:footnote>
  <w:footnote w:id="237">
    <w:p w:rsidR="006A63D3" w:rsidRPr="00C34C08" w:rsidRDefault="006A63D3" w:rsidP="00F62609">
      <w:pPr>
        <w:pStyle w:val="a7"/>
        <w:rPr>
          <w:rFonts w:ascii="Times New Roman" w:hAnsi="Times New Roman" w:cs="Times New Roman"/>
        </w:rPr>
      </w:pPr>
      <w:r w:rsidRPr="00C34C08">
        <w:rPr>
          <w:rStyle w:val="a9"/>
          <w:rFonts w:ascii="Times New Roman" w:hAnsi="Times New Roman" w:cs="Times New Roman"/>
        </w:rPr>
        <w:footnoteRef/>
      </w:r>
      <w:r w:rsidR="003D70FA">
        <w:rPr>
          <w:rFonts w:ascii="Times New Roman" w:hAnsi="Times New Roman" w:cs="Times New Roman"/>
        </w:rPr>
        <w:t xml:space="preserve"> </w:t>
      </w:r>
      <w:r w:rsidR="003D70FA" w:rsidRPr="003D70FA">
        <w:rPr>
          <w:rFonts w:ascii="Times New Roman" w:hAnsi="Times New Roman" w:cs="Times New Roman"/>
        </w:rPr>
        <w:t>Никоновская летопись // Полное собрание</w:t>
      </w:r>
      <w:r w:rsidR="003D70FA">
        <w:rPr>
          <w:rFonts w:ascii="Times New Roman" w:hAnsi="Times New Roman" w:cs="Times New Roman"/>
        </w:rPr>
        <w:t xml:space="preserve"> русских летописей</w:t>
      </w:r>
      <w:proofErr w:type="gramStart"/>
      <w:r w:rsidR="003D70FA">
        <w:rPr>
          <w:rFonts w:ascii="Times New Roman" w:hAnsi="Times New Roman" w:cs="Times New Roman"/>
        </w:rPr>
        <w:t>.Т</w:t>
      </w:r>
      <w:proofErr w:type="gramEnd"/>
      <w:r w:rsidR="003D70FA">
        <w:rPr>
          <w:rFonts w:ascii="Times New Roman" w:hAnsi="Times New Roman" w:cs="Times New Roman"/>
        </w:rPr>
        <w:t>.</w:t>
      </w:r>
      <w:r w:rsidR="003D70FA">
        <w:rPr>
          <w:rFonts w:ascii="Times New Roman" w:hAnsi="Times New Roman" w:cs="Times New Roman"/>
          <w:lang w:val="en-US"/>
        </w:rPr>
        <w:t>IX</w:t>
      </w:r>
      <w:r w:rsidR="003D70FA" w:rsidRPr="003D70FA">
        <w:rPr>
          <w:rFonts w:ascii="Times New Roman" w:hAnsi="Times New Roman" w:cs="Times New Roman"/>
        </w:rPr>
        <w:t>.</w:t>
      </w:r>
      <w:r w:rsidR="003D70FA">
        <w:rPr>
          <w:rFonts w:ascii="Times New Roman" w:hAnsi="Times New Roman" w:cs="Times New Roman"/>
        </w:rPr>
        <w:t xml:space="preserve">  М. </w:t>
      </w:r>
      <w:r w:rsidR="003D70FA" w:rsidRPr="003D70FA">
        <w:rPr>
          <w:rFonts w:ascii="Times New Roman" w:hAnsi="Times New Roman" w:cs="Times New Roman"/>
        </w:rPr>
        <w:t>1965.</w:t>
      </w:r>
      <w:r w:rsidRPr="00C34C08">
        <w:rPr>
          <w:rFonts w:ascii="Times New Roman" w:hAnsi="Times New Roman" w:cs="Times New Roman"/>
        </w:rPr>
        <w:t>С. 34.</w:t>
      </w:r>
    </w:p>
  </w:footnote>
  <w:footnote w:id="238">
    <w:p w:rsidR="006A63D3" w:rsidRPr="00C34C08" w:rsidRDefault="006A63D3" w:rsidP="00F62609">
      <w:pPr>
        <w:pStyle w:val="a7"/>
        <w:rPr>
          <w:rFonts w:ascii="Times New Roman" w:hAnsi="Times New Roman" w:cs="Times New Roman"/>
        </w:rPr>
      </w:pPr>
      <w:r w:rsidRPr="00C34C08">
        <w:rPr>
          <w:rStyle w:val="a9"/>
          <w:rFonts w:ascii="Times New Roman" w:hAnsi="Times New Roman" w:cs="Times New Roman"/>
        </w:rPr>
        <w:footnoteRef/>
      </w:r>
      <w:r w:rsidRPr="00C34C08">
        <w:rPr>
          <w:rFonts w:ascii="Times New Roman" w:hAnsi="Times New Roman" w:cs="Times New Roman"/>
        </w:rPr>
        <w:t xml:space="preserve"> </w:t>
      </w:r>
      <w:r w:rsidRPr="00C34C08">
        <w:rPr>
          <w:rFonts w:ascii="Times New Roman" w:hAnsi="Times New Roman" w:cs="Times New Roman"/>
          <w:i/>
        </w:rPr>
        <w:t xml:space="preserve">Сулейменов О.О. </w:t>
      </w:r>
      <w:r w:rsidRPr="00C34C08">
        <w:rPr>
          <w:rFonts w:ascii="Times New Roman" w:hAnsi="Times New Roman" w:cs="Times New Roman"/>
        </w:rPr>
        <w:t>Аз и Я. Книга Благонамеренного читателя. М. 2005. С. 164.</w:t>
      </w:r>
    </w:p>
  </w:footnote>
  <w:footnote w:id="239">
    <w:p w:rsidR="006A63D3" w:rsidRDefault="006A63D3" w:rsidP="00F62609">
      <w:pPr>
        <w:pStyle w:val="a7"/>
      </w:pPr>
      <w:r w:rsidRPr="00C34C08">
        <w:rPr>
          <w:rStyle w:val="a9"/>
          <w:rFonts w:ascii="Times New Roman" w:hAnsi="Times New Roman" w:cs="Times New Roman"/>
        </w:rPr>
        <w:footnoteRef/>
      </w:r>
      <w:r w:rsidRPr="00C34C08">
        <w:rPr>
          <w:rFonts w:ascii="Times New Roman" w:hAnsi="Times New Roman" w:cs="Times New Roman"/>
        </w:rPr>
        <w:t xml:space="preserve"> </w:t>
      </w:r>
      <w:r w:rsidRPr="00C34C08">
        <w:rPr>
          <w:rFonts w:ascii="Times New Roman" w:hAnsi="Times New Roman" w:cs="Times New Roman"/>
          <w:i/>
        </w:rPr>
        <w:t>Малышев А. Б.</w:t>
      </w:r>
      <w:r w:rsidRPr="00C34C08">
        <w:rPr>
          <w:rFonts w:ascii="Times New Roman" w:hAnsi="Times New Roman" w:cs="Times New Roman"/>
        </w:rPr>
        <w:t xml:space="preserve"> Половцы в Венгрии и Золотая Орда в середине – конце XIII в. //Дешт-и-Кипчак и Золотая Орда в становлении культуры евразийских народов. Материалы международной конференции. М., 2004.С.35.</w:t>
      </w:r>
    </w:p>
  </w:footnote>
  <w:footnote w:id="240">
    <w:p w:rsidR="006A63D3" w:rsidRPr="00C34C08" w:rsidRDefault="006A63D3" w:rsidP="00F62609">
      <w:pPr>
        <w:pStyle w:val="a7"/>
        <w:rPr>
          <w:rFonts w:ascii="Times New Roman" w:hAnsi="Times New Roman" w:cs="Times New Roman"/>
        </w:rPr>
      </w:pPr>
      <w:r w:rsidRPr="00C34C08">
        <w:rPr>
          <w:rStyle w:val="a9"/>
          <w:rFonts w:ascii="Times New Roman" w:hAnsi="Times New Roman" w:cs="Times New Roman"/>
        </w:rPr>
        <w:footnoteRef/>
      </w:r>
      <w:r w:rsidRPr="00C34C08">
        <w:rPr>
          <w:rFonts w:ascii="Times New Roman" w:hAnsi="Times New Roman" w:cs="Times New Roman"/>
        </w:rPr>
        <w:t xml:space="preserve"> </w:t>
      </w:r>
      <w:r w:rsidRPr="00C34C08">
        <w:rPr>
          <w:rFonts w:ascii="Times New Roman" w:hAnsi="Times New Roman" w:cs="Times New Roman"/>
          <w:i/>
        </w:rPr>
        <w:t>Бартольд В.В</w:t>
      </w:r>
      <w:r w:rsidRPr="00C34C08">
        <w:rPr>
          <w:rFonts w:ascii="Times New Roman" w:hAnsi="Times New Roman" w:cs="Times New Roman"/>
        </w:rPr>
        <w:t>. Двенадцать лекций по истории турецких народов Средней Азии// Сочинения.</w:t>
      </w:r>
    </w:p>
    <w:p w:rsidR="006A63D3" w:rsidRPr="00C34C08" w:rsidRDefault="006A63D3" w:rsidP="00F62609">
      <w:pPr>
        <w:pStyle w:val="a7"/>
        <w:rPr>
          <w:rFonts w:ascii="Times New Roman" w:hAnsi="Times New Roman" w:cs="Times New Roman"/>
        </w:rPr>
      </w:pPr>
      <w:r w:rsidRPr="00C34C08">
        <w:rPr>
          <w:rFonts w:ascii="Times New Roman" w:hAnsi="Times New Roman" w:cs="Times New Roman"/>
        </w:rPr>
        <w:t>T.V. М.1968 С.</w:t>
      </w:r>
      <w:r w:rsidR="00F65CF9">
        <w:rPr>
          <w:rFonts w:ascii="Times New Roman" w:hAnsi="Times New Roman" w:cs="Times New Roman"/>
        </w:rPr>
        <w:t>100</w:t>
      </w:r>
      <w:r w:rsidRPr="00C34C08">
        <w:rPr>
          <w:rFonts w:ascii="Times New Roman" w:hAnsi="Times New Roman" w:cs="Times New Roman"/>
        </w:rPr>
        <w:t xml:space="preserve">; </w:t>
      </w:r>
      <w:r w:rsidRPr="00C34C08">
        <w:rPr>
          <w:rFonts w:ascii="Times New Roman" w:hAnsi="Times New Roman" w:cs="Times New Roman"/>
          <w:i/>
        </w:rPr>
        <w:t>Бартольд В.В.</w:t>
      </w:r>
      <w:r w:rsidRPr="00C34C08">
        <w:rPr>
          <w:rFonts w:ascii="Times New Roman" w:hAnsi="Times New Roman" w:cs="Times New Roman"/>
        </w:rPr>
        <w:t>. История турецко-монгольских народов// Сочинения. T.V. М.1968. С</w:t>
      </w:r>
      <w:r w:rsidR="00F65CF9">
        <w:rPr>
          <w:rFonts w:ascii="Times New Roman" w:hAnsi="Times New Roman" w:cs="Times New Roman"/>
        </w:rPr>
        <w:t>.209</w:t>
      </w:r>
    </w:p>
  </w:footnote>
  <w:footnote w:id="241">
    <w:p w:rsidR="006A63D3" w:rsidRPr="00C34C08" w:rsidRDefault="006A63D3" w:rsidP="00F62609">
      <w:pPr>
        <w:pStyle w:val="a7"/>
        <w:rPr>
          <w:rFonts w:ascii="Times New Roman" w:hAnsi="Times New Roman" w:cs="Times New Roman"/>
        </w:rPr>
      </w:pPr>
      <w:r w:rsidRPr="00C34C08">
        <w:rPr>
          <w:rStyle w:val="a9"/>
          <w:rFonts w:ascii="Times New Roman" w:hAnsi="Times New Roman" w:cs="Times New Roman"/>
        </w:rPr>
        <w:footnoteRef/>
      </w:r>
      <w:r w:rsidRPr="00C34C08">
        <w:rPr>
          <w:rFonts w:ascii="Times New Roman" w:hAnsi="Times New Roman" w:cs="Times New Roman"/>
        </w:rPr>
        <w:t xml:space="preserve"> </w:t>
      </w:r>
      <w:r w:rsidRPr="00C34C08">
        <w:rPr>
          <w:rFonts w:ascii="Times New Roman" w:hAnsi="Times New Roman" w:cs="Times New Roman"/>
          <w:i/>
        </w:rPr>
        <w:t>Халипаева И. А.</w:t>
      </w:r>
      <w:r w:rsidRPr="00C34C08">
        <w:rPr>
          <w:rFonts w:ascii="Times New Roman" w:hAnsi="Times New Roman" w:cs="Times New Roman"/>
        </w:rPr>
        <w:t xml:space="preserve"> Мифология и тенгрианская религия древних тюрков // Научный вестник столицы. — 2012. — № 10-11.</w:t>
      </w:r>
    </w:p>
  </w:footnote>
  <w:footnote w:id="242">
    <w:p w:rsidR="006A63D3" w:rsidRPr="008F14DA" w:rsidRDefault="006A63D3" w:rsidP="00F62609">
      <w:pPr>
        <w:pStyle w:val="a7"/>
      </w:pPr>
      <w:r w:rsidRPr="00C34C08">
        <w:rPr>
          <w:rStyle w:val="a9"/>
          <w:rFonts w:ascii="Times New Roman" w:hAnsi="Times New Roman" w:cs="Times New Roman"/>
        </w:rPr>
        <w:footnoteRef/>
      </w:r>
      <w:r w:rsidRPr="00C34C08">
        <w:rPr>
          <w:rFonts w:ascii="Times New Roman" w:hAnsi="Times New Roman" w:cs="Times New Roman"/>
        </w:rPr>
        <w:t xml:space="preserve"> </w:t>
      </w:r>
      <w:r w:rsidRPr="00C34C08">
        <w:rPr>
          <w:rFonts w:ascii="Times New Roman" w:hAnsi="Times New Roman" w:cs="Times New Roman"/>
          <w:i/>
        </w:rPr>
        <w:t>Бира  Ш.</w:t>
      </w:r>
      <w:r w:rsidRPr="00C34C08">
        <w:rPr>
          <w:rFonts w:ascii="Times New Roman" w:hAnsi="Times New Roman" w:cs="Times New Roman"/>
        </w:rPr>
        <w:t xml:space="preserve"> Монгольская идеология тенгризма и Хубилай-хан //Золотоорлынское обозрение Т.</w:t>
      </w:r>
      <w:r w:rsidRPr="00C34C08">
        <w:rPr>
          <w:rFonts w:ascii="Times New Roman" w:hAnsi="Times New Roman" w:cs="Times New Roman"/>
          <w:lang w:val="en-US"/>
        </w:rPr>
        <w:t>I</w:t>
      </w:r>
      <w:r w:rsidRPr="00C34C08">
        <w:rPr>
          <w:rFonts w:ascii="Times New Roman" w:hAnsi="Times New Roman" w:cs="Times New Roman"/>
        </w:rPr>
        <w:t>. Казань. 2013. С.38</w:t>
      </w:r>
    </w:p>
  </w:footnote>
  <w:footnote w:id="243">
    <w:p w:rsidR="006A63D3" w:rsidRPr="00C34C08" w:rsidRDefault="006A63D3" w:rsidP="00F62609">
      <w:pPr>
        <w:pStyle w:val="a7"/>
        <w:rPr>
          <w:rFonts w:ascii="Times New Roman" w:hAnsi="Times New Roman" w:cs="Times New Roman"/>
        </w:rPr>
      </w:pPr>
      <w:r w:rsidRPr="00C34C08">
        <w:rPr>
          <w:rStyle w:val="a9"/>
          <w:rFonts w:ascii="Times New Roman" w:hAnsi="Times New Roman" w:cs="Times New Roman"/>
        </w:rPr>
        <w:footnoteRef/>
      </w:r>
      <w:r w:rsidRPr="00C34C08">
        <w:rPr>
          <w:rFonts w:ascii="Times New Roman" w:hAnsi="Times New Roman" w:cs="Times New Roman"/>
        </w:rPr>
        <w:t xml:space="preserve"> </w:t>
      </w:r>
      <w:r w:rsidRPr="00C34C08">
        <w:rPr>
          <w:rFonts w:ascii="Times New Roman" w:hAnsi="Times New Roman" w:cs="Times New Roman"/>
          <w:i/>
        </w:rPr>
        <w:t xml:space="preserve">Гольден П.Б. </w:t>
      </w:r>
      <w:r w:rsidRPr="00C34C08">
        <w:rPr>
          <w:rFonts w:ascii="Times New Roman" w:hAnsi="Times New Roman" w:cs="Times New Roman"/>
        </w:rPr>
        <w:t>Религия кипчаков средневековой Евразии// Степи Европы в эпоху Средневековья. – Т.6.: Золотоордынское время. Донецк, 2008. С.334.</w:t>
      </w:r>
    </w:p>
  </w:footnote>
  <w:footnote w:id="244">
    <w:p w:rsidR="006A63D3" w:rsidRPr="009A27C0" w:rsidRDefault="006A63D3" w:rsidP="00F62609">
      <w:pPr>
        <w:pStyle w:val="a7"/>
      </w:pPr>
      <w:r w:rsidRPr="00C34C08">
        <w:rPr>
          <w:rStyle w:val="a9"/>
          <w:rFonts w:ascii="Times New Roman" w:hAnsi="Times New Roman" w:cs="Times New Roman"/>
        </w:rPr>
        <w:footnoteRef/>
      </w:r>
      <w:r w:rsidRPr="00C34C08">
        <w:rPr>
          <w:rFonts w:ascii="Times New Roman" w:hAnsi="Times New Roman" w:cs="Times New Roman"/>
        </w:rPr>
        <w:t xml:space="preserve"> ПСРЛ. </w:t>
      </w:r>
      <w:r w:rsidRPr="00C34C08">
        <w:rPr>
          <w:rFonts w:ascii="Times New Roman" w:hAnsi="Times New Roman" w:cs="Times New Roman"/>
          <w:lang w:val="en-US"/>
        </w:rPr>
        <w:t>II</w:t>
      </w:r>
      <w:r w:rsidRPr="00C34C08">
        <w:rPr>
          <w:rFonts w:ascii="Times New Roman" w:hAnsi="Times New Roman" w:cs="Times New Roman"/>
        </w:rPr>
        <w:t>. Т. С.11-12.</w:t>
      </w:r>
    </w:p>
  </w:footnote>
  <w:footnote w:id="245">
    <w:p w:rsidR="006A63D3" w:rsidRPr="00C34C08" w:rsidRDefault="006A63D3" w:rsidP="00F62609">
      <w:pPr>
        <w:pStyle w:val="a7"/>
        <w:rPr>
          <w:rFonts w:ascii="Times New Roman" w:hAnsi="Times New Roman" w:cs="Times New Roman"/>
        </w:rPr>
      </w:pPr>
      <w:r w:rsidRPr="00C34C08">
        <w:rPr>
          <w:rStyle w:val="a9"/>
          <w:rFonts w:ascii="Times New Roman" w:hAnsi="Times New Roman" w:cs="Times New Roman"/>
        </w:rPr>
        <w:footnoteRef/>
      </w:r>
      <w:r w:rsidRPr="00C34C08">
        <w:rPr>
          <w:rFonts w:ascii="Times New Roman" w:hAnsi="Times New Roman" w:cs="Times New Roman"/>
        </w:rPr>
        <w:t xml:space="preserve"> </w:t>
      </w:r>
      <w:r w:rsidRPr="00C34C08">
        <w:rPr>
          <w:rFonts w:ascii="Times New Roman" w:hAnsi="Times New Roman" w:cs="Times New Roman"/>
          <w:bCs/>
          <w:i/>
        </w:rPr>
        <w:t>Плетнёва С.А.</w:t>
      </w:r>
      <w:r w:rsidRPr="00C34C08">
        <w:rPr>
          <w:rFonts w:ascii="Times New Roman" w:hAnsi="Times New Roman" w:cs="Times New Roman"/>
          <w:bCs/>
        </w:rPr>
        <w:t xml:space="preserve"> Женская половецкая статуя с ребёнком. // СА. 1974. №3. С. 260.</w:t>
      </w:r>
    </w:p>
  </w:footnote>
  <w:footnote w:id="246">
    <w:p w:rsidR="006A63D3" w:rsidRPr="00C34C08" w:rsidRDefault="006A63D3" w:rsidP="00F62609">
      <w:pPr>
        <w:pStyle w:val="a7"/>
        <w:rPr>
          <w:rFonts w:ascii="Times New Roman" w:hAnsi="Times New Roman" w:cs="Times New Roman"/>
        </w:rPr>
      </w:pPr>
      <w:r w:rsidRPr="00C34C08">
        <w:rPr>
          <w:rStyle w:val="a9"/>
          <w:rFonts w:ascii="Times New Roman" w:hAnsi="Times New Roman" w:cs="Times New Roman"/>
        </w:rPr>
        <w:footnoteRef/>
      </w:r>
      <w:r w:rsidRPr="00C34C08">
        <w:rPr>
          <w:rFonts w:ascii="Times New Roman" w:hAnsi="Times New Roman" w:cs="Times New Roman"/>
        </w:rPr>
        <w:t xml:space="preserve"> </w:t>
      </w:r>
      <w:r w:rsidRPr="00C34C08">
        <w:rPr>
          <w:rFonts w:ascii="Times New Roman" w:eastAsia="Calibri" w:hAnsi="Times New Roman" w:cs="Times New Roman"/>
          <w:i/>
        </w:rPr>
        <w:t>Швецов М.Л.</w:t>
      </w:r>
      <w:r w:rsidRPr="00C34C08">
        <w:rPr>
          <w:rFonts w:ascii="Times New Roman" w:hAnsi="Times New Roman" w:cs="Times New Roman"/>
        </w:rPr>
        <w:t xml:space="preserve"> Котлы из погребений средневековых кочевников// СА №2. М.</w:t>
      </w:r>
      <w:r w:rsidRPr="00C34C08">
        <w:rPr>
          <w:rFonts w:ascii="Times New Roman" w:eastAsia="Calibri" w:hAnsi="Times New Roman" w:cs="Times New Roman"/>
        </w:rPr>
        <w:t xml:space="preserve"> 1980</w:t>
      </w:r>
      <w:r>
        <w:rPr>
          <w:rFonts w:ascii="Times New Roman" w:eastAsia="Calibri" w:hAnsi="Times New Roman" w:cs="Times New Roman"/>
        </w:rPr>
        <w:t>. С</w:t>
      </w:r>
      <w:r w:rsidRPr="00C34C08">
        <w:rPr>
          <w:rFonts w:ascii="Times New Roman" w:eastAsia="Calibri" w:hAnsi="Times New Roman" w:cs="Times New Roman"/>
        </w:rPr>
        <w:t>.201</w:t>
      </w:r>
    </w:p>
  </w:footnote>
  <w:footnote w:id="247">
    <w:p w:rsidR="006A63D3" w:rsidRPr="00C34C08" w:rsidRDefault="006A63D3" w:rsidP="00F62609">
      <w:pPr>
        <w:pStyle w:val="a7"/>
        <w:rPr>
          <w:rFonts w:ascii="Times New Roman" w:hAnsi="Times New Roman" w:cs="Times New Roman"/>
        </w:rPr>
      </w:pPr>
      <w:r w:rsidRPr="00C34C08">
        <w:rPr>
          <w:rStyle w:val="a9"/>
          <w:rFonts w:ascii="Times New Roman" w:hAnsi="Times New Roman" w:cs="Times New Roman"/>
        </w:rPr>
        <w:footnoteRef/>
      </w:r>
      <w:r w:rsidRPr="00C34C08">
        <w:rPr>
          <w:rFonts w:ascii="Times New Roman" w:hAnsi="Times New Roman" w:cs="Times New Roman"/>
        </w:rPr>
        <w:t xml:space="preserve"> ПСРЛ. Т. </w:t>
      </w:r>
      <w:r w:rsidRPr="00C34C08">
        <w:rPr>
          <w:rFonts w:ascii="Times New Roman" w:hAnsi="Times New Roman" w:cs="Times New Roman"/>
          <w:lang w:val="en-US"/>
        </w:rPr>
        <w:t>II</w:t>
      </w:r>
      <w:r w:rsidRPr="00C34C08">
        <w:rPr>
          <w:rFonts w:ascii="Times New Roman" w:hAnsi="Times New Roman" w:cs="Times New Roman"/>
        </w:rPr>
        <w:t>. С. 617.</w:t>
      </w:r>
    </w:p>
  </w:footnote>
  <w:footnote w:id="248">
    <w:p w:rsidR="006A63D3" w:rsidRPr="00C34C08" w:rsidRDefault="006A63D3" w:rsidP="00F62609">
      <w:pPr>
        <w:pStyle w:val="a7"/>
        <w:rPr>
          <w:rFonts w:ascii="Times New Roman" w:hAnsi="Times New Roman" w:cs="Times New Roman"/>
        </w:rPr>
      </w:pPr>
      <w:r w:rsidRPr="00C34C08">
        <w:rPr>
          <w:rStyle w:val="a9"/>
          <w:rFonts w:ascii="Times New Roman" w:hAnsi="Times New Roman" w:cs="Times New Roman"/>
        </w:rPr>
        <w:footnoteRef/>
      </w:r>
      <w:r w:rsidRPr="00C34C08">
        <w:rPr>
          <w:rFonts w:ascii="Times New Roman" w:hAnsi="Times New Roman" w:cs="Times New Roman"/>
        </w:rPr>
        <w:t xml:space="preserve"> </w:t>
      </w:r>
      <w:r w:rsidRPr="00C34C08">
        <w:rPr>
          <w:rFonts w:ascii="Times New Roman" w:hAnsi="Times New Roman" w:cs="Times New Roman"/>
          <w:i/>
        </w:rPr>
        <w:t xml:space="preserve">Юрченко А.Г. </w:t>
      </w:r>
      <w:r w:rsidRPr="00C34C08">
        <w:rPr>
          <w:rFonts w:ascii="Times New Roman" w:hAnsi="Times New Roman" w:cs="Times New Roman"/>
        </w:rPr>
        <w:t>Власть и женская мода в Монгольской империи// IX Международный конгресс монголоведов (Улан-Батор, 8-12 августа 2006 г.). Доклады российских ученых. М. 2006. С180.</w:t>
      </w:r>
    </w:p>
  </w:footnote>
  <w:footnote w:id="249">
    <w:p w:rsidR="006A63D3" w:rsidRPr="00C34C08" w:rsidRDefault="006A63D3" w:rsidP="00F62609">
      <w:pPr>
        <w:pStyle w:val="a7"/>
        <w:rPr>
          <w:rFonts w:ascii="Times New Roman" w:eastAsia="Calibri" w:hAnsi="Times New Roman" w:cs="Times New Roman"/>
        </w:rPr>
      </w:pPr>
      <w:r w:rsidRPr="00C34C08">
        <w:rPr>
          <w:rStyle w:val="a9"/>
          <w:rFonts w:ascii="Times New Roman" w:hAnsi="Times New Roman" w:cs="Times New Roman"/>
        </w:rPr>
        <w:footnoteRef/>
      </w:r>
      <w:r w:rsidRPr="00C34C08">
        <w:rPr>
          <w:rFonts w:ascii="Times New Roman" w:hAnsi="Times New Roman" w:cs="Times New Roman"/>
        </w:rPr>
        <w:t xml:space="preserve"> </w:t>
      </w:r>
      <w:r w:rsidRPr="00C34C08">
        <w:rPr>
          <w:rFonts w:ascii="Times New Roman" w:hAnsi="Times New Roman" w:cs="Times New Roman"/>
          <w:i/>
        </w:rPr>
        <w:t>Плетнева С.А.</w:t>
      </w:r>
      <w:r w:rsidRPr="00C34C08">
        <w:rPr>
          <w:rFonts w:ascii="Times New Roman" w:hAnsi="Times New Roman" w:cs="Times New Roman"/>
        </w:rPr>
        <w:t xml:space="preserve"> Половцы. 1990. М. С 68; </w:t>
      </w:r>
      <w:r w:rsidRPr="00C34C08">
        <w:rPr>
          <w:rFonts w:ascii="Times New Roman" w:hAnsi="Times New Roman" w:cs="Times New Roman"/>
          <w:i/>
        </w:rPr>
        <w:t>Плетнева С.А</w:t>
      </w:r>
      <w:r w:rsidRPr="00C34C08">
        <w:rPr>
          <w:rFonts w:ascii="Times New Roman" w:hAnsi="Times New Roman" w:cs="Times New Roman"/>
        </w:rPr>
        <w:t xml:space="preserve">. Средневековые “амазонки” в европейских степях// Археологические памятники лесостепного Подонья и Поднепровья I тысячелетия н.э. Воронеж. С.11; </w:t>
      </w:r>
      <w:r w:rsidRPr="00C34C08">
        <w:rPr>
          <w:rFonts w:ascii="Times New Roman" w:eastAsia="Calibri" w:hAnsi="Times New Roman" w:cs="Times New Roman"/>
          <w:i/>
        </w:rPr>
        <w:t>Плетнева С. А.</w:t>
      </w:r>
      <w:r w:rsidRPr="00C34C08">
        <w:rPr>
          <w:rFonts w:ascii="Times New Roman" w:eastAsia="Calibri" w:hAnsi="Times New Roman" w:cs="Times New Roman"/>
        </w:rPr>
        <w:t xml:space="preserve"> Половецкие каменные изваяния. С. 74.</w:t>
      </w:r>
    </w:p>
  </w:footnote>
  <w:footnote w:id="250">
    <w:p w:rsidR="006A63D3" w:rsidRPr="00436892" w:rsidRDefault="006A63D3" w:rsidP="00F62609">
      <w:pPr>
        <w:autoSpaceDE w:val="0"/>
        <w:autoSpaceDN w:val="0"/>
        <w:adjustRightInd w:val="0"/>
        <w:spacing w:after="0" w:line="240" w:lineRule="auto"/>
        <w:rPr>
          <w:rFonts w:ascii="TimesNewRomanPSMT" w:hAnsi="TimesNewRomanPSMT" w:cs="TimesNewRomanPSMT"/>
        </w:rPr>
      </w:pPr>
      <w:r w:rsidRPr="00C34C08">
        <w:rPr>
          <w:rStyle w:val="a9"/>
          <w:rFonts w:ascii="Times New Roman" w:hAnsi="Times New Roman"/>
          <w:sz w:val="20"/>
          <w:szCs w:val="20"/>
        </w:rPr>
        <w:footnoteRef/>
      </w:r>
      <w:r w:rsidRPr="00C34C08">
        <w:rPr>
          <w:rFonts w:ascii="Times New Roman" w:hAnsi="Times New Roman"/>
          <w:sz w:val="20"/>
          <w:szCs w:val="20"/>
        </w:rPr>
        <w:t xml:space="preserve"> </w:t>
      </w:r>
      <w:r w:rsidRPr="00C34C08">
        <w:rPr>
          <w:rFonts w:ascii="Times New Roman" w:hAnsi="Times New Roman"/>
          <w:i/>
          <w:sz w:val="20"/>
          <w:szCs w:val="20"/>
        </w:rPr>
        <w:t>Потемкина Т.М.</w:t>
      </w:r>
      <w:r w:rsidRPr="00C34C08">
        <w:rPr>
          <w:rFonts w:ascii="Times New Roman" w:hAnsi="Times New Roman"/>
          <w:sz w:val="20"/>
          <w:szCs w:val="20"/>
        </w:rPr>
        <w:t xml:space="preserve"> Иерархия половецкой знати (по погребениям со статусными предметами)/ // Степи Европы в эпоху средневековья. Том 10 (Половецкое время). Донецк, 2012. С. 24-28; </w:t>
      </w:r>
      <w:r w:rsidRPr="00C34C08">
        <w:rPr>
          <w:rFonts w:ascii="Times New Roman" w:hAnsi="Times New Roman"/>
          <w:i/>
          <w:sz w:val="20"/>
          <w:szCs w:val="20"/>
        </w:rPr>
        <w:t>Потемкина Т.М.</w:t>
      </w:r>
      <w:r w:rsidRPr="00C34C08">
        <w:rPr>
          <w:rFonts w:ascii="Times New Roman" w:hAnsi="Times New Roman"/>
          <w:sz w:val="20"/>
          <w:szCs w:val="20"/>
        </w:rPr>
        <w:t xml:space="preserve"> Институт “амазонства” у половцев: миф и реальность// Літопис Донбасу. № 18. Донецьк. 2010.С. 51-57. </w:t>
      </w:r>
    </w:p>
  </w:footnote>
  <w:footnote w:id="251">
    <w:p w:rsidR="006A63D3" w:rsidRPr="00257D65" w:rsidRDefault="006A63D3" w:rsidP="00F62609">
      <w:pPr>
        <w:pStyle w:val="a7"/>
        <w:rPr>
          <w:rFonts w:ascii="Times New Roman" w:eastAsia="Calibri" w:hAnsi="Times New Roman" w:cs="Times New Roman"/>
          <w:lang w:val="en-US"/>
        </w:rPr>
      </w:pPr>
      <w:r w:rsidRPr="00EF1C58">
        <w:rPr>
          <w:rStyle w:val="a9"/>
          <w:rFonts w:ascii="Times New Roman" w:eastAsia="Calibri" w:hAnsi="Times New Roman" w:cs="Times New Roman"/>
        </w:rPr>
        <w:footnoteRef/>
      </w:r>
      <w:r w:rsidRPr="00EF1C58">
        <w:rPr>
          <w:rFonts w:ascii="Times New Roman" w:eastAsia="Calibri" w:hAnsi="Times New Roman" w:cs="Times New Roman"/>
        </w:rPr>
        <w:t xml:space="preserve"> ПСРЛ.</w:t>
      </w:r>
      <w:r w:rsidRPr="00EF1C58">
        <w:rPr>
          <w:rFonts w:ascii="Times New Roman" w:eastAsia="Calibri" w:hAnsi="Times New Roman" w:cs="Times New Roman"/>
          <w:lang w:val="en-US"/>
        </w:rPr>
        <w:t>II</w:t>
      </w:r>
      <w:r w:rsidRPr="00EF1C58">
        <w:rPr>
          <w:rFonts w:ascii="Times New Roman" w:eastAsia="Calibri" w:hAnsi="Times New Roman" w:cs="Times New Roman"/>
        </w:rPr>
        <w:t>. С. 245.</w:t>
      </w:r>
    </w:p>
  </w:footnote>
  <w:footnote w:id="252">
    <w:p w:rsidR="006A63D3" w:rsidRPr="00EF1C58" w:rsidRDefault="006A63D3" w:rsidP="00F62609">
      <w:pPr>
        <w:pStyle w:val="a7"/>
        <w:rPr>
          <w:rFonts w:ascii="Times New Roman" w:eastAsia="Calibri" w:hAnsi="Times New Roman" w:cs="Times New Roman"/>
        </w:rPr>
      </w:pPr>
      <w:r w:rsidRPr="00EF1C58">
        <w:rPr>
          <w:rStyle w:val="a9"/>
          <w:rFonts w:ascii="Times New Roman" w:eastAsia="Calibri" w:hAnsi="Times New Roman" w:cs="Times New Roman"/>
        </w:rPr>
        <w:footnoteRef/>
      </w:r>
      <w:r w:rsidRPr="00EF1C58">
        <w:rPr>
          <w:rFonts w:ascii="Times New Roman" w:eastAsia="Calibri" w:hAnsi="Times New Roman" w:cs="Times New Roman"/>
        </w:rPr>
        <w:t xml:space="preserve"> </w:t>
      </w:r>
      <w:r w:rsidRPr="00EF1C58">
        <w:rPr>
          <w:rFonts w:ascii="Times New Roman" w:eastAsia="Calibri" w:hAnsi="Times New Roman" w:cs="Times New Roman"/>
          <w:i/>
        </w:rPr>
        <w:t xml:space="preserve">Голыженков И. </w:t>
      </w:r>
      <w:r w:rsidRPr="00EF1C58">
        <w:rPr>
          <w:rFonts w:ascii="Times New Roman" w:eastAsia="Calibri" w:hAnsi="Times New Roman" w:cs="Times New Roman"/>
        </w:rPr>
        <w:t>Битва на Калке 31 мая 1223 года. М., 1996. С 15, 30.</w:t>
      </w:r>
    </w:p>
  </w:footnote>
  <w:footnote w:id="253">
    <w:p w:rsidR="006A63D3" w:rsidRPr="00EF1C58" w:rsidRDefault="006A63D3" w:rsidP="00F62609">
      <w:pPr>
        <w:pStyle w:val="a7"/>
        <w:rPr>
          <w:rFonts w:ascii="Times New Roman" w:eastAsia="Calibri" w:hAnsi="Times New Roman" w:cs="Times New Roman"/>
        </w:rPr>
      </w:pPr>
      <w:r w:rsidRPr="00EF1C58">
        <w:rPr>
          <w:rStyle w:val="a9"/>
          <w:rFonts w:ascii="Times New Roman" w:eastAsia="Calibri" w:hAnsi="Times New Roman" w:cs="Times New Roman"/>
        </w:rPr>
        <w:footnoteRef/>
      </w:r>
      <w:r w:rsidRPr="00EF1C58">
        <w:rPr>
          <w:rFonts w:ascii="Times New Roman" w:eastAsia="Calibri" w:hAnsi="Times New Roman" w:cs="Times New Roman"/>
        </w:rPr>
        <w:t xml:space="preserve"> Там же.</w:t>
      </w:r>
    </w:p>
  </w:footnote>
  <w:footnote w:id="254">
    <w:p w:rsidR="006A63D3" w:rsidRPr="00EF1C58" w:rsidRDefault="006A63D3" w:rsidP="00F62609">
      <w:pPr>
        <w:pStyle w:val="a7"/>
        <w:rPr>
          <w:rFonts w:ascii="Times New Roman" w:hAnsi="Times New Roman" w:cs="Times New Roman"/>
        </w:rPr>
      </w:pPr>
      <w:r w:rsidRPr="00EF1C58">
        <w:rPr>
          <w:rStyle w:val="a9"/>
          <w:rFonts w:ascii="Times New Roman" w:hAnsi="Times New Roman" w:cs="Times New Roman"/>
        </w:rPr>
        <w:footnoteRef/>
      </w:r>
      <w:r w:rsidRPr="00EF1C58">
        <w:rPr>
          <w:rFonts w:ascii="Times New Roman" w:hAnsi="Times New Roman" w:cs="Times New Roman"/>
        </w:rPr>
        <w:t xml:space="preserve"> </w:t>
      </w:r>
      <w:r w:rsidRPr="00EF1C58">
        <w:rPr>
          <w:rFonts w:ascii="Times New Roman" w:hAnsi="Times New Roman" w:cs="Times New Roman"/>
          <w:i/>
        </w:rPr>
        <w:t>Чхаидзе В.Н., Дружинина И.А.</w:t>
      </w:r>
      <w:r w:rsidRPr="00EF1C58">
        <w:rPr>
          <w:rFonts w:ascii="Times New Roman" w:hAnsi="Times New Roman" w:cs="Times New Roman"/>
        </w:rPr>
        <w:t xml:space="preserve"> Отражение социальной стратификации в погребальной обрядности кочевников степного Предкавказья золотоордынского времени: продолжение дискуссии//Поволжская археология  №2 (4). Казань. 2013 . С .173-174. </w:t>
      </w:r>
    </w:p>
  </w:footnote>
  <w:footnote w:id="255">
    <w:p w:rsidR="006A63D3" w:rsidRPr="00EF1C58" w:rsidRDefault="006A63D3" w:rsidP="00F62609">
      <w:pPr>
        <w:pStyle w:val="a7"/>
        <w:rPr>
          <w:rFonts w:ascii="Times New Roman" w:hAnsi="Times New Roman" w:cs="Times New Roman"/>
        </w:rPr>
      </w:pPr>
      <w:r w:rsidRPr="00EF1C58">
        <w:rPr>
          <w:rStyle w:val="a9"/>
          <w:rFonts w:ascii="Times New Roman" w:hAnsi="Times New Roman" w:cs="Times New Roman"/>
        </w:rPr>
        <w:footnoteRef/>
      </w:r>
      <w:r w:rsidRPr="00EF1C58">
        <w:rPr>
          <w:rFonts w:ascii="Times New Roman" w:hAnsi="Times New Roman" w:cs="Times New Roman"/>
        </w:rPr>
        <w:t xml:space="preserve"> </w:t>
      </w:r>
      <w:r w:rsidRPr="00EF1C58">
        <w:rPr>
          <w:rFonts w:ascii="Times New Roman" w:hAnsi="Times New Roman" w:cs="Times New Roman"/>
          <w:i/>
        </w:rPr>
        <w:t>Голубовский П.В.</w:t>
      </w:r>
      <w:r w:rsidRPr="00EF1C58">
        <w:rPr>
          <w:rFonts w:ascii="Times New Roman" w:hAnsi="Times New Roman" w:cs="Times New Roman"/>
        </w:rPr>
        <w:t xml:space="preserve"> Половцы в Венгрии</w:t>
      </w:r>
      <w:proofErr w:type="gramStart"/>
      <w:r w:rsidRPr="00EF1C58">
        <w:rPr>
          <w:rFonts w:ascii="Times New Roman" w:hAnsi="Times New Roman" w:cs="Times New Roman"/>
        </w:rPr>
        <w:t>.К</w:t>
      </w:r>
      <w:proofErr w:type="gramEnd"/>
      <w:r w:rsidRPr="00EF1C58">
        <w:rPr>
          <w:rFonts w:ascii="Times New Roman" w:hAnsi="Times New Roman" w:cs="Times New Roman"/>
        </w:rPr>
        <w:t>иев., 1889. С. 14-21;</w:t>
      </w:r>
    </w:p>
  </w:footnote>
  <w:footnote w:id="256">
    <w:p w:rsidR="006A63D3" w:rsidRPr="00EF1C58" w:rsidRDefault="006A63D3" w:rsidP="00F62609">
      <w:pPr>
        <w:pStyle w:val="a7"/>
        <w:rPr>
          <w:rFonts w:ascii="Times New Roman" w:hAnsi="Times New Roman" w:cs="Times New Roman"/>
        </w:rPr>
      </w:pPr>
      <w:r w:rsidRPr="00EF1C58">
        <w:rPr>
          <w:rStyle w:val="a9"/>
          <w:rFonts w:ascii="Times New Roman" w:hAnsi="Times New Roman" w:cs="Times New Roman"/>
        </w:rPr>
        <w:footnoteRef/>
      </w:r>
      <w:r w:rsidRPr="00EF1C58">
        <w:rPr>
          <w:rFonts w:ascii="Times New Roman" w:hAnsi="Times New Roman" w:cs="Times New Roman"/>
        </w:rPr>
        <w:t xml:space="preserve"> </w:t>
      </w:r>
      <w:r w:rsidRPr="00EF1C58">
        <w:rPr>
          <w:rFonts w:ascii="Times New Roman" w:hAnsi="Times New Roman" w:cs="Times New Roman"/>
          <w:i/>
        </w:rPr>
        <w:t>Пилипчук Я.В.</w:t>
      </w:r>
      <w:r w:rsidRPr="00EF1C58">
        <w:rPr>
          <w:rFonts w:ascii="Times New Roman" w:hAnsi="Times New Roman" w:cs="Times New Roman"/>
        </w:rPr>
        <w:t xml:space="preserve"> Ментальность и идеология кыпчаков. С.151.</w:t>
      </w:r>
    </w:p>
  </w:footnote>
  <w:footnote w:id="257">
    <w:p w:rsidR="006A63D3" w:rsidRPr="00EF1C58" w:rsidRDefault="006A63D3" w:rsidP="00F62609">
      <w:pPr>
        <w:pStyle w:val="a7"/>
        <w:rPr>
          <w:rFonts w:ascii="Times New Roman" w:eastAsia="Calibri" w:hAnsi="Times New Roman" w:cs="Times New Roman"/>
        </w:rPr>
      </w:pPr>
      <w:r w:rsidRPr="00EF1C58">
        <w:rPr>
          <w:rStyle w:val="a9"/>
          <w:rFonts w:ascii="Times New Roman" w:eastAsia="Calibri" w:hAnsi="Times New Roman" w:cs="Times New Roman"/>
        </w:rPr>
        <w:footnoteRef/>
      </w:r>
      <w:r w:rsidRPr="00EF1C58">
        <w:rPr>
          <w:rFonts w:ascii="Times New Roman" w:eastAsia="Calibri" w:hAnsi="Times New Roman" w:cs="Times New Roman"/>
        </w:rPr>
        <w:t xml:space="preserve"> </w:t>
      </w:r>
      <w:r w:rsidRPr="00EF1C58">
        <w:rPr>
          <w:rFonts w:ascii="Times New Roman" w:eastAsia="Calibri" w:hAnsi="Times New Roman" w:cs="Times New Roman"/>
          <w:i/>
        </w:rPr>
        <w:t>Марголин П.В</w:t>
      </w:r>
      <w:r w:rsidRPr="00EF1C58">
        <w:rPr>
          <w:rFonts w:ascii="Times New Roman" w:eastAsia="Calibri" w:hAnsi="Times New Roman" w:cs="Times New Roman"/>
        </w:rPr>
        <w:t>. Три еврейских путешественника XI-XIII вв. СПб, 1881. С. 223.</w:t>
      </w:r>
    </w:p>
  </w:footnote>
  <w:footnote w:id="258">
    <w:p w:rsidR="006A63D3" w:rsidRDefault="006A63D3">
      <w:pPr>
        <w:pStyle w:val="a7"/>
      </w:pPr>
      <w:r>
        <w:rPr>
          <w:rStyle w:val="a9"/>
        </w:rPr>
        <w:footnoteRef/>
      </w:r>
      <w:r>
        <w:t xml:space="preserve"> </w:t>
      </w:r>
      <w:r w:rsidRPr="007E6F7C">
        <w:rPr>
          <w:i/>
        </w:rPr>
        <w:t>Фроянов И.Я., Дворниченко А.Ю.</w:t>
      </w:r>
      <w:r w:rsidRPr="00AD0FE9">
        <w:t xml:space="preserve"> Го</w:t>
      </w:r>
      <w:r w:rsidR="00257D65">
        <w:t>рода-государства Древней Руси. Л.</w:t>
      </w:r>
      <w:r w:rsidRPr="00AD0FE9">
        <w:t xml:space="preserve"> 1988. С.  266-268</w:t>
      </w:r>
      <w:r>
        <w:t>.</w:t>
      </w:r>
    </w:p>
  </w:footnote>
  <w:footnote w:id="259">
    <w:p w:rsidR="006A63D3" w:rsidRPr="001A66DD" w:rsidRDefault="006A63D3" w:rsidP="00F62609">
      <w:pPr>
        <w:pStyle w:val="a7"/>
        <w:rPr>
          <w:rFonts w:ascii="Times New Roman" w:hAnsi="Times New Roman" w:cs="Times New Roman"/>
        </w:rPr>
      </w:pPr>
      <w:r>
        <w:rPr>
          <w:rStyle w:val="a9"/>
        </w:rPr>
        <w:footnoteRef/>
      </w:r>
      <w:r>
        <w:t xml:space="preserve"> </w:t>
      </w:r>
      <w:r w:rsidRPr="001A66DD">
        <w:rPr>
          <w:rFonts w:ascii="Times New Roman" w:hAnsi="Times New Roman" w:cs="Times New Roman"/>
          <w:i/>
        </w:rPr>
        <w:t>В.Г. Тизенгаузен</w:t>
      </w:r>
      <w:r>
        <w:rPr>
          <w:rFonts w:ascii="Times New Roman" w:hAnsi="Times New Roman" w:cs="Times New Roman"/>
        </w:rPr>
        <w:t xml:space="preserve"> </w:t>
      </w:r>
      <w:r w:rsidRPr="001A66DD">
        <w:rPr>
          <w:rFonts w:ascii="Times New Roman" w:hAnsi="Times New Roman" w:cs="Times New Roman"/>
        </w:rPr>
        <w:t>Сборник материалов, относящихся к истории Золотой Орды Т.</w:t>
      </w:r>
      <w:r w:rsidRPr="001A66DD">
        <w:rPr>
          <w:rFonts w:ascii="Times New Roman" w:hAnsi="Times New Roman" w:cs="Times New Roman"/>
          <w:lang w:val="en-US"/>
        </w:rPr>
        <w:t>I</w:t>
      </w:r>
      <w:r w:rsidRPr="001A66DD">
        <w:rPr>
          <w:rFonts w:ascii="Times New Roman" w:hAnsi="Times New Roman" w:cs="Times New Roman"/>
        </w:rPr>
        <w:t>. 1884, с. 235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5B6F"/>
    <w:multiLevelType w:val="hybridMultilevel"/>
    <w:tmpl w:val="630E7F22"/>
    <w:lvl w:ilvl="0" w:tplc="0FA8248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DB68E9"/>
    <w:multiLevelType w:val="hybridMultilevel"/>
    <w:tmpl w:val="EAFECABA"/>
    <w:lvl w:ilvl="0" w:tplc="0FA8248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F301D0"/>
    <w:multiLevelType w:val="hybridMultilevel"/>
    <w:tmpl w:val="3856C0F8"/>
    <w:lvl w:ilvl="0" w:tplc="0FA8248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2B4508"/>
    <w:multiLevelType w:val="hybridMultilevel"/>
    <w:tmpl w:val="6BE256BA"/>
    <w:lvl w:ilvl="0" w:tplc="78BC6006">
      <w:start w:val="1"/>
      <w:numFmt w:val="decimal"/>
      <w:lvlText w:val="%1."/>
      <w:lvlJc w:val="left"/>
      <w:pPr>
        <w:ind w:left="1069"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DC14B2"/>
    <w:multiLevelType w:val="hybridMultilevel"/>
    <w:tmpl w:val="062ABFB6"/>
    <w:lvl w:ilvl="0" w:tplc="0FA8248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A1392D"/>
    <w:multiLevelType w:val="hybridMultilevel"/>
    <w:tmpl w:val="C7ACA5F6"/>
    <w:lvl w:ilvl="0" w:tplc="0FA8248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453AB5"/>
    <w:multiLevelType w:val="hybridMultilevel"/>
    <w:tmpl w:val="04DA9854"/>
    <w:lvl w:ilvl="0" w:tplc="0FA8248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B222029"/>
    <w:multiLevelType w:val="hybridMultilevel"/>
    <w:tmpl w:val="C0BEC5B2"/>
    <w:lvl w:ilvl="0" w:tplc="0FA8248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80271F"/>
    <w:multiLevelType w:val="hybridMultilevel"/>
    <w:tmpl w:val="7B3AF506"/>
    <w:lvl w:ilvl="0" w:tplc="0FA8248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0BB427F"/>
    <w:multiLevelType w:val="hybridMultilevel"/>
    <w:tmpl w:val="C7ACA5F6"/>
    <w:lvl w:ilvl="0" w:tplc="0FA8248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4AF4914"/>
    <w:multiLevelType w:val="hybridMultilevel"/>
    <w:tmpl w:val="3856C0F8"/>
    <w:lvl w:ilvl="0" w:tplc="0FA8248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4F429EB"/>
    <w:multiLevelType w:val="hybridMultilevel"/>
    <w:tmpl w:val="EEE467A8"/>
    <w:lvl w:ilvl="0" w:tplc="0FA8248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E7B0D2F"/>
    <w:multiLevelType w:val="hybridMultilevel"/>
    <w:tmpl w:val="F7C26712"/>
    <w:lvl w:ilvl="0" w:tplc="0FA8248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7"/>
  </w:num>
  <w:num w:numId="4">
    <w:abstractNumId w:val="12"/>
  </w:num>
  <w:num w:numId="5">
    <w:abstractNumId w:val="11"/>
  </w:num>
  <w:num w:numId="6">
    <w:abstractNumId w:val="5"/>
  </w:num>
  <w:num w:numId="7">
    <w:abstractNumId w:val="9"/>
  </w:num>
  <w:num w:numId="8">
    <w:abstractNumId w:val="8"/>
  </w:num>
  <w:num w:numId="9">
    <w:abstractNumId w:val="10"/>
  </w:num>
  <w:num w:numId="10">
    <w:abstractNumId w:val="2"/>
  </w:num>
  <w:num w:numId="11">
    <w:abstractNumId w:val="0"/>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457BA3"/>
    <w:rsid w:val="0001662F"/>
    <w:rsid w:val="000413C4"/>
    <w:rsid w:val="000437A5"/>
    <w:rsid w:val="0005015D"/>
    <w:rsid w:val="00050F81"/>
    <w:rsid w:val="000823DD"/>
    <w:rsid w:val="00084DD7"/>
    <w:rsid w:val="00094A27"/>
    <w:rsid w:val="00094C2B"/>
    <w:rsid w:val="000B1B15"/>
    <w:rsid w:val="001036D7"/>
    <w:rsid w:val="00111F50"/>
    <w:rsid w:val="001329C0"/>
    <w:rsid w:val="001918A7"/>
    <w:rsid w:val="001A6777"/>
    <w:rsid w:val="001B076E"/>
    <w:rsid w:val="001C6DC2"/>
    <w:rsid w:val="001E18E9"/>
    <w:rsid w:val="00206668"/>
    <w:rsid w:val="00207457"/>
    <w:rsid w:val="002151EF"/>
    <w:rsid w:val="00217550"/>
    <w:rsid w:val="00231AD5"/>
    <w:rsid w:val="00232CDA"/>
    <w:rsid w:val="00237B36"/>
    <w:rsid w:val="002506D9"/>
    <w:rsid w:val="00257D65"/>
    <w:rsid w:val="002A0345"/>
    <w:rsid w:val="002A7D79"/>
    <w:rsid w:val="002D06C5"/>
    <w:rsid w:val="002D618A"/>
    <w:rsid w:val="002E6CDA"/>
    <w:rsid w:val="0030574D"/>
    <w:rsid w:val="00305835"/>
    <w:rsid w:val="00311FB7"/>
    <w:rsid w:val="00367D64"/>
    <w:rsid w:val="003864B6"/>
    <w:rsid w:val="00386735"/>
    <w:rsid w:val="003D70FA"/>
    <w:rsid w:val="00452249"/>
    <w:rsid w:val="00457BA3"/>
    <w:rsid w:val="0046434E"/>
    <w:rsid w:val="004939AB"/>
    <w:rsid w:val="004A4855"/>
    <w:rsid w:val="004E033D"/>
    <w:rsid w:val="005018C8"/>
    <w:rsid w:val="00511AC3"/>
    <w:rsid w:val="0055609A"/>
    <w:rsid w:val="005650AE"/>
    <w:rsid w:val="005762A1"/>
    <w:rsid w:val="005A569F"/>
    <w:rsid w:val="005D6A5C"/>
    <w:rsid w:val="00624A8B"/>
    <w:rsid w:val="00634570"/>
    <w:rsid w:val="00643952"/>
    <w:rsid w:val="0067074E"/>
    <w:rsid w:val="0067095D"/>
    <w:rsid w:val="00672AC1"/>
    <w:rsid w:val="00675976"/>
    <w:rsid w:val="006A63D3"/>
    <w:rsid w:val="006B190A"/>
    <w:rsid w:val="006D7401"/>
    <w:rsid w:val="00730A04"/>
    <w:rsid w:val="00740ABF"/>
    <w:rsid w:val="007637EE"/>
    <w:rsid w:val="00786B16"/>
    <w:rsid w:val="007D4CDE"/>
    <w:rsid w:val="007D4FA5"/>
    <w:rsid w:val="007E6F7C"/>
    <w:rsid w:val="007F5D72"/>
    <w:rsid w:val="008046FF"/>
    <w:rsid w:val="0082726B"/>
    <w:rsid w:val="008362D7"/>
    <w:rsid w:val="00852FD6"/>
    <w:rsid w:val="00864055"/>
    <w:rsid w:val="00890CB3"/>
    <w:rsid w:val="0089420E"/>
    <w:rsid w:val="008E15E6"/>
    <w:rsid w:val="00902921"/>
    <w:rsid w:val="00903916"/>
    <w:rsid w:val="0091620A"/>
    <w:rsid w:val="009420C5"/>
    <w:rsid w:val="009537F0"/>
    <w:rsid w:val="00977A5E"/>
    <w:rsid w:val="00981FE0"/>
    <w:rsid w:val="009A072C"/>
    <w:rsid w:val="009B766D"/>
    <w:rsid w:val="009D0ED8"/>
    <w:rsid w:val="009D1014"/>
    <w:rsid w:val="00A01B37"/>
    <w:rsid w:val="00A1427B"/>
    <w:rsid w:val="00A17061"/>
    <w:rsid w:val="00A44783"/>
    <w:rsid w:val="00A764A5"/>
    <w:rsid w:val="00AA573E"/>
    <w:rsid w:val="00AB02DF"/>
    <w:rsid w:val="00AB3B1B"/>
    <w:rsid w:val="00AC0D04"/>
    <w:rsid w:val="00AC3F69"/>
    <w:rsid w:val="00AD0FE9"/>
    <w:rsid w:val="00AE7002"/>
    <w:rsid w:val="00AE7D17"/>
    <w:rsid w:val="00AF5CA7"/>
    <w:rsid w:val="00B14F81"/>
    <w:rsid w:val="00B25E6B"/>
    <w:rsid w:val="00B4070A"/>
    <w:rsid w:val="00B60BC4"/>
    <w:rsid w:val="00B724F7"/>
    <w:rsid w:val="00B72554"/>
    <w:rsid w:val="00B832F6"/>
    <w:rsid w:val="00BC7799"/>
    <w:rsid w:val="00C25E9A"/>
    <w:rsid w:val="00C3400C"/>
    <w:rsid w:val="00C34C08"/>
    <w:rsid w:val="00C40D37"/>
    <w:rsid w:val="00C42003"/>
    <w:rsid w:val="00C7092C"/>
    <w:rsid w:val="00C77794"/>
    <w:rsid w:val="00CA16C9"/>
    <w:rsid w:val="00CB3509"/>
    <w:rsid w:val="00CC0B45"/>
    <w:rsid w:val="00CD50FC"/>
    <w:rsid w:val="00CF01B2"/>
    <w:rsid w:val="00D26F7C"/>
    <w:rsid w:val="00D401B1"/>
    <w:rsid w:val="00D53CC7"/>
    <w:rsid w:val="00D96C9F"/>
    <w:rsid w:val="00DA5D8E"/>
    <w:rsid w:val="00DC2DD1"/>
    <w:rsid w:val="00DD1BCA"/>
    <w:rsid w:val="00DD77F0"/>
    <w:rsid w:val="00DE55E3"/>
    <w:rsid w:val="00E430DE"/>
    <w:rsid w:val="00E779A7"/>
    <w:rsid w:val="00E8244E"/>
    <w:rsid w:val="00E90A22"/>
    <w:rsid w:val="00EA3299"/>
    <w:rsid w:val="00EA6DAE"/>
    <w:rsid w:val="00EB018F"/>
    <w:rsid w:val="00EF1C58"/>
    <w:rsid w:val="00F0357F"/>
    <w:rsid w:val="00F12DEE"/>
    <w:rsid w:val="00F15040"/>
    <w:rsid w:val="00F30488"/>
    <w:rsid w:val="00F33268"/>
    <w:rsid w:val="00F43A9A"/>
    <w:rsid w:val="00F62609"/>
    <w:rsid w:val="00F65CF9"/>
    <w:rsid w:val="00F71835"/>
    <w:rsid w:val="00F803A4"/>
    <w:rsid w:val="00FD2DFC"/>
    <w:rsid w:val="00FD44E7"/>
    <w:rsid w:val="00FD7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A3"/>
    <w:rPr>
      <w:rFonts w:ascii="Calibri" w:eastAsia="Calibri" w:hAnsi="Calibri" w:cs="Times New Roman"/>
    </w:rPr>
  </w:style>
  <w:style w:type="paragraph" w:styleId="1">
    <w:name w:val="heading 1"/>
    <w:basedOn w:val="a"/>
    <w:next w:val="a"/>
    <w:link w:val="10"/>
    <w:uiPriority w:val="9"/>
    <w:qFormat/>
    <w:rsid w:val="00457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BA3"/>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457BA3"/>
    <w:pPr>
      <w:outlineLvl w:val="9"/>
    </w:pPr>
  </w:style>
  <w:style w:type="character" w:styleId="a4">
    <w:name w:val="Hyperlink"/>
    <w:basedOn w:val="a0"/>
    <w:uiPriority w:val="99"/>
    <w:unhideWhenUsed/>
    <w:rsid w:val="00457BA3"/>
    <w:rPr>
      <w:color w:val="0000FF"/>
      <w:u w:val="single"/>
    </w:rPr>
  </w:style>
  <w:style w:type="paragraph" w:styleId="11">
    <w:name w:val="toc 1"/>
    <w:basedOn w:val="a"/>
    <w:next w:val="a"/>
    <w:autoRedefine/>
    <w:uiPriority w:val="39"/>
    <w:unhideWhenUsed/>
    <w:rsid w:val="00457BA3"/>
    <w:pPr>
      <w:spacing w:after="100"/>
    </w:pPr>
  </w:style>
  <w:style w:type="paragraph" w:styleId="2">
    <w:name w:val="toc 2"/>
    <w:basedOn w:val="a"/>
    <w:next w:val="a"/>
    <w:autoRedefine/>
    <w:uiPriority w:val="39"/>
    <w:unhideWhenUsed/>
    <w:rsid w:val="00457BA3"/>
    <w:pPr>
      <w:spacing w:after="100"/>
      <w:ind w:left="220"/>
    </w:pPr>
  </w:style>
  <w:style w:type="paragraph" w:styleId="a5">
    <w:name w:val="Balloon Text"/>
    <w:basedOn w:val="a"/>
    <w:link w:val="a6"/>
    <w:uiPriority w:val="99"/>
    <w:semiHidden/>
    <w:unhideWhenUsed/>
    <w:rsid w:val="00457B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7BA3"/>
    <w:rPr>
      <w:rFonts w:ascii="Tahoma" w:eastAsia="Calibri" w:hAnsi="Tahoma" w:cs="Tahoma"/>
      <w:sz w:val="16"/>
      <w:szCs w:val="16"/>
    </w:rPr>
  </w:style>
  <w:style w:type="paragraph" w:styleId="a7">
    <w:name w:val="footnote text"/>
    <w:basedOn w:val="a"/>
    <w:link w:val="a8"/>
    <w:uiPriority w:val="99"/>
    <w:semiHidden/>
    <w:unhideWhenUsed/>
    <w:rsid w:val="0091620A"/>
    <w:pPr>
      <w:spacing w:after="0" w:line="240" w:lineRule="auto"/>
    </w:pPr>
    <w:rPr>
      <w:rFonts w:asciiTheme="minorHAnsi" w:eastAsiaTheme="minorHAnsi" w:hAnsiTheme="minorHAnsi" w:cstheme="minorBidi"/>
      <w:sz w:val="20"/>
      <w:szCs w:val="20"/>
    </w:rPr>
  </w:style>
  <w:style w:type="character" w:customStyle="1" w:styleId="a8">
    <w:name w:val="Текст сноски Знак"/>
    <w:basedOn w:val="a0"/>
    <w:link w:val="a7"/>
    <w:uiPriority w:val="99"/>
    <w:semiHidden/>
    <w:rsid w:val="0091620A"/>
    <w:rPr>
      <w:sz w:val="20"/>
      <w:szCs w:val="20"/>
    </w:rPr>
  </w:style>
  <w:style w:type="character" w:styleId="a9">
    <w:name w:val="footnote reference"/>
    <w:basedOn w:val="a0"/>
    <w:uiPriority w:val="99"/>
    <w:semiHidden/>
    <w:unhideWhenUsed/>
    <w:rsid w:val="0091620A"/>
    <w:rPr>
      <w:vertAlign w:val="superscript"/>
    </w:rPr>
  </w:style>
  <w:style w:type="paragraph" w:customStyle="1" w:styleId="Default">
    <w:name w:val="Default"/>
    <w:rsid w:val="0091620A"/>
    <w:pPr>
      <w:autoSpaceDE w:val="0"/>
      <w:autoSpaceDN w:val="0"/>
      <w:adjustRightInd w:val="0"/>
      <w:spacing w:after="0" w:line="240" w:lineRule="auto"/>
    </w:pPr>
    <w:rPr>
      <w:rFonts w:ascii="Palatino Linotype" w:hAnsi="Palatino Linotype" w:cs="Palatino Linotype"/>
      <w:color w:val="000000"/>
      <w:sz w:val="24"/>
      <w:szCs w:val="24"/>
    </w:rPr>
  </w:style>
  <w:style w:type="table" w:styleId="aa">
    <w:name w:val="Table Grid"/>
    <w:basedOn w:val="a1"/>
    <w:uiPriority w:val="39"/>
    <w:rsid w:val="00B25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5650A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650AE"/>
    <w:rPr>
      <w:rFonts w:ascii="Calibri" w:eastAsia="Calibri" w:hAnsi="Calibri" w:cs="Times New Roman"/>
    </w:rPr>
  </w:style>
  <w:style w:type="paragraph" w:styleId="ad">
    <w:name w:val="footer"/>
    <w:basedOn w:val="a"/>
    <w:link w:val="ae"/>
    <w:uiPriority w:val="99"/>
    <w:unhideWhenUsed/>
    <w:rsid w:val="005650A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650AE"/>
    <w:rPr>
      <w:rFonts w:ascii="Calibri" w:eastAsia="Calibri" w:hAnsi="Calibri" w:cs="Times New Roman"/>
    </w:rPr>
  </w:style>
  <w:style w:type="paragraph" w:styleId="af">
    <w:name w:val="List Paragraph"/>
    <w:basedOn w:val="a"/>
    <w:uiPriority w:val="34"/>
    <w:qFormat/>
    <w:rsid w:val="000823DD"/>
    <w:pPr>
      <w:ind w:left="720"/>
      <w:contextualSpacing/>
    </w:pPr>
  </w:style>
</w:styles>
</file>

<file path=word/webSettings.xml><?xml version="1.0" encoding="utf-8"?>
<w:webSettings xmlns:r="http://schemas.openxmlformats.org/officeDocument/2006/relationships" xmlns:w="http://schemas.openxmlformats.org/wordprocessingml/2006/main">
  <w:divs>
    <w:div w:id="1247231604">
      <w:bodyDiv w:val="1"/>
      <w:marLeft w:val="0"/>
      <w:marRight w:val="0"/>
      <w:marTop w:val="0"/>
      <w:marBottom w:val="0"/>
      <w:divBdr>
        <w:top w:val="none" w:sz="0" w:space="0" w:color="auto"/>
        <w:left w:val="none" w:sz="0" w:space="0" w:color="auto"/>
        <w:bottom w:val="none" w:sz="0" w:space="0" w:color="auto"/>
        <w:right w:val="none" w:sz="0" w:space="0" w:color="auto"/>
      </w:divBdr>
    </w:div>
    <w:div w:id="1761952579">
      <w:bodyDiv w:val="1"/>
      <w:marLeft w:val="0"/>
      <w:marRight w:val="0"/>
      <w:marTop w:val="0"/>
      <w:marBottom w:val="0"/>
      <w:divBdr>
        <w:top w:val="none" w:sz="0" w:space="0" w:color="auto"/>
        <w:left w:val="none" w:sz="0" w:space="0" w:color="auto"/>
        <w:bottom w:val="none" w:sz="0" w:space="0" w:color="auto"/>
        <w:right w:val="none" w:sz="0" w:space="0" w:color="auto"/>
      </w:divBdr>
    </w:div>
    <w:div w:id="1930698388">
      <w:bodyDiv w:val="1"/>
      <w:marLeft w:val="0"/>
      <w:marRight w:val="0"/>
      <w:marTop w:val="0"/>
      <w:marBottom w:val="0"/>
      <w:divBdr>
        <w:top w:val="none" w:sz="0" w:space="0" w:color="auto"/>
        <w:left w:val="none" w:sz="0" w:space="0" w:color="auto"/>
        <w:bottom w:val="none" w:sz="0" w:space="0" w:color="auto"/>
        <w:right w:val="none" w:sz="0" w:space="0" w:color="auto"/>
      </w:divBdr>
      <w:divsChild>
        <w:div w:id="1858426442">
          <w:marLeft w:val="0"/>
          <w:marRight w:val="0"/>
          <w:marTop w:val="0"/>
          <w:marBottom w:val="0"/>
          <w:divBdr>
            <w:top w:val="none" w:sz="0" w:space="0" w:color="auto"/>
            <w:left w:val="none" w:sz="0" w:space="0" w:color="auto"/>
            <w:bottom w:val="none" w:sz="0" w:space="0" w:color="auto"/>
            <w:right w:val="none" w:sz="0" w:space="0" w:color="auto"/>
          </w:divBdr>
        </w:div>
        <w:div w:id="95490170">
          <w:marLeft w:val="0"/>
          <w:marRight w:val="0"/>
          <w:marTop w:val="0"/>
          <w:marBottom w:val="0"/>
          <w:divBdr>
            <w:top w:val="none" w:sz="0" w:space="0" w:color="auto"/>
            <w:left w:val="none" w:sz="0" w:space="0" w:color="auto"/>
            <w:bottom w:val="none" w:sz="0" w:space="0" w:color="auto"/>
            <w:right w:val="none" w:sz="0" w:space="0" w:color="auto"/>
          </w:divBdr>
        </w:div>
        <w:div w:id="516693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0AAB4-FA8A-45E9-BD27-E7E346A5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3184</TotalTime>
  <Pages>98</Pages>
  <Words>22883</Words>
  <Characters>130434</Characters>
  <Application>Microsoft Office Word</Application>
  <DocSecurity>0</DocSecurity>
  <Lines>1086</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Гриша</dc:creator>
  <cp:lastModifiedBy>Гриша</cp:lastModifiedBy>
  <cp:revision>11</cp:revision>
  <dcterms:created xsi:type="dcterms:W3CDTF">2017-05-12T17:26:00Z</dcterms:created>
  <dcterms:modified xsi:type="dcterms:W3CDTF">2017-05-19T10:50:00Z</dcterms:modified>
</cp:coreProperties>
</file>