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4A" w:rsidRPr="003C6765" w:rsidRDefault="00D47D4A" w:rsidP="00032A67">
      <w:pPr>
        <w:widowControl w:val="0"/>
        <w:autoSpaceDE w:val="0"/>
        <w:autoSpaceDN w:val="0"/>
        <w:adjustRightInd w:val="0"/>
        <w:spacing w:after="0" w:line="240" w:lineRule="auto"/>
        <w:ind w:firstLine="709"/>
        <w:jc w:val="center"/>
        <w:rPr>
          <w:rFonts w:eastAsia="Times New Roman" w:cs="Times New Roman"/>
          <w:b/>
          <w:bCs/>
          <w:caps/>
          <w:sz w:val="24"/>
          <w:szCs w:val="24"/>
          <w:lang w:eastAsia="ru-RU"/>
        </w:rPr>
      </w:pPr>
      <w:r w:rsidRPr="003C6765">
        <w:rPr>
          <w:rFonts w:eastAsia="Times New Roman" w:cs="Times New Roman"/>
          <w:b/>
          <w:bCs/>
          <w:szCs w:val="20"/>
          <w:lang w:eastAsia="ru-RU"/>
        </w:rPr>
        <w:t>Санкт-петербургский государственный университет</w:t>
      </w:r>
    </w:p>
    <w:p w:rsidR="00D47D4A" w:rsidRPr="003C6765" w:rsidRDefault="00D47D4A" w:rsidP="00032A67">
      <w:pPr>
        <w:spacing w:line="240" w:lineRule="auto"/>
        <w:ind w:firstLine="709"/>
        <w:jc w:val="left"/>
        <w:rPr>
          <w:rFonts w:eastAsia="Times New Roman" w:cs="Times New Roman"/>
          <w:b/>
          <w:bCs/>
          <w:sz w:val="24"/>
          <w:szCs w:val="24"/>
          <w:lang w:eastAsia="ru-RU"/>
        </w:rPr>
      </w:pPr>
    </w:p>
    <w:p w:rsidR="00D47D4A" w:rsidRPr="003C6765" w:rsidRDefault="00D47D4A" w:rsidP="00032A67">
      <w:pPr>
        <w:spacing w:line="240" w:lineRule="auto"/>
        <w:ind w:firstLine="709"/>
        <w:jc w:val="left"/>
        <w:rPr>
          <w:rFonts w:eastAsia="Times New Roman" w:cs="Times New Roman"/>
          <w:b/>
          <w:bCs/>
          <w:sz w:val="24"/>
          <w:szCs w:val="24"/>
          <w:lang w:eastAsia="ru-RU"/>
        </w:rPr>
      </w:pPr>
    </w:p>
    <w:p w:rsidR="00D47D4A" w:rsidRPr="003C6765" w:rsidRDefault="00D47D4A" w:rsidP="00032A67">
      <w:pPr>
        <w:spacing w:line="240" w:lineRule="auto"/>
        <w:ind w:firstLine="709"/>
        <w:jc w:val="left"/>
        <w:rPr>
          <w:rFonts w:eastAsia="Times New Roman" w:cs="Times New Roman"/>
          <w:b/>
          <w:bCs/>
          <w:sz w:val="24"/>
          <w:szCs w:val="24"/>
          <w:lang w:eastAsia="ru-RU"/>
        </w:rPr>
      </w:pPr>
    </w:p>
    <w:p w:rsidR="00D47D4A" w:rsidRPr="003C6765" w:rsidRDefault="00D47D4A" w:rsidP="00032A67">
      <w:pPr>
        <w:spacing w:line="240" w:lineRule="auto"/>
        <w:ind w:firstLine="709"/>
        <w:jc w:val="left"/>
        <w:rPr>
          <w:rFonts w:eastAsia="Times New Roman" w:cs="Times New Roman"/>
          <w:b/>
          <w:bCs/>
          <w:sz w:val="24"/>
          <w:szCs w:val="24"/>
          <w:lang w:eastAsia="ru-RU"/>
        </w:rPr>
      </w:pPr>
    </w:p>
    <w:p w:rsidR="00D47D4A" w:rsidRPr="003C6765" w:rsidRDefault="00D47D4A" w:rsidP="00032A67">
      <w:pPr>
        <w:spacing w:line="240" w:lineRule="auto"/>
        <w:ind w:firstLine="709"/>
        <w:jc w:val="left"/>
        <w:rPr>
          <w:rFonts w:eastAsia="Times New Roman" w:cs="Times New Roman"/>
          <w:b/>
          <w:bCs/>
          <w:sz w:val="24"/>
          <w:szCs w:val="24"/>
          <w:lang w:eastAsia="ru-RU"/>
        </w:rPr>
      </w:pPr>
    </w:p>
    <w:p w:rsidR="00D47D4A" w:rsidRPr="003C6765" w:rsidRDefault="00D47D4A" w:rsidP="00032A67">
      <w:pPr>
        <w:spacing w:line="240" w:lineRule="auto"/>
        <w:ind w:firstLine="709"/>
        <w:jc w:val="left"/>
        <w:rPr>
          <w:rFonts w:eastAsia="Times New Roman" w:cs="Times New Roman"/>
          <w:b/>
          <w:bCs/>
          <w:sz w:val="24"/>
          <w:szCs w:val="24"/>
          <w:lang w:eastAsia="ru-RU"/>
        </w:rPr>
      </w:pPr>
    </w:p>
    <w:p w:rsidR="00D47D4A" w:rsidRPr="003C6765" w:rsidRDefault="00D47D4A" w:rsidP="00032A67">
      <w:pPr>
        <w:spacing w:before="120" w:after="120" w:line="240" w:lineRule="auto"/>
        <w:ind w:firstLine="709"/>
        <w:jc w:val="center"/>
        <w:rPr>
          <w:rFonts w:eastAsia="Times New Roman" w:cs="Times New Roman"/>
          <w:sz w:val="22"/>
        </w:rPr>
      </w:pPr>
      <w:r w:rsidRPr="003C6765">
        <w:rPr>
          <w:rFonts w:eastAsia="Times New Roman" w:cs="Times New Roman"/>
          <w:sz w:val="22"/>
        </w:rPr>
        <w:t>Выпускная квалификационная работа на тему:</w:t>
      </w:r>
    </w:p>
    <w:p w:rsidR="00D47D4A" w:rsidRPr="003C6765" w:rsidRDefault="004C6005" w:rsidP="00032A67">
      <w:pPr>
        <w:spacing w:line="240" w:lineRule="auto"/>
        <w:ind w:firstLine="709"/>
        <w:jc w:val="center"/>
        <w:rPr>
          <w:rFonts w:eastAsia="Times New Roman" w:cs="Times New Roman"/>
          <w:b/>
          <w:i/>
          <w:sz w:val="22"/>
        </w:rPr>
      </w:pPr>
      <w:r w:rsidRPr="003C6765">
        <w:rPr>
          <w:rFonts w:eastAsia="Times New Roman" w:cs="Times New Roman"/>
          <w:b/>
          <w:i/>
          <w:sz w:val="22"/>
        </w:rPr>
        <w:t>СОЦИАЛЬНО-ПСИХОЛОГИЧЕСКИЕ ФАКТОРЫ ГЕЛОТОФОБИИ</w:t>
      </w:r>
    </w:p>
    <w:p w:rsidR="00D47D4A" w:rsidRPr="003C6765" w:rsidRDefault="00D47D4A" w:rsidP="00032A67">
      <w:pPr>
        <w:spacing w:before="120" w:after="120" w:line="240" w:lineRule="auto"/>
        <w:ind w:firstLine="709"/>
        <w:jc w:val="center"/>
        <w:rPr>
          <w:rFonts w:eastAsia="Times New Roman" w:cs="Times New Roman"/>
          <w:sz w:val="22"/>
        </w:rPr>
      </w:pPr>
      <w:r w:rsidRPr="003C6765">
        <w:rPr>
          <w:rFonts w:eastAsia="Times New Roman" w:cs="Times New Roman"/>
          <w:sz w:val="22"/>
        </w:rPr>
        <w:t>по направлению подготовки 37.04.01 – Психология</w:t>
      </w:r>
    </w:p>
    <w:p w:rsidR="00D47D4A" w:rsidRPr="003C6765" w:rsidRDefault="00D47D4A" w:rsidP="00032A67">
      <w:pPr>
        <w:spacing w:before="120" w:after="120" w:line="240" w:lineRule="auto"/>
        <w:ind w:firstLine="709"/>
        <w:jc w:val="center"/>
        <w:rPr>
          <w:rFonts w:eastAsia="Times New Roman" w:cs="Times New Roman"/>
          <w:sz w:val="22"/>
        </w:rPr>
      </w:pPr>
      <w:r w:rsidRPr="003C6765">
        <w:rPr>
          <w:rFonts w:eastAsia="Times New Roman" w:cs="Times New Roman"/>
          <w:sz w:val="22"/>
        </w:rPr>
        <w:t>основная образовательная программа «Социальная психология и политическая психология»</w:t>
      </w:r>
    </w:p>
    <w:p w:rsidR="00D47D4A" w:rsidRPr="003C6765" w:rsidRDefault="00D47D4A" w:rsidP="00032A67">
      <w:pPr>
        <w:spacing w:line="240" w:lineRule="auto"/>
        <w:ind w:firstLine="709"/>
        <w:jc w:val="left"/>
        <w:rPr>
          <w:rFonts w:eastAsia="Times New Roman" w:cs="Times New Roman"/>
          <w:sz w:val="22"/>
        </w:rPr>
      </w:pPr>
    </w:p>
    <w:p w:rsidR="00D47D4A" w:rsidRPr="003C6765" w:rsidRDefault="00D47D4A" w:rsidP="00032A67">
      <w:pPr>
        <w:spacing w:line="276" w:lineRule="auto"/>
        <w:ind w:firstLine="709"/>
        <w:jc w:val="left"/>
        <w:rPr>
          <w:rFonts w:eastAsia="Times New Roman" w:cs="Times New Roman"/>
          <w:sz w:val="22"/>
        </w:rPr>
      </w:pPr>
    </w:p>
    <w:p w:rsidR="00D47D4A" w:rsidRPr="003C6765" w:rsidRDefault="00D47D4A" w:rsidP="00032A67">
      <w:pPr>
        <w:spacing w:line="240" w:lineRule="auto"/>
        <w:ind w:firstLine="709"/>
        <w:jc w:val="right"/>
        <w:rPr>
          <w:rFonts w:eastAsia="Times New Roman" w:cs="Times New Roman"/>
          <w:sz w:val="22"/>
        </w:rPr>
      </w:pPr>
    </w:p>
    <w:p w:rsidR="00D47D4A" w:rsidRPr="003C6765" w:rsidRDefault="00D47D4A" w:rsidP="00032A67">
      <w:pPr>
        <w:spacing w:line="240" w:lineRule="auto"/>
        <w:ind w:firstLine="709"/>
        <w:jc w:val="right"/>
        <w:rPr>
          <w:rFonts w:eastAsia="Times New Roman" w:cs="Times New Roman"/>
          <w:sz w:val="22"/>
        </w:rPr>
      </w:pPr>
    </w:p>
    <w:p w:rsidR="00D47D4A" w:rsidRPr="003C6765" w:rsidRDefault="00D47D4A" w:rsidP="00032A67">
      <w:pPr>
        <w:spacing w:line="240" w:lineRule="auto"/>
        <w:ind w:firstLine="709"/>
        <w:jc w:val="right"/>
        <w:rPr>
          <w:rFonts w:eastAsia="Times New Roman" w:cs="Times New Roman"/>
          <w:sz w:val="22"/>
        </w:rPr>
        <w:sectPr w:rsidR="00D47D4A" w:rsidRPr="003C6765" w:rsidSect="00454A11">
          <w:footerReference w:type="default" r:id="rId8"/>
          <w:pgSz w:w="11906" w:h="16838"/>
          <w:pgMar w:top="1134" w:right="567" w:bottom="1134" w:left="1701" w:header="709" w:footer="709" w:gutter="0"/>
          <w:pgNumType w:start="1"/>
          <w:cols w:space="708"/>
          <w:titlePg/>
          <w:docGrid w:linePitch="381"/>
        </w:sectPr>
      </w:pPr>
    </w:p>
    <w:p w:rsidR="00D47D4A" w:rsidRPr="003C6765" w:rsidRDefault="00D47D4A" w:rsidP="00032A67">
      <w:pPr>
        <w:spacing w:line="240" w:lineRule="auto"/>
        <w:ind w:firstLine="709"/>
        <w:jc w:val="left"/>
        <w:rPr>
          <w:rFonts w:eastAsia="Times New Roman" w:cs="Times New Roman"/>
          <w:sz w:val="22"/>
        </w:rPr>
      </w:pPr>
    </w:p>
    <w:p w:rsidR="00D47D4A" w:rsidRPr="003C6765" w:rsidRDefault="00D47D4A" w:rsidP="00032A67">
      <w:pPr>
        <w:spacing w:line="240" w:lineRule="auto"/>
        <w:ind w:firstLine="709"/>
        <w:jc w:val="left"/>
        <w:rPr>
          <w:rFonts w:eastAsia="Times New Roman" w:cs="Times New Roman"/>
          <w:sz w:val="22"/>
        </w:rPr>
      </w:pPr>
    </w:p>
    <w:p w:rsidR="00D47D4A" w:rsidRPr="003C6765" w:rsidRDefault="00D47D4A" w:rsidP="00032A67">
      <w:pPr>
        <w:spacing w:line="240" w:lineRule="auto"/>
        <w:ind w:firstLine="709"/>
        <w:jc w:val="left"/>
        <w:rPr>
          <w:rFonts w:eastAsia="Times New Roman" w:cs="Times New Roman"/>
          <w:sz w:val="22"/>
        </w:rPr>
      </w:pPr>
    </w:p>
    <w:p w:rsidR="00D47D4A" w:rsidRPr="003C6765" w:rsidRDefault="00D47D4A" w:rsidP="00032A67">
      <w:pPr>
        <w:spacing w:line="240" w:lineRule="auto"/>
        <w:ind w:firstLine="709"/>
        <w:jc w:val="left"/>
        <w:rPr>
          <w:rFonts w:eastAsia="Times New Roman" w:cs="Times New Roman"/>
          <w:sz w:val="22"/>
        </w:rPr>
      </w:pPr>
    </w:p>
    <w:p w:rsidR="00D47D4A" w:rsidRPr="003C6765" w:rsidRDefault="00D47D4A" w:rsidP="00032A67">
      <w:pPr>
        <w:spacing w:line="240" w:lineRule="auto"/>
        <w:ind w:firstLine="709"/>
        <w:jc w:val="left"/>
        <w:rPr>
          <w:rFonts w:eastAsia="Times New Roman" w:cs="Times New Roman"/>
          <w:sz w:val="22"/>
        </w:rPr>
      </w:pPr>
    </w:p>
    <w:p w:rsidR="00D47D4A" w:rsidRPr="003C6765" w:rsidRDefault="00D47D4A" w:rsidP="00032A67">
      <w:pPr>
        <w:spacing w:line="240" w:lineRule="auto"/>
        <w:ind w:firstLine="709"/>
        <w:jc w:val="left"/>
        <w:rPr>
          <w:rFonts w:eastAsia="Times New Roman" w:cs="Times New Roman"/>
          <w:sz w:val="22"/>
        </w:rPr>
      </w:pPr>
    </w:p>
    <w:p w:rsidR="00D47D4A" w:rsidRPr="003C6765" w:rsidRDefault="00D47D4A" w:rsidP="00032A67">
      <w:pPr>
        <w:spacing w:line="240" w:lineRule="auto"/>
        <w:ind w:firstLine="709"/>
        <w:jc w:val="left"/>
        <w:rPr>
          <w:rFonts w:eastAsia="Times New Roman" w:cs="Times New Roman"/>
          <w:sz w:val="22"/>
        </w:rPr>
      </w:pPr>
    </w:p>
    <w:p w:rsidR="00D47D4A" w:rsidRPr="003C6765" w:rsidRDefault="00D47D4A" w:rsidP="00032A67">
      <w:pPr>
        <w:spacing w:line="240" w:lineRule="auto"/>
        <w:ind w:firstLine="709"/>
        <w:jc w:val="left"/>
        <w:rPr>
          <w:rFonts w:eastAsia="Times New Roman" w:cs="Times New Roman"/>
          <w:sz w:val="22"/>
        </w:rPr>
      </w:pPr>
      <w:r w:rsidRPr="003C6765">
        <w:rPr>
          <w:rFonts w:eastAsia="Times New Roman" w:cs="Times New Roman"/>
          <w:sz w:val="22"/>
        </w:rPr>
        <w:t>Рецензент:</w:t>
      </w:r>
    </w:p>
    <w:p w:rsidR="008C6432" w:rsidRPr="003C6765" w:rsidRDefault="008C6432" w:rsidP="008C6432">
      <w:pPr>
        <w:spacing w:line="240" w:lineRule="auto"/>
        <w:ind w:firstLine="709"/>
        <w:rPr>
          <w:rFonts w:eastAsia="Times New Roman" w:cs="Times New Roman"/>
          <w:sz w:val="22"/>
        </w:rPr>
      </w:pPr>
      <w:r w:rsidRPr="003C6765">
        <w:rPr>
          <w:rFonts w:eastAsia="Times New Roman" w:cs="Times New Roman"/>
          <w:sz w:val="22"/>
        </w:rPr>
        <w:t xml:space="preserve">д. пс.н., профессор </w:t>
      </w:r>
    </w:p>
    <w:p w:rsidR="00D47D4A" w:rsidRPr="003C6765" w:rsidRDefault="004C6005" w:rsidP="00032A67">
      <w:pPr>
        <w:spacing w:line="240" w:lineRule="auto"/>
        <w:ind w:firstLine="709"/>
        <w:jc w:val="left"/>
        <w:rPr>
          <w:rFonts w:eastAsia="Times New Roman" w:cs="Times New Roman"/>
          <w:sz w:val="22"/>
        </w:rPr>
      </w:pPr>
      <w:r w:rsidRPr="003C6765">
        <w:rPr>
          <w:rFonts w:eastAsia="Times New Roman" w:cs="Times New Roman"/>
          <w:sz w:val="22"/>
        </w:rPr>
        <w:t>Микляева</w:t>
      </w:r>
      <w:r w:rsidR="008C6432">
        <w:rPr>
          <w:rFonts w:eastAsia="Times New Roman" w:cs="Times New Roman"/>
          <w:sz w:val="22"/>
        </w:rPr>
        <w:t xml:space="preserve"> Анастасия Владимировна</w:t>
      </w:r>
    </w:p>
    <w:p w:rsidR="00D47D4A" w:rsidRPr="003C6765" w:rsidRDefault="00D47D4A" w:rsidP="00032A67">
      <w:pPr>
        <w:spacing w:line="240" w:lineRule="auto"/>
        <w:ind w:firstLine="709"/>
        <w:jc w:val="left"/>
        <w:rPr>
          <w:rFonts w:eastAsia="Times New Roman" w:cs="Times New Roman"/>
          <w:sz w:val="22"/>
        </w:rPr>
      </w:pPr>
    </w:p>
    <w:p w:rsidR="00D47D4A" w:rsidRPr="003C6765" w:rsidRDefault="00D47D4A" w:rsidP="00032A67">
      <w:pPr>
        <w:spacing w:line="240" w:lineRule="auto"/>
        <w:ind w:firstLine="709"/>
        <w:jc w:val="right"/>
        <w:rPr>
          <w:rFonts w:eastAsia="Times New Roman" w:cs="Times New Roman"/>
          <w:sz w:val="22"/>
        </w:rPr>
      </w:pPr>
      <w:r w:rsidRPr="003C6765">
        <w:rPr>
          <w:rFonts w:eastAsia="Times New Roman" w:cs="Times New Roman"/>
          <w:sz w:val="22"/>
        </w:rPr>
        <w:br w:type="column"/>
      </w:r>
      <w:r w:rsidRPr="003C6765">
        <w:rPr>
          <w:rFonts w:eastAsia="Times New Roman" w:cs="Times New Roman"/>
          <w:sz w:val="22"/>
        </w:rPr>
        <w:lastRenderedPageBreak/>
        <w:t>Выполнил:</w:t>
      </w:r>
    </w:p>
    <w:p w:rsidR="00D47D4A" w:rsidRPr="003C6765" w:rsidRDefault="00D47D4A" w:rsidP="00032A67">
      <w:pPr>
        <w:spacing w:line="240" w:lineRule="auto"/>
        <w:ind w:firstLine="709"/>
        <w:jc w:val="right"/>
        <w:rPr>
          <w:rFonts w:eastAsia="Times New Roman" w:cs="Times New Roman"/>
          <w:sz w:val="22"/>
        </w:rPr>
      </w:pPr>
      <w:r w:rsidRPr="003C6765">
        <w:rPr>
          <w:rFonts w:eastAsia="Times New Roman" w:cs="Times New Roman"/>
          <w:sz w:val="22"/>
        </w:rPr>
        <w:t>Студент 2 курса</w:t>
      </w:r>
    </w:p>
    <w:p w:rsidR="00D47D4A" w:rsidRPr="003C6765" w:rsidRDefault="00D47D4A" w:rsidP="00032A67">
      <w:pPr>
        <w:spacing w:line="240" w:lineRule="auto"/>
        <w:ind w:firstLine="709"/>
        <w:jc w:val="right"/>
        <w:rPr>
          <w:rFonts w:eastAsia="Times New Roman" w:cs="Times New Roman"/>
          <w:sz w:val="22"/>
        </w:rPr>
      </w:pPr>
      <w:r w:rsidRPr="003C6765">
        <w:rPr>
          <w:rFonts w:eastAsia="Times New Roman" w:cs="Times New Roman"/>
          <w:sz w:val="22"/>
        </w:rPr>
        <w:t>Дневная форма обучения</w:t>
      </w:r>
    </w:p>
    <w:p w:rsidR="00D47D4A" w:rsidRPr="003C6765" w:rsidRDefault="004C6005" w:rsidP="00032A67">
      <w:pPr>
        <w:spacing w:line="240" w:lineRule="auto"/>
        <w:ind w:firstLine="709"/>
        <w:jc w:val="right"/>
        <w:rPr>
          <w:rFonts w:eastAsia="Times New Roman" w:cs="Times New Roman"/>
          <w:sz w:val="22"/>
        </w:rPr>
      </w:pPr>
      <w:r w:rsidRPr="003C6765">
        <w:rPr>
          <w:rFonts w:eastAsia="Times New Roman" w:cs="Times New Roman"/>
          <w:sz w:val="22"/>
        </w:rPr>
        <w:t>Шигапова Алина Раильевна</w:t>
      </w:r>
    </w:p>
    <w:p w:rsidR="00D47D4A" w:rsidRPr="003C6765" w:rsidRDefault="00D47D4A" w:rsidP="00032A67">
      <w:pPr>
        <w:spacing w:line="240" w:lineRule="auto"/>
        <w:ind w:firstLine="709"/>
        <w:jc w:val="right"/>
        <w:rPr>
          <w:rFonts w:eastAsia="Times New Roman" w:cs="Times New Roman"/>
          <w:sz w:val="22"/>
        </w:rPr>
      </w:pPr>
      <w:r w:rsidRPr="003C6765">
        <w:rPr>
          <w:rFonts w:eastAsia="Times New Roman" w:cs="Times New Roman"/>
          <w:sz w:val="22"/>
        </w:rPr>
        <w:t>_____________________(подпись)</w:t>
      </w:r>
    </w:p>
    <w:p w:rsidR="00D47D4A" w:rsidRPr="003C6765" w:rsidRDefault="00D47D4A" w:rsidP="00032A67">
      <w:pPr>
        <w:spacing w:line="240" w:lineRule="auto"/>
        <w:ind w:firstLine="709"/>
        <w:jc w:val="right"/>
        <w:rPr>
          <w:rFonts w:eastAsia="Times New Roman" w:cs="Times New Roman"/>
          <w:sz w:val="22"/>
        </w:rPr>
      </w:pPr>
    </w:p>
    <w:p w:rsidR="00D47D4A" w:rsidRPr="003C6765" w:rsidRDefault="00D47D4A" w:rsidP="00032A67">
      <w:pPr>
        <w:spacing w:line="240" w:lineRule="auto"/>
        <w:ind w:firstLine="709"/>
        <w:jc w:val="right"/>
        <w:rPr>
          <w:rFonts w:eastAsia="Times New Roman" w:cs="Times New Roman"/>
          <w:sz w:val="22"/>
        </w:rPr>
      </w:pPr>
    </w:p>
    <w:p w:rsidR="00D47D4A" w:rsidRPr="003C6765" w:rsidRDefault="00D47D4A" w:rsidP="00032A67">
      <w:pPr>
        <w:spacing w:line="240" w:lineRule="auto"/>
        <w:ind w:firstLine="709"/>
        <w:jc w:val="right"/>
        <w:rPr>
          <w:rFonts w:eastAsia="Times New Roman" w:cs="Times New Roman"/>
          <w:sz w:val="22"/>
        </w:rPr>
      </w:pPr>
      <w:r w:rsidRPr="003C6765">
        <w:rPr>
          <w:rFonts w:eastAsia="Times New Roman" w:cs="Times New Roman"/>
          <w:sz w:val="22"/>
        </w:rPr>
        <w:t>Научный руководитель:</w:t>
      </w:r>
    </w:p>
    <w:p w:rsidR="00D47D4A" w:rsidRPr="003C6765" w:rsidRDefault="00D47D4A" w:rsidP="00032A67">
      <w:pPr>
        <w:spacing w:line="240" w:lineRule="auto"/>
        <w:ind w:firstLine="709"/>
        <w:jc w:val="right"/>
        <w:rPr>
          <w:rFonts w:eastAsia="Times New Roman" w:cs="Times New Roman"/>
          <w:sz w:val="22"/>
        </w:rPr>
      </w:pPr>
      <w:r w:rsidRPr="003C6765">
        <w:rPr>
          <w:rFonts w:eastAsia="Times New Roman" w:cs="Times New Roman"/>
          <w:sz w:val="22"/>
        </w:rPr>
        <w:t xml:space="preserve">д. пс.н., профессор </w:t>
      </w:r>
    </w:p>
    <w:p w:rsidR="00D47D4A" w:rsidRPr="003C6765" w:rsidRDefault="004C6005" w:rsidP="00032A67">
      <w:pPr>
        <w:spacing w:line="240" w:lineRule="auto"/>
        <w:ind w:firstLine="709"/>
        <w:jc w:val="right"/>
        <w:rPr>
          <w:rFonts w:eastAsia="Times New Roman" w:cs="Times New Roman"/>
          <w:sz w:val="22"/>
        </w:rPr>
      </w:pPr>
      <w:r w:rsidRPr="003C6765">
        <w:rPr>
          <w:rFonts w:eastAsia="Times New Roman" w:cs="Times New Roman"/>
          <w:sz w:val="22"/>
        </w:rPr>
        <w:t>Куницына Валентина Николаевна</w:t>
      </w:r>
    </w:p>
    <w:p w:rsidR="00D47D4A" w:rsidRPr="003C6765" w:rsidRDefault="00D47D4A" w:rsidP="00032A67">
      <w:pPr>
        <w:spacing w:line="240" w:lineRule="auto"/>
        <w:ind w:firstLine="709"/>
        <w:rPr>
          <w:rFonts w:eastAsia="Times New Roman" w:cs="Times New Roman"/>
          <w:sz w:val="22"/>
        </w:rPr>
        <w:sectPr w:rsidR="00D47D4A" w:rsidRPr="003C6765" w:rsidSect="004C6005">
          <w:type w:val="continuous"/>
          <w:pgSz w:w="11906" w:h="16838"/>
          <w:pgMar w:top="1134" w:right="567" w:bottom="1134" w:left="1701" w:header="709" w:footer="709" w:gutter="0"/>
          <w:cols w:num="2" w:space="708"/>
          <w:docGrid w:linePitch="360"/>
        </w:sectPr>
      </w:pPr>
    </w:p>
    <w:p w:rsidR="00D47D4A" w:rsidRPr="003C6765" w:rsidRDefault="00D47D4A" w:rsidP="00233DC5">
      <w:pPr>
        <w:spacing w:line="240" w:lineRule="auto"/>
        <w:ind w:firstLine="709"/>
        <w:jc w:val="center"/>
        <w:rPr>
          <w:rFonts w:eastAsia="Times New Roman" w:cs="Times New Roman"/>
          <w:sz w:val="22"/>
        </w:rPr>
      </w:pPr>
    </w:p>
    <w:p w:rsidR="00233DC5" w:rsidRPr="003C6765" w:rsidRDefault="00233DC5" w:rsidP="00233DC5">
      <w:pPr>
        <w:spacing w:line="240" w:lineRule="auto"/>
        <w:ind w:firstLine="709"/>
        <w:jc w:val="center"/>
        <w:rPr>
          <w:rFonts w:eastAsia="Times New Roman" w:cs="Times New Roman"/>
          <w:sz w:val="22"/>
        </w:rPr>
      </w:pPr>
    </w:p>
    <w:p w:rsidR="00233DC5" w:rsidRPr="003C6765" w:rsidRDefault="00233DC5" w:rsidP="00233DC5">
      <w:pPr>
        <w:tabs>
          <w:tab w:val="left" w:pos="3450"/>
        </w:tabs>
        <w:spacing w:line="276" w:lineRule="auto"/>
        <w:ind w:firstLine="709"/>
        <w:jc w:val="center"/>
        <w:rPr>
          <w:rFonts w:eastAsia="Times New Roman" w:cs="Times New Roman"/>
          <w:sz w:val="22"/>
        </w:rPr>
      </w:pPr>
      <w:r w:rsidRPr="003C6765">
        <w:rPr>
          <w:rFonts w:eastAsia="Times New Roman" w:cs="Times New Roman"/>
          <w:sz w:val="22"/>
        </w:rPr>
        <w:t>Санкт-Петербург,</w:t>
      </w:r>
    </w:p>
    <w:p w:rsidR="00233DC5" w:rsidRPr="003C6765" w:rsidRDefault="00233DC5" w:rsidP="00233DC5">
      <w:pPr>
        <w:spacing w:line="240" w:lineRule="auto"/>
        <w:ind w:firstLine="709"/>
        <w:jc w:val="center"/>
        <w:rPr>
          <w:rFonts w:eastAsia="Times New Roman" w:cs="Times New Roman"/>
          <w:sz w:val="22"/>
        </w:rPr>
      </w:pPr>
      <w:r w:rsidRPr="003C6765">
        <w:rPr>
          <w:rFonts w:eastAsia="Times New Roman" w:cs="Times New Roman"/>
          <w:sz w:val="22"/>
        </w:rPr>
        <w:t>2017</w:t>
      </w:r>
    </w:p>
    <w:p w:rsidR="00233DC5" w:rsidRPr="003C6765" w:rsidRDefault="00233DC5" w:rsidP="00233DC5">
      <w:pPr>
        <w:spacing w:line="240" w:lineRule="auto"/>
        <w:ind w:firstLine="709"/>
        <w:rPr>
          <w:rFonts w:eastAsia="Times New Roman" w:cs="Times New Roman"/>
          <w:sz w:val="22"/>
        </w:rPr>
      </w:pPr>
    </w:p>
    <w:p w:rsidR="00233DC5" w:rsidRPr="003C6765" w:rsidRDefault="00233DC5" w:rsidP="00032A67">
      <w:pPr>
        <w:spacing w:line="240" w:lineRule="auto"/>
        <w:ind w:firstLine="709"/>
        <w:rPr>
          <w:rFonts w:eastAsia="Times New Roman" w:cs="Times New Roman"/>
          <w:sz w:val="22"/>
        </w:rPr>
        <w:sectPr w:rsidR="00233DC5" w:rsidRPr="003C6765" w:rsidSect="00233DC5">
          <w:type w:val="continuous"/>
          <w:pgSz w:w="11906" w:h="16838"/>
          <w:pgMar w:top="1134" w:right="567" w:bottom="1134" w:left="1701" w:header="709" w:footer="709" w:gutter="0"/>
          <w:cols w:space="282"/>
          <w:docGrid w:linePitch="360"/>
        </w:sectPr>
      </w:pPr>
    </w:p>
    <w:p w:rsidR="00233DC5" w:rsidRPr="003C6765" w:rsidRDefault="00233DC5" w:rsidP="00032A67">
      <w:pPr>
        <w:spacing w:line="240" w:lineRule="auto"/>
        <w:ind w:firstLine="709"/>
        <w:rPr>
          <w:rFonts w:eastAsia="Times New Roman" w:cs="Times New Roman"/>
          <w:sz w:val="22"/>
        </w:rPr>
      </w:pPr>
    </w:p>
    <w:p w:rsidR="002C1526" w:rsidRPr="0026071A" w:rsidRDefault="002C1526" w:rsidP="002C1526">
      <w:pPr>
        <w:jc w:val="center"/>
        <w:rPr>
          <w:b/>
        </w:rPr>
      </w:pPr>
      <w:r w:rsidRPr="0026071A">
        <w:rPr>
          <w:b/>
        </w:rPr>
        <w:lastRenderedPageBreak/>
        <w:t>Аннотация</w:t>
      </w:r>
    </w:p>
    <w:p w:rsidR="002C1526" w:rsidRPr="007A1A31" w:rsidRDefault="002C1526" w:rsidP="002C1526">
      <w:pPr>
        <w:spacing w:line="276" w:lineRule="auto"/>
        <w:ind w:firstLine="709"/>
      </w:pPr>
      <w:r>
        <w:t xml:space="preserve">Данное исследование было направлено на изучение </w:t>
      </w:r>
      <w:r w:rsidRPr="00535236">
        <w:rPr>
          <w:rFonts w:cs="Times New Roman"/>
          <w:szCs w:val="28"/>
        </w:rPr>
        <w:t xml:space="preserve">социально-психологических </w:t>
      </w:r>
      <w:r>
        <w:rPr>
          <w:rFonts w:cs="Times New Roman"/>
          <w:szCs w:val="28"/>
        </w:rPr>
        <w:t xml:space="preserve">факторов боязни насмешки и выявление взаимосвязей между ними. Для это </w:t>
      </w:r>
      <w:r w:rsidRPr="00535236">
        <w:rPr>
          <w:rFonts w:cs="Times New Roman"/>
          <w:szCs w:val="28"/>
        </w:rPr>
        <w:t>было</w:t>
      </w:r>
      <w:r>
        <w:rPr>
          <w:rFonts w:cs="Times New Roman"/>
          <w:szCs w:val="28"/>
        </w:rPr>
        <w:t xml:space="preserve"> исследовано 65 человек, жителей Ярославля и Санкт-Петербурга, в числе которых были выявлены 23 человека с высоким уровнем страха насмешки, 42 – с низким уровнем страха </w:t>
      </w:r>
      <w:r w:rsidRPr="002C1526">
        <w:rPr>
          <w:rFonts w:cs="Times New Roman"/>
          <w:szCs w:val="28"/>
        </w:rPr>
        <w:t xml:space="preserve">насмешки. </w:t>
      </w:r>
      <w:r w:rsidRPr="002C1526">
        <w:rPr>
          <w:szCs w:val="28"/>
        </w:rPr>
        <w:t>В работе и</w:t>
      </w:r>
      <w:r w:rsidRPr="002C1526">
        <w:rPr>
          <w:rFonts w:cs="Times New Roman"/>
          <w:szCs w:val="28"/>
        </w:rPr>
        <w:t>змерялись: защитные механизмы личности (</w:t>
      </w:r>
      <w:r w:rsidRPr="002C1526">
        <w:rPr>
          <w:rFonts w:cs="Times New Roman"/>
          <w:snapToGrid w:val="0"/>
          <w:szCs w:val="28"/>
        </w:rPr>
        <w:t xml:space="preserve">тест-опросник механизмов психологической защиты, разработанный Плутчиком Р., Келлерманом Г., Контом Х.Р., адаптированный в диссертационном исследовании Гребенникова Л.Р.), </w:t>
      </w:r>
      <w:r w:rsidRPr="002C1526">
        <w:rPr>
          <w:rFonts w:cs="Times New Roman"/>
          <w:szCs w:val="28"/>
        </w:rPr>
        <w:t>стили детско-родительских отношений в семье</w:t>
      </w:r>
      <w:r w:rsidRPr="002C1526">
        <w:rPr>
          <w:rFonts w:eastAsia="Times New Roman" w:cs="Times New Roman"/>
          <w:bCs/>
          <w:szCs w:val="28"/>
        </w:rPr>
        <w:t xml:space="preserve"> (методика РОДОС Куницыной В.Н.), самооценка личности (методика СО-12 Куницыной В.Н.), ценностные ориентации личности и ее матери (методика сопоставления ценностных ориентаций разных поколений ЦО-24 Куницыной В.Н.). </w:t>
      </w:r>
      <w:r w:rsidRPr="002C1526">
        <w:rPr>
          <w:rFonts w:cs="Times New Roman"/>
          <w:bCs/>
          <w:szCs w:val="28"/>
        </w:rPr>
        <w:t xml:space="preserve">Обработка данных: частотный анализ, сравнительный анализ средних с применением статистического критерия </w:t>
      </w:r>
      <w:r w:rsidRPr="002C1526">
        <w:rPr>
          <w:rFonts w:cs="Times New Roman"/>
          <w:bCs/>
          <w:szCs w:val="28"/>
          <w:lang w:val="en-US"/>
        </w:rPr>
        <w:t>U</w:t>
      </w:r>
      <w:r w:rsidRPr="002C1526">
        <w:rPr>
          <w:rFonts w:cs="Times New Roman"/>
          <w:bCs/>
          <w:szCs w:val="28"/>
        </w:rPr>
        <w:t xml:space="preserve"> Манна-Уитни для независимых выборок, сравнительный анализ средних с применением статистического критерия </w:t>
      </w:r>
      <w:r w:rsidRPr="002C1526">
        <w:rPr>
          <w:rFonts w:cs="Times New Roman"/>
          <w:bCs/>
          <w:szCs w:val="28"/>
          <w:lang w:val="en-US"/>
        </w:rPr>
        <w:t>T</w:t>
      </w:r>
      <w:r w:rsidRPr="002C1526">
        <w:rPr>
          <w:rFonts w:cs="Times New Roman"/>
          <w:bCs/>
          <w:szCs w:val="28"/>
        </w:rPr>
        <w:t>-Вилкоксона для зависимых выборок, корреляционный анализ с применением критерия ранговой корреляции Спирмена. Результаты: было</w:t>
      </w:r>
      <w:r w:rsidRPr="002C1526">
        <w:rPr>
          <w:rFonts w:cs="Times New Roman"/>
          <w:szCs w:val="28"/>
        </w:rPr>
        <w:t xml:space="preserve"> выявлено наличие</w:t>
      </w:r>
      <w:r w:rsidRPr="0040257C">
        <w:rPr>
          <w:rFonts w:cs="Times New Roman"/>
          <w:szCs w:val="28"/>
        </w:rPr>
        <w:t xml:space="preserve"> в семейных отношениях личностей со страхом насмешек дисфункциональных стратегий воспитания и недостаток функциональных, их высокую самооценку по социально дезадаптивным личностным особенностям, высокую значимость для гелотофобов индивидуальных ценностных ориентаций, с</w:t>
      </w:r>
      <w:r>
        <w:rPr>
          <w:rFonts w:cs="Times New Roman"/>
          <w:szCs w:val="28"/>
        </w:rPr>
        <w:t>вязанных с самореализацией. Были</w:t>
      </w:r>
      <w:r w:rsidRPr="0040257C">
        <w:rPr>
          <w:rFonts w:cs="Times New Roman"/>
          <w:szCs w:val="28"/>
        </w:rPr>
        <w:t xml:space="preserve"> подтверждены данные о склонности гелотофобов к уединению, нал</w:t>
      </w:r>
      <w:r>
        <w:rPr>
          <w:rFonts w:cs="Times New Roman"/>
          <w:szCs w:val="28"/>
        </w:rPr>
        <w:t xml:space="preserve">ичии низкой уверенности в себе и способности осваиваться в новой обстановке, </w:t>
      </w:r>
      <w:r w:rsidRPr="0040257C">
        <w:rPr>
          <w:rFonts w:cs="Times New Roman"/>
          <w:szCs w:val="28"/>
        </w:rPr>
        <w:t xml:space="preserve">высокой обидчивости и недоверчивости к людям, что говорит о социально дезадаптивной природе гелотофобии. Был выявлен социально-психологический портрет гелотофобов, состоящий из взаимосвязей между </w:t>
      </w:r>
      <w:r>
        <w:rPr>
          <w:rFonts w:cs="Times New Roman"/>
          <w:szCs w:val="28"/>
        </w:rPr>
        <w:t>стилями детско-родительских отношений</w:t>
      </w:r>
      <w:r w:rsidRPr="0040257C">
        <w:rPr>
          <w:rFonts w:cs="Times New Roman"/>
          <w:szCs w:val="28"/>
        </w:rPr>
        <w:t>, защитными механизмами, социальными качествами личности и ценностными ориентациями.</w:t>
      </w:r>
      <w:r>
        <w:rPr>
          <w:rFonts w:cs="Times New Roman"/>
          <w:szCs w:val="28"/>
        </w:rPr>
        <w:t xml:space="preserve"> </w:t>
      </w:r>
      <w:r w:rsidRPr="007A1A31">
        <w:t>Структура и объем работы</w:t>
      </w:r>
      <w:r>
        <w:t>: д</w:t>
      </w:r>
      <w:r w:rsidRPr="007A1A31">
        <w:t>иссертация состоит из введения, трех глав, выводов, заключения, списка литературы и приложений. Содержание диссертации изложено на</w:t>
      </w:r>
      <w:r w:rsidR="00EB0DD7">
        <w:t xml:space="preserve"> 101</w:t>
      </w:r>
      <w:r>
        <w:t xml:space="preserve"> страницах, иллюстрировано 19</w:t>
      </w:r>
      <w:r w:rsidRPr="007A1A31">
        <w:t xml:space="preserve"> </w:t>
      </w:r>
      <w:r>
        <w:t>таблицами и 8</w:t>
      </w:r>
      <w:r w:rsidRPr="007A1A31">
        <w:t xml:space="preserve"> рисунками. Список литературы включает </w:t>
      </w:r>
      <w:r>
        <w:t>62</w:t>
      </w:r>
      <w:r w:rsidRPr="007A1A31">
        <w:t xml:space="preserve"> </w:t>
      </w:r>
      <w:r>
        <w:t>источника, в том числе 8 -</w:t>
      </w:r>
      <w:r w:rsidRPr="007A1A31">
        <w:t xml:space="preserve"> на иностранн</w:t>
      </w:r>
      <w:r>
        <w:t>ом языке</w:t>
      </w:r>
      <w:r w:rsidRPr="007A1A31">
        <w:t>.</w:t>
      </w:r>
    </w:p>
    <w:p w:rsidR="00D47D4A" w:rsidRDefault="00D47D4A" w:rsidP="00032A67">
      <w:pPr>
        <w:tabs>
          <w:tab w:val="left" w:pos="3450"/>
        </w:tabs>
        <w:spacing w:line="276" w:lineRule="auto"/>
        <w:ind w:firstLine="709"/>
        <w:jc w:val="center"/>
        <w:rPr>
          <w:rFonts w:eastAsia="Times New Roman" w:cs="Times New Roman"/>
          <w:sz w:val="22"/>
        </w:rPr>
      </w:pPr>
    </w:p>
    <w:p w:rsidR="002C1526" w:rsidRPr="003C6765" w:rsidRDefault="002C1526" w:rsidP="00032A67">
      <w:pPr>
        <w:tabs>
          <w:tab w:val="left" w:pos="3450"/>
        </w:tabs>
        <w:spacing w:line="276" w:lineRule="auto"/>
        <w:ind w:firstLine="709"/>
        <w:jc w:val="center"/>
        <w:rPr>
          <w:rFonts w:eastAsia="Times New Roman" w:cs="Times New Roman"/>
          <w:sz w:val="22"/>
        </w:rPr>
        <w:sectPr w:rsidR="002C1526" w:rsidRPr="003C6765" w:rsidSect="00233DC5">
          <w:type w:val="continuous"/>
          <w:pgSz w:w="11906" w:h="16838"/>
          <w:pgMar w:top="1134" w:right="567" w:bottom="1134" w:left="1701" w:header="709" w:footer="709" w:gutter="0"/>
          <w:cols w:space="282"/>
          <w:docGrid w:linePitch="360"/>
        </w:sectPr>
      </w:pPr>
    </w:p>
    <w:sdt>
      <w:sdtPr>
        <w:rPr>
          <w:rFonts w:ascii="Times New Roman" w:eastAsiaTheme="minorHAnsi" w:hAnsi="Times New Roman" w:cstheme="minorBidi"/>
          <w:b/>
          <w:color w:val="auto"/>
          <w:sz w:val="28"/>
          <w:szCs w:val="22"/>
          <w:lang w:eastAsia="en-US"/>
        </w:rPr>
        <w:id w:val="1556507800"/>
        <w:docPartObj>
          <w:docPartGallery w:val="Table of Contents"/>
          <w:docPartUnique/>
        </w:docPartObj>
      </w:sdtPr>
      <w:sdtEndPr>
        <w:rPr>
          <w:bCs/>
        </w:rPr>
      </w:sdtEndPr>
      <w:sdtContent>
        <w:p w:rsidR="004C5CF6" w:rsidRPr="003C6765" w:rsidRDefault="004C5CF6" w:rsidP="003C6765">
          <w:pPr>
            <w:pStyle w:val="af6"/>
            <w:jc w:val="center"/>
            <w:rPr>
              <w:b/>
              <w:color w:val="auto"/>
            </w:rPr>
          </w:pPr>
          <w:r w:rsidRPr="003C6765">
            <w:rPr>
              <w:b/>
              <w:color w:val="auto"/>
            </w:rPr>
            <w:t>Оглавление</w:t>
          </w:r>
        </w:p>
        <w:p w:rsidR="00EB0DD7" w:rsidRDefault="004C5CF6">
          <w:pPr>
            <w:pStyle w:val="11"/>
            <w:tabs>
              <w:tab w:val="right" w:leader="dot" w:pos="9345"/>
            </w:tabs>
            <w:rPr>
              <w:rFonts w:asciiTheme="minorHAnsi" w:eastAsiaTheme="minorEastAsia" w:hAnsiTheme="minorHAnsi"/>
              <w:noProof/>
              <w:sz w:val="22"/>
              <w:lang w:eastAsia="ru-RU"/>
            </w:rPr>
          </w:pPr>
          <w:r w:rsidRPr="003C6765">
            <w:fldChar w:fldCharType="begin"/>
          </w:r>
          <w:r w:rsidRPr="003C6765">
            <w:instrText xml:space="preserve"> TOC \o "1-3" \h \z \u </w:instrText>
          </w:r>
          <w:r w:rsidRPr="003C6765">
            <w:fldChar w:fldCharType="separate"/>
          </w:r>
          <w:hyperlink w:anchor="_Toc483840408" w:history="1">
            <w:r w:rsidR="00EB0DD7" w:rsidRPr="00406FC0">
              <w:rPr>
                <w:rStyle w:val="a7"/>
                <w:noProof/>
              </w:rPr>
              <w:t>ВВЕДЕНИЕ</w:t>
            </w:r>
            <w:r w:rsidR="00EB0DD7">
              <w:rPr>
                <w:noProof/>
                <w:webHidden/>
              </w:rPr>
              <w:tab/>
            </w:r>
            <w:r w:rsidR="00EB0DD7">
              <w:rPr>
                <w:noProof/>
                <w:webHidden/>
              </w:rPr>
              <w:fldChar w:fldCharType="begin"/>
            </w:r>
            <w:r w:rsidR="00EB0DD7">
              <w:rPr>
                <w:noProof/>
                <w:webHidden/>
              </w:rPr>
              <w:instrText xml:space="preserve"> PAGEREF _Toc483840408 \h </w:instrText>
            </w:r>
            <w:r w:rsidR="00EB0DD7">
              <w:rPr>
                <w:noProof/>
                <w:webHidden/>
              </w:rPr>
            </w:r>
            <w:r w:rsidR="00EB0DD7">
              <w:rPr>
                <w:noProof/>
                <w:webHidden/>
              </w:rPr>
              <w:fldChar w:fldCharType="separate"/>
            </w:r>
            <w:r w:rsidR="00EB0DD7">
              <w:rPr>
                <w:noProof/>
                <w:webHidden/>
              </w:rPr>
              <w:t>5</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09" w:history="1">
            <w:r w:rsidR="00EB0DD7" w:rsidRPr="00406FC0">
              <w:rPr>
                <w:rStyle w:val="a7"/>
                <w:noProof/>
              </w:rPr>
              <w:t>ГЛАВА 1. ТЕОРЕТИЧЕСКИЕ ОСНОВЫ ИССЛЕДОВАНИЯ</w:t>
            </w:r>
            <w:r w:rsidR="00EB0DD7">
              <w:rPr>
                <w:noProof/>
                <w:webHidden/>
              </w:rPr>
              <w:tab/>
            </w:r>
            <w:r w:rsidR="00EB0DD7">
              <w:rPr>
                <w:noProof/>
                <w:webHidden/>
              </w:rPr>
              <w:fldChar w:fldCharType="begin"/>
            </w:r>
            <w:r w:rsidR="00EB0DD7">
              <w:rPr>
                <w:noProof/>
                <w:webHidden/>
              </w:rPr>
              <w:instrText xml:space="preserve"> PAGEREF _Toc483840409 \h </w:instrText>
            </w:r>
            <w:r w:rsidR="00EB0DD7">
              <w:rPr>
                <w:noProof/>
                <w:webHidden/>
              </w:rPr>
            </w:r>
            <w:r w:rsidR="00EB0DD7">
              <w:rPr>
                <w:noProof/>
                <w:webHidden/>
              </w:rPr>
              <w:fldChar w:fldCharType="separate"/>
            </w:r>
            <w:r w:rsidR="00EB0DD7">
              <w:rPr>
                <w:noProof/>
                <w:webHidden/>
              </w:rPr>
              <w:t>12</w:t>
            </w:r>
            <w:r w:rsidR="00EB0DD7">
              <w:rPr>
                <w:noProof/>
                <w:webHidden/>
              </w:rPr>
              <w:fldChar w:fldCharType="end"/>
            </w:r>
          </w:hyperlink>
        </w:p>
        <w:p w:rsidR="00EB0DD7" w:rsidRDefault="0064332C">
          <w:pPr>
            <w:pStyle w:val="11"/>
            <w:tabs>
              <w:tab w:val="left" w:pos="660"/>
              <w:tab w:val="right" w:leader="dot" w:pos="9345"/>
            </w:tabs>
            <w:rPr>
              <w:rFonts w:asciiTheme="minorHAnsi" w:eastAsiaTheme="minorEastAsia" w:hAnsiTheme="minorHAnsi"/>
              <w:noProof/>
              <w:sz w:val="22"/>
              <w:lang w:eastAsia="ru-RU"/>
            </w:rPr>
          </w:pPr>
          <w:hyperlink w:anchor="_Toc483840410" w:history="1">
            <w:r w:rsidR="00EB0DD7" w:rsidRPr="00406FC0">
              <w:rPr>
                <w:rStyle w:val="a7"/>
                <w:noProof/>
              </w:rPr>
              <w:t>1.1.</w:t>
            </w:r>
            <w:r w:rsidR="00EB0DD7">
              <w:rPr>
                <w:rFonts w:asciiTheme="minorHAnsi" w:eastAsiaTheme="minorEastAsia" w:hAnsiTheme="minorHAnsi"/>
                <w:noProof/>
                <w:sz w:val="22"/>
                <w:lang w:eastAsia="ru-RU"/>
              </w:rPr>
              <w:tab/>
            </w:r>
            <w:r w:rsidR="00EB0DD7" w:rsidRPr="00406FC0">
              <w:rPr>
                <w:rStyle w:val="a7"/>
                <w:noProof/>
                <w:shd w:val="clear" w:color="auto" w:fill="FFFFFF"/>
              </w:rPr>
              <w:t>Юмор как психологическое явление и роль насмешки в смеховой культуре</w:t>
            </w:r>
            <w:r w:rsidR="00EB0DD7">
              <w:rPr>
                <w:noProof/>
                <w:webHidden/>
              </w:rPr>
              <w:tab/>
            </w:r>
            <w:r w:rsidR="00EB0DD7">
              <w:rPr>
                <w:noProof/>
                <w:webHidden/>
              </w:rPr>
              <w:fldChar w:fldCharType="begin"/>
            </w:r>
            <w:r w:rsidR="00EB0DD7">
              <w:rPr>
                <w:noProof/>
                <w:webHidden/>
              </w:rPr>
              <w:instrText xml:space="preserve"> PAGEREF _Toc483840410 \h </w:instrText>
            </w:r>
            <w:r w:rsidR="00EB0DD7">
              <w:rPr>
                <w:noProof/>
                <w:webHidden/>
              </w:rPr>
            </w:r>
            <w:r w:rsidR="00EB0DD7">
              <w:rPr>
                <w:noProof/>
                <w:webHidden/>
              </w:rPr>
              <w:fldChar w:fldCharType="separate"/>
            </w:r>
            <w:r w:rsidR="00EB0DD7">
              <w:rPr>
                <w:noProof/>
                <w:webHidden/>
              </w:rPr>
              <w:t>12</w:t>
            </w:r>
            <w:r w:rsidR="00EB0DD7">
              <w:rPr>
                <w:noProof/>
                <w:webHidden/>
              </w:rPr>
              <w:fldChar w:fldCharType="end"/>
            </w:r>
          </w:hyperlink>
        </w:p>
        <w:p w:rsidR="00EB0DD7" w:rsidRDefault="0064332C">
          <w:pPr>
            <w:pStyle w:val="23"/>
            <w:tabs>
              <w:tab w:val="left" w:pos="1320"/>
              <w:tab w:val="right" w:leader="dot" w:pos="9345"/>
            </w:tabs>
            <w:rPr>
              <w:rFonts w:asciiTheme="minorHAnsi" w:eastAsiaTheme="minorEastAsia" w:hAnsiTheme="minorHAnsi"/>
              <w:noProof/>
              <w:sz w:val="22"/>
              <w:lang w:eastAsia="ru-RU"/>
            </w:rPr>
          </w:pPr>
          <w:hyperlink w:anchor="_Toc483840411" w:history="1">
            <w:r w:rsidR="00EB0DD7" w:rsidRPr="00406FC0">
              <w:rPr>
                <w:rStyle w:val="a7"/>
                <w:noProof/>
              </w:rPr>
              <w:t>1.1.1.</w:t>
            </w:r>
            <w:r w:rsidR="00EB0DD7">
              <w:rPr>
                <w:rFonts w:asciiTheme="minorHAnsi" w:eastAsiaTheme="minorEastAsia" w:hAnsiTheme="minorHAnsi"/>
                <w:noProof/>
                <w:sz w:val="22"/>
                <w:lang w:eastAsia="ru-RU"/>
              </w:rPr>
              <w:tab/>
            </w:r>
            <w:r w:rsidR="00EB0DD7" w:rsidRPr="00406FC0">
              <w:rPr>
                <w:rStyle w:val="a7"/>
                <w:noProof/>
              </w:rPr>
              <w:t>Юмор, определение, характеристики и функции</w:t>
            </w:r>
            <w:r w:rsidR="00EB0DD7">
              <w:rPr>
                <w:noProof/>
                <w:webHidden/>
              </w:rPr>
              <w:tab/>
            </w:r>
            <w:r w:rsidR="00EB0DD7">
              <w:rPr>
                <w:noProof/>
                <w:webHidden/>
              </w:rPr>
              <w:fldChar w:fldCharType="begin"/>
            </w:r>
            <w:r w:rsidR="00EB0DD7">
              <w:rPr>
                <w:noProof/>
                <w:webHidden/>
              </w:rPr>
              <w:instrText xml:space="preserve"> PAGEREF _Toc483840411 \h </w:instrText>
            </w:r>
            <w:r w:rsidR="00EB0DD7">
              <w:rPr>
                <w:noProof/>
                <w:webHidden/>
              </w:rPr>
            </w:r>
            <w:r w:rsidR="00EB0DD7">
              <w:rPr>
                <w:noProof/>
                <w:webHidden/>
              </w:rPr>
              <w:fldChar w:fldCharType="separate"/>
            </w:r>
            <w:r w:rsidR="00EB0DD7">
              <w:rPr>
                <w:noProof/>
                <w:webHidden/>
              </w:rPr>
              <w:t>12</w:t>
            </w:r>
            <w:r w:rsidR="00EB0DD7">
              <w:rPr>
                <w:noProof/>
                <w:webHidden/>
              </w:rPr>
              <w:fldChar w:fldCharType="end"/>
            </w:r>
          </w:hyperlink>
        </w:p>
        <w:p w:rsidR="00EB0DD7" w:rsidRDefault="0064332C">
          <w:pPr>
            <w:pStyle w:val="23"/>
            <w:tabs>
              <w:tab w:val="left" w:pos="1320"/>
              <w:tab w:val="right" w:leader="dot" w:pos="9345"/>
            </w:tabs>
            <w:rPr>
              <w:rFonts w:asciiTheme="minorHAnsi" w:eastAsiaTheme="minorEastAsia" w:hAnsiTheme="minorHAnsi"/>
              <w:noProof/>
              <w:sz w:val="22"/>
              <w:lang w:eastAsia="ru-RU"/>
            </w:rPr>
          </w:pPr>
          <w:hyperlink w:anchor="_Toc483840412" w:history="1">
            <w:r w:rsidR="00EB0DD7" w:rsidRPr="00406FC0">
              <w:rPr>
                <w:rStyle w:val="a7"/>
                <w:noProof/>
              </w:rPr>
              <w:t>1.1.2.</w:t>
            </w:r>
            <w:r w:rsidR="00EB0DD7">
              <w:rPr>
                <w:rFonts w:asciiTheme="minorHAnsi" w:eastAsiaTheme="minorEastAsia" w:hAnsiTheme="minorHAnsi"/>
                <w:noProof/>
                <w:sz w:val="22"/>
                <w:lang w:eastAsia="ru-RU"/>
              </w:rPr>
              <w:tab/>
            </w:r>
            <w:r w:rsidR="00EB0DD7" w:rsidRPr="00406FC0">
              <w:rPr>
                <w:rStyle w:val="a7"/>
                <w:noProof/>
              </w:rPr>
              <w:t>Позитивная и деструктивная природа юмора</w:t>
            </w:r>
            <w:r w:rsidR="00EB0DD7">
              <w:rPr>
                <w:noProof/>
                <w:webHidden/>
              </w:rPr>
              <w:tab/>
            </w:r>
            <w:r w:rsidR="00EB0DD7">
              <w:rPr>
                <w:noProof/>
                <w:webHidden/>
              </w:rPr>
              <w:fldChar w:fldCharType="begin"/>
            </w:r>
            <w:r w:rsidR="00EB0DD7">
              <w:rPr>
                <w:noProof/>
                <w:webHidden/>
              </w:rPr>
              <w:instrText xml:space="preserve"> PAGEREF _Toc483840412 \h </w:instrText>
            </w:r>
            <w:r w:rsidR="00EB0DD7">
              <w:rPr>
                <w:noProof/>
                <w:webHidden/>
              </w:rPr>
            </w:r>
            <w:r w:rsidR="00EB0DD7">
              <w:rPr>
                <w:noProof/>
                <w:webHidden/>
              </w:rPr>
              <w:fldChar w:fldCharType="separate"/>
            </w:r>
            <w:r w:rsidR="00EB0DD7">
              <w:rPr>
                <w:noProof/>
                <w:webHidden/>
              </w:rPr>
              <w:t>19</w:t>
            </w:r>
            <w:r w:rsidR="00EB0DD7">
              <w:rPr>
                <w:noProof/>
                <w:webHidden/>
              </w:rPr>
              <w:fldChar w:fldCharType="end"/>
            </w:r>
          </w:hyperlink>
        </w:p>
        <w:p w:rsidR="00EB0DD7" w:rsidRDefault="0064332C">
          <w:pPr>
            <w:pStyle w:val="23"/>
            <w:tabs>
              <w:tab w:val="left" w:pos="1320"/>
              <w:tab w:val="right" w:leader="dot" w:pos="9345"/>
            </w:tabs>
            <w:rPr>
              <w:rFonts w:asciiTheme="minorHAnsi" w:eastAsiaTheme="minorEastAsia" w:hAnsiTheme="minorHAnsi"/>
              <w:noProof/>
              <w:sz w:val="22"/>
              <w:lang w:eastAsia="ru-RU"/>
            </w:rPr>
          </w:pPr>
          <w:hyperlink w:anchor="_Toc483840413" w:history="1">
            <w:r w:rsidR="00EB0DD7" w:rsidRPr="00406FC0">
              <w:rPr>
                <w:rStyle w:val="a7"/>
                <w:noProof/>
              </w:rPr>
              <w:t>1.1.3.</w:t>
            </w:r>
            <w:r w:rsidR="00EB0DD7">
              <w:rPr>
                <w:rFonts w:asciiTheme="minorHAnsi" w:eastAsiaTheme="minorEastAsia" w:hAnsiTheme="minorHAnsi"/>
                <w:noProof/>
                <w:sz w:val="22"/>
                <w:lang w:eastAsia="ru-RU"/>
              </w:rPr>
              <w:tab/>
            </w:r>
            <w:r w:rsidR="00EB0DD7" w:rsidRPr="00406FC0">
              <w:rPr>
                <w:rStyle w:val="a7"/>
                <w:noProof/>
              </w:rPr>
              <w:t>Насмешка, определения и сущностные характеристики</w:t>
            </w:r>
            <w:r w:rsidR="00EB0DD7">
              <w:rPr>
                <w:noProof/>
                <w:webHidden/>
              </w:rPr>
              <w:tab/>
            </w:r>
            <w:r w:rsidR="00EB0DD7">
              <w:rPr>
                <w:noProof/>
                <w:webHidden/>
              </w:rPr>
              <w:fldChar w:fldCharType="begin"/>
            </w:r>
            <w:r w:rsidR="00EB0DD7">
              <w:rPr>
                <w:noProof/>
                <w:webHidden/>
              </w:rPr>
              <w:instrText xml:space="preserve"> PAGEREF _Toc483840413 \h </w:instrText>
            </w:r>
            <w:r w:rsidR="00EB0DD7">
              <w:rPr>
                <w:noProof/>
                <w:webHidden/>
              </w:rPr>
            </w:r>
            <w:r w:rsidR="00EB0DD7">
              <w:rPr>
                <w:noProof/>
                <w:webHidden/>
              </w:rPr>
              <w:fldChar w:fldCharType="separate"/>
            </w:r>
            <w:r w:rsidR="00EB0DD7">
              <w:rPr>
                <w:noProof/>
                <w:webHidden/>
              </w:rPr>
              <w:t>24</w:t>
            </w:r>
            <w:r w:rsidR="00EB0DD7">
              <w:rPr>
                <w:noProof/>
                <w:webHidden/>
              </w:rPr>
              <w:fldChar w:fldCharType="end"/>
            </w:r>
          </w:hyperlink>
        </w:p>
        <w:p w:rsidR="00EB0DD7" w:rsidRDefault="0064332C">
          <w:pPr>
            <w:pStyle w:val="11"/>
            <w:tabs>
              <w:tab w:val="left" w:pos="660"/>
              <w:tab w:val="right" w:leader="dot" w:pos="9345"/>
            </w:tabs>
            <w:rPr>
              <w:rFonts w:asciiTheme="minorHAnsi" w:eastAsiaTheme="minorEastAsia" w:hAnsiTheme="minorHAnsi"/>
              <w:noProof/>
              <w:sz w:val="22"/>
              <w:lang w:eastAsia="ru-RU"/>
            </w:rPr>
          </w:pPr>
          <w:hyperlink w:anchor="_Toc483840414" w:history="1">
            <w:r w:rsidR="00EB0DD7" w:rsidRPr="00406FC0">
              <w:rPr>
                <w:rStyle w:val="a7"/>
                <w:noProof/>
              </w:rPr>
              <w:t>1.2.</w:t>
            </w:r>
            <w:r w:rsidR="00EB0DD7">
              <w:rPr>
                <w:rFonts w:asciiTheme="minorHAnsi" w:eastAsiaTheme="minorEastAsia" w:hAnsiTheme="minorHAnsi"/>
                <w:noProof/>
                <w:sz w:val="22"/>
                <w:lang w:eastAsia="ru-RU"/>
              </w:rPr>
              <w:tab/>
            </w:r>
            <w:r w:rsidR="00EB0DD7" w:rsidRPr="00406FC0">
              <w:rPr>
                <w:rStyle w:val="a7"/>
                <w:noProof/>
              </w:rPr>
              <w:t>Понятие, сущность и характеристики гелотофобии</w:t>
            </w:r>
            <w:r w:rsidR="00EB0DD7">
              <w:rPr>
                <w:noProof/>
                <w:webHidden/>
              </w:rPr>
              <w:tab/>
            </w:r>
            <w:r w:rsidR="00EB0DD7">
              <w:rPr>
                <w:noProof/>
                <w:webHidden/>
              </w:rPr>
              <w:fldChar w:fldCharType="begin"/>
            </w:r>
            <w:r w:rsidR="00EB0DD7">
              <w:rPr>
                <w:noProof/>
                <w:webHidden/>
              </w:rPr>
              <w:instrText xml:space="preserve"> PAGEREF _Toc483840414 \h </w:instrText>
            </w:r>
            <w:r w:rsidR="00EB0DD7">
              <w:rPr>
                <w:noProof/>
                <w:webHidden/>
              </w:rPr>
            </w:r>
            <w:r w:rsidR="00EB0DD7">
              <w:rPr>
                <w:noProof/>
                <w:webHidden/>
              </w:rPr>
              <w:fldChar w:fldCharType="separate"/>
            </w:r>
            <w:r w:rsidR="00EB0DD7">
              <w:rPr>
                <w:noProof/>
                <w:webHidden/>
              </w:rPr>
              <w:t>28</w:t>
            </w:r>
            <w:r w:rsidR="00EB0DD7">
              <w:rPr>
                <w:noProof/>
                <w:webHidden/>
              </w:rPr>
              <w:fldChar w:fldCharType="end"/>
            </w:r>
          </w:hyperlink>
        </w:p>
        <w:p w:rsidR="00EB0DD7" w:rsidRDefault="0064332C">
          <w:pPr>
            <w:pStyle w:val="23"/>
            <w:tabs>
              <w:tab w:val="left" w:pos="1320"/>
              <w:tab w:val="right" w:leader="dot" w:pos="9345"/>
            </w:tabs>
            <w:rPr>
              <w:rFonts w:asciiTheme="minorHAnsi" w:eastAsiaTheme="minorEastAsia" w:hAnsiTheme="minorHAnsi"/>
              <w:noProof/>
              <w:sz w:val="22"/>
              <w:lang w:eastAsia="ru-RU"/>
            </w:rPr>
          </w:pPr>
          <w:hyperlink w:anchor="_Toc483840415" w:history="1">
            <w:r w:rsidR="00EB0DD7" w:rsidRPr="00406FC0">
              <w:rPr>
                <w:rStyle w:val="a7"/>
                <w:noProof/>
              </w:rPr>
              <w:t>1.2.1.</w:t>
            </w:r>
            <w:r w:rsidR="00EB0DD7">
              <w:rPr>
                <w:rFonts w:asciiTheme="minorHAnsi" w:eastAsiaTheme="minorEastAsia" w:hAnsiTheme="minorHAnsi"/>
                <w:noProof/>
                <w:sz w:val="22"/>
                <w:lang w:eastAsia="ru-RU"/>
              </w:rPr>
              <w:tab/>
            </w:r>
            <w:r w:rsidR="00EB0DD7" w:rsidRPr="00406FC0">
              <w:rPr>
                <w:rStyle w:val="a7"/>
                <w:noProof/>
              </w:rPr>
              <w:t>Понятие, характеристики и компоненты гелотофобии</w:t>
            </w:r>
            <w:r w:rsidR="00EB0DD7">
              <w:rPr>
                <w:noProof/>
                <w:webHidden/>
              </w:rPr>
              <w:tab/>
            </w:r>
            <w:r w:rsidR="00EB0DD7">
              <w:rPr>
                <w:noProof/>
                <w:webHidden/>
              </w:rPr>
              <w:fldChar w:fldCharType="begin"/>
            </w:r>
            <w:r w:rsidR="00EB0DD7">
              <w:rPr>
                <w:noProof/>
                <w:webHidden/>
              </w:rPr>
              <w:instrText xml:space="preserve"> PAGEREF _Toc483840415 \h </w:instrText>
            </w:r>
            <w:r w:rsidR="00EB0DD7">
              <w:rPr>
                <w:noProof/>
                <w:webHidden/>
              </w:rPr>
            </w:r>
            <w:r w:rsidR="00EB0DD7">
              <w:rPr>
                <w:noProof/>
                <w:webHidden/>
              </w:rPr>
              <w:fldChar w:fldCharType="separate"/>
            </w:r>
            <w:r w:rsidR="00EB0DD7">
              <w:rPr>
                <w:noProof/>
                <w:webHidden/>
              </w:rPr>
              <w:t>28</w:t>
            </w:r>
            <w:r w:rsidR="00EB0DD7">
              <w:rPr>
                <w:noProof/>
                <w:webHidden/>
              </w:rPr>
              <w:fldChar w:fldCharType="end"/>
            </w:r>
          </w:hyperlink>
        </w:p>
        <w:p w:rsidR="00EB0DD7" w:rsidRDefault="0064332C">
          <w:pPr>
            <w:pStyle w:val="23"/>
            <w:tabs>
              <w:tab w:val="left" w:pos="1320"/>
              <w:tab w:val="right" w:leader="dot" w:pos="9345"/>
            </w:tabs>
            <w:rPr>
              <w:rFonts w:asciiTheme="minorHAnsi" w:eastAsiaTheme="minorEastAsia" w:hAnsiTheme="minorHAnsi"/>
              <w:noProof/>
              <w:sz w:val="22"/>
              <w:lang w:eastAsia="ru-RU"/>
            </w:rPr>
          </w:pPr>
          <w:hyperlink w:anchor="_Toc483840416" w:history="1">
            <w:r w:rsidR="00EB0DD7" w:rsidRPr="00406FC0">
              <w:rPr>
                <w:rStyle w:val="a7"/>
                <w:noProof/>
              </w:rPr>
              <w:t>1.2.2.</w:t>
            </w:r>
            <w:r w:rsidR="00EB0DD7">
              <w:rPr>
                <w:rFonts w:asciiTheme="minorHAnsi" w:eastAsiaTheme="minorEastAsia" w:hAnsiTheme="minorHAnsi"/>
                <w:noProof/>
                <w:sz w:val="22"/>
                <w:lang w:eastAsia="ru-RU"/>
              </w:rPr>
              <w:tab/>
            </w:r>
            <w:r w:rsidR="00EB0DD7" w:rsidRPr="00406FC0">
              <w:rPr>
                <w:rStyle w:val="a7"/>
                <w:noProof/>
              </w:rPr>
              <w:t>Факторы, способствующие развитию гелотофобии</w:t>
            </w:r>
            <w:r w:rsidR="00EB0DD7">
              <w:rPr>
                <w:noProof/>
                <w:webHidden/>
              </w:rPr>
              <w:tab/>
            </w:r>
            <w:r w:rsidR="00EB0DD7">
              <w:rPr>
                <w:noProof/>
                <w:webHidden/>
              </w:rPr>
              <w:fldChar w:fldCharType="begin"/>
            </w:r>
            <w:r w:rsidR="00EB0DD7">
              <w:rPr>
                <w:noProof/>
                <w:webHidden/>
              </w:rPr>
              <w:instrText xml:space="preserve"> PAGEREF _Toc483840416 \h </w:instrText>
            </w:r>
            <w:r w:rsidR="00EB0DD7">
              <w:rPr>
                <w:noProof/>
                <w:webHidden/>
              </w:rPr>
            </w:r>
            <w:r w:rsidR="00EB0DD7">
              <w:rPr>
                <w:noProof/>
                <w:webHidden/>
              </w:rPr>
              <w:fldChar w:fldCharType="separate"/>
            </w:r>
            <w:r w:rsidR="00EB0DD7">
              <w:rPr>
                <w:noProof/>
                <w:webHidden/>
              </w:rPr>
              <w:t>36</w:t>
            </w:r>
            <w:r w:rsidR="00EB0DD7">
              <w:rPr>
                <w:noProof/>
                <w:webHidden/>
              </w:rPr>
              <w:fldChar w:fldCharType="end"/>
            </w:r>
          </w:hyperlink>
        </w:p>
        <w:p w:rsidR="00EB0DD7" w:rsidRDefault="0064332C">
          <w:pPr>
            <w:pStyle w:val="23"/>
            <w:tabs>
              <w:tab w:val="left" w:pos="1320"/>
              <w:tab w:val="right" w:leader="dot" w:pos="9345"/>
            </w:tabs>
            <w:rPr>
              <w:rFonts w:asciiTheme="minorHAnsi" w:eastAsiaTheme="minorEastAsia" w:hAnsiTheme="minorHAnsi"/>
              <w:noProof/>
              <w:sz w:val="22"/>
              <w:lang w:eastAsia="ru-RU"/>
            </w:rPr>
          </w:pPr>
          <w:hyperlink w:anchor="_Toc483840417" w:history="1">
            <w:r w:rsidR="00EB0DD7" w:rsidRPr="00406FC0">
              <w:rPr>
                <w:rStyle w:val="a7"/>
                <w:noProof/>
              </w:rPr>
              <w:t>1.2.3.</w:t>
            </w:r>
            <w:r w:rsidR="00EB0DD7">
              <w:rPr>
                <w:rFonts w:asciiTheme="minorHAnsi" w:eastAsiaTheme="minorEastAsia" w:hAnsiTheme="minorHAnsi"/>
                <w:noProof/>
                <w:sz w:val="22"/>
                <w:lang w:eastAsia="ru-RU"/>
              </w:rPr>
              <w:tab/>
            </w:r>
            <w:r w:rsidR="00EB0DD7" w:rsidRPr="00406FC0">
              <w:rPr>
                <w:rStyle w:val="a7"/>
                <w:noProof/>
              </w:rPr>
              <w:t>Аспекты гелотофобии: стили детско-родительских отношений, механизмы психологической защиты, ценностные ориентации</w:t>
            </w:r>
            <w:r w:rsidR="00EB0DD7">
              <w:rPr>
                <w:noProof/>
                <w:webHidden/>
              </w:rPr>
              <w:tab/>
            </w:r>
            <w:r w:rsidR="00EB0DD7">
              <w:rPr>
                <w:noProof/>
                <w:webHidden/>
              </w:rPr>
              <w:fldChar w:fldCharType="begin"/>
            </w:r>
            <w:r w:rsidR="00EB0DD7">
              <w:rPr>
                <w:noProof/>
                <w:webHidden/>
              </w:rPr>
              <w:instrText xml:space="preserve"> PAGEREF _Toc483840417 \h </w:instrText>
            </w:r>
            <w:r w:rsidR="00EB0DD7">
              <w:rPr>
                <w:noProof/>
                <w:webHidden/>
              </w:rPr>
            </w:r>
            <w:r w:rsidR="00EB0DD7">
              <w:rPr>
                <w:noProof/>
                <w:webHidden/>
              </w:rPr>
              <w:fldChar w:fldCharType="separate"/>
            </w:r>
            <w:r w:rsidR="00EB0DD7">
              <w:rPr>
                <w:noProof/>
                <w:webHidden/>
              </w:rPr>
              <w:t>40</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18" w:history="1">
            <w:r w:rsidR="00EB0DD7" w:rsidRPr="00406FC0">
              <w:rPr>
                <w:rStyle w:val="a7"/>
                <w:rFonts w:cs="Times New Roman"/>
                <w:noProof/>
              </w:rPr>
              <w:t>ГЛАВА 2. ПРОГРАММА ИССЛЕДОВАНИЯ СОЦИАЛЬНО-ПСИХОЛОГИЧЕСКИХ ХАРАКТЕРИСТИК ЛЮДЕЙ СО СТРАХОМ НАСМЕШКИ</w:t>
            </w:r>
            <w:r w:rsidR="00EB0DD7">
              <w:rPr>
                <w:noProof/>
                <w:webHidden/>
              </w:rPr>
              <w:tab/>
            </w:r>
            <w:r w:rsidR="00EB0DD7">
              <w:rPr>
                <w:noProof/>
                <w:webHidden/>
              </w:rPr>
              <w:fldChar w:fldCharType="begin"/>
            </w:r>
            <w:r w:rsidR="00EB0DD7">
              <w:rPr>
                <w:noProof/>
                <w:webHidden/>
              </w:rPr>
              <w:instrText xml:space="preserve"> PAGEREF _Toc483840418 \h </w:instrText>
            </w:r>
            <w:r w:rsidR="00EB0DD7">
              <w:rPr>
                <w:noProof/>
                <w:webHidden/>
              </w:rPr>
            </w:r>
            <w:r w:rsidR="00EB0DD7">
              <w:rPr>
                <w:noProof/>
                <w:webHidden/>
              </w:rPr>
              <w:fldChar w:fldCharType="separate"/>
            </w:r>
            <w:r w:rsidR="00EB0DD7">
              <w:rPr>
                <w:noProof/>
                <w:webHidden/>
              </w:rPr>
              <w:t>51</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19" w:history="1">
            <w:r w:rsidR="00EB0DD7" w:rsidRPr="00406FC0">
              <w:rPr>
                <w:rStyle w:val="a7"/>
                <w:noProof/>
              </w:rPr>
              <w:t>2.1. Цель, предмет, задачи и гипотезы исследования</w:t>
            </w:r>
            <w:r w:rsidR="00EB0DD7">
              <w:rPr>
                <w:noProof/>
                <w:webHidden/>
              </w:rPr>
              <w:tab/>
            </w:r>
            <w:r w:rsidR="00EB0DD7">
              <w:rPr>
                <w:noProof/>
                <w:webHidden/>
              </w:rPr>
              <w:fldChar w:fldCharType="begin"/>
            </w:r>
            <w:r w:rsidR="00EB0DD7">
              <w:rPr>
                <w:noProof/>
                <w:webHidden/>
              </w:rPr>
              <w:instrText xml:space="preserve"> PAGEREF _Toc483840419 \h </w:instrText>
            </w:r>
            <w:r w:rsidR="00EB0DD7">
              <w:rPr>
                <w:noProof/>
                <w:webHidden/>
              </w:rPr>
            </w:r>
            <w:r w:rsidR="00EB0DD7">
              <w:rPr>
                <w:noProof/>
                <w:webHidden/>
              </w:rPr>
              <w:fldChar w:fldCharType="separate"/>
            </w:r>
            <w:r w:rsidR="00EB0DD7">
              <w:rPr>
                <w:noProof/>
                <w:webHidden/>
              </w:rPr>
              <w:t>51</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20" w:history="1">
            <w:r w:rsidR="00EB0DD7" w:rsidRPr="00406FC0">
              <w:rPr>
                <w:rStyle w:val="a7"/>
                <w:noProof/>
                <w:lang w:eastAsia="ru-RU"/>
              </w:rPr>
              <w:t>2.2. Описание выборки исследования</w:t>
            </w:r>
            <w:r w:rsidR="00EB0DD7">
              <w:rPr>
                <w:noProof/>
                <w:webHidden/>
              </w:rPr>
              <w:tab/>
            </w:r>
            <w:r w:rsidR="00EB0DD7">
              <w:rPr>
                <w:noProof/>
                <w:webHidden/>
              </w:rPr>
              <w:fldChar w:fldCharType="begin"/>
            </w:r>
            <w:r w:rsidR="00EB0DD7">
              <w:rPr>
                <w:noProof/>
                <w:webHidden/>
              </w:rPr>
              <w:instrText xml:space="preserve"> PAGEREF _Toc483840420 \h </w:instrText>
            </w:r>
            <w:r w:rsidR="00EB0DD7">
              <w:rPr>
                <w:noProof/>
                <w:webHidden/>
              </w:rPr>
            </w:r>
            <w:r w:rsidR="00EB0DD7">
              <w:rPr>
                <w:noProof/>
                <w:webHidden/>
              </w:rPr>
              <w:fldChar w:fldCharType="separate"/>
            </w:r>
            <w:r w:rsidR="00EB0DD7">
              <w:rPr>
                <w:noProof/>
                <w:webHidden/>
              </w:rPr>
              <w:t>53</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21" w:history="1">
            <w:r w:rsidR="00EB0DD7" w:rsidRPr="00406FC0">
              <w:rPr>
                <w:rStyle w:val="a7"/>
                <w:noProof/>
                <w:lang w:eastAsia="ru-RU"/>
              </w:rPr>
              <w:t>2.3. Обоснование и описание методического аппарата социально-психологического исследования</w:t>
            </w:r>
            <w:r w:rsidR="00EB0DD7">
              <w:rPr>
                <w:noProof/>
                <w:webHidden/>
              </w:rPr>
              <w:tab/>
            </w:r>
            <w:r w:rsidR="00EB0DD7">
              <w:rPr>
                <w:noProof/>
                <w:webHidden/>
              </w:rPr>
              <w:fldChar w:fldCharType="begin"/>
            </w:r>
            <w:r w:rsidR="00EB0DD7">
              <w:rPr>
                <w:noProof/>
                <w:webHidden/>
              </w:rPr>
              <w:instrText xml:space="preserve"> PAGEREF _Toc483840421 \h </w:instrText>
            </w:r>
            <w:r w:rsidR="00EB0DD7">
              <w:rPr>
                <w:noProof/>
                <w:webHidden/>
              </w:rPr>
            </w:r>
            <w:r w:rsidR="00EB0DD7">
              <w:rPr>
                <w:noProof/>
                <w:webHidden/>
              </w:rPr>
              <w:fldChar w:fldCharType="separate"/>
            </w:r>
            <w:r w:rsidR="00EB0DD7">
              <w:rPr>
                <w:noProof/>
                <w:webHidden/>
              </w:rPr>
              <w:t>56</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22" w:history="1">
            <w:r w:rsidR="00EB0DD7" w:rsidRPr="00406FC0">
              <w:rPr>
                <w:rStyle w:val="a7"/>
                <w:noProof/>
              </w:rPr>
              <w:t>2.4. Описание методик исследования, обоснование их выбора</w:t>
            </w:r>
            <w:r w:rsidR="00EB0DD7">
              <w:rPr>
                <w:noProof/>
                <w:webHidden/>
              </w:rPr>
              <w:tab/>
            </w:r>
            <w:r w:rsidR="00EB0DD7">
              <w:rPr>
                <w:noProof/>
                <w:webHidden/>
              </w:rPr>
              <w:fldChar w:fldCharType="begin"/>
            </w:r>
            <w:r w:rsidR="00EB0DD7">
              <w:rPr>
                <w:noProof/>
                <w:webHidden/>
              </w:rPr>
              <w:instrText xml:space="preserve"> PAGEREF _Toc483840422 \h </w:instrText>
            </w:r>
            <w:r w:rsidR="00EB0DD7">
              <w:rPr>
                <w:noProof/>
                <w:webHidden/>
              </w:rPr>
            </w:r>
            <w:r w:rsidR="00EB0DD7">
              <w:rPr>
                <w:noProof/>
                <w:webHidden/>
              </w:rPr>
              <w:fldChar w:fldCharType="separate"/>
            </w:r>
            <w:r w:rsidR="00EB0DD7">
              <w:rPr>
                <w:noProof/>
                <w:webHidden/>
              </w:rPr>
              <w:t>56</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23" w:history="1">
            <w:r w:rsidR="00EB0DD7" w:rsidRPr="00406FC0">
              <w:rPr>
                <w:rStyle w:val="a7"/>
                <w:noProof/>
              </w:rPr>
              <w:t>2.5 Процедура исследования</w:t>
            </w:r>
            <w:r w:rsidR="00EB0DD7">
              <w:rPr>
                <w:noProof/>
                <w:webHidden/>
              </w:rPr>
              <w:tab/>
            </w:r>
            <w:r w:rsidR="00EB0DD7">
              <w:rPr>
                <w:noProof/>
                <w:webHidden/>
              </w:rPr>
              <w:fldChar w:fldCharType="begin"/>
            </w:r>
            <w:r w:rsidR="00EB0DD7">
              <w:rPr>
                <w:noProof/>
                <w:webHidden/>
              </w:rPr>
              <w:instrText xml:space="preserve"> PAGEREF _Toc483840423 \h </w:instrText>
            </w:r>
            <w:r w:rsidR="00EB0DD7">
              <w:rPr>
                <w:noProof/>
                <w:webHidden/>
              </w:rPr>
            </w:r>
            <w:r w:rsidR="00EB0DD7">
              <w:rPr>
                <w:noProof/>
                <w:webHidden/>
              </w:rPr>
              <w:fldChar w:fldCharType="separate"/>
            </w:r>
            <w:r w:rsidR="00EB0DD7">
              <w:rPr>
                <w:noProof/>
                <w:webHidden/>
              </w:rPr>
              <w:t>65</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24" w:history="1">
            <w:r w:rsidR="00EB0DD7" w:rsidRPr="00406FC0">
              <w:rPr>
                <w:rStyle w:val="a7"/>
                <w:rFonts w:eastAsia="Calibri"/>
                <w:noProof/>
                <w:lang w:eastAsia="ru-RU"/>
              </w:rPr>
              <w:t xml:space="preserve">2.6 </w:t>
            </w:r>
            <w:r w:rsidR="00EB0DD7" w:rsidRPr="00406FC0">
              <w:rPr>
                <w:rStyle w:val="a7"/>
                <w:noProof/>
              </w:rPr>
              <w:t>Математико-статистические методы обработки данных</w:t>
            </w:r>
            <w:r w:rsidR="00EB0DD7">
              <w:rPr>
                <w:noProof/>
                <w:webHidden/>
              </w:rPr>
              <w:tab/>
            </w:r>
            <w:r w:rsidR="00EB0DD7">
              <w:rPr>
                <w:noProof/>
                <w:webHidden/>
              </w:rPr>
              <w:fldChar w:fldCharType="begin"/>
            </w:r>
            <w:r w:rsidR="00EB0DD7">
              <w:rPr>
                <w:noProof/>
                <w:webHidden/>
              </w:rPr>
              <w:instrText xml:space="preserve"> PAGEREF _Toc483840424 \h </w:instrText>
            </w:r>
            <w:r w:rsidR="00EB0DD7">
              <w:rPr>
                <w:noProof/>
                <w:webHidden/>
              </w:rPr>
            </w:r>
            <w:r w:rsidR="00EB0DD7">
              <w:rPr>
                <w:noProof/>
                <w:webHidden/>
              </w:rPr>
              <w:fldChar w:fldCharType="separate"/>
            </w:r>
            <w:r w:rsidR="00EB0DD7">
              <w:rPr>
                <w:noProof/>
                <w:webHidden/>
              </w:rPr>
              <w:t>66</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25" w:history="1">
            <w:r w:rsidR="00EB0DD7" w:rsidRPr="00406FC0">
              <w:rPr>
                <w:rStyle w:val="a7"/>
                <w:noProof/>
              </w:rPr>
              <w:t>ГЛАВА 3. РЕЗУЛЬТАТЫ ЭМПИРИЧЕСКОГО ИССЛЕДОВАНИЯ</w:t>
            </w:r>
            <w:r w:rsidR="00EB0DD7">
              <w:rPr>
                <w:noProof/>
                <w:webHidden/>
              </w:rPr>
              <w:tab/>
            </w:r>
            <w:r w:rsidR="00EB0DD7">
              <w:rPr>
                <w:noProof/>
                <w:webHidden/>
              </w:rPr>
              <w:fldChar w:fldCharType="begin"/>
            </w:r>
            <w:r w:rsidR="00EB0DD7">
              <w:rPr>
                <w:noProof/>
                <w:webHidden/>
              </w:rPr>
              <w:instrText xml:space="preserve"> PAGEREF _Toc483840425 \h </w:instrText>
            </w:r>
            <w:r w:rsidR="00EB0DD7">
              <w:rPr>
                <w:noProof/>
                <w:webHidden/>
              </w:rPr>
            </w:r>
            <w:r w:rsidR="00EB0DD7">
              <w:rPr>
                <w:noProof/>
                <w:webHidden/>
              </w:rPr>
              <w:fldChar w:fldCharType="separate"/>
            </w:r>
            <w:r w:rsidR="00EB0DD7">
              <w:rPr>
                <w:noProof/>
                <w:webHidden/>
              </w:rPr>
              <w:t>67</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26" w:history="1">
            <w:r w:rsidR="00EB0DD7" w:rsidRPr="00406FC0">
              <w:rPr>
                <w:rStyle w:val="a7"/>
                <w:noProof/>
              </w:rPr>
              <w:t>3.1. Анализ различий двух групп (ГФ и КВ) по используемым защитным механизмам</w:t>
            </w:r>
            <w:r w:rsidR="00EB0DD7">
              <w:rPr>
                <w:noProof/>
                <w:webHidden/>
              </w:rPr>
              <w:tab/>
            </w:r>
            <w:r w:rsidR="00EB0DD7">
              <w:rPr>
                <w:noProof/>
                <w:webHidden/>
              </w:rPr>
              <w:fldChar w:fldCharType="begin"/>
            </w:r>
            <w:r w:rsidR="00EB0DD7">
              <w:rPr>
                <w:noProof/>
                <w:webHidden/>
              </w:rPr>
              <w:instrText xml:space="preserve"> PAGEREF _Toc483840426 \h </w:instrText>
            </w:r>
            <w:r w:rsidR="00EB0DD7">
              <w:rPr>
                <w:noProof/>
                <w:webHidden/>
              </w:rPr>
            </w:r>
            <w:r w:rsidR="00EB0DD7">
              <w:rPr>
                <w:noProof/>
                <w:webHidden/>
              </w:rPr>
              <w:fldChar w:fldCharType="separate"/>
            </w:r>
            <w:r w:rsidR="00EB0DD7">
              <w:rPr>
                <w:noProof/>
                <w:webHidden/>
              </w:rPr>
              <w:t>67</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27" w:history="1">
            <w:r w:rsidR="00EB0DD7" w:rsidRPr="00406FC0">
              <w:rPr>
                <w:rStyle w:val="a7"/>
                <w:noProof/>
              </w:rPr>
              <w:t>3.2. Анализ различий двух групп (ГФ и КВ) по стилям детско-родительских отношений</w:t>
            </w:r>
            <w:r w:rsidR="00EB0DD7">
              <w:rPr>
                <w:noProof/>
                <w:webHidden/>
              </w:rPr>
              <w:tab/>
            </w:r>
            <w:r w:rsidR="00EB0DD7">
              <w:rPr>
                <w:noProof/>
                <w:webHidden/>
              </w:rPr>
              <w:fldChar w:fldCharType="begin"/>
            </w:r>
            <w:r w:rsidR="00EB0DD7">
              <w:rPr>
                <w:noProof/>
                <w:webHidden/>
              </w:rPr>
              <w:instrText xml:space="preserve"> PAGEREF _Toc483840427 \h </w:instrText>
            </w:r>
            <w:r w:rsidR="00EB0DD7">
              <w:rPr>
                <w:noProof/>
                <w:webHidden/>
              </w:rPr>
            </w:r>
            <w:r w:rsidR="00EB0DD7">
              <w:rPr>
                <w:noProof/>
                <w:webHidden/>
              </w:rPr>
              <w:fldChar w:fldCharType="separate"/>
            </w:r>
            <w:r w:rsidR="00EB0DD7">
              <w:rPr>
                <w:noProof/>
                <w:webHidden/>
              </w:rPr>
              <w:t>70</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28" w:history="1">
            <w:r w:rsidR="00EB0DD7" w:rsidRPr="00406FC0">
              <w:rPr>
                <w:rStyle w:val="a7"/>
                <w:noProof/>
              </w:rPr>
              <w:t>3.3. Анализ различий самооценки двух групп (ГФ и КВ)</w:t>
            </w:r>
            <w:r w:rsidR="00EB0DD7">
              <w:rPr>
                <w:noProof/>
                <w:webHidden/>
              </w:rPr>
              <w:tab/>
            </w:r>
            <w:r w:rsidR="00EB0DD7">
              <w:rPr>
                <w:noProof/>
                <w:webHidden/>
              </w:rPr>
              <w:fldChar w:fldCharType="begin"/>
            </w:r>
            <w:r w:rsidR="00EB0DD7">
              <w:rPr>
                <w:noProof/>
                <w:webHidden/>
              </w:rPr>
              <w:instrText xml:space="preserve"> PAGEREF _Toc483840428 \h </w:instrText>
            </w:r>
            <w:r w:rsidR="00EB0DD7">
              <w:rPr>
                <w:noProof/>
                <w:webHidden/>
              </w:rPr>
            </w:r>
            <w:r w:rsidR="00EB0DD7">
              <w:rPr>
                <w:noProof/>
                <w:webHidden/>
              </w:rPr>
              <w:fldChar w:fldCharType="separate"/>
            </w:r>
            <w:r w:rsidR="00EB0DD7">
              <w:rPr>
                <w:noProof/>
                <w:webHidden/>
              </w:rPr>
              <w:t>73</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29" w:history="1">
            <w:r w:rsidR="00EB0DD7" w:rsidRPr="00406FC0">
              <w:rPr>
                <w:rStyle w:val="a7"/>
                <w:noProof/>
              </w:rPr>
              <w:t>3.4. Анализ различий ценностей ГФ и КВ</w:t>
            </w:r>
            <w:r w:rsidR="00EB0DD7">
              <w:rPr>
                <w:noProof/>
                <w:webHidden/>
              </w:rPr>
              <w:tab/>
            </w:r>
            <w:r w:rsidR="00EB0DD7">
              <w:rPr>
                <w:noProof/>
                <w:webHidden/>
              </w:rPr>
              <w:fldChar w:fldCharType="begin"/>
            </w:r>
            <w:r w:rsidR="00EB0DD7">
              <w:rPr>
                <w:noProof/>
                <w:webHidden/>
              </w:rPr>
              <w:instrText xml:space="preserve"> PAGEREF _Toc483840429 \h </w:instrText>
            </w:r>
            <w:r w:rsidR="00EB0DD7">
              <w:rPr>
                <w:noProof/>
                <w:webHidden/>
              </w:rPr>
            </w:r>
            <w:r w:rsidR="00EB0DD7">
              <w:rPr>
                <w:noProof/>
                <w:webHidden/>
              </w:rPr>
              <w:fldChar w:fldCharType="separate"/>
            </w:r>
            <w:r w:rsidR="00EB0DD7">
              <w:rPr>
                <w:noProof/>
                <w:webHidden/>
              </w:rPr>
              <w:t>78</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30" w:history="1">
            <w:r w:rsidR="00EB0DD7" w:rsidRPr="00406FC0">
              <w:rPr>
                <w:rStyle w:val="a7"/>
                <w:noProof/>
              </w:rPr>
              <w:t>3.5. Анализ ценностей респондентов и приписываемых респондентами своим матерям ценностей в группах ГФ и КВ.</w:t>
            </w:r>
            <w:r w:rsidR="00EB0DD7">
              <w:rPr>
                <w:noProof/>
                <w:webHidden/>
              </w:rPr>
              <w:tab/>
            </w:r>
            <w:r w:rsidR="00EB0DD7">
              <w:rPr>
                <w:noProof/>
                <w:webHidden/>
              </w:rPr>
              <w:fldChar w:fldCharType="begin"/>
            </w:r>
            <w:r w:rsidR="00EB0DD7">
              <w:rPr>
                <w:noProof/>
                <w:webHidden/>
              </w:rPr>
              <w:instrText xml:space="preserve"> PAGEREF _Toc483840430 \h </w:instrText>
            </w:r>
            <w:r w:rsidR="00EB0DD7">
              <w:rPr>
                <w:noProof/>
                <w:webHidden/>
              </w:rPr>
            </w:r>
            <w:r w:rsidR="00EB0DD7">
              <w:rPr>
                <w:noProof/>
                <w:webHidden/>
              </w:rPr>
              <w:fldChar w:fldCharType="separate"/>
            </w:r>
            <w:r w:rsidR="00EB0DD7">
              <w:rPr>
                <w:noProof/>
                <w:webHidden/>
              </w:rPr>
              <w:t>85</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31" w:history="1">
            <w:r w:rsidR="00EB0DD7" w:rsidRPr="00406FC0">
              <w:rPr>
                <w:rStyle w:val="a7"/>
                <w:noProof/>
              </w:rPr>
              <w:t>3.6. Анализ системы ценностей респондентов</w:t>
            </w:r>
            <w:r w:rsidR="00EB0DD7">
              <w:rPr>
                <w:noProof/>
                <w:webHidden/>
              </w:rPr>
              <w:tab/>
            </w:r>
            <w:r w:rsidR="00EB0DD7">
              <w:rPr>
                <w:noProof/>
                <w:webHidden/>
              </w:rPr>
              <w:fldChar w:fldCharType="begin"/>
            </w:r>
            <w:r w:rsidR="00EB0DD7">
              <w:rPr>
                <w:noProof/>
                <w:webHidden/>
              </w:rPr>
              <w:instrText xml:space="preserve"> PAGEREF _Toc483840431 \h </w:instrText>
            </w:r>
            <w:r w:rsidR="00EB0DD7">
              <w:rPr>
                <w:noProof/>
                <w:webHidden/>
              </w:rPr>
            </w:r>
            <w:r w:rsidR="00EB0DD7">
              <w:rPr>
                <w:noProof/>
                <w:webHidden/>
              </w:rPr>
              <w:fldChar w:fldCharType="separate"/>
            </w:r>
            <w:r w:rsidR="00EB0DD7">
              <w:rPr>
                <w:noProof/>
                <w:webHidden/>
              </w:rPr>
              <w:t>89</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32" w:history="1">
            <w:r w:rsidR="00EB0DD7" w:rsidRPr="00406FC0">
              <w:rPr>
                <w:rStyle w:val="a7"/>
                <w:noProof/>
              </w:rPr>
              <w:t>3.7. Выявление взаимосвязей социально-психологических характеристик людей, боящихся насмешки</w:t>
            </w:r>
            <w:r w:rsidR="00EB0DD7">
              <w:rPr>
                <w:noProof/>
                <w:webHidden/>
              </w:rPr>
              <w:tab/>
            </w:r>
            <w:r w:rsidR="00EB0DD7">
              <w:rPr>
                <w:noProof/>
                <w:webHidden/>
              </w:rPr>
              <w:fldChar w:fldCharType="begin"/>
            </w:r>
            <w:r w:rsidR="00EB0DD7">
              <w:rPr>
                <w:noProof/>
                <w:webHidden/>
              </w:rPr>
              <w:instrText xml:space="preserve"> PAGEREF _Toc483840432 \h </w:instrText>
            </w:r>
            <w:r w:rsidR="00EB0DD7">
              <w:rPr>
                <w:noProof/>
                <w:webHidden/>
              </w:rPr>
            </w:r>
            <w:r w:rsidR="00EB0DD7">
              <w:rPr>
                <w:noProof/>
                <w:webHidden/>
              </w:rPr>
              <w:fldChar w:fldCharType="separate"/>
            </w:r>
            <w:r w:rsidR="00EB0DD7">
              <w:rPr>
                <w:noProof/>
                <w:webHidden/>
              </w:rPr>
              <w:t>94</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33" w:history="1">
            <w:r w:rsidR="00EB0DD7" w:rsidRPr="00406FC0">
              <w:rPr>
                <w:rStyle w:val="a7"/>
                <w:noProof/>
              </w:rPr>
              <w:t>ВЫВОДЫ</w:t>
            </w:r>
            <w:r w:rsidR="00EB0DD7">
              <w:rPr>
                <w:noProof/>
                <w:webHidden/>
              </w:rPr>
              <w:tab/>
            </w:r>
            <w:r w:rsidR="00EB0DD7">
              <w:rPr>
                <w:noProof/>
                <w:webHidden/>
              </w:rPr>
              <w:fldChar w:fldCharType="begin"/>
            </w:r>
            <w:r w:rsidR="00EB0DD7">
              <w:rPr>
                <w:noProof/>
                <w:webHidden/>
              </w:rPr>
              <w:instrText xml:space="preserve"> PAGEREF _Toc483840433 \h </w:instrText>
            </w:r>
            <w:r w:rsidR="00EB0DD7">
              <w:rPr>
                <w:noProof/>
                <w:webHidden/>
              </w:rPr>
            </w:r>
            <w:r w:rsidR="00EB0DD7">
              <w:rPr>
                <w:noProof/>
                <w:webHidden/>
              </w:rPr>
              <w:fldChar w:fldCharType="separate"/>
            </w:r>
            <w:r w:rsidR="00EB0DD7">
              <w:rPr>
                <w:noProof/>
                <w:webHidden/>
              </w:rPr>
              <w:t>102</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34" w:history="1">
            <w:r w:rsidR="00EB0DD7" w:rsidRPr="00406FC0">
              <w:rPr>
                <w:rStyle w:val="a7"/>
                <w:noProof/>
              </w:rPr>
              <w:t>ЗАКЛЮЧЕНИЕ</w:t>
            </w:r>
            <w:r w:rsidR="00EB0DD7">
              <w:rPr>
                <w:noProof/>
                <w:webHidden/>
              </w:rPr>
              <w:tab/>
            </w:r>
            <w:r w:rsidR="00EB0DD7">
              <w:rPr>
                <w:noProof/>
                <w:webHidden/>
              </w:rPr>
              <w:fldChar w:fldCharType="begin"/>
            </w:r>
            <w:r w:rsidR="00EB0DD7">
              <w:rPr>
                <w:noProof/>
                <w:webHidden/>
              </w:rPr>
              <w:instrText xml:space="preserve"> PAGEREF _Toc483840434 \h </w:instrText>
            </w:r>
            <w:r w:rsidR="00EB0DD7">
              <w:rPr>
                <w:noProof/>
                <w:webHidden/>
              </w:rPr>
            </w:r>
            <w:r w:rsidR="00EB0DD7">
              <w:rPr>
                <w:noProof/>
                <w:webHidden/>
              </w:rPr>
              <w:fldChar w:fldCharType="separate"/>
            </w:r>
            <w:r w:rsidR="00EB0DD7">
              <w:rPr>
                <w:noProof/>
                <w:webHidden/>
              </w:rPr>
              <w:t>106</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35" w:history="1">
            <w:r w:rsidR="00EB0DD7" w:rsidRPr="00406FC0">
              <w:rPr>
                <w:rStyle w:val="a7"/>
                <w:noProof/>
              </w:rPr>
              <w:t>СПИСОК ИСПОЛЬЗОВАННЫХ ИСТОЧНИКОВ</w:t>
            </w:r>
            <w:r w:rsidR="00EB0DD7">
              <w:rPr>
                <w:noProof/>
                <w:webHidden/>
              </w:rPr>
              <w:tab/>
            </w:r>
            <w:r w:rsidR="00EB0DD7">
              <w:rPr>
                <w:noProof/>
                <w:webHidden/>
              </w:rPr>
              <w:fldChar w:fldCharType="begin"/>
            </w:r>
            <w:r w:rsidR="00EB0DD7">
              <w:rPr>
                <w:noProof/>
                <w:webHidden/>
              </w:rPr>
              <w:instrText xml:space="preserve"> PAGEREF _Toc483840435 \h </w:instrText>
            </w:r>
            <w:r w:rsidR="00EB0DD7">
              <w:rPr>
                <w:noProof/>
                <w:webHidden/>
              </w:rPr>
            </w:r>
            <w:r w:rsidR="00EB0DD7">
              <w:rPr>
                <w:noProof/>
                <w:webHidden/>
              </w:rPr>
              <w:fldChar w:fldCharType="separate"/>
            </w:r>
            <w:r w:rsidR="00EB0DD7">
              <w:rPr>
                <w:noProof/>
                <w:webHidden/>
              </w:rPr>
              <w:t>108</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36" w:history="1">
            <w:r w:rsidR="00EB0DD7" w:rsidRPr="00406FC0">
              <w:rPr>
                <w:rStyle w:val="a7"/>
                <w:noProof/>
              </w:rPr>
              <w:t>ПРИЛОЖЕНИЯ</w:t>
            </w:r>
            <w:r w:rsidR="00EB0DD7">
              <w:rPr>
                <w:noProof/>
                <w:webHidden/>
              </w:rPr>
              <w:tab/>
            </w:r>
            <w:r w:rsidR="00EB0DD7">
              <w:rPr>
                <w:noProof/>
                <w:webHidden/>
              </w:rPr>
              <w:fldChar w:fldCharType="begin"/>
            </w:r>
            <w:r w:rsidR="00EB0DD7">
              <w:rPr>
                <w:noProof/>
                <w:webHidden/>
              </w:rPr>
              <w:instrText xml:space="preserve"> PAGEREF _Toc483840436 \h </w:instrText>
            </w:r>
            <w:r w:rsidR="00EB0DD7">
              <w:rPr>
                <w:noProof/>
                <w:webHidden/>
              </w:rPr>
            </w:r>
            <w:r w:rsidR="00EB0DD7">
              <w:rPr>
                <w:noProof/>
                <w:webHidden/>
              </w:rPr>
              <w:fldChar w:fldCharType="separate"/>
            </w:r>
            <w:r w:rsidR="00EB0DD7">
              <w:rPr>
                <w:noProof/>
                <w:webHidden/>
              </w:rPr>
              <w:t>115</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37" w:history="1">
            <w:r w:rsidR="00EB0DD7" w:rsidRPr="00406FC0">
              <w:rPr>
                <w:rStyle w:val="a7"/>
                <w:noProof/>
              </w:rPr>
              <w:t>Приложение 1.</w:t>
            </w:r>
            <w:r w:rsidR="00EB0DD7">
              <w:rPr>
                <w:noProof/>
                <w:webHidden/>
              </w:rPr>
              <w:tab/>
            </w:r>
            <w:r w:rsidR="00EB0DD7">
              <w:rPr>
                <w:noProof/>
                <w:webHidden/>
              </w:rPr>
              <w:fldChar w:fldCharType="begin"/>
            </w:r>
            <w:r w:rsidR="00EB0DD7">
              <w:rPr>
                <w:noProof/>
                <w:webHidden/>
              </w:rPr>
              <w:instrText xml:space="preserve"> PAGEREF _Toc483840437 \h </w:instrText>
            </w:r>
            <w:r w:rsidR="00EB0DD7">
              <w:rPr>
                <w:noProof/>
                <w:webHidden/>
              </w:rPr>
            </w:r>
            <w:r w:rsidR="00EB0DD7">
              <w:rPr>
                <w:noProof/>
                <w:webHidden/>
              </w:rPr>
              <w:fldChar w:fldCharType="separate"/>
            </w:r>
            <w:r w:rsidR="00EB0DD7">
              <w:rPr>
                <w:noProof/>
                <w:webHidden/>
              </w:rPr>
              <w:t>115</w:t>
            </w:r>
            <w:r w:rsidR="00EB0DD7">
              <w:rPr>
                <w:noProof/>
                <w:webHidden/>
              </w:rPr>
              <w:fldChar w:fldCharType="end"/>
            </w:r>
          </w:hyperlink>
        </w:p>
        <w:p w:rsidR="00EB0DD7" w:rsidRDefault="0064332C">
          <w:pPr>
            <w:pStyle w:val="11"/>
            <w:tabs>
              <w:tab w:val="right" w:leader="dot" w:pos="9345"/>
            </w:tabs>
            <w:rPr>
              <w:rFonts w:asciiTheme="minorHAnsi" w:eastAsiaTheme="minorEastAsia" w:hAnsiTheme="minorHAnsi"/>
              <w:noProof/>
              <w:sz w:val="22"/>
              <w:lang w:eastAsia="ru-RU"/>
            </w:rPr>
          </w:pPr>
          <w:hyperlink w:anchor="_Toc483840438" w:history="1">
            <w:r w:rsidR="00EB0DD7" w:rsidRPr="00406FC0">
              <w:rPr>
                <w:rStyle w:val="a7"/>
                <w:noProof/>
              </w:rPr>
              <w:t>Приложение 2</w:t>
            </w:r>
            <w:r w:rsidR="00EB0DD7">
              <w:rPr>
                <w:noProof/>
                <w:webHidden/>
              </w:rPr>
              <w:tab/>
            </w:r>
            <w:r w:rsidR="00EB0DD7">
              <w:rPr>
                <w:noProof/>
                <w:webHidden/>
              </w:rPr>
              <w:fldChar w:fldCharType="begin"/>
            </w:r>
            <w:r w:rsidR="00EB0DD7">
              <w:rPr>
                <w:noProof/>
                <w:webHidden/>
              </w:rPr>
              <w:instrText xml:space="preserve"> PAGEREF _Toc483840438 \h </w:instrText>
            </w:r>
            <w:r w:rsidR="00EB0DD7">
              <w:rPr>
                <w:noProof/>
                <w:webHidden/>
              </w:rPr>
            </w:r>
            <w:r w:rsidR="00EB0DD7">
              <w:rPr>
                <w:noProof/>
                <w:webHidden/>
              </w:rPr>
              <w:fldChar w:fldCharType="separate"/>
            </w:r>
            <w:r w:rsidR="00EB0DD7">
              <w:rPr>
                <w:noProof/>
                <w:webHidden/>
              </w:rPr>
              <w:t>120</w:t>
            </w:r>
            <w:r w:rsidR="00EB0DD7">
              <w:rPr>
                <w:noProof/>
                <w:webHidden/>
              </w:rPr>
              <w:fldChar w:fldCharType="end"/>
            </w:r>
          </w:hyperlink>
        </w:p>
        <w:p w:rsidR="004C5CF6" w:rsidRPr="003C6765" w:rsidRDefault="004C5CF6">
          <w:r w:rsidRPr="003C6765">
            <w:rPr>
              <w:b/>
              <w:bCs/>
            </w:rPr>
            <w:fldChar w:fldCharType="end"/>
          </w:r>
        </w:p>
      </w:sdtContent>
    </w:sdt>
    <w:p w:rsidR="003C6765" w:rsidRPr="003C6765" w:rsidRDefault="003C6765" w:rsidP="003C6765"/>
    <w:p w:rsidR="003C6765" w:rsidRPr="003C6765" w:rsidRDefault="003C6765" w:rsidP="003C6765"/>
    <w:p w:rsidR="003C6765" w:rsidRPr="003C6765" w:rsidRDefault="003C6765" w:rsidP="003C6765"/>
    <w:p w:rsidR="003C6765" w:rsidRPr="003C6765" w:rsidRDefault="003C6765" w:rsidP="003C6765"/>
    <w:p w:rsidR="003C6765" w:rsidRPr="003C6765" w:rsidRDefault="003C6765" w:rsidP="003C6765"/>
    <w:p w:rsidR="003C6765" w:rsidRPr="003C6765" w:rsidRDefault="003C6765" w:rsidP="003C6765"/>
    <w:p w:rsidR="003C6765" w:rsidRPr="003C6765" w:rsidRDefault="003C6765" w:rsidP="003C6765"/>
    <w:p w:rsidR="003C6765" w:rsidRPr="003C6765" w:rsidRDefault="003C6765" w:rsidP="003C6765"/>
    <w:p w:rsidR="004C6005" w:rsidRPr="003C6765" w:rsidRDefault="004C6005" w:rsidP="008C6432">
      <w:pPr>
        <w:pStyle w:val="12"/>
        <w:ind w:firstLine="0"/>
        <w:jc w:val="center"/>
        <w:rPr>
          <w:color w:val="auto"/>
        </w:rPr>
      </w:pPr>
      <w:bookmarkStart w:id="0" w:name="_Toc483840408"/>
      <w:r w:rsidRPr="003C6765">
        <w:rPr>
          <w:color w:val="auto"/>
        </w:rPr>
        <w:lastRenderedPageBreak/>
        <w:t>ВВЕДЕНИЕ</w:t>
      </w:r>
      <w:bookmarkEnd w:id="0"/>
    </w:p>
    <w:p w:rsidR="004C6005" w:rsidRPr="003C6765" w:rsidRDefault="004C6005" w:rsidP="00CA3008">
      <w:pPr>
        <w:spacing w:after="0"/>
        <w:ind w:firstLine="709"/>
        <w:rPr>
          <w:rFonts w:cs="Times New Roman"/>
          <w:szCs w:val="28"/>
        </w:rPr>
      </w:pPr>
      <w:r w:rsidRPr="003C6765">
        <w:rPr>
          <w:rFonts w:cs="Times New Roman"/>
          <w:szCs w:val="28"/>
        </w:rPr>
        <w:t>Смех и юмор присутствуют во всех сферах человеческой жизни. Смех в обыденном сознании воспринимается позитивно и, в первую очередь, связывается с радостью и удовольствием. Смех и улыбка – индикаторы одобрения, доброжелательного расположения, благожелательного настроения. Смех, как правило, расслабляет организм человека как физиологически, так и психологически. Смех как «маска» способен скрыть внутренние переживания, страх или боль в присутствии других людей, он помогает снять психологическое напряжение, волнение в стрессовых условиях.</w:t>
      </w:r>
    </w:p>
    <w:p w:rsidR="004C6005" w:rsidRPr="003C6765" w:rsidRDefault="004C6005" w:rsidP="00CA3008">
      <w:pPr>
        <w:spacing w:after="0"/>
        <w:ind w:firstLine="709"/>
        <w:rPr>
          <w:rFonts w:cs="Times New Roman"/>
          <w:szCs w:val="28"/>
        </w:rPr>
      </w:pPr>
      <w:r w:rsidRPr="003C6765">
        <w:rPr>
          <w:rFonts w:cs="Times New Roman"/>
          <w:szCs w:val="28"/>
        </w:rPr>
        <w:t>Умение шутить и воспринимать юмор считается значимым качеством человека, которое формирует привлекательный образ личности. Ироничность и остроумие в историческом сознании приписывается сильной личности, способной не сломиться под ударами судьбы и психологически принимать мир в его неоднозначности. Ироничность и остроумие – качества «интеллигентной» творческой личности, которая обладает неординарными интеллектуальными способностями, живым умом, широким кругозором, личности, способной справляться с неопределенностью, видеть удивительное в обычном, создавать новое из известного. Смех и юмор незыблемо присутствуют в близких эмоционально-доверительных отношениях людей</w:t>
      </w:r>
      <w:r w:rsidR="002F3C25">
        <w:rPr>
          <w:rFonts w:cs="Times New Roman"/>
          <w:szCs w:val="28"/>
        </w:rPr>
        <w:t xml:space="preserve">, </w:t>
      </w:r>
      <w:r w:rsidR="002F3C25" w:rsidRPr="003C6765">
        <w:rPr>
          <w:rFonts w:cs="Times New Roman"/>
          <w:szCs w:val="28"/>
        </w:rPr>
        <w:t>где необходима «легкость», доверие и понимание в общении</w:t>
      </w:r>
      <w:r w:rsidR="002F3C25">
        <w:rPr>
          <w:rFonts w:cs="Times New Roman"/>
          <w:szCs w:val="28"/>
        </w:rPr>
        <w:t>: в любви и дружбе.</w:t>
      </w:r>
    </w:p>
    <w:p w:rsidR="004C6005" w:rsidRPr="003C6765" w:rsidRDefault="004C6005" w:rsidP="00CA3008">
      <w:pPr>
        <w:spacing w:after="0"/>
        <w:ind w:firstLine="709"/>
        <w:rPr>
          <w:rFonts w:cs="Times New Roman"/>
          <w:szCs w:val="28"/>
        </w:rPr>
      </w:pPr>
      <w:r w:rsidRPr="003C6765">
        <w:rPr>
          <w:rFonts w:cs="Times New Roman"/>
          <w:szCs w:val="28"/>
        </w:rPr>
        <w:t>Абрахам Маслоу, изучая самоактуализировавшихся личностей, отметил, что все они обладали сво</w:t>
      </w:r>
      <w:r w:rsidR="00752B09" w:rsidRPr="003C6765">
        <w:rPr>
          <w:rFonts w:cs="Times New Roman"/>
          <w:szCs w:val="28"/>
        </w:rPr>
        <w:t>еобразным чувством юмора, которое</w:t>
      </w:r>
      <w:r w:rsidRPr="003C6765">
        <w:rPr>
          <w:rFonts w:cs="Times New Roman"/>
          <w:szCs w:val="28"/>
        </w:rPr>
        <w:t xml:space="preserve">, </w:t>
      </w:r>
      <w:r w:rsidR="00752B09" w:rsidRPr="003C6765">
        <w:rPr>
          <w:rFonts w:cs="Times New Roman"/>
          <w:szCs w:val="28"/>
        </w:rPr>
        <w:t>в большей степени, был</w:t>
      </w:r>
      <w:r w:rsidR="002F3C25">
        <w:rPr>
          <w:rFonts w:cs="Times New Roman"/>
          <w:szCs w:val="28"/>
        </w:rPr>
        <w:t>о</w:t>
      </w:r>
      <w:r w:rsidR="00752B09" w:rsidRPr="003C6765">
        <w:rPr>
          <w:rFonts w:cs="Times New Roman"/>
          <w:szCs w:val="28"/>
        </w:rPr>
        <w:t xml:space="preserve"> спонтанно</w:t>
      </w:r>
      <w:r w:rsidR="00924C56" w:rsidRPr="003C6765">
        <w:rPr>
          <w:rFonts w:cs="Times New Roman"/>
          <w:szCs w:val="28"/>
        </w:rPr>
        <w:t xml:space="preserve"> </w:t>
      </w:r>
      <w:r w:rsidR="00752B09" w:rsidRPr="003C6765">
        <w:rPr>
          <w:rFonts w:cs="Times New Roman"/>
          <w:szCs w:val="28"/>
        </w:rPr>
        <w:t>(</w:t>
      </w:r>
      <w:r w:rsidR="00924C56" w:rsidRPr="003C6765">
        <w:rPr>
          <w:rFonts w:cs="Times New Roman"/>
          <w:szCs w:val="28"/>
        </w:rPr>
        <w:t>Маслоу А., 2012, с</w:t>
      </w:r>
      <w:r w:rsidR="005275D2" w:rsidRPr="003C6765">
        <w:rPr>
          <w:rFonts w:cs="Times New Roman"/>
          <w:szCs w:val="28"/>
        </w:rPr>
        <w:t>.203</w:t>
      </w:r>
      <w:r w:rsidR="00752B09" w:rsidRPr="003C6765">
        <w:rPr>
          <w:rFonts w:cs="Times New Roman"/>
          <w:szCs w:val="28"/>
        </w:rPr>
        <w:t>)</w:t>
      </w:r>
      <w:r w:rsidRPr="003C6765">
        <w:rPr>
          <w:rFonts w:cs="Times New Roman"/>
          <w:szCs w:val="28"/>
        </w:rPr>
        <w:t xml:space="preserve">. </w:t>
      </w:r>
      <w:r w:rsidR="002F3C25">
        <w:rPr>
          <w:rFonts w:cs="Times New Roman"/>
          <w:szCs w:val="28"/>
        </w:rPr>
        <w:t>По Маслоу</w:t>
      </w:r>
      <w:r w:rsidR="00924C56" w:rsidRPr="003C6765">
        <w:rPr>
          <w:rFonts w:cs="Times New Roman"/>
          <w:szCs w:val="28"/>
        </w:rPr>
        <w:t xml:space="preserve"> для зрелых личностей характерен философский доброжелательный юмор</w:t>
      </w:r>
      <w:r w:rsidR="005275D2" w:rsidRPr="003C6765">
        <w:rPr>
          <w:rFonts w:cs="Times New Roman"/>
          <w:szCs w:val="28"/>
        </w:rPr>
        <w:t xml:space="preserve"> (</w:t>
      </w:r>
      <w:r w:rsidR="00924C56" w:rsidRPr="003C6765">
        <w:rPr>
          <w:rFonts w:cs="Times New Roman"/>
          <w:szCs w:val="28"/>
        </w:rPr>
        <w:t xml:space="preserve">Мельник С.Н., 2004, </w:t>
      </w:r>
      <w:r w:rsidR="005275D2" w:rsidRPr="003C6765">
        <w:rPr>
          <w:rFonts w:cs="Times New Roman"/>
          <w:szCs w:val="28"/>
        </w:rPr>
        <w:t>с.90)</w:t>
      </w:r>
      <w:r w:rsidRPr="003C6765">
        <w:rPr>
          <w:rFonts w:cs="Times New Roman"/>
          <w:szCs w:val="28"/>
        </w:rPr>
        <w:t xml:space="preserve">, в отличие от тех, кто способен получать удовольствие от </w:t>
      </w:r>
      <w:r w:rsidR="00924C56" w:rsidRPr="003C6765">
        <w:rPr>
          <w:rFonts w:cs="Times New Roman"/>
          <w:szCs w:val="28"/>
        </w:rPr>
        <w:t xml:space="preserve">унижающих, оскорбляющих и высмеивающих шуток. </w:t>
      </w:r>
      <w:r w:rsidRPr="003C6765">
        <w:rPr>
          <w:rFonts w:cs="Times New Roman"/>
          <w:szCs w:val="28"/>
        </w:rPr>
        <w:t xml:space="preserve">Олпорт относил чувство </w:t>
      </w:r>
      <w:r w:rsidRPr="003C6765">
        <w:rPr>
          <w:rFonts w:cs="Times New Roman"/>
          <w:szCs w:val="28"/>
        </w:rPr>
        <w:lastRenderedPageBreak/>
        <w:t xml:space="preserve">юмора </w:t>
      </w:r>
      <w:r w:rsidR="009F781C" w:rsidRPr="003C6765">
        <w:rPr>
          <w:rFonts w:cs="Times New Roman"/>
          <w:szCs w:val="28"/>
        </w:rPr>
        <w:t xml:space="preserve">(невраждебное) </w:t>
      </w:r>
      <w:r w:rsidRPr="003C6765">
        <w:rPr>
          <w:rFonts w:cs="Times New Roman"/>
          <w:szCs w:val="28"/>
        </w:rPr>
        <w:t xml:space="preserve">как способность смеяться над любимым к качествам зрелой личности, которое </w:t>
      </w:r>
      <w:r w:rsidR="00F33F74" w:rsidRPr="003C6765">
        <w:rPr>
          <w:rFonts w:cs="Times New Roman"/>
          <w:szCs w:val="28"/>
        </w:rPr>
        <w:t>взаимосвязано с самопониманием (</w:t>
      </w:r>
      <w:r w:rsidR="00924C56" w:rsidRPr="003C6765">
        <w:rPr>
          <w:rFonts w:cs="Times New Roman"/>
          <w:szCs w:val="28"/>
        </w:rPr>
        <w:t xml:space="preserve">Олпорт Г., 2002, </w:t>
      </w:r>
      <w:r w:rsidR="00F33F74" w:rsidRPr="003C6765">
        <w:rPr>
          <w:rFonts w:cs="Times New Roman"/>
          <w:szCs w:val="28"/>
        </w:rPr>
        <w:t>с.341-343)</w:t>
      </w:r>
      <w:r w:rsidRPr="003C6765">
        <w:rPr>
          <w:rFonts w:cs="Times New Roman"/>
          <w:szCs w:val="28"/>
        </w:rPr>
        <w:t>. Некоторые ученые</w:t>
      </w:r>
      <w:r w:rsidR="00F33F74" w:rsidRPr="003C6765">
        <w:rPr>
          <w:rFonts w:cs="Times New Roman"/>
          <w:szCs w:val="28"/>
        </w:rPr>
        <w:t xml:space="preserve"> рассматривают смех и смехотерапии в качестве коррекционного инструмента (Попова</w:t>
      </w:r>
      <w:r w:rsidR="00924C56" w:rsidRPr="003C6765">
        <w:rPr>
          <w:rFonts w:cs="Times New Roman"/>
          <w:szCs w:val="28"/>
        </w:rPr>
        <w:t xml:space="preserve"> О.М., 2003</w:t>
      </w:r>
      <w:r w:rsidR="00F33F74" w:rsidRPr="003C6765">
        <w:rPr>
          <w:rFonts w:cs="Times New Roman"/>
          <w:szCs w:val="28"/>
        </w:rPr>
        <w:t>), в качестве копинг-стратегии (Рассказова</w:t>
      </w:r>
      <w:r w:rsidR="00924C56" w:rsidRPr="003C6765">
        <w:rPr>
          <w:rFonts w:cs="Times New Roman"/>
          <w:szCs w:val="28"/>
        </w:rPr>
        <w:t xml:space="preserve"> Е.И</w:t>
      </w:r>
      <w:r w:rsidR="00F33F74" w:rsidRPr="003C6765">
        <w:rPr>
          <w:rFonts w:cs="Times New Roman"/>
          <w:szCs w:val="28"/>
        </w:rPr>
        <w:t>, Гордеева</w:t>
      </w:r>
      <w:r w:rsidR="00924C56" w:rsidRPr="003C6765">
        <w:rPr>
          <w:rFonts w:cs="Times New Roman"/>
          <w:szCs w:val="28"/>
        </w:rPr>
        <w:t xml:space="preserve"> Т.О., 2011</w:t>
      </w:r>
      <w:r w:rsidR="00F33F74" w:rsidRPr="003C6765">
        <w:rPr>
          <w:rFonts w:cs="Times New Roman"/>
          <w:szCs w:val="28"/>
        </w:rPr>
        <w:t xml:space="preserve">) </w:t>
      </w:r>
    </w:p>
    <w:p w:rsidR="004C6005" w:rsidRPr="004F5CEB" w:rsidRDefault="004C6005" w:rsidP="004F5CEB">
      <w:pPr>
        <w:spacing w:after="0"/>
        <w:ind w:firstLine="709"/>
        <w:rPr>
          <w:rFonts w:cs="Times New Roman"/>
        </w:rPr>
      </w:pPr>
      <w:r w:rsidRPr="003C6765">
        <w:rPr>
          <w:rFonts w:cs="Times New Roman"/>
          <w:szCs w:val="28"/>
          <w:shd w:val="clear" w:color="auto" w:fill="FFFFFF"/>
        </w:rPr>
        <w:t>Юмор как отношение к жизни может быть направлен на перипетии судьбы, жизненные ситуации, абстрактные феномены человеческой жизни, но юмор может быть направлен и на конкретного человека. Смеяться можно над действиями, качествами, внешностью, словами, личностными чертами. И</w:t>
      </w:r>
      <w:r w:rsidRPr="003C6765">
        <w:rPr>
          <w:rFonts w:cs="Times New Roman"/>
          <w:szCs w:val="28"/>
        </w:rPr>
        <w:t xml:space="preserve"> на протяжении всей истории человечества смех использовался для высмеивания пороков, нечестности, лицемерия, неприемлемых для общества качеств. И сейчас все больше </w:t>
      </w:r>
      <w:r w:rsidR="004F5CEB">
        <w:rPr>
          <w:rFonts w:cs="Times New Roman"/>
          <w:szCs w:val="28"/>
        </w:rPr>
        <w:t xml:space="preserve">современных </w:t>
      </w:r>
      <w:r w:rsidRPr="003C6765">
        <w:rPr>
          <w:rFonts w:cs="Times New Roman"/>
          <w:szCs w:val="28"/>
        </w:rPr>
        <w:t xml:space="preserve">ученых </w:t>
      </w:r>
      <w:r w:rsidR="002F3C25">
        <w:rPr>
          <w:rFonts w:cs="Times New Roman"/>
          <w:szCs w:val="28"/>
        </w:rPr>
        <w:t>(</w:t>
      </w:r>
      <w:r w:rsidR="004F5CEB" w:rsidRPr="00A508C8">
        <w:rPr>
          <w:rFonts w:cs="Times New Roman"/>
          <w:szCs w:val="28"/>
        </w:rPr>
        <w:t xml:space="preserve">Стефаненко Е. А., Иванова Е. М, Ениколопов С. Н., Самохвалова А.Г., Дмитриев A.B., Сычев A.A., Пономарёва В.В., Субботина Н.Д., Труевцев Д.В., Сагалакова О.А., Сагалаков А.М., Чекедова О.Г., </w:t>
      </w:r>
      <w:r w:rsidR="004F5CEB" w:rsidRPr="00A508C8">
        <w:rPr>
          <w:rFonts w:cs="Times New Roman"/>
          <w:szCs w:val="28"/>
          <w:lang w:val="en-US"/>
        </w:rPr>
        <w:t>Boda</w:t>
      </w:r>
      <w:r w:rsidR="004F5CEB" w:rsidRPr="00A508C8">
        <w:rPr>
          <w:rFonts w:cs="Times New Roman"/>
          <w:szCs w:val="28"/>
        </w:rPr>
        <w:t>-</w:t>
      </w:r>
      <w:r w:rsidR="004F5CEB" w:rsidRPr="00A508C8">
        <w:rPr>
          <w:rFonts w:cs="Times New Roman"/>
          <w:szCs w:val="28"/>
          <w:lang w:val="en-US"/>
        </w:rPr>
        <w:t>Ujlaky</w:t>
      </w:r>
      <w:r w:rsidR="004F5CEB" w:rsidRPr="00A508C8">
        <w:rPr>
          <w:rFonts w:cs="Times New Roman"/>
          <w:szCs w:val="28"/>
        </w:rPr>
        <w:t xml:space="preserve"> </w:t>
      </w:r>
      <w:r w:rsidR="004F5CEB" w:rsidRPr="00A508C8">
        <w:rPr>
          <w:rFonts w:cs="Times New Roman"/>
          <w:szCs w:val="28"/>
          <w:lang w:val="en-US"/>
        </w:rPr>
        <w:t>J</w:t>
      </w:r>
      <w:r w:rsidR="004F5CEB" w:rsidRPr="00A508C8">
        <w:rPr>
          <w:rFonts w:cs="Times New Roman"/>
          <w:szCs w:val="28"/>
        </w:rPr>
        <w:t xml:space="preserve">, </w:t>
      </w:r>
      <w:r w:rsidR="004F5CEB" w:rsidRPr="00A508C8">
        <w:rPr>
          <w:rFonts w:cs="Times New Roman"/>
          <w:szCs w:val="28"/>
          <w:lang w:val="en-US"/>
        </w:rPr>
        <w:t>S</w:t>
      </w:r>
      <w:r w:rsidR="004F5CEB" w:rsidRPr="00A508C8">
        <w:rPr>
          <w:rFonts w:cs="Times New Roman"/>
          <w:szCs w:val="28"/>
        </w:rPr>
        <w:t>é</w:t>
      </w:r>
      <w:r w:rsidR="004F5CEB" w:rsidRPr="00A508C8">
        <w:rPr>
          <w:rFonts w:cs="Times New Roman"/>
          <w:szCs w:val="28"/>
          <w:lang w:val="en-US"/>
        </w:rPr>
        <w:t>ra</w:t>
      </w:r>
      <w:r w:rsidR="004F5CEB" w:rsidRPr="00A508C8">
        <w:rPr>
          <w:rFonts w:cs="Times New Roman"/>
          <w:szCs w:val="28"/>
        </w:rPr>
        <w:t xml:space="preserve"> </w:t>
      </w:r>
      <w:r w:rsidR="004F5CEB" w:rsidRPr="00A508C8">
        <w:rPr>
          <w:rFonts w:cs="Times New Roman"/>
          <w:szCs w:val="28"/>
          <w:lang w:val="en-US"/>
        </w:rPr>
        <w:t>L</w:t>
      </w:r>
      <w:r w:rsidR="004F5CEB" w:rsidRPr="00A508C8">
        <w:rPr>
          <w:rFonts w:cs="Times New Roman"/>
          <w:szCs w:val="28"/>
        </w:rPr>
        <w:t xml:space="preserve">., </w:t>
      </w:r>
      <w:r w:rsidR="004F5CEB" w:rsidRPr="00A508C8">
        <w:rPr>
          <w:rFonts w:cs="Times New Roman"/>
          <w:szCs w:val="28"/>
          <w:lang w:val="en-US"/>
        </w:rPr>
        <w:t>Edwards</w:t>
      </w:r>
      <w:r w:rsidR="004F5CEB" w:rsidRPr="00A508C8">
        <w:rPr>
          <w:rFonts w:cs="Times New Roman"/>
          <w:szCs w:val="28"/>
        </w:rPr>
        <w:t xml:space="preserve"> </w:t>
      </w:r>
      <w:r w:rsidR="004F5CEB" w:rsidRPr="00A508C8">
        <w:rPr>
          <w:rFonts w:cs="Times New Roman"/>
          <w:szCs w:val="28"/>
          <w:lang w:val="en-US"/>
        </w:rPr>
        <w:t>K</w:t>
      </w:r>
      <w:r w:rsidR="004F5CEB" w:rsidRPr="00A508C8">
        <w:rPr>
          <w:rFonts w:cs="Times New Roman"/>
          <w:szCs w:val="28"/>
        </w:rPr>
        <w:t xml:space="preserve">., </w:t>
      </w:r>
      <w:r w:rsidR="004F5CEB" w:rsidRPr="00A508C8">
        <w:rPr>
          <w:rFonts w:cs="Times New Roman"/>
          <w:szCs w:val="28"/>
          <w:lang w:val="en-US"/>
        </w:rPr>
        <w:t>Martin</w:t>
      </w:r>
      <w:r w:rsidR="004F5CEB" w:rsidRPr="00A508C8">
        <w:rPr>
          <w:rFonts w:cs="Times New Roman"/>
          <w:szCs w:val="28"/>
        </w:rPr>
        <w:t xml:space="preserve"> </w:t>
      </w:r>
      <w:r w:rsidR="004F5CEB" w:rsidRPr="00A508C8">
        <w:rPr>
          <w:rFonts w:cs="Times New Roman"/>
          <w:szCs w:val="28"/>
          <w:lang w:val="en-US"/>
        </w:rPr>
        <w:t>R</w:t>
      </w:r>
      <w:r w:rsidR="004F5CEB" w:rsidRPr="00A508C8">
        <w:rPr>
          <w:rFonts w:cs="Times New Roman"/>
          <w:szCs w:val="28"/>
        </w:rPr>
        <w:t xml:space="preserve">., </w:t>
      </w:r>
      <w:r w:rsidR="004F5CEB" w:rsidRPr="00A508C8">
        <w:rPr>
          <w:rFonts w:cs="Times New Roman"/>
          <w:szCs w:val="28"/>
          <w:lang w:val="en-US"/>
        </w:rPr>
        <w:t>Dozois</w:t>
      </w:r>
      <w:r w:rsidR="004F5CEB" w:rsidRPr="00A508C8">
        <w:rPr>
          <w:rFonts w:cs="Times New Roman"/>
          <w:szCs w:val="28"/>
        </w:rPr>
        <w:t xml:space="preserve"> </w:t>
      </w:r>
      <w:r w:rsidR="004F5CEB" w:rsidRPr="00A508C8">
        <w:rPr>
          <w:rFonts w:cs="Times New Roman"/>
          <w:szCs w:val="28"/>
          <w:lang w:val="en-US"/>
        </w:rPr>
        <w:t>D</w:t>
      </w:r>
      <w:r w:rsidR="004F5CEB" w:rsidRPr="00A508C8">
        <w:rPr>
          <w:rFonts w:cs="Times New Roman"/>
          <w:szCs w:val="28"/>
        </w:rPr>
        <w:t xml:space="preserve">., </w:t>
      </w:r>
      <w:r w:rsidR="004F5CEB" w:rsidRPr="00A508C8">
        <w:rPr>
          <w:rFonts w:cs="Times New Roman"/>
          <w:szCs w:val="28"/>
          <w:lang w:val="en-US"/>
        </w:rPr>
        <w:t>Platt</w:t>
      </w:r>
      <w:r w:rsidR="004F5CEB" w:rsidRPr="00A508C8">
        <w:rPr>
          <w:rFonts w:cs="Times New Roman"/>
          <w:szCs w:val="28"/>
        </w:rPr>
        <w:t xml:space="preserve"> </w:t>
      </w:r>
      <w:r w:rsidR="004F5CEB" w:rsidRPr="00A508C8">
        <w:rPr>
          <w:rFonts w:cs="Times New Roman"/>
          <w:szCs w:val="28"/>
          <w:lang w:val="en-US"/>
        </w:rPr>
        <w:t>T</w:t>
      </w:r>
      <w:r w:rsidR="004F5CEB" w:rsidRPr="00A508C8">
        <w:rPr>
          <w:rFonts w:cs="Times New Roman"/>
          <w:szCs w:val="28"/>
        </w:rPr>
        <w:t xml:space="preserve">., </w:t>
      </w:r>
      <w:r w:rsidR="004F5CEB" w:rsidRPr="00A508C8">
        <w:rPr>
          <w:rFonts w:cs="Times New Roman"/>
          <w:szCs w:val="28"/>
          <w:lang w:val="en-US"/>
        </w:rPr>
        <w:t>Proyer</w:t>
      </w:r>
      <w:r w:rsidR="004F5CEB" w:rsidRPr="00A508C8">
        <w:rPr>
          <w:rFonts w:cs="Times New Roman"/>
          <w:szCs w:val="28"/>
        </w:rPr>
        <w:t xml:space="preserve"> </w:t>
      </w:r>
      <w:r w:rsidR="004F5CEB" w:rsidRPr="00A508C8">
        <w:rPr>
          <w:rFonts w:cs="Times New Roman"/>
          <w:szCs w:val="28"/>
          <w:lang w:val="en-US"/>
        </w:rPr>
        <w:t>R</w:t>
      </w:r>
      <w:r w:rsidR="004F5CEB" w:rsidRPr="00A508C8">
        <w:rPr>
          <w:rFonts w:cs="Times New Roman"/>
          <w:szCs w:val="28"/>
        </w:rPr>
        <w:t>.</w:t>
      </w:r>
      <w:r w:rsidR="004F5CEB" w:rsidRPr="00A508C8">
        <w:rPr>
          <w:rFonts w:cs="Times New Roman"/>
          <w:szCs w:val="28"/>
          <w:lang w:val="en-US"/>
        </w:rPr>
        <w:t>T</w:t>
      </w:r>
      <w:r w:rsidR="004F5CEB" w:rsidRPr="00A508C8">
        <w:rPr>
          <w:rFonts w:cs="Times New Roman"/>
          <w:szCs w:val="28"/>
        </w:rPr>
        <w:t xml:space="preserve">., </w:t>
      </w:r>
      <w:r w:rsidR="004F5CEB" w:rsidRPr="00A508C8">
        <w:rPr>
          <w:rFonts w:cs="Times New Roman"/>
          <w:szCs w:val="28"/>
          <w:lang w:val="en-US"/>
        </w:rPr>
        <w:t>Hofmann</w:t>
      </w:r>
      <w:r w:rsidR="004F5CEB" w:rsidRPr="00A508C8">
        <w:rPr>
          <w:rFonts w:cs="Times New Roman"/>
          <w:szCs w:val="28"/>
        </w:rPr>
        <w:t xml:space="preserve"> </w:t>
      </w:r>
      <w:r w:rsidR="004F5CEB" w:rsidRPr="00A508C8">
        <w:rPr>
          <w:rFonts w:cs="Times New Roman"/>
          <w:szCs w:val="28"/>
          <w:lang w:val="en-US"/>
        </w:rPr>
        <w:t>J</w:t>
      </w:r>
      <w:r w:rsidR="004F5CEB" w:rsidRPr="00A508C8">
        <w:rPr>
          <w:rFonts w:cs="Times New Roman"/>
          <w:szCs w:val="28"/>
        </w:rPr>
        <w:t xml:space="preserve">., </w:t>
      </w:r>
      <w:r w:rsidR="004F5CEB" w:rsidRPr="00A508C8">
        <w:rPr>
          <w:rFonts w:cs="Times New Roman"/>
          <w:szCs w:val="28"/>
          <w:lang w:val="en-US"/>
        </w:rPr>
        <w:t>Ventis</w:t>
      </w:r>
      <w:r w:rsidR="004F5CEB" w:rsidRPr="00A508C8">
        <w:rPr>
          <w:rFonts w:cs="Times New Roman"/>
          <w:szCs w:val="28"/>
        </w:rPr>
        <w:t xml:space="preserve"> </w:t>
      </w:r>
      <w:r w:rsidR="004F5CEB" w:rsidRPr="00A508C8">
        <w:rPr>
          <w:rFonts w:cs="Times New Roman"/>
          <w:szCs w:val="28"/>
          <w:lang w:val="en-US"/>
        </w:rPr>
        <w:t>L</w:t>
      </w:r>
      <w:r w:rsidR="004F5CEB" w:rsidRPr="00A508C8">
        <w:rPr>
          <w:rFonts w:cs="Times New Roman"/>
          <w:szCs w:val="28"/>
        </w:rPr>
        <w:t xml:space="preserve">., </w:t>
      </w:r>
      <w:r w:rsidR="004F5CEB" w:rsidRPr="00A508C8">
        <w:rPr>
          <w:rFonts w:cs="Times New Roman"/>
          <w:szCs w:val="28"/>
          <w:lang w:val="en-US"/>
        </w:rPr>
        <w:t>Ruch</w:t>
      </w:r>
      <w:r w:rsidR="004F5CEB" w:rsidRPr="00A508C8">
        <w:rPr>
          <w:rFonts w:cs="Times New Roman"/>
          <w:szCs w:val="28"/>
        </w:rPr>
        <w:t xml:space="preserve"> </w:t>
      </w:r>
      <w:r w:rsidR="004F5CEB" w:rsidRPr="00A508C8">
        <w:rPr>
          <w:rFonts w:cs="Times New Roman"/>
          <w:szCs w:val="28"/>
          <w:lang w:val="en-US"/>
        </w:rPr>
        <w:t>W</w:t>
      </w:r>
      <w:r w:rsidR="004F5CEB" w:rsidRPr="00A508C8">
        <w:rPr>
          <w:rFonts w:cs="Times New Roman"/>
          <w:szCs w:val="28"/>
        </w:rPr>
        <w:t xml:space="preserve">., </w:t>
      </w:r>
      <w:r w:rsidR="004F5CEB" w:rsidRPr="00A508C8">
        <w:rPr>
          <w:rFonts w:cs="Times New Roman"/>
          <w:szCs w:val="28"/>
          <w:lang w:val="en-US"/>
        </w:rPr>
        <w:t>F</w:t>
      </w:r>
      <w:r w:rsidR="004F5CEB" w:rsidRPr="00A508C8">
        <w:rPr>
          <w:rFonts w:cs="Times New Roman"/>
          <w:szCs w:val="28"/>
        </w:rPr>
        <w:t>ü</w:t>
      </w:r>
      <w:r w:rsidR="004F5CEB" w:rsidRPr="00A508C8">
        <w:rPr>
          <w:rFonts w:cs="Times New Roman"/>
          <w:szCs w:val="28"/>
          <w:lang w:val="en-US"/>
        </w:rPr>
        <w:t>hr</w:t>
      </w:r>
      <w:r w:rsidR="004F5CEB" w:rsidRPr="00A508C8">
        <w:rPr>
          <w:rFonts w:cs="Times New Roman"/>
          <w:szCs w:val="28"/>
        </w:rPr>
        <w:t xml:space="preserve"> </w:t>
      </w:r>
      <w:r w:rsidR="004F5CEB" w:rsidRPr="00A508C8">
        <w:rPr>
          <w:rFonts w:cs="Times New Roman"/>
          <w:szCs w:val="28"/>
          <w:lang w:val="en-US"/>
        </w:rPr>
        <w:t>M</w:t>
      </w:r>
      <w:r w:rsidR="004F5CEB" w:rsidRPr="00A508C8">
        <w:rPr>
          <w:rFonts w:cs="Times New Roman"/>
          <w:szCs w:val="28"/>
        </w:rPr>
        <w:t>.</w:t>
      </w:r>
      <w:r w:rsidR="004F5CEB">
        <w:rPr>
          <w:rFonts w:cs="Times New Roman"/>
        </w:rPr>
        <w:t>)</w:t>
      </w:r>
      <w:r w:rsidR="002F3C25">
        <w:rPr>
          <w:rFonts w:cs="Times New Roman"/>
          <w:szCs w:val="28"/>
        </w:rPr>
        <w:t xml:space="preserve"> </w:t>
      </w:r>
      <w:r w:rsidRPr="003C6765">
        <w:rPr>
          <w:rFonts w:cs="Times New Roman"/>
          <w:szCs w:val="28"/>
        </w:rPr>
        <w:t xml:space="preserve">отмечают негативное влияние смеха на психологическое здоровье личности. </w:t>
      </w:r>
      <w:r w:rsidRPr="003C6765">
        <w:rPr>
          <w:rFonts w:cs="Times New Roman"/>
          <w:szCs w:val="28"/>
          <w:shd w:val="clear" w:color="auto" w:fill="FFFFFF"/>
        </w:rPr>
        <w:t xml:space="preserve">Насмешка – вредоносный смех, который способен дисгармонизировать личность. </w:t>
      </w:r>
      <w:r w:rsidRPr="003C6765">
        <w:rPr>
          <w:rFonts w:cs="Times New Roman"/>
          <w:szCs w:val="28"/>
        </w:rPr>
        <w:t xml:space="preserve">Шуткой можно ранить, обидеть, унизить, выразить пренебрежение и неодобрение, вызывать чувство стыда. В юморе почти всегда присутствует оценивающий аспект какого-либо явления или качества. </w:t>
      </w:r>
    </w:p>
    <w:p w:rsidR="004C6005" w:rsidRPr="003C6765" w:rsidRDefault="004C6005" w:rsidP="00CA3008">
      <w:pPr>
        <w:spacing w:after="0"/>
        <w:ind w:firstLine="709"/>
        <w:rPr>
          <w:rFonts w:cs="Times New Roman"/>
          <w:szCs w:val="28"/>
        </w:rPr>
      </w:pPr>
      <w:r w:rsidRPr="003C6765">
        <w:rPr>
          <w:rFonts w:cs="Times New Roman"/>
          <w:szCs w:val="28"/>
        </w:rPr>
        <w:t>Неоднозначная роль юмора и содержащей в ней оценки инициирует формирование страхов неприятных ситуаций, связанных со смехом и насмешками, боязни людей как потенциальных насмешников, обидчиков, что держит личность в тревожно-беспокойном состоянии. Данное исследование посвящено гелотофобии - боязни насмешки, малоизученному явлению, к которому начали обращать исследовательское внимание тольк</w:t>
      </w:r>
      <w:r w:rsidR="0055301E">
        <w:rPr>
          <w:rFonts w:cs="Times New Roman"/>
          <w:szCs w:val="28"/>
        </w:rPr>
        <w:t xml:space="preserve">о последние десять лет. Люди, испытывающие страх </w:t>
      </w:r>
      <w:r w:rsidRPr="003C6765">
        <w:rPr>
          <w:rFonts w:cs="Times New Roman"/>
          <w:szCs w:val="28"/>
        </w:rPr>
        <w:t xml:space="preserve">насмешки, живут в постоянной тревоге, ведь они не могут однозначно расшифровать значение смеха и постоянно ожидают осмеяния, поэтому они стремятся изолироваться от </w:t>
      </w:r>
      <w:r w:rsidRPr="003C6765">
        <w:rPr>
          <w:rFonts w:cs="Times New Roman"/>
          <w:szCs w:val="28"/>
        </w:rPr>
        <w:lastRenderedPageBreak/>
        <w:t>социума. Гелотофобы, избегающие ситуации осуждения и издевательств, как правило, отчуждаются и не готовы просить о помощи. А некоторые могут даже не осознавать наличие у них страха насмешки, хотя она приводит к коммуникативным трудностям, социальной отчужденности, дисгармоничности личности.</w:t>
      </w:r>
    </w:p>
    <w:p w:rsidR="004C6005" w:rsidRPr="003C6765" w:rsidRDefault="004C6005" w:rsidP="00CA3008">
      <w:pPr>
        <w:spacing w:after="0"/>
        <w:ind w:firstLine="709"/>
        <w:rPr>
          <w:rFonts w:cs="Times New Roman"/>
          <w:szCs w:val="28"/>
        </w:rPr>
      </w:pPr>
      <w:r w:rsidRPr="003C6765">
        <w:rPr>
          <w:rFonts w:cs="Times New Roman"/>
          <w:szCs w:val="28"/>
        </w:rPr>
        <w:t xml:space="preserve">Гелотофобия мешает реализации социальных потребностей, формирует чувство беспомощности, препятствует эффективному решению жизненных задач и чувству безопасности, провоцирует аутоагрессию. Страх может привести в антивитальным установкам и отказу от самореализации. Вследствие социальной и психологической беспомощности, жертва насмешек обесценивает жизнь в общем смысле и обесценивает себя как субъекта деятельности и познания, способного переживать экзистенцию. </w:t>
      </w:r>
    </w:p>
    <w:p w:rsidR="004C6005" w:rsidRPr="003C6765" w:rsidRDefault="004C6005" w:rsidP="00CA3008">
      <w:pPr>
        <w:autoSpaceDE w:val="0"/>
        <w:autoSpaceDN w:val="0"/>
        <w:adjustRightInd w:val="0"/>
        <w:spacing w:after="0"/>
        <w:ind w:firstLine="709"/>
        <w:rPr>
          <w:rFonts w:cs="Times New Roman"/>
          <w:szCs w:val="28"/>
        </w:rPr>
      </w:pPr>
      <w:r w:rsidRPr="003C6765">
        <w:rPr>
          <w:rFonts w:cs="Times New Roman"/>
          <w:szCs w:val="28"/>
        </w:rPr>
        <w:t xml:space="preserve">Принимая во внимание философский и социологический аспект современного бытия, жизнь в двадцать первом веке - эпоха постмодернизма, культура и коммуникации которой построены на образах, которые обозначают не предмет или явление, а ссылают уже на готовые, созданные в истории, образы. Эта игра смыслами - своеобразное переосмысление прошлого. И существенной характеристикой постмодернистского общества является ироничность образа мышления. Дмитриев приводит цитату </w:t>
      </w:r>
      <w:r w:rsidRPr="003C6765">
        <w:rPr>
          <w:rFonts w:cs="Times New Roman"/>
          <w:bCs/>
          <w:szCs w:val="28"/>
        </w:rPr>
        <w:t>Кристевой</w:t>
      </w:r>
      <w:r w:rsidRPr="003C6765">
        <w:rPr>
          <w:rFonts w:cs="Times New Roman"/>
          <w:b/>
          <w:bCs/>
          <w:szCs w:val="28"/>
        </w:rPr>
        <w:t>: «</w:t>
      </w:r>
      <w:r w:rsidRPr="003C6765">
        <w:rPr>
          <w:rFonts w:cs="Times New Roman"/>
          <w:szCs w:val="28"/>
        </w:rPr>
        <w:t>основная функция постмодернизма — смягчение социального давления посредством смеха и языковой игры. Осмеянный ужас порождает комическое, ужасное сублимируется и обволакивается возвышенным»</w:t>
      </w:r>
      <w:r w:rsidR="005275D2" w:rsidRPr="003C6765">
        <w:rPr>
          <w:rFonts w:cs="Times New Roman"/>
          <w:szCs w:val="28"/>
        </w:rPr>
        <w:t xml:space="preserve"> (</w:t>
      </w:r>
      <w:r w:rsidR="00924C56" w:rsidRPr="003C6765">
        <w:rPr>
          <w:rFonts w:cs="Times New Roman"/>
          <w:szCs w:val="28"/>
        </w:rPr>
        <w:t xml:space="preserve">Дмитриев А.В., Сычёв А.А., 2005, </w:t>
      </w:r>
      <w:r w:rsidR="005275D2" w:rsidRPr="003C6765">
        <w:rPr>
          <w:rFonts w:cs="Times New Roman"/>
          <w:szCs w:val="28"/>
        </w:rPr>
        <w:t>с.55-56)</w:t>
      </w:r>
      <w:r w:rsidRPr="003C6765">
        <w:rPr>
          <w:rFonts w:cs="Times New Roman"/>
          <w:szCs w:val="28"/>
        </w:rPr>
        <w:t>. И все аспекты сегодняшнего общества, чтобы избежать «идеологичности», затвердевания смыслов и идей, прибегают к смеху, иронии и сатире. «Постмодернизм тем и отличается, что... создает комические агиографии, способен увидеть смешное в самом высоком житийном стиле»</w:t>
      </w:r>
      <w:r w:rsidR="00924C56" w:rsidRPr="003C6765">
        <w:rPr>
          <w:rFonts w:cs="Times New Roman"/>
          <w:szCs w:val="28"/>
        </w:rPr>
        <w:t xml:space="preserve"> (Дмитриев А.В., Сычёв А.А., 2005, </w:t>
      </w:r>
      <w:r w:rsidR="005275D2" w:rsidRPr="003C6765">
        <w:rPr>
          <w:rFonts w:cs="Times New Roman"/>
          <w:szCs w:val="28"/>
        </w:rPr>
        <w:t>с.66)</w:t>
      </w:r>
      <w:r w:rsidRPr="003C6765">
        <w:rPr>
          <w:rFonts w:cs="Times New Roman"/>
          <w:szCs w:val="28"/>
        </w:rPr>
        <w:t>.</w:t>
      </w:r>
    </w:p>
    <w:p w:rsidR="004C6005" w:rsidRPr="003C6765" w:rsidRDefault="004C6005" w:rsidP="00CA3008">
      <w:pPr>
        <w:autoSpaceDE w:val="0"/>
        <w:autoSpaceDN w:val="0"/>
        <w:adjustRightInd w:val="0"/>
        <w:spacing w:after="0"/>
        <w:ind w:firstLine="709"/>
        <w:rPr>
          <w:rFonts w:cs="Times New Roman"/>
          <w:szCs w:val="28"/>
        </w:rPr>
      </w:pPr>
      <w:r w:rsidRPr="003C6765">
        <w:rPr>
          <w:rFonts w:cs="Times New Roman"/>
          <w:szCs w:val="28"/>
        </w:rPr>
        <w:t>И в таком мире сложно существовать людям, которые не способны понять шутку или иронию и которые атрибутиру</w:t>
      </w:r>
      <w:r w:rsidR="0064332C">
        <w:rPr>
          <w:rFonts w:cs="Times New Roman"/>
          <w:szCs w:val="28"/>
        </w:rPr>
        <w:t>ю</w:t>
      </w:r>
      <w:r w:rsidRPr="003C6765">
        <w:rPr>
          <w:rFonts w:cs="Times New Roman"/>
          <w:szCs w:val="28"/>
        </w:rPr>
        <w:t xml:space="preserve">т смешливое поведение как оскорбительное, направленное на унижение их личности. Страх насмешки </w:t>
      </w:r>
      <w:r w:rsidRPr="003C6765">
        <w:rPr>
          <w:rFonts w:cs="Times New Roman"/>
          <w:szCs w:val="28"/>
        </w:rPr>
        <w:lastRenderedPageBreak/>
        <w:t xml:space="preserve">пресекает инициативность, любознательность, социальную активность, которые высоко ценятся в сегодняшнем мире. </w:t>
      </w:r>
    </w:p>
    <w:p w:rsidR="004C6005" w:rsidRPr="003C6765" w:rsidRDefault="004C6005" w:rsidP="00CA3008">
      <w:pPr>
        <w:spacing w:after="0"/>
        <w:ind w:firstLine="709"/>
        <w:rPr>
          <w:rFonts w:cs="Times New Roman"/>
          <w:szCs w:val="28"/>
        </w:rPr>
      </w:pPr>
      <w:r w:rsidRPr="003C6765">
        <w:rPr>
          <w:rFonts w:eastAsia="Times New Roman" w:cs="Times New Roman"/>
          <w:szCs w:val="28"/>
          <w:lang w:eastAsia="ru-RU"/>
        </w:rPr>
        <w:t>Другими существенными характеристиками современного общества являются культ творчества, индивидуальности, оригинальности, профессиональной и личной самореализации. Общество характеризует</w:t>
      </w:r>
      <w:r w:rsidR="0064332C">
        <w:rPr>
          <w:rFonts w:eastAsia="Times New Roman" w:cs="Times New Roman"/>
          <w:szCs w:val="28"/>
          <w:lang w:eastAsia="ru-RU"/>
        </w:rPr>
        <w:t>ся инфантилизцией, увеличением «обаяния</w:t>
      </w:r>
      <w:r w:rsidRPr="003C6765">
        <w:rPr>
          <w:rFonts w:eastAsia="Times New Roman" w:cs="Times New Roman"/>
          <w:szCs w:val="28"/>
          <w:lang w:eastAsia="ru-RU"/>
        </w:rPr>
        <w:t xml:space="preserve">» цинизма и насмешливости, особенно, среди молодого поколения. Также в условиях вебционирования общества характерно чувство безнаказанности за собственные слова, когда в социальных сетях можно выразить любое мнение и добиться уважения в виде «лайка» за удачную шутку, пусть кого-то и оскорбляющую. </w:t>
      </w:r>
      <w:r w:rsidRPr="003C6765">
        <w:rPr>
          <w:rFonts w:cs="Times New Roman"/>
          <w:szCs w:val="28"/>
        </w:rPr>
        <w:t xml:space="preserve">Насмешливость – образ жизни множества современных людей, который болезненно сказывается на гелотофобах. Этим обусловлена актуальность данного исследования. </w:t>
      </w:r>
    </w:p>
    <w:p w:rsidR="004C6005" w:rsidRPr="003C6765" w:rsidRDefault="004C6005" w:rsidP="00CA3008">
      <w:pPr>
        <w:spacing w:after="0"/>
        <w:ind w:firstLine="709"/>
        <w:rPr>
          <w:rFonts w:cs="Times New Roman"/>
          <w:szCs w:val="28"/>
        </w:rPr>
      </w:pPr>
      <w:r w:rsidRPr="003C6765">
        <w:rPr>
          <w:rFonts w:cs="Times New Roman"/>
          <w:szCs w:val="28"/>
        </w:rPr>
        <w:t xml:space="preserve">Необходимость исследования состоит в привлечении внимания к такой проблеме, как гелотофобия, и ее актуализации в сознании масс, в первую очередь, консультантов, родителей, преподавателей. Люди, которые боятся быть осмеянными, встречаются нередко, но они не всегда встречают должное понимание, и не всегда им оказывается профессиональная помощь. Повышение осознания реальности гелотофобии и понимания ее уникальных качеств, мы считаем, поможет в создании диагностических инструментов и методов успешного предотвращения гелотофобии и избавления от нее. Существенно важным мы считаем поиск и исследование причин формирования и развития гелотофобии с целью разработки рекомендаций по пресечению и превенции гелотофобии. </w:t>
      </w:r>
    </w:p>
    <w:p w:rsidR="004C6005" w:rsidRPr="003C6765" w:rsidRDefault="004C6005" w:rsidP="00CA3008">
      <w:pPr>
        <w:pStyle w:val="a6"/>
        <w:spacing w:before="0" w:beforeAutospacing="0" w:after="0" w:afterAutospacing="0" w:line="360" w:lineRule="auto"/>
        <w:ind w:firstLine="709"/>
        <w:jc w:val="both"/>
        <w:rPr>
          <w:sz w:val="28"/>
          <w:szCs w:val="28"/>
        </w:rPr>
      </w:pPr>
      <w:r w:rsidRPr="003C6765">
        <w:rPr>
          <w:b/>
          <w:sz w:val="28"/>
          <w:szCs w:val="28"/>
        </w:rPr>
        <w:t>Целью исследования</w:t>
      </w:r>
      <w:r w:rsidRPr="003C6765">
        <w:rPr>
          <w:sz w:val="28"/>
          <w:szCs w:val="28"/>
        </w:rPr>
        <w:t xml:space="preserve"> является </w:t>
      </w:r>
      <w:r w:rsidR="0055301E">
        <w:rPr>
          <w:sz w:val="28"/>
          <w:szCs w:val="28"/>
        </w:rPr>
        <w:t>выявление</w:t>
      </w:r>
      <w:r w:rsidRPr="003C6765">
        <w:rPr>
          <w:sz w:val="28"/>
          <w:szCs w:val="28"/>
        </w:rPr>
        <w:t xml:space="preserve"> социально-психологических </w:t>
      </w:r>
      <w:r w:rsidR="0055301E">
        <w:rPr>
          <w:sz w:val="28"/>
          <w:szCs w:val="28"/>
        </w:rPr>
        <w:t xml:space="preserve">характеристик личностей, испытывающих страх насмешки, и установление взаимосвязи между ними. </w:t>
      </w:r>
    </w:p>
    <w:p w:rsidR="004C6005" w:rsidRPr="003C6765" w:rsidRDefault="004C6005" w:rsidP="00CA3008">
      <w:pPr>
        <w:pStyle w:val="a6"/>
        <w:spacing w:before="0" w:beforeAutospacing="0" w:after="0" w:afterAutospacing="0" w:line="360" w:lineRule="auto"/>
        <w:ind w:firstLine="709"/>
        <w:jc w:val="both"/>
        <w:rPr>
          <w:sz w:val="28"/>
          <w:szCs w:val="28"/>
        </w:rPr>
      </w:pPr>
      <w:r w:rsidRPr="003C6765">
        <w:rPr>
          <w:b/>
          <w:sz w:val="28"/>
          <w:szCs w:val="28"/>
        </w:rPr>
        <w:t>Предмет исследования</w:t>
      </w:r>
      <w:r w:rsidRPr="003C6765">
        <w:rPr>
          <w:sz w:val="28"/>
          <w:szCs w:val="28"/>
        </w:rPr>
        <w:t>: боязнь насмешек личности во взаимосвязи с системой детско-родите</w:t>
      </w:r>
      <w:r w:rsidR="0055301E">
        <w:rPr>
          <w:sz w:val="28"/>
          <w:szCs w:val="28"/>
        </w:rPr>
        <w:t xml:space="preserve">льских отношений, самооценкой, ценностными ориентациями и защитными механизмами </w:t>
      </w:r>
      <w:r w:rsidRPr="003C6765">
        <w:rPr>
          <w:sz w:val="28"/>
          <w:szCs w:val="28"/>
        </w:rPr>
        <w:t>личности.</w:t>
      </w:r>
    </w:p>
    <w:p w:rsidR="004C6005" w:rsidRPr="00BA69BC" w:rsidRDefault="004C6005" w:rsidP="00BA69BC">
      <w:pPr>
        <w:pStyle w:val="a6"/>
        <w:spacing w:before="0" w:beforeAutospacing="0" w:after="0" w:afterAutospacing="0" w:line="360" w:lineRule="auto"/>
        <w:ind w:firstLine="709"/>
        <w:jc w:val="both"/>
        <w:rPr>
          <w:sz w:val="28"/>
          <w:szCs w:val="28"/>
        </w:rPr>
      </w:pPr>
      <w:r w:rsidRPr="003C6765">
        <w:rPr>
          <w:b/>
          <w:sz w:val="28"/>
          <w:szCs w:val="28"/>
        </w:rPr>
        <w:lastRenderedPageBreak/>
        <w:t xml:space="preserve">Объектом </w:t>
      </w:r>
      <w:r w:rsidRPr="00BA69BC">
        <w:rPr>
          <w:b/>
          <w:sz w:val="28"/>
          <w:szCs w:val="28"/>
        </w:rPr>
        <w:t>исследования</w:t>
      </w:r>
      <w:r w:rsidRPr="00BA69BC">
        <w:rPr>
          <w:sz w:val="28"/>
          <w:szCs w:val="28"/>
        </w:rPr>
        <w:t xml:space="preserve"> стали студенты </w:t>
      </w:r>
      <w:r w:rsidR="0055301E" w:rsidRPr="00BA69BC">
        <w:rPr>
          <w:sz w:val="28"/>
          <w:szCs w:val="28"/>
        </w:rPr>
        <w:t>первых курсов</w:t>
      </w:r>
      <w:r w:rsidRPr="00BA69BC">
        <w:rPr>
          <w:sz w:val="28"/>
          <w:szCs w:val="28"/>
        </w:rPr>
        <w:t xml:space="preserve"> </w:t>
      </w:r>
      <w:r w:rsidR="0055301E" w:rsidRPr="00BA69BC">
        <w:rPr>
          <w:sz w:val="28"/>
          <w:szCs w:val="28"/>
        </w:rPr>
        <w:t xml:space="preserve">факультета психологии </w:t>
      </w:r>
      <w:proofErr w:type="gramStart"/>
      <w:r w:rsidR="0055301E" w:rsidRPr="00BA69BC">
        <w:rPr>
          <w:sz w:val="28"/>
          <w:szCs w:val="28"/>
        </w:rPr>
        <w:t>Ярославского университета</w:t>
      </w:r>
      <w:proofErr w:type="gramEnd"/>
      <w:r w:rsidR="0055301E" w:rsidRPr="00BA69BC">
        <w:rPr>
          <w:sz w:val="28"/>
          <w:szCs w:val="28"/>
        </w:rPr>
        <w:t xml:space="preserve"> и студенты </w:t>
      </w:r>
      <w:r w:rsidRPr="00BA69BC">
        <w:rPr>
          <w:sz w:val="28"/>
          <w:szCs w:val="28"/>
        </w:rPr>
        <w:t>Санкт-Петербургского политехнического университета имени Петра Великого. Общ</w:t>
      </w:r>
      <w:r w:rsidR="0055301E" w:rsidRPr="00BA69BC">
        <w:rPr>
          <w:sz w:val="28"/>
          <w:szCs w:val="28"/>
        </w:rPr>
        <w:t>ее число респондентов – 65 человек</w:t>
      </w:r>
      <w:r w:rsidRPr="00BA69BC">
        <w:rPr>
          <w:sz w:val="28"/>
          <w:szCs w:val="28"/>
        </w:rPr>
        <w:t xml:space="preserve">. </w:t>
      </w:r>
    </w:p>
    <w:p w:rsidR="00BA69BC" w:rsidRPr="00BA69BC" w:rsidRDefault="00BA69BC" w:rsidP="00BA69BC">
      <w:pPr>
        <w:autoSpaceDE w:val="0"/>
        <w:autoSpaceDN w:val="0"/>
        <w:adjustRightInd w:val="0"/>
        <w:spacing w:after="0"/>
        <w:ind w:firstLine="709"/>
        <w:rPr>
          <w:rFonts w:cs="Times New Roman"/>
          <w:szCs w:val="28"/>
        </w:rPr>
      </w:pPr>
      <w:r w:rsidRPr="00BA69BC">
        <w:rPr>
          <w:rFonts w:cs="Times New Roman"/>
          <w:b/>
          <w:szCs w:val="28"/>
        </w:rPr>
        <w:t>Основной гипотезой</w:t>
      </w:r>
      <w:r w:rsidRPr="00BA69BC">
        <w:rPr>
          <w:rFonts w:cs="Times New Roman"/>
          <w:szCs w:val="28"/>
        </w:rPr>
        <w:t xml:space="preserve"> исследования является предположение о существовании социально-психологических факторов гелотофобии, или боязни насмешек, которые можно определить из стилей детско-родительских отношений, используемых защитных механизмов, самооценки и ценностных ориентаций личности, испытывающей боязнь насмешки.</w:t>
      </w:r>
    </w:p>
    <w:p w:rsidR="00BA69BC" w:rsidRPr="00BA69BC" w:rsidRDefault="00BA69BC" w:rsidP="00BA69BC">
      <w:pPr>
        <w:autoSpaceDE w:val="0"/>
        <w:autoSpaceDN w:val="0"/>
        <w:adjustRightInd w:val="0"/>
        <w:spacing w:after="0"/>
        <w:ind w:firstLine="709"/>
        <w:rPr>
          <w:rFonts w:cs="Times New Roman"/>
          <w:szCs w:val="28"/>
        </w:rPr>
      </w:pPr>
      <w:r w:rsidRPr="00BA69BC">
        <w:rPr>
          <w:rFonts w:cs="Times New Roman"/>
          <w:szCs w:val="28"/>
        </w:rPr>
        <w:t xml:space="preserve">Это предположение было в дальнейшем конкретизировано в следующих </w:t>
      </w:r>
      <w:r w:rsidRPr="00BA69BC">
        <w:rPr>
          <w:rFonts w:cs="Times New Roman"/>
          <w:b/>
          <w:szCs w:val="28"/>
        </w:rPr>
        <w:t>частных гипотезах</w:t>
      </w:r>
      <w:r w:rsidRPr="00BA69BC">
        <w:rPr>
          <w:rFonts w:cs="Times New Roman"/>
          <w:szCs w:val="28"/>
        </w:rPr>
        <w:t>:</w:t>
      </w:r>
    </w:p>
    <w:p w:rsidR="00BA69BC" w:rsidRPr="00BA69BC" w:rsidRDefault="00BA69BC" w:rsidP="009863F8">
      <w:pPr>
        <w:pStyle w:val="a9"/>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BA69BC">
        <w:rPr>
          <w:rFonts w:ascii="Times New Roman" w:hAnsi="Times New Roman" w:cs="Times New Roman"/>
          <w:sz w:val="28"/>
          <w:szCs w:val="28"/>
        </w:rPr>
        <w:t>елотофобия как дезадаптивная особенность личности проявляется у людей, имеющих в детско-родительских отношениях опыт враждебного</w:t>
      </w:r>
      <w:r>
        <w:rPr>
          <w:rFonts w:ascii="Times New Roman" w:hAnsi="Times New Roman" w:cs="Times New Roman"/>
          <w:sz w:val="28"/>
          <w:szCs w:val="28"/>
        </w:rPr>
        <w:t xml:space="preserve"> и уничижительного воздействия;</w:t>
      </w:r>
    </w:p>
    <w:p w:rsidR="00BA69BC" w:rsidRPr="00BA69BC" w:rsidRDefault="00BA69BC" w:rsidP="009863F8">
      <w:pPr>
        <w:pStyle w:val="a9"/>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BA69BC">
        <w:rPr>
          <w:rFonts w:ascii="Times New Roman" w:hAnsi="Times New Roman" w:cs="Times New Roman"/>
          <w:sz w:val="28"/>
          <w:szCs w:val="28"/>
        </w:rPr>
        <w:t>ичности со страхом и без страха насмешки различаются по уровню общей самооценки: личности со страхам насмешки не уверены в себе, недоверчивы, трудно осваиваются в новой обстановке, обидчивы, склонны к рефлексии и уединению</w:t>
      </w:r>
      <w:r>
        <w:rPr>
          <w:rFonts w:ascii="Times New Roman" w:hAnsi="Times New Roman" w:cs="Times New Roman"/>
          <w:sz w:val="28"/>
          <w:szCs w:val="28"/>
        </w:rPr>
        <w:t>;</w:t>
      </w:r>
    </w:p>
    <w:p w:rsidR="00BA69BC" w:rsidRPr="00BA69BC" w:rsidRDefault="00BA69BC" w:rsidP="009863F8">
      <w:pPr>
        <w:pStyle w:val="a9"/>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BA69BC">
        <w:rPr>
          <w:rFonts w:ascii="Times New Roman" w:hAnsi="Times New Roman" w:cs="Times New Roman"/>
          <w:sz w:val="28"/>
          <w:szCs w:val="28"/>
        </w:rPr>
        <w:t>ичности со страхом и без страха насмешки различаются по использованию защитных механизмов в ситуациях, угрожающих достоинству личности: для гелотофобов более характерно использование таких психологических защит, как компенсация, замещение, реактивное образовани</w:t>
      </w:r>
      <w:r>
        <w:rPr>
          <w:rFonts w:ascii="Times New Roman" w:hAnsi="Times New Roman" w:cs="Times New Roman"/>
          <w:sz w:val="28"/>
          <w:szCs w:val="28"/>
        </w:rPr>
        <w:t>е, менее характерно – отрицание;</w:t>
      </w:r>
    </w:p>
    <w:p w:rsidR="00BA69BC" w:rsidRPr="00BA69BC" w:rsidRDefault="00BA69BC" w:rsidP="009863F8">
      <w:pPr>
        <w:pStyle w:val="a9"/>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BA69BC">
        <w:rPr>
          <w:rFonts w:ascii="Times New Roman" w:hAnsi="Times New Roman" w:cs="Times New Roman"/>
          <w:sz w:val="28"/>
          <w:szCs w:val="28"/>
        </w:rPr>
        <w:t>ичности со страхом и без страха насмешки различаются по ценностным ориентациям: гелотофобам более характерны индивидуалистичные ценности, связанны</w:t>
      </w:r>
      <w:r>
        <w:rPr>
          <w:rFonts w:ascii="Times New Roman" w:hAnsi="Times New Roman" w:cs="Times New Roman"/>
          <w:sz w:val="28"/>
          <w:szCs w:val="28"/>
        </w:rPr>
        <w:t>е с социальной самореализацией;</w:t>
      </w:r>
    </w:p>
    <w:p w:rsidR="00BA69BC" w:rsidRPr="00BA69BC" w:rsidRDefault="00BA69BC" w:rsidP="009863F8">
      <w:pPr>
        <w:pStyle w:val="a9"/>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BA69BC">
        <w:rPr>
          <w:rFonts w:ascii="Times New Roman" w:hAnsi="Times New Roman" w:cs="Times New Roman"/>
          <w:sz w:val="28"/>
          <w:szCs w:val="28"/>
        </w:rPr>
        <w:t xml:space="preserve"> боязнью насмешек связаны такие социально-психологические факторы как защитные механизмы (отрицание, компенсация и реактивное образование), социально дезадаптивные стили детско-родительских отношений (угрожающе-уничижительный, гиперопека, опасливо-</w:t>
      </w:r>
      <w:r w:rsidRPr="00BA69BC">
        <w:rPr>
          <w:rFonts w:ascii="Times New Roman" w:hAnsi="Times New Roman" w:cs="Times New Roman"/>
          <w:sz w:val="28"/>
          <w:szCs w:val="28"/>
        </w:rPr>
        <w:lastRenderedPageBreak/>
        <w:t xml:space="preserve">враждебный), дезадаптивные личностные качества (обидчивость, стремление к одиночеству, неуверенность, недоверчивость, неспособность быстро осваиваться в новой обстановке) и индивидуалистичные ценностные ориентации. </w:t>
      </w:r>
    </w:p>
    <w:p w:rsidR="002B4EA4" w:rsidRPr="00BA69BC" w:rsidRDefault="002B4EA4" w:rsidP="00BA69BC">
      <w:pPr>
        <w:autoSpaceDE w:val="0"/>
        <w:autoSpaceDN w:val="0"/>
        <w:adjustRightInd w:val="0"/>
        <w:spacing w:after="0"/>
        <w:ind w:firstLine="709"/>
        <w:rPr>
          <w:rFonts w:eastAsia="Times New Roman" w:cs="Times New Roman"/>
          <w:szCs w:val="28"/>
          <w:lang w:eastAsia="ru-RU"/>
        </w:rPr>
      </w:pPr>
      <w:r w:rsidRPr="00BA69BC">
        <w:rPr>
          <w:rFonts w:eastAsia="Times New Roman" w:cs="Times New Roman"/>
          <w:szCs w:val="28"/>
          <w:lang w:eastAsia="ru-RU"/>
        </w:rPr>
        <w:t>Для достижения поставленной цели исследования были определены следующие задачи:</w:t>
      </w:r>
    </w:p>
    <w:p w:rsidR="002B4EA4" w:rsidRPr="002B4EA4" w:rsidRDefault="002B4EA4" w:rsidP="009863F8">
      <w:pPr>
        <w:pStyle w:val="a9"/>
        <w:numPr>
          <w:ilvl w:val="0"/>
          <w:numId w:val="13"/>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BA69BC">
        <w:rPr>
          <w:rFonts w:ascii="Times New Roman" w:eastAsia="Times New Roman" w:hAnsi="Times New Roman" w:cs="Times New Roman"/>
          <w:sz w:val="28"/>
          <w:szCs w:val="28"/>
          <w:lang w:eastAsia="ru-RU"/>
        </w:rPr>
        <w:t>проанализировать существующие</w:t>
      </w:r>
      <w:r w:rsidRPr="002B4EA4">
        <w:rPr>
          <w:rFonts w:ascii="Times New Roman" w:eastAsia="Times New Roman" w:hAnsi="Times New Roman" w:cs="Times New Roman"/>
          <w:sz w:val="28"/>
          <w:szCs w:val="28"/>
          <w:lang w:eastAsia="ru-RU"/>
        </w:rPr>
        <w:t xml:space="preserve"> теоретические подходы и результаты эмпирических исследований насмешки и гелотофобии (боязни насмешек);</w:t>
      </w:r>
    </w:p>
    <w:p w:rsidR="002B4EA4" w:rsidRPr="002B4EA4" w:rsidRDefault="002B4EA4" w:rsidP="009863F8">
      <w:pPr>
        <w:pStyle w:val="a9"/>
        <w:numPr>
          <w:ilvl w:val="0"/>
          <w:numId w:val="13"/>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B4EA4">
        <w:rPr>
          <w:rFonts w:ascii="Times New Roman" w:eastAsia="Times New Roman" w:hAnsi="Times New Roman" w:cs="Times New Roman"/>
          <w:sz w:val="28"/>
          <w:szCs w:val="28"/>
          <w:lang w:eastAsia="ru-RU"/>
        </w:rPr>
        <w:t>выявить стили детско-родительских отношений, защитные механизмы, самооценку, ценностные ориентации личностей, испытывающих страх насмешки и не испытывающих ее;</w:t>
      </w:r>
    </w:p>
    <w:p w:rsidR="002B4EA4" w:rsidRPr="002B4EA4" w:rsidRDefault="002B4EA4" w:rsidP="009863F8">
      <w:pPr>
        <w:pStyle w:val="a9"/>
        <w:numPr>
          <w:ilvl w:val="0"/>
          <w:numId w:val="13"/>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B4EA4">
        <w:rPr>
          <w:rFonts w:ascii="Times New Roman" w:eastAsia="Times New Roman" w:hAnsi="Times New Roman" w:cs="Times New Roman"/>
          <w:sz w:val="28"/>
          <w:szCs w:val="28"/>
          <w:lang w:eastAsia="ru-RU"/>
        </w:rPr>
        <w:t>исследовать различия между личностями со страхом и без страха насмешки по стилям детско-родительских отношений, защитным механизмам, самооценке и ценностным ориентациям;</w:t>
      </w:r>
    </w:p>
    <w:p w:rsidR="002B4EA4" w:rsidRPr="002B4EA4" w:rsidRDefault="002B4EA4" w:rsidP="009863F8">
      <w:pPr>
        <w:pStyle w:val="a9"/>
        <w:numPr>
          <w:ilvl w:val="0"/>
          <w:numId w:val="13"/>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B4EA4">
        <w:rPr>
          <w:rFonts w:ascii="Times New Roman" w:eastAsia="Times New Roman" w:hAnsi="Times New Roman" w:cs="Times New Roman"/>
          <w:sz w:val="28"/>
          <w:szCs w:val="28"/>
          <w:lang w:eastAsia="ru-RU"/>
        </w:rPr>
        <w:t>исследовать взаимосвязь гелотофобии со стилями детско-родительских отношений, защитными механизмами, самооценкой и ценностными ориентациями;</w:t>
      </w:r>
    </w:p>
    <w:p w:rsidR="002B4EA4" w:rsidRPr="002B4EA4" w:rsidRDefault="002B4EA4" w:rsidP="009863F8">
      <w:pPr>
        <w:pStyle w:val="a9"/>
        <w:numPr>
          <w:ilvl w:val="0"/>
          <w:numId w:val="13"/>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B4EA4">
        <w:rPr>
          <w:rFonts w:ascii="Times New Roman" w:eastAsia="Times New Roman" w:hAnsi="Times New Roman" w:cs="Times New Roman"/>
          <w:sz w:val="28"/>
          <w:szCs w:val="28"/>
          <w:lang w:eastAsia="ru-RU"/>
        </w:rPr>
        <w:t>выявить взаимосвязи между стилями детско-родительских отношений, защитными механизмами, самооценкой и ценностными ориентациями у личностей со страхом насмешки.</w:t>
      </w:r>
    </w:p>
    <w:p w:rsidR="002B4EA4" w:rsidRPr="002B4EA4" w:rsidRDefault="002B4EA4" w:rsidP="002B4EA4">
      <w:pPr>
        <w:spacing w:after="0"/>
        <w:ind w:firstLine="709"/>
        <w:rPr>
          <w:rFonts w:cs="Times New Roman"/>
          <w:szCs w:val="28"/>
          <w:lang w:eastAsia="ru-RU"/>
        </w:rPr>
      </w:pPr>
      <w:r>
        <w:rPr>
          <w:rFonts w:cs="Times New Roman"/>
          <w:szCs w:val="28"/>
          <w:lang w:eastAsia="ru-RU"/>
        </w:rPr>
        <w:t xml:space="preserve">Для сбора эмпирических данных были использованы: </w:t>
      </w:r>
    </w:p>
    <w:p w:rsidR="002B4EA4" w:rsidRPr="002B4EA4" w:rsidRDefault="001E37CC" w:rsidP="009863F8">
      <w:pPr>
        <w:pStyle w:val="a9"/>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ш</w:t>
      </w:r>
      <w:r w:rsidR="002B4EA4" w:rsidRPr="002B4EA4">
        <w:rPr>
          <w:rFonts w:ascii="Times New Roman" w:hAnsi="Times New Roman" w:cs="Times New Roman"/>
          <w:sz w:val="28"/>
          <w:szCs w:val="28"/>
          <w:lang w:eastAsia="ru-RU"/>
        </w:rPr>
        <w:t>кала гелотофобии</w:t>
      </w:r>
    </w:p>
    <w:p w:rsidR="002B4EA4" w:rsidRPr="002B4EA4" w:rsidRDefault="001E37CC" w:rsidP="009863F8">
      <w:pPr>
        <w:pStyle w:val="a9"/>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bCs/>
          <w:sz w:val="28"/>
          <w:szCs w:val="28"/>
        </w:rPr>
        <w:t>м</w:t>
      </w:r>
      <w:r w:rsidR="002B4EA4" w:rsidRPr="002B4EA4">
        <w:rPr>
          <w:rFonts w:ascii="Times New Roman" w:hAnsi="Times New Roman" w:cs="Times New Roman"/>
          <w:bCs/>
          <w:sz w:val="28"/>
          <w:szCs w:val="28"/>
        </w:rPr>
        <w:t>етодика стилей детско-родительских отношений в семье - РОДОС Куницыной В.Н.</w:t>
      </w:r>
    </w:p>
    <w:p w:rsidR="002B4EA4" w:rsidRPr="002B4EA4" w:rsidRDefault="001E37CC" w:rsidP="009863F8">
      <w:pPr>
        <w:pStyle w:val="a9"/>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napToGrid w:val="0"/>
          <w:sz w:val="28"/>
          <w:szCs w:val="28"/>
        </w:rPr>
        <w:t>т</w:t>
      </w:r>
      <w:r w:rsidR="002B4EA4" w:rsidRPr="002B4EA4">
        <w:rPr>
          <w:rFonts w:ascii="Times New Roman" w:hAnsi="Times New Roman" w:cs="Times New Roman"/>
          <w:snapToGrid w:val="0"/>
          <w:sz w:val="28"/>
          <w:szCs w:val="28"/>
        </w:rPr>
        <w:t>ест-опросник механизмов психологической защиты, разработанный Р. Плутчиком совместно с Г. Келлерманом и Х.Р. Контом и адаптированный в диссертационном исследовании Л.Р. Гребенникова.</w:t>
      </w:r>
    </w:p>
    <w:p w:rsidR="002B4EA4" w:rsidRPr="002B4EA4" w:rsidRDefault="001E37CC" w:rsidP="009863F8">
      <w:pPr>
        <w:pStyle w:val="a9"/>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bCs/>
          <w:sz w:val="28"/>
          <w:szCs w:val="28"/>
        </w:rPr>
        <w:t>м</w:t>
      </w:r>
      <w:r w:rsidR="002B4EA4" w:rsidRPr="002B4EA4">
        <w:rPr>
          <w:rFonts w:ascii="Times New Roman" w:hAnsi="Times New Roman" w:cs="Times New Roman"/>
          <w:bCs/>
          <w:sz w:val="28"/>
          <w:szCs w:val="28"/>
        </w:rPr>
        <w:t>етодика самооценки личности - СО-12 Куницыной В.Н.</w:t>
      </w:r>
    </w:p>
    <w:p w:rsidR="002B4EA4" w:rsidRPr="002B4EA4" w:rsidRDefault="001E37CC" w:rsidP="009863F8">
      <w:pPr>
        <w:pStyle w:val="a9"/>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bCs/>
          <w:sz w:val="28"/>
          <w:szCs w:val="28"/>
        </w:rPr>
        <w:lastRenderedPageBreak/>
        <w:t>м</w:t>
      </w:r>
      <w:r w:rsidR="002B4EA4" w:rsidRPr="002B4EA4">
        <w:rPr>
          <w:rFonts w:ascii="Times New Roman" w:hAnsi="Times New Roman" w:cs="Times New Roman"/>
          <w:bCs/>
          <w:sz w:val="28"/>
          <w:szCs w:val="28"/>
        </w:rPr>
        <w:t>етодика сопоставления ценностных ориентаций разных поколений ЦО-24 Куницыной В.Н.</w:t>
      </w:r>
    </w:p>
    <w:p w:rsidR="002B4EA4" w:rsidRPr="002B4EA4" w:rsidRDefault="002B4EA4" w:rsidP="002B4EA4">
      <w:pPr>
        <w:spacing w:after="0"/>
        <w:ind w:firstLine="708"/>
        <w:rPr>
          <w:rFonts w:eastAsia="Calibri" w:cs="Times New Roman"/>
          <w:szCs w:val="28"/>
        </w:rPr>
      </w:pPr>
      <w:r w:rsidRPr="002B4EA4">
        <w:rPr>
          <w:rFonts w:cs="Times New Roman"/>
          <w:szCs w:val="28"/>
        </w:rPr>
        <w:t xml:space="preserve">Математико-статистические методы обработки данных осуществлялась с помощью программы </w:t>
      </w:r>
      <w:r w:rsidRPr="002B4EA4">
        <w:rPr>
          <w:rFonts w:eastAsia="Calibri" w:cs="Times New Roman"/>
          <w:szCs w:val="28"/>
          <w:lang w:val="en-US"/>
        </w:rPr>
        <w:t>IBM</w:t>
      </w:r>
      <w:r w:rsidRPr="002B4EA4">
        <w:rPr>
          <w:rFonts w:eastAsia="Calibri" w:cs="Times New Roman"/>
          <w:szCs w:val="28"/>
        </w:rPr>
        <w:t xml:space="preserve"> </w:t>
      </w:r>
      <w:r w:rsidRPr="002B4EA4">
        <w:rPr>
          <w:rFonts w:eastAsia="Calibri" w:cs="Times New Roman"/>
          <w:szCs w:val="28"/>
          <w:lang w:val="en-US"/>
        </w:rPr>
        <w:t>SPSS</w:t>
      </w:r>
      <w:r w:rsidRPr="002B4EA4">
        <w:rPr>
          <w:rFonts w:eastAsia="Calibri" w:cs="Times New Roman"/>
          <w:szCs w:val="28"/>
        </w:rPr>
        <w:t xml:space="preserve"> </w:t>
      </w:r>
      <w:r w:rsidRPr="002B4EA4">
        <w:rPr>
          <w:rFonts w:eastAsia="Calibri" w:cs="Times New Roman"/>
          <w:szCs w:val="28"/>
          <w:lang w:val="en-US"/>
        </w:rPr>
        <w:t>Statistics</w:t>
      </w:r>
      <w:r w:rsidRPr="002B4EA4">
        <w:rPr>
          <w:rFonts w:eastAsia="Calibri" w:cs="Times New Roman"/>
          <w:szCs w:val="28"/>
        </w:rPr>
        <w:t xml:space="preserve"> 22.0 с использованием следующих методов:</w:t>
      </w:r>
    </w:p>
    <w:p w:rsidR="002B4EA4" w:rsidRPr="002B4EA4" w:rsidRDefault="001E37CC" w:rsidP="009863F8">
      <w:pPr>
        <w:pStyle w:val="a9"/>
        <w:numPr>
          <w:ilvl w:val="0"/>
          <w:numId w:val="15"/>
        </w:numPr>
        <w:tabs>
          <w:tab w:val="left" w:pos="993"/>
        </w:tabs>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в</w:t>
      </w:r>
      <w:r w:rsidR="002B4EA4" w:rsidRPr="002B4EA4">
        <w:rPr>
          <w:rFonts w:ascii="Times New Roman" w:hAnsi="Times New Roman" w:cs="Times New Roman"/>
          <w:sz w:val="28"/>
          <w:szCs w:val="28"/>
        </w:rPr>
        <w:t>ычисление описательных статистик</w:t>
      </w:r>
    </w:p>
    <w:p w:rsidR="002B4EA4" w:rsidRPr="00DC1648" w:rsidRDefault="001E37CC" w:rsidP="009863F8">
      <w:pPr>
        <w:pStyle w:val="a9"/>
        <w:numPr>
          <w:ilvl w:val="0"/>
          <w:numId w:val="15"/>
        </w:numPr>
        <w:tabs>
          <w:tab w:val="left" w:pos="993"/>
        </w:tabs>
        <w:spacing w:after="0" w:line="360" w:lineRule="auto"/>
        <w:ind w:left="0" w:firstLine="680"/>
        <w:jc w:val="both"/>
        <w:rPr>
          <w:rFonts w:ascii="Times New Roman" w:hAnsi="Times New Roman"/>
          <w:sz w:val="28"/>
          <w:szCs w:val="28"/>
        </w:rPr>
      </w:pPr>
      <w:r>
        <w:rPr>
          <w:rFonts w:ascii="Times New Roman" w:hAnsi="Times New Roman"/>
          <w:sz w:val="28"/>
          <w:szCs w:val="28"/>
        </w:rPr>
        <w:t>к</w:t>
      </w:r>
      <w:r w:rsidR="002B4EA4" w:rsidRPr="00DC1648">
        <w:rPr>
          <w:rFonts w:ascii="Times New Roman" w:hAnsi="Times New Roman"/>
          <w:sz w:val="28"/>
          <w:szCs w:val="28"/>
        </w:rPr>
        <w:t>ритерий Колмогорова – Смирнова для проверки нормальности распределения</w:t>
      </w:r>
    </w:p>
    <w:p w:rsidR="002B4EA4" w:rsidRPr="00DC1648" w:rsidRDefault="001E37CC" w:rsidP="009863F8">
      <w:pPr>
        <w:pStyle w:val="a9"/>
        <w:numPr>
          <w:ilvl w:val="0"/>
          <w:numId w:val="15"/>
        </w:numPr>
        <w:tabs>
          <w:tab w:val="left" w:pos="993"/>
        </w:tabs>
        <w:spacing w:after="0" w:line="360" w:lineRule="auto"/>
        <w:ind w:left="0" w:firstLine="680"/>
        <w:jc w:val="both"/>
        <w:rPr>
          <w:rFonts w:ascii="Times New Roman" w:hAnsi="Times New Roman"/>
          <w:sz w:val="28"/>
          <w:szCs w:val="28"/>
        </w:rPr>
      </w:pPr>
      <w:r>
        <w:rPr>
          <w:rFonts w:ascii="Times New Roman" w:hAnsi="Times New Roman"/>
          <w:sz w:val="28"/>
          <w:szCs w:val="28"/>
        </w:rPr>
        <w:t>с</w:t>
      </w:r>
      <w:r w:rsidR="002B4EA4" w:rsidRPr="00DC1648">
        <w:rPr>
          <w:rFonts w:ascii="Times New Roman" w:hAnsi="Times New Roman"/>
          <w:sz w:val="28"/>
          <w:szCs w:val="28"/>
        </w:rPr>
        <w:t>равнительный анализ с помощью критерия U Манна-Уитни (для независимых выборок)</w:t>
      </w:r>
    </w:p>
    <w:p w:rsidR="002B4EA4" w:rsidRDefault="001E37CC" w:rsidP="009863F8">
      <w:pPr>
        <w:pStyle w:val="a9"/>
        <w:numPr>
          <w:ilvl w:val="0"/>
          <w:numId w:val="15"/>
        </w:numPr>
        <w:tabs>
          <w:tab w:val="left" w:pos="993"/>
        </w:tabs>
        <w:spacing w:after="0" w:line="360" w:lineRule="auto"/>
        <w:ind w:left="0" w:firstLine="680"/>
        <w:jc w:val="both"/>
        <w:rPr>
          <w:rFonts w:ascii="Times New Roman" w:hAnsi="Times New Roman"/>
          <w:sz w:val="28"/>
          <w:szCs w:val="28"/>
        </w:rPr>
      </w:pPr>
      <w:r>
        <w:rPr>
          <w:rFonts w:ascii="Times New Roman" w:hAnsi="Times New Roman"/>
          <w:sz w:val="28"/>
          <w:szCs w:val="28"/>
        </w:rPr>
        <w:t>с</w:t>
      </w:r>
      <w:r w:rsidR="002B4EA4" w:rsidRPr="00DC1648">
        <w:rPr>
          <w:rFonts w:ascii="Times New Roman" w:hAnsi="Times New Roman"/>
          <w:sz w:val="28"/>
          <w:szCs w:val="28"/>
        </w:rPr>
        <w:t xml:space="preserve">равнительный анализ с помощью критерия </w:t>
      </w:r>
      <w:r w:rsidR="002B4EA4">
        <w:rPr>
          <w:szCs w:val="28"/>
        </w:rPr>
        <w:t>Т-</w:t>
      </w:r>
      <w:r w:rsidR="002B4EA4" w:rsidRPr="00DC1648">
        <w:rPr>
          <w:rFonts w:ascii="Times New Roman" w:hAnsi="Times New Roman"/>
          <w:sz w:val="28"/>
          <w:szCs w:val="28"/>
        </w:rPr>
        <w:t>Вилкоксона (для зависимых выборок)</w:t>
      </w:r>
    </w:p>
    <w:p w:rsidR="002B4EA4" w:rsidRPr="00DC1648" w:rsidRDefault="001E37CC" w:rsidP="009863F8">
      <w:pPr>
        <w:pStyle w:val="a9"/>
        <w:numPr>
          <w:ilvl w:val="0"/>
          <w:numId w:val="15"/>
        </w:numPr>
        <w:tabs>
          <w:tab w:val="left" w:pos="993"/>
        </w:tabs>
        <w:spacing w:after="0" w:line="360" w:lineRule="auto"/>
        <w:ind w:left="0" w:firstLine="680"/>
        <w:jc w:val="both"/>
        <w:rPr>
          <w:rFonts w:ascii="Times New Roman" w:hAnsi="Times New Roman"/>
          <w:sz w:val="28"/>
          <w:szCs w:val="28"/>
        </w:rPr>
      </w:pPr>
      <w:r>
        <w:rPr>
          <w:rFonts w:ascii="Times New Roman" w:hAnsi="Times New Roman"/>
          <w:sz w:val="28"/>
          <w:szCs w:val="28"/>
        </w:rPr>
        <w:t>к</w:t>
      </w:r>
      <w:r w:rsidR="002B4EA4" w:rsidRPr="00DC1648">
        <w:rPr>
          <w:rFonts w:ascii="Times New Roman" w:hAnsi="Times New Roman"/>
          <w:sz w:val="28"/>
          <w:szCs w:val="28"/>
        </w:rPr>
        <w:t>орреляционный анализ с помощью критерия ранговой корреляции Спирмена</w:t>
      </w:r>
    </w:p>
    <w:p w:rsidR="004C6005" w:rsidRPr="003C6765" w:rsidRDefault="004C6005" w:rsidP="00CA3008">
      <w:pPr>
        <w:autoSpaceDE w:val="0"/>
        <w:autoSpaceDN w:val="0"/>
        <w:adjustRightInd w:val="0"/>
        <w:spacing w:after="0"/>
        <w:ind w:firstLine="709"/>
        <w:rPr>
          <w:rFonts w:cs="Times New Roman"/>
          <w:szCs w:val="28"/>
          <w:shd w:val="clear" w:color="auto" w:fill="FFFFFF"/>
        </w:rPr>
      </w:pPr>
    </w:p>
    <w:p w:rsidR="00D81D13" w:rsidRDefault="00D81D13" w:rsidP="00233DC5">
      <w:pPr>
        <w:pStyle w:val="12"/>
        <w:rPr>
          <w:color w:val="auto"/>
        </w:rPr>
      </w:pPr>
      <w:bookmarkStart w:id="1" w:name="_Toc480402984"/>
    </w:p>
    <w:p w:rsidR="00D81D13" w:rsidRDefault="00D81D13" w:rsidP="00233DC5">
      <w:pPr>
        <w:pStyle w:val="12"/>
        <w:rPr>
          <w:color w:val="auto"/>
        </w:rPr>
      </w:pPr>
    </w:p>
    <w:p w:rsidR="00D81D13" w:rsidRDefault="00D81D13" w:rsidP="00D81D13"/>
    <w:p w:rsidR="00D81D13" w:rsidRDefault="00D81D13" w:rsidP="00D81D13"/>
    <w:p w:rsidR="00D81D13" w:rsidRDefault="00D81D13" w:rsidP="00D81D13"/>
    <w:p w:rsidR="00D81D13" w:rsidRDefault="00D81D13" w:rsidP="00D81D13"/>
    <w:p w:rsidR="00D81D13" w:rsidRDefault="00D81D13" w:rsidP="00D81D13"/>
    <w:p w:rsidR="00D81D13" w:rsidRDefault="00D81D13" w:rsidP="00D81D13"/>
    <w:p w:rsidR="00D81D13" w:rsidRDefault="00D81D13" w:rsidP="00D81D13"/>
    <w:p w:rsidR="00233DC5" w:rsidRPr="003C6765" w:rsidRDefault="00233DC5" w:rsidP="008C6432">
      <w:pPr>
        <w:pStyle w:val="12"/>
        <w:jc w:val="center"/>
        <w:rPr>
          <w:color w:val="auto"/>
        </w:rPr>
      </w:pPr>
      <w:bookmarkStart w:id="2" w:name="_Toc483840409"/>
      <w:r w:rsidRPr="003C6765">
        <w:rPr>
          <w:color w:val="auto"/>
        </w:rPr>
        <w:lastRenderedPageBreak/>
        <w:t>ГЛАВА 1. ТЕОРЕТИЧЕСКИЕ ОСНОВЫ ИССЛЕДОВАНИЯ</w:t>
      </w:r>
      <w:bookmarkEnd w:id="1"/>
      <w:bookmarkEnd w:id="2"/>
    </w:p>
    <w:p w:rsidR="004C6005" w:rsidRPr="003C6765" w:rsidRDefault="004C6005" w:rsidP="00CA3008">
      <w:pPr>
        <w:autoSpaceDE w:val="0"/>
        <w:autoSpaceDN w:val="0"/>
        <w:adjustRightInd w:val="0"/>
        <w:spacing w:after="0"/>
        <w:ind w:firstLine="709"/>
        <w:rPr>
          <w:rFonts w:cs="Times New Roman"/>
          <w:szCs w:val="28"/>
        </w:rPr>
      </w:pPr>
      <w:r w:rsidRPr="003C6765">
        <w:rPr>
          <w:rFonts w:cs="Times New Roman"/>
          <w:szCs w:val="28"/>
          <w:shd w:val="clear" w:color="auto" w:fill="FFFFFF"/>
        </w:rPr>
        <w:t>В первой главе мы рассмотрим</w:t>
      </w:r>
      <w:r w:rsidRPr="003C6765">
        <w:rPr>
          <w:rFonts w:cs="Times New Roman"/>
          <w:szCs w:val="28"/>
        </w:rPr>
        <w:t xml:space="preserve"> различные теоретические и эмпирические исследования роли смеха в социально-психологической жизни личности</w:t>
      </w:r>
      <w:r w:rsidRPr="003C6765">
        <w:rPr>
          <w:rFonts w:eastAsia="Times New Roman" w:cs="Times New Roman"/>
          <w:szCs w:val="28"/>
          <w:lang w:eastAsia="ru-RU"/>
        </w:rPr>
        <w:t xml:space="preserve">, оценим </w:t>
      </w:r>
      <w:r w:rsidRPr="003C6765">
        <w:rPr>
          <w:rFonts w:cs="Times New Roman"/>
          <w:szCs w:val="28"/>
        </w:rPr>
        <w:t xml:space="preserve">роль насмешки в смеховой культуре, ее функции и последствия ее </w:t>
      </w:r>
      <w:r w:rsidR="008032F8">
        <w:rPr>
          <w:rFonts w:cs="Times New Roman"/>
          <w:szCs w:val="28"/>
        </w:rPr>
        <w:t>воздействия. Также подробно буду</w:t>
      </w:r>
      <w:r w:rsidRPr="003C6765">
        <w:rPr>
          <w:rFonts w:cs="Times New Roman"/>
          <w:szCs w:val="28"/>
        </w:rPr>
        <w:t>т изучены теоретические подходы к определению и сущности гелотофобии и проанализированы эмпирические исследования, буд</w:t>
      </w:r>
      <w:r w:rsidR="008032F8">
        <w:rPr>
          <w:rFonts w:cs="Times New Roman"/>
          <w:szCs w:val="28"/>
        </w:rPr>
        <w:t>у</w:t>
      </w:r>
      <w:bookmarkStart w:id="3" w:name="_GoBack"/>
      <w:bookmarkEnd w:id="3"/>
      <w:r w:rsidRPr="003C6765">
        <w:rPr>
          <w:rFonts w:cs="Times New Roman"/>
          <w:szCs w:val="28"/>
        </w:rPr>
        <w:t>т определены социально-психологическое содержание гелотофобии.</w:t>
      </w:r>
    </w:p>
    <w:p w:rsidR="004C6005" w:rsidRPr="003C6765" w:rsidRDefault="004C6005" w:rsidP="00CA3008">
      <w:pPr>
        <w:autoSpaceDE w:val="0"/>
        <w:autoSpaceDN w:val="0"/>
        <w:adjustRightInd w:val="0"/>
        <w:spacing w:after="0"/>
        <w:ind w:firstLine="709"/>
        <w:rPr>
          <w:rFonts w:cs="Times New Roman"/>
          <w:szCs w:val="28"/>
          <w:shd w:val="clear" w:color="auto" w:fill="FFFFFF"/>
        </w:rPr>
      </w:pPr>
    </w:p>
    <w:p w:rsidR="004C6005" w:rsidRPr="008C6432" w:rsidRDefault="004C6005" w:rsidP="009863F8">
      <w:pPr>
        <w:pStyle w:val="21"/>
        <w:numPr>
          <w:ilvl w:val="1"/>
          <w:numId w:val="11"/>
        </w:numPr>
        <w:jc w:val="center"/>
        <w:rPr>
          <w:color w:val="auto"/>
          <w:shd w:val="clear" w:color="auto" w:fill="FFFFFF"/>
        </w:rPr>
      </w:pPr>
      <w:bookmarkStart w:id="4" w:name="_Toc483840410"/>
      <w:r w:rsidRPr="008C6432">
        <w:rPr>
          <w:color w:val="auto"/>
          <w:shd w:val="clear" w:color="auto" w:fill="FFFFFF"/>
        </w:rPr>
        <w:t>Юмор как психологическое явление и роль насмешки в смеховой культуре</w:t>
      </w:r>
      <w:bookmarkEnd w:id="4"/>
    </w:p>
    <w:p w:rsidR="004C6005" w:rsidRPr="008C6432" w:rsidRDefault="004C6005" w:rsidP="008C6432">
      <w:pPr>
        <w:spacing w:after="0"/>
        <w:ind w:firstLine="709"/>
        <w:rPr>
          <w:rFonts w:cs="Times New Roman"/>
          <w:szCs w:val="28"/>
        </w:rPr>
      </w:pPr>
      <w:r w:rsidRPr="008C6432">
        <w:rPr>
          <w:rFonts w:cs="Times New Roman"/>
          <w:szCs w:val="28"/>
        </w:rPr>
        <w:t>Юмор и чувство юмора является значимым качеством психологического здоровья. Этого здоровья лишены гелотофобы. В этом параграфе мы рассмотрим смех и смеховую культуру, ее назначение и механизмы воздействия, рассмотрим чувство юмора как психологическое явление, изучим функции юмора, выявленные исследователями.</w:t>
      </w:r>
    </w:p>
    <w:p w:rsidR="004C6005" w:rsidRPr="008C6432" w:rsidRDefault="004C6005" w:rsidP="009863F8">
      <w:pPr>
        <w:pStyle w:val="33"/>
        <w:numPr>
          <w:ilvl w:val="2"/>
          <w:numId w:val="11"/>
        </w:numPr>
        <w:jc w:val="center"/>
        <w:rPr>
          <w:rFonts w:ascii="Times New Roman" w:hAnsi="Times New Roman"/>
          <w:color w:val="auto"/>
          <w:sz w:val="28"/>
        </w:rPr>
      </w:pPr>
      <w:bookmarkStart w:id="5" w:name="_Toc483840411"/>
      <w:r w:rsidRPr="008C6432">
        <w:rPr>
          <w:rFonts w:ascii="Times New Roman" w:hAnsi="Times New Roman"/>
          <w:color w:val="auto"/>
          <w:sz w:val="28"/>
        </w:rPr>
        <w:t>Юмор, определение, характеристики и функции</w:t>
      </w:r>
      <w:bookmarkEnd w:id="5"/>
    </w:p>
    <w:p w:rsidR="004C6005" w:rsidRPr="003C6765" w:rsidRDefault="004C6005" w:rsidP="00CA3008">
      <w:pPr>
        <w:spacing w:after="0"/>
        <w:ind w:firstLine="709"/>
        <w:rPr>
          <w:rStyle w:val="apple-converted-space"/>
          <w:rFonts w:cs="Times New Roman"/>
          <w:szCs w:val="28"/>
          <w:shd w:val="clear" w:color="auto" w:fill="FFFFFF"/>
        </w:rPr>
      </w:pPr>
      <w:r w:rsidRPr="008C6432">
        <w:rPr>
          <w:rFonts w:cs="Times New Roman"/>
          <w:szCs w:val="28"/>
        </w:rPr>
        <w:t>Смеховая культура - совокупность социокультурных стимулов, которые</w:t>
      </w:r>
      <w:r w:rsidRPr="003C6765">
        <w:rPr>
          <w:rFonts w:cs="Times New Roman"/>
          <w:szCs w:val="28"/>
        </w:rPr>
        <w:t xml:space="preserve"> вызывают смех, в данное время, в данном обществе. Это коллективное понятие; социокультурное явление, выполняющее коммуникативную функцию</w:t>
      </w:r>
      <w:r w:rsidR="00924C56" w:rsidRPr="003C6765">
        <w:rPr>
          <w:rFonts w:cs="Times New Roman"/>
          <w:szCs w:val="28"/>
        </w:rPr>
        <w:t xml:space="preserve"> (Редкозубова О.С., 2009)</w:t>
      </w:r>
      <w:r w:rsidRPr="003C6765">
        <w:rPr>
          <w:rFonts w:cs="Times New Roman"/>
          <w:szCs w:val="28"/>
        </w:rPr>
        <w:t>. В смеховую структуру входит юмор, ирония, остроумие, сатира, сарказм, пародия, карикатура, каламбур, шутка, насмешка, гротеск</w:t>
      </w:r>
      <w:r w:rsidR="00924C56" w:rsidRPr="003C6765">
        <w:rPr>
          <w:rFonts w:cs="Times New Roman"/>
          <w:szCs w:val="28"/>
        </w:rPr>
        <w:t xml:space="preserve"> (Редкозубова О.С., 2009)</w:t>
      </w:r>
      <w:r w:rsidRPr="003C6765">
        <w:rPr>
          <w:rFonts w:cs="Times New Roman"/>
          <w:szCs w:val="28"/>
        </w:rPr>
        <w:t>.</w:t>
      </w:r>
      <w:r w:rsidRPr="003C6765">
        <w:rPr>
          <w:rStyle w:val="apple-converted-space"/>
          <w:rFonts w:cs="Times New Roman"/>
          <w:szCs w:val="28"/>
          <w:shd w:val="clear" w:color="auto" w:fill="FFFFFF"/>
        </w:rPr>
        <w:t xml:space="preserve"> Юмор и смех – универсальный феномен, он характерен для всех народов, населяющих землю. </w:t>
      </w:r>
    </w:p>
    <w:p w:rsidR="004C6005" w:rsidRPr="003C6765" w:rsidRDefault="004C6005" w:rsidP="00CA3008">
      <w:pPr>
        <w:spacing w:after="0"/>
        <w:ind w:firstLine="709"/>
        <w:rPr>
          <w:rFonts w:eastAsia="Times New Roman" w:cs="Times New Roman"/>
          <w:szCs w:val="28"/>
          <w:lang w:eastAsia="ru-RU"/>
        </w:rPr>
      </w:pPr>
      <w:r w:rsidRPr="003C6765">
        <w:rPr>
          <w:rFonts w:cs="Times New Roman"/>
          <w:szCs w:val="28"/>
          <w:shd w:val="clear" w:color="auto" w:fill="FFFFFF"/>
        </w:rPr>
        <w:t xml:space="preserve">Обратимся к понятию юмора. </w:t>
      </w:r>
      <w:r w:rsidR="00DC0B06">
        <w:rPr>
          <w:rFonts w:cs="Times New Roman"/>
          <w:szCs w:val="28"/>
          <w:shd w:val="clear" w:color="auto" w:fill="FFFFFF"/>
        </w:rPr>
        <w:t>В словаре находим</w:t>
      </w:r>
      <w:r w:rsidRPr="003C6765">
        <w:rPr>
          <w:rFonts w:cs="Times New Roman"/>
          <w:szCs w:val="28"/>
          <w:shd w:val="clear" w:color="auto" w:fill="FFFFFF"/>
        </w:rPr>
        <w:t xml:space="preserve"> следующее определение юмора: «ю</w:t>
      </w:r>
      <w:r w:rsidR="00924C56" w:rsidRPr="003C6765">
        <w:rPr>
          <w:rFonts w:cs="Times New Roman"/>
          <w:szCs w:val="28"/>
          <w:shd w:val="clear" w:color="auto" w:fill="FEFEFF"/>
        </w:rPr>
        <w:t>мор, чувство юмора (</w:t>
      </w:r>
      <w:r w:rsidRPr="003C6765">
        <w:rPr>
          <w:rFonts w:cs="Times New Roman"/>
          <w:szCs w:val="28"/>
          <w:shd w:val="clear" w:color="auto" w:fill="FEFEFF"/>
        </w:rPr>
        <w:t>от англ. humour — нрав, настроение</w:t>
      </w:r>
      <w:r w:rsidR="00924C56" w:rsidRPr="003C6765">
        <w:rPr>
          <w:rFonts w:cs="Times New Roman"/>
          <w:szCs w:val="28"/>
          <w:shd w:val="clear" w:color="auto" w:fill="FEFEFF"/>
        </w:rPr>
        <w:t>)</w:t>
      </w:r>
      <w:r w:rsidRPr="003C6765">
        <w:rPr>
          <w:rFonts w:cs="Times New Roman"/>
          <w:szCs w:val="28"/>
          <w:shd w:val="clear" w:color="auto" w:fill="FEFEFF"/>
        </w:rPr>
        <w:t xml:space="preserve"> — способность личности выявлять, фиксировать и осмыслять </w:t>
      </w:r>
      <w:r w:rsidRPr="003C6765">
        <w:rPr>
          <w:rFonts w:cs="Times New Roman"/>
          <w:szCs w:val="28"/>
          <w:shd w:val="clear" w:color="auto" w:fill="FEFEFF"/>
        </w:rPr>
        <w:lastRenderedPageBreak/>
        <w:t>комическое в окружающей действительности и эмоционально на него реагировать»</w:t>
      </w:r>
      <w:r w:rsidR="00924C56" w:rsidRPr="003C6765">
        <w:rPr>
          <w:rFonts w:cs="Times New Roman"/>
          <w:szCs w:val="28"/>
          <w:shd w:val="clear" w:color="auto" w:fill="FEFEFF"/>
        </w:rPr>
        <w:t xml:space="preserve"> (Психологический словарь [48])</w:t>
      </w:r>
      <w:r w:rsidRPr="003C6765">
        <w:rPr>
          <w:rFonts w:cs="Times New Roman"/>
          <w:szCs w:val="28"/>
          <w:shd w:val="clear" w:color="auto" w:fill="FEFEFF"/>
        </w:rPr>
        <w:t xml:space="preserve">. Похожее определение дают </w:t>
      </w:r>
      <w:r w:rsidRPr="003C6765">
        <w:rPr>
          <w:rFonts w:cs="Times New Roman"/>
          <w:szCs w:val="28"/>
        </w:rPr>
        <w:t>М.Г. Ярошевский, А.В. Петровский: «чувство юмора — это способность человека подмечать в явлениях их комические стороны, эмоционально на них откликаясь»</w:t>
      </w:r>
      <w:r w:rsidR="00727ACA" w:rsidRPr="003C6765">
        <w:rPr>
          <w:rFonts w:cs="Times New Roman"/>
          <w:szCs w:val="28"/>
        </w:rPr>
        <w:t xml:space="preserve"> (</w:t>
      </w:r>
      <w:r w:rsidR="00924C56" w:rsidRPr="003C6765">
        <w:rPr>
          <w:rFonts w:cs="Times New Roman"/>
          <w:szCs w:val="28"/>
        </w:rPr>
        <w:t xml:space="preserve">Ершова Р.В., Шарапова Р.З, 2012, </w:t>
      </w:r>
      <w:r w:rsidR="00727ACA" w:rsidRPr="003C6765">
        <w:rPr>
          <w:rFonts w:cs="Times New Roman"/>
          <w:szCs w:val="28"/>
        </w:rPr>
        <w:t>с.16)</w:t>
      </w:r>
      <w:r w:rsidRPr="003C6765">
        <w:rPr>
          <w:rFonts w:cs="Times New Roman"/>
          <w:szCs w:val="28"/>
        </w:rPr>
        <w:t xml:space="preserve">. </w:t>
      </w:r>
      <w:r w:rsidRPr="003C6765">
        <w:rPr>
          <w:rFonts w:cs="Times New Roman"/>
          <w:szCs w:val="28"/>
          <w:shd w:val="clear" w:color="auto" w:fill="FFFFFF"/>
        </w:rPr>
        <w:t>В словаре Ожегова добавляется существенное «показывать и относиться»: «юмор - это понимание комического, умение видеть и показывать смешное, снисходительно-насмешливое отношение к чему-н»</w:t>
      </w:r>
      <w:r w:rsidR="00924C56" w:rsidRPr="003C6765">
        <w:rPr>
          <w:rFonts w:cs="Times New Roman"/>
          <w:szCs w:val="28"/>
          <w:shd w:val="clear" w:color="auto" w:fill="FFFFFF"/>
        </w:rPr>
        <w:t xml:space="preserve"> </w:t>
      </w:r>
      <w:r w:rsidR="00924C56" w:rsidRPr="003C6765">
        <w:rPr>
          <w:rFonts w:cs="Times New Roman"/>
          <w:szCs w:val="28"/>
          <w:shd w:val="clear" w:color="auto" w:fill="FEFEFF"/>
        </w:rPr>
        <w:t>(Ожегов, Шведова [49])</w:t>
      </w:r>
      <w:r w:rsidRPr="003C6765">
        <w:rPr>
          <w:rFonts w:cs="Times New Roman"/>
          <w:szCs w:val="28"/>
          <w:shd w:val="clear" w:color="auto" w:fill="FFFFFF"/>
        </w:rPr>
        <w:t>.</w:t>
      </w:r>
      <w:r w:rsidRPr="003C6765">
        <w:rPr>
          <w:rStyle w:val="apple-converted-space"/>
          <w:rFonts w:cs="Times New Roman"/>
          <w:szCs w:val="28"/>
          <w:shd w:val="clear" w:color="auto" w:fill="FFFFFF"/>
        </w:rPr>
        <w:t xml:space="preserve">  </w:t>
      </w:r>
      <w:r w:rsidRPr="003C6765">
        <w:rPr>
          <w:rFonts w:cs="Times New Roman"/>
          <w:szCs w:val="28"/>
          <w:shd w:val="clear" w:color="auto" w:fill="FFFFFF"/>
        </w:rPr>
        <w:t>Стоит отметить, что некоторые словари и ученые не проводят разграничение между юмором и чувством юмора, что, по нашему мнению, не совсем верно.</w:t>
      </w:r>
      <w:r w:rsidR="00924C56" w:rsidRPr="003C6765">
        <w:rPr>
          <w:rFonts w:cs="Times New Roman"/>
          <w:szCs w:val="28"/>
        </w:rPr>
        <w:t xml:space="preserve"> </w:t>
      </w:r>
      <w:r w:rsidR="00897102" w:rsidRPr="003C6765">
        <w:rPr>
          <w:rFonts w:cs="Times New Roman"/>
          <w:szCs w:val="28"/>
        </w:rPr>
        <w:t xml:space="preserve">Лук </w:t>
      </w:r>
      <w:r w:rsidR="00924C56" w:rsidRPr="003C6765">
        <w:rPr>
          <w:rFonts w:cs="Times New Roman"/>
          <w:szCs w:val="28"/>
        </w:rPr>
        <w:t xml:space="preserve">(Лук А.Н., 1968) </w:t>
      </w:r>
      <w:r w:rsidR="00897102" w:rsidRPr="003C6765">
        <w:rPr>
          <w:rFonts w:cs="Times New Roman"/>
          <w:szCs w:val="28"/>
        </w:rPr>
        <w:t>называет «чувство</w:t>
      </w:r>
      <w:r w:rsidRPr="003C6765">
        <w:rPr>
          <w:rFonts w:cs="Times New Roman"/>
          <w:szCs w:val="28"/>
        </w:rPr>
        <w:t xml:space="preserve"> юмора» </w:t>
      </w:r>
      <w:r w:rsidR="00897102" w:rsidRPr="003C6765">
        <w:rPr>
          <w:rFonts w:cs="Times New Roman"/>
          <w:szCs w:val="28"/>
        </w:rPr>
        <w:t xml:space="preserve">сложным душевным качеством и определяет через способность </w:t>
      </w:r>
      <w:r w:rsidRPr="003C6765">
        <w:rPr>
          <w:rFonts w:cs="Times New Roman"/>
          <w:szCs w:val="28"/>
        </w:rPr>
        <w:t>воспринимать комическое</w:t>
      </w:r>
      <w:r w:rsidR="00897102" w:rsidRPr="003C6765">
        <w:rPr>
          <w:rFonts w:cs="Times New Roman"/>
          <w:szCs w:val="28"/>
        </w:rPr>
        <w:t>, видеть смешное в несмешном и серьезном (</w:t>
      </w:r>
      <w:r w:rsidR="00924C56" w:rsidRPr="003C6765">
        <w:rPr>
          <w:rFonts w:cs="Times New Roman"/>
          <w:szCs w:val="28"/>
        </w:rPr>
        <w:t xml:space="preserve">Лук А.Н., 1968, </w:t>
      </w:r>
      <w:r w:rsidR="00897102" w:rsidRPr="003C6765">
        <w:rPr>
          <w:rFonts w:cs="Times New Roman"/>
          <w:szCs w:val="28"/>
        </w:rPr>
        <w:t>с.67-68)</w:t>
      </w:r>
      <w:r w:rsidRPr="003C6765">
        <w:rPr>
          <w:rFonts w:cs="Times New Roman"/>
          <w:szCs w:val="28"/>
        </w:rPr>
        <w:t xml:space="preserve">. </w:t>
      </w:r>
      <w:r w:rsidR="00924C56" w:rsidRPr="003C6765">
        <w:rPr>
          <w:rFonts w:cs="Times New Roman"/>
          <w:szCs w:val="28"/>
        </w:rPr>
        <w:t>Зив в чувстве юмора</w:t>
      </w:r>
      <w:r w:rsidRPr="003C6765">
        <w:rPr>
          <w:rFonts w:cs="Times New Roman"/>
          <w:szCs w:val="28"/>
        </w:rPr>
        <w:t xml:space="preserve"> отделяет друг от друга </w:t>
      </w:r>
      <w:r w:rsidR="00924C56" w:rsidRPr="003C6765">
        <w:rPr>
          <w:rFonts w:cs="Times New Roman"/>
          <w:szCs w:val="28"/>
        </w:rPr>
        <w:t>категории понимания</w:t>
      </w:r>
      <w:r w:rsidRPr="003C6765">
        <w:rPr>
          <w:rFonts w:cs="Times New Roman"/>
          <w:szCs w:val="28"/>
        </w:rPr>
        <w:t>, оценк</w:t>
      </w:r>
      <w:r w:rsidR="00924C56" w:rsidRPr="003C6765">
        <w:rPr>
          <w:rFonts w:cs="Times New Roman"/>
          <w:szCs w:val="28"/>
        </w:rPr>
        <w:t>и и создания</w:t>
      </w:r>
      <w:r w:rsidRPr="003C6765">
        <w:rPr>
          <w:rFonts w:cs="Times New Roman"/>
          <w:szCs w:val="28"/>
        </w:rPr>
        <w:t xml:space="preserve"> юмора</w:t>
      </w:r>
      <w:r w:rsidR="00924C56" w:rsidRPr="003C6765">
        <w:rPr>
          <w:rFonts w:cs="Times New Roman"/>
          <w:szCs w:val="28"/>
        </w:rPr>
        <w:t xml:space="preserve"> (Ершова Р.В., Шарапова Р.З, 2012, с.17). Ю</w:t>
      </w:r>
      <w:r w:rsidRPr="003C6765">
        <w:rPr>
          <w:rFonts w:eastAsia="Times New Roman" w:cs="Times New Roman"/>
          <w:iCs/>
          <w:szCs w:val="28"/>
          <w:lang w:eastAsia="ru-RU"/>
        </w:rPr>
        <w:t>мор</w:t>
      </w:r>
      <w:r w:rsidRPr="003C6765">
        <w:rPr>
          <w:rFonts w:eastAsia="Times New Roman" w:cs="Times New Roman"/>
          <w:szCs w:val="28"/>
          <w:lang w:eastAsia="ru-RU"/>
        </w:rPr>
        <w:t> </w:t>
      </w:r>
      <w:r w:rsidR="00DC0B06">
        <w:rPr>
          <w:rFonts w:eastAsia="Times New Roman" w:cs="Times New Roman"/>
          <w:szCs w:val="28"/>
          <w:lang w:eastAsia="ru-RU"/>
        </w:rPr>
        <w:t>также выступает</w:t>
      </w:r>
      <w:r w:rsidR="00924C56" w:rsidRPr="003C6765">
        <w:rPr>
          <w:rFonts w:eastAsia="Times New Roman" w:cs="Times New Roman"/>
          <w:szCs w:val="28"/>
          <w:lang w:eastAsia="ru-RU"/>
        </w:rPr>
        <w:t xml:space="preserve"> как сила характера, или позитивный ресурс личности</w:t>
      </w:r>
      <w:r w:rsidR="00897102" w:rsidRPr="003C6765">
        <w:rPr>
          <w:rFonts w:eastAsia="Times New Roman" w:cs="Times New Roman"/>
          <w:szCs w:val="28"/>
          <w:lang w:eastAsia="ru-RU"/>
        </w:rPr>
        <w:t xml:space="preserve"> (</w:t>
      </w:r>
      <w:r w:rsidR="00924C56" w:rsidRPr="003C6765">
        <w:rPr>
          <w:rFonts w:eastAsia="Times New Roman" w:cs="Times New Roman"/>
          <w:szCs w:val="28"/>
          <w:lang w:eastAsia="ru-RU"/>
        </w:rPr>
        <w:t xml:space="preserve">Буровихина И.А., Леонтьев Д.А., 2007, </w:t>
      </w:r>
      <w:r w:rsidR="00897102" w:rsidRPr="003C6765">
        <w:rPr>
          <w:rFonts w:eastAsia="Times New Roman" w:cs="Times New Roman"/>
          <w:szCs w:val="28"/>
          <w:lang w:eastAsia="ru-RU"/>
        </w:rPr>
        <w:t>с.108-109)</w:t>
      </w:r>
      <w:r w:rsidRPr="003C6765">
        <w:rPr>
          <w:rFonts w:eastAsia="Times New Roman" w:cs="Times New Roman"/>
          <w:szCs w:val="28"/>
          <w:lang w:eastAsia="ru-RU"/>
        </w:rPr>
        <w:t xml:space="preserve">. </w:t>
      </w:r>
      <w:r w:rsidR="00924C56" w:rsidRPr="003C6765">
        <w:rPr>
          <w:rFonts w:eastAsia="Times New Roman" w:cs="Times New Roman"/>
          <w:szCs w:val="28"/>
          <w:lang w:eastAsia="ru-RU"/>
        </w:rPr>
        <w:t xml:space="preserve">Юмор позволяет человеку быть более гибким и творческим, особенно в сложных неоднозначных ситуациях: </w:t>
      </w:r>
      <w:r w:rsidRPr="003C6765">
        <w:rPr>
          <w:rFonts w:cs="Times New Roman"/>
          <w:szCs w:val="28"/>
        </w:rPr>
        <w:t>«чувство юмора отображает способность человека замечать точки соприкосновения разнородных понятий, реалий и совмещать их в единое суждение. В наиболее общем смысле - это показатель творческих способностей человека, позволяющих подняться над обыденностью, увидеть новые и неожиданные возможности в различных сферах общественной жизни, проявить гибкость и открытость в сложных ситуациях»</w:t>
      </w:r>
      <w:r w:rsidR="00924C56" w:rsidRPr="003C6765">
        <w:rPr>
          <w:rFonts w:cs="Times New Roman"/>
          <w:szCs w:val="28"/>
        </w:rPr>
        <w:t xml:space="preserve"> (Дмитриев А.В., Сычёв А.А., 2005, </w:t>
      </w:r>
      <w:r w:rsidR="00897102" w:rsidRPr="003C6765">
        <w:rPr>
          <w:rFonts w:cs="Times New Roman"/>
          <w:szCs w:val="28"/>
        </w:rPr>
        <w:t>с.154-155)</w:t>
      </w:r>
      <w:r w:rsidRPr="003C6765">
        <w:rPr>
          <w:rFonts w:cs="Times New Roman"/>
          <w:szCs w:val="28"/>
        </w:rPr>
        <w:t>.</w:t>
      </w:r>
    </w:p>
    <w:p w:rsidR="00924C56" w:rsidRPr="003C6765" w:rsidRDefault="004C6005" w:rsidP="00CA3008">
      <w:pPr>
        <w:autoSpaceDE w:val="0"/>
        <w:autoSpaceDN w:val="0"/>
        <w:adjustRightInd w:val="0"/>
        <w:spacing w:after="0"/>
        <w:ind w:firstLine="709"/>
        <w:rPr>
          <w:rFonts w:cs="Times New Roman"/>
          <w:szCs w:val="28"/>
        </w:rPr>
      </w:pPr>
      <w:r w:rsidRPr="003C6765">
        <w:rPr>
          <w:rFonts w:eastAsia="Times New Roman" w:cs="Times New Roman"/>
          <w:szCs w:val="28"/>
          <w:lang w:eastAsia="ru-RU"/>
        </w:rPr>
        <w:t>Олпорт разделяет чувство юмора и чувство комического</w:t>
      </w:r>
      <w:r w:rsidR="005275D2" w:rsidRPr="003C6765">
        <w:rPr>
          <w:rFonts w:eastAsia="Times New Roman" w:cs="Times New Roman"/>
          <w:szCs w:val="28"/>
          <w:lang w:eastAsia="ru-RU"/>
        </w:rPr>
        <w:t xml:space="preserve"> (</w:t>
      </w:r>
      <w:r w:rsidR="00924C56" w:rsidRPr="003C6765">
        <w:rPr>
          <w:rFonts w:eastAsia="Times New Roman" w:cs="Times New Roman"/>
          <w:szCs w:val="28"/>
          <w:lang w:eastAsia="ru-RU"/>
        </w:rPr>
        <w:t xml:space="preserve">Олпорт Г., 2002, </w:t>
      </w:r>
      <w:r w:rsidR="005275D2" w:rsidRPr="003C6765">
        <w:rPr>
          <w:rFonts w:eastAsia="Times New Roman" w:cs="Times New Roman"/>
          <w:szCs w:val="28"/>
          <w:lang w:eastAsia="ru-RU"/>
        </w:rPr>
        <w:t>с.162)</w:t>
      </w:r>
      <w:r w:rsidRPr="003C6765">
        <w:rPr>
          <w:rFonts w:eastAsia="Times New Roman" w:cs="Times New Roman"/>
          <w:szCs w:val="28"/>
          <w:lang w:eastAsia="ru-RU"/>
        </w:rPr>
        <w:t>. Чувство комического – это умение замечать смешное, и зачастую это грубые шутки, абсурд, каламбуры. А чувство юмора – это способность смеяться «над тем, что любишь, и любить это», в том числе и над собой</w:t>
      </w:r>
      <w:r w:rsidR="005275D2" w:rsidRPr="003C6765">
        <w:rPr>
          <w:rFonts w:eastAsia="Times New Roman" w:cs="Times New Roman"/>
          <w:szCs w:val="28"/>
          <w:lang w:eastAsia="ru-RU"/>
        </w:rPr>
        <w:t xml:space="preserve"> </w:t>
      </w:r>
      <w:r w:rsidR="00924C56" w:rsidRPr="003C6765">
        <w:rPr>
          <w:rFonts w:eastAsia="Times New Roman" w:cs="Times New Roman"/>
          <w:szCs w:val="28"/>
          <w:lang w:eastAsia="ru-RU"/>
        </w:rPr>
        <w:t xml:space="preserve">(Олпорт Г., 2002, </w:t>
      </w:r>
      <w:r w:rsidR="005275D2" w:rsidRPr="003C6765">
        <w:rPr>
          <w:rFonts w:eastAsia="Times New Roman" w:cs="Times New Roman"/>
          <w:szCs w:val="28"/>
          <w:lang w:eastAsia="ru-RU"/>
        </w:rPr>
        <w:t>с.341)</w:t>
      </w:r>
      <w:r w:rsidRPr="003C6765">
        <w:rPr>
          <w:rFonts w:eastAsia="Times New Roman" w:cs="Times New Roman"/>
          <w:szCs w:val="28"/>
          <w:lang w:eastAsia="ru-RU"/>
        </w:rPr>
        <w:t>.</w:t>
      </w:r>
      <w:r w:rsidRPr="003C6765">
        <w:rPr>
          <w:rFonts w:cs="Times New Roman"/>
          <w:szCs w:val="28"/>
        </w:rPr>
        <w:t xml:space="preserve"> </w:t>
      </w:r>
    </w:p>
    <w:p w:rsidR="004C6005" w:rsidRDefault="004C6005" w:rsidP="00CA3008">
      <w:pPr>
        <w:autoSpaceDE w:val="0"/>
        <w:autoSpaceDN w:val="0"/>
        <w:adjustRightInd w:val="0"/>
        <w:spacing w:after="0"/>
        <w:ind w:firstLine="709"/>
        <w:rPr>
          <w:rFonts w:cs="Times New Roman"/>
          <w:szCs w:val="28"/>
          <w:shd w:val="clear" w:color="auto" w:fill="FFFFFF"/>
        </w:rPr>
      </w:pPr>
      <w:r w:rsidRPr="003C6765">
        <w:rPr>
          <w:rFonts w:cs="Times New Roman"/>
          <w:szCs w:val="28"/>
          <w:shd w:val="clear" w:color="auto" w:fill="FFFFFF"/>
        </w:rPr>
        <w:lastRenderedPageBreak/>
        <w:t>Редкозубова</w:t>
      </w:r>
      <w:r w:rsidR="00924C56" w:rsidRPr="003C6765">
        <w:rPr>
          <w:rFonts w:cs="Times New Roman"/>
          <w:szCs w:val="28"/>
          <w:shd w:val="clear" w:color="auto" w:fill="FFFFFF"/>
        </w:rPr>
        <w:t xml:space="preserve"> </w:t>
      </w:r>
      <w:r w:rsidR="00924C56" w:rsidRPr="003C6765">
        <w:rPr>
          <w:rFonts w:cs="Times New Roman"/>
          <w:szCs w:val="28"/>
        </w:rPr>
        <w:t>(Редкозубова О.С., 2008)</w:t>
      </w:r>
      <w:r w:rsidRPr="003C6765">
        <w:rPr>
          <w:rFonts w:cs="Times New Roman"/>
          <w:szCs w:val="28"/>
          <w:shd w:val="clear" w:color="auto" w:fill="FFFFFF"/>
        </w:rPr>
        <w:t xml:space="preserve"> выделяет юмор как сп</w:t>
      </w:r>
      <w:r w:rsidR="005275D2" w:rsidRPr="003C6765">
        <w:rPr>
          <w:rFonts w:cs="Times New Roman"/>
          <w:szCs w:val="28"/>
          <w:shd w:val="clear" w:color="auto" w:fill="FFFFFF"/>
        </w:rPr>
        <w:t xml:space="preserve">особность воспринимать комизм, а </w:t>
      </w:r>
      <w:r w:rsidRPr="003C6765">
        <w:rPr>
          <w:rFonts w:cs="Times New Roman"/>
          <w:szCs w:val="28"/>
          <w:shd w:val="clear" w:color="auto" w:fill="FFFFFF"/>
        </w:rPr>
        <w:t>остроумие как способность</w:t>
      </w:r>
      <w:r w:rsidR="00DC0B06">
        <w:rPr>
          <w:rFonts w:cs="Times New Roman"/>
          <w:szCs w:val="28"/>
          <w:shd w:val="clear" w:color="auto" w:fill="FFFFFF"/>
        </w:rPr>
        <w:t xml:space="preserve"> к соз</w:t>
      </w:r>
      <w:r w:rsidRPr="003C6765">
        <w:rPr>
          <w:rFonts w:cs="Times New Roman"/>
          <w:szCs w:val="28"/>
          <w:shd w:val="clear" w:color="auto" w:fill="FFFFFF"/>
        </w:rPr>
        <w:t>данию смешного. Остроумием обладают те, кто умеет критически оценивать противоречия в окружающей дейс</w:t>
      </w:r>
      <w:r w:rsidR="00DC0B06">
        <w:rPr>
          <w:rFonts w:cs="Times New Roman"/>
          <w:szCs w:val="28"/>
          <w:shd w:val="clear" w:color="auto" w:fill="FFFFFF"/>
        </w:rPr>
        <w:t xml:space="preserve">твительности в комичной форме, </w:t>
      </w:r>
      <w:r w:rsidRPr="003C6765">
        <w:rPr>
          <w:rFonts w:cs="Times New Roman"/>
          <w:szCs w:val="28"/>
          <w:shd w:val="clear" w:color="auto" w:fill="FFFFFF"/>
        </w:rPr>
        <w:t xml:space="preserve">позволяет увидеть комичное другим, заостряя их внимание на объекте смеха. </w:t>
      </w:r>
      <w:r w:rsidR="00924C56" w:rsidRPr="003C6765">
        <w:rPr>
          <w:rFonts w:cs="Times New Roman"/>
          <w:szCs w:val="28"/>
          <w:shd w:val="clear" w:color="auto" w:fill="FFFFFF"/>
        </w:rPr>
        <w:t xml:space="preserve">И чувство юмора выступает некоторой разновидностью </w:t>
      </w:r>
      <w:r w:rsidR="00924C56" w:rsidRPr="003C6765">
        <w:rPr>
          <w:rFonts w:cs="Times New Roman"/>
          <w:szCs w:val="28"/>
        </w:rPr>
        <w:t>эстетического чувства</w:t>
      </w:r>
      <w:r w:rsidR="00924C56" w:rsidRPr="003C6765">
        <w:rPr>
          <w:rFonts w:cs="Times New Roman"/>
          <w:szCs w:val="28"/>
          <w:shd w:val="clear" w:color="auto" w:fill="FFFFFF"/>
        </w:rPr>
        <w:t xml:space="preserve"> </w:t>
      </w:r>
      <w:r w:rsidR="00924C56" w:rsidRPr="003C6765">
        <w:rPr>
          <w:rFonts w:cs="Times New Roman"/>
          <w:szCs w:val="28"/>
        </w:rPr>
        <w:t>(Редкозубова О.С., 2008)</w:t>
      </w:r>
      <w:r w:rsidR="00924C56" w:rsidRPr="003C6765">
        <w:rPr>
          <w:rFonts w:cs="Times New Roman"/>
          <w:szCs w:val="28"/>
          <w:shd w:val="clear" w:color="auto" w:fill="FFFFFF"/>
        </w:rPr>
        <w:t>.</w:t>
      </w:r>
    </w:p>
    <w:p w:rsidR="00DC0B06" w:rsidRPr="003C6765" w:rsidRDefault="00DC0B06" w:rsidP="00DC0B06">
      <w:pPr>
        <w:autoSpaceDE w:val="0"/>
        <w:autoSpaceDN w:val="0"/>
        <w:adjustRightInd w:val="0"/>
        <w:spacing w:after="0"/>
        <w:ind w:firstLine="709"/>
        <w:rPr>
          <w:rFonts w:cs="Times New Roman"/>
          <w:szCs w:val="28"/>
          <w:shd w:val="clear" w:color="auto" w:fill="FFFFFF"/>
        </w:rPr>
      </w:pPr>
      <w:r w:rsidRPr="003C6765">
        <w:rPr>
          <w:rFonts w:cs="Times New Roman"/>
          <w:szCs w:val="28"/>
        </w:rPr>
        <w:t>«Смех — врождённая форма эмоциональной экспрессии, имеющая определённый мимический и вокальный паттерн» (Пономарева В.В., 2014, с.22). Выдел</w:t>
      </w:r>
      <w:r>
        <w:rPr>
          <w:rFonts w:cs="Times New Roman"/>
          <w:szCs w:val="28"/>
        </w:rPr>
        <w:t>яют</w:t>
      </w:r>
      <w:r w:rsidRPr="003C6765">
        <w:rPr>
          <w:rFonts w:cs="Times New Roman"/>
          <w:szCs w:val="28"/>
        </w:rPr>
        <w:t>102 различных повода оказаться объектом смеха (Пономарева В.В., 2014, с.22).</w:t>
      </w:r>
    </w:p>
    <w:p w:rsidR="004C6005" w:rsidRPr="003C6765" w:rsidRDefault="004C6005" w:rsidP="00CA3008">
      <w:pPr>
        <w:spacing w:after="0"/>
        <w:ind w:firstLine="709"/>
        <w:rPr>
          <w:rFonts w:cs="Times New Roman"/>
          <w:szCs w:val="28"/>
        </w:rPr>
      </w:pPr>
      <w:r w:rsidRPr="003C6765">
        <w:rPr>
          <w:rStyle w:val="apple-converted-space"/>
          <w:rFonts w:cs="Times New Roman"/>
          <w:szCs w:val="28"/>
          <w:shd w:val="clear" w:color="auto" w:fill="FFFFFF"/>
        </w:rPr>
        <w:t>Знаменитый теоретик юмора</w:t>
      </w:r>
      <w:r w:rsidR="00924C56" w:rsidRPr="003C6765">
        <w:rPr>
          <w:rFonts w:cs="Times New Roman"/>
          <w:szCs w:val="28"/>
        </w:rPr>
        <w:t xml:space="preserve"> </w:t>
      </w:r>
      <w:r w:rsidRPr="003C6765">
        <w:rPr>
          <w:rFonts w:cs="Times New Roman"/>
          <w:szCs w:val="28"/>
        </w:rPr>
        <w:t>Мартин</w:t>
      </w:r>
      <w:r w:rsidR="00924C56" w:rsidRPr="003C6765">
        <w:rPr>
          <w:rFonts w:cs="Times New Roman"/>
          <w:szCs w:val="28"/>
        </w:rPr>
        <w:t xml:space="preserve"> (Мартин Р., 2009) </w:t>
      </w:r>
      <w:r w:rsidRPr="003C6765">
        <w:rPr>
          <w:rFonts w:cs="Times New Roman"/>
          <w:szCs w:val="28"/>
        </w:rPr>
        <w:t>объединяет в понятие юмора процессы восприятия, генерации смешного и реакции на него, а также сам результат этих процессов: «юмор – это широкое понятие, которое относится ко всем словам и действиям людей, воспринимающимся как забавные и обычно вызывающие смех у других, а также к психическим процессам, которые участвуют в генерации и восприятии такого забавного стимула, и к эмоциональной реакции, связанной с получением удовольствия от него»</w:t>
      </w:r>
      <w:r w:rsidR="00924C56" w:rsidRPr="003C6765">
        <w:rPr>
          <w:rFonts w:cs="Times New Roman"/>
          <w:szCs w:val="28"/>
        </w:rPr>
        <w:t xml:space="preserve"> (Мартин Р., 2009, с</w:t>
      </w:r>
      <w:r w:rsidR="004E03FD" w:rsidRPr="003C6765">
        <w:rPr>
          <w:rFonts w:cs="Times New Roman"/>
          <w:szCs w:val="28"/>
        </w:rPr>
        <w:t>.25)</w:t>
      </w:r>
      <w:r w:rsidRPr="003C6765">
        <w:rPr>
          <w:rFonts w:cs="Times New Roman"/>
          <w:szCs w:val="28"/>
        </w:rPr>
        <w:t>.</w:t>
      </w:r>
    </w:p>
    <w:p w:rsidR="004C6005" w:rsidRPr="003C6765" w:rsidRDefault="004C6005" w:rsidP="00CA3008">
      <w:pPr>
        <w:autoSpaceDE w:val="0"/>
        <w:autoSpaceDN w:val="0"/>
        <w:adjustRightInd w:val="0"/>
        <w:spacing w:after="0"/>
        <w:ind w:firstLine="709"/>
        <w:rPr>
          <w:rFonts w:cs="Times New Roman"/>
          <w:szCs w:val="28"/>
          <w:shd w:val="clear" w:color="auto" w:fill="FFFFFF"/>
        </w:rPr>
      </w:pPr>
      <w:r w:rsidRPr="003C6765">
        <w:rPr>
          <w:rFonts w:cs="Times New Roman"/>
          <w:szCs w:val="28"/>
          <w:shd w:val="clear" w:color="auto" w:fill="FFFFFF"/>
        </w:rPr>
        <w:t>Итак, юмор (или чувство юмора) определяется как способность выявлять и понимать смешное; как способность продуцировать комическое; как эмоциональная реакция на комическое; как смешливое</w:t>
      </w:r>
      <w:r w:rsidR="0064332C">
        <w:rPr>
          <w:rFonts w:cs="Times New Roman"/>
          <w:szCs w:val="28"/>
          <w:shd w:val="clear" w:color="auto" w:fill="FFFFFF"/>
        </w:rPr>
        <w:t xml:space="preserve"> отношение к жизни и к себе</w:t>
      </w:r>
      <w:r w:rsidRPr="003C6765">
        <w:rPr>
          <w:rFonts w:cs="Times New Roman"/>
          <w:szCs w:val="28"/>
          <w:shd w:val="clear" w:color="auto" w:fill="FFFFFF"/>
        </w:rPr>
        <w:t xml:space="preserve">. </w:t>
      </w:r>
    </w:p>
    <w:p w:rsidR="004C6005" w:rsidRPr="003C6765" w:rsidRDefault="004C6005" w:rsidP="00CA3008">
      <w:pPr>
        <w:autoSpaceDE w:val="0"/>
        <w:autoSpaceDN w:val="0"/>
        <w:adjustRightInd w:val="0"/>
        <w:spacing w:after="0"/>
        <w:ind w:firstLine="709"/>
        <w:rPr>
          <w:rFonts w:cs="Times New Roman"/>
          <w:szCs w:val="28"/>
          <w:shd w:val="clear" w:color="auto" w:fill="FFFFFF"/>
        </w:rPr>
      </w:pPr>
      <w:r w:rsidRPr="003C6765">
        <w:rPr>
          <w:rFonts w:cs="Times New Roman"/>
          <w:szCs w:val="28"/>
          <w:shd w:val="clear" w:color="auto" w:fill="FFFFFF"/>
        </w:rPr>
        <w:t>Мартин</w:t>
      </w:r>
      <w:r w:rsidR="004E03FD" w:rsidRPr="003C6765">
        <w:rPr>
          <w:rFonts w:cs="Times New Roman"/>
          <w:szCs w:val="28"/>
          <w:shd w:val="clear" w:color="auto" w:fill="FFFFFF"/>
        </w:rPr>
        <w:t xml:space="preserve"> (</w:t>
      </w:r>
      <w:r w:rsidR="00924C56" w:rsidRPr="003C6765">
        <w:rPr>
          <w:rFonts w:cs="Times New Roman"/>
          <w:szCs w:val="28"/>
        </w:rPr>
        <w:t>Мартин Р., 2009, с</w:t>
      </w:r>
      <w:r w:rsidR="004E03FD" w:rsidRPr="003C6765">
        <w:rPr>
          <w:rFonts w:cs="Times New Roman"/>
          <w:szCs w:val="28"/>
          <w:shd w:val="clear" w:color="auto" w:fill="FFFFFF"/>
        </w:rPr>
        <w:t>.25)</w:t>
      </w:r>
      <w:r w:rsidRPr="003C6765">
        <w:rPr>
          <w:rFonts w:cs="Times New Roman"/>
          <w:szCs w:val="28"/>
          <w:shd w:val="clear" w:color="auto" w:fill="FFFFFF"/>
        </w:rPr>
        <w:t xml:space="preserve"> описывает психологический процесс юмора: 1) юмор всегда включен в социальный контекст; 2) </w:t>
      </w:r>
      <w:r w:rsidR="00C77B52">
        <w:rPr>
          <w:rFonts w:cs="Times New Roman"/>
          <w:szCs w:val="28"/>
          <w:shd w:val="clear" w:color="auto" w:fill="FFFFFF"/>
        </w:rPr>
        <w:t>включает</w:t>
      </w:r>
      <w:r w:rsidRPr="003C6765">
        <w:rPr>
          <w:rFonts w:cs="Times New Roman"/>
          <w:szCs w:val="28"/>
          <w:shd w:val="clear" w:color="auto" w:fill="FFFFFF"/>
        </w:rPr>
        <w:t xml:space="preserve"> когнитивно-перцептивный процесс; 3) имеет место эмоциональная реакция; 4) единственно видимый аспект – вокально-поведенческое выражение смеха</w:t>
      </w:r>
      <w:r w:rsidR="00C77B52">
        <w:rPr>
          <w:rFonts w:cs="Times New Roman"/>
          <w:szCs w:val="28"/>
          <w:shd w:val="clear" w:color="auto" w:fill="FFFFFF"/>
        </w:rPr>
        <w:t>.</w:t>
      </w:r>
    </w:p>
    <w:p w:rsidR="004C6005" w:rsidRPr="003C6765" w:rsidRDefault="004C6005" w:rsidP="00CA3008">
      <w:pPr>
        <w:autoSpaceDE w:val="0"/>
        <w:autoSpaceDN w:val="0"/>
        <w:adjustRightInd w:val="0"/>
        <w:spacing w:after="0"/>
        <w:ind w:firstLine="709"/>
        <w:rPr>
          <w:rFonts w:cs="Times New Roman"/>
          <w:szCs w:val="28"/>
          <w:shd w:val="clear" w:color="auto" w:fill="FFFFFF"/>
        </w:rPr>
      </w:pPr>
      <w:r w:rsidRPr="003C6765">
        <w:rPr>
          <w:rFonts w:cs="Times New Roman"/>
          <w:szCs w:val="28"/>
          <w:shd w:val="clear" w:color="auto" w:fill="FFFFFF"/>
        </w:rPr>
        <w:t>Рассмотрим роль юм</w:t>
      </w:r>
      <w:r w:rsidR="00C77B52">
        <w:rPr>
          <w:rFonts w:cs="Times New Roman"/>
          <w:szCs w:val="28"/>
          <w:shd w:val="clear" w:color="auto" w:fill="FFFFFF"/>
        </w:rPr>
        <w:t>ора в социальном взаимодействии и</w:t>
      </w:r>
      <w:r w:rsidRPr="003C6765">
        <w:rPr>
          <w:rFonts w:cs="Times New Roman"/>
          <w:szCs w:val="28"/>
          <w:shd w:val="clear" w:color="auto" w:fill="FFFFFF"/>
        </w:rPr>
        <w:t xml:space="preserve"> обозначим функции юмора.</w:t>
      </w:r>
    </w:p>
    <w:p w:rsidR="004C6005" w:rsidRPr="003C6765" w:rsidRDefault="004C6005" w:rsidP="00CA3008">
      <w:pPr>
        <w:spacing w:after="0"/>
        <w:ind w:firstLine="709"/>
        <w:rPr>
          <w:rFonts w:cs="Times New Roman"/>
          <w:szCs w:val="28"/>
        </w:rPr>
      </w:pPr>
      <w:r w:rsidRPr="003C6765">
        <w:rPr>
          <w:rFonts w:cs="Times New Roman"/>
          <w:szCs w:val="28"/>
        </w:rPr>
        <w:lastRenderedPageBreak/>
        <w:t>Смех сообщает о том, что человек находится в благожелательном настроении. К тому же смех способен вызва</w:t>
      </w:r>
      <w:r w:rsidR="00C77B52">
        <w:rPr>
          <w:rFonts w:cs="Times New Roman"/>
          <w:szCs w:val="28"/>
        </w:rPr>
        <w:t>ть подобное состояние у других. С</w:t>
      </w:r>
      <w:r w:rsidRPr="003C6765">
        <w:rPr>
          <w:rFonts w:cs="Times New Roman"/>
          <w:szCs w:val="28"/>
        </w:rPr>
        <w:t>мех помогает соединить положительны</w:t>
      </w:r>
      <w:r w:rsidR="00C77B52">
        <w:rPr>
          <w:rFonts w:cs="Times New Roman"/>
          <w:szCs w:val="28"/>
        </w:rPr>
        <w:t>е эмоции всей группы, повышает</w:t>
      </w:r>
      <w:r w:rsidRPr="003C6765">
        <w:rPr>
          <w:rFonts w:cs="Times New Roman"/>
          <w:szCs w:val="28"/>
        </w:rPr>
        <w:t xml:space="preserve"> сплоченность группы, </w:t>
      </w:r>
      <w:r w:rsidR="00C77B52">
        <w:rPr>
          <w:rFonts w:cs="Times New Roman"/>
          <w:szCs w:val="28"/>
        </w:rPr>
        <w:t>благодаря чему</w:t>
      </w:r>
      <w:r w:rsidRPr="003C6765">
        <w:rPr>
          <w:rFonts w:cs="Times New Roman"/>
          <w:szCs w:val="28"/>
        </w:rPr>
        <w:t xml:space="preserve"> более эффективно реализуется совместная деятельность</w:t>
      </w:r>
      <w:r w:rsidR="00C77B52">
        <w:rPr>
          <w:rFonts w:cs="Times New Roman"/>
          <w:szCs w:val="28"/>
        </w:rPr>
        <w:t xml:space="preserve"> группы</w:t>
      </w:r>
      <w:r w:rsidRPr="003C6765">
        <w:rPr>
          <w:rFonts w:cs="Times New Roman"/>
          <w:szCs w:val="28"/>
        </w:rPr>
        <w:t>. Юмор способен снижать напряжение и формировать чувство безопасности и общности, за счет чего помогает устанавливать, укреплять и углублять социальные контакты. Значимую роль юмор играет в облегчении взаимодействий между людьми: «Из-за своей двусмысленности и возможности взять свои слова обратно юмор, как и вежливость, может быть полезной тактикой для защиты своей и чужой репутации»</w:t>
      </w:r>
      <w:r w:rsidR="00A82A94" w:rsidRPr="003C6765">
        <w:rPr>
          <w:rFonts w:cs="Times New Roman"/>
          <w:szCs w:val="28"/>
        </w:rPr>
        <w:t xml:space="preserve"> (С</w:t>
      </w:r>
      <w:r w:rsidR="00924C56" w:rsidRPr="003C6765">
        <w:rPr>
          <w:rFonts w:cs="Times New Roman"/>
          <w:szCs w:val="28"/>
        </w:rPr>
        <w:t>ергеев</w:t>
      </w:r>
      <w:r w:rsidR="005D464B" w:rsidRPr="003C6765">
        <w:rPr>
          <w:rFonts w:cs="Times New Roman"/>
          <w:szCs w:val="28"/>
        </w:rPr>
        <w:t xml:space="preserve"> А. А.</w:t>
      </w:r>
      <w:r w:rsidR="00C77B52">
        <w:rPr>
          <w:rFonts w:cs="Times New Roman"/>
          <w:szCs w:val="28"/>
        </w:rPr>
        <w:t xml:space="preserve"> и др., 2012, С</w:t>
      </w:r>
      <w:r w:rsidR="00A82A94" w:rsidRPr="003C6765">
        <w:rPr>
          <w:rFonts w:cs="Times New Roman"/>
          <w:szCs w:val="28"/>
        </w:rPr>
        <w:t>.73)</w:t>
      </w:r>
      <w:r w:rsidRPr="003C6765">
        <w:rPr>
          <w:rFonts w:cs="Times New Roman"/>
          <w:szCs w:val="28"/>
        </w:rPr>
        <w:t xml:space="preserve">. </w:t>
      </w:r>
      <w:r w:rsidR="005D6FDB" w:rsidRPr="003C6765">
        <w:rPr>
          <w:rFonts w:cs="Times New Roman"/>
          <w:szCs w:val="28"/>
        </w:rPr>
        <w:t xml:space="preserve">Юмор как творческий игровой процесс, связанный с положительными эмоциями, способствует безболезненному решению трудных жизненных задач. </w:t>
      </w:r>
      <w:r w:rsidRPr="003C6765">
        <w:rPr>
          <w:rFonts w:cs="Times New Roman"/>
          <w:szCs w:val="28"/>
        </w:rPr>
        <w:t>С помощь</w:t>
      </w:r>
      <w:r w:rsidR="00C77B52">
        <w:rPr>
          <w:rFonts w:cs="Times New Roman"/>
          <w:szCs w:val="28"/>
        </w:rPr>
        <w:t xml:space="preserve">ю юмора можно прикрыть критику </w:t>
      </w:r>
      <w:r w:rsidRPr="003C6765">
        <w:rPr>
          <w:rFonts w:cs="Times New Roman"/>
          <w:szCs w:val="28"/>
        </w:rPr>
        <w:t xml:space="preserve">для </w:t>
      </w:r>
      <w:r w:rsidR="00C77B52">
        <w:rPr>
          <w:rFonts w:cs="Times New Roman"/>
          <w:szCs w:val="28"/>
        </w:rPr>
        <w:t>облегчения восприятия критики ее</w:t>
      </w:r>
      <w:r w:rsidRPr="003C6765">
        <w:rPr>
          <w:rFonts w:cs="Times New Roman"/>
          <w:szCs w:val="28"/>
        </w:rPr>
        <w:t xml:space="preserve"> объектом и сохранения чувства собственного достоинства. Серьезность повышает значимость обсуждаемой проблемы, увеличивает восприятие ответственности, тем самым </w:t>
      </w:r>
      <w:r w:rsidR="00C77B52">
        <w:rPr>
          <w:rFonts w:cs="Times New Roman"/>
          <w:szCs w:val="28"/>
        </w:rPr>
        <w:t xml:space="preserve">- </w:t>
      </w:r>
      <w:r w:rsidRPr="003C6765">
        <w:rPr>
          <w:rFonts w:cs="Times New Roman"/>
          <w:szCs w:val="28"/>
        </w:rPr>
        <w:t>повыша</w:t>
      </w:r>
      <w:r w:rsidR="00C77B52">
        <w:rPr>
          <w:rFonts w:cs="Times New Roman"/>
          <w:szCs w:val="28"/>
        </w:rPr>
        <w:t>ет</w:t>
      </w:r>
      <w:r w:rsidRPr="003C6765">
        <w:rPr>
          <w:rFonts w:cs="Times New Roman"/>
          <w:szCs w:val="28"/>
        </w:rPr>
        <w:t xml:space="preserve"> психологическое напряжение у акторов взаимодействия, провоцирует состояние беспокойства. С помощью юмора можно снизить психологическое напряжение. Но прикрытие серьезного под смешным или забавление над серьезным тоже имеет свои последствия – возможно обесценивание серьезных аспектов бытия. Таким образом, юмор является важной социальной и коммуникативной компетенцией, которую можно развивать и контролировать ее уместность. </w:t>
      </w:r>
    </w:p>
    <w:p w:rsidR="004C6005" w:rsidRPr="003C6765" w:rsidRDefault="004C6005" w:rsidP="00CA3008">
      <w:pPr>
        <w:spacing w:after="0"/>
        <w:ind w:firstLine="709"/>
        <w:rPr>
          <w:rFonts w:cs="Times New Roman"/>
          <w:szCs w:val="28"/>
        </w:rPr>
      </w:pPr>
      <w:r w:rsidRPr="003C6765">
        <w:rPr>
          <w:rFonts w:cs="Times New Roman"/>
          <w:szCs w:val="28"/>
        </w:rPr>
        <w:t>Позитивный юмор выполняет значимые социальные функции: формирования групповой идентичности, повышения групповой сплоченности на основе совместного переживания сильных положительных эмоций, помогает создавать состояние, благоприятное для принятия решений и разрешения конфликтов</w:t>
      </w:r>
      <w:r w:rsidR="005D464B" w:rsidRPr="003C6765">
        <w:rPr>
          <w:rFonts w:cs="Times New Roman"/>
          <w:szCs w:val="28"/>
        </w:rPr>
        <w:t xml:space="preserve"> (Чекедова О.Г., 2015, с</w:t>
      </w:r>
      <w:r w:rsidR="00A82A94" w:rsidRPr="003C6765">
        <w:rPr>
          <w:rFonts w:cs="Times New Roman"/>
          <w:szCs w:val="28"/>
        </w:rPr>
        <w:t>.159)</w:t>
      </w:r>
      <w:r w:rsidRPr="003C6765">
        <w:rPr>
          <w:rFonts w:cs="Times New Roman"/>
          <w:szCs w:val="28"/>
        </w:rPr>
        <w:t>.</w:t>
      </w:r>
    </w:p>
    <w:p w:rsidR="004C6005" w:rsidRPr="003C6765" w:rsidRDefault="004C6005" w:rsidP="00CA3008">
      <w:pPr>
        <w:spacing w:after="0"/>
        <w:ind w:firstLine="709"/>
        <w:rPr>
          <w:rFonts w:cs="Times New Roman"/>
          <w:szCs w:val="28"/>
        </w:rPr>
      </w:pPr>
      <w:r w:rsidRPr="003C6765">
        <w:rPr>
          <w:rFonts w:cs="Times New Roman"/>
          <w:szCs w:val="28"/>
        </w:rPr>
        <w:t xml:space="preserve">Но юмором можно прикрывать и отрицательные чувства, они часто принимают форму саркастичных высказываний. Юмор может быть формой </w:t>
      </w:r>
      <w:r w:rsidRPr="003C6765">
        <w:rPr>
          <w:rFonts w:cs="Times New Roman"/>
          <w:szCs w:val="28"/>
        </w:rPr>
        <w:lastRenderedPageBreak/>
        <w:t xml:space="preserve">наказания, направленного на неприемлемое поведение, слова, ценности, демонстрировать силу над чем или кем-либо, поддерживать нормы, отвергать «чужих». </w:t>
      </w:r>
    </w:p>
    <w:p w:rsidR="004C6005" w:rsidRPr="003C6765" w:rsidRDefault="004C6005" w:rsidP="00CA3008">
      <w:pPr>
        <w:spacing w:after="0"/>
        <w:ind w:firstLine="709"/>
        <w:rPr>
          <w:rStyle w:val="apple-converted-space"/>
          <w:rFonts w:cs="Times New Roman"/>
          <w:szCs w:val="28"/>
          <w:shd w:val="clear" w:color="auto" w:fill="FFFFFF"/>
        </w:rPr>
      </w:pPr>
      <w:r w:rsidRPr="003C6765">
        <w:rPr>
          <w:rFonts w:cs="Times New Roman"/>
          <w:szCs w:val="28"/>
        </w:rPr>
        <w:t>Эмпирические исследования</w:t>
      </w:r>
      <w:r w:rsidR="005D464B" w:rsidRPr="003C6765">
        <w:rPr>
          <w:rFonts w:cs="Times New Roman"/>
          <w:szCs w:val="28"/>
        </w:rPr>
        <w:t xml:space="preserve"> (</w:t>
      </w:r>
      <w:r w:rsidR="005D464B" w:rsidRPr="003C6765">
        <w:rPr>
          <w:rFonts w:cs="Times New Roman"/>
          <w:szCs w:val="28"/>
          <w:lang w:val="en-US"/>
        </w:rPr>
        <w:t>F</w:t>
      </w:r>
      <w:r w:rsidR="005D464B" w:rsidRPr="003C6765">
        <w:rPr>
          <w:rFonts w:cs="Times New Roman"/>
          <w:szCs w:val="28"/>
        </w:rPr>
        <w:t>ü</w:t>
      </w:r>
      <w:r w:rsidR="005D464B" w:rsidRPr="003C6765">
        <w:rPr>
          <w:rFonts w:cs="Times New Roman"/>
          <w:szCs w:val="28"/>
          <w:lang w:val="en-US"/>
        </w:rPr>
        <w:t>hr</w:t>
      </w:r>
      <w:r w:rsidR="005D464B" w:rsidRPr="003C6765">
        <w:rPr>
          <w:rFonts w:cs="Times New Roman"/>
          <w:szCs w:val="28"/>
        </w:rPr>
        <w:t xml:space="preserve"> </w:t>
      </w:r>
      <w:r w:rsidR="005D464B" w:rsidRPr="003C6765">
        <w:rPr>
          <w:rFonts w:cs="Times New Roman"/>
          <w:szCs w:val="28"/>
          <w:lang w:val="en-US"/>
        </w:rPr>
        <w:t>M</w:t>
      </w:r>
      <w:r w:rsidR="005D464B" w:rsidRPr="003C6765">
        <w:rPr>
          <w:rFonts w:cs="Times New Roman"/>
          <w:szCs w:val="28"/>
        </w:rPr>
        <w:t xml:space="preserve">., </w:t>
      </w:r>
      <w:r w:rsidR="005D464B" w:rsidRPr="003C6765">
        <w:rPr>
          <w:rFonts w:cs="Times New Roman"/>
          <w:szCs w:val="28"/>
          <w:lang w:val="en-US"/>
        </w:rPr>
        <w:t>Platt</w:t>
      </w:r>
      <w:r w:rsidR="005D464B" w:rsidRPr="003C6765">
        <w:rPr>
          <w:rFonts w:cs="Times New Roman"/>
          <w:szCs w:val="28"/>
        </w:rPr>
        <w:t xml:space="preserve"> </w:t>
      </w:r>
      <w:r w:rsidR="005D464B" w:rsidRPr="003C6765">
        <w:rPr>
          <w:rFonts w:cs="Times New Roman"/>
          <w:szCs w:val="28"/>
          <w:lang w:val="en-US"/>
        </w:rPr>
        <w:t>T</w:t>
      </w:r>
      <w:r w:rsidR="005D464B" w:rsidRPr="003C6765">
        <w:rPr>
          <w:rFonts w:cs="Times New Roman"/>
          <w:szCs w:val="28"/>
        </w:rPr>
        <w:t xml:space="preserve">., </w:t>
      </w:r>
      <w:r w:rsidR="005D464B" w:rsidRPr="003C6765">
        <w:rPr>
          <w:rFonts w:cs="Times New Roman"/>
          <w:szCs w:val="28"/>
          <w:lang w:val="en-US"/>
        </w:rPr>
        <w:t>Proyer</w:t>
      </w:r>
      <w:r w:rsidR="005D464B" w:rsidRPr="003C6765">
        <w:rPr>
          <w:rFonts w:cs="Times New Roman"/>
          <w:szCs w:val="28"/>
        </w:rPr>
        <w:t xml:space="preserve"> </w:t>
      </w:r>
      <w:r w:rsidR="005D464B" w:rsidRPr="003C6765">
        <w:rPr>
          <w:rFonts w:cs="Times New Roman"/>
          <w:szCs w:val="28"/>
          <w:lang w:val="en-US"/>
        </w:rPr>
        <w:t>R</w:t>
      </w:r>
      <w:r w:rsidR="005D464B" w:rsidRPr="003C6765">
        <w:rPr>
          <w:rFonts w:cs="Times New Roman"/>
          <w:szCs w:val="28"/>
        </w:rPr>
        <w:t>.</w:t>
      </w:r>
      <w:r w:rsidR="005D464B" w:rsidRPr="003C6765">
        <w:rPr>
          <w:rFonts w:cs="Times New Roman"/>
          <w:szCs w:val="28"/>
          <w:lang w:val="en-US"/>
        </w:rPr>
        <w:t>T</w:t>
      </w:r>
      <w:r w:rsidR="005D464B" w:rsidRPr="003C6765">
        <w:rPr>
          <w:rFonts w:cs="Times New Roman"/>
          <w:szCs w:val="28"/>
        </w:rPr>
        <w:t>., 2015)</w:t>
      </w:r>
      <w:r w:rsidRPr="003C6765">
        <w:rPr>
          <w:rFonts w:cs="Times New Roman"/>
          <w:szCs w:val="28"/>
        </w:rPr>
        <w:t xml:space="preserve"> показали, что дети с хорошо развитым чувством юмора и использующие его в различных ситуациях повседневной жизни проявляют большую уверенность в себе, более популярны, менее одиноки и легче устанавливают позитивные и дружеские отношения со своими сверстниками, что является мощным предиктором счастья и благополучия.</w:t>
      </w:r>
      <w:r w:rsidRPr="003C6765">
        <w:rPr>
          <w:rStyle w:val="apple-converted-space"/>
          <w:rFonts w:cs="Times New Roman"/>
          <w:szCs w:val="28"/>
          <w:shd w:val="clear" w:color="auto" w:fill="FFFFFF"/>
        </w:rPr>
        <w:t xml:space="preserve"> Юмор является инструментом социального влияния. Тот, кто шутит, обаятелен и привлекателен в глазах других.</w:t>
      </w:r>
    </w:p>
    <w:p w:rsidR="004C6005" w:rsidRPr="003C6765" w:rsidRDefault="004C6005" w:rsidP="00CA3008">
      <w:pPr>
        <w:autoSpaceDE w:val="0"/>
        <w:autoSpaceDN w:val="0"/>
        <w:adjustRightInd w:val="0"/>
        <w:spacing w:after="0"/>
        <w:ind w:firstLine="709"/>
        <w:rPr>
          <w:rFonts w:cs="Times New Roman"/>
          <w:b/>
          <w:bCs/>
          <w:szCs w:val="28"/>
        </w:rPr>
      </w:pPr>
      <w:r w:rsidRPr="003C6765">
        <w:rPr>
          <w:rFonts w:cs="Times New Roman"/>
          <w:szCs w:val="28"/>
        </w:rPr>
        <w:t xml:space="preserve">Коллективное осмеяние членов </w:t>
      </w:r>
      <w:r w:rsidR="005D6FDB">
        <w:rPr>
          <w:rFonts w:cs="Times New Roman"/>
          <w:szCs w:val="28"/>
        </w:rPr>
        <w:t>группы</w:t>
      </w:r>
      <w:r w:rsidRPr="003C6765">
        <w:rPr>
          <w:rFonts w:cs="Times New Roman"/>
          <w:szCs w:val="28"/>
        </w:rPr>
        <w:t xml:space="preserve">, нарушающих </w:t>
      </w:r>
      <w:r w:rsidR="005D6FDB">
        <w:rPr>
          <w:rFonts w:cs="Times New Roman"/>
          <w:szCs w:val="28"/>
        </w:rPr>
        <w:t>групповые</w:t>
      </w:r>
      <w:r w:rsidRPr="003C6765">
        <w:rPr>
          <w:rFonts w:cs="Times New Roman"/>
          <w:szCs w:val="28"/>
        </w:rPr>
        <w:t xml:space="preserve"> законы или совершивших определенные проступки, по сути приравнивается к остракизму. Смех в таких случаях выполняет определенную социально-регулятивную роль, связанную с опосредованным насилием. </w:t>
      </w:r>
      <w:r w:rsidRPr="003C6765">
        <w:rPr>
          <w:rFonts w:cs="Times New Roman"/>
          <w:bCs/>
          <w:szCs w:val="28"/>
        </w:rPr>
        <w:t xml:space="preserve">Смех </w:t>
      </w:r>
      <w:r w:rsidR="005D6FDB">
        <w:rPr>
          <w:rFonts w:cs="Times New Roman"/>
          <w:bCs/>
          <w:szCs w:val="28"/>
        </w:rPr>
        <w:t>может служить</w:t>
      </w:r>
      <w:r w:rsidRPr="003C6765">
        <w:rPr>
          <w:rFonts w:cs="Times New Roman"/>
          <w:bCs/>
          <w:szCs w:val="28"/>
        </w:rPr>
        <w:t xml:space="preserve"> своеобразной и сильнодействующей санкцией, заставляющей соблюдать установленные в </w:t>
      </w:r>
      <w:r w:rsidR="005D6FDB">
        <w:rPr>
          <w:rFonts w:cs="Times New Roman"/>
          <w:bCs/>
          <w:szCs w:val="28"/>
        </w:rPr>
        <w:t>группе</w:t>
      </w:r>
      <w:r w:rsidRPr="003C6765">
        <w:rPr>
          <w:rFonts w:cs="Times New Roman"/>
          <w:bCs/>
          <w:szCs w:val="28"/>
        </w:rPr>
        <w:t xml:space="preserve"> нормы поведения: страх перед осмеянием, возможно, действ</w:t>
      </w:r>
      <w:r w:rsidR="005D6FDB">
        <w:rPr>
          <w:rFonts w:cs="Times New Roman"/>
          <w:bCs/>
          <w:szCs w:val="28"/>
        </w:rPr>
        <w:t>ует</w:t>
      </w:r>
      <w:r w:rsidRPr="003C6765">
        <w:rPr>
          <w:rFonts w:cs="Times New Roman"/>
          <w:bCs/>
          <w:szCs w:val="28"/>
        </w:rPr>
        <w:t xml:space="preserve"> сильнее, чем любое другое правило принудительного характера.</w:t>
      </w:r>
    </w:p>
    <w:p w:rsidR="004C6005" w:rsidRPr="003C6765" w:rsidRDefault="004C6005" w:rsidP="00CA3008">
      <w:pPr>
        <w:spacing w:after="0"/>
        <w:ind w:firstLine="709"/>
        <w:rPr>
          <w:rFonts w:cs="Times New Roman"/>
          <w:szCs w:val="28"/>
        </w:rPr>
      </w:pPr>
      <w:r w:rsidRPr="003C6765">
        <w:rPr>
          <w:rFonts w:eastAsia="Times New Roman" w:cs="Times New Roman"/>
          <w:szCs w:val="28"/>
          <w:lang w:eastAsia="ru-RU"/>
        </w:rPr>
        <w:t>Субботина, анализируя смех как форму внутригрупповых и межгрупповых отношений, выделяет функции смеха, где 5 из 6 функций - недоброжелательного характера. Во внутригрупповых отношениях смех проявляется как: 1) маркирование «своих»; 2) подтверждение групповых норм и ценностей, санкции к нарушителям внутригрупповых норм (насмешка); 3) определение границ группы (унижающий смех над изгоями); 4) борьба за место на иерархической лестнице (смех над конкурентами в данной борьбе); в</w:t>
      </w:r>
      <w:r w:rsidRPr="003C6765">
        <w:rPr>
          <w:rFonts w:cs="Times New Roman"/>
          <w:szCs w:val="28"/>
        </w:rPr>
        <w:t xml:space="preserve"> межгрупповых отношениях смех проявляется как: 1) смех над чужими в присутствии только своих; 2) агрессивный смех над чужими в конфликтных ситуациях</w:t>
      </w:r>
      <w:r w:rsidR="00454A11" w:rsidRPr="003C6765">
        <w:rPr>
          <w:rFonts w:cs="Times New Roman"/>
          <w:szCs w:val="28"/>
        </w:rPr>
        <w:t xml:space="preserve"> </w:t>
      </w:r>
      <w:r w:rsidR="00454A11" w:rsidRPr="003C6765">
        <w:rPr>
          <w:rFonts w:eastAsia="Times New Roman" w:cs="Times New Roman"/>
          <w:szCs w:val="28"/>
          <w:lang w:eastAsia="ru-RU"/>
        </w:rPr>
        <w:t>(Субботина Н.Д., 2015, с.44)</w:t>
      </w:r>
      <w:r w:rsidRPr="003C6765">
        <w:rPr>
          <w:rFonts w:cs="Times New Roman"/>
          <w:szCs w:val="28"/>
        </w:rPr>
        <w:t>.</w:t>
      </w:r>
    </w:p>
    <w:p w:rsidR="004C6005" w:rsidRPr="003C6765" w:rsidRDefault="004C6005" w:rsidP="00CA3008">
      <w:pPr>
        <w:autoSpaceDE w:val="0"/>
        <w:autoSpaceDN w:val="0"/>
        <w:adjustRightInd w:val="0"/>
        <w:spacing w:after="0"/>
        <w:ind w:firstLine="709"/>
        <w:rPr>
          <w:rFonts w:cs="Times New Roman"/>
          <w:iCs/>
          <w:szCs w:val="28"/>
        </w:rPr>
      </w:pPr>
      <w:r w:rsidRPr="003C6765">
        <w:rPr>
          <w:rFonts w:cs="Times New Roman"/>
          <w:iCs/>
          <w:szCs w:val="28"/>
        </w:rPr>
        <w:lastRenderedPageBreak/>
        <w:t>Дмитриев и Сычев выделяют следующие социальные функции смеха: коммуникативная; игровая; социализирующая; санкционирующая; компенсаторная; ослабления конфликта; п</w:t>
      </w:r>
      <w:r w:rsidR="00454A11" w:rsidRPr="003C6765">
        <w:rPr>
          <w:rFonts w:cs="Times New Roman"/>
          <w:iCs/>
          <w:szCs w:val="28"/>
        </w:rPr>
        <w:t>ознавательная (</w:t>
      </w:r>
      <w:r w:rsidR="00454A11" w:rsidRPr="003C6765">
        <w:rPr>
          <w:rFonts w:cs="Times New Roman"/>
          <w:szCs w:val="28"/>
        </w:rPr>
        <w:t>Дмитриев А.В., Сычёв А.А., 2005, с</w:t>
      </w:r>
      <w:r w:rsidR="00454A11" w:rsidRPr="003C6765">
        <w:rPr>
          <w:rFonts w:cs="Times New Roman"/>
          <w:iCs/>
          <w:szCs w:val="28"/>
        </w:rPr>
        <w:t>.225)</w:t>
      </w:r>
      <w:r w:rsidRPr="003C6765">
        <w:rPr>
          <w:rFonts w:cs="Times New Roman"/>
          <w:iCs/>
          <w:szCs w:val="28"/>
        </w:rPr>
        <w:t xml:space="preserve">. </w:t>
      </w:r>
    </w:p>
    <w:p w:rsidR="004C6005" w:rsidRPr="003C6765" w:rsidRDefault="00A72BAB" w:rsidP="00CA3008">
      <w:pPr>
        <w:spacing w:after="0"/>
        <w:ind w:firstLine="709"/>
        <w:rPr>
          <w:rFonts w:cs="Times New Roman"/>
          <w:szCs w:val="28"/>
        </w:rPr>
      </w:pPr>
      <w:r w:rsidRPr="003C6765">
        <w:rPr>
          <w:rFonts w:cs="Times New Roman"/>
          <w:szCs w:val="28"/>
        </w:rPr>
        <w:t xml:space="preserve">Как социальный инструмент юмор </w:t>
      </w:r>
      <w:r w:rsidR="00624AB7" w:rsidRPr="003C6765">
        <w:rPr>
          <w:rFonts w:cs="Times New Roman"/>
          <w:szCs w:val="28"/>
        </w:rPr>
        <w:t xml:space="preserve">может быть </w:t>
      </w:r>
      <w:r w:rsidR="004C6005" w:rsidRPr="003C6765">
        <w:rPr>
          <w:rFonts w:cs="Times New Roman"/>
          <w:szCs w:val="28"/>
        </w:rPr>
        <w:t>«оружием, способом проявить агрессию (</w:t>
      </w:r>
      <w:r w:rsidR="00624AB7" w:rsidRPr="003C6765">
        <w:rPr>
          <w:rFonts w:cs="Times New Roman"/>
          <w:szCs w:val="28"/>
        </w:rPr>
        <w:t>через колкость и насмешку</w:t>
      </w:r>
      <w:r w:rsidR="004C6005" w:rsidRPr="003C6765">
        <w:rPr>
          <w:rFonts w:cs="Times New Roman"/>
          <w:szCs w:val="28"/>
        </w:rPr>
        <w:t>)»</w:t>
      </w:r>
      <w:r w:rsidR="002A216B" w:rsidRPr="003C6765">
        <w:rPr>
          <w:rFonts w:cs="Times New Roman"/>
          <w:szCs w:val="28"/>
        </w:rPr>
        <w:t xml:space="preserve"> (</w:t>
      </w:r>
      <w:r w:rsidR="00624AB7" w:rsidRPr="003C6765">
        <w:rPr>
          <w:rFonts w:cs="Times New Roman"/>
          <w:szCs w:val="28"/>
        </w:rPr>
        <w:t>Чекедова О.Г., 2015, с</w:t>
      </w:r>
      <w:r w:rsidR="002A216B" w:rsidRPr="003C6765">
        <w:rPr>
          <w:rFonts w:cs="Times New Roman"/>
          <w:szCs w:val="28"/>
        </w:rPr>
        <w:t>.159)</w:t>
      </w:r>
      <w:r w:rsidR="004C6005" w:rsidRPr="003C6765">
        <w:rPr>
          <w:rFonts w:cs="Times New Roman"/>
          <w:szCs w:val="28"/>
        </w:rPr>
        <w:t>.</w:t>
      </w:r>
    </w:p>
    <w:p w:rsidR="004C6005" w:rsidRPr="003C6765" w:rsidRDefault="004C6005" w:rsidP="00CA3008">
      <w:pPr>
        <w:spacing w:after="0"/>
        <w:ind w:firstLine="709"/>
        <w:rPr>
          <w:rFonts w:cs="Times New Roman"/>
          <w:szCs w:val="28"/>
        </w:rPr>
      </w:pPr>
      <w:r w:rsidRPr="003C6765">
        <w:rPr>
          <w:rFonts w:cs="Times New Roman"/>
          <w:szCs w:val="28"/>
        </w:rPr>
        <w:t>Назовем некоторые качества личности, обладающей позитивным юмором: дружелюбие, отзывчивость, богатство воображения, креативность, проницательность, устойчивость к зависимостям, здраво</w:t>
      </w:r>
      <w:r w:rsidR="005D6FDB">
        <w:rPr>
          <w:rFonts w:cs="Times New Roman"/>
          <w:szCs w:val="28"/>
        </w:rPr>
        <w:t>е</w:t>
      </w:r>
      <w:r w:rsidRPr="003C6765">
        <w:rPr>
          <w:rFonts w:cs="Times New Roman"/>
          <w:szCs w:val="28"/>
        </w:rPr>
        <w:t xml:space="preserve"> мышлени</w:t>
      </w:r>
      <w:r w:rsidR="005D6FDB">
        <w:rPr>
          <w:rFonts w:cs="Times New Roman"/>
          <w:szCs w:val="28"/>
        </w:rPr>
        <w:t>е</w:t>
      </w:r>
      <w:r w:rsidRPr="003C6765">
        <w:rPr>
          <w:rFonts w:cs="Times New Roman"/>
          <w:szCs w:val="28"/>
        </w:rPr>
        <w:t>, уверенность в себе, признание за собой права на ошибку, отсутствие тщеславия, необидчивость, отличное средство против страха, отсутствие чувства жалости к себе, адекватная самооценка</w:t>
      </w:r>
      <w:r w:rsidR="005D6FDB">
        <w:rPr>
          <w:rFonts w:cs="Times New Roman"/>
          <w:szCs w:val="28"/>
        </w:rPr>
        <w:t>.</w:t>
      </w:r>
    </w:p>
    <w:p w:rsidR="004C6005" w:rsidRPr="003C6765" w:rsidRDefault="004C6005" w:rsidP="00CA3008">
      <w:pPr>
        <w:tabs>
          <w:tab w:val="right" w:pos="9355"/>
        </w:tabs>
        <w:autoSpaceDE w:val="0"/>
        <w:autoSpaceDN w:val="0"/>
        <w:adjustRightInd w:val="0"/>
        <w:spacing w:after="0"/>
        <w:ind w:firstLine="709"/>
        <w:rPr>
          <w:rFonts w:cs="Times New Roman"/>
          <w:b/>
          <w:szCs w:val="28"/>
          <w:shd w:val="clear" w:color="auto" w:fill="FFFFFF"/>
        </w:rPr>
      </w:pPr>
      <w:r w:rsidRPr="003C6765">
        <w:rPr>
          <w:rFonts w:cs="Times New Roman"/>
          <w:szCs w:val="28"/>
          <w:shd w:val="clear" w:color="auto" w:fill="FFFFFF"/>
        </w:rPr>
        <w:t>Рассмотрим содержание комичного: что именно вызывает смех и в чем его назначение.</w:t>
      </w:r>
    </w:p>
    <w:p w:rsidR="004C6005" w:rsidRPr="003C6765" w:rsidRDefault="004C6005" w:rsidP="00CA3008">
      <w:pPr>
        <w:tabs>
          <w:tab w:val="right" w:pos="9355"/>
        </w:tabs>
        <w:autoSpaceDE w:val="0"/>
        <w:autoSpaceDN w:val="0"/>
        <w:adjustRightInd w:val="0"/>
        <w:spacing w:after="0"/>
        <w:ind w:firstLine="709"/>
        <w:rPr>
          <w:rFonts w:cs="Times New Roman"/>
          <w:iCs/>
          <w:szCs w:val="28"/>
        </w:rPr>
      </w:pPr>
      <w:r w:rsidRPr="003C6765">
        <w:rPr>
          <w:rFonts w:cs="Times New Roman"/>
          <w:szCs w:val="28"/>
          <w:shd w:val="clear" w:color="auto" w:fill="FFFFFF"/>
        </w:rPr>
        <w:t>С древних времен идет размышление, что есть смех</w:t>
      </w:r>
      <w:r w:rsidR="005D6FDB">
        <w:rPr>
          <w:rFonts w:cs="Times New Roman"/>
          <w:szCs w:val="28"/>
          <w:shd w:val="clear" w:color="auto" w:fill="FFFFFF"/>
        </w:rPr>
        <w:t xml:space="preserve">: </w:t>
      </w:r>
      <w:r w:rsidRPr="003C6765">
        <w:rPr>
          <w:rFonts w:cs="Times New Roman"/>
          <w:szCs w:val="28"/>
          <w:shd w:val="clear" w:color="auto" w:fill="FFFFFF"/>
        </w:rPr>
        <w:t xml:space="preserve">это инструмент развлечения или дополнение к серьезности; бездумное шутовство или средство восстановления справедливости и истины. В древнем мире смехом выражали </w:t>
      </w:r>
      <w:r w:rsidRPr="003C6765">
        <w:rPr>
          <w:rFonts w:cs="Times New Roman"/>
          <w:bCs/>
          <w:szCs w:val="28"/>
        </w:rPr>
        <w:t>презрение к материальным благам, почестям, известности, то, что обыденно называют «ложными ценностями» по сравнению с «высокими, идеальными». То есть смех вызывает бесцельность поступков большинства людей</w:t>
      </w:r>
      <w:r w:rsidR="00624AB7" w:rsidRPr="003C6765">
        <w:rPr>
          <w:rFonts w:cs="Times New Roman"/>
          <w:bCs/>
          <w:szCs w:val="28"/>
        </w:rPr>
        <w:t xml:space="preserve"> (Родный О.В., 2010, с</w:t>
      </w:r>
      <w:r w:rsidR="00B15390" w:rsidRPr="003C6765">
        <w:rPr>
          <w:rFonts w:cs="Times New Roman"/>
          <w:bCs/>
          <w:szCs w:val="28"/>
        </w:rPr>
        <w:t>.</w:t>
      </w:r>
      <w:r w:rsidR="00624AB7" w:rsidRPr="003C6765">
        <w:rPr>
          <w:rFonts w:cs="Times New Roman"/>
          <w:bCs/>
          <w:szCs w:val="28"/>
        </w:rPr>
        <w:t xml:space="preserve"> </w:t>
      </w:r>
      <w:r w:rsidR="00B15390" w:rsidRPr="003C6765">
        <w:rPr>
          <w:rFonts w:cs="Times New Roman"/>
          <w:bCs/>
          <w:szCs w:val="28"/>
        </w:rPr>
        <w:t>200)</w:t>
      </w:r>
      <w:r w:rsidRPr="003C6765">
        <w:rPr>
          <w:rFonts w:cs="Times New Roman"/>
          <w:bCs/>
          <w:szCs w:val="28"/>
        </w:rPr>
        <w:t xml:space="preserve">. </w:t>
      </w:r>
      <w:r w:rsidRPr="003C6765">
        <w:rPr>
          <w:rFonts w:cs="Times New Roman"/>
          <w:szCs w:val="28"/>
        </w:rPr>
        <w:t>Древнегреческий философ Платон утверждал, что смешное вызывает завышенная самооценка людей (хвастовство, превосходство, некомпетентность), то есть «</w:t>
      </w:r>
      <w:r w:rsidRPr="003C6765">
        <w:rPr>
          <w:rFonts w:cs="Times New Roman"/>
          <w:iCs/>
          <w:szCs w:val="28"/>
        </w:rPr>
        <w:t>причина смеха есть мнимоценное»</w:t>
      </w:r>
      <w:r w:rsidR="003643A5" w:rsidRPr="003C6765">
        <w:rPr>
          <w:rFonts w:cs="Times New Roman"/>
          <w:iCs/>
          <w:szCs w:val="28"/>
        </w:rPr>
        <w:t xml:space="preserve"> (С</w:t>
      </w:r>
      <w:r w:rsidR="00624AB7" w:rsidRPr="003C6765">
        <w:rPr>
          <w:rFonts w:cs="Times New Roman"/>
          <w:iCs/>
          <w:szCs w:val="28"/>
        </w:rPr>
        <w:t xml:space="preserve">ычёв </w:t>
      </w:r>
      <w:r w:rsidR="00661C19" w:rsidRPr="003C6765">
        <w:rPr>
          <w:rFonts w:cs="Times New Roman"/>
          <w:iCs/>
          <w:szCs w:val="28"/>
        </w:rPr>
        <w:t>А.А,</w:t>
      </w:r>
      <w:r w:rsidR="00624AB7" w:rsidRPr="003C6765">
        <w:rPr>
          <w:rFonts w:cs="Times New Roman"/>
          <w:iCs/>
          <w:szCs w:val="28"/>
        </w:rPr>
        <w:t xml:space="preserve"> 2003, с</w:t>
      </w:r>
      <w:r w:rsidR="003643A5" w:rsidRPr="003C6765">
        <w:rPr>
          <w:rFonts w:cs="Times New Roman"/>
          <w:iCs/>
          <w:szCs w:val="28"/>
        </w:rPr>
        <w:t>.12)</w:t>
      </w:r>
      <w:r w:rsidRPr="003C6765">
        <w:rPr>
          <w:rFonts w:cs="Times New Roman"/>
          <w:iCs/>
          <w:szCs w:val="28"/>
        </w:rPr>
        <w:t xml:space="preserve">. </w:t>
      </w:r>
    </w:p>
    <w:p w:rsidR="004C6005" w:rsidRPr="003C6765" w:rsidRDefault="004C6005" w:rsidP="00CA3008">
      <w:pPr>
        <w:autoSpaceDE w:val="0"/>
        <w:autoSpaceDN w:val="0"/>
        <w:adjustRightInd w:val="0"/>
        <w:spacing w:after="0"/>
        <w:ind w:firstLine="709"/>
        <w:rPr>
          <w:rFonts w:cs="Times New Roman"/>
          <w:bCs/>
          <w:iCs/>
          <w:szCs w:val="28"/>
        </w:rPr>
      </w:pPr>
      <w:r w:rsidRPr="003C6765">
        <w:rPr>
          <w:rFonts w:cs="Times New Roman"/>
          <w:szCs w:val="28"/>
          <w:shd w:val="clear" w:color="auto" w:fill="FFFFFF"/>
        </w:rPr>
        <w:t xml:space="preserve">По мнению русского писателя Белинского </w:t>
      </w:r>
      <w:r w:rsidRPr="003C6765">
        <w:rPr>
          <w:rFonts w:cs="Times New Roman"/>
          <w:szCs w:val="28"/>
        </w:rPr>
        <w:t>источником комизма является существующее положение вещей, жизнь как таковая</w:t>
      </w:r>
      <w:r w:rsidR="00624AB7" w:rsidRPr="003C6765">
        <w:rPr>
          <w:rFonts w:cs="Times New Roman"/>
          <w:szCs w:val="28"/>
        </w:rPr>
        <w:t xml:space="preserve"> (Бандурина Н.С., 2011)</w:t>
      </w:r>
      <w:r w:rsidRPr="003C6765">
        <w:rPr>
          <w:rFonts w:cs="Times New Roman"/>
          <w:szCs w:val="28"/>
        </w:rPr>
        <w:t>. А смех выполняет задачу обличить нелепость и абсурдность явлений, продемонстрировать несоответствие здравому смыслу. Отечественная сатира придерживалась</w:t>
      </w:r>
      <w:r w:rsidR="005D6FDB">
        <w:rPr>
          <w:rFonts w:cs="Times New Roman"/>
          <w:szCs w:val="28"/>
        </w:rPr>
        <w:t xml:space="preserve"> утилитарного назначения смеха: смех </w:t>
      </w:r>
      <w:r w:rsidRPr="003C6765">
        <w:rPr>
          <w:rFonts w:cs="Times New Roman"/>
          <w:szCs w:val="28"/>
        </w:rPr>
        <w:t xml:space="preserve">направлен на обнажение истины, восстановление справедливости, защиту </w:t>
      </w:r>
      <w:r w:rsidRPr="003C6765">
        <w:rPr>
          <w:rFonts w:cs="Times New Roman"/>
          <w:szCs w:val="28"/>
        </w:rPr>
        <w:lastRenderedPageBreak/>
        <w:t>правды и нравственности. По словам Луначарского</w:t>
      </w:r>
      <w:r w:rsidR="00624AB7" w:rsidRPr="003C6765">
        <w:rPr>
          <w:rFonts w:cs="Times New Roman"/>
          <w:szCs w:val="28"/>
        </w:rPr>
        <w:t xml:space="preserve"> (Луначарский А.В., [26]</w:t>
      </w:r>
      <w:r w:rsidR="003643A5" w:rsidRPr="003C6765">
        <w:rPr>
          <w:rFonts w:cs="Times New Roman"/>
          <w:szCs w:val="28"/>
        </w:rPr>
        <w:t>)</w:t>
      </w:r>
      <w:r w:rsidRPr="003C6765">
        <w:rPr>
          <w:rFonts w:cs="Times New Roman"/>
          <w:szCs w:val="28"/>
        </w:rPr>
        <w:t xml:space="preserve">: «смех представляет собой орудие социальной самодисциплины или давления». </w:t>
      </w:r>
      <w:r w:rsidRPr="003C6765">
        <w:rPr>
          <w:rFonts w:cs="Times New Roman"/>
          <w:szCs w:val="28"/>
          <w:shd w:val="clear" w:color="auto" w:fill="FFFFFF"/>
        </w:rPr>
        <w:t>Лихачев отмечал сосуществование в смехе разрушительного и созидательного начал одновременно</w:t>
      </w:r>
      <w:r w:rsidR="004A594C" w:rsidRPr="003C6765">
        <w:rPr>
          <w:rFonts w:cs="Times New Roman"/>
          <w:szCs w:val="28"/>
          <w:shd w:val="clear" w:color="auto" w:fill="FFFFFF"/>
        </w:rPr>
        <w:t xml:space="preserve"> (</w:t>
      </w:r>
      <w:r w:rsidR="00624AB7" w:rsidRPr="003C6765">
        <w:rPr>
          <w:rFonts w:cs="Times New Roman"/>
          <w:szCs w:val="28"/>
          <w:shd w:val="clear" w:color="auto" w:fill="FFFFFF"/>
        </w:rPr>
        <w:t>Кожемякина О.Н., 2011, с</w:t>
      </w:r>
      <w:r w:rsidR="004A594C" w:rsidRPr="003C6765">
        <w:rPr>
          <w:rFonts w:cs="Times New Roman"/>
          <w:szCs w:val="28"/>
          <w:shd w:val="clear" w:color="auto" w:fill="FFFFFF"/>
        </w:rPr>
        <w:t>.176)</w:t>
      </w:r>
      <w:r w:rsidRPr="003C6765">
        <w:rPr>
          <w:rFonts w:cs="Times New Roman"/>
          <w:szCs w:val="28"/>
          <w:shd w:val="clear" w:color="auto" w:fill="FFFFFF"/>
        </w:rPr>
        <w:t xml:space="preserve">. </w:t>
      </w:r>
    </w:p>
    <w:p w:rsidR="004C6005" w:rsidRPr="003C6765" w:rsidRDefault="004C6005" w:rsidP="005D6FDB">
      <w:pPr>
        <w:autoSpaceDE w:val="0"/>
        <w:autoSpaceDN w:val="0"/>
        <w:adjustRightInd w:val="0"/>
        <w:spacing w:after="0"/>
        <w:ind w:firstLine="709"/>
        <w:rPr>
          <w:rFonts w:cs="Times New Roman"/>
          <w:szCs w:val="28"/>
        </w:rPr>
      </w:pPr>
      <w:r w:rsidRPr="003C6765">
        <w:rPr>
          <w:rFonts w:cs="Times New Roman"/>
          <w:szCs w:val="28"/>
        </w:rPr>
        <w:t>Отечественный ученый и публицист Игорь Криштафович</w:t>
      </w:r>
      <w:r w:rsidR="00101B6F" w:rsidRPr="003C6765">
        <w:rPr>
          <w:rFonts w:cs="Times New Roman"/>
          <w:szCs w:val="28"/>
        </w:rPr>
        <w:t xml:space="preserve"> (псевд. – К.Глинка)</w:t>
      </w:r>
      <w:r w:rsidRPr="003C6765">
        <w:rPr>
          <w:rFonts w:cs="Times New Roman"/>
          <w:szCs w:val="28"/>
        </w:rPr>
        <w:t xml:space="preserve"> разработал математическую модель юмора. «Удовольствие от юмора достигается при достижении </w:t>
      </w:r>
      <w:proofErr w:type="gramStart"/>
      <w:r w:rsidRPr="003C6765">
        <w:rPr>
          <w:rFonts w:cs="Times New Roman"/>
          <w:szCs w:val="28"/>
        </w:rPr>
        <w:t>либо</w:t>
      </w:r>
      <w:proofErr w:type="gramEnd"/>
      <w:r w:rsidRPr="003C6765">
        <w:rPr>
          <w:rFonts w:cs="Times New Roman"/>
          <w:szCs w:val="28"/>
        </w:rPr>
        <w:t xml:space="preserve"> а) превосходства над кем-то, либо б) интеллектуального триумфа от нахождения загадки»</w:t>
      </w:r>
      <w:r w:rsidR="00101B6F" w:rsidRPr="003C6765">
        <w:rPr>
          <w:rFonts w:cs="Times New Roman"/>
          <w:szCs w:val="28"/>
        </w:rPr>
        <w:t xml:space="preserve"> (Глинка К., 2004)</w:t>
      </w:r>
      <w:r w:rsidRPr="003C6765">
        <w:rPr>
          <w:rFonts w:cs="Times New Roman"/>
          <w:szCs w:val="28"/>
        </w:rPr>
        <w:t>. Эффект юмора состоит из суммы «фона настроения» и произведения «личной сопричастности» на отношение «сложности загадки» к «времени, затраченному на решение загадки»</w:t>
      </w:r>
      <w:r w:rsidR="00101B6F" w:rsidRPr="003C6765">
        <w:rPr>
          <w:rFonts w:cs="Times New Roman"/>
          <w:szCs w:val="28"/>
        </w:rPr>
        <w:t xml:space="preserve"> (Глинка К., 2004)</w:t>
      </w:r>
      <w:r w:rsidRPr="003C6765">
        <w:rPr>
          <w:rFonts w:cs="Times New Roman"/>
          <w:szCs w:val="28"/>
        </w:rPr>
        <w:t>. То есть высокий эффект от юмора будет, когда люди находятся в хорошем настроении, когда высок показатель личной сопричастности к субъектам шутки, когда сложная интеллектуальная загадка решается с мини</w:t>
      </w:r>
      <w:r w:rsidR="005D6FDB">
        <w:rPr>
          <w:rFonts w:cs="Times New Roman"/>
          <w:szCs w:val="28"/>
        </w:rPr>
        <w:t>мальными временными затратами. И</w:t>
      </w:r>
      <w:r w:rsidRPr="003C6765">
        <w:rPr>
          <w:rFonts w:cs="Times New Roman"/>
          <w:szCs w:val="28"/>
        </w:rPr>
        <w:t xml:space="preserve"> эффект юмора прямо пропорционален изменению социального статуса: чем выше эффект юмора, тем выше поднимется в глазах смеющихся автор юмористического продукта. </w:t>
      </w:r>
    </w:p>
    <w:p w:rsidR="004C6005" w:rsidRPr="005F2500" w:rsidRDefault="004C6005" w:rsidP="00CA3008">
      <w:pPr>
        <w:spacing w:after="0"/>
        <w:ind w:firstLine="709"/>
        <w:rPr>
          <w:rFonts w:cs="Times New Roman"/>
          <w:szCs w:val="28"/>
        </w:rPr>
      </w:pPr>
      <w:r w:rsidRPr="003C6765">
        <w:rPr>
          <w:rFonts w:cs="Times New Roman"/>
          <w:szCs w:val="28"/>
        </w:rPr>
        <w:t xml:space="preserve">Итак, мы изучили продуктивные функции </w:t>
      </w:r>
      <w:r w:rsidR="005D6FDB">
        <w:rPr>
          <w:rFonts w:cs="Times New Roman"/>
          <w:szCs w:val="28"/>
        </w:rPr>
        <w:t xml:space="preserve">чувства </w:t>
      </w:r>
      <w:r w:rsidRPr="003C6765">
        <w:rPr>
          <w:rFonts w:cs="Times New Roman"/>
          <w:szCs w:val="28"/>
        </w:rPr>
        <w:t xml:space="preserve">юмора как важной социальной и коммуникативной компетенции. И расстройство социального восприятия юмора гелотофобами препятствует реализации фундаментальных личных, социальных и мировоззренческих потребностей, которым юмор способствует (гармония с собой, совладание с личными трудностями, эффективное социальное существование, неискаженное восприятие экзистенции). Гелотофобы не </w:t>
      </w:r>
      <w:r w:rsidRPr="005F2500">
        <w:rPr>
          <w:rFonts w:cs="Times New Roman"/>
          <w:szCs w:val="28"/>
        </w:rPr>
        <w:t xml:space="preserve">всегда адекватно воспринимают, понимают, оценивают юмор и реагируют на него. </w:t>
      </w:r>
    </w:p>
    <w:p w:rsidR="004C6005" w:rsidRPr="005F2500" w:rsidRDefault="004C6005" w:rsidP="009863F8">
      <w:pPr>
        <w:pStyle w:val="33"/>
        <w:numPr>
          <w:ilvl w:val="2"/>
          <w:numId w:val="11"/>
        </w:numPr>
        <w:jc w:val="center"/>
        <w:rPr>
          <w:rFonts w:ascii="Times New Roman" w:hAnsi="Times New Roman"/>
          <w:color w:val="auto"/>
          <w:sz w:val="28"/>
        </w:rPr>
      </w:pPr>
      <w:bookmarkStart w:id="6" w:name="_Toc483840412"/>
      <w:r w:rsidRPr="005F2500">
        <w:rPr>
          <w:rFonts w:ascii="Times New Roman" w:hAnsi="Times New Roman"/>
          <w:color w:val="auto"/>
          <w:sz w:val="28"/>
        </w:rPr>
        <w:t>Позитивная и деструктивная природа юмора</w:t>
      </w:r>
      <w:bookmarkEnd w:id="6"/>
    </w:p>
    <w:p w:rsidR="004C6005" w:rsidRPr="003C6765" w:rsidRDefault="004C6005" w:rsidP="00CA3008">
      <w:pPr>
        <w:autoSpaceDE w:val="0"/>
        <w:autoSpaceDN w:val="0"/>
        <w:adjustRightInd w:val="0"/>
        <w:spacing w:after="0"/>
        <w:ind w:firstLine="709"/>
        <w:rPr>
          <w:rStyle w:val="a8"/>
          <w:rFonts w:cs="Times New Roman"/>
          <w:b w:val="0"/>
          <w:szCs w:val="28"/>
        </w:rPr>
      </w:pPr>
      <w:r w:rsidRPr="003C6765">
        <w:rPr>
          <w:rStyle w:val="a8"/>
          <w:rFonts w:cs="Times New Roman"/>
          <w:b w:val="0"/>
          <w:szCs w:val="28"/>
        </w:rPr>
        <w:t xml:space="preserve">Для того, чтобы понять, почему гелотофобы боятся смеха, нам надо изучить, что в смехе как в явлении существует опасного, разрушительного и способного дисгармонизировать личность. В аспекте исследования </w:t>
      </w:r>
      <w:r w:rsidRPr="003C6765">
        <w:rPr>
          <w:rStyle w:val="a8"/>
          <w:rFonts w:cs="Times New Roman"/>
          <w:b w:val="0"/>
          <w:szCs w:val="28"/>
        </w:rPr>
        <w:lastRenderedPageBreak/>
        <w:t xml:space="preserve">гелотофобии нам интересен деструктивный аспект юмора, который, несомненно, имеет место быть. </w:t>
      </w:r>
    </w:p>
    <w:p w:rsidR="004C6005" w:rsidRPr="003C6765" w:rsidRDefault="004C6005" w:rsidP="00CA3008">
      <w:pPr>
        <w:autoSpaceDE w:val="0"/>
        <w:autoSpaceDN w:val="0"/>
        <w:adjustRightInd w:val="0"/>
        <w:spacing w:after="0"/>
        <w:ind w:firstLine="709"/>
        <w:rPr>
          <w:rStyle w:val="a8"/>
          <w:rFonts w:cs="Times New Roman"/>
          <w:b w:val="0"/>
          <w:szCs w:val="28"/>
        </w:rPr>
      </w:pPr>
      <w:r w:rsidRPr="003C6765">
        <w:rPr>
          <w:rStyle w:val="a8"/>
          <w:rFonts w:cs="Times New Roman"/>
          <w:b w:val="0"/>
          <w:szCs w:val="28"/>
        </w:rPr>
        <w:t xml:space="preserve">Свое внимание к природе юмора обращали философы, психологи, теологи, социологи, поэты, писатели с древнейших времен. Результаты их основательного изучения составили в психологии множество теорий природы смеха и юмора, каждая из которых неполно описывает юмор как явление, но в совокупности эти теории приближают нас все ближе к пониманию психологии смеха. </w:t>
      </w:r>
    </w:p>
    <w:p w:rsidR="004C6005" w:rsidRPr="003C6765" w:rsidRDefault="004C6005" w:rsidP="00CA3008">
      <w:pPr>
        <w:autoSpaceDE w:val="0"/>
        <w:autoSpaceDN w:val="0"/>
        <w:adjustRightInd w:val="0"/>
        <w:spacing w:after="0"/>
        <w:ind w:firstLine="709"/>
        <w:rPr>
          <w:rFonts w:cs="Times New Roman"/>
          <w:bCs/>
          <w:szCs w:val="28"/>
        </w:rPr>
      </w:pPr>
      <w:r w:rsidRPr="003C6765">
        <w:rPr>
          <w:rFonts w:cs="Times New Roman"/>
          <w:bCs/>
          <w:szCs w:val="28"/>
        </w:rPr>
        <w:t>Перечислим направления теории комического: теория отрицательного свойства объекта осмеяния (превосходства); теория разрядки; теория противоречия; теория деградации; теория контраста; теория отклонения от н</w:t>
      </w:r>
      <w:r w:rsidR="00101B6F" w:rsidRPr="003C6765">
        <w:rPr>
          <w:rFonts w:cs="Times New Roman"/>
          <w:bCs/>
          <w:szCs w:val="28"/>
        </w:rPr>
        <w:t xml:space="preserve">ормы (Мусийчук М.В., 2010, с.49). </w:t>
      </w:r>
    </w:p>
    <w:p w:rsidR="004C6005" w:rsidRPr="003C6765" w:rsidRDefault="004C6005" w:rsidP="005F2500">
      <w:pPr>
        <w:spacing w:after="0"/>
        <w:ind w:firstLine="709"/>
        <w:rPr>
          <w:rStyle w:val="a8"/>
          <w:rFonts w:cs="Times New Roman"/>
          <w:b w:val="0"/>
          <w:szCs w:val="28"/>
        </w:rPr>
      </w:pPr>
      <w:r w:rsidRPr="003C6765">
        <w:rPr>
          <w:rFonts w:eastAsia="Times New Roman" w:cs="Times New Roman"/>
          <w:iCs/>
          <w:szCs w:val="28"/>
          <w:lang w:eastAsia="ru-RU"/>
        </w:rPr>
        <w:t>Юмор</w:t>
      </w:r>
      <w:r w:rsidRPr="003C6765">
        <w:rPr>
          <w:rFonts w:eastAsia="Times New Roman" w:cs="Times New Roman"/>
          <w:szCs w:val="28"/>
          <w:lang w:eastAsia="ru-RU"/>
        </w:rPr>
        <w:t xml:space="preserve"> может быть мощной стратегией психологической защиты, разрядки напряжения. </w:t>
      </w:r>
      <w:r w:rsidRPr="003C6765">
        <w:rPr>
          <w:rFonts w:eastAsia="Times New Roman" w:cs="Times New Roman"/>
          <w:iCs/>
          <w:szCs w:val="28"/>
          <w:lang w:eastAsia="ru-RU"/>
        </w:rPr>
        <w:t>Согласно теории переключения</w:t>
      </w:r>
      <w:r w:rsidRPr="003C6765">
        <w:rPr>
          <w:rFonts w:cs="Times New Roman"/>
          <w:szCs w:val="28"/>
          <w:shd w:val="clear" w:color="auto" w:fill="FFFFFF"/>
        </w:rPr>
        <w:t xml:space="preserve"> юмор - это игровая деятельность, которая помогает воспринимать реальность и стрессовые ситуации не как серьезную угрозу, а как игру, и это снижает тревогу перед трудностями. </w:t>
      </w:r>
      <w:r w:rsidRPr="003C6765">
        <w:rPr>
          <w:rStyle w:val="a8"/>
          <w:rFonts w:cs="Times New Roman"/>
          <w:b w:val="0"/>
          <w:szCs w:val="28"/>
        </w:rPr>
        <w:t xml:space="preserve">Юмор способен избавить от внутреннего напряжения. И этот механизм разрядки и защиты недоступен для гелотофобов, ведь в их случае смех не избавляет от напряжения, а вызывает его. </w:t>
      </w:r>
    </w:p>
    <w:p w:rsidR="004C6005" w:rsidRPr="003C6765" w:rsidRDefault="004C6005" w:rsidP="00CA3008">
      <w:pPr>
        <w:spacing w:after="0"/>
        <w:ind w:firstLine="709"/>
        <w:rPr>
          <w:rStyle w:val="a8"/>
          <w:rFonts w:cs="Times New Roman"/>
          <w:b w:val="0"/>
          <w:szCs w:val="28"/>
        </w:rPr>
      </w:pPr>
      <w:r w:rsidRPr="003C6765">
        <w:rPr>
          <w:rStyle w:val="a8"/>
          <w:rFonts w:cs="Times New Roman"/>
          <w:b w:val="0"/>
          <w:szCs w:val="28"/>
        </w:rPr>
        <w:t>Широко распространена среди исследователей теория об агрессивной природе смеха. Сюда же можно отнести теории, которые рассматривают юмор с точки зрения стремления к превосходству и унижению.</w:t>
      </w:r>
    </w:p>
    <w:p w:rsidR="004C6005" w:rsidRPr="003C6765" w:rsidRDefault="004C6005" w:rsidP="00CA3008">
      <w:pPr>
        <w:spacing w:after="0"/>
        <w:ind w:firstLine="709"/>
        <w:rPr>
          <w:rFonts w:cs="Times New Roman"/>
          <w:szCs w:val="28"/>
        </w:rPr>
      </w:pPr>
      <w:r w:rsidRPr="003C6765">
        <w:rPr>
          <w:rFonts w:cs="Times New Roman"/>
          <w:szCs w:val="28"/>
        </w:rPr>
        <w:t>А. В. Дмитриев и А. А. Сычёв задаются вопросом о природе смеха: в основе юмора лежит агрессия или удовольствие? «Иными словами, вопрос заключается в первичности насмешливого или радостного смеха»</w:t>
      </w:r>
      <w:r w:rsidR="00897102" w:rsidRPr="003C6765">
        <w:rPr>
          <w:rFonts w:cs="Times New Roman"/>
          <w:szCs w:val="28"/>
        </w:rPr>
        <w:t xml:space="preserve"> (</w:t>
      </w:r>
      <w:r w:rsidR="00454A11" w:rsidRPr="003C6765">
        <w:rPr>
          <w:rFonts w:cs="Times New Roman"/>
          <w:szCs w:val="28"/>
        </w:rPr>
        <w:t xml:space="preserve">Дмитриев А.В., Сычёв А.А., 2005, </w:t>
      </w:r>
      <w:r w:rsidR="00897102" w:rsidRPr="003C6765">
        <w:rPr>
          <w:rFonts w:cs="Times New Roman"/>
          <w:szCs w:val="28"/>
        </w:rPr>
        <w:t>с.6)</w:t>
      </w:r>
      <w:r w:rsidRPr="003C6765">
        <w:rPr>
          <w:rFonts w:cs="Times New Roman"/>
          <w:szCs w:val="28"/>
        </w:rPr>
        <w:t>.</w:t>
      </w:r>
    </w:p>
    <w:p w:rsidR="004C6005" w:rsidRPr="003C6765" w:rsidRDefault="005F2500" w:rsidP="00CA3008">
      <w:pPr>
        <w:autoSpaceDE w:val="0"/>
        <w:autoSpaceDN w:val="0"/>
        <w:adjustRightInd w:val="0"/>
        <w:spacing w:after="0"/>
        <w:ind w:firstLine="709"/>
        <w:rPr>
          <w:rFonts w:cs="Times New Roman"/>
          <w:szCs w:val="28"/>
        </w:rPr>
      </w:pPr>
      <w:r>
        <w:rPr>
          <w:rFonts w:cs="Times New Roman"/>
          <w:szCs w:val="28"/>
        </w:rPr>
        <w:t>Ученые сходятся во мнении</w:t>
      </w:r>
      <w:r w:rsidR="004C6005" w:rsidRPr="003C6765">
        <w:rPr>
          <w:rFonts w:cs="Times New Roman"/>
          <w:szCs w:val="28"/>
        </w:rPr>
        <w:t xml:space="preserve">, </w:t>
      </w:r>
      <w:r>
        <w:rPr>
          <w:rFonts w:cs="Times New Roman"/>
          <w:szCs w:val="28"/>
        </w:rPr>
        <w:t xml:space="preserve">что </w:t>
      </w:r>
      <w:r w:rsidR="004C6005" w:rsidRPr="003C6765">
        <w:rPr>
          <w:rFonts w:cs="Times New Roman"/>
          <w:szCs w:val="28"/>
        </w:rPr>
        <w:t>мимика смеха и улыбки - «искаженное лицо с оскалом» - это внешнее выражение угрозы, устрашения</w:t>
      </w:r>
      <w:r w:rsidR="00897102" w:rsidRPr="003C6765">
        <w:rPr>
          <w:rFonts w:cs="Times New Roman"/>
          <w:szCs w:val="28"/>
        </w:rPr>
        <w:t xml:space="preserve"> (</w:t>
      </w:r>
      <w:r w:rsidR="00454A11" w:rsidRPr="003C6765">
        <w:rPr>
          <w:rFonts w:cs="Times New Roman"/>
          <w:szCs w:val="28"/>
        </w:rPr>
        <w:t xml:space="preserve">Дмитриев А.В., Сычёв А.А., 2005, </w:t>
      </w:r>
      <w:r w:rsidR="00897102" w:rsidRPr="003C6765">
        <w:rPr>
          <w:rFonts w:cs="Times New Roman"/>
          <w:szCs w:val="28"/>
        </w:rPr>
        <w:t xml:space="preserve">с.6, </w:t>
      </w:r>
      <w:r w:rsidR="00454A11" w:rsidRPr="003C6765">
        <w:rPr>
          <w:rFonts w:cs="Times New Roman"/>
          <w:szCs w:val="28"/>
        </w:rPr>
        <w:t xml:space="preserve">с. </w:t>
      </w:r>
      <w:r w:rsidR="00897102" w:rsidRPr="003C6765">
        <w:rPr>
          <w:rFonts w:cs="Times New Roman"/>
          <w:szCs w:val="28"/>
        </w:rPr>
        <w:t>186)</w:t>
      </w:r>
      <w:r w:rsidR="004C6005" w:rsidRPr="003C6765">
        <w:rPr>
          <w:rFonts w:cs="Times New Roman"/>
          <w:szCs w:val="28"/>
        </w:rPr>
        <w:t xml:space="preserve"> так же, ка</w:t>
      </w:r>
      <w:r w:rsidR="00B15390" w:rsidRPr="003C6765">
        <w:rPr>
          <w:rFonts w:cs="Times New Roman"/>
          <w:szCs w:val="28"/>
        </w:rPr>
        <w:t xml:space="preserve">к в гримасах ярости и страдания: </w:t>
      </w:r>
      <w:r w:rsidR="004C6005" w:rsidRPr="003C6765">
        <w:rPr>
          <w:rFonts w:cs="Times New Roman"/>
          <w:szCs w:val="28"/>
        </w:rPr>
        <w:t xml:space="preserve">«юмор первобытного человека был чрезвычайно примитивен и сводился, как </w:t>
      </w:r>
      <w:r w:rsidR="004C6005" w:rsidRPr="003C6765">
        <w:rPr>
          <w:rFonts w:cs="Times New Roman"/>
          <w:szCs w:val="28"/>
        </w:rPr>
        <w:lastRenderedPageBreak/>
        <w:t>правило, к публичному осмеянию, орудием которого служили насмешка и оскорбления»</w:t>
      </w:r>
      <w:r w:rsidR="00513194" w:rsidRPr="003C6765">
        <w:rPr>
          <w:rFonts w:cs="Times New Roman"/>
          <w:szCs w:val="28"/>
        </w:rPr>
        <w:t xml:space="preserve"> (</w:t>
      </w:r>
      <w:r w:rsidR="00454A11" w:rsidRPr="003C6765">
        <w:rPr>
          <w:rFonts w:cs="Times New Roman"/>
          <w:szCs w:val="28"/>
        </w:rPr>
        <w:t xml:space="preserve">Дмитриев А.В., Сычёв А.А., 2005, </w:t>
      </w:r>
      <w:r w:rsidR="00513194" w:rsidRPr="003C6765">
        <w:rPr>
          <w:rFonts w:cs="Times New Roman"/>
          <w:szCs w:val="28"/>
        </w:rPr>
        <w:t>с.6)</w:t>
      </w:r>
      <w:r w:rsidR="004C6005" w:rsidRPr="003C6765">
        <w:rPr>
          <w:rFonts w:cs="Times New Roman"/>
          <w:szCs w:val="28"/>
        </w:rPr>
        <w:t xml:space="preserve">. </w:t>
      </w:r>
    </w:p>
    <w:p w:rsidR="004C6005" w:rsidRPr="003C6765" w:rsidRDefault="004C6005" w:rsidP="00CA3008">
      <w:pPr>
        <w:autoSpaceDE w:val="0"/>
        <w:autoSpaceDN w:val="0"/>
        <w:adjustRightInd w:val="0"/>
        <w:spacing w:after="0"/>
        <w:ind w:firstLine="709"/>
        <w:rPr>
          <w:rStyle w:val="a8"/>
          <w:rFonts w:cs="Times New Roman"/>
          <w:szCs w:val="28"/>
        </w:rPr>
      </w:pPr>
      <w:r w:rsidRPr="003C6765">
        <w:rPr>
          <w:rFonts w:cs="Times New Roman"/>
          <w:szCs w:val="28"/>
        </w:rPr>
        <w:t>Восприятие смеха в христианской культуре связывается с агрессией: «в Ветхом Завете около 30 раз упомянуто слово «смех», причем в основном эти упоминания прямо связаны с агрессивностью (насмешкой, презрением, издевкой) и только два — с радостью»</w:t>
      </w:r>
      <w:r w:rsidR="00454A11" w:rsidRPr="003C6765">
        <w:rPr>
          <w:rFonts w:cs="Times New Roman"/>
          <w:szCs w:val="28"/>
        </w:rPr>
        <w:t xml:space="preserve"> (Дмитриев А.В., Сычёв А.А., 2005, с</w:t>
      </w:r>
      <w:r w:rsidR="00B15390" w:rsidRPr="003C6765">
        <w:rPr>
          <w:rFonts w:cs="Times New Roman"/>
          <w:szCs w:val="28"/>
        </w:rPr>
        <w:t>.7)</w:t>
      </w:r>
      <w:r w:rsidRPr="003C6765">
        <w:rPr>
          <w:rFonts w:cs="Times New Roman"/>
          <w:szCs w:val="28"/>
        </w:rPr>
        <w:t>.</w:t>
      </w:r>
    </w:p>
    <w:p w:rsidR="004C6005" w:rsidRPr="003C6765" w:rsidRDefault="004C6005" w:rsidP="00CA3008">
      <w:pPr>
        <w:autoSpaceDE w:val="0"/>
        <w:autoSpaceDN w:val="0"/>
        <w:adjustRightInd w:val="0"/>
        <w:spacing w:after="0"/>
        <w:ind w:firstLine="709"/>
        <w:rPr>
          <w:rFonts w:cs="Times New Roman"/>
          <w:szCs w:val="28"/>
          <w:shd w:val="clear" w:color="auto" w:fill="FFFFFF"/>
        </w:rPr>
      </w:pPr>
      <w:r w:rsidRPr="003C6765">
        <w:rPr>
          <w:rFonts w:cs="Times New Roman"/>
          <w:szCs w:val="28"/>
          <w:shd w:val="clear" w:color="auto" w:fill="FFFFFF"/>
        </w:rPr>
        <w:t xml:space="preserve">Философ </w:t>
      </w:r>
      <w:r w:rsidRPr="003C6765">
        <w:rPr>
          <w:rStyle w:val="a8"/>
          <w:rFonts w:cs="Times New Roman"/>
          <w:b w:val="0"/>
          <w:szCs w:val="28"/>
          <w:shd w:val="clear" w:color="auto" w:fill="FFFFFF"/>
        </w:rPr>
        <w:t>Томас Гоббс, обосновывавший свою идею «войны всех против всех», естественным состоянием человека называл борьбу, соперничество, жажду славы, превосходство над другими.</w:t>
      </w:r>
      <w:r w:rsidRPr="003C6765">
        <w:rPr>
          <w:rStyle w:val="a8"/>
          <w:rFonts w:cs="Times New Roman"/>
          <w:szCs w:val="28"/>
          <w:shd w:val="clear" w:color="auto" w:fill="FFFFFF"/>
        </w:rPr>
        <w:t xml:space="preserve"> </w:t>
      </w:r>
      <w:r w:rsidR="008C2F04" w:rsidRPr="003C6765">
        <w:rPr>
          <w:rStyle w:val="a8"/>
          <w:rFonts w:cs="Times New Roman"/>
          <w:b w:val="0"/>
          <w:szCs w:val="28"/>
          <w:shd w:val="clear" w:color="auto" w:fill="FFFFFF"/>
        </w:rPr>
        <w:t>Он не разд</w:t>
      </w:r>
      <w:r w:rsidR="005F2500">
        <w:rPr>
          <w:rStyle w:val="a8"/>
          <w:rFonts w:cs="Times New Roman"/>
          <w:b w:val="0"/>
          <w:szCs w:val="28"/>
          <w:shd w:val="clear" w:color="auto" w:fill="FFFFFF"/>
        </w:rPr>
        <w:t>еляет насмешку и радостный смех</w:t>
      </w:r>
      <w:r w:rsidR="008C2F04" w:rsidRPr="003C6765">
        <w:rPr>
          <w:rStyle w:val="a8"/>
          <w:rFonts w:cs="Times New Roman"/>
          <w:b w:val="0"/>
          <w:szCs w:val="28"/>
          <w:shd w:val="clear" w:color="auto" w:fill="FFFFFF"/>
        </w:rPr>
        <w:t xml:space="preserve"> </w:t>
      </w:r>
      <w:r w:rsidR="005F2500">
        <w:rPr>
          <w:rStyle w:val="a8"/>
          <w:rFonts w:cs="Times New Roman"/>
          <w:b w:val="0"/>
          <w:szCs w:val="28"/>
          <w:shd w:val="clear" w:color="auto" w:fill="FFFFFF"/>
        </w:rPr>
        <w:t xml:space="preserve">и считает, что </w:t>
      </w:r>
      <w:r w:rsidR="008C2F04" w:rsidRPr="003C6765">
        <w:rPr>
          <w:rStyle w:val="a8"/>
          <w:rFonts w:cs="Times New Roman"/>
          <w:b w:val="0"/>
          <w:szCs w:val="28"/>
          <w:shd w:val="clear" w:color="auto" w:fill="FFFFFF"/>
        </w:rPr>
        <w:t>всякая радость в смехе выражает чувст</w:t>
      </w:r>
      <w:r w:rsidR="00454A11" w:rsidRPr="003C6765">
        <w:rPr>
          <w:rStyle w:val="a8"/>
          <w:rFonts w:cs="Times New Roman"/>
          <w:b w:val="0"/>
          <w:szCs w:val="28"/>
          <w:shd w:val="clear" w:color="auto" w:fill="FFFFFF"/>
        </w:rPr>
        <w:t>во собственного превосходства (</w:t>
      </w:r>
      <w:r w:rsidR="00454A11" w:rsidRPr="003C6765">
        <w:rPr>
          <w:rFonts w:cs="Times New Roman"/>
          <w:szCs w:val="28"/>
        </w:rPr>
        <w:t>Дмитриев А.В., Сычёв А.А., 2005, с</w:t>
      </w:r>
      <w:r w:rsidR="008C2F04" w:rsidRPr="003C6765">
        <w:rPr>
          <w:rStyle w:val="a8"/>
          <w:rFonts w:cs="Times New Roman"/>
          <w:b w:val="0"/>
          <w:szCs w:val="28"/>
          <w:shd w:val="clear" w:color="auto" w:fill="FFFFFF"/>
        </w:rPr>
        <w:t>.138</w:t>
      </w:r>
      <w:r w:rsidR="008C2F04" w:rsidRPr="003C6765">
        <w:rPr>
          <w:rStyle w:val="a8"/>
          <w:rFonts w:cs="Times New Roman"/>
          <w:szCs w:val="28"/>
          <w:shd w:val="clear" w:color="auto" w:fill="FFFFFF"/>
        </w:rPr>
        <w:t>)</w:t>
      </w:r>
      <w:r w:rsidRPr="003C6765">
        <w:rPr>
          <w:rFonts w:cs="Times New Roman"/>
          <w:szCs w:val="28"/>
          <w:shd w:val="clear" w:color="auto" w:fill="FFFFFF" w:themeFill="background1"/>
        </w:rPr>
        <w:t>.</w:t>
      </w:r>
      <w:r w:rsidRPr="003C6765">
        <w:rPr>
          <w:rStyle w:val="apple-converted-space"/>
          <w:rFonts w:cs="Times New Roman"/>
          <w:szCs w:val="28"/>
          <w:shd w:val="clear" w:color="auto" w:fill="FFFFFF" w:themeFill="background1"/>
        </w:rPr>
        <w:t> В мысли Гоббса лежит предпосылка, что в стремлении достичь более высокого статуса, возвыситься в глазах других, смешным становится все то, что способно унизить человека и продемонстрировать их слабость, например, смех над бедой другого.</w:t>
      </w:r>
      <w:r w:rsidRPr="003C6765">
        <w:rPr>
          <w:rStyle w:val="apple-converted-space"/>
          <w:rFonts w:cs="Times New Roman"/>
          <w:szCs w:val="28"/>
          <w:shd w:val="clear" w:color="auto" w:fill="E2E2E2"/>
        </w:rPr>
        <w:t xml:space="preserve">  </w:t>
      </w:r>
    </w:p>
    <w:p w:rsidR="004C6005" w:rsidRPr="003C6765" w:rsidRDefault="004C6005" w:rsidP="00CA3008">
      <w:pPr>
        <w:autoSpaceDE w:val="0"/>
        <w:autoSpaceDN w:val="0"/>
        <w:adjustRightInd w:val="0"/>
        <w:spacing w:after="0"/>
        <w:ind w:firstLine="709"/>
        <w:rPr>
          <w:rStyle w:val="apple-converted-space"/>
          <w:rFonts w:cs="Times New Roman"/>
          <w:szCs w:val="28"/>
          <w:shd w:val="clear" w:color="auto" w:fill="E2E2E2"/>
        </w:rPr>
      </w:pPr>
      <w:r w:rsidRPr="003C6765">
        <w:rPr>
          <w:rStyle w:val="a8"/>
          <w:rFonts w:cs="Times New Roman"/>
          <w:b w:val="0"/>
          <w:szCs w:val="28"/>
        </w:rPr>
        <w:t>Австрийский учены</w:t>
      </w:r>
      <w:r w:rsidR="008C2F04" w:rsidRPr="003C6765">
        <w:rPr>
          <w:rStyle w:val="a8"/>
          <w:rFonts w:cs="Times New Roman"/>
          <w:b w:val="0"/>
          <w:szCs w:val="28"/>
        </w:rPr>
        <w:t>й К. Лоренц рассматривает смех как эволюционный результат сублимации</w:t>
      </w:r>
      <w:r w:rsidRPr="003C6765">
        <w:rPr>
          <w:rStyle w:val="a8"/>
          <w:rFonts w:cs="Times New Roman"/>
          <w:b w:val="0"/>
          <w:szCs w:val="28"/>
        </w:rPr>
        <w:t xml:space="preserve"> агрессии </w:t>
      </w:r>
      <w:r w:rsidR="008C2F04" w:rsidRPr="003C6765">
        <w:rPr>
          <w:rStyle w:val="a8"/>
          <w:rFonts w:cs="Times New Roman"/>
          <w:b w:val="0"/>
          <w:szCs w:val="28"/>
        </w:rPr>
        <w:t xml:space="preserve">в </w:t>
      </w:r>
      <w:r w:rsidR="00101B6F" w:rsidRPr="003C6765">
        <w:rPr>
          <w:rStyle w:val="a8"/>
          <w:rFonts w:cs="Times New Roman"/>
          <w:b w:val="0"/>
          <w:szCs w:val="28"/>
        </w:rPr>
        <w:t>социальном контексте (Лоренц К., 1994, с</w:t>
      </w:r>
      <w:r w:rsidR="008C2F04" w:rsidRPr="003C6765">
        <w:rPr>
          <w:rStyle w:val="a8"/>
          <w:rFonts w:cs="Times New Roman"/>
          <w:b w:val="0"/>
          <w:szCs w:val="28"/>
        </w:rPr>
        <w:t>.88)</w:t>
      </w:r>
      <w:r w:rsidRPr="003C6765">
        <w:rPr>
          <w:rStyle w:val="a8"/>
          <w:rFonts w:cs="Times New Roman"/>
          <w:b w:val="0"/>
          <w:szCs w:val="28"/>
        </w:rPr>
        <w:t>.</w:t>
      </w:r>
      <w:r w:rsidRPr="003C6765">
        <w:rPr>
          <w:rStyle w:val="a8"/>
          <w:rFonts w:cs="Times New Roman"/>
          <w:szCs w:val="28"/>
        </w:rPr>
        <w:t xml:space="preserve"> </w:t>
      </w:r>
    </w:p>
    <w:p w:rsidR="004C6005" w:rsidRPr="003C6765" w:rsidRDefault="004C6005" w:rsidP="00CA3008">
      <w:pPr>
        <w:spacing w:after="0"/>
        <w:ind w:firstLine="709"/>
        <w:rPr>
          <w:rFonts w:cs="Times New Roman"/>
          <w:szCs w:val="28"/>
        </w:rPr>
      </w:pPr>
      <w:r w:rsidRPr="003C6765">
        <w:rPr>
          <w:rFonts w:cs="Times New Roman"/>
          <w:szCs w:val="28"/>
        </w:rPr>
        <w:t xml:space="preserve">Фрейд </w:t>
      </w:r>
      <w:r w:rsidR="005F2500">
        <w:rPr>
          <w:rFonts w:cs="Times New Roman"/>
          <w:szCs w:val="28"/>
        </w:rPr>
        <w:t xml:space="preserve">также </w:t>
      </w:r>
      <w:r w:rsidRPr="003C6765">
        <w:rPr>
          <w:rFonts w:cs="Times New Roman"/>
          <w:szCs w:val="28"/>
        </w:rPr>
        <w:t>отмечал роль агрессивности в юморе. Острота благодаря своей остроумной игровой форме отвлекает людей от содержания самой шутки, препятствует оценке справедливости сказанного, и «острота охотно употребляется в случаях осуществления агрессивности или критики лиц, вышестоящих или претендующих на авторитет. Острота представляет собой протест против такого авторитета, освобождение от его гнета»</w:t>
      </w:r>
      <w:r w:rsidR="00101B6F" w:rsidRPr="003C6765">
        <w:rPr>
          <w:rFonts w:cs="Times New Roman"/>
          <w:szCs w:val="28"/>
        </w:rPr>
        <w:t xml:space="preserve"> (Фрейд З., 2006, с</w:t>
      </w:r>
      <w:r w:rsidR="00636453" w:rsidRPr="003C6765">
        <w:rPr>
          <w:rFonts w:cs="Times New Roman"/>
          <w:szCs w:val="28"/>
        </w:rPr>
        <w:t>.98)</w:t>
      </w:r>
      <w:r w:rsidRPr="003C6765">
        <w:rPr>
          <w:rFonts w:cs="Times New Roman"/>
          <w:szCs w:val="28"/>
        </w:rPr>
        <w:t>. Шутка позволяет завуалировать то, что, что «мы не смеем или сознательно не хотим отметить вслух»</w:t>
      </w:r>
      <w:r w:rsidR="00101B6F" w:rsidRPr="003C6765">
        <w:rPr>
          <w:rFonts w:cs="Times New Roman"/>
          <w:szCs w:val="28"/>
        </w:rPr>
        <w:t xml:space="preserve"> (Фрейд З., 2006,</w:t>
      </w:r>
      <w:r w:rsidR="004853F7" w:rsidRPr="003C6765">
        <w:rPr>
          <w:rFonts w:cs="Times New Roman"/>
          <w:szCs w:val="28"/>
        </w:rPr>
        <w:t xml:space="preserve"> с</w:t>
      </w:r>
      <w:r w:rsidR="00636453" w:rsidRPr="003C6765">
        <w:rPr>
          <w:rFonts w:cs="Times New Roman"/>
          <w:szCs w:val="28"/>
        </w:rPr>
        <w:t>.100)</w:t>
      </w:r>
      <w:r w:rsidR="004853F7" w:rsidRPr="003C6765">
        <w:rPr>
          <w:rFonts w:cs="Times New Roman"/>
          <w:szCs w:val="28"/>
        </w:rPr>
        <w:t xml:space="preserve"> </w:t>
      </w:r>
      <w:r w:rsidRPr="003C6765">
        <w:rPr>
          <w:rFonts w:cs="Times New Roman"/>
          <w:szCs w:val="28"/>
        </w:rPr>
        <w:t>о своем враге.</w:t>
      </w:r>
    </w:p>
    <w:p w:rsidR="004C6005" w:rsidRPr="003C6765" w:rsidRDefault="004C6005" w:rsidP="00CA3008">
      <w:pPr>
        <w:spacing w:after="0"/>
        <w:ind w:firstLine="709"/>
        <w:rPr>
          <w:rFonts w:cs="Times New Roman"/>
          <w:szCs w:val="28"/>
        </w:rPr>
      </w:pPr>
      <w:r w:rsidRPr="003C6765">
        <w:rPr>
          <w:rFonts w:cs="Times New Roman"/>
          <w:szCs w:val="28"/>
        </w:rPr>
        <w:t>Фрейд делит остроты на безобидные и не безобидные. Безобидн</w:t>
      </w:r>
      <w:r w:rsidR="005F2500">
        <w:rPr>
          <w:rFonts w:cs="Times New Roman"/>
          <w:szCs w:val="28"/>
        </w:rPr>
        <w:t>ая</w:t>
      </w:r>
      <w:r w:rsidRPr="003C6765">
        <w:rPr>
          <w:rFonts w:cs="Times New Roman"/>
          <w:szCs w:val="28"/>
        </w:rPr>
        <w:t xml:space="preserve"> острота – когда шутка является самоцелью, не безобидная острота бывает</w:t>
      </w:r>
      <w:r w:rsidR="004853F7" w:rsidRPr="003C6765">
        <w:rPr>
          <w:rFonts w:cs="Times New Roman"/>
          <w:szCs w:val="28"/>
        </w:rPr>
        <w:t xml:space="preserve"> (Фрейд З., 2006, с</w:t>
      </w:r>
      <w:r w:rsidR="00636453" w:rsidRPr="003C6765">
        <w:rPr>
          <w:rFonts w:cs="Times New Roman"/>
          <w:szCs w:val="28"/>
        </w:rPr>
        <w:t>.84)</w:t>
      </w:r>
      <w:r w:rsidRPr="003C6765">
        <w:rPr>
          <w:rFonts w:cs="Times New Roman"/>
          <w:szCs w:val="28"/>
        </w:rPr>
        <w:t>: враждебной (агрессивность, сатира, оборона); скабрезной (которая служит для обнажения, вызова стыда); цинично-</w:t>
      </w:r>
      <w:r w:rsidRPr="003C6765">
        <w:rPr>
          <w:rFonts w:cs="Times New Roman"/>
          <w:szCs w:val="28"/>
        </w:rPr>
        <w:lastRenderedPageBreak/>
        <w:t>глумливой и скептичной (служит для разрушения истины и уважения к институтам, в которые верит слушатель)</w:t>
      </w:r>
      <w:r w:rsidR="004853F7" w:rsidRPr="003C6765">
        <w:rPr>
          <w:rFonts w:cs="Times New Roman"/>
          <w:szCs w:val="28"/>
        </w:rPr>
        <w:t xml:space="preserve"> (Фрейд З., 2006, с</w:t>
      </w:r>
      <w:r w:rsidR="00636453" w:rsidRPr="003C6765">
        <w:rPr>
          <w:rFonts w:cs="Times New Roman"/>
          <w:szCs w:val="28"/>
        </w:rPr>
        <w:t>.109-110)</w:t>
      </w:r>
      <w:r w:rsidRPr="003C6765">
        <w:rPr>
          <w:rFonts w:cs="Times New Roman"/>
          <w:szCs w:val="28"/>
        </w:rPr>
        <w:t xml:space="preserve">. </w:t>
      </w:r>
    </w:p>
    <w:p w:rsidR="004C6005" w:rsidRPr="003C6765" w:rsidRDefault="004C6005" w:rsidP="00CA3008">
      <w:pPr>
        <w:autoSpaceDE w:val="0"/>
        <w:autoSpaceDN w:val="0"/>
        <w:adjustRightInd w:val="0"/>
        <w:spacing w:after="0"/>
        <w:ind w:firstLine="709"/>
        <w:rPr>
          <w:rFonts w:cs="Times New Roman"/>
          <w:szCs w:val="28"/>
        </w:rPr>
      </w:pPr>
      <w:r w:rsidRPr="003C6765">
        <w:rPr>
          <w:rFonts w:cs="Times New Roman"/>
          <w:szCs w:val="28"/>
        </w:rPr>
        <w:t xml:space="preserve">По А. Адлеру </w:t>
      </w:r>
      <w:r w:rsidR="005F2500" w:rsidRPr="003C6765">
        <w:rPr>
          <w:rStyle w:val="a8"/>
          <w:rFonts w:cs="Times New Roman"/>
          <w:b w:val="0"/>
          <w:szCs w:val="28"/>
          <w:shd w:val="clear" w:color="auto" w:fill="FFFFFF"/>
        </w:rPr>
        <w:t>(</w:t>
      </w:r>
      <w:r w:rsidR="005F2500" w:rsidRPr="003C6765">
        <w:rPr>
          <w:rFonts w:cs="Times New Roman"/>
          <w:szCs w:val="28"/>
        </w:rPr>
        <w:t>Дмитриев А.В., Сычёв А.А., 2005, с</w:t>
      </w:r>
      <w:r w:rsidR="005F2500" w:rsidRPr="003C6765">
        <w:rPr>
          <w:rStyle w:val="a8"/>
          <w:rFonts w:cs="Times New Roman"/>
          <w:b w:val="0"/>
          <w:szCs w:val="28"/>
          <w:shd w:val="clear" w:color="auto" w:fill="FFFFFF"/>
        </w:rPr>
        <w:t>.</w:t>
      </w:r>
      <w:r w:rsidR="005F2500">
        <w:rPr>
          <w:rStyle w:val="a8"/>
          <w:rFonts w:cs="Times New Roman"/>
          <w:b w:val="0"/>
          <w:szCs w:val="28"/>
          <w:shd w:val="clear" w:color="auto" w:fill="FFFFFF"/>
        </w:rPr>
        <w:t>141-142</w:t>
      </w:r>
      <w:r w:rsidR="005F2500" w:rsidRPr="003C6765">
        <w:rPr>
          <w:rStyle w:val="a8"/>
          <w:rFonts w:cs="Times New Roman"/>
          <w:szCs w:val="28"/>
          <w:shd w:val="clear" w:color="auto" w:fill="FFFFFF"/>
        </w:rPr>
        <w:t>)</w:t>
      </w:r>
      <w:r w:rsidR="005F2500">
        <w:rPr>
          <w:rStyle w:val="a8"/>
          <w:rFonts w:cs="Times New Roman"/>
          <w:szCs w:val="28"/>
          <w:shd w:val="clear" w:color="auto" w:fill="FFFFFF"/>
        </w:rPr>
        <w:t xml:space="preserve"> </w:t>
      </w:r>
      <w:r w:rsidRPr="003C6765">
        <w:rPr>
          <w:rFonts w:cs="Times New Roman"/>
          <w:szCs w:val="28"/>
        </w:rPr>
        <w:t xml:space="preserve">чувство юмора основывается на эгоцентризме, где инициатор шутки стремится к самоутверждению и обесцениванию других. Смеющийся стремится указать на недостатки осмеиваемых, несоответствие </w:t>
      </w:r>
      <w:r w:rsidR="005F2500">
        <w:rPr>
          <w:rFonts w:cs="Times New Roman"/>
          <w:szCs w:val="28"/>
        </w:rPr>
        <w:t>их</w:t>
      </w:r>
      <w:r w:rsidRPr="003C6765">
        <w:rPr>
          <w:rFonts w:cs="Times New Roman"/>
          <w:szCs w:val="28"/>
        </w:rPr>
        <w:t xml:space="preserve"> социальным нормам, которые вызывают комплекс неполноценности у объекта шуток. Но, с другой стороны, человек с комплексом неполноценности стремится обратить на себя внимания, компенсировать свой комплекс за счет превознесения с</w:t>
      </w:r>
      <w:r w:rsidR="005F2500">
        <w:rPr>
          <w:rFonts w:cs="Times New Roman"/>
          <w:szCs w:val="28"/>
        </w:rPr>
        <w:t xml:space="preserve">ебя над другими. </w:t>
      </w:r>
      <w:r w:rsidRPr="003C6765">
        <w:rPr>
          <w:rFonts w:cs="Times New Roman"/>
          <w:szCs w:val="28"/>
        </w:rPr>
        <w:t>Бергсон также отмечает скрытое намерение в смехе унизить другого</w:t>
      </w:r>
      <w:r w:rsidR="004853F7" w:rsidRPr="003C6765">
        <w:rPr>
          <w:rFonts w:cs="Times New Roman"/>
          <w:szCs w:val="28"/>
        </w:rPr>
        <w:t xml:space="preserve"> (Бергсон</w:t>
      </w:r>
      <w:r w:rsidR="005F2500">
        <w:rPr>
          <w:rFonts w:cs="Times New Roman"/>
          <w:szCs w:val="28"/>
        </w:rPr>
        <w:t xml:space="preserve"> А.</w:t>
      </w:r>
      <w:r w:rsidR="004853F7" w:rsidRPr="003C6765">
        <w:rPr>
          <w:rFonts w:cs="Times New Roman"/>
          <w:szCs w:val="28"/>
        </w:rPr>
        <w:t>, 1992, с</w:t>
      </w:r>
      <w:r w:rsidR="0097101B" w:rsidRPr="003C6765">
        <w:rPr>
          <w:rFonts w:cs="Times New Roman"/>
          <w:szCs w:val="28"/>
        </w:rPr>
        <w:t>.85)</w:t>
      </w:r>
      <w:r w:rsidRPr="003C6765">
        <w:rPr>
          <w:rFonts w:cs="Times New Roman"/>
          <w:szCs w:val="28"/>
        </w:rPr>
        <w:t xml:space="preserve">. Отметим важные </w:t>
      </w:r>
      <w:r w:rsidR="000B0372">
        <w:rPr>
          <w:rFonts w:cs="Times New Roman"/>
          <w:szCs w:val="28"/>
        </w:rPr>
        <w:t>аспекты</w:t>
      </w:r>
      <w:r w:rsidR="00147716">
        <w:rPr>
          <w:rFonts w:cs="Times New Roman"/>
          <w:szCs w:val="28"/>
        </w:rPr>
        <w:t>, выделенные</w:t>
      </w:r>
      <w:r w:rsidR="0097101B" w:rsidRPr="003C6765">
        <w:rPr>
          <w:rFonts w:cs="Times New Roman"/>
          <w:szCs w:val="28"/>
        </w:rPr>
        <w:t xml:space="preserve"> Б</w:t>
      </w:r>
      <w:r w:rsidRPr="003C6765">
        <w:rPr>
          <w:rFonts w:cs="Times New Roman"/>
          <w:szCs w:val="28"/>
        </w:rPr>
        <w:t>е</w:t>
      </w:r>
      <w:r w:rsidR="0097101B" w:rsidRPr="003C6765">
        <w:rPr>
          <w:rFonts w:cs="Times New Roman"/>
          <w:szCs w:val="28"/>
        </w:rPr>
        <w:t>р</w:t>
      </w:r>
      <w:r w:rsidRPr="003C6765">
        <w:rPr>
          <w:rFonts w:cs="Times New Roman"/>
          <w:szCs w:val="28"/>
        </w:rPr>
        <w:t>гсоном, в контексте изучен</w:t>
      </w:r>
      <w:r w:rsidR="000B0372">
        <w:rPr>
          <w:rFonts w:cs="Times New Roman"/>
          <w:szCs w:val="28"/>
        </w:rPr>
        <w:t>ия гелотофобии: те, кто насмехается или высмеивае</w:t>
      </w:r>
      <w:r w:rsidRPr="003C6765">
        <w:rPr>
          <w:rFonts w:cs="Times New Roman"/>
          <w:szCs w:val="28"/>
        </w:rPr>
        <w:t>т, притупля</w:t>
      </w:r>
      <w:r w:rsidR="000B0372">
        <w:rPr>
          <w:rFonts w:cs="Times New Roman"/>
          <w:szCs w:val="28"/>
        </w:rPr>
        <w:t>е</w:t>
      </w:r>
      <w:r w:rsidRPr="003C6765">
        <w:rPr>
          <w:rFonts w:cs="Times New Roman"/>
          <w:szCs w:val="28"/>
        </w:rPr>
        <w:t xml:space="preserve">т </w:t>
      </w:r>
      <w:r w:rsidR="000B0372">
        <w:rPr>
          <w:rFonts w:cs="Times New Roman"/>
          <w:szCs w:val="28"/>
        </w:rPr>
        <w:t xml:space="preserve">свое </w:t>
      </w:r>
      <w:r w:rsidRPr="003C6765">
        <w:rPr>
          <w:rFonts w:cs="Times New Roman"/>
          <w:szCs w:val="28"/>
        </w:rPr>
        <w:t>сострадание к объекту смеха</w:t>
      </w:r>
      <w:r w:rsidR="000B0372">
        <w:rPr>
          <w:rFonts w:cs="Times New Roman"/>
          <w:szCs w:val="28"/>
        </w:rPr>
        <w:t>; е</w:t>
      </w:r>
      <w:r w:rsidR="000B0372" w:rsidRPr="003C6765">
        <w:rPr>
          <w:rFonts w:cs="Times New Roman"/>
          <w:szCs w:val="28"/>
        </w:rPr>
        <w:t>сли человек</w:t>
      </w:r>
      <w:r w:rsidR="00147716">
        <w:rPr>
          <w:rFonts w:cs="Times New Roman"/>
          <w:szCs w:val="28"/>
        </w:rPr>
        <w:t>, над которым смеются,</w:t>
      </w:r>
      <w:r w:rsidR="000B0372" w:rsidRPr="003C6765">
        <w:rPr>
          <w:rFonts w:cs="Times New Roman"/>
          <w:szCs w:val="28"/>
        </w:rPr>
        <w:t xml:space="preserve"> не включен в группу, не связан нормами и культурой группы, то </w:t>
      </w:r>
      <w:r w:rsidR="00147716">
        <w:rPr>
          <w:rFonts w:cs="Times New Roman"/>
          <w:szCs w:val="28"/>
        </w:rPr>
        <w:t>в</w:t>
      </w:r>
      <w:r w:rsidR="000B0372" w:rsidRPr="003C6765">
        <w:rPr>
          <w:rFonts w:cs="Times New Roman"/>
          <w:szCs w:val="28"/>
        </w:rPr>
        <w:t xml:space="preserve"> ситуации смеха в этой группе у этого человека желание смеяться не возникнет (Бергсон</w:t>
      </w:r>
      <w:r w:rsidR="000B0372">
        <w:rPr>
          <w:rFonts w:cs="Times New Roman"/>
          <w:szCs w:val="28"/>
        </w:rPr>
        <w:t xml:space="preserve"> А.</w:t>
      </w:r>
      <w:r w:rsidR="000B0372" w:rsidRPr="003C6765">
        <w:rPr>
          <w:rFonts w:cs="Times New Roman"/>
          <w:szCs w:val="28"/>
        </w:rPr>
        <w:t>, 1992, с.13-14).</w:t>
      </w:r>
      <w:r w:rsidR="000B0372">
        <w:rPr>
          <w:rFonts w:cs="Times New Roman"/>
          <w:szCs w:val="28"/>
        </w:rPr>
        <w:t xml:space="preserve"> Поэтому </w:t>
      </w:r>
      <w:r w:rsidRPr="003C6765">
        <w:rPr>
          <w:rFonts w:cs="Times New Roman"/>
          <w:szCs w:val="28"/>
        </w:rPr>
        <w:t xml:space="preserve">неспособность понять шутку </w:t>
      </w:r>
      <w:r w:rsidR="000B0372">
        <w:rPr>
          <w:rFonts w:cs="Times New Roman"/>
          <w:szCs w:val="28"/>
        </w:rPr>
        <w:t>гелотофоба, возможно, связана</w:t>
      </w:r>
      <w:r w:rsidRPr="003C6765">
        <w:rPr>
          <w:rFonts w:cs="Times New Roman"/>
          <w:szCs w:val="28"/>
        </w:rPr>
        <w:t xml:space="preserve"> с</w:t>
      </w:r>
      <w:r w:rsidR="000B0372">
        <w:rPr>
          <w:rFonts w:cs="Times New Roman"/>
          <w:szCs w:val="28"/>
        </w:rPr>
        <w:t xml:space="preserve"> его</w:t>
      </w:r>
      <w:r w:rsidRPr="003C6765">
        <w:rPr>
          <w:rFonts w:cs="Times New Roman"/>
          <w:szCs w:val="28"/>
        </w:rPr>
        <w:t xml:space="preserve"> чувством одиночества</w:t>
      </w:r>
      <w:r w:rsidR="000B0372">
        <w:rPr>
          <w:rFonts w:cs="Times New Roman"/>
          <w:szCs w:val="28"/>
        </w:rPr>
        <w:t xml:space="preserve"> и отчуждения</w:t>
      </w:r>
      <w:r w:rsidRPr="003C6765">
        <w:rPr>
          <w:rFonts w:cs="Times New Roman"/>
          <w:szCs w:val="28"/>
        </w:rPr>
        <w:t xml:space="preserve">. </w:t>
      </w:r>
    </w:p>
    <w:p w:rsidR="004C6005" w:rsidRPr="003C6765" w:rsidRDefault="004C6005" w:rsidP="00CA3008">
      <w:pPr>
        <w:autoSpaceDE w:val="0"/>
        <w:autoSpaceDN w:val="0"/>
        <w:adjustRightInd w:val="0"/>
        <w:spacing w:after="0"/>
        <w:ind w:firstLine="709"/>
        <w:rPr>
          <w:rStyle w:val="a8"/>
          <w:rFonts w:cs="Times New Roman"/>
          <w:szCs w:val="28"/>
        </w:rPr>
      </w:pPr>
      <w:r w:rsidRPr="003C6765">
        <w:rPr>
          <w:rFonts w:cs="Times New Roman"/>
          <w:szCs w:val="28"/>
        </w:rPr>
        <w:t>Согласно Бергсону</w:t>
      </w:r>
      <w:r w:rsidR="004853F7" w:rsidRPr="003C6765">
        <w:rPr>
          <w:rFonts w:cs="Times New Roman"/>
          <w:szCs w:val="28"/>
        </w:rPr>
        <w:t xml:space="preserve"> (Бергсон</w:t>
      </w:r>
      <w:r w:rsidR="005F2500">
        <w:rPr>
          <w:rFonts w:cs="Times New Roman"/>
          <w:szCs w:val="28"/>
        </w:rPr>
        <w:t xml:space="preserve"> А.</w:t>
      </w:r>
      <w:r w:rsidR="004853F7" w:rsidRPr="003C6765">
        <w:rPr>
          <w:rFonts w:cs="Times New Roman"/>
          <w:szCs w:val="28"/>
        </w:rPr>
        <w:t>, 1992)</w:t>
      </w:r>
      <w:r w:rsidRPr="003C6765">
        <w:rPr>
          <w:rFonts w:cs="Times New Roman"/>
          <w:szCs w:val="28"/>
        </w:rPr>
        <w:t>, общество в целях выживания, регулирования и развития требует от каждого человека настороженного внимания, подвижности (гибкости) духа и тела. Если этого лишено тело, то это ведет к увечьям, если этого лишено ум, то – к психическим расстройствам, если этого лишен характер, то это говорит о социальной неприспособленности</w:t>
      </w:r>
      <w:r w:rsidR="004853F7" w:rsidRPr="003C6765">
        <w:rPr>
          <w:rFonts w:cs="Times New Roman"/>
          <w:szCs w:val="28"/>
        </w:rPr>
        <w:t xml:space="preserve"> (Бергсон, 1992, с</w:t>
      </w:r>
      <w:r w:rsidR="0097101B" w:rsidRPr="003C6765">
        <w:rPr>
          <w:rFonts w:cs="Times New Roman"/>
          <w:szCs w:val="28"/>
        </w:rPr>
        <w:t>.18-19)</w:t>
      </w:r>
      <w:r w:rsidRPr="003C6765">
        <w:rPr>
          <w:rFonts w:cs="Times New Roman"/>
          <w:szCs w:val="28"/>
        </w:rPr>
        <w:t xml:space="preserve">. </w:t>
      </w:r>
      <w:r w:rsidR="0097101B" w:rsidRPr="003C6765">
        <w:rPr>
          <w:rFonts w:cs="Times New Roman"/>
          <w:szCs w:val="28"/>
        </w:rPr>
        <w:t xml:space="preserve">Таким образом, Бергсон называл смех инструментом социальной коррекции. </w:t>
      </w:r>
      <w:r w:rsidRPr="003C6765">
        <w:rPr>
          <w:rFonts w:cs="Times New Roman"/>
          <w:szCs w:val="28"/>
        </w:rPr>
        <w:t xml:space="preserve">Общества в стремлении </w:t>
      </w:r>
      <w:r w:rsidR="0097101B" w:rsidRPr="003C6765">
        <w:rPr>
          <w:rFonts w:cs="Times New Roman"/>
          <w:szCs w:val="28"/>
        </w:rPr>
        <w:t xml:space="preserve">к самосовершенствованию </w:t>
      </w:r>
      <w:r w:rsidRPr="003C6765">
        <w:rPr>
          <w:rFonts w:cs="Times New Roman"/>
          <w:szCs w:val="28"/>
        </w:rPr>
        <w:t xml:space="preserve">отвергает неприспособленных индивидов, что в свою очередь еще больше увеличивает дистанцию между «неприспособленным» индивидом и обществом, повышает социальный страх и тревожность «отверженного». </w:t>
      </w:r>
      <w:r w:rsidRPr="003C6765">
        <w:rPr>
          <w:rFonts w:cs="Times New Roman"/>
          <w:szCs w:val="28"/>
          <w:shd w:val="clear" w:color="auto" w:fill="FFFFFF"/>
        </w:rPr>
        <w:t xml:space="preserve">«Смех, прежде всего, — исправление. Способный унижать, он должен всегда производить на того, кто является его предметом, тяжелое впечатление. </w:t>
      </w:r>
      <w:r w:rsidRPr="003C6765">
        <w:rPr>
          <w:rFonts w:cs="Times New Roman"/>
          <w:szCs w:val="28"/>
          <w:shd w:val="clear" w:color="auto" w:fill="FFFFFF"/>
        </w:rPr>
        <w:lastRenderedPageBreak/>
        <w:t>Общество мстит посредством смеха за те вольности, которые позволяют себе по отношению к нему</w:t>
      </w:r>
      <w:r w:rsidR="004853F7" w:rsidRPr="003C6765">
        <w:rPr>
          <w:rFonts w:cs="Times New Roman"/>
          <w:szCs w:val="28"/>
          <w:shd w:val="clear" w:color="auto" w:fill="FFFFFF"/>
        </w:rPr>
        <w:t xml:space="preserve"> (</w:t>
      </w:r>
      <w:r w:rsidR="004853F7" w:rsidRPr="003C6765">
        <w:rPr>
          <w:rFonts w:cs="Times New Roman"/>
          <w:szCs w:val="28"/>
        </w:rPr>
        <w:t>Бергсон, 1992, с</w:t>
      </w:r>
      <w:r w:rsidR="0097101B" w:rsidRPr="003C6765">
        <w:rPr>
          <w:rFonts w:cs="Times New Roman"/>
          <w:szCs w:val="28"/>
          <w:shd w:val="clear" w:color="auto" w:fill="FFFFFF"/>
        </w:rPr>
        <w:t>.120)</w:t>
      </w:r>
      <w:r w:rsidRPr="003C6765">
        <w:rPr>
          <w:rFonts w:cs="Times New Roman"/>
          <w:szCs w:val="28"/>
          <w:shd w:val="clear" w:color="auto" w:fill="FFFFFF"/>
        </w:rPr>
        <w:t>.</w:t>
      </w:r>
    </w:p>
    <w:p w:rsidR="004C6005" w:rsidRPr="003C6765" w:rsidRDefault="004C6005" w:rsidP="00CA3008">
      <w:pPr>
        <w:autoSpaceDE w:val="0"/>
        <w:autoSpaceDN w:val="0"/>
        <w:adjustRightInd w:val="0"/>
        <w:spacing w:after="0"/>
        <w:ind w:firstLine="709"/>
        <w:rPr>
          <w:rFonts w:cs="Times New Roman"/>
          <w:szCs w:val="28"/>
        </w:rPr>
      </w:pPr>
      <w:r w:rsidRPr="003C6765">
        <w:rPr>
          <w:rFonts w:cs="Times New Roman"/>
          <w:szCs w:val="28"/>
          <w:shd w:val="clear" w:color="auto" w:fill="FFFFFF"/>
        </w:rPr>
        <w:t xml:space="preserve">Кёстлер описывает юмор </w:t>
      </w:r>
      <w:r w:rsidRPr="003C6765">
        <w:rPr>
          <w:rStyle w:val="a8"/>
          <w:rFonts w:cs="Times New Roman"/>
          <w:b w:val="0"/>
          <w:szCs w:val="28"/>
        </w:rPr>
        <w:t>как творческую разрядку интеллектуального напряжения</w:t>
      </w:r>
      <w:r w:rsidR="00454A11" w:rsidRPr="003C6765">
        <w:rPr>
          <w:rStyle w:val="a8"/>
          <w:rFonts w:cs="Times New Roman"/>
          <w:b w:val="0"/>
          <w:szCs w:val="28"/>
        </w:rPr>
        <w:t xml:space="preserve"> (</w:t>
      </w:r>
      <w:r w:rsidR="00454A11" w:rsidRPr="003C6765">
        <w:rPr>
          <w:rFonts w:cs="Times New Roman"/>
          <w:szCs w:val="28"/>
        </w:rPr>
        <w:t>Дмитриев А.В., Сычёв А.А., 2005, с</w:t>
      </w:r>
      <w:r w:rsidR="0097101B" w:rsidRPr="003C6765">
        <w:rPr>
          <w:rStyle w:val="a8"/>
          <w:rFonts w:cs="Times New Roman"/>
          <w:b w:val="0"/>
          <w:szCs w:val="28"/>
        </w:rPr>
        <w:t>.137)</w:t>
      </w:r>
      <w:r w:rsidRPr="003C6765">
        <w:rPr>
          <w:rStyle w:val="a8"/>
          <w:rFonts w:cs="Times New Roman"/>
          <w:b w:val="0"/>
          <w:szCs w:val="28"/>
        </w:rPr>
        <w:t>, но неотъемлемым следствием юмора отмечает агрессию</w:t>
      </w:r>
      <w:r w:rsidRPr="003C6765">
        <w:rPr>
          <w:rFonts w:cs="Times New Roman"/>
          <w:szCs w:val="28"/>
          <w:shd w:val="clear" w:color="auto" w:fill="FFFFFF"/>
        </w:rPr>
        <w:t>: «ю</w:t>
      </w:r>
      <w:r w:rsidRPr="003C6765">
        <w:rPr>
          <w:rFonts w:cs="Times New Roman"/>
          <w:szCs w:val="28"/>
        </w:rPr>
        <w:t>мор вызывает импульсы агрессии, тревоги, опасения, хотя они могут быть очень слабыми. У смеющегося они проявляются в отсутствии симпатии и снисхождения к жертве шутки или остроты, а в организме реципиента происходят различные изменения: повышается давление, учащается сердцебиение, напрягаются мускулы»</w:t>
      </w:r>
      <w:r w:rsidR="00454A11" w:rsidRPr="003C6765">
        <w:rPr>
          <w:rFonts w:cs="Times New Roman"/>
          <w:szCs w:val="28"/>
        </w:rPr>
        <w:t xml:space="preserve"> (Дмитриев А.В., Сычёв А.А., 2005, с. </w:t>
      </w:r>
      <w:r w:rsidR="002D53C9" w:rsidRPr="003C6765">
        <w:rPr>
          <w:rFonts w:cs="Times New Roman"/>
          <w:szCs w:val="28"/>
        </w:rPr>
        <w:t>155)</w:t>
      </w:r>
      <w:r w:rsidRPr="003C6765">
        <w:rPr>
          <w:rFonts w:cs="Times New Roman"/>
          <w:szCs w:val="28"/>
        </w:rPr>
        <w:t xml:space="preserve">. Но объект смеха должен различить реальную и игровую (смеховую) агрессию, в случае успешного различения, объект шутки может ответить смехом. Но неизвестным остается момент атрибуции агрессии в шутке.  </w:t>
      </w:r>
    </w:p>
    <w:p w:rsidR="004C6005" w:rsidRPr="003C6765" w:rsidRDefault="004C6005" w:rsidP="00CA3008">
      <w:pPr>
        <w:autoSpaceDE w:val="0"/>
        <w:autoSpaceDN w:val="0"/>
        <w:adjustRightInd w:val="0"/>
        <w:spacing w:after="0"/>
        <w:ind w:firstLine="709"/>
        <w:rPr>
          <w:rFonts w:cs="Times New Roman"/>
          <w:szCs w:val="28"/>
        </w:rPr>
      </w:pPr>
      <w:r w:rsidRPr="003C6765">
        <w:rPr>
          <w:rFonts w:cs="Times New Roman"/>
          <w:szCs w:val="28"/>
        </w:rPr>
        <w:t>М.В. Мусийчук, анализируя иерархичные отношения, выводит, что работники на в</w:t>
      </w:r>
      <w:r w:rsidR="00147716">
        <w:rPr>
          <w:rFonts w:cs="Times New Roman"/>
          <w:szCs w:val="28"/>
        </w:rPr>
        <w:t>ершине</w:t>
      </w:r>
      <w:r w:rsidRPr="003C6765">
        <w:rPr>
          <w:rFonts w:cs="Times New Roman"/>
          <w:szCs w:val="28"/>
        </w:rPr>
        <w:t xml:space="preserve"> служебной лестницы с помощью юмора подтверждают свое превосходство, работники на нижних ступенях используют юмор для разрядки напряжения</w:t>
      </w:r>
      <w:r w:rsidR="00727ACA" w:rsidRPr="003C6765">
        <w:rPr>
          <w:rFonts w:cs="Times New Roman"/>
          <w:szCs w:val="28"/>
        </w:rPr>
        <w:t xml:space="preserve"> (</w:t>
      </w:r>
      <w:r w:rsidR="004853F7" w:rsidRPr="003C6765">
        <w:rPr>
          <w:rFonts w:cs="Times New Roman"/>
          <w:szCs w:val="28"/>
        </w:rPr>
        <w:t xml:space="preserve">Ершова Р.В., Шарапова Р.З., 2012, </w:t>
      </w:r>
      <w:r w:rsidR="00727ACA" w:rsidRPr="003C6765">
        <w:rPr>
          <w:rFonts w:cs="Times New Roman"/>
          <w:szCs w:val="28"/>
        </w:rPr>
        <w:t>с.20)</w:t>
      </w:r>
      <w:r w:rsidRPr="003C6765">
        <w:rPr>
          <w:rFonts w:cs="Times New Roman"/>
          <w:szCs w:val="28"/>
        </w:rPr>
        <w:t>.</w:t>
      </w:r>
    </w:p>
    <w:p w:rsidR="004C6005" w:rsidRPr="003C6765" w:rsidRDefault="004C6005" w:rsidP="00CA3008">
      <w:pPr>
        <w:autoSpaceDE w:val="0"/>
        <w:autoSpaceDN w:val="0"/>
        <w:adjustRightInd w:val="0"/>
        <w:spacing w:after="0"/>
        <w:ind w:firstLine="709"/>
        <w:rPr>
          <w:rFonts w:cs="Times New Roman"/>
          <w:szCs w:val="28"/>
        </w:rPr>
      </w:pPr>
      <w:r w:rsidRPr="003C6765">
        <w:rPr>
          <w:rFonts w:cs="Times New Roman"/>
          <w:szCs w:val="28"/>
        </w:rPr>
        <w:t>Человек считает смешным то, что не противоречит его моральным принципам</w:t>
      </w:r>
      <w:r w:rsidR="0064332C">
        <w:rPr>
          <w:rFonts w:cs="Times New Roman"/>
          <w:szCs w:val="28"/>
        </w:rPr>
        <w:t>,</w:t>
      </w:r>
      <w:r w:rsidRPr="003C6765">
        <w:rPr>
          <w:rFonts w:cs="Times New Roman"/>
          <w:szCs w:val="28"/>
        </w:rPr>
        <w:t xml:space="preserve"> - так утверждает Т. Витч</w:t>
      </w:r>
      <w:r w:rsidR="00727ACA" w:rsidRPr="003C6765">
        <w:rPr>
          <w:rFonts w:cs="Times New Roman"/>
          <w:szCs w:val="28"/>
        </w:rPr>
        <w:t xml:space="preserve"> (</w:t>
      </w:r>
      <w:r w:rsidR="004853F7" w:rsidRPr="003C6765">
        <w:rPr>
          <w:rFonts w:cs="Times New Roman"/>
          <w:szCs w:val="28"/>
        </w:rPr>
        <w:t xml:space="preserve">Ершова Р.В., Шарапова Р.З., 2012, </w:t>
      </w:r>
      <w:r w:rsidR="00727ACA" w:rsidRPr="003C6765">
        <w:rPr>
          <w:rFonts w:cs="Times New Roman"/>
          <w:szCs w:val="28"/>
        </w:rPr>
        <w:t>с.20)</w:t>
      </w:r>
      <w:r w:rsidRPr="003C6765">
        <w:rPr>
          <w:rFonts w:cs="Times New Roman"/>
          <w:szCs w:val="28"/>
        </w:rPr>
        <w:t>. Однако позволим себе не согласиться с этим. Во-первых, юмор – феномен, способный «заражать» других людей в независимости от содержания шутки, во-вторых, помимо содержател</w:t>
      </w:r>
      <w:r w:rsidR="0064332C">
        <w:rPr>
          <w:rFonts w:cs="Times New Roman"/>
          <w:szCs w:val="28"/>
        </w:rPr>
        <w:t>ьного аспекта есть и эстетический</w:t>
      </w:r>
      <w:r w:rsidRPr="003C6765">
        <w:rPr>
          <w:rFonts w:cs="Times New Roman"/>
          <w:szCs w:val="28"/>
        </w:rPr>
        <w:t xml:space="preserve"> («красота» шу</w:t>
      </w:r>
      <w:r w:rsidR="0064332C">
        <w:rPr>
          <w:rFonts w:cs="Times New Roman"/>
          <w:szCs w:val="28"/>
        </w:rPr>
        <w:t>тки):</w:t>
      </w:r>
      <w:r w:rsidRPr="003C6765">
        <w:rPr>
          <w:rFonts w:cs="Times New Roman"/>
          <w:szCs w:val="28"/>
        </w:rPr>
        <w:t xml:space="preserve"> от талантливо подобранной остроумной формы содержание может быть менее значимо (даже если оно противоречит моральным нормам). </w:t>
      </w:r>
    </w:p>
    <w:p w:rsidR="004C6005" w:rsidRPr="003C6765" w:rsidRDefault="004C6005" w:rsidP="00CA3008">
      <w:pPr>
        <w:autoSpaceDE w:val="0"/>
        <w:autoSpaceDN w:val="0"/>
        <w:adjustRightInd w:val="0"/>
        <w:spacing w:after="0"/>
        <w:ind w:firstLine="709"/>
        <w:rPr>
          <w:rFonts w:cs="Times New Roman"/>
          <w:szCs w:val="28"/>
        </w:rPr>
      </w:pPr>
      <w:r w:rsidRPr="003C6765">
        <w:rPr>
          <w:rFonts w:cs="Times New Roman"/>
          <w:szCs w:val="28"/>
          <w:shd w:val="clear" w:color="auto" w:fill="FFFFFF"/>
        </w:rPr>
        <w:t>Игорь Криштафович</w:t>
      </w:r>
      <w:r w:rsidR="004853F7" w:rsidRPr="003C6765">
        <w:rPr>
          <w:rFonts w:cs="Times New Roman"/>
          <w:szCs w:val="28"/>
          <w:shd w:val="clear" w:color="auto" w:fill="FFFFFF"/>
        </w:rPr>
        <w:t xml:space="preserve"> (псевд. – Глинка К.) </w:t>
      </w:r>
      <w:r w:rsidRPr="003C6765">
        <w:rPr>
          <w:rFonts w:cs="Times New Roman"/>
          <w:szCs w:val="28"/>
          <w:shd w:val="clear" w:color="auto" w:fill="FFFFFF"/>
        </w:rPr>
        <w:t xml:space="preserve">однозначно </w:t>
      </w:r>
      <w:r w:rsidR="004853F7" w:rsidRPr="003C6765">
        <w:rPr>
          <w:rFonts w:cs="Times New Roman"/>
          <w:szCs w:val="28"/>
          <w:shd w:val="clear" w:color="auto" w:fill="FFFFFF"/>
        </w:rPr>
        <w:t>указывает на</w:t>
      </w:r>
      <w:r w:rsidRPr="003C6765">
        <w:rPr>
          <w:rFonts w:cs="Times New Roman"/>
          <w:szCs w:val="28"/>
          <w:shd w:val="clear" w:color="auto" w:fill="FFFFFF"/>
        </w:rPr>
        <w:t xml:space="preserve"> агрессивную природу юмора</w:t>
      </w:r>
      <w:r w:rsidR="004853F7" w:rsidRPr="003C6765">
        <w:rPr>
          <w:rFonts w:cs="Times New Roman"/>
          <w:szCs w:val="28"/>
          <w:shd w:val="clear" w:color="auto" w:fill="FFFFFF"/>
        </w:rPr>
        <w:t xml:space="preserve"> </w:t>
      </w:r>
      <w:r w:rsidR="004853F7" w:rsidRPr="003C6765">
        <w:rPr>
          <w:rFonts w:cs="Times New Roman"/>
          <w:szCs w:val="28"/>
        </w:rPr>
        <w:t>(Глинка К., 2004)</w:t>
      </w:r>
      <w:r w:rsidRPr="003C6765">
        <w:rPr>
          <w:rFonts w:cs="Times New Roman"/>
          <w:szCs w:val="28"/>
          <w:shd w:val="clear" w:color="auto" w:fill="FFFFFF"/>
        </w:rPr>
        <w:t xml:space="preserve">. Его типология юмора состоит из трех пунктов: </w:t>
      </w:r>
      <w:r w:rsidRPr="003C6765">
        <w:rPr>
          <w:rStyle w:val="a8"/>
          <w:rFonts w:cs="Times New Roman"/>
          <w:b w:val="0"/>
          <w:szCs w:val="28"/>
        </w:rPr>
        <w:t>1. Юмор унижения (например,</w:t>
      </w:r>
      <w:r w:rsidRPr="003C6765">
        <w:rPr>
          <w:rFonts w:cs="Times New Roman"/>
          <w:szCs w:val="28"/>
        </w:rPr>
        <w:t xml:space="preserve"> насмешка над человеком, попавшим в неловкое положение или обладающего физическими недостатками); </w:t>
      </w:r>
      <w:r w:rsidRPr="003C6765">
        <w:rPr>
          <w:rStyle w:val="a8"/>
          <w:rFonts w:cs="Times New Roman"/>
          <w:b w:val="0"/>
          <w:szCs w:val="28"/>
        </w:rPr>
        <w:t>2. Юмор возвышения (шутка возвышает и автора, и читателя, и содерж</w:t>
      </w:r>
      <w:r w:rsidR="004853F7" w:rsidRPr="003C6765">
        <w:rPr>
          <w:rStyle w:val="a8"/>
          <w:rFonts w:cs="Times New Roman"/>
          <w:b w:val="0"/>
          <w:szCs w:val="28"/>
        </w:rPr>
        <w:t xml:space="preserve">ание шутки); 3. Смешанный юмор, </w:t>
      </w:r>
      <w:r w:rsidRPr="003C6765">
        <w:rPr>
          <w:rStyle w:val="a8"/>
          <w:rFonts w:cs="Times New Roman"/>
          <w:b w:val="0"/>
          <w:szCs w:val="28"/>
        </w:rPr>
        <w:t>комбинация предыдущих</w:t>
      </w:r>
      <w:r w:rsidRPr="003C6765">
        <w:rPr>
          <w:rStyle w:val="a8"/>
          <w:rFonts w:cs="Times New Roman"/>
          <w:szCs w:val="28"/>
        </w:rPr>
        <w:t xml:space="preserve"> -</w:t>
      </w:r>
      <w:r w:rsidRPr="003C6765">
        <w:rPr>
          <w:rFonts w:cs="Times New Roman"/>
          <w:szCs w:val="28"/>
        </w:rPr>
        <w:t xml:space="preserve"> </w:t>
      </w:r>
      <w:r w:rsidRPr="003C6765">
        <w:rPr>
          <w:rFonts w:cs="Times New Roman"/>
          <w:szCs w:val="28"/>
        </w:rPr>
        <w:lastRenderedPageBreak/>
        <w:t>унижение (пародируемого) и возвышение (автора и читателя)</w:t>
      </w:r>
      <w:r w:rsidR="004853F7" w:rsidRPr="003C6765">
        <w:rPr>
          <w:rFonts w:cs="Times New Roman"/>
          <w:szCs w:val="28"/>
        </w:rPr>
        <w:t xml:space="preserve"> (Глинка К., 2004)</w:t>
      </w:r>
      <w:r w:rsidRPr="003C6765">
        <w:rPr>
          <w:rFonts w:cs="Times New Roman"/>
          <w:szCs w:val="28"/>
        </w:rPr>
        <w:t>.</w:t>
      </w:r>
    </w:p>
    <w:p w:rsidR="004C6005" w:rsidRPr="003C6765" w:rsidRDefault="00147716" w:rsidP="00CA3008">
      <w:pPr>
        <w:autoSpaceDE w:val="0"/>
        <w:autoSpaceDN w:val="0"/>
        <w:adjustRightInd w:val="0"/>
        <w:spacing w:after="0"/>
        <w:ind w:firstLine="709"/>
        <w:rPr>
          <w:rFonts w:cs="Times New Roman"/>
          <w:szCs w:val="28"/>
        </w:rPr>
      </w:pPr>
      <w:r>
        <w:rPr>
          <w:rFonts w:cs="Times New Roman"/>
          <w:bCs/>
          <w:szCs w:val="28"/>
        </w:rPr>
        <w:t>Отечественный</w:t>
      </w:r>
      <w:r w:rsidR="004C6005" w:rsidRPr="003C6765">
        <w:rPr>
          <w:rFonts w:cs="Times New Roman"/>
          <w:bCs/>
          <w:szCs w:val="28"/>
        </w:rPr>
        <w:t xml:space="preserve"> исследователь </w:t>
      </w:r>
      <w:r w:rsidR="004C6005" w:rsidRPr="003C6765">
        <w:rPr>
          <w:rFonts w:cs="Times New Roman"/>
          <w:szCs w:val="28"/>
        </w:rPr>
        <w:t>Пропп</w:t>
      </w:r>
      <w:r w:rsidR="004853F7" w:rsidRPr="003C6765">
        <w:rPr>
          <w:rFonts w:cs="Times New Roman"/>
          <w:szCs w:val="28"/>
        </w:rPr>
        <w:t xml:space="preserve"> </w:t>
      </w:r>
      <w:r w:rsidR="00CD4C03" w:rsidRPr="003C6765">
        <w:rPr>
          <w:rFonts w:cs="Times New Roman"/>
          <w:szCs w:val="28"/>
        </w:rPr>
        <w:t xml:space="preserve">(Пропп В.Я., 1999) </w:t>
      </w:r>
      <w:r w:rsidR="004C6005" w:rsidRPr="003C6765">
        <w:rPr>
          <w:rFonts w:cs="Times New Roman"/>
          <w:szCs w:val="28"/>
        </w:rPr>
        <w:t xml:space="preserve">выделил 6 видов смеха: </w:t>
      </w:r>
      <w:r w:rsidR="004C6005" w:rsidRPr="003C6765">
        <w:rPr>
          <w:rFonts w:cs="Times New Roman"/>
          <w:iCs/>
          <w:szCs w:val="28"/>
        </w:rPr>
        <w:t>насмешливый (наиболее часто встречаемый), добрый, злой, жизнерадостный, разгульный, обрядовый</w:t>
      </w:r>
      <w:r w:rsidR="004C6005" w:rsidRPr="003C6765">
        <w:rPr>
          <w:rFonts w:cs="Times New Roman"/>
          <w:szCs w:val="28"/>
        </w:rPr>
        <w:t xml:space="preserve">. </w:t>
      </w:r>
      <w:r w:rsidR="00CD4C03" w:rsidRPr="003C6765">
        <w:rPr>
          <w:rFonts w:cs="Times New Roman"/>
          <w:szCs w:val="28"/>
        </w:rPr>
        <w:t xml:space="preserve">Факторы, которые способствуют появлению насмешливого смеха, -  </w:t>
      </w:r>
      <w:r w:rsidR="004C6005" w:rsidRPr="003C6765">
        <w:rPr>
          <w:rFonts w:cs="Times New Roman"/>
          <w:szCs w:val="28"/>
        </w:rPr>
        <w:t>неожиданность и чувство превосходства</w:t>
      </w:r>
      <w:r w:rsidR="004853F7" w:rsidRPr="003C6765">
        <w:rPr>
          <w:rFonts w:cs="Times New Roman"/>
          <w:szCs w:val="28"/>
        </w:rPr>
        <w:t xml:space="preserve"> (Пропп В.Я., 1999)</w:t>
      </w:r>
      <w:r w:rsidR="004C6005" w:rsidRPr="003C6765">
        <w:rPr>
          <w:rFonts w:cs="Times New Roman"/>
          <w:szCs w:val="28"/>
        </w:rPr>
        <w:t>.</w:t>
      </w:r>
      <w:r w:rsidR="004853F7" w:rsidRPr="003C6765">
        <w:rPr>
          <w:rFonts w:cs="Times New Roman"/>
          <w:szCs w:val="28"/>
        </w:rPr>
        <w:t xml:space="preserve"> </w:t>
      </w:r>
    </w:p>
    <w:p w:rsidR="004C6005" w:rsidRPr="003C6765" w:rsidRDefault="002D53C9" w:rsidP="00CA3008">
      <w:pPr>
        <w:spacing w:after="0"/>
        <w:ind w:firstLine="709"/>
        <w:rPr>
          <w:rFonts w:cs="Times New Roman"/>
          <w:szCs w:val="28"/>
        </w:rPr>
      </w:pPr>
      <w:r w:rsidRPr="003C6765">
        <w:rPr>
          <w:rFonts w:cs="Times New Roman"/>
          <w:szCs w:val="28"/>
        </w:rPr>
        <w:t>Че</w:t>
      </w:r>
      <w:r w:rsidR="004C6005" w:rsidRPr="003C6765">
        <w:rPr>
          <w:rFonts w:cs="Times New Roman"/>
          <w:szCs w:val="28"/>
        </w:rPr>
        <w:t>кедова</w:t>
      </w:r>
      <w:r w:rsidR="00CD4C03" w:rsidRPr="003C6765">
        <w:rPr>
          <w:rFonts w:cs="Times New Roman"/>
          <w:szCs w:val="28"/>
        </w:rPr>
        <w:t xml:space="preserve"> </w:t>
      </w:r>
      <w:r w:rsidR="004C6005" w:rsidRPr="003C6765">
        <w:rPr>
          <w:rFonts w:cs="Times New Roman"/>
          <w:szCs w:val="28"/>
        </w:rPr>
        <w:t>отмечает деструктивную ро</w:t>
      </w:r>
      <w:r w:rsidR="00A82A94" w:rsidRPr="003C6765">
        <w:rPr>
          <w:rFonts w:cs="Times New Roman"/>
          <w:szCs w:val="28"/>
        </w:rPr>
        <w:t>ль смеха в общении подростков: с</w:t>
      </w:r>
      <w:r w:rsidR="004C6005" w:rsidRPr="003C6765">
        <w:rPr>
          <w:rFonts w:cs="Times New Roman"/>
          <w:szCs w:val="28"/>
        </w:rPr>
        <w:t>мех способствует иллюзорному решению проблемы или уходу от ее решения (например, агрессивный и самоуничижительный юмор)</w:t>
      </w:r>
      <w:r w:rsidR="00CD4C03" w:rsidRPr="003C6765">
        <w:rPr>
          <w:rFonts w:cs="Times New Roman"/>
          <w:szCs w:val="28"/>
        </w:rPr>
        <w:t xml:space="preserve"> (Чекедова О.Г., 2015, с.159)</w:t>
      </w:r>
      <w:r w:rsidR="004C6005" w:rsidRPr="003C6765">
        <w:rPr>
          <w:rFonts w:cs="Times New Roman"/>
          <w:szCs w:val="28"/>
        </w:rPr>
        <w:t>. Стремление человека «юморить» по всем поводам, выискивать у других малейшие промахи и насмехаться над ними, обидчивость на чужой смех – показатели психической неустойчивости, склонности к зависимостям</w:t>
      </w:r>
      <w:r w:rsidR="00CD4C03" w:rsidRPr="003C6765">
        <w:rPr>
          <w:rFonts w:cs="Times New Roman"/>
          <w:szCs w:val="28"/>
        </w:rPr>
        <w:t xml:space="preserve"> (Чекедова О.Г., 2015)</w:t>
      </w:r>
      <w:r w:rsidR="004C6005" w:rsidRPr="003C6765">
        <w:rPr>
          <w:rFonts w:cs="Times New Roman"/>
          <w:szCs w:val="28"/>
        </w:rPr>
        <w:t>. «Привычка к иронии портит характер, она постепенно придает ему черту злорадства: начинаешь походить на злую собаку, которая, кусаясь, научилась к тому же смеяться»</w:t>
      </w:r>
      <w:r w:rsidR="00147716">
        <w:rPr>
          <w:rFonts w:cs="Times New Roman"/>
          <w:szCs w:val="28"/>
        </w:rPr>
        <w:t xml:space="preserve"> (</w:t>
      </w:r>
      <w:r w:rsidR="00CD4C03" w:rsidRPr="003C6765">
        <w:rPr>
          <w:rFonts w:cs="Times New Roman"/>
          <w:szCs w:val="28"/>
        </w:rPr>
        <w:t>Чекедова О.Г., 2015, с</w:t>
      </w:r>
      <w:r w:rsidR="00A82A94" w:rsidRPr="003C6765">
        <w:rPr>
          <w:rFonts w:cs="Times New Roman"/>
          <w:szCs w:val="28"/>
        </w:rPr>
        <w:t>.160)</w:t>
      </w:r>
      <w:r w:rsidR="004C6005" w:rsidRPr="003C6765">
        <w:rPr>
          <w:rFonts w:cs="Times New Roman"/>
          <w:szCs w:val="28"/>
        </w:rPr>
        <w:t>.</w:t>
      </w:r>
    </w:p>
    <w:p w:rsidR="004C6005" w:rsidRPr="003C6765" w:rsidRDefault="004C6005" w:rsidP="00CA3008">
      <w:pPr>
        <w:spacing w:after="0"/>
        <w:ind w:firstLine="709"/>
        <w:rPr>
          <w:rFonts w:cs="Times New Roman"/>
          <w:szCs w:val="28"/>
        </w:rPr>
      </w:pPr>
      <w:r w:rsidRPr="003C6765">
        <w:rPr>
          <w:rFonts w:cs="Times New Roman"/>
          <w:szCs w:val="28"/>
        </w:rPr>
        <w:t>Отечественный ученый Козинцев</w:t>
      </w:r>
      <w:r w:rsidR="00CD4C03" w:rsidRPr="003C6765">
        <w:rPr>
          <w:rFonts w:cs="Times New Roman"/>
          <w:szCs w:val="28"/>
        </w:rPr>
        <w:t xml:space="preserve"> (Козинцев А.Г., 2007)</w:t>
      </w:r>
      <w:r w:rsidRPr="003C6765">
        <w:rPr>
          <w:rFonts w:cs="Times New Roman"/>
          <w:szCs w:val="28"/>
        </w:rPr>
        <w:t xml:space="preserve"> отвергает мысль об агрессии и насилии как о первопричине смеха: «Наиболее чужда сущности смеха распространенная идея о том, что он по природе якобы связан со злом, насилием, осуждением и враждой. Эта идея глубоко укоренена и в обыденном сознании (отсюда понятия “насмешка”, “осмеяние”, “посмешище”), и в теориях смеха»</w:t>
      </w:r>
      <w:r w:rsidR="00CD4C03" w:rsidRPr="003C6765">
        <w:rPr>
          <w:rFonts w:cs="Times New Roman"/>
          <w:szCs w:val="28"/>
        </w:rPr>
        <w:t xml:space="preserve"> (Козинцев А.Г., 2007, с</w:t>
      </w:r>
      <w:r w:rsidR="00525857" w:rsidRPr="003C6765">
        <w:rPr>
          <w:rFonts w:cs="Times New Roman"/>
          <w:szCs w:val="28"/>
        </w:rPr>
        <w:t>.233)</w:t>
      </w:r>
      <w:r w:rsidRPr="003C6765">
        <w:rPr>
          <w:rFonts w:cs="Times New Roman"/>
          <w:szCs w:val="28"/>
        </w:rPr>
        <w:t xml:space="preserve">. </w:t>
      </w:r>
      <w:r w:rsidRPr="003C6765">
        <w:rPr>
          <w:rFonts w:cs="Times New Roman"/>
          <w:spacing w:val="2"/>
          <w:szCs w:val="28"/>
          <w:shd w:val="clear" w:color="auto" w:fill="FFFFFF"/>
        </w:rPr>
        <w:t xml:space="preserve">А. Г. Козинцев утверждает, что </w:t>
      </w:r>
      <w:r w:rsidR="00525857" w:rsidRPr="003C6765">
        <w:rPr>
          <w:rFonts w:cs="Times New Roman"/>
          <w:spacing w:val="2"/>
          <w:szCs w:val="28"/>
          <w:shd w:val="clear" w:color="auto" w:fill="FFFFFF"/>
        </w:rPr>
        <w:t xml:space="preserve">юмор – «псевдоагрессивная игра», которая </w:t>
      </w:r>
      <w:r w:rsidRPr="003C6765">
        <w:rPr>
          <w:rFonts w:cs="Times New Roman"/>
          <w:spacing w:val="2"/>
          <w:szCs w:val="28"/>
          <w:shd w:val="clear" w:color="auto" w:fill="FFFFFF"/>
        </w:rPr>
        <w:t>предотвращает реальные конфликты и поддерживает единство группы</w:t>
      </w:r>
      <w:r w:rsidR="00CD4C03" w:rsidRPr="003C6765">
        <w:rPr>
          <w:rFonts w:cs="Times New Roman"/>
          <w:spacing w:val="2"/>
          <w:szCs w:val="28"/>
          <w:shd w:val="clear" w:color="auto" w:fill="FFFFFF"/>
        </w:rPr>
        <w:t xml:space="preserve"> (</w:t>
      </w:r>
      <w:r w:rsidR="00CD4C03" w:rsidRPr="003C6765">
        <w:rPr>
          <w:rFonts w:cs="Times New Roman"/>
          <w:szCs w:val="28"/>
        </w:rPr>
        <w:t>Козинцев А.Г., 2007, с</w:t>
      </w:r>
      <w:r w:rsidR="00525857" w:rsidRPr="003C6765">
        <w:rPr>
          <w:rFonts w:cs="Times New Roman"/>
          <w:spacing w:val="2"/>
          <w:szCs w:val="28"/>
          <w:shd w:val="clear" w:color="auto" w:fill="FFFFFF"/>
        </w:rPr>
        <w:t>.109-110)</w:t>
      </w:r>
      <w:r w:rsidRPr="003C6765">
        <w:rPr>
          <w:rFonts w:cs="Times New Roman"/>
          <w:spacing w:val="2"/>
          <w:szCs w:val="28"/>
          <w:shd w:val="clear" w:color="auto" w:fill="FFFFFF"/>
        </w:rPr>
        <w:t xml:space="preserve">. </w:t>
      </w:r>
    </w:p>
    <w:p w:rsidR="004C6005" w:rsidRPr="003C6765" w:rsidRDefault="00661C19" w:rsidP="00CA3008">
      <w:pPr>
        <w:autoSpaceDE w:val="0"/>
        <w:autoSpaceDN w:val="0"/>
        <w:adjustRightInd w:val="0"/>
        <w:spacing w:after="0"/>
        <w:ind w:firstLine="709"/>
        <w:rPr>
          <w:rFonts w:cs="Times New Roman"/>
          <w:szCs w:val="28"/>
        </w:rPr>
      </w:pPr>
      <w:r w:rsidRPr="003C6765">
        <w:rPr>
          <w:rFonts w:cs="Times New Roman"/>
          <w:szCs w:val="28"/>
        </w:rPr>
        <w:t>Мартин предложил</w:t>
      </w:r>
      <w:r w:rsidR="004C6005" w:rsidRPr="003C6765">
        <w:rPr>
          <w:rFonts w:cs="Times New Roman"/>
          <w:szCs w:val="28"/>
        </w:rPr>
        <w:t xml:space="preserve"> классификацию на основе </w:t>
      </w:r>
      <w:r w:rsidR="00924C56" w:rsidRPr="003C6765">
        <w:rPr>
          <w:rFonts w:cs="Times New Roman"/>
          <w:szCs w:val="28"/>
        </w:rPr>
        <w:t>«</w:t>
      </w:r>
      <w:r w:rsidR="004C6005" w:rsidRPr="003C6765">
        <w:rPr>
          <w:rFonts w:cs="Times New Roman"/>
          <w:szCs w:val="28"/>
        </w:rPr>
        <w:t>целей акторов в процессе смеха</w:t>
      </w:r>
      <w:r w:rsidR="00924C56" w:rsidRPr="003C6765">
        <w:rPr>
          <w:rFonts w:cs="Times New Roman"/>
          <w:szCs w:val="28"/>
        </w:rPr>
        <w:t>»</w:t>
      </w:r>
      <w:r w:rsidR="00CD4C03" w:rsidRPr="003C6765">
        <w:rPr>
          <w:rFonts w:cs="Times New Roman"/>
          <w:szCs w:val="28"/>
        </w:rPr>
        <w:t xml:space="preserve"> (Ершова Р.В., Шарапова Р.З, 2012, с</w:t>
      </w:r>
      <w:r w:rsidR="00727ACA" w:rsidRPr="003C6765">
        <w:rPr>
          <w:rFonts w:cs="Times New Roman"/>
          <w:szCs w:val="28"/>
        </w:rPr>
        <w:t>.19)</w:t>
      </w:r>
      <w:r w:rsidR="004C6005" w:rsidRPr="003C6765">
        <w:rPr>
          <w:rFonts w:cs="Times New Roman"/>
          <w:szCs w:val="28"/>
        </w:rPr>
        <w:t>: аффилиативный, или дружелюбный; самоподдерживающий; агрессивный (насилие над другим); самоуничижительный юмор (насилие над собой)</w:t>
      </w:r>
      <w:r w:rsidR="00924C56" w:rsidRPr="003C6765">
        <w:rPr>
          <w:rFonts w:cs="Times New Roman"/>
          <w:szCs w:val="28"/>
        </w:rPr>
        <w:t xml:space="preserve"> (Мартин Р., 2009)</w:t>
      </w:r>
      <w:r w:rsidR="004C6005" w:rsidRPr="003C6765">
        <w:rPr>
          <w:rFonts w:cs="Times New Roman"/>
          <w:szCs w:val="28"/>
        </w:rPr>
        <w:t xml:space="preserve">. </w:t>
      </w:r>
    </w:p>
    <w:p w:rsidR="004C6005" w:rsidRDefault="004C6005" w:rsidP="00CA3008">
      <w:pPr>
        <w:autoSpaceDE w:val="0"/>
        <w:autoSpaceDN w:val="0"/>
        <w:adjustRightInd w:val="0"/>
        <w:spacing w:after="0"/>
        <w:ind w:firstLine="709"/>
        <w:rPr>
          <w:rFonts w:cs="Times New Roman"/>
          <w:szCs w:val="28"/>
        </w:rPr>
      </w:pPr>
      <w:r w:rsidRPr="003C6765">
        <w:rPr>
          <w:rFonts w:cs="Times New Roman"/>
          <w:szCs w:val="28"/>
        </w:rPr>
        <w:lastRenderedPageBreak/>
        <w:t xml:space="preserve">Смех, в своей сущности отражающий несоответствие и противоречия, транслирует объекту смеха мысль о «неправильности» </w:t>
      </w:r>
      <w:r w:rsidR="00147716">
        <w:rPr>
          <w:rFonts w:cs="Times New Roman"/>
          <w:szCs w:val="28"/>
        </w:rPr>
        <w:t xml:space="preserve">его </w:t>
      </w:r>
      <w:r w:rsidRPr="003C6765">
        <w:rPr>
          <w:rFonts w:cs="Times New Roman"/>
          <w:szCs w:val="28"/>
        </w:rPr>
        <w:t>свойств, поведения, слов, мыслей</w:t>
      </w:r>
      <w:r w:rsidR="00147716">
        <w:rPr>
          <w:rFonts w:cs="Times New Roman"/>
          <w:szCs w:val="28"/>
        </w:rPr>
        <w:t>. Э</w:t>
      </w:r>
      <w:r w:rsidRPr="003C6765">
        <w:rPr>
          <w:rFonts w:cs="Times New Roman"/>
          <w:szCs w:val="28"/>
        </w:rPr>
        <w:t xml:space="preserve">то, в свою очередь, при условии высокой значимости содержания шутки для объекта смеха, уязвляет личность, заставляет объект смеха переживать чувство неуместности себя или своего существования в целом. </w:t>
      </w:r>
      <w:r w:rsidR="00147716">
        <w:rPr>
          <w:rFonts w:cs="Times New Roman"/>
          <w:szCs w:val="28"/>
        </w:rPr>
        <w:t>Ч</w:t>
      </w:r>
      <w:r w:rsidRPr="003C6765">
        <w:rPr>
          <w:rFonts w:cs="Times New Roman"/>
          <w:szCs w:val="28"/>
        </w:rPr>
        <w:t>еловек</w:t>
      </w:r>
      <w:r w:rsidR="00147716">
        <w:rPr>
          <w:rFonts w:cs="Times New Roman"/>
          <w:szCs w:val="28"/>
        </w:rPr>
        <w:t>, указывающий</w:t>
      </w:r>
      <w:r w:rsidRPr="003C6765">
        <w:rPr>
          <w:rFonts w:cs="Times New Roman"/>
          <w:szCs w:val="28"/>
        </w:rPr>
        <w:t xml:space="preserve"> на «неправильность», «ошибку», может восприняться как </w:t>
      </w:r>
      <w:r w:rsidR="00F1606D">
        <w:rPr>
          <w:rFonts w:cs="Times New Roman"/>
          <w:szCs w:val="28"/>
        </w:rPr>
        <w:t xml:space="preserve">человек, стремящийся к утверждению превосходства, а это </w:t>
      </w:r>
      <w:r w:rsidRPr="003C6765">
        <w:rPr>
          <w:rFonts w:cs="Times New Roman"/>
          <w:szCs w:val="28"/>
        </w:rPr>
        <w:t>способно вызвать агрессию на «шу</w:t>
      </w:r>
      <w:r w:rsidR="00F1606D">
        <w:rPr>
          <w:rFonts w:cs="Times New Roman"/>
          <w:szCs w:val="28"/>
        </w:rPr>
        <w:t>тника», а, в случае гелотофобов -</w:t>
      </w:r>
      <w:r w:rsidRPr="003C6765">
        <w:rPr>
          <w:rFonts w:cs="Times New Roman"/>
          <w:szCs w:val="28"/>
        </w:rPr>
        <w:t xml:space="preserve"> аутоагрессию – </w:t>
      </w:r>
      <w:r w:rsidRPr="008C6432">
        <w:rPr>
          <w:rFonts w:cs="Times New Roman"/>
          <w:szCs w:val="28"/>
        </w:rPr>
        <w:t xml:space="preserve">агрессию на себя </w:t>
      </w:r>
      <w:r w:rsidR="00F1606D" w:rsidRPr="008C6432">
        <w:rPr>
          <w:rFonts w:cs="Times New Roman"/>
          <w:szCs w:val="28"/>
        </w:rPr>
        <w:t xml:space="preserve">как на реакцию </w:t>
      </w:r>
      <w:r w:rsidRPr="008C6432">
        <w:rPr>
          <w:rFonts w:cs="Times New Roman"/>
          <w:szCs w:val="28"/>
        </w:rPr>
        <w:t>под</w:t>
      </w:r>
      <w:r w:rsidR="00F1606D" w:rsidRPr="008C6432">
        <w:rPr>
          <w:rFonts w:cs="Times New Roman"/>
          <w:szCs w:val="28"/>
        </w:rPr>
        <w:t>тверждения</w:t>
      </w:r>
      <w:r w:rsidRPr="008C6432">
        <w:rPr>
          <w:rFonts w:cs="Times New Roman"/>
          <w:szCs w:val="28"/>
        </w:rPr>
        <w:t xml:space="preserve"> своей никчемности и неуместности. </w:t>
      </w:r>
    </w:p>
    <w:p w:rsidR="004C6005" w:rsidRPr="008C6432" w:rsidRDefault="004C6005" w:rsidP="009863F8">
      <w:pPr>
        <w:pStyle w:val="33"/>
        <w:numPr>
          <w:ilvl w:val="2"/>
          <w:numId w:val="11"/>
        </w:numPr>
        <w:jc w:val="center"/>
        <w:rPr>
          <w:rFonts w:ascii="Times New Roman" w:hAnsi="Times New Roman"/>
          <w:color w:val="auto"/>
          <w:sz w:val="28"/>
        </w:rPr>
      </w:pPr>
      <w:bookmarkStart w:id="7" w:name="_Toc483840413"/>
      <w:r w:rsidRPr="008C6432">
        <w:rPr>
          <w:rFonts w:ascii="Times New Roman" w:hAnsi="Times New Roman"/>
          <w:color w:val="auto"/>
          <w:sz w:val="28"/>
        </w:rPr>
        <w:t>Насмешка, определения и сущностные характеристики</w:t>
      </w:r>
      <w:bookmarkEnd w:id="7"/>
    </w:p>
    <w:p w:rsidR="004C6005" w:rsidRPr="008C6432" w:rsidRDefault="004C6005" w:rsidP="00CA3008">
      <w:pPr>
        <w:autoSpaceDE w:val="0"/>
        <w:autoSpaceDN w:val="0"/>
        <w:adjustRightInd w:val="0"/>
        <w:spacing w:after="0"/>
        <w:ind w:firstLine="709"/>
        <w:rPr>
          <w:rFonts w:cs="Times New Roman"/>
          <w:szCs w:val="28"/>
        </w:rPr>
      </w:pPr>
      <w:r w:rsidRPr="008C6432">
        <w:rPr>
          <w:rFonts w:cs="Times New Roman"/>
          <w:szCs w:val="28"/>
        </w:rPr>
        <w:t xml:space="preserve">Рассмотрим понятие насмешки и </w:t>
      </w:r>
      <w:r w:rsidR="004819FD" w:rsidRPr="008C6432">
        <w:rPr>
          <w:rFonts w:cs="Times New Roman"/>
          <w:szCs w:val="28"/>
        </w:rPr>
        <w:t xml:space="preserve">ее </w:t>
      </w:r>
      <w:r w:rsidRPr="008C6432">
        <w:rPr>
          <w:rFonts w:cs="Times New Roman"/>
          <w:szCs w:val="28"/>
        </w:rPr>
        <w:t>сущностные особенности.</w:t>
      </w:r>
    </w:p>
    <w:p w:rsidR="004C6005" w:rsidRPr="003C6765" w:rsidRDefault="004C6005" w:rsidP="00CA3008">
      <w:pPr>
        <w:spacing w:after="0"/>
        <w:ind w:firstLine="709"/>
        <w:rPr>
          <w:rStyle w:val="apple-converted-space"/>
          <w:rFonts w:cs="Times New Roman"/>
          <w:szCs w:val="28"/>
          <w:shd w:val="clear" w:color="auto" w:fill="FFFFFF"/>
        </w:rPr>
      </w:pPr>
      <w:r w:rsidRPr="008C6432">
        <w:rPr>
          <w:rFonts w:cs="Times New Roman"/>
          <w:szCs w:val="28"/>
        </w:rPr>
        <w:t>Толковый словарь Ушакова так определяет насмешку: «насмешка -о</w:t>
      </w:r>
      <w:r w:rsidRPr="008C6432">
        <w:rPr>
          <w:rStyle w:val="w"/>
          <w:rFonts w:cs="Times New Roman"/>
          <w:szCs w:val="28"/>
          <w:shd w:val="clear" w:color="auto" w:fill="FFFFFF"/>
        </w:rPr>
        <w:t>бидная</w:t>
      </w:r>
      <w:r w:rsidRPr="008C6432">
        <w:rPr>
          <w:rStyle w:val="apple-converted-space"/>
          <w:rFonts w:cs="Times New Roman"/>
          <w:szCs w:val="28"/>
          <w:shd w:val="clear" w:color="auto" w:fill="FFFFFF"/>
        </w:rPr>
        <w:t> </w:t>
      </w:r>
      <w:r w:rsidRPr="008C6432">
        <w:rPr>
          <w:rStyle w:val="w"/>
          <w:rFonts w:cs="Times New Roman"/>
          <w:szCs w:val="28"/>
          <w:shd w:val="clear" w:color="auto" w:fill="FFFFFF"/>
        </w:rPr>
        <w:t>шутка</w:t>
      </w:r>
      <w:r w:rsidRPr="008C6432">
        <w:rPr>
          <w:rFonts w:cs="Times New Roman"/>
          <w:szCs w:val="28"/>
          <w:shd w:val="clear" w:color="auto" w:fill="FFFFFF"/>
        </w:rPr>
        <w:t>,</w:t>
      </w:r>
      <w:r w:rsidRPr="008C6432">
        <w:rPr>
          <w:rStyle w:val="apple-converted-space"/>
          <w:rFonts w:cs="Times New Roman"/>
          <w:szCs w:val="28"/>
          <w:shd w:val="clear" w:color="auto" w:fill="FFFFFF"/>
        </w:rPr>
        <w:t> </w:t>
      </w:r>
      <w:r w:rsidRPr="008C6432">
        <w:rPr>
          <w:rStyle w:val="w"/>
          <w:rFonts w:cs="Times New Roman"/>
          <w:szCs w:val="28"/>
          <w:shd w:val="clear" w:color="auto" w:fill="FFFFFF"/>
        </w:rPr>
        <w:t>издевка</w:t>
      </w:r>
      <w:r w:rsidRPr="008C6432">
        <w:rPr>
          <w:rFonts w:cs="Times New Roman"/>
          <w:szCs w:val="28"/>
          <w:shd w:val="clear" w:color="auto" w:fill="FFFFFF"/>
        </w:rPr>
        <w:t>,</w:t>
      </w:r>
      <w:r w:rsidRPr="008C6432">
        <w:rPr>
          <w:rStyle w:val="apple-converted-space"/>
          <w:rFonts w:cs="Times New Roman"/>
          <w:szCs w:val="28"/>
          <w:shd w:val="clear" w:color="auto" w:fill="FFFFFF"/>
        </w:rPr>
        <w:t> </w:t>
      </w:r>
      <w:r w:rsidRPr="008C6432">
        <w:rPr>
          <w:rStyle w:val="w"/>
          <w:rFonts w:cs="Times New Roman"/>
          <w:szCs w:val="28"/>
          <w:shd w:val="clear" w:color="auto" w:fill="FFFFFF"/>
        </w:rPr>
        <w:t>выражение</w:t>
      </w:r>
      <w:r w:rsidRPr="003C6765">
        <w:rPr>
          <w:rStyle w:val="apple-converted-space"/>
          <w:rFonts w:cs="Times New Roman"/>
          <w:szCs w:val="28"/>
          <w:shd w:val="clear" w:color="auto" w:fill="FFFFFF"/>
        </w:rPr>
        <w:t> </w:t>
      </w:r>
      <w:r w:rsidRPr="003C6765">
        <w:rPr>
          <w:rStyle w:val="w"/>
          <w:rFonts w:cs="Times New Roman"/>
          <w:szCs w:val="28"/>
          <w:shd w:val="clear" w:color="auto" w:fill="FFFFFF"/>
        </w:rPr>
        <w:t>иронического</w:t>
      </w:r>
      <w:r w:rsidRPr="003C6765">
        <w:rPr>
          <w:rStyle w:val="apple-converted-space"/>
          <w:rFonts w:cs="Times New Roman"/>
          <w:szCs w:val="28"/>
          <w:shd w:val="clear" w:color="auto" w:fill="FFFFFF"/>
        </w:rPr>
        <w:t> </w:t>
      </w:r>
      <w:r w:rsidRPr="003C6765">
        <w:rPr>
          <w:rStyle w:val="w"/>
          <w:rFonts w:cs="Times New Roman"/>
          <w:szCs w:val="28"/>
          <w:shd w:val="clear" w:color="auto" w:fill="FFFFFF"/>
        </w:rPr>
        <w:t>отношения»</w:t>
      </w:r>
      <w:r w:rsidR="00CD4C03" w:rsidRPr="003C6765">
        <w:rPr>
          <w:rFonts w:cs="Times New Roman"/>
          <w:szCs w:val="28"/>
          <w:shd w:val="clear" w:color="auto" w:fill="FFFFFF"/>
        </w:rPr>
        <w:t xml:space="preserve"> (Толковый словарь Ушакова [</w:t>
      </w:r>
      <w:r w:rsidR="00DF248B" w:rsidRPr="003C6765">
        <w:rPr>
          <w:rFonts w:cs="Times New Roman"/>
          <w:szCs w:val="28"/>
          <w:shd w:val="clear" w:color="auto" w:fill="FFFFFF"/>
        </w:rPr>
        <w:t>25</w:t>
      </w:r>
      <w:r w:rsidR="00CD4C03" w:rsidRPr="003C6765">
        <w:rPr>
          <w:rFonts w:cs="Times New Roman"/>
          <w:szCs w:val="28"/>
          <w:shd w:val="clear" w:color="auto" w:fill="FFFFFF"/>
        </w:rPr>
        <w:t>]</w:t>
      </w:r>
      <w:r w:rsidR="00DF248B" w:rsidRPr="003C6765">
        <w:rPr>
          <w:rFonts w:cs="Times New Roman"/>
          <w:szCs w:val="28"/>
          <w:shd w:val="clear" w:color="auto" w:fill="FFFFFF"/>
        </w:rPr>
        <w:t>)</w:t>
      </w:r>
      <w:r w:rsidRPr="003C6765">
        <w:rPr>
          <w:rFonts w:cs="Times New Roman"/>
          <w:szCs w:val="28"/>
          <w:shd w:val="clear" w:color="auto" w:fill="FFFFFF"/>
        </w:rPr>
        <w:t>.</w:t>
      </w:r>
      <w:r w:rsidRPr="003C6765">
        <w:rPr>
          <w:rStyle w:val="apple-converted-space"/>
          <w:rFonts w:cs="Times New Roman"/>
          <w:szCs w:val="28"/>
          <w:shd w:val="clear" w:color="auto" w:fill="FFFFFF"/>
        </w:rPr>
        <w:t> </w:t>
      </w:r>
    </w:p>
    <w:p w:rsidR="004C6005" w:rsidRPr="003C6765" w:rsidRDefault="004C6005" w:rsidP="00CA3008">
      <w:pPr>
        <w:spacing w:after="0"/>
        <w:ind w:firstLine="709"/>
        <w:rPr>
          <w:rFonts w:eastAsia="Times New Roman" w:cs="Times New Roman"/>
          <w:szCs w:val="28"/>
          <w:lang w:eastAsia="ru-RU"/>
        </w:rPr>
      </w:pPr>
      <w:r w:rsidRPr="003C6765">
        <w:rPr>
          <w:rFonts w:eastAsia="Times New Roman" w:cs="Times New Roman"/>
          <w:bCs/>
          <w:szCs w:val="28"/>
          <w:lang w:eastAsia="ru-RU"/>
        </w:rPr>
        <w:t xml:space="preserve">В </w:t>
      </w:r>
      <w:r w:rsidR="0031430D" w:rsidRPr="003C6765">
        <w:rPr>
          <w:rFonts w:eastAsia="Times New Roman" w:cs="Times New Roman"/>
          <w:bCs/>
          <w:szCs w:val="28"/>
          <w:lang w:eastAsia="ru-RU"/>
        </w:rPr>
        <w:t>труде Рубинштейна «Основы общей психологии»</w:t>
      </w:r>
      <w:r w:rsidR="00DF248B" w:rsidRPr="003C6765">
        <w:rPr>
          <w:rFonts w:eastAsia="Times New Roman" w:cs="Times New Roman"/>
          <w:bCs/>
          <w:szCs w:val="28"/>
          <w:lang w:eastAsia="ru-RU"/>
        </w:rPr>
        <w:t xml:space="preserve"> (Рубинштейн С.Л., 1999)</w:t>
      </w:r>
      <w:r w:rsidRPr="003C6765">
        <w:rPr>
          <w:rFonts w:eastAsia="Times New Roman" w:cs="Times New Roman"/>
          <w:bCs/>
          <w:szCs w:val="28"/>
          <w:lang w:eastAsia="ru-RU"/>
        </w:rPr>
        <w:t xml:space="preserve"> насмешка противопоставляется истинной иронии.</w:t>
      </w:r>
      <w:r w:rsidR="00DF248B" w:rsidRPr="003C6765">
        <w:rPr>
          <w:rFonts w:eastAsia="Times New Roman" w:cs="Times New Roman"/>
          <w:bCs/>
          <w:szCs w:val="28"/>
          <w:lang w:eastAsia="ru-RU"/>
        </w:rPr>
        <w:t xml:space="preserve"> Он делит иронию на истинную и злобную: в основе истинной иронии лежат высокие стремления, добрые побуждения, а вторая ирония, мелочная и злобная, приобретает форму издевки и насмешки. «</w:t>
      </w:r>
      <w:r w:rsidRPr="003C6765">
        <w:rPr>
          <w:rFonts w:eastAsia="Times New Roman" w:cs="Times New Roman"/>
          <w:szCs w:val="28"/>
          <w:lang w:eastAsia="ru-RU"/>
        </w:rPr>
        <w:t>И хотя между подлинной иронией и насмешкой как будто едва уловимая грань, в действительности они - противоположности. Злобная насмешка говорит не о превосходстве, а наоборот, выдает скрывающееся за ней чувство озлобления ничтожного и мелкого существа против всего, что выше и лучше его. Если за иронией стоит идеал, то за насмешкой и издевкой скрывается цинизм, не признающий ничего ценного»</w:t>
      </w:r>
      <w:r w:rsidR="00DF248B" w:rsidRPr="003C6765">
        <w:rPr>
          <w:rFonts w:eastAsia="Times New Roman" w:cs="Times New Roman"/>
          <w:szCs w:val="28"/>
          <w:lang w:eastAsia="ru-RU"/>
        </w:rPr>
        <w:t xml:space="preserve"> (</w:t>
      </w:r>
      <w:r w:rsidR="00DF248B" w:rsidRPr="003C6765">
        <w:rPr>
          <w:rFonts w:eastAsia="Times New Roman" w:cs="Times New Roman"/>
          <w:bCs/>
          <w:szCs w:val="28"/>
          <w:lang w:eastAsia="ru-RU"/>
        </w:rPr>
        <w:t>Рубинштейн С.Л., 1999, с</w:t>
      </w:r>
      <w:r w:rsidR="0031430D" w:rsidRPr="003C6765">
        <w:rPr>
          <w:rFonts w:eastAsia="Times New Roman" w:cs="Times New Roman"/>
          <w:szCs w:val="28"/>
          <w:lang w:eastAsia="ru-RU"/>
        </w:rPr>
        <w:t>. 610)</w:t>
      </w:r>
      <w:r w:rsidRPr="003C6765">
        <w:rPr>
          <w:rFonts w:eastAsia="Times New Roman" w:cs="Times New Roman"/>
          <w:szCs w:val="28"/>
          <w:lang w:eastAsia="ru-RU"/>
        </w:rPr>
        <w:t xml:space="preserve">. </w:t>
      </w:r>
    </w:p>
    <w:p w:rsidR="004C6005" w:rsidRPr="003C6765" w:rsidRDefault="004C6005" w:rsidP="00CA3008">
      <w:pPr>
        <w:spacing w:after="0"/>
        <w:ind w:firstLine="709"/>
        <w:rPr>
          <w:rFonts w:cs="Times New Roman"/>
          <w:szCs w:val="28"/>
        </w:rPr>
      </w:pPr>
      <w:r w:rsidRPr="003C6765">
        <w:rPr>
          <w:rFonts w:cs="Times New Roman"/>
          <w:szCs w:val="28"/>
        </w:rPr>
        <w:t>Джон Локк наделяет насмешку «утонченностью»: «насмешка – это наиболее утонченный способ выставить недостатки других»</w:t>
      </w:r>
      <w:r w:rsidR="00DF248B" w:rsidRPr="003C6765">
        <w:rPr>
          <w:rFonts w:cs="Times New Roman"/>
          <w:szCs w:val="28"/>
        </w:rPr>
        <w:t xml:space="preserve"> (Афоризмы о </w:t>
      </w:r>
      <w:r w:rsidR="00DF248B" w:rsidRPr="003C6765">
        <w:rPr>
          <w:rFonts w:cs="Times New Roman"/>
          <w:szCs w:val="28"/>
        </w:rPr>
        <w:lastRenderedPageBreak/>
        <w:t>насмешке [1])</w:t>
      </w:r>
      <w:r w:rsidRPr="003C6765">
        <w:rPr>
          <w:rFonts w:cs="Times New Roman"/>
          <w:szCs w:val="28"/>
        </w:rPr>
        <w:t>. И за счет своей «утонченности» - внутренней гармонии шутки - создается эффект истинности сказанного.</w:t>
      </w:r>
    </w:p>
    <w:p w:rsidR="004C6005" w:rsidRPr="003C6765" w:rsidRDefault="008B4A39" w:rsidP="00CA3008">
      <w:pPr>
        <w:spacing w:after="0"/>
        <w:ind w:firstLine="709"/>
        <w:rPr>
          <w:rFonts w:cs="Times New Roman"/>
          <w:szCs w:val="28"/>
        </w:rPr>
      </w:pPr>
      <w:r>
        <w:rPr>
          <w:rFonts w:cs="Times New Roman"/>
          <w:szCs w:val="28"/>
        </w:rPr>
        <w:t>В с</w:t>
      </w:r>
      <w:r w:rsidR="004C6005" w:rsidRPr="003C6765">
        <w:rPr>
          <w:rFonts w:cs="Times New Roman"/>
          <w:szCs w:val="28"/>
        </w:rPr>
        <w:t>ловаре-справочнике по социальной психологии</w:t>
      </w:r>
      <w:r w:rsidR="00C348E2" w:rsidRPr="003C6765">
        <w:rPr>
          <w:rFonts w:cs="Times New Roman"/>
          <w:szCs w:val="28"/>
        </w:rPr>
        <w:t xml:space="preserve"> (Крысько В., 2003) </w:t>
      </w:r>
      <w:r w:rsidR="004C6005" w:rsidRPr="003C6765">
        <w:rPr>
          <w:rFonts w:cs="Times New Roman"/>
          <w:szCs w:val="28"/>
        </w:rPr>
        <w:t>в статье о методах воздействия на чувства, сознан</w:t>
      </w:r>
      <w:r w:rsidR="00CD7556" w:rsidRPr="003C6765">
        <w:rPr>
          <w:rFonts w:cs="Times New Roman"/>
          <w:szCs w:val="28"/>
        </w:rPr>
        <w:t>ие</w:t>
      </w:r>
      <w:r w:rsidR="00C348E2" w:rsidRPr="003C6765">
        <w:rPr>
          <w:rFonts w:cs="Times New Roman"/>
          <w:szCs w:val="28"/>
        </w:rPr>
        <w:t>, поведение в ходе воспитания (Крысько В., 2003, с</w:t>
      </w:r>
      <w:r w:rsidR="00CD7556" w:rsidRPr="003C6765">
        <w:rPr>
          <w:rFonts w:cs="Times New Roman"/>
          <w:szCs w:val="28"/>
        </w:rPr>
        <w:t xml:space="preserve">.142) </w:t>
      </w:r>
      <w:r w:rsidR="004C6005" w:rsidRPr="003C6765">
        <w:rPr>
          <w:rFonts w:cs="Times New Roman"/>
          <w:szCs w:val="28"/>
        </w:rPr>
        <w:t>уделяется внимание народно-педагогическим методам воспитания, которые задействуют яркие образы и идеи, облекаемые в словесную форму. Таким воспитательным рычагом является и насмешка, пословично-поговорочное высказывание с иронической интонацией. В философском словаре Спонвиля</w:t>
      </w:r>
      <w:r w:rsidR="00C348E2" w:rsidRPr="003C6765">
        <w:rPr>
          <w:rFonts w:cs="Times New Roman"/>
          <w:szCs w:val="28"/>
        </w:rPr>
        <w:t xml:space="preserve"> (Конт-Спонвиль</w:t>
      </w:r>
      <w:r w:rsidR="004819FD">
        <w:rPr>
          <w:rFonts w:cs="Times New Roman"/>
          <w:szCs w:val="28"/>
        </w:rPr>
        <w:t xml:space="preserve"> А.</w:t>
      </w:r>
      <w:r w:rsidR="00C348E2" w:rsidRPr="003C6765">
        <w:rPr>
          <w:rFonts w:cs="Times New Roman"/>
          <w:szCs w:val="28"/>
        </w:rPr>
        <w:t>, 2012)</w:t>
      </w:r>
      <w:r w:rsidR="004C6005" w:rsidRPr="003C6765">
        <w:rPr>
          <w:rFonts w:cs="Times New Roman"/>
          <w:szCs w:val="28"/>
        </w:rPr>
        <w:t xml:space="preserve"> определяется благородная и неблагородная насмешка: «насмешка – это смесь иронии и презрения, из чего следует, что насмешка выглядит дважды подозрительной. Относиться к насмешнику с уважением можно только в том случае, если он насмехается над теми, кто сильнее его. Насмешка над слабым заслуживает презрения. Насмешка над равным просто смешна»</w:t>
      </w:r>
      <w:r w:rsidR="00C348E2" w:rsidRPr="003C6765">
        <w:rPr>
          <w:rFonts w:cs="Times New Roman"/>
          <w:szCs w:val="28"/>
        </w:rPr>
        <w:t xml:space="preserve"> (Конт-Спонвиль</w:t>
      </w:r>
      <w:r w:rsidR="004819FD">
        <w:rPr>
          <w:rFonts w:cs="Times New Roman"/>
          <w:szCs w:val="28"/>
        </w:rPr>
        <w:t xml:space="preserve"> А.</w:t>
      </w:r>
      <w:r w:rsidR="00C348E2" w:rsidRPr="003C6765">
        <w:rPr>
          <w:rFonts w:cs="Times New Roman"/>
          <w:szCs w:val="28"/>
        </w:rPr>
        <w:t>, 2012, с</w:t>
      </w:r>
      <w:r w:rsidR="00671085" w:rsidRPr="003C6765">
        <w:rPr>
          <w:rFonts w:cs="Times New Roman"/>
          <w:szCs w:val="28"/>
        </w:rPr>
        <w:t>.337-338)</w:t>
      </w:r>
      <w:r w:rsidR="004C6005" w:rsidRPr="003C6765">
        <w:rPr>
          <w:rFonts w:cs="Times New Roman"/>
          <w:szCs w:val="28"/>
        </w:rPr>
        <w:t>.</w:t>
      </w:r>
    </w:p>
    <w:p w:rsidR="004C6005" w:rsidRPr="003C6765" w:rsidRDefault="004C6005" w:rsidP="00CA3008">
      <w:pPr>
        <w:spacing w:after="0"/>
        <w:ind w:firstLine="709"/>
        <w:rPr>
          <w:rFonts w:cs="Times New Roman"/>
          <w:szCs w:val="28"/>
        </w:rPr>
      </w:pPr>
      <w:r w:rsidRPr="003C6765">
        <w:rPr>
          <w:rFonts w:cs="Times New Roman"/>
          <w:szCs w:val="28"/>
        </w:rPr>
        <w:t>В словаре синонимов</w:t>
      </w:r>
      <w:r w:rsidR="00C348E2" w:rsidRPr="003C6765">
        <w:rPr>
          <w:rFonts w:cs="Times New Roman"/>
          <w:szCs w:val="28"/>
        </w:rPr>
        <w:t xml:space="preserve"> (Словарь синонимов [23]) в статье о насмешке</w:t>
      </w:r>
      <w:r w:rsidRPr="003C6765">
        <w:rPr>
          <w:rFonts w:cs="Times New Roman"/>
          <w:szCs w:val="28"/>
        </w:rPr>
        <w:t xml:space="preserve"> находим следующие </w:t>
      </w:r>
      <w:r w:rsidR="00C348E2" w:rsidRPr="003C6765">
        <w:rPr>
          <w:rFonts w:cs="Times New Roman"/>
          <w:szCs w:val="28"/>
        </w:rPr>
        <w:t>лексические единицы</w:t>
      </w:r>
      <w:r w:rsidRPr="003C6765">
        <w:rPr>
          <w:rFonts w:cs="Times New Roman"/>
          <w:szCs w:val="28"/>
        </w:rPr>
        <w:t xml:space="preserve">: глумление, издевательство, издевка, укол, шпилька, желчь, острота, шутка, ирония, карикатура, пародия, сарказм, сатира, эпиграмма, юмор. Подавляющее большинство </w:t>
      </w:r>
      <w:r w:rsidR="00671085" w:rsidRPr="003C6765">
        <w:rPr>
          <w:rFonts w:cs="Times New Roman"/>
          <w:szCs w:val="28"/>
        </w:rPr>
        <w:t>синонимов имее</w:t>
      </w:r>
      <w:r w:rsidRPr="003C6765">
        <w:rPr>
          <w:rFonts w:cs="Times New Roman"/>
          <w:szCs w:val="28"/>
        </w:rPr>
        <w:t xml:space="preserve">т негативную коннотацию. </w:t>
      </w:r>
    </w:p>
    <w:p w:rsidR="00C348E2" w:rsidRPr="003C6765" w:rsidRDefault="00C348E2" w:rsidP="00CA3008">
      <w:pPr>
        <w:spacing w:after="0"/>
        <w:ind w:firstLine="709"/>
        <w:rPr>
          <w:rFonts w:eastAsia="Times New Roman" w:cs="Times New Roman"/>
          <w:szCs w:val="28"/>
          <w:lang w:eastAsia="ru-RU"/>
        </w:rPr>
      </w:pPr>
      <w:r w:rsidRPr="003C6765">
        <w:rPr>
          <w:rFonts w:eastAsia="Times New Roman" w:cs="Times New Roman"/>
          <w:szCs w:val="28"/>
          <w:shd w:val="clear" w:color="auto" w:fill="FFFFFF"/>
          <w:lang w:eastAsia="ru-RU"/>
        </w:rPr>
        <w:t>Позитивная роль насмешки закрепилась в некоторых афоризмах</w:t>
      </w:r>
      <w:r w:rsidRPr="003C6765">
        <w:rPr>
          <w:rFonts w:eastAsia="Times New Roman" w:cs="Times New Roman"/>
          <w:szCs w:val="28"/>
          <w:lang w:eastAsia="ru-RU"/>
        </w:rPr>
        <w:t>, где насмешка определяется как механизм установления истины или проверки серьезности на истинность.</w:t>
      </w:r>
    </w:p>
    <w:p w:rsidR="004C6005" w:rsidRPr="003C6765" w:rsidRDefault="004C6005" w:rsidP="00CA3008">
      <w:pPr>
        <w:spacing w:after="0"/>
        <w:ind w:firstLine="709"/>
        <w:rPr>
          <w:rFonts w:cs="Times New Roman"/>
          <w:szCs w:val="28"/>
        </w:rPr>
      </w:pPr>
      <w:r w:rsidRPr="003C6765">
        <w:rPr>
          <w:rFonts w:cs="Times New Roman"/>
          <w:szCs w:val="28"/>
        </w:rPr>
        <w:t>Отношения, где значимое место занимает насмешка, по мнению Чакедовой</w:t>
      </w:r>
      <w:r w:rsidR="004819FD">
        <w:rPr>
          <w:rFonts w:cs="Times New Roman"/>
          <w:szCs w:val="28"/>
        </w:rPr>
        <w:t xml:space="preserve">, носят поверхностный характер. В таких отношениях </w:t>
      </w:r>
      <w:r w:rsidRPr="003C6765">
        <w:rPr>
          <w:rFonts w:cs="Times New Roman"/>
          <w:szCs w:val="28"/>
        </w:rPr>
        <w:t>декларирование дружелюбия и порядочности иллюзорно, под этими отношениями скрывается взаимная отчужденность, недоверие и равнодушие. «Такой вид отчуждения приводит к потере человеком духовных, личностных, традиционных коммуникативных связей, особенно обостряет ситуацию одиночества, провоцирующего аддиктивное поведение»</w:t>
      </w:r>
      <w:r w:rsidR="00C348E2" w:rsidRPr="003C6765">
        <w:rPr>
          <w:rFonts w:cs="Times New Roman"/>
          <w:szCs w:val="28"/>
        </w:rPr>
        <w:t xml:space="preserve"> (Чекедова О.Г., 2015, </w:t>
      </w:r>
      <w:r w:rsidR="00C348E2" w:rsidRPr="003C6765">
        <w:rPr>
          <w:rFonts w:cs="Times New Roman"/>
          <w:szCs w:val="28"/>
        </w:rPr>
        <w:lastRenderedPageBreak/>
        <w:t>с</w:t>
      </w:r>
      <w:r w:rsidR="00A82A94" w:rsidRPr="003C6765">
        <w:rPr>
          <w:rFonts w:cs="Times New Roman"/>
          <w:szCs w:val="28"/>
        </w:rPr>
        <w:t>.61)</w:t>
      </w:r>
      <w:r w:rsidRPr="003C6765">
        <w:rPr>
          <w:rFonts w:cs="Times New Roman"/>
          <w:szCs w:val="28"/>
        </w:rPr>
        <w:t xml:space="preserve">. </w:t>
      </w:r>
      <w:r w:rsidR="00661C19" w:rsidRPr="003C6765">
        <w:rPr>
          <w:rFonts w:cs="Times New Roman"/>
          <w:szCs w:val="28"/>
        </w:rPr>
        <w:t>Подтрунивание</w:t>
      </w:r>
      <w:r w:rsidRPr="003C6765">
        <w:rPr>
          <w:rFonts w:cs="Times New Roman"/>
          <w:szCs w:val="28"/>
        </w:rPr>
        <w:t xml:space="preserve"> и «прикалывание», по Ч</w:t>
      </w:r>
      <w:r w:rsidR="00A82A94" w:rsidRPr="003C6765">
        <w:rPr>
          <w:rFonts w:cs="Times New Roman"/>
          <w:szCs w:val="28"/>
        </w:rPr>
        <w:t>е</w:t>
      </w:r>
      <w:r w:rsidRPr="003C6765">
        <w:rPr>
          <w:rFonts w:cs="Times New Roman"/>
          <w:szCs w:val="28"/>
        </w:rPr>
        <w:t>кедовой, в подростковых компаниях – это аддиктивная форма защиты: «подобное смеховое поведение может казаться весьма безобидным, но, как и все формы психологической защиты, оно эмоционально затратно, ведет к душевному опустошению, отвлекает от поставленных целей, поскольку, как алкоголь и наркотики, дает насмешнику наслаждение, стремление к которому все усиливается»</w:t>
      </w:r>
      <w:r w:rsidR="00C348E2" w:rsidRPr="003C6765">
        <w:rPr>
          <w:rFonts w:cs="Times New Roman"/>
          <w:szCs w:val="28"/>
        </w:rPr>
        <w:t xml:space="preserve"> (Чекедова О.Г., 2015, с</w:t>
      </w:r>
      <w:r w:rsidR="00A82A94" w:rsidRPr="003C6765">
        <w:rPr>
          <w:rFonts w:cs="Times New Roman"/>
          <w:szCs w:val="28"/>
        </w:rPr>
        <w:t>.60)</w:t>
      </w:r>
      <w:r w:rsidRPr="003C6765">
        <w:rPr>
          <w:rFonts w:cs="Times New Roman"/>
          <w:szCs w:val="28"/>
        </w:rPr>
        <w:t xml:space="preserve">. </w:t>
      </w:r>
    </w:p>
    <w:p w:rsidR="004C6005" w:rsidRPr="003C6765" w:rsidRDefault="004C6005" w:rsidP="00CA3008">
      <w:pPr>
        <w:spacing w:after="0"/>
        <w:ind w:firstLine="709"/>
        <w:rPr>
          <w:rFonts w:cs="Times New Roman"/>
          <w:spacing w:val="2"/>
          <w:szCs w:val="28"/>
          <w:shd w:val="clear" w:color="auto" w:fill="FFFFFF"/>
        </w:rPr>
      </w:pPr>
      <w:r w:rsidRPr="003C6765">
        <w:rPr>
          <w:rFonts w:cs="Times New Roman"/>
          <w:spacing w:val="2"/>
          <w:szCs w:val="28"/>
          <w:shd w:val="clear" w:color="auto" w:fill="FFFFFF"/>
        </w:rPr>
        <w:t>Насмешка может быть инстру</w:t>
      </w:r>
      <w:r w:rsidR="004819FD">
        <w:rPr>
          <w:rFonts w:cs="Times New Roman"/>
          <w:spacing w:val="2"/>
          <w:szCs w:val="28"/>
          <w:shd w:val="clear" w:color="auto" w:fill="FFFFFF"/>
        </w:rPr>
        <w:t>ментом обесценивания собеседника, то есть н</w:t>
      </w:r>
      <w:r w:rsidRPr="003C6765">
        <w:rPr>
          <w:rFonts w:cs="Times New Roman"/>
          <w:spacing w:val="2"/>
          <w:szCs w:val="28"/>
          <w:shd w:val="clear" w:color="auto" w:fill="FFFFFF"/>
        </w:rPr>
        <w:t xml:space="preserve">асмешка </w:t>
      </w:r>
      <w:r w:rsidR="004819FD">
        <w:rPr>
          <w:rFonts w:cs="Times New Roman"/>
          <w:spacing w:val="2"/>
          <w:szCs w:val="28"/>
          <w:shd w:val="clear" w:color="auto" w:fill="FFFFFF"/>
        </w:rPr>
        <w:t>может выступать как</w:t>
      </w:r>
      <w:r w:rsidRPr="003C6765">
        <w:rPr>
          <w:rFonts w:cs="Times New Roman"/>
          <w:spacing w:val="2"/>
          <w:szCs w:val="28"/>
          <w:shd w:val="clear" w:color="auto" w:fill="FFFFFF"/>
        </w:rPr>
        <w:t xml:space="preserve"> вербальная форма насилия над собеседником. Насмехающийся по какой-то причине считает неважным, ненужным, неправильным то, над чем он насмехается. </w:t>
      </w:r>
    </w:p>
    <w:p w:rsidR="004C6005" w:rsidRPr="003C6765" w:rsidRDefault="00C348E2" w:rsidP="00CA3008">
      <w:pPr>
        <w:spacing w:after="0"/>
        <w:ind w:firstLine="709"/>
        <w:rPr>
          <w:rFonts w:cs="Times New Roman"/>
          <w:spacing w:val="2"/>
          <w:szCs w:val="28"/>
          <w:shd w:val="clear" w:color="auto" w:fill="FFFFFF"/>
        </w:rPr>
      </w:pPr>
      <w:r w:rsidRPr="003C6765">
        <w:rPr>
          <w:rFonts w:cs="Times New Roman"/>
          <w:szCs w:val="28"/>
          <w:shd w:val="clear" w:color="auto" w:fill="FFFFFF"/>
        </w:rPr>
        <w:t>Насмешка</w:t>
      </w:r>
      <w:r w:rsidR="004C6005" w:rsidRPr="003C6765">
        <w:rPr>
          <w:rFonts w:cs="Times New Roman"/>
          <w:szCs w:val="28"/>
          <w:shd w:val="clear" w:color="auto" w:fill="FFFFFF"/>
        </w:rPr>
        <w:t xml:space="preserve"> содержит в себе </w:t>
      </w:r>
      <w:r w:rsidRPr="003C6765">
        <w:rPr>
          <w:rFonts w:cs="Times New Roman"/>
          <w:szCs w:val="28"/>
          <w:shd w:val="clear" w:color="auto" w:fill="FFFFFF"/>
        </w:rPr>
        <w:t>оценивающий аспект по категориям «</w:t>
      </w:r>
      <w:r w:rsidR="00661C19" w:rsidRPr="003C6765">
        <w:rPr>
          <w:rFonts w:cs="Times New Roman"/>
          <w:szCs w:val="28"/>
          <w:shd w:val="clear" w:color="auto" w:fill="FFFFFF"/>
        </w:rPr>
        <w:t>хорошо» - «</w:t>
      </w:r>
      <w:r w:rsidRPr="003C6765">
        <w:rPr>
          <w:rFonts w:cs="Times New Roman"/>
          <w:szCs w:val="28"/>
          <w:shd w:val="clear" w:color="auto" w:fill="FFFFFF"/>
        </w:rPr>
        <w:t>плохо»</w:t>
      </w:r>
      <w:r w:rsidR="004C6005" w:rsidRPr="003C6765">
        <w:rPr>
          <w:rFonts w:cs="Times New Roman"/>
          <w:szCs w:val="28"/>
          <w:shd w:val="clear" w:color="auto" w:fill="FFFFFF"/>
        </w:rPr>
        <w:t xml:space="preserve">. Жертва </w:t>
      </w:r>
      <w:r w:rsidRPr="003C6765">
        <w:rPr>
          <w:rFonts w:cs="Times New Roman"/>
          <w:szCs w:val="28"/>
          <w:shd w:val="clear" w:color="auto" w:fill="FFFFFF"/>
        </w:rPr>
        <w:t xml:space="preserve">насмешки </w:t>
      </w:r>
      <w:r w:rsidR="004C6005" w:rsidRPr="003C6765">
        <w:rPr>
          <w:rFonts w:cs="Times New Roman"/>
          <w:szCs w:val="28"/>
          <w:shd w:val="clear" w:color="auto" w:fill="FFFFFF"/>
        </w:rPr>
        <w:t xml:space="preserve">предстаёт </w:t>
      </w:r>
      <w:r w:rsidR="00032A67" w:rsidRPr="003C6765">
        <w:rPr>
          <w:rFonts w:cs="Times New Roman"/>
          <w:szCs w:val="28"/>
          <w:shd w:val="clear" w:color="auto" w:fill="FFFFFF"/>
        </w:rPr>
        <w:t>несоответствующим нормам</w:t>
      </w:r>
      <w:r w:rsidRPr="003C6765">
        <w:rPr>
          <w:rFonts w:cs="Times New Roman"/>
          <w:szCs w:val="28"/>
          <w:shd w:val="clear" w:color="auto" w:fill="FFFFFF"/>
        </w:rPr>
        <w:t>, «неправильным»</w:t>
      </w:r>
      <w:r w:rsidR="00032A67" w:rsidRPr="003C6765">
        <w:rPr>
          <w:rFonts w:cs="Times New Roman"/>
          <w:szCs w:val="28"/>
          <w:shd w:val="clear" w:color="auto" w:fill="FFFFFF"/>
        </w:rPr>
        <w:t xml:space="preserve">. </w:t>
      </w:r>
      <w:r w:rsidR="004C6005" w:rsidRPr="003C6765">
        <w:rPr>
          <w:rFonts w:cs="Times New Roman"/>
          <w:szCs w:val="28"/>
          <w:shd w:val="clear" w:color="auto" w:fill="FFFFFF"/>
        </w:rPr>
        <w:t>Гелотофоб ожидает увидеть в шутке неблагожелательную оценку себя, что больно воздействует на его ч</w:t>
      </w:r>
      <w:r w:rsidR="004C6005" w:rsidRPr="003C6765">
        <w:rPr>
          <w:rFonts w:cs="Times New Roman"/>
          <w:szCs w:val="28"/>
        </w:rPr>
        <w:t xml:space="preserve">увство собственного достоинства, самоуважения. </w:t>
      </w:r>
      <w:r w:rsidR="004C6005" w:rsidRPr="003C6765">
        <w:rPr>
          <w:rFonts w:cs="Times New Roman"/>
          <w:spacing w:val="2"/>
          <w:szCs w:val="28"/>
          <w:shd w:val="clear" w:color="auto" w:fill="FFFFFF"/>
        </w:rPr>
        <w:t xml:space="preserve">Шутка – всегда завуалированное высказывание, не прямая оценка объекта шутки, поэтому она не всегда поддается однозначной интерпретации. Гелотофобы могут услышать в насмешке коннотации и оценки, которые и не были </w:t>
      </w:r>
      <w:r w:rsidR="004819FD">
        <w:rPr>
          <w:rFonts w:cs="Times New Roman"/>
          <w:spacing w:val="2"/>
          <w:szCs w:val="28"/>
          <w:shd w:val="clear" w:color="auto" w:fill="FFFFFF"/>
        </w:rPr>
        <w:t xml:space="preserve">вложены насмехающимся. У жертвы, как правило, </w:t>
      </w:r>
      <w:r w:rsidR="004C6005" w:rsidRPr="003C6765">
        <w:rPr>
          <w:rFonts w:cs="Times New Roman"/>
          <w:spacing w:val="2"/>
          <w:szCs w:val="28"/>
          <w:shd w:val="clear" w:color="auto" w:fill="FFFFFF"/>
        </w:rPr>
        <w:t xml:space="preserve">заниженная самооценка (неуверенность в своих силах), высокая зависимость от других людей относительно содержания насмешки. </w:t>
      </w:r>
    </w:p>
    <w:p w:rsidR="004C6005" w:rsidRPr="003C6765" w:rsidRDefault="004C6005" w:rsidP="00CA3008">
      <w:pPr>
        <w:pStyle w:val="Default"/>
        <w:spacing w:line="360" w:lineRule="auto"/>
        <w:ind w:firstLine="709"/>
        <w:jc w:val="both"/>
        <w:rPr>
          <w:color w:val="auto"/>
          <w:sz w:val="28"/>
          <w:szCs w:val="28"/>
        </w:rPr>
      </w:pPr>
      <w:r w:rsidRPr="003C6765">
        <w:rPr>
          <w:color w:val="auto"/>
          <w:spacing w:val="2"/>
          <w:sz w:val="28"/>
          <w:szCs w:val="28"/>
          <w:shd w:val="clear" w:color="auto" w:fill="FFFFFF"/>
        </w:rPr>
        <w:t xml:space="preserve">В близких отношениях нередки «ситуации подшучивания» близкими людьми друг над другом. В социальных взаимодействиях существуют негласные нормы, определяющие социальную дистанцию между людьми. </w:t>
      </w:r>
      <w:r w:rsidR="00950793">
        <w:rPr>
          <w:color w:val="auto"/>
          <w:spacing w:val="2"/>
          <w:sz w:val="28"/>
          <w:szCs w:val="28"/>
          <w:shd w:val="clear" w:color="auto" w:fill="FFFFFF"/>
        </w:rPr>
        <w:t>«П</w:t>
      </w:r>
      <w:r w:rsidR="00950793" w:rsidRPr="003C6765">
        <w:rPr>
          <w:color w:val="auto"/>
          <w:spacing w:val="2"/>
          <w:sz w:val="28"/>
          <w:szCs w:val="28"/>
          <w:shd w:val="clear" w:color="auto" w:fill="FFFFFF"/>
        </w:rPr>
        <w:t xml:space="preserve">одшучивания» и поддразнивания легитимизируют </w:t>
      </w:r>
      <w:r w:rsidR="00950793">
        <w:rPr>
          <w:color w:val="auto"/>
          <w:spacing w:val="2"/>
          <w:sz w:val="28"/>
          <w:szCs w:val="28"/>
          <w:shd w:val="clear" w:color="auto" w:fill="FFFFFF"/>
        </w:rPr>
        <w:t>и</w:t>
      </w:r>
      <w:r w:rsidRPr="003C6765">
        <w:rPr>
          <w:color w:val="auto"/>
          <w:spacing w:val="2"/>
          <w:sz w:val="28"/>
          <w:szCs w:val="28"/>
          <w:shd w:val="clear" w:color="auto" w:fill="FFFFFF"/>
        </w:rPr>
        <w:t>нтимные близкие отношения – любовь, др</w:t>
      </w:r>
      <w:r w:rsidR="00661C19">
        <w:rPr>
          <w:color w:val="auto"/>
          <w:spacing w:val="2"/>
          <w:sz w:val="28"/>
          <w:szCs w:val="28"/>
          <w:shd w:val="clear" w:color="auto" w:fill="FFFFFF"/>
        </w:rPr>
        <w:t>у</w:t>
      </w:r>
      <w:r w:rsidRPr="003C6765">
        <w:rPr>
          <w:color w:val="auto"/>
          <w:spacing w:val="2"/>
          <w:sz w:val="28"/>
          <w:szCs w:val="28"/>
          <w:shd w:val="clear" w:color="auto" w:fill="FFFFFF"/>
        </w:rPr>
        <w:t>жбу</w:t>
      </w:r>
      <w:r w:rsidR="00032A67" w:rsidRPr="003C6765">
        <w:rPr>
          <w:color w:val="auto"/>
          <w:spacing w:val="2"/>
          <w:sz w:val="28"/>
          <w:szCs w:val="28"/>
          <w:shd w:val="clear" w:color="auto" w:fill="FFFFFF"/>
        </w:rPr>
        <w:t xml:space="preserve">. Антрополог </w:t>
      </w:r>
      <w:r w:rsidRPr="003C6765">
        <w:rPr>
          <w:color w:val="auto"/>
          <w:spacing w:val="2"/>
          <w:sz w:val="28"/>
          <w:szCs w:val="28"/>
          <w:shd w:val="clear" w:color="auto" w:fill="FFFFFF"/>
        </w:rPr>
        <w:t>Рэдклифф-Браун изучал африканские племена и отметил, что «отношения с подшучиванием – это смесь дружественности и антагонизма»</w:t>
      </w:r>
      <w:r w:rsidR="00032A67" w:rsidRPr="003C6765">
        <w:rPr>
          <w:color w:val="auto"/>
          <w:spacing w:val="2"/>
          <w:sz w:val="28"/>
          <w:szCs w:val="28"/>
          <w:shd w:val="clear" w:color="auto" w:fill="FFFFFF"/>
        </w:rPr>
        <w:t xml:space="preserve"> (Рэдклиф-Браун А.Р., 2001, с</w:t>
      </w:r>
      <w:r w:rsidR="0025415D" w:rsidRPr="003C6765">
        <w:rPr>
          <w:color w:val="auto"/>
          <w:spacing w:val="2"/>
          <w:sz w:val="28"/>
          <w:szCs w:val="28"/>
          <w:shd w:val="clear" w:color="auto" w:fill="FFFFFF"/>
        </w:rPr>
        <w:t>.108)</w:t>
      </w:r>
      <w:r w:rsidRPr="003C6765">
        <w:rPr>
          <w:color w:val="auto"/>
          <w:spacing w:val="2"/>
          <w:sz w:val="28"/>
          <w:szCs w:val="28"/>
          <w:shd w:val="clear" w:color="auto" w:fill="FFFFFF"/>
        </w:rPr>
        <w:t xml:space="preserve">. </w:t>
      </w:r>
      <w:r w:rsidRPr="003C6765">
        <w:rPr>
          <w:color w:val="auto"/>
          <w:sz w:val="28"/>
          <w:szCs w:val="28"/>
        </w:rPr>
        <w:t xml:space="preserve">Под «отношениями с подшучиванием» имеются в виду отношения между </w:t>
      </w:r>
      <w:r w:rsidRPr="003C6765">
        <w:rPr>
          <w:color w:val="auto"/>
          <w:sz w:val="28"/>
          <w:szCs w:val="28"/>
        </w:rPr>
        <w:lastRenderedPageBreak/>
        <w:t>двумя лицами, одному из которых обычаем дозволяется или — в некоторых случаях — даже предписывается поддразнивать другого, подшучивать над ним, а этот последний не должен обижаться</w:t>
      </w:r>
      <w:r w:rsidR="00032A67" w:rsidRPr="003C6765">
        <w:rPr>
          <w:color w:val="auto"/>
          <w:sz w:val="28"/>
          <w:szCs w:val="28"/>
        </w:rPr>
        <w:t xml:space="preserve"> (</w:t>
      </w:r>
      <w:r w:rsidR="00032A67" w:rsidRPr="003C6765">
        <w:rPr>
          <w:color w:val="auto"/>
          <w:spacing w:val="2"/>
          <w:sz w:val="28"/>
          <w:szCs w:val="28"/>
          <w:shd w:val="clear" w:color="auto" w:fill="FFFFFF"/>
        </w:rPr>
        <w:t>Рэдклиф-Браун А.Р., 2001, с</w:t>
      </w:r>
      <w:r w:rsidR="0066209F" w:rsidRPr="003C6765">
        <w:rPr>
          <w:color w:val="auto"/>
          <w:sz w:val="28"/>
          <w:szCs w:val="28"/>
        </w:rPr>
        <w:t>.108)</w:t>
      </w:r>
      <w:r w:rsidRPr="003C6765">
        <w:rPr>
          <w:color w:val="auto"/>
          <w:sz w:val="28"/>
          <w:szCs w:val="28"/>
        </w:rPr>
        <w:t>. В ином социальном контексте такие отношения могут выражать враждебность. «Враждебность здесь мнимая, а дружественность реальная. Если сформулировать иначе, то это отношения дозволенной непочтительности»</w:t>
      </w:r>
      <w:r w:rsidR="00032A67" w:rsidRPr="003C6765">
        <w:rPr>
          <w:color w:val="auto"/>
          <w:sz w:val="28"/>
          <w:szCs w:val="28"/>
        </w:rPr>
        <w:t xml:space="preserve"> (</w:t>
      </w:r>
      <w:r w:rsidR="00032A67" w:rsidRPr="003C6765">
        <w:rPr>
          <w:color w:val="auto"/>
          <w:spacing w:val="2"/>
          <w:sz w:val="28"/>
          <w:szCs w:val="28"/>
          <w:shd w:val="clear" w:color="auto" w:fill="FFFFFF"/>
        </w:rPr>
        <w:t>Рэдклиф-Браун А.Р., 2001, с</w:t>
      </w:r>
      <w:r w:rsidR="0066209F" w:rsidRPr="003C6765">
        <w:rPr>
          <w:color w:val="auto"/>
          <w:sz w:val="28"/>
          <w:szCs w:val="28"/>
        </w:rPr>
        <w:t>.108)</w:t>
      </w:r>
      <w:r w:rsidRPr="003C6765">
        <w:rPr>
          <w:color w:val="auto"/>
          <w:sz w:val="28"/>
          <w:szCs w:val="28"/>
        </w:rPr>
        <w:t xml:space="preserve">. </w:t>
      </w:r>
      <w:r w:rsidRPr="003C6765">
        <w:rPr>
          <w:color w:val="auto"/>
          <w:spacing w:val="2"/>
          <w:sz w:val="28"/>
          <w:szCs w:val="28"/>
          <w:shd w:val="clear" w:color="auto" w:fill="FFFFFF"/>
        </w:rPr>
        <w:t>В основном «подшучивание» «разрешено» между некровными породнившимися семьями и родственниками. Подшучивание в таких отношениях – это социально-приемлемая агрессия с целью подчеркнуть границы своей группы. «</w:t>
      </w:r>
      <w:r w:rsidRPr="003C6765">
        <w:rPr>
          <w:color w:val="auto"/>
          <w:sz w:val="28"/>
          <w:szCs w:val="28"/>
        </w:rPr>
        <w:t>Конкретные формы отношений разнятся от общества к обществу. В одних случаях подшучивание и поддразнивание исключительно вербальные, в других же включают грубые шутки с имитацией драки или шуточной борьбой; в некоторых случаях допускаются непристойности, в некоторых — нет»</w:t>
      </w:r>
      <w:r w:rsidR="00032A67" w:rsidRPr="003C6765">
        <w:rPr>
          <w:color w:val="auto"/>
          <w:sz w:val="28"/>
          <w:szCs w:val="28"/>
        </w:rPr>
        <w:t xml:space="preserve"> (</w:t>
      </w:r>
      <w:r w:rsidR="00032A67" w:rsidRPr="003C6765">
        <w:rPr>
          <w:color w:val="auto"/>
          <w:spacing w:val="2"/>
          <w:sz w:val="28"/>
          <w:szCs w:val="28"/>
          <w:shd w:val="clear" w:color="auto" w:fill="FFFFFF"/>
        </w:rPr>
        <w:t>Рэдклиф-Браун А.Р., 2001, с</w:t>
      </w:r>
      <w:r w:rsidR="0066209F" w:rsidRPr="003C6765">
        <w:rPr>
          <w:color w:val="auto"/>
          <w:sz w:val="28"/>
          <w:szCs w:val="28"/>
        </w:rPr>
        <w:t>.111)</w:t>
      </w:r>
      <w:r w:rsidRPr="003C6765">
        <w:rPr>
          <w:color w:val="auto"/>
          <w:sz w:val="28"/>
          <w:szCs w:val="28"/>
        </w:rPr>
        <w:t>. «Подшучивание – своеобразная форма этикета и одновременно форма дружбы. В одних случаях оно способствует снятию или подавлению потенциальной враждебности, а в других – укреплению дружественных отношений между сторонами. Такие отношения существуют и в современном мире, особенно в мальчишеской среде»</w:t>
      </w:r>
      <w:r w:rsidR="0066209F" w:rsidRPr="003C6765">
        <w:rPr>
          <w:color w:val="auto"/>
          <w:sz w:val="28"/>
          <w:szCs w:val="28"/>
        </w:rPr>
        <w:t xml:space="preserve"> (</w:t>
      </w:r>
      <w:r w:rsidR="00032A67" w:rsidRPr="003C6765">
        <w:rPr>
          <w:color w:val="auto"/>
          <w:sz w:val="28"/>
          <w:szCs w:val="28"/>
        </w:rPr>
        <w:t>Кон, 2005, с</w:t>
      </w:r>
      <w:r w:rsidR="0066209F" w:rsidRPr="003C6765">
        <w:rPr>
          <w:color w:val="auto"/>
          <w:sz w:val="28"/>
          <w:szCs w:val="28"/>
        </w:rPr>
        <w:t>.42)</w:t>
      </w:r>
      <w:r w:rsidRPr="003C6765">
        <w:rPr>
          <w:color w:val="auto"/>
          <w:sz w:val="28"/>
          <w:szCs w:val="28"/>
        </w:rPr>
        <w:t>.</w:t>
      </w:r>
    </w:p>
    <w:p w:rsidR="004C6005" w:rsidRPr="003C6765" w:rsidRDefault="004C6005" w:rsidP="00CA3008">
      <w:pPr>
        <w:spacing w:after="0"/>
        <w:ind w:firstLine="709"/>
        <w:rPr>
          <w:rFonts w:cs="Times New Roman"/>
          <w:szCs w:val="28"/>
        </w:rPr>
      </w:pPr>
      <w:r w:rsidRPr="003C6765">
        <w:rPr>
          <w:rFonts w:cs="Times New Roman"/>
          <w:szCs w:val="28"/>
        </w:rPr>
        <w:t>Последствиями деструктивного юмора</w:t>
      </w:r>
      <w:r w:rsidR="00032A67" w:rsidRPr="003C6765">
        <w:rPr>
          <w:rFonts w:cs="Times New Roman"/>
          <w:szCs w:val="28"/>
        </w:rPr>
        <w:t xml:space="preserve"> (Чекедова О.Г., 2015, с</w:t>
      </w:r>
      <w:r w:rsidR="00A82A94" w:rsidRPr="003C6765">
        <w:rPr>
          <w:rFonts w:cs="Times New Roman"/>
          <w:szCs w:val="28"/>
        </w:rPr>
        <w:t>.60)</w:t>
      </w:r>
      <w:r w:rsidRPr="003C6765">
        <w:rPr>
          <w:rFonts w:cs="Times New Roman"/>
          <w:szCs w:val="28"/>
        </w:rPr>
        <w:t>:</w:t>
      </w:r>
    </w:p>
    <w:p w:rsidR="004C6005" w:rsidRPr="003C6765" w:rsidRDefault="004C6005" w:rsidP="009863F8">
      <w:pPr>
        <w:pStyle w:val="a9"/>
        <w:numPr>
          <w:ilvl w:val="0"/>
          <w:numId w:val="1"/>
        </w:numPr>
        <w:spacing w:after="0" w:line="360" w:lineRule="auto"/>
        <w:ind w:left="0" w:firstLine="709"/>
        <w:jc w:val="both"/>
        <w:rPr>
          <w:rFonts w:ascii="Times New Roman" w:hAnsi="Times New Roman" w:cs="Times New Roman"/>
          <w:sz w:val="28"/>
          <w:szCs w:val="28"/>
        </w:rPr>
      </w:pPr>
      <w:r w:rsidRPr="003C6765">
        <w:rPr>
          <w:rFonts w:ascii="Times New Roman" w:hAnsi="Times New Roman" w:cs="Times New Roman"/>
          <w:sz w:val="28"/>
          <w:szCs w:val="28"/>
        </w:rPr>
        <w:t xml:space="preserve">гебефренический синдром - психическое расстройство, характеризующееся дурашливым двигательным и речевым возбуждением, разорванностью мышления, повышенным настроением; </w:t>
      </w:r>
    </w:p>
    <w:p w:rsidR="004C6005" w:rsidRPr="003C6765" w:rsidRDefault="004C6005" w:rsidP="009863F8">
      <w:pPr>
        <w:pStyle w:val="a9"/>
        <w:numPr>
          <w:ilvl w:val="0"/>
          <w:numId w:val="1"/>
        </w:numPr>
        <w:spacing w:after="0" w:line="360" w:lineRule="auto"/>
        <w:ind w:left="0" w:firstLine="709"/>
        <w:jc w:val="both"/>
        <w:rPr>
          <w:rFonts w:ascii="Times New Roman" w:hAnsi="Times New Roman" w:cs="Times New Roman"/>
          <w:sz w:val="28"/>
          <w:szCs w:val="28"/>
        </w:rPr>
      </w:pPr>
      <w:r w:rsidRPr="003C6765">
        <w:rPr>
          <w:rFonts w:ascii="Times New Roman" w:hAnsi="Times New Roman" w:cs="Times New Roman"/>
          <w:sz w:val="28"/>
          <w:szCs w:val="28"/>
        </w:rPr>
        <w:t xml:space="preserve">гелотофобия (от греч. «гелос» – смех) </w:t>
      </w:r>
    </w:p>
    <w:p w:rsidR="004C6005" w:rsidRDefault="00950793" w:rsidP="009863F8">
      <w:pPr>
        <w:pStyle w:val="a9"/>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такие </w:t>
      </w:r>
      <w:r w:rsidR="004C6005" w:rsidRPr="003C6765">
        <w:rPr>
          <w:rFonts w:ascii="Times New Roman" w:hAnsi="Times New Roman" w:cs="Times New Roman"/>
          <w:sz w:val="28"/>
          <w:szCs w:val="28"/>
        </w:rPr>
        <w:t xml:space="preserve">психологические акцентуации как обособление, отчуждение, одиночество, ведущие к бегству от действительности и формированию зависимостей. </w:t>
      </w:r>
    </w:p>
    <w:p w:rsidR="008C6432" w:rsidRPr="003C6765" w:rsidRDefault="008C6432" w:rsidP="008C6432">
      <w:pPr>
        <w:pStyle w:val="a9"/>
        <w:spacing w:after="0" w:line="360" w:lineRule="auto"/>
        <w:ind w:left="709"/>
        <w:jc w:val="both"/>
        <w:rPr>
          <w:rFonts w:ascii="Times New Roman" w:hAnsi="Times New Roman" w:cs="Times New Roman"/>
          <w:sz w:val="28"/>
          <w:szCs w:val="28"/>
        </w:rPr>
      </w:pPr>
    </w:p>
    <w:p w:rsidR="004C6005" w:rsidRPr="00004990" w:rsidRDefault="004C6005" w:rsidP="009863F8">
      <w:pPr>
        <w:pStyle w:val="21"/>
        <w:numPr>
          <w:ilvl w:val="1"/>
          <w:numId w:val="11"/>
        </w:numPr>
        <w:jc w:val="center"/>
        <w:rPr>
          <w:color w:val="auto"/>
        </w:rPr>
      </w:pPr>
      <w:bookmarkStart w:id="8" w:name="_Toc483840414"/>
      <w:r w:rsidRPr="003C6765">
        <w:rPr>
          <w:color w:val="auto"/>
        </w:rPr>
        <w:lastRenderedPageBreak/>
        <w:t xml:space="preserve">Понятие, </w:t>
      </w:r>
      <w:r w:rsidRPr="00004990">
        <w:rPr>
          <w:color w:val="auto"/>
        </w:rPr>
        <w:t>сущность и характеристики гелотофобии</w:t>
      </w:r>
      <w:bookmarkEnd w:id="8"/>
    </w:p>
    <w:p w:rsidR="004C6005" w:rsidRPr="00004990" w:rsidRDefault="004C6005" w:rsidP="00CA3008">
      <w:pPr>
        <w:pStyle w:val="a9"/>
        <w:spacing w:after="0" w:line="360" w:lineRule="auto"/>
        <w:ind w:left="0" w:firstLine="709"/>
        <w:jc w:val="both"/>
        <w:rPr>
          <w:rFonts w:ascii="Times New Roman" w:hAnsi="Times New Roman" w:cs="Times New Roman"/>
          <w:sz w:val="28"/>
          <w:szCs w:val="28"/>
        </w:rPr>
      </w:pPr>
      <w:r w:rsidRPr="00004990">
        <w:rPr>
          <w:rFonts w:ascii="Times New Roman" w:hAnsi="Times New Roman" w:cs="Times New Roman"/>
          <w:sz w:val="28"/>
          <w:szCs w:val="28"/>
        </w:rPr>
        <w:t>В данном параграфе мы рассмотрим подходы к определению гелотофо</w:t>
      </w:r>
      <w:r w:rsidR="00004990">
        <w:rPr>
          <w:rFonts w:ascii="Times New Roman" w:hAnsi="Times New Roman" w:cs="Times New Roman"/>
          <w:sz w:val="28"/>
          <w:szCs w:val="28"/>
        </w:rPr>
        <w:t xml:space="preserve">бии, изучим ее характеристики, </w:t>
      </w:r>
      <w:r w:rsidRPr="00004990">
        <w:rPr>
          <w:rFonts w:ascii="Times New Roman" w:hAnsi="Times New Roman" w:cs="Times New Roman"/>
          <w:sz w:val="28"/>
          <w:szCs w:val="28"/>
        </w:rPr>
        <w:t xml:space="preserve">личностные особенности гелотофобов, определим компоненты боязни насмешки и обобщим возможные причины появления и развития этого страха. В данном параграфе опишем два родственных явления гелотофобии </w:t>
      </w:r>
      <w:r w:rsidR="007B75FC">
        <w:rPr>
          <w:rFonts w:ascii="Times New Roman" w:hAnsi="Times New Roman" w:cs="Times New Roman"/>
          <w:sz w:val="28"/>
          <w:szCs w:val="28"/>
        </w:rPr>
        <w:t>– гелотофилию и катагеластицизм</w:t>
      </w:r>
      <w:r w:rsidRPr="00004990">
        <w:rPr>
          <w:rFonts w:ascii="Times New Roman" w:hAnsi="Times New Roman" w:cs="Times New Roman"/>
          <w:sz w:val="28"/>
          <w:szCs w:val="28"/>
        </w:rPr>
        <w:t xml:space="preserve"> и приведем данные исследований боязни насмешек. </w:t>
      </w:r>
    </w:p>
    <w:p w:rsidR="004C6005" w:rsidRPr="00004990" w:rsidRDefault="004C6005" w:rsidP="009863F8">
      <w:pPr>
        <w:pStyle w:val="33"/>
        <w:numPr>
          <w:ilvl w:val="2"/>
          <w:numId w:val="11"/>
        </w:numPr>
        <w:jc w:val="center"/>
        <w:rPr>
          <w:rFonts w:ascii="Times New Roman" w:hAnsi="Times New Roman"/>
          <w:color w:val="auto"/>
          <w:sz w:val="28"/>
        </w:rPr>
      </w:pPr>
      <w:bookmarkStart w:id="9" w:name="_Toc483840415"/>
      <w:r w:rsidRPr="00004990">
        <w:rPr>
          <w:rFonts w:ascii="Times New Roman" w:hAnsi="Times New Roman"/>
          <w:color w:val="auto"/>
          <w:sz w:val="28"/>
        </w:rPr>
        <w:t>Понятие, характеристики и компоненты гелотофобии</w:t>
      </w:r>
      <w:bookmarkEnd w:id="9"/>
    </w:p>
    <w:p w:rsidR="004C6005" w:rsidRPr="00004990" w:rsidRDefault="004C6005" w:rsidP="00CA3008">
      <w:pPr>
        <w:spacing w:after="0"/>
        <w:ind w:firstLine="709"/>
        <w:rPr>
          <w:rFonts w:cs="Times New Roman"/>
          <w:szCs w:val="28"/>
        </w:rPr>
      </w:pPr>
      <w:r w:rsidRPr="00004990">
        <w:rPr>
          <w:rFonts w:cs="Times New Roman"/>
          <w:szCs w:val="28"/>
        </w:rPr>
        <w:t xml:space="preserve">Рассмотрим понятие гелотофобии и опишем различное ее понимание. </w:t>
      </w:r>
    </w:p>
    <w:p w:rsidR="004C6005" w:rsidRPr="003C6765" w:rsidRDefault="004C6005" w:rsidP="00CA3008">
      <w:pPr>
        <w:spacing w:after="0"/>
        <w:ind w:firstLine="709"/>
        <w:rPr>
          <w:rFonts w:cs="Times New Roman"/>
          <w:szCs w:val="28"/>
        </w:rPr>
      </w:pPr>
      <w:r w:rsidRPr="003C6765">
        <w:rPr>
          <w:rFonts w:cs="Times New Roman"/>
          <w:szCs w:val="28"/>
        </w:rPr>
        <w:t xml:space="preserve">Этимологически понятие «геотофобия» восходит к греческому языку, </w:t>
      </w:r>
      <w:r w:rsidR="00661C19" w:rsidRPr="003C6765">
        <w:rPr>
          <w:rFonts w:cs="Times New Roman"/>
          <w:szCs w:val="28"/>
        </w:rPr>
        <w:t>где «</w:t>
      </w:r>
      <w:r w:rsidRPr="003C6765">
        <w:rPr>
          <w:rFonts w:cs="Times New Roman"/>
          <w:szCs w:val="28"/>
        </w:rPr>
        <w:t>гелос» - это смех, «фобос» – страх. Гелотофобия - это страх выглядеть смешным, страх стать объектом насмешек окружающих</w:t>
      </w:r>
      <w:r w:rsidR="00032A67" w:rsidRPr="003C6765">
        <w:rPr>
          <w:rFonts w:cs="Times New Roman"/>
          <w:szCs w:val="28"/>
        </w:rPr>
        <w:t xml:space="preserve"> (Стефаненко Е.А., 2011, с.94)</w:t>
      </w:r>
      <w:r w:rsidRPr="003C6765">
        <w:rPr>
          <w:rFonts w:cs="Times New Roman"/>
          <w:szCs w:val="28"/>
        </w:rPr>
        <w:t xml:space="preserve">. </w:t>
      </w:r>
    </w:p>
    <w:p w:rsidR="004C6005" w:rsidRPr="003C6765" w:rsidRDefault="004C6005" w:rsidP="00CA3008">
      <w:pPr>
        <w:spacing w:after="0"/>
        <w:ind w:firstLine="709"/>
        <w:rPr>
          <w:rFonts w:cs="Times New Roman"/>
          <w:szCs w:val="28"/>
        </w:rPr>
      </w:pPr>
      <w:r w:rsidRPr="003C6765">
        <w:rPr>
          <w:rFonts w:eastAsia="Times New Roman" w:cs="Times New Roman"/>
          <w:szCs w:val="28"/>
          <w:lang w:eastAsia="ru-RU"/>
        </w:rPr>
        <w:t xml:space="preserve">Современные исследования гелотофобии вытекли из исследований психологии юмора. </w:t>
      </w:r>
      <w:r w:rsidRPr="003C6765">
        <w:rPr>
          <w:rFonts w:cs="Times New Roman"/>
          <w:szCs w:val="28"/>
        </w:rPr>
        <w:t>Некоторые исследователи, особенно на ранних стадиях исследования этого явления, относили гелотофобию к социофобии и изучали ее на клиническом уровне. Например, Титц определяет гелотофобию как «особую форму социофобии, связанную с кардинальным деструктивным изменением манеры общения, скованностью, бедностью выразительных средств, особенно пантомимики («синдром Пиноккио»)»</w:t>
      </w:r>
      <w:r w:rsidR="00032A67" w:rsidRPr="003C6765">
        <w:rPr>
          <w:rFonts w:cs="Times New Roman"/>
          <w:szCs w:val="28"/>
        </w:rPr>
        <w:t xml:space="preserve"> (Стефаненко Е.А., 2011, с 96)</w:t>
      </w:r>
      <w:r w:rsidRPr="003C6765">
        <w:rPr>
          <w:rFonts w:cs="Times New Roman"/>
          <w:szCs w:val="28"/>
        </w:rPr>
        <w:t xml:space="preserve">. </w:t>
      </w:r>
    </w:p>
    <w:p w:rsidR="004C6005" w:rsidRPr="003C6765" w:rsidRDefault="007B75FC" w:rsidP="00CA3008">
      <w:pPr>
        <w:spacing w:after="0"/>
        <w:ind w:firstLine="709"/>
        <w:rPr>
          <w:rFonts w:eastAsia="Times New Roman" w:cs="Times New Roman"/>
          <w:szCs w:val="28"/>
          <w:lang w:eastAsia="ru-RU"/>
        </w:rPr>
      </w:pPr>
      <w:r>
        <w:rPr>
          <w:rFonts w:cs="Times New Roman"/>
          <w:szCs w:val="28"/>
        </w:rPr>
        <w:t>У</w:t>
      </w:r>
      <w:r w:rsidR="004C6005" w:rsidRPr="003C6765">
        <w:rPr>
          <w:rFonts w:cs="Times New Roman"/>
          <w:szCs w:val="28"/>
        </w:rPr>
        <w:t xml:space="preserve">зкое клиническое понимание гелотофобии как </w:t>
      </w:r>
      <w:r w:rsidR="00032A67" w:rsidRPr="003C6765">
        <w:rPr>
          <w:rFonts w:cs="Times New Roman"/>
          <w:szCs w:val="28"/>
        </w:rPr>
        <w:t>патологии с</w:t>
      </w:r>
      <w:r w:rsidR="004C6005" w:rsidRPr="003C6765">
        <w:rPr>
          <w:rFonts w:cs="Times New Roman"/>
          <w:szCs w:val="28"/>
        </w:rPr>
        <w:t xml:space="preserve"> увеличением внимания научного сообщества к этой проблеме трансформировалось в явление психологии индивидуальных различий</w:t>
      </w:r>
      <w:r w:rsidR="006C1893" w:rsidRPr="003C6765">
        <w:rPr>
          <w:rFonts w:cs="Times New Roman"/>
          <w:szCs w:val="28"/>
        </w:rPr>
        <w:t xml:space="preserve"> (</w:t>
      </w:r>
      <w:r w:rsidR="006C1893" w:rsidRPr="003C6765">
        <w:rPr>
          <w:rFonts w:cs="Times New Roman"/>
          <w:szCs w:val="28"/>
          <w:lang w:val="en-US"/>
        </w:rPr>
        <w:t>Proyer</w:t>
      </w:r>
      <w:r w:rsidR="006C1893" w:rsidRPr="003C6765">
        <w:rPr>
          <w:rFonts w:cs="Times New Roman"/>
          <w:szCs w:val="28"/>
        </w:rPr>
        <w:t xml:space="preserve"> </w:t>
      </w:r>
      <w:r w:rsidR="006C1893" w:rsidRPr="003C6765">
        <w:rPr>
          <w:rFonts w:cs="Times New Roman"/>
          <w:szCs w:val="28"/>
          <w:lang w:val="en-US"/>
        </w:rPr>
        <w:t>R</w:t>
      </w:r>
      <w:r w:rsidR="006C1893" w:rsidRPr="003C6765">
        <w:rPr>
          <w:rFonts w:cs="Times New Roman"/>
          <w:szCs w:val="28"/>
        </w:rPr>
        <w:t>.</w:t>
      </w:r>
      <w:r w:rsidR="006C1893" w:rsidRPr="003C6765">
        <w:rPr>
          <w:rFonts w:cs="Times New Roman"/>
          <w:szCs w:val="28"/>
          <w:lang w:val="en-US"/>
        </w:rPr>
        <w:t>T</w:t>
      </w:r>
      <w:r w:rsidR="006C1893" w:rsidRPr="003C6765">
        <w:rPr>
          <w:rFonts w:cs="Times New Roman"/>
          <w:szCs w:val="28"/>
        </w:rPr>
        <w:t xml:space="preserve">., </w:t>
      </w:r>
      <w:r w:rsidR="006C1893" w:rsidRPr="003C6765">
        <w:rPr>
          <w:rFonts w:cs="Times New Roman"/>
          <w:szCs w:val="28"/>
          <w:lang w:val="en-US"/>
        </w:rPr>
        <w:t>Ruch</w:t>
      </w:r>
      <w:r w:rsidR="006C1893" w:rsidRPr="003C6765">
        <w:rPr>
          <w:rFonts w:cs="Times New Roman"/>
          <w:szCs w:val="28"/>
        </w:rPr>
        <w:t xml:space="preserve"> </w:t>
      </w:r>
      <w:r w:rsidR="006C1893" w:rsidRPr="003C6765">
        <w:rPr>
          <w:rFonts w:cs="Times New Roman"/>
          <w:szCs w:val="28"/>
          <w:lang w:val="en-US"/>
        </w:rPr>
        <w:t>W</w:t>
      </w:r>
      <w:r w:rsidR="006C1893" w:rsidRPr="003C6765">
        <w:rPr>
          <w:rFonts w:cs="Times New Roman"/>
          <w:szCs w:val="28"/>
        </w:rPr>
        <w:t>., 2010)</w:t>
      </w:r>
      <w:r w:rsidR="004C6005" w:rsidRPr="003C6765">
        <w:rPr>
          <w:rFonts w:cs="Times New Roman"/>
          <w:szCs w:val="28"/>
        </w:rPr>
        <w:t xml:space="preserve">. </w:t>
      </w:r>
      <w:r>
        <w:rPr>
          <w:rFonts w:cs="Times New Roman"/>
          <w:szCs w:val="28"/>
        </w:rPr>
        <w:t xml:space="preserve">В данном </w:t>
      </w:r>
      <w:r w:rsidR="004C6005" w:rsidRPr="003C6765">
        <w:rPr>
          <w:rFonts w:cs="Times New Roman"/>
          <w:szCs w:val="28"/>
        </w:rPr>
        <w:t>исследовании гелотофобия рассматривает</w:t>
      </w:r>
      <w:r>
        <w:rPr>
          <w:rFonts w:cs="Times New Roman"/>
          <w:szCs w:val="28"/>
        </w:rPr>
        <w:t>ся не как клиническое понятие, а как социально дезадаптивная особенность личности.</w:t>
      </w:r>
    </w:p>
    <w:p w:rsidR="004C6005" w:rsidRPr="003C6765" w:rsidRDefault="004C6005" w:rsidP="00CA3008">
      <w:pPr>
        <w:spacing w:after="0"/>
        <w:ind w:firstLine="709"/>
        <w:rPr>
          <w:rFonts w:eastAsia="Times New Roman" w:cs="Times New Roman"/>
          <w:szCs w:val="28"/>
          <w:lang w:eastAsia="ru-RU"/>
        </w:rPr>
      </w:pPr>
      <w:r w:rsidRPr="003C6765">
        <w:rPr>
          <w:rFonts w:cs="Times New Roman"/>
          <w:szCs w:val="28"/>
        </w:rPr>
        <w:t xml:space="preserve">Впервые страх насмешки был отмечен в рамках исследования застенчивости французским психиатром </w:t>
      </w:r>
      <w:r w:rsidRPr="003C6765">
        <w:rPr>
          <w:rFonts w:eastAsia="Times New Roman" w:cs="Times New Roman"/>
          <w:szCs w:val="28"/>
          <w:lang w:eastAsia="ru-RU"/>
        </w:rPr>
        <w:t xml:space="preserve">Полом Хартенбергом. </w:t>
      </w:r>
      <w:r w:rsidR="007B75FC">
        <w:rPr>
          <w:rFonts w:eastAsia="Times New Roman" w:cs="Times New Roman"/>
          <w:szCs w:val="28"/>
          <w:lang w:eastAsia="ru-RU"/>
        </w:rPr>
        <w:t xml:space="preserve">Он описал </w:t>
      </w:r>
      <w:r w:rsidRPr="003C6765">
        <w:rPr>
          <w:rFonts w:eastAsia="Times New Roman" w:cs="Times New Roman"/>
          <w:szCs w:val="28"/>
          <w:lang w:eastAsia="ru-RU"/>
        </w:rPr>
        <w:lastRenderedPageBreak/>
        <w:t xml:space="preserve">наличие у робких людей сочетания беспочвенного страха и стыда в присутствии других людей, </w:t>
      </w:r>
      <w:r w:rsidR="007B75FC">
        <w:rPr>
          <w:rFonts w:eastAsia="Times New Roman" w:cs="Times New Roman"/>
          <w:szCs w:val="28"/>
          <w:lang w:eastAsia="ru-RU"/>
        </w:rPr>
        <w:t>которое сопровождается</w:t>
      </w:r>
      <w:r w:rsidRPr="003C6765">
        <w:rPr>
          <w:rFonts w:eastAsia="Times New Roman" w:cs="Times New Roman"/>
          <w:szCs w:val="28"/>
          <w:lang w:eastAsia="ru-RU"/>
        </w:rPr>
        <w:t xml:space="preserve"> физиологическими </w:t>
      </w:r>
      <w:r w:rsidR="00661C19" w:rsidRPr="003C6765">
        <w:rPr>
          <w:rFonts w:eastAsia="Times New Roman" w:cs="Times New Roman"/>
          <w:szCs w:val="28"/>
          <w:lang w:eastAsia="ru-RU"/>
        </w:rPr>
        <w:t>симптомами</w:t>
      </w:r>
      <w:r w:rsidRPr="003C6765">
        <w:rPr>
          <w:rFonts w:eastAsia="Times New Roman" w:cs="Times New Roman"/>
          <w:szCs w:val="28"/>
          <w:lang w:eastAsia="ru-RU"/>
        </w:rPr>
        <w:t xml:space="preserve"> (трепет, покраснение, нарушения речи) и нарушениями процессов понимания, воли, памяти</w:t>
      </w:r>
      <w:r w:rsidR="007B75FC">
        <w:rPr>
          <w:rFonts w:eastAsia="Times New Roman" w:cs="Times New Roman"/>
          <w:szCs w:val="28"/>
          <w:lang w:eastAsia="ru-RU"/>
        </w:rPr>
        <w:t xml:space="preserve"> </w:t>
      </w:r>
      <w:r w:rsidR="007B75FC" w:rsidRPr="003C6765">
        <w:rPr>
          <w:rFonts w:eastAsia="Times New Roman" w:cs="Times New Roman"/>
          <w:szCs w:val="28"/>
          <w:lang w:eastAsia="ru-RU"/>
        </w:rPr>
        <w:t>(</w:t>
      </w:r>
      <w:r w:rsidR="007B75FC" w:rsidRPr="003C6765">
        <w:rPr>
          <w:rFonts w:cs="Times New Roman"/>
          <w:szCs w:val="28"/>
          <w:lang w:val="en-US"/>
        </w:rPr>
        <w:t>Platt</w:t>
      </w:r>
      <w:r w:rsidR="007B75FC" w:rsidRPr="003C6765">
        <w:rPr>
          <w:rFonts w:cs="Times New Roman"/>
          <w:szCs w:val="28"/>
        </w:rPr>
        <w:t xml:space="preserve"> </w:t>
      </w:r>
      <w:r w:rsidR="007B75FC" w:rsidRPr="003C6765">
        <w:rPr>
          <w:rFonts w:cs="Times New Roman"/>
          <w:szCs w:val="28"/>
          <w:lang w:val="en-US"/>
        </w:rPr>
        <w:t>T</w:t>
      </w:r>
      <w:r w:rsidR="007B75FC" w:rsidRPr="003C6765">
        <w:rPr>
          <w:rFonts w:cs="Times New Roman"/>
          <w:szCs w:val="28"/>
        </w:rPr>
        <w:t xml:space="preserve">., </w:t>
      </w:r>
      <w:r w:rsidR="007B75FC" w:rsidRPr="003C6765">
        <w:rPr>
          <w:rFonts w:cs="Times New Roman"/>
          <w:szCs w:val="28"/>
          <w:lang w:val="en-US"/>
        </w:rPr>
        <w:t>Ruch</w:t>
      </w:r>
      <w:r w:rsidR="007B75FC" w:rsidRPr="003C6765">
        <w:rPr>
          <w:rFonts w:cs="Times New Roman"/>
          <w:szCs w:val="28"/>
        </w:rPr>
        <w:t xml:space="preserve"> </w:t>
      </w:r>
      <w:r w:rsidR="007B75FC" w:rsidRPr="003C6765">
        <w:rPr>
          <w:rFonts w:cs="Times New Roman"/>
          <w:szCs w:val="28"/>
          <w:lang w:val="en-US"/>
        </w:rPr>
        <w:t>W</w:t>
      </w:r>
      <w:r w:rsidR="007B75FC" w:rsidRPr="003C6765">
        <w:rPr>
          <w:rFonts w:cs="Times New Roman"/>
          <w:szCs w:val="28"/>
        </w:rPr>
        <w:t xml:space="preserve">., </w:t>
      </w:r>
      <w:r w:rsidR="007B75FC" w:rsidRPr="003C6765">
        <w:rPr>
          <w:rFonts w:cs="Times New Roman"/>
          <w:szCs w:val="28"/>
          <w:lang w:val="en-US"/>
        </w:rPr>
        <w:t>Hofmann</w:t>
      </w:r>
      <w:r w:rsidR="007B75FC" w:rsidRPr="003C6765">
        <w:rPr>
          <w:rFonts w:cs="Times New Roman"/>
          <w:szCs w:val="28"/>
        </w:rPr>
        <w:t xml:space="preserve"> </w:t>
      </w:r>
      <w:r w:rsidR="007B75FC" w:rsidRPr="003C6765">
        <w:rPr>
          <w:rFonts w:cs="Times New Roman"/>
          <w:szCs w:val="28"/>
          <w:lang w:val="en-US"/>
        </w:rPr>
        <w:t>J</w:t>
      </w:r>
      <w:r w:rsidR="007B75FC" w:rsidRPr="003C6765">
        <w:rPr>
          <w:rFonts w:cs="Times New Roman"/>
          <w:szCs w:val="28"/>
        </w:rPr>
        <w:t xml:space="preserve">., </w:t>
      </w:r>
      <w:r w:rsidR="007B75FC" w:rsidRPr="003C6765">
        <w:rPr>
          <w:rFonts w:cs="Times New Roman"/>
          <w:szCs w:val="28"/>
          <w:lang w:val="en-US"/>
        </w:rPr>
        <w:t>Proyer</w:t>
      </w:r>
      <w:r w:rsidR="007B75FC" w:rsidRPr="003C6765">
        <w:rPr>
          <w:rFonts w:cs="Times New Roman"/>
          <w:szCs w:val="28"/>
        </w:rPr>
        <w:t xml:space="preserve"> </w:t>
      </w:r>
      <w:r w:rsidR="007B75FC" w:rsidRPr="003C6765">
        <w:rPr>
          <w:rFonts w:cs="Times New Roman"/>
          <w:szCs w:val="28"/>
          <w:lang w:val="en-US"/>
        </w:rPr>
        <w:t>R</w:t>
      </w:r>
      <w:r w:rsidR="007B75FC" w:rsidRPr="003C6765">
        <w:rPr>
          <w:rFonts w:cs="Times New Roman"/>
          <w:szCs w:val="28"/>
        </w:rPr>
        <w:t>.</w:t>
      </w:r>
      <w:r w:rsidR="007B75FC" w:rsidRPr="003C6765">
        <w:rPr>
          <w:rFonts w:cs="Times New Roman"/>
          <w:szCs w:val="28"/>
          <w:lang w:val="en-US"/>
        </w:rPr>
        <w:t>T</w:t>
      </w:r>
      <w:r w:rsidR="007B75FC" w:rsidRPr="003C6765">
        <w:rPr>
          <w:rFonts w:cs="Times New Roman"/>
          <w:szCs w:val="28"/>
        </w:rPr>
        <w:t>.)</w:t>
      </w:r>
      <w:r w:rsidRPr="003C6765">
        <w:rPr>
          <w:rFonts w:eastAsia="Times New Roman" w:cs="Times New Roman"/>
          <w:szCs w:val="28"/>
          <w:lang w:eastAsia="ru-RU"/>
        </w:rPr>
        <w:t>. Хартенберг предполагает наличие у робких людей «боязни насмешки», которая связана с их страхом самораскрытия и выражения своего мнения</w:t>
      </w:r>
      <w:r w:rsidR="006C1893" w:rsidRPr="003C6765">
        <w:rPr>
          <w:rFonts w:eastAsia="Times New Roman" w:cs="Times New Roman"/>
          <w:szCs w:val="28"/>
          <w:lang w:eastAsia="ru-RU"/>
        </w:rPr>
        <w:t xml:space="preserve"> </w:t>
      </w:r>
      <w:r w:rsidR="007B75FC" w:rsidRPr="003C6765">
        <w:rPr>
          <w:rFonts w:eastAsia="Times New Roman" w:cs="Times New Roman"/>
          <w:szCs w:val="28"/>
          <w:lang w:eastAsia="ru-RU"/>
        </w:rPr>
        <w:t>(</w:t>
      </w:r>
      <w:r w:rsidR="007B75FC" w:rsidRPr="003C6765">
        <w:rPr>
          <w:rFonts w:cs="Times New Roman"/>
          <w:szCs w:val="28"/>
          <w:lang w:val="en-US"/>
        </w:rPr>
        <w:t>Platt</w:t>
      </w:r>
      <w:r w:rsidR="007B75FC" w:rsidRPr="003C6765">
        <w:rPr>
          <w:rFonts w:cs="Times New Roman"/>
          <w:szCs w:val="28"/>
        </w:rPr>
        <w:t xml:space="preserve"> </w:t>
      </w:r>
      <w:r w:rsidR="007B75FC" w:rsidRPr="003C6765">
        <w:rPr>
          <w:rFonts w:cs="Times New Roman"/>
          <w:szCs w:val="28"/>
          <w:lang w:val="en-US"/>
        </w:rPr>
        <w:t>T</w:t>
      </w:r>
      <w:r w:rsidR="007B75FC" w:rsidRPr="003C6765">
        <w:rPr>
          <w:rFonts w:cs="Times New Roman"/>
          <w:szCs w:val="28"/>
        </w:rPr>
        <w:t xml:space="preserve">., </w:t>
      </w:r>
      <w:r w:rsidR="007B75FC" w:rsidRPr="003C6765">
        <w:rPr>
          <w:rFonts w:cs="Times New Roman"/>
          <w:szCs w:val="28"/>
          <w:lang w:val="en-US"/>
        </w:rPr>
        <w:t>Ruch</w:t>
      </w:r>
      <w:r w:rsidR="007B75FC" w:rsidRPr="003C6765">
        <w:rPr>
          <w:rFonts w:cs="Times New Roman"/>
          <w:szCs w:val="28"/>
        </w:rPr>
        <w:t xml:space="preserve"> </w:t>
      </w:r>
      <w:r w:rsidR="007B75FC" w:rsidRPr="003C6765">
        <w:rPr>
          <w:rFonts w:cs="Times New Roman"/>
          <w:szCs w:val="28"/>
          <w:lang w:val="en-US"/>
        </w:rPr>
        <w:t>W</w:t>
      </w:r>
      <w:r w:rsidR="007B75FC" w:rsidRPr="003C6765">
        <w:rPr>
          <w:rFonts w:cs="Times New Roman"/>
          <w:szCs w:val="28"/>
        </w:rPr>
        <w:t xml:space="preserve">., </w:t>
      </w:r>
      <w:r w:rsidR="007B75FC" w:rsidRPr="003C6765">
        <w:rPr>
          <w:rFonts w:cs="Times New Roman"/>
          <w:szCs w:val="28"/>
          <w:lang w:val="en-US"/>
        </w:rPr>
        <w:t>Hofmann</w:t>
      </w:r>
      <w:r w:rsidR="007B75FC" w:rsidRPr="003C6765">
        <w:rPr>
          <w:rFonts w:cs="Times New Roman"/>
          <w:szCs w:val="28"/>
        </w:rPr>
        <w:t xml:space="preserve"> </w:t>
      </w:r>
      <w:r w:rsidR="007B75FC" w:rsidRPr="003C6765">
        <w:rPr>
          <w:rFonts w:cs="Times New Roman"/>
          <w:szCs w:val="28"/>
          <w:lang w:val="en-US"/>
        </w:rPr>
        <w:t>J</w:t>
      </w:r>
      <w:r w:rsidR="007B75FC" w:rsidRPr="003C6765">
        <w:rPr>
          <w:rFonts w:cs="Times New Roman"/>
          <w:szCs w:val="28"/>
        </w:rPr>
        <w:t xml:space="preserve">., </w:t>
      </w:r>
      <w:r w:rsidR="007B75FC" w:rsidRPr="003C6765">
        <w:rPr>
          <w:rFonts w:cs="Times New Roman"/>
          <w:szCs w:val="28"/>
          <w:lang w:val="en-US"/>
        </w:rPr>
        <w:t>Proyer</w:t>
      </w:r>
      <w:r w:rsidR="007B75FC" w:rsidRPr="003C6765">
        <w:rPr>
          <w:rFonts w:cs="Times New Roman"/>
          <w:szCs w:val="28"/>
        </w:rPr>
        <w:t xml:space="preserve"> </w:t>
      </w:r>
      <w:r w:rsidR="007B75FC" w:rsidRPr="003C6765">
        <w:rPr>
          <w:rFonts w:cs="Times New Roman"/>
          <w:szCs w:val="28"/>
          <w:lang w:val="en-US"/>
        </w:rPr>
        <w:t>R</w:t>
      </w:r>
      <w:r w:rsidR="007B75FC" w:rsidRPr="003C6765">
        <w:rPr>
          <w:rFonts w:cs="Times New Roman"/>
          <w:szCs w:val="28"/>
        </w:rPr>
        <w:t>.</w:t>
      </w:r>
      <w:r w:rsidR="007B75FC" w:rsidRPr="003C6765">
        <w:rPr>
          <w:rFonts w:cs="Times New Roman"/>
          <w:szCs w:val="28"/>
          <w:lang w:val="en-US"/>
        </w:rPr>
        <w:t>T</w:t>
      </w:r>
      <w:r w:rsidR="007B75FC" w:rsidRPr="003C6765">
        <w:rPr>
          <w:rFonts w:cs="Times New Roman"/>
          <w:szCs w:val="28"/>
        </w:rPr>
        <w:t>.)</w:t>
      </w:r>
      <w:r w:rsidR="007B75FC" w:rsidRPr="003C6765">
        <w:rPr>
          <w:rFonts w:eastAsia="Times New Roman" w:cs="Times New Roman"/>
          <w:szCs w:val="28"/>
          <w:lang w:eastAsia="ru-RU"/>
        </w:rPr>
        <w:t>.</w:t>
      </w:r>
    </w:p>
    <w:p w:rsidR="004C6005" w:rsidRPr="003C6765" w:rsidRDefault="004C6005" w:rsidP="00CA3008">
      <w:pPr>
        <w:spacing w:after="0"/>
        <w:ind w:firstLine="709"/>
        <w:rPr>
          <w:rFonts w:eastAsia="Times New Roman" w:cs="Times New Roman"/>
          <w:szCs w:val="28"/>
          <w:lang w:eastAsia="ru-RU"/>
        </w:rPr>
      </w:pPr>
      <w:r w:rsidRPr="003C6765">
        <w:rPr>
          <w:rFonts w:eastAsia="Times New Roman" w:cs="Times New Roman"/>
          <w:szCs w:val="28"/>
          <w:lang w:eastAsia="ru-RU"/>
        </w:rPr>
        <w:t>Некоторые люди могут бояться смеха, потому что действительно есть что-то, над чем можно посмеяться, некоторые боятся осмеяния без всяких вес</w:t>
      </w:r>
      <w:r w:rsidR="00661C19">
        <w:rPr>
          <w:rFonts w:eastAsia="Times New Roman" w:cs="Times New Roman"/>
          <w:szCs w:val="28"/>
          <w:lang w:eastAsia="ru-RU"/>
        </w:rPr>
        <w:t>ких</w:t>
      </w:r>
      <w:r w:rsidRPr="003C6765">
        <w:rPr>
          <w:rFonts w:eastAsia="Times New Roman" w:cs="Times New Roman"/>
          <w:szCs w:val="28"/>
          <w:lang w:eastAsia="ru-RU"/>
        </w:rPr>
        <w:t xml:space="preserve"> оснований. Рух и Пройер назвали первую категорию «реалистичными геотофобами», в</w:t>
      </w:r>
      <w:r w:rsidR="006C1893" w:rsidRPr="003C6765">
        <w:rPr>
          <w:rFonts w:eastAsia="Times New Roman" w:cs="Times New Roman"/>
          <w:szCs w:val="28"/>
          <w:lang w:eastAsia="ru-RU"/>
        </w:rPr>
        <w:t xml:space="preserve">торую - «чистыми гелотофобами» </w:t>
      </w:r>
      <w:r w:rsidR="006C1893" w:rsidRPr="003C6765">
        <w:rPr>
          <w:rFonts w:cs="Times New Roman"/>
          <w:szCs w:val="28"/>
        </w:rPr>
        <w:t>(</w:t>
      </w:r>
      <w:r w:rsidR="006C1893" w:rsidRPr="003C6765">
        <w:rPr>
          <w:rFonts w:cs="Times New Roman"/>
          <w:szCs w:val="28"/>
          <w:lang w:val="en-US"/>
        </w:rPr>
        <w:t>Proyer</w:t>
      </w:r>
      <w:r w:rsidR="006C1893" w:rsidRPr="003C6765">
        <w:rPr>
          <w:rFonts w:cs="Times New Roman"/>
          <w:szCs w:val="28"/>
        </w:rPr>
        <w:t xml:space="preserve"> </w:t>
      </w:r>
      <w:r w:rsidR="006C1893" w:rsidRPr="003C6765">
        <w:rPr>
          <w:rFonts w:cs="Times New Roman"/>
          <w:szCs w:val="28"/>
          <w:lang w:val="en-US"/>
        </w:rPr>
        <w:t>R</w:t>
      </w:r>
      <w:r w:rsidR="006C1893" w:rsidRPr="003C6765">
        <w:rPr>
          <w:rFonts w:cs="Times New Roman"/>
          <w:szCs w:val="28"/>
        </w:rPr>
        <w:t>.</w:t>
      </w:r>
      <w:r w:rsidR="006C1893" w:rsidRPr="003C6765">
        <w:rPr>
          <w:rFonts w:cs="Times New Roman"/>
          <w:szCs w:val="28"/>
          <w:lang w:val="en-US"/>
        </w:rPr>
        <w:t>T</w:t>
      </w:r>
      <w:r w:rsidR="006C1893" w:rsidRPr="003C6765">
        <w:rPr>
          <w:rFonts w:cs="Times New Roman"/>
          <w:szCs w:val="28"/>
        </w:rPr>
        <w:t xml:space="preserve">., </w:t>
      </w:r>
      <w:r w:rsidR="006C1893" w:rsidRPr="003C6765">
        <w:rPr>
          <w:rFonts w:cs="Times New Roman"/>
          <w:szCs w:val="28"/>
          <w:lang w:val="en-US"/>
        </w:rPr>
        <w:t>Ruch</w:t>
      </w:r>
      <w:r w:rsidR="006C1893" w:rsidRPr="003C6765">
        <w:rPr>
          <w:rFonts w:cs="Times New Roman"/>
          <w:szCs w:val="28"/>
        </w:rPr>
        <w:t xml:space="preserve"> </w:t>
      </w:r>
      <w:r w:rsidR="006C1893" w:rsidRPr="003C6765">
        <w:rPr>
          <w:rFonts w:cs="Times New Roman"/>
          <w:szCs w:val="28"/>
          <w:lang w:val="en-US"/>
        </w:rPr>
        <w:t>W</w:t>
      </w:r>
      <w:r w:rsidR="006C1893" w:rsidRPr="003C6765">
        <w:rPr>
          <w:rFonts w:cs="Times New Roman"/>
          <w:szCs w:val="28"/>
        </w:rPr>
        <w:t xml:space="preserve">., 2010). </w:t>
      </w:r>
    </w:p>
    <w:p w:rsidR="004C6005" w:rsidRPr="003C6765" w:rsidRDefault="004C6005" w:rsidP="00CA3008">
      <w:pPr>
        <w:spacing w:after="0"/>
        <w:ind w:firstLine="709"/>
        <w:rPr>
          <w:rFonts w:cs="Times New Roman"/>
          <w:szCs w:val="28"/>
        </w:rPr>
      </w:pPr>
      <w:r w:rsidRPr="003C6765">
        <w:rPr>
          <w:rFonts w:cs="Times New Roman"/>
          <w:szCs w:val="28"/>
        </w:rPr>
        <w:t xml:space="preserve">Итак, рассмотрим характеристики личности, которая испытывает страх насмешки. </w:t>
      </w:r>
    </w:p>
    <w:p w:rsidR="007B75FC" w:rsidRDefault="004C6005" w:rsidP="00CA3008">
      <w:pPr>
        <w:spacing w:after="0"/>
        <w:ind w:firstLine="709"/>
        <w:rPr>
          <w:rFonts w:eastAsia="Times New Roman" w:cs="Times New Roman"/>
          <w:szCs w:val="28"/>
          <w:lang w:eastAsia="ru-RU"/>
        </w:rPr>
      </w:pPr>
      <w:r w:rsidRPr="003C6765">
        <w:rPr>
          <w:rFonts w:cs="Times New Roman"/>
          <w:szCs w:val="28"/>
        </w:rPr>
        <w:t>Гелотофобов характери</w:t>
      </w:r>
      <w:r w:rsidR="00661C19">
        <w:rPr>
          <w:rFonts w:cs="Times New Roman"/>
          <w:szCs w:val="28"/>
        </w:rPr>
        <w:t>з</w:t>
      </w:r>
      <w:r w:rsidRPr="003C6765">
        <w:rPr>
          <w:rFonts w:cs="Times New Roman"/>
          <w:szCs w:val="28"/>
        </w:rPr>
        <w:t xml:space="preserve">ует параноидальное отношение к смеху: они убеждены, что </w:t>
      </w:r>
      <w:r w:rsidR="007B75FC">
        <w:rPr>
          <w:rFonts w:cs="Times New Roman"/>
          <w:szCs w:val="28"/>
        </w:rPr>
        <w:t xml:space="preserve">люди </w:t>
      </w:r>
      <w:r w:rsidRPr="003C6765">
        <w:rPr>
          <w:rFonts w:cs="Times New Roman"/>
          <w:szCs w:val="28"/>
        </w:rPr>
        <w:t>смеются именно над ним. Гелотофобы не могут отличить дружественный и враждебный смех, воспринимают любой смех как враждебный, игнорируя позитивный юмор и его положительные аспекты</w:t>
      </w:r>
      <w:r w:rsidR="006C1893" w:rsidRPr="003C6765">
        <w:rPr>
          <w:rFonts w:cs="Times New Roman"/>
          <w:szCs w:val="28"/>
        </w:rPr>
        <w:t xml:space="preserve"> (</w:t>
      </w:r>
      <w:r w:rsidR="006C1893" w:rsidRPr="003C6765">
        <w:rPr>
          <w:rFonts w:cs="Times New Roman"/>
          <w:szCs w:val="28"/>
          <w:lang w:val="en-US"/>
        </w:rPr>
        <w:t>Proyer</w:t>
      </w:r>
      <w:r w:rsidR="006C1893" w:rsidRPr="003C6765">
        <w:rPr>
          <w:rFonts w:cs="Times New Roman"/>
          <w:szCs w:val="28"/>
        </w:rPr>
        <w:t xml:space="preserve"> </w:t>
      </w:r>
      <w:r w:rsidR="006C1893" w:rsidRPr="003C6765">
        <w:rPr>
          <w:rFonts w:cs="Times New Roman"/>
          <w:szCs w:val="28"/>
          <w:lang w:val="en-US"/>
        </w:rPr>
        <w:t>R</w:t>
      </w:r>
      <w:r w:rsidR="006C1893" w:rsidRPr="003C6765">
        <w:rPr>
          <w:rFonts w:cs="Times New Roman"/>
          <w:szCs w:val="28"/>
        </w:rPr>
        <w:t>.</w:t>
      </w:r>
      <w:r w:rsidR="006C1893" w:rsidRPr="003C6765">
        <w:rPr>
          <w:rFonts w:cs="Times New Roman"/>
          <w:szCs w:val="28"/>
          <w:lang w:val="en-US"/>
        </w:rPr>
        <w:t>T</w:t>
      </w:r>
      <w:r w:rsidR="006C1893" w:rsidRPr="003C6765">
        <w:rPr>
          <w:rFonts w:cs="Times New Roman"/>
          <w:szCs w:val="28"/>
        </w:rPr>
        <w:t xml:space="preserve">., </w:t>
      </w:r>
      <w:r w:rsidR="006C1893" w:rsidRPr="003C6765">
        <w:rPr>
          <w:rFonts w:cs="Times New Roman"/>
          <w:szCs w:val="28"/>
          <w:lang w:val="en-US"/>
        </w:rPr>
        <w:t>Ruch</w:t>
      </w:r>
      <w:r w:rsidR="006C1893" w:rsidRPr="003C6765">
        <w:rPr>
          <w:rFonts w:cs="Times New Roman"/>
          <w:szCs w:val="28"/>
        </w:rPr>
        <w:t xml:space="preserve"> </w:t>
      </w:r>
      <w:r w:rsidR="006C1893" w:rsidRPr="003C6765">
        <w:rPr>
          <w:rFonts w:cs="Times New Roman"/>
          <w:szCs w:val="28"/>
          <w:lang w:val="en-US"/>
        </w:rPr>
        <w:t>W</w:t>
      </w:r>
      <w:r w:rsidR="00661C19">
        <w:rPr>
          <w:rFonts w:cs="Times New Roman"/>
          <w:szCs w:val="28"/>
        </w:rPr>
        <w:t>., 2010)</w:t>
      </w:r>
      <w:r w:rsidRPr="003C6765">
        <w:rPr>
          <w:rFonts w:cs="Times New Roman"/>
          <w:szCs w:val="28"/>
        </w:rPr>
        <w:t xml:space="preserve">. Гелотофобы неверно истолковывают смех, для них юмор и улыбка – это </w:t>
      </w:r>
      <w:r w:rsidR="007B75FC">
        <w:rPr>
          <w:rFonts w:cs="Times New Roman"/>
          <w:szCs w:val="28"/>
        </w:rPr>
        <w:t>негативные стимулы</w:t>
      </w:r>
      <w:r w:rsidRPr="003C6765">
        <w:rPr>
          <w:rFonts w:cs="Times New Roman"/>
          <w:szCs w:val="28"/>
        </w:rPr>
        <w:t xml:space="preserve">, </w:t>
      </w:r>
      <w:r w:rsidR="007B75FC">
        <w:rPr>
          <w:rFonts w:cs="Times New Roman"/>
          <w:szCs w:val="28"/>
        </w:rPr>
        <w:t xml:space="preserve">это </w:t>
      </w:r>
      <w:r w:rsidRPr="003C6765">
        <w:rPr>
          <w:rFonts w:cs="Times New Roman"/>
          <w:szCs w:val="28"/>
        </w:rPr>
        <w:t xml:space="preserve">средство для подавления других людей. Они находятся в постоянном напряжении от ожидания ситуации высмеивания. Гелотофобы убеждены в собственной нелепости, поэтому предпочитают существование в социальной изоляции. </w:t>
      </w:r>
      <w:r w:rsidR="007B75FC">
        <w:rPr>
          <w:rFonts w:cs="Times New Roman"/>
          <w:szCs w:val="28"/>
        </w:rPr>
        <w:t>Таким образом, г</w:t>
      </w:r>
      <w:r w:rsidR="007B75FC" w:rsidRPr="003C6765">
        <w:rPr>
          <w:rFonts w:eastAsia="Times New Roman" w:cs="Times New Roman"/>
          <w:szCs w:val="28"/>
          <w:lang w:eastAsia="ru-RU"/>
        </w:rPr>
        <w:t xml:space="preserve">елотофобы убеждены, что </w:t>
      </w:r>
      <w:r w:rsidR="007B75FC" w:rsidRPr="003C6765">
        <w:rPr>
          <w:rFonts w:eastAsia="Times New Roman" w:cs="Times New Roman"/>
          <w:szCs w:val="28"/>
          <w:shd w:val="clear" w:color="auto" w:fill="FFFFFF" w:themeFill="background1"/>
          <w:lang w:eastAsia="ru-RU"/>
        </w:rPr>
        <w:t xml:space="preserve">доказательства их нелепости и глупости действительно существуют, поскольку они ощущают себя смешными </w:t>
      </w:r>
      <w:r w:rsidR="007B75FC" w:rsidRPr="003C6765">
        <w:rPr>
          <w:rFonts w:cs="Times New Roman"/>
          <w:szCs w:val="28"/>
        </w:rPr>
        <w:t>(</w:t>
      </w:r>
      <w:r w:rsidR="007B75FC" w:rsidRPr="003C6765">
        <w:rPr>
          <w:rFonts w:cs="Times New Roman"/>
          <w:szCs w:val="28"/>
          <w:lang w:val="en-US"/>
        </w:rPr>
        <w:t>Proyer</w:t>
      </w:r>
      <w:r w:rsidR="007B75FC" w:rsidRPr="003C6765">
        <w:rPr>
          <w:rFonts w:cs="Times New Roman"/>
          <w:szCs w:val="28"/>
        </w:rPr>
        <w:t xml:space="preserve"> </w:t>
      </w:r>
      <w:r w:rsidR="007B75FC" w:rsidRPr="003C6765">
        <w:rPr>
          <w:rFonts w:cs="Times New Roman"/>
          <w:szCs w:val="28"/>
          <w:lang w:val="en-US"/>
        </w:rPr>
        <w:t>R</w:t>
      </w:r>
      <w:r w:rsidR="007B75FC" w:rsidRPr="003C6765">
        <w:rPr>
          <w:rFonts w:cs="Times New Roman"/>
          <w:szCs w:val="28"/>
        </w:rPr>
        <w:t>.</w:t>
      </w:r>
      <w:r w:rsidR="007B75FC" w:rsidRPr="003C6765">
        <w:rPr>
          <w:rFonts w:cs="Times New Roman"/>
          <w:szCs w:val="28"/>
          <w:lang w:val="en-US"/>
        </w:rPr>
        <w:t>T</w:t>
      </w:r>
      <w:r w:rsidR="007B75FC" w:rsidRPr="003C6765">
        <w:rPr>
          <w:rFonts w:cs="Times New Roman"/>
          <w:szCs w:val="28"/>
        </w:rPr>
        <w:t xml:space="preserve">., </w:t>
      </w:r>
      <w:r w:rsidR="007B75FC" w:rsidRPr="003C6765">
        <w:rPr>
          <w:rFonts w:cs="Times New Roman"/>
          <w:szCs w:val="28"/>
          <w:lang w:val="en-US"/>
        </w:rPr>
        <w:t>Ruch</w:t>
      </w:r>
      <w:r w:rsidR="007B75FC" w:rsidRPr="003C6765">
        <w:rPr>
          <w:rFonts w:cs="Times New Roman"/>
          <w:szCs w:val="28"/>
        </w:rPr>
        <w:t xml:space="preserve"> </w:t>
      </w:r>
      <w:r w:rsidR="007B75FC" w:rsidRPr="003C6765">
        <w:rPr>
          <w:rFonts w:cs="Times New Roman"/>
          <w:szCs w:val="28"/>
          <w:lang w:val="en-US"/>
        </w:rPr>
        <w:t>W</w:t>
      </w:r>
      <w:r w:rsidR="007B75FC" w:rsidRPr="003C6765">
        <w:rPr>
          <w:rFonts w:cs="Times New Roman"/>
          <w:szCs w:val="28"/>
        </w:rPr>
        <w:t>., 2010)</w:t>
      </w:r>
      <w:r w:rsidR="007B75FC" w:rsidRPr="003C6765">
        <w:rPr>
          <w:rFonts w:eastAsia="Times New Roman" w:cs="Times New Roman"/>
          <w:szCs w:val="28"/>
          <w:shd w:val="clear" w:color="auto" w:fill="FFFFFF" w:themeFill="background1"/>
          <w:lang w:eastAsia="ru-RU"/>
        </w:rPr>
        <w:t>.</w:t>
      </w:r>
      <w:r w:rsidR="007B75FC">
        <w:rPr>
          <w:rFonts w:eastAsia="Times New Roman" w:cs="Times New Roman"/>
          <w:szCs w:val="28"/>
          <w:shd w:val="clear" w:color="auto" w:fill="FFFFFF" w:themeFill="background1"/>
          <w:lang w:eastAsia="ru-RU"/>
        </w:rPr>
        <w:t xml:space="preserve"> </w:t>
      </w:r>
      <w:r w:rsidRPr="003C6765">
        <w:rPr>
          <w:rFonts w:eastAsia="Times New Roman" w:cs="Times New Roman"/>
          <w:szCs w:val="28"/>
          <w:lang w:eastAsia="ru-RU"/>
        </w:rPr>
        <w:t xml:space="preserve">Они стараются избегать социального взаимодействия, так как считают, что люди будут их проверять на наличие нелепостей, провоцировать их </w:t>
      </w:r>
      <w:r w:rsidR="007B75FC">
        <w:rPr>
          <w:rFonts w:eastAsia="Times New Roman" w:cs="Times New Roman"/>
          <w:szCs w:val="28"/>
          <w:lang w:eastAsia="ru-RU"/>
        </w:rPr>
        <w:t xml:space="preserve">на </w:t>
      </w:r>
      <w:r w:rsidRPr="003C6765">
        <w:rPr>
          <w:rFonts w:eastAsia="Times New Roman" w:cs="Times New Roman"/>
          <w:szCs w:val="28"/>
          <w:lang w:eastAsia="ru-RU"/>
        </w:rPr>
        <w:t>демонстр</w:t>
      </w:r>
      <w:r w:rsidR="007B75FC">
        <w:rPr>
          <w:rFonts w:eastAsia="Times New Roman" w:cs="Times New Roman"/>
          <w:szCs w:val="28"/>
          <w:lang w:eastAsia="ru-RU"/>
        </w:rPr>
        <w:t>ацию</w:t>
      </w:r>
      <w:r w:rsidRPr="003C6765">
        <w:rPr>
          <w:rFonts w:eastAsia="Times New Roman" w:cs="Times New Roman"/>
          <w:szCs w:val="28"/>
          <w:lang w:eastAsia="ru-RU"/>
        </w:rPr>
        <w:t xml:space="preserve"> неумелы</w:t>
      </w:r>
      <w:r w:rsidR="007B75FC">
        <w:rPr>
          <w:rFonts w:eastAsia="Times New Roman" w:cs="Times New Roman"/>
          <w:szCs w:val="28"/>
          <w:lang w:eastAsia="ru-RU"/>
        </w:rPr>
        <w:t xml:space="preserve">х социальных компетенций. </w:t>
      </w:r>
      <w:r w:rsidRPr="003C6765">
        <w:rPr>
          <w:rFonts w:cs="Times New Roman"/>
          <w:szCs w:val="28"/>
        </w:rPr>
        <w:t>Для них характерно глубокое переживание чувства стыда, страха, вины и грусти, обидчивость, ранимость и скованность в движениях</w:t>
      </w:r>
      <w:r w:rsidR="00511A74" w:rsidRPr="003C6765">
        <w:rPr>
          <w:rFonts w:cs="Times New Roman"/>
          <w:szCs w:val="28"/>
        </w:rPr>
        <w:t xml:space="preserve"> (</w:t>
      </w:r>
      <w:r w:rsidR="006C1893" w:rsidRPr="003C6765">
        <w:rPr>
          <w:rFonts w:cs="Times New Roman"/>
          <w:szCs w:val="28"/>
        </w:rPr>
        <w:t xml:space="preserve">Пономарева В.В., 2014, </w:t>
      </w:r>
      <w:r w:rsidR="006C1893" w:rsidRPr="003C6765">
        <w:rPr>
          <w:rFonts w:cs="Times New Roman"/>
          <w:szCs w:val="28"/>
        </w:rPr>
        <w:lastRenderedPageBreak/>
        <w:t>с</w:t>
      </w:r>
      <w:r w:rsidR="00511A74" w:rsidRPr="003C6765">
        <w:rPr>
          <w:rFonts w:cs="Times New Roman"/>
          <w:szCs w:val="28"/>
        </w:rPr>
        <w:t>.20)</w:t>
      </w:r>
      <w:r w:rsidRPr="003C6765">
        <w:rPr>
          <w:rFonts w:cs="Times New Roman"/>
          <w:szCs w:val="28"/>
        </w:rPr>
        <w:t>. Они очень чувствительны к социальным правонарушениям</w:t>
      </w:r>
      <w:r w:rsidR="006C1893" w:rsidRPr="003C6765">
        <w:rPr>
          <w:rFonts w:cs="Times New Roman"/>
          <w:szCs w:val="28"/>
        </w:rPr>
        <w:t xml:space="preserve"> (</w:t>
      </w:r>
      <w:r w:rsidR="006C1893" w:rsidRPr="003C6765">
        <w:rPr>
          <w:rFonts w:cs="Times New Roman"/>
          <w:szCs w:val="28"/>
          <w:lang w:val="en-US"/>
        </w:rPr>
        <w:t>Platt</w:t>
      </w:r>
      <w:r w:rsidR="006C1893" w:rsidRPr="003C6765">
        <w:rPr>
          <w:rFonts w:cs="Times New Roman"/>
          <w:szCs w:val="28"/>
        </w:rPr>
        <w:t xml:space="preserve"> </w:t>
      </w:r>
      <w:r w:rsidR="006C1893" w:rsidRPr="003C6765">
        <w:rPr>
          <w:rFonts w:cs="Times New Roman"/>
          <w:szCs w:val="28"/>
          <w:lang w:val="en-US"/>
        </w:rPr>
        <w:t>T</w:t>
      </w:r>
      <w:r w:rsidR="006C1893" w:rsidRPr="003C6765">
        <w:rPr>
          <w:rFonts w:cs="Times New Roman"/>
          <w:szCs w:val="28"/>
        </w:rPr>
        <w:t xml:space="preserve">., </w:t>
      </w:r>
      <w:r w:rsidR="006C1893" w:rsidRPr="003C6765">
        <w:rPr>
          <w:rFonts w:cs="Times New Roman"/>
          <w:szCs w:val="28"/>
          <w:lang w:val="en-US"/>
        </w:rPr>
        <w:t>Ruch</w:t>
      </w:r>
      <w:r w:rsidR="006C1893" w:rsidRPr="003C6765">
        <w:rPr>
          <w:rFonts w:cs="Times New Roman"/>
          <w:szCs w:val="28"/>
        </w:rPr>
        <w:t xml:space="preserve"> </w:t>
      </w:r>
      <w:r w:rsidR="006C1893" w:rsidRPr="003C6765">
        <w:rPr>
          <w:rFonts w:cs="Times New Roman"/>
          <w:szCs w:val="28"/>
          <w:lang w:val="en-US"/>
        </w:rPr>
        <w:t>W</w:t>
      </w:r>
      <w:r w:rsidR="006C1893" w:rsidRPr="003C6765">
        <w:rPr>
          <w:rFonts w:cs="Times New Roman"/>
          <w:szCs w:val="28"/>
        </w:rPr>
        <w:t xml:space="preserve">., </w:t>
      </w:r>
      <w:r w:rsidR="006C1893" w:rsidRPr="003C6765">
        <w:rPr>
          <w:rFonts w:cs="Times New Roman"/>
          <w:szCs w:val="28"/>
          <w:lang w:val="en-US"/>
        </w:rPr>
        <w:t>Hofmann</w:t>
      </w:r>
      <w:r w:rsidR="006C1893" w:rsidRPr="003C6765">
        <w:rPr>
          <w:rFonts w:cs="Times New Roman"/>
          <w:szCs w:val="28"/>
        </w:rPr>
        <w:t xml:space="preserve"> </w:t>
      </w:r>
      <w:r w:rsidR="006C1893" w:rsidRPr="003C6765">
        <w:rPr>
          <w:rFonts w:cs="Times New Roman"/>
          <w:szCs w:val="28"/>
          <w:lang w:val="en-US"/>
        </w:rPr>
        <w:t>J</w:t>
      </w:r>
      <w:r w:rsidR="006C1893" w:rsidRPr="003C6765">
        <w:rPr>
          <w:rFonts w:cs="Times New Roman"/>
          <w:szCs w:val="28"/>
        </w:rPr>
        <w:t xml:space="preserve">., </w:t>
      </w:r>
      <w:r w:rsidR="006C1893" w:rsidRPr="003C6765">
        <w:rPr>
          <w:rFonts w:cs="Times New Roman"/>
          <w:szCs w:val="28"/>
          <w:lang w:val="en-US"/>
        </w:rPr>
        <w:t>Proyer</w:t>
      </w:r>
      <w:r w:rsidR="006C1893" w:rsidRPr="003C6765">
        <w:rPr>
          <w:rFonts w:cs="Times New Roman"/>
          <w:szCs w:val="28"/>
        </w:rPr>
        <w:t xml:space="preserve"> </w:t>
      </w:r>
      <w:r w:rsidR="006C1893" w:rsidRPr="003C6765">
        <w:rPr>
          <w:rFonts w:cs="Times New Roman"/>
          <w:szCs w:val="28"/>
          <w:lang w:val="en-US"/>
        </w:rPr>
        <w:t>R</w:t>
      </w:r>
      <w:r w:rsidR="006C1893" w:rsidRPr="003C6765">
        <w:rPr>
          <w:rFonts w:cs="Times New Roman"/>
          <w:szCs w:val="28"/>
        </w:rPr>
        <w:t>.</w:t>
      </w:r>
      <w:r w:rsidR="006C1893" w:rsidRPr="003C6765">
        <w:rPr>
          <w:rFonts w:cs="Times New Roman"/>
          <w:szCs w:val="28"/>
          <w:lang w:val="en-US"/>
        </w:rPr>
        <w:t>T</w:t>
      </w:r>
      <w:r w:rsidR="006C1893" w:rsidRPr="003C6765">
        <w:rPr>
          <w:rFonts w:cs="Times New Roman"/>
          <w:szCs w:val="28"/>
        </w:rPr>
        <w:t>., 2012)</w:t>
      </w:r>
      <w:r w:rsidRPr="003C6765">
        <w:rPr>
          <w:rFonts w:cs="Times New Roman"/>
          <w:szCs w:val="28"/>
        </w:rPr>
        <w:t>. Как правило, они отличаются низкой самооценкой</w:t>
      </w:r>
      <w:r w:rsidR="00947C12">
        <w:rPr>
          <w:rFonts w:cs="Times New Roman"/>
          <w:szCs w:val="28"/>
        </w:rPr>
        <w:t xml:space="preserve">. </w:t>
      </w:r>
      <w:r w:rsidRPr="003C6765">
        <w:rPr>
          <w:rFonts w:eastAsia="Times New Roman" w:cs="Times New Roman"/>
          <w:szCs w:val="28"/>
          <w:shd w:val="clear" w:color="auto" w:fill="FFFFFF" w:themeFill="background1"/>
          <w:lang w:eastAsia="ru-RU"/>
        </w:rPr>
        <w:t xml:space="preserve">Индивиды </w:t>
      </w:r>
      <w:r w:rsidRPr="003C6765">
        <w:rPr>
          <w:rFonts w:eastAsia="Times New Roman" w:cs="Times New Roman"/>
          <w:szCs w:val="28"/>
          <w:lang w:eastAsia="ru-RU"/>
        </w:rPr>
        <w:t>с высокими показателями по гелотофобии более достоверно сообщают о чувстве одиночества</w:t>
      </w:r>
      <w:r w:rsidR="00DD37E4" w:rsidRPr="003C6765">
        <w:rPr>
          <w:rFonts w:eastAsia="Times New Roman" w:cs="Times New Roman"/>
          <w:szCs w:val="28"/>
          <w:lang w:eastAsia="ru-RU"/>
        </w:rPr>
        <w:t xml:space="preserve"> (</w:t>
      </w:r>
      <w:r w:rsidR="00DD37E4" w:rsidRPr="003C6765">
        <w:rPr>
          <w:rFonts w:cs="Times New Roman"/>
          <w:szCs w:val="28"/>
          <w:lang w:val="en-US"/>
        </w:rPr>
        <w:t>F</w:t>
      </w:r>
      <w:r w:rsidR="00DD37E4" w:rsidRPr="003C6765">
        <w:rPr>
          <w:rFonts w:cs="Times New Roman"/>
          <w:szCs w:val="28"/>
        </w:rPr>
        <w:t>ü</w:t>
      </w:r>
      <w:r w:rsidR="00DD37E4" w:rsidRPr="003C6765">
        <w:rPr>
          <w:rFonts w:cs="Times New Roman"/>
          <w:szCs w:val="28"/>
          <w:lang w:val="en-US"/>
        </w:rPr>
        <w:t>hr</w:t>
      </w:r>
      <w:r w:rsidR="00DD37E4" w:rsidRPr="003C6765">
        <w:rPr>
          <w:rFonts w:cs="Times New Roman"/>
          <w:szCs w:val="28"/>
        </w:rPr>
        <w:t xml:space="preserve"> </w:t>
      </w:r>
      <w:r w:rsidR="00DD37E4" w:rsidRPr="003C6765">
        <w:rPr>
          <w:rFonts w:cs="Times New Roman"/>
          <w:szCs w:val="28"/>
          <w:lang w:val="en-US"/>
        </w:rPr>
        <w:t>M</w:t>
      </w:r>
      <w:r w:rsidR="00DD37E4" w:rsidRPr="003C6765">
        <w:rPr>
          <w:rFonts w:cs="Times New Roman"/>
          <w:szCs w:val="28"/>
        </w:rPr>
        <w:t xml:space="preserve">., </w:t>
      </w:r>
      <w:r w:rsidR="00DD37E4" w:rsidRPr="003C6765">
        <w:rPr>
          <w:rFonts w:cs="Times New Roman"/>
          <w:szCs w:val="28"/>
          <w:lang w:val="en-US"/>
        </w:rPr>
        <w:t>Platt</w:t>
      </w:r>
      <w:r w:rsidR="00DD37E4" w:rsidRPr="003C6765">
        <w:rPr>
          <w:rFonts w:cs="Times New Roman"/>
          <w:szCs w:val="28"/>
        </w:rPr>
        <w:t xml:space="preserve"> </w:t>
      </w:r>
      <w:r w:rsidR="00DD37E4" w:rsidRPr="003C6765">
        <w:rPr>
          <w:rFonts w:cs="Times New Roman"/>
          <w:szCs w:val="28"/>
          <w:lang w:val="en-US"/>
        </w:rPr>
        <w:t>T</w:t>
      </w:r>
      <w:r w:rsidR="00DD37E4" w:rsidRPr="003C6765">
        <w:rPr>
          <w:rFonts w:cs="Times New Roman"/>
          <w:szCs w:val="28"/>
        </w:rPr>
        <w:t xml:space="preserve">., </w:t>
      </w:r>
      <w:r w:rsidR="00DD37E4" w:rsidRPr="003C6765">
        <w:rPr>
          <w:rFonts w:cs="Times New Roman"/>
          <w:szCs w:val="28"/>
          <w:lang w:val="en-US"/>
        </w:rPr>
        <w:t>Proyer</w:t>
      </w:r>
      <w:r w:rsidR="00DD37E4" w:rsidRPr="003C6765">
        <w:rPr>
          <w:rFonts w:cs="Times New Roman"/>
          <w:szCs w:val="28"/>
        </w:rPr>
        <w:t xml:space="preserve"> </w:t>
      </w:r>
      <w:r w:rsidR="00DD37E4" w:rsidRPr="003C6765">
        <w:rPr>
          <w:rFonts w:cs="Times New Roman"/>
          <w:szCs w:val="28"/>
          <w:lang w:val="en-US"/>
        </w:rPr>
        <w:t>R</w:t>
      </w:r>
      <w:r w:rsidR="00DD37E4" w:rsidRPr="003C6765">
        <w:rPr>
          <w:rFonts w:cs="Times New Roman"/>
          <w:szCs w:val="28"/>
        </w:rPr>
        <w:t>.</w:t>
      </w:r>
      <w:r w:rsidR="00DD37E4" w:rsidRPr="003C6765">
        <w:rPr>
          <w:rFonts w:cs="Times New Roman"/>
          <w:szCs w:val="28"/>
          <w:lang w:val="en-US"/>
        </w:rPr>
        <w:t>T</w:t>
      </w:r>
      <w:r w:rsidR="00DD37E4" w:rsidRPr="003C6765">
        <w:rPr>
          <w:rFonts w:cs="Times New Roman"/>
          <w:szCs w:val="28"/>
        </w:rPr>
        <w:t>., 2015)</w:t>
      </w:r>
      <w:r w:rsidRPr="003C6765">
        <w:rPr>
          <w:rFonts w:eastAsia="Times New Roman" w:cs="Times New Roman"/>
          <w:szCs w:val="28"/>
          <w:lang w:eastAsia="ru-RU"/>
        </w:rPr>
        <w:t xml:space="preserve">. </w:t>
      </w:r>
    </w:p>
    <w:p w:rsidR="004C6005" w:rsidRPr="003C6765" w:rsidRDefault="004C6005" w:rsidP="007B75FC">
      <w:pPr>
        <w:spacing w:after="0"/>
        <w:ind w:firstLine="709"/>
        <w:rPr>
          <w:rFonts w:eastAsia="Times New Roman" w:cs="Times New Roman"/>
          <w:szCs w:val="28"/>
          <w:lang w:eastAsia="ru-RU"/>
        </w:rPr>
      </w:pPr>
      <w:r w:rsidRPr="003C6765">
        <w:rPr>
          <w:rFonts w:eastAsia="Times New Roman" w:cs="Times New Roman"/>
          <w:szCs w:val="28"/>
          <w:lang w:eastAsia="ru-RU"/>
        </w:rPr>
        <w:t>Гелотофобы не испытывают расслабляющего эффекта юмора</w:t>
      </w:r>
      <w:r w:rsidR="00DD37E4" w:rsidRPr="003C6765">
        <w:rPr>
          <w:rFonts w:eastAsia="Times New Roman" w:cs="Times New Roman"/>
          <w:szCs w:val="28"/>
          <w:lang w:eastAsia="ru-RU"/>
        </w:rPr>
        <w:t xml:space="preserve"> (</w:t>
      </w:r>
      <w:r w:rsidR="00DD37E4" w:rsidRPr="003C6765">
        <w:rPr>
          <w:rFonts w:cs="Times New Roman"/>
          <w:szCs w:val="28"/>
          <w:lang w:val="en-US"/>
        </w:rPr>
        <w:t>F</w:t>
      </w:r>
      <w:r w:rsidR="00DD37E4" w:rsidRPr="003C6765">
        <w:rPr>
          <w:rFonts w:cs="Times New Roman"/>
          <w:szCs w:val="28"/>
        </w:rPr>
        <w:t>ü</w:t>
      </w:r>
      <w:r w:rsidR="00DD37E4" w:rsidRPr="003C6765">
        <w:rPr>
          <w:rFonts w:cs="Times New Roman"/>
          <w:szCs w:val="28"/>
          <w:lang w:val="en-US"/>
        </w:rPr>
        <w:t>hr</w:t>
      </w:r>
      <w:r w:rsidR="00DD37E4" w:rsidRPr="003C6765">
        <w:rPr>
          <w:rFonts w:cs="Times New Roman"/>
          <w:szCs w:val="28"/>
        </w:rPr>
        <w:t xml:space="preserve"> </w:t>
      </w:r>
      <w:r w:rsidR="00DD37E4" w:rsidRPr="003C6765">
        <w:rPr>
          <w:rFonts w:cs="Times New Roman"/>
          <w:szCs w:val="28"/>
          <w:lang w:val="en-US"/>
        </w:rPr>
        <w:t>M</w:t>
      </w:r>
      <w:r w:rsidR="00DD37E4" w:rsidRPr="003C6765">
        <w:rPr>
          <w:rFonts w:cs="Times New Roman"/>
          <w:szCs w:val="28"/>
        </w:rPr>
        <w:t xml:space="preserve">., </w:t>
      </w:r>
      <w:r w:rsidR="00DD37E4" w:rsidRPr="003C6765">
        <w:rPr>
          <w:rFonts w:cs="Times New Roman"/>
          <w:szCs w:val="28"/>
          <w:lang w:val="en-US"/>
        </w:rPr>
        <w:t>Platt</w:t>
      </w:r>
      <w:r w:rsidR="00DD37E4" w:rsidRPr="003C6765">
        <w:rPr>
          <w:rFonts w:cs="Times New Roman"/>
          <w:szCs w:val="28"/>
        </w:rPr>
        <w:t xml:space="preserve"> </w:t>
      </w:r>
      <w:r w:rsidR="00DD37E4" w:rsidRPr="003C6765">
        <w:rPr>
          <w:rFonts w:cs="Times New Roman"/>
          <w:szCs w:val="28"/>
          <w:lang w:val="en-US"/>
        </w:rPr>
        <w:t>T</w:t>
      </w:r>
      <w:r w:rsidR="00DD37E4" w:rsidRPr="003C6765">
        <w:rPr>
          <w:rFonts w:cs="Times New Roman"/>
          <w:szCs w:val="28"/>
        </w:rPr>
        <w:t xml:space="preserve">., </w:t>
      </w:r>
      <w:r w:rsidR="00DD37E4" w:rsidRPr="003C6765">
        <w:rPr>
          <w:rFonts w:cs="Times New Roman"/>
          <w:szCs w:val="28"/>
          <w:lang w:val="en-US"/>
        </w:rPr>
        <w:t>Proyer</w:t>
      </w:r>
      <w:r w:rsidR="00DD37E4" w:rsidRPr="003C6765">
        <w:rPr>
          <w:rFonts w:cs="Times New Roman"/>
          <w:szCs w:val="28"/>
        </w:rPr>
        <w:t xml:space="preserve"> </w:t>
      </w:r>
      <w:r w:rsidR="00DD37E4" w:rsidRPr="003C6765">
        <w:rPr>
          <w:rFonts w:cs="Times New Roman"/>
          <w:szCs w:val="28"/>
          <w:lang w:val="en-US"/>
        </w:rPr>
        <w:t>R</w:t>
      </w:r>
      <w:r w:rsidR="00DD37E4" w:rsidRPr="003C6765">
        <w:rPr>
          <w:rFonts w:cs="Times New Roman"/>
          <w:szCs w:val="28"/>
        </w:rPr>
        <w:t>.</w:t>
      </w:r>
      <w:r w:rsidR="00DD37E4" w:rsidRPr="003C6765">
        <w:rPr>
          <w:rFonts w:cs="Times New Roman"/>
          <w:szCs w:val="28"/>
          <w:lang w:val="en-US"/>
        </w:rPr>
        <w:t>T</w:t>
      </w:r>
      <w:r w:rsidR="00DD37E4" w:rsidRPr="003C6765">
        <w:rPr>
          <w:rFonts w:cs="Times New Roman"/>
          <w:szCs w:val="28"/>
        </w:rPr>
        <w:t>., 2015)</w:t>
      </w:r>
      <w:r w:rsidR="007B75FC">
        <w:rPr>
          <w:rFonts w:eastAsia="Times New Roman" w:cs="Times New Roman"/>
          <w:szCs w:val="28"/>
          <w:shd w:val="clear" w:color="auto" w:fill="FFFFFF" w:themeFill="background1"/>
          <w:lang w:eastAsia="ru-RU"/>
        </w:rPr>
        <w:t xml:space="preserve">, а также они </w:t>
      </w:r>
      <w:r w:rsidRPr="003C6765">
        <w:rPr>
          <w:rFonts w:eastAsia="Times New Roman" w:cs="Times New Roman"/>
          <w:szCs w:val="28"/>
          <w:lang w:eastAsia="ru-RU"/>
        </w:rPr>
        <w:t xml:space="preserve">недооценивают собственное умение создавать юмористические высказывания, недооценивают свои интеллектуальные способности, </w:t>
      </w:r>
      <w:r w:rsidR="007B75FC">
        <w:rPr>
          <w:rFonts w:eastAsia="Times New Roman" w:cs="Times New Roman"/>
          <w:szCs w:val="28"/>
          <w:lang w:eastAsia="ru-RU"/>
        </w:rPr>
        <w:t xml:space="preserve">намного ниже, чем они есть, </w:t>
      </w:r>
      <w:r w:rsidRPr="003C6765">
        <w:rPr>
          <w:rFonts w:eastAsia="Times New Roman" w:cs="Times New Roman"/>
          <w:szCs w:val="28"/>
          <w:lang w:eastAsia="ru-RU"/>
        </w:rPr>
        <w:t xml:space="preserve">оценивают свои сильные качества. Стиль общения </w:t>
      </w:r>
      <w:r w:rsidR="007B75FC">
        <w:rPr>
          <w:rFonts w:eastAsia="Times New Roman" w:cs="Times New Roman"/>
          <w:szCs w:val="28"/>
          <w:lang w:eastAsia="ru-RU"/>
        </w:rPr>
        <w:t>людей со страхом насмешки</w:t>
      </w:r>
      <w:r w:rsidRPr="003C6765">
        <w:rPr>
          <w:rFonts w:eastAsia="Times New Roman" w:cs="Times New Roman"/>
          <w:szCs w:val="28"/>
          <w:lang w:eastAsia="ru-RU"/>
        </w:rPr>
        <w:t xml:space="preserve"> социально «холодный», неумелый и нерасполагающий к себе. Они не умеют поддерживать смешливое настроение и шутки в социальном общении.</w:t>
      </w:r>
    </w:p>
    <w:p w:rsidR="004C6005" w:rsidRPr="003C6765" w:rsidRDefault="004C6005" w:rsidP="00CA3008">
      <w:pPr>
        <w:spacing w:after="0"/>
        <w:ind w:firstLine="709"/>
        <w:rPr>
          <w:rFonts w:eastAsia="Times New Roman" w:cs="Times New Roman"/>
          <w:szCs w:val="28"/>
          <w:lang w:eastAsia="ru-RU"/>
        </w:rPr>
      </w:pPr>
      <w:r w:rsidRPr="003C6765">
        <w:rPr>
          <w:rFonts w:eastAsia="Times New Roman" w:cs="Times New Roman"/>
          <w:szCs w:val="28"/>
          <w:lang w:eastAsia="ru-RU"/>
        </w:rPr>
        <w:t>Гелотофобы-подростки в общении замкнуты, чувствительны к критике и юмористи</w:t>
      </w:r>
      <w:r w:rsidR="0064332C">
        <w:rPr>
          <w:rFonts w:eastAsia="Times New Roman" w:cs="Times New Roman"/>
          <w:szCs w:val="28"/>
          <w:lang w:eastAsia="ru-RU"/>
        </w:rPr>
        <w:t xml:space="preserve">ческим замечаниям, </w:t>
      </w:r>
      <w:r w:rsidRPr="003C6765">
        <w:rPr>
          <w:rFonts w:eastAsia="Times New Roman" w:cs="Times New Roman"/>
          <w:szCs w:val="28"/>
          <w:lang w:eastAsia="ru-RU"/>
        </w:rPr>
        <w:t>испытывают трудности самопрезентации</w:t>
      </w:r>
      <w:r w:rsidR="007B75FC">
        <w:rPr>
          <w:rFonts w:eastAsia="Times New Roman" w:cs="Times New Roman"/>
          <w:szCs w:val="28"/>
          <w:lang w:eastAsia="ru-RU"/>
        </w:rPr>
        <w:t>. Л</w:t>
      </w:r>
      <w:r w:rsidRPr="003C6765">
        <w:rPr>
          <w:rFonts w:eastAsia="Times New Roman" w:cs="Times New Roman"/>
          <w:szCs w:val="28"/>
          <w:lang w:eastAsia="ru-RU"/>
        </w:rPr>
        <w:t>юбой смех сверстни</w:t>
      </w:r>
      <w:r w:rsidR="007B75FC">
        <w:rPr>
          <w:rFonts w:eastAsia="Times New Roman" w:cs="Times New Roman"/>
          <w:szCs w:val="28"/>
          <w:lang w:eastAsia="ru-RU"/>
        </w:rPr>
        <w:t>ков принимается «на свой счет». Ч</w:t>
      </w:r>
      <w:r w:rsidRPr="003C6765">
        <w:rPr>
          <w:rFonts w:eastAsia="Times New Roman" w:cs="Times New Roman"/>
          <w:szCs w:val="28"/>
          <w:lang w:eastAsia="ru-RU"/>
        </w:rPr>
        <w:t xml:space="preserve">асто они не понимают смысла шуток или понимают его неверно; сами </w:t>
      </w:r>
      <w:r w:rsidR="007B75FC">
        <w:rPr>
          <w:rFonts w:eastAsia="Times New Roman" w:cs="Times New Roman"/>
          <w:szCs w:val="28"/>
          <w:lang w:eastAsia="ru-RU"/>
        </w:rPr>
        <w:t xml:space="preserve">они </w:t>
      </w:r>
      <w:r w:rsidRPr="003C6765">
        <w:rPr>
          <w:rFonts w:eastAsia="Times New Roman" w:cs="Times New Roman"/>
          <w:szCs w:val="28"/>
          <w:lang w:eastAsia="ru-RU"/>
        </w:rPr>
        <w:t>шутят очень редко, проявляя при этом язвительность, презрение, недоброжелательность</w:t>
      </w:r>
      <w:r w:rsidR="00501F44" w:rsidRPr="003C6765">
        <w:rPr>
          <w:rFonts w:eastAsia="Times New Roman" w:cs="Times New Roman"/>
          <w:szCs w:val="28"/>
          <w:lang w:eastAsia="ru-RU"/>
        </w:rPr>
        <w:t xml:space="preserve"> (</w:t>
      </w:r>
      <w:r w:rsidR="00501F44" w:rsidRPr="003C6765">
        <w:rPr>
          <w:rFonts w:cs="Times New Roman"/>
          <w:szCs w:val="28"/>
        </w:rPr>
        <w:t>Самохвалова А.Г., 2016, с</w:t>
      </w:r>
      <w:r w:rsidR="00E17C16" w:rsidRPr="003C6765">
        <w:rPr>
          <w:rFonts w:eastAsia="Times New Roman" w:cs="Times New Roman"/>
          <w:szCs w:val="28"/>
          <w:lang w:eastAsia="ru-RU"/>
        </w:rPr>
        <w:t>.133-136)</w:t>
      </w:r>
      <w:r w:rsidRPr="003C6765">
        <w:rPr>
          <w:rFonts w:eastAsia="Times New Roman" w:cs="Times New Roman"/>
          <w:szCs w:val="28"/>
          <w:lang w:eastAsia="ru-RU"/>
        </w:rPr>
        <w:t>.</w:t>
      </w:r>
    </w:p>
    <w:p w:rsidR="004C6005" w:rsidRPr="003C6765" w:rsidRDefault="004C6005" w:rsidP="00CA3008">
      <w:pPr>
        <w:spacing w:after="0"/>
        <w:ind w:firstLine="709"/>
        <w:rPr>
          <w:rFonts w:eastAsia="Times New Roman" w:cs="Times New Roman"/>
          <w:szCs w:val="28"/>
          <w:lang w:eastAsia="ru-RU"/>
        </w:rPr>
      </w:pPr>
      <w:r w:rsidRPr="003C6765">
        <w:rPr>
          <w:rFonts w:eastAsia="Times New Roman" w:cs="Times New Roman"/>
          <w:szCs w:val="28"/>
          <w:lang w:eastAsia="ru-RU"/>
        </w:rPr>
        <w:t>Платт</w:t>
      </w:r>
      <w:r w:rsidR="0064332C">
        <w:rPr>
          <w:rFonts w:eastAsia="Times New Roman" w:cs="Times New Roman"/>
          <w:szCs w:val="28"/>
          <w:lang w:eastAsia="ru-RU"/>
        </w:rPr>
        <w:t xml:space="preserve"> и</w:t>
      </w:r>
      <w:r w:rsidRPr="003C6765">
        <w:rPr>
          <w:rFonts w:eastAsia="Times New Roman" w:cs="Times New Roman"/>
          <w:szCs w:val="28"/>
          <w:lang w:eastAsia="ru-RU"/>
        </w:rPr>
        <w:t xml:space="preserve"> другие</w:t>
      </w:r>
      <w:r w:rsidR="004C225E" w:rsidRPr="003C6765">
        <w:rPr>
          <w:rFonts w:eastAsia="Times New Roman" w:cs="Times New Roman"/>
          <w:szCs w:val="28"/>
          <w:lang w:eastAsia="ru-RU"/>
        </w:rPr>
        <w:t xml:space="preserve"> (</w:t>
      </w:r>
      <w:r w:rsidR="004C225E" w:rsidRPr="003C6765">
        <w:rPr>
          <w:rFonts w:cs="Times New Roman"/>
          <w:szCs w:val="28"/>
          <w:lang w:val="en-US"/>
        </w:rPr>
        <w:t>Platt</w:t>
      </w:r>
      <w:r w:rsidR="004C225E" w:rsidRPr="003C6765">
        <w:rPr>
          <w:rFonts w:cs="Times New Roman"/>
          <w:szCs w:val="28"/>
        </w:rPr>
        <w:t xml:space="preserve"> </w:t>
      </w:r>
      <w:r w:rsidR="004C225E" w:rsidRPr="003C6765">
        <w:rPr>
          <w:rFonts w:cs="Times New Roman"/>
          <w:szCs w:val="28"/>
          <w:lang w:val="en-US"/>
        </w:rPr>
        <w:t>T</w:t>
      </w:r>
      <w:r w:rsidR="004C225E" w:rsidRPr="003C6765">
        <w:rPr>
          <w:rFonts w:cs="Times New Roman"/>
          <w:szCs w:val="28"/>
        </w:rPr>
        <w:t xml:space="preserve">., </w:t>
      </w:r>
      <w:r w:rsidR="004C225E" w:rsidRPr="003C6765">
        <w:rPr>
          <w:rFonts w:cs="Times New Roman"/>
          <w:szCs w:val="28"/>
          <w:lang w:val="en-US"/>
        </w:rPr>
        <w:t>Proyer</w:t>
      </w:r>
      <w:r w:rsidR="004C225E" w:rsidRPr="003C6765">
        <w:rPr>
          <w:rFonts w:cs="Times New Roman"/>
          <w:szCs w:val="28"/>
        </w:rPr>
        <w:t xml:space="preserve"> </w:t>
      </w:r>
      <w:r w:rsidR="004C225E" w:rsidRPr="003C6765">
        <w:rPr>
          <w:rFonts w:cs="Times New Roman"/>
          <w:szCs w:val="28"/>
          <w:lang w:val="en-US"/>
        </w:rPr>
        <w:t>R</w:t>
      </w:r>
      <w:r w:rsidR="004C225E" w:rsidRPr="003C6765">
        <w:rPr>
          <w:rFonts w:cs="Times New Roman"/>
          <w:szCs w:val="28"/>
        </w:rPr>
        <w:t>.</w:t>
      </w:r>
      <w:r w:rsidR="004C225E" w:rsidRPr="003C6765">
        <w:rPr>
          <w:rFonts w:cs="Times New Roman"/>
          <w:szCs w:val="28"/>
          <w:lang w:val="en-US"/>
        </w:rPr>
        <w:t>T</w:t>
      </w:r>
      <w:r w:rsidR="004C225E" w:rsidRPr="003C6765">
        <w:rPr>
          <w:rFonts w:cs="Times New Roman"/>
          <w:szCs w:val="28"/>
        </w:rPr>
        <w:t xml:space="preserve">., </w:t>
      </w:r>
      <w:r w:rsidR="004C225E" w:rsidRPr="003C6765">
        <w:rPr>
          <w:rFonts w:cs="Times New Roman"/>
          <w:szCs w:val="28"/>
          <w:lang w:val="en-US"/>
        </w:rPr>
        <w:t>Hofmann</w:t>
      </w:r>
      <w:r w:rsidR="004C225E" w:rsidRPr="003C6765">
        <w:rPr>
          <w:rFonts w:cs="Times New Roman"/>
          <w:szCs w:val="28"/>
        </w:rPr>
        <w:t xml:space="preserve"> </w:t>
      </w:r>
      <w:r w:rsidR="004C225E" w:rsidRPr="003C6765">
        <w:rPr>
          <w:rFonts w:cs="Times New Roman"/>
          <w:szCs w:val="28"/>
          <w:lang w:val="en-US"/>
        </w:rPr>
        <w:t>J</w:t>
      </w:r>
      <w:r w:rsidR="004C225E" w:rsidRPr="003C6765">
        <w:rPr>
          <w:rFonts w:cs="Times New Roman"/>
          <w:szCs w:val="28"/>
        </w:rPr>
        <w:t xml:space="preserve">., </w:t>
      </w:r>
      <w:r w:rsidR="004C225E" w:rsidRPr="003C6765">
        <w:rPr>
          <w:rFonts w:cs="Times New Roman"/>
          <w:szCs w:val="28"/>
          <w:lang w:val="en-US"/>
        </w:rPr>
        <w:t>Ventis</w:t>
      </w:r>
      <w:r w:rsidR="004C225E" w:rsidRPr="003C6765">
        <w:rPr>
          <w:rFonts w:cs="Times New Roman"/>
          <w:szCs w:val="28"/>
        </w:rPr>
        <w:t xml:space="preserve"> </w:t>
      </w:r>
      <w:r w:rsidR="004C225E" w:rsidRPr="003C6765">
        <w:rPr>
          <w:rFonts w:cs="Times New Roman"/>
          <w:szCs w:val="28"/>
          <w:lang w:val="en-US"/>
        </w:rPr>
        <w:t>L</w:t>
      </w:r>
      <w:r w:rsidR="004C225E" w:rsidRPr="003C6765">
        <w:rPr>
          <w:rFonts w:cs="Times New Roman"/>
          <w:szCs w:val="28"/>
        </w:rPr>
        <w:t>.</w:t>
      </w:r>
      <w:r w:rsidR="004C225E" w:rsidRPr="003C6765">
        <w:rPr>
          <w:rFonts w:cs="Times New Roman"/>
          <w:szCs w:val="28"/>
          <w:lang w:val="en-US"/>
        </w:rPr>
        <w:t>W</w:t>
      </w:r>
      <w:r w:rsidR="004C225E" w:rsidRPr="003C6765">
        <w:rPr>
          <w:rFonts w:cs="Times New Roman"/>
          <w:szCs w:val="28"/>
        </w:rPr>
        <w:t>., 2016)</w:t>
      </w:r>
      <w:r w:rsidRPr="003C6765">
        <w:rPr>
          <w:rFonts w:eastAsia="Times New Roman" w:cs="Times New Roman"/>
          <w:szCs w:val="28"/>
          <w:lang w:eastAsia="ru-RU"/>
        </w:rPr>
        <w:t xml:space="preserve"> приводят данные и</w:t>
      </w:r>
      <w:r w:rsidR="007B75FC">
        <w:rPr>
          <w:rFonts w:eastAsia="Times New Roman" w:cs="Times New Roman"/>
          <w:szCs w:val="28"/>
          <w:lang w:eastAsia="ru-RU"/>
        </w:rPr>
        <w:t>сследований личностных особенно</w:t>
      </w:r>
      <w:r w:rsidRPr="003C6765">
        <w:rPr>
          <w:rFonts w:eastAsia="Times New Roman" w:cs="Times New Roman"/>
          <w:szCs w:val="28"/>
          <w:lang w:eastAsia="ru-RU"/>
        </w:rPr>
        <w:t xml:space="preserve">стей гелотофобов: у них низкая открытость опыту, высокий уровень психотизма, социальной тревожности, робости, стыдливости и других качеств, относящихся к социальному социальному отчуждению и тревоге. </w:t>
      </w:r>
      <w:r w:rsidR="006C1893" w:rsidRPr="003C6765">
        <w:rPr>
          <w:rFonts w:eastAsia="Times New Roman" w:cs="Times New Roman"/>
          <w:szCs w:val="28"/>
          <w:lang w:eastAsia="ru-RU"/>
        </w:rPr>
        <w:t>Гелотофобами являются интровертированные невротики (высокий уровень нейротизма, низкий уровень экстраверсии)</w:t>
      </w:r>
      <w:r w:rsidR="006C1893" w:rsidRPr="003C6765">
        <w:rPr>
          <w:rFonts w:eastAsia="Times New Roman" w:cs="Times New Roman"/>
          <w:iCs/>
          <w:szCs w:val="28"/>
          <w:lang w:eastAsia="ru-RU"/>
        </w:rPr>
        <w:t xml:space="preserve"> (</w:t>
      </w:r>
      <w:r w:rsidR="006C1893" w:rsidRPr="003C6765">
        <w:rPr>
          <w:rFonts w:cs="Times New Roman"/>
          <w:szCs w:val="28"/>
          <w:lang w:val="en-US"/>
        </w:rPr>
        <w:t>Platt</w:t>
      </w:r>
      <w:r w:rsidR="006C1893" w:rsidRPr="003C6765">
        <w:rPr>
          <w:rFonts w:cs="Times New Roman"/>
          <w:szCs w:val="28"/>
        </w:rPr>
        <w:t xml:space="preserve"> </w:t>
      </w:r>
      <w:r w:rsidR="006C1893" w:rsidRPr="003C6765">
        <w:rPr>
          <w:rFonts w:cs="Times New Roman"/>
          <w:szCs w:val="28"/>
          <w:lang w:val="en-US"/>
        </w:rPr>
        <w:t>T</w:t>
      </w:r>
      <w:r w:rsidR="006C1893" w:rsidRPr="003C6765">
        <w:rPr>
          <w:rFonts w:cs="Times New Roman"/>
          <w:szCs w:val="28"/>
        </w:rPr>
        <w:t xml:space="preserve">., </w:t>
      </w:r>
      <w:r w:rsidR="006C1893" w:rsidRPr="003C6765">
        <w:rPr>
          <w:rFonts w:cs="Times New Roman"/>
          <w:szCs w:val="28"/>
          <w:lang w:val="en-US"/>
        </w:rPr>
        <w:t>Ruch</w:t>
      </w:r>
      <w:r w:rsidR="006C1893" w:rsidRPr="003C6765">
        <w:rPr>
          <w:rFonts w:cs="Times New Roman"/>
          <w:szCs w:val="28"/>
        </w:rPr>
        <w:t xml:space="preserve"> </w:t>
      </w:r>
      <w:r w:rsidR="006C1893" w:rsidRPr="003C6765">
        <w:rPr>
          <w:rFonts w:cs="Times New Roman"/>
          <w:szCs w:val="28"/>
          <w:lang w:val="en-US"/>
        </w:rPr>
        <w:t>W</w:t>
      </w:r>
      <w:r w:rsidR="006C1893" w:rsidRPr="003C6765">
        <w:rPr>
          <w:rFonts w:cs="Times New Roman"/>
          <w:szCs w:val="28"/>
        </w:rPr>
        <w:t xml:space="preserve">., </w:t>
      </w:r>
      <w:r w:rsidR="006C1893" w:rsidRPr="003C6765">
        <w:rPr>
          <w:rFonts w:cs="Times New Roman"/>
          <w:szCs w:val="28"/>
          <w:lang w:val="en-US"/>
        </w:rPr>
        <w:t>Hofmann</w:t>
      </w:r>
      <w:r w:rsidR="006C1893" w:rsidRPr="003C6765">
        <w:rPr>
          <w:rFonts w:cs="Times New Roman"/>
          <w:szCs w:val="28"/>
        </w:rPr>
        <w:t xml:space="preserve"> </w:t>
      </w:r>
      <w:r w:rsidR="006C1893" w:rsidRPr="003C6765">
        <w:rPr>
          <w:rFonts w:cs="Times New Roman"/>
          <w:szCs w:val="28"/>
          <w:lang w:val="en-US"/>
        </w:rPr>
        <w:t>J</w:t>
      </w:r>
      <w:r w:rsidR="006C1893" w:rsidRPr="003C6765">
        <w:rPr>
          <w:rFonts w:cs="Times New Roman"/>
          <w:szCs w:val="28"/>
        </w:rPr>
        <w:t xml:space="preserve">., </w:t>
      </w:r>
      <w:r w:rsidR="006C1893" w:rsidRPr="003C6765">
        <w:rPr>
          <w:rFonts w:cs="Times New Roman"/>
          <w:szCs w:val="28"/>
          <w:lang w:val="en-US"/>
        </w:rPr>
        <w:t>Proyer</w:t>
      </w:r>
      <w:r w:rsidR="006C1893" w:rsidRPr="003C6765">
        <w:rPr>
          <w:rFonts w:cs="Times New Roman"/>
          <w:szCs w:val="28"/>
        </w:rPr>
        <w:t xml:space="preserve"> </w:t>
      </w:r>
      <w:r w:rsidR="006C1893" w:rsidRPr="003C6765">
        <w:rPr>
          <w:rFonts w:cs="Times New Roman"/>
          <w:szCs w:val="28"/>
          <w:lang w:val="en-US"/>
        </w:rPr>
        <w:t>R</w:t>
      </w:r>
      <w:r w:rsidR="006C1893" w:rsidRPr="003C6765">
        <w:rPr>
          <w:rFonts w:cs="Times New Roman"/>
          <w:szCs w:val="28"/>
        </w:rPr>
        <w:t>.</w:t>
      </w:r>
      <w:r w:rsidR="006C1893" w:rsidRPr="003C6765">
        <w:rPr>
          <w:rFonts w:cs="Times New Roman"/>
          <w:szCs w:val="28"/>
          <w:lang w:val="en-US"/>
        </w:rPr>
        <w:t>T</w:t>
      </w:r>
      <w:r w:rsidR="006C1893" w:rsidRPr="003C6765">
        <w:rPr>
          <w:rFonts w:cs="Times New Roman"/>
          <w:szCs w:val="28"/>
        </w:rPr>
        <w:t>., 2012)</w:t>
      </w:r>
      <w:r w:rsidR="006C1893" w:rsidRPr="003C6765">
        <w:rPr>
          <w:rFonts w:eastAsia="Times New Roman" w:cs="Times New Roman"/>
          <w:szCs w:val="28"/>
          <w:lang w:eastAsia="ru-RU"/>
        </w:rPr>
        <w:t xml:space="preserve">. </w:t>
      </w:r>
    </w:p>
    <w:p w:rsidR="004C6005" w:rsidRPr="003C6765" w:rsidRDefault="004C6005" w:rsidP="00CA3008">
      <w:pPr>
        <w:spacing w:after="0"/>
        <w:ind w:firstLine="709"/>
        <w:rPr>
          <w:rFonts w:eastAsia="Times New Roman" w:cs="Times New Roman"/>
          <w:szCs w:val="28"/>
          <w:lang w:eastAsia="ru-RU"/>
        </w:rPr>
      </w:pPr>
      <w:r w:rsidRPr="003C6765">
        <w:rPr>
          <w:rFonts w:cs="Times New Roman"/>
          <w:szCs w:val="28"/>
        </w:rPr>
        <w:t>Многие гелотофобы-дети «имеют заниженную самооценку, считают, что их внешность, поступки, способы общения действительно смешны, нелепы, поэтому и вызывают насмешки, осуждение окружающих»</w:t>
      </w:r>
      <w:r w:rsidR="00501F44" w:rsidRPr="003C6765">
        <w:rPr>
          <w:rFonts w:cs="Times New Roman"/>
          <w:szCs w:val="28"/>
        </w:rPr>
        <w:t xml:space="preserve"> (Самохвалова А.Г., 2016, с</w:t>
      </w:r>
      <w:r w:rsidR="00E17C16" w:rsidRPr="003C6765">
        <w:rPr>
          <w:rFonts w:cs="Times New Roman"/>
          <w:szCs w:val="28"/>
        </w:rPr>
        <w:t>.136)</w:t>
      </w:r>
      <w:r w:rsidRPr="003C6765">
        <w:rPr>
          <w:rFonts w:eastAsia="Times New Roman" w:cs="Times New Roman"/>
          <w:szCs w:val="28"/>
          <w:lang w:eastAsia="ru-RU"/>
        </w:rPr>
        <w:t xml:space="preserve">. </w:t>
      </w:r>
    </w:p>
    <w:p w:rsidR="004C6005" w:rsidRPr="003C6765" w:rsidRDefault="004C6005" w:rsidP="00CA3008">
      <w:pPr>
        <w:spacing w:after="0"/>
        <w:ind w:firstLine="709"/>
        <w:rPr>
          <w:rFonts w:cs="Times New Roman"/>
          <w:szCs w:val="28"/>
        </w:rPr>
      </w:pPr>
      <w:r w:rsidRPr="003C6765">
        <w:rPr>
          <w:rFonts w:cs="Times New Roman"/>
          <w:szCs w:val="28"/>
        </w:rPr>
        <w:lastRenderedPageBreak/>
        <w:t>Самохвалова</w:t>
      </w:r>
      <w:r w:rsidR="007B75FC">
        <w:rPr>
          <w:rFonts w:cs="Times New Roman"/>
          <w:szCs w:val="28"/>
        </w:rPr>
        <w:t xml:space="preserve"> (Самохвалова А.Г., 2016)</w:t>
      </w:r>
      <w:r w:rsidRPr="003C6765">
        <w:rPr>
          <w:rFonts w:cs="Times New Roman"/>
          <w:szCs w:val="28"/>
        </w:rPr>
        <w:t xml:space="preserve"> называет следующие последствия гелотофобии у подростков (которые могут отразиться и людей старшего возраста): трудности вступления в кон</w:t>
      </w:r>
      <w:r w:rsidR="007B75FC">
        <w:rPr>
          <w:rFonts w:cs="Times New Roman"/>
          <w:szCs w:val="28"/>
        </w:rPr>
        <w:t>такт, особенно с новыми людьми; замкнутость;</w:t>
      </w:r>
      <w:r w:rsidRPr="003C6765">
        <w:rPr>
          <w:rFonts w:cs="Times New Roman"/>
          <w:szCs w:val="28"/>
        </w:rPr>
        <w:t xml:space="preserve"> чрезмерная фиксация на тщательном планировании и самоконтроле всех коммуникативных действий, что снижает креативность, спонтанность, эмоциональную </w:t>
      </w:r>
      <w:r w:rsidR="007B75FC">
        <w:rPr>
          <w:rFonts w:cs="Times New Roman"/>
          <w:szCs w:val="28"/>
        </w:rPr>
        <w:t>включенность субъекта в общение; неумение доверять людям;</w:t>
      </w:r>
      <w:r w:rsidRPr="003C6765">
        <w:rPr>
          <w:rFonts w:cs="Times New Roman"/>
          <w:szCs w:val="28"/>
        </w:rPr>
        <w:t xml:space="preserve"> избегание близких контактов</w:t>
      </w:r>
      <w:r w:rsidR="007B75FC">
        <w:rPr>
          <w:rFonts w:cs="Times New Roman"/>
          <w:szCs w:val="28"/>
        </w:rPr>
        <w:t>;</w:t>
      </w:r>
      <w:r w:rsidRPr="003C6765">
        <w:rPr>
          <w:rFonts w:cs="Times New Roman"/>
          <w:szCs w:val="28"/>
        </w:rPr>
        <w:t xml:space="preserve"> ожидан</w:t>
      </w:r>
      <w:r w:rsidR="007B75FC">
        <w:rPr>
          <w:rFonts w:cs="Times New Roman"/>
          <w:szCs w:val="28"/>
        </w:rPr>
        <w:t>ие предвзятого отношения к себе;</w:t>
      </w:r>
      <w:r w:rsidRPr="003C6765">
        <w:rPr>
          <w:rFonts w:cs="Times New Roman"/>
          <w:szCs w:val="28"/>
        </w:rPr>
        <w:t xml:space="preserve"> безынициативность в апробации новых моделей поведения и способов общения</w:t>
      </w:r>
      <w:r w:rsidR="00851789">
        <w:rPr>
          <w:rFonts w:cs="Times New Roman"/>
          <w:szCs w:val="28"/>
        </w:rPr>
        <w:t>. Коммуникативные тр</w:t>
      </w:r>
      <w:r w:rsidR="0064332C">
        <w:rPr>
          <w:rFonts w:cs="Times New Roman"/>
          <w:szCs w:val="28"/>
        </w:rPr>
        <w:t>удности, появившиеся из-за страх</w:t>
      </w:r>
      <w:r w:rsidR="00851789">
        <w:rPr>
          <w:rFonts w:cs="Times New Roman"/>
          <w:szCs w:val="28"/>
        </w:rPr>
        <w:t xml:space="preserve">а насмешки, </w:t>
      </w:r>
      <w:r w:rsidRPr="003C6765">
        <w:rPr>
          <w:rFonts w:cs="Times New Roman"/>
          <w:szCs w:val="28"/>
        </w:rPr>
        <w:t>препятствуют самореализации, усложняют взаимоотношения с партнерами, затрудняют достижение цели в коммуникативной ситуации, приводят к деиндивидуализации и инфантилизации паттернов общения, препятствуют самораскрытию подростка в сфере межличностного общения, вызывают социальную тревожность, неуверенность,  закомплексованность, а в некоторых случаях – враждебность, агрессивность и зависть по отношению к более успешным и уверенным в себе партнерам</w:t>
      </w:r>
      <w:r w:rsidR="00501F44" w:rsidRPr="003C6765">
        <w:rPr>
          <w:rFonts w:cs="Times New Roman"/>
          <w:szCs w:val="28"/>
        </w:rPr>
        <w:t xml:space="preserve"> (Самохвалова А.Г., 2016, с</w:t>
      </w:r>
      <w:r w:rsidR="00E17C16" w:rsidRPr="003C6765">
        <w:rPr>
          <w:rFonts w:cs="Times New Roman"/>
          <w:szCs w:val="28"/>
        </w:rPr>
        <w:t>. 136-137)</w:t>
      </w:r>
      <w:r w:rsidRPr="003C6765">
        <w:rPr>
          <w:rFonts w:cs="Times New Roman"/>
          <w:szCs w:val="28"/>
        </w:rPr>
        <w:t>.</w:t>
      </w:r>
    </w:p>
    <w:p w:rsidR="004C6005" w:rsidRPr="003C6765" w:rsidRDefault="004C6005" w:rsidP="00851789">
      <w:pPr>
        <w:spacing w:after="0"/>
        <w:ind w:firstLine="709"/>
        <w:rPr>
          <w:rFonts w:cs="Times New Roman"/>
          <w:szCs w:val="28"/>
        </w:rPr>
      </w:pPr>
      <w:r w:rsidRPr="003C6765">
        <w:rPr>
          <w:rFonts w:cs="Times New Roman"/>
          <w:szCs w:val="28"/>
        </w:rPr>
        <w:t>Рассмотрим компоненты гелотофобии.</w:t>
      </w:r>
      <w:r w:rsidR="004C5CF6" w:rsidRPr="003C6765">
        <w:rPr>
          <w:rFonts w:cs="Times New Roman"/>
          <w:szCs w:val="28"/>
        </w:rPr>
        <w:t xml:space="preserve"> </w:t>
      </w:r>
      <w:r w:rsidR="005E4834" w:rsidRPr="003C6765">
        <w:rPr>
          <w:rFonts w:cs="Times New Roman"/>
          <w:szCs w:val="28"/>
        </w:rPr>
        <w:t>2 фактора, описывающих содержание гелотофобии (Пономарева В.В., 2014, с</w:t>
      </w:r>
      <w:r w:rsidR="00511A74" w:rsidRPr="003C6765">
        <w:rPr>
          <w:rFonts w:cs="Times New Roman"/>
          <w:szCs w:val="28"/>
        </w:rPr>
        <w:t>.22)</w:t>
      </w:r>
      <w:r w:rsidRPr="003C6765">
        <w:rPr>
          <w:rFonts w:cs="Times New Roman"/>
          <w:szCs w:val="28"/>
        </w:rPr>
        <w:t xml:space="preserve">: </w:t>
      </w:r>
    </w:p>
    <w:p w:rsidR="00851789" w:rsidRDefault="00851789" w:rsidP="009863F8">
      <w:pPr>
        <w:pStyle w:val="a9"/>
        <w:numPr>
          <w:ilvl w:val="0"/>
          <w:numId w:val="35"/>
        </w:numPr>
        <w:spacing w:after="0" w:line="360" w:lineRule="auto"/>
        <w:ind w:left="0" w:firstLine="709"/>
        <w:jc w:val="both"/>
        <w:rPr>
          <w:rFonts w:ascii="Times New Roman" w:hAnsi="Times New Roman" w:cs="Times New Roman"/>
          <w:sz w:val="28"/>
          <w:szCs w:val="28"/>
        </w:rPr>
      </w:pPr>
      <w:r w:rsidRPr="003C6765">
        <w:rPr>
          <w:rFonts w:ascii="Times New Roman" w:hAnsi="Times New Roman" w:cs="Times New Roman"/>
          <w:sz w:val="28"/>
          <w:szCs w:val="28"/>
        </w:rPr>
        <w:t>высокая или низкая подозрительность по отношению к смеху окружающих</w:t>
      </w:r>
      <w:r>
        <w:rPr>
          <w:rFonts w:ascii="Times New Roman" w:hAnsi="Times New Roman" w:cs="Times New Roman"/>
          <w:sz w:val="28"/>
          <w:szCs w:val="28"/>
        </w:rPr>
        <w:t>;</w:t>
      </w:r>
      <w:r w:rsidRPr="003C6765">
        <w:rPr>
          <w:rFonts w:ascii="Times New Roman" w:hAnsi="Times New Roman" w:cs="Times New Roman"/>
          <w:sz w:val="28"/>
          <w:szCs w:val="28"/>
        </w:rPr>
        <w:t xml:space="preserve"> </w:t>
      </w:r>
    </w:p>
    <w:p w:rsidR="004C6005" w:rsidRPr="00851789" w:rsidRDefault="004C6005" w:rsidP="009863F8">
      <w:pPr>
        <w:pStyle w:val="a9"/>
        <w:numPr>
          <w:ilvl w:val="0"/>
          <w:numId w:val="35"/>
        </w:numPr>
        <w:spacing w:after="0" w:line="360" w:lineRule="auto"/>
        <w:ind w:left="0" w:firstLine="709"/>
        <w:jc w:val="both"/>
        <w:rPr>
          <w:rFonts w:ascii="Times New Roman" w:hAnsi="Times New Roman" w:cs="Times New Roman"/>
          <w:sz w:val="28"/>
          <w:szCs w:val="28"/>
        </w:rPr>
      </w:pPr>
      <w:r w:rsidRPr="00851789">
        <w:rPr>
          <w:rFonts w:ascii="Times New Roman" w:hAnsi="Times New Roman" w:cs="Times New Roman"/>
          <w:sz w:val="28"/>
          <w:szCs w:val="28"/>
        </w:rPr>
        <w:t>специфическая форм</w:t>
      </w:r>
      <w:r w:rsidR="00851789" w:rsidRPr="00851789">
        <w:rPr>
          <w:rFonts w:ascii="Times New Roman" w:hAnsi="Times New Roman" w:cs="Times New Roman"/>
          <w:sz w:val="28"/>
          <w:szCs w:val="28"/>
        </w:rPr>
        <w:t>а реагирования на смех других (выраженная реакция</w:t>
      </w:r>
      <w:r w:rsidRPr="00851789">
        <w:rPr>
          <w:rFonts w:ascii="Times New Roman" w:hAnsi="Times New Roman" w:cs="Times New Roman"/>
          <w:sz w:val="28"/>
          <w:szCs w:val="28"/>
        </w:rPr>
        <w:t xml:space="preserve"> избегания-ограничения по отношению к смеху окружающих</w:t>
      </w:r>
      <w:r w:rsidR="00851789" w:rsidRPr="00851789">
        <w:rPr>
          <w:rFonts w:ascii="Times New Roman" w:hAnsi="Times New Roman" w:cs="Times New Roman"/>
          <w:sz w:val="28"/>
          <w:szCs w:val="28"/>
        </w:rPr>
        <w:t>).</w:t>
      </w:r>
      <w:r w:rsidRPr="00851789">
        <w:rPr>
          <w:rFonts w:ascii="Times New Roman" w:hAnsi="Times New Roman" w:cs="Times New Roman"/>
          <w:sz w:val="28"/>
          <w:szCs w:val="28"/>
        </w:rPr>
        <w:t xml:space="preserve">  </w:t>
      </w:r>
    </w:p>
    <w:p w:rsidR="004C6005" w:rsidRPr="003C6765" w:rsidRDefault="004C6005" w:rsidP="00851789">
      <w:pPr>
        <w:spacing w:after="0"/>
        <w:ind w:firstLine="709"/>
        <w:rPr>
          <w:rFonts w:cs="Times New Roman"/>
          <w:szCs w:val="28"/>
        </w:rPr>
      </w:pPr>
      <w:r w:rsidRPr="003C6765">
        <w:rPr>
          <w:rFonts w:cs="Times New Roman"/>
          <w:szCs w:val="28"/>
        </w:rPr>
        <w:t>Эдвардс, Мартин, Дозоис</w:t>
      </w:r>
      <w:r w:rsidR="00DD37E4" w:rsidRPr="003C6765">
        <w:rPr>
          <w:rFonts w:cs="Times New Roman"/>
          <w:szCs w:val="28"/>
        </w:rPr>
        <w:t xml:space="preserve"> (</w:t>
      </w:r>
      <w:r w:rsidR="00DD37E4" w:rsidRPr="003C6765">
        <w:rPr>
          <w:rFonts w:cs="Times New Roman"/>
          <w:szCs w:val="28"/>
          <w:lang w:val="en-US"/>
        </w:rPr>
        <w:t>Edwards</w:t>
      </w:r>
      <w:r w:rsidR="00DD37E4" w:rsidRPr="003C6765">
        <w:rPr>
          <w:rFonts w:cs="Times New Roman"/>
          <w:szCs w:val="28"/>
        </w:rPr>
        <w:t xml:space="preserve"> </w:t>
      </w:r>
      <w:r w:rsidR="00DD37E4" w:rsidRPr="003C6765">
        <w:rPr>
          <w:rFonts w:cs="Times New Roman"/>
          <w:szCs w:val="28"/>
          <w:lang w:val="en-US"/>
        </w:rPr>
        <w:t>K</w:t>
      </w:r>
      <w:r w:rsidR="00DD37E4" w:rsidRPr="003C6765">
        <w:rPr>
          <w:rFonts w:cs="Times New Roman"/>
          <w:szCs w:val="28"/>
        </w:rPr>
        <w:t xml:space="preserve">., </w:t>
      </w:r>
      <w:r w:rsidR="00DD37E4" w:rsidRPr="003C6765">
        <w:rPr>
          <w:rFonts w:cs="Times New Roman"/>
          <w:szCs w:val="28"/>
          <w:lang w:val="en-US"/>
        </w:rPr>
        <w:t>Martin</w:t>
      </w:r>
      <w:r w:rsidR="00DD37E4" w:rsidRPr="003C6765">
        <w:rPr>
          <w:rFonts w:cs="Times New Roman"/>
          <w:szCs w:val="28"/>
        </w:rPr>
        <w:t xml:space="preserve"> </w:t>
      </w:r>
      <w:r w:rsidR="00DD37E4" w:rsidRPr="003C6765">
        <w:rPr>
          <w:rFonts w:cs="Times New Roman"/>
          <w:szCs w:val="28"/>
          <w:lang w:val="en-US"/>
        </w:rPr>
        <w:t>R</w:t>
      </w:r>
      <w:r w:rsidR="00DD37E4" w:rsidRPr="003C6765">
        <w:rPr>
          <w:rFonts w:cs="Times New Roman"/>
          <w:szCs w:val="28"/>
        </w:rPr>
        <w:t xml:space="preserve">., </w:t>
      </w:r>
      <w:r w:rsidR="00DD37E4" w:rsidRPr="003C6765">
        <w:rPr>
          <w:rFonts w:cs="Times New Roman"/>
          <w:szCs w:val="28"/>
          <w:lang w:val="en-US"/>
        </w:rPr>
        <w:t>Dozois</w:t>
      </w:r>
      <w:r w:rsidR="00DD37E4" w:rsidRPr="003C6765">
        <w:rPr>
          <w:rFonts w:cs="Times New Roman"/>
          <w:szCs w:val="28"/>
        </w:rPr>
        <w:t xml:space="preserve"> </w:t>
      </w:r>
      <w:r w:rsidR="00DD37E4" w:rsidRPr="003C6765">
        <w:rPr>
          <w:rFonts w:cs="Times New Roman"/>
          <w:szCs w:val="28"/>
          <w:lang w:val="en-US"/>
        </w:rPr>
        <w:t>D</w:t>
      </w:r>
      <w:r w:rsidR="00DD37E4" w:rsidRPr="003C6765">
        <w:rPr>
          <w:rFonts w:cs="Times New Roman"/>
          <w:szCs w:val="28"/>
        </w:rPr>
        <w:t>.</w:t>
      </w:r>
      <w:r w:rsidR="00501F44" w:rsidRPr="003C6765">
        <w:rPr>
          <w:rFonts w:cs="Times New Roman"/>
          <w:szCs w:val="28"/>
        </w:rPr>
        <w:t>, 2010</w:t>
      </w:r>
      <w:r w:rsidR="00851789" w:rsidRPr="003C6765">
        <w:rPr>
          <w:rFonts w:cs="Times New Roman"/>
          <w:szCs w:val="28"/>
        </w:rPr>
        <w:t>) категоризировали</w:t>
      </w:r>
      <w:r w:rsidRPr="003C6765">
        <w:rPr>
          <w:rFonts w:cs="Times New Roman"/>
          <w:szCs w:val="28"/>
        </w:rPr>
        <w:t xml:space="preserve"> гелотофобию как: 1) страх негативной оценки (когнитивный аспект); 2) страх и избегание ситуаций социального взаимодействия (поведенческий аспект); 3) социальная тревожность в общем.</w:t>
      </w:r>
    </w:p>
    <w:p w:rsidR="004C6005" w:rsidRPr="003C6765" w:rsidRDefault="004C6005" w:rsidP="00CA3008">
      <w:pPr>
        <w:spacing w:after="0"/>
        <w:ind w:firstLine="709"/>
        <w:rPr>
          <w:rFonts w:cs="Times New Roman"/>
          <w:szCs w:val="28"/>
        </w:rPr>
      </w:pPr>
      <w:r w:rsidRPr="003C6765">
        <w:rPr>
          <w:rFonts w:cs="Times New Roman"/>
          <w:szCs w:val="28"/>
        </w:rPr>
        <w:t>Кареттеро-Диос и другие</w:t>
      </w:r>
      <w:r w:rsidR="006C1893" w:rsidRPr="003C6765">
        <w:rPr>
          <w:rFonts w:cs="Times New Roman"/>
          <w:szCs w:val="28"/>
        </w:rPr>
        <w:t xml:space="preserve"> (</w:t>
      </w:r>
      <w:r w:rsidR="006C1893" w:rsidRPr="003C6765">
        <w:rPr>
          <w:rFonts w:cs="Times New Roman"/>
          <w:szCs w:val="28"/>
          <w:lang w:val="en-US"/>
        </w:rPr>
        <w:t>Platt</w:t>
      </w:r>
      <w:r w:rsidR="006C1893" w:rsidRPr="003C6765">
        <w:rPr>
          <w:rFonts w:cs="Times New Roman"/>
          <w:szCs w:val="28"/>
        </w:rPr>
        <w:t xml:space="preserve"> </w:t>
      </w:r>
      <w:r w:rsidR="006C1893" w:rsidRPr="003C6765">
        <w:rPr>
          <w:rFonts w:cs="Times New Roman"/>
          <w:szCs w:val="28"/>
          <w:lang w:val="en-US"/>
        </w:rPr>
        <w:t>T</w:t>
      </w:r>
      <w:r w:rsidR="006C1893" w:rsidRPr="003C6765">
        <w:rPr>
          <w:rFonts w:cs="Times New Roman"/>
          <w:szCs w:val="28"/>
        </w:rPr>
        <w:t xml:space="preserve">., </w:t>
      </w:r>
      <w:r w:rsidR="006C1893" w:rsidRPr="003C6765">
        <w:rPr>
          <w:rFonts w:cs="Times New Roman"/>
          <w:szCs w:val="28"/>
          <w:lang w:val="en-US"/>
        </w:rPr>
        <w:t>Ruch</w:t>
      </w:r>
      <w:r w:rsidR="006C1893" w:rsidRPr="003C6765">
        <w:rPr>
          <w:rFonts w:cs="Times New Roman"/>
          <w:szCs w:val="28"/>
        </w:rPr>
        <w:t xml:space="preserve"> </w:t>
      </w:r>
      <w:r w:rsidR="006C1893" w:rsidRPr="003C6765">
        <w:rPr>
          <w:rFonts w:cs="Times New Roman"/>
          <w:szCs w:val="28"/>
          <w:lang w:val="en-US"/>
        </w:rPr>
        <w:t>W</w:t>
      </w:r>
      <w:r w:rsidR="006C1893" w:rsidRPr="003C6765">
        <w:rPr>
          <w:rFonts w:cs="Times New Roman"/>
          <w:szCs w:val="28"/>
        </w:rPr>
        <w:t xml:space="preserve">., </w:t>
      </w:r>
      <w:r w:rsidR="006C1893" w:rsidRPr="003C6765">
        <w:rPr>
          <w:rFonts w:cs="Times New Roman"/>
          <w:szCs w:val="28"/>
          <w:lang w:val="en-US"/>
        </w:rPr>
        <w:t>Hofmann</w:t>
      </w:r>
      <w:r w:rsidR="006C1893" w:rsidRPr="003C6765">
        <w:rPr>
          <w:rFonts w:cs="Times New Roman"/>
          <w:szCs w:val="28"/>
        </w:rPr>
        <w:t xml:space="preserve"> </w:t>
      </w:r>
      <w:r w:rsidR="006C1893" w:rsidRPr="003C6765">
        <w:rPr>
          <w:rFonts w:cs="Times New Roman"/>
          <w:szCs w:val="28"/>
          <w:lang w:val="en-US"/>
        </w:rPr>
        <w:t>J</w:t>
      </w:r>
      <w:r w:rsidR="006C1893" w:rsidRPr="003C6765">
        <w:rPr>
          <w:rFonts w:cs="Times New Roman"/>
          <w:szCs w:val="28"/>
        </w:rPr>
        <w:t xml:space="preserve">., </w:t>
      </w:r>
      <w:r w:rsidR="006C1893" w:rsidRPr="003C6765">
        <w:rPr>
          <w:rFonts w:cs="Times New Roman"/>
          <w:szCs w:val="28"/>
          <w:lang w:val="en-US"/>
        </w:rPr>
        <w:t>Proyer</w:t>
      </w:r>
      <w:r w:rsidR="006C1893" w:rsidRPr="003C6765">
        <w:rPr>
          <w:rFonts w:cs="Times New Roman"/>
          <w:szCs w:val="28"/>
        </w:rPr>
        <w:t xml:space="preserve"> </w:t>
      </w:r>
      <w:r w:rsidR="006C1893" w:rsidRPr="003C6765">
        <w:rPr>
          <w:rFonts w:cs="Times New Roman"/>
          <w:szCs w:val="28"/>
          <w:lang w:val="en-US"/>
        </w:rPr>
        <w:t>R</w:t>
      </w:r>
      <w:r w:rsidR="006C1893" w:rsidRPr="003C6765">
        <w:rPr>
          <w:rFonts w:cs="Times New Roman"/>
          <w:szCs w:val="28"/>
        </w:rPr>
        <w:t>.</w:t>
      </w:r>
      <w:r w:rsidR="006C1893" w:rsidRPr="003C6765">
        <w:rPr>
          <w:rFonts w:cs="Times New Roman"/>
          <w:szCs w:val="28"/>
          <w:lang w:val="en-US"/>
        </w:rPr>
        <w:t>T</w:t>
      </w:r>
      <w:r w:rsidR="006C1893" w:rsidRPr="003C6765">
        <w:rPr>
          <w:rFonts w:cs="Times New Roman"/>
          <w:szCs w:val="28"/>
        </w:rPr>
        <w:t>., 2012)</w:t>
      </w:r>
      <w:r w:rsidRPr="003C6765">
        <w:rPr>
          <w:rFonts w:cs="Times New Roman"/>
          <w:szCs w:val="28"/>
        </w:rPr>
        <w:t xml:space="preserve"> </w:t>
      </w:r>
      <w:r w:rsidR="005E4834" w:rsidRPr="003C6765">
        <w:rPr>
          <w:rFonts w:cs="Times New Roman"/>
          <w:szCs w:val="28"/>
        </w:rPr>
        <w:t>выделил две составляющие гелотофобии</w:t>
      </w:r>
      <w:r w:rsidRPr="003C6765">
        <w:rPr>
          <w:rFonts w:cs="Times New Roman"/>
          <w:szCs w:val="28"/>
        </w:rPr>
        <w:t xml:space="preserve">: </w:t>
      </w:r>
    </w:p>
    <w:p w:rsidR="004C6005" w:rsidRPr="003C6765" w:rsidRDefault="005E4834" w:rsidP="009863F8">
      <w:pPr>
        <w:pStyle w:val="a9"/>
        <w:numPr>
          <w:ilvl w:val="0"/>
          <w:numId w:val="2"/>
        </w:numPr>
        <w:spacing w:after="0" w:line="360" w:lineRule="auto"/>
        <w:ind w:left="0" w:firstLine="709"/>
        <w:jc w:val="both"/>
        <w:rPr>
          <w:rFonts w:ascii="Times New Roman" w:hAnsi="Times New Roman" w:cs="Times New Roman"/>
          <w:sz w:val="28"/>
          <w:szCs w:val="28"/>
        </w:rPr>
      </w:pPr>
      <w:r w:rsidRPr="003C6765">
        <w:rPr>
          <w:rFonts w:ascii="Times New Roman" w:hAnsi="Times New Roman" w:cs="Times New Roman"/>
          <w:sz w:val="28"/>
          <w:szCs w:val="28"/>
        </w:rPr>
        <w:t>социальная тревога</w:t>
      </w:r>
      <w:r w:rsidR="004C6005" w:rsidRPr="003C6765">
        <w:rPr>
          <w:rFonts w:ascii="Times New Roman" w:hAnsi="Times New Roman" w:cs="Times New Roman"/>
          <w:sz w:val="28"/>
          <w:szCs w:val="28"/>
        </w:rPr>
        <w:t xml:space="preserve"> и изоляци</w:t>
      </w:r>
      <w:r w:rsidRPr="003C6765">
        <w:rPr>
          <w:rFonts w:ascii="Times New Roman" w:hAnsi="Times New Roman" w:cs="Times New Roman"/>
          <w:sz w:val="28"/>
          <w:szCs w:val="28"/>
        </w:rPr>
        <w:t>я</w:t>
      </w:r>
      <w:r w:rsidR="004C6005" w:rsidRPr="003C6765">
        <w:rPr>
          <w:rFonts w:ascii="Times New Roman" w:hAnsi="Times New Roman" w:cs="Times New Roman"/>
          <w:sz w:val="28"/>
          <w:szCs w:val="28"/>
        </w:rPr>
        <w:t>;</w:t>
      </w:r>
    </w:p>
    <w:p w:rsidR="004C6005" w:rsidRPr="003C6765" w:rsidRDefault="004C6005" w:rsidP="009863F8">
      <w:pPr>
        <w:pStyle w:val="a9"/>
        <w:numPr>
          <w:ilvl w:val="0"/>
          <w:numId w:val="2"/>
        </w:numPr>
        <w:spacing w:after="0" w:line="360" w:lineRule="auto"/>
        <w:ind w:left="0" w:firstLine="709"/>
        <w:jc w:val="both"/>
        <w:rPr>
          <w:rFonts w:ascii="Times New Roman" w:hAnsi="Times New Roman" w:cs="Times New Roman"/>
          <w:sz w:val="28"/>
          <w:szCs w:val="28"/>
        </w:rPr>
      </w:pPr>
      <w:r w:rsidRPr="003C6765">
        <w:rPr>
          <w:rFonts w:ascii="Times New Roman" w:hAnsi="Times New Roman" w:cs="Times New Roman"/>
          <w:sz w:val="28"/>
          <w:szCs w:val="28"/>
        </w:rPr>
        <w:lastRenderedPageBreak/>
        <w:t xml:space="preserve">параноидальные тенденции. </w:t>
      </w:r>
    </w:p>
    <w:p w:rsidR="004C6005" w:rsidRPr="003C6765" w:rsidRDefault="004C6005" w:rsidP="00CA3008">
      <w:pPr>
        <w:spacing w:after="0"/>
        <w:ind w:firstLine="709"/>
        <w:rPr>
          <w:rFonts w:cs="Times New Roman"/>
          <w:szCs w:val="28"/>
        </w:rPr>
      </w:pPr>
      <w:r w:rsidRPr="003C6765">
        <w:rPr>
          <w:rFonts w:cs="Times New Roman"/>
          <w:szCs w:val="28"/>
        </w:rPr>
        <w:t xml:space="preserve">Стефаненко, обобщив имеющиеся данные, </w:t>
      </w:r>
      <w:r w:rsidR="0064332C">
        <w:rPr>
          <w:rFonts w:cs="Times New Roman"/>
          <w:szCs w:val="28"/>
        </w:rPr>
        <w:t>выделила 3 основные составляющие</w:t>
      </w:r>
      <w:r w:rsidRPr="003C6765">
        <w:rPr>
          <w:rFonts w:cs="Times New Roman"/>
          <w:szCs w:val="28"/>
        </w:rPr>
        <w:t xml:space="preserve"> гелотофобии</w:t>
      </w:r>
      <w:r w:rsidR="005E4834" w:rsidRPr="003C6765">
        <w:rPr>
          <w:rFonts w:cs="Times New Roman"/>
          <w:szCs w:val="28"/>
        </w:rPr>
        <w:t xml:space="preserve"> (Пономарева В.В., 2014, с</w:t>
      </w:r>
      <w:r w:rsidR="002F5FAB" w:rsidRPr="003C6765">
        <w:rPr>
          <w:rFonts w:cs="Times New Roman"/>
          <w:szCs w:val="28"/>
        </w:rPr>
        <w:t>.21)</w:t>
      </w:r>
      <w:r w:rsidRPr="003C6765">
        <w:rPr>
          <w:rFonts w:cs="Times New Roman"/>
          <w:szCs w:val="28"/>
        </w:rPr>
        <w:t xml:space="preserve">: </w:t>
      </w:r>
    </w:p>
    <w:p w:rsidR="004C6005" w:rsidRPr="003C6765" w:rsidRDefault="004C6005" w:rsidP="009863F8">
      <w:pPr>
        <w:pStyle w:val="a9"/>
        <w:numPr>
          <w:ilvl w:val="0"/>
          <w:numId w:val="3"/>
        </w:numPr>
        <w:spacing w:after="0" w:line="360" w:lineRule="auto"/>
        <w:ind w:left="0" w:firstLine="709"/>
        <w:jc w:val="both"/>
        <w:rPr>
          <w:rFonts w:ascii="Times New Roman" w:hAnsi="Times New Roman" w:cs="Times New Roman"/>
          <w:sz w:val="28"/>
          <w:szCs w:val="28"/>
        </w:rPr>
      </w:pPr>
      <w:r w:rsidRPr="003C6765">
        <w:rPr>
          <w:rFonts w:ascii="Times New Roman" w:hAnsi="Times New Roman" w:cs="Times New Roman"/>
          <w:sz w:val="28"/>
          <w:szCs w:val="28"/>
        </w:rPr>
        <w:t>когнитивную (выраженная убеждённость лиц с высокой гелотофобией в собственной нелепости, странности, подозрительности);</w:t>
      </w:r>
    </w:p>
    <w:p w:rsidR="004C6005" w:rsidRPr="003C6765" w:rsidRDefault="004C6005" w:rsidP="009863F8">
      <w:pPr>
        <w:pStyle w:val="a9"/>
        <w:numPr>
          <w:ilvl w:val="0"/>
          <w:numId w:val="3"/>
        </w:numPr>
        <w:spacing w:after="0" w:line="360" w:lineRule="auto"/>
        <w:ind w:left="0" w:firstLine="709"/>
        <w:jc w:val="both"/>
        <w:rPr>
          <w:rFonts w:ascii="Times New Roman" w:hAnsi="Times New Roman" w:cs="Times New Roman"/>
          <w:sz w:val="28"/>
          <w:szCs w:val="28"/>
        </w:rPr>
      </w:pPr>
      <w:r w:rsidRPr="003C6765">
        <w:rPr>
          <w:rFonts w:ascii="Times New Roman" w:hAnsi="Times New Roman" w:cs="Times New Roman"/>
          <w:sz w:val="28"/>
          <w:szCs w:val="28"/>
        </w:rPr>
        <w:t>эмоциональную (повышенная чувствительность к насмешкам окружающих, тревога, чувство стыда и страха);</w:t>
      </w:r>
    </w:p>
    <w:p w:rsidR="004C6005" w:rsidRPr="003C6765" w:rsidRDefault="004C6005" w:rsidP="009863F8">
      <w:pPr>
        <w:pStyle w:val="a9"/>
        <w:numPr>
          <w:ilvl w:val="0"/>
          <w:numId w:val="3"/>
        </w:numPr>
        <w:spacing w:after="0" w:line="360" w:lineRule="auto"/>
        <w:ind w:left="0" w:firstLine="709"/>
        <w:jc w:val="both"/>
        <w:rPr>
          <w:rFonts w:ascii="Times New Roman" w:hAnsi="Times New Roman" w:cs="Times New Roman"/>
          <w:sz w:val="28"/>
          <w:szCs w:val="28"/>
        </w:rPr>
      </w:pPr>
      <w:r w:rsidRPr="003C6765">
        <w:rPr>
          <w:rFonts w:ascii="Times New Roman" w:hAnsi="Times New Roman" w:cs="Times New Roman"/>
          <w:sz w:val="28"/>
          <w:szCs w:val="28"/>
        </w:rPr>
        <w:t>поведенческую (аутизация, повышенный контроль, неловкость, агрессия, избегание социально опасных ситуаций).</w:t>
      </w:r>
    </w:p>
    <w:p w:rsidR="004C6005" w:rsidRPr="003C6765" w:rsidRDefault="004C6005" w:rsidP="00CA3008">
      <w:pPr>
        <w:spacing w:after="0"/>
        <w:ind w:firstLine="709"/>
        <w:rPr>
          <w:rFonts w:cs="Times New Roman"/>
          <w:szCs w:val="28"/>
        </w:rPr>
      </w:pPr>
      <w:r w:rsidRPr="003C6765">
        <w:rPr>
          <w:rFonts w:cs="Times New Roman"/>
          <w:szCs w:val="28"/>
        </w:rPr>
        <w:t>Гелотофобию многое роднит с социофобией. Проанализируем их сходства и отличия. С клиническо</w:t>
      </w:r>
      <w:r w:rsidR="0064332C">
        <w:rPr>
          <w:rFonts w:cs="Times New Roman"/>
          <w:szCs w:val="28"/>
        </w:rPr>
        <w:t>й точки зрения гелотофобия схожа</w:t>
      </w:r>
      <w:r w:rsidRPr="003C6765">
        <w:rPr>
          <w:rFonts w:cs="Times New Roman"/>
          <w:szCs w:val="28"/>
        </w:rPr>
        <w:t xml:space="preserve"> с социофобией по нескольким критериям: наличие страха оп</w:t>
      </w:r>
      <w:r w:rsidR="0064332C">
        <w:rPr>
          <w:rFonts w:cs="Times New Roman"/>
          <w:szCs w:val="28"/>
        </w:rPr>
        <w:t>ределенных социальных ситуаций;</w:t>
      </w:r>
      <w:r w:rsidRPr="003C6765">
        <w:rPr>
          <w:rFonts w:cs="Times New Roman"/>
          <w:szCs w:val="28"/>
        </w:rPr>
        <w:t xml:space="preserve"> преобладание т</w:t>
      </w:r>
      <w:r w:rsidR="0064332C">
        <w:rPr>
          <w:rFonts w:cs="Times New Roman"/>
          <w:szCs w:val="28"/>
        </w:rPr>
        <w:t>ревоги в определённых ситуациях;</w:t>
      </w:r>
      <w:r w:rsidRPr="003C6765">
        <w:rPr>
          <w:rFonts w:cs="Times New Roman"/>
          <w:szCs w:val="28"/>
        </w:rPr>
        <w:t xml:space="preserve"> выраженность психофизиологических симптомов тревоги</w:t>
      </w:r>
      <w:r w:rsidR="0064332C">
        <w:rPr>
          <w:rFonts w:cs="Times New Roman"/>
          <w:szCs w:val="28"/>
        </w:rPr>
        <w:t>;</w:t>
      </w:r>
      <w:r w:rsidRPr="003C6765">
        <w:rPr>
          <w:rFonts w:cs="Times New Roman"/>
          <w:szCs w:val="28"/>
        </w:rPr>
        <w:t xml:space="preserve"> низкая самооценка и боязнь критики</w:t>
      </w:r>
      <w:r w:rsidR="0064332C">
        <w:rPr>
          <w:rFonts w:cs="Times New Roman"/>
          <w:szCs w:val="28"/>
        </w:rPr>
        <w:t>;</w:t>
      </w:r>
      <w:r w:rsidRPr="003C6765">
        <w:rPr>
          <w:rFonts w:cs="Times New Roman"/>
          <w:szCs w:val="28"/>
        </w:rPr>
        <w:t xml:space="preserve"> эмоциональное переживание из-за симптомов</w:t>
      </w:r>
      <w:r w:rsidR="0064332C">
        <w:rPr>
          <w:rFonts w:cs="Times New Roman"/>
          <w:szCs w:val="28"/>
        </w:rPr>
        <w:t>;</w:t>
      </w:r>
      <w:r w:rsidRPr="003C6765">
        <w:rPr>
          <w:rFonts w:cs="Times New Roman"/>
          <w:szCs w:val="28"/>
        </w:rPr>
        <w:t xml:space="preserve"> осознан</w:t>
      </w:r>
      <w:r w:rsidR="0064332C">
        <w:rPr>
          <w:rFonts w:cs="Times New Roman"/>
          <w:szCs w:val="28"/>
        </w:rPr>
        <w:t>ие того, что страх не обоснован;</w:t>
      </w:r>
      <w:r w:rsidRPr="003C6765">
        <w:rPr>
          <w:rFonts w:cs="Times New Roman"/>
          <w:szCs w:val="28"/>
        </w:rPr>
        <w:t xml:space="preserve"> избегание потенциально опасных ситуаций, что в своих крайних проявлениях приводит к социальной изоляции.</w:t>
      </w:r>
    </w:p>
    <w:p w:rsidR="004C6005" w:rsidRPr="003C6765" w:rsidRDefault="0064332C" w:rsidP="00CA3008">
      <w:pPr>
        <w:pStyle w:val="a9"/>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Рассмотрим с</w:t>
      </w:r>
      <w:r w:rsidR="004C6005" w:rsidRPr="003C6765">
        <w:rPr>
          <w:rFonts w:ascii="Times New Roman" w:hAnsi="Times New Roman" w:cs="Times New Roman"/>
          <w:sz w:val="28"/>
          <w:szCs w:val="28"/>
        </w:rPr>
        <w:t>хожесть внешних при</w:t>
      </w:r>
      <w:r>
        <w:rPr>
          <w:rFonts w:ascii="Times New Roman" w:hAnsi="Times New Roman" w:cs="Times New Roman"/>
          <w:sz w:val="28"/>
          <w:szCs w:val="28"/>
        </w:rPr>
        <w:t>знаков гелотофобов и социофобов.</w:t>
      </w:r>
      <w:r w:rsidR="004C6005" w:rsidRPr="003C6765">
        <w:rPr>
          <w:rFonts w:ascii="Times New Roman" w:hAnsi="Times New Roman" w:cs="Times New Roman"/>
          <w:sz w:val="28"/>
          <w:szCs w:val="28"/>
        </w:rPr>
        <w:t xml:space="preserve"> </w:t>
      </w:r>
      <w:r>
        <w:rPr>
          <w:rFonts w:ascii="Times New Roman" w:hAnsi="Times New Roman" w:cs="Times New Roman"/>
          <w:sz w:val="28"/>
          <w:szCs w:val="28"/>
        </w:rPr>
        <w:t>Для гелотофобов характерна нехватка живости,</w:t>
      </w:r>
      <w:r w:rsidR="004C6005" w:rsidRPr="003C6765">
        <w:rPr>
          <w:rFonts w:ascii="Times New Roman" w:hAnsi="Times New Roman" w:cs="Times New Roman"/>
          <w:sz w:val="28"/>
          <w:szCs w:val="28"/>
        </w:rPr>
        <w:t xml:space="preserve"> спонтанности, веселья, </w:t>
      </w:r>
      <w:r>
        <w:rPr>
          <w:rFonts w:ascii="Times New Roman" w:hAnsi="Times New Roman" w:cs="Times New Roman"/>
          <w:sz w:val="28"/>
          <w:szCs w:val="28"/>
        </w:rPr>
        <w:t xml:space="preserve">они </w:t>
      </w:r>
      <w:r w:rsidR="004C6005" w:rsidRPr="003C6765">
        <w:rPr>
          <w:rFonts w:ascii="Times New Roman" w:hAnsi="Times New Roman" w:cs="Times New Roman"/>
          <w:sz w:val="28"/>
          <w:szCs w:val="28"/>
        </w:rPr>
        <w:t xml:space="preserve">часто выглядят дистантными и холодными </w:t>
      </w:r>
      <w:r>
        <w:rPr>
          <w:rFonts w:ascii="Times New Roman" w:hAnsi="Times New Roman" w:cs="Times New Roman"/>
          <w:sz w:val="28"/>
          <w:szCs w:val="28"/>
        </w:rPr>
        <w:t>в сравнении со</w:t>
      </w:r>
      <w:r w:rsidR="004C6005" w:rsidRPr="003C6765">
        <w:rPr>
          <w:rFonts w:ascii="Times New Roman" w:hAnsi="Times New Roman" w:cs="Times New Roman"/>
          <w:sz w:val="28"/>
          <w:szCs w:val="28"/>
        </w:rPr>
        <w:t xml:space="preserve"> сверстникам</w:t>
      </w:r>
      <w:r>
        <w:rPr>
          <w:rFonts w:ascii="Times New Roman" w:hAnsi="Times New Roman" w:cs="Times New Roman"/>
          <w:sz w:val="28"/>
          <w:szCs w:val="28"/>
        </w:rPr>
        <w:t>и</w:t>
      </w:r>
      <w:r w:rsidR="004C6005" w:rsidRPr="003C6765">
        <w:rPr>
          <w:rFonts w:ascii="Times New Roman" w:hAnsi="Times New Roman" w:cs="Times New Roman"/>
          <w:sz w:val="28"/>
          <w:szCs w:val="28"/>
        </w:rPr>
        <w:t xml:space="preserve">; </w:t>
      </w:r>
      <w:r>
        <w:rPr>
          <w:rFonts w:ascii="Times New Roman" w:hAnsi="Times New Roman" w:cs="Times New Roman"/>
          <w:sz w:val="28"/>
          <w:szCs w:val="28"/>
        </w:rPr>
        <w:t xml:space="preserve">у них </w:t>
      </w:r>
      <w:r w:rsidR="004C6005" w:rsidRPr="003C6765">
        <w:rPr>
          <w:rFonts w:ascii="Times New Roman" w:hAnsi="Times New Roman" w:cs="Times New Roman"/>
          <w:sz w:val="28"/>
          <w:szCs w:val="28"/>
        </w:rPr>
        <w:t>нередко развивается общее мышечное напряжение как отраж</w:t>
      </w:r>
      <w:r>
        <w:rPr>
          <w:rFonts w:ascii="Times New Roman" w:hAnsi="Times New Roman" w:cs="Times New Roman"/>
          <w:sz w:val="28"/>
          <w:szCs w:val="28"/>
        </w:rPr>
        <w:t xml:space="preserve">ение эмоционального дискомфорта, проявляются </w:t>
      </w:r>
      <w:r w:rsidR="004C6005" w:rsidRPr="003C6765">
        <w:rPr>
          <w:rFonts w:ascii="Times New Roman" w:hAnsi="Times New Roman" w:cs="Times New Roman"/>
          <w:sz w:val="28"/>
          <w:szCs w:val="28"/>
        </w:rPr>
        <w:t>психофизиологические симптомы (повышенное сердцебиение, тремор, покраснение, сухость во рту и горле, учащённое дыхание, нарушения речи).</w:t>
      </w:r>
      <w:r w:rsidR="00851789">
        <w:rPr>
          <w:rFonts w:ascii="Times New Roman" w:hAnsi="Times New Roman" w:cs="Times New Roman"/>
          <w:sz w:val="28"/>
          <w:szCs w:val="28"/>
        </w:rPr>
        <w:t xml:space="preserve"> </w:t>
      </w:r>
      <w:r w:rsidR="004C6005" w:rsidRPr="003C6765">
        <w:rPr>
          <w:rFonts w:ascii="Times New Roman" w:eastAsia="Times New Roman" w:hAnsi="Times New Roman" w:cs="Times New Roman"/>
          <w:sz w:val="28"/>
          <w:szCs w:val="28"/>
          <w:lang w:eastAsia="ru-RU"/>
        </w:rPr>
        <w:t>Но гелотофобия отличается от социофобии тем, что при гелотофобии основное вниман</w:t>
      </w:r>
      <w:r w:rsidR="00851789">
        <w:rPr>
          <w:rFonts w:ascii="Times New Roman" w:eastAsia="Times New Roman" w:hAnsi="Times New Roman" w:cs="Times New Roman"/>
          <w:sz w:val="28"/>
          <w:szCs w:val="28"/>
          <w:lang w:eastAsia="ru-RU"/>
        </w:rPr>
        <w:t xml:space="preserve">ие уделяется самоидентичности, </w:t>
      </w:r>
      <w:r w:rsidR="004C6005" w:rsidRPr="003C6765">
        <w:rPr>
          <w:rFonts w:ascii="Times New Roman" w:eastAsia="Times New Roman" w:hAnsi="Times New Roman" w:cs="Times New Roman"/>
          <w:sz w:val="28"/>
          <w:szCs w:val="28"/>
          <w:lang w:eastAsia="ru-RU"/>
        </w:rPr>
        <w:t>убеждению</w:t>
      </w:r>
      <w:r w:rsidR="00851789">
        <w:rPr>
          <w:rFonts w:ascii="Times New Roman" w:eastAsia="Times New Roman" w:hAnsi="Times New Roman" w:cs="Times New Roman"/>
          <w:sz w:val="28"/>
          <w:szCs w:val="28"/>
          <w:lang w:eastAsia="ru-RU"/>
        </w:rPr>
        <w:t xml:space="preserve"> гелотофоба в собственной нелепости, его подозрению</w:t>
      </w:r>
      <w:r w:rsidR="004C6005" w:rsidRPr="003C6765">
        <w:rPr>
          <w:rFonts w:ascii="Times New Roman" w:hAnsi="Times New Roman" w:cs="Times New Roman"/>
          <w:sz w:val="28"/>
          <w:szCs w:val="28"/>
        </w:rPr>
        <w:t>, что другие постоянно ищут в них доказательства их нелепости и чудаковатости</w:t>
      </w:r>
      <w:r w:rsidR="004C6005" w:rsidRPr="003C6765">
        <w:rPr>
          <w:rFonts w:ascii="Times New Roman" w:eastAsia="Times New Roman" w:hAnsi="Times New Roman" w:cs="Times New Roman"/>
          <w:sz w:val="28"/>
          <w:szCs w:val="28"/>
          <w:lang w:eastAsia="ru-RU"/>
        </w:rPr>
        <w:t xml:space="preserve">, тогда как при </w:t>
      </w:r>
      <w:r w:rsidR="00851789">
        <w:rPr>
          <w:rFonts w:ascii="Times New Roman" w:eastAsia="Times New Roman" w:hAnsi="Times New Roman" w:cs="Times New Roman"/>
          <w:sz w:val="28"/>
          <w:szCs w:val="28"/>
          <w:lang w:eastAsia="ru-RU"/>
        </w:rPr>
        <w:t>социофобии</w:t>
      </w:r>
      <w:r w:rsidR="004C6005" w:rsidRPr="003C6765">
        <w:rPr>
          <w:rFonts w:ascii="Times New Roman" w:eastAsia="Times New Roman" w:hAnsi="Times New Roman" w:cs="Times New Roman"/>
          <w:sz w:val="28"/>
          <w:szCs w:val="28"/>
          <w:lang w:eastAsia="ru-RU"/>
        </w:rPr>
        <w:t xml:space="preserve"> основное внимание уделяется </w:t>
      </w:r>
      <w:r w:rsidR="004C6005" w:rsidRPr="003C6765">
        <w:rPr>
          <w:rFonts w:ascii="Times New Roman" w:eastAsia="Times New Roman" w:hAnsi="Times New Roman" w:cs="Times New Roman"/>
          <w:sz w:val="28"/>
          <w:szCs w:val="28"/>
          <w:lang w:eastAsia="ru-RU"/>
        </w:rPr>
        <w:lastRenderedPageBreak/>
        <w:t>конкретным неловким неудачам в социальных ситуациях, которые приводят к унижению</w:t>
      </w:r>
      <w:r w:rsidR="00501F44" w:rsidRPr="003C6765">
        <w:rPr>
          <w:rFonts w:ascii="Times New Roman" w:eastAsia="Times New Roman" w:hAnsi="Times New Roman" w:cs="Times New Roman"/>
          <w:sz w:val="28"/>
          <w:szCs w:val="28"/>
          <w:lang w:eastAsia="ru-RU"/>
        </w:rPr>
        <w:t xml:space="preserve"> </w:t>
      </w:r>
      <w:r w:rsidR="00501F44" w:rsidRPr="003C6765">
        <w:rPr>
          <w:rFonts w:ascii="Times New Roman" w:hAnsi="Times New Roman" w:cs="Times New Roman"/>
          <w:sz w:val="28"/>
          <w:szCs w:val="28"/>
        </w:rPr>
        <w:t>(</w:t>
      </w:r>
      <w:r w:rsidR="00501F44" w:rsidRPr="003C6765">
        <w:rPr>
          <w:rFonts w:ascii="Times New Roman" w:hAnsi="Times New Roman" w:cs="Times New Roman"/>
          <w:sz w:val="28"/>
          <w:szCs w:val="28"/>
          <w:lang w:val="en-US"/>
        </w:rPr>
        <w:t>Edwards</w:t>
      </w:r>
      <w:r w:rsidR="00501F44" w:rsidRPr="003C6765">
        <w:rPr>
          <w:rFonts w:ascii="Times New Roman" w:hAnsi="Times New Roman" w:cs="Times New Roman"/>
          <w:sz w:val="28"/>
          <w:szCs w:val="28"/>
        </w:rPr>
        <w:t xml:space="preserve"> </w:t>
      </w:r>
      <w:r w:rsidR="00501F44" w:rsidRPr="003C6765">
        <w:rPr>
          <w:rFonts w:ascii="Times New Roman" w:hAnsi="Times New Roman" w:cs="Times New Roman"/>
          <w:sz w:val="28"/>
          <w:szCs w:val="28"/>
          <w:lang w:val="en-US"/>
        </w:rPr>
        <w:t>K</w:t>
      </w:r>
      <w:r w:rsidR="00501F44" w:rsidRPr="003C6765">
        <w:rPr>
          <w:rFonts w:ascii="Times New Roman" w:hAnsi="Times New Roman" w:cs="Times New Roman"/>
          <w:sz w:val="28"/>
          <w:szCs w:val="28"/>
        </w:rPr>
        <w:t xml:space="preserve">., </w:t>
      </w:r>
      <w:r w:rsidR="00501F44" w:rsidRPr="003C6765">
        <w:rPr>
          <w:rFonts w:ascii="Times New Roman" w:hAnsi="Times New Roman" w:cs="Times New Roman"/>
          <w:sz w:val="28"/>
          <w:szCs w:val="28"/>
          <w:lang w:val="en-US"/>
        </w:rPr>
        <w:t>Martin</w:t>
      </w:r>
      <w:r w:rsidR="00501F44" w:rsidRPr="003C6765">
        <w:rPr>
          <w:rFonts w:ascii="Times New Roman" w:hAnsi="Times New Roman" w:cs="Times New Roman"/>
          <w:sz w:val="28"/>
          <w:szCs w:val="28"/>
        </w:rPr>
        <w:t xml:space="preserve"> </w:t>
      </w:r>
      <w:r w:rsidR="00501F44" w:rsidRPr="003C6765">
        <w:rPr>
          <w:rFonts w:ascii="Times New Roman" w:hAnsi="Times New Roman" w:cs="Times New Roman"/>
          <w:sz w:val="28"/>
          <w:szCs w:val="28"/>
          <w:lang w:val="en-US"/>
        </w:rPr>
        <w:t>R</w:t>
      </w:r>
      <w:r w:rsidR="00501F44" w:rsidRPr="003C6765">
        <w:rPr>
          <w:rFonts w:ascii="Times New Roman" w:hAnsi="Times New Roman" w:cs="Times New Roman"/>
          <w:sz w:val="28"/>
          <w:szCs w:val="28"/>
        </w:rPr>
        <w:t xml:space="preserve">., </w:t>
      </w:r>
      <w:r w:rsidR="00501F44" w:rsidRPr="003C6765">
        <w:rPr>
          <w:rFonts w:ascii="Times New Roman" w:hAnsi="Times New Roman" w:cs="Times New Roman"/>
          <w:sz w:val="28"/>
          <w:szCs w:val="28"/>
          <w:lang w:val="en-US"/>
        </w:rPr>
        <w:t>Dozois</w:t>
      </w:r>
      <w:r w:rsidR="00501F44" w:rsidRPr="003C6765">
        <w:rPr>
          <w:rFonts w:ascii="Times New Roman" w:hAnsi="Times New Roman" w:cs="Times New Roman"/>
          <w:sz w:val="28"/>
          <w:szCs w:val="28"/>
        </w:rPr>
        <w:t xml:space="preserve"> </w:t>
      </w:r>
      <w:r w:rsidR="00501F44" w:rsidRPr="003C6765">
        <w:rPr>
          <w:rFonts w:ascii="Times New Roman" w:hAnsi="Times New Roman" w:cs="Times New Roman"/>
          <w:sz w:val="28"/>
          <w:szCs w:val="28"/>
          <w:lang w:val="en-US"/>
        </w:rPr>
        <w:t>D</w:t>
      </w:r>
      <w:r w:rsidR="00501F44" w:rsidRPr="003C6765">
        <w:rPr>
          <w:rFonts w:ascii="Times New Roman" w:hAnsi="Times New Roman" w:cs="Times New Roman"/>
          <w:sz w:val="28"/>
          <w:szCs w:val="28"/>
        </w:rPr>
        <w:t>., 2010)</w:t>
      </w:r>
      <w:r w:rsidR="004C6005" w:rsidRPr="003C6765">
        <w:rPr>
          <w:rFonts w:ascii="Times New Roman" w:eastAsia="Times New Roman" w:hAnsi="Times New Roman" w:cs="Times New Roman"/>
          <w:sz w:val="28"/>
          <w:szCs w:val="28"/>
          <w:lang w:eastAsia="ru-RU"/>
        </w:rPr>
        <w:t>. </w:t>
      </w:r>
    </w:p>
    <w:p w:rsidR="006C1893" w:rsidRPr="003C6765" w:rsidRDefault="005E4834" w:rsidP="00CA3008">
      <w:pPr>
        <w:spacing w:after="0"/>
        <w:ind w:firstLine="709"/>
        <w:rPr>
          <w:rFonts w:eastAsia="Times New Roman" w:cs="Times New Roman"/>
          <w:szCs w:val="28"/>
          <w:lang w:eastAsia="ru-RU"/>
        </w:rPr>
      </w:pPr>
      <w:r w:rsidRPr="003C6765">
        <w:rPr>
          <w:rFonts w:cs="Times New Roman"/>
          <w:szCs w:val="28"/>
        </w:rPr>
        <w:t xml:space="preserve">Пономарева (Пономарева В.В., 2014, с.20) обобщила данные по отличительным признакам </w:t>
      </w:r>
      <w:r w:rsidR="004C6005" w:rsidRPr="003C6765">
        <w:rPr>
          <w:rFonts w:cs="Times New Roman"/>
          <w:szCs w:val="28"/>
        </w:rPr>
        <w:t>гелотоф</w:t>
      </w:r>
      <w:r w:rsidRPr="003C6765">
        <w:rPr>
          <w:rFonts w:cs="Times New Roman"/>
          <w:szCs w:val="28"/>
        </w:rPr>
        <w:t>обии от социофобии. Это:</w:t>
      </w:r>
      <w:r w:rsidR="004C6005" w:rsidRPr="003C6765">
        <w:rPr>
          <w:rFonts w:cs="Times New Roman"/>
          <w:szCs w:val="28"/>
        </w:rPr>
        <w:t xml:space="preserve"> убеждённость в своей комичности</w:t>
      </w:r>
      <w:r w:rsidR="00851789">
        <w:rPr>
          <w:rFonts w:cs="Times New Roman"/>
          <w:szCs w:val="28"/>
        </w:rPr>
        <w:t>;</w:t>
      </w:r>
      <w:r w:rsidR="004C6005" w:rsidRPr="003C6765">
        <w:rPr>
          <w:rFonts w:cs="Times New Roman"/>
          <w:szCs w:val="28"/>
        </w:rPr>
        <w:t xml:space="preserve"> неспособность воспринимать</w:t>
      </w:r>
      <w:r w:rsidR="00851789">
        <w:rPr>
          <w:rFonts w:cs="Times New Roman"/>
          <w:szCs w:val="28"/>
        </w:rPr>
        <w:t xml:space="preserve"> юмор окружающих как позитивный; «замороженная» экспрессивность;</w:t>
      </w:r>
      <w:r w:rsidR="004C6005" w:rsidRPr="003C6765">
        <w:rPr>
          <w:rFonts w:cs="Times New Roman"/>
          <w:szCs w:val="28"/>
        </w:rPr>
        <w:t xml:space="preserve"> потеря телесной спонтанности</w:t>
      </w:r>
      <w:r w:rsidR="00851789">
        <w:rPr>
          <w:rFonts w:cs="Times New Roman"/>
          <w:szCs w:val="28"/>
        </w:rPr>
        <w:t>;</w:t>
      </w:r>
      <w:r w:rsidRPr="003C6765">
        <w:rPr>
          <w:rFonts w:cs="Times New Roman"/>
          <w:szCs w:val="28"/>
        </w:rPr>
        <w:t xml:space="preserve"> </w:t>
      </w:r>
      <w:r w:rsidR="00851789">
        <w:rPr>
          <w:rFonts w:cs="Times New Roman"/>
          <w:szCs w:val="28"/>
        </w:rPr>
        <w:t>замороженная экспрессивность;</w:t>
      </w:r>
      <w:r w:rsidR="004C6005" w:rsidRPr="003C6765">
        <w:rPr>
          <w:rFonts w:cs="Times New Roman"/>
          <w:szCs w:val="28"/>
        </w:rPr>
        <w:t xml:space="preserve"> неспособность полу</w:t>
      </w:r>
      <w:r w:rsidR="00851789">
        <w:rPr>
          <w:rFonts w:cs="Times New Roman"/>
          <w:szCs w:val="28"/>
        </w:rPr>
        <w:t>чать позитивные эмоции от смеха;</w:t>
      </w:r>
      <w:r w:rsidR="004C6005" w:rsidRPr="003C6765">
        <w:rPr>
          <w:rFonts w:cs="Times New Roman"/>
          <w:szCs w:val="28"/>
        </w:rPr>
        <w:t xml:space="preserve"> восприятие смех как издевку, оскорбление, унижение. </w:t>
      </w:r>
    </w:p>
    <w:p w:rsidR="004C6005" w:rsidRPr="003C6765" w:rsidRDefault="004C6005" w:rsidP="00CA3008">
      <w:pPr>
        <w:spacing w:after="0"/>
        <w:ind w:firstLine="709"/>
        <w:rPr>
          <w:rFonts w:cs="Times New Roman"/>
          <w:szCs w:val="28"/>
        </w:rPr>
      </w:pPr>
      <w:r w:rsidRPr="003C6765">
        <w:rPr>
          <w:rFonts w:cs="Times New Roman"/>
          <w:szCs w:val="28"/>
        </w:rPr>
        <w:t>В рам</w:t>
      </w:r>
      <w:r w:rsidRPr="003C6765">
        <w:rPr>
          <w:rFonts w:cs="Times New Roman"/>
          <w:szCs w:val="28"/>
        </w:rPr>
        <w:softHyphen/>
        <w:t>ках когнитивной теории, сформулированной А. Беком, Г. Эмери, Р. Гринбергом</w:t>
      </w:r>
      <w:r w:rsidR="004C225E" w:rsidRPr="003C6765">
        <w:rPr>
          <w:rFonts w:cs="Times New Roman"/>
          <w:szCs w:val="28"/>
        </w:rPr>
        <w:t xml:space="preserve"> (Труевцев Д.В., Сагалакова О.А., Сагалаков А.М., 2014)</w:t>
      </w:r>
      <w:r w:rsidRPr="003C6765">
        <w:rPr>
          <w:rFonts w:cs="Times New Roman"/>
          <w:szCs w:val="28"/>
        </w:rPr>
        <w:t>, основное значение в возник</w:t>
      </w:r>
      <w:r w:rsidRPr="003C6765">
        <w:rPr>
          <w:rFonts w:cs="Times New Roman"/>
          <w:szCs w:val="28"/>
        </w:rPr>
        <w:softHyphen/>
        <w:t>новении, формировании и поддержании симптомов тре</w:t>
      </w:r>
      <w:r w:rsidRPr="003C6765">
        <w:rPr>
          <w:rFonts w:cs="Times New Roman"/>
          <w:szCs w:val="28"/>
        </w:rPr>
        <w:softHyphen/>
        <w:t>воги оценивания имеет то, что переживающие такую тревогу оценивают себя как некомпетентных наряду с тем, что окружающим людям приписывают выраженную критическую пози</w:t>
      </w:r>
      <w:r w:rsidRPr="003C6765">
        <w:rPr>
          <w:rFonts w:cs="Times New Roman"/>
          <w:szCs w:val="28"/>
        </w:rPr>
        <w:softHyphen/>
        <w:t xml:space="preserve">цию по отношению к ним. </w:t>
      </w:r>
      <w:r w:rsidR="00851789">
        <w:rPr>
          <w:rFonts w:cs="Times New Roman"/>
          <w:szCs w:val="28"/>
        </w:rPr>
        <w:t>Согласно когнитивно-поведенческой модели</w:t>
      </w:r>
      <w:r w:rsidRPr="003C6765">
        <w:rPr>
          <w:rFonts w:cs="Times New Roman"/>
          <w:szCs w:val="28"/>
        </w:rPr>
        <w:t xml:space="preserve"> Р. Рэйпи, Г. Хаймберга</w:t>
      </w:r>
      <w:r w:rsidR="00851789">
        <w:rPr>
          <w:rFonts w:cs="Times New Roman"/>
          <w:szCs w:val="28"/>
        </w:rPr>
        <w:t xml:space="preserve"> </w:t>
      </w:r>
      <w:r w:rsidR="00851789" w:rsidRPr="003C6765">
        <w:rPr>
          <w:rFonts w:cs="Times New Roman"/>
          <w:szCs w:val="28"/>
        </w:rPr>
        <w:t>(Труевцев Д.В., Сагалакова О.А., Сагалаков А.М., 2014)</w:t>
      </w:r>
      <w:r w:rsidR="00851789">
        <w:rPr>
          <w:rFonts w:cs="Times New Roman"/>
          <w:szCs w:val="28"/>
        </w:rPr>
        <w:t xml:space="preserve"> </w:t>
      </w:r>
      <w:r w:rsidRPr="003C6765">
        <w:rPr>
          <w:rFonts w:cs="Times New Roman"/>
          <w:szCs w:val="28"/>
        </w:rPr>
        <w:t>в основе тревоги лежат когни</w:t>
      </w:r>
      <w:r w:rsidRPr="003C6765">
        <w:rPr>
          <w:rFonts w:cs="Times New Roman"/>
          <w:szCs w:val="28"/>
        </w:rPr>
        <w:softHyphen/>
        <w:t>тивные искажения о себе и окружающих. Пр</w:t>
      </w:r>
      <w:r w:rsidR="00851789">
        <w:rPr>
          <w:rFonts w:cs="Times New Roman"/>
          <w:szCs w:val="28"/>
        </w:rPr>
        <w:t>и с</w:t>
      </w:r>
      <w:r w:rsidRPr="003C6765">
        <w:rPr>
          <w:rFonts w:cs="Times New Roman"/>
          <w:szCs w:val="28"/>
        </w:rPr>
        <w:t>оциальной тревоге люди оценивают свое поведение более строго, чем это делают окружающие.</w:t>
      </w:r>
    </w:p>
    <w:p w:rsidR="004C6005" w:rsidRPr="003C6765" w:rsidRDefault="004C6005" w:rsidP="00CA3008">
      <w:pPr>
        <w:spacing w:after="0"/>
        <w:ind w:firstLine="709"/>
        <w:rPr>
          <w:rFonts w:cs="Times New Roman"/>
          <w:szCs w:val="28"/>
        </w:rPr>
      </w:pPr>
      <w:r w:rsidRPr="003C6765">
        <w:rPr>
          <w:rFonts w:cs="Times New Roman"/>
          <w:szCs w:val="28"/>
        </w:rPr>
        <w:t xml:space="preserve">Гелотофобы формируют порочный круг – ожидая то, что окружающие заметят их тревогу и нелепость, они </w:t>
      </w:r>
      <w:r w:rsidR="00851789" w:rsidRPr="003C6765">
        <w:rPr>
          <w:rFonts w:cs="Times New Roman"/>
          <w:szCs w:val="28"/>
        </w:rPr>
        <w:t xml:space="preserve">еще больше </w:t>
      </w:r>
      <w:r w:rsidRPr="003C6765">
        <w:rPr>
          <w:rFonts w:cs="Times New Roman"/>
          <w:szCs w:val="28"/>
        </w:rPr>
        <w:t>повышают свою тревогу. Все внимание гелотофобов направлено на мониторинг социально неблагоприятных ситуаций, что действительно приводит к когнитивным искажениям и нарушениям социального функционирования. «При выраженной тревоге оценивания в социальных ситуациях пациенты форми</w:t>
      </w:r>
      <w:r w:rsidRPr="003C6765">
        <w:rPr>
          <w:rFonts w:cs="Times New Roman"/>
          <w:szCs w:val="28"/>
        </w:rPr>
        <w:softHyphen/>
        <w:t>руют образы и воспоминания, содержащие изб</w:t>
      </w:r>
      <w:r w:rsidR="00851789">
        <w:rPr>
          <w:rFonts w:cs="Times New Roman"/>
          <w:szCs w:val="28"/>
        </w:rPr>
        <w:t>ыточное внимание к себе («образ</w:t>
      </w:r>
      <w:r w:rsidRPr="003C6765">
        <w:rPr>
          <w:rFonts w:cs="Times New Roman"/>
          <w:szCs w:val="28"/>
        </w:rPr>
        <w:t xml:space="preserve"> себя глазами других»), при</w:t>
      </w:r>
      <w:r w:rsidRPr="003C6765">
        <w:rPr>
          <w:rFonts w:cs="Times New Roman"/>
          <w:szCs w:val="28"/>
        </w:rPr>
        <w:softHyphen/>
        <w:t>чем в этих образах и воспоминаниях они видят себя «со стороны», а не воспринимают ситуацию своими глаза</w:t>
      </w:r>
      <w:r w:rsidRPr="003C6765">
        <w:rPr>
          <w:rFonts w:cs="Times New Roman"/>
          <w:szCs w:val="28"/>
        </w:rPr>
        <w:softHyphen/>
        <w:t xml:space="preserve">ми, как это </w:t>
      </w:r>
      <w:r w:rsidR="004C225E" w:rsidRPr="003C6765">
        <w:rPr>
          <w:rFonts w:cs="Times New Roman"/>
          <w:szCs w:val="28"/>
        </w:rPr>
        <w:t>обычно встречается в норме</w:t>
      </w:r>
      <w:r w:rsidRPr="003C6765">
        <w:rPr>
          <w:rFonts w:cs="Times New Roman"/>
          <w:szCs w:val="28"/>
        </w:rPr>
        <w:t>»</w:t>
      </w:r>
      <w:r w:rsidR="004C225E" w:rsidRPr="003C6765">
        <w:rPr>
          <w:rFonts w:cs="Times New Roman"/>
          <w:szCs w:val="28"/>
        </w:rPr>
        <w:t xml:space="preserve"> (Труевцев Д.В., Сагалакова О.А., Сагалаков А.М., 2014)</w:t>
      </w:r>
      <w:r w:rsidRPr="003C6765">
        <w:rPr>
          <w:rFonts w:cs="Times New Roman"/>
          <w:szCs w:val="28"/>
        </w:rPr>
        <w:t>.</w:t>
      </w:r>
    </w:p>
    <w:p w:rsidR="004C6005" w:rsidRPr="003C6765" w:rsidRDefault="00851789" w:rsidP="00CA3008">
      <w:pPr>
        <w:spacing w:after="0"/>
        <w:ind w:firstLine="709"/>
        <w:rPr>
          <w:rFonts w:cs="Times New Roman"/>
          <w:szCs w:val="28"/>
        </w:rPr>
      </w:pPr>
      <w:r>
        <w:rPr>
          <w:rFonts w:cs="Times New Roman"/>
          <w:szCs w:val="28"/>
        </w:rPr>
        <w:lastRenderedPageBreak/>
        <w:t>Гелотофобия является универсальным феноменом. Это явление</w:t>
      </w:r>
      <w:r>
        <w:rPr>
          <w:rFonts w:eastAsia="Times New Roman" w:cs="Times New Roman"/>
          <w:szCs w:val="28"/>
          <w:lang w:eastAsia="ru-RU"/>
        </w:rPr>
        <w:t xml:space="preserve"> было</w:t>
      </w:r>
      <w:r w:rsidR="004C6005" w:rsidRPr="003C6765">
        <w:rPr>
          <w:rFonts w:eastAsia="Times New Roman" w:cs="Times New Roman"/>
          <w:szCs w:val="28"/>
          <w:lang w:eastAsia="ru-RU"/>
        </w:rPr>
        <w:t xml:space="preserve"> о</w:t>
      </w:r>
      <w:r>
        <w:rPr>
          <w:rFonts w:eastAsia="Times New Roman" w:cs="Times New Roman"/>
          <w:szCs w:val="28"/>
          <w:lang w:eastAsia="ru-RU"/>
        </w:rPr>
        <w:t>бнаружено</w:t>
      </w:r>
      <w:r w:rsidR="00511A74" w:rsidRPr="003C6765">
        <w:rPr>
          <w:rFonts w:eastAsia="Times New Roman" w:cs="Times New Roman"/>
          <w:szCs w:val="28"/>
          <w:lang w:eastAsia="ru-RU"/>
        </w:rPr>
        <w:t xml:space="preserve"> на каждом континенте (</w:t>
      </w:r>
      <w:r w:rsidR="004C225E" w:rsidRPr="003C6765">
        <w:rPr>
          <w:rFonts w:cs="Times New Roman"/>
          <w:szCs w:val="28"/>
        </w:rPr>
        <w:t>Пономарева В.В., 2014, с</w:t>
      </w:r>
      <w:r w:rsidR="00511A74" w:rsidRPr="003C6765">
        <w:rPr>
          <w:rFonts w:eastAsia="Times New Roman" w:cs="Times New Roman"/>
          <w:szCs w:val="28"/>
          <w:lang w:eastAsia="ru-RU"/>
        </w:rPr>
        <w:t>.22)</w:t>
      </w:r>
      <w:r w:rsidR="004C6005" w:rsidRPr="003C6765">
        <w:rPr>
          <w:rFonts w:cs="Times New Roman"/>
          <w:szCs w:val="28"/>
        </w:rPr>
        <w:t xml:space="preserve">. </w:t>
      </w:r>
      <w:r w:rsidR="00411D43">
        <w:rPr>
          <w:rFonts w:cs="Times New Roman"/>
          <w:szCs w:val="28"/>
        </w:rPr>
        <w:t>В рамках кросс-культурных исследований выделяют два</w:t>
      </w:r>
      <w:r w:rsidR="004C6005" w:rsidRPr="003C6765">
        <w:rPr>
          <w:rFonts w:cs="Times New Roman"/>
          <w:szCs w:val="28"/>
        </w:rPr>
        <w:t xml:space="preserve"> кластера переменных, которые способствуют развитию гелотофобии: 1) Роль смеха как инструмента давления, способа достижения конформности (апеллируя к стыду, правилам при</w:t>
      </w:r>
      <w:r w:rsidR="00411D43">
        <w:rPr>
          <w:rFonts w:cs="Times New Roman"/>
          <w:szCs w:val="28"/>
        </w:rPr>
        <w:t>личия и этикета); 2) Переменные</w:t>
      </w:r>
      <w:r w:rsidR="004C6005" w:rsidRPr="003C6765">
        <w:rPr>
          <w:rFonts w:cs="Times New Roman"/>
          <w:szCs w:val="28"/>
        </w:rPr>
        <w:t xml:space="preserve"> иерархичность, статус, власть.  </w:t>
      </w:r>
      <w:r w:rsidR="00411D43">
        <w:rPr>
          <w:rFonts w:cs="Times New Roman"/>
          <w:szCs w:val="28"/>
          <w:lang w:val="en-US"/>
        </w:rPr>
        <w:t>Davis</w:t>
      </w:r>
      <w:r w:rsidR="00411D43" w:rsidRPr="00411D43">
        <w:rPr>
          <w:rFonts w:cs="Times New Roman"/>
          <w:szCs w:val="28"/>
        </w:rPr>
        <w:t xml:space="preserve"> </w:t>
      </w:r>
      <w:r w:rsidR="00411D43" w:rsidRPr="003C6765">
        <w:rPr>
          <w:rFonts w:cs="Times New Roman"/>
          <w:szCs w:val="28"/>
        </w:rPr>
        <w:t>(Пономарева В.В., 2014, с.22)</w:t>
      </w:r>
      <w:r w:rsidR="004C6005" w:rsidRPr="003C6765">
        <w:rPr>
          <w:rFonts w:cs="Times New Roman"/>
          <w:szCs w:val="28"/>
        </w:rPr>
        <w:t xml:space="preserve"> выводит теоретический тезис о высокой распространённости гелотофобии в иерархически организованных социумах, где основным инструментом социального контроля является стыд. Как цитирует Пономарева в своем </w:t>
      </w:r>
      <w:r w:rsidR="00750703" w:rsidRPr="003C6765">
        <w:rPr>
          <w:rFonts w:cs="Times New Roman"/>
          <w:szCs w:val="28"/>
        </w:rPr>
        <w:t>обзоре (</w:t>
      </w:r>
      <w:r w:rsidR="005E4834" w:rsidRPr="003C6765">
        <w:rPr>
          <w:rFonts w:cs="Times New Roman"/>
          <w:szCs w:val="28"/>
        </w:rPr>
        <w:t xml:space="preserve">Пономарева В.В., 2014, </w:t>
      </w:r>
      <w:r w:rsidR="005275D2" w:rsidRPr="003C6765">
        <w:rPr>
          <w:rFonts w:cs="Times New Roman"/>
          <w:szCs w:val="28"/>
        </w:rPr>
        <w:t>с.22)</w:t>
      </w:r>
      <w:r w:rsidR="004C6005" w:rsidRPr="003C6765">
        <w:rPr>
          <w:rFonts w:cs="Times New Roman"/>
          <w:szCs w:val="28"/>
        </w:rPr>
        <w:t>, гелотофобия выше в восточных странах (многие из которых, как известно, являются коллективными иерархичными культурами стыда), чем в западных, что полностью противоречит исследованиям социофобии, которая оказалась чаще распространена в западных, чем в восточных странах.</w:t>
      </w:r>
    </w:p>
    <w:p w:rsidR="004C6005" w:rsidRPr="003C6765" w:rsidRDefault="004C6005" w:rsidP="00CA3008">
      <w:pPr>
        <w:spacing w:after="0"/>
        <w:ind w:firstLine="709"/>
        <w:rPr>
          <w:rFonts w:eastAsia="Times New Roman" w:cs="Times New Roman"/>
          <w:szCs w:val="28"/>
          <w:lang w:eastAsia="ru-RU"/>
        </w:rPr>
      </w:pPr>
      <w:r w:rsidRPr="003C6765">
        <w:rPr>
          <w:rFonts w:cs="Times New Roman"/>
          <w:szCs w:val="28"/>
        </w:rPr>
        <w:t>Взаимосвязь гелотофобии и стыда еще мало изучена. L. Wurmser</w:t>
      </w:r>
      <w:r w:rsidR="00511A74" w:rsidRPr="003C6765">
        <w:rPr>
          <w:rFonts w:cs="Times New Roman"/>
          <w:szCs w:val="28"/>
        </w:rPr>
        <w:t xml:space="preserve"> (</w:t>
      </w:r>
      <w:r w:rsidR="005E4834" w:rsidRPr="003C6765">
        <w:rPr>
          <w:rFonts w:cs="Times New Roman"/>
          <w:szCs w:val="28"/>
        </w:rPr>
        <w:t>Пономарева В.В., 2014, с</w:t>
      </w:r>
      <w:r w:rsidR="00511A74" w:rsidRPr="003C6765">
        <w:rPr>
          <w:rFonts w:cs="Times New Roman"/>
          <w:szCs w:val="28"/>
        </w:rPr>
        <w:t>.20)</w:t>
      </w:r>
      <w:r w:rsidRPr="003C6765">
        <w:rPr>
          <w:rFonts w:cs="Times New Roman"/>
          <w:szCs w:val="28"/>
        </w:rPr>
        <w:t xml:space="preserve"> определяет гелотофобию как особую форму тревожности, основанную на стыде.</w:t>
      </w:r>
      <w:r w:rsidRPr="003C6765">
        <w:rPr>
          <w:rFonts w:eastAsia="Times New Roman" w:cs="Times New Roman"/>
          <w:szCs w:val="28"/>
          <w:lang w:eastAsia="ru-RU"/>
        </w:rPr>
        <w:t xml:space="preserve"> </w:t>
      </w:r>
      <w:r w:rsidR="00411D43" w:rsidRPr="003C6765">
        <w:rPr>
          <w:rFonts w:eastAsia="Times New Roman" w:cs="Times New Roman"/>
          <w:szCs w:val="28"/>
          <w:lang w:eastAsia="ru-RU"/>
        </w:rPr>
        <w:t>Бода-Ойлаки и Сера (</w:t>
      </w:r>
      <w:r w:rsidR="00411D43" w:rsidRPr="003C6765">
        <w:rPr>
          <w:rFonts w:cs="Times New Roman"/>
          <w:szCs w:val="28"/>
          <w:lang w:val="en-US"/>
        </w:rPr>
        <w:t>Boda</w:t>
      </w:r>
      <w:r w:rsidR="00411D43" w:rsidRPr="003C6765">
        <w:rPr>
          <w:rFonts w:cs="Times New Roman"/>
          <w:szCs w:val="28"/>
        </w:rPr>
        <w:t>-</w:t>
      </w:r>
      <w:r w:rsidR="00411D43" w:rsidRPr="003C6765">
        <w:rPr>
          <w:rFonts w:cs="Times New Roman"/>
          <w:szCs w:val="28"/>
          <w:lang w:val="en-US"/>
        </w:rPr>
        <w:t>Ujlaky</w:t>
      </w:r>
      <w:r w:rsidR="00411D43" w:rsidRPr="003C6765">
        <w:rPr>
          <w:rFonts w:cs="Times New Roman"/>
          <w:szCs w:val="28"/>
        </w:rPr>
        <w:t xml:space="preserve"> </w:t>
      </w:r>
      <w:r w:rsidR="00411D43" w:rsidRPr="003C6765">
        <w:rPr>
          <w:rFonts w:cs="Times New Roman"/>
          <w:szCs w:val="28"/>
          <w:lang w:val="en-US"/>
        </w:rPr>
        <w:t>J</w:t>
      </w:r>
      <w:r w:rsidR="00411D43" w:rsidRPr="003C6765">
        <w:rPr>
          <w:rFonts w:cs="Times New Roman"/>
          <w:szCs w:val="28"/>
        </w:rPr>
        <w:t xml:space="preserve">, </w:t>
      </w:r>
      <w:r w:rsidR="00411D43" w:rsidRPr="003C6765">
        <w:rPr>
          <w:rFonts w:cs="Times New Roman"/>
          <w:szCs w:val="28"/>
          <w:lang w:val="en-US"/>
        </w:rPr>
        <w:t>S</w:t>
      </w:r>
      <w:r w:rsidR="00411D43" w:rsidRPr="003C6765">
        <w:rPr>
          <w:rFonts w:cs="Times New Roman"/>
          <w:szCs w:val="28"/>
        </w:rPr>
        <w:t>é</w:t>
      </w:r>
      <w:r w:rsidR="00411D43" w:rsidRPr="003C6765">
        <w:rPr>
          <w:rFonts w:cs="Times New Roman"/>
          <w:szCs w:val="28"/>
          <w:lang w:val="en-US"/>
        </w:rPr>
        <w:t>ra</w:t>
      </w:r>
      <w:r w:rsidR="00411D43" w:rsidRPr="003C6765">
        <w:rPr>
          <w:rFonts w:cs="Times New Roman"/>
          <w:szCs w:val="28"/>
        </w:rPr>
        <w:t xml:space="preserve"> </w:t>
      </w:r>
      <w:r w:rsidR="00411D43" w:rsidRPr="003C6765">
        <w:rPr>
          <w:rFonts w:cs="Times New Roman"/>
          <w:szCs w:val="28"/>
          <w:lang w:val="en-US"/>
        </w:rPr>
        <w:t>L</w:t>
      </w:r>
      <w:r w:rsidR="00411D43" w:rsidRPr="003C6765">
        <w:rPr>
          <w:rFonts w:cs="Times New Roman"/>
          <w:szCs w:val="28"/>
        </w:rPr>
        <w:t>., 2016)</w:t>
      </w:r>
      <w:r w:rsidR="00411D43" w:rsidRPr="003C6765">
        <w:rPr>
          <w:rFonts w:eastAsia="Times New Roman" w:cs="Times New Roman"/>
          <w:szCs w:val="28"/>
          <w:lang w:eastAsia="ru-RU"/>
        </w:rPr>
        <w:t xml:space="preserve"> разделяют стыд и унижение. </w:t>
      </w:r>
      <w:r w:rsidR="001956CC" w:rsidRPr="003C6765">
        <w:rPr>
          <w:rFonts w:eastAsia="Times New Roman" w:cs="Times New Roman"/>
          <w:szCs w:val="28"/>
          <w:lang w:eastAsia="ru-RU"/>
        </w:rPr>
        <w:t>О</w:t>
      </w:r>
      <w:r w:rsidRPr="003C6765">
        <w:rPr>
          <w:rFonts w:eastAsia="Times New Roman" w:cs="Times New Roman"/>
          <w:szCs w:val="28"/>
          <w:lang w:eastAsia="ru-RU"/>
        </w:rPr>
        <w:t>бщество бы распалось, если бы мы предпочли игнорировать правила, которые обеспечивают его функционирование, и члены общества должны убеждать исполнять эти правила и контролировать друг друга</w:t>
      </w:r>
      <w:r w:rsidR="00411D43">
        <w:rPr>
          <w:rFonts w:eastAsia="Times New Roman" w:cs="Times New Roman"/>
          <w:szCs w:val="28"/>
          <w:lang w:eastAsia="ru-RU"/>
        </w:rPr>
        <w:t xml:space="preserve"> </w:t>
      </w:r>
      <w:r w:rsidR="00411D43" w:rsidRPr="003C6765">
        <w:rPr>
          <w:rFonts w:eastAsia="Times New Roman" w:cs="Times New Roman"/>
          <w:szCs w:val="28"/>
          <w:lang w:eastAsia="ru-RU"/>
        </w:rPr>
        <w:t>(</w:t>
      </w:r>
      <w:r w:rsidR="00411D43" w:rsidRPr="003C6765">
        <w:rPr>
          <w:rFonts w:cs="Times New Roman"/>
          <w:szCs w:val="28"/>
          <w:lang w:val="en-US"/>
        </w:rPr>
        <w:t>Boda</w:t>
      </w:r>
      <w:r w:rsidR="00411D43" w:rsidRPr="003C6765">
        <w:rPr>
          <w:rFonts w:cs="Times New Roman"/>
          <w:szCs w:val="28"/>
        </w:rPr>
        <w:t>-</w:t>
      </w:r>
      <w:r w:rsidR="00411D43" w:rsidRPr="003C6765">
        <w:rPr>
          <w:rFonts w:cs="Times New Roman"/>
          <w:szCs w:val="28"/>
          <w:lang w:val="en-US"/>
        </w:rPr>
        <w:t>Ujlaky</w:t>
      </w:r>
      <w:r w:rsidR="00411D43" w:rsidRPr="003C6765">
        <w:rPr>
          <w:rFonts w:cs="Times New Roman"/>
          <w:szCs w:val="28"/>
        </w:rPr>
        <w:t xml:space="preserve"> </w:t>
      </w:r>
      <w:r w:rsidR="00411D43" w:rsidRPr="003C6765">
        <w:rPr>
          <w:rFonts w:cs="Times New Roman"/>
          <w:szCs w:val="28"/>
          <w:lang w:val="en-US"/>
        </w:rPr>
        <w:t>J</w:t>
      </w:r>
      <w:r w:rsidR="00411D43" w:rsidRPr="003C6765">
        <w:rPr>
          <w:rFonts w:cs="Times New Roman"/>
          <w:szCs w:val="28"/>
        </w:rPr>
        <w:t xml:space="preserve">, </w:t>
      </w:r>
      <w:r w:rsidR="00411D43" w:rsidRPr="003C6765">
        <w:rPr>
          <w:rFonts w:cs="Times New Roman"/>
          <w:szCs w:val="28"/>
          <w:lang w:val="en-US"/>
        </w:rPr>
        <w:t>S</w:t>
      </w:r>
      <w:r w:rsidR="00411D43" w:rsidRPr="003C6765">
        <w:rPr>
          <w:rFonts w:cs="Times New Roman"/>
          <w:szCs w:val="28"/>
        </w:rPr>
        <w:t>é</w:t>
      </w:r>
      <w:r w:rsidR="00411D43" w:rsidRPr="003C6765">
        <w:rPr>
          <w:rFonts w:cs="Times New Roman"/>
          <w:szCs w:val="28"/>
          <w:lang w:val="en-US"/>
        </w:rPr>
        <w:t>ra</w:t>
      </w:r>
      <w:r w:rsidR="00411D43" w:rsidRPr="003C6765">
        <w:rPr>
          <w:rFonts w:cs="Times New Roman"/>
          <w:szCs w:val="28"/>
        </w:rPr>
        <w:t xml:space="preserve"> </w:t>
      </w:r>
      <w:r w:rsidR="00411D43" w:rsidRPr="003C6765">
        <w:rPr>
          <w:rFonts w:cs="Times New Roman"/>
          <w:szCs w:val="28"/>
          <w:lang w:val="en-US"/>
        </w:rPr>
        <w:t>L</w:t>
      </w:r>
      <w:r w:rsidR="00411D43" w:rsidRPr="003C6765">
        <w:rPr>
          <w:rFonts w:cs="Times New Roman"/>
          <w:szCs w:val="28"/>
        </w:rPr>
        <w:t>., 2016, с</w:t>
      </w:r>
      <w:r w:rsidR="00411D43" w:rsidRPr="003C6765">
        <w:rPr>
          <w:rFonts w:eastAsia="Times New Roman" w:cs="Times New Roman"/>
          <w:szCs w:val="28"/>
          <w:lang w:eastAsia="ru-RU"/>
        </w:rPr>
        <w:t xml:space="preserve">.94). </w:t>
      </w:r>
      <w:r w:rsidRPr="003C6765">
        <w:rPr>
          <w:rFonts w:eastAsia="Times New Roman" w:cs="Times New Roman"/>
          <w:szCs w:val="28"/>
          <w:lang w:eastAsia="ru-RU"/>
        </w:rPr>
        <w:t>Смех и насмешка, которые провоцируют чувство стыда и смущения, как раз служат именно этим целям</w:t>
      </w:r>
      <w:r w:rsidR="004C225E" w:rsidRPr="003C6765">
        <w:rPr>
          <w:rFonts w:eastAsia="Times New Roman" w:cs="Times New Roman"/>
          <w:szCs w:val="28"/>
          <w:lang w:eastAsia="ru-RU"/>
        </w:rPr>
        <w:t xml:space="preserve"> (</w:t>
      </w:r>
      <w:r w:rsidR="004C225E" w:rsidRPr="003C6765">
        <w:rPr>
          <w:rFonts w:cs="Times New Roman"/>
          <w:szCs w:val="28"/>
          <w:lang w:val="en-US"/>
        </w:rPr>
        <w:t>Boda</w:t>
      </w:r>
      <w:r w:rsidR="004C225E" w:rsidRPr="003C6765">
        <w:rPr>
          <w:rFonts w:cs="Times New Roman"/>
          <w:szCs w:val="28"/>
        </w:rPr>
        <w:t>-</w:t>
      </w:r>
      <w:r w:rsidR="004C225E" w:rsidRPr="003C6765">
        <w:rPr>
          <w:rFonts w:cs="Times New Roman"/>
          <w:szCs w:val="28"/>
          <w:lang w:val="en-US"/>
        </w:rPr>
        <w:t>Ujlaky</w:t>
      </w:r>
      <w:r w:rsidR="004C225E" w:rsidRPr="003C6765">
        <w:rPr>
          <w:rFonts w:cs="Times New Roman"/>
          <w:szCs w:val="28"/>
        </w:rPr>
        <w:t xml:space="preserve"> </w:t>
      </w:r>
      <w:r w:rsidR="004C225E" w:rsidRPr="003C6765">
        <w:rPr>
          <w:rFonts w:cs="Times New Roman"/>
          <w:szCs w:val="28"/>
          <w:lang w:val="en-US"/>
        </w:rPr>
        <w:t>J</w:t>
      </w:r>
      <w:r w:rsidR="004C225E" w:rsidRPr="003C6765">
        <w:rPr>
          <w:rFonts w:cs="Times New Roman"/>
          <w:szCs w:val="28"/>
        </w:rPr>
        <w:t xml:space="preserve">, </w:t>
      </w:r>
      <w:r w:rsidR="004C225E" w:rsidRPr="003C6765">
        <w:rPr>
          <w:rFonts w:cs="Times New Roman"/>
          <w:szCs w:val="28"/>
          <w:lang w:val="en-US"/>
        </w:rPr>
        <w:t>S</w:t>
      </w:r>
      <w:r w:rsidR="004C225E" w:rsidRPr="003C6765">
        <w:rPr>
          <w:rFonts w:cs="Times New Roman"/>
          <w:szCs w:val="28"/>
        </w:rPr>
        <w:t>é</w:t>
      </w:r>
      <w:r w:rsidR="004C225E" w:rsidRPr="003C6765">
        <w:rPr>
          <w:rFonts w:cs="Times New Roman"/>
          <w:szCs w:val="28"/>
          <w:lang w:val="en-US"/>
        </w:rPr>
        <w:t>ra</w:t>
      </w:r>
      <w:r w:rsidR="004C225E" w:rsidRPr="003C6765">
        <w:rPr>
          <w:rFonts w:cs="Times New Roman"/>
          <w:szCs w:val="28"/>
        </w:rPr>
        <w:t xml:space="preserve"> </w:t>
      </w:r>
      <w:r w:rsidR="004C225E" w:rsidRPr="003C6765">
        <w:rPr>
          <w:rFonts w:cs="Times New Roman"/>
          <w:szCs w:val="28"/>
          <w:lang w:val="en-US"/>
        </w:rPr>
        <w:t>L</w:t>
      </w:r>
      <w:r w:rsidR="004C225E" w:rsidRPr="003C6765">
        <w:rPr>
          <w:rFonts w:cs="Times New Roman"/>
          <w:szCs w:val="28"/>
        </w:rPr>
        <w:t>., 2016, с</w:t>
      </w:r>
      <w:r w:rsidR="001956CC" w:rsidRPr="003C6765">
        <w:rPr>
          <w:rFonts w:eastAsia="Times New Roman" w:cs="Times New Roman"/>
          <w:szCs w:val="28"/>
          <w:lang w:eastAsia="ru-RU"/>
        </w:rPr>
        <w:t>.94)</w:t>
      </w:r>
      <w:r w:rsidRPr="003C6765">
        <w:rPr>
          <w:rFonts w:eastAsia="Times New Roman" w:cs="Times New Roman"/>
          <w:szCs w:val="28"/>
          <w:lang w:eastAsia="ru-RU"/>
        </w:rPr>
        <w:t>. Унижение - сильная эмоция, вызванная злонамеренной критикой непосредственно аудиторией после нарушения нормы. Стыд - чувство столь же высокой интенсивности, но такое, которое обычно возникает, когда была нарушена нравственная норма в независимо от присутствия аудитории и их намерений</w:t>
      </w:r>
      <w:r w:rsidR="00411D43">
        <w:rPr>
          <w:rFonts w:eastAsia="Times New Roman" w:cs="Times New Roman"/>
          <w:szCs w:val="28"/>
          <w:lang w:eastAsia="ru-RU"/>
        </w:rPr>
        <w:t xml:space="preserve"> </w:t>
      </w:r>
      <w:r w:rsidR="00411D43" w:rsidRPr="003C6765">
        <w:rPr>
          <w:rFonts w:eastAsia="Times New Roman" w:cs="Times New Roman"/>
          <w:szCs w:val="28"/>
          <w:lang w:eastAsia="ru-RU"/>
        </w:rPr>
        <w:t>(</w:t>
      </w:r>
      <w:r w:rsidR="00411D43" w:rsidRPr="003C6765">
        <w:rPr>
          <w:rFonts w:cs="Times New Roman"/>
          <w:szCs w:val="28"/>
          <w:lang w:val="en-US"/>
        </w:rPr>
        <w:t>Boda</w:t>
      </w:r>
      <w:r w:rsidR="00411D43" w:rsidRPr="003C6765">
        <w:rPr>
          <w:rFonts w:cs="Times New Roman"/>
          <w:szCs w:val="28"/>
        </w:rPr>
        <w:t>-</w:t>
      </w:r>
      <w:r w:rsidR="00411D43" w:rsidRPr="003C6765">
        <w:rPr>
          <w:rFonts w:cs="Times New Roman"/>
          <w:szCs w:val="28"/>
          <w:lang w:val="en-US"/>
        </w:rPr>
        <w:t>Ujlaky</w:t>
      </w:r>
      <w:r w:rsidR="00411D43" w:rsidRPr="003C6765">
        <w:rPr>
          <w:rFonts w:cs="Times New Roman"/>
          <w:szCs w:val="28"/>
        </w:rPr>
        <w:t xml:space="preserve"> </w:t>
      </w:r>
      <w:r w:rsidR="00411D43" w:rsidRPr="003C6765">
        <w:rPr>
          <w:rFonts w:cs="Times New Roman"/>
          <w:szCs w:val="28"/>
          <w:lang w:val="en-US"/>
        </w:rPr>
        <w:t>J</w:t>
      </w:r>
      <w:r w:rsidR="00411D43" w:rsidRPr="003C6765">
        <w:rPr>
          <w:rFonts w:cs="Times New Roman"/>
          <w:szCs w:val="28"/>
        </w:rPr>
        <w:t xml:space="preserve">, </w:t>
      </w:r>
      <w:r w:rsidR="00411D43" w:rsidRPr="003C6765">
        <w:rPr>
          <w:rFonts w:cs="Times New Roman"/>
          <w:szCs w:val="28"/>
          <w:lang w:val="en-US"/>
        </w:rPr>
        <w:t>S</w:t>
      </w:r>
      <w:r w:rsidR="00411D43" w:rsidRPr="003C6765">
        <w:rPr>
          <w:rFonts w:cs="Times New Roman"/>
          <w:szCs w:val="28"/>
        </w:rPr>
        <w:t>é</w:t>
      </w:r>
      <w:r w:rsidR="00411D43" w:rsidRPr="003C6765">
        <w:rPr>
          <w:rFonts w:cs="Times New Roman"/>
          <w:szCs w:val="28"/>
          <w:lang w:val="en-US"/>
        </w:rPr>
        <w:t>ra</w:t>
      </w:r>
      <w:r w:rsidR="00411D43" w:rsidRPr="003C6765">
        <w:rPr>
          <w:rFonts w:cs="Times New Roman"/>
          <w:szCs w:val="28"/>
        </w:rPr>
        <w:t xml:space="preserve"> </w:t>
      </w:r>
      <w:r w:rsidR="00411D43" w:rsidRPr="003C6765">
        <w:rPr>
          <w:rFonts w:cs="Times New Roman"/>
          <w:szCs w:val="28"/>
          <w:lang w:val="en-US"/>
        </w:rPr>
        <w:t>L</w:t>
      </w:r>
      <w:r w:rsidR="00411D43" w:rsidRPr="003C6765">
        <w:rPr>
          <w:rFonts w:cs="Times New Roman"/>
          <w:szCs w:val="28"/>
        </w:rPr>
        <w:t>., 2016, с</w:t>
      </w:r>
      <w:r w:rsidR="00411D43">
        <w:rPr>
          <w:rFonts w:eastAsia="Times New Roman" w:cs="Times New Roman"/>
          <w:szCs w:val="28"/>
          <w:lang w:eastAsia="ru-RU"/>
        </w:rPr>
        <w:t>.95</w:t>
      </w:r>
      <w:r w:rsidR="00411D43" w:rsidRPr="003C6765">
        <w:rPr>
          <w:rFonts w:eastAsia="Times New Roman" w:cs="Times New Roman"/>
          <w:szCs w:val="28"/>
          <w:lang w:eastAsia="ru-RU"/>
        </w:rPr>
        <w:t>).</w:t>
      </w:r>
      <w:r w:rsidR="00411D43" w:rsidRPr="00411D43">
        <w:rPr>
          <w:rFonts w:eastAsia="Times New Roman" w:cs="Times New Roman"/>
          <w:szCs w:val="28"/>
          <w:lang w:eastAsia="ru-RU"/>
        </w:rPr>
        <w:t xml:space="preserve"> </w:t>
      </w:r>
      <w:r w:rsidRPr="003C6765">
        <w:rPr>
          <w:rFonts w:eastAsia="Times New Roman" w:cs="Times New Roman"/>
          <w:szCs w:val="28"/>
          <w:lang w:eastAsia="ru-RU"/>
        </w:rPr>
        <w:t>Унижения не коррелируют с гелотофобией, кроме тех ситуаций, когда унижение сопровожд</w:t>
      </w:r>
      <w:r w:rsidR="00411D43">
        <w:rPr>
          <w:rFonts w:eastAsia="Times New Roman" w:cs="Times New Roman"/>
          <w:szCs w:val="28"/>
          <w:lang w:val="en-US" w:eastAsia="ru-RU"/>
        </w:rPr>
        <w:t>ftncz</w:t>
      </w:r>
      <w:r w:rsidRPr="003C6765">
        <w:rPr>
          <w:rFonts w:eastAsia="Times New Roman" w:cs="Times New Roman"/>
          <w:szCs w:val="28"/>
          <w:lang w:eastAsia="ru-RU"/>
        </w:rPr>
        <w:t xml:space="preserve"> </w:t>
      </w:r>
      <w:r w:rsidR="001956CC" w:rsidRPr="003C6765">
        <w:rPr>
          <w:rFonts w:eastAsia="Times New Roman" w:cs="Times New Roman"/>
          <w:szCs w:val="28"/>
          <w:lang w:eastAsia="ru-RU"/>
        </w:rPr>
        <w:t>с насмешками, связанными с гелотофобией</w:t>
      </w:r>
      <w:r w:rsidR="004C225E" w:rsidRPr="003C6765">
        <w:rPr>
          <w:rFonts w:eastAsia="Times New Roman" w:cs="Times New Roman"/>
          <w:szCs w:val="28"/>
          <w:lang w:eastAsia="ru-RU"/>
        </w:rPr>
        <w:t xml:space="preserve"> (</w:t>
      </w:r>
      <w:r w:rsidR="004C225E" w:rsidRPr="003C6765">
        <w:rPr>
          <w:rFonts w:cs="Times New Roman"/>
          <w:szCs w:val="28"/>
          <w:lang w:val="en-US"/>
        </w:rPr>
        <w:t>Boda</w:t>
      </w:r>
      <w:r w:rsidR="004C225E" w:rsidRPr="003C6765">
        <w:rPr>
          <w:rFonts w:cs="Times New Roman"/>
          <w:szCs w:val="28"/>
        </w:rPr>
        <w:t>-</w:t>
      </w:r>
      <w:r w:rsidR="004C225E" w:rsidRPr="003C6765">
        <w:rPr>
          <w:rFonts w:cs="Times New Roman"/>
          <w:szCs w:val="28"/>
          <w:lang w:val="en-US"/>
        </w:rPr>
        <w:t>Ujlaky</w:t>
      </w:r>
      <w:r w:rsidR="004C225E" w:rsidRPr="003C6765">
        <w:rPr>
          <w:rFonts w:cs="Times New Roman"/>
          <w:szCs w:val="28"/>
        </w:rPr>
        <w:t xml:space="preserve"> </w:t>
      </w:r>
      <w:r w:rsidR="004C225E" w:rsidRPr="003C6765">
        <w:rPr>
          <w:rFonts w:cs="Times New Roman"/>
          <w:szCs w:val="28"/>
          <w:lang w:val="en-US"/>
        </w:rPr>
        <w:t>J</w:t>
      </w:r>
      <w:r w:rsidR="004C225E" w:rsidRPr="003C6765">
        <w:rPr>
          <w:rFonts w:cs="Times New Roman"/>
          <w:szCs w:val="28"/>
        </w:rPr>
        <w:t xml:space="preserve">, </w:t>
      </w:r>
      <w:r w:rsidR="004C225E" w:rsidRPr="003C6765">
        <w:rPr>
          <w:rFonts w:cs="Times New Roman"/>
          <w:szCs w:val="28"/>
          <w:lang w:val="en-US"/>
        </w:rPr>
        <w:t>S</w:t>
      </w:r>
      <w:r w:rsidR="004C225E" w:rsidRPr="003C6765">
        <w:rPr>
          <w:rFonts w:cs="Times New Roman"/>
          <w:szCs w:val="28"/>
        </w:rPr>
        <w:t>é</w:t>
      </w:r>
      <w:r w:rsidR="004C225E" w:rsidRPr="003C6765">
        <w:rPr>
          <w:rFonts w:cs="Times New Roman"/>
          <w:szCs w:val="28"/>
          <w:lang w:val="en-US"/>
        </w:rPr>
        <w:t>ra</w:t>
      </w:r>
      <w:r w:rsidR="004C225E" w:rsidRPr="003C6765">
        <w:rPr>
          <w:rFonts w:cs="Times New Roman"/>
          <w:szCs w:val="28"/>
        </w:rPr>
        <w:t xml:space="preserve"> </w:t>
      </w:r>
      <w:r w:rsidR="004C225E" w:rsidRPr="003C6765">
        <w:rPr>
          <w:rFonts w:cs="Times New Roman"/>
          <w:szCs w:val="28"/>
          <w:lang w:val="en-US"/>
        </w:rPr>
        <w:t>L</w:t>
      </w:r>
      <w:r w:rsidR="004C225E" w:rsidRPr="003C6765">
        <w:rPr>
          <w:rFonts w:cs="Times New Roman"/>
          <w:szCs w:val="28"/>
        </w:rPr>
        <w:t>., 2016)</w:t>
      </w:r>
      <w:r w:rsidRPr="003C6765">
        <w:rPr>
          <w:rFonts w:eastAsia="Times New Roman" w:cs="Times New Roman"/>
          <w:szCs w:val="28"/>
          <w:lang w:eastAsia="ru-RU"/>
        </w:rPr>
        <w:t>.</w:t>
      </w:r>
    </w:p>
    <w:p w:rsidR="004C6005" w:rsidRPr="003C6765" w:rsidRDefault="004C6005" w:rsidP="00CA3008">
      <w:pPr>
        <w:spacing w:after="0"/>
        <w:ind w:firstLine="709"/>
        <w:rPr>
          <w:rFonts w:eastAsia="Times New Roman" w:cs="Times New Roman"/>
          <w:szCs w:val="28"/>
          <w:lang w:eastAsia="ru-RU"/>
        </w:rPr>
      </w:pPr>
      <w:r w:rsidRPr="003C6765">
        <w:rPr>
          <w:rFonts w:eastAsia="Times New Roman" w:cs="Times New Roman"/>
          <w:szCs w:val="28"/>
          <w:lang w:eastAsia="ru-RU"/>
        </w:rPr>
        <w:lastRenderedPageBreak/>
        <w:t>Стыд и вина характерны для всех людей, они исторически обусловлены в человеке. Стефаненко</w:t>
      </w:r>
      <w:r w:rsidR="004C225E" w:rsidRPr="003C6765">
        <w:rPr>
          <w:rFonts w:eastAsia="Times New Roman" w:cs="Times New Roman"/>
          <w:szCs w:val="28"/>
          <w:lang w:eastAsia="ru-RU"/>
        </w:rPr>
        <w:t xml:space="preserve"> (</w:t>
      </w:r>
      <w:r w:rsidR="004C225E" w:rsidRPr="003C6765">
        <w:rPr>
          <w:rFonts w:cs="Times New Roman"/>
          <w:szCs w:val="28"/>
        </w:rPr>
        <w:t>Стефаненко Е.  А., 2014)</w:t>
      </w:r>
      <w:r w:rsidRPr="003C6765">
        <w:rPr>
          <w:rFonts w:eastAsia="Times New Roman" w:cs="Times New Roman"/>
          <w:szCs w:val="28"/>
          <w:lang w:eastAsia="ru-RU"/>
        </w:rPr>
        <w:t xml:space="preserve"> проводит демаркационную линию между стыдом и виной</w:t>
      </w:r>
      <w:r w:rsidR="002F5FAB" w:rsidRPr="003C6765">
        <w:rPr>
          <w:rFonts w:eastAsia="Times New Roman" w:cs="Times New Roman"/>
          <w:szCs w:val="28"/>
          <w:lang w:eastAsia="ru-RU"/>
        </w:rPr>
        <w:t xml:space="preserve"> (</w:t>
      </w:r>
      <w:r w:rsidR="00411D43">
        <w:rPr>
          <w:rFonts w:cs="Times New Roman"/>
          <w:szCs w:val="28"/>
        </w:rPr>
        <w:t>Стефаненко Е.  А., 2014, с</w:t>
      </w:r>
      <w:r w:rsidR="002F5FAB" w:rsidRPr="003C6765">
        <w:rPr>
          <w:rFonts w:eastAsia="Times New Roman" w:cs="Times New Roman"/>
          <w:szCs w:val="28"/>
          <w:lang w:eastAsia="ru-RU"/>
        </w:rPr>
        <w:t>.35-40)</w:t>
      </w:r>
      <w:r w:rsidRPr="003C6765">
        <w:rPr>
          <w:rFonts w:eastAsia="Times New Roman" w:cs="Times New Roman"/>
          <w:szCs w:val="28"/>
          <w:lang w:eastAsia="ru-RU"/>
        </w:rPr>
        <w:t>. Чувство вины возникает, когда виновный является причиной чужого несчастья или является нарушителем общественных норм. Чувство стыда неразрывно связано с социальным контекстом, «оно связано с ощущением, какого унижения я заслуживаю со стороны окружающих, и каково их воздействие на моё собственное ощущение себя как человека»</w:t>
      </w:r>
      <w:r w:rsidR="004C225E" w:rsidRPr="003C6765">
        <w:rPr>
          <w:rFonts w:eastAsia="Times New Roman" w:cs="Times New Roman"/>
          <w:szCs w:val="28"/>
          <w:lang w:eastAsia="ru-RU"/>
        </w:rPr>
        <w:t xml:space="preserve"> (</w:t>
      </w:r>
      <w:r w:rsidR="004C225E" w:rsidRPr="003C6765">
        <w:rPr>
          <w:rFonts w:cs="Times New Roman"/>
          <w:szCs w:val="28"/>
        </w:rPr>
        <w:t>Стефаненко Е.  А., 2014, с</w:t>
      </w:r>
      <w:r w:rsidR="002F5FAB" w:rsidRPr="003C6765">
        <w:rPr>
          <w:rFonts w:eastAsia="Times New Roman" w:cs="Times New Roman"/>
          <w:szCs w:val="28"/>
          <w:lang w:eastAsia="ru-RU"/>
        </w:rPr>
        <w:t>.36)</w:t>
      </w:r>
      <w:r w:rsidRPr="003C6765">
        <w:rPr>
          <w:rFonts w:eastAsia="Times New Roman" w:cs="Times New Roman"/>
          <w:szCs w:val="28"/>
          <w:lang w:eastAsia="ru-RU"/>
        </w:rPr>
        <w:t>. Если человек сомневается в своей социальной компетенции, то он начинает больше ориентироваться на мнение окружающих людей, и в таком случае увеличивается чувств</w:t>
      </w:r>
      <w:r w:rsidR="00B62ECF" w:rsidRPr="003C6765">
        <w:rPr>
          <w:rFonts w:eastAsia="Times New Roman" w:cs="Times New Roman"/>
          <w:szCs w:val="28"/>
          <w:lang w:eastAsia="ru-RU"/>
        </w:rPr>
        <w:t>ительность</w:t>
      </w:r>
      <w:r w:rsidRPr="003C6765">
        <w:rPr>
          <w:rFonts w:eastAsia="Times New Roman" w:cs="Times New Roman"/>
          <w:szCs w:val="28"/>
          <w:lang w:eastAsia="ru-RU"/>
        </w:rPr>
        <w:t xml:space="preserve"> к любому неодобрению и отвержению обществом. Стыдливость прямо </w:t>
      </w:r>
      <w:r w:rsidR="00411D43">
        <w:rPr>
          <w:rFonts w:eastAsia="Times New Roman" w:cs="Times New Roman"/>
          <w:szCs w:val="28"/>
          <w:lang w:eastAsia="ru-RU"/>
        </w:rPr>
        <w:t>пропорциональна</w:t>
      </w:r>
      <w:r w:rsidRPr="003C6765">
        <w:rPr>
          <w:rFonts w:eastAsia="Times New Roman" w:cs="Times New Roman"/>
          <w:szCs w:val="28"/>
          <w:lang w:eastAsia="ru-RU"/>
        </w:rPr>
        <w:t xml:space="preserve"> неуверенности в себе и отсутствию самоуважения.</w:t>
      </w:r>
    </w:p>
    <w:p w:rsidR="004C6005" w:rsidRPr="003C6765" w:rsidRDefault="004C6005" w:rsidP="00CA3008">
      <w:pPr>
        <w:spacing w:after="0"/>
        <w:ind w:firstLine="709"/>
        <w:rPr>
          <w:rFonts w:cs="Times New Roman"/>
          <w:szCs w:val="28"/>
        </w:rPr>
      </w:pPr>
      <w:r w:rsidRPr="003C6765">
        <w:rPr>
          <w:rFonts w:cs="Times New Roman"/>
          <w:szCs w:val="28"/>
        </w:rPr>
        <w:t xml:space="preserve">Карасев противопоставляет смеху стыд. </w:t>
      </w:r>
      <w:r w:rsidR="00A72BAB" w:rsidRPr="003C6765">
        <w:rPr>
          <w:rFonts w:cs="Times New Roman"/>
          <w:szCs w:val="28"/>
        </w:rPr>
        <w:t>С</w:t>
      </w:r>
      <w:r w:rsidRPr="003C6765">
        <w:rPr>
          <w:rFonts w:cs="Times New Roman"/>
          <w:szCs w:val="28"/>
        </w:rPr>
        <w:t>тыд – это смех, перевёрнутый с ног на голову. Стыд — “отрицательный модус” смеха, их родство можно обнаружить не только в развитых формах, но и в самой точке возникновения.</w:t>
      </w:r>
      <w:r w:rsidRPr="003C6765">
        <w:rPr>
          <w:rStyle w:val="apple-converted-space"/>
          <w:rFonts w:cs="Times New Roman"/>
          <w:szCs w:val="28"/>
        </w:rPr>
        <w:t> </w:t>
      </w:r>
      <w:r w:rsidRPr="003C6765">
        <w:rPr>
          <w:rFonts w:cs="Times New Roman"/>
          <w:szCs w:val="28"/>
        </w:rPr>
        <w:t>Стыд характеризуется “умственным”, рефлексивным характером, неожиданностью, непредсказуемостью возникновения, невозможностью подавить</w:t>
      </w:r>
      <w:r w:rsidR="00A72BAB" w:rsidRPr="003C6765">
        <w:rPr>
          <w:rFonts w:cs="Times New Roman"/>
          <w:szCs w:val="28"/>
        </w:rPr>
        <w:t xml:space="preserve"> (Дмитриев А.В., 1996, с. 37).</w:t>
      </w:r>
    </w:p>
    <w:p w:rsidR="004C5CF6" w:rsidRPr="003C6765" w:rsidRDefault="004C5CF6" w:rsidP="00750703">
      <w:pPr>
        <w:spacing w:after="0"/>
      </w:pPr>
      <w:r w:rsidRPr="003C6765">
        <w:t xml:space="preserve">Рассмотрим родственные гелотофобии понятия – гелотофилия и катагеластицизм. В акте насмешки всегда есть две стороны – тот, над кем смеются, и тот, кто насмехается. С гелотофобией в научной литературе выделяют еще два понятия: </w:t>
      </w:r>
    </w:p>
    <w:p w:rsidR="004C5CF6" w:rsidRPr="003C6765" w:rsidRDefault="004C5CF6" w:rsidP="009863F8">
      <w:pPr>
        <w:pStyle w:val="a9"/>
        <w:numPr>
          <w:ilvl w:val="0"/>
          <w:numId w:val="4"/>
        </w:numPr>
        <w:spacing w:after="0" w:line="360" w:lineRule="auto"/>
        <w:ind w:left="0" w:firstLine="709"/>
        <w:jc w:val="both"/>
        <w:rPr>
          <w:rFonts w:ascii="Times New Roman" w:hAnsi="Times New Roman" w:cs="Times New Roman"/>
          <w:sz w:val="28"/>
          <w:szCs w:val="28"/>
        </w:rPr>
      </w:pPr>
      <w:r w:rsidRPr="003C6765">
        <w:rPr>
          <w:rFonts w:ascii="Times New Roman" w:hAnsi="Times New Roman" w:cs="Times New Roman"/>
          <w:sz w:val="28"/>
          <w:szCs w:val="28"/>
        </w:rPr>
        <w:t>гелотофилия – стремление выглядеть смешным;</w:t>
      </w:r>
    </w:p>
    <w:p w:rsidR="004C5CF6" w:rsidRPr="003C6765" w:rsidRDefault="004C5CF6" w:rsidP="009863F8">
      <w:pPr>
        <w:pStyle w:val="a9"/>
        <w:numPr>
          <w:ilvl w:val="0"/>
          <w:numId w:val="4"/>
        </w:numPr>
        <w:spacing w:after="0" w:line="360" w:lineRule="auto"/>
        <w:ind w:left="0" w:firstLine="709"/>
        <w:jc w:val="both"/>
        <w:rPr>
          <w:rFonts w:ascii="Times New Roman" w:hAnsi="Times New Roman" w:cs="Times New Roman"/>
          <w:sz w:val="28"/>
          <w:szCs w:val="28"/>
        </w:rPr>
      </w:pPr>
      <w:r w:rsidRPr="003C6765">
        <w:rPr>
          <w:rFonts w:ascii="Times New Roman" w:hAnsi="Times New Roman" w:cs="Times New Roman"/>
          <w:sz w:val="28"/>
          <w:szCs w:val="28"/>
        </w:rPr>
        <w:t xml:space="preserve">катагеластицизм – склонность высмеивать окружающих. </w:t>
      </w:r>
    </w:p>
    <w:p w:rsidR="004C5CF6" w:rsidRPr="003C6765" w:rsidRDefault="004C5CF6" w:rsidP="00750703">
      <w:pPr>
        <w:spacing w:after="0"/>
        <w:ind w:firstLine="709"/>
        <w:rPr>
          <w:rFonts w:cs="Times New Roman"/>
          <w:szCs w:val="28"/>
        </w:rPr>
      </w:pPr>
      <w:r w:rsidRPr="003C6765">
        <w:rPr>
          <w:rFonts w:cs="Times New Roman"/>
          <w:szCs w:val="28"/>
        </w:rPr>
        <w:t>Самохвалова (</w:t>
      </w:r>
      <w:r w:rsidR="00411D43">
        <w:rPr>
          <w:rFonts w:cs="Times New Roman"/>
          <w:szCs w:val="28"/>
        </w:rPr>
        <w:t xml:space="preserve">Самохвалова А.Г., </w:t>
      </w:r>
      <w:r w:rsidRPr="003C6765">
        <w:rPr>
          <w:rFonts w:cs="Times New Roman"/>
          <w:szCs w:val="28"/>
        </w:rPr>
        <w:t>2016) называет их защитными механизмами, «весьма сходными с регрессом и компенсацией, с помощью которых подростки пытаются заглушить страх быть осмеянными, минимизировать стресс унижения» (Самохвалова А.Г., 2016, с.136).</w:t>
      </w:r>
    </w:p>
    <w:p w:rsidR="004C5CF6" w:rsidRPr="003C6765" w:rsidRDefault="004C5CF6" w:rsidP="004C5CF6">
      <w:pPr>
        <w:spacing w:after="0"/>
        <w:ind w:firstLine="709"/>
        <w:rPr>
          <w:rFonts w:eastAsia="Times New Roman" w:cs="Times New Roman"/>
          <w:szCs w:val="28"/>
          <w:lang w:eastAsia="ru-RU"/>
        </w:rPr>
      </w:pPr>
      <w:r w:rsidRPr="003C6765">
        <w:rPr>
          <w:rFonts w:cs="Times New Roman"/>
          <w:szCs w:val="28"/>
        </w:rPr>
        <w:lastRenderedPageBreak/>
        <w:t xml:space="preserve">Гелотофилы активно ищут и провоцируют ситуации, в которых они могут заставить других смеяться над ними. </w:t>
      </w:r>
      <w:r w:rsidR="00411D43" w:rsidRPr="003C6765">
        <w:rPr>
          <w:rFonts w:cs="Times New Roman"/>
          <w:szCs w:val="28"/>
        </w:rPr>
        <w:t>Они</w:t>
      </w:r>
      <w:r w:rsidRPr="003C6765">
        <w:rPr>
          <w:rFonts w:cs="Times New Roman"/>
          <w:szCs w:val="28"/>
        </w:rPr>
        <w:t xml:space="preserve"> не стесняются рассказывать о неловких историях или происшествиях, которые произошли с ними ради вызова реакции смеха. Когда с ними происходит что-то неловкое и нелепое, они наслаждаются этим и ожидают смешливой реакции окружающих. </w:t>
      </w:r>
      <w:r w:rsidRPr="003C6765">
        <w:rPr>
          <w:rFonts w:eastAsia="Times New Roman" w:cs="Times New Roman"/>
          <w:szCs w:val="28"/>
          <w:lang w:eastAsia="ru-RU"/>
        </w:rPr>
        <w:t>Гелотофилы не беспокоятся о своих недостатках или невзгодах, даже если они у них есть. Гелотофилы испытывают наслаждение от рассказа о своих несчастьях, что помогает им преодолеть эти трудности (</w:t>
      </w:r>
      <w:r w:rsidRPr="003C6765">
        <w:rPr>
          <w:rFonts w:cs="Times New Roman"/>
          <w:szCs w:val="28"/>
          <w:lang w:val="en-US"/>
        </w:rPr>
        <w:t>F</w:t>
      </w:r>
      <w:r w:rsidRPr="003C6765">
        <w:rPr>
          <w:rFonts w:cs="Times New Roman"/>
          <w:szCs w:val="28"/>
        </w:rPr>
        <w:t>ü</w:t>
      </w:r>
      <w:r w:rsidRPr="003C6765">
        <w:rPr>
          <w:rFonts w:cs="Times New Roman"/>
          <w:szCs w:val="28"/>
          <w:lang w:val="en-US"/>
        </w:rPr>
        <w:t>hr</w:t>
      </w:r>
      <w:r w:rsidRPr="003C6765">
        <w:rPr>
          <w:rFonts w:cs="Times New Roman"/>
          <w:szCs w:val="28"/>
        </w:rPr>
        <w:t xml:space="preserve"> </w:t>
      </w:r>
      <w:r w:rsidRPr="003C6765">
        <w:rPr>
          <w:rFonts w:cs="Times New Roman"/>
          <w:szCs w:val="28"/>
          <w:lang w:val="en-US"/>
        </w:rPr>
        <w:t>M</w:t>
      </w:r>
      <w:r w:rsidRPr="003C6765">
        <w:rPr>
          <w:rFonts w:cs="Times New Roman"/>
          <w:szCs w:val="28"/>
        </w:rPr>
        <w:t xml:space="preserve">., </w:t>
      </w:r>
      <w:r w:rsidRPr="003C6765">
        <w:rPr>
          <w:rFonts w:cs="Times New Roman"/>
          <w:szCs w:val="28"/>
          <w:lang w:val="en-US"/>
        </w:rPr>
        <w:t>Platt</w:t>
      </w:r>
      <w:r w:rsidRPr="003C6765">
        <w:rPr>
          <w:rFonts w:cs="Times New Roman"/>
          <w:szCs w:val="28"/>
        </w:rPr>
        <w:t xml:space="preserve"> </w:t>
      </w:r>
      <w:r w:rsidRPr="003C6765">
        <w:rPr>
          <w:rFonts w:cs="Times New Roman"/>
          <w:szCs w:val="28"/>
          <w:lang w:val="en-US"/>
        </w:rPr>
        <w:t>T</w:t>
      </w:r>
      <w:r w:rsidRPr="003C6765">
        <w:rPr>
          <w:rFonts w:cs="Times New Roman"/>
          <w:szCs w:val="28"/>
        </w:rPr>
        <w:t xml:space="preserve">., </w:t>
      </w:r>
      <w:r w:rsidRPr="003C6765">
        <w:rPr>
          <w:rFonts w:cs="Times New Roman"/>
          <w:szCs w:val="28"/>
          <w:lang w:val="en-US"/>
        </w:rPr>
        <w:t>Proyer</w:t>
      </w:r>
      <w:r w:rsidRPr="003C6765">
        <w:rPr>
          <w:rFonts w:cs="Times New Roman"/>
          <w:szCs w:val="28"/>
        </w:rPr>
        <w:t xml:space="preserve"> </w:t>
      </w:r>
      <w:r w:rsidRPr="003C6765">
        <w:rPr>
          <w:rFonts w:cs="Times New Roman"/>
          <w:szCs w:val="28"/>
          <w:lang w:val="en-US"/>
        </w:rPr>
        <w:t>R</w:t>
      </w:r>
      <w:r w:rsidRPr="003C6765">
        <w:rPr>
          <w:rFonts w:cs="Times New Roman"/>
          <w:szCs w:val="28"/>
        </w:rPr>
        <w:t>.</w:t>
      </w:r>
      <w:r w:rsidRPr="003C6765">
        <w:rPr>
          <w:rFonts w:cs="Times New Roman"/>
          <w:szCs w:val="28"/>
          <w:lang w:val="en-US"/>
        </w:rPr>
        <w:t>T</w:t>
      </w:r>
      <w:r w:rsidRPr="003C6765">
        <w:rPr>
          <w:rFonts w:cs="Times New Roman"/>
          <w:szCs w:val="28"/>
        </w:rPr>
        <w:t>., 2015)</w:t>
      </w:r>
      <w:r w:rsidRPr="003C6765">
        <w:rPr>
          <w:rFonts w:eastAsia="Times New Roman" w:cs="Times New Roman"/>
          <w:szCs w:val="28"/>
          <w:lang w:eastAsia="ru-RU"/>
        </w:rPr>
        <w:t xml:space="preserve">. Представители стереотипных «гелотофилов» - скоморохи, христианские юродивые, «иванушки-дурачки» в русской культуре. </w:t>
      </w:r>
    </w:p>
    <w:p w:rsidR="004C5CF6" w:rsidRPr="008C6432" w:rsidRDefault="004C5CF6" w:rsidP="004C5CF6">
      <w:pPr>
        <w:spacing w:after="0"/>
        <w:ind w:firstLine="709"/>
        <w:rPr>
          <w:rFonts w:eastAsia="Times New Roman" w:cs="Times New Roman"/>
          <w:szCs w:val="28"/>
          <w:lang w:eastAsia="ru-RU"/>
        </w:rPr>
      </w:pPr>
      <w:r w:rsidRPr="003C6765">
        <w:rPr>
          <w:rFonts w:cs="Times New Roman"/>
          <w:szCs w:val="28"/>
        </w:rPr>
        <w:t>Катагеластицисты активно ищут и наслаждаются ситуациями, в которых они могут смеяться над другими за их счет. Смеяться и насмехаться над другими – это часть их повседневной жизни. Катагеластицисты не чувствуют себя плохо или винова</w:t>
      </w:r>
      <w:r w:rsidR="00411D43">
        <w:rPr>
          <w:rFonts w:cs="Times New Roman"/>
          <w:szCs w:val="28"/>
        </w:rPr>
        <w:t xml:space="preserve">то, когда </w:t>
      </w:r>
      <w:r w:rsidR="00411D43" w:rsidRPr="008C6432">
        <w:rPr>
          <w:rFonts w:cs="Times New Roman"/>
          <w:szCs w:val="28"/>
        </w:rPr>
        <w:t xml:space="preserve">смущают других </w:t>
      </w:r>
      <w:r w:rsidRPr="008C6432">
        <w:rPr>
          <w:rFonts w:cs="Times New Roman"/>
          <w:szCs w:val="28"/>
        </w:rPr>
        <w:t>ради шутки. Он</w:t>
      </w:r>
      <w:r w:rsidR="00411D43" w:rsidRPr="008C6432">
        <w:rPr>
          <w:rFonts w:cs="Times New Roman"/>
          <w:szCs w:val="28"/>
        </w:rPr>
        <w:t>и</w:t>
      </w:r>
      <w:r w:rsidRPr="008C6432">
        <w:rPr>
          <w:rFonts w:cs="Times New Roman"/>
          <w:szCs w:val="28"/>
        </w:rPr>
        <w:t xml:space="preserve"> даже </w:t>
      </w:r>
      <w:r w:rsidR="00411D43" w:rsidRPr="008C6432">
        <w:rPr>
          <w:rFonts w:cs="Times New Roman"/>
          <w:szCs w:val="28"/>
        </w:rPr>
        <w:t>могут</w:t>
      </w:r>
      <w:r w:rsidRPr="008C6432">
        <w:rPr>
          <w:rFonts w:cs="Times New Roman"/>
          <w:szCs w:val="28"/>
        </w:rPr>
        <w:t xml:space="preserve"> подумать, что люди</w:t>
      </w:r>
      <w:r w:rsidR="00411D43" w:rsidRPr="008C6432">
        <w:rPr>
          <w:rFonts w:cs="Times New Roman"/>
          <w:szCs w:val="28"/>
        </w:rPr>
        <w:t xml:space="preserve"> сами спровоцировали насмешку, заслужили ее. </w:t>
      </w:r>
    </w:p>
    <w:p w:rsidR="004C6005" w:rsidRPr="008C6432" w:rsidRDefault="004C6005" w:rsidP="009863F8">
      <w:pPr>
        <w:pStyle w:val="33"/>
        <w:numPr>
          <w:ilvl w:val="2"/>
          <w:numId w:val="11"/>
        </w:numPr>
        <w:jc w:val="center"/>
        <w:rPr>
          <w:rFonts w:ascii="Times New Roman" w:hAnsi="Times New Roman"/>
          <w:color w:val="auto"/>
          <w:sz w:val="28"/>
        </w:rPr>
      </w:pPr>
      <w:bookmarkStart w:id="10" w:name="_Toc483840416"/>
      <w:r w:rsidRPr="008C6432">
        <w:rPr>
          <w:rFonts w:ascii="Times New Roman" w:hAnsi="Times New Roman"/>
          <w:color w:val="auto"/>
          <w:sz w:val="28"/>
        </w:rPr>
        <w:t>Факторы, способствующие развитию гелотофобии</w:t>
      </w:r>
      <w:bookmarkEnd w:id="10"/>
    </w:p>
    <w:p w:rsidR="004C6005" w:rsidRPr="008C6432" w:rsidRDefault="004C6005" w:rsidP="00CA3008">
      <w:pPr>
        <w:spacing w:after="0"/>
        <w:ind w:firstLine="709"/>
        <w:rPr>
          <w:rFonts w:cs="Times New Roman"/>
          <w:szCs w:val="28"/>
        </w:rPr>
      </w:pPr>
      <w:r w:rsidRPr="008C6432">
        <w:rPr>
          <w:rFonts w:cs="Times New Roman"/>
          <w:szCs w:val="28"/>
        </w:rPr>
        <w:t>Обозначим причины гелотофобии, рассматриваемые зарубежными и отечественными исследователями.</w:t>
      </w:r>
    </w:p>
    <w:p w:rsidR="004C6005" w:rsidRPr="003C6765" w:rsidRDefault="004C6005" w:rsidP="00CA3008">
      <w:pPr>
        <w:spacing w:after="0"/>
        <w:ind w:firstLine="709"/>
        <w:rPr>
          <w:rFonts w:cs="Times New Roman"/>
          <w:szCs w:val="28"/>
        </w:rPr>
      </w:pPr>
      <w:r w:rsidRPr="008C6432">
        <w:rPr>
          <w:rFonts w:cs="Times New Roman"/>
          <w:szCs w:val="28"/>
        </w:rPr>
        <w:t>Согласно теории Титца</w:t>
      </w:r>
      <w:r w:rsidR="00501F44" w:rsidRPr="008C6432">
        <w:rPr>
          <w:rFonts w:cs="Times New Roman"/>
          <w:szCs w:val="28"/>
        </w:rPr>
        <w:t xml:space="preserve"> (</w:t>
      </w:r>
      <w:r w:rsidR="00501F44" w:rsidRPr="008C6432">
        <w:rPr>
          <w:rFonts w:cs="Times New Roman"/>
          <w:szCs w:val="28"/>
          <w:lang w:val="en-US"/>
        </w:rPr>
        <w:t>Edwards</w:t>
      </w:r>
      <w:r w:rsidR="00501F44" w:rsidRPr="008C6432">
        <w:rPr>
          <w:rFonts w:cs="Times New Roman"/>
          <w:szCs w:val="28"/>
        </w:rPr>
        <w:t xml:space="preserve"> </w:t>
      </w:r>
      <w:r w:rsidR="00501F44" w:rsidRPr="008C6432">
        <w:rPr>
          <w:rFonts w:cs="Times New Roman"/>
          <w:szCs w:val="28"/>
          <w:lang w:val="en-US"/>
        </w:rPr>
        <w:t>K</w:t>
      </w:r>
      <w:r w:rsidR="00501F44" w:rsidRPr="008C6432">
        <w:rPr>
          <w:rFonts w:cs="Times New Roman"/>
          <w:szCs w:val="28"/>
        </w:rPr>
        <w:t xml:space="preserve">., </w:t>
      </w:r>
      <w:r w:rsidR="00501F44" w:rsidRPr="008C6432">
        <w:rPr>
          <w:rFonts w:cs="Times New Roman"/>
          <w:szCs w:val="28"/>
          <w:lang w:val="en-US"/>
        </w:rPr>
        <w:t>Martin</w:t>
      </w:r>
      <w:r w:rsidR="00501F44" w:rsidRPr="008C6432">
        <w:rPr>
          <w:rFonts w:cs="Times New Roman"/>
          <w:szCs w:val="28"/>
        </w:rPr>
        <w:t xml:space="preserve"> </w:t>
      </w:r>
      <w:r w:rsidR="00501F44" w:rsidRPr="008C6432">
        <w:rPr>
          <w:rFonts w:cs="Times New Roman"/>
          <w:szCs w:val="28"/>
          <w:lang w:val="en-US"/>
        </w:rPr>
        <w:t>R</w:t>
      </w:r>
      <w:r w:rsidR="00501F44" w:rsidRPr="008C6432">
        <w:rPr>
          <w:rFonts w:cs="Times New Roman"/>
          <w:szCs w:val="28"/>
        </w:rPr>
        <w:t xml:space="preserve">., </w:t>
      </w:r>
      <w:r w:rsidR="00501F44" w:rsidRPr="008C6432">
        <w:rPr>
          <w:rFonts w:cs="Times New Roman"/>
          <w:szCs w:val="28"/>
          <w:lang w:val="en-US"/>
        </w:rPr>
        <w:t>Dozois</w:t>
      </w:r>
      <w:r w:rsidR="00501F44" w:rsidRPr="008C6432">
        <w:rPr>
          <w:rFonts w:cs="Times New Roman"/>
          <w:szCs w:val="28"/>
        </w:rPr>
        <w:t xml:space="preserve"> </w:t>
      </w:r>
      <w:r w:rsidR="00501F44" w:rsidRPr="008C6432">
        <w:rPr>
          <w:rFonts w:cs="Times New Roman"/>
          <w:szCs w:val="28"/>
          <w:lang w:val="en-US"/>
        </w:rPr>
        <w:t>D</w:t>
      </w:r>
      <w:r w:rsidR="00501F44" w:rsidRPr="008C6432">
        <w:rPr>
          <w:rFonts w:cs="Times New Roman"/>
          <w:szCs w:val="28"/>
        </w:rPr>
        <w:t>., 2010)</w:t>
      </w:r>
      <w:r w:rsidRPr="008C6432">
        <w:rPr>
          <w:rFonts w:cs="Times New Roman"/>
          <w:szCs w:val="28"/>
        </w:rPr>
        <w:t>: не каждая издевка, насмешка может вызвать</w:t>
      </w:r>
      <w:r w:rsidRPr="003C6765">
        <w:rPr>
          <w:rFonts w:cs="Times New Roman"/>
          <w:szCs w:val="28"/>
        </w:rPr>
        <w:t xml:space="preserve"> бо</w:t>
      </w:r>
      <w:r w:rsidR="00411D43">
        <w:rPr>
          <w:rFonts w:cs="Times New Roman"/>
          <w:szCs w:val="28"/>
        </w:rPr>
        <w:t>язнь насмешки, а только насмешка</w:t>
      </w:r>
      <w:r w:rsidRPr="003C6765">
        <w:rPr>
          <w:rFonts w:cs="Times New Roman"/>
          <w:szCs w:val="28"/>
        </w:rPr>
        <w:t>, связанн</w:t>
      </w:r>
      <w:r w:rsidR="00411D43">
        <w:rPr>
          <w:rFonts w:cs="Times New Roman"/>
          <w:szCs w:val="28"/>
        </w:rPr>
        <w:t>ая</w:t>
      </w:r>
      <w:r w:rsidRPr="003C6765">
        <w:rPr>
          <w:rFonts w:cs="Times New Roman"/>
          <w:szCs w:val="28"/>
        </w:rPr>
        <w:t xml:space="preserve"> с неоднозначным межличностным поведением, в основании которого лежит страх и стыд. </w:t>
      </w:r>
    </w:p>
    <w:p w:rsidR="004C6005" w:rsidRPr="003C6765" w:rsidRDefault="004C6005" w:rsidP="00CA3008">
      <w:pPr>
        <w:spacing w:after="0"/>
        <w:ind w:firstLine="709"/>
        <w:rPr>
          <w:rFonts w:cs="Times New Roman"/>
          <w:szCs w:val="28"/>
        </w:rPr>
      </w:pPr>
      <w:r w:rsidRPr="003C6765">
        <w:rPr>
          <w:rFonts w:cs="Times New Roman"/>
          <w:szCs w:val="28"/>
        </w:rPr>
        <w:t>Самохвалова</w:t>
      </w:r>
      <w:r w:rsidR="00501F44" w:rsidRPr="003C6765">
        <w:rPr>
          <w:rFonts w:cs="Times New Roman"/>
          <w:szCs w:val="28"/>
        </w:rPr>
        <w:t xml:space="preserve"> (</w:t>
      </w:r>
      <w:r w:rsidR="00411D43">
        <w:rPr>
          <w:rFonts w:cs="Times New Roman"/>
          <w:szCs w:val="28"/>
        </w:rPr>
        <w:t xml:space="preserve">Самохвалова А.Г., </w:t>
      </w:r>
      <w:r w:rsidR="00501F44" w:rsidRPr="003C6765">
        <w:rPr>
          <w:rFonts w:cs="Times New Roman"/>
          <w:szCs w:val="28"/>
        </w:rPr>
        <w:t xml:space="preserve">2016) </w:t>
      </w:r>
      <w:r w:rsidRPr="003C6765">
        <w:rPr>
          <w:rFonts w:cs="Times New Roman"/>
          <w:szCs w:val="28"/>
        </w:rPr>
        <w:t>указывает в качестве способ</w:t>
      </w:r>
      <w:r w:rsidR="00411D43">
        <w:rPr>
          <w:rFonts w:cs="Times New Roman"/>
          <w:szCs w:val="28"/>
        </w:rPr>
        <w:t>ствующих развитию гелотофобии фа</w:t>
      </w:r>
      <w:r w:rsidRPr="003C6765">
        <w:rPr>
          <w:rFonts w:cs="Times New Roman"/>
          <w:szCs w:val="28"/>
        </w:rPr>
        <w:t>кторов: наличие травматичного опыта насмешек в прошлом, деструктивные последствия услышанного в свой адрес юмора, низкая самооценка чувства юмора, гиперчувствительность к насмешкам, дисфункция вербальной и невербальной коммуникации, социальная изоляция</w:t>
      </w:r>
      <w:r w:rsidR="00E17C16" w:rsidRPr="003C6765">
        <w:rPr>
          <w:rFonts w:cs="Times New Roman"/>
          <w:szCs w:val="28"/>
        </w:rPr>
        <w:t xml:space="preserve"> (</w:t>
      </w:r>
      <w:r w:rsidR="00501F44" w:rsidRPr="003C6765">
        <w:rPr>
          <w:rFonts w:cs="Times New Roman"/>
          <w:szCs w:val="28"/>
        </w:rPr>
        <w:t>Самохвалова А.Г., 2016, с</w:t>
      </w:r>
      <w:r w:rsidR="00E17C16" w:rsidRPr="003C6765">
        <w:rPr>
          <w:rFonts w:cs="Times New Roman"/>
          <w:szCs w:val="28"/>
        </w:rPr>
        <w:t>.135-136)</w:t>
      </w:r>
      <w:r w:rsidRPr="003C6765">
        <w:rPr>
          <w:rFonts w:cs="Times New Roman"/>
          <w:szCs w:val="28"/>
        </w:rPr>
        <w:t>.</w:t>
      </w:r>
    </w:p>
    <w:p w:rsidR="004C6005" w:rsidRPr="003C6765" w:rsidRDefault="004C6005" w:rsidP="00CA3008">
      <w:pPr>
        <w:pStyle w:val="Default"/>
        <w:spacing w:line="360" w:lineRule="auto"/>
        <w:ind w:firstLine="709"/>
        <w:jc w:val="both"/>
        <w:rPr>
          <w:rFonts w:eastAsia="Times New Roman"/>
          <w:color w:val="auto"/>
          <w:sz w:val="28"/>
          <w:szCs w:val="28"/>
          <w:lang w:eastAsia="ru-RU"/>
        </w:rPr>
      </w:pPr>
      <w:r w:rsidRPr="003C6765">
        <w:rPr>
          <w:color w:val="auto"/>
          <w:sz w:val="28"/>
          <w:szCs w:val="28"/>
        </w:rPr>
        <w:lastRenderedPageBreak/>
        <w:t xml:space="preserve">Общество может играть важную роль в развитии гелотофобии. Общество определяет нравственные и поведенческие нормы, которые можно защитить с </w:t>
      </w:r>
      <w:r w:rsidR="00411D43">
        <w:rPr>
          <w:color w:val="auto"/>
          <w:sz w:val="28"/>
          <w:szCs w:val="28"/>
        </w:rPr>
        <w:t xml:space="preserve">помощью смеха и насмешки, что </w:t>
      </w:r>
      <w:r w:rsidRPr="003C6765">
        <w:rPr>
          <w:color w:val="auto"/>
          <w:sz w:val="28"/>
          <w:szCs w:val="28"/>
        </w:rPr>
        <w:t xml:space="preserve">способствует развитию гелотофобии. Как мы отметили выше, культура (например, </w:t>
      </w:r>
      <w:r w:rsidR="00411D43" w:rsidRPr="003C6765">
        <w:rPr>
          <w:color w:val="auto"/>
          <w:sz w:val="28"/>
          <w:szCs w:val="28"/>
        </w:rPr>
        <w:t>коллективистская</w:t>
      </w:r>
      <w:r w:rsidRPr="003C6765">
        <w:rPr>
          <w:color w:val="auto"/>
          <w:sz w:val="28"/>
          <w:szCs w:val="28"/>
        </w:rPr>
        <w:t xml:space="preserve">, где важна консолидация общества) может </w:t>
      </w:r>
      <w:r w:rsidR="00411D43" w:rsidRPr="003C6765">
        <w:rPr>
          <w:color w:val="auto"/>
          <w:sz w:val="28"/>
          <w:szCs w:val="28"/>
        </w:rPr>
        <w:t>способствовать</w:t>
      </w:r>
      <w:r w:rsidRPr="003C6765">
        <w:rPr>
          <w:color w:val="auto"/>
          <w:sz w:val="28"/>
          <w:szCs w:val="28"/>
        </w:rPr>
        <w:t xml:space="preserve"> развитию гелотофобии.</w:t>
      </w:r>
    </w:p>
    <w:p w:rsidR="004C6005" w:rsidRPr="003C6765" w:rsidRDefault="004C225E" w:rsidP="00CA3008">
      <w:pPr>
        <w:spacing w:after="0"/>
        <w:ind w:firstLine="709"/>
        <w:rPr>
          <w:rFonts w:eastAsia="Times New Roman" w:cs="Times New Roman"/>
          <w:szCs w:val="28"/>
          <w:lang w:eastAsia="ru-RU"/>
        </w:rPr>
      </w:pPr>
      <w:r w:rsidRPr="003C6765">
        <w:rPr>
          <w:rFonts w:eastAsia="Times New Roman" w:cs="Times New Roman"/>
          <w:szCs w:val="28"/>
          <w:lang w:eastAsia="ru-RU"/>
        </w:rPr>
        <w:t>Г</w:t>
      </w:r>
      <w:r w:rsidR="004C6005" w:rsidRPr="003C6765">
        <w:rPr>
          <w:rFonts w:eastAsia="Times New Roman" w:cs="Times New Roman"/>
          <w:szCs w:val="28"/>
          <w:lang w:eastAsia="ru-RU"/>
        </w:rPr>
        <w:t>елотофобия - беспокойство, связанное со</w:t>
      </w:r>
      <w:r w:rsidRPr="003C6765">
        <w:rPr>
          <w:rFonts w:eastAsia="Times New Roman" w:cs="Times New Roman"/>
          <w:szCs w:val="28"/>
          <w:lang w:eastAsia="ru-RU"/>
        </w:rPr>
        <w:t xml:space="preserve"> стыдом, и э</w:t>
      </w:r>
      <w:r w:rsidR="004C6005" w:rsidRPr="003C6765">
        <w:rPr>
          <w:rFonts w:eastAsia="Times New Roman" w:cs="Times New Roman"/>
          <w:szCs w:val="28"/>
          <w:lang w:eastAsia="ru-RU"/>
        </w:rPr>
        <w:t>та тревога приводит к высокому самонаблюдению и самоконтролю</w:t>
      </w:r>
      <w:r w:rsidRPr="003C6765">
        <w:rPr>
          <w:rFonts w:eastAsia="Times New Roman" w:cs="Times New Roman"/>
          <w:szCs w:val="28"/>
          <w:lang w:eastAsia="ru-RU"/>
        </w:rPr>
        <w:t xml:space="preserve"> (</w:t>
      </w:r>
      <w:r w:rsidRPr="003C6765">
        <w:rPr>
          <w:rFonts w:cs="Times New Roman"/>
          <w:szCs w:val="28"/>
          <w:lang w:val="en-US"/>
        </w:rPr>
        <w:t>Ruch</w:t>
      </w:r>
      <w:r w:rsidRPr="003C6765">
        <w:rPr>
          <w:rFonts w:cs="Times New Roman"/>
          <w:szCs w:val="28"/>
        </w:rPr>
        <w:t xml:space="preserve"> </w:t>
      </w:r>
      <w:r w:rsidRPr="003C6765">
        <w:rPr>
          <w:rFonts w:cs="Times New Roman"/>
          <w:szCs w:val="28"/>
          <w:lang w:val="en-US"/>
        </w:rPr>
        <w:t>W</w:t>
      </w:r>
      <w:r w:rsidRPr="003C6765">
        <w:rPr>
          <w:rFonts w:cs="Times New Roman"/>
          <w:szCs w:val="28"/>
        </w:rPr>
        <w:t xml:space="preserve">., </w:t>
      </w:r>
      <w:r w:rsidRPr="003C6765">
        <w:rPr>
          <w:rFonts w:cs="Times New Roman"/>
          <w:szCs w:val="28"/>
          <w:lang w:val="en-US"/>
        </w:rPr>
        <w:t>Proyer</w:t>
      </w:r>
      <w:r w:rsidRPr="003C6765">
        <w:rPr>
          <w:rFonts w:cs="Times New Roman"/>
          <w:szCs w:val="28"/>
        </w:rPr>
        <w:t xml:space="preserve"> </w:t>
      </w:r>
      <w:r w:rsidRPr="003C6765">
        <w:rPr>
          <w:rFonts w:cs="Times New Roman"/>
          <w:szCs w:val="28"/>
          <w:lang w:val="en-US"/>
        </w:rPr>
        <w:t>R</w:t>
      </w:r>
      <w:r w:rsidRPr="003C6765">
        <w:rPr>
          <w:rFonts w:cs="Times New Roman"/>
          <w:szCs w:val="28"/>
        </w:rPr>
        <w:t>.</w:t>
      </w:r>
      <w:r w:rsidRPr="003C6765">
        <w:rPr>
          <w:rFonts w:cs="Times New Roman"/>
          <w:szCs w:val="28"/>
          <w:lang w:val="en-US"/>
        </w:rPr>
        <w:t>T</w:t>
      </w:r>
      <w:r w:rsidRPr="003C6765">
        <w:rPr>
          <w:rFonts w:cs="Times New Roman"/>
          <w:szCs w:val="28"/>
        </w:rPr>
        <w:t xml:space="preserve">., </w:t>
      </w:r>
      <w:r w:rsidRPr="003C6765">
        <w:rPr>
          <w:rFonts w:cs="Times New Roman"/>
          <w:szCs w:val="28"/>
          <w:lang w:val="en-US"/>
        </w:rPr>
        <w:t>Ventis</w:t>
      </w:r>
      <w:r w:rsidRPr="003C6765">
        <w:rPr>
          <w:rFonts w:cs="Times New Roman"/>
          <w:szCs w:val="28"/>
        </w:rPr>
        <w:t xml:space="preserve"> </w:t>
      </w:r>
      <w:r w:rsidRPr="003C6765">
        <w:rPr>
          <w:rFonts w:cs="Times New Roman"/>
          <w:szCs w:val="28"/>
          <w:lang w:val="en-US"/>
        </w:rPr>
        <w:t>L</w:t>
      </w:r>
      <w:r w:rsidRPr="003C6765">
        <w:rPr>
          <w:rFonts w:cs="Times New Roman"/>
          <w:szCs w:val="28"/>
        </w:rPr>
        <w:t>., 2010)</w:t>
      </w:r>
      <w:r w:rsidR="004C6005" w:rsidRPr="003C6765">
        <w:rPr>
          <w:rFonts w:eastAsia="Times New Roman" w:cs="Times New Roman"/>
          <w:szCs w:val="28"/>
          <w:lang w:eastAsia="ru-RU"/>
        </w:rPr>
        <w:t>. Титц предполагает, что развитие гелотофобии связано с развитием стыдливости</w:t>
      </w:r>
      <w:r w:rsidRPr="003C6765">
        <w:rPr>
          <w:rFonts w:eastAsia="Times New Roman" w:cs="Times New Roman"/>
          <w:szCs w:val="28"/>
          <w:lang w:eastAsia="ru-RU"/>
        </w:rPr>
        <w:t xml:space="preserve">, </w:t>
      </w:r>
      <w:r w:rsidR="00411D43">
        <w:rPr>
          <w:rFonts w:eastAsia="Times New Roman" w:cs="Times New Roman"/>
          <w:szCs w:val="28"/>
          <w:lang w:eastAsia="ru-RU"/>
        </w:rPr>
        <w:t xml:space="preserve">а </w:t>
      </w:r>
      <w:r w:rsidRPr="003C6765">
        <w:rPr>
          <w:rFonts w:eastAsia="Times New Roman" w:cs="Times New Roman"/>
          <w:szCs w:val="28"/>
          <w:lang w:eastAsia="ru-RU"/>
        </w:rPr>
        <w:t>основа для стыдливости закладывается в раннем младенчестве (</w:t>
      </w:r>
      <w:r w:rsidRPr="003C6765">
        <w:rPr>
          <w:rFonts w:cs="Times New Roman"/>
          <w:szCs w:val="28"/>
          <w:lang w:val="en-US"/>
        </w:rPr>
        <w:t>Ruch</w:t>
      </w:r>
      <w:r w:rsidRPr="003C6765">
        <w:rPr>
          <w:rFonts w:cs="Times New Roman"/>
          <w:szCs w:val="28"/>
        </w:rPr>
        <w:t xml:space="preserve"> </w:t>
      </w:r>
      <w:r w:rsidRPr="003C6765">
        <w:rPr>
          <w:rFonts w:cs="Times New Roman"/>
          <w:szCs w:val="28"/>
          <w:lang w:val="en-US"/>
        </w:rPr>
        <w:t>W</w:t>
      </w:r>
      <w:r w:rsidRPr="003C6765">
        <w:rPr>
          <w:rFonts w:cs="Times New Roman"/>
          <w:szCs w:val="28"/>
        </w:rPr>
        <w:t xml:space="preserve">., </w:t>
      </w:r>
      <w:r w:rsidRPr="003C6765">
        <w:rPr>
          <w:rFonts w:cs="Times New Roman"/>
          <w:szCs w:val="28"/>
          <w:lang w:val="en-US"/>
        </w:rPr>
        <w:t>Proyer</w:t>
      </w:r>
      <w:r w:rsidRPr="003C6765">
        <w:rPr>
          <w:rFonts w:cs="Times New Roman"/>
          <w:szCs w:val="28"/>
        </w:rPr>
        <w:t xml:space="preserve"> </w:t>
      </w:r>
      <w:r w:rsidRPr="003C6765">
        <w:rPr>
          <w:rFonts w:cs="Times New Roman"/>
          <w:szCs w:val="28"/>
          <w:lang w:val="en-US"/>
        </w:rPr>
        <w:t>R</w:t>
      </w:r>
      <w:r w:rsidRPr="003C6765">
        <w:rPr>
          <w:rFonts w:cs="Times New Roman"/>
          <w:szCs w:val="28"/>
        </w:rPr>
        <w:t>.</w:t>
      </w:r>
      <w:r w:rsidRPr="003C6765">
        <w:rPr>
          <w:rFonts w:cs="Times New Roman"/>
          <w:szCs w:val="28"/>
          <w:lang w:val="en-US"/>
        </w:rPr>
        <w:t>T</w:t>
      </w:r>
      <w:r w:rsidRPr="003C6765">
        <w:rPr>
          <w:rFonts w:cs="Times New Roman"/>
          <w:szCs w:val="28"/>
        </w:rPr>
        <w:t xml:space="preserve">., </w:t>
      </w:r>
      <w:r w:rsidRPr="003C6765">
        <w:rPr>
          <w:rFonts w:cs="Times New Roman"/>
          <w:szCs w:val="28"/>
          <w:lang w:val="en-US"/>
        </w:rPr>
        <w:t>Ventis</w:t>
      </w:r>
      <w:r w:rsidRPr="003C6765">
        <w:rPr>
          <w:rFonts w:cs="Times New Roman"/>
          <w:szCs w:val="28"/>
        </w:rPr>
        <w:t xml:space="preserve"> </w:t>
      </w:r>
      <w:r w:rsidRPr="003C6765">
        <w:rPr>
          <w:rFonts w:cs="Times New Roman"/>
          <w:szCs w:val="28"/>
          <w:lang w:val="en-US"/>
        </w:rPr>
        <w:t>L</w:t>
      </w:r>
      <w:r w:rsidRPr="003C6765">
        <w:rPr>
          <w:rFonts w:cs="Times New Roman"/>
          <w:szCs w:val="28"/>
        </w:rPr>
        <w:t>., 2010)</w:t>
      </w:r>
      <w:r w:rsidR="004C6005" w:rsidRPr="003C6765">
        <w:rPr>
          <w:rFonts w:eastAsia="Times New Roman" w:cs="Times New Roman"/>
          <w:szCs w:val="28"/>
          <w:lang w:eastAsia="ru-RU"/>
        </w:rPr>
        <w:t xml:space="preserve">. </w:t>
      </w:r>
      <w:r w:rsidR="00411D43">
        <w:rPr>
          <w:rFonts w:eastAsia="Times New Roman" w:cs="Times New Roman"/>
          <w:szCs w:val="28"/>
          <w:lang w:eastAsia="ru-RU"/>
        </w:rPr>
        <w:t>Существует предположение</w:t>
      </w:r>
      <w:r w:rsidR="004C6005" w:rsidRPr="003C6765">
        <w:rPr>
          <w:rFonts w:eastAsia="Times New Roman" w:cs="Times New Roman"/>
          <w:szCs w:val="28"/>
          <w:lang w:eastAsia="ru-RU"/>
        </w:rPr>
        <w:t xml:space="preserve">, что родители гелотофобов требуют от ребенка конкретного восприятия и интерпретации реальности. В наказание родители часто вызывают у детей чувство стыда (например, насмешки). Самосознание ребенка, основанное на стыде, развивается в результате карательного и критического стиля воспитания, включающих мало проявлений любви и использования насмешек как метода дисциплины. Как следствие, ребенок развивает низкую самооценку, становится социально некомпетентен, </w:t>
      </w:r>
      <w:r w:rsidR="007269CC" w:rsidRPr="003C6765">
        <w:rPr>
          <w:rFonts w:eastAsia="Times New Roman" w:cs="Times New Roman"/>
          <w:szCs w:val="28"/>
          <w:lang w:eastAsia="ru-RU"/>
        </w:rPr>
        <w:t xml:space="preserve">у него </w:t>
      </w:r>
      <w:r w:rsidR="004C6005" w:rsidRPr="003C6765">
        <w:rPr>
          <w:rFonts w:eastAsia="Times New Roman" w:cs="Times New Roman"/>
          <w:szCs w:val="28"/>
          <w:lang w:eastAsia="ru-RU"/>
        </w:rPr>
        <w:t>развивается неловкий и холодный стиль социального взаимодействия</w:t>
      </w:r>
      <w:r w:rsidR="007269CC" w:rsidRPr="003C6765">
        <w:rPr>
          <w:rFonts w:eastAsia="Times New Roman" w:cs="Times New Roman"/>
          <w:szCs w:val="28"/>
          <w:lang w:eastAsia="ru-RU"/>
        </w:rPr>
        <w:t xml:space="preserve"> (</w:t>
      </w:r>
      <w:r w:rsidR="007269CC" w:rsidRPr="003C6765">
        <w:rPr>
          <w:rFonts w:cs="Times New Roman"/>
          <w:szCs w:val="28"/>
          <w:lang w:val="en-US"/>
        </w:rPr>
        <w:t>Ruch</w:t>
      </w:r>
      <w:r w:rsidR="007269CC" w:rsidRPr="003C6765">
        <w:rPr>
          <w:rFonts w:cs="Times New Roman"/>
          <w:szCs w:val="28"/>
        </w:rPr>
        <w:t xml:space="preserve"> </w:t>
      </w:r>
      <w:r w:rsidR="007269CC" w:rsidRPr="003C6765">
        <w:rPr>
          <w:rFonts w:cs="Times New Roman"/>
          <w:szCs w:val="28"/>
          <w:lang w:val="en-US"/>
        </w:rPr>
        <w:t>W</w:t>
      </w:r>
      <w:r w:rsidR="007269CC" w:rsidRPr="003C6765">
        <w:rPr>
          <w:rFonts w:cs="Times New Roman"/>
          <w:szCs w:val="28"/>
        </w:rPr>
        <w:t xml:space="preserve">., </w:t>
      </w:r>
      <w:r w:rsidR="007269CC" w:rsidRPr="003C6765">
        <w:rPr>
          <w:rFonts w:cs="Times New Roman"/>
          <w:szCs w:val="28"/>
          <w:lang w:val="en-US"/>
        </w:rPr>
        <w:t>Proyer</w:t>
      </w:r>
      <w:r w:rsidR="007269CC" w:rsidRPr="003C6765">
        <w:rPr>
          <w:rFonts w:cs="Times New Roman"/>
          <w:szCs w:val="28"/>
        </w:rPr>
        <w:t xml:space="preserve"> </w:t>
      </w:r>
      <w:r w:rsidR="007269CC" w:rsidRPr="003C6765">
        <w:rPr>
          <w:rFonts w:cs="Times New Roman"/>
          <w:szCs w:val="28"/>
          <w:lang w:val="en-US"/>
        </w:rPr>
        <w:t>R</w:t>
      </w:r>
      <w:r w:rsidR="007269CC" w:rsidRPr="003C6765">
        <w:rPr>
          <w:rFonts w:cs="Times New Roman"/>
          <w:szCs w:val="28"/>
        </w:rPr>
        <w:t>.</w:t>
      </w:r>
      <w:r w:rsidR="007269CC" w:rsidRPr="003C6765">
        <w:rPr>
          <w:rFonts w:cs="Times New Roman"/>
          <w:szCs w:val="28"/>
          <w:lang w:val="en-US"/>
        </w:rPr>
        <w:t>T</w:t>
      </w:r>
      <w:r w:rsidR="007269CC" w:rsidRPr="003C6765">
        <w:rPr>
          <w:rFonts w:cs="Times New Roman"/>
          <w:szCs w:val="28"/>
        </w:rPr>
        <w:t xml:space="preserve">., </w:t>
      </w:r>
      <w:r w:rsidR="007269CC" w:rsidRPr="003C6765">
        <w:rPr>
          <w:rFonts w:cs="Times New Roman"/>
          <w:szCs w:val="28"/>
          <w:lang w:val="en-US"/>
        </w:rPr>
        <w:t>Ventis</w:t>
      </w:r>
      <w:r w:rsidR="007269CC" w:rsidRPr="003C6765">
        <w:rPr>
          <w:rFonts w:cs="Times New Roman"/>
          <w:szCs w:val="28"/>
        </w:rPr>
        <w:t xml:space="preserve"> </w:t>
      </w:r>
      <w:r w:rsidR="007269CC" w:rsidRPr="003C6765">
        <w:rPr>
          <w:rFonts w:cs="Times New Roman"/>
          <w:szCs w:val="28"/>
          <w:lang w:val="en-US"/>
        </w:rPr>
        <w:t>L</w:t>
      </w:r>
      <w:r w:rsidR="007269CC" w:rsidRPr="003C6765">
        <w:rPr>
          <w:rFonts w:cs="Times New Roman"/>
          <w:szCs w:val="28"/>
        </w:rPr>
        <w:t>., 2010)</w:t>
      </w:r>
      <w:r w:rsidR="004C6005" w:rsidRPr="003C6765">
        <w:rPr>
          <w:rFonts w:eastAsia="Times New Roman" w:cs="Times New Roman"/>
          <w:szCs w:val="28"/>
          <w:lang w:eastAsia="ru-RU"/>
        </w:rPr>
        <w:t>. «Из-за этих дефицитов социальных навыков, основанных на тревогах, таких людей их сверстники воспринимают как странных и нелепых, после чего ребенок может подвергнуться повторному дразнению и издевательствам, что сильнее ув</w:t>
      </w:r>
      <w:r w:rsidR="00501F44" w:rsidRPr="003C6765">
        <w:rPr>
          <w:rFonts w:eastAsia="Times New Roman" w:cs="Times New Roman"/>
          <w:szCs w:val="28"/>
          <w:lang w:eastAsia="ru-RU"/>
        </w:rPr>
        <w:t xml:space="preserve">еличивает тревогу и стыдливость» </w:t>
      </w:r>
      <w:r w:rsidR="00501F44" w:rsidRPr="003C6765">
        <w:rPr>
          <w:rFonts w:cs="Times New Roman"/>
          <w:szCs w:val="28"/>
        </w:rPr>
        <w:t>(</w:t>
      </w:r>
      <w:r w:rsidR="00501F44" w:rsidRPr="003C6765">
        <w:rPr>
          <w:rFonts w:cs="Times New Roman"/>
          <w:szCs w:val="28"/>
          <w:lang w:val="en-US"/>
        </w:rPr>
        <w:t>Edwards</w:t>
      </w:r>
      <w:r w:rsidR="00501F44" w:rsidRPr="003C6765">
        <w:rPr>
          <w:rFonts w:cs="Times New Roman"/>
          <w:szCs w:val="28"/>
        </w:rPr>
        <w:t xml:space="preserve"> </w:t>
      </w:r>
      <w:r w:rsidR="00501F44" w:rsidRPr="003C6765">
        <w:rPr>
          <w:rFonts w:cs="Times New Roman"/>
          <w:szCs w:val="28"/>
          <w:lang w:val="en-US"/>
        </w:rPr>
        <w:t>K</w:t>
      </w:r>
      <w:r w:rsidR="00501F44" w:rsidRPr="003C6765">
        <w:rPr>
          <w:rFonts w:cs="Times New Roman"/>
          <w:szCs w:val="28"/>
        </w:rPr>
        <w:t xml:space="preserve">., </w:t>
      </w:r>
      <w:r w:rsidR="00501F44" w:rsidRPr="003C6765">
        <w:rPr>
          <w:rFonts w:cs="Times New Roman"/>
          <w:szCs w:val="28"/>
          <w:lang w:val="en-US"/>
        </w:rPr>
        <w:t>Martin</w:t>
      </w:r>
      <w:r w:rsidR="00501F44" w:rsidRPr="003C6765">
        <w:rPr>
          <w:rFonts w:cs="Times New Roman"/>
          <w:szCs w:val="28"/>
        </w:rPr>
        <w:t xml:space="preserve"> </w:t>
      </w:r>
      <w:r w:rsidR="00501F44" w:rsidRPr="003C6765">
        <w:rPr>
          <w:rFonts w:cs="Times New Roman"/>
          <w:szCs w:val="28"/>
          <w:lang w:val="en-US"/>
        </w:rPr>
        <w:t>R</w:t>
      </w:r>
      <w:r w:rsidR="00501F44" w:rsidRPr="003C6765">
        <w:rPr>
          <w:rFonts w:cs="Times New Roman"/>
          <w:szCs w:val="28"/>
        </w:rPr>
        <w:t xml:space="preserve">., </w:t>
      </w:r>
      <w:r w:rsidR="00501F44" w:rsidRPr="003C6765">
        <w:rPr>
          <w:rFonts w:cs="Times New Roman"/>
          <w:szCs w:val="28"/>
          <w:lang w:val="en-US"/>
        </w:rPr>
        <w:t>Dozois</w:t>
      </w:r>
      <w:r w:rsidR="00501F44" w:rsidRPr="003C6765">
        <w:rPr>
          <w:rFonts w:cs="Times New Roman"/>
          <w:szCs w:val="28"/>
        </w:rPr>
        <w:t xml:space="preserve"> </w:t>
      </w:r>
      <w:r w:rsidR="00501F44" w:rsidRPr="003C6765">
        <w:rPr>
          <w:rFonts w:cs="Times New Roman"/>
          <w:szCs w:val="28"/>
          <w:lang w:val="en-US"/>
        </w:rPr>
        <w:t>D</w:t>
      </w:r>
      <w:r w:rsidR="00501F44" w:rsidRPr="003C6765">
        <w:rPr>
          <w:rFonts w:cs="Times New Roman"/>
          <w:szCs w:val="28"/>
        </w:rPr>
        <w:t>., 2010, с.95)</w:t>
      </w:r>
      <w:r w:rsidR="004C6005" w:rsidRPr="003C6765">
        <w:rPr>
          <w:rFonts w:eastAsia="Times New Roman" w:cs="Times New Roman"/>
          <w:szCs w:val="28"/>
          <w:lang w:eastAsia="ru-RU"/>
        </w:rPr>
        <w:t>. Богатый опыт насмешек в детстве и юности (например, издевательства в школе) и во</w:t>
      </w:r>
      <w:r w:rsidR="00411D43">
        <w:rPr>
          <w:rFonts w:eastAsia="Times New Roman" w:cs="Times New Roman"/>
          <w:szCs w:val="28"/>
          <w:lang w:eastAsia="ru-RU"/>
        </w:rPr>
        <w:t xml:space="preserve"> взрослом возрасте (например, булл</w:t>
      </w:r>
      <w:r w:rsidR="004C6005" w:rsidRPr="003C6765">
        <w:rPr>
          <w:rFonts w:eastAsia="Times New Roman" w:cs="Times New Roman"/>
          <w:szCs w:val="28"/>
          <w:lang w:eastAsia="ru-RU"/>
        </w:rPr>
        <w:t>инг) подкрепляют повышенную стыдливость, низкую радость от смеха, и как следствие гелотофобию</w:t>
      </w:r>
      <w:r w:rsidR="007269CC" w:rsidRPr="003C6765">
        <w:rPr>
          <w:rFonts w:eastAsia="Times New Roman" w:cs="Times New Roman"/>
          <w:szCs w:val="28"/>
          <w:lang w:eastAsia="ru-RU"/>
        </w:rPr>
        <w:t xml:space="preserve"> (</w:t>
      </w:r>
      <w:r w:rsidR="007269CC" w:rsidRPr="003C6765">
        <w:rPr>
          <w:rFonts w:cs="Times New Roman"/>
          <w:szCs w:val="28"/>
          <w:lang w:val="en-US"/>
        </w:rPr>
        <w:t>Ruch</w:t>
      </w:r>
      <w:r w:rsidR="007269CC" w:rsidRPr="003C6765">
        <w:rPr>
          <w:rFonts w:cs="Times New Roman"/>
          <w:szCs w:val="28"/>
        </w:rPr>
        <w:t xml:space="preserve"> </w:t>
      </w:r>
      <w:r w:rsidR="007269CC" w:rsidRPr="003C6765">
        <w:rPr>
          <w:rFonts w:cs="Times New Roman"/>
          <w:szCs w:val="28"/>
          <w:lang w:val="en-US"/>
        </w:rPr>
        <w:t>W</w:t>
      </w:r>
      <w:r w:rsidR="007269CC" w:rsidRPr="003C6765">
        <w:rPr>
          <w:rFonts w:cs="Times New Roman"/>
          <w:szCs w:val="28"/>
        </w:rPr>
        <w:t xml:space="preserve">., </w:t>
      </w:r>
      <w:r w:rsidR="007269CC" w:rsidRPr="003C6765">
        <w:rPr>
          <w:rFonts w:cs="Times New Roman"/>
          <w:szCs w:val="28"/>
          <w:lang w:val="en-US"/>
        </w:rPr>
        <w:t>Proyer</w:t>
      </w:r>
      <w:r w:rsidR="007269CC" w:rsidRPr="003C6765">
        <w:rPr>
          <w:rFonts w:cs="Times New Roman"/>
          <w:szCs w:val="28"/>
        </w:rPr>
        <w:t xml:space="preserve"> </w:t>
      </w:r>
      <w:r w:rsidR="007269CC" w:rsidRPr="003C6765">
        <w:rPr>
          <w:rFonts w:cs="Times New Roman"/>
          <w:szCs w:val="28"/>
          <w:lang w:val="en-US"/>
        </w:rPr>
        <w:t>R</w:t>
      </w:r>
      <w:r w:rsidR="007269CC" w:rsidRPr="003C6765">
        <w:rPr>
          <w:rFonts w:cs="Times New Roman"/>
          <w:szCs w:val="28"/>
        </w:rPr>
        <w:t>.</w:t>
      </w:r>
      <w:r w:rsidR="007269CC" w:rsidRPr="003C6765">
        <w:rPr>
          <w:rFonts w:cs="Times New Roman"/>
          <w:szCs w:val="28"/>
          <w:lang w:val="en-US"/>
        </w:rPr>
        <w:t>T</w:t>
      </w:r>
      <w:r w:rsidR="007269CC" w:rsidRPr="003C6765">
        <w:rPr>
          <w:rFonts w:cs="Times New Roman"/>
          <w:szCs w:val="28"/>
        </w:rPr>
        <w:t xml:space="preserve">., </w:t>
      </w:r>
      <w:r w:rsidR="007269CC" w:rsidRPr="003C6765">
        <w:rPr>
          <w:rFonts w:cs="Times New Roman"/>
          <w:szCs w:val="28"/>
          <w:lang w:val="en-US"/>
        </w:rPr>
        <w:t>Ventis</w:t>
      </w:r>
      <w:r w:rsidR="007269CC" w:rsidRPr="003C6765">
        <w:rPr>
          <w:rFonts w:cs="Times New Roman"/>
          <w:szCs w:val="28"/>
        </w:rPr>
        <w:t xml:space="preserve"> </w:t>
      </w:r>
      <w:r w:rsidR="007269CC" w:rsidRPr="003C6765">
        <w:rPr>
          <w:rFonts w:cs="Times New Roman"/>
          <w:szCs w:val="28"/>
          <w:lang w:val="en-US"/>
        </w:rPr>
        <w:t>L</w:t>
      </w:r>
      <w:r w:rsidR="007269CC" w:rsidRPr="003C6765">
        <w:rPr>
          <w:rFonts w:cs="Times New Roman"/>
          <w:szCs w:val="28"/>
        </w:rPr>
        <w:t>., 2010)</w:t>
      </w:r>
      <w:r w:rsidR="004C6005" w:rsidRPr="003C6765">
        <w:rPr>
          <w:rFonts w:eastAsia="Times New Roman" w:cs="Times New Roman"/>
          <w:szCs w:val="28"/>
          <w:lang w:eastAsia="ru-RU"/>
        </w:rPr>
        <w:t>.</w:t>
      </w:r>
    </w:p>
    <w:p w:rsidR="004C6005" w:rsidRPr="003C6765" w:rsidRDefault="004C6005" w:rsidP="00CA3008">
      <w:pPr>
        <w:spacing w:after="0"/>
        <w:ind w:firstLine="709"/>
        <w:rPr>
          <w:rFonts w:eastAsia="Times New Roman" w:cs="Times New Roman"/>
          <w:szCs w:val="28"/>
          <w:lang w:eastAsia="ru-RU"/>
        </w:rPr>
      </w:pPr>
      <w:r w:rsidRPr="003C6765">
        <w:rPr>
          <w:rFonts w:eastAsia="Times New Roman" w:cs="Times New Roman"/>
          <w:szCs w:val="28"/>
          <w:lang w:eastAsia="ru-RU"/>
        </w:rPr>
        <w:t>Низкие показатели счастья взаимосвязаны с опытом буллинга (издевательств). Некоторые формы издевательств субъективн</w:t>
      </w:r>
      <w:r w:rsidR="00E76C61">
        <w:rPr>
          <w:rFonts w:eastAsia="Times New Roman" w:cs="Times New Roman"/>
          <w:szCs w:val="28"/>
          <w:lang w:eastAsia="ru-RU"/>
        </w:rPr>
        <w:t>о</w:t>
      </w:r>
      <w:r w:rsidRPr="003C6765">
        <w:rPr>
          <w:rFonts w:eastAsia="Times New Roman" w:cs="Times New Roman"/>
          <w:szCs w:val="28"/>
          <w:lang w:eastAsia="ru-RU"/>
        </w:rPr>
        <w:t xml:space="preserve"> «смешны», </w:t>
      </w:r>
      <w:r w:rsidRPr="003C6765">
        <w:rPr>
          <w:rFonts w:eastAsia="Times New Roman" w:cs="Times New Roman"/>
          <w:szCs w:val="28"/>
          <w:lang w:eastAsia="ru-RU"/>
        </w:rPr>
        <w:lastRenderedPageBreak/>
        <w:t>поэтому объекты издевательств не оцен</w:t>
      </w:r>
      <w:r w:rsidR="00411D43">
        <w:rPr>
          <w:rFonts w:eastAsia="Times New Roman" w:cs="Times New Roman"/>
          <w:szCs w:val="28"/>
          <w:lang w:eastAsia="ru-RU"/>
        </w:rPr>
        <w:t>ивают</w:t>
      </w:r>
      <w:r w:rsidRPr="003C6765">
        <w:rPr>
          <w:rFonts w:eastAsia="Times New Roman" w:cs="Times New Roman"/>
          <w:szCs w:val="28"/>
          <w:lang w:eastAsia="ru-RU"/>
        </w:rPr>
        <w:t xml:space="preserve"> игривость издевательства, а отве</w:t>
      </w:r>
      <w:r w:rsidR="00411D43">
        <w:rPr>
          <w:rFonts w:eastAsia="Times New Roman" w:cs="Times New Roman"/>
          <w:szCs w:val="28"/>
          <w:lang w:eastAsia="ru-RU"/>
        </w:rPr>
        <w:t>чают</w:t>
      </w:r>
      <w:r w:rsidRPr="003C6765">
        <w:rPr>
          <w:rFonts w:eastAsia="Times New Roman" w:cs="Times New Roman"/>
          <w:szCs w:val="28"/>
          <w:lang w:eastAsia="ru-RU"/>
        </w:rPr>
        <w:t xml:space="preserve"> на это </w:t>
      </w:r>
      <w:r w:rsidRPr="003C6765">
        <w:rPr>
          <w:rFonts w:eastAsia="Times New Roman" w:cs="Times New Roman"/>
          <w:szCs w:val="28"/>
          <w:shd w:val="clear" w:color="auto" w:fill="FFFFFF" w:themeFill="background1"/>
          <w:lang w:eastAsia="ru-RU"/>
        </w:rPr>
        <w:t xml:space="preserve">со стыдом, гневом и страхом, а не </w:t>
      </w:r>
      <w:r w:rsidR="00E76C61">
        <w:rPr>
          <w:rFonts w:eastAsia="Times New Roman" w:cs="Times New Roman"/>
          <w:szCs w:val="28"/>
          <w:shd w:val="clear" w:color="auto" w:fill="FFFFFF" w:themeFill="background1"/>
          <w:lang w:eastAsia="ru-RU"/>
        </w:rPr>
        <w:t>смехом</w:t>
      </w:r>
      <w:r w:rsidR="007269CC" w:rsidRPr="003C6765">
        <w:rPr>
          <w:rFonts w:eastAsia="Times New Roman" w:cs="Times New Roman"/>
          <w:szCs w:val="28"/>
          <w:shd w:val="clear" w:color="auto" w:fill="FFFFFF" w:themeFill="background1"/>
          <w:lang w:eastAsia="ru-RU"/>
        </w:rPr>
        <w:t xml:space="preserve"> (</w:t>
      </w:r>
      <w:r w:rsidR="007269CC" w:rsidRPr="003C6765">
        <w:rPr>
          <w:rFonts w:cs="Times New Roman"/>
          <w:szCs w:val="28"/>
          <w:lang w:val="en-US"/>
        </w:rPr>
        <w:t>Platt</w:t>
      </w:r>
      <w:r w:rsidR="007269CC" w:rsidRPr="003C6765">
        <w:rPr>
          <w:rFonts w:cs="Times New Roman"/>
          <w:szCs w:val="28"/>
        </w:rPr>
        <w:t xml:space="preserve"> </w:t>
      </w:r>
      <w:r w:rsidR="007269CC" w:rsidRPr="003C6765">
        <w:rPr>
          <w:rFonts w:cs="Times New Roman"/>
          <w:szCs w:val="28"/>
          <w:lang w:val="en-US"/>
        </w:rPr>
        <w:t>T</w:t>
      </w:r>
      <w:r w:rsidR="007269CC" w:rsidRPr="003C6765">
        <w:rPr>
          <w:rFonts w:cs="Times New Roman"/>
          <w:szCs w:val="28"/>
        </w:rPr>
        <w:t xml:space="preserve">., </w:t>
      </w:r>
      <w:r w:rsidR="007269CC" w:rsidRPr="003C6765">
        <w:rPr>
          <w:rFonts w:cs="Times New Roman"/>
          <w:szCs w:val="28"/>
          <w:lang w:val="en-US"/>
        </w:rPr>
        <w:t>Proyer</w:t>
      </w:r>
      <w:r w:rsidR="007269CC" w:rsidRPr="003C6765">
        <w:rPr>
          <w:rFonts w:cs="Times New Roman"/>
          <w:szCs w:val="28"/>
        </w:rPr>
        <w:t xml:space="preserve"> </w:t>
      </w:r>
      <w:r w:rsidR="007269CC" w:rsidRPr="003C6765">
        <w:rPr>
          <w:rFonts w:cs="Times New Roman"/>
          <w:szCs w:val="28"/>
          <w:lang w:val="en-US"/>
        </w:rPr>
        <w:t>R</w:t>
      </w:r>
      <w:r w:rsidR="007269CC" w:rsidRPr="003C6765">
        <w:rPr>
          <w:rFonts w:cs="Times New Roman"/>
          <w:szCs w:val="28"/>
        </w:rPr>
        <w:t>.</w:t>
      </w:r>
      <w:r w:rsidR="007269CC" w:rsidRPr="003C6765">
        <w:rPr>
          <w:rFonts w:cs="Times New Roman"/>
          <w:szCs w:val="28"/>
          <w:lang w:val="en-US"/>
        </w:rPr>
        <w:t>T</w:t>
      </w:r>
      <w:r w:rsidR="007269CC" w:rsidRPr="003C6765">
        <w:rPr>
          <w:rFonts w:cs="Times New Roman"/>
          <w:szCs w:val="28"/>
        </w:rPr>
        <w:t xml:space="preserve">., </w:t>
      </w:r>
      <w:r w:rsidR="007269CC" w:rsidRPr="003C6765">
        <w:rPr>
          <w:rFonts w:cs="Times New Roman"/>
          <w:szCs w:val="28"/>
          <w:lang w:val="en-US"/>
        </w:rPr>
        <w:t>Ruch</w:t>
      </w:r>
      <w:r w:rsidR="007269CC" w:rsidRPr="003C6765">
        <w:rPr>
          <w:rFonts w:cs="Times New Roman"/>
          <w:szCs w:val="28"/>
        </w:rPr>
        <w:t xml:space="preserve"> </w:t>
      </w:r>
      <w:r w:rsidR="007269CC" w:rsidRPr="003C6765">
        <w:rPr>
          <w:rFonts w:cs="Times New Roman"/>
          <w:szCs w:val="28"/>
          <w:lang w:val="en-US"/>
        </w:rPr>
        <w:t>W</w:t>
      </w:r>
      <w:r w:rsidR="007269CC" w:rsidRPr="003C6765">
        <w:rPr>
          <w:rFonts w:cs="Times New Roman"/>
          <w:szCs w:val="28"/>
        </w:rPr>
        <w:t>., 2009)</w:t>
      </w:r>
      <w:r w:rsidRPr="003C6765">
        <w:rPr>
          <w:rFonts w:eastAsia="Times New Roman" w:cs="Times New Roman"/>
          <w:szCs w:val="28"/>
          <w:shd w:val="clear" w:color="auto" w:fill="FFFFFF" w:themeFill="background1"/>
          <w:lang w:eastAsia="ru-RU"/>
        </w:rPr>
        <w:t>. Г</w:t>
      </w:r>
      <w:r w:rsidRPr="003C6765">
        <w:rPr>
          <w:rFonts w:eastAsia="Times New Roman" w:cs="Times New Roman"/>
          <w:szCs w:val="28"/>
          <w:lang w:eastAsia="ru-RU"/>
        </w:rPr>
        <w:t>елотофобия взаимосвязана с воспо</w:t>
      </w:r>
      <w:r w:rsidR="00E76C61">
        <w:rPr>
          <w:rFonts w:eastAsia="Times New Roman" w:cs="Times New Roman"/>
          <w:szCs w:val="28"/>
          <w:lang w:eastAsia="ru-RU"/>
        </w:rPr>
        <w:t>минаниями о социальной поддержке в детстве и юности у</w:t>
      </w:r>
      <w:r w:rsidRPr="003C6765">
        <w:rPr>
          <w:rFonts w:eastAsia="Times New Roman" w:cs="Times New Roman"/>
          <w:szCs w:val="28"/>
          <w:lang w:eastAsia="ru-RU"/>
        </w:rPr>
        <w:t xml:space="preserve"> разных: гелотофобы плохо помнят моменты социальной поддержки</w:t>
      </w:r>
      <w:r w:rsidR="00DD37E4" w:rsidRPr="003C6765">
        <w:rPr>
          <w:rFonts w:eastAsia="Times New Roman" w:cs="Times New Roman"/>
          <w:szCs w:val="28"/>
          <w:lang w:eastAsia="ru-RU"/>
        </w:rPr>
        <w:t xml:space="preserve"> (</w:t>
      </w:r>
      <w:r w:rsidR="00DD37E4" w:rsidRPr="003C6765">
        <w:rPr>
          <w:rFonts w:cs="Times New Roman"/>
          <w:szCs w:val="28"/>
          <w:lang w:val="en-US"/>
        </w:rPr>
        <w:t>F</w:t>
      </w:r>
      <w:r w:rsidR="00DD37E4" w:rsidRPr="003C6765">
        <w:rPr>
          <w:rFonts w:cs="Times New Roman"/>
          <w:szCs w:val="28"/>
        </w:rPr>
        <w:t>ü</w:t>
      </w:r>
      <w:r w:rsidR="00DD37E4" w:rsidRPr="003C6765">
        <w:rPr>
          <w:rFonts w:cs="Times New Roman"/>
          <w:szCs w:val="28"/>
          <w:lang w:val="en-US"/>
        </w:rPr>
        <w:t>hr</w:t>
      </w:r>
      <w:r w:rsidR="00DD37E4" w:rsidRPr="003C6765">
        <w:rPr>
          <w:rFonts w:cs="Times New Roman"/>
          <w:szCs w:val="28"/>
        </w:rPr>
        <w:t xml:space="preserve"> </w:t>
      </w:r>
      <w:r w:rsidR="00DD37E4" w:rsidRPr="003C6765">
        <w:rPr>
          <w:rFonts w:cs="Times New Roman"/>
          <w:szCs w:val="28"/>
          <w:lang w:val="en-US"/>
        </w:rPr>
        <w:t>M</w:t>
      </w:r>
      <w:r w:rsidR="00DD37E4" w:rsidRPr="003C6765">
        <w:rPr>
          <w:rFonts w:cs="Times New Roman"/>
          <w:szCs w:val="28"/>
        </w:rPr>
        <w:t xml:space="preserve">., </w:t>
      </w:r>
      <w:r w:rsidR="00DD37E4" w:rsidRPr="003C6765">
        <w:rPr>
          <w:rFonts w:cs="Times New Roman"/>
          <w:szCs w:val="28"/>
          <w:lang w:val="en-US"/>
        </w:rPr>
        <w:t>Platt</w:t>
      </w:r>
      <w:r w:rsidR="00DD37E4" w:rsidRPr="003C6765">
        <w:rPr>
          <w:rFonts w:cs="Times New Roman"/>
          <w:szCs w:val="28"/>
        </w:rPr>
        <w:t xml:space="preserve"> </w:t>
      </w:r>
      <w:r w:rsidR="00DD37E4" w:rsidRPr="003C6765">
        <w:rPr>
          <w:rFonts w:cs="Times New Roman"/>
          <w:szCs w:val="28"/>
          <w:lang w:val="en-US"/>
        </w:rPr>
        <w:t>T</w:t>
      </w:r>
      <w:r w:rsidR="00DD37E4" w:rsidRPr="003C6765">
        <w:rPr>
          <w:rFonts w:cs="Times New Roman"/>
          <w:szCs w:val="28"/>
        </w:rPr>
        <w:t xml:space="preserve">., </w:t>
      </w:r>
      <w:r w:rsidR="00DD37E4" w:rsidRPr="003C6765">
        <w:rPr>
          <w:rFonts w:cs="Times New Roman"/>
          <w:szCs w:val="28"/>
          <w:lang w:val="en-US"/>
        </w:rPr>
        <w:t>Proyer</w:t>
      </w:r>
      <w:r w:rsidR="00DD37E4" w:rsidRPr="003C6765">
        <w:rPr>
          <w:rFonts w:cs="Times New Roman"/>
          <w:szCs w:val="28"/>
        </w:rPr>
        <w:t xml:space="preserve"> </w:t>
      </w:r>
      <w:r w:rsidR="00DD37E4" w:rsidRPr="003C6765">
        <w:rPr>
          <w:rFonts w:cs="Times New Roman"/>
          <w:szCs w:val="28"/>
          <w:lang w:val="en-US"/>
        </w:rPr>
        <w:t>R</w:t>
      </w:r>
      <w:r w:rsidR="00DD37E4" w:rsidRPr="003C6765">
        <w:rPr>
          <w:rFonts w:cs="Times New Roman"/>
          <w:szCs w:val="28"/>
        </w:rPr>
        <w:t>.</w:t>
      </w:r>
      <w:r w:rsidR="00DD37E4" w:rsidRPr="003C6765">
        <w:rPr>
          <w:rFonts w:cs="Times New Roman"/>
          <w:szCs w:val="28"/>
          <w:lang w:val="en-US"/>
        </w:rPr>
        <w:t>T</w:t>
      </w:r>
      <w:r w:rsidR="00DD37E4" w:rsidRPr="003C6765">
        <w:rPr>
          <w:rFonts w:cs="Times New Roman"/>
          <w:szCs w:val="28"/>
        </w:rPr>
        <w:t>., 2015)</w:t>
      </w:r>
      <w:r w:rsidRPr="003C6765">
        <w:rPr>
          <w:rFonts w:eastAsia="Times New Roman" w:cs="Times New Roman"/>
          <w:szCs w:val="28"/>
          <w:lang w:eastAsia="ru-RU"/>
        </w:rPr>
        <w:t xml:space="preserve">. Гелотофобия у родителей и детей не коррелирует, если измерять ее у детей в возрасте от семи до восьми лет, но положительно коррелирует, если измерять у взрослых детей (старше18 лет) и их родителей.  Гелотофобия у взрослых детей положительно коррелирует с использованием метода наказания в процессе воспитания, высокого контроля за ребенком, низким уровнем эмоционального тепла. </w:t>
      </w:r>
    </w:p>
    <w:p w:rsidR="004C6005" w:rsidRDefault="004C6005" w:rsidP="00CA3008">
      <w:pPr>
        <w:spacing w:after="0"/>
        <w:ind w:firstLine="709"/>
        <w:rPr>
          <w:rFonts w:cs="Times New Roman"/>
          <w:szCs w:val="28"/>
        </w:rPr>
      </w:pPr>
      <w:r w:rsidRPr="003C6765">
        <w:rPr>
          <w:rFonts w:eastAsia="Times New Roman" w:cs="Times New Roman"/>
          <w:szCs w:val="28"/>
          <w:lang w:eastAsia="ru-RU"/>
        </w:rPr>
        <w:t xml:space="preserve">Стили воспитания способствуют развитию гелотофобии. Но этот аспект требует более детального изучения. </w:t>
      </w:r>
      <w:r w:rsidRPr="003C6765">
        <w:rPr>
          <w:rFonts w:cs="Times New Roman"/>
          <w:szCs w:val="28"/>
        </w:rPr>
        <w:t xml:space="preserve">Некоторые ученые отмечают необходимость исследования гелотофобии, гелотофилии и катагелостицизма в рамках семьи, с проведением оценки влияния стиля воспитания на развитии боязни и любви насмешек. </w:t>
      </w:r>
    </w:p>
    <w:p w:rsidR="00E76C61" w:rsidRPr="003C6765" w:rsidRDefault="00E76C61" w:rsidP="00E76C61">
      <w:pPr>
        <w:spacing w:after="0"/>
        <w:ind w:firstLine="709"/>
        <w:rPr>
          <w:rFonts w:cs="Times New Roman"/>
          <w:szCs w:val="28"/>
        </w:rPr>
      </w:pPr>
      <w:r w:rsidRPr="003C6765">
        <w:rPr>
          <w:rFonts w:cs="Times New Roman"/>
          <w:szCs w:val="28"/>
        </w:rPr>
        <w:t>Согласно данным исследования Е. А. Стефаненко</w:t>
      </w:r>
      <w:r>
        <w:rPr>
          <w:rFonts w:cs="Times New Roman"/>
          <w:szCs w:val="28"/>
        </w:rPr>
        <w:t xml:space="preserve"> и др.</w:t>
      </w:r>
      <w:r w:rsidRPr="003C6765">
        <w:rPr>
          <w:rFonts w:cs="Times New Roman"/>
          <w:szCs w:val="28"/>
        </w:rPr>
        <w:t xml:space="preserve"> (</w:t>
      </w:r>
      <w:r w:rsidRPr="00E56FEF">
        <w:rPr>
          <w:szCs w:val="28"/>
        </w:rPr>
        <w:t>Стефаненко Е. А., Иванова Е. М, Ениколопов С. Н., Пройер Р., Рух В.</w:t>
      </w:r>
      <w:r>
        <w:rPr>
          <w:szCs w:val="28"/>
        </w:rPr>
        <w:t xml:space="preserve">, </w:t>
      </w:r>
      <w:r w:rsidRPr="003C6765">
        <w:rPr>
          <w:rFonts w:cs="Times New Roman"/>
          <w:szCs w:val="28"/>
        </w:rPr>
        <w:t xml:space="preserve">2011) подтвердилась повышенная уязвимости к насмешкам в группе подростков. У женщин гелотофобия проявляется в меньшей степени в подростковом возрасте, увеличивается в юношеском и спадает в первом зрелом периоде (Пономарева В.В., 2014, с.22). У мужчин - от подросткового к юношескому возрасту происходит спад, а к первому зрелому — подъем (Пономарева В.В., 2014, с.22). </w:t>
      </w:r>
    </w:p>
    <w:p w:rsidR="00E76C61" w:rsidRPr="003C6765" w:rsidRDefault="00E76C61" w:rsidP="00E76C61">
      <w:pPr>
        <w:spacing w:after="0"/>
        <w:ind w:firstLine="709"/>
        <w:rPr>
          <w:rStyle w:val="apple-converted-space"/>
          <w:rFonts w:cs="Times New Roman"/>
          <w:szCs w:val="28"/>
          <w:shd w:val="clear" w:color="auto" w:fill="C9D7F1"/>
        </w:rPr>
      </w:pPr>
      <w:r w:rsidRPr="003C6765">
        <w:rPr>
          <w:rFonts w:eastAsia="Times New Roman" w:cs="Times New Roman"/>
          <w:iCs/>
          <w:szCs w:val="28"/>
          <w:lang w:eastAsia="ru-RU"/>
        </w:rPr>
        <w:t>Про результатам исследования взаимосвязи</w:t>
      </w:r>
      <w:r w:rsidRPr="003C6765">
        <w:rPr>
          <w:rFonts w:eastAsia="Times New Roman" w:cs="Times New Roman"/>
          <w:szCs w:val="28"/>
          <w:lang w:eastAsia="ru-RU"/>
        </w:rPr>
        <w:t xml:space="preserve"> гелотофобии и стилей самопрезентации личности была выявлена корреляция гелотофобии с </w:t>
      </w:r>
      <w:r w:rsidRPr="003C6765">
        <w:rPr>
          <w:rFonts w:eastAsia="Times New Roman" w:cs="Times New Roman"/>
          <w:szCs w:val="28"/>
          <w:shd w:val="clear" w:color="auto" w:fill="FFFFFF" w:themeFill="background1"/>
          <w:lang w:eastAsia="ru-RU"/>
        </w:rPr>
        <w:t xml:space="preserve">защитной самопрезентацией (то есть, избегание социального </w:t>
      </w:r>
      <w:r w:rsidRPr="003C6765">
        <w:rPr>
          <w:rFonts w:eastAsia="Times New Roman" w:cs="Times New Roman"/>
          <w:szCs w:val="28"/>
          <w:lang w:eastAsia="ru-RU"/>
        </w:rPr>
        <w:t>провала (</w:t>
      </w:r>
      <w:r w:rsidRPr="003C6765">
        <w:rPr>
          <w:rFonts w:cs="Times New Roman"/>
          <w:szCs w:val="28"/>
          <w:lang w:val="en-US"/>
        </w:rPr>
        <w:t>F</w:t>
      </w:r>
      <w:r w:rsidRPr="003C6765">
        <w:rPr>
          <w:rFonts w:cs="Times New Roman"/>
          <w:szCs w:val="28"/>
        </w:rPr>
        <w:t>ü</w:t>
      </w:r>
      <w:r w:rsidRPr="003C6765">
        <w:rPr>
          <w:rFonts w:cs="Times New Roman"/>
          <w:szCs w:val="28"/>
          <w:lang w:val="en-US"/>
        </w:rPr>
        <w:t>hr</w:t>
      </w:r>
      <w:r w:rsidRPr="003C6765">
        <w:rPr>
          <w:rFonts w:cs="Times New Roman"/>
          <w:szCs w:val="28"/>
        </w:rPr>
        <w:t xml:space="preserve"> </w:t>
      </w:r>
      <w:r w:rsidRPr="003C6765">
        <w:rPr>
          <w:rFonts w:cs="Times New Roman"/>
          <w:szCs w:val="28"/>
          <w:lang w:val="en-US"/>
        </w:rPr>
        <w:t>M</w:t>
      </w:r>
      <w:r w:rsidRPr="003C6765">
        <w:rPr>
          <w:rFonts w:cs="Times New Roman"/>
          <w:szCs w:val="28"/>
        </w:rPr>
        <w:t xml:space="preserve">., </w:t>
      </w:r>
      <w:r w:rsidRPr="003C6765">
        <w:rPr>
          <w:rFonts w:cs="Times New Roman"/>
          <w:szCs w:val="28"/>
          <w:lang w:val="en-US"/>
        </w:rPr>
        <w:t>Platt</w:t>
      </w:r>
      <w:r w:rsidRPr="003C6765">
        <w:rPr>
          <w:rFonts w:cs="Times New Roman"/>
          <w:szCs w:val="28"/>
        </w:rPr>
        <w:t xml:space="preserve"> </w:t>
      </w:r>
      <w:r w:rsidRPr="003C6765">
        <w:rPr>
          <w:rFonts w:cs="Times New Roman"/>
          <w:szCs w:val="28"/>
          <w:lang w:val="en-US"/>
        </w:rPr>
        <w:t>T</w:t>
      </w:r>
      <w:r w:rsidRPr="003C6765">
        <w:rPr>
          <w:rFonts w:cs="Times New Roman"/>
          <w:szCs w:val="28"/>
        </w:rPr>
        <w:t xml:space="preserve">., </w:t>
      </w:r>
      <w:r w:rsidRPr="003C6765">
        <w:rPr>
          <w:rFonts w:cs="Times New Roman"/>
          <w:szCs w:val="28"/>
          <w:lang w:val="en-US"/>
        </w:rPr>
        <w:t>Proyer</w:t>
      </w:r>
      <w:r w:rsidRPr="003C6765">
        <w:rPr>
          <w:rFonts w:cs="Times New Roman"/>
          <w:szCs w:val="28"/>
        </w:rPr>
        <w:t xml:space="preserve"> </w:t>
      </w:r>
      <w:r w:rsidRPr="003C6765">
        <w:rPr>
          <w:rFonts w:cs="Times New Roman"/>
          <w:szCs w:val="28"/>
          <w:lang w:val="en-US"/>
        </w:rPr>
        <w:t>R</w:t>
      </w:r>
      <w:r w:rsidRPr="003C6765">
        <w:rPr>
          <w:rFonts w:cs="Times New Roman"/>
          <w:szCs w:val="28"/>
        </w:rPr>
        <w:t>.</w:t>
      </w:r>
      <w:r w:rsidRPr="003C6765">
        <w:rPr>
          <w:rFonts w:cs="Times New Roman"/>
          <w:szCs w:val="28"/>
          <w:lang w:val="en-US"/>
        </w:rPr>
        <w:t>T</w:t>
      </w:r>
      <w:r w:rsidRPr="003C6765">
        <w:rPr>
          <w:rFonts w:cs="Times New Roman"/>
          <w:szCs w:val="28"/>
        </w:rPr>
        <w:t>., 2015)</w:t>
      </w:r>
      <w:r w:rsidRPr="003C6765">
        <w:rPr>
          <w:rFonts w:eastAsia="Times New Roman" w:cs="Times New Roman"/>
          <w:szCs w:val="28"/>
          <w:lang w:eastAsia="ru-RU"/>
        </w:rPr>
        <w:t xml:space="preserve">. </w:t>
      </w:r>
      <w:r w:rsidRPr="003C6765">
        <w:rPr>
          <w:rFonts w:cs="Times New Roman"/>
          <w:szCs w:val="28"/>
          <w:shd w:val="clear" w:color="auto" w:fill="FFFFFF" w:themeFill="background1"/>
        </w:rPr>
        <w:t xml:space="preserve">Гелотофобия также связана с более низким уровнем самопринятия. </w:t>
      </w:r>
    </w:p>
    <w:p w:rsidR="00E76C61" w:rsidRDefault="00E76C61" w:rsidP="00E76C61">
      <w:pPr>
        <w:spacing w:after="0"/>
        <w:ind w:firstLine="709"/>
        <w:rPr>
          <w:rFonts w:eastAsia="Times New Roman" w:cs="Times New Roman"/>
          <w:szCs w:val="28"/>
          <w:lang w:eastAsia="ru-RU"/>
        </w:rPr>
      </w:pPr>
      <w:r w:rsidRPr="003C6765">
        <w:rPr>
          <w:rFonts w:eastAsia="Times New Roman" w:cs="Times New Roman"/>
          <w:szCs w:val="28"/>
          <w:lang w:eastAsia="ru-RU"/>
        </w:rPr>
        <w:t>П</w:t>
      </w:r>
      <w:r>
        <w:rPr>
          <w:rFonts w:eastAsia="Times New Roman" w:cs="Times New Roman"/>
          <w:szCs w:val="28"/>
          <w:lang w:eastAsia="ru-RU"/>
        </w:rPr>
        <w:t>олучены следующие</w:t>
      </w:r>
      <w:r w:rsidRPr="003C6765">
        <w:rPr>
          <w:rFonts w:eastAsia="Times New Roman" w:cs="Times New Roman"/>
          <w:szCs w:val="28"/>
          <w:lang w:eastAsia="ru-RU"/>
        </w:rPr>
        <w:t xml:space="preserve"> данные </w:t>
      </w:r>
      <w:r>
        <w:rPr>
          <w:rFonts w:eastAsia="Times New Roman" w:cs="Times New Roman"/>
          <w:szCs w:val="28"/>
          <w:lang w:eastAsia="ru-RU"/>
        </w:rPr>
        <w:t xml:space="preserve">о </w:t>
      </w:r>
      <w:r w:rsidRPr="003C6765">
        <w:rPr>
          <w:rFonts w:eastAsia="Times New Roman" w:cs="Times New Roman"/>
          <w:szCs w:val="28"/>
          <w:lang w:eastAsia="ru-RU"/>
        </w:rPr>
        <w:t xml:space="preserve">взаимосвязи гелотофобии и самоприписываемого использования юмора в качестве копинг-стратегии. </w:t>
      </w:r>
      <w:r w:rsidRPr="003C6765">
        <w:rPr>
          <w:rFonts w:eastAsia="Times New Roman" w:cs="Times New Roman"/>
          <w:szCs w:val="28"/>
          <w:lang w:eastAsia="ru-RU"/>
        </w:rPr>
        <w:lastRenderedPageBreak/>
        <w:t>Данные Руха (</w:t>
      </w:r>
      <w:r w:rsidRPr="003C6765">
        <w:rPr>
          <w:rFonts w:cs="Times New Roman"/>
          <w:szCs w:val="28"/>
          <w:lang w:val="en-US"/>
        </w:rPr>
        <w:t>F</w:t>
      </w:r>
      <w:r w:rsidRPr="003C6765">
        <w:rPr>
          <w:rFonts w:cs="Times New Roman"/>
          <w:szCs w:val="28"/>
        </w:rPr>
        <w:t>ü</w:t>
      </w:r>
      <w:r w:rsidRPr="003C6765">
        <w:rPr>
          <w:rFonts w:cs="Times New Roman"/>
          <w:szCs w:val="28"/>
          <w:lang w:val="en-US"/>
        </w:rPr>
        <w:t>hr</w:t>
      </w:r>
      <w:r w:rsidRPr="003C6765">
        <w:rPr>
          <w:rFonts w:cs="Times New Roman"/>
          <w:szCs w:val="28"/>
        </w:rPr>
        <w:t xml:space="preserve"> </w:t>
      </w:r>
      <w:r w:rsidRPr="003C6765">
        <w:rPr>
          <w:rFonts w:cs="Times New Roman"/>
          <w:szCs w:val="28"/>
          <w:lang w:val="en-US"/>
        </w:rPr>
        <w:t>M</w:t>
      </w:r>
      <w:r w:rsidRPr="003C6765">
        <w:rPr>
          <w:rFonts w:cs="Times New Roman"/>
          <w:szCs w:val="28"/>
        </w:rPr>
        <w:t xml:space="preserve">., </w:t>
      </w:r>
      <w:r w:rsidRPr="003C6765">
        <w:rPr>
          <w:rFonts w:cs="Times New Roman"/>
          <w:szCs w:val="28"/>
          <w:lang w:val="en-US"/>
        </w:rPr>
        <w:t>Platt</w:t>
      </w:r>
      <w:r w:rsidRPr="003C6765">
        <w:rPr>
          <w:rFonts w:cs="Times New Roman"/>
          <w:szCs w:val="28"/>
        </w:rPr>
        <w:t xml:space="preserve"> </w:t>
      </w:r>
      <w:r w:rsidRPr="003C6765">
        <w:rPr>
          <w:rFonts w:cs="Times New Roman"/>
          <w:szCs w:val="28"/>
          <w:lang w:val="en-US"/>
        </w:rPr>
        <w:t>T</w:t>
      </w:r>
      <w:r w:rsidRPr="003C6765">
        <w:rPr>
          <w:rFonts w:cs="Times New Roman"/>
          <w:szCs w:val="28"/>
        </w:rPr>
        <w:t xml:space="preserve">., </w:t>
      </w:r>
      <w:r w:rsidRPr="003C6765">
        <w:rPr>
          <w:rFonts w:cs="Times New Roman"/>
          <w:szCs w:val="28"/>
          <w:lang w:val="en-US"/>
        </w:rPr>
        <w:t>Proyer</w:t>
      </w:r>
      <w:r w:rsidRPr="003C6765">
        <w:rPr>
          <w:rFonts w:cs="Times New Roman"/>
          <w:szCs w:val="28"/>
        </w:rPr>
        <w:t xml:space="preserve"> </w:t>
      </w:r>
      <w:r w:rsidRPr="003C6765">
        <w:rPr>
          <w:rFonts w:cs="Times New Roman"/>
          <w:szCs w:val="28"/>
          <w:lang w:val="en-US"/>
        </w:rPr>
        <w:t>R</w:t>
      </w:r>
      <w:r w:rsidRPr="003C6765">
        <w:rPr>
          <w:rFonts w:cs="Times New Roman"/>
          <w:szCs w:val="28"/>
        </w:rPr>
        <w:t>.</w:t>
      </w:r>
      <w:r w:rsidRPr="003C6765">
        <w:rPr>
          <w:rFonts w:cs="Times New Roman"/>
          <w:szCs w:val="28"/>
          <w:lang w:val="en-US"/>
        </w:rPr>
        <w:t>T</w:t>
      </w:r>
      <w:r w:rsidRPr="003C6765">
        <w:rPr>
          <w:rFonts w:cs="Times New Roman"/>
          <w:szCs w:val="28"/>
        </w:rPr>
        <w:t>., 2015)</w:t>
      </w:r>
      <w:r w:rsidRPr="003C6765">
        <w:rPr>
          <w:rFonts w:eastAsia="Times New Roman" w:cs="Times New Roman"/>
          <w:szCs w:val="28"/>
          <w:lang w:eastAsia="ru-RU"/>
        </w:rPr>
        <w:t xml:space="preserve"> на взрослой выборке показывают отрицательную связь между гелотофобией и использованием юмора как копинг-стратегии. Данные Фюра (</w:t>
      </w:r>
      <w:r w:rsidRPr="003C6765">
        <w:rPr>
          <w:rFonts w:cs="Times New Roman"/>
          <w:szCs w:val="28"/>
          <w:lang w:val="en-US"/>
        </w:rPr>
        <w:t>F</w:t>
      </w:r>
      <w:r w:rsidRPr="003C6765">
        <w:rPr>
          <w:rFonts w:cs="Times New Roman"/>
          <w:szCs w:val="28"/>
        </w:rPr>
        <w:t>ü</w:t>
      </w:r>
      <w:r w:rsidRPr="003C6765">
        <w:rPr>
          <w:rFonts w:cs="Times New Roman"/>
          <w:szCs w:val="28"/>
          <w:lang w:val="en-US"/>
        </w:rPr>
        <w:t>hr</w:t>
      </w:r>
      <w:r w:rsidRPr="003C6765">
        <w:rPr>
          <w:rFonts w:cs="Times New Roman"/>
          <w:szCs w:val="28"/>
        </w:rPr>
        <w:t xml:space="preserve"> </w:t>
      </w:r>
      <w:r w:rsidRPr="003C6765">
        <w:rPr>
          <w:rFonts w:cs="Times New Roman"/>
          <w:szCs w:val="28"/>
          <w:lang w:val="en-US"/>
        </w:rPr>
        <w:t>M</w:t>
      </w:r>
      <w:r w:rsidRPr="003C6765">
        <w:rPr>
          <w:rFonts w:cs="Times New Roman"/>
          <w:szCs w:val="28"/>
        </w:rPr>
        <w:t xml:space="preserve">., </w:t>
      </w:r>
      <w:r w:rsidRPr="003C6765">
        <w:rPr>
          <w:rFonts w:cs="Times New Roman"/>
          <w:szCs w:val="28"/>
          <w:lang w:val="en-US"/>
        </w:rPr>
        <w:t>Platt</w:t>
      </w:r>
      <w:r w:rsidRPr="003C6765">
        <w:rPr>
          <w:rFonts w:cs="Times New Roman"/>
          <w:szCs w:val="28"/>
        </w:rPr>
        <w:t xml:space="preserve"> </w:t>
      </w:r>
      <w:r w:rsidRPr="003C6765">
        <w:rPr>
          <w:rFonts w:cs="Times New Roman"/>
          <w:szCs w:val="28"/>
          <w:lang w:val="en-US"/>
        </w:rPr>
        <w:t>T</w:t>
      </w:r>
      <w:r w:rsidRPr="003C6765">
        <w:rPr>
          <w:rFonts w:cs="Times New Roman"/>
          <w:szCs w:val="28"/>
        </w:rPr>
        <w:t xml:space="preserve">., </w:t>
      </w:r>
      <w:r w:rsidRPr="003C6765">
        <w:rPr>
          <w:rFonts w:cs="Times New Roman"/>
          <w:szCs w:val="28"/>
          <w:lang w:val="en-US"/>
        </w:rPr>
        <w:t>Proyer</w:t>
      </w:r>
      <w:r w:rsidRPr="003C6765">
        <w:rPr>
          <w:rFonts w:cs="Times New Roman"/>
          <w:szCs w:val="28"/>
        </w:rPr>
        <w:t xml:space="preserve"> </w:t>
      </w:r>
      <w:r w:rsidRPr="003C6765">
        <w:rPr>
          <w:rFonts w:cs="Times New Roman"/>
          <w:szCs w:val="28"/>
          <w:lang w:val="en-US"/>
        </w:rPr>
        <w:t>R</w:t>
      </w:r>
      <w:r w:rsidRPr="003C6765">
        <w:rPr>
          <w:rFonts w:cs="Times New Roman"/>
          <w:szCs w:val="28"/>
        </w:rPr>
        <w:t>.</w:t>
      </w:r>
      <w:r w:rsidRPr="003C6765">
        <w:rPr>
          <w:rFonts w:cs="Times New Roman"/>
          <w:szCs w:val="28"/>
          <w:lang w:val="en-US"/>
        </w:rPr>
        <w:t>T</w:t>
      </w:r>
      <w:r w:rsidRPr="003C6765">
        <w:rPr>
          <w:rFonts w:cs="Times New Roman"/>
          <w:szCs w:val="28"/>
        </w:rPr>
        <w:t>., 2015)</w:t>
      </w:r>
      <w:r w:rsidRPr="003C6765">
        <w:rPr>
          <w:rFonts w:eastAsia="Times New Roman" w:cs="Times New Roman"/>
          <w:szCs w:val="28"/>
          <w:lang w:eastAsia="ru-RU"/>
        </w:rPr>
        <w:t xml:space="preserve"> на подростковой выборке говорят о нулевой корреляции, то есть существуют такие гелотофобы, которые способны использовать юмор как копинг-стратегию, и существуют гелотофобы, которые не способны.</w:t>
      </w:r>
    </w:p>
    <w:p w:rsidR="00E76C61" w:rsidRPr="00E76C61" w:rsidRDefault="00E76C61" w:rsidP="00E76C61">
      <w:pPr>
        <w:spacing w:after="0"/>
        <w:ind w:firstLine="709"/>
        <w:rPr>
          <w:rFonts w:eastAsia="Times New Roman" w:cs="Times New Roman"/>
          <w:szCs w:val="28"/>
          <w:lang w:eastAsia="ru-RU"/>
        </w:rPr>
      </w:pPr>
      <w:r w:rsidRPr="00E76C61">
        <w:rPr>
          <w:rStyle w:val="apple-converted-space"/>
          <w:rFonts w:cs="Times New Roman"/>
          <w:szCs w:val="28"/>
          <w:shd w:val="clear" w:color="auto" w:fill="FFFFFF" w:themeFill="background1"/>
        </w:rPr>
        <w:t xml:space="preserve">Гелотофобы имеют более низкий уровень удовлетворенности жизнью, у гелотофобии отрицательная корреляция с положительными жизненными ожиданиями и оптимизмом как силой характера (Proyer &amp; Рух 2009b; Proyer и другие. 2014). Гелотофобы более пессимистично воспринимают жизнь и будущее </w:t>
      </w:r>
      <w:r w:rsidRPr="00E76C61">
        <w:rPr>
          <w:rFonts w:eastAsia="Times New Roman" w:cs="Times New Roman"/>
          <w:szCs w:val="28"/>
          <w:lang w:eastAsia="ru-RU"/>
        </w:rPr>
        <w:t>(</w:t>
      </w:r>
      <w:r w:rsidRPr="00E76C61">
        <w:rPr>
          <w:rFonts w:cs="Times New Roman"/>
          <w:szCs w:val="28"/>
          <w:lang w:val="en-US"/>
        </w:rPr>
        <w:t>F</w:t>
      </w:r>
      <w:r w:rsidRPr="00E76C61">
        <w:rPr>
          <w:rFonts w:cs="Times New Roman"/>
          <w:szCs w:val="28"/>
        </w:rPr>
        <w:t>ü</w:t>
      </w:r>
      <w:r w:rsidRPr="00E76C61">
        <w:rPr>
          <w:rFonts w:cs="Times New Roman"/>
          <w:szCs w:val="28"/>
          <w:lang w:val="en-US"/>
        </w:rPr>
        <w:t>hr</w:t>
      </w:r>
      <w:r w:rsidRPr="00E76C61">
        <w:rPr>
          <w:rFonts w:cs="Times New Roman"/>
          <w:szCs w:val="28"/>
        </w:rPr>
        <w:t xml:space="preserve"> </w:t>
      </w:r>
      <w:r w:rsidRPr="00E76C61">
        <w:rPr>
          <w:rFonts w:cs="Times New Roman"/>
          <w:szCs w:val="28"/>
          <w:lang w:val="en-US"/>
        </w:rPr>
        <w:t>M</w:t>
      </w:r>
      <w:r w:rsidRPr="00E76C61">
        <w:rPr>
          <w:rFonts w:cs="Times New Roman"/>
          <w:szCs w:val="28"/>
        </w:rPr>
        <w:t xml:space="preserve">., </w:t>
      </w:r>
      <w:r w:rsidRPr="00E76C61">
        <w:rPr>
          <w:rFonts w:cs="Times New Roman"/>
          <w:szCs w:val="28"/>
          <w:lang w:val="en-US"/>
        </w:rPr>
        <w:t>Platt</w:t>
      </w:r>
      <w:r w:rsidRPr="00E76C61">
        <w:rPr>
          <w:rFonts w:cs="Times New Roman"/>
          <w:szCs w:val="28"/>
        </w:rPr>
        <w:t xml:space="preserve"> </w:t>
      </w:r>
      <w:r w:rsidRPr="00E76C61">
        <w:rPr>
          <w:rFonts w:cs="Times New Roman"/>
          <w:szCs w:val="28"/>
          <w:lang w:val="en-US"/>
        </w:rPr>
        <w:t>T</w:t>
      </w:r>
      <w:r w:rsidRPr="00E76C61">
        <w:rPr>
          <w:rFonts w:cs="Times New Roman"/>
          <w:szCs w:val="28"/>
        </w:rPr>
        <w:t xml:space="preserve">., </w:t>
      </w:r>
      <w:r w:rsidRPr="00E76C61">
        <w:rPr>
          <w:rFonts w:cs="Times New Roman"/>
          <w:szCs w:val="28"/>
          <w:lang w:val="en-US"/>
        </w:rPr>
        <w:t>Proyer</w:t>
      </w:r>
      <w:r w:rsidRPr="00E76C61">
        <w:rPr>
          <w:rFonts w:cs="Times New Roman"/>
          <w:szCs w:val="28"/>
        </w:rPr>
        <w:t xml:space="preserve"> </w:t>
      </w:r>
      <w:r w:rsidRPr="00E76C61">
        <w:rPr>
          <w:rFonts w:cs="Times New Roman"/>
          <w:szCs w:val="28"/>
          <w:lang w:val="en-US"/>
        </w:rPr>
        <w:t>R</w:t>
      </w:r>
      <w:r w:rsidRPr="00E76C61">
        <w:rPr>
          <w:rFonts w:cs="Times New Roman"/>
          <w:szCs w:val="28"/>
        </w:rPr>
        <w:t>.</w:t>
      </w:r>
      <w:r w:rsidRPr="00E76C61">
        <w:rPr>
          <w:rFonts w:cs="Times New Roman"/>
          <w:szCs w:val="28"/>
          <w:lang w:val="en-US"/>
        </w:rPr>
        <w:t>T</w:t>
      </w:r>
      <w:r w:rsidRPr="00E76C61">
        <w:rPr>
          <w:rFonts w:cs="Times New Roman"/>
          <w:szCs w:val="28"/>
        </w:rPr>
        <w:t>., 2015)</w:t>
      </w:r>
      <w:r w:rsidRPr="00E76C61">
        <w:rPr>
          <w:rStyle w:val="apple-converted-space"/>
          <w:rFonts w:cs="Times New Roman"/>
          <w:szCs w:val="28"/>
          <w:shd w:val="clear" w:color="auto" w:fill="FFFFFF" w:themeFill="background1"/>
        </w:rPr>
        <w:t>.</w:t>
      </w:r>
    </w:p>
    <w:p w:rsidR="00E76C61" w:rsidRPr="003C6765" w:rsidRDefault="00E76C61" w:rsidP="00E76C61">
      <w:pPr>
        <w:spacing w:after="0"/>
        <w:ind w:firstLine="709"/>
        <w:rPr>
          <w:rFonts w:cs="Times New Roman"/>
          <w:szCs w:val="28"/>
        </w:rPr>
      </w:pPr>
      <w:r w:rsidRPr="003C6765">
        <w:rPr>
          <w:rFonts w:cs="Times New Roman"/>
          <w:szCs w:val="28"/>
        </w:rPr>
        <w:t xml:space="preserve">Результаты исследований гелотофобии </w:t>
      </w:r>
      <w:r>
        <w:rPr>
          <w:rFonts w:cs="Times New Roman"/>
          <w:szCs w:val="28"/>
        </w:rPr>
        <w:t xml:space="preserve">по </w:t>
      </w:r>
      <w:r w:rsidRPr="003C6765">
        <w:rPr>
          <w:rFonts w:cs="Times New Roman"/>
          <w:szCs w:val="28"/>
        </w:rPr>
        <w:t>географическому критерию: «у городских подростков гелотофобия встречается значимо чаще; городские подростки (особенно девочки) значимо чаще испытывают страх «провала» – боязнь быть осмеянным в ситуации неуспеха. Это вызывает трудности эмпатии, перестройки программы общения, коммуникативную неадекватность, стереотипизацию коммуникативных действий» (Самохвалова А.Г., 2016, с.137).</w:t>
      </w:r>
    </w:p>
    <w:p w:rsidR="00E76C61" w:rsidRPr="003C6765" w:rsidRDefault="00E76C61" w:rsidP="00E76C61">
      <w:pPr>
        <w:spacing w:after="0"/>
        <w:ind w:firstLine="709"/>
        <w:rPr>
          <w:rFonts w:cs="Times New Roman"/>
          <w:szCs w:val="28"/>
        </w:rPr>
      </w:pPr>
      <w:r w:rsidRPr="003C6765">
        <w:rPr>
          <w:rFonts w:eastAsia="Times New Roman" w:cs="Times New Roman"/>
          <w:szCs w:val="28"/>
          <w:lang w:eastAsia="ru-RU"/>
        </w:rPr>
        <w:t xml:space="preserve">Исследователи </w:t>
      </w:r>
      <w:r w:rsidRPr="003C6765">
        <w:rPr>
          <w:rFonts w:cs="Times New Roman"/>
          <w:szCs w:val="28"/>
        </w:rPr>
        <w:t>(</w:t>
      </w:r>
      <w:r w:rsidRPr="003C6765">
        <w:rPr>
          <w:rFonts w:cs="Times New Roman"/>
          <w:szCs w:val="28"/>
          <w:lang w:val="en-US"/>
        </w:rPr>
        <w:t>Edwards</w:t>
      </w:r>
      <w:r w:rsidRPr="003C6765">
        <w:rPr>
          <w:rFonts w:cs="Times New Roman"/>
          <w:szCs w:val="28"/>
        </w:rPr>
        <w:t xml:space="preserve"> </w:t>
      </w:r>
      <w:r w:rsidRPr="003C6765">
        <w:rPr>
          <w:rFonts w:cs="Times New Roman"/>
          <w:szCs w:val="28"/>
          <w:lang w:val="en-US"/>
        </w:rPr>
        <w:t>K</w:t>
      </w:r>
      <w:r w:rsidRPr="003C6765">
        <w:rPr>
          <w:rFonts w:cs="Times New Roman"/>
          <w:szCs w:val="28"/>
        </w:rPr>
        <w:t xml:space="preserve">., </w:t>
      </w:r>
      <w:r w:rsidRPr="003C6765">
        <w:rPr>
          <w:rFonts w:cs="Times New Roman"/>
          <w:szCs w:val="28"/>
          <w:lang w:val="en-US"/>
        </w:rPr>
        <w:t>Martin</w:t>
      </w:r>
      <w:r w:rsidRPr="003C6765">
        <w:rPr>
          <w:rFonts w:cs="Times New Roman"/>
          <w:szCs w:val="28"/>
        </w:rPr>
        <w:t xml:space="preserve"> </w:t>
      </w:r>
      <w:r w:rsidRPr="003C6765">
        <w:rPr>
          <w:rFonts w:cs="Times New Roman"/>
          <w:szCs w:val="28"/>
          <w:lang w:val="en-US"/>
        </w:rPr>
        <w:t>R</w:t>
      </w:r>
      <w:r w:rsidRPr="003C6765">
        <w:rPr>
          <w:rFonts w:cs="Times New Roman"/>
          <w:szCs w:val="28"/>
        </w:rPr>
        <w:t xml:space="preserve">., </w:t>
      </w:r>
      <w:r w:rsidRPr="003C6765">
        <w:rPr>
          <w:rFonts w:cs="Times New Roman"/>
          <w:szCs w:val="28"/>
          <w:lang w:val="en-US"/>
        </w:rPr>
        <w:t>Dozois</w:t>
      </w:r>
      <w:r w:rsidRPr="003C6765">
        <w:rPr>
          <w:rFonts w:cs="Times New Roman"/>
          <w:szCs w:val="28"/>
        </w:rPr>
        <w:t xml:space="preserve"> </w:t>
      </w:r>
      <w:r w:rsidRPr="003C6765">
        <w:rPr>
          <w:rFonts w:cs="Times New Roman"/>
          <w:szCs w:val="28"/>
          <w:lang w:val="en-US"/>
        </w:rPr>
        <w:t>D</w:t>
      </w:r>
      <w:r w:rsidRPr="003C6765">
        <w:rPr>
          <w:rFonts w:cs="Times New Roman"/>
          <w:szCs w:val="28"/>
        </w:rPr>
        <w:t>., 2010)</w:t>
      </w:r>
      <w:r w:rsidRPr="003C6765">
        <w:rPr>
          <w:rFonts w:eastAsia="Times New Roman" w:cs="Times New Roman"/>
          <w:szCs w:val="28"/>
          <w:lang w:eastAsia="ru-RU"/>
        </w:rPr>
        <w:t xml:space="preserve"> предположили, что содержанием насмешек могут стать пять областей: производительность (например, невосприимчивость к спорту), учеба (например, «ботаник» или домашнее животное учителя), социальное поведение (например, застенчивость вокруг других детей), семейное происхождение (например, наличие забавного имени) и внешний вид (например, избыточный вес). </w:t>
      </w:r>
      <w:r w:rsidRPr="003C6765">
        <w:rPr>
          <w:rFonts w:cs="Times New Roman"/>
          <w:szCs w:val="28"/>
        </w:rPr>
        <w:t xml:space="preserve">Регрессионный анализ подтвердил связь между гелотофобией и особенностями социального поведения (насмешки над нервозностью, неспособностью устанавливать и поддерживать контакт, застенчивостью, заиканием). Также регрессионный анализ подтвердил связь гелотофобии с уровнем академического совершенства (академической успеваемостью). </w:t>
      </w:r>
    </w:p>
    <w:p w:rsidR="004C6005" w:rsidRPr="00E76C61" w:rsidRDefault="00E76C61" w:rsidP="009863F8">
      <w:pPr>
        <w:pStyle w:val="33"/>
        <w:numPr>
          <w:ilvl w:val="2"/>
          <w:numId w:val="11"/>
        </w:numPr>
        <w:jc w:val="center"/>
        <w:rPr>
          <w:rFonts w:ascii="Times New Roman" w:hAnsi="Times New Roman"/>
          <w:color w:val="auto"/>
          <w:sz w:val="28"/>
        </w:rPr>
      </w:pPr>
      <w:bookmarkStart w:id="11" w:name="_Toc483840417"/>
      <w:r w:rsidRPr="00E76C61">
        <w:rPr>
          <w:rFonts w:ascii="Times New Roman" w:hAnsi="Times New Roman"/>
          <w:color w:val="auto"/>
          <w:sz w:val="28"/>
        </w:rPr>
        <w:lastRenderedPageBreak/>
        <w:t>А</w:t>
      </w:r>
      <w:r w:rsidR="00672F42" w:rsidRPr="00E76C61">
        <w:rPr>
          <w:rFonts w:ascii="Times New Roman" w:hAnsi="Times New Roman"/>
          <w:color w:val="auto"/>
          <w:sz w:val="28"/>
        </w:rPr>
        <w:t xml:space="preserve">спекты гелотофобии: </w:t>
      </w:r>
      <w:r w:rsidRPr="00E76C61">
        <w:rPr>
          <w:rFonts w:ascii="Times New Roman" w:hAnsi="Times New Roman"/>
          <w:color w:val="auto"/>
          <w:sz w:val="28"/>
        </w:rPr>
        <w:t xml:space="preserve">стили детско-родительских отношений, </w:t>
      </w:r>
      <w:r w:rsidR="00672F42" w:rsidRPr="00E76C61">
        <w:rPr>
          <w:rFonts w:ascii="Times New Roman" w:hAnsi="Times New Roman"/>
          <w:color w:val="auto"/>
          <w:sz w:val="28"/>
        </w:rPr>
        <w:t>м</w:t>
      </w:r>
      <w:r w:rsidR="004C6005" w:rsidRPr="00E76C61">
        <w:rPr>
          <w:rFonts w:ascii="Times New Roman" w:hAnsi="Times New Roman"/>
          <w:color w:val="auto"/>
          <w:sz w:val="28"/>
        </w:rPr>
        <w:t>еханизмы психологической защиты</w:t>
      </w:r>
      <w:r w:rsidR="00672F42" w:rsidRPr="00E76C61">
        <w:rPr>
          <w:rFonts w:ascii="Times New Roman" w:hAnsi="Times New Roman"/>
          <w:color w:val="auto"/>
          <w:sz w:val="28"/>
        </w:rPr>
        <w:t>, ценностные ориентации</w:t>
      </w:r>
      <w:bookmarkEnd w:id="11"/>
    </w:p>
    <w:p w:rsidR="00E76C61" w:rsidRPr="00E76C61" w:rsidRDefault="00E76C61" w:rsidP="00E76C61">
      <w:pPr>
        <w:spacing w:after="0"/>
        <w:ind w:firstLine="709"/>
        <w:rPr>
          <w:rFonts w:cs="Times New Roman"/>
          <w:szCs w:val="28"/>
        </w:rPr>
      </w:pPr>
      <w:r w:rsidRPr="00E76C61">
        <w:rPr>
          <w:rFonts w:cs="Times New Roman"/>
          <w:szCs w:val="28"/>
        </w:rPr>
        <w:t xml:space="preserve">Улыбаться и смеяться могут и высшие животные, улыбка у младенца появляется в первые недели жизни - ребенок уже в конце первого – начале второго месяца жизни начинает реагировать зрительным сосредоточением на лице и глазах взрослого и так называемой «социальной улыбкой» (Силяева Е.Г., 2002). Ученые утверждают о врожденном характере юмора как психологического явления, </w:t>
      </w:r>
      <w:r>
        <w:rPr>
          <w:rFonts w:cs="Times New Roman"/>
          <w:szCs w:val="28"/>
        </w:rPr>
        <w:t xml:space="preserve">так как </w:t>
      </w:r>
      <w:r w:rsidRPr="00E76C61">
        <w:rPr>
          <w:rFonts w:cs="Times New Roman"/>
          <w:szCs w:val="28"/>
        </w:rPr>
        <w:t>человек рождается со способностью улыбаться и смеяться. «Изменения улыбки в младенческом возрасте являются причиной развёртывания врождённых тенденций, однако в ходе развития все больше приобретает социальный характер» (Стефаненко Е.  А., с.55).</w:t>
      </w:r>
    </w:p>
    <w:p w:rsidR="00E76C61" w:rsidRPr="00E76C61" w:rsidRDefault="00E76C61" w:rsidP="00E76C61">
      <w:pPr>
        <w:spacing w:after="0"/>
        <w:ind w:firstLine="709"/>
        <w:rPr>
          <w:rFonts w:cs="Times New Roman"/>
          <w:szCs w:val="28"/>
        </w:rPr>
      </w:pPr>
      <w:r w:rsidRPr="00E76C61">
        <w:rPr>
          <w:rFonts w:cs="Times New Roman"/>
          <w:szCs w:val="28"/>
        </w:rPr>
        <w:t>«Оптимальные значения выраженности гелотофобии являются необходимым условием формирования адекватной самооценки человека, здорового чувства идентичности, социальной компетентности. В то же время, высокие значения гелотофобии часто связаны с социальной дезадаптацией и согласуются с психическими расстройствами» (Стефаненко Е.  А., 2014, с.131). Гармоничное развитие ребенка во многом зависит от стиля родительского воспитания и построенными детско-родительскими отношениями. В ранний период близкими (в основном, матерью) закладываются основу дальнейшего гармоничного развития и душевного здоровья ребенка.</w:t>
      </w:r>
    </w:p>
    <w:p w:rsidR="00E76C61" w:rsidRPr="00E76C61" w:rsidRDefault="00E76C61" w:rsidP="00E76C61">
      <w:pPr>
        <w:spacing w:after="0"/>
        <w:ind w:firstLine="709"/>
        <w:rPr>
          <w:rFonts w:cs="Times New Roman"/>
          <w:szCs w:val="28"/>
        </w:rPr>
      </w:pPr>
      <w:r w:rsidRPr="00E76C61">
        <w:rPr>
          <w:rFonts w:cs="Times New Roman"/>
          <w:szCs w:val="28"/>
        </w:rPr>
        <w:t xml:space="preserve">Ведущую роль в формировании отклоняющегося поведения личности и его преодолении играет семья. Рассматривают семь типов нарушений поведения (Силяева Е.Г., 2002): аддиктивное поведение (стремление к уходу от реальности, изменение своего психического состояния посредством приема некоторых веществ или постоянной фиксации внимания на определенных предметах или видах деятельности, что сопровождается развитием интенсивных эмоций); антисоциальное поведение; суицидное поведение; конформистское поведение; нарциссическое поведение; фанатическое </w:t>
      </w:r>
      <w:r w:rsidRPr="00E76C61">
        <w:rPr>
          <w:rFonts w:cs="Times New Roman"/>
          <w:szCs w:val="28"/>
        </w:rPr>
        <w:lastRenderedPageBreak/>
        <w:t xml:space="preserve">поведение; аутистическое поведение (затруднение социальных контактов, оторванность от действительности, погруженность в сферу мечтаний, фантазий). </w:t>
      </w:r>
    </w:p>
    <w:p w:rsidR="00E76C61" w:rsidRPr="00E76C61" w:rsidRDefault="00E76C61" w:rsidP="00E76C61">
      <w:pPr>
        <w:spacing w:after="0"/>
        <w:ind w:firstLine="709"/>
        <w:rPr>
          <w:rFonts w:cs="Times New Roman"/>
          <w:szCs w:val="28"/>
        </w:rPr>
      </w:pPr>
      <w:r w:rsidRPr="00E76C61">
        <w:rPr>
          <w:rFonts w:cs="Times New Roman"/>
          <w:szCs w:val="28"/>
        </w:rPr>
        <w:t>Короленко описывает типы воспитания, которые содержат в себе большой риск развития отклоняющегося поведения: непрогнозируемые эмоциональные реакции; гипоопека; гиперопека; предъявление непомерных требований (Силяева Е.Г., 2002). Карабанова (</w:t>
      </w:r>
      <w:r>
        <w:rPr>
          <w:rFonts w:cs="Times New Roman"/>
          <w:szCs w:val="28"/>
        </w:rPr>
        <w:t xml:space="preserve">Карабанова О.А., </w:t>
      </w:r>
      <w:r w:rsidRPr="00E76C61">
        <w:rPr>
          <w:rFonts w:cs="Times New Roman"/>
          <w:szCs w:val="28"/>
        </w:rPr>
        <w:t xml:space="preserve">2005) выделяет гиперпротекцию, гипопротекцию, противоречивое воспитание (использование различных стилей воспитания, нередко противоречивых), воспитание по типу завышенной моральной ответственности, гиперсоциализирующее воспитание (концентрация родителя на социальных успехах ребенка), жестокое обращение, воспитание в культе болезни, воспитание вне семьи. </w:t>
      </w:r>
    </w:p>
    <w:p w:rsidR="00E76C61" w:rsidRPr="00E76C61" w:rsidRDefault="00E76C61" w:rsidP="00E76C61">
      <w:pPr>
        <w:spacing w:after="0"/>
        <w:ind w:firstLine="709"/>
        <w:rPr>
          <w:rFonts w:cs="Times New Roman"/>
          <w:szCs w:val="28"/>
        </w:rPr>
      </w:pPr>
      <w:r w:rsidRPr="00E76C61">
        <w:rPr>
          <w:rFonts w:cs="Times New Roman"/>
          <w:szCs w:val="28"/>
        </w:rPr>
        <w:t xml:space="preserve">Стиль «предъявления непомерных требований» предполагает порядок, дисциплину, четкое выполнение своих обязанностей. «Родители в таких семьях придерживаются поверхностных систем ценностей, часто заимствованных из средств массовой информации. Наиболее существенный недостаток такого воспитания заключается в неспособности родителей выразить чувство любви к своим детям и друг к другу. Возможны постоянная ирония, высмеивание, наказание детей молчанием» (Силяева Е.Г., 2002, с.15). </w:t>
      </w:r>
    </w:p>
    <w:p w:rsidR="00E76C61" w:rsidRPr="00E76C61" w:rsidRDefault="00E76C61" w:rsidP="00E76C61">
      <w:pPr>
        <w:spacing w:after="0"/>
        <w:ind w:firstLine="709"/>
        <w:rPr>
          <w:rFonts w:cs="Times New Roman"/>
          <w:szCs w:val="28"/>
        </w:rPr>
      </w:pPr>
      <w:r w:rsidRPr="00E76C61">
        <w:rPr>
          <w:rFonts w:cs="Times New Roman"/>
          <w:szCs w:val="28"/>
        </w:rPr>
        <w:t xml:space="preserve">Неполная семья несет фактор риска для развития личности, в том числе риск формирования страха насмешки. Влияние неполной семьи зависит от отношения членов семьи к факту их неполности и эмоционального переживания. «Отсутствие отца в семье может стать причиной формирования у ребенка искаженной Я-концепции, низкой самооценки и самопринятия, низкого или завышенного уровня притязаний, неадекватной полоролевой идентификации, высокого уровня тревожности, предрасположенности к неврозам, страхам, застенчивости и тревожности в отношениях со сверстниками, чувству неуверенности и личностной недостаточности, </w:t>
      </w:r>
      <w:r w:rsidRPr="00E76C61">
        <w:rPr>
          <w:rFonts w:cs="Times New Roman"/>
          <w:szCs w:val="28"/>
        </w:rPr>
        <w:lastRenderedPageBreak/>
        <w:t>наконец вызвать трудности при создании собственной семьи» (Карабанова О.А., 2005).</w:t>
      </w:r>
    </w:p>
    <w:p w:rsidR="00E76C61" w:rsidRPr="00E76C61" w:rsidRDefault="00E76C61" w:rsidP="00E76C61">
      <w:pPr>
        <w:spacing w:after="0"/>
        <w:ind w:firstLine="709"/>
        <w:rPr>
          <w:rFonts w:cs="Times New Roman"/>
          <w:szCs w:val="28"/>
        </w:rPr>
      </w:pPr>
      <w:r w:rsidRPr="00E76C61">
        <w:rPr>
          <w:rFonts w:cs="Times New Roman"/>
          <w:szCs w:val="28"/>
        </w:rPr>
        <w:t xml:space="preserve">Карабанова </w:t>
      </w:r>
      <w:r>
        <w:rPr>
          <w:rFonts w:cs="Times New Roman"/>
          <w:szCs w:val="28"/>
        </w:rPr>
        <w:t>(</w:t>
      </w:r>
      <w:r w:rsidRPr="00E76C61">
        <w:rPr>
          <w:rFonts w:cs="Times New Roman"/>
          <w:szCs w:val="28"/>
        </w:rPr>
        <w:t>Карабанова О.А., 2005</w:t>
      </w:r>
      <w:r>
        <w:rPr>
          <w:rFonts w:cs="Times New Roman"/>
          <w:szCs w:val="28"/>
        </w:rPr>
        <w:t xml:space="preserve">) </w:t>
      </w:r>
      <w:r w:rsidRPr="00E76C61">
        <w:rPr>
          <w:rFonts w:cs="Times New Roman"/>
          <w:szCs w:val="28"/>
        </w:rPr>
        <w:t xml:space="preserve">описывает такой распространенный вид наказания в семье как «вербальная агрессия», которая проявляется в различных формах: порицаниях, упреках, ворчливости, осуждении, прямой и косвенной негативной оценке личности ребенка. Мы отнесем насмешку тоже к категории вербальной агрессии. «Основное негативное последствие вербальной агрессии — нарушение личностного развития, связанное с формированием у ребенка низкого самопринятия и самооценки, зависимости, тревожности, неуверенности в себе, мотивации избегания, скрытности, зависти» (Карабанова О.А., 2005). Один из типичных способов неэффективной коммуникации в семье - высказывания, направленные на оценку личности ребенка, одним из видов которых является «высмеивание» наряду с «наклеиванием ярлыков», «обзыванием», руганью. Такая коммуникация оказывает разрушительное воздействие на Я-концепцию ребенка. Карабанова называет следующие последствия: чувство отверженности, беззащитности, низкое самопринятие, агрессивное отношение к миру, комплекс неполноценности. </w:t>
      </w:r>
    </w:p>
    <w:p w:rsidR="00E76C61" w:rsidRDefault="00E76C61" w:rsidP="00E76C61">
      <w:pPr>
        <w:spacing w:after="0"/>
        <w:ind w:firstLine="709"/>
        <w:rPr>
          <w:rFonts w:cs="Times New Roman"/>
          <w:szCs w:val="28"/>
        </w:rPr>
      </w:pPr>
      <w:r w:rsidRPr="00E76C61">
        <w:rPr>
          <w:rFonts w:cs="Times New Roman"/>
          <w:szCs w:val="28"/>
        </w:rPr>
        <w:t xml:space="preserve">Наиболее уязвимый период ребенка, когда может развиться гелотофобия, - пубертатный. У юного подростка возрастают риски стать объектом насмешек: стремительно меняется физиологическое строение, внешность, изменяется голос, фигура, появляется характерная для подростков неуклюжесть. К тому же в этом возрасте начинается процесс активного самопознания, подросток учится рефлексировать. Повышается значимость сверстников, мнений референтных групп. Ребенок задается вопросами, а кто он такой, чего он хочет, к чему стремиться. Он постепенно отдаляется от родителей, начинает предпринять самостоятельные шаги на пути к реализации своих желаний и потребностей. Этот возраст весьма уязвим и труден, все аспекты своей личности и своей жизни воспринимаются чувствительно. Значение смеха как социального инструмента повышается. Но также </w:t>
      </w:r>
      <w:r w:rsidRPr="00E76C61">
        <w:rPr>
          <w:rFonts w:cs="Times New Roman"/>
          <w:szCs w:val="28"/>
        </w:rPr>
        <w:lastRenderedPageBreak/>
        <w:t>подросток сталкивается с деструктивным юмором, атакующего его идентичность. «Наиболее характерной чертой этого возраста является - сильное чувство стыда, логично, что особенный дискомфорт у них вызывают смех и насмешки» (Стефаненко Е.  А., 2014, с.56). И умение бороться с насмеш</w:t>
      </w:r>
      <w:r w:rsidR="003E7CB0">
        <w:rPr>
          <w:rFonts w:cs="Times New Roman"/>
          <w:szCs w:val="28"/>
        </w:rPr>
        <w:t>ками актуально в этот период.</w:t>
      </w:r>
    </w:p>
    <w:p w:rsidR="003E7CB0" w:rsidRDefault="003E7CB0" w:rsidP="00E76C61">
      <w:pPr>
        <w:spacing w:after="0"/>
        <w:ind w:firstLine="709"/>
        <w:rPr>
          <w:rFonts w:cs="Times New Roman"/>
          <w:szCs w:val="28"/>
        </w:rPr>
      </w:pPr>
      <w:r>
        <w:rPr>
          <w:rFonts w:cs="Times New Roman"/>
          <w:szCs w:val="28"/>
        </w:rPr>
        <w:t xml:space="preserve">Таким образом, семья как первичная референтная группа оказывает фундаментальное воздействие на ребенка и его идентичность. Соответственно, развитие или усугубление гелотофобии может быть связано с дисфункциональными стилями воспитания в семье. </w:t>
      </w:r>
    </w:p>
    <w:p w:rsidR="00E76C61" w:rsidRPr="00E76C61" w:rsidRDefault="00E76C61" w:rsidP="00750703">
      <w:pPr>
        <w:spacing w:after="0"/>
        <w:ind w:firstLine="709"/>
        <w:rPr>
          <w:rFonts w:cs="Times New Roman"/>
          <w:szCs w:val="28"/>
        </w:rPr>
      </w:pPr>
      <w:r w:rsidRPr="00E76C61">
        <w:rPr>
          <w:rFonts w:cs="Times New Roman"/>
          <w:szCs w:val="28"/>
        </w:rPr>
        <w:t>Рассмотрим в контексте изучения гелотофобии защитные механизмы личности.</w:t>
      </w:r>
    </w:p>
    <w:p w:rsidR="002C7980" w:rsidRPr="00E76C61" w:rsidRDefault="002C7980" w:rsidP="00750703">
      <w:pPr>
        <w:spacing w:after="0"/>
        <w:ind w:firstLine="709"/>
        <w:rPr>
          <w:szCs w:val="28"/>
        </w:rPr>
      </w:pPr>
      <w:r w:rsidRPr="00E76C61">
        <w:rPr>
          <w:rFonts w:cs="Times New Roman"/>
          <w:szCs w:val="28"/>
        </w:rPr>
        <w:t>Ситуация насмешки для гелотофоба – ситуация</w:t>
      </w:r>
      <w:r w:rsidRPr="00E76C61">
        <w:rPr>
          <w:szCs w:val="28"/>
        </w:rPr>
        <w:t xml:space="preserve">, угрожающая достоинству личности, его идентичности, самооценке, эмоциональному состоянию. В подобных ситуациях возможно проявление психологической защиты с целью снижения тревоги и сохранения психологического благополучия. </w:t>
      </w:r>
    </w:p>
    <w:p w:rsidR="004C6005" w:rsidRPr="003C6765" w:rsidRDefault="004C6005" w:rsidP="00750703">
      <w:pPr>
        <w:spacing w:after="0"/>
        <w:ind w:firstLine="709"/>
        <w:rPr>
          <w:rFonts w:cs="Times New Roman"/>
          <w:szCs w:val="28"/>
        </w:rPr>
      </w:pPr>
      <w:r w:rsidRPr="00E76C61">
        <w:rPr>
          <w:rFonts w:cs="Times New Roman"/>
          <w:szCs w:val="28"/>
        </w:rPr>
        <w:t>Понятие "механизм психической</w:t>
      </w:r>
      <w:r w:rsidRPr="003C6765">
        <w:rPr>
          <w:rFonts w:cs="Times New Roman"/>
          <w:szCs w:val="28"/>
        </w:rPr>
        <w:t xml:space="preserve"> защиты" был введен основателем психоанализа Фрейдом. В психической жизни человека, согласно Фрейду, играет бессознательное, содержание которого составляют инстинкты и вытесненные в силу их неприемлемости желания и аффекты. Сдерживают человека, с позиции социального цензора, Сверх-Я. Индивид, постоянно находящийся в дискомфорте между борьбой инстинктов и социальными нормами, с целью сохранения баланса и психической устойчивости прибегает к помощи механизмов защиты психики.</w:t>
      </w:r>
      <w:r w:rsidR="005D648F" w:rsidRPr="003C6765">
        <w:rPr>
          <w:rFonts w:cs="Times New Roman"/>
          <w:szCs w:val="28"/>
        </w:rPr>
        <w:t xml:space="preserve"> М</w:t>
      </w:r>
      <w:r w:rsidRPr="003C6765">
        <w:rPr>
          <w:rFonts w:cs="Times New Roman"/>
          <w:szCs w:val="28"/>
        </w:rPr>
        <w:t xml:space="preserve">еханизмы защиты – это бессознательная реакция психики на травмирующую личность ситуацию (дисбаланс побуждений человека со одной стороны, внешним миром, внутренним цензором с другой стороны). И это защитный механизм призван снизить тревогу внутреннего конфликта, предотвратить когнитивный или аффективный дискомфорт, оградить сознание от травмирующих ощущений, сохранить целостность своего </w:t>
      </w:r>
      <w:proofErr w:type="gramStart"/>
      <w:r w:rsidRPr="003C6765">
        <w:rPr>
          <w:rFonts w:cs="Times New Roman"/>
          <w:szCs w:val="28"/>
        </w:rPr>
        <w:t>Я</w:t>
      </w:r>
      <w:proofErr w:type="gramEnd"/>
      <w:r w:rsidRPr="003C6765">
        <w:rPr>
          <w:rFonts w:cs="Times New Roman"/>
          <w:szCs w:val="28"/>
        </w:rPr>
        <w:t xml:space="preserve"> и способствовать адаптации к внешней среде.  </w:t>
      </w:r>
      <w:r w:rsidRPr="003C6765">
        <w:rPr>
          <w:rFonts w:cs="Times New Roman"/>
          <w:szCs w:val="28"/>
        </w:rPr>
        <w:lastRenderedPageBreak/>
        <w:t>«Защитным механизмом называется специфическое изменение содержания сознания, возникающее в ситуации внутреннего конфликта; защитный механизм направлен на снижение чувства тревоги, связанного с конфликтом»</w:t>
      </w:r>
      <w:r w:rsidR="007269CC" w:rsidRPr="003C6765">
        <w:rPr>
          <w:rFonts w:cs="Times New Roman"/>
          <w:szCs w:val="28"/>
        </w:rPr>
        <w:t xml:space="preserve"> (Деларю В.В., 2004, с</w:t>
      </w:r>
      <w:r w:rsidR="005D648F" w:rsidRPr="003C6765">
        <w:rPr>
          <w:rFonts w:cs="Times New Roman"/>
          <w:szCs w:val="28"/>
        </w:rPr>
        <w:t>.3)</w:t>
      </w:r>
      <w:r w:rsidRPr="003C6765">
        <w:rPr>
          <w:rFonts w:cs="Times New Roman"/>
          <w:szCs w:val="28"/>
        </w:rPr>
        <w:t xml:space="preserve">. </w:t>
      </w:r>
    </w:p>
    <w:p w:rsidR="004C6005" w:rsidRPr="003C6765" w:rsidRDefault="004C6005" w:rsidP="00CA3008">
      <w:pPr>
        <w:spacing w:after="0"/>
        <w:ind w:firstLine="709"/>
        <w:rPr>
          <w:rFonts w:cs="Times New Roman"/>
          <w:szCs w:val="28"/>
        </w:rPr>
      </w:pPr>
      <w:r w:rsidRPr="003C6765">
        <w:rPr>
          <w:rFonts w:cs="Times New Roman"/>
          <w:szCs w:val="28"/>
        </w:rPr>
        <w:t>В психологическом словаре Немова</w:t>
      </w:r>
      <w:r w:rsidR="003E7CB0">
        <w:rPr>
          <w:rFonts w:cs="Times New Roman"/>
          <w:szCs w:val="28"/>
        </w:rPr>
        <w:t xml:space="preserve"> находим следующее определение</w:t>
      </w:r>
      <w:r w:rsidRPr="003C6765">
        <w:rPr>
          <w:rFonts w:cs="Times New Roman"/>
          <w:szCs w:val="28"/>
        </w:rPr>
        <w:t xml:space="preserve">: «защитные механизмы – любые длительно действующие, устойчивые психологические процессы или формы поведения, предназначенные для защиты человека от того, что угрожает его психологическому благополучию (положительному представлению о себе, спокойствию и </w:t>
      </w:r>
      <w:r w:rsidR="003E7CB0">
        <w:rPr>
          <w:rFonts w:cs="Times New Roman"/>
          <w:szCs w:val="28"/>
        </w:rPr>
        <w:t>т. п.), от всего, что может по</w:t>
      </w:r>
      <w:r w:rsidRPr="003C6765">
        <w:rPr>
          <w:rFonts w:cs="Times New Roman"/>
          <w:szCs w:val="28"/>
        </w:rPr>
        <w:t>родить у человека состояние тревоги;  в психоанализе - означает совокупность непроизвольных, бессознательных действий и поступков человека, предпринятых им для того, чтобы снять (устранить) тревогу, вызванную психологической угрозой, и сохранить в неизменном виде положительное представление о себе как о личности. З</w:t>
      </w:r>
      <w:r w:rsidR="002C7980">
        <w:rPr>
          <w:rFonts w:cs="Times New Roman"/>
          <w:szCs w:val="28"/>
        </w:rPr>
        <w:t xml:space="preserve">ащитные механизмы </w:t>
      </w:r>
      <w:r w:rsidRPr="003C6765">
        <w:rPr>
          <w:rFonts w:cs="Times New Roman"/>
          <w:szCs w:val="28"/>
        </w:rPr>
        <w:t>также избавляют человека от неприятных переживаний, связанных с осознанием собственных недостатков или невозможности добиться поставленных целей»</w:t>
      </w:r>
      <w:r w:rsidR="00183674" w:rsidRPr="003C6765">
        <w:rPr>
          <w:rFonts w:cs="Times New Roman"/>
          <w:szCs w:val="28"/>
        </w:rPr>
        <w:t xml:space="preserve"> (</w:t>
      </w:r>
      <w:r w:rsidR="003E7CB0" w:rsidRPr="003C6765">
        <w:rPr>
          <w:rFonts w:cs="Times New Roman"/>
          <w:szCs w:val="28"/>
        </w:rPr>
        <w:t>Немов Р.С., 2007, с.135)</w:t>
      </w:r>
      <w:r w:rsidR="003E7CB0">
        <w:rPr>
          <w:rFonts w:cs="Times New Roman"/>
          <w:szCs w:val="28"/>
        </w:rPr>
        <w:t>.</w:t>
      </w:r>
    </w:p>
    <w:p w:rsidR="004C6005" w:rsidRPr="003C6765" w:rsidRDefault="004C6005" w:rsidP="00CA3008">
      <w:pPr>
        <w:spacing w:after="0"/>
        <w:ind w:firstLine="709"/>
        <w:rPr>
          <w:rFonts w:cs="Times New Roman"/>
          <w:szCs w:val="28"/>
        </w:rPr>
      </w:pPr>
      <w:r w:rsidRPr="003C6765">
        <w:rPr>
          <w:rFonts w:cs="Times New Roman"/>
          <w:szCs w:val="28"/>
        </w:rPr>
        <w:t>В пособии Маклакова защитный психологический механизм определяется как «специальная регулятивная система стабилизации личности, направленная на устранение ли сведение до минимума чувства тревоги, связанного с осознанием конфликта»</w:t>
      </w:r>
      <w:r w:rsidR="007269CC" w:rsidRPr="003C6765">
        <w:rPr>
          <w:rFonts w:cs="Times New Roman"/>
          <w:szCs w:val="28"/>
        </w:rPr>
        <w:t xml:space="preserve"> (Маклаков А. Г., 2008, с</w:t>
      </w:r>
      <w:r w:rsidR="00215AD4" w:rsidRPr="003C6765">
        <w:rPr>
          <w:rFonts w:cs="Times New Roman"/>
          <w:szCs w:val="28"/>
        </w:rPr>
        <w:t>.463)</w:t>
      </w:r>
      <w:r w:rsidRPr="003C6765">
        <w:rPr>
          <w:rFonts w:cs="Times New Roman"/>
          <w:szCs w:val="28"/>
        </w:rPr>
        <w:t xml:space="preserve">. </w:t>
      </w:r>
    </w:p>
    <w:p w:rsidR="004C6005" w:rsidRPr="003C6765" w:rsidRDefault="004C6005" w:rsidP="00CA3008">
      <w:pPr>
        <w:spacing w:after="0"/>
        <w:ind w:firstLine="709"/>
        <w:rPr>
          <w:rFonts w:cs="Times New Roman"/>
          <w:szCs w:val="28"/>
        </w:rPr>
      </w:pPr>
      <w:r w:rsidRPr="003C6765">
        <w:rPr>
          <w:rFonts w:cs="Times New Roman"/>
          <w:szCs w:val="28"/>
        </w:rPr>
        <w:t xml:space="preserve">Стоиков «определяет психологическую защиту как неосознаваемый в момент ее </w:t>
      </w:r>
      <w:r w:rsidR="00750703" w:rsidRPr="003C6765">
        <w:rPr>
          <w:rFonts w:cs="Times New Roman"/>
          <w:szCs w:val="28"/>
        </w:rPr>
        <w:t>действия механизм</w:t>
      </w:r>
      <w:r w:rsidRPr="003C6765">
        <w:rPr>
          <w:rFonts w:cs="Times New Roman"/>
          <w:szCs w:val="28"/>
        </w:rPr>
        <w:t>, разрешающий внутренний конфликт личности, и как барьер перед эвентуальными психическими расстройствами, ведущими к интеграции психологической структуры личности»</w:t>
      </w:r>
      <w:r w:rsidR="007269CC" w:rsidRPr="003C6765">
        <w:rPr>
          <w:rFonts w:cs="Times New Roman"/>
          <w:szCs w:val="28"/>
        </w:rPr>
        <w:t xml:space="preserve"> (Чумакова Е. В., 1998)</w:t>
      </w:r>
      <w:r w:rsidRPr="003C6765">
        <w:rPr>
          <w:rFonts w:cs="Times New Roman"/>
          <w:szCs w:val="28"/>
        </w:rPr>
        <w:t>. Механизмы защиты используются в каждодневном опыте человека, но зачастую остаются скрытыми для самого субъекта, так и для сторонних наблюдателей.</w:t>
      </w:r>
    </w:p>
    <w:p w:rsidR="004C6005" w:rsidRPr="003C6765" w:rsidRDefault="004C6005" w:rsidP="00CA3008">
      <w:pPr>
        <w:spacing w:after="0"/>
        <w:ind w:firstLine="709"/>
        <w:rPr>
          <w:rFonts w:cs="Times New Roman"/>
          <w:szCs w:val="28"/>
        </w:rPr>
      </w:pPr>
      <w:r w:rsidRPr="003C6765">
        <w:rPr>
          <w:rFonts w:cs="Times New Roman"/>
          <w:szCs w:val="28"/>
        </w:rPr>
        <w:t xml:space="preserve">Несмотря на оптимистичные дефиниции, практики признают в определенных обстоятельствах не результативность и деструктивность </w:t>
      </w:r>
      <w:r w:rsidRPr="003C6765">
        <w:rPr>
          <w:rFonts w:cs="Times New Roman"/>
          <w:szCs w:val="28"/>
        </w:rPr>
        <w:lastRenderedPageBreak/>
        <w:t>психологической защиты.  Механизм защиты способен как сохранить структуру личности во внутренней совершенности и непротиворечивости, но может способствовать и дезорганизации личности, деза</w:t>
      </w:r>
      <w:r w:rsidR="003E7CB0">
        <w:rPr>
          <w:rFonts w:cs="Times New Roman"/>
          <w:szCs w:val="28"/>
        </w:rPr>
        <w:t>да</w:t>
      </w:r>
      <w:r w:rsidRPr="003C6765">
        <w:rPr>
          <w:rFonts w:cs="Times New Roman"/>
          <w:szCs w:val="28"/>
        </w:rPr>
        <w:t>птации, психическим и психологическим нарушениям.</w:t>
      </w:r>
    </w:p>
    <w:p w:rsidR="004C6005" w:rsidRPr="003C6765" w:rsidRDefault="004C6005" w:rsidP="00CA3008">
      <w:pPr>
        <w:spacing w:after="0"/>
        <w:ind w:firstLine="709"/>
        <w:rPr>
          <w:rFonts w:cs="Times New Roman"/>
          <w:szCs w:val="28"/>
        </w:rPr>
      </w:pPr>
      <w:r w:rsidRPr="003C6765">
        <w:rPr>
          <w:rFonts w:cs="Times New Roman"/>
          <w:szCs w:val="28"/>
        </w:rPr>
        <w:t>Как мы рассмотрели выше, юмор –</w:t>
      </w:r>
      <w:r w:rsidR="003E7CB0">
        <w:rPr>
          <w:rFonts w:cs="Times New Roman"/>
          <w:szCs w:val="28"/>
        </w:rPr>
        <w:t xml:space="preserve"> </w:t>
      </w:r>
      <w:r w:rsidRPr="003C6765">
        <w:rPr>
          <w:rFonts w:cs="Times New Roman"/>
          <w:szCs w:val="28"/>
        </w:rPr>
        <w:t xml:space="preserve">стратегия, действие которой распространяется на адаптивную структуру личности (внутригрупповая, межгрупповая адаптация, адаптация к внешней среде и стрессам), юмор способствует снятию эмоционального напряжения. Это роднит юмор с копинг-стратегией или защитным механизмом, однако, </w:t>
      </w:r>
      <w:r w:rsidR="003E7CB0">
        <w:rPr>
          <w:rFonts w:cs="Times New Roman"/>
          <w:szCs w:val="28"/>
        </w:rPr>
        <w:t>в случае гелотофобов</w:t>
      </w:r>
      <w:r w:rsidRPr="003C6765">
        <w:rPr>
          <w:rFonts w:cs="Times New Roman"/>
          <w:szCs w:val="28"/>
        </w:rPr>
        <w:t xml:space="preserve"> юмор, </w:t>
      </w:r>
      <w:r w:rsidR="003E7CB0" w:rsidRPr="003C6765">
        <w:rPr>
          <w:rFonts w:cs="Times New Roman"/>
          <w:szCs w:val="28"/>
        </w:rPr>
        <w:t>наоборот</w:t>
      </w:r>
      <w:r w:rsidRPr="003C6765">
        <w:rPr>
          <w:rFonts w:cs="Times New Roman"/>
          <w:szCs w:val="28"/>
        </w:rPr>
        <w:t>, носит деструктивный характер, деза</w:t>
      </w:r>
      <w:r w:rsidR="003E7CB0">
        <w:rPr>
          <w:rFonts w:cs="Times New Roman"/>
          <w:szCs w:val="28"/>
        </w:rPr>
        <w:t>да</w:t>
      </w:r>
      <w:r w:rsidRPr="003C6765">
        <w:rPr>
          <w:rFonts w:cs="Times New Roman"/>
          <w:szCs w:val="28"/>
        </w:rPr>
        <w:t>птирует и дезорганизует человека, наносит вред психологическому бла</w:t>
      </w:r>
      <w:r w:rsidR="003E7CB0">
        <w:rPr>
          <w:rFonts w:cs="Times New Roman"/>
          <w:szCs w:val="28"/>
        </w:rPr>
        <w:t>гополучию, влияет на когнитивное</w:t>
      </w:r>
      <w:r w:rsidRPr="003C6765">
        <w:rPr>
          <w:rFonts w:cs="Times New Roman"/>
          <w:szCs w:val="28"/>
        </w:rPr>
        <w:t xml:space="preserve"> искажени</w:t>
      </w:r>
      <w:r w:rsidR="003E7CB0">
        <w:rPr>
          <w:rFonts w:cs="Times New Roman"/>
          <w:szCs w:val="28"/>
        </w:rPr>
        <w:t>е</w:t>
      </w:r>
      <w:r w:rsidRPr="003C6765">
        <w:rPr>
          <w:rFonts w:cs="Times New Roman"/>
          <w:szCs w:val="28"/>
        </w:rPr>
        <w:t xml:space="preserve"> реальности (самообман, иллюзорное решение задач, уход от проблем).</w:t>
      </w:r>
    </w:p>
    <w:p w:rsidR="004C6005" w:rsidRPr="003C6765" w:rsidRDefault="004C6005" w:rsidP="00CA3008">
      <w:pPr>
        <w:spacing w:after="0"/>
        <w:ind w:firstLine="709"/>
        <w:rPr>
          <w:rFonts w:cs="Times New Roman"/>
          <w:szCs w:val="28"/>
        </w:rPr>
      </w:pPr>
      <w:r w:rsidRPr="003C6765">
        <w:rPr>
          <w:rFonts w:cs="Times New Roman"/>
          <w:szCs w:val="28"/>
        </w:rPr>
        <w:t>Ортодоксальные последователи психоанализа придерживаются мнения о бессознательном использовании защитных механизмов, однако некоторые исследователи (Лазарус, Плутчик) берут во внимание возможность осознанного выбора психологической защиты в поведенческих актах, что роднит психологическую защиту с копинг-стратегией, которая так же направлена на сохранение психологического здоровья личности. Плутчик, беря за основу эмоциональную природу защитных механизмов, определяет их как «последовательное искажение когнитивной и аффективной составляющих образа реальной эксквизитной ситуации с целью ослабления эмоционального напряжения, угрожающего индивиду в случае, если бы ситуация была отражена в предельно возможном для него соответствии с реальностью»</w:t>
      </w:r>
      <w:r w:rsidR="00CA3008" w:rsidRPr="003C6765">
        <w:rPr>
          <w:rFonts w:cs="Times New Roman"/>
          <w:szCs w:val="28"/>
        </w:rPr>
        <w:t xml:space="preserve"> (Романова Е.С., Гребенников Л.Р., 1996, с</w:t>
      </w:r>
      <w:r w:rsidR="00215AD4" w:rsidRPr="003C6765">
        <w:rPr>
          <w:rFonts w:cs="Times New Roman"/>
          <w:szCs w:val="28"/>
        </w:rPr>
        <w:t>.30)</w:t>
      </w:r>
      <w:r w:rsidRPr="003C6765">
        <w:rPr>
          <w:rFonts w:cs="Times New Roman"/>
          <w:szCs w:val="28"/>
        </w:rPr>
        <w:t xml:space="preserve">. </w:t>
      </w:r>
    </w:p>
    <w:p w:rsidR="004C6005" w:rsidRPr="003C6765" w:rsidRDefault="004C6005" w:rsidP="00CA3008">
      <w:pPr>
        <w:spacing w:after="0"/>
        <w:ind w:firstLine="709"/>
        <w:rPr>
          <w:rFonts w:cs="Times New Roman"/>
          <w:szCs w:val="28"/>
        </w:rPr>
      </w:pPr>
      <w:r w:rsidRPr="003C6765">
        <w:rPr>
          <w:rFonts w:cs="Times New Roman"/>
          <w:szCs w:val="28"/>
        </w:rPr>
        <w:t xml:space="preserve">Средства адаптации по Плутчику – это эмоции, именно они лежат в основе защитных механизмов. Плутчик выделяет восемь базовых защитных механизмов (отрицание, компенсация, замещение, проекция, вытеснение, регрессия, интеллектуализация, реактивные образования). </w:t>
      </w:r>
    </w:p>
    <w:p w:rsidR="004C6005" w:rsidRPr="003C6765" w:rsidRDefault="004C6005" w:rsidP="00CA3008">
      <w:pPr>
        <w:spacing w:after="0"/>
        <w:ind w:firstLine="709"/>
        <w:rPr>
          <w:rFonts w:cs="Times New Roman"/>
          <w:szCs w:val="28"/>
        </w:rPr>
      </w:pPr>
      <w:r w:rsidRPr="003C6765">
        <w:rPr>
          <w:rFonts w:cs="Times New Roman"/>
          <w:szCs w:val="28"/>
        </w:rPr>
        <w:lastRenderedPageBreak/>
        <w:t>Рассматривая в соотношении психологическую защиту и личность Р. Плутчик выделяет 4 характеристики</w:t>
      </w:r>
      <w:r w:rsidR="007269CC" w:rsidRPr="003C6765">
        <w:rPr>
          <w:rFonts w:cs="Times New Roman"/>
          <w:szCs w:val="28"/>
        </w:rPr>
        <w:t xml:space="preserve"> (Чумакова Е. В., 1998)</w:t>
      </w:r>
      <w:r w:rsidRPr="003C6765">
        <w:rPr>
          <w:rFonts w:cs="Times New Roman"/>
          <w:szCs w:val="28"/>
        </w:rPr>
        <w:t>:</w:t>
      </w:r>
    </w:p>
    <w:p w:rsidR="004C6005" w:rsidRPr="003C6765" w:rsidRDefault="003E7CB0" w:rsidP="00CA3008">
      <w:pPr>
        <w:spacing w:after="0"/>
        <w:ind w:firstLine="709"/>
        <w:rPr>
          <w:rFonts w:cs="Times New Roman"/>
          <w:szCs w:val="28"/>
        </w:rPr>
      </w:pPr>
      <w:r>
        <w:rPr>
          <w:rFonts w:cs="Times New Roman"/>
          <w:szCs w:val="28"/>
        </w:rPr>
        <w:t>1. л</w:t>
      </w:r>
      <w:r w:rsidR="004C6005" w:rsidRPr="003C6765">
        <w:rPr>
          <w:rFonts w:cs="Times New Roman"/>
          <w:szCs w:val="28"/>
        </w:rPr>
        <w:t>ичности с сильно выраженными чертами характера, вероятно, имеют тенденцию     пользоваться     определенными     механизмами как средствами совладания с различными жизненными проблемами.</w:t>
      </w:r>
    </w:p>
    <w:p w:rsidR="004C6005" w:rsidRPr="003C6765" w:rsidRDefault="00750703" w:rsidP="00CA3008">
      <w:pPr>
        <w:spacing w:after="0"/>
        <w:ind w:firstLine="709"/>
        <w:rPr>
          <w:rFonts w:cs="Times New Roman"/>
          <w:szCs w:val="28"/>
        </w:rPr>
      </w:pPr>
      <w:r>
        <w:rPr>
          <w:rFonts w:cs="Times New Roman"/>
          <w:szCs w:val="28"/>
        </w:rPr>
        <w:t>2.</w:t>
      </w:r>
      <w:r w:rsidR="003E7CB0">
        <w:rPr>
          <w:rFonts w:cs="Times New Roman"/>
          <w:szCs w:val="28"/>
        </w:rPr>
        <w:t xml:space="preserve"> с</w:t>
      </w:r>
      <w:r w:rsidR="004C6005" w:rsidRPr="003C6765">
        <w:rPr>
          <w:rFonts w:cs="Times New Roman"/>
          <w:szCs w:val="28"/>
        </w:rPr>
        <w:t xml:space="preserve">уществует относительно небольшое количество базисных защит, в то время как все остальные 7 представляют собой либо комбинации последних, либо разные названия одних и тех же. </w:t>
      </w:r>
    </w:p>
    <w:p w:rsidR="00840A55" w:rsidRDefault="003E7CB0" w:rsidP="00CA3008">
      <w:pPr>
        <w:spacing w:after="0"/>
        <w:ind w:firstLine="709"/>
        <w:rPr>
          <w:rFonts w:cs="Times New Roman"/>
          <w:szCs w:val="28"/>
        </w:rPr>
      </w:pPr>
      <w:r>
        <w:rPr>
          <w:rFonts w:cs="Times New Roman"/>
          <w:szCs w:val="28"/>
        </w:rPr>
        <w:t>3. з</w:t>
      </w:r>
      <w:r w:rsidR="004C6005" w:rsidRPr="003C6765">
        <w:rPr>
          <w:rFonts w:cs="Times New Roman"/>
          <w:szCs w:val="28"/>
        </w:rPr>
        <w:t xml:space="preserve">ащитные   механизмы   характеризуются   противоположностью (биполярностью) в той мере, в какой полярны лежащие в их основе эмоции (радость - печаль, страх - гнев, принятие - отвержение, предвидение - удивление). </w:t>
      </w:r>
    </w:p>
    <w:p w:rsidR="004C6005" w:rsidRPr="003C6765" w:rsidRDefault="003E7CB0" w:rsidP="00CA3008">
      <w:pPr>
        <w:spacing w:after="0"/>
        <w:ind w:firstLine="709"/>
        <w:rPr>
          <w:rFonts w:cs="Times New Roman"/>
          <w:szCs w:val="28"/>
        </w:rPr>
      </w:pPr>
      <w:r>
        <w:rPr>
          <w:rFonts w:cs="Times New Roman"/>
          <w:szCs w:val="28"/>
        </w:rPr>
        <w:t>4. к</w:t>
      </w:r>
      <w:r w:rsidR="004C6005" w:rsidRPr="003C6765">
        <w:rPr>
          <w:rFonts w:cs="Times New Roman"/>
          <w:szCs w:val="28"/>
        </w:rPr>
        <w:t xml:space="preserve">аждый из основных диагнозов, описывающих реально существующие психические расстройства личности, связан с доминирующей защитой. </w:t>
      </w:r>
    </w:p>
    <w:p w:rsidR="004C6005" w:rsidRPr="003C6765" w:rsidRDefault="004C6005" w:rsidP="00750703">
      <w:pPr>
        <w:spacing w:after="0"/>
        <w:ind w:firstLine="709"/>
        <w:rPr>
          <w:rFonts w:cs="Times New Roman"/>
          <w:szCs w:val="28"/>
        </w:rPr>
      </w:pPr>
      <w:r w:rsidRPr="003C6765">
        <w:rPr>
          <w:rFonts w:cs="Times New Roman"/>
          <w:szCs w:val="28"/>
        </w:rPr>
        <w:t xml:space="preserve">Некоторые психологические защиты родителей благоприятно сказываются на ребенке, некоторые защиты </w:t>
      </w:r>
      <w:r w:rsidR="007269CC" w:rsidRPr="003C6765">
        <w:rPr>
          <w:rFonts w:cs="Times New Roman"/>
          <w:szCs w:val="28"/>
        </w:rPr>
        <w:t>–</w:t>
      </w:r>
      <w:r w:rsidRPr="003C6765">
        <w:rPr>
          <w:rFonts w:cs="Times New Roman"/>
          <w:szCs w:val="28"/>
        </w:rPr>
        <w:t xml:space="preserve"> неблагоприятно</w:t>
      </w:r>
      <w:r w:rsidR="007269CC" w:rsidRPr="003C6765">
        <w:rPr>
          <w:rFonts w:cs="Times New Roman"/>
          <w:szCs w:val="28"/>
        </w:rPr>
        <w:t xml:space="preserve"> (Чумакова Е. В., 1998)</w:t>
      </w:r>
      <w:r w:rsidRPr="003C6765">
        <w:rPr>
          <w:rFonts w:cs="Times New Roman"/>
          <w:szCs w:val="28"/>
        </w:rPr>
        <w:t>. Согласно исследованию Чумаковой</w:t>
      </w:r>
      <w:r w:rsidR="003E7CB0">
        <w:rPr>
          <w:rFonts w:cs="Times New Roman"/>
          <w:szCs w:val="28"/>
        </w:rPr>
        <w:t xml:space="preserve"> </w:t>
      </w:r>
      <w:r w:rsidR="003E7CB0" w:rsidRPr="003C6765">
        <w:rPr>
          <w:rFonts w:cs="Times New Roman"/>
          <w:szCs w:val="28"/>
        </w:rPr>
        <w:t>(Чумакова Е. В., 1998)</w:t>
      </w:r>
      <w:r w:rsidR="003E7CB0">
        <w:rPr>
          <w:rFonts w:cs="Times New Roman"/>
          <w:szCs w:val="28"/>
        </w:rPr>
        <w:t xml:space="preserve"> </w:t>
      </w:r>
      <w:r w:rsidRPr="003C6765">
        <w:rPr>
          <w:rFonts w:cs="Times New Roman"/>
          <w:szCs w:val="28"/>
        </w:rPr>
        <w:t>часть родительских механизмов защиты дети воспринимают более чувствительно, чем другие (чувствительность характеристик</w:t>
      </w:r>
      <w:r w:rsidRPr="003C6765">
        <w:rPr>
          <w:rFonts w:cs="Times New Roman"/>
          <w:szCs w:val="28"/>
        </w:rPr>
        <w:tab/>
        <w:t>требовательности, контроля над ребенком, эмоциональная близости, удовлетворенности складывающимися отношениями). Также Чумаковой был сделан вывод об отсутствии непосредственного копирования защитного механизма родителя ребенком</w:t>
      </w:r>
      <w:r w:rsidR="007269CC" w:rsidRPr="003C6765">
        <w:rPr>
          <w:rFonts w:cs="Times New Roman"/>
          <w:szCs w:val="28"/>
        </w:rPr>
        <w:t xml:space="preserve"> (Чумакова Е. В., 1998)</w:t>
      </w:r>
      <w:r w:rsidRPr="003C6765">
        <w:rPr>
          <w:rFonts w:cs="Times New Roman"/>
          <w:szCs w:val="28"/>
        </w:rPr>
        <w:t>.</w:t>
      </w:r>
    </w:p>
    <w:p w:rsidR="004C6005" w:rsidRDefault="004C6005" w:rsidP="002C7980">
      <w:pPr>
        <w:spacing w:after="0"/>
        <w:ind w:firstLine="709"/>
        <w:rPr>
          <w:rFonts w:cs="Times New Roman"/>
          <w:snapToGrid w:val="0"/>
          <w:szCs w:val="28"/>
        </w:rPr>
      </w:pPr>
      <w:r w:rsidRPr="003C6765">
        <w:rPr>
          <w:rFonts w:cs="Times New Roman"/>
          <w:snapToGrid w:val="0"/>
          <w:szCs w:val="28"/>
        </w:rPr>
        <w:t xml:space="preserve">Адаптивное использование психологической защиты ребенком зависит от умеренных наказаний и адекватной интенсивности использованной родителем психологической защиты. Дезаптативные механизмы формируется при участии нежелательного взрослого, излишней строгости со стороны </w:t>
      </w:r>
      <w:r w:rsidR="002C7980" w:rsidRPr="003C6765">
        <w:rPr>
          <w:rFonts w:cs="Times New Roman"/>
          <w:snapToGrid w:val="0"/>
          <w:szCs w:val="28"/>
        </w:rPr>
        <w:t>родителя,</w:t>
      </w:r>
      <w:r w:rsidR="002C7980">
        <w:rPr>
          <w:rFonts w:cs="Times New Roman"/>
          <w:snapToGrid w:val="0"/>
          <w:szCs w:val="28"/>
        </w:rPr>
        <w:t xml:space="preserve"> тревоги </w:t>
      </w:r>
      <w:r w:rsidRPr="003C6765">
        <w:rPr>
          <w:rFonts w:cs="Times New Roman"/>
          <w:snapToGrid w:val="0"/>
          <w:szCs w:val="28"/>
        </w:rPr>
        <w:t>и страх</w:t>
      </w:r>
      <w:r w:rsidR="002C7980">
        <w:rPr>
          <w:rFonts w:cs="Times New Roman"/>
          <w:snapToGrid w:val="0"/>
          <w:szCs w:val="28"/>
        </w:rPr>
        <w:t>а</w:t>
      </w:r>
      <w:r w:rsidRPr="003C6765">
        <w:rPr>
          <w:rFonts w:cs="Times New Roman"/>
          <w:snapToGrid w:val="0"/>
          <w:szCs w:val="28"/>
        </w:rPr>
        <w:t xml:space="preserve"> наказания со стороны ребенка. </w:t>
      </w:r>
    </w:p>
    <w:p w:rsidR="002C7980" w:rsidRDefault="002C7980" w:rsidP="002C7980">
      <w:pPr>
        <w:spacing w:after="0"/>
        <w:ind w:firstLine="709"/>
        <w:rPr>
          <w:rFonts w:cs="Times New Roman"/>
          <w:snapToGrid w:val="0"/>
          <w:szCs w:val="28"/>
        </w:rPr>
      </w:pPr>
      <w:r>
        <w:rPr>
          <w:rFonts w:cs="Times New Roman"/>
          <w:snapToGrid w:val="0"/>
          <w:szCs w:val="28"/>
        </w:rPr>
        <w:lastRenderedPageBreak/>
        <w:t xml:space="preserve">Рассмотрим ценностные ориентации как личностный аспект гелотофобии. </w:t>
      </w:r>
    </w:p>
    <w:p w:rsidR="002C7980" w:rsidRPr="007E4D8C" w:rsidRDefault="002C7980" w:rsidP="002C7980">
      <w:pPr>
        <w:spacing w:after="0"/>
        <w:ind w:firstLine="709"/>
        <w:rPr>
          <w:szCs w:val="28"/>
        </w:rPr>
      </w:pPr>
      <w:r w:rsidRPr="007E4D8C">
        <w:rPr>
          <w:szCs w:val="28"/>
        </w:rPr>
        <w:t xml:space="preserve">В обыденном сознании ценности – это фундаментальные смыслы личности, определяющие каждую стратегию реализации экзистенциальной сущности, </w:t>
      </w:r>
      <w:r w:rsidR="003E7CB0">
        <w:rPr>
          <w:szCs w:val="28"/>
        </w:rPr>
        <w:t xml:space="preserve">это </w:t>
      </w:r>
      <w:r w:rsidRPr="007E4D8C">
        <w:rPr>
          <w:szCs w:val="28"/>
        </w:rPr>
        <w:t>то, что руководит личностью, что является ее основой, находит отражение в каждом аспекте деятельности.</w:t>
      </w:r>
    </w:p>
    <w:p w:rsidR="002C7980" w:rsidRPr="007E4D8C" w:rsidRDefault="003E7CB0" w:rsidP="002C7980">
      <w:pPr>
        <w:spacing w:after="0"/>
        <w:ind w:firstLine="709"/>
        <w:rPr>
          <w:szCs w:val="28"/>
        </w:rPr>
      </w:pPr>
      <w:r>
        <w:rPr>
          <w:szCs w:val="28"/>
        </w:rPr>
        <w:t>В данной работе буду</w:t>
      </w:r>
      <w:r w:rsidR="002C7980" w:rsidRPr="007E4D8C">
        <w:rPr>
          <w:szCs w:val="28"/>
        </w:rPr>
        <w:t>т использоваться термин</w:t>
      </w:r>
      <w:r>
        <w:rPr>
          <w:szCs w:val="28"/>
        </w:rPr>
        <w:t>ы</w:t>
      </w:r>
      <w:r w:rsidR="002C7980" w:rsidRPr="007E4D8C">
        <w:rPr>
          <w:szCs w:val="28"/>
        </w:rPr>
        <w:t xml:space="preserve"> «ценность» и «ценностные ориентации» как синонимичные. Как отмечает Карандашев (</w:t>
      </w:r>
      <w:r w:rsidR="00D1705D">
        <w:rPr>
          <w:spacing w:val="-5"/>
          <w:szCs w:val="28"/>
        </w:rPr>
        <w:t>К</w:t>
      </w:r>
      <w:r w:rsidR="00D1705D" w:rsidRPr="007E4D8C">
        <w:rPr>
          <w:spacing w:val="-5"/>
          <w:szCs w:val="28"/>
        </w:rPr>
        <w:t>арандашев</w:t>
      </w:r>
      <w:r w:rsidR="00D1705D">
        <w:rPr>
          <w:spacing w:val="-5"/>
          <w:szCs w:val="28"/>
        </w:rPr>
        <w:t xml:space="preserve"> В.Н., С.</w:t>
      </w:r>
      <w:r w:rsidR="002C7980" w:rsidRPr="007E4D8C">
        <w:rPr>
          <w:szCs w:val="28"/>
        </w:rPr>
        <w:t xml:space="preserve">5), </w:t>
      </w:r>
      <w:r w:rsidRPr="007E4D8C">
        <w:rPr>
          <w:szCs w:val="28"/>
        </w:rPr>
        <w:t xml:space="preserve">в современной науке </w:t>
      </w:r>
      <w:r w:rsidR="002C7980" w:rsidRPr="007E4D8C">
        <w:rPr>
          <w:szCs w:val="28"/>
        </w:rPr>
        <w:t>не существует различия между этими двумя понятиями. Для изучения отдельных личностей возможно использование как понятие «ценность», так и понятие «ценностная ориентация». Ценности изучаются как на индивидуальном, так и на культурном уровнях. «</w:t>
      </w:r>
      <w:r w:rsidR="002C7980" w:rsidRPr="007E4D8C">
        <w:rPr>
          <w:spacing w:val="-6"/>
          <w:szCs w:val="28"/>
        </w:rPr>
        <w:t>Ценности и ценностные ориентации обычно рассмат</w:t>
      </w:r>
      <w:r w:rsidR="002C7980" w:rsidRPr="007E4D8C">
        <w:rPr>
          <w:spacing w:val="-6"/>
          <w:szCs w:val="28"/>
        </w:rPr>
        <w:softHyphen/>
      </w:r>
      <w:r w:rsidR="002C7980" w:rsidRPr="007E4D8C">
        <w:rPr>
          <w:spacing w:val="-7"/>
          <w:szCs w:val="28"/>
        </w:rPr>
        <w:t>риваются как индивидуальные формы репрезентации об</w:t>
      </w:r>
      <w:r w:rsidR="002C7980" w:rsidRPr="007E4D8C">
        <w:rPr>
          <w:spacing w:val="-7"/>
          <w:szCs w:val="28"/>
        </w:rPr>
        <w:softHyphen/>
      </w:r>
      <w:r w:rsidR="002C7980" w:rsidRPr="007E4D8C">
        <w:rPr>
          <w:spacing w:val="-5"/>
          <w:szCs w:val="28"/>
        </w:rPr>
        <w:t>щественных (культурных, групповых и т. д.) ценностей» (</w:t>
      </w:r>
      <w:r w:rsidR="00D1705D">
        <w:rPr>
          <w:spacing w:val="-5"/>
          <w:szCs w:val="28"/>
        </w:rPr>
        <w:t>К</w:t>
      </w:r>
      <w:r w:rsidR="00D1705D" w:rsidRPr="007E4D8C">
        <w:rPr>
          <w:spacing w:val="-5"/>
          <w:szCs w:val="28"/>
        </w:rPr>
        <w:t>арандашев</w:t>
      </w:r>
      <w:r w:rsidR="00D1705D">
        <w:rPr>
          <w:spacing w:val="-5"/>
          <w:szCs w:val="28"/>
        </w:rPr>
        <w:t xml:space="preserve"> В.Н., С.</w:t>
      </w:r>
      <w:r w:rsidR="002C7980" w:rsidRPr="007E4D8C">
        <w:rPr>
          <w:spacing w:val="-5"/>
          <w:szCs w:val="28"/>
        </w:rPr>
        <w:t xml:space="preserve">9), то есть личность в процесс социализации интериоризирует общественные ценности. </w:t>
      </w:r>
      <w:r w:rsidR="002C7980" w:rsidRPr="007E4D8C">
        <w:rPr>
          <w:szCs w:val="28"/>
        </w:rPr>
        <w:t>Леонтьев (</w:t>
      </w:r>
      <w:r w:rsidR="00D1705D">
        <w:rPr>
          <w:szCs w:val="28"/>
        </w:rPr>
        <w:t>Леонтьев Д.А., С</w:t>
      </w:r>
      <w:r w:rsidR="002C7980" w:rsidRPr="007E4D8C">
        <w:rPr>
          <w:szCs w:val="28"/>
        </w:rPr>
        <w:t>.223), обобщая других исследователей, выделяет три основных подхода к пониманию ценностей: ценность как убеждение или мнение, ценность как социальные установки, ценность как потребность. Леонтьев рассматривает ценность как потребность, однако выделяет ряд важных отличий (</w:t>
      </w:r>
      <w:r w:rsidR="00D1705D">
        <w:rPr>
          <w:szCs w:val="28"/>
        </w:rPr>
        <w:t>Леонтьев Д.А., С</w:t>
      </w:r>
      <w:r w:rsidR="002C7980" w:rsidRPr="007E4D8C">
        <w:rPr>
          <w:szCs w:val="28"/>
        </w:rPr>
        <w:t>.223-232).</w:t>
      </w:r>
    </w:p>
    <w:p w:rsidR="002C7980" w:rsidRPr="007E4D8C" w:rsidRDefault="002C7980" w:rsidP="002C7980">
      <w:pPr>
        <w:spacing w:after="0"/>
        <w:ind w:firstLine="709"/>
        <w:rPr>
          <w:color w:val="000000"/>
          <w:spacing w:val="-3"/>
          <w:szCs w:val="28"/>
        </w:rPr>
      </w:pPr>
      <w:r w:rsidRPr="007E4D8C">
        <w:rPr>
          <w:color w:val="000000"/>
          <w:szCs w:val="28"/>
        </w:rPr>
        <w:t>Ценности личности – это ценности социума общества, интериоризированные и трансформированные личностью. Таким образом личность через ценность чувствует свою причастность к обществу, «переживает свою принадлеж</w:t>
      </w:r>
      <w:r w:rsidRPr="007E4D8C">
        <w:rPr>
          <w:color w:val="000000"/>
          <w:szCs w:val="28"/>
        </w:rPr>
        <w:softHyphen/>
      </w:r>
      <w:r w:rsidRPr="007E4D8C">
        <w:rPr>
          <w:color w:val="000000"/>
          <w:spacing w:val="-3"/>
          <w:szCs w:val="28"/>
        </w:rPr>
        <w:t>ность к социальному целому» (</w:t>
      </w:r>
      <w:r w:rsidR="00D1705D">
        <w:rPr>
          <w:color w:val="000000"/>
          <w:spacing w:val="-3"/>
          <w:szCs w:val="28"/>
        </w:rPr>
        <w:t>Леонтьев Д.А., С</w:t>
      </w:r>
      <w:r w:rsidRPr="007E4D8C">
        <w:rPr>
          <w:color w:val="000000"/>
          <w:spacing w:val="-3"/>
          <w:szCs w:val="28"/>
        </w:rPr>
        <w:t>.226), то есть не чувствует себя одиноким. Ценность невозможно д</w:t>
      </w:r>
      <w:r w:rsidR="003E7CB0">
        <w:rPr>
          <w:color w:val="000000"/>
          <w:spacing w:val="-3"/>
          <w:szCs w:val="28"/>
        </w:rPr>
        <w:t>остичь, полностью реализовать. Ц</w:t>
      </w:r>
      <w:r w:rsidRPr="007E4D8C">
        <w:rPr>
          <w:color w:val="000000"/>
          <w:spacing w:val="-3"/>
          <w:szCs w:val="28"/>
        </w:rPr>
        <w:t>енности – это ориентиры, идеалы желательной жизни</w:t>
      </w:r>
      <w:r w:rsidR="003E7CB0">
        <w:rPr>
          <w:color w:val="000000"/>
          <w:spacing w:val="-3"/>
          <w:szCs w:val="28"/>
        </w:rPr>
        <w:t>.</w:t>
      </w:r>
    </w:p>
    <w:p w:rsidR="002C7980" w:rsidRPr="007E4D8C" w:rsidRDefault="002C7980" w:rsidP="002C7980">
      <w:pPr>
        <w:spacing w:after="0"/>
        <w:ind w:firstLine="709"/>
        <w:rPr>
          <w:color w:val="000000"/>
          <w:szCs w:val="28"/>
        </w:rPr>
      </w:pPr>
      <w:r w:rsidRPr="007E4D8C">
        <w:rPr>
          <w:spacing w:val="-5"/>
          <w:szCs w:val="28"/>
        </w:rPr>
        <w:t xml:space="preserve">На формирование ценностей влияют как внешние </w:t>
      </w:r>
      <w:r w:rsidR="003E7CB0">
        <w:rPr>
          <w:spacing w:val="-5"/>
          <w:szCs w:val="28"/>
        </w:rPr>
        <w:t xml:space="preserve">факторы (макро- и микросреда), так и </w:t>
      </w:r>
      <w:r w:rsidRPr="007E4D8C">
        <w:rPr>
          <w:spacing w:val="-5"/>
          <w:szCs w:val="28"/>
        </w:rPr>
        <w:t>внутренние (физиологические, психофизические, психические, психологические) факторы (</w:t>
      </w:r>
      <w:r w:rsidR="00D1705D">
        <w:rPr>
          <w:spacing w:val="-5"/>
          <w:szCs w:val="28"/>
        </w:rPr>
        <w:t>К</w:t>
      </w:r>
      <w:r w:rsidR="00D1705D" w:rsidRPr="007E4D8C">
        <w:rPr>
          <w:spacing w:val="-5"/>
          <w:szCs w:val="28"/>
        </w:rPr>
        <w:t>арандашев</w:t>
      </w:r>
      <w:r w:rsidR="00D1705D">
        <w:rPr>
          <w:spacing w:val="-5"/>
          <w:szCs w:val="28"/>
        </w:rPr>
        <w:t xml:space="preserve"> В.Н., С. </w:t>
      </w:r>
      <w:r w:rsidRPr="007E4D8C">
        <w:rPr>
          <w:spacing w:val="-5"/>
          <w:szCs w:val="28"/>
        </w:rPr>
        <w:t xml:space="preserve">5). Ценности </w:t>
      </w:r>
      <w:r w:rsidRPr="007E4D8C">
        <w:rPr>
          <w:spacing w:val="-5"/>
          <w:szCs w:val="28"/>
        </w:rPr>
        <w:lastRenderedPageBreak/>
        <w:t>связаны со всеми аспектами поведения личности и являются в обществе «</w:t>
      </w:r>
      <w:r w:rsidRPr="007E4D8C">
        <w:rPr>
          <w:spacing w:val="-2"/>
          <w:szCs w:val="28"/>
        </w:rPr>
        <w:t>хорошим индикатором для отслеживания процессов социального и индивиду</w:t>
      </w:r>
      <w:r w:rsidRPr="007E4D8C">
        <w:rPr>
          <w:spacing w:val="-2"/>
          <w:szCs w:val="28"/>
        </w:rPr>
        <w:softHyphen/>
      </w:r>
      <w:r w:rsidRPr="007E4D8C">
        <w:rPr>
          <w:spacing w:val="-4"/>
          <w:szCs w:val="28"/>
        </w:rPr>
        <w:t>ального изменения, возникающего в результате истори</w:t>
      </w:r>
      <w:r w:rsidRPr="007E4D8C">
        <w:rPr>
          <w:spacing w:val="-4"/>
          <w:szCs w:val="28"/>
        </w:rPr>
        <w:softHyphen/>
      </w:r>
      <w:r w:rsidRPr="007E4D8C">
        <w:rPr>
          <w:spacing w:val="-5"/>
          <w:szCs w:val="28"/>
        </w:rPr>
        <w:t>ческих,</w:t>
      </w:r>
      <w:r w:rsidR="00D1705D">
        <w:rPr>
          <w:spacing w:val="-5"/>
          <w:szCs w:val="28"/>
        </w:rPr>
        <w:t xml:space="preserve"> социальных и личных событий» (К</w:t>
      </w:r>
      <w:r w:rsidRPr="007E4D8C">
        <w:rPr>
          <w:spacing w:val="-5"/>
          <w:szCs w:val="28"/>
        </w:rPr>
        <w:t>арандашев</w:t>
      </w:r>
      <w:r w:rsidR="00D1705D">
        <w:rPr>
          <w:spacing w:val="-5"/>
          <w:szCs w:val="28"/>
        </w:rPr>
        <w:t xml:space="preserve"> В.Н., С. </w:t>
      </w:r>
      <w:r w:rsidRPr="007E4D8C">
        <w:rPr>
          <w:spacing w:val="-5"/>
          <w:szCs w:val="28"/>
        </w:rPr>
        <w:t>6). Однако в процессе функционирования личности ценности почти не зависят от ситуативных факторов (Леонтьев</w:t>
      </w:r>
      <w:r w:rsidR="00D1705D">
        <w:rPr>
          <w:spacing w:val="-5"/>
          <w:szCs w:val="28"/>
        </w:rPr>
        <w:t xml:space="preserve"> Д.А.</w:t>
      </w:r>
      <w:r w:rsidRPr="007E4D8C">
        <w:rPr>
          <w:spacing w:val="-5"/>
          <w:szCs w:val="28"/>
        </w:rPr>
        <w:t xml:space="preserve">, с 226): «в структуре мотивации личности ценности – это </w:t>
      </w:r>
      <w:r w:rsidRPr="007E4D8C">
        <w:rPr>
          <w:color w:val="000000"/>
          <w:szCs w:val="28"/>
        </w:rPr>
        <w:t>стабильное, «вечное», не зависящее от внешних обстоятельств, абсолютное» (</w:t>
      </w:r>
      <w:r w:rsidR="003E7CB0" w:rsidRPr="007E4D8C">
        <w:rPr>
          <w:spacing w:val="-5"/>
          <w:szCs w:val="28"/>
        </w:rPr>
        <w:t>Леонтьев</w:t>
      </w:r>
      <w:r w:rsidR="003E7CB0">
        <w:rPr>
          <w:spacing w:val="-5"/>
          <w:szCs w:val="28"/>
        </w:rPr>
        <w:t xml:space="preserve"> Д.А.</w:t>
      </w:r>
      <w:r w:rsidR="003E7CB0" w:rsidRPr="007E4D8C">
        <w:rPr>
          <w:spacing w:val="-5"/>
          <w:szCs w:val="28"/>
        </w:rPr>
        <w:t xml:space="preserve">, </w:t>
      </w:r>
      <w:r w:rsidRPr="007E4D8C">
        <w:rPr>
          <w:color w:val="000000"/>
          <w:szCs w:val="28"/>
        </w:rPr>
        <w:t>с.226), а изменение ценностей личности ведет к кризису идентичности.</w:t>
      </w:r>
    </w:p>
    <w:p w:rsidR="002C7980" w:rsidRPr="002C7980" w:rsidRDefault="002C7980" w:rsidP="002C7980">
      <w:pPr>
        <w:spacing w:after="0"/>
        <w:ind w:firstLine="709"/>
        <w:rPr>
          <w:szCs w:val="28"/>
        </w:rPr>
      </w:pPr>
      <w:r w:rsidRPr="007E4D8C">
        <w:rPr>
          <w:color w:val="000000"/>
          <w:szCs w:val="28"/>
        </w:rPr>
        <w:t>Не все ценности, существующие в социуме, интериоризируются личностью. По Леонтьеву (</w:t>
      </w:r>
      <w:r w:rsidR="00D1705D">
        <w:rPr>
          <w:color w:val="000000"/>
          <w:szCs w:val="28"/>
        </w:rPr>
        <w:t>Леонтьев Д.А., С</w:t>
      </w:r>
      <w:r w:rsidRPr="007E4D8C">
        <w:rPr>
          <w:color w:val="000000"/>
          <w:szCs w:val="28"/>
        </w:rPr>
        <w:t>.230</w:t>
      </w:r>
      <w:r w:rsidRPr="002C7980">
        <w:rPr>
          <w:color w:val="000000"/>
          <w:szCs w:val="28"/>
        </w:rPr>
        <w:t>) необходимым условием является «</w:t>
      </w:r>
      <w:r w:rsidRPr="002C7980">
        <w:rPr>
          <w:color w:val="000000"/>
          <w:spacing w:val="-4"/>
          <w:szCs w:val="28"/>
        </w:rPr>
        <w:t>практическое включение субъекта в коллек</w:t>
      </w:r>
      <w:r w:rsidRPr="002C7980">
        <w:rPr>
          <w:color w:val="000000"/>
          <w:spacing w:val="-4"/>
          <w:szCs w:val="28"/>
        </w:rPr>
        <w:softHyphen/>
      </w:r>
      <w:r w:rsidRPr="002C7980">
        <w:rPr>
          <w:color w:val="000000"/>
          <w:spacing w:val="-5"/>
          <w:szCs w:val="28"/>
        </w:rPr>
        <w:t xml:space="preserve">тивную деятельность, направленную на реализацию соответствующей </w:t>
      </w:r>
      <w:r w:rsidRPr="002C7980">
        <w:rPr>
          <w:color w:val="000000"/>
          <w:spacing w:val="-3"/>
          <w:szCs w:val="28"/>
        </w:rPr>
        <w:t>ценности». А также на формирование ценностей влияют ценности референтных для личности групп.</w:t>
      </w:r>
    </w:p>
    <w:p w:rsidR="00A5378E" w:rsidRPr="002C7980" w:rsidRDefault="002C7980" w:rsidP="002C7980">
      <w:pPr>
        <w:spacing w:after="0"/>
        <w:ind w:firstLine="709"/>
        <w:rPr>
          <w:rFonts w:eastAsia="Times New Roman" w:cs="Times New Roman"/>
          <w:szCs w:val="28"/>
        </w:rPr>
      </w:pPr>
      <w:r w:rsidRPr="002C7980">
        <w:rPr>
          <w:rFonts w:eastAsia="Times New Roman" w:cs="Times New Roman"/>
          <w:szCs w:val="28"/>
        </w:rPr>
        <w:t xml:space="preserve">Таким образом, ценности как основополагающие цели личности включены во все аспекты жизнедеятельности. Они регулируют функционирование личности, ее реакции, отношение к себе и к миру. Ценность – это отражение ценностей больших социальных групп, что позволяет человеку легче адаптироваться и функционировать в социуме. Однако, как мы изучили ранее, гелотофобия – это некоторая форма социальная дезадаптации. Ценности гелотофоба включены в процесс социального взаимодействия, и, так как ценности - достаточно устойчивые образования, находят отражение в его болезненных реакциях на смех. А ценность гелотофоба, которая становится предметом шуток, может вызвать серьезные кризисы личности. Гелотофоб очень трепетно относится ко всем социальным несоответствиям или </w:t>
      </w:r>
      <w:r w:rsidR="00840A55">
        <w:rPr>
          <w:rFonts w:eastAsia="Times New Roman" w:cs="Times New Roman"/>
          <w:szCs w:val="28"/>
        </w:rPr>
        <w:t>нарушениям</w:t>
      </w:r>
      <w:r w:rsidRPr="002C7980">
        <w:rPr>
          <w:rFonts w:eastAsia="Times New Roman" w:cs="Times New Roman"/>
          <w:szCs w:val="28"/>
        </w:rPr>
        <w:t xml:space="preserve">. Если ценность гелотофоба не принимается или даже демонстративно отторгается социальной группой, то это влечет серьезные негативные последствия для личности гелотофоба. В науке </w:t>
      </w:r>
      <w:r w:rsidR="00840A55" w:rsidRPr="002C7980">
        <w:rPr>
          <w:rFonts w:eastAsia="Times New Roman" w:cs="Times New Roman"/>
          <w:szCs w:val="28"/>
        </w:rPr>
        <w:t>отсутствуют</w:t>
      </w:r>
      <w:r w:rsidRPr="002C7980">
        <w:rPr>
          <w:rFonts w:eastAsia="Times New Roman" w:cs="Times New Roman"/>
          <w:szCs w:val="28"/>
        </w:rPr>
        <w:t xml:space="preserve"> исследования, посвященные взаимосвязи гелотофобии и ценностных ориентация, соответственно, целесообразно такие исследования инициировать. </w:t>
      </w:r>
    </w:p>
    <w:p w:rsidR="00EB0DD7" w:rsidRDefault="00EB0DD7" w:rsidP="003B30FB">
      <w:pPr>
        <w:ind w:firstLine="709"/>
        <w:rPr>
          <w:b/>
          <w:szCs w:val="28"/>
        </w:rPr>
      </w:pPr>
    </w:p>
    <w:p w:rsidR="003B30FB" w:rsidRPr="00C02FD9" w:rsidRDefault="003B30FB" w:rsidP="00EB0DD7">
      <w:pPr>
        <w:ind w:firstLine="709"/>
        <w:jc w:val="center"/>
        <w:rPr>
          <w:b/>
          <w:szCs w:val="28"/>
        </w:rPr>
      </w:pPr>
      <w:r w:rsidRPr="00C02FD9">
        <w:rPr>
          <w:b/>
          <w:szCs w:val="28"/>
        </w:rPr>
        <w:t>ВЫВОДЫ ПО АНАЛИТИЧЕСКОМУ ОБЗОРУ</w:t>
      </w:r>
    </w:p>
    <w:p w:rsidR="003B30FB" w:rsidRPr="00C02FD9" w:rsidRDefault="003B30FB" w:rsidP="009863F8">
      <w:pPr>
        <w:numPr>
          <w:ilvl w:val="0"/>
          <w:numId w:val="34"/>
        </w:numPr>
        <w:spacing w:after="0"/>
        <w:ind w:left="0" w:firstLine="709"/>
        <w:contextualSpacing/>
        <w:rPr>
          <w:szCs w:val="28"/>
        </w:rPr>
      </w:pPr>
      <w:r w:rsidRPr="00C02FD9">
        <w:rPr>
          <w:szCs w:val="28"/>
        </w:rPr>
        <w:t>Существует множество теоретических подходов к пониманию природы юмора и смеха. Многие исследователи выделяют агрессивную природу юмора. А н</w:t>
      </w:r>
      <w:r w:rsidRPr="00C02FD9">
        <w:rPr>
          <w:rFonts w:cs="Times New Roman"/>
          <w:spacing w:val="2"/>
          <w:szCs w:val="28"/>
          <w:shd w:val="clear" w:color="auto" w:fill="FFFFFF"/>
        </w:rPr>
        <w:t>асмешка</w:t>
      </w:r>
      <w:r w:rsidRPr="00C02FD9">
        <w:rPr>
          <w:spacing w:val="2"/>
          <w:szCs w:val="28"/>
          <w:shd w:val="clear" w:color="auto" w:fill="FFFFFF"/>
        </w:rPr>
        <w:t xml:space="preserve">, в свою очередь, является формой деструктивного </w:t>
      </w:r>
      <w:r>
        <w:rPr>
          <w:spacing w:val="2"/>
          <w:szCs w:val="28"/>
          <w:shd w:val="clear" w:color="auto" w:fill="FFFFFF"/>
        </w:rPr>
        <w:t>смеха</w:t>
      </w:r>
      <w:r w:rsidRPr="00C02FD9">
        <w:rPr>
          <w:spacing w:val="2"/>
          <w:szCs w:val="28"/>
          <w:shd w:val="clear" w:color="auto" w:fill="FFFFFF"/>
        </w:rPr>
        <w:t>, инструментом вербальной агрессии, направленн</w:t>
      </w:r>
      <w:r>
        <w:rPr>
          <w:spacing w:val="2"/>
          <w:szCs w:val="28"/>
          <w:shd w:val="clear" w:color="auto" w:fill="FFFFFF"/>
        </w:rPr>
        <w:t>ой</w:t>
      </w:r>
      <w:r w:rsidRPr="00C02FD9">
        <w:rPr>
          <w:spacing w:val="2"/>
          <w:szCs w:val="28"/>
          <w:shd w:val="clear" w:color="auto" w:fill="FFFFFF"/>
        </w:rPr>
        <w:t xml:space="preserve"> на личность человека, его чувство собственного достоинства и самоуважения. </w:t>
      </w:r>
    </w:p>
    <w:p w:rsidR="003B30FB" w:rsidRPr="00C02FD9" w:rsidRDefault="003B30FB" w:rsidP="009863F8">
      <w:pPr>
        <w:numPr>
          <w:ilvl w:val="0"/>
          <w:numId w:val="34"/>
        </w:numPr>
        <w:spacing w:after="0"/>
        <w:ind w:left="0" w:firstLine="709"/>
        <w:contextualSpacing/>
        <w:rPr>
          <w:szCs w:val="28"/>
        </w:rPr>
      </w:pPr>
      <w:r w:rsidRPr="00C02FD9">
        <w:rPr>
          <w:spacing w:val="2"/>
          <w:szCs w:val="28"/>
          <w:shd w:val="clear" w:color="auto" w:fill="FFFFFF"/>
        </w:rPr>
        <w:t>На сегодняшний день исследователями переосмысляется понятие гелотофобии. Если раньше гелотофобия рассматривалась как патология и определялась как одна из форм социофобии, то на данный момент гелотофобия – самостоятельное понятие, в котором</w:t>
      </w:r>
      <w:r w:rsidRPr="00C02FD9">
        <w:rPr>
          <w:rFonts w:eastAsia="Times New Roman" w:cs="Times New Roman"/>
          <w:szCs w:val="28"/>
          <w:lang w:eastAsia="ru-RU"/>
        </w:rPr>
        <w:t xml:space="preserve"> основное внимание уделяется самоидентичности</w:t>
      </w:r>
      <w:r w:rsidRPr="00C02FD9">
        <w:rPr>
          <w:szCs w:val="28"/>
        </w:rPr>
        <w:t>. Гелотофобы убеждены, что они действительно достойны насмешки, интенсивно переживают чувство стыда и вины за это, ожидают неодобрительной реакции окружающих людей. Таким образом, гелотофобия</w:t>
      </w:r>
      <w:r w:rsidR="00391691">
        <w:rPr>
          <w:szCs w:val="28"/>
        </w:rPr>
        <w:t xml:space="preserve"> как явление, связанное с самопознанием, </w:t>
      </w:r>
      <w:r w:rsidRPr="00C02FD9">
        <w:rPr>
          <w:szCs w:val="28"/>
        </w:rPr>
        <w:t xml:space="preserve">формирует коммуникативные барьеры, мешающие эффективному и гармоничному социальному взаимодействию. </w:t>
      </w:r>
    </w:p>
    <w:p w:rsidR="003B30FB" w:rsidRPr="00C02FD9" w:rsidRDefault="003B30FB" w:rsidP="009863F8">
      <w:pPr>
        <w:numPr>
          <w:ilvl w:val="0"/>
          <w:numId w:val="34"/>
        </w:numPr>
        <w:spacing w:after="0"/>
        <w:ind w:left="0" w:firstLine="709"/>
        <w:contextualSpacing/>
        <w:rPr>
          <w:rFonts w:eastAsia="Times New Roman"/>
          <w:szCs w:val="28"/>
        </w:rPr>
      </w:pPr>
      <w:r w:rsidRPr="00C02FD9">
        <w:rPr>
          <w:szCs w:val="28"/>
        </w:rPr>
        <w:t>В литературе представлены определяющие гелотофобию характеристики. Личность со страхом насмешки не может идент</w:t>
      </w:r>
      <w:r w:rsidR="00391691">
        <w:rPr>
          <w:szCs w:val="28"/>
        </w:rPr>
        <w:t xml:space="preserve">ифицировать дружественный юмор и </w:t>
      </w:r>
      <w:r w:rsidRPr="00C02FD9">
        <w:rPr>
          <w:szCs w:val="28"/>
        </w:rPr>
        <w:t>воспринимает любой смех как враждебный. Гелотофобы</w:t>
      </w:r>
      <w:r w:rsidRPr="00C02FD9">
        <w:rPr>
          <w:rFonts w:cs="Times New Roman"/>
          <w:szCs w:val="28"/>
        </w:rPr>
        <w:t xml:space="preserve"> чувствительны к социальным правонарушениям</w:t>
      </w:r>
      <w:r w:rsidRPr="00C02FD9">
        <w:rPr>
          <w:szCs w:val="28"/>
        </w:rPr>
        <w:t>, не открыты новому опыту, социально тревожны. Они глубоко переживают чувства стыда, страха, вины, грусти, обидчивости, ранимости, они скованны в движениях и боятся выражать свое мнение, поэтому стараются избегать социальных взаимодействий, что, в свою очередь, усугубляет неразвитость социальных навыков.</w:t>
      </w:r>
      <w:r w:rsidRPr="00C02FD9">
        <w:rPr>
          <w:szCs w:val="28"/>
          <w:shd w:val="clear" w:color="auto" w:fill="FFFFFF" w:themeFill="background1"/>
        </w:rPr>
        <w:t xml:space="preserve"> Они замкнуты, чувствительны к критике, испытывают трудности самопрезентации. </w:t>
      </w:r>
      <w:r w:rsidRPr="00C02FD9">
        <w:rPr>
          <w:szCs w:val="28"/>
        </w:rPr>
        <w:t xml:space="preserve">Стиль общения гелотофобов неумелый и нерасполагающий к себе, они трудно вступают в контакт, фиксированы на самоконтроле. Все это создает препятствия для самореализации. </w:t>
      </w:r>
      <w:r w:rsidRPr="00C02FD9">
        <w:rPr>
          <w:rFonts w:eastAsia="Calibri"/>
          <w:szCs w:val="28"/>
        </w:rPr>
        <w:t xml:space="preserve">Анализ литературы по </w:t>
      </w:r>
      <w:r w:rsidRPr="00C02FD9">
        <w:rPr>
          <w:rFonts w:eastAsia="Calibri"/>
          <w:szCs w:val="28"/>
        </w:rPr>
        <w:lastRenderedPageBreak/>
        <w:t xml:space="preserve">проблематике гелотофобии показал, что требуется более глубокое изучение социально-психологических аспектов гелотофобии и систематизация имеющихся знаний. </w:t>
      </w:r>
    </w:p>
    <w:p w:rsidR="003B30FB" w:rsidRPr="006A287D" w:rsidRDefault="00391691" w:rsidP="009863F8">
      <w:pPr>
        <w:numPr>
          <w:ilvl w:val="0"/>
          <w:numId w:val="34"/>
        </w:numPr>
        <w:spacing w:after="0"/>
        <w:ind w:left="0" w:firstLine="709"/>
        <w:contextualSpacing/>
        <w:rPr>
          <w:szCs w:val="28"/>
        </w:rPr>
      </w:pPr>
      <w:r>
        <w:rPr>
          <w:szCs w:val="28"/>
        </w:rPr>
        <w:t>В современной науке выявили</w:t>
      </w:r>
      <w:r w:rsidR="003B30FB" w:rsidRPr="006A287D">
        <w:rPr>
          <w:szCs w:val="28"/>
        </w:rPr>
        <w:t xml:space="preserve"> факторы, способствующие развитию гелотофобии: </w:t>
      </w:r>
      <w:r w:rsidR="003B30FB" w:rsidRPr="006A287D">
        <w:rPr>
          <w:rFonts w:cs="Times New Roman"/>
          <w:szCs w:val="28"/>
        </w:rPr>
        <w:t>наличие травматичного опыта насмешек в прошлом, низкая самооценка чувства юмора, гиперчувствительность к насмешкам, дисфункция вербальной и невербальной коммуникации, социальная изоляция</w:t>
      </w:r>
      <w:r w:rsidR="003B30FB" w:rsidRPr="006A287D">
        <w:rPr>
          <w:szCs w:val="28"/>
        </w:rPr>
        <w:t>. Влияют на развитие гелотофобии стили воспитания в семье и социальное окружение. Однако н</w:t>
      </w:r>
      <w:r w:rsidR="003B30FB" w:rsidRPr="006A287D">
        <w:rPr>
          <w:spacing w:val="2"/>
          <w:szCs w:val="28"/>
          <w:shd w:val="clear" w:color="auto" w:fill="FFFFFF"/>
        </w:rPr>
        <w:t xml:space="preserve">а сегодняшний день не существуют ни одной теории, подробно описывающей гелотофобию как дезадаптивную личностную особенность и объясняющей ее возникновение, формирование и развитие. </w:t>
      </w:r>
    </w:p>
    <w:p w:rsidR="003B30FB" w:rsidRDefault="003B30FB" w:rsidP="009863F8">
      <w:pPr>
        <w:numPr>
          <w:ilvl w:val="0"/>
          <w:numId w:val="34"/>
        </w:numPr>
        <w:spacing w:after="0"/>
        <w:ind w:left="0" w:firstLine="709"/>
        <w:contextualSpacing/>
        <w:rPr>
          <w:szCs w:val="28"/>
        </w:rPr>
      </w:pPr>
      <w:r w:rsidRPr="006A287D">
        <w:rPr>
          <w:szCs w:val="28"/>
        </w:rPr>
        <w:t xml:space="preserve">В науке представлены исследования взаимосвязи гелотофобии и самооценки личности, одна отсутствуют данные о взаимосвязи гелотофобии, ценностных ориентаций как регуляторов поведения в социальных взаимодействиях, защитных механизмов как инструментов психологической защиты в угрожающих </w:t>
      </w:r>
      <w:r>
        <w:rPr>
          <w:szCs w:val="28"/>
        </w:rPr>
        <w:t>социальных</w:t>
      </w:r>
      <w:r w:rsidRPr="006A287D">
        <w:rPr>
          <w:szCs w:val="28"/>
        </w:rPr>
        <w:t xml:space="preserve"> ситуациях, конкретных стилей</w:t>
      </w:r>
      <w:r>
        <w:rPr>
          <w:szCs w:val="28"/>
        </w:rPr>
        <w:t xml:space="preserve"> детско-родительских отношений. </w:t>
      </w:r>
    </w:p>
    <w:p w:rsidR="003B30FB" w:rsidRPr="006A287D" w:rsidRDefault="003B30FB" w:rsidP="009863F8">
      <w:pPr>
        <w:numPr>
          <w:ilvl w:val="0"/>
          <w:numId w:val="34"/>
        </w:numPr>
        <w:spacing w:after="0"/>
        <w:ind w:left="0" w:firstLine="709"/>
        <w:contextualSpacing/>
        <w:rPr>
          <w:szCs w:val="28"/>
        </w:rPr>
      </w:pPr>
      <w:r w:rsidRPr="006A287D">
        <w:rPr>
          <w:szCs w:val="28"/>
        </w:rPr>
        <w:t>Таким образом, п</w:t>
      </w:r>
      <w:r w:rsidRPr="006A287D">
        <w:rPr>
          <w:rFonts w:cs="Times New Roman"/>
          <w:szCs w:val="28"/>
        </w:rPr>
        <w:t>роблема изучения формирования и развития гелотофобии как дезадаптивной личностной особенности является важной и актуальной проблемой социальной психологии</w:t>
      </w:r>
      <w:r w:rsidRPr="006A287D">
        <w:rPr>
          <w:szCs w:val="28"/>
        </w:rPr>
        <w:t>.</w:t>
      </w:r>
    </w:p>
    <w:p w:rsidR="003B30FB" w:rsidRPr="00C02FD9" w:rsidRDefault="003B30FB" w:rsidP="003B30FB">
      <w:pPr>
        <w:ind w:firstLine="709"/>
        <w:rPr>
          <w:szCs w:val="28"/>
        </w:rPr>
      </w:pPr>
    </w:p>
    <w:p w:rsidR="003B30FB" w:rsidRPr="00C02FD9" w:rsidRDefault="003B30FB" w:rsidP="003B30FB">
      <w:pPr>
        <w:ind w:firstLine="709"/>
        <w:rPr>
          <w:szCs w:val="28"/>
        </w:rPr>
      </w:pPr>
    </w:p>
    <w:p w:rsidR="004C5CF6" w:rsidRPr="003C6765" w:rsidRDefault="004C5CF6" w:rsidP="00032A67">
      <w:pPr>
        <w:spacing w:line="240" w:lineRule="auto"/>
        <w:ind w:firstLine="709"/>
        <w:rPr>
          <w:rFonts w:eastAsia="Times New Roman" w:cs="Times New Roman"/>
          <w:sz w:val="22"/>
        </w:rPr>
      </w:pPr>
    </w:p>
    <w:p w:rsidR="004C5CF6" w:rsidRPr="003C6765" w:rsidRDefault="004C5CF6" w:rsidP="00032A67">
      <w:pPr>
        <w:spacing w:line="240" w:lineRule="auto"/>
        <w:ind w:firstLine="709"/>
        <w:rPr>
          <w:rFonts w:eastAsia="Times New Roman" w:cs="Times New Roman"/>
          <w:sz w:val="22"/>
        </w:rPr>
      </w:pPr>
    </w:p>
    <w:p w:rsidR="004C5CF6" w:rsidRPr="003C6765" w:rsidRDefault="004C5CF6" w:rsidP="00032A67">
      <w:pPr>
        <w:spacing w:line="240" w:lineRule="auto"/>
        <w:ind w:firstLine="709"/>
        <w:rPr>
          <w:rFonts w:eastAsia="Times New Roman" w:cs="Times New Roman"/>
          <w:sz w:val="22"/>
        </w:rPr>
        <w:sectPr w:rsidR="004C5CF6" w:rsidRPr="003C6765">
          <w:pgSz w:w="11906" w:h="16838"/>
          <w:pgMar w:top="1134" w:right="850" w:bottom="1134" w:left="1701" w:header="708" w:footer="708" w:gutter="0"/>
          <w:cols w:space="708"/>
          <w:docGrid w:linePitch="360"/>
        </w:sectPr>
      </w:pPr>
    </w:p>
    <w:p w:rsidR="00233DC5" w:rsidRPr="003C6765" w:rsidRDefault="00233DC5" w:rsidP="00391691">
      <w:pPr>
        <w:pStyle w:val="12"/>
        <w:spacing w:after="0"/>
        <w:jc w:val="center"/>
        <w:rPr>
          <w:rFonts w:cs="Times New Roman"/>
          <w:color w:val="auto"/>
          <w:szCs w:val="22"/>
        </w:rPr>
      </w:pPr>
      <w:bookmarkStart w:id="12" w:name="_Toc420332276"/>
      <w:bookmarkStart w:id="13" w:name="_Toc480402998"/>
      <w:bookmarkStart w:id="14" w:name="_Toc483840418"/>
      <w:r w:rsidRPr="003C6765">
        <w:rPr>
          <w:rFonts w:cs="Times New Roman"/>
          <w:color w:val="auto"/>
        </w:rPr>
        <w:lastRenderedPageBreak/>
        <w:t>ГЛАВА 2. ПРОГРАММА ИССЛЕДОВАНИЯ</w:t>
      </w:r>
      <w:bookmarkEnd w:id="12"/>
      <w:r w:rsidRPr="003C6765">
        <w:rPr>
          <w:rFonts w:cs="Times New Roman"/>
          <w:color w:val="auto"/>
        </w:rPr>
        <w:t xml:space="preserve"> </w:t>
      </w:r>
      <w:bookmarkEnd w:id="13"/>
      <w:r w:rsidR="002C7980">
        <w:rPr>
          <w:rFonts w:cs="Times New Roman"/>
          <w:color w:val="auto"/>
        </w:rPr>
        <w:t>СОЦИАЛЬНО-ПСИХО</w:t>
      </w:r>
      <w:r w:rsidR="00D81D13">
        <w:rPr>
          <w:rFonts w:cs="Times New Roman"/>
          <w:color w:val="auto"/>
        </w:rPr>
        <w:t xml:space="preserve">ЛОГИЧЕСКИХ ХАРАКТЕРИСТИК ЛЮДЕЙ СО СТРАХОМ </w:t>
      </w:r>
      <w:r w:rsidR="002C7980">
        <w:rPr>
          <w:rFonts w:cs="Times New Roman"/>
          <w:color w:val="auto"/>
        </w:rPr>
        <w:t>НАСМЕШКИ</w:t>
      </w:r>
      <w:bookmarkEnd w:id="14"/>
    </w:p>
    <w:p w:rsidR="00233DC5" w:rsidRPr="003C6765" w:rsidRDefault="00233DC5" w:rsidP="00EB0DD7">
      <w:pPr>
        <w:pStyle w:val="21"/>
        <w:spacing w:before="360"/>
        <w:jc w:val="center"/>
        <w:rPr>
          <w:color w:val="auto"/>
        </w:rPr>
      </w:pPr>
      <w:bookmarkStart w:id="15" w:name="_Toc420332277"/>
      <w:bookmarkStart w:id="16" w:name="_Toc480402999"/>
      <w:bookmarkStart w:id="17" w:name="_Toc483840419"/>
      <w:r w:rsidRPr="003C6765">
        <w:rPr>
          <w:color w:val="auto"/>
        </w:rPr>
        <w:t>2.1. Цель, предмет, задачи и гипотезы исследования</w:t>
      </w:r>
      <w:bookmarkEnd w:id="15"/>
      <w:bookmarkEnd w:id="16"/>
      <w:bookmarkEnd w:id="17"/>
    </w:p>
    <w:p w:rsidR="00391691" w:rsidRPr="003C6765" w:rsidRDefault="00391691" w:rsidP="00391691">
      <w:pPr>
        <w:pStyle w:val="a6"/>
        <w:spacing w:before="0" w:beforeAutospacing="0" w:after="0" w:afterAutospacing="0" w:line="360" w:lineRule="auto"/>
        <w:ind w:firstLine="709"/>
        <w:jc w:val="both"/>
        <w:rPr>
          <w:sz w:val="28"/>
          <w:szCs w:val="28"/>
        </w:rPr>
      </w:pPr>
      <w:r w:rsidRPr="003C6765">
        <w:rPr>
          <w:b/>
          <w:sz w:val="28"/>
          <w:szCs w:val="28"/>
        </w:rPr>
        <w:t>Целью исследования</w:t>
      </w:r>
      <w:r w:rsidRPr="003C6765">
        <w:rPr>
          <w:sz w:val="28"/>
          <w:szCs w:val="28"/>
        </w:rPr>
        <w:t xml:space="preserve"> является </w:t>
      </w:r>
      <w:r>
        <w:rPr>
          <w:sz w:val="28"/>
          <w:szCs w:val="28"/>
        </w:rPr>
        <w:t>выявление</w:t>
      </w:r>
      <w:r w:rsidRPr="003C6765">
        <w:rPr>
          <w:sz w:val="28"/>
          <w:szCs w:val="28"/>
        </w:rPr>
        <w:t xml:space="preserve"> социально-психологических </w:t>
      </w:r>
      <w:r>
        <w:rPr>
          <w:sz w:val="28"/>
          <w:szCs w:val="28"/>
        </w:rPr>
        <w:t xml:space="preserve">характеристик личностей, испытывающих страх насмешки, и установление взаимосвязи между ними. </w:t>
      </w:r>
    </w:p>
    <w:p w:rsidR="00391691" w:rsidRPr="003C6765" w:rsidRDefault="00391691" w:rsidP="00391691">
      <w:pPr>
        <w:pStyle w:val="a6"/>
        <w:spacing w:before="0" w:beforeAutospacing="0" w:after="0" w:afterAutospacing="0" w:line="360" w:lineRule="auto"/>
        <w:ind w:firstLine="709"/>
        <w:jc w:val="both"/>
        <w:rPr>
          <w:sz w:val="28"/>
          <w:szCs w:val="28"/>
        </w:rPr>
      </w:pPr>
      <w:r w:rsidRPr="003C6765">
        <w:rPr>
          <w:b/>
          <w:sz w:val="28"/>
          <w:szCs w:val="28"/>
        </w:rPr>
        <w:t>Предмет исследования</w:t>
      </w:r>
      <w:r w:rsidRPr="003C6765">
        <w:rPr>
          <w:sz w:val="28"/>
          <w:szCs w:val="28"/>
        </w:rPr>
        <w:t>: боязнь насмешек личности во взаимосвязи с системой детско-родите</w:t>
      </w:r>
      <w:r>
        <w:rPr>
          <w:sz w:val="28"/>
          <w:szCs w:val="28"/>
        </w:rPr>
        <w:t xml:space="preserve">льских отношений, самооценкой, ценностными ориентациями и защитными механизмами </w:t>
      </w:r>
      <w:r w:rsidRPr="003C6765">
        <w:rPr>
          <w:sz w:val="28"/>
          <w:szCs w:val="28"/>
        </w:rPr>
        <w:t>личности.</w:t>
      </w:r>
    </w:p>
    <w:p w:rsidR="00391691" w:rsidRPr="00BA69BC" w:rsidRDefault="00391691" w:rsidP="00391691">
      <w:pPr>
        <w:pStyle w:val="a6"/>
        <w:spacing w:before="0" w:beforeAutospacing="0" w:after="0" w:afterAutospacing="0" w:line="360" w:lineRule="auto"/>
        <w:ind w:firstLine="709"/>
        <w:jc w:val="both"/>
        <w:rPr>
          <w:sz w:val="28"/>
          <w:szCs w:val="28"/>
        </w:rPr>
      </w:pPr>
      <w:r w:rsidRPr="003C6765">
        <w:rPr>
          <w:b/>
          <w:sz w:val="28"/>
          <w:szCs w:val="28"/>
        </w:rPr>
        <w:t xml:space="preserve">Объектом </w:t>
      </w:r>
      <w:r w:rsidRPr="00BA69BC">
        <w:rPr>
          <w:b/>
          <w:sz w:val="28"/>
          <w:szCs w:val="28"/>
        </w:rPr>
        <w:t>исследования</w:t>
      </w:r>
      <w:r w:rsidRPr="00BA69BC">
        <w:rPr>
          <w:sz w:val="28"/>
          <w:szCs w:val="28"/>
        </w:rPr>
        <w:t xml:space="preserve"> стали студенты первых курсов факультета психологии </w:t>
      </w:r>
      <w:proofErr w:type="gramStart"/>
      <w:r w:rsidRPr="00BA69BC">
        <w:rPr>
          <w:sz w:val="28"/>
          <w:szCs w:val="28"/>
        </w:rPr>
        <w:t>Ярославского университета</w:t>
      </w:r>
      <w:proofErr w:type="gramEnd"/>
      <w:r w:rsidRPr="00BA69BC">
        <w:rPr>
          <w:sz w:val="28"/>
          <w:szCs w:val="28"/>
        </w:rPr>
        <w:t xml:space="preserve"> и студенты Санкт-Петербургского политехнического университета имени Петра Великого. Общее число респондентов – 65 человек. </w:t>
      </w:r>
    </w:p>
    <w:p w:rsidR="00391691" w:rsidRPr="00BA69BC" w:rsidRDefault="00391691" w:rsidP="00391691">
      <w:pPr>
        <w:autoSpaceDE w:val="0"/>
        <w:autoSpaceDN w:val="0"/>
        <w:adjustRightInd w:val="0"/>
        <w:spacing w:after="0"/>
        <w:ind w:firstLine="709"/>
        <w:rPr>
          <w:rFonts w:cs="Times New Roman"/>
          <w:szCs w:val="28"/>
        </w:rPr>
      </w:pPr>
      <w:r w:rsidRPr="00BA69BC">
        <w:rPr>
          <w:rFonts w:cs="Times New Roman"/>
          <w:b/>
          <w:szCs w:val="28"/>
        </w:rPr>
        <w:t>Основной гипотезой</w:t>
      </w:r>
      <w:r w:rsidRPr="00BA69BC">
        <w:rPr>
          <w:rFonts w:cs="Times New Roman"/>
          <w:szCs w:val="28"/>
        </w:rPr>
        <w:t xml:space="preserve"> исследования является предположение о существовании социально-психологических факторов гелотофобии, или боязни насмешек, которые можно определить из стилей детско-родительских отношений, используемых защитных механизмов, самооценки и ценностных ориентаций личности, испытывающей боязнь насмешки.</w:t>
      </w:r>
    </w:p>
    <w:p w:rsidR="00391691" w:rsidRPr="00BA69BC" w:rsidRDefault="00391691" w:rsidP="00391691">
      <w:pPr>
        <w:autoSpaceDE w:val="0"/>
        <w:autoSpaceDN w:val="0"/>
        <w:adjustRightInd w:val="0"/>
        <w:spacing w:after="0"/>
        <w:ind w:firstLine="709"/>
        <w:rPr>
          <w:rFonts w:cs="Times New Roman"/>
          <w:szCs w:val="28"/>
        </w:rPr>
      </w:pPr>
      <w:r w:rsidRPr="00BA69BC">
        <w:rPr>
          <w:rFonts w:cs="Times New Roman"/>
          <w:szCs w:val="28"/>
        </w:rPr>
        <w:t xml:space="preserve">Это предположение было в дальнейшем конкретизировано в следующих </w:t>
      </w:r>
      <w:r w:rsidRPr="00BA69BC">
        <w:rPr>
          <w:rFonts w:cs="Times New Roman"/>
          <w:b/>
          <w:szCs w:val="28"/>
        </w:rPr>
        <w:t>частных гипотезах</w:t>
      </w:r>
      <w:r w:rsidRPr="00BA69BC">
        <w:rPr>
          <w:rFonts w:cs="Times New Roman"/>
          <w:szCs w:val="28"/>
        </w:rPr>
        <w:t>:</w:t>
      </w:r>
    </w:p>
    <w:p w:rsidR="00391691" w:rsidRPr="00BA69BC" w:rsidRDefault="00391691" w:rsidP="009863F8">
      <w:pPr>
        <w:pStyle w:val="a9"/>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BA69BC">
        <w:rPr>
          <w:rFonts w:ascii="Times New Roman" w:hAnsi="Times New Roman" w:cs="Times New Roman"/>
          <w:sz w:val="28"/>
          <w:szCs w:val="28"/>
        </w:rPr>
        <w:t>елотофобия как дезадаптивная особенность личности проявляется у людей, имеющих в детско-родительских отношениях опыт враждебного</w:t>
      </w:r>
      <w:r>
        <w:rPr>
          <w:rFonts w:ascii="Times New Roman" w:hAnsi="Times New Roman" w:cs="Times New Roman"/>
          <w:sz w:val="28"/>
          <w:szCs w:val="28"/>
        </w:rPr>
        <w:t xml:space="preserve"> и уничижительного воздействия;</w:t>
      </w:r>
    </w:p>
    <w:p w:rsidR="00391691" w:rsidRPr="00BA69BC" w:rsidRDefault="00391691" w:rsidP="009863F8">
      <w:pPr>
        <w:pStyle w:val="a9"/>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BA69BC">
        <w:rPr>
          <w:rFonts w:ascii="Times New Roman" w:hAnsi="Times New Roman" w:cs="Times New Roman"/>
          <w:sz w:val="28"/>
          <w:szCs w:val="28"/>
        </w:rPr>
        <w:t>ичности со страхом и без страха насмешки различаются по уровню общей самооценки: личности со страхам насмешки не уверены в себе, недоверчивы, трудно осваиваются в новой обстановке, обидчивы, склонны к рефлексии и уединению</w:t>
      </w:r>
      <w:r>
        <w:rPr>
          <w:rFonts w:ascii="Times New Roman" w:hAnsi="Times New Roman" w:cs="Times New Roman"/>
          <w:sz w:val="28"/>
          <w:szCs w:val="28"/>
        </w:rPr>
        <w:t>;</w:t>
      </w:r>
    </w:p>
    <w:p w:rsidR="00391691" w:rsidRPr="00BA69BC" w:rsidRDefault="00391691" w:rsidP="009863F8">
      <w:pPr>
        <w:pStyle w:val="a9"/>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л</w:t>
      </w:r>
      <w:r w:rsidRPr="00BA69BC">
        <w:rPr>
          <w:rFonts w:ascii="Times New Roman" w:hAnsi="Times New Roman" w:cs="Times New Roman"/>
          <w:sz w:val="28"/>
          <w:szCs w:val="28"/>
        </w:rPr>
        <w:t>ичности со страхом и без страха насмешки различаются по использованию защитных механизмов в ситуациях, угрожающих достоинству личности: для гелотофобов более характерно использование таких психологических защит, как компенсация, замещение, реактивное образовани</w:t>
      </w:r>
      <w:r>
        <w:rPr>
          <w:rFonts w:ascii="Times New Roman" w:hAnsi="Times New Roman" w:cs="Times New Roman"/>
          <w:sz w:val="28"/>
          <w:szCs w:val="28"/>
        </w:rPr>
        <w:t>е, менее характерно – отрицание;</w:t>
      </w:r>
    </w:p>
    <w:p w:rsidR="00391691" w:rsidRPr="00BA69BC" w:rsidRDefault="00391691" w:rsidP="009863F8">
      <w:pPr>
        <w:pStyle w:val="a9"/>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BA69BC">
        <w:rPr>
          <w:rFonts w:ascii="Times New Roman" w:hAnsi="Times New Roman" w:cs="Times New Roman"/>
          <w:sz w:val="28"/>
          <w:szCs w:val="28"/>
        </w:rPr>
        <w:t>ичности со страхом и без страха насмешки различаются по ценностным ориентациям: гелотофобам более характерны индивидуалистичные ценности, связанны</w:t>
      </w:r>
      <w:r>
        <w:rPr>
          <w:rFonts w:ascii="Times New Roman" w:hAnsi="Times New Roman" w:cs="Times New Roman"/>
          <w:sz w:val="28"/>
          <w:szCs w:val="28"/>
        </w:rPr>
        <w:t>е с социальной самореализацией;</w:t>
      </w:r>
    </w:p>
    <w:p w:rsidR="00391691" w:rsidRDefault="00391691" w:rsidP="009863F8">
      <w:pPr>
        <w:pStyle w:val="a9"/>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BA69BC">
        <w:rPr>
          <w:rFonts w:ascii="Times New Roman" w:hAnsi="Times New Roman" w:cs="Times New Roman"/>
          <w:sz w:val="28"/>
          <w:szCs w:val="28"/>
        </w:rPr>
        <w:t xml:space="preserve"> боязнью насмешек связаны такие социально-психологические факторы как защитные механизмы (отрицание, компенсация и реактивное образование), социально дезадаптивные стили детско-родительских отношений (угрожающе-уничижительный, гиперопека, опасливо-враждебный), дезадаптивные личностные качества (обидчивость, стремление к одиночеству, неуверенность, недоверчивость, неспособность быстро осваиваться в новой обстановке) и индивидуалистичные ценностные ориентации. </w:t>
      </w:r>
    </w:p>
    <w:p w:rsidR="00391691" w:rsidRPr="00BA69BC" w:rsidRDefault="00391691" w:rsidP="00391691">
      <w:pPr>
        <w:autoSpaceDE w:val="0"/>
        <w:autoSpaceDN w:val="0"/>
        <w:adjustRightInd w:val="0"/>
        <w:spacing w:after="0"/>
        <w:ind w:firstLine="709"/>
        <w:rPr>
          <w:rFonts w:eastAsia="Times New Roman" w:cs="Times New Roman"/>
          <w:szCs w:val="28"/>
          <w:lang w:eastAsia="ru-RU"/>
        </w:rPr>
      </w:pPr>
      <w:r w:rsidRPr="00BA69BC">
        <w:rPr>
          <w:rFonts w:eastAsia="Times New Roman" w:cs="Times New Roman"/>
          <w:szCs w:val="28"/>
          <w:lang w:eastAsia="ru-RU"/>
        </w:rPr>
        <w:t>Для достижения поставленной цели исследования были определены следующие задачи:</w:t>
      </w:r>
    </w:p>
    <w:p w:rsidR="00391691" w:rsidRPr="002B4EA4" w:rsidRDefault="00391691" w:rsidP="009863F8">
      <w:pPr>
        <w:pStyle w:val="a9"/>
        <w:numPr>
          <w:ilvl w:val="0"/>
          <w:numId w:val="3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BA69BC">
        <w:rPr>
          <w:rFonts w:ascii="Times New Roman" w:eastAsia="Times New Roman" w:hAnsi="Times New Roman" w:cs="Times New Roman"/>
          <w:sz w:val="28"/>
          <w:szCs w:val="28"/>
          <w:lang w:eastAsia="ru-RU"/>
        </w:rPr>
        <w:t>проанализировать существующие</w:t>
      </w:r>
      <w:r w:rsidRPr="002B4EA4">
        <w:rPr>
          <w:rFonts w:ascii="Times New Roman" w:eastAsia="Times New Roman" w:hAnsi="Times New Roman" w:cs="Times New Roman"/>
          <w:sz w:val="28"/>
          <w:szCs w:val="28"/>
          <w:lang w:eastAsia="ru-RU"/>
        </w:rPr>
        <w:t xml:space="preserve"> теоретические подходы и результаты эмпирических исследований насмешки и гелотофобии (боязни насмешек);</w:t>
      </w:r>
    </w:p>
    <w:p w:rsidR="00391691" w:rsidRPr="002B4EA4" w:rsidRDefault="00391691" w:rsidP="009863F8">
      <w:pPr>
        <w:pStyle w:val="a9"/>
        <w:numPr>
          <w:ilvl w:val="0"/>
          <w:numId w:val="3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B4EA4">
        <w:rPr>
          <w:rFonts w:ascii="Times New Roman" w:eastAsia="Times New Roman" w:hAnsi="Times New Roman" w:cs="Times New Roman"/>
          <w:sz w:val="28"/>
          <w:szCs w:val="28"/>
          <w:lang w:eastAsia="ru-RU"/>
        </w:rPr>
        <w:t>выявить стили детско-родительских отношений, защитные механизмы, самооценку, ценностные ориентации личностей, испытывающих страх насмешки и не испытывающих ее;</w:t>
      </w:r>
    </w:p>
    <w:p w:rsidR="00391691" w:rsidRPr="002B4EA4" w:rsidRDefault="00391691" w:rsidP="009863F8">
      <w:pPr>
        <w:pStyle w:val="a9"/>
        <w:numPr>
          <w:ilvl w:val="0"/>
          <w:numId w:val="3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B4EA4">
        <w:rPr>
          <w:rFonts w:ascii="Times New Roman" w:eastAsia="Times New Roman" w:hAnsi="Times New Roman" w:cs="Times New Roman"/>
          <w:sz w:val="28"/>
          <w:szCs w:val="28"/>
          <w:lang w:eastAsia="ru-RU"/>
        </w:rPr>
        <w:t>исследовать различия между личностями со страхом и без страха насмешки по стилям детско-родительских отношений, защитным механизмам, самооценке и ценностным ориентациям;</w:t>
      </w:r>
    </w:p>
    <w:p w:rsidR="00391691" w:rsidRPr="002B4EA4" w:rsidRDefault="00391691" w:rsidP="009863F8">
      <w:pPr>
        <w:pStyle w:val="a9"/>
        <w:numPr>
          <w:ilvl w:val="0"/>
          <w:numId w:val="3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B4EA4">
        <w:rPr>
          <w:rFonts w:ascii="Times New Roman" w:eastAsia="Times New Roman" w:hAnsi="Times New Roman" w:cs="Times New Roman"/>
          <w:sz w:val="28"/>
          <w:szCs w:val="28"/>
          <w:lang w:eastAsia="ru-RU"/>
        </w:rPr>
        <w:t>исследовать взаимосвязь гелотофобии со стилями детско-родительских отношений, защитными механизмами, самооценкой и ценностными ориентациями;</w:t>
      </w:r>
    </w:p>
    <w:p w:rsidR="00391691" w:rsidRPr="002B4EA4" w:rsidRDefault="00391691" w:rsidP="009863F8">
      <w:pPr>
        <w:pStyle w:val="a9"/>
        <w:numPr>
          <w:ilvl w:val="0"/>
          <w:numId w:val="3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B4EA4">
        <w:rPr>
          <w:rFonts w:ascii="Times New Roman" w:eastAsia="Times New Roman" w:hAnsi="Times New Roman" w:cs="Times New Roman"/>
          <w:sz w:val="28"/>
          <w:szCs w:val="28"/>
          <w:lang w:eastAsia="ru-RU"/>
        </w:rPr>
        <w:lastRenderedPageBreak/>
        <w:t>выявить взаимосвязи между стилями детско-родительских отношений, защитными механизмами, самооценкой и ценностными ориентациями у личностей со страхом насмешки.</w:t>
      </w:r>
    </w:p>
    <w:p w:rsidR="00233DC5" w:rsidRPr="003C6765" w:rsidRDefault="00233DC5" w:rsidP="00750703">
      <w:pPr>
        <w:spacing w:after="0"/>
        <w:ind w:firstLine="709"/>
        <w:rPr>
          <w:rFonts w:cs="Times New Roman"/>
          <w:b/>
          <w:szCs w:val="28"/>
        </w:rPr>
      </w:pPr>
      <w:r w:rsidRPr="003C6765">
        <w:rPr>
          <w:rFonts w:cs="Times New Roman"/>
          <w:b/>
          <w:szCs w:val="28"/>
        </w:rPr>
        <w:t>Эмпирическая база исследования</w:t>
      </w:r>
    </w:p>
    <w:p w:rsidR="00233DC5" w:rsidRPr="003C6765" w:rsidRDefault="00233DC5" w:rsidP="00750703">
      <w:pPr>
        <w:spacing w:after="0"/>
        <w:ind w:firstLine="709"/>
        <w:rPr>
          <w:rFonts w:cs="Times New Roman"/>
          <w:szCs w:val="28"/>
          <w:lang w:eastAsia="ru-RU"/>
        </w:rPr>
      </w:pPr>
      <w:r w:rsidRPr="003C6765">
        <w:rPr>
          <w:rFonts w:cs="Times New Roman"/>
          <w:szCs w:val="28"/>
          <w:lang w:eastAsia="ru-RU"/>
        </w:rPr>
        <w:t>На первом этапе проведен теоретический анализ изучения проблемы; на втором разработана программа исследования; на третьем этапе выполнено эмпирическое исследование и выполнена математическая обработка данных, их анализ и интерпретация.</w:t>
      </w:r>
    </w:p>
    <w:p w:rsidR="00233DC5" w:rsidRPr="003C6765" w:rsidRDefault="00233DC5" w:rsidP="00750703">
      <w:pPr>
        <w:spacing w:after="0"/>
        <w:ind w:firstLine="709"/>
        <w:contextualSpacing/>
        <w:rPr>
          <w:rFonts w:eastAsia="Times New Roman" w:cs="Times New Roman"/>
          <w:b/>
          <w:szCs w:val="28"/>
          <w:lang w:eastAsia="ru-RU"/>
        </w:rPr>
      </w:pPr>
      <w:r w:rsidRPr="003C6765">
        <w:rPr>
          <w:rFonts w:eastAsia="Times New Roman" w:cs="Times New Roman"/>
          <w:b/>
          <w:szCs w:val="28"/>
          <w:lang w:eastAsia="ru-RU"/>
        </w:rPr>
        <w:t>Практическое значение исследования</w:t>
      </w:r>
    </w:p>
    <w:p w:rsidR="00233DC5" w:rsidRPr="003C6765" w:rsidRDefault="00233DC5" w:rsidP="00EB0DD7">
      <w:pPr>
        <w:spacing w:after="0"/>
        <w:ind w:firstLine="709"/>
        <w:contextualSpacing/>
        <w:rPr>
          <w:rFonts w:cs="Times New Roman"/>
          <w:szCs w:val="28"/>
          <w:lang w:eastAsia="ru-RU"/>
        </w:rPr>
      </w:pPr>
      <w:r w:rsidRPr="003C6765">
        <w:rPr>
          <w:rFonts w:eastAsia="Times New Roman" w:cs="Times New Roman"/>
          <w:szCs w:val="28"/>
          <w:lang w:eastAsia="ru-RU"/>
        </w:rPr>
        <w:t>Практическое значение исследования заключается в п</w:t>
      </w:r>
      <w:r w:rsidRPr="003C6765">
        <w:rPr>
          <w:rFonts w:cs="Times New Roman"/>
          <w:szCs w:val="28"/>
          <w:lang w:eastAsia="ru-RU"/>
        </w:rPr>
        <w:t xml:space="preserve">оиске детерминант гелотофобии как дисгармонизирующего личность феномена с целью ее (гелотофобии) предотвращения, профилактики. Результаты исследования могут быть ценными для детских психологов, психологов-консультантов, школьных психологов, педагогов, родителей. </w:t>
      </w:r>
    </w:p>
    <w:p w:rsidR="00233DC5" w:rsidRPr="003C6765" w:rsidRDefault="00233DC5" w:rsidP="00EB0DD7">
      <w:pPr>
        <w:pStyle w:val="21"/>
        <w:spacing w:before="0"/>
        <w:jc w:val="center"/>
        <w:rPr>
          <w:color w:val="auto"/>
          <w:lang w:eastAsia="ru-RU"/>
        </w:rPr>
      </w:pPr>
      <w:bookmarkStart w:id="18" w:name="_Toc483840420"/>
      <w:bookmarkStart w:id="19" w:name="_Toc420332278"/>
      <w:bookmarkStart w:id="20" w:name="_Toc480403000"/>
      <w:r w:rsidRPr="003C6765">
        <w:rPr>
          <w:color w:val="auto"/>
          <w:lang w:eastAsia="ru-RU"/>
        </w:rPr>
        <w:t>2.2. Описание выборки исследования</w:t>
      </w:r>
      <w:bookmarkEnd w:id="18"/>
    </w:p>
    <w:p w:rsidR="00233DC5" w:rsidRDefault="00233DC5" w:rsidP="00750703">
      <w:pPr>
        <w:spacing w:after="0"/>
        <w:ind w:firstLine="709"/>
        <w:rPr>
          <w:rFonts w:cs="Times New Roman"/>
          <w:szCs w:val="28"/>
        </w:rPr>
      </w:pPr>
      <w:r w:rsidRPr="003C6765">
        <w:rPr>
          <w:rFonts w:cs="Times New Roman"/>
          <w:szCs w:val="28"/>
        </w:rPr>
        <w:t>Весной 2017 года В. Н. Куницыной были опрошены студенты 1 и 2 курсов бакалавриата дневного и вечернего отделения двух вузов: Ярославского государственного университета и Петербургского Политехнического университета им</w:t>
      </w:r>
      <w:r w:rsidR="008729EB">
        <w:rPr>
          <w:rFonts w:cs="Times New Roman"/>
          <w:szCs w:val="28"/>
        </w:rPr>
        <w:t>. Петра Великого в количестве 65</w:t>
      </w:r>
      <w:r w:rsidRPr="003C6765">
        <w:rPr>
          <w:rFonts w:cs="Times New Roman"/>
          <w:szCs w:val="28"/>
        </w:rPr>
        <w:t xml:space="preserve"> человек. Материалы опроса предоставлены для анализа и обработки В.Н. Куницыной. Окончательно выборка состав</w:t>
      </w:r>
      <w:r w:rsidR="008729EB">
        <w:rPr>
          <w:rFonts w:cs="Times New Roman"/>
          <w:szCs w:val="28"/>
        </w:rPr>
        <w:t>ила: количество ГФ – 23</w:t>
      </w:r>
      <w:r w:rsidRPr="003C6765">
        <w:rPr>
          <w:rFonts w:cs="Times New Roman"/>
          <w:szCs w:val="28"/>
        </w:rPr>
        <w:t xml:space="preserve"> человек</w:t>
      </w:r>
      <w:r w:rsidR="008729EB">
        <w:rPr>
          <w:rFonts w:cs="Times New Roman"/>
          <w:szCs w:val="28"/>
        </w:rPr>
        <w:t>а</w:t>
      </w:r>
      <w:r w:rsidRPr="003C6765">
        <w:rPr>
          <w:rFonts w:cs="Times New Roman"/>
          <w:szCs w:val="28"/>
        </w:rPr>
        <w:t>. Контрольная выборка – 42 человека.</w:t>
      </w:r>
    </w:p>
    <w:p w:rsidR="00C97575" w:rsidRPr="00033B44" w:rsidRDefault="00C97575" w:rsidP="00750703">
      <w:pPr>
        <w:spacing w:after="0"/>
        <w:ind w:firstLine="709"/>
        <w:rPr>
          <w:rFonts w:cs="Times New Roman"/>
          <w:szCs w:val="28"/>
        </w:rPr>
      </w:pPr>
      <w:r w:rsidRPr="00033B44">
        <w:rPr>
          <w:rFonts w:cs="Times New Roman"/>
          <w:szCs w:val="28"/>
        </w:rPr>
        <w:t xml:space="preserve">В итоговом исследовании приняло участие </w:t>
      </w:r>
      <w:r>
        <w:rPr>
          <w:rFonts w:cs="Times New Roman"/>
          <w:szCs w:val="28"/>
        </w:rPr>
        <w:t xml:space="preserve">65 человек, из которых - 13 </w:t>
      </w:r>
      <w:r w:rsidRPr="00033B44">
        <w:rPr>
          <w:rFonts w:cs="Times New Roman"/>
          <w:szCs w:val="28"/>
        </w:rPr>
        <w:t>молоды</w:t>
      </w:r>
      <w:r>
        <w:rPr>
          <w:rFonts w:cs="Times New Roman"/>
          <w:szCs w:val="28"/>
        </w:rPr>
        <w:t xml:space="preserve">е люди, </w:t>
      </w:r>
      <w:r w:rsidRPr="00033B44">
        <w:rPr>
          <w:rFonts w:cs="Times New Roman"/>
          <w:szCs w:val="28"/>
        </w:rPr>
        <w:t xml:space="preserve">52 </w:t>
      </w:r>
      <w:r>
        <w:rPr>
          <w:rFonts w:cs="Times New Roman"/>
          <w:szCs w:val="28"/>
        </w:rPr>
        <w:t xml:space="preserve">- </w:t>
      </w:r>
      <w:r w:rsidRPr="00033B44">
        <w:rPr>
          <w:rFonts w:cs="Times New Roman"/>
          <w:szCs w:val="28"/>
        </w:rPr>
        <w:t xml:space="preserve">девушки.  </w:t>
      </w:r>
    </w:p>
    <w:p w:rsidR="00C97575" w:rsidRPr="00033B44" w:rsidRDefault="00C97575" w:rsidP="00750703">
      <w:pPr>
        <w:spacing w:after="0"/>
        <w:rPr>
          <w:rFonts w:cs="Times New Roman"/>
          <w:szCs w:val="28"/>
        </w:rPr>
      </w:pPr>
      <w:r w:rsidRPr="00033B44">
        <w:rPr>
          <w:rFonts w:cs="Times New Roman"/>
          <w:szCs w:val="28"/>
        </w:rPr>
        <w:t>Таблица</w:t>
      </w:r>
      <w:r w:rsidR="00563368">
        <w:rPr>
          <w:rFonts w:cs="Times New Roman"/>
          <w:szCs w:val="28"/>
        </w:rPr>
        <w:t xml:space="preserve"> 1</w:t>
      </w:r>
      <w:r w:rsidRPr="00033B44">
        <w:rPr>
          <w:rFonts w:cs="Times New Roman"/>
          <w:szCs w:val="28"/>
        </w:rPr>
        <w:t>. Пол респондентов</w:t>
      </w:r>
    </w:p>
    <w:tbl>
      <w:tblPr>
        <w:tblW w:w="54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30"/>
        <w:gridCol w:w="706"/>
        <w:gridCol w:w="735"/>
        <w:gridCol w:w="706"/>
        <w:gridCol w:w="919"/>
        <w:gridCol w:w="636"/>
      </w:tblGrid>
      <w:tr w:rsidR="00C97575" w:rsidRPr="00033B44" w:rsidTr="00947C12">
        <w:trPr>
          <w:trHeight w:val="270"/>
        </w:trPr>
        <w:tc>
          <w:tcPr>
            <w:tcW w:w="1369" w:type="dxa"/>
            <w:shd w:val="clear" w:color="auto" w:fill="auto"/>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p>
        </w:tc>
        <w:tc>
          <w:tcPr>
            <w:tcW w:w="630" w:type="dxa"/>
            <w:shd w:val="clear" w:color="auto" w:fill="auto"/>
            <w:noWrap/>
            <w:vAlign w:val="bottom"/>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ГФ</w:t>
            </w:r>
          </w:p>
        </w:tc>
        <w:tc>
          <w:tcPr>
            <w:tcW w:w="740"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Pr>
                <w:rFonts w:eastAsia="Times New Roman" w:cs="Times New Roman"/>
                <w:color w:val="000000"/>
                <w:szCs w:val="28"/>
                <w:lang w:eastAsia="ru-RU"/>
              </w:rPr>
              <w:t>%</w:t>
            </w:r>
          </w:p>
        </w:tc>
        <w:tc>
          <w:tcPr>
            <w:tcW w:w="735" w:type="dxa"/>
            <w:shd w:val="clear" w:color="auto" w:fill="auto"/>
            <w:noWrap/>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r w:rsidRPr="00033B44">
              <w:rPr>
                <w:rFonts w:eastAsia="Times New Roman" w:cs="Times New Roman"/>
                <w:color w:val="000000"/>
                <w:szCs w:val="28"/>
                <w:lang w:eastAsia="ru-RU"/>
              </w:rPr>
              <w:t>КВ</w:t>
            </w:r>
          </w:p>
        </w:tc>
        <w:tc>
          <w:tcPr>
            <w:tcW w:w="635"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Pr>
                <w:rFonts w:eastAsia="Times New Roman" w:cs="Times New Roman"/>
                <w:color w:val="000000"/>
                <w:szCs w:val="28"/>
                <w:lang w:eastAsia="ru-RU"/>
              </w:rPr>
              <w:t>%</w:t>
            </w:r>
          </w:p>
        </w:tc>
        <w:tc>
          <w:tcPr>
            <w:tcW w:w="750" w:type="dxa"/>
            <w:shd w:val="clear" w:color="auto" w:fill="auto"/>
            <w:vAlign w:val="bottom"/>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Всего</w:t>
            </w:r>
          </w:p>
        </w:tc>
        <w:tc>
          <w:tcPr>
            <w:tcW w:w="620" w:type="dxa"/>
            <w:shd w:val="clear" w:color="auto" w:fill="auto"/>
            <w:vAlign w:val="bottom"/>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w:t>
            </w:r>
          </w:p>
        </w:tc>
      </w:tr>
      <w:tr w:rsidR="00C97575" w:rsidRPr="00033B44" w:rsidTr="00947C12">
        <w:trPr>
          <w:trHeight w:val="270"/>
        </w:trPr>
        <w:tc>
          <w:tcPr>
            <w:tcW w:w="1369"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м</w:t>
            </w:r>
          </w:p>
        </w:tc>
        <w:tc>
          <w:tcPr>
            <w:tcW w:w="63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4</w:t>
            </w:r>
          </w:p>
        </w:tc>
        <w:tc>
          <w:tcPr>
            <w:tcW w:w="740"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17,4</w:t>
            </w:r>
          </w:p>
        </w:tc>
        <w:tc>
          <w:tcPr>
            <w:tcW w:w="735"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9</w:t>
            </w:r>
          </w:p>
        </w:tc>
        <w:tc>
          <w:tcPr>
            <w:tcW w:w="635"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21,4</w:t>
            </w:r>
          </w:p>
        </w:tc>
        <w:tc>
          <w:tcPr>
            <w:tcW w:w="750" w:type="dxa"/>
            <w:shd w:val="clear" w:color="auto" w:fill="auto"/>
            <w:noWrap/>
            <w:vAlign w:val="center"/>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13</w:t>
            </w:r>
          </w:p>
        </w:tc>
        <w:tc>
          <w:tcPr>
            <w:tcW w:w="620"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20</w:t>
            </w:r>
          </w:p>
        </w:tc>
      </w:tr>
      <w:tr w:rsidR="00C97575" w:rsidRPr="00033B44" w:rsidTr="00947C12">
        <w:trPr>
          <w:trHeight w:val="255"/>
        </w:trPr>
        <w:tc>
          <w:tcPr>
            <w:tcW w:w="1369"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ж</w:t>
            </w:r>
          </w:p>
        </w:tc>
        <w:tc>
          <w:tcPr>
            <w:tcW w:w="63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19</w:t>
            </w:r>
          </w:p>
        </w:tc>
        <w:tc>
          <w:tcPr>
            <w:tcW w:w="740"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82,6</w:t>
            </w:r>
          </w:p>
        </w:tc>
        <w:tc>
          <w:tcPr>
            <w:tcW w:w="735"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33</w:t>
            </w:r>
          </w:p>
        </w:tc>
        <w:tc>
          <w:tcPr>
            <w:tcW w:w="635"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78,6</w:t>
            </w:r>
          </w:p>
        </w:tc>
        <w:tc>
          <w:tcPr>
            <w:tcW w:w="750" w:type="dxa"/>
            <w:shd w:val="clear" w:color="auto" w:fill="auto"/>
            <w:noWrap/>
            <w:vAlign w:val="center"/>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52</w:t>
            </w:r>
          </w:p>
        </w:tc>
        <w:tc>
          <w:tcPr>
            <w:tcW w:w="620"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80</w:t>
            </w:r>
          </w:p>
        </w:tc>
      </w:tr>
      <w:tr w:rsidR="00C97575" w:rsidRPr="00033B44" w:rsidTr="00947C12">
        <w:trPr>
          <w:trHeight w:val="270"/>
        </w:trPr>
        <w:tc>
          <w:tcPr>
            <w:tcW w:w="1369" w:type="dxa"/>
            <w:shd w:val="clear" w:color="auto" w:fill="auto"/>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Всего</w:t>
            </w:r>
          </w:p>
        </w:tc>
        <w:tc>
          <w:tcPr>
            <w:tcW w:w="63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23</w:t>
            </w:r>
          </w:p>
        </w:tc>
        <w:tc>
          <w:tcPr>
            <w:tcW w:w="740"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735"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42</w:t>
            </w:r>
          </w:p>
        </w:tc>
        <w:tc>
          <w:tcPr>
            <w:tcW w:w="635"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750" w:type="dxa"/>
            <w:shd w:val="clear" w:color="auto" w:fill="auto"/>
            <w:noWrap/>
            <w:vAlign w:val="center"/>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65</w:t>
            </w:r>
          </w:p>
        </w:tc>
        <w:tc>
          <w:tcPr>
            <w:tcW w:w="620"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100</w:t>
            </w:r>
          </w:p>
        </w:tc>
      </w:tr>
    </w:tbl>
    <w:p w:rsidR="00C97575" w:rsidRPr="00033B44" w:rsidRDefault="00C97575" w:rsidP="00750703">
      <w:pPr>
        <w:spacing w:after="0"/>
        <w:ind w:firstLine="709"/>
        <w:rPr>
          <w:rFonts w:cs="Times New Roman"/>
          <w:szCs w:val="28"/>
        </w:rPr>
      </w:pPr>
      <w:r w:rsidRPr="00033B44">
        <w:rPr>
          <w:rFonts w:cs="Times New Roman"/>
          <w:szCs w:val="28"/>
        </w:rPr>
        <w:lastRenderedPageBreak/>
        <w:t xml:space="preserve">Возраст респондентов составлял от 18 до 20 лет. 59 респондентов принадлежат к русской национальности, 4 респондента - к другим национальностям. </w:t>
      </w:r>
    </w:p>
    <w:p w:rsidR="00C97575" w:rsidRPr="00033B44" w:rsidRDefault="00C97575" w:rsidP="00750703">
      <w:pPr>
        <w:spacing w:after="0"/>
        <w:ind w:firstLine="709"/>
        <w:rPr>
          <w:rFonts w:cs="Times New Roman"/>
          <w:szCs w:val="28"/>
        </w:rPr>
      </w:pPr>
      <w:r w:rsidRPr="00033B44">
        <w:rPr>
          <w:rFonts w:cs="Times New Roman"/>
          <w:szCs w:val="28"/>
        </w:rPr>
        <w:t xml:space="preserve">Все респонденты являются жителями города. Из всех респондентов 7 человек провели свое детство в сельской местности. </w:t>
      </w:r>
    </w:p>
    <w:p w:rsidR="00C97575" w:rsidRPr="00033B44" w:rsidRDefault="00C97575" w:rsidP="00750703">
      <w:pPr>
        <w:spacing w:after="0"/>
        <w:ind w:firstLine="709"/>
        <w:rPr>
          <w:rFonts w:cs="Times New Roman"/>
          <w:szCs w:val="28"/>
        </w:rPr>
      </w:pPr>
      <w:r w:rsidRPr="00033B44">
        <w:rPr>
          <w:rFonts w:cs="Times New Roman"/>
          <w:szCs w:val="28"/>
        </w:rPr>
        <w:t xml:space="preserve">74% респондентов воспитывались в полной семье, 26% – в неполной (подробный данные указаны в Таблице). По составу семьи 11 человек предпочли уклониться от ответа. </w:t>
      </w:r>
    </w:p>
    <w:p w:rsidR="00C97575" w:rsidRPr="00033B44" w:rsidRDefault="00C97575" w:rsidP="00750703">
      <w:pPr>
        <w:spacing w:after="0"/>
        <w:rPr>
          <w:rFonts w:cs="Times New Roman"/>
          <w:szCs w:val="28"/>
        </w:rPr>
      </w:pPr>
      <w:r w:rsidRPr="00033B44">
        <w:rPr>
          <w:rFonts w:cs="Times New Roman"/>
          <w:szCs w:val="28"/>
        </w:rPr>
        <w:t>Таблица</w:t>
      </w:r>
      <w:r w:rsidR="00563368">
        <w:rPr>
          <w:rFonts w:cs="Times New Roman"/>
          <w:szCs w:val="28"/>
        </w:rPr>
        <w:t xml:space="preserve"> 2</w:t>
      </w:r>
      <w:r w:rsidRPr="00033B44">
        <w:rPr>
          <w:rFonts w:cs="Times New Roman"/>
          <w:szCs w:val="28"/>
        </w:rPr>
        <w:t>. Состав семьи</w:t>
      </w:r>
    </w:p>
    <w:tbl>
      <w:tblPr>
        <w:tblW w:w="678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675"/>
        <w:gridCol w:w="706"/>
        <w:gridCol w:w="810"/>
        <w:gridCol w:w="706"/>
        <w:gridCol w:w="919"/>
        <w:gridCol w:w="846"/>
      </w:tblGrid>
      <w:tr w:rsidR="00C97575" w:rsidRPr="00033B44" w:rsidTr="00947C12">
        <w:trPr>
          <w:trHeight w:val="270"/>
        </w:trPr>
        <w:tc>
          <w:tcPr>
            <w:tcW w:w="2137" w:type="dxa"/>
            <w:shd w:val="clear" w:color="auto" w:fill="auto"/>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p>
        </w:tc>
        <w:tc>
          <w:tcPr>
            <w:tcW w:w="675" w:type="dxa"/>
            <w:shd w:val="clear" w:color="auto" w:fill="auto"/>
            <w:noWrap/>
            <w:vAlign w:val="bottom"/>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ГФ</w:t>
            </w:r>
          </w:p>
        </w:tc>
        <w:tc>
          <w:tcPr>
            <w:tcW w:w="706"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w:t>
            </w:r>
          </w:p>
        </w:tc>
        <w:tc>
          <w:tcPr>
            <w:tcW w:w="810" w:type="dxa"/>
            <w:shd w:val="clear" w:color="auto" w:fill="auto"/>
            <w:noWrap/>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r w:rsidRPr="00033B44">
              <w:rPr>
                <w:rFonts w:eastAsia="Times New Roman" w:cs="Times New Roman"/>
                <w:color w:val="000000"/>
                <w:szCs w:val="28"/>
                <w:lang w:eastAsia="ru-RU"/>
              </w:rPr>
              <w:t>КВ</w:t>
            </w:r>
          </w:p>
        </w:tc>
        <w:tc>
          <w:tcPr>
            <w:tcW w:w="706"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w:t>
            </w:r>
          </w:p>
        </w:tc>
        <w:tc>
          <w:tcPr>
            <w:tcW w:w="907" w:type="dxa"/>
            <w:shd w:val="clear" w:color="auto" w:fill="auto"/>
            <w:vAlign w:val="bottom"/>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Всего</w:t>
            </w:r>
          </w:p>
        </w:tc>
        <w:tc>
          <w:tcPr>
            <w:tcW w:w="846" w:type="dxa"/>
            <w:shd w:val="clear" w:color="auto" w:fill="auto"/>
            <w:vAlign w:val="bottom"/>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w:t>
            </w:r>
          </w:p>
        </w:tc>
      </w:tr>
      <w:tr w:rsidR="00C97575" w:rsidRPr="00033B44" w:rsidTr="00947C12">
        <w:trPr>
          <w:trHeight w:val="270"/>
        </w:trPr>
        <w:tc>
          <w:tcPr>
            <w:tcW w:w="2137"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Полная семья</w:t>
            </w:r>
          </w:p>
        </w:tc>
        <w:tc>
          <w:tcPr>
            <w:tcW w:w="675"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12</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66,7</w:t>
            </w:r>
          </w:p>
        </w:tc>
        <w:tc>
          <w:tcPr>
            <w:tcW w:w="81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28</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77,8</w:t>
            </w:r>
          </w:p>
        </w:tc>
        <w:tc>
          <w:tcPr>
            <w:tcW w:w="907"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40</w:t>
            </w:r>
          </w:p>
        </w:tc>
        <w:tc>
          <w:tcPr>
            <w:tcW w:w="84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74,07</w:t>
            </w:r>
          </w:p>
        </w:tc>
      </w:tr>
      <w:tr w:rsidR="00C97575" w:rsidRPr="00033B44" w:rsidTr="00947C12">
        <w:trPr>
          <w:trHeight w:val="255"/>
        </w:trPr>
        <w:tc>
          <w:tcPr>
            <w:tcW w:w="2137"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Неполная</w:t>
            </w:r>
          </w:p>
        </w:tc>
        <w:tc>
          <w:tcPr>
            <w:tcW w:w="675"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6</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33,3</w:t>
            </w:r>
          </w:p>
        </w:tc>
        <w:tc>
          <w:tcPr>
            <w:tcW w:w="81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8</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22,2</w:t>
            </w:r>
          </w:p>
        </w:tc>
        <w:tc>
          <w:tcPr>
            <w:tcW w:w="907"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14</w:t>
            </w:r>
          </w:p>
        </w:tc>
        <w:tc>
          <w:tcPr>
            <w:tcW w:w="84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25, 93</w:t>
            </w:r>
          </w:p>
        </w:tc>
      </w:tr>
      <w:tr w:rsidR="00C97575" w:rsidRPr="00033B44" w:rsidTr="00947C12">
        <w:trPr>
          <w:trHeight w:val="270"/>
        </w:trPr>
        <w:tc>
          <w:tcPr>
            <w:tcW w:w="2137" w:type="dxa"/>
            <w:shd w:val="clear" w:color="auto" w:fill="auto"/>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Всего</w:t>
            </w:r>
          </w:p>
        </w:tc>
        <w:tc>
          <w:tcPr>
            <w:tcW w:w="675"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18</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81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36</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907"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54</w:t>
            </w:r>
          </w:p>
        </w:tc>
        <w:tc>
          <w:tcPr>
            <w:tcW w:w="84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100</w:t>
            </w:r>
          </w:p>
        </w:tc>
      </w:tr>
    </w:tbl>
    <w:p w:rsidR="00C97575" w:rsidRPr="00033B44" w:rsidRDefault="00C97575" w:rsidP="00750703">
      <w:pPr>
        <w:spacing w:after="0"/>
        <w:ind w:firstLine="709"/>
        <w:rPr>
          <w:rFonts w:cs="Times New Roman"/>
          <w:szCs w:val="28"/>
        </w:rPr>
      </w:pPr>
      <w:r w:rsidRPr="00033B44">
        <w:rPr>
          <w:rFonts w:cs="Times New Roman"/>
          <w:szCs w:val="28"/>
        </w:rPr>
        <w:t>50% респондентов являются единственными детьми в своей семье, 50% – не единственными. 1 респондент предпочел уклониться от ответа (из выборки ГФ). В выборке ГФ единственными детьми являются 54,5% респондентов, в контрольной выборке – 47,6%.</w:t>
      </w:r>
    </w:p>
    <w:p w:rsidR="00C97575" w:rsidRPr="00033B44" w:rsidRDefault="00C97575" w:rsidP="00750703">
      <w:pPr>
        <w:spacing w:after="0"/>
        <w:rPr>
          <w:rFonts w:cs="Times New Roman"/>
          <w:szCs w:val="28"/>
        </w:rPr>
      </w:pPr>
      <w:r w:rsidRPr="00033B44">
        <w:rPr>
          <w:rFonts w:cs="Times New Roman"/>
          <w:szCs w:val="28"/>
        </w:rPr>
        <w:t>Таблица</w:t>
      </w:r>
      <w:r w:rsidR="00563368">
        <w:rPr>
          <w:rFonts w:cs="Times New Roman"/>
          <w:szCs w:val="28"/>
        </w:rPr>
        <w:t xml:space="preserve"> 3</w:t>
      </w:r>
      <w:r w:rsidRPr="00033B44">
        <w:rPr>
          <w:rFonts w:cs="Times New Roman"/>
          <w:szCs w:val="28"/>
        </w:rPr>
        <w:t>. Количество детей в семье</w:t>
      </w:r>
    </w:p>
    <w:tbl>
      <w:tblPr>
        <w:tblW w:w="70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675"/>
        <w:gridCol w:w="706"/>
        <w:gridCol w:w="810"/>
        <w:gridCol w:w="706"/>
        <w:gridCol w:w="919"/>
        <w:gridCol w:w="636"/>
      </w:tblGrid>
      <w:tr w:rsidR="00C97575" w:rsidRPr="00033B44" w:rsidTr="00947C12">
        <w:trPr>
          <w:trHeight w:val="270"/>
        </w:trPr>
        <w:tc>
          <w:tcPr>
            <w:tcW w:w="2645" w:type="dxa"/>
            <w:shd w:val="clear" w:color="auto" w:fill="auto"/>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p>
        </w:tc>
        <w:tc>
          <w:tcPr>
            <w:tcW w:w="675" w:type="dxa"/>
            <w:shd w:val="clear" w:color="auto" w:fill="auto"/>
            <w:noWrap/>
            <w:vAlign w:val="bottom"/>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ГФ</w:t>
            </w:r>
          </w:p>
        </w:tc>
        <w:tc>
          <w:tcPr>
            <w:tcW w:w="706"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w:t>
            </w:r>
          </w:p>
        </w:tc>
        <w:tc>
          <w:tcPr>
            <w:tcW w:w="810" w:type="dxa"/>
            <w:shd w:val="clear" w:color="auto" w:fill="auto"/>
            <w:noWrap/>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r w:rsidRPr="00033B44">
              <w:rPr>
                <w:rFonts w:eastAsia="Times New Roman" w:cs="Times New Roman"/>
                <w:color w:val="000000"/>
                <w:szCs w:val="28"/>
                <w:lang w:eastAsia="ru-RU"/>
              </w:rPr>
              <w:t>КВ</w:t>
            </w:r>
          </w:p>
        </w:tc>
        <w:tc>
          <w:tcPr>
            <w:tcW w:w="706"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w:t>
            </w:r>
          </w:p>
        </w:tc>
        <w:tc>
          <w:tcPr>
            <w:tcW w:w="907" w:type="dxa"/>
            <w:shd w:val="clear" w:color="auto" w:fill="auto"/>
            <w:vAlign w:val="bottom"/>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Всего</w:t>
            </w:r>
          </w:p>
        </w:tc>
        <w:tc>
          <w:tcPr>
            <w:tcW w:w="636" w:type="dxa"/>
            <w:shd w:val="clear" w:color="auto" w:fill="auto"/>
            <w:vAlign w:val="bottom"/>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w:t>
            </w:r>
          </w:p>
        </w:tc>
      </w:tr>
      <w:tr w:rsidR="00C97575" w:rsidRPr="00033B44" w:rsidTr="00947C12">
        <w:trPr>
          <w:trHeight w:val="270"/>
        </w:trPr>
        <w:tc>
          <w:tcPr>
            <w:tcW w:w="2645"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Единственный</w:t>
            </w:r>
          </w:p>
        </w:tc>
        <w:tc>
          <w:tcPr>
            <w:tcW w:w="675"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12</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54,5</w:t>
            </w:r>
          </w:p>
        </w:tc>
        <w:tc>
          <w:tcPr>
            <w:tcW w:w="81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20</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47,6</w:t>
            </w:r>
          </w:p>
        </w:tc>
        <w:tc>
          <w:tcPr>
            <w:tcW w:w="907"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32</w:t>
            </w:r>
          </w:p>
        </w:tc>
        <w:tc>
          <w:tcPr>
            <w:tcW w:w="63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50</w:t>
            </w:r>
          </w:p>
        </w:tc>
      </w:tr>
      <w:tr w:rsidR="00C97575" w:rsidRPr="00033B44" w:rsidTr="00947C12">
        <w:trPr>
          <w:trHeight w:val="255"/>
        </w:trPr>
        <w:tc>
          <w:tcPr>
            <w:tcW w:w="2645"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 xml:space="preserve">Не единственный </w:t>
            </w:r>
          </w:p>
        </w:tc>
        <w:tc>
          <w:tcPr>
            <w:tcW w:w="675"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10</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45,5</w:t>
            </w:r>
          </w:p>
        </w:tc>
        <w:tc>
          <w:tcPr>
            <w:tcW w:w="81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22</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52,4</w:t>
            </w:r>
          </w:p>
        </w:tc>
        <w:tc>
          <w:tcPr>
            <w:tcW w:w="907"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32</w:t>
            </w:r>
          </w:p>
        </w:tc>
        <w:tc>
          <w:tcPr>
            <w:tcW w:w="63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50</w:t>
            </w:r>
          </w:p>
        </w:tc>
      </w:tr>
      <w:tr w:rsidR="00C97575" w:rsidRPr="00033B44" w:rsidTr="00947C12">
        <w:trPr>
          <w:trHeight w:val="270"/>
        </w:trPr>
        <w:tc>
          <w:tcPr>
            <w:tcW w:w="2645" w:type="dxa"/>
            <w:shd w:val="clear" w:color="auto" w:fill="auto"/>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Всего</w:t>
            </w:r>
          </w:p>
        </w:tc>
        <w:tc>
          <w:tcPr>
            <w:tcW w:w="675"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22</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81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42</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907"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64</w:t>
            </w:r>
          </w:p>
        </w:tc>
        <w:tc>
          <w:tcPr>
            <w:tcW w:w="63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100</w:t>
            </w:r>
          </w:p>
        </w:tc>
      </w:tr>
    </w:tbl>
    <w:p w:rsidR="00C97575" w:rsidRPr="00033B44" w:rsidRDefault="00C97575" w:rsidP="00750703">
      <w:pPr>
        <w:spacing w:after="0"/>
        <w:ind w:firstLine="709"/>
        <w:rPr>
          <w:rFonts w:cs="Times New Roman"/>
          <w:szCs w:val="28"/>
        </w:rPr>
      </w:pPr>
      <w:r w:rsidRPr="00033B44">
        <w:rPr>
          <w:rFonts w:cs="Times New Roman"/>
          <w:szCs w:val="28"/>
        </w:rPr>
        <w:t>Родители 80% респондентов имели разницу в возрасте своих родителей меньше 6 лет, остальные 20% - больше. 10 респондентов предпочли уклониться от ответа. В выборке ГФ большая разница в возрасте родителей встречается чаще, чем в контрольной выборке.</w:t>
      </w:r>
    </w:p>
    <w:p w:rsidR="00C97575" w:rsidRPr="00033B44" w:rsidRDefault="00C97575" w:rsidP="00750703">
      <w:pPr>
        <w:spacing w:after="0"/>
        <w:rPr>
          <w:rFonts w:cs="Times New Roman"/>
          <w:szCs w:val="28"/>
        </w:rPr>
      </w:pPr>
      <w:r w:rsidRPr="00033B44">
        <w:rPr>
          <w:rFonts w:cs="Times New Roman"/>
          <w:szCs w:val="28"/>
        </w:rPr>
        <w:t>Таблица</w:t>
      </w:r>
      <w:r w:rsidR="00563368">
        <w:rPr>
          <w:rFonts w:cs="Times New Roman"/>
          <w:szCs w:val="28"/>
        </w:rPr>
        <w:t xml:space="preserve"> 4</w:t>
      </w:r>
      <w:r w:rsidRPr="00033B44">
        <w:rPr>
          <w:rFonts w:cs="Times New Roman"/>
          <w:szCs w:val="28"/>
        </w:rPr>
        <w:t>. Разница в возрасте родителей</w:t>
      </w:r>
    </w:p>
    <w:tbl>
      <w:tblPr>
        <w:tblW w:w="70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0"/>
        <w:gridCol w:w="636"/>
        <w:gridCol w:w="735"/>
        <w:gridCol w:w="706"/>
        <w:gridCol w:w="919"/>
        <w:gridCol w:w="636"/>
      </w:tblGrid>
      <w:tr w:rsidR="00C97575" w:rsidRPr="00033B44" w:rsidTr="00947C12">
        <w:trPr>
          <w:trHeight w:val="270"/>
        </w:trPr>
        <w:tc>
          <w:tcPr>
            <w:tcW w:w="2704" w:type="dxa"/>
            <w:shd w:val="clear" w:color="auto" w:fill="auto"/>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p>
        </w:tc>
        <w:tc>
          <w:tcPr>
            <w:tcW w:w="750" w:type="dxa"/>
            <w:shd w:val="clear" w:color="auto" w:fill="auto"/>
            <w:noWrap/>
            <w:vAlign w:val="bottom"/>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ГФ</w:t>
            </w:r>
          </w:p>
        </w:tc>
        <w:tc>
          <w:tcPr>
            <w:tcW w:w="636"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w:t>
            </w:r>
          </w:p>
        </w:tc>
        <w:tc>
          <w:tcPr>
            <w:tcW w:w="735" w:type="dxa"/>
            <w:shd w:val="clear" w:color="auto" w:fill="auto"/>
            <w:noWrap/>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r w:rsidRPr="00033B44">
              <w:rPr>
                <w:rFonts w:eastAsia="Times New Roman" w:cs="Times New Roman"/>
                <w:color w:val="000000"/>
                <w:szCs w:val="28"/>
                <w:lang w:eastAsia="ru-RU"/>
              </w:rPr>
              <w:t>КВ</w:t>
            </w:r>
          </w:p>
        </w:tc>
        <w:tc>
          <w:tcPr>
            <w:tcW w:w="706"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w:t>
            </w:r>
          </w:p>
        </w:tc>
        <w:tc>
          <w:tcPr>
            <w:tcW w:w="907" w:type="dxa"/>
            <w:shd w:val="clear" w:color="auto" w:fill="auto"/>
            <w:vAlign w:val="bottom"/>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Всего</w:t>
            </w:r>
          </w:p>
        </w:tc>
        <w:tc>
          <w:tcPr>
            <w:tcW w:w="636" w:type="dxa"/>
            <w:shd w:val="clear" w:color="auto" w:fill="auto"/>
            <w:vAlign w:val="bottom"/>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w:t>
            </w:r>
          </w:p>
        </w:tc>
      </w:tr>
      <w:tr w:rsidR="00C97575" w:rsidRPr="00033B44" w:rsidTr="00947C12">
        <w:trPr>
          <w:trHeight w:val="270"/>
        </w:trPr>
        <w:tc>
          <w:tcPr>
            <w:tcW w:w="2704"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lastRenderedPageBreak/>
              <w:t>Меньше 6 лет</w:t>
            </w:r>
          </w:p>
        </w:tc>
        <w:tc>
          <w:tcPr>
            <w:tcW w:w="75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15</w:t>
            </w:r>
          </w:p>
        </w:tc>
        <w:tc>
          <w:tcPr>
            <w:tcW w:w="63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75</w:t>
            </w:r>
          </w:p>
        </w:tc>
        <w:tc>
          <w:tcPr>
            <w:tcW w:w="735"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29</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82,9</w:t>
            </w:r>
          </w:p>
        </w:tc>
        <w:tc>
          <w:tcPr>
            <w:tcW w:w="907" w:type="dxa"/>
            <w:shd w:val="clear" w:color="auto" w:fill="auto"/>
            <w:noWrap/>
            <w:vAlign w:val="center"/>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44</w:t>
            </w:r>
          </w:p>
        </w:tc>
        <w:tc>
          <w:tcPr>
            <w:tcW w:w="63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80</w:t>
            </w:r>
          </w:p>
        </w:tc>
      </w:tr>
      <w:tr w:rsidR="00C97575" w:rsidRPr="00033B44" w:rsidTr="00947C12">
        <w:trPr>
          <w:trHeight w:val="255"/>
        </w:trPr>
        <w:tc>
          <w:tcPr>
            <w:tcW w:w="2704"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Больше 6 лет</w:t>
            </w:r>
          </w:p>
        </w:tc>
        <w:tc>
          <w:tcPr>
            <w:tcW w:w="75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5</w:t>
            </w:r>
          </w:p>
        </w:tc>
        <w:tc>
          <w:tcPr>
            <w:tcW w:w="63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25</w:t>
            </w:r>
          </w:p>
        </w:tc>
        <w:tc>
          <w:tcPr>
            <w:tcW w:w="735"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6</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17,1</w:t>
            </w:r>
          </w:p>
        </w:tc>
        <w:tc>
          <w:tcPr>
            <w:tcW w:w="907" w:type="dxa"/>
            <w:shd w:val="clear" w:color="auto" w:fill="auto"/>
            <w:noWrap/>
            <w:vAlign w:val="center"/>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11</w:t>
            </w:r>
          </w:p>
        </w:tc>
        <w:tc>
          <w:tcPr>
            <w:tcW w:w="63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20</w:t>
            </w:r>
          </w:p>
        </w:tc>
      </w:tr>
      <w:tr w:rsidR="00C97575" w:rsidRPr="00033B44" w:rsidTr="00947C12">
        <w:trPr>
          <w:trHeight w:val="270"/>
        </w:trPr>
        <w:tc>
          <w:tcPr>
            <w:tcW w:w="2704" w:type="dxa"/>
            <w:shd w:val="clear" w:color="auto" w:fill="auto"/>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Всего</w:t>
            </w:r>
          </w:p>
        </w:tc>
        <w:tc>
          <w:tcPr>
            <w:tcW w:w="75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20</w:t>
            </w:r>
          </w:p>
        </w:tc>
        <w:tc>
          <w:tcPr>
            <w:tcW w:w="63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735"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35</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907" w:type="dxa"/>
            <w:shd w:val="clear" w:color="auto" w:fill="auto"/>
            <w:noWrap/>
            <w:vAlign w:val="center"/>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55</w:t>
            </w:r>
          </w:p>
        </w:tc>
        <w:tc>
          <w:tcPr>
            <w:tcW w:w="63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100</w:t>
            </w:r>
          </w:p>
        </w:tc>
      </w:tr>
    </w:tbl>
    <w:p w:rsidR="00C97575" w:rsidRPr="00033B44" w:rsidRDefault="00C97575" w:rsidP="00750703">
      <w:pPr>
        <w:spacing w:after="0"/>
        <w:ind w:firstLine="709"/>
        <w:rPr>
          <w:rFonts w:cs="Times New Roman"/>
          <w:szCs w:val="28"/>
        </w:rPr>
      </w:pPr>
      <w:r w:rsidRPr="00033B44">
        <w:rPr>
          <w:rFonts w:cs="Times New Roman"/>
          <w:szCs w:val="28"/>
        </w:rPr>
        <w:t>Для 29,1% респондента примером в детстве являлся отец, для 52,7% респондентов – мать, для 18,2% - и отец, и мать. 10 человек уклонилось от ответа. В выборке ГФ мать как пример для подражания указывало больше респондентов, чем в контрольной выборке.</w:t>
      </w:r>
    </w:p>
    <w:p w:rsidR="00C97575" w:rsidRPr="00033B44" w:rsidRDefault="00C97575" w:rsidP="00750703">
      <w:pPr>
        <w:spacing w:after="0"/>
        <w:rPr>
          <w:rFonts w:cs="Times New Roman"/>
          <w:szCs w:val="28"/>
        </w:rPr>
      </w:pPr>
      <w:r w:rsidRPr="00033B44">
        <w:rPr>
          <w:rFonts w:cs="Times New Roman"/>
          <w:szCs w:val="28"/>
        </w:rPr>
        <w:t>Таблица</w:t>
      </w:r>
      <w:r w:rsidR="00563368">
        <w:rPr>
          <w:rFonts w:cs="Times New Roman"/>
          <w:szCs w:val="28"/>
        </w:rPr>
        <w:t xml:space="preserve"> 5</w:t>
      </w:r>
      <w:r w:rsidRPr="00033B44">
        <w:rPr>
          <w:rFonts w:cs="Times New Roman"/>
          <w:szCs w:val="28"/>
        </w:rPr>
        <w:t>. Пример для подражания в детстве.</w:t>
      </w:r>
    </w:p>
    <w:tbl>
      <w:tblPr>
        <w:tblW w:w="65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690"/>
        <w:gridCol w:w="16"/>
        <w:gridCol w:w="690"/>
        <w:gridCol w:w="660"/>
        <w:gridCol w:w="706"/>
        <w:gridCol w:w="919"/>
        <w:gridCol w:w="706"/>
      </w:tblGrid>
      <w:tr w:rsidR="00C97575" w:rsidRPr="00033B44" w:rsidTr="00947C12">
        <w:trPr>
          <w:trHeight w:val="270"/>
        </w:trPr>
        <w:tc>
          <w:tcPr>
            <w:tcW w:w="2137" w:type="dxa"/>
            <w:shd w:val="clear" w:color="auto" w:fill="auto"/>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p>
        </w:tc>
        <w:tc>
          <w:tcPr>
            <w:tcW w:w="706" w:type="dxa"/>
            <w:gridSpan w:val="2"/>
            <w:shd w:val="clear" w:color="auto" w:fill="auto"/>
            <w:vAlign w:val="bottom"/>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ГФ</w:t>
            </w:r>
          </w:p>
        </w:tc>
        <w:tc>
          <w:tcPr>
            <w:tcW w:w="690"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w:t>
            </w:r>
          </w:p>
        </w:tc>
        <w:tc>
          <w:tcPr>
            <w:tcW w:w="660" w:type="dxa"/>
            <w:shd w:val="clear" w:color="auto" w:fill="auto"/>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r w:rsidRPr="00033B44">
              <w:rPr>
                <w:rFonts w:eastAsia="Times New Roman" w:cs="Times New Roman"/>
                <w:color w:val="000000"/>
                <w:szCs w:val="28"/>
                <w:lang w:eastAsia="ru-RU"/>
              </w:rPr>
              <w:t>КВ</w:t>
            </w:r>
          </w:p>
        </w:tc>
        <w:tc>
          <w:tcPr>
            <w:tcW w:w="706"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w:t>
            </w:r>
          </w:p>
        </w:tc>
        <w:tc>
          <w:tcPr>
            <w:tcW w:w="907" w:type="dxa"/>
            <w:shd w:val="clear" w:color="auto" w:fill="auto"/>
            <w:vAlign w:val="bottom"/>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Всего</w:t>
            </w:r>
          </w:p>
        </w:tc>
        <w:tc>
          <w:tcPr>
            <w:tcW w:w="706" w:type="dxa"/>
            <w:shd w:val="clear" w:color="auto" w:fill="auto"/>
            <w:vAlign w:val="bottom"/>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w:t>
            </w:r>
          </w:p>
        </w:tc>
      </w:tr>
      <w:tr w:rsidR="00C97575" w:rsidRPr="00033B44" w:rsidTr="00947C12">
        <w:trPr>
          <w:trHeight w:val="255"/>
        </w:trPr>
        <w:tc>
          <w:tcPr>
            <w:tcW w:w="2137"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Отец</w:t>
            </w:r>
          </w:p>
        </w:tc>
        <w:tc>
          <w:tcPr>
            <w:tcW w:w="69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3</w:t>
            </w:r>
          </w:p>
        </w:tc>
        <w:tc>
          <w:tcPr>
            <w:tcW w:w="706" w:type="dxa"/>
            <w:gridSpan w:val="2"/>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16,7</w:t>
            </w:r>
          </w:p>
        </w:tc>
        <w:tc>
          <w:tcPr>
            <w:tcW w:w="66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13</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35,1</w:t>
            </w:r>
          </w:p>
        </w:tc>
        <w:tc>
          <w:tcPr>
            <w:tcW w:w="907" w:type="dxa"/>
            <w:shd w:val="clear" w:color="auto" w:fill="auto"/>
            <w:noWrap/>
            <w:vAlign w:val="center"/>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16</w:t>
            </w:r>
          </w:p>
        </w:tc>
        <w:tc>
          <w:tcPr>
            <w:tcW w:w="70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29,1</w:t>
            </w:r>
          </w:p>
        </w:tc>
      </w:tr>
      <w:tr w:rsidR="00C97575" w:rsidRPr="00033B44" w:rsidTr="00947C12">
        <w:trPr>
          <w:trHeight w:val="255"/>
        </w:trPr>
        <w:tc>
          <w:tcPr>
            <w:tcW w:w="2137"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Мать</w:t>
            </w:r>
          </w:p>
        </w:tc>
        <w:tc>
          <w:tcPr>
            <w:tcW w:w="69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13</w:t>
            </w:r>
          </w:p>
        </w:tc>
        <w:tc>
          <w:tcPr>
            <w:tcW w:w="706" w:type="dxa"/>
            <w:gridSpan w:val="2"/>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72,2</w:t>
            </w:r>
          </w:p>
        </w:tc>
        <w:tc>
          <w:tcPr>
            <w:tcW w:w="66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16</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43,3</w:t>
            </w:r>
          </w:p>
        </w:tc>
        <w:tc>
          <w:tcPr>
            <w:tcW w:w="907" w:type="dxa"/>
            <w:shd w:val="clear" w:color="auto" w:fill="auto"/>
            <w:noWrap/>
            <w:vAlign w:val="center"/>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29</w:t>
            </w:r>
          </w:p>
        </w:tc>
        <w:tc>
          <w:tcPr>
            <w:tcW w:w="70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52,7</w:t>
            </w:r>
          </w:p>
        </w:tc>
      </w:tr>
      <w:tr w:rsidR="00C97575" w:rsidRPr="00033B44" w:rsidTr="00947C12">
        <w:trPr>
          <w:trHeight w:val="255"/>
        </w:trPr>
        <w:tc>
          <w:tcPr>
            <w:tcW w:w="2137"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Отец и Мать</w:t>
            </w:r>
          </w:p>
        </w:tc>
        <w:tc>
          <w:tcPr>
            <w:tcW w:w="69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2</w:t>
            </w:r>
          </w:p>
        </w:tc>
        <w:tc>
          <w:tcPr>
            <w:tcW w:w="706" w:type="dxa"/>
            <w:gridSpan w:val="2"/>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11,1</w:t>
            </w:r>
          </w:p>
        </w:tc>
        <w:tc>
          <w:tcPr>
            <w:tcW w:w="66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8</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21,6</w:t>
            </w:r>
          </w:p>
        </w:tc>
        <w:tc>
          <w:tcPr>
            <w:tcW w:w="907" w:type="dxa"/>
            <w:shd w:val="clear" w:color="auto" w:fill="auto"/>
            <w:noWrap/>
            <w:vAlign w:val="center"/>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10</w:t>
            </w:r>
          </w:p>
        </w:tc>
        <w:tc>
          <w:tcPr>
            <w:tcW w:w="70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18,2</w:t>
            </w:r>
          </w:p>
        </w:tc>
      </w:tr>
      <w:tr w:rsidR="00C97575" w:rsidRPr="00033B44" w:rsidTr="00947C12">
        <w:trPr>
          <w:trHeight w:val="270"/>
        </w:trPr>
        <w:tc>
          <w:tcPr>
            <w:tcW w:w="2137" w:type="dxa"/>
            <w:shd w:val="clear" w:color="auto" w:fill="auto"/>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p>
        </w:tc>
        <w:tc>
          <w:tcPr>
            <w:tcW w:w="69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18</w:t>
            </w:r>
          </w:p>
        </w:tc>
        <w:tc>
          <w:tcPr>
            <w:tcW w:w="706" w:type="dxa"/>
            <w:gridSpan w:val="2"/>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660" w:type="dxa"/>
            <w:shd w:val="clear" w:color="auto" w:fill="auto"/>
            <w:noWrap/>
            <w:vAlign w:val="center"/>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37</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907" w:type="dxa"/>
            <w:shd w:val="clear" w:color="auto" w:fill="auto"/>
            <w:noWrap/>
            <w:vAlign w:val="center"/>
            <w:hideMark/>
          </w:tcPr>
          <w:p w:rsidR="00C97575" w:rsidRPr="003D3563"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55</w:t>
            </w:r>
          </w:p>
        </w:tc>
        <w:tc>
          <w:tcPr>
            <w:tcW w:w="70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100</w:t>
            </w:r>
          </w:p>
        </w:tc>
      </w:tr>
    </w:tbl>
    <w:p w:rsidR="00C97575" w:rsidRPr="00033B44" w:rsidRDefault="00C97575" w:rsidP="00750703">
      <w:pPr>
        <w:spacing w:after="0"/>
        <w:ind w:firstLine="709"/>
        <w:rPr>
          <w:rFonts w:cs="Times New Roman"/>
          <w:szCs w:val="28"/>
        </w:rPr>
      </w:pPr>
      <w:r w:rsidRPr="00033B44">
        <w:rPr>
          <w:rFonts w:cs="Times New Roman"/>
          <w:szCs w:val="28"/>
        </w:rPr>
        <w:t>Схожесть в человеческом плане с отцом указали 41,3% респондентов, с матерью – 52,4%, с отцом и матерью – 6,3%. 2 респондента уклонились от ответа. В выборке ГФ схожесть в человеческом плане с отцом указало больше респондентов, чем в контрольной выборке.</w:t>
      </w:r>
    </w:p>
    <w:p w:rsidR="00C97575" w:rsidRPr="00033B44" w:rsidRDefault="00C97575" w:rsidP="00750703">
      <w:pPr>
        <w:spacing w:after="0"/>
        <w:rPr>
          <w:rFonts w:cs="Times New Roman"/>
          <w:szCs w:val="28"/>
        </w:rPr>
      </w:pPr>
      <w:r w:rsidRPr="00033B44">
        <w:rPr>
          <w:rFonts w:cs="Times New Roman"/>
          <w:szCs w:val="28"/>
        </w:rPr>
        <w:t>Таблица</w:t>
      </w:r>
      <w:r w:rsidR="00563368">
        <w:rPr>
          <w:rFonts w:cs="Times New Roman"/>
          <w:szCs w:val="28"/>
        </w:rPr>
        <w:t xml:space="preserve"> 6</w:t>
      </w:r>
      <w:r w:rsidRPr="00033B44">
        <w:rPr>
          <w:rFonts w:cs="Times New Roman"/>
          <w:szCs w:val="28"/>
        </w:rPr>
        <w:t>. Схожесть в человеческом плане с родителями</w:t>
      </w:r>
    </w:p>
    <w:tbl>
      <w:tblPr>
        <w:tblW w:w="65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690"/>
        <w:gridCol w:w="16"/>
        <w:gridCol w:w="690"/>
        <w:gridCol w:w="660"/>
        <w:gridCol w:w="706"/>
        <w:gridCol w:w="919"/>
        <w:gridCol w:w="706"/>
      </w:tblGrid>
      <w:tr w:rsidR="00C97575" w:rsidRPr="00033B44" w:rsidTr="00947C12">
        <w:trPr>
          <w:trHeight w:val="270"/>
        </w:trPr>
        <w:tc>
          <w:tcPr>
            <w:tcW w:w="2137" w:type="dxa"/>
            <w:shd w:val="clear" w:color="auto" w:fill="auto"/>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p>
        </w:tc>
        <w:tc>
          <w:tcPr>
            <w:tcW w:w="706" w:type="dxa"/>
            <w:gridSpan w:val="2"/>
            <w:shd w:val="clear" w:color="auto" w:fill="auto"/>
            <w:vAlign w:val="bottom"/>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ГФ</w:t>
            </w:r>
          </w:p>
        </w:tc>
        <w:tc>
          <w:tcPr>
            <w:tcW w:w="690"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w:t>
            </w:r>
          </w:p>
        </w:tc>
        <w:tc>
          <w:tcPr>
            <w:tcW w:w="660" w:type="dxa"/>
            <w:shd w:val="clear" w:color="auto" w:fill="auto"/>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r w:rsidRPr="00033B44">
              <w:rPr>
                <w:rFonts w:eastAsia="Times New Roman" w:cs="Times New Roman"/>
                <w:color w:val="000000"/>
                <w:szCs w:val="28"/>
                <w:lang w:eastAsia="ru-RU"/>
              </w:rPr>
              <w:t>КВ</w:t>
            </w:r>
          </w:p>
        </w:tc>
        <w:tc>
          <w:tcPr>
            <w:tcW w:w="706"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w:t>
            </w:r>
          </w:p>
        </w:tc>
        <w:tc>
          <w:tcPr>
            <w:tcW w:w="907" w:type="dxa"/>
            <w:shd w:val="clear" w:color="auto" w:fill="auto"/>
            <w:vAlign w:val="bottom"/>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Всего</w:t>
            </w:r>
          </w:p>
        </w:tc>
        <w:tc>
          <w:tcPr>
            <w:tcW w:w="706" w:type="dxa"/>
            <w:shd w:val="clear" w:color="auto" w:fill="auto"/>
            <w:vAlign w:val="bottom"/>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w:t>
            </w:r>
          </w:p>
        </w:tc>
      </w:tr>
      <w:tr w:rsidR="00C97575" w:rsidRPr="00033B44" w:rsidTr="00947C12">
        <w:trPr>
          <w:trHeight w:val="255"/>
        </w:trPr>
        <w:tc>
          <w:tcPr>
            <w:tcW w:w="2137"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Отец</w:t>
            </w:r>
          </w:p>
        </w:tc>
        <w:tc>
          <w:tcPr>
            <w:tcW w:w="69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12</w:t>
            </w:r>
          </w:p>
        </w:tc>
        <w:tc>
          <w:tcPr>
            <w:tcW w:w="706" w:type="dxa"/>
            <w:gridSpan w:val="2"/>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54,5</w:t>
            </w:r>
          </w:p>
        </w:tc>
        <w:tc>
          <w:tcPr>
            <w:tcW w:w="66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14</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31,1</w:t>
            </w:r>
          </w:p>
        </w:tc>
        <w:tc>
          <w:tcPr>
            <w:tcW w:w="907"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26</w:t>
            </w:r>
          </w:p>
        </w:tc>
        <w:tc>
          <w:tcPr>
            <w:tcW w:w="70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41,3</w:t>
            </w:r>
          </w:p>
        </w:tc>
      </w:tr>
      <w:tr w:rsidR="00C97575" w:rsidRPr="00033B44" w:rsidTr="00947C12">
        <w:trPr>
          <w:trHeight w:val="255"/>
        </w:trPr>
        <w:tc>
          <w:tcPr>
            <w:tcW w:w="2137"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Мать</w:t>
            </w:r>
          </w:p>
        </w:tc>
        <w:tc>
          <w:tcPr>
            <w:tcW w:w="69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10</w:t>
            </w:r>
          </w:p>
        </w:tc>
        <w:tc>
          <w:tcPr>
            <w:tcW w:w="706" w:type="dxa"/>
            <w:gridSpan w:val="2"/>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45,5</w:t>
            </w:r>
          </w:p>
        </w:tc>
        <w:tc>
          <w:tcPr>
            <w:tcW w:w="66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23</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56,1</w:t>
            </w:r>
          </w:p>
        </w:tc>
        <w:tc>
          <w:tcPr>
            <w:tcW w:w="907"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33</w:t>
            </w:r>
          </w:p>
        </w:tc>
        <w:tc>
          <w:tcPr>
            <w:tcW w:w="70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52,4</w:t>
            </w:r>
          </w:p>
        </w:tc>
      </w:tr>
      <w:tr w:rsidR="00C97575" w:rsidRPr="00033B44" w:rsidTr="00947C12">
        <w:trPr>
          <w:trHeight w:val="255"/>
        </w:trPr>
        <w:tc>
          <w:tcPr>
            <w:tcW w:w="2137"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Отец и Мать</w:t>
            </w:r>
          </w:p>
        </w:tc>
        <w:tc>
          <w:tcPr>
            <w:tcW w:w="69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0</w:t>
            </w:r>
          </w:p>
        </w:tc>
        <w:tc>
          <w:tcPr>
            <w:tcW w:w="706" w:type="dxa"/>
            <w:gridSpan w:val="2"/>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0</w:t>
            </w:r>
          </w:p>
        </w:tc>
        <w:tc>
          <w:tcPr>
            <w:tcW w:w="66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4</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9,8</w:t>
            </w:r>
          </w:p>
        </w:tc>
        <w:tc>
          <w:tcPr>
            <w:tcW w:w="907"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4</w:t>
            </w:r>
          </w:p>
        </w:tc>
        <w:tc>
          <w:tcPr>
            <w:tcW w:w="70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6,3</w:t>
            </w:r>
          </w:p>
        </w:tc>
      </w:tr>
      <w:tr w:rsidR="00C97575" w:rsidRPr="00033B44" w:rsidTr="00947C12">
        <w:trPr>
          <w:trHeight w:val="270"/>
        </w:trPr>
        <w:tc>
          <w:tcPr>
            <w:tcW w:w="2137" w:type="dxa"/>
            <w:shd w:val="clear" w:color="auto" w:fill="auto"/>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p>
        </w:tc>
        <w:tc>
          <w:tcPr>
            <w:tcW w:w="69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22</w:t>
            </w:r>
          </w:p>
        </w:tc>
        <w:tc>
          <w:tcPr>
            <w:tcW w:w="706" w:type="dxa"/>
            <w:gridSpan w:val="2"/>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66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41</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907"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63</w:t>
            </w:r>
          </w:p>
        </w:tc>
        <w:tc>
          <w:tcPr>
            <w:tcW w:w="70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100</w:t>
            </w:r>
          </w:p>
        </w:tc>
      </w:tr>
    </w:tbl>
    <w:p w:rsidR="00C97575" w:rsidRPr="00033B44" w:rsidRDefault="00C97575" w:rsidP="00750703">
      <w:pPr>
        <w:spacing w:after="0"/>
        <w:ind w:firstLine="709"/>
        <w:rPr>
          <w:rFonts w:cs="Times New Roman"/>
          <w:szCs w:val="28"/>
        </w:rPr>
      </w:pPr>
      <w:r w:rsidRPr="00033B44">
        <w:rPr>
          <w:rFonts w:cs="Times New Roman"/>
          <w:szCs w:val="28"/>
        </w:rPr>
        <w:t>Схожесть внешности с отцом указали 55,55% респондентов, с матерью – 38,9%, с отцом и матерью – 5,55%. 11 респондентов уклонилось от ответа.</w:t>
      </w:r>
    </w:p>
    <w:p w:rsidR="00C97575" w:rsidRPr="00033B44" w:rsidRDefault="00C97575" w:rsidP="00750703">
      <w:pPr>
        <w:spacing w:after="0"/>
        <w:rPr>
          <w:rFonts w:cs="Times New Roman"/>
          <w:szCs w:val="28"/>
        </w:rPr>
      </w:pPr>
      <w:r w:rsidRPr="00033B44">
        <w:rPr>
          <w:rFonts w:cs="Times New Roman"/>
          <w:szCs w:val="28"/>
        </w:rPr>
        <w:t>Таблица</w:t>
      </w:r>
      <w:r w:rsidR="00563368">
        <w:rPr>
          <w:rFonts w:cs="Times New Roman"/>
          <w:szCs w:val="28"/>
        </w:rPr>
        <w:t xml:space="preserve"> 7</w:t>
      </w:r>
      <w:r w:rsidRPr="00033B44">
        <w:rPr>
          <w:rFonts w:cs="Times New Roman"/>
          <w:szCs w:val="28"/>
        </w:rPr>
        <w:t>. Схожесть внешности</w:t>
      </w:r>
    </w:p>
    <w:tbl>
      <w:tblPr>
        <w:tblW w:w="666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690"/>
        <w:gridCol w:w="14"/>
        <w:gridCol w:w="692"/>
        <w:gridCol w:w="660"/>
        <w:gridCol w:w="706"/>
        <w:gridCol w:w="919"/>
        <w:gridCol w:w="846"/>
      </w:tblGrid>
      <w:tr w:rsidR="00C97575" w:rsidRPr="00033B44" w:rsidTr="00947C12">
        <w:trPr>
          <w:trHeight w:val="270"/>
        </w:trPr>
        <w:tc>
          <w:tcPr>
            <w:tcW w:w="2137" w:type="dxa"/>
            <w:shd w:val="clear" w:color="auto" w:fill="auto"/>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p>
        </w:tc>
        <w:tc>
          <w:tcPr>
            <w:tcW w:w="704" w:type="dxa"/>
            <w:gridSpan w:val="2"/>
            <w:shd w:val="clear" w:color="auto" w:fill="auto"/>
            <w:vAlign w:val="bottom"/>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ГФ</w:t>
            </w:r>
          </w:p>
        </w:tc>
        <w:tc>
          <w:tcPr>
            <w:tcW w:w="692"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w:t>
            </w:r>
          </w:p>
        </w:tc>
        <w:tc>
          <w:tcPr>
            <w:tcW w:w="660" w:type="dxa"/>
            <w:shd w:val="clear" w:color="auto" w:fill="auto"/>
            <w:vAlign w:val="bottom"/>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r w:rsidRPr="00033B44">
              <w:rPr>
                <w:rFonts w:eastAsia="Times New Roman" w:cs="Times New Roman"/>
                <w:color w:val="000000"/>
                <w:szCs w:val="28"/>
                <w:lang w:eastAsia="ru-RU"/>
              </w:rPr>
              <w:t>КВ</w:t>
            </w:r>
          </w:p>
        </w:tc>
        <w:tc>
          <w:tcPr>
            <w:tcW w:w="706" w:type="dxa"/>
            <w:shd w:val="clear" w:color="auto" w:fill="auto"/>
            <w:vAlign w:val="bottom"/>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w:t>
            </w:r>
          </w:p>
        </w:tc>
        <w:tc>
          <w:tcPr>
            <w:tcW w:w="919" w:type="dxa"/>
            <w:shd w:val="clear" w:color="auto" w:fill="auto"/>
            <w:vAlign w:val="bottom"/>
            <w:hideMark/>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Всего</w:t>
            </w:r>
          </w:p>
        </w:tc>
        <w:tc>
          <w:tcPr>
            <w:tcW w:w="846" w:type="dxa"/>
            <w:shd w:val="clear" w:color="auto" w:fill="auto"/>
            <w:vAlign w:val="bottom"/>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w:t>
            </w:r>
          </w:p>
        </w:tc>
      </w:tr>
      <w:tr w:rsidR="00C97575" w:rsidRPr="00033B44" w:rsidTr="00947C12">
        <w:trPr>
          <w:trHeight w:val="255"/>
        </w:trPr>
        <w:tc>
          <w:tcPr>
            <w:tcW w:w="2137"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Отец</w:t>
            </w:r>
          </w:p>
        </w:tc>
        <w:tc>
          <w:tcPr>
            <w:tcW w:w="69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9</w:t>
            </w:r>
          </w:p>
        </w:tc>
        <w:tc>
          <w:tcPr>
            <w:tcW w:w="706" w:type="dxa"/>
            <w:gridSpan w:val="2"/>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52,9</w:t>
            </w:r>
          </w:p>
        </w:tc>
        <w:tc>
          <w:tcPr>
            <w:tcW w:w="66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21</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56,8</w:t>
            </w:r>
          </w:p>
        </w:tc>
        <w:tc>
          <w:tcPr>
            <w:tcW w:w="919"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30</w:t>
            </w:r>
          </w:p>
        </w:tc>
        <w:tc>
          <w:tcPr>
            <w:tcW w:w="84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55,55</w:t>
            </w:r>
          </w:p>
        </w:tc>
      </w:tr>
      <w:tr w:rsidR="00C97575" w:rsidRPr="00033B44" w:rsidTr="00947C12">
        <w:trPr>
          <w:trHeight w:val="255"/>
        </w:trPr>
        <w:tc>
          <w:tcPr>
            <w:tcW w:w="2137"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Мать</w:t>
            </w:r>
          </w:p>
        </w:tc>
        <w:tc>
          <w:tcPr>
            <w:tcW w:w="69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7</w:t>
            </w:r>
          </w:p>
        </w:tc>
        <w:tc>
          <w:tcPr>
            <w:tcW w:w="706" w:type="dxa"/>
            <w:gridSpan w:val="2"/>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41,2</w:t>
            </w:r>
          </w:p>
        </w:tc>
        <w:tc>
          <w:tcPr>
            <w:tcW w:w="66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14</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37,8</w:t>
            </w:r>
          </w:p>
        </w:tc>
        <w:tc>
          <w:tcPr>
            <w:tcW w:w="919"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21</w:t>
            </w:r>
          </w:p>
        </w:tc>
        <w:tc>
          <w:tcPr>
            <w:tcW w:w="84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38,9</w:t>
            </w:r>
          </w:p>
        </w:tc>
      </w:tr>
      <w:tr w:rsidR="00C97575" w:rsidRPr="00033B44" w:rsidTr="00947C12">
        <w:trPr>
          <w:trHeight w:val="255"/>
        </w:trPr>
        <w:tc>
          <w:tcPr>
            <w:tcW w:w="2137" w:type="dxa"/>
            <w:shd w:val="clear" w:color="auto" w:fill="auto"/>
            <w:noWrap/>
            <w:hideMark/>
          </w:tcPr>
          <w:p w:rsidR="00C97575" w:rsidRPr="003D3563"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lastRenderedPageBreak/>
              <w:t>Отец и Мать</w:t>
            </w:r>
          </w:p>
        </w:tc>
        <w:tc>
          <w:tcPr>
            <w:tcW w:w="69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1</w:t>
            </w:r>
          </w:p>
        </w:tc>
        <w:tc>
          <w:tcPr>
            <w:tcW w:w="706" w:type="dxa"/>
            <w:gridSpan w:val="2"/>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5,9</w:t>
            </w:r>
          </w:p>
        </w:tc>
        <w:tc>
          <w:tcPr>
            <w:tcW w:w="66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2</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5,4</w:t>
            </w:r>
          </w:p>
        </w:tc>
        <w:tc>
          <w:tcPr>
            <w:tcW w:w="919"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3</w:t>
            </w:r>
          </w:p>
        </w:tc>
        <w:tc>
          <w:tcPr>
            <w:tcW w:w="84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5,55</w:t>
            </w:r>
          </w:p>
        </w:tc>
      </w:tr>
      <w:tr w:rsidR="00C97575" w:rsidRPr="00033B44" w:rsidTr="00947C12">
        <w:trPr>
          <w:trHeight w:val="270"/>
        </w:trPr>
        <w:tc>
          <w:tcPr>
            <w:tcW w:w="2137" w:type="dxa"/>
            <w:shd w:val="clear" w:color="auto" w:fill="auto"/>
            <w:hideMark/>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 </w:t>
            </w:r>
          </w:p>
        </w:tc>
        <w:tc>
          <w:tcPr>
            <w:tcW w:w="69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17</w:t>
            </w:r>
          </w:p>
        </w:tc>
        <w:tc>
          <w:tcPr>
            <w:tcW w:w="706" w:type="dxa"/>
            <w:gridSpan w:val="2"/>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660" w:type="dxa"/>
            <w:shd w:val="clear" w:color="auto" w:fill="auto"/>
            <w:noWrap/>
            <w:vAlign w:val="center"/>
          </w:tcPr>
          <w:p w:rsidR="00C97575" w:rsidRPr="003D3563" w:rsidRDefault="00C97575" w:rsidP="00750703">
            <w:pPr>
              <w:spacing w:after="0"/>
              <w:rPr>
                <w:rFonts w:eastAsia="Times New Roman" w:cs="Times New Roman"/>
                <w:color w:val="000000"/>
                <w:szCs w:val="28"/>
                <w:lang w:eastAsia="ru-RU"/>
              </w:rPr>
            </w:pPr>
            <w:r w:rsidRPr="003D3563">
              <w:rPr>
                <w:rFonts w:eastAsia="Times New Roman" w:cs="Times New Roman"/>
                <w:color w:val="000000"/>
                <w:szCs w:val="28"/>
                <w:lang w:eastAsia="ru-RU"/>
              </w:rPr>
              <w:t>37</w:t>
            </w:r>
          </w:p>
        </w:tc>
        <w:tc>
          <w:tcPr>
            <w:tcW w:w="706" w:type="dxa"/>
            <w:shd w:val="clear" w:color="auto" w:fill="auto"/>
            <w:vAlign w:val="center"/>
          </w:tcPr>
          <w:p w:rsidR="00C97575" w:rsidRPr="00033B44" w:rsidRDefault="00C97575" w:rsidP="00750703">
            <w:pPr>
              <w:spacing w:after="0"/>
              <w:rPr>
                <w:rFonts w:eastAsia="Times New Roman" w:cs="Times New Roman"/>
                <w:color w:val="000000"/>
                <w:szCs w:val="28"/>
                <w:lang w:eastAsia="ru-RU"/>
              </w:rPr>
            </w:pPr>
            <w:r w:rsidRPr="00033B44">
              <w:rPr>
                <w:rFonts w:eastAsia="Times New Roman" w:cs="Times New Roman"/>
                <w:color w:val="000000"/>
                <w:szCs w:val="28"/>
                <w:lang w:eastAsia="ru-RU"/>
              </w:rPr>
              <w:t>100</w:t>
            </w:r>
          </w:p>
        </w:tc>
        <w:tc>
          <w:tcPr>
            <w:tcW w:w="919" w:type="dxa"/>
            <w:shd w:val="clear" w:color="auto" w:fill="auto"/>
            <w:noWrap/>
            <w:vAlign w:val="center"/>
          </w:tcPr>
          <w:p w:rsidR="00C97575" w:rsidRPr="003D3563" w:rsidRDefault="00C97575" w:rsidP="00750703">
            <w:pPr>
              <w:spacing w:after="0"/>
              <w:rPr>
                <w:rFonts w:eastAsia="Times New Roman" w:cs="Times New Roman"/>
                <w:b/>
                <w:color w:val="000000"/>
                <w:szCs w:val="28"/>
                <w:lang w:eastAsia="ru-RU"/>
              </w:rPr>
            </w:pPr>
            <w:r w:rsidRPr="003D3563">
              <w:rPr>
                <w:rFonts w:eastAsia="Times New Roman" w:cs="Times New Roman"/>
                <w:b/>
                <w:color w:val="000000"/>
                <w:szCs w:val="28"/>
                <w:lang w:eastAsia="ru-RU"/>
              </w:rPr>
              <w:t>54</w:t>
            </w:r>
          </w:p>
        </w:tc>
        <w:tc>
          <w:tcPr>
            <w:tcW w:w="846" w:type="dxa"/>
            <w:shd w:val="clear" w:color="auto" w:fill="auto"/>
            <w:vAlign w:val="center"/>
          </w:tcPr>
          <w:p w:rsidR="00C97575" w:rsidRPr="00033B44" w:rsidRDefault="00C97575" w:rsidP="00750703">
            <w:pPr>
              <w:spacing w:after="0"/>
              <w:rPr>
                <w:rFonts w:eastAsia="Times New Roman" w:cs="Times New Roman"/>
                <w:b/>
                <w:color w:val="000000"/>
                <w:szCs w:val="28"/>
                <w:lang w:eastAsia="ru-RU"/>
              </w:rPr>
            </w:pPr>
            <w:r w:rsidRPr="00033B44">
              <w:rPr>
                <w:rFonts w:eastAsia="Times New Roman" w:cs="Times New Roman"/>
                <w:b/>
                <w:color w:val="000000"/>
                <w:szCs w:val="28"/>
                <w:lang w:eastAsia="ru-RU"/>
              </w:rPr>
              <w:t>100</w:t>
            </w:r>
          </w:p>
        </w:tc>
      </w:tr>
    </w:tbl>
    <w:p w:rsidR="00391691" w:rsidRDefault="00391691" w:rsidP="00391691">
      <w:pPr>
        <w:rPr>
          <w:lang w:eastAsia="ru-RU"/>
        </w:rPr>
      </w:pPr>
    </w:p>
    <w:p w:rsidR="00233DC5" w:rsidRPr="003C6765" w:rsidRDefault="00233DC5" w:rsidP="00EB0DD7">
      <w:pPr>
        <w:pStyle w:val="21"/>
        <w:spacing w:before="0"/>
        <w:jc w:val="center"/>
        <w:rPr>
          <w:color w:val="auto"/>
          <w:lang w:eastAsia="ru-RU"/>
        </w:rPr>
      </w:pPr>
      <w:bookmarkStart w:id="21" w:name="_Toc483840421"/>
      <w:r w:rsidRPr="003C6765">
        <w:rPr>
          <w:color w:val="auto"/>
          <w:lang w:eastAsia="ru-RU"/>
        </w:rPr>
        <w:t>2.3. Обоснование и описание методического аппарата социально-психологического исследования</w:t>
      </w:r>
      <w:bookmarkEnd w:id="19"/>
      <w:bookmarkEnd w:id="20"/>
      <w:bookmarkEnd w:id="21"/>
    </w:p>
    <w:p w:rsidR="00233DC5" w:rsidRPr="003C6765" w:rsidRDefault="00233DC5" w:rsidP="00391691">
      <w:pPr>
        <w:spacing w:after="0"/>
        <w:ind w:firstLine="567"/>
        <w:contextualSpacing/>
        <w:rPr>
          <w:rFonts w:eastAsia="Times New Roman" w:cs="Times New Roman"/>
          <w:szCs w:val="28"/>
          <w:lang w:eastAsia="ru-RU"/>
        </w:rPr>
      </w:pPr>
      <w:r w:rsidRPr="003C6765">
        <w:rPr>
          <w:rFonts w:eastAsia="Times New Roman" w:cs="Times New Roman"/>
          <w:szCs w:val="28"/>
          <w:lang w:eastAsia="ru-RU"/>
        </w:rPr>
        <w:t>Целям и задачам нашего исследования отвечает следующий комплекс методов и методик:</w:t>
      </w:r>
    </w:p>
    <w:p w:rsidR="00233DC5" w:rsidRPr="003C6765" w:rsidRDefault="00391691" w:rsidP="009863F8">
      <w:pPr>
        <w:numPr>
          <w:ilvl w:val="0"/>
          <w:numId w:val="5"/>
        </w:numPr>
        <w:spacing w:before="240" w:after="0"/>
        <w:contextualSpacing/>
        <w:rPr>
          <w:rFonts w:eastAsia="Times New Roman" w:cs="Times New Roman"/>
          <w:szCs w:val="28"/>
          <w:lang w:eastAsia="ru-RU"/>
        </w:rPr>
      </w:pPr>
      <w:r>
        <w:rPr>
          <w:rFonts w:eastAsia="Times New Roman" w:cs="Times New Roman"/>
          <w:szCs w:val="28"/>
          <w:lang w:eastAsia="ru-RU"/>
        </w:rPr>
        <w:t>а</w:t>
      </w:r>
      <w:r w:rsidR="00233DC5" w:rsidRPr="003C6765">
        <w:rPr>
          <w:rFonts w:eastAsia="Times New Roman" w:cs="Times New Roman"/>
          <w:szCs w:val="28"/>
          <w:lang w:eastAsia="ru-RU"/>
        </w:rPr>
        <w:t>нкета персональных данных, направленная на определение социально-демографических характеристик респондентов.</w:t>
      </w:r>
    </w:p>
    <w:p w:rsidR="00233DC5" w:rsidRPr="003C6765" w:rsidRDefault="00391691" w:rsidP="009863F8">
      <w:pPr>
        <w:numPr>
          <w:ilvl w:val="0"/>
          <w:numId w:val="5"/>
        </w:numPr>
        <w:spacing w:before="240" w:after="0"/>
        <w:contextualSpacing/>
        <w:rPr>
          <w:rFonts w:eastAsia="Times New Roman" w:cs="Times New Roman"/>
          <w:szCs w:val="28"/>
          <w:lang w:eastAsia="ru-RU"/>
        </w:rPr>
      </w:pPr>
      <w:r>
        <w:rPr>
          <w:rFonts w:eastAsia="Times New Roman" w:cs="Times New Roman"/>
          <w:szCs w:val="28"/>
          <w:lang w:eastAsia="ru-RU"/>
        </w:rPr>
        <w:t>ш</w:t>
      </w:r>
      <w:r w:rsidR="00233DC5" w:rsidRPr="003C6765">
        <w:rPr>
          <w:rFonts w:eastAsia="Times New Roman" w:cs="Times New Roman"/>
          <w:szCs w:val="28"/>
          <w:lang w:eastAsia="ru-RU"/>
        </w:rPr>
        <w:t>кала гелотофобии</w:t>
      </w:r>
    </w:p>
    <w:p w:rsidR="00233DC5" w:rsidRPr="003C6765" w:rsidRDefault="00391691" w:rsidP="009863F8">
      <w:pPr>
        <w:numPr>
          <w:ilvl w:val="0"/>
          <w:numId w:val="5"/>
        </w:numPr>
        <w:spacing w:before="240" w:after="0"/>
        <w:contextualSpacing/>
        <w:rPr>
          <w:rFonts w:eastAsia="Times New Roman" w:cs="Times New Roman"/>
          <w:szCs w:val="28"/>
          <w:lang w:eastAsia="ru-RU"/>
        </w:rPr>
      </w:pPr>
      <w:r>
        <w:rPr>
          <w:rFonts w:eastAsia="Times New Roman" w:cs="Times New Roman"/>
          <w:bCs/>
          <w:szCs w:val="28"/>
        </w:rPr>
        <w:t>м</w:t>
      </w:r>
      <w:r w:rsidR="00233DC5" w:rsidRPr="003C6765">
        <w:rPr>
          <w:rFonts w:eastAsia="Times New Roman" w:cs="Times New Roman"/>
          <w:bCs/>
          <w:szCs w:val="28"/>
        </w:rPr>
        <w:t>етодика стилей детско-родительских отношений в семье - РОДОС Куницыной В.Н.</w:t>
      </w:r>
    </w:p>
    <w:p w:rsidR="00233DC5" w:rsidRPr="003C6765" w:rsidRDefault="00391691" w:rsidP="009863F8">
      <w:pPr>
        <w:numPr>
          <w:ilvl w:val="0"/>
          <w:numId w:val="5"/>
        </w:numPr>
        <w:spacing w:before="240" w:after="0"/>
        <w:contextualSpacing/>
        <w:rPr>
          <w:rFonts w:eastAsia="Times New Roman" w:cs="Times New Roman"/>
          <w:szCs w:val="28"/>
          <w:lang w:eastAsia="ru-RU"/>
        </w:rPr>
      </w:pPr>
      <w:r>
        <w:rPr>
          <w:rFonts w:cs="Times New Roman"/>
          <w:snapToGrid w:val="0"/>
        </w:rPr>
        <w:t>т</w:t>
      </w:r>
      <w:r w:rsidR="00233DC5" w:rsidRPr="003C6765">
        <w:rPr>
          <w:rFonts w:cs="Times New Roman"/>
          <w:snapToGrid w:val="0"/>
        </w:rPr>
        <w:t>ест-опросник мех</w:t>
      </w:r>
      <w:r w:rsidR="000B762D">
        <w:rPr>
          <w:rFonts w:cs="Times New Roman"/>
          <w:snapToGrid w:val="0"/>
        </w:rPr>
        <w:t xml:space="preserve">анизмов психологической защиты, разработанный </w:t>
      </w:r>
      <w:r w:rsidR="00233DC5" w:rsidRPr="003C6765">
        <w:rPr>
          <w:rFonts w:cs="Times New Roman"/>
          <w:snapToGrid w:val="0"/>
        </w:rPr>
        <w:t>Плутчик</w:t>
      </w:r>
      <w:r w:rsidR="000B762D">
        <w:rPr>
          <w:rFonts w:cs="Times New Roman"/>
          <w:snapToGrid w:val="0"/>
        </w:rPr>
        <w:t>ом</w:t>
      </w:r>
      <w:r w:rsidR="00233DC5" w:rsidRPr="003C6765">
        <w:rPr>
          <w:rFonts w:cs="Times New Roman"/>
          <w:snapToGrid w:val="0"/>
        </w:rPr>
        <w:t xml:space="preserve"> Р., Келлерманом Г., Контом Х.Р., адаптированный в диссертационном исследовании Гребенникова Л.Р.</w:t>
      </w:r>
    </w:p>
    <w:p w:rsidR="00233DC5" w:rsidRPr="003C6765" w:rsidRDefault="00391691" w:rsidP="009863F8">
      <w:pPr>
        <w:numPr>
          <w:ilvl w:val="0"/>
          <w:numId w:val="5"/>
        </w:numPr>
        <w:spacing w:before="240" w:after="0"/>
        <w:contextualSpacing/>
        <w:rPr>
          <w:rFonts w:eastAsia="Times New Roman" w:cs="Times New Roman"/>
          <w:szCs w:val="28"/>
          <w:lang w:eastAsia="ru-RU"/>
        </w:rPr>
      </w:pPr>
      <w:r>
        <w:rPr>
          <w:rFonts w:eastAsia="Times New Roman" w:cs="Times New Roman"/>
          <w:bCs/>
          <w:szCs w:val="28"/>
        </w:rPr>
        <w:t>м</w:t>
      </w:r>
      <w:r w:rsidR="00233DC5" w:rsidRPr="003C6765">
        <w:rPr>
          <w:rFonts w:eastAsia="Times New Roman" w:cs="Times New Roman"/>
          <w:bCs/>
          <w:szCs w:val="28"/>
        </w:rPr>
        <w:t>етодика самооценки личности - СО-12 Куницыной В.Н.</w:t>
      </w:r>
    </w:p>
    <w:p w:rsidR="00233DC5" w:rsidRPr="003C6765" w:rsidRDefault="00391691" w:rsidP="009863F8">
      <w:pPr>
        <w:numPr>
          <w:ilvl w:val="0"/>
          <w:numId w:val="5"/>
        </w:numPr>
        <w:spacing w:before="240" w:after="0"/>
        <w:contextualSpacing/>
        <w:rPr>
          <w:rFonts w:eastAsia="Times New Roman" w:cs="Times New Roman"/>
          <w:szCs w:val="28"/>
          <w:lang w:eastAsia="ru-RU"/>
        </w:rPr>
      </w:pPr>
      <w:r>
        <w:rPr>
          <w:rFonts w:eastAsia="Times New Roman" w:cs="Times New Roman"/>
          <w:bCs/>
          <w:szCs w:val="28"/>
        </w:rPr>
        <w:t>м</w:t>
      </w:r>
      <w:r w:rsidR="00233DC5" w:rsidRPr="003C6765">
        <w:rPr>
          <w:rFonts w:eastAsia="Times New Roman" w:cs="Times New Roman"/>
          <w:bCs/>
          <w:szCs w:val="28"/>
        </w:rPr>
        <w:t>етодика сопоставления ценностных ориентаций разных поколений ЦО-2</w:t>
      </w:r>
      <w:r w:rsidR="000B762D">
        <w:rPr>
          <w:rFonts w:eastAsia="Times New Roman" w:cs="Times New Roman"/>
          <w:bCs/>
          <w:szCs w:val="28"/>
        </w:rPr>
        <w:t>4</w:t>
      </w:r>
      <w:r w:rsidR="00233DC5" w:rsidRPr="003C6765">
        <w:rPr>
          <w:rFonts w:eastAsia="Times New Roman" w:cs="Times New Roman"/>
          <w:bCs/>
          <w:szCs w:val="28"/>
        </w:rPr>
        <w:t xml:space="preserve"> Куницыной В.Н.</w:t>
      </w:r>
    </w:p>
    <w:p w:rsidR="00233DC5" w:rsidRPr="003C6765" w:rsidRDefault="00233DC5" w:rsidP="00EB0DD7">
      <w:pPr>
        <w:pStyle w:val="21"/>
        <w:spacing w:before="360"/>
        <w:jc w:val="center"/>
        <w:rPr>
          <w:color w:val="auto"/>
        </w:rPr>
      </w:pPr>
      <w:bookmarkStart w:id="22" w:name="_Toc420332279"/>
      <w:bookmarkStart w:id="23" w:name="_Toc480403001"/>
      <w:bookmarkStart w:id="24" w:name="_Toc483840422"/>
      <w:r w:rsidRPr="003C6765">
        <w:rPr>
          <w:color w:val="auto"/>
        </w:rPr>
        <w:t>2.4. Описание методик исследования, обоснование их выбора</w:t>
      </w:r>
      <w:bookmarkEnd w:id="22"/>
      <w:bookmarkEnd w:id="23"/>
      <w:bookmarkEnd w:id="24"/>
    </w:p>
    <w:p w:rsidR="00233DC5" w:rsidRPr="00821A15" w:rsidRDefault="00233DC5" w:rsidP="001E37CC">
      <w:pPr>
        <w:spacing w:after="0"/>
        <w:ind w:firstLine="709"/>
        <w:rPr>
          <w:rFonts w:cs="Times New Roman"/>
          <w:b/>
        </w:rPr>
      </w:pPr>
      <w:r w:rsidRPr="00821A15">
        <w:rPr>
          <w:rFonts w:cs="Times New Roman"/>
          <w:b/>
        </w:rPr>
        <w:t>1. Методика для изучения стиля детско-родительских взаимодействий в семье РОДОС В.Н.Куницыной</w:t>
      </w:r>
      <w:r w:rsidR="00391691" w:rsidRPr="00821A15">
        <w:rPr>
          <w:rFonts w:cs="Times New Roman"/>
          <w:b/>
        </w:rPr>
        <w:t>.</w:t>
      </w:r>
    </w:p>
    <w:p w:rsidR="00233DC5" w:rsidRPr="00821A15" w:rsidRDefault="00233DC5" w:rsidP="001E37CC">
      <w:pPr>
        <w:spacing w:after="0"/>
        <w:ind w:firstLine="709"/>
        <w:rPr>
          <w:rFonts w:cs="Times New Roman"/>
          <w:u w:val="single"/>
        </w:rPr>
      </w:pPr>
      <w:r w:rsidRPr="00821A15">
        <w:rPr>
          <w:rFonts w:cs="Times New Roman"/>
          <w:u w:val="single"/>
        </w:rPr>
        <w:t>Описание методики</w:t>
      </w:r>
    </w:p>
    <w:p w:rsidR="00233DC5" w:rsidRPr="003C6765" w:rsidRDefault="00821A15" w:rsidP="001E37CC">
      <w:pPr>
        <w:spacing w:after="0"/>
        <w:ind w:firstLine="709"/>
        <w:rPr>
          <w:rFonts w:cs="Times New Roman"/>
        </w:rPr>
      </w:pPr>
      <w:r>
        <w:rPr>
          <w:rFonts w:cs="Times New Roman"/>
        </w:rPr>
        <w:t xml:space="preserve">РОДОС - </w:t>
      </w:r>
      <w:r w:rsidR="00233DC5" w:rsidRPr="003C6765">
        <w:rPr>
          <w:rFonts w:cs="Times New Roman"/>
        </w:rPr>
        <w:t>родительско-детские отношения в семье. Данная методика предназначена для изучения стиля взаимоде</w:t>
      </w:r>
      <w:r>
        <w:rPr>
          <w:rFonts w:cs="Times New Roman"/>
        </w:rPr>
        <w:t>йствия родителей и детей в семье</w:t>
      </w:r>
      <w:r w:rsidR="00233DC5" w:rsidRPr="003C6765">
        <w:rPr>
          <w:rFonts w:cs="Times New Roman"/>
        </w:rPr>
        <w:t xml:space="preserve"> </w:t>
      </w:r>
      <w:r>
        <w:rPr>
          <w:rFonts w:cs="Times New Roman"/>
        </w:rPr>
        <w:t xml:space="preserve">среди </w:t>
      </w:r>
      <w:r w:rsidR="00233DC5" w:rsidRPr="003C6765">
        <w:rPr>
          <w:rFonts w:cs="Times New Roman"/>
        </w:rPr>
        <w:t xml:space="preserve">старших школьников и студентов (ретроспективный взгляд на систему отношений с родителями в детстве). Суждения описывают привычные методы воздействия родителей на детей в рамках семьи, включая особенности общения с детьми, систему требований и типичный способ их предъявления к </w:t>
      </w:r>
      <w:r w:rsidR="00233DC5" w:rsidRPr="003C6765">
        <w:rPr>
          <w:rFonts w:cs="Times New Roman"/>
        </w:rPr>
        <w:lastRenderedPageBreak/>
        <w:t>детям, регулирование внутрисемейных отношений и общения членов</w:t>
      </w:r>
      <w:r>
        <w:rPr>
          <w:rFonts w:cs="Times New Roman"/>
        </w:rPr>
        <w:t xml:space="preserve"> семьи друг с другом, а также </w:t>
      </w:r>
      <w:r w:rsidR="00233DC5" w:rsidRPr="003C6765">
        <w:rPr>
          <w:rFonts w:cs="Times New Roman"/>
        </w:rPr>
        <w:t xml:space="preserve">отношений ребенка с друзьями и социальной средой. </w:t>
      </w:r>
    </w:p>
    <w:p w:rsidR="00233DC5" w:rsidRPr="003C6765" w:rsidRDefault="00233DC5" w:rsidP="001E37CC">
      <w:pPr>
        <w:spacing w:after="0"/>
        <w:ind w:firstLine="709"/>
        <w:rPr>
          <w:rFonts w:cs="Times New Roman"/>
        </w:rPr>
      </w:pPr>
      <w:r w:rsidRPr="003C6765">
        <w:rPr>
          <w:rFonts w:cs="Times New Roman"/>
        </w:rPr>
        <w:t>В данном исследовании применялся сокращенный вариант методики, состо</w:t>
      </w:r>
      <w:r w:rsidR="00821A15">
        <w:rPr>
          <w:rFonts w:cs="Times New Roman"/>
        </w:rPr>
        <w:t>ящий из 9 шкал по 6 суждений в</w:t>
      </w:r>
      <w:r w:rsidRPr="003C6765">
        <w:rPr>
          <w:rFonts w:cs="Times New Roman"/>
        </w:rPr>
        <w:t xml:space="preserve"> шкале. Валидность вариант</w:t>
      </w:r>
      <w:r w:rsidR="00821A15">
        <w:rPr>
          <w:rFonts w:cs="Times New Roman"/>
        </w:rPr>
        <w:t>а</w:t>
      </w:r>
      <w:r w:rsidRPr="003C6765">
        <w:rPr>
          <w:rFonts w:cs="Times New Roman"/>
        </w:rPr>
        <w:t xml:space="preserve"> проверена В.Н</w:t>
      </w:r>
      <w:r w:rsidR="00821A15">
        <w:rPr>
          <w:rFonts w:cs="Times New Roman"/>
        </w:rPr>
        <w:t>.</w:t>
      </w:r>
      <w:r w:rsidRPr="003C6765">
        <w:rPr>
          <w:rFonts w:cs="Times New Roman"/>
        </w:rPr>
        <w:t xml:space="preserve"> Куницыной. </w:t>
      </w:r>
      <w:r w:rsidR="00821A15">
        <w:rPr>
          <w:rFonts w:cs="Times New Roman"/>
        </w:rPr>
        <w:t xml:space="preserve">Методика включает </w:t>
      </w:r>
      <w:r w:rsidRPr="003C6765">
        <w:rPr>
          <w:rFonts w:cs="Times New Roman"/>
        </w:rPr>
        <w:t xml:space="preserve">8 </w:t>
      </w:r>
      <w:proofErr w:type="gramStart"/>
      <w:r w:rsidRPr="003C6765">
        <w:rPr>
          <w:rFonts w:cs="Times New Roman"/>
        </w:rPr>
        <w:t>стилей взаимодействия в семье</w:t>
      </w:r>
      <w:proofErr w:type="gramEnd"/>
      <w:r w:rsidRPr="003C6765">
        <w:rPr>
          <w:rFonts w:cs="Times New Roman"/>
        </w:rPr>
        <w:t xml:space="preserve"> и шкала семейной атмосферы доверия:</w:t>
      </w:r>
    </w:p>
    <w:p w:rsidR="00233DC5" w:rsidRPr="003C6765" w:rsidRDefault="00233DC5" w:rsidP="001E37CC">
      <w:pPr>
        <w:spacing w:after="0"/>
        <w:ind w:firstLine="709"/>
        <w:rPr>
          <w:rFonts w:cs="Times New Roman"/>
        </w:rPr>
      </w:pPr>
      <w:r w:rsidRPr="003C6765">
        <w:rPr>
          <w:rFonts w:cs="Times New Roman"/>
        </w:rPr>
        <w:t>1.</w:t>
      </w:r>
      <w:r w:rsidRPr="003C6765">
        <w:rPr>
          <w:rFonts w:cs="Times New Roman"/>
        </w:rPr>
        <w:tab/>
        <w:t>АВ -  авторитарно-принудительный</w:t>
      </w:r>
    </w:p>
    <w:p w:rsidR="00233DC5" w:rsidRPr="003C6765" w:rsidRDefault="00233DC5" w:rsidP="001E37CC">
      <w:pPr>
        <w:spacing w:after="0"/>
        <w:ind w:firstLine="709"/>
        <w:rPr>
          <w:rFonts w:cs="Times New Roman"/>
        </w:rPr>
      </w:pPr>
      <w:r w:rsidRPr="003C6765">
        <w:rPr>
          <w:rFonts w:cs="Times New Roman"/>
        </w:rPr>
        <w:t>2.</w:t>
      </w:r>
      <w:r w:rsidRPr="003C6765">
        <w:rPr>
          <w:rFonts w:cs="Times New Roman"/>
        </w:rPr>
        <w:tab/>
        <w:t>ЛИП -либерально-поддерживающий</w:t>
      </w:r>
    </w:p>
    <w:p w:rsidR="00233DC5" w:rsidRPr="003C6765" w:rsidRDefault="00233DC5" w:rsidP="001E37CC">
      <w:pPr>
        <w:spacing w:after="0"/>
        <w:ind w:firstLine="709"/>
        <w:rPr>
          <w:rFonts w:cs="Times New Roman"/>
        </w:rPr>
      </w:pPr>
      <w:r w:rsidRPr="003C6765">
        <w:rPr>
          <w:rFonts w:cs="Times New Roman"/>
        </w:rPr>
        <w:t>3.</w:t>
      </w:r>
      <w:r w:rsidRPr="003C6765">
        <w:rPr>
          <w:rFonts w:cs="Times New Roman"/>
        </w:rPr>
        <w:tab/>
        <w:t>ЛИР - личностно-развивающий</w:t>
      </w:r>
    </w:p>
    <w:p w:rsidR="00233DC5" w:rsidRPr="003C6765" w:rsidRDefault="00233DC5" w:rsidP="001E37CC">
      <w:pPr>
        <w:spacing w:after="0"/>
        <w:ind w:firstLine="709"/>
        <w:rPr>
          <w:rFonts w:cs="Times New Roman"/>
        </w:rPr>
      </w:pPr>
      <w:r w:rsidRPr="003C6765">
        <w:rPr>
          <w:rFonts w:cs="Times New Roman"/>
        </w:rPr>
        <w:t>4.</w:t>
      </w:r>
      <w:r w:rsidRPr="003C6765">
        <w:rPr>
          <w:rFonts w:cs="Times New Roman"/>
        </w:rPr>
        <w:tab/>
        <w:t xml:space="preserve">ДОВ -доверительный </w:t>
      </w:r>
    </w:p>
    <w:p w:rsidR="00233DC5" w:rsidRPr="003C6765" w:rsidRDefault="00233DC5" w:rsidP="001E37CC">
      <w:pPr>
        <w:spacing w:after="0"/>
        <w:ind w:firstLine="709"/>
        <w:rPr>
          <w:rFonts w:cs="Times New Roman"/>
        </w:rPr>
      </w:pPr>
      <w:r w:rsidRPr="003C6765">
        <w:rPr>
          <w:rFonts w:cs="Times New Roman"/>
        </w:rPr>
        <w:t>5.</w:t>
      </w:r>
      <w:r w:rsidRPr="003C6765">
        <w:rPr>
          <w:rFonts w:cs="Times New Roman"/>
        </w:rPr>
        <w:tab/>
        <w:t>ГО - гиперопека</w:t>
      </w:r>
    </w:p>
    <w:p w:rsidR="00233DC5" w:rsidRPr="003C6765" w:rsidRDefault="00233DC5" w:rsidP="001E37CC">
      <w:pPr>
        <w:spacing w:after="0"/>
        <w:ind w:firstLine="709"/>
        <w:rPr>
          <w:rFonts w:cs="Times New Roman"/>
        </w:rPr>
      </w:pPr>
      <w:r w:rsidRPr="003C6765">
        <w:rPr>
          <w:rFonts w:cs="Times New Roman"/>
        </w:rPr>
        <w:t>6.</w:t>
      </w:r>
      <w:r w:rsidRPr="003C6765">
        <w:rPr>
          <w:rFonts w:cs="Times New Roman"/>
        </w:rPr>
        <w:tab/>
        <w:t>ОВ- опасливо-враждебный</w:t>
      </w:r>
    </w:p>
    <w:p w:rsidR="00233DC5" w:rsidRPr="003C6765" w:rsidRDefault="00233DC5" w:rsidP="001E37CC">
      <w:pPr>
        <w:spacing w:after="0"/>
        <w:ind w:firstLine="709"/>
        <w:rPr>
          <w:rFonts w:cs="Times New Roman"/>
        </w:rPr>
      </w:pPr>
      <w:r w:rsidRPr="003C6765">
        <w:rPr>
          <w:rFonts w:cs="Times New Roman"/>
        </w:rPr>
        <w:t>7.</w:t>
      </w:r>
      <w:r w:rsidRPr="003C6765">
        <w:rPr>
          <w:rFonts w:cs="Times New Roman"/>
        </w:rPr>
        <w:tab/>
        <w:t>УГУ - угрожающе-уничижительный</w:t>
      </w:r>
    </w:p>
    <w:p w:rsidR="00233DC5" w:rsidRPr="003C6765" w:rsidRDefault="00233DC5" w:rsidP="001E37CC">
      <w:pPr>
        <w:spacing w:after="0"/>
        <w:ind w:firstLine="709"/>
        <w:rPr>
          <w:rFonts w:cs="Times New Roman"/>
        </w:rPr>
      </w:pPr>
      <w:r w:rsidRPr="003C6765">
        <w:rPr>
          <w:rFonts w:cs="Times New Roman"/>
        </w:rPr>
        <w:t>8.</w:t>
      </w:r>
      <w:r w:rsidRPr="003C6765">
        <w:rPr>
          <w:rFonts w:cs="Times New Roman"/>
        </w:rPr>
        <w:tab/>
        <w:t xml:space="preserve">РД – равнодушно-дистанционный </w:t>
      </w:r>
    </w:p>
    <w:p w:rsidR="00233DC5" w:rsidRPr="003C6765" w:rsidRDefault="00233DC5" w:rsidP="001E37CC">
      <w:pPr>
        <w:spacing w:after="0"/>
        <w:ind w:firstLine="709"/>
        <w:rPr>
          <w:rFonts w:cs="Times New Roman"/>
        </w:rPr>
      </w:pPr>
      <w:r w:rsidRPr="003C6765">
        <w:rPr>
          <w:rFonts w:cs="Times New Roman"/>
        </w:rPr>
        <w:t>9.</w:t>
      </w:r>
      <w:r w:rsidRPr="003C6765">
        <w:rPr>
          <w:rFonts w:cs="Times New Roman"/>
        </w:rPr>
        <w:tab/>
        <w:t>САД (семейная атмосфера доверия)</w:t>
      </w:r>
    </w:p>
    <w:p w:rsidR="00233DC5" w:rsidRPr="00821A15" w:rsidRDefault="001E37CC" w:rsidP="001E37CC">
      <w:pPr>
        <w:spacing w:after="0"/>
        <w:ind w:firstLine="709"/>
        <w:rPr>
          <w:rFonts w:cs="Times New Roman"/>
          <w:u w:val="single"/>
        </w:rPr>
      </w:pPr>
      <w:r>
        <w:rPr>
          <w:rFonts w:cs="Times New Roman"/>
          <w:u w:val="single"/>
        </w:rPr>
        <w:t>Обработка результатов</w:t>
      </w:r>
    </w:p>
    <w:p w:rsidR="00233DC5" w:rsidRPr="00821A15" w:rsidRDefault="00233DC5" w:rsidP="001E37CC">
      <w:pPr>
        <w:spacing w:after="0"/>
        <w:ind w:firstLine="709"/>
        <w:rPr>
          <w:rFonts w:cs="Times New Roman"/>
        </w:rPr>
      </w:pPr>
      <w:r w:rsidRPr="00821A15">
        <w:rPr>
          <w:rFonts w:cs="Times New Roman"/>
        </w:rPr>
        <w:t>Оценка степени выраженности того или иного стиля производится по 12-балльной системе. За каждое согласие с пунктом опроса ставится 2 балла, «</w:t>
      </w:r>
      <w:r w:rsidR="00821A15" w:rsidRPr="00821A15">
        <w:rPr>
          <w:rFonts w:cs="Times New Roman"/>
        </w:rPr>
        <w:t>иногда</w:t>
      </w:r>
      <w:r w:rsidRPr="00821A15">
        <w:rPr>
          <w:rFonts w:cs="Times New Roman"/>
        </w:rPr>
        <w:t xml:space="preserve">» - 1 балл, несогласие – 0 баллов. </w:t>
      </w:r>
    </w:p>
    <w:p w:rsidR="00233DC5" w:rsidRPr="00821A15" w:rsidRDefault="00233DC5" w:rsidP="001E37CC">
      <w:pPr>
        <w:spacing w:after="0"/>
        <w:ind w:firstLine="709"/>
        <w:rPr>
          <w:rFonts w:cs="Times New Roman"/>
          <w:u w:val="single"/>
        </w:rPr>
      </w:pPr>
      <w:r w:rsidRPr="00821A15">
        <w:rPr>
          <w:rFonts w:cs="Times New Roman"/>
          <w:u w:val="single"/>
        </w:rPr>
        <w:t>Интерпретация результатов</w:t>
      </w:r>
    </w:p>
    <w:p w:rsidR="00233DC5" w:rsidRPr="003C6765" w:rsidRDefault="00233DC5" w:rsidP="001E37CC">
      <w:pPr>
        <w:spacing w:after="0"/>
        <w:ind w:firstLine="709"/>
        <w:rPr>
          <w:rFonts w:cs="Times New Roman"/>
        </w:rPr>
      </w:pPr>
      <w:r w:rsidRPr="003C6765">
        <w:rPr>
          <w:rFonts w:cs="Times New Roman"/>
        </w:rPr>
        <w:t>1.</w:t>
      </w:r>
      <w:r w:rsidRPr="003C6765">
        <w:rPr>
          <w:rFonts w:cs="Times New Roman"/>
        </w:rPr>
        <w:tab/>
        <w:t>ЛИП -</w:t>
      </w:r>
      <w:r w:rsidR="004E63F1">
        <w:rPr>
          <w:rFonts w:cs="Times New Roman"/>
        </w:rPr>
        <w:t xml:space="preserve"> </w:t>
      </w:r>
      <w:r w:rsidRPr="003C6765">
        <w:rPr>
          <w:rFonts w:cs="Times New Roman"/>
        </w:rPr>
        <w:t>либерально-поддерживающий (используются поощрения эмоционально-личностного свойства – похвала и поддержка; родители   предоставляют инициативу ребенку, очень ред</w:t>
      </w:r>
      <w:r w:rsidR="00821A15">
        <w:rPr>
          <w:rFonts w:cs="Times New Roman"/>
        </w:rPr>
        <w:t>ко присутствуют наказания).</w:t>
      </w:r>
    </w:p>
    <w:p w:rsidR="00233DC5" w:rsidRPr="003C6765" w:rsidRDefault="00233DC5" w:rsidP="001E37CC">
      <w:pPr>
        <w:spacing w:after="0"/>
        <w:ind w:firstLine="709"/>
        <w:rPr>
          <w:rFonts w:cs="Times New Roman"/>
        </w:rPr>
      </w:pPr>
      <w:r w:rsidRPr="003C6765">
        <w:rPr>
          <w:rFonts w:cs="Times New Roman"/>
        </w:rPr>
        <w:t>2.</w:t>
      </w:r>
      <w:r w:rsidRPr="003C6765">
        <w:rPr>
          <w:rFonts w:cs="Times New Roman"/>
        </w:rPr>
        <w:tab/>
        <w:t xml:space="preserve">АП -  авторитарно-принудительный (изобилующий наказаниями и жесткими приказаниями, не принимающий оправданий и просьб; преобладают эмоциональная холодность, пренебрежение к желаниям и потребностям ребенка, навязывание своей </w:t>
      </w:r>
      <w:r w:rsidR="00821A15">
        <w:rPr>
          <w:rFonts w:cs="Times New Roman"/>
        </w:rPr>
        <w:t>воли, диктат).</w:t>
      </w:r>
    </w:p>
    <w:p w:rsidR="00233DC5" w:rsidRPr="003C6765" w:rsidRDefault="00233DC5" w:rsidP="001E37CC">
      <w:pPr>
        <w:spacing w:after="0"/>
        <w:ind w:firstLine="709"/>
        <w:rPr>
          <w:rFonts w:cs="Times New Roman"/>
        </w:rPr>
      </w:pPr>
      <w:r w:rsidRPr="003C6765">
        <w:rPr>
          <w:rFonts w:cs="Times New Roman"/>
        </w:rPr>
        <w:t>3.</w:t>
      </w:r>
      <w:r w:rsidRPr="003C6765">
        <w:rPr>
          <w:rFonts w:cs="Times New Roman"/>
        </w:rPr>
        <w:tab/>
        <w:t xml:space="preserve">ГО - гиперопека, (изобилие советов, детального контроля всех сфер жизни, так называемая «удушающая любовь»; родители не используют таких поощрений, которые предусматривают расширение личностной </w:t>
      </w:r>
      <w:r w:rsidRPr="003C6765">
        <w:rPr>
          <w:rFonts w:cs="Times New Roman"/>
        </w:rPr>
        <w:lastRenderedPageBreak/>
        <w:t>свободы; осуществляется тотальный контроль, который сопровождается нудным морализированием.  В отличие от других стилей взаимодействия блокировано формирование самодостаточно</w:t>
      </w:r>
      <w:r w:rsidR="004E63F1">
        <w:rPr>
          <w:rFonts w:cs="Times New Roman"/>
        </w:rPr>
        <w:t xml:space="preserve">сти и эмоциональной зрелости. </w:t>
      </w:r>
      <w:r w:rsidRPr="003C6765">
        <w:rPr>
          <w:rFonts w:cs="Times New Roman"/>
        </w:rPr>
        <w:t>Забота старших о ребенке чрезмерна и постоянна)</w:t>
      </w:r>
      <w:r w:rsidR="00821A15">
        <w:rPr>
          <w:rFonts w:cs="Times New Roman"/>
        </w:rPr>
        <w:t>.</w:t>
      </w:r>
    </w:p>
    <w:p w:rsidR="00233DC5" w:rsidRPr="003C6765" w:rsidRDefault="00233DC5" w:rsidP="001E37CC">
      <w:pPr>
        <w:spacing w:after="0"/>
        <w:ind w:firstLine="709"/>
        <w:rPr>
          <w:rFonts w:cs="Times New Roman"/>
        </w:rPr>
      </w:pPr>
      <w:r w:rsidRPr="003C6765">
        <w:rPr>
          <w:rFonts w:cs="Times New Roman"/>
        </w:rPr>
        <w:t>4.</w:t>
      </w:r>
      <w:r w:rsidRPr="003C6765">
        <w:rPr>
          <w:rFonts w:cs="Times New Roman"/>
        </w:rPr>
        <w:tab/>
        <w:t>УГУ - угрожающе-уничижительный (Ребенка никогда не поощряют. используют формы физического и психического насилия – подзатыльники, побои, прозвища Враждебность и негативное отношение к ребенку в семье воспроизводится им в отношениях со сверстниками; в них проявляется жестокость Наказания разнообразны и часто предполагают унижение на грани садизма; У ребенка формируется и проявляется сильная агресс</w:t>
      </w:r>
      <w:r w:rsidR="00821A15">
        <w:rPr>
          <w:rFonts w:cs="Times New Roman"/>
        </w:rPr>
        <w:t>ия, вымещение и злопамятность).</w:t>
      </w:r>
    </w:p>
    <w:p w:rsidR="00233DC5" w:rsidRPr="003C6765" w:rsidRDefault="00233DC5" w:rsidP="001E37CC">
      <w:pPr>
        <w:spacing w:after="0"/>
        <w:ind w:firstLine="709"/>
        <w:rPr>
          <w:rFonts w:cs="Times New Roman"/>
        </w:rPr>
      </w:pPr>
      <w:r w:rsidRPr="003C6765">
        <w:rPr>
          <w:rFonts w:cs="Times New Roman"/>
        </w:rPr>
        <w:t>5.</w:t>
      </w:r>
      <w:r w:rsidRPr="003C6765">
        <w:rPr>
          <w:rFonts w:cs="Times New Roman"/>
        </w:rPr>
        <w:tab/>
        <w:t>ДОВ -доверительный (Поощряется доверие, толерантность, ценность стабильности и уважительности человеческих отношений; нет излишнего контроля за поступками, друзьями, практикуется не вмешательст</w:t>
      </w:r>
      <w:r w:rsidR="00821A15">
        <w:rPr>
          <w:rFonts w:cs="Times New Roman"/>
        </w:rPr>
        <w:t>во во внутренний мир ребенка).</w:t>
      </w:r>
    </w:p>
    <w:p w:rsidR="00233DC5" w:rsidRPr="003C6765" w:rsidRDefault="00233DC5" w:rsidP="001E37CC">
      <w:pPr>
        <w:spacing w:after="0"/>
        <w:ind w:firstLine="709"/>
        <w:rPr>
          <w:rFonts w:cs="Times New Roman"/>
        </w:rPr>
      </w:pPr>
      <w:r w:rsidRPr="003C6765">
        <w:rPr>
          <w:rFonts w:cs="Times New Roman"/>
        </w:rPr>
        <w:t>6.</w:t>
      </w:r>
      <w:r w:rsidRPr="003C6765">
        <w:rPr>
          <w:rFonts w:cs="Times New Roman"/>
        </w:rPr>
        <w:tab/>
        <w:t>РД – равнодушно-дистанционный (Родителей не интересует внутренний мир ребенка, его личность, практически он выключен из системы семейных отношений и существует сам по себе, отсутству</w:t>
      </w:r>
      <w:r w:rsidR="00821A15">
        <w:rPr>
          <w:rFonts w:cs="Times New Roman"/>
        </w:rPr>
        <w:t>ют поощрения, ласка и похвала.).</w:t>
      </w:r>
    </w:p>
    <w:p w:rsidR="00233DC5" w:rsidRPr="003C6765" w:rsidRDefault="00233DC5" w:rsidP="001E37CC">
      <w:pPr>
        <w:spacing w:after="0"/>
        <w:ind w:firstLine="709"/>
        <w:rPr>
          <w:rFonts w:cs="Times New Roman"/>
        </w:rPr>
      </w:pPr>
      <w:r w:rsidRPr="003C6765">
        <w:rPr>
          <w:rFonts w:cs="Times New Roman"/>
        </w:rPr>
        <w:t>7.</w:t>
      </w:r>
      <w:r w:rsidRPr="003C6765">
        <w:rPr>
          <w:rFonts w:cs="Times New Roman"/>
        </w:rPr>
        <w:tab/>
        <w:t>ЛИР - личностно-развивающий (развивающие воспитательные технологии стимулируют познавательные интересы и способности ребенка, ведется обучение широкому спектру социальных умений, уделяется внимание развит</w:t>
      </w:r>
      <w:r w:rsidR="00821A15">
        <w:rPr>
          <w:rFonts w:cs="Times New Roman"/>
        </w:rPr>
        <w:t>ию склонностей и способностей).</w:t>
      </w:r>
    </w:p>
    <w:p w:rsidR="00233DC5" w:rsidRPr="003C6765" w:rsidRDefault="00233DC5" w:rsidP="001E37CC">
      <w:pPr>
        <w:spacing w:after="0"/>
        <w:ind w:firstLine="709"/>
        <w:rPr>
          <w:rFonts w:cs="Times New Roman"/>
        </w:rPr>
      </w:pPr>
      <w:r w:rsidRPr="003C6765">
        <w:rPr>
          <w:rFonts w:cs="Times New Roman"/>
        </w:rPr>
        <w:t>8.</w:t>
      </w:r>
      <w:r w:rsidRPr="003C6765">
        <w:rPr>
          <w:rFonts w:cs="Times New Roman"/>
        </w:rPr>
        <w:tab/>
        <w:t>ОВ- опасливо-враждебный (Родители плохо знают ребенка, считают его поведение непредсказуемым и враждебным; родители не знают, что можно ждать от ребенка и предполагают - нередко безосновательно - худшее</w:t>
      </w:r>
      <w:r w:rsidR="00821A15">
        <w:rPr>
          <w:rFonts w:cs="Times New Roman"/>
        </w:rPr>
        <w:t>).</w:t>
      </w:r>
    </w:p>
    <w:p w:rsidR="00233DC5" w:rsidRPr="003C6765" w:rsidRDefault="00233DC5" w:rsidP="001E37CC">
      <w:pPr>
        <w:spacing w:after="0"/>
        <w:ind w:firstLine="709"/>
        <w:rPr>
          <w:rFonts w:cs="Times New Roman"/>
        </w:rPr>
      </w:pPr>
      <w:r w:rsidRPr="003C6765">
        <w:rPr>
          <w:rFonts w:cs="Times New Roman"/>
        </w:rPr>
        <w:t>9.</w:t>
      </w:r>
      <w:r w:rsidRPr="003C6765">
        <w:rPr>
          <w:rFonts w:cs="Times New Roman"/>
        </w:rPr>
        <w:tab/>
        <w:t xml:space="preserve">Заключает опросник шкала САД (семейная атмосфера доверия) – Семейная атмосфера описывается через систему взаимоотношений и привычные способы семейного взаимодействия, которые определяют степень </w:t>
      </w:r>
      <w:r w:rsidRPr="003C6765">
        <w:rPr>
          <w:rFonts w:cs="Times New Roman"/>
        </w:rPr>
        <w:lastRenderedPageBreak/>
        <w:t>удовлетворенности ребенка сложившимися взаимоотношениями и своим местом в этой системе, уровнем внутрисемейного согласия, привязанности и потребности друг в друге членов семьи.</w:t>
      </w:r>
    </w:p>
    <w:p w:rsidR="00233DC5" w:rsidRPr="00821A15" w:rsidRDefault="00233DC5" w:rsidP="001E37CC">
      <w:pPr>
        <w:spacing w:after="0"/>
        <w:ind w:firstLine="709"/>
        <w:rPr>
          <w:b/>
        </w:rPr>
      </w:pPr>
      <w:r w:rsidRPr="00821A15">
        <w:rPr>
          <w:b/>
        </w:rPr>
        <w:t>2. Методика исследования психологической защиты взрослых</w:t>
      </w:r>
    </w:p>
    <w:p w:rsidR="00233DC5" w:rsidRPr="00821A15" w:rsidRDefault="00233DC5" w:rsidP="001E37CC">
      <w:pPr>
        <w:spacing w:after="0"/>
        <w:ind w:firstLine="709"/>
        <w:rPr>
          <w:rFonts w:cs="Times New Roman"/>
          <w:snapToGrid w:val="0"/>
          <w:szCs w:val="28"/>
          <w:u w:val="single"/>
        </w:rPr>
      </w:pPr>
      <w:r w:rsidRPr="00821A15">
        <w:rPr>
          <w:rFonts w:cs="Times New Roman"/>
          <w:snapToGrid w:val="0"/>
          <w:szCs w:val="28"/>
          <w:u w:val="single"/>
        </w:rPr>
        <w:t>Описание методики</w:t>
      </w:r>
    </w:p>
    <w:p w:rsidR="00233DC5" w:rsidRPr="003C6765" w:rsidRDefault="00233DC5" w:rsidP="001E37CC">
      <w:pPr>
        <w:spacing w:after="0"/>
        <w:ind w:firstLine="709"/>
        <w:rPr>
          <w:rFonts w:cs="Times New Roman"/>
          <w:snapToGrid w:val="0"/>
          <w:szCs w:val="28"/>
        </w:rPr>
      </w:pPr>
      <w:r w:rsidRPr="003C6765">
        <w:rPr>
          <w:rFonts w:cs="Times New Roman"/>
          <w:snapToGrid w:val="0"/>
          <w:szCs w:val="28"/>
          <w:lang w:val="en-US"/>
        </w:rPr>
        <w:t>C</w:t>
      </w:r>
      <w:r w:rsidRPr="003C6765">
        <w:rPr>
          <w:rFonts w:cs="Times New Roman"/>
          <w:snapToGrid w:val="0"/>
          <w:szCs w:val="28"/>
        </w:rPr>
        <w:t xml:space="preserve"> целью исследования особенностей психологической защиты взрослых использовался "Тест-опросник механизмов психологической защиты (</w:t>
      </w:r>
      <w:r w:rsidRPr="003C6765">
        <w:rPr>
          <w:rFonts w:cs="Times New Roman"/>
          <w:snapToGrid w:val="0"/>
          <w:szCs w:val="28"/>
          <w:lang w:val="en-US"/>
        </w:rPr>
        <w:t>Life</w:t>
      </w:r>
      <w:r w:rsidRPr="003C6765">
        <w:rPr>
          <w:rFonts w:cs="Times New Roman"/>
          <w:snapToGrid w:val="0"/>
          <w:szCs w:val="28"/>
        </w:rPr>
        <w:t xml:space="preserve"> </w:t>
      </w:r>
      <w:r w:rsidRPr="003C6765">
        <w:rPr>
          <w:rFonts w:cs="Times New Roman"/>
          <w:snapToGrid w:val="0"/>
          <w:szCs w:val="28"/>
          <w:lang w:val="en-US"/>
        </w:rPr>
        <w:t>Style</w:t>
      </w:r>
      <w:r w:rsidRPr="003C6765">
        <w:rPr>
          <w:rFonts w:cs="Times New Roman"/>
          <w:snapToGrid w:val="0"/>
          <w:szCs w:val="28"/>
        </w:rPr>
        <w:t xml:space="preserve"> Index), разработанный Р. Плутчиком совместно с Г. Келлерманом и Х.Р. Контом и адаптированный в диссертационном исследовании Л.Р. Гребенникова. </w:t>
      </w:r>
    </w:p>
    <w:p w:rsidR="00233DC5" w:rsidRPr="003C6765" w:rsidRDefault="00233DC5" w:rsidP="001E37CC">
      <w:pPr>
        <w:spacing w:after="0"/>
        <w:ind w:firstLine="709"/>
        <w:rPr>
          <w:rFonts w:cs="Times New Roman"/>
          <w:snapToGrid w:val="0"/>
          <w:szCs w:val="28"/>
        </w:rPr>
      </w:pPr>
      <w:r w:rsidRPr="003C6765">
        <w:rPr>
          <w:rFonts w:cs="Times New Roman"/>
          <w:snapToGrid w:val="0"/>
          <w:szCs w:val="28"/>
        </w:rPr>
        <w:t>Методика LSI предназначена для оценки степени использования индивидом восьми механизмов психологической защиты (МПЗ), признанных в структурно</w:t>
      </w:r>
      <w:r w:rsidR="00821A15">
        <w:rPr>
          <w:rFonts w:cs="Times New Roman"/>
          <w:snapToGrid w:val="0"/>
          <w:szCs w:val="28"/>
        </w:rPr>
        <w:t xml:space="preserve">й теории Р. Плутчика основными. </w:t>
      </w:r>
      <w:r w:rsidRPr="003C6765">
        <w:rPr>
          <w:rFonts w:cs="Times New Roman"/>
          <w:snapToGrid w:val="0"/>
          <w:szCs w:val="28"/>
        </w:rPr>
        <w:t xml:space="preserve">Механизмы психологической защиты определяются в исследовании как автоматизированные способы последовательного искажения когнитивной и аффективной составляющих образа стимульной ситуации. </w:t>
      </w:r>
    </w:p>
    <w:p w:rsidR="00233DC5" w:rsidRPr="00821A15" w:rsidRDefault="00233DC5" w:rsidP="001E37CC">
      <w:pPr>
        <w:spacing w:after="0"/>
        <w:ind w:firstLine="709"/>
        <w:rPr>
          <w:rFonts w:cs="Times New Roman"/>
          <w:snapToGrid w:val="0"/>
          <w:szCs w:val="28"/>
          <w:u w:val="single"/>
        </w:rPr>
      </w:pPr>
      <w:r w:rsidRPr="00821A15">
        <w:rPr>
          <w:rFonts w:cs="Times New Roman"/>
          <w:snapToGrid w:val="0"/>
          <w:szCs w:val="28"/>
          <w:u w:val="single"/>
        </w:rPr>
        <w:t>Обработка результатов</w:t>
      </w:r>
    </w:p>
    <w:p w:rsidR="00233DC5" w:rsidRPr="003C6765" w:rsidRDefault="00233DC5" w:rsidP="001E37CC">
      <w:pPr>
        <w:spacing w:after="0"/>
        <w:ind w:firstLine="709"/>
        <w:rPr>
          <w:rFonts w:cs="Times New Roman"/>
          <w:snapToGrid w:val="0"/>
          <w:szCs w:val="28"/>
        </w:rPr>
      </w:pPr>
      <w:r w:rsidRPr="003C6765">
        <w:rPr>
          <w:rFonts w:cs="Times New Roman"/>
          <w:snapToGrid w:val="0"/>
          <w:szCs w:val="28"/>
        </w:rPr>
        <w:t>Методика представляет собой опросник, который состоит из 48 утверждений (8 шкал по количеству защитных механизмов, в каждой шкале – 6 утверждений), предполагающих две градации ответа: «верно»</w:t>
      </w:r>
      <w:r w:rsidR="00821A15">
        <w:rPr>
          <w:rFonts w:cs="Times New Roman"/>
          <w:snapToGrid w:val="0"/>
          <w:szCs w:val="28"/>
        </w:rPr>
        <w:t xml:space="preserve"> (при обработке приписывается 2 балла)</w:t>
      </w:r>
      <w:r w:rsidRPr="003C6765">
        <w:rPr>
          <w:rFonts w:cs="Times New Roman"/>
          <w:snapToGrid w:val="0"/>
          <w:szCs w:val="28"/>
        </w:rPr>
        <w:t xml:space="preserve">, </w:t>
      </w:r>
      <w:r w:rsidR="00821A15">
        <w:rPr>
          <w:rFonts w:cs="Times New Roman"/>
          <w:snapToGrid w:val="0"/>
          <w:szCs w:val="28"/>
        </w:rPr>
        <w:t>«иногда» (1 балл), «не верно» (0 баллов).</w:t>
      </w:r>
    </w:p>
    <w:p w:rsidR="00233DC5" w:rsidRPr="00821A15" w:rsidRDefault="00233DC5" w:rsidP="001E37CC">
      <w:pPr>
        <w:spacing w:after="0"/>
        <w:ind w:firstLine="709"/>
        <w:rPr>
          <w:rFonts w:cs="Times New Roman"/>
          <w:snapToGrid w:val="0"/>
          <w:szCs w:val="28"/>
          <w:u w:val="single"/>
        </w:rPr>
      </w:pPr>
      <w:r w:rsidRPr="00821A15">
        <w:rPr>
          <w:rFonts w:cs="Times New Roman"/>
          <w:snapToGrid w:val="0"/>
          <w:szCs w:val="28"/>
          <w:u w:val="single"/>
        </w:rPr>
        <w:t>Интерпретация</w:t>
      </w:r>
    </w:p>
    <w:p w:rsidR="00821A15" w:rsidRDefault="00233DC5" w:rsidP="001E37CC">
      <w:pPr>
        <w:spacing w:after="0"/>
        <w:ind w:firstLine="709"/>
        <w:rPr>
          <w:rFonts w:cs="Times New Roman"/>
          <w:snapToGrid w:val="0"/>
          <w:szCs w:val="28"/>
        </w:rPr>
      </w:pPr>
      <w:r w:rsidRPr="003C6765">
        <w:rPr>
          <w:rFonts w:cs="Times New Roman"/>
          <w:snapToGrid w:val="0"/>
          <w:szCs w:val="28"/>
        </w:rPr>
        <w:t xml:space="preserve">В интерпретацию шкал включены </w:t>
      </w:r>
      <w:r w:rsidR="00821A15" w:rsidRPr="003C6765">
        <w:rPr>
          <w:rFonts w:cs="Times New Roman"/>
          <w:snapToGrid w:val="0"/>
          <w:szCs w:val="28"/>
        </w:rPr>
        <w:t>внешние поведенческие проявления каждого МПЗ.</w:t>
      </w:r>
    </w:p>
    <w:p w:rsidR="00233DC5" w:rsidRPr="003C6765" w:rsidRDefault="00233DC5" w:rsidP="001E37CC">
      <w:pPr>
        <w:spacing w:after="0"/>
        <w:ind w:firstLine="709"/>
        <w:rPr>
          <w:rFonts w:cs="Times New Roman"/>
          <w:snapToGrid w:val="0"/>
          <w:szCs w:val="28"/>
        </w:rPr>
      </w:pPr>
      <w:r w:rsidRPr="003C6765">
        <w:rPr>
          <w:rFonts w:cs="Times New Roman"/>
          <w:snapToGrid w:val="0"/>
          <w:szCs w:val="28"/>
        </w:rPr>
        <w:t xml:space="preserve">1. </w:t>
      </w:r>
      <w:r w:rsidRPr="003C6765">
        <w:rPr>
          <w:rFonts w:cs="Times New Roman"/>
          <w:snapToGrid w:val="0"/>
          <w:szCs w:val="28"/>
          <w:u w:val="single"/>
        </w:rPr>
        <w:t>Отрицание</w:t>
      </w:r>
      <w:r w:rsidRPr="003C6765">
        <w:rPr>
          <w:rFonts w:cs="Times New Roman"/>
          <w:snapToGrid w:val="0"/>
          <w:szCs w:val="28"/>
        </w:rPr>
        <w:t xml:space="preserve"> – механизм </w:t>
      </w:r>
      <w:r w:rsidR="00D81D13" w:rsidRPr="003C6765">
        <w:rPr>
          <w:rFonts w:cs="Times New Roman"/>
          <w:snapToGrid w:val="0"/>
          <w:szCs w:val="28"/>
        </w:rPr>
        <w:t>отрицания причиняющего</w:t>
      </w:r>
      <w:r w:rsidRPr="003C6765">
        <w:rPr>
          <w:rFonts w:cs="Times New Roman"/>
          <w:snapToGrid w:val="0"/>
          <w:szCs w:val="28"/>
        </w:rPr>
        <w:t xml:space="preserve"> страдания опыта, некоторых импульсов, или сторон себя. Информация, противоречащая установкам, не принимается. ЗП: эгоцентризм, внушаемость и самовнушаемость, общительность, стр. быть в центре внимания, оптимизм, непринужденность, дружелюбие, умение внушить доверие, уверенная манера держаться, жажда признания, самонадеянность, жалость к себе, </w:t>
      </w:r>
      <w:r w:rsidRPr="003C6765">
        <w:rPr>
          <w:rFonts w:cs="Times New Roman"/>
          <w:snapToGrid w:val="0"/>
          <w:szCs w:val="28"/>
        </w:rPr>
        <w:lastRenderedPageBreak/>
        <w:t xml:space="preserve">обходительность, готовность услужить, аффективная манера поведения, пафос, легкая переносимость критики и отсутствие самокритичности. </w:t>
      </w:r>
    </w:p>
    <w:p w:rsidR="00233DC5" w:rsidRPr="003C6765" w:rsidRDefault="00233DC5" w:rsidP="001E37CC">
      <w:pPr>
        <w:spacing w:after="0"/>
        <w:ind w:firstLine="709"/>
        <w:rPr>
          <w:rFonts w:cs="Times New Roman"/>
          <w:szCs w:val="28"/>
        </w:rPr>
      </w:pPr>
      <w:r w:rsidRPr="003C6765">
        <w:rPr>
          <w:rFonts w:cs="Times New Roman"/>
          <w:snapToGrid w:val="0"/>
          <w:szCs w:val="28"/>
        </w:rPr>
        <w:t xml:space="preserve">2. </w:t>
      </w:r>
      <w:r w:rsidRPr="003C6765">
        <w:rPr>
          <w:rFonts w:cs="Times New Roman"/>
          <w:snapToGrid w:val="0"/>
          <w:szCs w:val="28"/>
          <w:u w:val="single"/>
        </w:rPr>
        <w:t>Вытеснение (подавление</w:t>
      </w:r>
      <w:r w:rsidRPr="003C6765">
        <w:rPr>
          <w:rFonts w:cs="Times New Roman"/>
          <w:snapToGrid w:val="0"/>
          <w:szCs w:val="28"/>
        </w:rPr>
        <w:t xml:space="preserve">) – механизм блокирования неприятных эмоций посредством забывания реального стимула и </w:t>
      </w:r>
      <w:r w:rsidR="00D81D13" w:rsidRPr="003C6765">
        <w:rPr>
          <w:rFonts w:cs="Times New Roman"/>
          <w:snapToGrid w:val="0"/>
          <w:szCs w:val="28"/>
        </w:rPr>
        <w:t>всех объектов,</w:t>
      </w:r>
      <w:r w:rsidRPr="003C6765">
        <w:rPr>
          <w:rFonts w:cs="Times New Roman"/>
          <w:snapToGrid w:val="0"/>
          <w:szCs w:val="28"/>
        </w:rPr>
        <w:t xml:space="preserve"> и обстоятельств, связанных с ним. </w:t>
      </w:r>
      <w:r w:rsidR="00821A15">
        <w:rPr>
          <w:rFonts w:cs="Times New Roman"/>
          <w:szCs w:val="28"/>
        </w:rPr>
        <w:t>ЗП: бессознательно</w:t>
      </w:r>
      <w:r w:rsidRPr="003C6765">
        <w:rPr>
          <w:rFonts w:cs="Times New Roman"/>
          <w:szCs w:val="28"/>
        </w:rPr>
        <w:t xml:space="preserve"> избегание ситуаций, кот. могут стать проблемными и вызвать страх (</w:t>
      </w:r>
      <w:r w:rsidR="00D81D13" w:rsidRPr="003C6765">
        <w:rPr>
          <w:rFonts w:cs="Times New Roman"/>
          <w:szCs w:val="28"/>
        </w:rPr>
        <w:t>например, полеты</w:t>
      </w:r>
      <w:r w:rsidRPr="003C6765">
        <w:rPr>
          <w:rFonts w:cs="Times New Roman"/>
          <w:szCs w:val="28"/>
        </w:rPr>
        <w:t xml:space="preserve"> на самолете, публичные выступления и т.д.), неспособность отстоять свою позицию в споре, соглашательство, покорность, робость, забывчивость, боязнь новых знакомств, выраженные тенденции к избеганию и подчинению подвергаются рационализации, а тревожность - гиперкомпенсации в виде неестественно спокойного, медлит. поведения, нарочитой невозмутимости </w:t>
      </w:r>
    </w:p>
    <w:p w:rsidR="00233DC5" w:rsidRPr="003C6765" w:rsidRDefault="00233DC5" w:rsidP="001E37CC">
      <w:pPr>
        <w:pStyle w:val="31"/>
        <w:spacing w:after="0"/>
        <w:ind w:left="0" w:firstLine="709"/>
        <w:rPr>
          <w:rFonts w:cs="Times New Roman"/>
          <w:sz w:val="28"/>
          <w:szCs w:val="28"/>
        </w:rPr>
      </w:pPr>
      <w:r w:rsidRPr="003C6765">
        <w:rPr>
          <w:rFonts w:cs="Times New Roman"/>
          <w:snapToGrid w:val="0"/>
          <w:sz w:val="28"/>
          <w:szCs w:val="28"/>
        </w:rPr>
        <w:t xml:space="preserve">3. </w:t>
      </w:r>
      <w:r w:rsidRPr="003C6765">
        <w:rPr>
          <w:rFonts w:cs="Times New Roman"/>
          <w:snapToGrid w:val="0"/>
          <w:sz w:val="28"/>
          <w:szCs w:val="28"/>
          <w:u w:val="single"/>
        </w:rPr>
        <w:t>Регрессия</w:t>
      </w:r>
      <w:r w:rsidRPr="003C6765">
        <w:rPr>
          <w:rFonts w:cs="Times New Roman"/>
          <w:snapToGrid w:val="0"/>
          <w:sz w:val="28"/>
          <w:szCs w:val="28"/>
        </w:rPr>
        <w:t xml:space="preserve"> – избегание субъектом тревоги путем возвращения к онтогенетически более незрелым формам поведения и удовлетворения потребностей. </w:t>
      </w:r>
      <w:r w:rsidRPr="003C6765">
        <w:rPr>
          <w:rFonts w:cs="Times New Roman"/>
          <w:sz w:val="28"/>
          <w:szCs w:val="28"/>
        </w:rPr>
        <w:t xml:space="preserve">ЗП: слабохарактерность, податливость чужому влиянию, неумение доводить дело до конца, легкая смена </w:t>
      </w:r>
      <w:r w:rsidR="00821A15">
        <w:rPr>
          <w:rFonts w:cs="Times New Roman"/>
          <w:sz w:val="28"/>
          <w:szCs w:val="28"/>
        </w:rPr>
        <w:t>настроения, плаксивость, в эмоциональной напряженной ситуации повышается</w:t>
      </w:r>
      <w:r w:rsidRPr="003C6765">
        <w:rPr>
          <w:rFonts w:cs="Times New Roman"/>
          <w:sz w:val="28"/>
          <w:szCs w:val="28"/>
        </w:rPr>
        <w:t xml:space="preserve"> сонливость и неумеренный аппетит, манипулирован</w:t>
      </w:r>
      <w:r w:rsidR="00821A15">
        <w:rPr>
          <w:rFonts w:cs="Times New Roman"/>
          <w:sz w:val="28"/>
          <w:szCs w:val="28"/>
        </w:rPr>
        <w:t>ие мелкими предметами, непроизвольные</w:t>
      </w:r>
      <w:r w:rsidRPr="003C6765">
        <w:rPr>
          <w:rFonts w:cs="Times New Roman"/>
          <w:sz w:val="28"/>
          <w:szCs w:val="28"/>
        </w:rPr>
        <w:t xml:space="preserve"> движения (потирание рук, кручение пуговиц и т.д.), специфическая "детская" мимика и речь, склонност</w:t>
      </w:r>
      <w:r w:rsidR="00821A15">
        <w:rPr>
          <w:rFonts w:cs="Times New Roman"/>
          <w:sz w:val="28"/>
          <w:szCs w:val="28"/>
        </w:rPr>
        <w:t>ь к мистике и суевериям, обострена</w:t>
      </w:r>
      <w:r w:rsidRPr="003C6765">
        <w:rPr>
          <w:rFonts w:cs="Times New Roman"/>
          <w:sz w:val="28"/>
          <w:szCs w:val="28"/>
        </w:rPr>
        <w:t xml:space="preserve"> ностальгия, непереносимость одиночества, потребность в стимуляции, контроле, подбадривании, утешении, поиск новых впечатлений, умение легко устанавливать поверхн</w:t>
      </w:r>
      <w:r w:rsidR="00821A15">
        <w:rPr>
          <w:rFonts w:cs="Times New Roman"/>
          <w:sz w:val="28"/>
          <w:szCs w:val="28"/>
        </w:rPr>
        <w:t xml:space="preserve">остные </w:t>
      </w:r>
      <w:r w:rsidRPr="003C6765">
        <w:rPr>
          <w:rFonts w:cs="Times New Roman"/>
          <w:sz w:val="28"/>
          <w:szCs w:val="28"/>
        </w:rPr>
        <w:t>контакты.</w:t>
      </w:r>
    </w:p>
    <w:p w:rsidR="00233DC5" w:rsidRPr="003C6765" w:rsidRDefault="00233DC5" w:rsidP="001E37CC">
      <w:pPr>
        <w:spacing w:after="0"/>
        <w:ind w:firstLine="709"/>
        <w:rPr>
          <w:rFonts w:cs="Times New Roman"/>
          <w:snapToGrid w:val="0"/>
          <w:szCs w:val="28"/>
        </w:rPr>
      </w:pPr>
      <w:r w:rsidRPr="003C6765">
        <w:rPr>
          <w:rFonts w:cs="Times New Roman"/>
          <w:snapToGrid w:val="0"/>
          <w:szCs w:val="28"/>
        </w:rPr>
        <w:t xml:space="preserve">4. </w:t>
      </w:r>
      <w:r w:rsidRPr="003C6765">
        <w:rPr>
          <w:rFonts w:cs="Times New Roman"/>
          <w:snapToGrid w:val="0"/>
          <w:szCs w:val="28"/>
          <w:u w:val="single"/>
        </w:rPr>
        <w:t>Компенсация</w:t>
      </w:r>
      <w:r w:rsidRPr="003C6765">
        <w:rPr>
          <w:rFonts w:cs="Times New Roman"/>
          <w:snapToGrid w:val="0"/>
          <w:szCs w:val="28"/>
        </w:rPr>
        <w:t xml:space="preserve"> - попытка исправления или замены объекта, вызывающего чувство неполноценности, нехватки, утраты (реальной или мнимой). ЗП: поведение, обусловленное установкой на серьезную и методическую работу над собой, нахождение и исправление своих недостатков, преодоление трудностей, достижение высоких результатов в деятельности; серьезные занятия спортом, коллекционирование, стремление к оригинальности, склонность к воспоминаниям, литературное и другое творчество.</w:t>
      </w:r>
    </w:p>
    <w:p w:rsidR="00233DC5" w:rsidRPr="003C6765" w:rsidRDefault="00233DC5" w:rsidP="001E37CC">
      <w:pPr>
        <w:spacing w:after="0"/>
        <w:ind w:firstLine="709"/>
        <w:rPr>
          <w:rFonts w:cs="Times New Roman"/>
          <w:snapToGrid w:val="0"/>
          <w:szCs w:val="28"/>
        </w:rPr>
      </w:pPr>
      <w:r w:rsidRPr="003C6765">
        <w:rPr>
          <w:rFonts w:cs="Times New Roman"/>
          <w:snapToGrid w:val="0"/>
          <w:szCs w:val="28"/>
        </w:rPr>
        <w:lastRenderedPageBreak/>
        <w:t xml:space="preserve">5. </w:t>
      </w:r>
      <w:r w:rsidRPr="003C6765">
        <w:rPr>
          <w:rFonts w:cs="Times New Roman"/>
          <w:snapToGrid w:val="0"/>
          <w:szCs w:val="28"/>
          <w:u w:val="single"/>
        </w:rPr>
        <w:t>Проекция</w:t>
      </w:r>
      <w:r w:rsidRPr="003C6765">
        <w:rPr>
          <w:rFonts w:cs="Times New Roman"/>
          <w:snapToGrid w:val="0"/>
          <w:szCs w:val="28"/>
        </w:rPr>
        <w:t xml:space="preserve"> – механизм приписывания окружающим   негативных качеств, мыслей, чувств, что формирует рациональную основу для непринятия других и принятия на этом фоне себя. ЗП: гордость, самолюбие, эгоизм, злопамятность, мстительность,</w:t>
      </w:r>
      <w:r w:rsidR="00821A15">
        <w:rPr>
          <w:rFonts w:cs="Times New Roman"/>
          <w:snapToGrid w:val="0"/>
          <w:szCs w:val="28"/>
        </w:rPr>
        <w:t xml:space="preserve"> обидчивость, уязвимость, обострено</w:t>
      </w:r>
      <w:r w:rsidRPr="003C6765">
        <w:rPr>
          <w:rFonts w:cs="Times New Roman"/>
          <w:snapToGrid w:val="0"/>
          <w:szCs w:val="28"/>
        </w:rPr>
        <w:t xml:space="preserve"> чувство несправедливости, зано</w:t>
      </w:r>
      <w:r w:rsidR="00821A15">
        <w:rPr>
          <w:rFonts w:cs="Times New Roman"/>
          <w:snapToGrid w:val="0"/>
          <w:szCs w:val="28"/>
        </w:rPr>
        <w:t>счивость, честолюбие, подозрительность,</w:t>
      </w:r>
      <w:r w:rsidRPr="003C6765">
        <w:rPr>
          <w:rFonts w:cs="Times New Roman"/>
          <w:snapToGrid w:val="0"/>
          <w:szCs w:val="28"/>
        </w:rPr>
        <w:t xml:space="preserve"> ревнивость, враждебность, упрямство, несговорчивость, нетерпимость к возражениям, тенденция к уличению окружающих, поиск недостатков, замкнутость, </w:t>
      </w:r>
      <w:r w:rsidR="00821A15">
        <w:rPr>
          <w:rFonts w:cs="Times New Roman"/>
          <w:snapToGrid w:val="0"/>
          <w:szCs w:val="28"/>
        </w:rPr>
        <w:t xml:space="preserve">треб. к себе и к другим, </w:t>
      </w:r>
      <w:proofErr w:type="gramStart"/>
      <w:r w:rsidR="00821A15">
        <w:rPr>
          <w:rFonts w:cs="Times New Roman"/>
          <w:snapToGrid w:val="0"/>
          <w:szCs w:val="28"/>
        </w:rPr>
        <w:t>стремление  достичь</w:t>
      </w:r>
      <w:proofErr w:type="gramEnd"/>
      <w:r w:rsidR="00821A15">
        <w:rPr>
          <w:rFonts w:cs="Times New Roman"/>
          <w:snapToGrid w:val="0"/>
          <w:szCs w:val="28"/>
        </w:rPr>
        <w:t xml:space="preserve"> высоких</w:t>
      </w:r>
      <w:r w:rsidRPr="003C6765">
        <w:rPr>
          <w:rFonts w:cs="Times New Roman"/>
          <w:snapToGrid w:val="0"/>
          <w:szCs w:val="28"/>
        </w:rPr>
        <w:t xml:space="preserve"> показателей в  д</w:t>
      </w:r>
      <w:r w:rsidR="00821A15">
        <w:rPr>
          <w:rFonts w:cs="Times New Roman"/>
          <w:snapToGrid w:val="0"/>
          <w:szCs w:val="28"/>
        </w:rPr>
        <w:t>еятельности.</w:t>
      </w:r>
    </w:p>
    <w:p w:rsidR="00233DC5" w:rsidRPr="003C6765" w:rsidRDefault="00233DC5" w:rsidP="001E37CC">
      <w:pPr>
        <w:spacing w:after="0"/>
        <w:ind w:firstLine="709"/>
        <w:rPr>
          <w:rFonts w:cs="Times New Roman"/>
          <w:snapToGrid w:val="0"/>
          <w:szCs w:val="28"/>
        </w:rPr>
      </w:pPr>
      <w:r w:rsidRPr="003C6765">
        <w:rPr>
          <w:rFonts w:cs="Times New Roman"/>
          <w:snapToGrid w:val="0"/>
          <w:szCs w:val="28"/>
        </w:rPr>
        <w:t xml:space="preserve">6. </w:t>
      </w:r>
      <w:r w:rsidRPr="003C6765">
        <w:rPr>
          <w:rFonts w:cs="Times New Roman"/>
          <w:snapToGrid w:val="0"/>
          <w:szCs w:val="28"/>
          <w:u w:val="single"/>
        </w:rPr>
        <w:t>Замещение (смещенная агрессия</w:t>
      </w:r>
      <w:r w:rsidRPr="003C6765">
        <w:rPr>
          <w:rFonts w:cs="Times New Roman"/>
          <w:snapToGrid w:val="0"/>
          <w:szCs w:val="28"/>
        </w:rPr>
        <w:t>) - механизм снятия напряжения путем переноса агрессии с более сильного или значимого субъекта (являющегося источником гнева) на более слабый и доступный: спорт (бокс, борьба и т.д.), предпочтение литературы и фильмов со сценами насилия (боевики и т.д.), приверженность к деятельности, связанной с риском; тенденция к доминированию (может сочетаться с сентиментальностью); склонность к занятиям физ. трудом.</w:t>
      </w:r>
    </w:p>
    <w:p w:rsidR="00233DC5" w:rsidRPr="003C6765" w:rsidRDefault="00233DC5" w:rsidP="001E37CC">
      <w:pPr>
        <w:spacing w:after="0"/>
        <w:ind w:firstLine="709"/>
        <w:rPr>
          <w:rFonts w:cs="Times New Roman"/>
          <w:snapToGrid w:val="0"/>
          <w:szCs w:val="28"/>
        </w:rPr>
      </w:pPr>
      <w:r w:rsidRPr="003C6765">
        <w:rPr>
          <w:rFonts w:cs="Times New Roman"/>
          <w:snapToGrid w:val="0"/>
          <w:szCs w:val="28"/>
        </w:rPr>
        <w:t xml:space="preserve">7. </w:t>
      </w:r>
      <w:r w:rsidRPr="003C6765">
        <w:rPr>
          <w:rFonts w:cs="Times New Roman"/>
          <w:snapToGrid w:val="0"/>
          <w:szCs w:val="28"/>
          <w:u w:val="single"/>
        </w:rPr>
        <w:t xml:space="preserve">Интеллектуализация (рационализация) </w:t>
      </w:r>
      <w:r w:rsidRPr="003C6765">
        <w:rPr>
          <w:rFonts w:cs="Times New Roman"/>
          <w:snapToGrid w:val="0"/>
          <w:szCs w:val="28"/>
        </w:rPr>
        <w:t>– подмена чувственной основы логич</w:t>
      </w:r>
      <w:r w:rsidR="00821A15">
        <w:rPr>
          <w:rFonts w:cs="Times New Roman"/>
          <w:snapToGrid w:val="0"/>
          <w:szCs w:val="28"/>
        </w:rPr>
        <w:t>ными резонами, предполагает схематизацию и истолковывание</w:t>
      </w:r>
      <w:r w:rsidR="00821A15" w:rsidRPr="003C6765">
        <w:rPr>
          <w:rFonts w:cs="Times New Roman"/>
          <w:snapToGrid w:val="0"/>
          <w:szCs w:val="28"/>
        </w:rPr>
        <w:t xml:space="preserve"> событий</w:t>
      </w:r>
      <w:r w:rsidRPr="003C6765">
        <w:rPr>
          <w:rFonts w:cs="Times New Roman"/>
          <w:snapToGrid w:val="0"/>
          <w:szCs w:val="28"/>
        </w:rPr>
        <w:t xml:space="preserve"> с целью сформировать чувство контроля над ситуацией. </w:t>
      </w:r>
      <w:r w:rsidR="00821A15" w:rsidRPr="003C6765">
        <w:rPr>
          <w:rFonts w:cs="Times New Roman"/>
          <w:snapToGrid w:val="0"/>
          <w:szCs w:val="28"/>
        </w:rPr>
        <w:t>ЗП: старательность</w:t>
      </w:r>
      <w:r w:rsidRPr="003C6765">
        <w:rPr>
          <w:rFonts w:cs="Times New Roman"/>
          <w:snapToGrid w:val="0"/>
          <w:szCs w:val="28"/>
        </w:rPr>
        <w:t>, ответственность, добросовестность, самоконтроль, склонность к анализу и самоанализу, основательность, осознанность обязательств, дисциплинированность, любовь к порядку, предус</w:t>
      </w:r>
      <w:r w:rsidRPr="003C6765">
        <w:rPr>
          <w:rFonts w:cs="Times New Roman"/>
          <w:snapToGrid w:val="0"/>
          <w:szCs w:val="28"/>
        </w:rPr>
        <w:softHyphen/>
        <w:t>мотрительность, индивидуализм.</w:t>
      </w:r>
    </w:p>
    <w:p w:rsidR="00233DC5" w:rsidRPr="003C6765" w:rsidRDefault="00233DC5" w:rsidP="001E37CC">
      <w:pPr>
        <w:spacing w:after="0"/>
        <w:ind w:firstLine="709"/>
        <w:rPr>
          <w:rFonts w:cs="Times New Roman"/>
          <w:snapToGrid w:val="0"/>
          <w:szCs w:val="28"/>
        </w:rPr>
      </w:pPr>
      <w:r w:rsidRPr="003C6765">
        <w:rPr>
          <w:rFonts w:cs="Times New Roman"/>
          <w:snapToGrid w:val="0"/>
          <w:szCs w:val="28"/>
        </w:rPr>
        <w:t xml:space="preserve">8. </w:t>
      </w:r>
      <w:r w:rsidRPr="003C6765">
        <w:rPr>
          <w:rFonts w:cs="Times New Roman"/>
          <w:snapToGrid w:val="0"/>
          <w:szCs w:val="28"/>
          <w:u w:val="single"/>
        </w:rPr>
        <w:t>Формирование реакции (</w:t>
      </w:r>
      <w:r w:rsidR="00821A15" w:rsidRPr="003C6765">
        <w:rPr>
          <w:rFonts w:cs="Times New Roman"/>
          <w:snapToGrid w:val="0"/>
          <w:szCs w:val="28"/>
          <w:u w:val="single"/>
        </w:rPr>
        <w:t>реактивное образование</w:t>
      </w:r>
      <w:r w:rsidRPr="003C6765">
        <w:rPr>
          <w:rFonts w:cs="Times New Roman"/>
          <w:snapToGrid w:val="0"/>
          <w:szCs w:val="28"/>
        </w:rPr>
        <w:t xml:space="preserve">) - механизм трансформации импульсов и чувств, которые </w:t>
      </w:r>
      <w:r w:rsidR="00821A15" w:rsidRPr="003C6765">
        <w:rPr>
          <w:rFonts w:cs="Times New Roman"/>
          <w:snapToGrid w:val="0"/>
          <w:szCs w:val="28"/>
        </w:rPr>
        <w:t>субъект расценивает</w:t>
      </w:r>
      <w:r w:rsidRPr="003C6765">
        <w:rPr>
          <w:rFonts w:cs="Times New Roman"/>
          <w:snapToGrid w:val="0"/>
          <w:szCs w:val="28"/>
        </w:rPr>
        <w:t xml:space="preserve"> как неприемлемые, в их противоположности. ЗП: неприятие всего "неприличного", например, связанного с человеческим телом, физиологией и отношениями полов; подчеркнутое стремление соответствовать общепринятым стандартам поведения, аккуратность, озабоченность "приличным" внешним видом, вежливость, любезность, респектабельность, </w:t>
      </w:r>
      <w:r w:rsidRPr="003C6765">
        <w:rPr>
          <w:rFonts w:cs="Times New Roman"/>
          <w:snapToGrid w:val="0"/>
          <w:szCs w:val="28"/>
        </w:rPr>
        <w:lastRenderedPageBreak/>
        <w:t>бескорыстие, общительность, как правило, приподнятое настроение, воздержанность, морализаторство, желание быть примером для окружающих.</w:t>
      </w:r>
    </w:p>
    <w:p w:rsidR="00233DC5" w:rsidRPr="00821A15" w:rsidRDefault="00233DC5" w:rsidP="001E37CC">
      <w:pPr>
        <w:spacing w:after="0"/>
        <w:ind w:firstLine="709"/>
        <w:rPr>
          <w:b/>
        </w:rPr>
      </w:pPr>
      <w:r w:rsidRPr="00821A15">
        <w:rPr>
          <w:b/>
        </w:rPr>
        <w:t>3. Методика исследования самооценки СО-12 В.Н.Куницыной</w:t>
      </w:r>
    </w:p>
    <w:p w:rsidR="00233DC5" w:rsidRPr="00821A15" w:rsidRDefault="00233DC5" w:rsidP="001E37CC">
      <w:pPr>
        <w:spacing w:after="0"/>
        <w:ind w:firstLine="709"/>
        <w:rPr>
          <w:rFonts w:cs="Times New Roman"/>
          <w:snapToGrid w:val="0"/>
          <w:szCs w:val="28"/>
          <w:u w:val="single"/>
        </w:rPr>
      </w:pPr>
      <w:r w:rsidRPr="00821A15">
        <w:rPr>
          <w:rFonts w:cs="Times New Roman"/>
          <w:snapToGrid w:val="0"/>
          <w:szCs w:val="28"/>
          <w:u w:val="single"/>
        </w:rPr>
        <w:t>Описание методики</w:t>
      </w:r>
    </w:p>
    <w:p w:rsidR="00233DC5" w:rsidRPr="003C6765" w:rsidRDefault="00233DC5" w:rsidP="001E37CC">
      <w:pPr>
        <w:spacing w:after="0"/>
        <w:ind w:firstLine="709"/>
        <w:rPr>
          <w:rFonts w:cs="Times New Roman"/>
          <w:snapToGrid w:val="0"/>
          <w:szCs w:val="28"/>
        </w:rPr>
      </w:pPr>
      <w:r w:rsidRPr="003C6765">
        <w:rPr>
          <w:rFonts w:cs="Times New Roman"/>
          <w:snapToGrid w:val="0"/>
          <w:szCs w:val="28"/>
        </w:rPr>
        <w:t xml:space="preserve">Методика состоит из параметров </w:t>
      </w:r>
      <w:r w:rsidR="00C44006">
        <w:rPr>
          <w:rFonts w:cs="Times New Roman"/>
          <w:snapToGrid w:val="0"/>
          <w:szCs w:val="28"/>
        </w:rPr>
        <w:t>качеств личности (12)</w:t>
      </w:r>
      <w:r w:rsidRPr="003C6765">
        <w:rPr>
          <w:rFonts w:cs="Times New Roman"/>
          <w:snapToGrid w:val="0"/>
          <w:szCs w:val="28"/>
        </w:rPr>
        <w:t xml:space="preserve">, поддающихся субъективной оценке. Все параметры группируются в 2 категории: </w:t>
      </w:r>
      <w:r w:rsidR="00C44006">
        <w:rPr>
          <w:rFonts w:cs="Times New Roman"/>
          <w:snapToGrid w:val="0"/>
          <w:szCs w:val="28"/>
        </w:rPr>
        <w:t>«</w:t>
      </w:r>
      <w:r w:rsidRPr="003C6765">
        <w:rPr>
          <w:rFonts w:cs="Times New Roman"/>
          <w:snapToGrid w:val="0"/>
          <w:szCs w:val="28"/>
        </w:rPr>
        <w:t xml:space="preserve">социально адаптивные </w:t>
      </w:r>
      <w:r w:rsidR="00C44006">
        <w:rPr>
          <w:rFonts w:cs="Times New Roman"/>
          <w:snapToGrid w:val="0"/>
          <w:szCs w:val="28"/>
        </w:rPr>
        <w:t>качества личности</w:t>
      </w:r>
      <w:r w:rsidRPr="003C6765">
        <w:rPr>
          <w:rFonts w:cs="Times New Roman"/>
          <w:snapToGrid w:val="0"/>
          <w:szCs w:val="28"/>
        </w:rPr>
        <w:t>» и «социально дезадаптивные»</w:t>
      </w:r>
      <w:r w:rsidR="00821A15">
        <w:rPr>
          <w:rFonts w:cs="Times New Roman"/>
          <w:snapToGrid w:val="0"/>
          <w:szCs w:val="28"/>
        </w:rPr>
        <w:t>.</w:t>
      </w:r>
    </w:p>
    <w:p w:rsidR="00233DC5" w:rsidRPr="00821A15" w:rsidRDefault="00233DC5" w:rsidP="001E37CC">
      <w:pPr>
        <w:spacing w:after="0"/>
        <w:ind w:firstLine="709"/>
        <w:rPr>
          <w:rFonts w:cs="Times New Roman"/>
          <w:snapToGrid w:val="0"/>
          <w:szCs w:val="28"/>
          <w:u w:val="single"/>
        </w:rPr>
      </w:pPr>
      <w:r w:rsidRPr="00821A15">
        <w:rPr>
          <w:rFonts w:cs="Times New Roman"/>
          <w:snapToGrid w:val="0"/>
          <w:szCs w:val="28"/>
          <w:u w:val="single"/>
        </w:rPr>
        <w:t>Обработка результатов</w:t>
      </w:r>
    </w:p>
    <w:p w:rsidR="00821A15" w:rsidRDefault="00233DC5" w:rsidP="001E37CC">
      <w:pPr>
        <w:spacing w:after="0"/>
        <w:ind w:firstLine="709"/>
        <w:rPr>
          <w:rFonts w:cs="Times New Roman"/>
          <w:snapToGrid w:val="0"/>
          <w:szCs w:val="28"/>
        </w:rPr>
      </w:pPr>
      <w:r w:rsidRPr="003C6765">
        <w:rPr>
          <w:rFonts w:cs="Times New Roman"/>
          <w:snapToGrid w:val="0"/>
          <w:szCs w:val="28"/>
        </w:rPr>
        <w:t>Все пункты подсчитыва</w:t>
      </w:r>
      <w:r w:rsidR="00C44006">
        <w:rPr>
          <w:rFonts w:cs="Times New Roman"/>
          <w:snapToGrid w:val="0"/>
          <w:szCs w:val="28"/>
        </w:rPr>
        <w:t>лись в указанных значениях (от 1 до 12</w:t>
      </w:r>
      <w:r w:rsidRPr="003C6765">
        <w:rPr>
          <w:rFonts w:cs="Times New Roman"/>
          <w:snapToGrid w:val="0"/>
          <w:szCs w:val="28"/>
        </w:rPr>
        <w:t xml:space="preserve"> баллов). </w:t>
      </w:r>
    </w:p>
    <w:p w:rsidR="00233DC5" w:rsidRPr="00821A15" w:rsidRDefault="00821A15" w:rsidP="001E37CC">
      <w:pPr>
        <w:spacing w:after="0"/>
        <w:ind w:firstLine="709"/>
        <w:rPr>
          <w:rFonts w:cs="Times New Roman"/>
          <w:b/>
          <w:snapToGrid w:val="0"/>
          <w:szCs w:val="28"/>
          <w:u w:val="single"/>
        </w:rPr>
      </w:pPr>
      <w:r w:rsidRPr="00821A15">
        <w:rPr>
          <w:rFonts w:cs="Times New Roman"/>
          <w:snapToGrid w:val="0"/>
          <w:szCs w:val="28"/>
          <w:u w:val="single"/>
        </w:rPr>
        <w:t>И</w:t>
      </w:r>
      <w:r w:rsidR="00233DC5" w:rsidRPr="00821A15">
        <w:rPr>
          <w:rFonts w:cs="Times New Roman"/>
          <w:snapToGrid w:val="0"/>
          <w:szCs w:val="28"/>
          <w:u w:val="single"/>
        </w:rPr>
        <w:t>нтерпретация</w:t>
      </w:r>
    </w:p>
    <w:p w:rsidR="00233DC5" w:rsidRPr="003C6765" w:rsidRDefault="00233DC5" w:rsidP="001E37CC">
      <w:pPr>
        <w:spacing w:after="0"/>
        <w:ind w:firstLine="709"/>
        <w:rPr>
          <w:rFonts w:cs="Times New Roman"/>
          <w:snapToGrid w:val="0"/>
          <w:szCs w:val="28"/>
        </w:rPr>
      </w:pPr>
      <w:r w:rsidRPr="003C6765">
        <w:rPr>
          <w:rFonts w:cs="Times New Roman"/>
          <w:snapToGrid w:val="0"/>
          <w:szCs w:val="28"/>
        </w:rPr>
        <w:t>Функциональные личностные особенности, способствующие социальной адаптации:</w:t>
      </w:r>
    </w:p>
    <w:p w:rsidR="00233DC5" w:rsidRPr="003C6765" w:rsidRDefault="001E37CC" w:rsidP="001E37CC">
      <w:pPr>
        <w:pStyle w:val="a9"/>
        <w:numPr>
          <w:ilvl w:val="0"/>
          <w:numId w:val="7"/>
        </w:numPr>
        <w:spacing w:after="0"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у</w:t>
      </w:r>
      <w:r w:rsidR="00233DC5" w:rsidRPr="003C6765">
        <w:rPr>
          <w:rFonts w:ascii="Times New Roman" w:hAnsi="Times New Roman" w:cs="Times New Roman"/>
          <w:snapToGrid w:val="0"/>
          <w:sz w:val="28"/>
          <w:szCs w:val="28"/>
        </w:rPr>
        <w:t>веренность</w:t>
      </w:r>
    </w:p>
    <w:p w:rsidR="00233DC5" w:rsidRPr="003C6765" w:rsidRDefault="001E37CC" w:rsidP="001E37CC">
      <w:pPr>
        <w:pStyle w:val="a9"/>
        <w:numPr>
          <w:ilvl w:val="0"/>
          <w:numId w:val="7"/>
        </w:numPr>
        <w:spacing w:after="0"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у</w:t>
      </w:r>
      <w:r w:rsidR="00233DC5" w:rsidRPr="003C6765">
        <w:rPr>
          <w:rFonts w:ascii="Times New Roman" w:hAnsi="Times New Roman" w:cs="Times New Roman"/>
          <w:snapToGrid w:val="0"/>
          <w:sz w:val="28"/>
          <w:szCs w:val="28"/>
        </w:rPr>
        <w:t>мение четко спланировать время</w:t>
      </w:r>
    </w:p>
    <w:p w:rsidR="00233DC5" w:rsidRPr="003C6765" w:rsidRDefault="001E37CC" w:rsidP="001E37CC">
      <w:pPr>
        <w:pStyle w:val="a9"/>
        <w:numPr>
          <w:ilvl w:val="0"/>
          <w:numId w:val="7"/>
        </w:numPr>
        <w:spacing w:after="0"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д</w:t>
      </w:r>
      <w:r w:rsidR="00233DC5" w:rsidRPr="003C6765">
        <w:rPr>
          <w:rFonts w:ascii="Times New Roman" w:hAnsi="Times New Roman" w:cs="Times New Roman"/>
          <w:snapToGrid w:val="0"/>
          <w:sz w:val="28"/>
          <w:szCs w:val="28"/>
        </w:rPr>
        <w:t>оверчивость</w:t>
      </w:r>
    </w:p>
    <w:p w:rsidR="00233DC5" w:rsidRPr="003C6765" w:rsidRDefault="001E37CC" w:rsidP="001E37CC">
      <w:pPr>
        <w:pStyle w:val="a9"/>
        <w:numPr>
          <w:ilvl w:val="0"/>
          <w:numId w:val="7"/>
        </w:numPr>
        <w:spacing w:after="0"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с</w:t>
      </w:r>
      <w:r w:rsidR="00233DC5" w:rsidRPr="003C6765">
        <w:rPr>
          <w:rFonts w:ascii="Times New Roman" w:hAnsi="Times New Roman" w:cs="Times New Roman"/>
          <w:snapToGrid w:val="0"/>
          <w:sz w:val="28"/>
          <w:szCs w:val="28"/>
        </w:rPr>
        <w:t>пособность быстро осваиваться в новой обстановке, ситуации</w:t>
      </w:r>
    </w:p>
    <w:p w:rsidR="00233DC5" w:rsidRPr="003C6765" w:rsidRDefault="001E37CC" w:rsidP="001E37CC">
      <w:pPr>
        <w:pStyle w:val="a9"/>
        <w:numPr>
          <w:ilvl w:val="0"/>
          <w:numId w:val="7"/>
        </w:numPr>
        <w:spacing w:after="0"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у</w:t>
      </w:r>
      <w:r w:rsidR="00233DC5" w:rsidRPr="003C6765">
        <w:rPr>
          <w:rFonts w:ascii="Times New Roman" w:hAnsi="Times New Roman" w:cs="Times New Roman"/>
          <w:snapToGrid w:val="0"/>
          <w:sz w:val="28"/>
          <w:szCs w:val="28"/>
        </w:rPr>
        <w:t>мение прощать</w:t>
      </w:r>
    </w:p>
    <w:p w:rsidR="00233DC5" w:rsidRPr="003C6765" w:rsidRDefault="001E37CC" w:rsidP="001E37CC">
      <w:pPr>
        <w:pStyle w:val="a9"/>
        <w:numPr>
          <w:ilvl w:val="0"/>
          <w:numId w:val="7"/>
        </w:numPr>
        <w:spacing w:after="0"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с</w:t>
      </w:r>
      <w:r w:rsidR="00233DC5" w:rsidRPr="003C6765">
        <w:rPr>
          <w:rFonts w:ascii="Times New Roman" w:hAnsi="Times New Roman" w:cs="Times New Roman"/>
          <w:snapToGrid w:val="0"/>
          <w:sz w:val="28"/>
          <w:szCs w:val="28"/>
        </w:rPr>
        <w:t>амовоспитание работа над собой</w:t>
      </w:r>
    </w:p>
    <w:p w:rsidR="00233DC5" w:rsidRPr="003C6765" w:rsidRDefault="00C44006" w:rsidP="001E37CC">
      <w:pPr>
        <w:spacing w:after="0"/>
        <w:ind w:firstLine="709"/>
        <w:rPr>
          <w:rFonts w:cs="Times New Roman"/>
          <w:snapToGrid w:val="0"/>
          <w:szCs w:val="28"/>
        </w:rPr>
      </w:pPr>
      <w:r>
        <w:rPr>
          <w:rFonts w:cs="Times New Roman"/>
          <w:snapToGrid w:val="0"/>
          <w:szCs w:val="28"/>
        </w:rPr>
        <w:t>Дез</w:t>
      </w:r>
      <w:r w:rsidR="00233DC5" w:rsidRPr="003C6765">
        <w:rPr>
          <w:rFonts w:cs="Times New Roman"/>
          <w:snapToGrid w:val="0"/>
          <w:szCs w:val="28"/>
        </w:rPr>
        <w:t xml:space="preserve">адаптивные </w:t>
      </w:r>
      <w:r>
        <w:rPr>
          <w:rFonts w:cs="Times New Roman"/>
          <w:snapToGrid w:val="0"/>
          <w:szCs w:val="28"/>
        </w:rPr>
        <w:t>качества личности</w:t>
      </w:r>
      <w:r w:rsidR="00233DC5" w:rsidRPr="003C6765">
        <w:rPr>
          <w:rFonts w:cs="Times New Roman"/>
          <w:snapToGrid w:val="0"/>
          <w:szCs w:val="28"/>
        </w:rPr>
        <w:t>:</w:t>
      </w:r>
    </w:p>
    <w:p w:rsidR="00233DC5" w:rsidRPr="003C6765" w:rsidRDefault="001E37CC" w:rsidP="001E37CC">
      <w:pPr>
        <w:pStyle w:val="a9"/>
        <w:numPr>
          <w:ilvl w:val="0"/>
          <w:numId w:val="8"/>
        </w:numPr>
        <w:spacing w:after="0"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в</w:t>
      </w:r>
      <w:r w:rsidR="00233DC5" w:rsidRPr="003C6765">
        <w:rPr>
          <w:rFonts w:ascii="Times New Roman" w:hAnsi="Times New Roman" w:cs="Times New Roman"/>
          <w:snapToGrid w:val="0"/>
          <w:sz w:val="28"/>
          <w:szCs w:val="28"/>
        </w:rPr>
        <w:t>спыльчивость, раздражительность</w:t>
      </w:r>
    </w:p>
    <w:p w:rsidR="00233DC5" w:rsidRPr="003C6765" w:rsidRDefault="001E37CC" w:rsidP="001E37CC">
      <w:pPr>
        <w:pStyle w:val="a9"/>
        <w:numPr>
          <w:ilvl w:val="0"/>
          <w:numId w:val="8"/>
        </w:numPr>
        <w:spacing w:after="0"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о</w:t>
      </w:r>
      <w:r w:rsidR="00233DC5" w:rsidRPr="003C6765">
        <w:rPr>
          <w:rFonts w:ascii="Times New Roman" w:hAnsi="Times New Roman" w:cs="Times New Roman"/>
          <w:snapToGrid w:val="0"/>
          <w:sz w:val="28"/>
          <w:szCs w:val="28"/>
        </w:rPr>
        <w:t>бидчивость (проявление эгоцентризма)</w:t>
      </w:r>
    </w:p>
    <w:p w:rsidR="00C44006" w:rsidRDefault="001E37CC" w:rsidP="001E37CC">
      <w:pPr>
        <w:pStyle w:val="a9"/>
        <w:numPr>
          <w:ilvl w:val="0"/>
          <w:numId w:val="8"/>
        </w:numPr>
        <w:spacing w:after="0"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w:t>
      </w:r>
      <w:r w:rsidR="00233DC5" w:rsidRPr="00C44006">
        <w:rPr>
          <w:rFonts w:ascii="Times New Roman" w:hAnsi="Times New Roman" w:cs="Times New Roman"/>
          <w:snapToGrid w:val="0"/>
          <w:sz w:val="28"/>
          <w:szCs w:val="28"/>
        </w:rPr>
        <w:t xml:space="preserve">отребность в поддержке и внимании </w:t>
      </w:r>
    </w:p>
    <w:p w:rsidR="00233DC5" w:rsidRPr="00C44006" w:rsidRDefault="001E37CC" w:rsidP="001E37CC">
      <w:pPr>
        <w:pStyle w:val="a9"/>
        <w:numPr>
          <w:ilvl w:val="0"/>
          <w:numId w:val="8"/>
        </w:numPr>
        <w:spacing w:after="0"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с</w:t>
      </w:r>
      <w:r w:rsidR="00C44006" w:rsidRPr="00C44006">
        <w:rPr>
          <w:rFonts w:ascii="Times New Roman" w:hAnsi="Times New Roman" w:cs="Times New Roman"/>
          <w:snapToGrid w:val="0"/>
          <w:sz w:val="28"/>
          <w:szCs w:val="28"/>
        </w:rPr>
        <w:t>клонность спорить, возражать</w:t>
      </w:r>
    </w:p>
    <w:p w:rsidR="00233DC5" w:rsidRPr="003C6765" w:rsidRDefault="001E37CC" w:rsidP="001E37CC">
      <w:pPr>
        <w:pStyle w:val="a9"/>
        <w:numPr>
          <w:ilvl w:val="0"/>
          <w:numId w:val="8"/>
        </w:numPr>
        <w:spacing w:after="0"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с</w:t>
      </w:r>
      <w:r w:rsidR="00233DC5" w:rsidRPr="003C6765">
        <w:rPr>
          <w:rFonts w:ascii="Times New Roman" w:hAnsi="Times New Roman" w:cs="Times New Roman"/>
          <w:snapToGrid w:val="0"/>
          <w:sz w:val="28"/>
          <w:szCs w:val="28"/>
        </w:rPr>
        <w:t>клонность к размышлению о своих удачах и неудачах (рефлексивность)</w:t>
      </w:r>
    </w:p>
    <w:p w:rsidR="00233DC5" w:rsidRPr="003C6765" w:rsidRDefault="001E37CC" w:rsidP="001E37CC">
      <w:pPr>
        <w:pStyle w:val="a9"/>
        <w:numPr>
          <w:ilvl w:val="0"/>
          <w:numId w:val="8"/>
        </w:numPr>
        <w:spacing w:after="0"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с</w:t>
      </w:r>
      <w:r w:rsidR="00233DC5" w:rsidRPr="003C6765">
        <w:rPr>
          <w:rFonts w:ascii="Times New Roman" w:hAnsi="Times New Roman" w:cs="Times New Roman"/>
          <w:snapToGrid w:val="0"/>
          <w:sz w:val="28"/>
          <w:szCs w:val="28"/>
        </w:rPr>
        <w:t xml:space="preserve">тремление к уединению, одиночеству. </w:t>
      </w:r>
    </w:p>
    <w:p w:rsidR="00233DC5" w:rsidRPr="003C6765" w:rsidRDefault="00233DC5" w:rsidP="001E37CC">
      <w:pPr>
        <w:spacing w:after="0"/>
        <w:ind w:firstLine="709"/>
        <w:rPr>
          <w:rFonts w:cs="Times New Roman"/>
          <w:b/>
        </w:rPr>
      </w:pPr>
      <w:r w:rsidRPr="003C6765">
        <w:rPr>
          <w:rFonts w:cs="Times New Roman"/>
          <w:b/>
        </w:rPr>
        <w:t>4. Метод изучения семейных ценностей — ЦО-2</w:t>
      </w:r>
      <w:r w:rsidR="00C44006">
        <w:rPr>
          <w:rFonts w:cs="Times New Roman"/>
          <w:b/>
        </w:rPr>
        <w:t>4</w:t>
      </w:r>
      <w:r w:rsidRPr="003C6765">
        <w:rPr>
          <w:rFonts w:cs="Times New Roman"/>
          <w:b/>
        </w:rPr>
        <w:t xml:space="preserve"> (адаптация методики ЦО-36</w:t>
      </w:r>
      <w:r w:rsidR="00C44006">
        <w:rPr>
          <w:rFonts w:cs="Times New Roman"/>
          <w:b/>
        </w:rPr>
        <w:t xml:space="preserve">: блоки индивидуальных и семейных </w:t>
      </w:r>
      <w:r w:rsidR="00D81D13">
        <w:rPr>
          <w:rFonts w:cs="Times New Roman"/>
          <w:b/>
        </w:rPr>
        <w:t>ценностей</w:t>
      </w:r>
      <w:r w:rsidR="00821A15">
        <w:rPr>
          <w:rFonts w:cs="Times New Roman"/>
          <w:b/>
        </w:rPr>
        <w:t>) В. Н. Куницыной</w:t>
      </w:r>
    </w:p>
    <w:p w:rsidR="00233DC5" w:rsidRPr="00821A15" w:rsidRDefault="001E37CC" w:rsidP="001E37CC">
      <w:pPr>
        <w:spacing w:after="0"/>
        <w:ind w:firstLine="709"/>
        <w:rPr>
          <w:rFonts w:cs="Times New Roman"/>
          <w:szCs w:val="28"/>
          <w:u w:val="single"/>
        </w:rPr>
      </w:pPr>
      <w:r>
        <w:rPr>
          <w:rFonts w:cs="Times New Roman"/>
          <w:szCs w:val="28"/>
          <w:u w:val="single"/>
        </w:rPr>
        <w:t>Описание методики</w:t>
      </w:r>
    </w:p>
    <w:p w:rsidR="00233DC5" w:rsidRPr="003C6765" w:rsidRDefault="00233DC5" w:rsidP="001E37CC">
      <w:pPr>
        <w:shd w:val="clear" w:color="auto" w:fill="FFFFFF"/>
        <w:spacing w:after="0"/>
        <w:ind w:firstLine="709"/>
        <w:rPr>
          <w:rFonts w:eastAsia="Times New Roman" w:cs="Times New Roman"/>
          <w:szCs w:val="28"/>
          <w:lang w:eastAsia="ru-RU"/>
        </w:rPr>
      </w:pPr>
      <w:r w:rsidRPr="003C6765">
        <w:rPr>
          <w:rFonts w:eastAsia="Times New Roman" w:cs="Times New Roman"/>
          <w:szCs w:val="28"/>
          <w:lang w:eastAsia="ru-RU"/>
        </w:rPr>
        <w:lastRenderedPageBreak/>
        <w:t xml:space="preserve">За основу </w:t>
      </w:r>
      <w:r w:rsidR="00C44006" w:rsidRPr="003C6765">
        <w:rPr>
          <w:rFonts w:eastAsia="Times New Roman" w:cs="Times New Roman"/>
          <w:szCs w:val="28"/>
          <w:lang w:eastAsia="ru-RU"/>
        </w:rPr>
        <w:t>взято</w:t>
      </w:r>
      <w:r w:rsidRPr="003C6765">
        <w:rPr>
          <w:rFonts w:eastAsia="Times New Roman" w:cs="Times New Roman"/>
          <w:szCs w:val="28"/>
          <w:lang w:eastAsia="ru-RU"/>
        </w:rPr>
        <w:t xml:space="preserve"> следующее определение: «Ценности – это понятия или убеждения, которые упорядочены по относительной их важности для индивида, они относятся к желательным конечным состояниям или поведению и управляют выбором или оценкой во всех, включая специфические, ситуациях» (Куницына В.Н., 2010, с.42).</w:t>
      </w:r>
    </w:p>
    <w:p w:rsidR="00233DC5" w:rsidRPr="003C6765" w:rsidRDefault="00233DC5" w:rsidP="001E37CC">
      <w:pPr>
        <w:pStyle w:val="af4"/>
        <w:spacing w:line="360" w:lineRule="auto"/>
        <w:ind w:firstLine="709"/>
        <w:rPr>
          <w:sz w:val="28"/>
          <w:szCs w:val="28"/>
        </w:rPr>
      </w:pPr>
      <w:r w:rsidRPr="003C6765">
        <w:rPr>
          <w:sz w:val="28"/>
          <w:szCs w:val="28"/>
        </w:rPr>
        <w:t>Методика Ц</w:t>
      </w:r>
      <w:r w:rsidRPr="003C6765">
        <w:rPr>
          <w:sz w:val="28"/>
          <w:szCs w:val="28"/>
          <w:lang w:val="en-US"/>
        </w:rPr>
        <w:t>O</w:t>
      </w:r>
      <w:r w:rsidRPr="003C6765">
        <w:rPr>
          <w:sz w:val="28"/>
          <w:szCs w:val="28"/>
        </w:rPr>
        <w:t>-36 (ценностные ориентации – 36 позиций) В.Н.Куницыной используется в научных исследованиях с 2005</w:t>
      </w:r>
      <w:r w:rsidR="00821A15">
        <w:rPr>
          <w:sz w:val="28"/>
          <w:szCs w:val="28"/>
        </w:rPr>
        <w:t xml:space="preserve"> </w:t>
      </w:r>
      <w:r w:rsidRPr="003C6765">
        <w:rPr>
          <w:sz w:val="28"/>
          <w:szCs w:val="28"/>
        </w:rPr>
        <w:t xml:space="preserve">г. </w:t>
      </w:r>
      <w:r w:rsidR="00D81D13" w:rsidRPr="003C6765">
        <w:rPr>
          <w:sz w:val="28"/>
          <w:szCs w:val="28"/>
        </w:rPr>
        <w:t>Она включает</w:t>
      </w:r>
      <w:r w:rsidRPr="003C6765">
        <w:rPr>
          <w:sz w:val="28"/>
          <w:szCs w:val="28"/>
        </w:rPr>
        <w:t xml:space="preserve"> в себя 36 ценностей, которые составляют 3 группы ценностей: внутрисемейные, индивидуальные, нравственные.</w:t>
      </w:r>
    </w:p>
    <w:p w:rsidR="00233DC5" w:rsidRPr="003C6765" w:rsidRDefault="00233DC5" w:rsidP="001E37CC">
      <w:pPr>
        <w:pStyle w:val="af4"/>
        <w:spacing w:line="360" w:lineRule="auto"/>
        <w:ind w:firstLine="709"/>
        <w:rPr>
          <w:sz w:val="28"/>
          <w:szCs w:val="28"/>
        </w:rPr>
      </w:pPr>
      <w:r w:rsidRPr="003C6765">
        <w:rPr>
          <w:sz w:val="28"/>
          <w:szCs w:val="28"/>
        </w:rPr>
        <w:t xml:space="preserve">Однако для целей данного исследования список ценностей был сокращен до 24 ценностей, была введена новая категория – «Юмор», которая не является ценностной ориентацией, но являющаяся значимой детерминантой изучаемого нами явления – гелотофобии. </w:t>
      </w:r>
    </w:p>
    <w:p w:rsidR="00233DC5" w:rsidRPr="003C6765" w:rsidRDefault="00233DC5" w:rsidP="001E37CC">
      <w:pPr>
        <w:pStyle w:val="af4"/>
        <w:spacing w:line="360" w:lineRule="auto"/>
        <w:ind w:firstLine="709"/>
        <w:rPr>
          <w:sz w:val="28"/>
          <w:szCs w:val="28"/>
        </w:rPr>
      </w:pPr>
      <w:r w:rsidRPr="003C6765">
        <w:rPr>
          <w:sz w:val="28"/>
          <w:szCs w:val="28"/>
        </w:rPr>
        <w:t xml:space="preserve">Окончательный список состоит из следующих ценностей: </w:t>
      </w:r>
    </w:p>
    <w:p w:rsidR="00233DC5" w:rsidRPr="003C6765" w:rsidRDefault="001E37CC" w:rsidP="001E37CC">
      <w:pPr>
        <w:pStyle w:val="af4"/>
        <w:numPr>
          <w:ilvl w:val="0"/>
          <w:numId w:val="6"/>
        </w:numPr>
        <w:spacing w:line="360" w:lineRule="auto"/>
        <w:ind w:left="0" w:firstLine="709"/>
        <w:rPr>
          <w:sz w:val="28"/>
          <w:szCs w:val="28"/>
        </w:rPr>
      </w:pPr>
      <w:r>
        <w:rPr>
          <w:sz w:val="28"/>
          <w:szCs w:val="28"/>
        </w:rPr>
        <w:t>с</w:t>
      </w:r>
      <w:r w:rsidR="00233DC5" w:rsidRPr="003C6765">
        <w:rPr>
          <w:sz w:val="28"/>
          <w:szCs w:val="28"/>
        </w:rPr>
        <w:t>емейные: защита семьи, уважение традиций, настоящая дружба, забота о себе, полезность, понимание и доверие в семье, здоровье, религиозность, зрелая любовь, уважение старших, терпеливость, вежливость</w:t>
      </w:r>
    </w:p>
    <w:p w:rsidR="00233DC5" w:rsidRPr="00C44006" w:rsidRDefault="001E37CC" w:rsidP="001E37CC">
      <w:pPr>
        <w:pStyle w:val="af4"/>
        <w:numPr>
          <w:ilvl w:val="0"/>
          <w:numId w:val="6"/>
        </w:numPr>
        <w:spacing w:line="360" w:lineRule="auto"/>
        <w:ind w:left="0" w:firstLine="709"/>
        <w:rPr>
          <w:sz w:val="28"/>
          <w:szCs w:val="28"/>
        </w:rPr>
      </w:pPr>
      <w:r>
        <w:rPr>
          <w:sz w:val="28"/>
          <w:szCs w:val="28"/>
        </w:rPr>
        <w:t>и</w:t>
      </w:r>
      <w:r w:rsidR="00233DC5" w:rsidRPr="003C6765">
        <w:rPr>
          <w:sz w:val="28"/>
          <w:szCs w:val="28"/>
        </w:rPr>
        <w:t>ндивидуальные: достижение успеха, интеллект, честолюбие, потакание себе, социальное признание, разнообразие жизни, наслаждение жизнью, благосостояние, отвага, удовольствие, авторитетность, интересная жизнь.</w:t>
      </w:r>
    </w:p>
    <w:p w:rsidR="00233DC5" w:rsidRPr="003C6765" w:rsidRDefault="00233DC5" w:rsidP="001E37CC">
      <w:pPr>
        <w:pStyle w:val="af4"/>
        <w:spacing w:line="360" w:lineRule="auto"/>
        <w:ind w:firstLine="709"/>
        <w:rPr>
          <w:sz w:val="28"/>
          <w:szCs w:val="28"/>
        </w:rPr>
      </w:pPr>
      <w:r w:rsidRPr="003C6765">
        <w:rPr>
          <w:sz w:val="28"/>
          <w:szCs w:val="28"/>
        </w:rPr>
        <w:t xml:space="preserve">Респондентам на специальном бланке ответов с инструкцией был предложен список ценностей с расшифровкой их психологического содержания. Респонденты измеряли важные для себя и важные для своей матери ценностные ориентации от 1 до 12 баллов. Следуя инструкции, опрашиваемые выделили главную часть системы ценностей, состоящую из шести позиций (баллы 10, 11, 12), для себя и для своей мамы. </w:t>
      </w:r>
      <w:r w:rsidR="007F6555">
        <w:rPr>
          <w:sz w:val="28"/>
          <w:szCs w:val="28"/>
        </w:rPr>
        <w:t xml:space="preserve">Также респонденты выделяли ценность, не имеющую важности в данный период жизни, и обозначали ее цифрой 1. </w:t>
      </w:r>
    </w:p>
    <w:p w:rsidR="00233DC5" w:rsidRPr="00FF44B4" w:rsidRDefault="001E37CC" w:rsidP="001E37CC">
      <w:pPr>
        <w:spacing w:after="0"/>
        <w:ind w:firstLine="709"/>
        <w:rPr>
          <w:rFonts w:eastAsia="Times New Roman" w:cs="Times New Roman"/>
          <w:szCs w:val="28"/>
          <w:u w:val="single"/>
          <w:lang w:eastAsia="ru-RU"/>
        </w:rPr>
      </w:pPr>
      <w:r>
        <w:rPr>
          <w:rFonts w:eastAsia="Times New Roman" w:cs="Times New Roman"/>
          <w:szCs w:val="28"/>
          <w:u w:val="single"/>
          <w:lang w:eastAsia="ru-RU"/>
        </w:rPr>
        <w:t>Обработка результатов</w:t>
      </w:r>
    </w:p>
    <w:p w:rsidR="00233DC5" w:rsidRPr="003C6765" w:rsidRDefault="00233DC5" w:rsidP="001E37CC">
      <w:pPr>
        <w:spacing w:after="0"/>
        <w:ind w:firstLine="709"/>
        <w:rPr>
          <w:rFonts w:eastAsia="Times New Roman" w:cs="Times New Roman"/>
          <w:szCs w:val="28"/>
          <w:lang w:eastAsia="ru-RU"/>
        </w:rPr>
      </w:pPr>
      <w:r w:rsidRPr="003C6765">
        <w:rPr>
          <w:rFonts w:eastAsia="Times New Roman" w:cs="Times New Roman"/>
          <w:szCs w:val="28"/>
          <w:lang w:eastAsia="ru-RU"/>
        </w:rPr>
        <w:lastRenderedPageBreak/>
        <w:t xml:space="preserve">Все пункты подсчитывались в указанных значениях (от 1 до 12 баллов). С помощью непараметрического критерия Т-Вилкоксона для сравнения двух зависимых выборок рассматривались ценности респондентов и их представления о ценностях своих матерей (в группе гелотофобов и в </w:t>
      </w:r>
      <w:r w:rsidR="00FF44B4">
        <w:rPr>
          <w:rFonts w:eastAsia="Times New Roman" w:cs="Times New Roman"/>
          <w:szCs w:val="28"/>
          <w:lang w:eastAsia="ru-RU"/>
        </w:rPr>
        <w:t>контрольной выборке</w:t>
      </w:r>
      <w:r w:rsidRPr="003C6765">
        <w:rPr>
          <w:rFonts w:eastAsia="Times New Roman" w:cs="Times New Roman"/>
          <w:szCs w:val="28"/>
          <w:lang w:eastAsia="ru-RU"/>
        </w:rPr>
        <w:t xml:space="preserve">). Были выделены 6 самых главных ценностных ориентаций респондентов и их мнению о ценностях своих матерей (ценностных ориентаций, которым были присвоены баллы 10, 11, 12). </w:t>
      </w:r>
    </w:p>
    <w:p w:rsidR="00FF44B4" w:rsidRDefault="001E37CC" w:rsidP="001E37CC">
      <w:pPr>
        <w:spacing w:after="0"/>
        <w:ind w:firstLine="709"/>
        <w:rPr>
          <w:rFonts w:cs="Times New Roman"/>
          <w:szCs w:val="28"/>
          <w:u w:val="single"/>
        </w:rPr>
      </w:pPr>
      <w:r>
        <w:rPr>
          <w:rFonts w:cs="Times New Roman"/>
          <w:szCs w:val="28"/>
          <w:u w:val="single"/>
        </w:rPr>
        <w:t>Интерпретация результатов</w:t>
      </w:r>
    </w:p>
    <w:p w:rsidR="00233DC5" w:rsidRPr="003C6765" w:rsidRDefault="00233DC5" w:rsidP="001E37CC">
      <w:pPr>
        <w:spacing w:after="0"/>
        <w:ind w:firstLine="709"/>
        <w:rPr>
          <w:rFonts w:cs="Times New Roman"/>
          <w:szCs w:val="28"/>
        </w:rPr>
      </w:pPr>
      <w:r w:rsidRPr="003C6765">
        <w:rPr>
          <w:rFonts w:cs="Times New Roman"/>
          <w:szCs w:val="28"/>
        </w:rPr>
        <w:t>Рассматривалась система ценностей в порядке их важности и отличия от представлений о ценностях своих матерей. Р</w:t>
      </w:r>
      <w:r w:rsidR="007F6555">
        <w:rPr>
          <w:rFonts w:cs="Times New Roman"/>
          <w:szCs w:val="28"/>
        </w:rPr>
        <w:t>ассматривались различия в группах</w:t>
      </w:r>
      <w:r w:rsidRPr="003C6765">
        <w:rPr>
          <w:rFonts w:cs="Times New Roman"/>
          <w:szCs w:val="28"/>
        </w:rPr>
        <w:t xml:space="preserve"> </w:t>
      </w:r>
      <w:r w:rsidR="007F6555">
        <w:rPr>
          <w:rFonts w:cs="Times New Roman"/>
          <w:szCs w:val="28"/>
        </w:rPr>
        <w:t>ГФ</w:t>
      </w:r>
      <w:r w:rsidRPr="003C6765">
        <w:rPr>
          <w:rFonts w:cs="Times New Roman"/>
          <w:szCs w:val="28"/>
        </w:rPr>
        <w:t xml:space="preserve"> и </w:t>
      </w:r>
      <w:r w:rsidR="007F6555">
        <w:rPr>
          <w:rFonts w:cs="Times New Roman"/>
          <w:szCs w:val="28"/>
        </w:rPr>
        <w:t>контрольной</w:t>
      </w:r>
      <w:r w:rsidRPr="003C6765">
        <w:rPr>
          <w:rFonts w:cs="Times New Roman"/>
          <w:szCs w:val="28"/>
        </w:rPr>
        <w:t>.</w:t>
      </w:r>
    </w:p>
    <w:p w:rsidR="00233DC5" w:rsidRPr="003C6765" w:rsidRDefault="00233DC5" w:rsidP="001E37CC">
      <w:pPr>
        <w:pStyle w:val="a9"/>
        <w:numPr>
          <w:ilvl w:val="0"/>
          <w:numId w:val="9"/>
        </w:numPr>
        <w:spacing w:after="0" w:line="360" w:lineRule="auto"/>
        <w:ind w:left="0" w:firstLine="709"/>
        <w:rPr>
          <w:rFonts w:ascii="Times New Roman" w:hAnsi="Times New Roman" w:cs="Times New Roman"/>
          <w:b/>
          <w:sz w:val="28"/>
          <w:szCs w:val="28"/>
        </w:rPr>
      </w:pPr>
      <w:r w:rsidRPr="003C6765">
        <w:rPr>
          <w:rFonts w:ascii="Times New Roman" w:hAnsi="Times New Roman" w:cs="Times New Roman"/>
          <w:b/>
          <w:sz w:val="28"/>
          <w:szCs w:val="28"/>
        </w:rPr>
        <w:t>Методика выявления гелотофобии</w:t>
      </w:r>
    </w:p>
    <w:p w:rsidR="00233DC5" w:rsidRPr="00FF44B4" w:rsidRDefault="00233DC5" w:rsidP="001E37CC">
      <w:pPr>
        <w:spacing w:after="0"/>
        <w:ind w:firstLine="709"/>
        <w:rPr>
          <w:rFonts w:cs="Times New Roman"/>
          <w:szCs w:val="28"/>
          <w:u w:val="single"/>
        </w:rPr>
      </w:pPr>
      <w:r w:rsidRPr="00FF44B4">
        <w:rPr>
          <w:rFonts w:cs="Times New Roman"/>
          <w:szCs w:val="28"/>
          <w:u w:val="single"/>
        </w:rPr>
        <w:t>Описание</w:t>
      </w:r>
    </w:p>
    <w:p w:rsidR="007F6555" w:rsidRDefault="007F6555" w:rsidP="001E37CC">
      <w:pPr>
        <w:spacing w:after="0"/>
        <w:ind w:firstLine="709"/>
        <w:rPr>
          <w:rFonts w:cs="Times New Roman"/>
          <w:szCs w:val="28"/>
        </w:rPr>
      </w:pPr>
      <w:r w:rsidRPr="007F6555">
        <w:rPr>
          <w:rFonts w:cs="Times New Roman"/>
          <w:szCs w:val="28"/>
        </w:rPr>
        <w:t>Опубликованная шкала ГФ, которая состоит из</w:t>
      </w:r>
      <w:r w:rsidR="00FF44B4">
        <w:rPr>
          <w:rFonts w:cs="Times New Roman"/>
          <w:szCs w:val="28"/>
        </w:rPr>
        <w:t xml:space="preserve"> 15 суждений. Половина суждений </w:t>
      </w:r>
      <w:r w:rsidRPr="007F6555">
        <w:rPr>
          <w:rFonts w:cs="Times New Roman"/>
          <w:szCs w:val="28"/>
        </w:rPr>
        <w:t>относится к самовосприятию, а половина – к социальной ситуации. Шкала была сокращена до 6 суждений</w:t>
      </w:r>
      <w:r>
        <w:rPr>
          <w:rFonts w:cs="Times New Roman"/>
          <w:szCs w:val="28"/>
        </w:rPr>
        <w:t>. 3 суждения относились к социальной ситуации и 3 – к самовоспри</w:t>
      </w:r>
      <w:r w:rsidR="00062EC0">
        <w:rPr>
          <w:rFonts w:cs="Times New Roman"/>
          <w:szCs w:val="28"/>
        </w:rPr>
        <w:t>ятию</w:t>
      </w:r>
      <w:r>
        <w:rPr>
          <w:rFonts w:cs="Times New Roman"/>
          <w:szCs w:val="28"/>
        </w:rPr>
        <w:t xml:space="preserve">. В нашей работе представлена верификация суждений. Из 6 суждений 1 оказалось невалидным (суждение №2: «Если у кого-то я однажды вызвал смех, я никогда больше не смогу с ним непринужденно общаться»). </w:t>
      </w:r>
    </w:p>
    <w:p w:rsidR="00233DC5" w:rsidRPr="00FF44B4" w:rsidRDefault="00233DC5" w:rsidP="001E37CC">
      <w:pPr>
        <w:spacing w:after="0"/>
        <w:ind w:firstLine="709"/>
        <w:rPr>
          <w:rFonts w:cs="Times New Roman"/>
          <w:szCs w:val="28"/>
          <w:u w:val="single"/>
        </w:rPr>
      </w:pPr>
      <w:r w:rsidRPr="00FF44B4">
        <w:rPr>
          <w:rFonts w:cs="Times New Roman"/>
          <w:szCs w:val="28"/>
          <w:u w:val="single"/>
        </w:rPr>
        <w:t>Обработка</w:t>
      </w:r>
    </w:p>
    <w:p w:rsidR="00233DC5" w:rsidRPr="00FF44B4" w:rsidRDefault="00233DC5" w:rsidP="001E37CC">
      <w:pPr>
        <w:spacing w:after="0"/>
        <w:ind w:firstLine="709"/>
        <w:rPr>
          <w:rFonts w:cs="Times New Roman"/>
          <w:szCs w:val="28"/>
        </w:rPr>
      </w:pPr>
      <w:r w:rsidRPr="00FF44B4">
        <w:rPr>
          <w:rFonts w:cs="Times New Roman"/>
          <w:szCs w:val="28"/>
        </w:rPr>
        <w:t>Шкала гелотофобии состоит из 6 утверждений, которые имеют три градации</w:t>
      </w:r>
      <w:r w:rsidR="007F6555" w:rsidRPr="00FF44B4">
        <w:rPr>
          <w:rFonts w:cs="Times New Roman"/>
          <w:szCs w:val="28"/>
        </w:rPr>
        <w:t>: «да</w:t>
      </w:r>
      <w:r w:rsidRPr="00FF44B4">
        <w:rPr>
          <w:rFonts w:cs="Times New Roman"/>
          <w:szCs w:val="28"/>
        </w:rPr>
        <w:t>» (</w:t>
      </w:r>
      <w:r w:rsidR="007F6555" w:rsidRPr="00FF44B4">
        <w:rPr>
          <w:rFonts w:cs="Times New Roman"/>
          <w:szCs w:val="28"/>
        </w:rPr>
        <w:t xml:space="preserve">при подсчете </w:t>
      </w:r>
      <w:r w:rsidRPr="00FF44B4">
        <w:rPr>
          <w:rFonts w:cs="Times New Roman"/>
          <w:szCs w:val="28"/>
        </w:rPr>
        <w:t>присваивается 2 балла), «</w:t>
      </w:r>
      <w:r w:rsidR="007F6555" w:rsidRPr="00FF44B4">
        <w:rPr>
          <w:rFonts w:cs="Times New Roman"/>
          <w:szCs w:val="28"/>
        </w:rPr>
        <w:t>бывает, иногда, не знаю</w:t>
      </w:r>
      <w:r w:rsidRPr="00FF44B4">
        <w:rPr>
          <w:rFonts w:cs="Times New Roman"/>
          <w:szCs w:val="28"/>
        </w:rPr>
        <w:t>» (присваивается 1 балл), «</w:t>
      </w:r>
      <w:r w:rsidR="007F6555" w:rsidRPr="00FF44B4">
        <w:rPr>
          <w:rFonts w:cs="Times New Roman"/>
          <w:szCs w:val="28"/>
        </w:rPr>
        <w:t>нет</w:t>
      </w:r>
      <w:r w:rsidRPr="00FF44B4">
        <w:rPr>
          <w:rFonts w:cs="Times New Roman"/>
          <w:szCs w:val="28"/>
        </w:rPr>
        <w:t xml:space="preserve">» (присваивается 0 баллов). </w:t>
      </w:r>
    </w:p>
    <w:p w:rsidR="00233DC5" w:rsidRPr="00FF44B4" w:rsidRDefault="00233DC5" w:rsidP="001E37CC">
      <w:pPr>
        <w:spacing w:after="0"/>
        <w:ind w:firstLine="709"/>
        <w:rPr>
          <w:rFonts w:cs="Times New Roman"/>
          <w:szCs w:val="28"/>
          <w:u w:val="single"/>
        </w:rPr>
      </w:pPr>
      <w:r w:rsidRPr="00FF44B4">
        <w:rPr>
          <w:rFonts w:cs="Times New Roman"/>
          <w:szCs w:val="28"/>
          <w:u w:val="single"/>
        </w:rPr>
        <w:t>Интерпретация</w:t>
      </w:r>
    </w:p>
    <w:p w:rsidR="008729EB" w:rsidRDefault="008729EB" w:rsidP="001E37CC">
      <w:pPr>
        <w:spacing w:after="0"/>
        <w:ind w:firstLine="709"/>
        <w:rPr>
          <w:rFonts w:cs="Times New Roman"/>
          <w:szCs w:val="28"/>
        </w:rPr>
      </w:pPr>
      <w:r w:rsidRPr="00FF44B4">
        <w:rPr>
          <w:rFonts w:cs="Times New Roman"/>
          <w:szCs w:val="28"/>
        </w:rPr>
        <w:t>В данном</w:t>
      </w:r>
      <w:r w:rsidRPr="00F37D8B">
        <w:rPr>
          <w:rFonts w:cs="Times New Roman"/>
          <w:szCs w:val="28"/>
        </w:rPr>
        <w:t xml:space="preserve"> исследовании рассматривались две выборки: </w:t>
      </w:r>
      <w:r w:rsidR="00003072">
        <w:rPr>
          <w:rFonts w:cs="Times New Roman"/>
          <w:szCs w:val="28"/>
        </w:rPr>
        <w:t xml:space="preserve">выборка гелотофобов (далее – ГФ) - </w:t>
      </w:r>
      <w:r w:rsidRPr="00F37D8B">
        <w:rPr>
          <w:rFonts w:cs="Times New Roman"/>
          <w:szCs w:val="28"/>
        </w:rPr>
        <w:t>респонденты, набравшие п</w:t>
      </w:r>
      <w:r w:rsidR="00003072">
        <w:rPr>
          <w:rFonts w:cs="Times New Roman"/>
          <w:szCs w:val="28"/>
        </w:rPr>
        <w:t>о шкале гелотофобии от 8 баллов</w:t>
      </w:r>
      <w:r w:rsidRPr="00F37D8B">
        <w:rPr>
          <w:rFonts w:cs="Times New Roman"/>
          <w:szCs w:val="28"/>
        </w:rPr>
        <w:t xml:space="preserve"> и контрольная выборка</w:t>
      </w:r>
      <w:r w:rsidR="00003072">
        <w:rPr>
          <w:rFonts w:cs="Times New Roman"/>
          <w:szCs w:val="28"/>
        </w:rPr>
        <w:t xml:space="preserve"> (далее – КВ) - </w:t>
      </w:r>
      <w:r w:rsidRPr="00F37D8B">
        <w:rPr>
          <w:rFonts w:cs="Times New Roman"/>
          <w:szCs w:val="28"/>
        </w:rPr>
        <w:t xml:space="preserve">респонденты, набравшие по шкале гелотофобии от 0 до 4 баллов). Ниже представлены средние значения </w:t>
      </w:r>
      <w:r w:rsidRPr="00F37D8B">
        <w:rPr>
          <w:rFonts w:cs="Times New Roman"/>
          <w:szCs w:val="28"/>
        </w:rPr>
        <w:lastRenderedPageBreak/>
        <w:t>по шкале гелотофобии двух выборок (значимость различий</w:t>
      </w:r>
      <w:r>
        <w:rPr>
          <w:rFonts w:cs="Times New Roman"/>
          <w:szCs w:val="28"/>
        </w:rPr>
        <w:t xml:space="preserve"> двух групп – 0,000)</w:t>
      </w:r>
      <w:r w:rsidRPr="00F37D8B">
        <w:rPr>
          <w:rFonts w:cs="Times New Roman"/>
          <w:szCs w:val="28"/>
        </w:rPr>
        <w:t>.</w:t>
      </w:r>
    </w:p>
    <w:p w:rsidR="008729EB" w:rsidRPr="00F37D8B" w:rsidRDefault="00563368" w:rsidP="001E37CC">
      <w:pPr>
        <w:spacing w:after="0"/>
        <w:ind w:firstLine="709"/>
        <w:rPr>
          <w:rFonts w:cs="Times New Roman"/>
          <w:szCs w:val="28"/>
        </w:rPr>
      </w:pPr>
      <w:r>
        <w:rPr>
          <w:rFonts w:cs="Times New Roman"/>
          <w:szCs w:val="28"/>
        </w:rPr>
        <w:t>Таблица 8</w:t>
      </w:r>
      <w:r w:rsidR="008729EB">
        <w:rPr>
          <w:rFonts w:cs="Times New Roman"/>
          <w:szCs w:val="28"/>
        </w:rPr>
        <w:t>. Среднее значение двух выборок</w:t>
      </w: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959"/>
        <w:gridCol w:w="2001"/>
        <w:gridCol w:w="1519"/>
      </w:tblGrid>
      <w:tr w:rsidR="008729EB" w:rsidRPr="00F37D8B" w:rsidTr="00F63D0A">
        <w:trPr>
          <w:trHeight w:val="255"/>
          <w:jc w:val="center"/>
        </w:trPr>
        <w:tc>
          <w:tcPr>
            <w:tcW w:w="1853" w:type="dxa"/>
            <w:shd w:val="clear" w:color="auto" w:fill="auto"/>
          </w:tcPr>
          <w:p w:rsidR="008729EB" w:rsidRPr="005872C8" w:rsidRDefault="008729EB" w:rsidP="001E37CC">
            <w:pPr>
              <w:spacing w:after="0"/>
              <w:ind w:firstLine="709"/>
              <w:jc w:val="center"/>
              <w:rPr>
                <w:rFonts w:eastAsia="Times New Roman" w:cs="Times New Roman"/>
                <w:b/>
                <w:color w:val="000000"/>
                <w:szCs w:val="28"/>
                <w:lang w:eastAsia="ru-RU"/>
              </w:rPr>
            </w:pPr>
            <w:r w:rsidRPr="00F37D8B">
              <w:rPr>
                <w:rFonts w:eastAsia="Times New Roman" w:cs="Times New Roman"/>
                <w:b/>
                <w:color w:val="000000"/>
                <w:szCs w:val="28"/>
                <w:lang w:eastAsia="ru-RU"/>
              </w:rPr>
              <w:t>Выборка</w:t>
            </w:r>
          </w:p>
        </w:tc>
        <w:tc>
          <w:tcPr>
            <w:tcW w:w="1855" w:type="dxa"/>
            <w:shd w:val="clear" w:color="auto" w:fill="E5B8B7" w:themeFill="accent2" w:themeFillTint="66"/>
            <w:noWrap/>
            <w:vAlign w:val="center"/>
          </w:tcPr>
          <w:p w:rsidR="008729EB" w:rsidRPr="005872C8" w:rsidRDefault="008729EB" w:rsidP="001E37CC">
            <w:pPr>
              <w:spacing w:after="0"/>
              <w:ind w:firstLine="709"/>
              <w:jc w:val="center"/>
              <w:rPr>
                <w:rFonts w:eastAsia="Times New Roman" w:cs="Times New Roman"/>
                <w:b/>
                <w:color w:val="000000"/>
                <w:szCs w:val="28"/>
                <w:lang w:eastAsia="ru-RU"/>
              </w:rPr>
            </w:pPr>
            <w:r w:rsidRPr="00F37D8B">
              <w:rPr>
                <w:rFonts w:eastAsia="Times New Roman" w:cs="Times New Roman"/>
                <w:b/>
                <w:color w:val="000000"/>
                <w:szCs w:val="28"/>
                <w:lang w:eastAsia="ru-RU"/>
              </w:rPr>
              <w:t>Среднее</w:t>
            </w:r>
          </w:p>
        </w:tc>
        <w:tc>
          <w:tcPr>
            <w:tcW w:w="1701" w:type="dxa"/>
            <w:shd w:val="clear" w:color="auto" w:fill="auto"/>
            <w:noWrap/>
            <w:vAlign w:val="center"/>
          </w:tcPr>
          <w:p w:rsidR="008729EB" w:rsidRPr="005872C8" w:rsidRDefault="008729EB" w:rsidP="001E37CC">
            <w:pPr>
              <w:spacing w:after="0"/>
              <w:ind w:firstLine="709"/>
              <w:jc w:val="center"/>
              <w:rPr>
                <w:rFonts w:eastAsia="Times New Roman" w:cs="Times New Roman"/>
                <w:b/>
                <w:color w:val="000000"/>
                <w:szCs w:val="28"/>
                <w:lang w:eastAsia="ru-RU"/>
              </w:rPr>
            </w:pPr>
            <w:r w:rsidRPr="00F37D8B">
              <w:rPr>
                <w:rFonts w:eastAsia="Times New Roman" w:cs="Times New Roman"/>
                <w:b/>
                <w:color w:val="000000"/>
                <w:szCs w:val="28"/>
                <w:lang w:eastAsia="ru-RU"/>
              </w:rPr>
              <w:t>Ст.откл.</w:t>
            </w:r>
          </w:p>
        </w:tc>
        <w:tc>
          <w:tcPr>
            <w:tcW w:w="1994" w:type="dxa"/>
          </w:tcPr>
          <w:p w:rsidR="008729EB" w:rsidRPr="00F37D8B" w:rsidRDefault="008729EB" w:rsidP="001E37CC">
            <w:pPr>
              <w:spacing w:after="0"/>
              <w:ind w:firstLine="709"/>
              <w:jc w:val="center"/>
              <w:rPr>
                <w:rFonts w:eastAsia="Times New Roman" w:cs="Times New Roman"/>
                <w:b/>
                <w:color w:val="000000"/>
                <w:szCs w:val="28"/>
                <w:lang w:eastAsia="ru-RU"/>
              </w:rPr>
            </w:pPr>
            <w:r w:rsidRPr="00F37D8B">
              <w:rPr>
                <w:rFonts w:eastAsia="Times New Roman" w:cs="Times New Roman"/>
                <w:b/>
                <w:color w:val="000000"/>
                <w:szCs w:val="28"/>
                <w:lang w:eastAsia="ru-RU"/>
              </w:rPr>
              <w:t>Кол-во чел.</w:t>
            </w:r>
          </w:p>
        </w:tc>
      </w:tr>
      <w:tr w:rsidR="008729EB" w:rsidRPr="00F37D8B" w:rsidTr="00F63D0A">
        <w:trPr>
          <w:trHeight w:val="255"/>
          <w:jc w:val="center"/>
        </w:trPr>
        <w:tc>
          <w:tcPr>
            <w:tcW w:w="1853" w:type="dxa"/>
            <w:shd w:val="clear" w:color="auto" w:fill="auto"/>
          </w:tcPr>
          <w:p w:rsidR="008729EB" w:rsidRPr="005872C8" w:rsidRDefault="008729EB" w:rsidP="001E37CC">
            <w:pPr>
              <w:spacing w:after="0"/>
              <w:ind w:firstLine="709"/>
              <w:jc w:val="center"/>
              <w:rPr>
                <w:rFonts w:eastAsia="Times New Roman" w:cs="Times New Roman"/>
                <w:color w:val="000000"/>
                <w:szCs w:val="28"/>
                <w:lang w:eastAsia="ru-RU"/>
              </w:rPr>
            </w:pPr>
            <w:r w:rsidRPr="00F37D8B">
              <w:rPr>
                <w:rFonts w:eastAsia="Times New Roman" w:cs="Times New Roman"/>
                <w:color w:val="000000"/>
                <w:szCs w:val="28"/>
                <w:lang w:eastAsia="ru-RU"/>
              </w:rPr>
              <w:t>ГФ</w:t>
            </w:r>
          </w:p>
        </w:tc>
        <w:tc>
          <w:tcPr>
            <w:tcW w:w="1855" w:type="dxa"/>
            <w:shd w:val="clear" w:color="auto" w:fill="E5B8B7" w:themeFill="accent2" w:themeFillTint="66"/>
            <w:noWrap/>
            <w:vAlign w:val="center"/>
          </w:tcPr>
          <w:p w:rsidR="008729EB" w:rsidRPr="005872C8" w:rsidRDefault="008729EB" w:rsidP="001E37CC">
            <w:pPr>
              <w:spacing w:after="0"/>
              <w:ind w:firstLine="709"/>
              <w:jc w:val="center"/>
              <w:rPr>
                <w:rFonts w:eastAsia="Times New Roman" w:cs="Times New Roman"/>
                <w:color w:val="000000"/>
                <w:szCs w:val="28"/>
                <w:lang w:eastAsia="ru-RU"/>
              </w:rPr>
            </w:pPr>
            <w:r w:rsidRPr="005872C8">
              <w:rPr>
                <w:rFonts w:eastAsia="Times New Roman" w:cs="Times New Roman"/>
                <w:color w:val="000000"/>
                <w:szCs w:val="28"/>
                <w:lang w:eastAsia="ru-RU"/>
              </w:rPr>
              <w:t>9,000</w:t>
            </w:r>
          </w:p>
        </w:tc>
        <w:tc>
          <w:tcPr>
            <w:tcW w:w="1701" w:type="dxa"/>
            <w:shd w:val="clear" w:color="auto" w:fill="auto"/>
            <w:noWrap/>
            <w:vAlign w:val="center"/>
          </w:tcPr>
          <w:p w:rsidR="008729EB" w:rsidRPr="005872C8" w:rsidRDefault="008729EB" w:rsidP="001E37CC">
            <w:pPr>
              <w:spacing w:after="0"/>
              <w:ind w:firstLine="709"/>
              <w:jc w:val="center"/>
              <w:rPr>
                <w:rFonts w:eastAsia="Times New Roman" w:cs="Times New Roman"/>
                <w:color w:val="000000"/>
                <w:szCs w:val="28"/>
                <w:lang w:eastAsia="ru-RU"/>
              </w:rPr>
            </w:pPr>
            <w:r w:rsidRPr="005872C8">
              <w:rPr>
                <w:rFonts w:eastAsia="Times New Roman" w:cs="Times New Roman"/>
                <w:color w:val="000000"/>
                <w:szCs w:val="28"/>
                <w:lang w:eastAsia="ru-RU"/>
              </w:rPr>
              <w:t>1,3143</w:t>
            </w:r>
          </w:p>
        </w:tc>
        <w:tc>
          <w:tcPr>
            <w:tcW w:w="1994" w:type="dxa"/>
          </w:tcPr>
          <w:p w:rsidR="008729EB" w:rsidRPr="00F37D8B" w:rsidRDefault="008729EB" w:rsidP="001E37CC">
            <w:pPr>
              <w:spacing w:after="0"/>
              <w:ind w:firstLine="709"/>
              <w:jc w:val="center"/>
              <w:rPr>
                <w:rFonts w:eastAsia="Times New Roman" w:cs="Times New Roman"/>
                <w:color w:val="000000"/>
                <w:szCs w:val="28"/>
                <w:lang w:eastAsia="ru-RU"/>
              </w:rPr>
            </w:pPr>
            <w:r w:rsidRPr="005872C8">
              <w:rPr>
                <w:rFonts w:eastAsia="Times New Roman" w:cs="Times New Roman"/>
                <w:color w:val="000000"/>
                <w:szCs w:val="28"/>
                <w:lang w:eastAsia="ru-RU"/>
              </w:rPr>
              <w:t>23</w:t>
            </w:r>
          </w:p>
        </w:tc>
      </w:tr>
      <w:tr w:rsidR="008729EB" w:rsidRPr="00F37D8B" w:rsidTr="00F63D0A">
        <w:trPr>
          <w:trHeight w:val="255"/>
          <w:jc w:val="center"/>
        </w:trPr>
        <w:tc>
          <w:tcPr>
            <w:tcW w:w="1853" w:type="dxa"/>
            <w:shd w:val="clear" w:color="auto" w:fill="auto"/>
          </w:tcPr>
          <w:p w:rsidR="008729EB" w:rsidRPr="00F37D8B" w:rsidRDefault="00003072" w:rsidP="001E37CC">
            <w:pPr>
              <w:spacing w:after="0"/>
              <w:ind w:firstLine="709"/>
              <w:jc w:val="center"/>
              <w:rPr>
                <w:rFonts w:eastAsia="Times New Roman" w:cs="Times New Roman"/>
                <w:color w:val="000000"/>
                <w:szCs w:val="28"/>
                <w:lang w:eastAsia="ru-RU"/>
              </w:rPr>
            </w:pPr>
            <w:r>
              <w:rPr>
                <w:rFonts w:eastAsia="Times New Roman" w:cs="Times New Roman"/>
                <w:color w:val="000000"/>
                <w:szCs w:val="28"/>
                <w:lang w:eastAsia="ru-RU"/>
              </w:rPr>
              <w:t>КВ</w:t>
            </w:r>
          </w:p>
        </w:tc>
        <w:tc>
          <w:tcPr>
            <w:tcW w:w="1855" w:type="dxa"/>
            <w:shd w:val="clear" w:color="auto" w:fill="E5B8B7" w:themeFill="accent2" w:themeFillTint="66"/>
            <w:noWrap/>
            <w:vAlign w:val="center"/>
          </w:tcPr>
          <w:p w:rsidR="008729EB" w:rsidRPr="00F37D8B" w:rsidRDefault="008729EB" w:rsidP="001E37CC">
            <w:pPr>
              <w:spacing w:after="0"/>
              <w:ind w:firstLine="709"/>
              <w:jc w:val="center"/>
              <w:rPr>
                <w:rFonts w:eastAsia="Times New Roman" w:cs="Times New Roman"/>
                <w:color w:val="000000"/>
                <w:szCs w:val="28"/>
                <w:lang w:eastAsia="ru-RU"/>
              </w:rPr>
            </w:pPr>
            <w:r w:rsidRPr="005872C8">
              <w:rPr>
                <w:rFonts w:eastAsia="Times New Roman" w:cs="Times New Roman"/>
                <w:color w:val="000000"/>
                <w:szCs w:val="28"/>
                <w:lang w:eastAsia="ru-RU"/>
              </w:rPr>
              <w:t>2,238</w:t>
            </w:r>
          </w:p>
        </w:tc>
        <w:tc>
          <w:tcPr>
            <w:tcW w:w="1701" w:type="dxa"/>
            <w:shd w:val="clear" w:color="auto" w:fill="auto"/>
            <w:noWrap/>
            <w:vAlign w:val="center"/>
          </w:tcPr>
          <w:p w:rsidR="008729EB" w:rsidRPr="00F37D8B" w:rsidRDefault="008729EB" w:rsidP="001E37CC">
            <w:pPr>
              <w:spacing w:after="0"/>
              <w:ind w:firstLine="709"/>
              <w:jc w:val="center"/>
              <w:rPr>
                <w:rFonts w:eastAsia="Times New Roman" w:cs="Times New Roman"/>
                <w:color w:val="000000"/>
                <w:szCs w:val="28"/>
                <w:lang w:eastAsia="ru-RU"/>
              </w:rPr>
            </w:pPr>
            <w:r w:rsidRPr="005872C8">
              <w:rPr>
                <w:rFonts w:eastAsia="Times New Roman" w:cs="Times New Roman"/>
                <w:color w:val="000000"/>
                <w:szCs w:val="28"/>
                <w:lang w:eastAsia="ru-RU"/>
              </w:rPr>
              <w:t>1,4949</w:t>
            </w:r>
          </w:p>
        </w:tc>
        <w:tc>
          <w:tcPr>
            <w:tcW w:w="1994" w:type="dxa"/>
          </w:tcPr>
          <w:p w:rsidR="008729EB" w:rsidRPr="00F37D8B" w:rsidRDefault="008729EB" w:rsidP="001E37CC">
            <w:pPr>
              <w:spacing w:after="0"/>
              <w:ind w:firstLine="709"/>
              <w:jc w:val="center"/>
              <w:rPr>
                <w:rFonts w:eastAsia="Times New Roman" w:cs="Times New Roman"/>
                <w:color w:val="000000"/>
                <w:szCs w:val="28"/>
                <w:lang w:eastAsia="ru-RU"/>
              </w:rPr>
            </w:pPr>
            <w:r w:rsidRPr="005872C8">
              <w:rPr>
                <w:rFonts w:eastAsia="Times New Roman" w:cs="Times New Roman"/>
                <w:color w:val="000000"/>
                <w:szCs w:val="28"/>
                <w:lang w:eastAsia="ru-RU"/>
              </w:rPr>
              <w:t>42</w:t>
            </w:r>
          </w:p>
        </w:tc>
      </w:tr>
    </w:tbl>
    <w:p w:rsidR="008729EB" w:rsidRDefault="008729EB" w:rsidP="001E37CC">
      <w:pPr>
        <w:spacing w:after="0"/>
        <w:ind w:firstLine="709"/>
        <w:rPr>
          <w:rFonts w:cs="Times New Roman"/>
          <w:b/>
          <w:szCs w:val="28"/>
        </w:rPr>
      </w:pPr>
    </w:p>
    <w:p w:rsidR="008729EB" w:rsidRDefault="008729EB" w:rsidP="001E37CC">
      <w:pPr>
        <w:spacing w:after="0"/>
        <w:ind w:firstLine="709"/>
        <w:rPr>
          <w:rFonts w:cs="Times New Roman"/>
          <w:b/>
          <w:szCs w:val="28"/>
        </w:rPr>
      </w:pPr>
      <w:r>
        <w:rPr>
          <w:rFonts w:cs="Times New Roman"/>
          <w:b/>
          <w:noProof/>
          <w:szCs w:val="28"/>
          <w:lang w:eastAsia="ru-RU"/>
        </w:rPr>
        <w:drawing>
          <wp:inline distT="0" distB="0" distL="0" distR="0" wp14:anchorId="2499A81D" wp14:editId="35D328B1">
            <wp:extent cx="4093535" cy="2387895"/>
            <wp:effectExtent l="0" t="0" r="2540" b="127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29EB" w:rsidRPr="008729EB" w:rsidRDefault="008729EB" w:rsidP="001E37CC">
      <w:pPr>
        <w:spacing w:after="0"/>
        <w:ind w:firstLine="709"/>
        <w:rPr>
          <w:rFonts w:cs="Times New Roman"/>
          <w:szCs w:val="28"/>
        </w:rPr>
      </w:pPr>
      <w:r w:rsidRPr="008729EB">
        <w:rPr>
          <w:rFonts w:cs="Times New Roman"/>
          <w:szCs w:val="28"/>
        </w:rPr>
        <w:t>Рисунок 1. Среднее значение по шкале гелотофобии</w:t>
      </w:r>
    </w:p>
    <w:p w:rsidR="00233DC5" w:rsidRPr="003C6765" w:rsidRDefault="00233DC5" w:rsidP="001E37CC">
      <w:pPr>
        <w:pStyle w:val="21"/>
        <w:jc w:val="center"/>
        <w:rPr>
          <w:color w:val="auto"/>
        </w:rPr>
      </w:pPr>
      <w:bookmarkStart w:id="25" w:name="_Toc483840423"/>
      <w:r w:rsidRPr="003C6765">
        <w:rPr>
          <w:color w:val="auto"/>
        </w:rPr>
        <w:t>2.5 Процедура исследования</w:t>
      </w:r>
      <w:bookmarkEnd w:id="25"/>
    </w:p>
    <w:p w:rsidR="00233DC5" w:rsidRPr="003C6765" w:rsidRDefault="00233DC5" w:rsidP="001E37CC">
      <w:pPr>
        <w:spacing w:after="0"/>
        <w:ind w:firstLine="709"/>
        <w:rPr>
          <w:rFonts w:cs="Times New Roman"/>
          <w:szCs w:val="28"/>
        </w:rPr>
      </w:pPr>
      <w:r w:rsidRPr="003C6765">
        <w:rPr>
          <w:rFonts w:cs="Times New Roman"/>
          <w:szCs w:val="28"/>
        </w:rPr>
        <w:t>Исследование проводилось в Ярославском государственном университете и в Санкт-Петербургском Политехническом университете имени Петра Великого на добровольной основе при личной встрече. Респондентам предлагались методики в следующем порядке:</w:t>
      </w:r>
    </w:p>
    <w:p w:rsidR="00233DC5" w:rsidRPr="003C6765" w:rsidRDefault="001E37CC" w:rsidP="001E37CC">
      <w:pPr>
        <w:pStyle w:val="a9"/>
        <w:numPr>
          <w:ilvl w:val="0"/>
          <w:numId w:val="10"/>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а</w:t>
      </w:r>
      <w:r w:rsidR="00233DC5" w:rsidRPr="003C6765">
        <w:rPr>
          <w:rFonts w:ascii="Times New Roman" w:hAnsi="Times New Roman" w:cs="Times New Roman"/>
          <w:sz w:val="28"/>
          <w:szCs w:val="28"/>
        </w:rPr>
        <w:t>нкета респондента</w:t>
      </w:r>
    </w:p>
    <w:p w:rsidR="00233DC5" w:rsidRPr="003C6765" w:rsidRDefault="001E37CC" w:rsidP="001E37CC">
      <w:pPr>
        <w:pStyle w:val="a9"/>
        <w:numPr>
          <w:ilvl w:val="0"/>
          <w:numId w:val="10"/>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м</w:t>
      </w:r>
      <w:r w:rsidR="00233DC5" w:rsidRPr="003C6765">
        <w:rPr>
          <w:rFonts w:ascii="Times New Roman" w:hAnsi="Times New Roman" w:cs="Times New Roman"/>
          <w:sz w:val="28"/>
          <w:szCs w:val="28"/>
        </w:rPr>
        <w:t>етодика РОДОС</w:t>
      </w:r>
    </w:p>
    <w:p w:rsidR="00233DC5" w:rsidRPr="003C6765" w:rsidRDefault="001E37CC" w:rsidP="001E37CC">
      <w:pPr>
        <w:pStyle w:val="a9"/>
        <w:numPr>
          <w:ilvl w:val="0"/>
          <w:numId w:val="10"/>
        </w:numPr>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м</w:t>
      </w:r>
      <w:r w:rsidR="00233DC5" w:rsidRPr="003C6765">
        <w:rPr>
          <w:rFonts w:ascii="Times New Roman" w:hAnsi="Times New Roman" w:cs="Times New Roman"/>
          <w:sz w:val="28"/>
          <w:szCs w:val="28"/>
        </w:rPr>
        <w:t>етодика защитных механизмов Плутчика (только в Ярославском университете)</w:t>
      </w:r>
    </w:p>
    <w:p w:rsidR="00233DC5" w:rsidRPr="003C6765" w:rsidRDefault="001E37CC" w:rsidP="001E37CC">
      <w:pPr>
        <w:pStyle w:val="a9"/>
        <w:numPr>
          <w:ilvl w:val="0"/>
          <w:numId w:val="10"/>
        </w:numPr>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hAnsi="Times New Roman" w:cs="Times New Roman"/>
          <w:spacing w:val="-8"/>
          <w:sz w:val="28"/>
          <w:szCs w:val="28"/>
        </w:rPr>
        <w:t>м</w:t>
      </w:r>
      <w:r w:rsidR="00233DC5" w:rsidRPr="003C6765">
        <w:rPr>
          <w:rFonts w:ascii="Times New Roman" w:hAnsi="Times New Roman" w:cs="Times New Roman"/>
          <w:spacing w:val="-8"/>
          <w:sz w:val="28"/>
          <w:szCs w:val="28"/>
        </w:rPr>
        <w:t>етодика СО-12 (самооценка личности)</w:t>
      </w:r>
    </w:p>
    <w:p w:rsidR="00233DC5" w:rsidRPr="003C6765" w:rsidRDefault="001E37CC" w:rsidP="001E37CC">
      <w:pPr>
        <w:pStyle w:val="a9"/>
        <w:numPr>
          <w:ilvl w:val="0"/>
          <w:numId w:val="10"/>
        </w:numPr>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м</w:t>
      </w:r>
      <w:r w:rsidR="00233DC5" w:rsidRPr="003C6765">
        <w:rPr>
          <w:rFonts w:ascii="Times New Roman" w:eastAsia="Calibri" w:hAnsi="Times New Roman" w:cs="Times New Roman"/>
          <w:sz w:val="28"/>
          <w:szCs w:val="28"/>
        </w:rPr>
        <w:t>етоди</w:t>
      </w:r>
      <w:r w:rsidR="00FF44B4">
        <w:rPr>
          <w:rFonts w:ascii="Times New Roman" w:eastAsia="Calibri" w:hAnsi="Times New Roman" w:cs="Times New Roman"/>
          <w:sz w:val="28"/>
          <w:szCs w:val="28"/>
        </w:rPr>
        <w:t>ка ценностных ориентация – ЦО-24</w:t>
      </w:r>
    </w:p>
    <w:p w:rsidR="00233DC5" w:rsidRPr="003C6765" w:rsidRDefault="00233DC5" w:rsidP="001E37CC">
      <w:pPr>
        <w:tabs>
          <w:tab w:val="left" w:pos="1134"/>
        </w:tabs>
        <w:spacing w:after="0"/>
        <w:ind w:firstLine="709"/>
        <w:rPr>
          <w:rFonts w:eastAsia="Calibri" w:cs="Times New Roman"/>
          <w:szCs w:val="28"/>
          <w:lang w:eastAsia="ru-RU"/>
        </w:rPr>
      </w:pPr>
      <w:r w:rsidRPr="003C6765">
        <w:rPr>
          <w:rFonts w:eastAsia="Calibri" w:cs="Times New Roman"/>
          <w:szCs w:val="28"/>
          <w:lang w:eastAsia="ru-RU"/>
        </w:rPr>
        <w:lastRenderedPageBreak/>
        <w:t xml:space="preserve">Исследование проводилось в групповом формате на территории обучения респондентов. </w:t>
      </w:r>
    </w:p>
    <w:p w:rsidR="00233DC5" w:rsidRPr="003C6765" w:rsidRDefault="00233DC5" w:rsidP="001E37CC">
      <w:pPr>
        <w:pStyle w:val="21"/>
        <w:jc w:val="center"/>
        <w:rPr>
          <w:color w:val="auto"/>
        </w:rPr>
      </w:pPr>
      <w:bookmarkStart w:id="26" w:name="_Toc483840424"/>
      <w:r w:rsidRPr="003C6765">
        <w:rPr>
          <w:rFonts w:eastAsia="Calibri"/>
          <w:color w:val="auto"/>
          <w:lang w:eastAsia="ru-RU"/>
        </w:rPr>
        <w:t xml:space="preserve">2.6 </w:t>
      </w:r>
      <w:r w:rsidRPr="003C6765">
        <w:rPr>
          <w:color w:val="auto"/>
        </w:rPr>
        <w:t>Математико-статистические методы обработки данных</w:t>
      </w:r>
      <w:bookmarkEnd w:id="26"/>
    </w:p>
    <w:p w:rsidR="00233DC5" w:rsidRPr="003C6765" w:rsidRDefault="00233DC5" w:rsidP="001E37CC">
      <w:pPr>
        <w:spacing w:after="0"/>
        <w:ind w:firstLine="709"/>
        <w:rPr>
          <w:rFonts w:eastAsia="Calibri" w:cs="Times New Roman"/>
          <w:szCs w:val="28"/>
        </w:rPr>
      </w:pPr>
      <w:r w:rsidRPr="003C6765">
        <w:rPr>
          <w:rFonts w:eastAsia="Calibri" w:cs="Times New Roman"/>
          <w:szCs w:val="28"/>
        </w:rPr>
        <w:t xml:space="preserve">В результате компьютерной обработки была сформирована матрица первичных данных, статистическая обработка которой осуществлялась с помощью программы </w:t>
      </w:r>
      <w:r w:rsidRPr="003C6765">
        <w:rPr>
          <w:rFonts w:eastAsia="Calibri" w:cs="Times New Roman"/>
          <w:szCs w:val="28"/>
          <w:lang w:val="en-US"/>
        </w:rPr>
        <w:t>IBM</w:t>
      </w:r>
      <w:r w:rsidRPr="003C6765">
        <w:rPr>
          <w:rFonts w:eastAsia="Calibri" w:cs="Times New Roman"/>
          <w:szCs w:val="28"/>
        </w:rPr>
        <w:t xml:space="preserve"> </w:t>
      </w:r>
      <w:r w:rsidRPr="003C6765">
        <w:rPr>
          <w:rFonts w:eastAsia="Calibri" w:cs="Times New Roman"/>
          <w:szCs w:val="28"/>
          <w:lang w:val="en-US"/>
        </w:rPr>
        <w:t>SPSS</w:t>
      </w:r>
      <w:r w:rsidRPr="003C6765">
        <w:rPr>
          <w:rFonts w:eastAsia="Calibri" w:cs="Times New Roman"/>
          <w:szCs w:val="28"/>
        </w:rPr>
        <w:t xml:space="preserve"> </w:t>
      </w:r>
      <w:r w:rsidRPr="003C6765">
        <w:rPr>
          <w:rFonts w:eastAsia="Calibri" w:cs="Times New Roman"/>
          <w:szCs w:val="28"/>
          <w:lang w:val="en-US"/>
        </w:rPr>
        <w:t>Statistics</w:t>
      </w:r>
      <w:r w:rsidRPr="003C6765">
        <w:rPr>
          <w:rFonts w:eastAsia="Calibri" w:cs="Times New Roman"/>
          <w:szCs w:val="28"/>
        </w:rPr>
        <w:t xml:space="preserve"> с использованием следующих методов:</w:t>
      </w:r>
    </w:p>
    <w:p w:rsidR="00FF44B4" w:rsidRPr="002B4EA4" w:rsidRDefault="001E37CC" w:rsidP="001E37CC">
      <w:pPr>
        <w:pStyle w:val="a9"/>
        <w:numPr>
          <w:ilvl w:val="0"/>
          <w:numId w:val="37"/>
        </w:numPr>
        <w:tabs>
          <w:tab w:val="left" w:pos="72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FF44B4" w:rsidRPr="002B4EA4">
        <w:rPr>
          <w:rFonts w:ascii="Times New Roman" w:hAnsi="Times New Roman" w:cs="Times New Roman"/>
          <w:sz w:val="28"/>
          <w:szCs w:val="28"/>
        </w:rPr>
        <w:t>ычисление описательных статистик</w:t>
      </w:r>
    </w:p>
    <w:p w:rsidR="00FF44B4" w:rsidRPr="00DC1648" w:rsidRDefault="001E37CC" w:rsidP="001E37CC">
      <w:pPr>
        <w:pStyle w:val="a9"/>
        <w:numPr>
          <w:ilvl w:val="0"/>
          <w:numId w:val="37"/>
        </w:numPr>
        <w:tabs>
          <w:tab w:val="left" w:pos="720"/>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FF44B4" w:rsidRPr="00DC1648">
        <w:rPr>
          <w:rFonts w:ascii="Times New Roman" w:hAnsi="Times New Roman"/>
          <w:sz w:val="28"/>
          <w:szCs w:val="28"/>
        </w:rPr>
        <w:t>ритерий Колмогорова – Смирнова для проверки нормальности распределения</w:t>
      </w:r>
    </w:p>
    <w:p w:rsidR="00FF44B4" w:rsidRPr="00DC1648" w:rsidRDefault="001E37CC" w:rsidP="001E37CC">
      <w:pPr>
        <w:pStyle w:val="a9"/>
        <w:numPr>
          <w:ilvl w:val="0"/>
          <w:numId w:val="37"/>
        </w:numPr>
        <w:tabs>
          <w:tab w:val="left" w:pos="720"/>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00FF44B4" w:rsidRPr="00DC1648">
        <w:rPr>
          <w:rFonts w:ascii="Times New Roman" w:hAnsi="Times New Roman"/>
          <w:sz w:val="28"/>
          <w:szCs w:val="28"/>
        </w:rPr>
        <w:t>равнительный анализ с помощью критерия U Манна-Уитни (для независимых выборок)</w:t>
      </w:r>
    </w:p>
    <w:p w:rsidR="00FF44B4" w:rsidRDefault="001E37CC" w:rsidP="001E37CC">
      <w:pPr>
        <w:pStyle w:val="a9"/>
        <w:numPr>
          <w:ilvl w:val="0"/>
          <w:numId w:val="37"/>
        </w:numPr>
        <w:tabs>
          <w:tab w:val="left" w:pos="720"/>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00FF44B4" w:rsidRPr="00DC1648">
        <w:rPr>
          <w:rFonts w:ascii="Times New Roman" w:hAnsi="Times New Roman"/>
          <w:sz w:val="28"/>
          <w:szCs w:val="28"/>
        </w:rPr>
        <w:t xml:space="preserve">равнительный анализ с помощью критерия </w:t>
      </w:r>
      <w:r w:rsidR="00FF44B4">
        <w:rPr>
          <w:szCs w:val="28"/>
        </w:rPr>
        <w:t>Т-</w:t>
      </w:r>
      <w:r w:rsidR="00FF44B4" w:rsidRPr="00DC1648">
        <w:rPr>
          <w:rFonts w:ascii="Times New Roman" w:hAnsi="Times New Roman"/>
          <w:sz w:val="28"/>
          <w:szCs w:val="28"/>
        </w:rPr>
        <w:t>Вилкоксона (для зависимых выборок)</w:t>
      </w:r>
    </w:p>
    <w:p w:rsidR="00FF44B4" w:rsidRPr="00DC1648" w:rsidRDefault="001E37CC" w:rsidP="001E37CC">
      <w:pPr>
        <w:pStyle w:val="a9"/>
        <w:numPr>
          <w:ilvl w:val="0"/>
          <w:numId w:val="37"/>
        </w:numPr>
        <w:tabs>
          <w:tab w:val="left" w:pos="720"/>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FF44B4" w:rsidRPr="00DC1648">
        <w:rPr>
          <w:rFonts w:ascii="Times New Roman" w:hAnsi="Times New Roman"/>
          <w:sz w:val="28"/>
          <w:szCs w:val="28"/>
        </w:rPr>
        <w:t>орреляционный анализ с помощью критерия ранговой корреляции Спирмена</w:t>
      </w:r>
    </w:p>
    <w:p w:rsidR="00426B15" w:rsidRPr="003C6765" w:rsidRDefault="00426B15" w:rsidP="00750703">
      <w:pPr>
        <w:spacing w:before="240" w:after="0"/>
        <w:ind w:firstLine="567"/>
        <w:rPr>
          <w:rFonts w:cs="Times New Roman"/>
          <w:b/>
          <w:szCs w:val="28"/>
          <w:u w:val="single"/>
        </w:rPr>
      </w:pPr>
    </w:p>
    <w:p w:rsidR="00233DC5" w:rsidRPr="003C6765" w:rsidRDefault="00233DC5" w:rsidP="00750703">
      <w:pPr>
        <w:spacing w:before="240" w:after="0"/>
        <w:ind w:firstLine="567"/>
        <w:rPr>
          <w:rFonts w:cs="Times New Roman"/>
          <w:b/>
          <w:szCs w:val="28"/>
          <w:u w:val="single"/>
        </w:rPr>
      </w:pPr>
    </w:p>
    <w:p w:rsidR="00426B15" w:rsidRPr="003C6765" w:rsidRDefault="00426B15" w:rsidP="00750703">
      <w:pPr>
        <w:spacing w:before="240" w:after="0"/>
        <w:ind w:firstLine="567"/>
        <w:rPr>
          <w:rFonts w:cs="Times New Roman"/>
          <w:b/>
          <w:szCs w:val="28"/>
          <w:u w:val="single"/>
        </w:rPr>
      </w:pPr>
    </w:p>
    <w:p w:rsidR="004C5CF6" w:rsidRPr="003C6765" w:rsidRDefault="004C5CF6" w:rsidP="00750703">
      <w:pPr>
        <w:spacing w:before="240" w:after="0"/>
        <w:ind w:firstLine="567"/>
        <w:rPr>
          <w:rFonts w:cs="Times New Roman"/>
          <w:b/>
          <w:szCs w:val="28"/>
          <w:u w:val="single"/>
        </w:rPr>
      </w:pPr>
    </w:p>
    <w:p w:rsidR="004C5CF6" w:rsidRPr="003C6765" w:rsidRDefault="004C5CF6" w:rsidP="00750703">
      <w:pPr>
        <w:spacing w:before="240" w:after="0"/>
        <w:ind w:firstLine="567"/>
        <w:rPr>
          <w:rFonts w:cs="Times New Roman"/>
          <w:b/>
          <w:szCs w:val="28"/>
          <w:u w:val="single"/>
        </w:rPr>
      </w:pPr>
    </w:p>
    <w:p w:rsidR="004C5CF6" w:rsidRPr="003C6765" w:rsidRDefault="004C5CF6" w:rsidP="00750703">
      <w:pPr>
        <w:spacing w:before="240" w:after="0"/>
        <w:ind w:firstLine="567"/>
        <w:rPr>
          <w:rFonts w:cs="Times New Roman"/>
          <w:b/>
          <w:szCs w:val="28"/>
          <w:u w:val="single"/>
        </w:rPr>
      </w:pPr>
    </w:p>
    <w:p w:rsidR="004C5CF6" w:rsidRPr="003C6765" w:rsidRDefault="004C5CF6" w:rsidP="00750703">
      <w:pPr>
        <w:spacing w:before="240" w:after="0"/>
        <w:ind w:firstLine="567"/>
        <w:rPr>
          <w:rFonts w:cs="Times New Roman"/>
          <w:b/>
          <w:szCs w:val="28"/>
          <w:u w:val="single"/>
        </w:rPr>
      </w:pPr>
    </w:p>
    <w:p w:rsidR="004C5CF6" w:rsidRPr="003C6765" w:rsidRDefault="004C5CF6" w:rsidP="00750703">
      <w:pPr>
        <w:spacing w:before="240" w:after="0"/>
        <w:ind w:firstLine="567"/>
        <w:rPr>
          <w:rFonts w:cs="Times New Roman"/>
          <w:b/>
          <w:szCs w:val="28"/>
          <w:u w:val="single"/>
        </w:rPr>
      </w:pPr>
    </w:p>
    <w:p w:rsidR="004C5CF6" w:rsidRPr="003C6765" w:rsidRDefault="004C5CF6" w:rsidP="00426B15">
      <w:pPr>
        <w:spacing w:before="240" w:after="0"/>
        <w:ind w:firstLine="567"/>
        <w:rPr>
          <w:rFonts w:cs="Times New Roman"/>
          <w:b/>
          <w:szCs w:val="28"/>
          <w:u w:val="single"/>
        </w:rPr>
      </w:pPr>
    </w:p>
    <w:p w:rsidR="003C6765" w:rsidRPr="003C6765" w:rsidRDefault="003C6765" w:rsidP="003C6765">
      <w:pPr>
        <w:pStyle w:val="12"/>
        <w:rPr>
          <w:color w:val="auto"/>
        </w:rPr>
      </w:pPr>
      <w:bookmarkStart w:id="27" w:name="_Toc419969118"/>
      <w:bookmarkStart w:id="28" w:name="_Toc480403002"/>
      <w:bookmarkStart w:id="29" w:name="_Toc483840425"/>
      <w:r w:rsidRPr="003C6765">
        <w:rPr>
          <w:color w:val="auto"/>
        </w:rPr>
        <w:lastRenderedPageBreak/>
        <w:t>ГЛАВА 3. РЕЗУЛЬТАТЫ ЭМПИРИЧЕСКОГО ИССЛЕДОВАНИЯ</w:t>
      </w:r>
      <w:bookmarkEnd w:id="27"/>
      <w:bookmarkEnd w:id="28"/>
      <w:bookmarkEnd w:id="29"/>
    </w:p>
    <w:p w:rsidR="00003072" w:rsidRPr="003C6765" w:rsidRDefault="0073091F" w:rsidP="00003072">
      <w:pPr>
        <w:spacing w:after="0"/>
        <w:ind w:firstLine="709"/>
        <w:rPr>
          <w:rFonts w:cs="Times New Roman"/>
          <w:szCs w:val="28"/>
        </w:rPr>
      </w:pPr>
      <w:r w:rsidRPr="00405320">
        <w:rPr>
          <w:rFonts w:cs="Times New Roman"/>
          <w:szCs w:val="28"/>
        </w:rPr>
        <w:t>В данной главе описаны основные результаты исследования социально-психолог</w:t>
      </w:r>
      <w:r>
        <w:rPr>
          <w:rFonts w:cs="Times New Roman"/>
          <w:szCs w:val="28"/>
        </w:rPr>
        <w:t xml:space="preserve">ических </w:t>
      </w:r>
      <w:r w:rsidR="00563368">
        <w:rPr>
          <w:rFonts w:cs="Times New Roman"/>
          <w:szCs w:val="28"/>
        </w:rPr>
        <w:t>характеристик личностей со страхом насмешки</w:t>
      </w:r>
      <w:r w:rsidR="00003072">
        <w:rPr>
          <w:rFonts w:cs="Times New Roman"/>
          <w:szCs w:val="28"/>
        </w:rPr>
        <w:t xml:space="preserve"> (гелотофобии). </w:t>
      </w:r>
      <w:r w:rsidR="00003072" w:rsidRPr="003C6765">
        <w:rPr>
          <w:rFonts w:cs="Times New Roman"/>
          <w:szCs w:val="28"/>
        </w:rPr>
        <w:t xml:space="preserve">Гелотофобия - это страх выглядеть смешным, страх стать объектом насмешек окружающих (Стефаненко Е.А., 2011, с.94). </w:t>
      </w:r>
    </w:p>
    <w:p w:rsidR="0073091F" w:rsidRDefault="0073091F" w:rsidP="0073091F">
      <w:pPr>
        <w:spacing w:after="0"/>
        <w:ind w:firstLine="709"/>
        <w:rPr>
          <w:rFonts w:cs="Times New Roman"/>
          <w:szCs w:val="28"/>
        </w:rPr>
      </w:pPr>
    </w:p>
    <w:p w:rsidR="00FF44B4" w:rsidRDefault="00FF44B4" w:rsidP="0073091F">
      <w:pPr>
        <w:spacing w:after="0"/>
        <w:ind w:firstLine="709"/>
        <w:rPr>
          <w:rFonts w:cs="Times New Roman"/>
          <w:szCs w:val="28"/>
        </w:rPr>
      </w:pPr>
    </w:p>
    <w:p w:rsidR="0073091F" w:rsidRPr="005775E3" w:rsidRDefault="0073091F" w:rsidP="005775E3">
      <w:pPr>
        <w:pStyle w:val="21"/>
        <w:rPr>
          <w:color w:val="auto"/>
        </w:rPr>
      </w:pPr>
      <w:bookmarkStart w:id="30" w:name="_Toc483840426"/>
      <w:r w:rsidRPr="005775E3">
        <w:rPr>
          <w:color w:val="auto"/>
        </w:rPr>
        <w:t xml:space="preserve">3.1. Анализ различий двух групп (ГФ и </w:t>
      </w:r>
      <w:r w:rsidR="00003072" w:rsidRPr="005775E3">
        <w:rPr>
          <w:color w:val="auto"/>
        </w:rPr>
        <w:t>КВ</w:t>
      </w:r>
      <w:r w:rsidRPr="005775E3">
        <w:rPr>
          <w:color w:val="auto"/>
        </w:rPr>
        <w:t>) по используемым защитным механизмам</w:t>
      </w:r>
      <w:bookmarkEnd w:id="30"/>
    </w:p>
    <w:p w:rsidR="0073091F" w:rsidRDefault="0073091F" w:rsidP="0073091F">
      <w:pPr>
        <w:spacing w:after="0"/>
        <w:ind w:firstLine="709"/>
        <w:rPr>
          <w:rFonts w:cs="Times New Roman"/>
          <w:szCs w:val="28"/>
        </w:rPr>
      </w:pPr>
      <w:r>
        <w:rPr>
          <w:rFonts w:cs="Times New Roman"/>
          <w:szCs w:val="28"/>
        </w:rPr>
        <w:t>Формы психологической защиты применяются в ситуациях, угрожающих ч</w:t>
      </w:r>
      <w:r w:rsidR="00003072">
        <w:rPr>
          <w:rFonts w:cs="Times New Roman"/>
          <w:szCs w:val="28"/>
        </w:rPr>
        <w:t xml:space="preserve">увству собственной значимости, </w:t>
      </w:r>
      <w:r>
        <w:rPr>
          <w:rFonts w:cs="Times New Roman"/>
          <w:szCs w:val="28"/>
        </w:rPr>
        <w:t xml:space="preserve">достоинству личности, </w:t>
      </w:r>
      <w:r w:rsidR="00003072">
        <w:rPr>
          <w:rFonts w:cs="Times New Roman"/>
          <w:szCs w:val="28"/>
        </w:rPr>
        <w:t>самооценке и</w:t>
      </w:r>
      <w:r>
        <w:rPr>
          <w:rFonts w:cs="Times New Roman"/>
          <w:szCs w:val="28"/>
        </w:rPr>
        <w:t xml:space="preserve"> эмоциональному состоянию. </w:t>
      </w:r>
    </w:p>
    <w:p w:rsidR="0073091F" w:rsidRPr="00405320" w:rsidRDefault="0073091F" w:rsidP="0073091F">
      <w:pPr>
        <w:spacing w:after="0"/>
        <w:ind w:firstLine="709"/>
        <w:rPr>
          <w:rFonts w:cs="Times New Roman"/>
          <w:szCs w:val="28"/>
        </w:rPr>
      </w:pPr>
      <w:r w:rsidRPr="00405320">
        <w:rPr>
          <w:rFonts w:cs="Times New Roman"/>
          <w:szCs w:val="28"/>
        </w:rPr>
        <w:t xml:space="preserve">Для выявления возможных различий в двух </w:t>
      </w:r>
      <w:r>
        <w:rPr>
          <w:rFonts w:cs="Times New Roman"/>
          <w:szCs w:val="28"/>
        </w:rPr>
        <w:t xml:space="preserve">выборках по используемым защитным механизмам </w:t>
      </w:r>
      <w:r w:rsidRPr="00405320">
        <w:rPr>
          <w:rFonts w:cs="Times New Roman"/>
          <w:szCs w:val="28"/>
        </w:rPr>
        <w:t>были подсчитаны средние значения для каждой выборки</w:t>
      </w:r>
      <w:r>
        <w:rPr>
          <w:rFonts w:cs="Times New Roman"/>
          <w:szCs w:val="28"/>
        </w:rPr>
        <w:t>.</w:t>
      </w:r>
    </w:p>
    <w:p w:rsidR="0073091F" w:rsidRPr="00405320" w:rsidRDefault="0073091F" w:rsidP="0073091F">
      <w:pPr>
        <w:spacing w:after="0"/>
        <w:ind w:firstLine="709"/>
        <w:rPr>
          <w:rFonts w:cs="Times New Roman"/>
          <w:szCs w:val="28"/>
        </w:rPr>
      </w:pPr>
      <w:r w:rsidRPr="00405320">
        <w:rPr>
          <w:rFonts w:cs="Times New Roman"/>
          <w:szCs w:val="28"/>
        </w:rPr>
        <w:t>Таблица</w:t>
      </w:r>
      <w:r w:rsidR="00563368">
        <w:rPr>
          <w:rFonts w:cs="Times New Roman"/>
          <w:szCs w:val="28"/>
        </w:rPr>
        <w:t xml:space="preserve"> 9</w:t>
      </w:r>
      <w:r w:rsidRPr="00405320">
        <w:rPr>
          <w:rFonts w:cs="Times New Roman"/>
          <w:szCs w:val="28"/>
        </w:rPr>
        <w:t xml:space="preserve">. Средние значения по </w:t>
      </w:r>
      <w:r>
        <w:rPr>
          <w:rFonts w:cs="Times New Roman"/>
          <w:szCs w:val="28"/>
        </w:rPr>
        <w:t>защитным механизмам.</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134"/>
        <w:gridCol w:w="567"/>
        <w:gridCol w:w="1275"/>
        <w:gridCol w:w="1134"/>
        <w:gridCol w:w="567"/>
        <w:gridCol w:w="1702"/>
      </w:tblGrid>
      <w:tr w:rsidR="00912007" w:rsidRPr="00405320" w:rsidTr="007B290F">
        <w:trPr>
          <w:trHeight w:val="720"/>
        </w:trPr>
        <w:tc>
          <w:tcPr>
            <w:tcW w:w="1838" w:type="dxa"/>
            <w:shd w:val="clear" w:color="auto" w:fill="auto"/>
            <w:noWrap/>
            <w:vAlign w:val="bottom"/>
          </w:tcPr>
          <w:p w:rsidR="00912007" w:rsidRPr="00405320" w:rsidRDefault="00912007" w:rsidP="00563368">
            <w:pPr>
              <w:spacing w:after="0"/>
              <w:rPr>
                <w:rFonts w:eastAsia="Times New Roman" w:cs="Times New Roman"/>
                <w:color w:val="000000"/>
                <w:szCs w:val="28"/>
                <w:lang w:eastAsia="ru-RU"/>
              </w:rPr>
            </w:pPr>
            <w:r w:rsidRPr="00405320">
              <w:rPr>
                <w:rFonts w:eastAsia="Times New Roman" w:cs="Times New Roman"/>
                <w:color w:val="000000"/>
                <w:szCs w:val="28"/>
                <w:lang w:eastAsia="ru-RU"/>
              </w:rPr>
              <w:t> </w:t>
            </w:r>
          </w:p>
        </w:tc>
        <w:tc>
          <w:tcPr>
            <w:tcW w:w="2977" w:type="dxa"/>
            <w:gridSpan w:val="3"/>
            <w:shd w:val="clear" w:color="auto" w:fill="auto"/>
            <w:vAlign w:val="bottom"/>
          </w:tcPr>
          <w:p w:rsidR="00912007" w:rsidRPr="00563368" w:rsidRDefault="00912007" w:rsidP="00563368">
            <w:pPr>
              <w:spacing w:after="0"/>
              <w:ind w:firstLine="29"/>
              <w:jc w:val="center"/>
              <w:rPr>
                <w:rFonts w:eastAsia="Times New Roman" w:cs="Times New Roman"/>
                <w:color w:val="000000"/>
                <w:szCs w:val="28"/>
                <w:lang w:eastAsia="ru-RU"/>
              </w:rPr>
            </w:pPr>
            <w:r w:rsidRPr="00405320">
              <w:rPr>
                <w:rFonts w:eastAsia="Times New Roman" w:cs="Times New Roman"/>
                <w:color w:val="000000"/>
                <w:szCs w:val="28"/>
                <w:lang w:eastAsia="ru-RU"/>
              </w:rPr>
              <w:t>ГФ</w:t>
            </w:r>
          </w:p>
        </w:tc>
        <w:tc>
          <w:tcPr>
            <w:tcW w:w="2976" w:type="dxa"/>
            <w:gridSpan w:val="3"/>
            <w:vAlign w:val="bottom"/>
          </w:tcPr>
          <w:p w:rsidR="00912007" w:rsidRPr="00563368" w:rsidRDefault="00003072" w:rsidP="00563368">
            <w:pPr>
              <w:spacing w:after="0"/>
              <w:ind w:firstLine="29"/>
              <w:jc w:val="center"/>
              <w:rPr>
                <w:rFonts w:eastAsia="Times New Roman" w:cs="Times New Roman"/>
                <w:color w:val="000000"/>
                <w:szCs w:val="28"/>
                <w:lang w:eastAsia="ru-RU"/>
              </w:rPr>
            </w:pPr>
            <w:r>
              <w:rPr>
                <w:rFonts w:eastAsia="Times New Roman" w:cs="Times New Roman"/>
                <w:color w:val="000000"/>
                <w:szCs w:val="28"/>
                <w:lang w:eastAsia="ru-RU"/>
              </w:rPr>
              <w:t>КВ</w:t>
            </w:r>
          </w:p>
        </w:tc>
        <w:tc>
          <w:tcPr>
            <w:tcW w:w="1702" w:type="dxa"/>
            <w:vMerge w:val="restart"/>
          </w:tcPr>
          <w:p w:rsidR="00912007" w:rsidRPr="00563368" w:rsidRDefault="00912007" w:rsidP="00912007">
            <w:pPr>
              <w:spacing w:after="0"/>
              <w:ind w:firstLine="29"/>
              <w:jc w:val="center"/>
              <w:rPr>
                <w:rFonts w:eastAsia="Times New Roman" w:cs="Times New Roman"/>
                <w:color w:val="000000"/>
                <w:szCs w:val="28"/>
                <w:lang w:eastAsia="ru-RU"/>
              </w:rPr>
            </w:pPr>
            <w:r w:rsidRPr="00563368">
              <w:rPr>
                <w:rFonts w:eastAsia="Times New Roman" w:cs="Times New Roman"/>
                <w:color w:val="000000"/>
                <w:szCs w:val="28"/>
                <w:lang w:eastAsia="ru-RU"/>
              </w:rPr>
              <w:t>Асимпт</w:t>
            </w:r>
            <w:r>
              <w:rPr>
                <w:rFonts w:eastAsia="Times New Roman" w:cs="Times New Roman"/>
                <w:color w:val="000000"/>
                <w:szCs w:val="28"/>
                <w:lang w:eastAsia="ru-RU"/>
              </w:rPr>
              <w:t>.</w:t>
            </w:r>
            <w:r w:rsidRPr="00563368">
              <w:rPr>
                <w:rFonts w:eastAsia="Times New Roman" w:cs="Times New Roman"/>
                <w:color w:val="000000"/>
                <w:szCs w:val="28"/>
                <w:lang w:eastAsia="ru-RU"/>
              </w:rPr>
              <w:t>значимость (2-сторонняя)</w:t>
            </w:r>
          </w:p>
        </w:tc>
      </w:tr>
      <w:tr w:rsidR="00912007" w:rsidRPr="00405320" w:rsidTr="00912007">
        <w:trPr>
          <w:trHeight w:val="720"/>
        </w:trPr>
        <w:tc>
          <w:tcPr>
            <w:tcW w:w="1838" w:type="dxa"/>
            <w:shd w:val="clear" w:color="auto" w:fill="auto"/>
            <w:noWrap/>
            <w:vAlign w:val="bottom"/>
          </w:tcPr>
          <w:p w:rsidR="00912007" w:rsidRPr="00405320" w:rsidRDefault="00912007" w:rsidP="00563368">
            <w:pPr>
              <w:spacing w:after="0"/>
              <w:rPr>
                <w:rFonts w:eastAsia="Times New Roman" w:cs="Times New Roman"/>
                <w:color w:val="000000"/>
                <w:szCs w:val="28"/>
                <w:lang w:eastAsia="ru-RU"/>
              </w:rPr>
            </w:pPr>
          </w:p>
        </w:tc>
        <w:tc>
          <w:tcPr>
            <w:tcW w:w="1276" w:type="dxa"/>
            <w:shd w:val="clear" w:color="auto" w:fill="B8CCE4" w:themeFill="accent1" w:themeFillTint="66"/>
            <w:vAlign w:val="bottom"/>
          </w:tcPr>
          <w:p w:rsidR="00912007" w:rsidRPr="007862EA" w:rsidRDefault="00912007" w:rsidP="00563368">
            <w:pPr>
              <w:spacing w:after="0"/>
              <w:jc w:val="center"/>
              <w:rPr>
                <w:rFonts w:eastAsia="Times New Roman" w:cs="Times New Roman"/>
                <w:b/>
                <w:color w:val="000000"/>
                <w:szCs w:val="28"/>
                <w:lang w:eastAsia="ru-RU"/>
              </w:rPr>
            </w:pPr>
            <w:r w:rsidRPr="007862EA">
              <w:rPr>
                <w:rFonts w:eastAsia="Times New Roman" w:cs="Times New Roman"/>
                <w:b/>
                <w:color w:val="000000"/>
                <w:szCs w:val="28"/>
                <w:lang w:eastAsia="ru-RU"/>
              </w:rPr>
              <w:t>Среднее</w:t>
            </w:r>
          </w:p>
        </w:tc>
        <w:tc>
          <w:tcPr>
            <w:tcW w:w="1134" w:type="dxa"/>
            <w:shd w:val="clear" w:color="auto" w:fill="auto"/>
            <w:vAlign w:val="bottom"/>
          </w:tcPr>
          <w:p w:rsidR="00912007" w:rsidRPr="00405320" w:rsidRDefault="00912007" w:rsidP="00563368">
            <w:pPr>
              <w:spacing w:after="0"/>
              <w:jc w:val="center"/>
              <w:rPr>
                <w:rFonts w:eastAsia="Times New Roman" w:cs="Times New Roman"/>
                <w:color w:val="000000"/>
                <w:szCs w:val="28"/>
                <w:lang w:eastAsia="ru-RU"/>
              </w:rPr>
            </w:pPr>
            <w:r w:rsidRPr="00405320">
              <w:rPr>
                <w:rFonts w:eastAsia="Times New Roman" w:cs="Times New Roman"/>
                <w:color w:val="000000"/>
                <w:szCs w:val="28"/>
                <w:lang w:eastAsia="ru-RU"/>
              </w:rPr>
              <w:t>Станд.о</w:t>
            </w:r>
            <w:r>
              <w:rPr>
                <w:rFonts w:eastAsia="Times New Roman" w:cs="Times New Roman"/>
                <w:color w:val="000000"/>
                <w:szCs w:val="28"/>
                <w:lang w:eastAsia="ru-RU"/>
              </w:rPr>
              <w:t>ткл.</w:t>
            </w:r>
          </w:p>
        </w:tc>
        <w:tc>
          <w:tcPr>
            <w:tcW w:w="567" w:type="dxa"/>
          </w:tcPr>
          <w:p w:rsidR="00912007" w:rsidRPr="007862EA" w:rsidRDefault="00912007" w:rsidP="00563368">
            <w:pPr>
              <w:spacing w:after="0"/>
              <w:jc w:val="center"/>
              <w:rPr>
                <w:rFonts w:eastAsia="Times New Roman" w:cs="Times New Roman"/>
                <w:b/>
                <w:color w:val="000000"/>
                <w:szCs w:val="28"/>
                <w:lang w:eastAsia="ru-RU"/>
              </w:rPr>
            </w:pPr>
            <w:r>
              <w:rPr>
                <w:rFonts w:eastAsia="Times New Roman" w:cs="Times New Roman"/>
                <w:color w:val="000000"/>
                <w:szCs w:val="28"/>
                <w:lang w:val="en-US" w:eastAsia="ru-RU"/>
              </w:rPr>
              <w:t>N</w:t>
            </w:r>
          </w:p>
        </w:tc>
        <w:tc>
          <w:tcPr>
            <w:tcW w:w="1275" w:type="dxa"/>
            <w:shd w:val="clear" w:color="auto" w:fill="D99594" w:themeFill="accent2" w:themeFillTint="99"/>
            <w:vAlign w:val="bottom"/>
          </w:tcPr>
          <w:p w:rsidR="00912007" w:rsidRPr="007862EA" w:rsidRDefault="00912007" w:rsidP="00563368">
            <w:pPr>
              <w:spacing w:after="0"/>
              <w:jc w:val="center"/>
              <w:rPr>
                <w:rFonts w:eastAsia="Times New Roman" w:cs="Times New Roman"/>
                <w:b/>
                <w:color w:val="000000"/>
                <w:szCs w:val="28"/>
                <w:lang w:eastAsia="ru-RU"/>
              </w:rPr>
            </w:pPr>
            <w:r w:rsidRPr="007862EA">
              <w:rPr>
                <w:rFonts w:eastAsia="Times New Roman" w:cs="Times New Roman"/>
                <w:b/>
                <w:color w:val="000000"/>
                <w:szCs w:val="28"/>
                <w:lang w:eastAsia="ru-RU"/>
              </w:rPr>
              <w:t>Среднее</w:t>
            </w:r>
          </w:p>
        </w:tc>
        <w:tc>
          <w:tcPr>
            <w:tcW w:w="1134" w:type="dxa"/>
            <w:vAlign w:val="bottom"/>
          </w:tcPr>
          <w:p w:rsidR="00912007" w:rsidRPr="00563368" w:rsidRDefault="00912007" w:rsidP="00563368">
            <w:pPr>
              <w:spacing w:after="0"/>
              <w:jc w:val="center"/>
              <w:rPr>
                <w:rFonts w:eastAsia="Times New Roman" w:cs="Times New Roman"/>
                <w:color w:val="000000"/>
                <w:szCs w:val="28"/>
                <w:lang w:eastAsia="ru-RU"/>
              </w:rPr>
            </w:pPr>
            <w:r w:rsidRPr="00563368">
              <w:rPr>
                <w:rFonts w:eastAsia="Times New Roman" w:cs="Times New Roman"/>
                <w:color w:val="000000"/>
                <w:szCs w:val="28"/>
                <w:lang w:eastAsia="ru-RU"/>
              </w:rPr>
              <w:t>Станд.откл.</w:t>
            </w:r>
          </w:p>
        </w:tc>
        <w:tc>
          <w:tcPr>
            <w:tcW w:w="567" w:type="dxa"/>
          </w:tcPr>
          <w:p w:rsidR="00912007" w:rsidRPr="00563368" w:rsidRDefault="00912007" w:rsidP="00563368">
            <w:pPr>
              <w:spacing w:after="0"/>
              <w:jc w:val="right"/>
              <w:rPr>
                <w:rFonts w:eastAsia="Times New Roman" w:cs="Times New Roman"/>
                <w:color w:val="000000"/>
                <w:szCs w:val="28"/>
                <w:lang w:eastAsia="ru-RU"/>
              </w:rPr>
            </w:pPr>
            <w:r>
              <w:rPr>
                <w:rFonts w:eastAsia="Times New Roman" w:cs="Times New Roman"/>
                <w:color w:val="000000"/>
                <w:szCs w:val="28"/>
                <w:lang w:val="en-US" w:eastAsia="ru-RU"/>
              </w:rPr>
              <w:t>N</w:t>
            </w:r>
          </w:p>
        </w:tc>
        <w:tc>
          <w:tcPr>
            <w:tcW w:w="1702" w:type="dxa"/>
            <w:vMerge/>
            <w:vAlign w:val="center"/>
          </w:tcPr>
          <w:p w:rsidR="00912007" w:rsidRPr="00563368" w:rsidRDefault="00912007" w:rsidP="00563368">
            <w:pPr>
              <w:spacing w:after="0"/>
              <w:jc w:val="right"/>
              <w:rPr>
                <w:rFonts w:eastAsia="Times New Roman" w:cs="Times New Roman"/>
                <w:color w:val="000000"/>
                <w:szCs w:val="28"/>
                <w:lang w:eastAsia="ru-RU"/>
              </w:rPr>
            </w:pPr>
          </w:p>
        </w:tc>
      </w:tr>
      <w:tr w:rsidR="00912007" w:rsidRPr="00405320" w:rsidTr="00912007">
        <w:trPr>
          <w:trHeight w:val="342"/>
        </w:trPr>
        <w:tc>
          <w:tcPr>
            <w:tcW w:w="1838" w:type="dxa"/>
            <w:shd w:val="clear" w:color="auto" w:fill="auto"/>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Отрицан</w:t>
            </w:r>
            <w:r>
              <w:rPr>
                <w:rFonts w:eastAsia="Times New Roman" w:cs="Times New Roman"/>
                <w:color w:val="000000"/>
                <w:szCs w:val="28"/>
                <w:lang w:eastAsia="ru-RU"/>
              </w:rPr>
              <w:t>ие</w:t>
            </w:r>
          </w:p>
        </w:tc>
        <w:tc>
          <w:tcPr>
            <w:tcW w:w="1276" w:type="dxa"/>
            <w:shd w:val="clear" w:color="auto" w:fill="B8CCE4" w:themeFill="accent1" w:themeFillTint="66"/>
            <w:noWrap/>
            <w:vAlign w:val="center"/>
            <w:hideMark/>
          </w:tcPr>
          <w:p w:rsidR="00912007" w:rsidRPr="007862EA" w:rsidRDefault="00912007" w:rsidP="00563368">
            <w:pPr>
              <w:spacing w:after="0"/>
              <w:ind w:firstLine="29"/>
              <w:jc w:val="center"/>
              <w:rPr>
                <w:rFonts w:eastAsia="Times New Roman" w:cs="Times New Roman"/>
                <w:b/>
                <w:color w:val="000000"/>
                <w:szCs w:val="28"/>
                <w:lang w:eastAsia="ru-RU"/>
              </w:rPr>
            </w:pPr>
            <w:r w:rsidRPr="007862EA">
              <w:rPr>
                <w:rFonts w:eastAsia="Times New Roman" w:cs="Times New Roman"/>
                <w:b/>
                <w:color w:val="000000"/>
                <w:szCs w:val="28"/>
                <w:lang w:eastAsia="ru-RU"/>
              </w:rPr>
              <w:t>4,286</w:t>
            </w:r>
          </w:p>
        </w:tc>
        <w:tc>
          <w:tcPr>
            <w:tcW w:w="1134" w:type="dxa"/>
            <w:shd w:val="clear" w:color="auto" w:fill="auto"/>
            <w:noWrap/>
            <w:vAlign w:val="center"/>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3,1238</w:t>
            </w:r>
          </w:p>
        </w:tc>
        <w:tc>
          <w:tcPr>
            <w:tcW w:w="567" w:type="dxa"/>
          </w:tcPr>
          <w:p w:rsidR="00912007" w:rsidRPr="00912007" w:rsidRDefault="00912007" w:rsidP="00563368">
            <w:pPr>
              <w:spacing w:after="0"/>
              <w:ind w:firstLine="29"/>
              <w:jc w:val="center"/>
              <w:rPr>
                <w:rFonts w:eastAsia="Times New Roman" w:cs="Times New Roman"/>
                <w:color w:val="000000"/>
                <w:szCs w:val="28"/>
                <w:lang w:eastAsia="ru-RU"/>
              </w:rPr>
            </w:pPr>
            <w:r w:rsidRPr="00912007">
              <w:rPr>
                <w:rFonts w:eastAsia="Times New Roman" w:cs="Times New Roman"/>
                <w:color w:val="000000"/>
                <w:szCs w:val="28"/>
                <w:lang w:eastAsia="ru-RU"/>
              </w:rPr>
              <w:t>14</w:t>
            </w:r>
          </w:p>
        </w:tc>
        <w:tc>
          <w:tcPr>
            <w:tcW w:w="1275" w:type="dxa"/>
            <w:shd w:val="clear" w:color="auto" w:fill="D99594" w:themeFill="accent2" w:themeFillTint="99"/>
            <w:vAlign w:val="center"/>
          </w:tcPr>
          <w:p w:rsidR="00912007" w:rsidRPr="007862EA" w:rsidRDefault="00912007" w:rsidP="00563368">
            <w:pPr>
              <w:spacing w:after="0"/>
              <w:ind w:firstLine="29"/>
              <w:jc w:val="center"/>
              <w:rPr>
                <w:rFonts w:eastAsia="Times New Roman" w:cs="Times New Roman"/>
                <w:b/>
                <w:color w:val="000000"/>
                <w:szCs w:val="28"/>
                <w:lang w:eastAsia="ru-RU"/>
              </w:rPr>
            </w:pPr>
            <w:r w:rsidRPr="007862EA">
              <w:rPr>
                <w:rFonts w:eastAsia="Times New Roman" w:cs="Times New Roman"/>
                <w:b/>
                <w:color w:val="000000"/>
                <w:szCs w:val="28"/>
                <w:lang w:eastAsia="ru-RU"/>
              </w:rPr>
              <w:t>5,833</w:t>
            </w:r>
          </w:p>
        </w:tc>
        <w:tc>
          <w:tcPr>
            <w:tcW w:w="1134" w:type="dxa"/>
            <w:vAlign w:val="center"/>
          </w:tcPr>
          <w:p w:rsidR="00912007" w:rsidRPr="00563368" w:rsidRDefault="00912007" w:rsidP="00563368">
            <w:pPr>
              <w:spacing w:after="0"/>
              <w:ind w:firstLine="29"/>
              <w:rPr>
                <w:rFonts w:eastAsia="Times New Roman" w:cs="Times New Roman"/>
                <w:color w:val="000000"/>
                <w:szCs w:val="28"/>
                <w:lang w:eastAsia="ru-RU"/>
              </w:rPr>
            </w:pPr>
            <w:r w:rsidRPr="00563368">
              <w:rPr>
                <w:rFonts w:eastAsia="Times New Roman" w:cs="Times New Roman"/>
                <w:color w:val="000000"/>
                <w:szCs w:val="28"/>
                <w:lang w:eastAsia="ru-RU"/>
              </w:rPr>
              <w:t>2,5559</w:t>
            </w:r>
          </w:p>
        </w:tc>
        <w:tc>
          <w:tcPr>
            <w:tcW w:w="567" w:type="dxa"/>
          </w:tcPr>
          <w:p w:rsidR="00912007" w:rsidRPr="00563368" w:rsidRDefault="00912007" w:rsidP="00563368">
            <w:pPr>
              <w:spacing w:after="0"/>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2" w:type="dxa"/>
            <w:vAlign w:val="center"/>
          </w:tcPr>
          <w:p w:rsidR="00912007" w:rsidRPr="00563368" w:rsidRDefault="00912007" w:rsidP="00563368">
            <w:pPr>
              <w:spacing w:after="0"/>
              <w:jc w:val="right"/>
              <w:rPr>
                <w:rFonts w:eastAsia="Times New Roman" w:cs="Times New Roman"/>
                <w:color w:val="000000"/>
                <w:szCs w:val="28"/>
                <w:lang w:eastAsia="ru-RU"/>
              </w:rPr>
            </w:pPr>
            <w:r w:rsidRPr="00563368">
              <w:rPr>
                <w:rFonts w:eastAsia="Times New Roman" w:cs="Times New Roman"/>
                <w:color w:val="000000"/>
                <w:szCs w:val="28"/>
                <w:lang w:eastAsia="ru-RU"/>
              </w:rPr>
              <w:t>,128</w:t>
            </w:r>
          </w:p>
        </w:tc>
      </w:tr>
      <w:tr w:rsidR="00912007" w:rsidRPr="00405320" w:rsidTr="00912007">
        <w:trPr>
          <w:trHeight w:val="342"/>
        </w:trPr>
        <w:tc>
          <w:tcPr>
            <w:tcW w:w="1838" w:type="dxa"/>
            <w:shd w:val="clear" w:color="auto" w:fill="auto"/>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Компенсац</w:t>
            </w:r>
            <w:r>
              <w:rPr>
                <w:rFonts w:eastAsia="Times New Roman" w:cs="Times New Roman"/>
                <w:color w:val="000000"/>
                <w:szCs w:val="28"/>
                <w:lang w:eastAsia="ru-RU"/>
              </w:rPr>
              <w:t>ия</w:t>
            </w:r>
          </w:p>
        </w:tc>
        <w:tc>
          <w:tcPr>
            <w:tcW w:w="1276" w:type="dxa"/>
            <w:shd w:val="clear" w:color="auto" w:fill="B8CCE4" w:themeFill="accent1" w:themeFillTint="66"/>
            <w:noWrap/>
            <w:vAlign w:val="center"/>
            <w:hideMark/>
          </w:tcPr>
          <w:p w:rsidR="00912007" w:rsidRPr="007862EA" w:rsidRDefault="00912007" w:rsidP="00563368">
            <w:pPr>
              <w:spacing w:after="0"/>
              <w:ind w:firstLine="29"/>
              <w:jc w:val="center"/>
              <w:rPr>
                <w:rFonts w:eastAsia="Times New Roman" w:cs="Times New Roman"/>
                <w:b/>
                <w:color w:val="000000"/>
                <w:szCs w:val="28"/>
                <w:lang w:eastAsia="ru-RU"/>
              </w:rPr>
            </w:pPr>
            <w:r w:rsidRPr="007862EA">
              <w:rPr>
                <w:rFonts w:eastAsia="Times New Roman" w:cs="Times New Roman"/>
                <w:b/>
                <w:color w:val="000000"/>
                <w:szCs w:val="28"/>
                <w:lang w:eastAsia="ru-RU"/>
              </w:rPr>
              <w:t>6,571</w:t>
            </w:r>
          </w:p>
        </w:tc>
        <w:tc>
          <w:tcPr>
            <w:tcW w:w="1134" w:type="dxa"/>
            <w:shd w:val="clear" w:color="auto" w:fill="auto"/>
            <w:noWrap/>
            <w:vAlign w:val="center"/>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3,3676</w:t>
            </w:r>
          </w:p>
        </w:tc>
        <w:tc>
          <w:tcPr>
            <w:tcW w:w="567" w:type="dxa"/>
          </w:tcPr>
          <w:p w:rsidR="00912007" w:rsidRPr="00912007" w:rsidRDefault="00912007" w:rsidP="00563368">
            <w:pPr>
              <w:spacing w:after="0"/>
              <w:ind w:firstLine="29"/>
              <w:jc w:val="center"/>
              <w:rPr>
                <w:rFonts w:eastAsia="Times New Roman" w:cs="Times New Roman"/>
                <w:color w:val="000000"/>
                <w:szCs w:val="28"/>
                <w:lang w:eastAsia="ru-RU"/>
              </w:rPr>
            </w:pPr>
            <w:r w:rsidRPr="00912007">
              <w:rPr>
                <w:rFonts w:eastAsia="Times New Roman" w:cs="Times New Roman"/>
                <w:color w:val="000000"/>
                <w:szCs w:val="28"/>
                <w:lang w:eastAsia="ru-RU"/>
              </w:rPr>
              <w:t>14</w:t>
            </w:r>
          </w:p>
        </w:tc>
        <w:tc>
          <w:tcPr>
            <w:tcW w:w="1275" w:type="dxa"/>
            <w:shd w:val="clear" w:color="auto" w:fill="D99594" w:themeFill="accent2" w:themeFillTint="99"/>
            <w:vAlign w:val="center"/>
          </w:tcPr>
          <w:p w:rsidR="00912007" w:rsidRPr="007862EA" w:rsidRDefault="00912007" w:rsidP="00563368">
            <w:pPr>
              <w:spacing w:after="0"/>
              <w:ind w:firstLine="29"/>
              <w:jc w:val="center"/>
              <w:rPr>
                <w:rFonts w:eastAsia="Times New Roman" w:cs="Times New Roman"/>
                <w:b/>
                <w:color w:val="000000"/>
                <w:szCs w:val="28"/>
                <w:lang w:eastAsia="ru-RU"/>
              </w:rPr>
            </w:pPr>
            <w:r w:rsidRPr="007862EA">
              <w:rPr>
                <w:rFonts w:eastAsia="Times New Roman" w:cs="Times New Roman"/>
                <w:b/>
                <w:color w:val="000000"/>
                <w:szCs w:val="28"/>
                <w:lang w:eastAsia="ru-RU"/>
              </w:rPr>
              <w:t>5,381</w:t>
            </w:r>
          </w:p>
        </w:tc>
        <w:tc>
          <w:tcPr>
            <w:tcW w:w="1134" w:type="dxa"/>
            <w:vAlign w:val="center"/>
          </w:tcPr>
          <w:p w:rsidR="00912007" w:rsidRPr="00563368" w:rsidRDefault="00912007" w:rsidP="00563368">
            <w:pPr>
              <w:spacing w:after="0"/>
              <w:ind w:firstLine="29"/>
              <w:rPr>
                <w:rFonts w:eastAsia="Times New Roman" w:cs="Times New Roman"/>
                <w:color w:val="000000"/>
                <w:szCs w:val="28"/>
                <w:lang w:eastAsia="ru-RU"/>
              </w:rPr>
            </w:pPr>
            <w:r w:rsidRPr="00563368">
              <w:rPr>
                <w:rFonts w:eastAsia="Times New Roman" w:cs="Times New Roman"/>
                <w:color w:val="000000"/>
                <w:szCs w:val="28"/>
                <w:lang w:eastAsia="ru-RU"/>
              </w:rPr>
              <w:t>2,3987</w:t>
            </w:r>
          </w:p>
        </w:tc>
        <w:tc>
          <w:tcPr>
            <w:tcW w:w="567" w:type="dxa"/>
          </w:tcPr>
          <w:p w:rsidR="00912007" w:rsidRPr="00563368" w:rsidRDefault="00912007" w:rsidP="00563368">
            <w:pPr>
              <w:spacing w:after="0"/>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2" w:type="dxa"/>
            <w:vAlign w:val="center"/>
          </w:tcPr>
          <w:p w:rsidR="00912007" w:rsidRPr="00563368" w:rsidRDefault="00912007" w:rsidP="00563368">
            <w:pPr>
              <w:spacing w:after="0"/>
              <w:jc w:val="right"/>
              <w:rPr>
                <w:rFonts w:eastAsia="Times New Roman" w:cs="Times New Roman"/>
                <w:color w:val="000000"/>
                <w:szCs w:val="28"/>
                <w:lang w:eastAsia="ru-RU"/>
              </w:rPr>
            </w:pPr>
            <w:r w:rsidRPr="00563368">
              <w:rPr>
                <w:rFonts w:eastAsia="Times New Roman" w:cs="Times New Roman"/>
                <w:color w:val="000000"/>
                <w:szCs w:val="28"/>
                <w:lang w:eastAsia="ru-RU"/>
              </w:rPr>
              <w:t>,100</w:t>
            </w:r>
          </w:p>
        </w:tc>
      </w:tr>
      <w:tr w:rsidR="00912007" w:rsidRPr="00405320" w:rsidTr="00912007">
        <w:trPr>
          <w:trHeight w:val="342"/>
        </w:trPr>
        <w:tc>
          <w:tcPr>
            <w:tcW w:w="1838" w:type="dxa"/>
            <w:shd w:val="clear" w:color="auto" w:fill="auto"/>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Рационал</w:t>
            </w:r>
            <w:r>
              <w:rPr>
                <w:rFonts w:eastAsia="Times New Roman" w:cs="Times New Roman"/>
                <w:color w:val="000000"/>
                <w:szCs w:val="28"/>
                <w:lang w:eastAsia="ru-RU"/>
              </w:rPr>
              <w:t>изация</w:t>
            </w:r>
          </w:p>
        </w:tc>
        <w:tc>
          <w:tcPr>
            <w:tcW w:w="1276" w:type="dxa"/>
            <w:shd w:val="clear" w:color="auto" w:fill="B8CCE4" w:themeFill="accent1" w:themeFillTint="66"/>
            <w:noWrap/>
            <w:vAlign w:val="center"/>
            <w:hideMark/>
          </w:tcPr>
          <w:p w:rsidR="00912007" w:rsidRPr="007862EA" w:rsidRDefault="00912007" w:rsidP="00563368">
            <w:pPr>
              <w:spacing w:after="0"/>
              <w:ind w:firstLine="29"/>
              <w:jc w:val="center"/>
              <w:rPr>
                <w:rFonts w:eastAsia="Times New Roman" w:cs="Times New Roman"/>
                <w:b/>
                <w:color w:val="000000"/>
                <w:szCs w:val="28"/>
                <w:lang w:eastAsia="ru-RU"/>
              </w:rPr>
            </w:pPr>
            <w:r w:rsidRPr="007862EA">
              <w:rPr>
                <w:rFonts w:eastAsia="Times New Roman" w:cs="Times New Roman"/>
                <w:b/>
                <w:color w:val="000000"/>
                <w:szCs w:val="28"/>
                <w:lang w:eastAsia="ru-RU"/>
              </w:rPr>
              <w:t>7,429</w:t>
            </w:r>
          </w:p>
        </w:tc>
        <w:tc>
          <w:tcPr>
            <w:tcW w:w="1134" w:type="dxa"/>
            <w:shd w:val="clear" w:color="auto" w:fill="auto"/>
            <w:noWrap/>
            <w:vAlign w:val="center"/>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1,9890</w:t>
            </w:r>
          </w:p>
        </w:tc>
        <w:tc>
          <w:tcPr>
            <w:tcW w:w="567" w:type="dxa"/>
          </w:tcPr>
          <w:p w:rsidR="00912007" w:rsidRPr="00912007" w:rsidRDefault="00912007" w:rsidP="00563368">
            <w:pPr>
              <w:spacing w:after="0"/>
              <w:ind w:firstLine="29"/>
              <w:jc w:val="center"/>
              <w:rPr>
                <w:rFonts w:eastAsia="Times New Roman" w:cs="Times New Roman"/>
                <w:color w:val="000000"/>
                <w:szCs w:val="28"/>
                <w:lang w:eastAsia="ru-RU"/>
              </w:rPr>
            </w:pPr>
            <w:r w:rsidRPr="00912007">
              <w:rPr>
                <w:rFonts w:eastAsia="Times New Roman" w:cs="Times New Roman"/>
                <w:color w:val="000000"/>
                <w:szCs w:val="28"/>
                <w:lang w:eastAsia="ru-RU"/>
              </w:rPr>
              <w:t>14</w:t>
            </w:r>
          </w:p>
        </w:tc>
        <w:tc>
          <w:tcPr>
            <w:tcW w:w="1275" w:type="dxa"/>
            <w:shd w:val="clear" w:color="auto" w:fill="D99594" w:themeFill="accent2" w:themeFillTint="99"/>
            <w:vAlign w:val="center"/>
          </w:tcPr>
          <w:p w:rsidR="00912007" w:rsidRPr="007862EA" w:rsidRDefault="00912007" w:rsidP="00563368">
            <w:pPr>
              <w:spacing w:after="0"/>
              <w:ind w:firstLine="29"/>
              <w:jc w:val="center"/>
              <w:rPr>
                <w:rFonts w:eastAsia="Times New Roman" w:cs="Times New Roman"/>
                <w:b/>
                <w:color w:val="000000"/>
                <w:szCs w:val="28"/>
                <w:lang w:eastAsia="ru-RU"/>
              </w:rPr>
            </w:pPr>
            <w:r w:rsidRPr="007862EA">
              <w:rPr>
                <w:rFonts w:eastAsia="Times New Roman" w:cs="Times New Roman"/>
                <w:b/>
                <w:color w:val="000000"/>
                <w:szCs w:val="28"/>
                <w:lang w:eastAsia="ru-RU"/>
              </w:rPr>
              <w:t>7,524</w:t>
            </w:r>
          </w:p>
        </w:tc>
        <w:tc>
          <w:tcPr>
            <w:tcW w:w="1134" w:type="dxa"/>
            <w:vAlign w:val="center"/>
          </w:tcPr>
          <w:p w:rsidR="00912007" w:rsidRPr="00563368" w:rsidRDefault="00912007" w:rsidP="00563368">
            <w:pPr>
              <w:spacing w:after="0"/>
              <w:ind w:firstLine="29"/>
              <w:rPr>
                <w:rFonts w:eastAsia="Times New Roman" w:cs="Times New Roman"/>
                <w:color w:val="000000"/>
                <w:szCs w:val="28"/>
                <w:lang w:eastAsia="ru-RU"/>
              </w:rPr>
            </w:pPr>
            <w:r w:rsidRPr="00563368">
              <w:rPr>
                <w:rFonts w:eastAsia="Times New Roman" w:cs="Times New Roman"/>
                <w:color w:val="000000"/>
                <w:szCs w:val="28"/>
                <w:lang w:eastAsia="ru-RU"/>
              </w:rPr>
              <w:t>2,4913</w:t>
            </w:r>
          </w:p>
        </w:tc>
        <w:tc>
          <w:tcPr>
            <w:tcW w:w="567" w:type="dxa"/>
          </w:tcPr>
          <w:p w:rsidR="00912007" w:rsidRPr="00563368" w:rsidRDefault="00912007" w:rsidP="00563368">
            <w:pPr>
              <w:spacing w:after="0"/>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2" w:type="dxa"/>
            <w:vAlign w:val="center"/>
          </w:tcPr>
          <w:p w:rsidR="00912007" w:rsidRPr="00563368" w:rsidRDefault="00912007" w:rsidP="00563368">
            <w:pPr>
              <w:spacing w:after="0"/>
              <w:jc w:val="right"/>
              <w:rPr>
                <w:rFonts w:eastAsia="Times New Roman" w:cs="Times New Roman"/>
                <w:color w:val="000000"/>
                <w:szCs w:val="28"/>
                <w:lang w:eastAsia="ru-RU"/>
              </w:rPr>
            </w:pPr>
            <w:r w:rsidRPr="00563368">
              <w:rPr>
                <w:rFonts w:eastAsia="Times New Roman" w:cs="Times New Roman"/>
                <w:color w:val="000000"/>
                <w:szCs w:val="28"/>
                <w:lang w:eastAsia="ru-RU"/>
              </w:rPr>
              <w:t>,992</w:t>
            </w:r>
          </w:p>
        </w:tc>
      </w:tr>
      <w:tr w:rsidR="00912007" w:rsidRPr="00405320" w:rsidTr="00912007">
        <w:trPr>
          <w:trHeight w:val="342"/>
        </w:trPr>
        <w:tc>
          <w:tcPr>
            <w:tcW w:w="1838" w:type="dxa"/>
            <w:shd w:val="clear" w:color="auto" w:fill="auto"/>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Регрессия</w:t>
            </w:r>
          </w:p>
        </w:tc>
        <w:tc>
          <w:tcPr>
            <w:tcW w:w="1276" w:type="dxa"/>
            <w:shd w:val="clear" w:color="auto" w:fill="B8CCE4" w:themeFill="accent1" w:themeFillTint="66"/>
            <w:noWrap/>
            <w:vAlign w:val="center"/>
            <w:hideMark/>
          </w:tcPr>
          <w:p w:rsidR="00912007" w:rsidRPr="007862EA" w:rsidRDefault="00912007" w:rsidP="00563368">
            <w:pPr>
              <w:spacing w:after="0"/>
              <w:ind w:firstLine="29"/>
              <w:jc w:val="center"/>
              <w:rPr>
                <w:rFonts w:eastAsia="Times New Roman" w:cs="Times New Roman"/>
                <w:b/>
                <w:color w:val="000000"/>
                <w:szCs w:val="28"/>
                <w:lang w:eastAsia="ru-RU"/>
              </w:rPr>
            </w:pPr>
            <w:r w:rsidRPr="007862EA">
              <w:rPr>
                <w:rFonts w:eastAsia="Times New Roman" w:cs="Times New Roman"/>
                <w:b/>
                <w:color w:val="000000"/>
                <w:szCs w:val="28"/>
                <w:lang w:eastAsia="ru-RU"/>
              </w:rPr>
              <w:t>6,286</w:t>
            </w:r>
          </w:p>
        </w:tc>
        <w:tc>
          <w:tcPr>
            <w:tcW w:w="1134" w:type="dxa"/>
            <w:shd w:val="clear" w:color="auto" w:fill="auto"/>
            <w:noWrap/>
            <w:vAlign w:val="center"/>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2,3346</w:t>
            </w:r>
          </w:p>
        </w:tc>
        <w:tc>
          <w:tcPr>
            <w:tcW w:w="567" w:type="dxa"/>
          </w:tcPr>
          <w:p w:rsidR="00912007" w:rsidRPr="00912007" w:rsidRDefault="00912007" w:rsidP="00563368">
            <w:pPr>
              <w:spacing w:after="0"/>
              <w:ind w:firstLine="29"/>
              <w:jc w:val="center"/>
              <w:rPr>
                <w:rFonts w:eastAsia="Times New Roman" w:cs="Times New Roman"/>
                <w:color w:val="000000"/>
                <w:szCs w:val="28"/>
                <w:lang w:eastAsia="ru-RU"/>
              </w:rPr>
            </w:pPr>
            <w:r w:rsidRPr="00912007">
              <w:rPr>
                <w:rFonts w:eastAsia="Times New Roman" w:cs="Times New Roman"/>
                <w:color w:val="000000"/>
                <w:szCs w:val="28"/>
                <w:lang w:eastAsia="ru-RU"/>
              </w:rPr>
              <w:t>14</w:t>
            </w:r>
          </w:p>
        </w:tc>
        <w:tc>
          <w:tcPr>
            <w:tcW w:w="1275" w:type="dxa"/>
            <w:shd w:val="clear" w:color="auto" w:fill="D99594" w:themeFill="accent2" w:themeFillTint="99"/>
            <w:vAlign w:val="center"/>
          </w:tcPr>
          <w:p w:rsidR="00912007" w:rsidRPr="007862EA" w:rsidRDefault="00912007" w:rsidP="00563368">
            <w:pPr>
              <w:spacing w:after="0"/>
              <w:ind w:firstLine="29"/>
              <w:jc w:val="center"/>
              <w:rPr>
                <w:rFonts w:eastAsia="Times New Roman" w:cs="Times New Roman"/>
                <w:b/>
                <w:color w:val="000000"/>
                <w:szCs w:val="28"/>
                <w:lang w:eastAsia="ru-RU"/>
              </w:rPr>
            </w:pPr>
            <w:r w:rsidRPr="007862EA">
              <w:rPr>
                <w:rFonts w:eastAsia="Times New Roman" w:cs="Times New Roman"/>
                <w:b/>
                <w:color w:val="000000"/>
                <w:szCs w:val="28"/>
                <w:lang w:eastAsia="ru-RU"/>
              </w:rPr>
              <w:t>5,095</w:t>
            </w:r>
          </w:p>
        </w:tc>
        <w:tc>
          <w:tcPr>
            <w:tcW w:w="1134" w:type="dxa"/>
            <w:vAlign w:val="center"/>
          </w:tcPr>
          <w:p w:rsidR="00912007" w:rsidRPr="00563368" w:rsidRDefault="00912007" w:rsidP="00563368">
            <w:pPr>
              <w:spacing w:after="0"/>
              <w:ind w:firstLine="29"/>
              <w:rPr>
                <w:rFonts w:eastAsia="Times New Roman" w:cs="Times New Roman"/>
                <w:color w:val="000000"/>
                <w:szCs w:val="28"/>
                <w:lang w:eastAsia="ru-RU"/>
              </w:rPr>
            </w:pPr>
            <w:r w:rsidRPr="00563368">
              <w:rPr>
                <w:rFonts w:eastAsia="Times New Roman" w:cs="Times New Roman"/>
                <w:color w:val="000000"/>
                <w:szCs w:val="28"/>
                <w:lang w:eastAsia="ru-RU"/>
              </w:rPr>
              <w:t>3,0985</w:t>
            </w:r>
          </w:p>
        </w:tc>
        <w:tc>
          <w:tcPr>
            <w:tcW w:w="567" w:type="dxa"/>
          </w:tcPr>
          <w:p w:rsidR="00912007" w:rsidRPr="00563368" w:rsidRDefault="00912007" w:rsidP="00563368">
            <w:pPr>
              <w:spacing w:after="0"/>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2" w:type="dxa"/>
            <w:vAlign w:val="center"/>
          </w:tcPr>
          <w:p w:rsidR="00912007" w:rsidRPr="00563368" w:rsidRDefault="00912007" w:rsidP="00563368">
            <w:pPr>
              <w:spacing w:after="0"/>
              <w:jc w:val="right"/>
              <w:rPr>
                <w:rFonts w:eastAsia="Times New Roman" w:cs="Times New Roman"/>
                <w:color w:val="000000"/>
                <w:szCs w:val="28"/>
                <w:lang w:eastAsia="ru-RU"/>
              </w:rPr>
            </w:pPr>
            <w:r w:rsidRPr="00563368">
              <w:rPr>
                <w:rFonts w:eastAsia="Times New Roman" w:cs="Times New Roman"/>
                <w:color w:val="000000"/>
                <w:szCs w:val="28"/>
                <w:lang w:eastAsia="ru-RU"/>
              </w:rPr>
              <w:t>,187</w:t>
            </w:r>
          </w:p>
        </w:tc>
      </w:tr>
      <w:tr w:rsidR="00912007" w:rsidRPr="00405320" w:rsidTr="00912007">
        <w:trPr>
          <w:trHeight w:val="342"/>
        </w:trPr>
        <w:tc>
          <w:tcPr>
            <w:tcW w:w="1838" w:type="dxa"/>
            <w:shd w:val="clear" w:color="auto" w:fill="auto"/>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Замещ</w:t>
            </w:r>
            <w:r>
              <w:rPr>
                <w:rFonts w:eastAsia="Times New Roman" w:cs="Times New Roman"/>
                <w:color w:val="000000"/>
                <w:szCs w:val="28"/>
                <w:lang w:eastAsia="ru-RU"/>
              </w:rPr>
              <w:t>ение</w:t>
            </w:r>
          </w:p>
        </w:tc>
        <w:tc>
          <w:tcPr>
            <w:tcW w:w="1276" w:type="dxa"/>
            <w:shd w:val="clear" w:color="auto" w:fill="B8CCE4" w:themeFill="accent1" w:themeFillTint="66"/>
            <w:noWrap/>
            <w:vAlign w:val="center"/>
            <w:hideMark/>
          </w:tcPr>
          <w:p w:rsidR="00912007" w:rsidRPr="007862EA" w:rsidRDefault="00912007" w:rsidP="00563368">
            <w:pPr>
              <w:spacing w:after="0"/>
              <w:ind w:firstLine="29"/>
              <w:jc w:val="center"/>
              <w:rPr>
                <w:rFonts w:eastAsia="Times New Roman" w:cs="Times New Roman"/>
                <w:b/>
                <w:color w:val="000000"/>
                <w:szCs w:val="28"/>
                <w:lang w:eastAsia="ru-RU"/>
              </w:rPr>
            </w:pPr>
            <w:r w:rsidRPr="007862EA">
              <w:rPr>
                <w:rFonts w:eastAsia="Times New Roman" w:cs="Times New Roman"/>
                <w:b/>
                <w:color w:val="000000"/>
                <w:szCs w:val="28"/>
                <w:lang w:eastAsia="ru-RU"/>
              </w:rPr>
              <w:t>4,857</w:t>
            </w:r>
          </w:p>
        </w:tc>
        <w:tc>
          <w:tcPr>
            <w:tcW w:w="1134" w:type="dxa"/>
            <w:shd w:val="clear" w:color="auto" w:fill="auto"/>
            <w:noWrap/>
            <w:vAlign w:val="center"/>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3,1097</w:t>
            </w:r>
          </w:p>
        </w:tc>
        <w:tc>
          <w:tcPr>
            <w:tcW w:w="567" w:type="dxa"/>
          </w:tcPr>
          <w:p w:rsidR="00912007" w:rsidRPr="00912007" w:rsidRDefault="00912007" w:rsidP="00563368">
            <w:pPr>
              <w:spacing w:after="0"/>
              <w:ind w:firstLine="29"/>
              <w:jc w:val="center"/>
              <w:rPr>
                <w:rFonts w:eastAsia="Times New Roman" w:cs="Times New Roman"/>
                <w:color w:val="000000"/>
                <w:szCs w:val="28"/>
                <w:lang w:eastAsia="ru-RU"/>
              </w:rPr>
            </w:pPr>
            <w:r w:rsidRPr="00912007">
              <w:rPr>
                <w:rFonts w:eastAsia="Times New Roman" w:cs="Times New Roman"/>
                <w:color w:val="000000"/>
                <w:szCs w:val="28"/>
                <w:lang w:eastAsia="ru-RU"/>
              </w:rPr>
              <w:t>14</w:t>
            </w:r>
          </w:p>
        </w:tc>
        <w:tc>
          <w:tcPr>
            <w:tcW w:w="1275" w:type="dxa"/>
            <w:shd w:val="clear" w:color="auto" w:fill="D99594" w:themeFill="accent2" w:themeFillTint="99"/>
            <w:vAlign w:val="center"/>
          </w:tcPr>
          <w:p w:rsidR="00912007" w:rsidRPr="007862EA" w:rsidRDefault="00912007" w:rsidP="00563368">
            <w:pPr>
              <w:spacing w:after="0"/>
              <w:ind w:firstLine="29"/>
              <w:jc w:val="center"/>
              <w:rPr>
                <w:rFonts w:eastAsia="Times New Roman" w:cs="Times New Roman"/>
                <w:b/>
                <w:color w:val="000000"/>
                <w:szCs w:val="28"/>
                <w:lang w:eastAsia="ru-RU"/>
              </w:rPr>
            </w:pPr>
            <w:r w:rsidRPr="007862EA">
              <w:rPr>
                <w:rFonts w:eastAsia="Times New Roman" w:cs="Times New Roman"/>
                <w:b/>
                <w:color w:val="000000"/>
                <w:szCs w:val="28"/>
                <w:lang w:eastAsia="ru-RU"/>
              </w:rPr>
              <w:t>3,714</w:t>
            </w:r>
          </w:p>
        </w:tc>
        <w:tc>
          <w:tcPr>
            <w:tcW w:w="1134" w:type="dxa"/>
            <w:vAlign w:val="center"/>
          </w:tcPr>
          <w:p w:rsidR="00912007" w:rsidRPr="00563368" w:rsidRDefault="00912007" w:rsidP="00563368">
            <w:pPr>
              <w:spacing w:after="0"/>
              <w:ind w:firstLine="29"/>
              <w:rPr>
                <w:rFonts w:eastAsia="Times New Roman" w:cs="Times New Roman"/>
                <w:color w:val="000000"/>
                <w:szCs w:val="28"/>
                <w:lang w:eastAsia="ru-RU"/>
              </w:rPr>
            </w:pPr>
            <w:r w:rsidRPr="00563368">
              <w:rPr>
                <w:rFonts w:eastAsia="Times New Roman" w:cs="Times New Roman"/>
                <w:color w:val="000000"/>
                <w:szCs w:val="28"/>
                <w:lang w:eastAsia="ru-RU"/>
              </w:rPr>
              <w:t>2,3611</w:t>
            </w:r>
          </w:p>
        </w:tc>
        <w:tc>
          <w:tcPr>
            <w:tcW w:w="567" w:type="dxa"/>
          </w:tcPr>
          <w:p w:rsidR="00912007" w:rsidRPr="00563368" w:rsidRDefault="00912007" w:rsidP="00563368">
            <w:pPr>
              <w:spacing w:after="0"/>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2" w:type="dxa"/>
            <w:vAlign w:val="center"/>
          </w:tcPr>
          <w:p w:rsidR="00912007" w:rsidRPr="00563368" w:rsidRDefault="00912007" w:rsidP="00563368">
            <w:pPr>
              <w:spacing w:after="0"/>
              <w:jc w:val="right"/>
              <w:rPr>
                <w:rFonts w:eastAsia="Times New Roman" w:cs="Times New Roman"/>
                <w:color w:val="000000"/>
                <w:szCs w:val="28"/>
                <w:lang w:eastAsia="ru-RU"/>
              </w:rPr>
            </w:pPr>
            <w:r w:rsidRPr="00563368">
              <w:rPr>
                <w:rFonts w:eastAsia="Times New Roman" w:cs="Times New Roman"/>
                <w:color w:val="000000"/>
                <w:szCs w:val="28"/>
                <w:lang w:eastAsia="ru-RU"/>
              </w:rPr>
              <w:t>,189</w:t>
            </w:r>
          </w:p>
        </w:tc>
      </w:tr>
      <w:tr w:rsidR="00912007" w:rsidRPr="00405320" w:rsidTr="00912007">
        <w:trPr>
          <w:trHeight w:val="342"/>
        </w:trPr>
        <w:tc>
          <w:tcPr>
            <w:tcW w:w="1838" w:type="dxa"/>
            <w:shd w:val="clear" w:color="auto" w:fill="auto"/>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Проекция</w:t>
            </w:r>
          </w:p>
        </w:tc>
        <w:tc>
          <w:tcPr>
            <w:tcW w:w="1276" w:type="dxa"/>
            <w:shd w:val="clear" w:color="auto" w:fill="B8CCE4" w:themeFill="accent1" w:themeFillTint="66"/>
            <w:noWrap/>
            <w:vAlign w:val="center"/>
            <w:hideMark/>
          </w:tcPr>
          <w:p w:rsidR="00912007" w:rsidRPr="007862EA" w:rsidRDefault="00912007" w:rsidP="00563368">
            <w:pPr>
              <w:spacing w:after="0"/>
              <w:ind w:firstLine="29"/>
              <w:jc w:val="center"/>
              <w:rPr>
                <w:rFonts w:eastAsia="Times New Roman" w:cs="Times New Roman"/>
                <w:b/>
                <w:color w:val="000000"/>
                <w:szCs w:val="28"/>
                <w:lang w:eastAsia="ru-RU"/>
              </w:rPr>
            </w:pPr>
            <w:r w:rsidRPr="007862EA">
              <w:rPr>
                <w:rFonts w:eastAsia="Times New Roman" w:cs="Times New Roman"/>
                <w:b/>
                <w:color w:val="000000"/>
                <w:szCs w:val="28"/>
                <w:lang w:eastAsia="ru-RU"/>
              </w:rPr>
              <w:t>9,857</w:t>
            </w:r>
          </w:p>
        </w:tc>
        <w:tc>
          <w:tcPr>
            <w:tcW w:w="1134" w:type="dxa"/>
            <w:shd w:val="clear" w:color="auto" w:fill="auto"/>
            <w:noWrap/>
            <w:vAlign w:val="center"/>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2,6561</w:t>
            </w:r>
          </w:p>
        </w:tc>
        <w:tc>
          <w:tcPr>
            <w:tcW w:w="567" w:type="dxa"/>
          </w:tcPr>
          <w:p w:rsidR="00912007" w:rsidRPr="00003072" w:rsidRDefault="00912007" w:rsidP="00563368">
            <w:pPr>
              <w:spacing w:after="0"/>
              <w:ind w:firstLine="29"/>
              <w:jc w:val="center"/>
              <w:rPr>
                <w:rFonts w:eastAsia="Times New Roman" w:cs="Times New Roman"/>
                <w:color w:val="000000"/>
                <w:szCs w:val="28"/>
                <w:lang w:eastAsia="ru-RU"/>
              </w:rPr>
            </w:pPr>
            <w:r w:rsidRPr="00003072">
              <w:rPr>
                <w:rFonts w:eastAsia="Times New Roman" w:cs="Times New Roman"/>
                <w:color w:val="000000"/>
                <w:szCs w:val="28"/>
                <w:lang w:eastAsia="ru-RU"/>
              </w:rPr>
              <w:t>14</w:t>
            </w:r>
          </w:p>
        </w:tc>
        <w:tc>
          <w:tcPr>
            <w:tcW w:w="1275" w:type="dxa"/>
            <w:shd w:val="clear" w:color="auto" w:fill="D99594" w:themeFill="accent2" w:themeFillTint="99"/>
            <w:vAlign w:val="center"/>
          </w:tcPr>
          <w:p w:rsidR="00912007" w:rsidRPr="00003072" w:rsidRDefault="00912007" w:rsidP="00563368">
            <w:pPr>
              <w:spacing w:after="0"/>
              <w:ind w:firstLine="29"/>
              <w:jc w:val="center"/>
              <w:rPr>
                <w:rFonts w:eastAsia="Times New Roman" w:cs="Times New Roman"/>
                <w:b/>
                <w:color w:val="000000"/>
                <w:szCs w:val="28"/>
                <w:lang w:eastAsia="ru-RU"/>
              </w:rPr>
            </w:pPr>
            <w:r w:rsidRPr="00003072">
              <w:rPr>
                <w:rFonts w:eastAsia="Times New Roman" w:cs="Times New Roman"/>
                <w:b/>
                <w:color w:val="000000"/>
                <w:szCs w:val="28"/>
                <w:lang w:eastAsia="ru-RU"/>
              </w:rPr>
              <w:t>9,095</w:t>
            </w:r>
          </w:p>
        </w:tc>
        <w:tc>
          <w:tcPr>
            <w:tcW w:w="1134" w:type="dxa"/>
            <w:vAlign w:val="center"/>
          </w:tcPr>
          <w:p w:rsidR="00912007" w:rsidRPr="00003072" w:rsidRDefault="00912007" w:rsidP="00563368">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2,6943</w:t>
            </w:r>
          </w:p>
        </w:tc>
        <w:tc>
          <w:tcPr>
            <w:tcW w:w="567" w:type="dxa"/>
          </w:tcPr>
          <w:p w:rsidR="00912007" w:rsidRPr="00003072" w:rsidRDefault="00912007" w:rsidP="00563368">
            <w:pPr>
              <w:spacing w:after="0"/>
              <w:jc w:val="right"/>
              <w:rPr>
                <w:rFonts w:eastAsia="Times New Roman" w:cs="Times New Roman"/>
                <w:color w:val="000000"/>
                <w:szCs w:val="28"/>
                <w:lang w:eastAsia="ru-RU"/>
              </w:rPr>
            </w:pPr>
            <w:r w:rsidRPr="00003072">
              <w:rPr>
                <w:rFonts w:eastAsia="Times New Roman" w:cs="Times New Roman"/>
                <w:color w:val="000000"/>
                <w:szCs w:val="28"/>
                <w:lang w:eastAsia="ru-RU"/>
              </w:rPr>
              <w:t>42</w:t>
            </w:r>
          </w:p>
        </w:tc>
        <w:tc>
          <w:tcPr>
            <w:tcW w:w="1702" w:type="dxa"/>
            <w:vAlign w:val="center"/>
          </w:tcPr>
          <w:p w:rsidR="00912007" w:rsidRPr="00003072" w:rsidRDefault="00912007" w:rsidP="00563368">
            <w:pPr>
              <w:spacing w:after="0"/>
              <w:jc w:val="right"/>
              <w:rPr>
                <w:rFonts w:eastAsia="Times New Roman" w:cs="Times New Roman"/>
                <w:color w:val="000000"/>
                <w:szCs w:val="28"/>
                <w:lang w:eastAsia="ru-RU"/>
              </w:rPr>
            </w:pPr>
            <w:r w:rsidRPr="00003072">
              <w:rPr>
                <w:rFonts w:eastAsia="Times New Roman" w:cs="Times New Roman"/>
                <w:color w:val="000000"/>
                <w:szCs w:val="28"/>
                <w:lang w:eastAsia="ru-RU"/>
              </w:rPr>
              <w:t>,307</w:t>
            </w:r>
          </w:p>
        </w:tc>
      </w:tr>
      <w:tr w:rsidR="00912007" w:rsidRPr="00405320" w:rsidTr="00912007">
        <w:trPr>
          <w:trHeight w:val="342"/>
        </w:trPr>
        <w:tc>
          <w:tcPr>
            <w:tcW w:w="1838" w:type="dxa"/>
            <w:shd w:val="clear" w:color="auto" w:fill="auto"/>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lastRenderedPageBreak/>
              <w:t>Реакт</w:t>
            </w:r>
            <w:r>
              <w:rPr>
                <w:rFonts w:eastAsia="Times New Roman" w:cs="Times New Roman"/>
                <w:color w:val="000000"/>
                <w:szCs w:val="28"/>
                <w:lang w:eastAsia="ru-RU"/>
              </w:rPr>
              <w:t>.</w:t>
            </w:r>
            <w:r w:rsidRPr="00405320">
              <w:rPr>
                <w:rFonts w:eastAsia="Times New Roman" w:cs="Times New Roman"/>
                <w:color w:val="000000"/>
                <w:szCs w:val="28"/>
                <w:lang w:eastAsia="ru-RU"/>
              </w:rPr>
              <w:t>образ</w:t>
            </w:r>
            <w:r>
              <w:rPr>
                <w:rFonts w:eastAsia="Times New Roman" w:cs="Times New Roman"/>
                <w:color w:val="000000"/>
                <w:szCs w:val="28"/>
                <w:lang w:eastAsia="ru-RU"/>
              </w:rPr>
              <w:t>ование</w:t>
            </w:r>
          </w:p>
        </w:tc>
        <w:tc>
          <w:tcPr>
            <w:tcW w:w="1276" w:type="dxa"/>
            <w:shd w:val="clear" w:color="auto" w:fill="B8CCE4" w:themeFill="accent1" w:themeFillTint="66"/>
            <w:noWrap/>
            <w:vAlign w:val="center"/>
            <w:hideMark/>
          </w:tcPr>
          <w:p w:rsidR="00912007" w:rsidRPr="007862EA" w:rsidRDefault="00912007" w:rsidP="00563368">
            <w:pPr>
              <w:spacing w:after="0"/>
              <w:ind w:firstLine="29"/>
              <w:jc w:val="center"/>
              <w:rPr>
                <w:rFonts w:eastAsia="Times New Roman" w:cs="Times New Roman"/>
                <w:b/>
                <w:color w:val="000000"/>
                <w:szCs w:val="28"/>
                <w:lang w:eastAsia="ru-RU"/>
              </w:rPr>
            </w:pPr>
            <w:r w:rsidRPr="007862EA">
              <w:rPr>
                <w:rFonts w:eastAsia="Times New Roman" w:cs="Times New Roman"/>
                <w:b/>
                <w:color w:val="000000"/>
                <w:szCs w:val="28"/>
                <w:lang w:eastAsia="ru-RU"/>
              </w:rPr>
              <w:t>6,286</w:t>
            </w:r>
          </w:p>
        </w:tc>
        <w:tc>
          <w:tcPr>
            <w:tcW w:w="1134" w:type="dxa"/>
            <w:shd w:val="clear" w:color="auto" w:fill="auto"/>
            <w:noWrap/>
            <w:vAlign w:val="center"/>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3,5826</w:t>
            </w:r>
          </w:p>
        </w:tc>
        <w:tc>
          <w:tcPr>
            <w:tcW w:w="567" w:type="dxa"/>
          </w:tcPr>
          <w:p w:rsidR="00912007" w:rsidRPr="00003072" w:rsidRDefault="00912007" w:rsidP="00563368">
            <w:pPr>
              <w:spacing w:after="0"/>
              <w:ind w:firstLine="29"/>
              <w:jc w:val="center"/>
              <w:rPr>
                <w:rFonts w:eastAsia="Times New Roman" w:cs="Times New Roman"/>
                <w:color w:val="000000"/>
                <w:szCs w:val="28"/>
                <w:lang w:eastAsia="ru-RU"/>
              </w:rPr>
            </w:pPr>
            <w:r w:rsidRPr="00003072">
              <w:rPr>
                <w:rFonts w:eastAsia="Times New Roman" w:cs="Times New Roman"/>
                <w:color w:val="000000"/>
                <w:szCs w:val="28"/>
                <w:lang w:eastAsia="ru-RU"/>
              </w:rPr>
              <w:t>14</w:t>
            </w:r>
          </w:p>
        </w:tc>
        <w:tc>
          <w:tcPr>
            <w:tcW w:w="1275" w:type="dxa"/>
            <w:shd w:val="clear" w:color="auto" w:fill="D99594" w:themeFill="accent2" w:themeFillTint="99"/>
            <w:vAlign w:val="center"/>
          </w:tcPr>
          <w:p w:rsidR="00912007" w:rsidRPr="00003072" w:rsidRDefault="00912007" w:rsidP="00563368">
            <w:pPr>
              <w:spacing w:after="0"/>
              <w:ind w:firstLine="29"/>
              <w:jc w:val="center"/>
              <w:rPr>
                <w:rFonts w:eastAsia="Times New Roman" w:cs="Times New Roman"/>
                <w:b/>
                <w:color w:val="000000"/>
                <w:szCs w:val="28"/>
                <w:lang w:eastAsia="ru-RU"/>
              </w:rPr>
            </w:pPr>
            <w:r w:rsidRPr="00003072">
              <w:rPr>
                <w:rFonts w:eastAsia="Times New Roman" w:cs="Times New Roman"/>
                <w:b/>
                <w:color w:val="000000"/>
                <w:szCs w:val="28"/>
                <w:lang w:eastAsia="ru-RU"/>
              </w:rPr>
              <w:t>4,690</w:t>
            </w:r>
          </w:p>
        </w:tc>
        <w:tc>
          <w:tcPr>
            <w:tcW w:w="1134" w:type="dxa"/>
            <w:vAlign w:val="center"/>
          </w:tcPr>
          <w:p w:rsidR="00912007" w:rsidRPr="00003072" w:rsidRDefault="00912007" w:rsidP="00563368">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2,4243</w:t>
            </w:r>
          </w:p>
        </w:tc>
        <w:tc>
          <w:tcPr>
            <w:tcW w:w="567" w:type="dxa"/>
          </w:tcPr>
          <w:p w:rsidR="00912007" w:rsidRPr="00003072" w:rsidRDefault="00912007" w:rsidP="00563368">
            <w:pPr>
              <w:spacing w:after="0"/>
              <w:jc w:val="right"/>
              <w:rPr>
                <w:rFonts w:eastAsia="Times New Roman" w:cs="Times New Roman"/>
                <w:color w:val="000000"/>
                <w:szCs w:val="28"/>
                <w:lang w:eastAsia="ru-RU"/>
              </w:rPr>
            </w:pPr>
            <w:r w:rsidRPr="00003072">
              <w:rPr>
                <w:rFonts w:eastAsia="Times New Roman" w:cs="Times New Roman"/>
                <w:color w:val="000000"/>
                <w:szCs w:val="28"/>
                <w:lang w:eastAsia="ru-RU"/>
              </w:rPr>
              <w:t>42</w:t>
            </w:r>
          </w:p>
        </w:tc>
        <w:tc>
          <w:tcPr>
            <w:tcW w:w="1702" w:type="dxa"/>
            <w:vAlign w:val="center"/>
          </w:tcPr>
          <w:p w:rsidR="00912007" w:rsidRPr="00003072" w:rsidRDefault="00912007" w:rsidP="00563368">
            <w:pPr>
              <w:spacing w:after="0"/>
              <w:jc w:val="right"/>
              <w:rPr>
                <w:rFonts w:eastAsia="Times New Roman" w:cs="Times New Roman"/>
                <w:color w:val="000000"/>
                <w:szCs w:val="28"/>
                <w:lang w:eastAsia="ru-RU"/>
              </w:rPr>
            </w:pPr>
            <w:r w:rsidRPr="00003072">
              <w:rPr>
                <w:rFonts w:eastAsia="Times New Roman" w:cs="Times New Roman"/>
                <w:color w:val="000000"/>
                <w:szCs w:val="28"/>
                <w:lang w:eastAsia="ru-RU"/>
              </w:rPr>
              <w:t>,164</w:t>
            </w:r>
          </w:p>
        </w:tc>
      </w:tr>
      <w:tr w:rsidR="00912007" w:rsidRPr="00405320" w:rsidTr="00912007">
        <w:trPr>
          <w:trHeight w:val="342"/>
        </w:trPr>
        <w:tc>
          <w:tcPr>
            <w:tcW w:w="1838" w:type="dxa"/>
            <w:shd w:val="clear" w:color="auto" w:fill="auto"/>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Вытеснение</w:t>
            </w:r>
          </w:p>
        </w:tc>
        <w:tc>
          <w:tcPr>
            <w:tcW w:w="1276" w:type="dxa"/>
            <w:shd w:val="clear" w:color="auto" w:fill="B8CCE4" w:themeFill="accent1" w:themeFillTint="66"/>
            <w:noWrap/>
            <w:vAlign w:val="center"/>
            <w:hideMark/>
          </w:tcPr>
          <w:p w:rsidR="00912007" w:rsidRPr="007862EA" w:rsidRDefault="00912007" w:rsidP="00563368">
            <w:pPr>
              <w:spacing w:after="0"/>
              <w:ind w:firstLine="29"/>
              <w:jc w:val="center"/>
              <w:rPr>
                <w:rFonts w:eastAsia="Times New Roman" w:cs="Times New Roman"/>
                <w:b/>
                <w:color w:val="000000"/>
                <w:szCs w:val="28"/>
                <w:lang w:eastAsia="ru-RU"/>
              </w:rPr>
            </w:pPr>
            <w:r w:rsidRPr="007862EA">
              <w:rPr>
                <w:rFonts w:eastAsia="Times New Roman" w:cs="Times New Roman"/>
                <w:b/>
                <w:color w:val="000000"/>
                <w:szCs w:val="28"/>
                <w:lang w:eastAsia="ru-RU"/>
              </w:rPr>
              <w:t>4,000</w:t>
            </w:r>
          </w:p>
        </w:tc>
        <w:tc>
          <w:tcPr>
            <w:tcW w:w="1134" w:type="dxa"/>
            <w:shd w:val="clear" w:color="auto" w:fill="auto"/>
            <w:noWrap/>
            <w:vAlign w:val="center"/>
            <w:hideMark/>
          </w:tcPr>
          <w:p w:rsidR="00912007" w:rsidRPr="00405320" w:rsidRDefault="00912007" w:rsidP="00563368">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2,3534</w:t>
            </w:r>
          </w:p>
        </w:tc>
        <w:tc>
          <w:tcPr>
            <w:tcW w:w="567" w:type="dxa"/>
          </w:tcPr>
          <w:p w:rsidR="00912007" w:rsidRPr="00003072" w:rsidRDefault="00912007" w:rsidP="00563368">
            <w:pPr>
              <w:spacing w:after="0"/>
              <w:ind w:firstLine="29"/>
              <w:jc w:val="center"/>
              <w:rPr>
                <w:rFonts w:eastAsia="Times New Roman" w:cs="Times New Roman"/>
                <w:color w:val="000000"/>
                <w:szCs w:val="28"/>
                <w:lang w:eastAsia="ru-RU"/>
              </w:rPr>
            </w:pPr>
            <w:r w:rsidRPr="00003072">
              <w:rPr>
                <w:rFonts w:eastAsia="Times New Roman" w:cs="Times New Roman"/>
                <w:color w:val="000000"/>
                <w:szCs w:val="28"/>
                <w:lang w:eastAsia="ru-RU"/>
              </w:rPr>
              <w:t>14</w:t>
            </w:r>
          </w:p>
        </w:tc>
        <w:tc>
          <w:tcPr>
            <w:tcW w:w="1275" w:type="dxa"/>
            <w:shd w:val="clear" w:color="auto" w:fill="D99594" w:themeFill="accent2" w:themeFillTint="99"/>
            <w:vAlign w:val="center"/>
          </w:tcPr>
          <w:p w:rsidR="00912007" w:rsidRPr="00003072" w:rsidRDefault="00912007" w:rsidP="00563368">
            <w:pPr>
              <w:spacing w:after="0"/>
              <w:ind w:firstLine="29"/>
              <w:jc w:val="center"/>
              <w:rPr>
                <w:rFonts w:eastAsia="Times New Roman" w:cs="Times New Roman"/>
                <w:b/>
                <w:color w:val="000000"/>
                <w:szCs w:val="28"/>
                <w:lang w:eastAsia="ru-RU"/>
              </w:rPr>
            </w:pPr>
            <w:r w:rsidRPr="00003072">
              <w:rPr>
                <w:rFonts w:eastAsia="Times New Roman" w:cs="Times New Roman"/>
                <w:b/>
                <w:color w:val="000000"/>
                <w:szCs w:val="28"/>
                <w:lang w:eastAsia="ru-RU"/>
              </w:rPr>
              <w:t>3,667</w:t>
            </w:r>
          </w:p>
        </w:tc>
        <w:tc>
          <w:tcPr>
            <w:tcW w:w="1134" w:type="dxa"/>
            <w:vAlign w:val="center"/>
          </w:tcPr>
          <w:p w:rsidR="00912007" w:rsidRPr="00003072" w:rsidRDefault="00912007" w:rsidP="00563368">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2,2049</w:t>
            </w:r>
          </w:p>
        </w:tc>
        <w:tc>
          <w:tcPr>
            <w:tcW w:w="567" w:type="dxa"/>
          </w:tcPr>
          <w:p w:rsidR="00912007" w:rsidRPr="00003072" w:rsidRDefault="00912007" w:rsidP="00563368">
            <w:pPr>
              <w:spacing w:after="0" w:line="240" w:lineRule="auto"/>
              <w:jc w:val="right"/>
              <w:rPr>
                <w:rFonts w:eastAsia="Times New Roman" w:cs="Times New Roman"/>
                <w:color w:val="000000"/>
                <w:szCs w:val="28"/>
                <w:lang w:eastAsia="ru-RU"/>
              </w:rPr>
            </w:pPr>
            <w:r w:rsidRPr="00003072">
              <w:rPr>
                <w:rFonts w:eastAsia="Times New Roman" w:cs="Times New Roman"/>
                <w:color w:val="000000"/>
                <w:szCs w:val="28"/>
                <w:lang w:eastAsia="ru-RU"/>
              </w:rPr>
              <w:t>42</w:t>
            </w:r>
          </w:p>
        </w:tc>
        <w:tc>
          <w:tcPr>
            <w:tcW w:w="1702" w:type="dxa"/>
            <w:vAlign w:val="center"/>
          </w:tcPr>
          <w:p w:rsidR="00912007" w:rsidRPr="00003072" w:rsidRDefault="00912007" w:rsidP="00563368">
            <w:pPr>
              <w:spacing w:after="0" w:line="240" w:lineRule="auto"/>
              <w:jc w:val="right"/>
              <w:rPr>
                <w:rFonts w:eastAsia="Times New Roman" w:cs="Times New Roman"/>
                <w:color w:val="000000"/>
                <w:szCs w:val="28"/>
                <w:lang w:eastAsia="ru-RU"/>
              </w:rPr>
            </w:pPr>
            <w:r w:rsidRPr="00003072">
              <w:rPr>
                <w:rFonts w:eastAsia="Times New Roman" w:cs="Times New Roman"/>
                <w:color w:val="000000"/>
                <w:szCs w:val="28"/>
                <w:lang w:eastAsia="ru-RU"/>
              </w:rPr>
              <w:t>,496</w:t>
            </w:r>
          </w:p>
        </w:tc>
      </w:tr>
    </w:tbl>
    <w:p w:rsidR="0073091F" w:rsidRDefault="0073091F" w:rsidP="0073091F">
      <w:pPr>
        <w:spacing w:after="0"/>
        <w:ind w:firstLine="709"/>
        <w:rPr>
          <w:rFonts w:cs="Times New Roman"/>
          <w:szCs w:val="28"/>
        </w:rPr>
      </w:pPr>
      <w:r>
        <w:rPr>
          <w:rFonts w:cs="Times New Roman"/>
          <w:szCs w:val="28"/>
        </w:rPr>
        <w:lastRenderedPageBreak/>
        <w:t xml:space="preserve">Наиболее характерный защитный механизм для обеих групп – проекция и рационализация. Однако проекция более характерна для группы ГФ (у ГФ выше среднее значение). То есть ГФ более склонны приписывать свои эмоции, черты, мысли, качества окружающим людям. Индивиды, для которых характерен механизм проекции, обидчивы, подозрительны, злопамятны, эгоистичны, заносчивы, предъявляют требования к себе и другим. </w:t>
      </w:r>
    </w:p>
    <w:p w:rsidR="0073091F" w:rsidRDefault="0073091F" w:rsidP="0073091F">
      <w:pPr>
        <w:spacing w:after="0"/>
        <w:ind w:firstLine="709"/>
        <w:rPr>
          <w:rFonts w:cs="Times New Roman"/>
          <w:szCs w:val="28"/>
        </w:rPr>
      </w:pPr>
      <w:r>
        <w:rPr>
          <w:rFonts w:cs="Times New Roman"/>
          <w:szCs w:val="28"/>
        </w:rPr>
        <w:t>Можно предположить, что ГФ, которые, боясь смеха, проецируют свои страхи на окружающих, и даже безобидную шутку могут воспринять как издевку и оскорбление. Как отмечалось в 1 главе, ГФ считают, что они действительно обладают каким-то дефектом (физическим, моральны</w:t>
      </w:r>
      <w:r w:rsidR="00563368">
        <w:rPr>
          <w:rFonts w:cs="Times New Roman"/>
          <w:szCs w:val="28"/>
        </w:rPr>
        <w:t xml:space="preserve">м, коммуникативным, социальным), </w:t>
      </w:r>
      <w:r>
        <w:rPr>
          <w:rFonts w:cs="Times New Roman"/>
          <w:szCs w:val="28"/>
        </w:rPr>
        <w:t xml:space="preserve">и что все окружающие обязательно заметят в них этот дефект. В таком характерном поведении ГФ </w:t>
      </w:r>
      <w:r w:rsidR="00563368">
        <w:rPr>
          <w:rFonts w:cs="Times New Roman"/>
          <w:szCs w:val="28"/>
        </w:rPr>
        <w:t xml:space="preserve">может найти </w:t>
      </w:r>
      <w:r>
        <w:rPr>
          <w:rFonts w:cs="Times New Roman"/>
          <w:szCs w:val="28"/>
        </w:rPr>
        <w:t xml:space="preserve">отражение защитный механизм проекции.  </w:t>
      </w:r>
    </w:p>
    <w:p w:rsidR="0073091F" w:rsidRPr="00113360" w:rsidRDefault="0073091F" w:rsidP="0073091F">
      <w:pPr>
        <w:spacing w:after="0"/>
        <w:ind w:firstLine="709"/>
        <w:rPr>
          <w:rFonts w:cs="Times New Roman"/>
          <w:szCs w:val="28"/>
        </w:rPr>
      </w:pPr>
      <w:r>
        <w:rPr>
          <w:rFonts w:cs="Times New Roman"/>
          <w:szCs w:val="28"/>
        </w:rPr>
        <w:t xml:space="preserve">Примерно одинаковые средние значения в обеих группам имеют механизмы рационализации и вытеснения. </w:t>
      </w:r>
      <w:r w:rsidR="00563368">
        <w:rPr>
          <w:rFonts w:cs="Times New Roman"/>
          <w:szCs w:val="28"/>
        </w:rPr>
        <w:t>Так</w:t>
      </w:r>
      <w:r>
        <w:rPr>
          <w:rFonts w:cs="Times New Roman"/>
          <w:szCs w:val="28"/>
        </w:rPr>
        <w:t xml:space="preserve"> как эти механизмы характерны для обеих групп, можно предположить, что данные психологические защиты не связаны с исследуемым нами явлением – гелото</w:t>
      </w:r>
      <w:r w:rsidR="001E37CC">
        <w:rPr>
          <w:rFonts w:cs="Times New Roman"/>
          <w:szCs w:val="28"/>
        </w:rPr>
        <w:t>фобией, а, возможно, обусловлены</w:t>
      </w:r>
      <w:r>
        <w:rPr>
          <w:rFonts w:cs="Times New Roman"/>
          <w:szCs w:val="28"/>
        </w:rPr>
        <w:t xml:space="preserve"> спецификой аудитории (студенты психологического факультета и политехниче</w:t>
      </w:r>
      <w:r w:rsidR="00563368">
        <w:rPr>
          <w:rFonts w:cs="Times New Roman"/>
          <w:szCs w:val="28"/>
        </w:rPr>
        <w:t>ско</w:t>
      </w:r>
      <w:r>
        <w:rPr>
          <w:rFonts w:cs="Times New Roman"/>
          <w:szCs w:val="28"/>
        </w:rPr>
        <w:t xml:space="preserve">го университета). </w:t>
      </w:r>
    </w:p>
    <w:p w:rsidR="0073091F" w:rsidRDefault="0073091F" w:rsidP="0073091F">
      <w:pPr>
        <w:spacing w:after="0"/>
        <w:ind w:firstLine="709"/>
        <w:rPr>
          <w:rFonts w:cs="Times New Roman"/>
          <w:szCs w:val="28"/>
        </w:rPr>
      </w:pPr>
      <w:r>
        <w:rPr>
          <w:rFonts w:cs="Times New Roman"/>
          <w:szCs w:val="28"/>
        </w:rPr>
        <w:t>Более высокие значения наблюдаются в группе ГФ по всем защитным механизмам, кроме отрицания (у контрольной выборки среднее значение выше). То есть люди, не боящиеся насмешки, более склонны отрицать противоречащую установкам информацию,</w:t>
      </w:r>
      <w:r w:rsidR="001E37CC">
        <w:rPr>
          <w:rFonts w:cs="Times New Roman"/>
          <w:szCs w:val="28"/>
        </w:rPr>
        <w:t xml:space="preserve"> и</w:t>
      </w:r>
      <w:r>
        <w:rPr>
          <w:rFonts w:cs="Times New Roman"/>
          <w:szCs w:val="28"/>
        </w:rPr>
        <w:t xml:space="preserve"> для них характерна непереносимость критики и отсутствие самокритики. Они более уверены, непринужденны, оптимистичны и самонадеянны, стараются обратить на себя </w:t>
      </w:r>
      <w:r>
        <w:rPr>
          <w:rFonts w:cs="Times New Roman"/>
          <w:szCs w:val="28"/>
        </w:rPr>
        <w:lastRenderedPageBreak/>
        <w:t>внимание</w:t>
      </w:r>
      <w:r w:rsidR="001E37CC">
        <w:rPr>
          <w:rFonts w:cs="Times New Roman"/>
          <w:szCs w:val="28"/>
        </w:rPr>
        <w:t xml:space="preserve"> окружающих</w:t>
      </w:r>
      <w:r>
        <w:rPr>
          <w:rFonts w:cs="Times New Roman"/>
          <w:szCs w:val="28"/>
        </w:rPr>
        <w:t>. Данные личностные особенности менее характерны для группы ГФ.</w:t>
      </w:r>
    </w:p>
    <w:p w:rsidR="0073091F" w:rsidRPr="00405320" w:rsidRDefault="0073091F" w:rsidP="0073091F">
      <w:pPr>
        <w:spacing w:after="0"/>
        <w:ind w:firstLine="709"/>
        <w:rPr>
          <w:rFonts w:cs="Times New Roman"/>
          <w:szCs w:val="28"/>
        </w:rPr>
      </w:pPr>
      <w:r>
        <w:rPr>
          <w:rFonts w:cs="Times New Roman"/>
          <w:szCs w:val="28"/>
        </w:rPr>
        <w:t>Гелотофобы чаще используют такие защитные механизмы, как регрессия, компенсация, реактивное образование, замещение (в группе ГФ выше средние значения). То есть ГФ более склонны возвращаться к более ранним стадиям развития, для них более характерна податливость влиянию других, переключаемость настроения, установление поверхностных отношений. ГФ более склонны к замене или искажению объекта, вызывающего угрожающие достоинству и идентичности эмоции. Для них характерно внимательное отношение к себе, нахождение и исправление в себе недостатков.</w:t>
      </w:r>
      <w:r w:rsidR="00C514E1">
        <w:rPr>
          <w:rFonts w:cs="Times New Roman"/>
          <w:szCs w:val="28"/>
        </w:rPr>
        <w:t xml:space="preserve"> В сравнении с людьми, не боящими</w:t>
      </w:r>
      <w:r>
        <w:rPr>
          <w:rFonts w:cs="Times New Roman"/>
          <w:szCs w:val="28"/>
        </w:rPr>
        <w:t xml:space="preserve">ся насмешек, ГФ чаще преобразуют неприемлемые, угрожающие или негативные чувства в им противоположные. Такие люди трепетно относятся к тому, чтобы соответствовать общепринятым нормам (это касается физиологии, внешнего вида и правил поведения), поэтому они стремятся быть вежливыми, учтивыми, аккуратными. Они внимательно мониторят реакцию окружающих на свое поведение. Также по данным исследования для ГФ более характерно </w:t>
      </w:r>
      <w:r w:rsidR="00563368">
        <w:rPr>
          <w:rFonts w:cs="Times New Roman"/>
          <w:szCs w:val="28"/>
        </w:rPr>
        <w:t>замещение негативных эмоций</w:t>
      </w:r>
      <w:r>
        <w:rPr>
          <w:rFonts w:cs="Times New Roman"/>
          <w:szCs w:val="28"/>
        </w:rPr>
        <w:t xml:space="preserve"> с объекта, вызывающего эти эмоции, на более доступный, п</w:t>
      </w:r>
      <w:r w:rsidR="00563368">
        <w:rPr>
          <w:rFonts w:cs="Times New Roman"/>
          <w:szCs w:val="28"/>
        </w:rPr>
        <w:t>риемлемый, более слабый объект</w:t>
      </w:r>
      <w:r>
        <w:rPr>
          <w:rFonts w:cs="Times New Roman"/>
          <w:szCs w:val="28"/>
        </w:rPr>
        <w:t>. Человек, который инициировал шутку и смех, является объектом, вызывающим угрож</w:t>
      </w:r>
      <w:r w:rsidR="00C514E1">
        <w:rPr>
          <w:rFonts w:cs="Times New Roman"/>
          <w:szCs w:val="28"/>
        </w:rPr>
        <w:t>ающие личности ГФ эмоции и мысли, и</w:t>
      </w:r>
      <w:r>
        <w:rPr>
          <w:rFonts w:cs="Times New Roman"/>
          <w:szCs w:val="28"/>
        </w:rPr>
        <w:t xml:space="preserve"> эти негативные эмоции ГФ способен перенести на какой-либо другой объект или деятельность. </w:t>
      </w:r>
    </w:p>
    <w:p w:rsidR="0073091F" w:rsidRDefault="0073091F" w:rsidP="0073091F">
      <w:pPr>
        <w:spacing w:after="0"/>
        <w:ind w:firstLine="709"/>
        <w:rPr>
          <w:rFonts w:cs="Times New Roman"/>
          <w:szCs w:val="28"/>
        </w:rPr>
      </w:pPr>
      <w:r w:rsidRPr="00405320">
        <w:rPr>
          <w:rFonts w:cs="Times New Roman"/>
          <w:noProof/>
          <w:szCs w:val="28"/>
          <w:lang w:eastAsia="ru-RU"/>
        </w:rPr>
        <w:lastRenderedPageBreak/>
        <w:drawing>
          <wp:inline distT="0" distB="0" distL="0" distR="0" wp14:anchorId="315E0C6F" wp14:editId="000FC98E">
            <wp:extent cx="4933507" cy="2877879"/>
            <wp:effectExtent l="0" t="0" r="635" b="1778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3368" w:rsidRPr="00405320" w:rsidRDefault="00563368" w:rsidP="00563368">
      <w:pPr>
        <w:spacing w:after="0"/>
        <w:ind w:firstLine="709"/>
        <w:jc w:val="center"/>
        <w:rPr>
          <w:rFonts w:cs="Times New Roman"/>
          <w:szCs w:val="28"/>
        </w:rPr>
      </w:pPr>
      <w:r>
        <w:rPr>
          <w:rFonts w:cs="Times New Roman"/>
          <w:szCs w:val="28"/>
        </w:rPr>
        <w:t>Рисунок 1.</w:t>
      </w:r>
      <w:r w:rsidR="0033720F" w:rsidRPr="0033720F">
        <w:rPr>
          <w:rFonts w:cs="Times New Roman"/>
          <w:szCs w:val="28"/>
        </w:rPr>
        <w:t xml:space="preserve"> </w:t>
      </w:r>
      <w:r w:rsidR="0033720F" w:rsidRPr="00405320">
        <w:rPr>
          <w:rFonts w:cs="Times New Roman"/>
          <w:szCs w:val="28"/>
        </w:rPr>
        <w:t>Средние значения двух групп по</w:t>
      </w:r>
      <w:r w:rsidR="0033720F">
        <w:rPr>
          <w:rFonts w:cs="Times New Roman"/>
          <w:szCs w:val="28"/>
        </w:rPr>
        <w:t xml:space="preserve"> защитным механизмам</w:t>
      </w:r>
    </w:p>
    <w:p w:rsidR="0073091F" w:rsidRDefault="0073091F" w:rsidP="0073091F">
      <w:pPr>
        <w:spacing w:after="0"/>
        <w:ind w:firstLine="709"/>
        <w:rPr>
          <w:rFonts w:cs="Times New Roman"/>
          <w:szCs w:val="28"/>
        </w:rPr>
      </w:pPr>
      <w:r>
        <w:rPr>
          <w:rFonts w:cs="Times New Roman"/>
          <w:szCs w:val="28"/>
        </w:rPr>
        <w:t xml:space="preserve">В данном исследовании удалось уточнить преобладание той или иной психологической защиты в выборке </w:t>
      </w:r>
      <w:r w:rsidR="00563368">
        <w:rPr>
          <w:rFonts w:cs="Times New Roman"/>
          <w:szCs w:val="28"/>
        </w:rPr>
        <w:t>ГФ</w:t>
      </w:r>
      <w:r>
        <w:rPr>
          <w:rFonts w:cs="Times New Roman"/>
          <w:szCs w:val="28"/>
        </w:rPr>
        <w:t xml:space="preserve">. </w:t>
      </w:r>
      <w:r w:rsidRPr="00405320">
        <w:rPr>
          <w:rFonts w:cs="Times New Roman"/>
          <w:szCs w:val="28"/>
        </w:rPr>
        <w:t xml:space="preserve">Для </w:t>
      </w:r>
      <w:r>
        <w:rPr>
          <w:rFonts w:cs="Times New Roman"/>
          <w:szCs w:val="28"/>
        </w:rPr>
        <w:t xml:space="preserve">оценки различий обеих групп применялся непараметрический критерий </w:t>
      </w:r>
      <w:r>
        <w:rPr>
          <w:rFonts w:cs="Times New Roman"/>
          <w:szCs w:val="28"/>
          <w:lang w:val="en-US"/>
        </w:rPr>
        <w:t>U</w:t>
      </w:r>
      <w:r>
        <w:rPr>
          <w:rFonts w:cs="Times New Roman"/>
          <w:szCs w:val="28"/>
        </w:rPr>
        <w:t xml:space="preserve"> Манна-Уитни. Статистически значимых различий по защитным механизмам не было обнаружено. Можем пред</w:t>
      </w:r>
      <w:r w:rsidR="00563368">
        <w:rPr>
          <w:rFonts w:cs="Times New Roman"/>
          <w:szCs w:val="28"/>
        </w:rPr>
        <w:t>по</w:t>
      </w:r>
      <w:r>
        <w:rPr>
          <w:rFonts w:cs="Times New Roman"/>
          <w:szCs w:val="28"/>
        </w:rPr>
        <w:t>ложить, что данный результат связан с возрастной особенностью респондентов. Это студенты первых курсов (1</w:t>
      </w:r>
      <w:r w:rsidR="00563368">
        <w:rPr>
          <w:rFonts w:cs="Times New Roman"/>
          <w:szCs w:val="28"/>
        </w:rPr>
        <w:t>8</w:t>
      </w:r>
      <w:r>
        <w:rPr>
          <w:rFonts w:cs="Times New Roman"/>
          <w:szCs w:val="28"/>
        </w:rPr>
        <w:t>-20 лет), изучающие психологию, которые начинают свою самостоятельную жизнь, где сталкиваются с новыми жизненными задачами, и эти ситуации угрожают и так неустойчивой, еще не до конца сформированной Я-концепции. Вследствие чего имеет место использование смешан</w:t>
      </w:r>
      <w:r w:rsidR="00563368">
        <w:rPr>
          <w:rFonts w:cs="Times New Roman"/>
          <w:szCs w:val="28"/>
        </w:rPr>
        <w:t>ных или комплексных психологических защи</w:t>
      </w:r>
      <w:r>
        <w:rPr>
          <w:rFonts w:cs="Times New Roman"/>
          <w:szCs w:val="28"/>
        </w:rPr>
        <w:t>т. Одна</w:t>
      </w:r>
      <w:r w:rsidR="00C514E1">
        <w:rPr>
          <w:rFonts w:cs="Times New Roman"/>
          <w:szCs w:val="28"/>
        </w:rPr>
        <w:t>ко</w:t>
      </w:r>
      <w:r>
        <w:rPr>
          <w:rFonts w:cs="Times New Roman"/>
          <w:szCs w:val="28"/>
        </w:rPr>
        <w:t xml:space="preserve"> мы можем говорить об определенных тенденциях в различии использования психологических защит людей, боящихся и не боящихся насмешки. </w:t>
      </w:r>
    </w:p>
    <w:p w:rsidR="0073091F" w:rsidRDefault="0073091F" w:rsidP="0073091F">
      <w:pPr>
        <w:spacing w:after="0"/>
        <w:ind w:firstLine="709"/>
        <w:rPr>
          <w:rFonts w:cs="Times New Roman"/>
          <w:szCs w:val="28"/>
        </w:rPr>
      </w:pPr>
      <w:r>
        <w:rPr>
          <w:rFonts w:cs="Times New Roman"/>
          <w:szCs w:val="28"/>
        </w:rPr>
        <w:t xml:space="preserve">Мы считаем целесообразным и необходимым проведение повторных исследований взаимосвязи ГФ и защитных механизмов с людьми разных возрастных групп. </w:t>
      </w:r>
    </w:p>
    <w:p w:rsidR="0073091F" w:rsidRPr="005775E3" w:rsidRDefault="0073091F" w:rsidP="005775E3">
      <w:pPr>
        <w:pStyle w:val="21"/>
        <w:rPr>
          <w:color w:val="auto"/>
        </w:rPr>
      </w:pPr>
      <w:bookmarkStart w:id="31" w:name="_Toc483840427"/>
      <w:r w:rsidRPr="005775E3">
        <w:rPr>
          <w:color w:val="auto"/>
        </w:rPr>
        <w:lastRenderedPageBreak/>
        <w:t xml:space="preserve">3.2. Анализ различий двух групп (ГФ и </w:t>
      </w:r>
      <w:r w:rsidR="00003072" w:rsidRPr="005775E3">
        <w:rPr>
          <w:color w:val="auto"/>
        </w:rPr>
        <w:t>КВ</w:t>
      </w:r>
      <w:r w:rsidRPr="005775E3">
        <w:rPr>
          <w:color w:val="auto"/>
        </w:rPr>
        <w:t>) по стилям детско-родительских отношений</w:t>
      </w:r>
      <w:bookmarkEnd w:id="31"/>
    </w:p>
    <w:p w:rsidR="0073091F" w:rsidRPr="00405320" w:rsidRDefault="0073091F" w:rsidP="0073091F">
      <w:pPr>
        <w:spacing w:after="0"/>
        <w:ind w:firstLine="709"/>
        <w:rPr>
          <w:rFonts w:cs="Times New Roman"/>
          <w:szCs w:val="28"/>
        </w:rPr>
      </w:pPr>
      <w:r w:rsidRPr="00405320">
        <w:rPr>
          <w:rFonts w:cs="Times New Roman"/>
          <w:szCs w:val="28"/>
        </w:rPr>
        <w:t>Для выявления возможных различий в двух выборках по стилям взаимодействия родителей и детей в семье (респонденты ретроспективно оценивали систему своих отношений с родителями в детстве) были подсчитаны средние значения для каждой выборки</w:t>
      </w:r>
      <w:r w:rsidR="00C514E1">
        <w:rPr>
          <w:rFonts w:cs="Times New Roman"/>
          <w:szCs w:val="28"/>
        </w:rPr>
        <w:t>.</w:t>
      </w:r>
    </w:p>
    <w:p w:rsidR="0073091F" w:rsidRDefault="00912007" w:rsidP="0073091F">
      <w:pPr>
        <w:spacing w:after="0"/>
        <w:ind w:firstLine="709"/>
        <w:rPr>
          <w:rFonts w:cs="Times New Roman"/>
          <w:szCs w:val="28"/>
        </w:rPr>
      </w:pPr>
      <w:r>
        <w:rPr>
          <w:rFonts w:cs="Times New Roman"/>
          <w:szCs w:val="28"/>
        </w:rPr>
        <w:t>Таблица 10. Результаты по методике РОДОС</w:t>
      </w:r>
    </w:p>
    <w:tbl>
      <w:tblPr>
        <w:tblpPr w:leftFromText="180" w:rightFromText="180" w:vertAnchor="text" w:tblpY="1"/>
        <w:tblOverlap w:val="nev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418"/>
        <w:gridCol w:w="567"/>
        <w:gridCol w:w="1275"/>
        <w:gridCol w:w="1134"/>
        <w:gridCol w:w="567"/>
        <w:gridCol w:w="1702"/>
      </w:tblGrid>
      <w:tr w:rsidR="00912007" w:rsidRPr="00563368" w:rsidTr="00912007">
        <w:trPr>
          <w:trHeight w:val="720"/>
        </w:trPr>
        <w:tc>
          <w:tcPr>
            <w:tcW w:w="988" w:type="dxa"/>
            <w:shd w:val="clear" w:color="auto" w:fill="auto"/>
            <w:noWrap/>
            <w:vAlign w:val="bottom"/>
          </w:tcPr>
          <w:p w:rsidR="00912007" w:rsidRPr="00405320" w:rsidRDefault="00912007" w:rsidP="007B290F">
            <w:pPr>
              <w:spacing w:after="0"/>
              <w:rPr>
                <w:rFonts w:eastAsia="Times New Roman" w:cs="Times New Roman"/>
                <w:color w:val="000000"/>
                <w:szCs w:val="28"/>
                <w:lang w:eastAsia="ru-RU"/>
              </w:rPr>
            </w:pPr>
            <w:r w:rsidRPr="00405320">
              <w:rPr>
                <w:rFonts w:eastAsia="Times New Roman" w:cs="Times New Roman"/>
                <w:color w:val="000000"/>
                <w:szCs w:val="28"/>
                <w:lang w:eastAsia="ru-RU"/>
              </w:rPr>
              <w:t> </w:t>
            </w:r>
          </w:p>
        </w:tc>
        <w:tc>
          <w:tcPr>
            <w:tcW w:w="3402" w:type="dxa"/>
            <w:gridSpan w:val="3"/>
            <w:shd w:val="clear" w:color="auto" w:fill="auto"/>
            <w:vAlign w:val="bottom"/>
          </w:tcPr>
          <w:p w:rsidR="00912007" w:rsidRPr="00563368" w:rsidRDefault="00912007" w:rsidP="007B290F">
            <w:pPr>
              <w:spacing w:after="0"/>
              <w:ind w:firstLine="29"/>
              <w:jc w:val="center"/>
              <w:rPr>
                <w:rFonts w:eastAsia="Times New Roman" w:cs="Times New Roman"/>
                <w:color w:val="000000"/>
                <w:szCs w:val="28"/>
                <w:lang w:eastAsia="ru-RU"/>
              </w:rPr>
            </w:pPr>
            <w:r w:rsidRPr="00405320">
              <w:rPr>
                <w:rFonts w:eastAsia="Times New Roman" w:cs="Times New Roman"/>
                <w:color w:val="000000"/>
                <w:szCs w:val="28"/>
                <w:lang w:eastAsia="ru-RU"/>
              </w:rPr>
              <w:t>ГФ</w:t>
            </w:r>
          </w:p>
        </w:tc>
        <w:tc>
          <w:tcPr>
            <w:tcW w:w="2976" w:type="dxa"/>
            <w:gridSpan w:val="3"/>
            <w:vAlign w:val="bottom"/>
          </w:tcPr>
          <w:p w:rsidR="00912007" w:rsidRPr="00563368" w:rsidRDefault="00003072" w:rsidP="007B290F">
            <w:pPr>
              <w:spacing w:after="0"/>
              <w:ind w:firstLine="29"/>
              <w:jc w:val="center"/>
              <w:rPr>
                <w:rFonts w:eastAsia="Times New Roman" w:cs="Times New Roman"/>
                <w:color w:val="000000"/>
                <w:szCs w:val="28"/>
                <w:lang w:eastAsia="ru-RU"/>
              </w:rPr>
            </w:pPr>
            <w:r>
              <w:rPr>
                <w:rFonts w:eastAsia="Times New Roman" w:cs="Times New Roman"/>
                <w:color w:val="000000"/>
                <w:szCs w:val="28"/>
                <w:lang w:eastAsia="ru-RU"/>
              </w:rPr>
              <w:t>КВ</w:t>
            </w:r>
          </w:p>
        </w:tc>
        <w:tc>
          <w:tcPr>
            <w:tcW w:w="1702" w:type="dxa"/>
            <w:vMerge w:val="restart"/>
          </w:tcPr>
          <w:p w:rsidR="00912007" w:rsidRPr="00563368" w:rsidRDefault="00912007" w:rsidP="007B290F">
            <w:pPr>
              <w:spacing w:after="0"/>
              <w:ind w:firstLine="29"/>
              <w:jc w:val="center"/>
              <w:rPr>
                <w:rFonts w:eastAsia="Times New Roman" w:cs="Times New Roman"/>
                <w:color w:val="000000"/>
                <w:szCs w:val="28"/>
                <w:lang w:eastAsia="ru-RU"/>
              </w:rPr>
            </w:pPr>
            <w:r w:rsidRPr="00563368">
              <w:rPr>
                <w:rFonts w:eastAsia="Times New Roman" w:cs="Times New Roman"/>
                <w:color w:val="000000"/>
                <w:szCs w:val="28"/>
                <w:lang w:eastAsia="ru-RU"/>
              </w:rPr>
              <w:t>Асимпт</w:t>
            </w:r>
            <w:r>
              <w:rPr>
                <w:rFonts w:eastAsia="Times New Roman" w:cs="Times New Roman"/>
                <w:color w:val="000000"/>
                <w:szCs w:val="28"/>
                <w:lang w:eastAsia="ru-RU"/>
              </w:rPr>
              <w:t>.</w:t>
            </w:r>
            <w:r w:rsidRPr="00563368">
              <w:rPr>
                <w:rFonts w:eastAsia="Times New Roman" w:cs="Times New Roman"/>
                <w:color w:val="000000"/>
                <w:szCs w:val="28"/>
                <w:lang w:eastAsia="ru-RU"/>
              </w:rPr>
              <w:t>значимость (2-сторонняя)</w:t>
            </w:r>
          </w:p>
        </w:tc>
      </w:tr>
      <w:tr w:rsidR="00912007" w:rsidRPr="00563368" w:rsidTr="00912007">
        <w:trPr>
          <w:trHeight w:val="1006"/>
        </w:trPr>
        <w:tc>
          <w:tcPr>
            <w:tcW w:w="988" w:type="dxa"/>
            <w:shd w:val="clear" w:color="auto" w:fill="auto"/>
            <w:noWrap/>
            <w:vAlign w:val="bottom"/>
          </w:tcPr>
          <w:p w:rsidR="00912007" w:rsidRPr="00405320" w:rsidRDefault="00912007" w:rsidP="007B290F">
            <w:pPr>
              <w:spacing w:after="0"/>
              <w:rPr>
                <w:rFonts w:eastAsia="Times New Roman" w:cs="Times New Roman"/>
                <w:color w:val="000000"/>
                <w:szCs w:val="28"/>
                <w:lang w:eastAsia="ru-RU"/>
              </w:rPr>
            </w:pPr>
          </w:p>
        </w:tc>
        <w:tc>
          <w:tcPr>
            <w:tcW w:w="1417" w:type="dxa"/>
            <w:shd w:val="clear" w:color="auto" w:fill="B8CCE4" w:themeFill="accent1" w:themeFillTint="66"/>
            <w:vAlign w:val="bottom"/>
          </w:tcPr>
          <w:p w:rsidR="00912007" w:rsidRPr="007862EA" w:rsidRDefault="00912007" w:rsidP="007B290F">
            <w:pPr>
              <w:spacing w:after="0"/>
              <w:jc w:val="center"/>
              <w:rPr>
                <w:rFonts w:eastAsia="Times New Roman" w:cs="Times New Roman"/>
                <w:b/>
                <w:color w:val="000000"/>
                <w:szCs w:val="28"/>
                <w:lang w:eastAsia="ru-RU"/>
              </w:rPr>
            </w:pPr>
            <w:r w:rsidRPr="007862EA">
              <w:rPr>
                <w:rFonts w:eastAsia="Times New Roman" w:cs="Times New Roman"/>
                <w:b/>
                <w:color w:val="000000"/>
                <w:szCs w:val="28"/>
                <w:lang w:eastAsia="ru-RU"/>
              </w:rPr>
              <w:t>Среднее</w:t>
            </w:r>
          </w:p>
        </w:tc>
        <w:tc>
          <w:tcPr>
            <w:tcW w:w="1418" w:type="dxa"/>
            <w:shd w:val="clear" w:color="auto" w:fill="auto"/>
            <w:vAlign w:val="bottom"/>
          </w:tcPr>
          <w:p w:rsidR="00912007" w:rsidRPr="00405320" w:rsidRDefault="00912007" w:rsidP="007B290F">
            <w:pPr>
              <w:spacing w:after="0"/>
              <w:jc w:val="center"/>
              <w:rPr>
                <w:rFonts w:eastAsia="Times New Roman" w:cs="Times New Roman"/>
                <w:color w:val="000000"/>
                <w:szCs w:val="28"/>
                <w:lang w:eastAsia="ru-RU"/>
              </w:rPr>
            </w:pPr>
            <w:r w:rsidRPr="00405320">
              <w:rPr>
                <w:rFonts w:eastAsia="Times New Roman" w:cs="Times New Roman"/>
                <w:color w:val="000000"/>
                <w:szCs w:val="28"/>
                <w:lang w:eastAsia="ru-RU"/>
              </w:rPr>
              <w:t>Станд.о</w:t>
            </w:r>
            <w:r>
              <w:rPr>
                <w:rFonts w:eastAsia="Times New Roman" w:cs="Times New Roman"/>
                <w:color w:val="000000"/>
                <w:szCs w:val="28"/>
                <w:lang w:eastAsia="ru-RU"/>
              </w:rPr>
              <w:t>ткл.</w:t>
            </w:r>
          </w:p>
        </w:tc>
        <w:tc>
          <w:tcPr>
            <w:tcW w:w="567" w:type="dxa"/>
          </w:tcPr>
          <w:p w:rsidR="00912007" w:rsidRPr="007862EA" w:rsidRDefault="00912007" w:rsidP="007B290F">
            <w:pPr>
              <w:spacing w:after="0"/>
              <w:jc w:val="center"/>
              <w:rPr>
                <w:rFonts w:eastAsia="Times New Roman" w:cs="Times New Roman"/>
                <w:b/>
                <w:color w:val="000000"/>
                <w:szCs w:val="28"/>
                <w:lang w:eastAsia="ru-RU"/>
              </w:rPr>
            </w:pPr>
            <w:r>
              <w:rPr>
                <w:rFonts w:eastAsia="Times New Roman" w:cs="Times New Roman"/>
                <w:color w:val="000000"/>
                <w:szCs w:val="28"/>
                <w:lang w:val="en-US" w:eastAsia="ru-RU"/>
              </w:rPr>
              <w:t>N</w:t>
            </w:r>
          </w:p>
        </w:tc>
        <w:tc>
          <w:tcPr>
            <w:tcW w:w="1275" w:type="dxa"/>
            <w:shd w:val="clear" w:color="auto" w:fill="D99594" w:themeFill="accent2" w:themeFillTint="99"/>
            <w:vAlign w:val="bottom"/>
          </w:tcPr>
          <w:p w:rsidR="00912007" w:rsidRPr="007862EA" w:rsidRDefault="00912007" w:rsidP="007B290F">
            <w:pPr>
              <w:spacing w:after="0"/>
              <w:jc w:val="center"/>
              <w:rPr>
                <w:rFonts w:eastAsia="Times New Roman" w:cs="Times New Roman"/>
                <w:b/>
                <w:color w:val="000000"/>
                <w:szCs w:val="28"/>
                <w:lang w:eastAsia="ru-RU"/>
              </w:rPr>
            </w:pPr>
            <w:r w:rsidRPr="007862EA">
              <w:rPr>
                <w:rFonts w:eastAsia="Times New Roman" w:cs="Times New Roman"/>
                <w:b/>
                <w:color w:val="000000"/>
                <w:szCs w:val="28"/>
                <w:lang w:eastAsia="ru-RU"/>
              </w:rPr>
              <w:t>Среднее</w:t>
            </w:r>
          </w:p>
        </w:tc>
        <w:tc>
          <w:tcPr>
            <w:tcW w:w="1134" w:type="dxa"/>
            <w:vAlign w:val="bottom"/>
          </w:tcPr>
          <w:p w:rsidR="00912007" w:rsidRPr="00563368" w:rsidRDefault="00912007" w:rsidP="007B290F">
            <w:pPr>
              <w:spacing w:after="0"/>
              <w:jc w:val="center"/>
              <w:rPr>
                <w:rFonts w:eastAsia="Times New Roman" w:cs="Times New Roman"/>
                <w:color w:val="000000"/>
                <w:szCs w:val="28"/>
                <w:lang w:eastAsia="ru-RU"/>
              </w:rPr>
            </w:pPr>
            <w:r w:rsidRPr="00563368">
              <w:rPr>
                <w:rFonts w:eastAsia="Times New Roman" w:cs="Times New Roman"/>
                <w:color w:val="000000"/>
                <w:szCs w:val="28"/>
                <w:lang w:eastAsia="ru-RU"/>
              </w:rPr>
              <w:t>Станд.откл.</w:t>
            </w:r>
          </w:p>
        </w:tc>
        <w:tc>
          <w:tcPr>
            <w:tcW w:w="567" w:type="dxa"/>
          </w:tcPr>
          <w:p w:rsidR="00912007" w:rsidRPr="00563368" w:rsidRDefault="00912007" w:rsidP="007B290F">
            <w:pPr>
              <w:spacing w:after="0"/>
              <w:jc w:val="right"/>
              <w:rPr>
                <w:rFonts w:eastAsia="Times New Roman" w:cs="Times New Roman"/>
                <w:color w:val="000000"/>
                <w:szCs w:val="28"/>
                <w:lang w:eastAsia="ru-RU"/>
              </w:rPr>
            </w:pPr>
            <w:r>
              <w:rPr>
                <w:rFonts w:eastAsia="Times New Roman" w:cs="Times New Roman"/>
                <w:color w:val="000000"/>
                <w:szCs w:val="28"/>
                <w:lang w:val="en-US" w:eastAsia="ru-RU"/>
              </w:rPr>
              <w:t>N</w:t>
            </w:r>
          </w:p>
        </w:tc>
        <w:tc>
          <w:tcPr>
            <w:tcW w:w="1702" w:type="dxa"/>
            <w:vMerge/>
            <w:vAlign w:val="center"/>
          </w:tcPr>
          <w:p w:rsidR="00912007" w:rsidRPr="00563368" w:rsidRDefault="00912007" w:rsidP="007B290F">
            <w:pPr>
              <w:spacing w:after="0"/>
              <w:jc w:val="right"/>
              <w:rPr>
                <w:rFonts w:eastAsia="Times New Roman" w:cs="Times New Roman"/>
                <w:color w:val="000000"/>
                <w:szCs w:val="28"/>
                <w:lang w:eastAsia="ru-RU"/>
              </w:rPr>
            </w:pP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418"/>
        <w:gridCol w:w="552"/>
        <w:gridCol w:w="1290"/>
        <w:gridCol w:w="1134"/>
        <w:gridCol w:w="567"/>
        <w:gridCol w:w="1701"/>
      </w:tblGrid>
      <w:tr w:rsidR="00912007" w:rsidRPr="00405320" w:rsidTr="00912007">
        <w:trPr>
          <w:trHeight w:val="342"/>
        </w:trPr>
        <w:tc>
          <w:tcPr>
            <w:tcW w:w="988" w:type="dxa"/>
            <w:shd w:val="clear" w:color="auto" w:fill="auto"/>
            <w:vAlign w:val="center"/>
            <w:hideMark/>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ЛИП</w:t>
            </w:r>
          </w:p>
        </w:tc>
        <w:tc>
          <w:tcPr>
            <w:tcW w:w="1417" w:type="dxa"/>
            <w:shd w:val="clear" w:color="auto" w:fill="B8CCE4" w:themeFill="accent1" w:themeFillTint="66"/>
            <w:noWrap/>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9,087</w:t>
            </w:r>
          </w:p>
        </w:tc>
        <w:tc>
          <w:tcPr>
            <w:tcW w:w="1418" w:type="dxa"/>
            <w:shd w:val="clear" w:color="auto" w:fill="auto"/>
            <w:noWrap/>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1,9049</w:t>
            </w:r>
          </w:p>
        </w:tc>
        <w:tc>
          <w:tcPr>
            <w:tcW w:w="552" w:type="dxa"/>
          </w:tcPr>
          <w:p w:rsidR="00912007" w:rsidRPr="00405320" w:rsidRDefault="00912007" w:rsidP="00912007">
            <w:pPr>
              <w:spacing w:after="0"/>
              <w:ind w:firstLine="29"/>
              <w:jc w:val="left"/>
              <w:rPr>
                <w:rFonts w:eastAsia="Times New Roman" w:cs="Times New Roman"/>
                <w:b/>
                <w:szCs w:val="28"/>
                <w:lang w:eastAsia="ru-RU"/>
              </w:rPr>
            </w:pPr>
            <w:r>
              <w:rPr>
                <w:rFonts w:eastAsia="Times New Roman" w:cs="Times New Roman"/>
                <w:b/>
                <w:szCs w:val="28"/>
                <w:lang w:eastAsia="ru-RU"/>
              </w:rPr>
              <w:t>23</w:t>
            </w:r>
          </w:p>
        </w:tc>
        <w:tc>
          <w:tcPr>
            <w:tcW w:w="1290" w:type="dxa"/>
            <w:shd w:val="clear" w:color="auto" w:fill="E5B8B7" w:themeFill="accent2" w:themeFillTint="66"/>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9,952</w:t>
            </w:r>
          </w:p>
        </w:tc>
        <w:tc>
          <w:tcPr>
            <w:tcW w:w="1134" w:type="dxa"/>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2,3577</w:t>
            </w:r>
          </w:p>
        </w:tc>
        <w:tc>
          <w:tcPr>
            <w:tcW w:w="567" w:type="dxa"/>
          </w:tcPr>
          <w:p w:rsidR="00912007" w:rsidRPr="00563368" w:rsidRDefault="00912007" w:rsidP="00912007">
            <w:pPr>
              <w:spacing w:after="0"/>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1" w:type="dxa"/>
            <w:vAlign w:val="center"/>
          </w:tcPr>
          <w:p w:rsidR="00912007" w:rsidRPr="00912007" w:rsidRDefault="00912007" w:rsidP="00912007">
            <w:pPr>
              <w:spacing w:after="0"/>
              <w:jc w:val="right"/>
              <w:rPr>
                <w:rFonts w:eastAsia="Times New Roman" w:cs="Times New Roman"/>
                <w:color w:val="000000"/>
                <w:szCs w:val="28"/>
                <w:lang w:eastAsia="ru-RU"/>
              </w:rPr>
            </w:pPr>
            <w:r w:rsidRPr="00912007">
              <w:rPr>
                <w:rFonts w:eastAsia="Times New Roman" w:cs="Times New Roman"/>
                <w:color w:val="000000"/>
                <w:szCs w:val="28"/>
                <w:lang w:eastAsia="ru-RU"/>
              </w:rPr>
              <w:t>,057</w:t>
            </w:r>
          </w:p>
        </w:tc>
      </w:tr>
      <w:tr w:rsidR="00912007" w:rsidRPr="00405320" w:rsidTr="00912007">
        <w:trPr>
          <w:trHeight w:val="342"/>
        </w:trPr>
        <w:tc>
          <w:tcPr>
            <w:tcW w:w="988" w:type="dxa"/>
            <w:shd w:val="clear" w:color="auto" w:fill="auto"/>
            <w:vAlign w:val="center"/>
            <w:hideMark/>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АП</w:t>
            </w:r>
          </w:p>
        </w:tc>
        <w:tc>
          <w:tcPr>
            <w:tcW w:w="1417" w:type="dxa"/>
            <w:shd w:val="clear" w:color="auto" w:fill="B8CCE4" w:themeFill="accent1" w:themeFillTint="66"/>
            <w:noWrap/>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3,478</w:t>
            </w:r>
          </w:p>
        </w:tc>
        <w:tc>
          <w:tcPr>
            <w:tcW w:w="1418" w:type="dxa"/>
            <w:shd w:val="clear" w:color="auto" w:fill="auto"/>
            <w:noWrap/>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2,0420</w:t>
            </w:r>
          </w:p>
        </w:tc>
        <w:tc>
          <w:tcPr>
            <w:tcW w:w="552" w:type="dxa"/>
          </w:tcPr>
          <w:p w:rsidR="00912007" w:rsidRPr="00405320" w:rsidRDefault="00912007" w:rsidP="00912007">
            <w:pPr>
              <w:spacing w:after="0"/>
              <w:ind w:firstLine="29"/>
              <w:jc w:val="left"/>
              <w:rPr>
                <w:rFonts w:eastAsia="Times New Roman" w:cs="Times New Roman"/>
                <w:b/>
                <w:szCs w:val="28"/>
                <w:lang w:eastAsia="ru-RU"/>
              </w:rPr>
            </w:pPr>
            <w:r>
              <w:rPr>
                <w:rFonts w:eastAsia="Times New Roman" w:cs="Times New Roman"/>
                <w:b/>
                <w:szCs w:val="28"/>
                <w:lang w:eastAsia="ru-RU"/>
              </w:rPr>
              <w:t>23</w:t>
            </w:r>
          </w:p>
        </w:tc>
        <w:tc>
          <w:tcPr>
            <w:tcW w:w="1290" w:type="dxa"/>
            <w:shd w:val="clear" w:color="auto" w:fill="E5B8B7" w:themeFill="accent2" w:themeFillTint="66"/>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3,071</w:t>
            </w:r>
          </w:p>
        </w:tc>
        <w:tc>
          <w:tcPr>
            <w:tcW w:w="1134" w:type="dxa"/>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2,6170</w:t>
            </w:r>
          </w:p>
        </w:tc>
        <w:tc>
          <w:tcPr>
            <w:tcW w:w="567" w:type="dxa"/>
          </w:tcPr>
          <w:p w:rsidR="00912007" w:rsidRPr="00563368" w:rsidRDefault="00912007" w:rsidP="00912007">
            <w:pPr>
              <w:spacing w:after="0"/>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1" w:type="dxa"/>
            <w:vAlign w:val="center"/>
          </w:tcPr>
          <w:p w:rsidR="00912007" w:rsidRPr="00912007" w:rsidRDefault="00912007" w:rsidP="00912007">
            <w:pPr>
              <w:spacing w:after="0"/>
              <w:jc w:val="right"/>
              <w:rPr>
                <w:rFonts w:eastAsia="Times New Roman" w:cs="Times New Roman"/>
                <w:color w:val="000000"/>
                <w:szCs w:val="28"/>
                <w:lang w:eastAsia="ru-RU"/>
              </w:rPr>
            </w:pPr>
            <w:r w:rsidRPr="00912007">
              <w:rPr>
                <w:rFonts w:eastAsia="Times New Roman" w:cs="Times New Roman"/>
                <w:color w:val="000000"/>
                <w:szCs w:val="28"/>
                <w:lang w:eastAsia="ru-RU"/>
              </w:rPr>
              <w:t>,378</w:t>
            </w:r>
          </w:p>
        </w:tc>
      </w:tr>
      <w:tr w:rsidR="00912007" w:rsidRPr="00405320" w:rsidTr="00912007">
        <w:trPr>
          <w:trHeight w:val="342"/>
        </w:trPr>
        <w:tc>
          <w:tcPr>
            <w:tcW w:w="988" w:type="dxa"/>
            <w:shd w:val="clear" w:color="auto" w:fill="auto"/>
            <w:vAlign w:val="center"/>
            <w:hideMark/>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ГО</w:t>
            </w:r>
          </w:p>
        </w:tc>
        <w:tc>
          <w:tcPr>
            <w:tcW w:w="1417" w:type="dxa"/>
            <w:shd w:val="clear" w:color="auto" w:fill="B8CCE4" w:themeFill="accent1" w:themeFillTint="66"/>
            <w:noWrap/>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4,043</w:t>
            </w:r>
          </w:p>
        </w:tc>
        <w:tc>
          <w:tcPr>
            <w:tcW w:w="1418" w:type="dxa"/>
            <w:shd w:val="clear" w:color="auto" w:fill="auto"/>
            <w:noWrap/>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2,5312</w:t>
            </w:r>
          </w:p>
        </w:tc>
        <w:tc>
          <w:tcPr>
            <w:tcW w:w="552" w:type="dxa"/>
          </w:tcPr>
          <w:p w:rsidR="00912007" w:rsidRPr="00405320" w:rsidRDefault="00912007" w:rsidP="00912007">
            <w:pPr>
              <w:spacing w:after="0"/>
              <w:ind w:firstLine="29"/>
              <w:jc w:val="left"/>
              <w:rPr>
                <w:rFonts w:eastAsia="Times New Roman" w:cs="Times New Roman"/>
                <w:b/>
                <w:szCs w:val="28"/>
                <w:lang w:eastAsia="ru-RU"/>
              </w:rPr>
            </w:pPr>
            <w:r>
              <w:rPr>
                <w:rFonts w:eastAsia="Times New Roman" w:cs="Times New Roman"/>
                <w:b/>
                <w:szCs w:val="28"/>
                <w:lang w:eastAsia="ru-RU"/>
              </w:rPr>
              <w:t>23</w:t>
            </w:r>
          </w:p>
        </w:tc>
        <w:tc>
          <w:tcPr>
            <w:tcW w:w="1290" w:type="dxa"/>
            <w:shd w:val="clear" w:color="auto" w:fill="E5B8B7" w:themeFill="accent2" w:themeFillTint="66"/>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3,881</w:t>
            </w:r>
          </w:p>
        </w:tc>
        <w:tc>
          <w:tcPr>
            <w:tcW w:w="1134" w:type="dxa"/>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3,0380</w:t>
            </w:r>
          </w:p>
        </w:tc>
        <w:tc>
          <w:tcPr>
            <w:tcW w:w="567" w:type="dxa"/>
          </w:tcPr>
          <w:p w:rsidR="00912007" w:rsidRPr="00563368" w:rsidRDefault="00912007" w:rsidP="00912007">
            <w:pPr>
              <w:spacing w:after="0"/>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1" w:type="dxa"/>
            <w:vAlign w:val="center"/>
          </w:tcPr>
          <w:p w:rsidR="00912007" w:rsidRPr="00912007" w:rsidRDefault="00912007" w:rsidP="00912007">
            <w:pPr>
              <w:spacing w:after="0"/>
              <w:jc w:val="right"/>
              <w:rPr>
                <w:rFonts w:eastAsia="Times New Roman" w:cs="Times New Roman"/>
                <w:color w:val="000000"/>
                <w:szCs w:val="28"/>
                <w:lang w:eastAsia="ru-RU"/>
              </w:rPr>
            </w:pPr>
            <w:r w:rsidRPr="00912007">
              <w:rPr>
                <w:rFonts w:eastAsia="Times New Roman" w:cs="Times New Roman"/>
                <w:color w:val="000000"/>
                <w:szCs w:val="28"/>
                <w:lang w:eastAsia="ru-RU"/>
              </w:rPr>
              <w:t>,579</w:t>
            </w:r>
          </w:p>
        </w:tc>
      </w:tr>
      <w:tr w:rsidR="00912007" w:rsidRPr="00405320" w:rsidTr="00912007">
        <w:trPr>
          <w:trHeight w:val="342"/>
        </w:trPr>
        <w:tc>
          <w:tcPr>
            <w:tcW w:w="988" w:type="dxa"/>
            <w:shd w:val="clear" w:color="auto" w:fill="auto"/>
            <w:vAlign w:val="center"/>
            <w:hideMark/>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УГУ</w:t>
            </w:r>
          </w:p>
        </w:tc>
        <w:tc>
          <w:tcPr>
            <w:tcW w:w="1417" w:type="dxa"/>
            <w:shd w:val="clear" w:color="auto" w:fill="B8CCE4" w:themeFill="accent1" w:themeFillTint="66"/>
            <w:noWrap/>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3,696</w:t>
            </w:r>
          </w:p>
        </w:tc>
        <w:tc>
          <w:tcPr>
            <w:tcW w:w="1418" w:type="dxa"/>
            <w:shd w:val="clear" w:color="auto" w:fill="auto"/>
            <w:noWrap/>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3,5984</w:t>
            </w:r>
          </w:p>
        </w:tc>
        <w:tc>
          <w:tcPr>
            <w:tcW w:w="552" w:type="dxa"/>
          </w:tcPr>
          <w:p w:rsidR="00912007" w:rsidRPr="00405320" w:rsidRDefault="00912007" w:rsidP="00912007">
            <w:pPr>
              <w:spacing w:after="0"/>
              <w:ind w:firstLine="29"/>
              <w:jc w:val="left"/>
              <w:rPr>
                <w:rFonts w:eastAsia="Times New Roman" w:cs="Times New Roman"/>
                <w:b/>
                <w:szCs w:val="28"/>
                <w:lang w:eastAsia="ru-RU"/>
              </w:rPr>
            </w:pPr>
            <w:r>
              <w:rPr>
                <w:rFonts w:eastAsia="Times New Roman" w:cs="Times New Roman"/>
                <w:b/>
                <w:szCs w:val="28"/>
                <w:lang w:eastAsia="ru-RU"/>
              </w:rPr>
              <w:t>23</w:t>
            </w:r>
          </w:p>
        </w:tc>
        <w:tc>
          <w:tcPr>
            <w:tcW w:w="1290" w:type="dxa"/>
            <w:shd w:val="clear" w:color="auto" w:fill="E5B8B7" w:themeFill="accent2" w:themeFillTint="66"/>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1,643</w:t>
            </w:r>
          </w:p>
        </w:tc>
        <w:tc>
          <w:tcPr>
            <w:tcW w:w="1134" w:type="dxa"/>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2,6487</w:t>
            </w:r>
          </w:p>
        </w:tc>
        <w:tc>
          <w:tcPr>
            <w:tcW w:w="567" w:type="dxa"/>
          </w:tcPr>
          <w:p w:rsidR="00912007" w:rsidRPr="00563368" w:rsidRDefault="00912007" w:rsidP="00912007">
            <w:pPr>
              <w:spacing w:after="0"/>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1" w:type="dxa"/>
            <w:vAlign w:val="center"/>
          </w:tcPr>
          <w:p w:rsidR="00912007" w:rsidRPr="00912007" w:rsidRDefault="00912007" w:rsidP="00912007">
            <w:pPr>
              <w:spacing w:after="0"/>
              <w:jc w:val="right"/>
              <w:rPr>
                <w:rFonts w:eastAsia="Times New Roman" w:cs="Times New Roman"/>
                <w:color w:val="000000"/>
                <w:szCs w:val="28"/>
                <w:lang w:eastAsia="ru-RU"/>
              </w:rPr>
            </w:pPr>
            <w:r w:rsidRPr="00912007">
              <w:rPr>
                <w:rFonts w:eastAsia="Times New Roman" w:cs="Times New Roman"/>
                <w:color w:val="000000"/>
                <w:szCs w:val="28"/>
                <w:lang w:eastAsia="ru-RU"/>
              </w:rPr>
              <w:t>,025</w:t>
            </w:r>
          </w:p>
        </w:tc>
      </w:tr>
      <w:tr w:rsidR="00912007" w:rsidRPr="00405320" w:rsidTr="00912007">
        <w:trPr>
          <w:trHeight w:val="342"/>
        </w:trPr>
        <w:tc>
          <w:tcPr>
            <w:tcW w:w="988" w:type="dxa"/>
            <w:shd w:val="clear" w:color="auto" w:fill="auto"/>
            <w:vAlign w:val="center"/>
            <w:hideMark/>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ДОВ</w:t>
            </w:r>
          </w:p>
        </w:tc>
        <w:tc>
          <w:tcPr>
            <w:tcW w:w="1417" w:type="dxa"/>
            <w:shd w:val="clear" w:color="auto" w:fill="B8CCE4" w:themeFill="accent1" w:themeFillTint="66"/>
            <w:noWrap/>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7,435</w:t>
            </w:r>
          </w:p>
        </w:tc>
        <w:tc>
          <w:tcPr>
            <w:tcW w:w="1418" w:type="dxa"/>
            <w:shd w:val="clear" w:color="auto" w:fill="auto"/>
            <w:noWrap/>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2,4276</w:t>
            </w:r>
          </w:p>
        </w:tc>
        <w:tc>
          <w:tcPr>
            <w:tcW w:w="552" w:type="dxa"/>
          </w:tcPr>
          <w:p w:rsidR="00912007" w:rsidRPr="00405320" w:rsidRDefault="00912007" w:rsidP="00912007">
            <w:pPr>
              <w:spacing w:after="0"/>
              <w:ind w:firstLine="29"/>
              <w:jc w:val="left"/>
              <w:rPr>
                <w:rFonts w:eastAsia="Times New Roman" w:cs="Times New Roman"/>
                <w:b/>
                <w:szCs w:val="28"/>
                <w:lang w:eastAsia="ru-RU"/>
              </w:rPr>
            </w:pPr>
            <w:r>
              <w:rPr>
                <w:rFonts w:eastAsia="Times New Roman" w:cs="Times New Roman"/>
                <w:b/>
                <w:szCs w:val="28"/>
                <w:lang w:eastAsia="ru-RU"/>
              </w:rPr>
              <w:t>23</w:t>
            </w:r>
          </w:p>
        </w:tc>
        <w:tc>
          <w:tcPr>
            <w:tcW w:w="1290" w:type="dxa"/>
            <w:shd w:val="clear" w:color="auto" w:fill="E5B8B7" w:themeFill="accent2" w:themeFillTint="66"/>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6,905</w:t>
            </w:r>
          </w:p>
        </w:tc>
        <w:tc>
          <w:tcPr>
            <w:tcW w:w="1134" w:type="dxa"/>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2,7833</w:t>
            </w:r>
          </w:p>
        </w:tc>
        <w:tc>
          <w:tcPr>
            <w:tcW w:w="567" w:type="dxa"/>
          </w:tcPr>
          <w:p w:rsidR="00912007" w:rsidRPr="00563368" w:rsidRDefault="00912007" w:rsidP="00912007">
            <w:pPr>
              <w:spacing w:after="0"/>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1" w:type="dxa"/>
            <w:vAlign w:val="center"/>
          </w:tcPr>
          <w:p w:rsidR="00912007" w:rsidRPr="00912007" w:rsidRDefault="00912007" w:rsidP="00912007">
            <w:pPr>
              <w:spacing w:after="0"/>
              <w:jc w:val="right"/>
              <w:rPr>
                <w:rFonts w:eastAsia="Times New Roman" w:cs="Times New Roman"/>
                <w:color w:val="000000"/>
                <w:szCs w:val="28"/>
                <w:lang w:eastAsia="ru-RU"/>
              </w:rPr>
            </w:pPr>
            <w:r w:rsidRPr="00912007">
              <w:rPr>
                <w:rFonts w:eastAsia="Times New Roman" w:cs="Times New Roman"/>
                <w:color w:val="000000"/>
                <w:szCs w:val="28"/>
                <w:lang w:eastAsia="ru-RU"/>
              </w:rPr>
              <w:t>,484</w:t>
            </w:r>
          </w:p>
        </w:tc>
      </w:tr>
      <w:tr w:rsidR="00912007" w:rsidRPr="00405320" w:rsidTr="00912007">
        <w:trPr>
          <w:trHeight w:val="342"/>
        </w:trPr>
        <w:tc>
          <w:tcPr>
            <w:tcW w:w="988" w:type="dxa"/>
            <w:shd w:val="clear" w:color="auto" w:fill="auto"/>
            <w:vAlign w:val="center"/>
            <w:hideMark/>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РД</w:t>
            </w:r>
          </w:p>
        </w:tc>
        <w:tc>
          <w:tcPr>
            <w:tcW w:w="1417" w:type="dxa"/>
            <w:shd w:val="clear" w:color="auto" w:fill="B8CCE4" w:themeFill="accent1" w:themeFillTint="66"/>
            <w:noWrap/>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3,696</w:t>
            </w:r>
          </w:p>
        </w:tc>
        <w:tc>
          <w:tcPr>
            <w:tcW w:w="1418" w:type="dxa"/>
            <w:shd w:val="clear" w:color="auto" w:fill="auto"/>
            <w:noWrap/>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2,8354</w:t>
            </w:r>
          </w:p>
        </w:tc>
        <w:tc>
          <w:tcPr>
            <w:tcW w:w="552" w:type="dxa"/>
          </w:tcPr>
          <w:p w:rsidR="00912007" w:rsidRPr="00405320" w:rsidRDefault="00912007" w:rsidP="00912007">
            <w:pPr>
              <w:spacing w:after="0"/>
              <w:ind w:firstLine="29"/>
              <w:jc w:val="left"/>
              <w:rPr>
                <w:rFonts w:eastAsia="Times New Roman" w:cs="Times New Roman"/>
                <w:b/>
                <w:szCs w:val="28"/>
                <w:lang w:eastAsia="ru-RU"/>
              </w:rPr>
            </w:pPr>
            <w:r>
              <w:rPr>
                <w:rFonts w:eastAsia="Times New Roman" w:cs="Times New Roman"/>
                <w:b/>
                <w:szCs w:val="28"/>
                <w:lang w:eastAsia="ru-RU"/>
              </w:rPr>
              <w:t>23</w:t>
            </w:r>
          </w:p>
        </w:tc>
        <w:tc>
          <w:tcPr>
            <w:tcW w:w="1290" w:type="dxa"/>
            <w:shd w:val="clear" w:color="auto" w:fill="E5B8B7" w:themeFill="accent2" w:themeFillTint="66"/>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2,905</w:t>
            </w:r>
          </w:p>
        </w:tc>
        <w:tc>
          <w:tcPr>
            <w:tcW w:w="1134" w:type="dxa"/>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2,5833</w:t>
            </w:r>
          </w:p>
        </w:tc>
        <w:tc>
          <w:tcPr>
            <w:tcW w:w="567" w:type="dxa"/>
          </w:tcPr>
          <w:p w:rsidR="00912007" w:rsidRPr="00563368" w:rsidRDefault="00912007" w:rsidP="00912007">
            <w:pPr>
              <w:spacing w:after="0"/>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1" w:type="dxa"/>
            <w:vAlign w:val="center"/>
          </w:tcPr>
          <w:p w:rsidR="00912007" w:rsidRPr="00912007" w:rsidRDefault="00912007" w:rsidP="00912007">
            <w:pPr>
              <w:spacing w:after="0"/>
              <w:jc w:val="right"/>
              <w:rPr>
                <w:rFonts w:eastAsia="Times New Roman" w:cs="Times New Roman"/>
                <w:color w:val="000000"/>
                <w:szCs w:val="28"/>
                <w:lang w:eastAsia="ru-RU"/>
              </w:rPr>
            </w:pPr>
            <w:r w:rsidRPr="00912007">
              <w:rPr>
                <w:rFonts w:eastAsia="Times New Roman" w:cs="Times New Roman"/>
                <w:color w:val="000000"/>
                <w:szCs w:val="28"/>
                <w:lang w:eastAsia="ru-RU"/>
              </w:rPr>
              <w:t>,292</w:t>
            </w:r>
          </w:p>
        </w:tc>
      </w:tr>
      <w:tr w:rsidR="00912007" w:rsidRPr="00405320" w:rsidTr="00912007">
        <w:trPr>
          <w:trHeight w:val="342"/>
        </w:trPr>
        <w:tc>
          <w:tcPr>
            <w:tcW w:w="988" w:type="dxa"/>
            <w:shd w:val="clear" w:color="auto" w:fill="auto"/>
            <w:vAlign w:val="center"/>
            <w:hideMark/>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ЛИР</w:t>
            </w:r>
          </w:p>
        </w:tc>
        <w:tc>
          <w:tcPr>
            <w:tcW w:w="1417" w:type="dxa"/>
            <w:shd w:val="clear" w:color="auto" w:fill="B8CCE4" w:themeFill="accent1" w:themeFillTint="66"/>
            <w:noWrap/>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4,739</w:t>
            </w:r>
          </w:p>
        </w:tc>
        <w:tc>
          <w:tcPr>
            <w:tcW w:w="1418" w:type="dxa"/>
            <w:shd w:val="clear" w:color="auto" w:fill="auto"/>
            <w:noWrap/>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2,6323</w:t>
            </w:r>
          </w:p>
        </w:tc>
        <w:tc>
          <w:tcPr>
            <w:tcW w:w="552" w:type="dxa"/>
          </w:tcPr>
          <w:p w:rsidR="00912007" w:rsidRPr="00405320" w:rsidRDefault="00912007" w:rsidP="00912007">
            <w:pPr>
              <w:spacing w:after="0"/>
              <w:ind w:firstLine="29"/>
              <w:jc w:val="left"/>
              <w:rPr>
                <w:rFonts w:eastAsia="Times New Roman" w:cs="Times New Roman"/>
                <w:b/>
                <w:szCs w:val="28"/>
                <w:lang w:eastAsia="ru-RU"/>
              </w:rPr>
            </w:pPr>
            <w:r>
              <w:rPr>
                <w:rFonts w:eastAsia="Times New Roman" w:cs="Times New Roman"/>
                <w:b/>
                <w:szCs w:val="28"/>
                <w:lang w:eastAsia="ru-RU"/>
              </w:rPr>
              <w:t>23</w:t>
            </w:r>
          </w:p>
        </w:tc>
        <w:tc>
          <w:tcPr>
            <w:tcW w:w="1290" w:type="dxa"/>
            <w:shd w:val="clear" w:color="auto" w:fill="E5B8B7" w:themeFill="accent2" w:themeFillTint="66"/>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6,857</w:t>
            </w:r>
          </w:p>
        </w:tc>
        <w:tc>
          <w:tcPr>
            <w:tcW w:w="1134" w:type="dxa"/>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2,9514</w:t>
            </w:r>
          </w:p>
        </w:tc>
        <w:tc>
          <w:tcPr>
            <w:tcW w:w="567" w:type="dxa"/>
          </w:tcPr>
          <w:p w:rsidR="00912007" w:rsidRPr="00563368" w:rsidRDefault="00912007" w:rsidP="00912007">
            <w:pPr>
              <w:spacing w:after="0"/>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1" w:type="dxa"/>
            <w:vAlign w:val="center"/>
          </w:tcPr>
          <w:p w:rsidR="00912007" w:rsidRPr="00912007" w:rsidRDefault="00912007" w:rsidP="00912007">
            <w:pPr>
              <w:spacing w:after="0"/>
              <w:jc w:val="right"/>
              <w:rPr>
                <w:rFonts w:eastAsia="Times New Roman" w:cs="Times New Roman"/>
                <w:color w:val="000000"/>
                <w:szCs w:val="28"/>
                <w:lang w:eastAsia="ru-RU"/>
              </w:rPr>
            </w:pPr>
            <w:r w:rsidRPr="00912007">
              <w:rPr>
                <w:rFonts w:eastAsia="Times New Roman" w:cs="Times New Roman"/>
                <w:color w:val="000000"/>
                <w:szCs w:val="28"/>
                <w:lang w:eastAsia="ru-RU"/>
              </w:rPr>
              <w:t>,004</w:t>
            </w:r>
          </w:p>
        </w:tc>
      </w:tr>
      <w:tr w:rsidR="00912007" w:rsidRPr="00405320" w:rsidTr="00912007">
        <w:trPr>
          <w:trHeight w:val="342"/>
        </w:trPr>
        <w:tc>
          <w:tcPr>
            <w:tcW w:w="988" w:type="dxa"/>
            <w:shd w:val="clear" w:color="auto" w:fill="auto"/>
            <w:vAlign w:val="center"/>
            <w:hideMark/>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ОВ</w:t>
            </w:r>
          </w:p>
        </w:tc>
        <w:tc>
          <w:tcPr>
            <w:tcW w:w="1417" w:type="dxa"/>
            <w:shd w:val="clear" w:color="auto" w:fill="B8CCE4" w:themeFill="accent1" w:themeFillTint="66"/>
            <w:noWrap/>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5,217</w:t>
            </w:r>
          </w:p>
        </w:tc>
        <w:tc>
          <w:tcPr>
            <w:tcW w:w="1418" w:type="dxa"/>
            <w:shd w:val="clear" w:color="auto" w:fill="auto"/>
            <w:noWrap/>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3,3433</w:t>
            </w:r>
          </w:p>
        </w:tc>
        <w:tc>
          <w:tcPr>
            <w:tcW w:w="552" w:type="dxa"/>
          </w:tcPr>
          <w:p w:rsidR="00912007" w:rsidRPr="00405320" w:rsidRDefault="00912007" w:rsidP="00912007">
            <w:pPr>
              <w:spacing w:after="0"/>
              <w:ind w:firstLine="29"/>
              <w:jc w:val="left"/>
              <w:rPr>
                <w:rFonts w:eastAsia="Times New Roman" w:cs="Times New Roman"/>
                <w:b/>
                <w:szCs w:val="28"/>
                <w:lang w:eastAsia="ru-RU"/>
              </w:rPr>
            </w:pPr>
            <w:r>
              <w:rPr>
                <w:rFonts w:eastAsia="Times New Roman" w:cs="Times New Roman"/>
                <w:b/>
                <w:szCs w:val="28"/>
                <w:lang w:eastAsia="ru-RU"/>
              </w:rPr>
              <w:t>23</w:t>
            </w:r>
          </w:p>
        </w:tc>
        <w:tc>
          <w:tcPr>
            <w:tcW w:w="1290" w:type="dxa"/>
            <w:shd w:val="clear" w:color="auto" w:fill="E5B8B7" w:themeFill="accent2" w:themeFillTint="66"/>
            <w:vAlign w:val="center"/>
          </w:tcPr>
          <w:p w:rsidR="00912007" w:rsidRPr="00405320" w:rsidRDefault="00912007" w:rsidP="00912007">
            <w:pPr>
              <w:spacing w:after="0"/>
              <w:ind w:firstLine="29"/>
              <w:jc w:val="left"/>
              <w:rPr>
                <w:rFonts w:eastAsia="Times New Roman" w:cs="Times New Roman"/>
                <w:b/>
                <w:szCs w:val="28"/>
                <w:lang w:eastAsia="ru-RU"/>
              </w:rPr>
            </w:pPr>
            <w:r w:rsidRPr="00405320">
              <w:rPr>
                <w:rFonts w:eastAsia="Times New Roman" w:cs="Times New Roman"/>
                <w:b/>
                <w:szCs w:val="28"/>
                <w:lang w:eastAsia="ru-RU"/>
              </w:rPr>
              <w:t>3,786</w:t>
            </w:r>
          </w:p>
        </w:tc>
        <w:tc>
          <w:tcPr>
            <w:tcW w:w="1134" w:type="dxa"/>
            <w:vAlign w:val="center"/>
          </w:tcPr>
          <w:p w:rsidR="00912007" w:rsidRPr="00405320" w:rsidRDefault="00912007" w:rsidP="00912007">
            <w:pPr>
              <w:spacing w:after="0"/>
              <w:ind w:firstLine="29"/>
              <w:jc w:val="left"/>
              <w:rPr>
                <w:rFonts w:eastAsia="Times New Roman" w:cs="Times New Roman"/>
                <w:szCs w:val="28"/>
                <w:lang w:eastAsia="ru-RU"/>
              </w:rPr>
            </w:pPr>
            <w:r w:rsidRPr="00405320">
              <w:rPr>
                <w:rFonts w:eastAsia="Times New Roman" w:cs="Times New Roman"/>
                <w:szCs w:val="28"/>
                <w:lang w:eastAsia="ru-RU"/>
              </w:rPr>
              <w:t>2,9511</w:t>
            </w:r>
          </w:p>
        </w:tc>
        <w:tc>
          <w:tcPr>
            <w:tcW w:w="567" w:type="dxa"/>
          </w:tcPr>
          <w:p w:rsidR="00912007" w:rsidRPr="00912007" w:rsidRDefault="00912007" w:rsidP="00912007">
            <w:pPr>
              <w:spacing w:after="0"/>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1" w:type="dxa"/>
            <w:vAlign w:val="center"/>
          </w:tcPr>
          <w:p w:rsidR="00912007" w:rsidRPr="00912007" w:rsidRDefault="00912007" w:rsidP="00912007">
            <w:pPr>
              <w:spacing w:after="0"/>
              <w:jc w:val="right"/>
              <w:rPr>
                <w:rFonts w:eastAsia="Times New Roman" w:cs="Times New Roman"/>
                <w:color w:val="000000"/>
                <w:szCs w:val="28"/>
                <w:lang w:eastAsia="ru-RU"/>
              </w:rPr>
            </w:pPr>
            <w:r w:rsidRPr="00912007">
              <w:rPr>
                <w:rFonts w:eastAsia="Times New Roman" w:cs="Times New Roman"/>
                <w:color w:val="000000"/>
                <w:szCs w:val="28"/>
                <w:lang w:eastAsia="ru-RU"/>
              </w:rPr>
              <w:t>,078</w:t>
            </w:r>
          </w:p>
        </w:tc>
      </w:tr>
      <w:tr w:rsidR="00912007" w:rsidRPr="00405320" w:rsidTr="00912007">
        <w:trPr>
          <w:trHeight w:val="342"/>
        </w:trPr>
        <w:tc>
          <w:tcPr>
            <w:tcW w:w="988" w:type="dxa"/>
            <w:shd w:val="clear" w:color="auto" w:fill="auto"/>
            <w:vAlign w:val="center"/>
            <w:hideMark/>
          </w:tcPr>
          <w:p w:rsidR="00912007" w:rsidRPr="00405320" w:rsidRDefault="00912007" w:rsidP="00912007">
            <w:pPr>
              <w:spacing w:after="0"/>
              <w:ind w:firstLine="29"/>
              <w:rPr>
                <w:rFonts w:eastAsia="Times New Roman" w:cs="Times New Roman"/>
                <w:szCs w:val="28"/>
                <w:lang w:eastAsia="ru-RU"/>
              </w:rPr>
            </w:pPr>
            <w:r w:rsidRPr="00405320">
              <w:rPr>
                <w:rFonts w:eastAsia="Times New Roman" w:cs="Times New Roman"/>
                <w:szCs w:val="28"/>
                <w:lang w:eastAsia="ru-RU"/>
              </w:rPr>
              <w:t>САД</w:t>
            </w:r>
          </w:p>
        </w:tc>
        <w:tc>
          <w:tcPr>
            <w:tcW w:w="1417" w:type="dxa"/>
            <w:shd w:val="clear" w:color="auto" w:fill="B8CCE4" w:themeFill="accent1" w:themeFillTint="66"/>
            <w:noWrap/>
            <w:vAlign w:val="center"/>
          </w:tcPr>
          <w:p w:rsidR="00912007" w:rsidRPr="00405320" w:rsidRDefault="00912007" w:rsidP="00912007">
            <w:pPr>
              <w:spacing w:after="0"/>
              <w:ind w:firstLine="29"/>
              <w:rPr>
                <w:rFonts w:eastAsia="Times New Roman" w:cs="Times New Roman"/>
                <w:b/>
                <w:szCs w:val="28"/>
                <w:lang w:eastAsia="ru-RU"/>
              </w:rPr>
            </w:pPr>
            <w:r w:rsidRPr="00405320">
              <w:rPr>
                <w:rFonts w:eastAsia="Times New Roman" w:cs="Times New Roman"/>
                <w:b/>
                <w:szCs w:val="28"/>
                <w:lang w:eastAsia="ru-RU"/>
              </w:rPr>
              <w:t>6,174</w:t>
            </w:r>
          </w:p>
        </w:tc>
        <w:tc>
          <w:tcPr>
            <w:tcW w:w="1418" w:type="dxa"/>
            <w:shd w:val="clear" w:color="auto" w:fill="auto"/>
            <w:noWrap/>
            <w:vAlign w:val="center"/>
          </w:tcPr>
          <w:p w:rsidR="00912007" w:rsidRPr="00405320" w:rsidRDefault="00912007" w:rsidP="00912007">
            <w:pPr>
              <w:spacing w:after="0"/>
              <w:ind w:firstLine="29"/>
              <w:rPr>
                <w:rFonts w:eastAsia="Times New Roman" w:cs="Times New Roman"/>
                <w:szCs w:val="28"/>
                <w:lang w:eastAsia="ru-RU"/>
              </w:rPr>
            </w:pPr>
            <w:r w:rsidRPr="00405320">
              <w:rPr>
                <w:rFonts w:eastAsia="Times New Roman" w:cs="Times New Roman"/>
                <w:szCs w:val="28"/>
                <w:lang w:eastAsia="ru-RU"/>
              </w:rPr>
              <w:t>2,4616</w:t>
            </w:r>
          </w:p>
        </w:tc>
        <w:tc>
          <w:tcPr>
            <w:tcW w:w="552" w:type="dxa"/>
          </w:tcPr>
          <w:p w:rsidR="00912007" w:rsidRPr="00405320" w:rsidRDefault="00912007" w:rsidP="00912007">
            <w:pPr>
              <w:spacing w:after="0"/>
              <w:ind w:firstLine="29"/>
              <w:rPr>
                <w:rFonts w:eastAsia="Times New Roman" w:cs="Times New Roman"/>
                <w:b/>
                <w:szCs w:val="28"/>
                <w:lang w:eastAsia="ru-RU"/>
              </w:rPr>
            </w:pPr>
            <w:r>
              <w:rPr>
                <w:rFonts w:eastAsia="Times New Roman" w:cs="Times New Roman"/>
                <w:b/>
                <w:szCs w:val="28"/>
                <w:lang w:eastAsia="ru-RU"/>
              </w:rPr>
              <w:t>23</w:t>
            </w:r>
          </w:p>
        </w:tc>
        <w:tc>
          <w:tcPr>
            <w:tcW w:w="1290" w:type="dxa"/>
            <w:shd w:val="clear" w:color="auto" w:fill="E5B8B7" w:themeFill="accent2" w:themeFillTint="66"/>
            <w:vAlign w:val="center"/>
          </w:tcPr>
          <w:p w:rsidR="00912007" w:rsidRPr="00405320" w:rsidRDefault="00912007" w:rsidP="00912007">
            <w:pPr>
              <w:spacing w:after="0"/>
              <w:ind w:firstLine="29"/>
              <w:rPr>
                <w:rFonts w:eastAsia="Times New Roman" w:cs="Times New Roman"/>
                <w:b/>
                <w:szCs w:val="28"/>
                <w:lang w:eastAsia="ru-RU"/>
              </w:rPr>
            </w:pPr>
            <w:r w:rsidRPr="00405320">
              <w:rPr>
                <w:rFonts w:eastAsia="Times New Roman" w:cs="Times New Roman"/>
                <w:b/>
                <w:szCs w:val="28"/>
                <w:lang w:eastAsia="ru-RU"/>
              </w:rPr>
              <w:t>5,310</w:t>
            </w:r>
          </w:p>
        </w:tc>
        <w:tc>
          <w:tcPr>
            <w:tcW w:w="1134" w:type="dxa"/>
            <w:vAlign w:val="center"/>
          </w:tcPr>
          <w:p w:rsidR="00912007" w:rsidRPr="00405320" w:rsidRDefault="00912007" w:rsidP="00912007">
            <w:pPr>
              <w:spacing w:after="0"/>
              <w:ind w:firstLine="29"/>
              <w:rPr>
                <w:rFonts w:eastAsia="Times New Roman" w:cs="Times New Roman"/>
                <w:szCs w:val="28"/>
                <w:lang w:eastAsia="ru-RU"/>
              </w:rPr>
            </w:pPr>
            <w:r w:rsidRPr="00405320">
              <w:rPr>
                <w:rFonts w:eastAsia="Times New Roman" w:cs="Times New Roman"/>
                <w:szCs w:val="28"/>
                <w:lang w:eastAsia="ru-RU"/>
              </w:rPr>
              <w:t>2,5229</w:t>
            </w:r>
          </w:p>
        </w:tc>
        <w:tc>
          <w:tcPr>
            <w:tcW w:w="567" w:type="dxa"/>
          </w:tcPr>
          <w:p w:rsidR="00912007" w:rsidRPr="00912007" w:rsidRDefault="00912007" w:rsidP="00912007">
            <w:pPr>
              <w:spacing w:after="0"/>
              <w:ind w:firstLine="29"/>
              <w:jc w:val="right"/>
              <w:rPr>
                <w:rFonts w:eastAsia="Times New Roman" w:cs="Times New Roman"/>
                <w:color w:val="000000"/>
                <w:szCs w:val="28"/>
                <w:lang w:eastAsia="ru-RU"/>
              </w:rPr>
            </w:pPr>
            <w:r>
              <w:rPr>
                <w:rFonts w:eastAsia="Times New Roman" w:cs="Times New Roman"/>
                <w:color w:val="000000"/>
                <w:szCs w:val="28"/>
                <w:lang w:eastAsia="ru-RU"/>
              </w:rPr>
              <w:t>42</w:t>
            </w:r>
          </w:p>
        </w:tc>
        <w:tc>
          <w:tcPr>
            <w:tcW w:w="1701" w:type="dxa"/>
            <w:vAlign w:val="center"/>
          </w:tcPr>
          <w:p w:rsidR="00912007" w:rsidRPr="00912007" w:rsidRDefault="00912007" w:rsidP="00912007">
            <w:pPr>
              <w:spacing w:after="0"/>
              <w:ind w:firstLine="29"/>
              <w:jc w:val="right"/>
              <w:rPr>
                <w:rFonts w:eastAsia="Times New Roman" w:cs="Times New Roman"/>
                <w:color w:val="000000"/>
                <w:szCs w:val="28"/>
                <w:lang w:eastAsia="ru-RU"/>
              </w:rPr>
            </w:pPr>
            <w:r w:rsidRPr="00912007">
              <w:rPr>
                <w:rFonts w:eastAsia="Times New Roman" w:cs="Times New Roman"/>
                <w:color w:val="000000"/>
                <w:szCs w:val="28"/>
                <w:lang w:eastAsia="ru-RU"/>
              </w:rPr>
              <w:t>,141</w:t>
            </w:r>
          </w:p>
        </w:tc>
      </w:tr>
    </w:tbl>
    <w:p w:rsidR="0073091F" w:rsidRDefault="0073091F" w:rsidP="0073091F">
      <w:pPr>
        <w:spacing w:after="0"/>
        <w:ind w:firstLine="709"/>
        <w:rPr>
          <w:rFonts w:cs="Times New Roman"/>
          <w:szCs w:val="28"/>
        </w:rPr>
      </w:pPr>
    </w:p>
    <w:p w:rsidR="0073091F" w:rsidRDefault="0073091F" w:rsidP="0073091F">
      <w:pPr>
        <w:spacing w:after="0"/>
        <w:ind w:firstLine="709"/>
        <w:rPr>
          <w:rFonts w:cs="Times New Roman"/>
          <w:szCs w:val="28"/>
        </w:rPr>
      </w:pPr>
      <w:r w:rsidRPr="00405320">
        <w:rPr>
          <w:rFonts w:cs="Times New Roman"/>
          <w:noProof/>
          <w:szCs w:val="28"/>
          <w:lang w:eastAsia="ru-RU"/>
        </w:rPr>
        <w:drawing>
          <wp:inline distT="0" distB="0" distL="0" distR="0" wp14:anchorId="78B40E25" wp14:editId="2E8F9F2D">
            <wp:extent cx="5486400" cy="2445489"/>
            <wp:effectExtent l="0" t="0" r="0" b="1206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3091F" w:rsidRPr="00405320" w:rsidRDefault="00912007" w:rsidP="00912007">
      <w:pPr>
        <w:spacing w:after="0"/>
        <w:ind w:firstLine="709"/>
        <w:jc w:val="center"/>
        <w:rPr>
          <w:rFonts w:cs="Times New Roman"/>
          <w:szCs w:val="28"/>
        </w:rPr>
      </w:pPr>
      <w:r>
        <w:rPr>
          <w:rFonts w:cs="Times New Roman"/>
          <w:szCs w:val="28"/>
        </w:rPr>
        <w:lastRenderedPageBreak/>
        <w:t>Рисунок 2.</w:t>
      </w:r>
      <w:r w:rsidR="0073091F" w:rsidRPr="00405320">
        <w:rPr>
          <w:rFonts w:cs="Times New Roman"/>
          <w:szCs w:val="28"/>
        </w:rPr>
        <w:t xml:space="preserve"> Средние значения двух групп по стилям семейно-родительских отношений.</w:t>
      </w:r>
    </w:p>
    <w:p w:rsidR="0073091F" w:rsidRPr="00405320" w:rsidRDefault="0073091F" w:rsidP="0073091F">
      <w:pPr>
        <w:spacing w:after="0"/>
        <w:ind w:firstLine="709"/>
        <w:rPr>
          <w:rFonts w:cs="Times New Roman"/>
          <w:szCs w:val="28"/>
        </w:rPr>
      </w:pPr>
      <w:r w:rsidRPr="00405320">
        <w:rPr>
          <w:rFonts w:cs="Times New Roman"/>
          <w:szCs w:val="28"/>
        </w:rPr>
        <w:t xml:space="preserve">Как показывают результаты, и ГФ, и контрольная выборка имеют самые высокие значения по стилю семейных отношений «либерально-поддерживающий». Это семейные отношения, ориентированные на личность, где ребенку предоставляется самостоятельность, используются позитивные поощрения, почти не используются наказания. </w:t>
      </w:r>
    </w:p>
    <w:p w:rsidR="0073091F" w:rsidRPr="00405320" w:rsidRDefault="0073091F" w:rsidP="0073091F">
      <w:pPr>
        <w:spacing w:after="0"/>
        <w:ind w:firstLine="709"/>
        <w:rPr>
          <w:rFonts w:cs="Times New Roman"/>
          <w:szCs w:val="28"/>
        </w:rPr>
      </w:pPr>
      <w:r w:rsidRPr="00405320">
        <w:rPr>
          <w:rFonts w:cs="Times New Roman"/>
          <w:szCs w:val="28"/>
        </w:rPr>
        <w:t xml:space="preserve">Следующими популярными стилями воспитания для контрольной выборки стали - «доверительный» и «личностно-развивающий» стили, а также шкала атмосферы семейного доверия. А для выборки ГФ, помимо семейной атмосферы доверия и доверительного стиля, - опасливо-враждебный стиль. </w:t>
      </w:r>
    </w:p>
    <w:p w:rsidR="0073091F" w:rsidRPr="00405320" w:rsidRDefault="00C514E1" w:rsidP="0073091F">
      <w:pPr>
        <w:spacing w:after="0"/>
        <w:ind w:firstLine="709"/>
        <w:rPr>
          <w:rFonts w:cs="Times New Roman"/>
          <w:szCs w:val="28"/>
        </w:rPr>
      </w:pPr>
      <w:r>
        <w:rPr>
          <w:rFonts w:cs="Times New Roman"/>
          <w:szCs w:val="28"/>
        </w:rPr>
        <w:t>Согласно данным</w:t>
      </w:r>
      <w:r w:rsidR="0073091F" w:rsidRPr="00405320">
        <w:rPr>
          <w:rFonts w:cs="Times New Roman"/>
          <w:szCs w:val="28"/>
        </w:rPr>
        <w:t xml:space="preserve"> выборка ГФ, по сравнению с контрольной выборкой, оценила выше почти все стили воспитания кроме: либерально-поддерживающего и личностно-развивающего. То есть почти по всем дисфункциональным стилям воспитания (гиперопека, авторитарно-принудительный, угрожающе-уничижительный, равнодушно-дистантный, опасливо-враждебный) выборка </w:t>
      </w:r>
      <w:r w:rsidR="0033720F">
        <w:rPr>
          <w:rFonts w:cs="Times New Roman"/>
          <w:szCs w:val="28"/>
        </w:rPr>
        <w:t>ГФ</w:t>
      </w:r>
      <w:r w:rsidR="0073091F" w:rsidRPr="00405320">
        <w:rPr>
          <w:rFonts w:cs="Times New Roman"/>
          <w:szCs w:val="28"/>
        </w:rPr>
        <w:t xml:space="preserve"> имеет большие значения, чем контрольная выборка.</w:t>
      </w:r>
    </w:p>
    <w:p w:rsidR="0073091F" w:rsidRPr="00405320" w:rsidRDefault="0073091F" w:rsidP="0073091F">
      <w:pPr>
        <w:spacing w:after="0"/>
        <w:ind w:firstLine="709"/>
        <w:rPr>
          <w:rFonts w:cs="Times New Roman"/>
          <w:szCs w:val="28"/>
        </w:rPr>
      </w:pPr>
      <w:r w:rsidRPr="00405320">
        <w:rPr>
          <w:rFonts w:cs="Times New Roman"/>
          <w:szCs w:val="28"/>
        </w:rPr>
        <w:t xml:space="preserve">Таким образом, можно предположить, что гелотофобия как дезадаптивная личностная особенность может сформироваться в семье с доверительными, развивающими, поддерживающими отношениями (о чем говорят высокие значения ГФ по данным параметрам), которые также включают в себя дисфункциональные стратегии воспитания. </w:t>
      </w:r>
    </w:p>
    <w:p w:rsidR="0073091F" w:rsidRPr="00405320" w:rsidRDefault="0073091F" w:rsidP="0073091F">
      <w:pPr>
        <w:spacing w:after="0"/>
        <w:ind w:firstLine="709"/>
        <w:rPr>
          <w:rFonts w:cs="Times New Roman"/>
          <w:szCs w:val="28"/>
        </w:rPr>
      </w:pPr>
      <w:r w:rsidRPr="00405320">
        <w:rPr>
          <w:rFonts w:cs="Times New Roman"/>
          <w:szCs w:val="28"/>
        </w:rPr>
        <w:t xml:space="preserve">Для сравнения различий двух групп (ГФ и контрольной выборки) по стилям детско-родительских отношений был использован непараметрический критерий </w:t>
      </w:r>
      <w:r w:rsidRPr="00405320">
        <w:rPr>
          <w:rFonts w:cs="Times New Roman"/>
          <w:szCs w:val="28"/>
          <w:lang w:val="en-US"/>
        </w:rPr>
        <w:t>U</w:t>
      </w:r>
      <w:r w:rsidRPr="00405320">
        <w:rPr>
          <w:rFonts w:cs="Times New Roman"/>
          <w:szCs w:val="28"/>
        </w:rPr>
        <w:t xml:space="preserve"> Манна-Уитни. Критический уровень значимости определялся значением 0.05.</w:t>
      </w:r>
    </w:p>
    <w:p w:rsidR="0073091F" w:rsidRPr="00405320" w:rsidRDefault="0073091F" w:rsidP="0073091F">
      <w:pPr>
        <w:spacing w:after="0"/>
        <w:ind w:firstLine="709"/>
        <w:rPr>
          <w:rFonts w:cs="Times New Roman"/>
          <w:szCs w:val="28"/>
        </w:rPr>
      </w:pPr>
      <w:r w:rsidRPr="00405320">
        <w:rPr>
          <w:rFonts w:cs="Times New Roman"/>
          <w:szCs w:val="28"/>
        </w:rPr>
        <w:t>Были выявлены статистически значимые различия между выборками по стилю семейно-родительских взаимоотношений «личностно-развивающий» (</w:t>
      </w:r>
      <w:r w:rsidRPr="00405320">
        <w:rPr>
          <w:rFonts w:cs="Times New Roman"/>
          <w:szCs w:val="28"/>
          <w:lang w:val="en-US"/>
        </w:rPr>
        <w:t>p</w:t>
      </w:r>
      <w:r w:rsidRPr="00405320">
        <w:rPr>
          <w:rFonts w:cs="Times New Roman"/>
          <w:szCs w:val="28"/>
        </w:rPr>
        <w:t>=0,043) и «угрожающе-уничижительный» (</w:t>
      </w:r>
      <w:r w:rsidRPr="00405320">
        <w:rPr>
          <w:rFonts w:cs="Times New Roman"/>
          <w:szCs w:val="28"/>
          <w:lang w:val="en-US"/>
        </w:rPr>
        <w:t>p</w:t>
      </w:r>
      <w:r w:rsidRPr="00405320">
        <w:rPr>
          <w:rFonts w:cs="Times New Roman"/>
          <w:szCs w:val="28"/>
        </w:rPr>
        <w:t xml:space="preserve">=0,025). В качестве тенденции </w:t>
      </w:r>
      <w:r w:rsidRPr="00405320">
        <w:rPr>
          <w:rFonts w:cs="Times New Roman"/>
          <w:szCs w:val="28"/>
        </w:rPr>
        <w:lastRenderedPageBreak/>
        <w:t>можно отметить различия групп по «либерально-поддерживающему» стилю (</w:t>
      </w:r>
      <w:r w:rsidRPr="00405320">
        <w:rPr>
          <w:rFonts w:cs="Times New Roman"/>
          <w:szCs w:val="28"/>
          <w:lang w:val="en-US"/>
        </w:rPr>
        <w:t>p</w:t>
      </w:r>
      <w:r w:rsidRPr="00405320">
        <w:rPr>
          <w:rFonts w:cs="Times New Roman"/>
          <w:szCs w:val="28"/>
        </w:rPr>
        <w:t>=0,057) и «опасливо-враждебному» (</w:t>
      </w:r>
      <w:r w:rsidRPr="00405320">
        <w:rPr>
          <w:rFonts w:cs="Times New Roman"/>
          <w:szCs w:val="28"/>
          <w:lang w:val="en-US"/>
        </w:rPr>
        <w:t>p</w:t>
      </w:r>
      <w:r w:rsidRPr="00405320">
        <w:rPr>
          <w:rFonts w:cs="Times New Roman"/>
          <w:szCs w:val="28"/>
        </w:rPr>
        <w:t>=0,078).</w:t>
      </w:r>
    </w:p>
    <w:p w:rsidR="0073091F" w:rsidRPr="00405320" w:rsidRDefault="0073091F" w:rsidP="0073091F">
      <w:pPr>
        <w:spacing w:after="0"/>
        <w:ind w:firstLine="709"/>
        <w:rPr>
          <w:rFonts w:cs="Times New Roman"/>
          <w:szCs w:val="28"/>
        </w:rPr>
      </w:pPr>
      <w:r w:rsidRPr="00405320">
        <w:rPr>
          <w:rFonts w:cs="Times New Roman"/>
          <w:szCs w:val="28"/>
        </w:rPr>
        <w:t xml:space="preserve">Средние значения для стилей «угрожающе-уничижительный» и «опасливо-враждебный» выше у выборки ГФ. Когда как по «личностно-развивающему» и «либерально-поддерживающему» стилям </w:t>
      </w:r>
      <w:r w:rsidR="00C514E1">
        <w:rPr>
          <w:rFonts w:cs="Times New Roman"/>
          <w:szCs w:val="28"/>
        </w:rPr>
        <w:t xml:space="preserve">- </w:t>
      </w:r>
      <w:r w:rsidRPr="00405320">
        <w:rPr>
          <w:rFonts w:cs="Times New Roman"/>
          <w:szCs w:val="28"/>
        </w:rPr>
        <w:t>выше средние значения у контрольной выборки.</w:t>
      </w:r>
    </w:p>
    <w:p w:rsidR="0073091F" w:rsidRDefault="0073091F" w:rsidP="0073091F">
      <w:pPr>
        <w:spacing w:after="0"/>
        <w:ind w:firstLine="709"/>
        <w:rPr>
          <w:rFonts w:cs="Times New Roman"/>
          <w:szCs w:val="28"/>
        </w:rPr>
      </w:pPr>
      <w:r w:rsidRPr="00405320">
        <w:rPr>
          <w:rFonts w:cs="Times New Roman"/>
          <w:szCs w:val="28"/>
        </w:rPr>
        <w:t>По данным результатам можно предположить, что люди, которые боятся насмешки, включены с семейные отношения, где родители негативно, даже – враждебно, относятся к ребенку, не используют позитивные поощрения, вместо них предпочтительными методами воспитания являются различные формы физическог</w:t>
      </w:r>
      <w:r w:rsidR="0033720F">
        <w:rPr>
          <w:rFonts w:cs="Times New Roman"/>
          <w:szCs w:val="28"/>
        </w:rPr>
        <w:t>о и психического насилия (в том числе</w:t>
      </w:r>
      <w:r w:rsidRPr="00405320">
        <w:rPr>
          <w:rFonts w:cs="Times New Roman"/>
          <w:szCs w:val="28"/>
        </w:rPr>
        <w:t xml:space="preserve"> обидные прозвища, насмешки), наказания. </w:t>
      </w:r>
    </w:p>
    <w:p w:rsidR="0073091F" w:rsidRDefault="0073091F" w:rsidP="0073091F">
      <w:pPr>
        <w:spacing w:after="0"/>
        <w:ind w:firstLine="709"/>
        <w:rPr>
          <w:rFonts w:cs="Times New Roman"/>
          <w:szCs w:val="28"/>
        </w:rPr>
      </w:pPr>
      <w:r>
        <w:rPr>
          <w:rFonts w:cs="Times New Roman"/>
          <w:szCs w:val="28"/>
        </w:rPr>
        <w:t xml:space="preserve">В </w:t>
      </w:r>
      <w:r w:rsidRPr="00405320">
        <w:rPr>
          <w:rFonts w:cs="Times New Roman"/>
          <w:szCs w:val="28"/>
        </w:rPr>
        <w:t>семейных отношениях ГФ, возможно, придается меньшее значение развитию личностных способностей и социальных навыков ребенка, уделяется недостаточное внимание его познавательным интенциям</w:t>
      </w:r>
      <w:r w:rsidR="0033720F">
        <w:rPr>
          <w:rFonts w:cs="Times New Roman"/>
          <w:szCs w:val="28"/>
        </w:rPr>
        <w:t xml:space="preserve">, склонностям и интересам. </w:t>
      </w:r>
      <w:r>
        <w:rPr>
          <w:rFonts w:cs="Times New Roman"/>
          <w:szCs w:val="28"/>
        </w:rPr>
        <w:t xml:space="preserve">По данным исследования можно отметить </w:t>
      </w:r>
      <w:r w:rsidR="0033720F">
        <w:rPr>
          <w:rFonts w:cs="Times New Roman"/>
          <w:szCs w:val="28"/>
        </w:rPr>
        <w:t xml:space="preserve">как </w:t>
      </w:r>
      <w:r>
        <w:rPr>
          <w:rFonts w:cs="Times New Roman"/>
          <w:szCs w:val="28"/>
        </w:rPr>
        <w:t xml:space="preserve">тенденцию </w:t>
      </w:r>
      <w:r w:rsidR="0033720F">
        <w:rPr>
          <w:rFonts w:cs="Times New Roman"/>
          <w:szCs w:val="28"/>
        </w:rPr>
        <w:t>наличие аспектов</w:t>
      </w:r>
      <w:r>
        <w:rPr>
          <w:rFonts w:cs="Times New Roman"/>
          <w:szCs w:val="28"/>
        </w:rPr>
        <w:t xml:space="preserve"> опасливо-враждебного стиля в семейных отношениях (</w:t>
      </w:r>
      <w:r>
        <w:rPr>
          <w:rFonts w:cs="Times New Roman"/>
          <w:szCs w:val="28"/>
          <w:lang w:val="en-US"/>
        </w:rPr>
        <w:t>p</w:t>
      </w:r>
      <w:r>
        <w:rPr>
          <w:rFonts w:cs="Times New Roman"/>
          <w:szCs w:val="28"/>
        </w:rPr>
        <w:t xml:space="preserve">=0,078). </w:t>
      </w:r>
      <w:r w:rsidRPr="00405320">
        <w:rPr>
          <w:rFonts w:cs="Times New Roman"/>
          <w:szCs w:val="28"/>
        </w:rPr>
        <w:t xml:space="preserve">Родители </w:t>
      </w:r>
      <w:r w:rsidR="0033720F">
        <w:rPr>
          <w:rFonts w:cs="Times New Roman"/>
          <w:szCs w:val="28"/>
        </w:rPr>
        <w:t xml:space="preserve">ГФ, предполагаем, </w:t>
      </w:r>
      <w:r w:rsidRPr="00405320">
        <w:rPr>
          <w:rFonts w:cs="Times New Roman"/>
          <w:szCs w:val="28"/>
        </w:rPr>
        <w:t xml:space="preserve">ожидают от ребенка худшего, плохо понимают его, атрибутируют его поведение как враждебное. Ребенок, который </w:t>
      </w:r>
      <w:r>
        <w:rPr>
          <w:rFonts w:cs="Times New Roman"/>
          <w:szCs w:val="28"/>
        </w:rPr>
        <w:t xml:space="preserve">растет </w:t>
      </w:r>
      <w:r w:rsidRPr="00405320">
        <w:rPr>
          <w:rFonts w:cs="Times New Roman"/>
          <w:szCs w:val="28"/>
        </w:rPr>
        <w:t xml:space="preserve">в такой семье, </w:t>
      </w:r>
      <w:r>
        <w:rPr>
          <w:rFonts w:cs="Times New Roman"/>
          <w:szCs w:val="28"/>
        </w:rPr>
        <w:t>становится</w:t>
      </w:r>
      <w:r w:rsidRPr="00405320">
        <w:rPr>
          <w:rFonts w:cs="Times New Roman"/>
          <w:szCs w:val="28"/>
        </w:rPr>
        <w:t xml:space="preserve"> злопамятным, агрессивным. Для них весь мир – враждебный, способный </w:t>
      </w:r>
      <w:r>
        <w:rPr>
          <w:rFonts w:cs="Times New Roman"/>
          <w:szCs w:val="28"/>
        </w:rPr>
        <w:t>его</w:t>
      </w:r>
      <w:r w:rsidRPr="00405320">
        <w:rPr>
          <w:rFonts w:cs="Times New Roman"/>
          <w:szCs w:val="28"/>
        </w:rPr>
        <w:t xml:space="preserve"> унизить, оскорбить. Можно предположить, что дети с таким стилем семейных отношений шутку или насмешку воспринимают как вербальную агрессию, как очередную попытку унизить. </w:t>
      </w:r>
      <w:r>
        <w:rPr>
          <w:rFonts w:cs="Times New Roman"/>
          <w:szCs w:val="28"/>
        </w:rPr>
        <w:t>И при это у них может сформироваться дисфункциональная стратегия реагирования на любой смех (а именно: неадекватное</w:t>
      </w:r>
      <w:r w:rsidR="00C514E1">
        <w:rPr>
          <w:rFonts w:cs="Times New Roman"/>
          <w:szCs w:val="28"/>
        </w:rPr>
        <w:t xml:space="preserve"> </w:t>
      </w:r>
      <w:r w:rsidR="0033720F">
        <w:rPr>
          <w:rFonts w:cs="Times New Roman"/>
          <w:szCs w:val="28"/>
        </w:rPr>
        <w:t xml:space="preserve">восприятие </w:t>
      </w:r>
      <w:r w:rsidR="00C514E1">
        <w:rPr>
          <w:rFonts w:cs="Times New Roman"/>
          <w:szCs w:val="28"/>
        </w:rPr>
        <w:t>смеха как направленного</w:t>
      </w:r>
      <w:r>
        <w:rPr>
          <w:rFonts w:cs="Times New Roman"/>
          <w:szCs w:val="28"/>
        </w:rPr>
        <w:t xml:space="preserve"> на личность ГФ с неблагоприятной психологической целью). </w:t>
      </w:r>
    </w:p>
    <w:p w:rsidR="0073091F" w:rsidRDefault="0073091F" w:rsidP="0073091F">
      <w:pPr>
        <w:spacing w:after="0"/>
        <w:ind w:firstLine="709"/>
        <w:rPr>
          <w:rFonts w:cs="Times New Roman"/>
          <w:szCs w:val="28"/>
        </w:rPr>
      </w:pPr>
      <w:r w:rsidRPr="00405320">
        <w:rPr>
          <w:rFonts w:cs="Times New Roman"/>
          <w:szCs w:val="28"/>
        </w:rPr>
        <w:t>В семейных отношениях, где растет человек, боящийся насмешки, может присутствовать доверие и поддержка, но они перемежаются с негативными с</w:t>
      </w:r>
      <w:r>
        <w:rPr>
          <w:rFonts w:cs="Times New Roman"/>
          <w:szCs w:val="28"/>
        </w:rPr>
        <w:t xml:space="preserve">тилями семейного взаимодействия, что говорит о сложном характере формирования и развития гелотофобии как явления. </w:t>
      </w:r>
    </w:p>
    <w:p w:rsidR="0073091F" w:rsidRPr="005775E3" w:rsidRDefault="0073091F" w:rsidP="00C514E1">
      <w:pPr>
        <w:pStyle w:val="21"/>
        <w:jc w:val="center"/>
        <w:rPr>
          <w:color w:val="auto"/>
        </w:rPr>
      </w:pPr>
      <w:bookmarkStart w:id="32" w:name="_Toc483840428"/>
      <w:r w:rsidRPr="005775E3">
        <w:rPr>
          <w:color w:val="auto"/>
        </w:rPr>
        <w:lastRenderedPageBreak/>
        <w:t>3.3. Анализ различий самооценки двух групп (ГФ и</w:t>
      </w:r>
      <w:r w:rsidR="00003072" w:rsidRPr="005775E3">
        <w:rPr>
          <w:color w:val="auto"/>
        </w:rPr>
        <w:t xml:space="preserve"> КВ)</w:t>
      </w:r>
      <w:bookmarkEnd w:id="32"/>
    </w:p>
    <w:p w:rsidR="0073091F" w:rsidRPr="00405320" w:rsidRDefault="0073091F" w:rsidP="0073091F">
      <w:pPr>
        <w:spacing w:after="0"/>
        <w:ind w:firstLine="709"/>
        <w:rPr>
          <w:rFonts w:cs="Times New Roman"/>
          <w:szCs w:val="28"/>
        </w:rPr>
      </w:pPr>
      <w:r>
        <w:rPr>
          <w:rFonts w:cs="Times New Roman"/>
          <w:szCs w:val="28"/>
        </w:rPr>
        <w:t>В данном исследовании анализировались различия в самооценке двух групп. В самооценку были включены социально адапти</w:t>
      </w:r>
      <w:r w:rsidR="008128CA">
        <w:rPr>
          <w:rFonts w:cs="Times New Roman"/>
          <w:szCs w:val="28"/>
        </w:rPr>
        <w:t>вные и дезадаптивные качества (о</w:t>
      </w:r>
      <w:r>
        <w:rPr>
          <w:rFonts w:cs="Times New Roman"/>
          <w:szCs w:val="28"/>
        </w:rPr>
        <w:t xml:space="preserve">ценивались различия и по этим двум </w:t>
      </w:r>
      <w:r w:rsidR="008128CA">
        <w:rPr>
          <w:rFonts w:cs="Times New Roman"/>
          <w:szCs w:val="28"/>
        </w:rPr>
        <w:t>категориям)</w:t>
      </w:r>
      <w:r>
        <w:rPr>
          <w:rFonts w:cs="Times New Roman"/>
          <w:szCs w:val="28"/>
        </w:rPr>
        <w:t>. Также была проанализирована общая самооценка.</w:t>
      </w:r>
    </w:p>
    <w:p w:rsidR="0073091F" w:rsidRDefault="0073091F" w:rsidP="0073091F">
      <w:pPr>
        <w:spacing w:after="0"/>
        <w:ind w:firstLine="709"/>
        <w:rPr>
          <w:rFonts w:cs="Times New Roman"/>
          <w:szCs w:val="28"/>
        </w:rPr>
      </w:pPr>
      <w:r w:rsidRPr="00405320">
        <w:rPr>
          <w:rFonts w:cs="Times New Roman"/>
          <w:szCs w:val="28"/>
        </w:rPr>
        <w:t>Таблица</w:t>
      </w:r>
      <w:r w:rsidR="00C71426">
        <w:rPr>
          <w:rFonts w:cs="Times New Roman"/>
          <w:szCs w:val="28"/>
        </w:rPr>
        <w:t xml:space="preserve"> 11</w:t>
      </w:r>
      <w:r w:rsidRPr="00405320">
        <w:rPr>
          <w:rFonts w:cs="Times New Roman"/>
          <w:szCs w:val="28"/>
        </w:rPr>
        <w:t xml:space="preserve">. </w:t>
      </w:r>
      <w:r w:rsidR="00C71426">
        <w:rPr>
          <w:rFonts w:cs="Times New Roman"/>
          <w:szCs w:val="28"/>
        </w:rPr>
        <w:t>Результаты</w:t>
      </w:r>
      <w:r w:rsidRPr="00405320">
        <w:rPr>
          <w:rFonts w:cs="Times New Roman"/>
          <w:szCs w:val="28"/>
        </w:rPr>
        <w:t xml:space="preserve"> по методике </w:t>
      </w:r>
      <w:r>
        <w:rPr>
          <w:rFonts w:cs="Times New Roman"/>
          <w:szCs w:val="28"/>
        </w:rPr>
        <w:t>СО-12</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1053"/>
        <w:gridCol w:w="567"/>
        <w:gridCol w:w="932"/>
        <w:gridCol w:w="1018"/>
        <w:gridCol w:w="541"/>
        <w:gridCol w:w="1641"/>
      </w:tblGrid>
      <w:tr w:rsidR="00C71426" w:rsidRPr="00405320" w:rsidTr="00C71426">
        <w:trPr>
          <w:trHeight w:val="720"/>
        </w:trPr>
        <w:tc>
          <w:tcPr>
            <w:tcW w:w="2972" w:type="dxa"/>
            <w:shd w:val="clear" w:color="auto" w:fill="auto"/>
            <w:vAlign w:val="bottom"/>
          </w:tcPr>
          <w:p w:rsidR="00C71426" w:rsidRPr="00405320" w:rsidRDefault="00C71426" w:rsidP="00947C12">
            <w:pPr>
              <w:spacing w:after="0"/>
              <w:rPr>
                <w:rFonts w:eastAsia="Times New Roman" w:cs="Times New Roman"/>
                <w:color w:val="000000"/>
                <w:szCs w:val="28"/>
                <w:lang w:eastAsia="ru-RU"/>
              </w:rPr>
            </w:pPr>
            <w:r w:rsidRPr="00405320">
              <w:rPr>
                <w:rFonts w:eastAsia="Times New Roman" w:cs="Times New Roman"/>
                <w:color w:val="000000"/>
                <w:szCs w:val="28"/>
                <w:lang w:eastAsia="ru-RU"/>
              </w:rPr>
              <w:t> </w:t>
            </w:r>
          </w:p>
        </w:tc>
        <w:tc>
          <w:tcPr>
            <w:tcW w:w="2612" w:type="dxa"/>
            <w:gridSpan w:val="3"/>
            <w:shd w:val="clear" w:color="auto" w:fill="auto"/>
            <w:vAlign w:val="bottom"/>
          </w:tcPr>
          <w:p w:rsidR="00C71426" w:rsidRPr="00405320" w:rsidRDefault="00C71426" w:rsidP="00C71426">
            <w:pPr>
              <w:spacing w:after="0"/>
              <w:jc w:val="center"/>
              <w:rPr>
                <w:rFonts w:eastAsia="Times New Roman" w:cs="Times New Roman"/>
                <w:color w:val="000000"/>
                <w:szCs w:val="28"/>
                <w:lang w:eastAsia="ru-RU"/>
              </w:rPr>
            </w:pPr>
            <w:r w:rsidRPr="00405320">
              <w:rPr>
                <w:rFonts w:eastAsia="Times New Roman" w:cs="Times New Roman"/>
                <w:color w:val="000000"/>
                <w:szCs w:val="28"/>
                <w:lang w:eastAsia="ru-RU"/>
              </w:rPr>
              <w:t>ГФ</w:t>
            </w:r>
          </w:p>
        </w:tc>
        <w:tc>
          <w:tcPr>
            <w:tcW w:w="2491" w:type="dxa"/>
            <w:gridSpan w:val="3"/>
            <w:vAlign w:val="bottom"/>
          </w:tcPr>
          <w:p w:rsidR="00C71426" w:rsidRPr="00405320" w:rsidRDefault="00003072" w:rsidP="00C71426">
            <w:pPr>
              <w:spacing w:after="0"/>
              <w:jc w:val="center"/>
              <w:rPr>
                <w:rFonts w:eastAsia="Times New Roman" w:cs="Times New Roman"/>
                <w:color w:val="000000"/>
                <w:szCs w:val="28"/>
                <w:lang w:eastAsia="ru-RU"/>
              </w:rPr>
            </w:pPr>
            <w:r>
              <w:rPr>
                <w:rFonts w:eastAsia="Times New Roman" w:cs="Times New Roman"/>
                <w:color w:val="000000"/>
                <w:szCs w:val="28"/>
                <w:lang w:eastAsia="ru-RU"/>
              </w:rPr>
              <w:t>КВ</w:t>
            </w:r>
          </w:p>
        </w:tc>
        <w:tc>
          <w:tcPr>
            <w:tcW w:w="1641" w:type="dxa"/>
          </w:tcPr>
          <w:p w:rsidR="00C71426" w:rsidRPr="00405320" w:rsidRDefault="00C71426" w:rsidP="00C71426">
            <w:pPr>
              <w:spacing w:after="0"/>
              <w:jc w:val="center"/>
              <w:rPr>
                <w:rFonts w:eastAsia="Times New Roman" w:cs="Times New Roman"/>
                <w:color w:val="000000"/>
                <w:szCs w:val="28"/>
                <w:lang w:eastAsia="ru-RU"/>
              </w:rPr>
            </w:pPr>
            <w:r w:rsidRPr="00563368">
              <w:rPr>
                <w:rFonts w:eastAsia="Times New Roman" w:cs="Times New Roman"/>
                <w:color w:val="000000"/>
                <w:szCs w:val="28"/>
                <w:lang w:eastAsia="ru-RU"/>
              </w:rPr>
              <w:t>Асимпт</w:t>
            </w:r>
            <w:r>
              <w:rPr>
                <w:rFonts w:eastAsia="Times New Roman" w:cs="Times New Roman"/>
                <w:color w:val="000000"/>
                <w:szCs w:val="28"/>
                <w:lang w:eastAsia="ru-RU"/>
              </w:rPr>
              <w:t>.</w:t>
            </w:r>
            <w:r w:rsidRPr="00563368">
              <w:rPr>
                <w:rFonts w:eastAsia="Times New Roman" w:cs="Times New Roman"/>
                <w:color w:val="000000"/>
                <w:szCs w:val="28"/>
                <w:lang w:eastAsia="ru-RU"/>
              </w:rPr>
              <w:t>значимость (2-сторонняя)</w:t>
            </w:r>
          </w:p>
        </w:tc>
      </w:tr>
      <w:tr w:rsidR="00C71426" w:rsidRPr="00405320" w:rsidTr="00C71426">
        <w:trPr>
          <w:trHeight w:val="720"/>
        </w:trPr>
        <w:tc>
          <w:tcPr>
            <w:tcW w:w="2972" w:type="dxa"/>
            <w:shd w:val="clear" w:color="auto" w:fill="auto"/>
            <w:vAlign w:val="bottom"/>
          </w:tcPr>
          <w:p w:rsidR="00C71426" w:rsidRPr="00405320" w:rsidRDefault="00C71426" w:rsidP="00947C12">
            <w:pPr>
              <w:spacing w:after="0"/>
              <w:rPr>
                <w:rFonts w:eastAsia="Times New Roman" w:cs="Times New Roman"/>
                <w:color w:val="000000"/>
                <w:szCs w:val="28"/>
                <w:lang w:eastAsia="ru-RU"/>
              </w:rPr>
            </w:pPr>
          </w:p>
        </w:tc>
        <w:tc>
          <w:tcPr>
            <w:tcW w:w="992" w:type="dxa"/>
            <w:shd w:val="clear" w:color="auto" w:fill="B8CCE4" w:themeFill="accent1" w:themeFillTint="66"/>
            <w:vAlign w:val="bottom"/>
          </w:tcPr>
          <w:p w:rsidR="00C71426" w:rsidRPr="00AD4305" w:rsidRDefault="00C71426" w:rsidP="00947C12">
            <w:pPr>
              <w:spacing w:after="0"/>
              <w:jc w:val="center"/>
              <w:rPr>
                <w:rFonts w:eastAsia="Times New Roman" w:cs="Times New Roman"/>
                <w:b/>
                <w:color w:val="000000"/>
                <w:szCs w:val="28"/>
                <w:lang w:eastAsia="ru-RU"/>
              </w:rPr>
            </w:pPr>
            <w:r w:rsidRPr="00AD4305">
              <w:rPr>
                <w:rFonts w:eastAsia="Times New Roman" w:cs="Times New Roman"/>
                <w:b/>
                <w:color w:val="000000"/>
                <w:szCs w:val="28"/>
                <w:lang w:eastAsia="ru-RU"/>
              </w:rPr>
              <w:t>Среднее</w:t>
            </w:r>
          </w:p>
        </w:tc>
        <w:tc>
          <w:tcPr>
            <w:tcW w:w="1053" w:type="dxa"/>
            <w:shd w:val="clear" w:color="auto" w:fill="auto"/>
            <w:vAlign w:val="bottom"/>
          </w:tcPr>
          <w:p w:rsidR="00C71426" w:rsidRPr="00405320" w:rsidRDefault="00C71426" w:rsidP="00947C12">
            <w:pPr>
              <w:spacing w:after="0"/>
              <w:jc w:val="center"/>
              <w:rPr>
                <w:rFonts w:eastAsia="Times New Roman" w:cs="Times New Roman"/>
                <w:color w:val="000000"/>
                <w:szCs w:val="28"/>
                <w:lang w:eastAsia="ru-RU"/>
              </w:rPr>
            </w:pPr>
            <w:r w:rsidRPr="00405320">
              <w:rPr>
                <w:rFonts w:eastAsia="Times New Roman" w:cs="Times New Roman"/>
                <w:color w:val="000000"/>
                <w:szCs w:val="28"/>
                <w:lang w:eastAsia="ru-RU"/>
              </w:rPr>
              <w:t>Станд.о</w:t>
            </w:r>
            <w:r>
              <w:rPr>
                <w:rFonts w:eastAsia="Times New Roman" w:cs="Times New Roman"/>
                <w:color w:val="000000"/>
                <w:szCs w:val="28"/>
                <w:lang w:eastAsia="ru-RU"/>
              </w:rPr>
              <w:t>ткл.</w:t>
            </w:r>
          </w:p>
        </w:tc>
        <w:tc>
          <w:tcPr>
            <w:tcW w:w="567" w:type="dxa"/>
          </w:tcPr>
          <w:p w:rsidR="00C71426" w:rsidRPr="00AD4305" w:rsidRDefault="00C71426" w:rsidP="00947C12">
            <w:pPr>
              <w:spacing w:after="0"/>
              <w:rPr>
                <w:rFonts w:eastAsia="Times New Roman" w:cs="Times New Roman"/>
                <w:b/>
                <w:color w:val="000000"/>
                <w:szCs w:val="28"/>
                <w:lang w:eastAsia="ru-RU"/>
              </w:rPr>
            </w:pPr>
            <w:r>
              <w:rPr>
                <w:rFonts w:eastAsia="Times New Roman" w:cs="Times New Roman"/>
                <w:color w:val="000000"/>
                <w:szCs w:val="28"/>
                <w:lang w:val="en-US" w:eastAsia="ru-RU"/>
              </w:rPr>
              <w:t>N</w:t>
            </w:r>
          </w:p>
        </w:tc>
        <w:tc>
          <w:tcPr>
            <w:tcW w:w="932" w:type="dxa"/>
            <w:shd w:val="clear" w:color="auto" w:fill="D99594" w:themeFill="accent2" w:themeFillTint="99"/>
            <w:vAlign w:val="bottom"/>
          </w:tcPr>
          <w:p w:rsidR="00C71426" w:rsidRPr="00AD4305" w:rsidRDefault="00C71426" w:rsidP="00947C12">
            <w:pPr>
              <w:spacing w:after="0"/>
              <w:rPr>
                <w:rFonts w:eastAsia="Times New Roman" w:cs="Times New Roman"/>
                <w:b/>
                <w:color w:val="000000"/>
                <w:szCs w:val="28"/>
                <w:lang w:eastAsia="ru-RU"/>
              </w:rPr>
            </w:pPr>
            <w:r w:rsidRPr="00AD4305">
              <w:rPr>
                <w:rFonts w:eastAsia="Times New Roman" w:cs="Times New Roman"/>
                <w:b/>
                <w:color w:val="000000"/>
                <w:szCs w:val="28"/>
                <w:lang w:eastAsia="ru-RU"/>
              </w:rPr>
              <w:t>Среднее</w:t>
            </w:r>
          </w:p>
        </w:tc>
        <w:tc>
          <w:tcPr>
            <w:tcW w:w="1018" w:type="dxa"/>
            <w:vAlign w:val="bottom"/>
          </w:tcPr>
          <w:p w:rsidR="00C71426" w:rsidRPr="007862EA" w:rsidRDefault="00C71426" w:rsidP="00947C12">
            <w:pPr>
              <w:spacing w:after="0"/>
              <w:jc w:val="center"/>
              <w:rPr>
                <w:rFonts w:eastAsia="Times New Roman" w:cs="Times New Roman"/>
                <w:b/>
                <w:color w:val="000000"/>
                <w:szCs w:val="28"/>
                <w:lang w:eastAsia="ru-RU"/>
              </w:rPr>
            </w:pPr>
            <w:r w:rsidRPr="00405320">
              <w:rPr>
                <w:rFonts w:eastAsia="Times New Roman" w:cs="Times New Roman"/>
                <w:color w:val="000000"/>
                <w:szCs w:val="28"/>
                <w:lang w:eastAsia="ru-RU"/>
              </w:rPr>
              <w:t>Станд.о</w:t>
            </w:r>
            <w:r>
              <w:rPr>
                <w:rFonts w:eastAsia="Times New Roman" w:cs="Times New Roman"/>
                <w:color w:val="000000"/>
                <w:szCs w:val="28"/>
                <w:lang w:eastAsia="ru-RU"/>
              </w:rPr>
              <w:t>ткл.</w:t>
            </w:r>
          </w:p>
        </w:tc>
        <w:tc>
          <w:tcPr>
            <w:tcW w:w="541" w:type="dxa"/>
          </w:tcPr>
          <w:p w:rsidR="00C71426" w:rsidRPr="00405320" w:rsidRDefault="00C71426" w:rsidP="00947C12">
            <w:pPr>
              <w:spacing w:after="0"/>
              <w:jc w:val="center"/>
              <w:rPr>
                <w:rFonts w:eastAsia="Times New Roman" w:cs="Times New Roman"/>
                <w:color w:val="000000"/>
                <w:szCs w:val="28"/>
                <w:lang w:eastAsia="ru-RU"/>
              </w:rPr>
            </w:pPr>
            <w:r>
              <w:rPr>
                <w:rFonts w:eastAsia="Times New Roman" w:cs="Times New Roman"/>
                <w:color w:val="000000"/>
                <w:szCs w:val="28"/>
                <w:lang w:val="en-US" w:eastAsia="ru-RU"/>
              </w:rPr>
              <w:t>N</w:t>
            </w:r>
          </w:p>
        </w:tc>
        <w:tc>
          <w:tcPr>
            <w:tcW w:w="1641" w:type="dxa"/>
          </w:tcPr>
          <w:p w:rsidR="00C71426" w:rsidRPr="00405320" w:rsidRDefault="00C71426" w:rsidP="00947C12">
            <w:pPr>
              <w:spacing w:after="0"/>
              <w:jc w:val="center"/>
              <w:rPr>
                <w:rFonts w:eastAsia="Times New Roman" w:cs="Times New Roman"/>
                <w:color w:val="000000"/>
                <w:szCs w:val="28"/>
                <w:lang w:eastAsia="ru-RU"/>
              </w:rPr>
            </w:pP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Увер</w:t>
            </w:r>
            <w:r>
              <w:rPr>
                <w:rFonts w:eastAsia="Times New Roman" w:cs="Times New Roman"/>
                <w:color w:val="000000"/>
                <w:szCs w:val="28"/>
                <w:lang w:eastAsia="ru-RU"/>
              </w:rPr>
              <w:t>енность</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5,409</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1,7904</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6,833</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1,6218</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,005</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Умение планировать свое время</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6,545</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2,8406</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6,571</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1,8098</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,954</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Доверч</w:t>
            </w:r>
            <w:r>
              <w:rPr>
                <w:rFonts w:eastAsia="Times New Roman" w:cs="Times New Roman"/>
                <w:color w:val="000000"/>
                <w:szCs w:val="28"/>
                <w:lang w:eastAsia="ru-RU"/>
              </w:rPr>
              <w:t>ивость</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4,500</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2,0874</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5,929</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2,4234</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,024</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Способность осваиваться в новой обстановке</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5,545</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2,198</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7,643</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2,046</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,001</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 xml:space="preserve">Умение </w:t>
            </w:r>
            <w:r w:rsidRPr="00405320">
              <w:rPr>
                <w:rFonts w:eastAsia="Times New Roman" w:cs="Times New Roman"/>
                <w:color w:val="000000"/>
                <w:szCs w:val="28"/>
                <w:lang w:eastAsia="ru-RU"/>
              </w:rPr>
              <w:t>прощать</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7,136</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2,550</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8,333</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2,260</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,057</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 xml:space="preserve">Способность к </w:t>
            </w:r>
            <w:r w:rsidRPr="00405320">
              <w:rPr>
                <w:rFonts w:eastAsia="Times New Roman" w:cs="Times New Roman"/>
                <w:color w:val="000000"/>
                <w:szCs w:val="28"/>
                <w:lang w:eastAsia="ru-RU"/>
              </w:rPr>
              <w:t>самовоспит</w:t>
            </w:r>
            <w:r>
              <w:rPr>
                <w:rFonts w:eastAsia="Times New Roman" w:cs="Times New Roman"/>
                <w:color w:val="000000"/>
                <w:szCs w:val="28"/>
                <w:lang w:eastAsia="ru-RU"/>
              </w:rPr>
              <w:t>анию</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7,227</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2,245</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7,476</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1,851</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,709</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Вспыльчивость</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6,136</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2,624</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6,738</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1,988</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,281</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Обидчивость (эгоцентричность)</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7,045</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2,645</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5,571</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2,109</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,022</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Потребность в поддержке</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8,182</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2,015</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7,786</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2,125</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,622</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 xml:space="preserve">Склонность </w:t>
            </w:r>
            <w:r w:rsidRPr="00405320">
              <w:rPr>
                <w:rFonts w:eastAsia="Times New Roman" w:cs="Times New Roman"/>
                <w:color w:val="000000"/>
                <w:szCs w:val="28"/>
                <w:lang w:eastAsia="ru-RU"/>
              </w:rPr>
              <w:t>спорить</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6,500</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2,325</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7,214</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2,301</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,173</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Рефлексия</w:t>
            </w:r>
            <w:r>
              <w:rPr>
                <w:rFonts w:eastAsia="Times New Roman" w:cs="Times New Roman"/>
                <w:color w:val="000000"/>
                <w:szCs w:val="28"/>
                <w:lang w:eastAsia="ru-RU"/>
              </w:rPr>
              <w:t xml:space="preserve"> (склонность постоянно </w:t>
            </w:r>
            <w:r>
              <w:rPr>
                <w:rFonts w:eastAsia="Times New Roman" w:cs="Times New Roman"/>
                <w:color w:val="000000"/>
                <w:szCs w:val="28"/>
                <w:lang w:eastAsia="ru-RU"/>
              </w:rPr>
              <w:lastRenderedPageBreak/>
              <w:t>размышлять о неудачах и успехах)</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lastRenderedPageBreak/>
              <w:t>9,045</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1,812</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8,452</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1,611</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,105</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lastRenderedPageBreak/>
              <w:t>Стремление к одиночеству, уединению</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7,545</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3,377</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6,048</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2,263</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,037</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СО (+)</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6,061</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1,145</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7,131</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1,192</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,001</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СО (-)</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7,409</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1,521</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6,968</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1,241</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,221</w:t>
            </w:r>
          </w:p>
        </w:tc>
      </w:tr>
      <w:tr w:rsidR="00C71426" w:rsidRPr="00C71426" w:rsidTr="00C71426">
        <w:trPr>
          <w:trHeight w:val="342"/>
        </w:trPr>
        <w:tc>
          <w:tcPr>
            <w:tcW w:w="2972" w:type="dxa"/>
            <w:shd w:val="clear" w:color="auto" w:fill="auto"/>
            <w:hideMark/>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СО (общая)</w:t>
            </w:r>
          </w:p>
        </w:tc>
        <w:tc>
          <w:tcPr>
            <w:tcW w:w="992" w:type="dxa"/>
            <w:shd w:val="clear" w:color="auto" w:fill="B8CCE4" w:themeFill="accent1" w:themeFillTint="66"/>
            <w:noWrap/>
            <w:vAlign w:val="center"/>
            <w:hideMark/>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6,735</w:t>
            </w:r>
          </w:p>
        </w:tc>
        <w:tc>
          <w:tcPr>
            <w:tcW w:w="1053" w:type="dxa"/>
            <w:shd w:val="clear" w:color="auto" w:fill="auto"/>
            <w:noWrap/>
            <w:vAlign w:val="center"/>
            <w:hideMark/>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1,113</w:t>
            </w:r>
          </w:p>
        </w:tc>
        <w:tc>
          <w:tcPr>
            <w:tcW w:w="567" w:type="dxa"/>
          </w:tcPr>
          <w:p w:rsidR="00C71426" w:rsidRPr="00003072" w:rsidRDefault="00C71426" w:rsidP="00C71426">
            <w:pPr>
              <w:spacing w:after="0"/>
              <w:ind w:firstLine="29"/>
              <w:rPr>
                <w:rFonts w:eastAsia="Times New Roman" w:cs="Times New Roman"/>
                <w:color w:val="000000"/>
                <w:szCs w:val="28"/>
                <w:lang w:eastAsia="ru-RU"/>
              </w:rPr>
            </w:pPr>
            <w:r w:rsidRPr="00003072">
              <w:rPr>
                <w:rFonts w:eastAsia="Times New Roman" w:cs="Times New Roman"/>
                <w:color w:val="000000"/>
                <w:szCs w:val="28"/>
                <w:lang w:eastAsia="ru-RU"/>
              </w:rPr>
              <w:t>22</w:t>
            </w:r>
          </w:p>
        </w:tc>
        <w:tc>
          <w:tcPr>
            <w:tcW w:w="932" w:type="dxa"/>
            <w:shd w:val="clear" w:color="auto" w:fill="D99594" w:themeFill="accent2" w:themeFillTint="99"/>
            <w:vAlign w:val="center"/>
          </w:tcPr>
          <w:p w:rsidR="00C71426" w:rsidRPr="00AD4305" w:rsidRDefault="00C71426" w:rsidP="00C71426">
            <w:pPr>
              <w:spacing w:after="0"/>
              <w:ind w:firstLine="29"/>
              <w:rPr>
                <w:rFonts w:eastAsia="Times New Roman" w:cs="Times New Roman"/>
                <w:b/>
                <w:color w:val="000000"/>
                <w:szCs w:val="28"/>
                <w:lang w:eastAsia="ru-RU"/>
              </w:rPr>
            </w:pPr>
            <w:r w:rsidRPr="00AD4305">
              <w:rPr>
                <w:rFonts w:eastAsia="Times New Roman" w:cs="Times New Roman"/>
                <w:b/>
                <w:color w:val="000000"/>
                <w:szCs w:val="28"/>
                <w:lang w:eastAsia="ru-RU"/>
              </w:rPr>
              <w:t>7,050</w:t>
            </w:r>
          </w:p>
        </w:tc>
        <w:tc>
          <w:tcPr>
            <w:tcW w:w="1018" w:type="dxa"/>
            <w:vAlign w:val="center"/>
          </w:tcPr>
          <w:p w:rsidR="00C71426" w:rsidRPr="00405320" w:rsidRDefault="00C71426" w:rsidP="00C71426">
            <w:pPr>
              <w:spacing w:after="0"/>
              <w:ind w:firstLine="29"/>
              <w:rPr>
                <w:rFonts w:eastAsia="Times New Roman" w:cs="Times New Roman"/>
                <w:color w:val="000000"/>
                <w:szCs w:val="28"/>
                <w:lang w:eastAsia="ru-RU"/>
              </w:rPr>
            </w:pPr>
            <w:r w:rsidRPr="00405320">
              <w:rPr>
                <w:rFonts w:eastAsia="Times New Roman" w:cs="Times New Roman"/>
                <w:color w:val="000000"/>
                <w:szCs w:val="28"/>
                <w:lang w:eastAsia="ru-RU"/>
              </w:rPr>
              <w:t>0,905</w:t>
            </w:r>
          </w:p>
        </w:tc>
        <w:tc>
          <w:tcPr>
            <w:tcW w:w="541" w:type="dxa"/>
          </w:tcPr>
          <w:p w:rsidR="00C71426" w:rsidRPr="00405320" w:rsidRDefault="00C71426" w:rsidP="00C71426">
            <w:pPr>
              <w:spacing w:after="0"/>
              <w:ind w:firstLine="29"/>
              <w:rPr>
                <w:rFonts w:eastAsia="Times New Roman" w:cs="Times New Roman"/>
                <w:color w:val="000000"/>
                <w:szCs w:val="28"/>
                <w:lang w:eastAsia="ru-RU"/>
              </w:rPr>
            </w:pPr>
            <w:r>
              <w:rPr>
                <w:rFonts w:eastAsia="Times New Roman" w:cs="Times New Roman"/>
                <w:color w:val="000000"/>
                <w:szCs w:val="28"/>
                <w:lang w:eastAsia="ru-RU"/>
              </w:rPr>
              <w:t>42</w:t>
            </w:r>
          </w:p>
        </w:tc>
        <w:tc>
          <w:tcPr>
            <w:tcW w:w="1641" w:type="dxa"/>
            <w:vAlign w:val="center"/>
          </w:tcPr>
          <w:p w:rsidR="00C71426" w:rsidRPr="00C71426" w:rsidRDefault="00C71426" w:rsidP="00C71426">
            <w:pPr>
              <w:spacing w:after="0"/>
              <w:jc w:val="right"/>
              <w:rPr>
                <w:rFonts w:eastAsia="Times New Roman" w:cs="Times New Roman"/>
                <w:color w:val="000000"/>
                <w:szCs w:val="28"/>
                <w:lang w:eastAsia="ru-RU"/>
              </w:rPr>
            </w:pPr>
            <w:r w:rsidRPr="00C71426">
              <w:rPr>
                <w:rFonts w:eastAsia="Times New Roman" w:cs="Times New Roman"/>
                <w:color w:val="000000"/>
                <w:szCs w:val="28"/>
                <w:lang w:eastAsia="ru-RU"/>
              </w:rPr>
              <w:t>,252</w:t>
            </w:r>
          </w:p>
        </w:tc>
      </w:tr>
    </w:tbl>
    <w:p w:rsidR="0073091F" w:rsidRDefault="0073091F" w:rsidP="0073091F">
      <w:pPr>
        <w:spacing w:after="0"/>
        <w:ind w:firstLine="709"/>
        <w:rPr>
          <w:rFonts w:cs="Times New Roman"/>
          <w:szCs w:val="28"/>
        </w:rPr>
      </w:pPr>
      <w:r>
        <w:rPr>
          <w:rFonts w:cs="Times New Roman"/>
          <w:szCs w:val="28"/>
        </w:rPr>
        <w:t xml:space="preserve">Примерно одинаковые средние значения группы имеют по показателям «умение спланировать свое время», «способность к самовоспитанию», что позволяет предположить отсутствие взаимосвязи между гелотофобией и вышеназванными самооценочными </w:t>
      </w:r>
      <w:r w:rsidR="00C71426">
        <w:rPr>
          <w:rFonts w:cs="Times New Roman"/>
          <w:szCs w:val="28"/>
        </w:rPr>
        <w:t>качествами</w:t>
      </w:r>
      <w:r>
        <w:rPr>
          <w:rFonts w:cs="Times New Roman"/>
          <w:szCs w:val="28"/>
        </w:rPr>
        <w:t xml:space="preserve">. </w:t>
      </w:r>
    </w:p>
    <w:p w:rsidR="0073091F" w:rsidRDefault="0073091F" w:rsidP="0073091F">
      <w:pPr>
        <w:spacing w:after="0"/>
        <w:ind w:firstLine="709"/>
        <w:rPr>
          <w:rFonts w:cs="Times New Roman"/>
          <w:szCs w:val="28"/>
        </w:rPr>
      </w:pPr>
      <w:r>
        <w:rPr>
          <w:rFonts w:cs="Times New Roman"/>
          <w:szCs w:val="28"/>
        </w:rPr>
        <w:t>ГФ имеют более низкие значения по показателям «уверенность», «доверчивость», «способность осваиваться в новой обстановке», «умение прощать», «вспыльчивость», «склонность спорить». Низкие значения, по сравнению с контрольной выборкой, у ГФ по группе адаптивных качеств (СО(+)) и по общей самооценке. Более высокие значения, по данным исследования, имею</w:t>
      </w:r>
      <w:r w:rsidR="008128CA">
        <w:rPr>
          <w:rFonts w:cs="Times New Roman"/>
          <w:szCs w:val="28"/>
        </w:rPr>
        <w:t>т качества «обидчивость (</w:t>
      </w:r>
      <w:r>
        <w:rPr>
          <w:rFonts w:cs="Times New Roman"/>
          <w:szCs w:val="28"/>
        </w:rPr>
        <w:t>эгоцентричность</w:t>
      </w:r>
      <w:r w:rsidR="008128CA">
        <w:rPr>
          <w:rFonts w:cs="Times New Roman"/>
          <w:szCs w:val="28"/>
        </w:rPr>
        <w:t>)</w:t>
      </w:r>
      <w:r>
        <w:rPr>
          <w:rFonts w:cs="Times New Roman"/>
          <w:szCs w:val="28"/>
        </w:rPr>
        <w:t>», «потребность в поддержке», «рефлексия», «стремление к одиночеству», по дезадаптивной</w:t>
      </w:r>
      <w:r w:rsidR="008128CA">
        <w:rPr>
          <w:rFonts w:cs="Times New Roman"/>
          <w:szCs w:val="28"/>
        </w:rPr>
        <w:t xml:space="preserve"> (СО(-))</w:t>
      </w:r>
      <w:r>
        <w:rPr>
          <w:rFonts w:cs="Times New Roman"/>
          <w:szCs w:val="28"/>
        </w:rPr>
        <w:t xml:space="preserve"> группе личностных качеств. </w:t>
      </w:r>
    </w:p>
    <w:p w:rsidR="009172E3" w:rsidRDefault="009172E3" w:rsidP="009172E3">
      <w:pPr>
        <w:spacing w:after="0"/>
        <w:ind w:firstLine="709"/>
        <w:rPr>
          <w:rFonts w:cs="Times New Roman"/>
          <w:szCs w:val="28"/>
        </w:rPr>
      </w:pPr>
      <w:r>
        <w:rPr>
          <w:rFonts w:cs="Times New Roman"/>
          <w:szCs w:val="28"/>
        </w:rPr>
        <w:t xml:space="preserve">По средним значениям можно сказать, что ГФ чуть менее вспыльчивы, менее склонны к возражениям и спору, чем люди, не боящиеся </w:t>
      </w:r>
      <w:r w:rsidR="008128CA">
        <w:rPr>
          <w:rFonts w:cs="Times New Roman"/>
          <w:szCs w:val="28"/>
        </w:rPr>
        <w:t xml:space="preserve">насмешки. Это закономерно, что </w:t>
      </w:r>
      <w:r>
        <w:rPr>
          <w:rFonts w:cs="Times New Roman"/>
          <w:szCs w:val="28"/>
        </w:rPr>
        <w:t>человек, заботящийся о том, как бы не стать предметом смеха, более скован, сдержан, не стремится активно взаимодействовать в социальных ситуациях, чтобы не привлекать к себе внимания и не спровоцировать насмешки над собой. ГФ больше нуждаются в поддержке, что говорит о</w:t>
      </w:r>
      <w:r w:rsidR="008128CA">
        <w:rPr>
          <w:rFonts w:cs="Times New Roman"/>
          <w:szCs w:val="28"/>
        </w:rPr>
        <w:t>б</w:t>
      </w:r>
      <w:r>
        <w:rPr>
          <w:rFonts w:cs="Times New Roman"/>
          <w:szCs w:val="28"/>
        </w:rPr>
        <w:t xml:space="preserve"> их некоторой зависимости от мнения окружающих, несамостоятельности. ГФ больше размышляют о себе, своих удачах и неудачах, что можно объяснить их постоянным вниманием </w:t>
      </w:r>
      <w:r w:rsidR="008128CA">
        <w:rPr>
          <w:rFonts w:cs="Times New Roman"/>
          <w:szCs w:val="28"/>
        </w:rPr>
        <w:t>к тому</w:t>
      </w:r>
      <w:r>
        <w:rPr>
          <w:rFonts w:cs="Times New Roman"/>
          <w:szCs w:val="28"/>
        </w:rPr>
        <w:t xml:space="preserve"> </w:t>
      </w:r>
      <w:r>
        <w:rPr>
          <w:rFonts w:cs="Times New Roman"/>
          <w:szCs w:val="28"/>
        </w:rPr>
        <w:lastRenderedPageBreak/>
        <w:t>впечатлени</w:t>
      </w:r>
      <w:r w:rsidR="008128CA">
        <w:rPr>
          <w:rFonts w:cs="Times New Roman"/>
          <w:szCs w:val="28"/>
        </w:rPr>
        <w:t>ю</w:t>
      </w:r>
      <w:r>
        <w:rPr>
          <w:rFonts w:cs="Times New Roman"/>
          <w:szCs w:val="28"/>
        </w:rPr>
        <w:t xml:space="preserve">, которое они производят на людей, для прогнозирования опасной для них ситуации – ситуации насмешки. Социально дезадаптивные качества ГФ развиты лучше, чем адаптивные. </w:t>
      </w:r>
      <w:r w:rsidR="00191FD5">
        <w:rPr>
          <w:rFonts w:cs="Times New Roman"/>
          <w:szCs w:val="28"/>
        </w:rPr>
        <w:t xml:space="preserve">Это говорит о социально дезадаптивной сущности гелотофобии. </w:t>
      </w:r>
      <w:r>
        <w:rPr>
          <w:rFonts w:cs="Times New Roman"/>
          <w:szCs w:val="28"/>
        </w:rPr>
        <w:t>У люд</w:t>
      </w:r>
      <w:r w:rsidR="008128CA">
        <w:rPr>
          <w:rFonts w:cs="Times New Roman"/>
          <w:szCs w:val="28"/>
        </w:rPr>
        <w:t>ей без страха насмешки</w:t>
      </w:r>
      <w:r>
        <w:rPr>
          <w:rFonts w:cs="Times New Roman"/>
          <w:szCs w:val="28"/>
        </w:rPr>
        <w:t xml:space="preserve"> все </w:t>
      </w:r>
      <w:r w:rsidR="00191FD5">
        <w:rPr>
          <w:rFonts w:cs="Times New Roman"/>
          <w:szCs w:val="28"/>
        </w:rPr>
        <w:t>наоборот</w:t>
      </w:r>
      <w:r>
        <w:rPr>
          <w:rFonts w:cs="Times New Roman"/>
          <w:szCs w:val="28"/>
        </w:rPr>
        <w:t xml:space="preserve">, они </w:t>
      </w:r>
      <w:r w:rsidR="00191FD5">
        <w:rPr>
          <w:rFonts w:cs="Times New Roman"/>
          <w:szCs w:val="28"/>
        </w:rPr>
        <w:t>считают, что обладают больше качествами, способствующими успешно</w:t>
      </w:r>
      <w:r w:rsidR="008128CA">
        <w:rPr>
          <w:rFonts w:cs="Times New Roman"/>
          <w:szCs w:val="28"/>
        </w:rPr>
        <w:t>му функционированию</w:t>
      </w:r>
      <w:r w:rsidR="00191FD5">
        <w:rPr>
          <w:rFonts w:cs="Times New Roman"/>
          <w:szCs w:val="28"/>
        </w:rPr>
        <w:t xml:space="preserve"> в социуме, чем теми качествами, которые им мешают устанавливать здоровые социальные контакты. </w:t>
      </w:r>
      <w:r>
        <w:rPr>
          <w:rFonts w:cs="Times New Roman"/>
          <w:szCs w:val="28"/>
        </w:rPr>
        <w:t>Общая самооценка ГФ ниже, чем у людей без страха насмешки.</w:t>
      </w:r>
      <w:r w:rsidR="003E30C8">
        <w:rPr>
          <w:rFonts w:cs="Times New Roman"/>
          <w:szCs w:val="28"/>
        </w:rPr>
        <w:t xml:space="preserve"> Можно предположить, что люди со страхом насмешки </w:t>
      </w:r>
      <w:r w:rsidR="0091094F">
        <w:rPr>
          <w:rFonts w:cs="Times New Roman"/>
          <w:szCs w:val="28"/>
        </w:rPr>
        <w:t xml:space="preserve">значительно </w:t>
      </w:r>
      <w:r w:rsidR="003E30C8">
        <w:rPr>
          <w:rFonts w:cs="Times New Roman"/>
          <w:szCs w:val="28"/>
        </w:rPr>
        <w:t>менее уверены в себе</w:t>
      </w:r>
      <w:r w:rsidR="0091094F">
        <w:rPr>
          <w:rFonts w:cs="Times New Roman"/>
          <w:szCs w:val="28"/>
        </w:rPr>
        <w:t>, доверчивы, не способны быстро осваиваться в новых ситуациях и прощать людям обиды.</w:t>
      </w:r>
    </w:p>
    <w:p w:rsidR="0073091F" w:rsidRDefault="0073091F" w:rsidP="0073091F">
      <w:pPr>
        <w:spacing w:after="0"/>
        <w:rPr>
          <w:rFonts w:cs="Times New Roman"/>
          <w:szCs w:val="28"/>
        </w:rPr>
      </w:pPr>
      <w:r w:rsidRPr="00405320">
        <w:rPr>
          <w:rFonts w:cs="Times New Roman"/>
          <w:noProof/>
          <w:szCs w:val="28"/>
          <w:lang w:eastAsia="ru-RU"/>
        </w:rPr>
        <w:drawing>
          <wp:inline distT="0" distB="0" distL="0" distR="0" wp14:anchorId="56DA3AAB" wp14:editId="0D098A3D">
            <wp:extent cx="5866410" cy="3200400"/>
            <wp:effectExtent l="0" t="0" r="127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091F" w:rsidRDefault="0073091F" w:rsidP="00C71426">
      <w:pPr>
        <w:spacing w:after="0"/>
        <w:ind w:firstLine="709"/>
        <w:jc w:val="center"/>
        <w:rPr>
          <w:rFonts w:cs="Times New Roman"/>
          <w:szCs w:val="28"/>
        </w:rPr>
      </w:pPr>
      <w:r>
        <w:rPr>
          <w:rFonts w:cs="Times New Roman"/>
          <w:szCs w:val="28"/>
        </w:rPr>
        <w:t>Рисунок</w:t>
      </w:r>
      <w:r w:rsidR="00C71426">
        <w:rPr>
          <w:rFonts w:cs="Times New Roman"/>
          <w:szCs w:val="28"/>
        </w:rPr>
        <w:t xml:space="preserve"> 3</w:t>
      </w:r>
      <w:r>
        <w:rPr>
          <w:rFonts w:cs="Times New Roman"/>
          <w:szCs w:val="28"/>
        </w:rPr>
        <w:t>. Средние значения самооценки обеих групп</w:t>
      </w:r>
    </w:p>
    <w:p w:rsidR="0073091F" w:rsidRDefault="0073091F" w:rsidP="0073091F">
      <w:pPr>
        <w:spacing w:after="0"/>
        <w:ind w:firstLine="709"/>
        <w:rPr>
          <w:rFonts w:cs="Times New Roman"/>
          <w:szCs w:val="28"/>
        </w:rPr>
      </w:pPr>
      <w:r w:rsidRPr="00405320">
        <w:rPr>
          <w:rFonts w:cs="Times New Roman"/>
          <w:szCs w:val="28"/>
        </w:rPr>
        <w:t xml:space="preserve">Для сравнения различий двух групп (ГФ и контрольной выборки) по стилям детско-родительских отношений был использован непараметрический критерий </w:t>
      </w:r>
      <w:r w:rsidRPr="00405320">
        <w:rPr>
          <w:rFonts w:cs="Times New Roman"/>
          <w:szCs w:val="28"/>
          <w:lang w:val="en-US"/>
        </w:rPr>
        <w:t>U</w:t>
      </w:r>
      <w:r w:rsidRPr="00405320">
        <w:rPr>
          <w:rFonts w:cs="Times New Roman"/>
          <w:szCs w:val="28"/>
        </w:rPr>
        <w:t xml:space="preserve"> Манна-Уитни. Критический уровень значимости определялся значением 0.05.</w:t>
      </w:r>
    </w:p>
    <w:p w:rsidR="0073091F" w:rsidRDefault="0073091F" w:rsidP="0073091F">
      <w:pPr>
        <w:spacing w:after="0"/>
        <w:ind w:firstLine="709"/>
        <w:rPr>
          <w:rFonts w:cs="Times New Roman"/>
          <w:szCs w:val="28"/>
        </w:rPr>
      </w:pPr>
      <w:r>
        <w:rPr>
          <w:rFonts w:cs="Times New Roman"/>
          <w:szCs w:val="28"/>
        </w:rPr>
        <w:t>Данные результаты говорят о том, что ГФ чувствую</w:t>
      </w:r>
      <w:r w:rsidR="008128CA">
        <w:rPr>
          <w:rFonts w:cs="Times New Roman"/>
          <w:szCs w:val="28"/>
        </w:rPr>
        <w:t>т</w:t>
      </w:r>
      <w:r>
        <w:rPr>
          <w:rFonts w:cs="Times New Roman"/>
          <w:szCs w:val="28"/>
        </w:rPr>
        <w:t xml:space="preserve"> себя менее уверенными</w:t>
      </w:r>
      <w:r w:rsidRPr="008A092F">
        <w:rPr>
          <w:rFonts w:cs="Times New Roman"/>
          <w:szCs w:val="28"/>
        </w:rPr>
        <w:t xml:space="preserve"> </w:t>
      </w:r>
      <w:r>
        <w:rPr>
          <w:rFonts w:cs="Times New Roman"/>
          <w:szCs w:val="28"/>
        </w:rPr>
        <w:t>(</w:t>
      </w:r>
      <w:r>
        <w:rPr>
          <w:rFonts w:cs="Times New Roman"/>
          <w:szCs w:val="28"/>
          <w:lang w:val="en-US"/>
        </w:rPr>
        <w:t>p</w:t>
      </w:r>
      <w:r>
        <w:rPr>
          <w:rFonts w:cs="Times New Roman"/>
          <w:szCs w:val="28"/>
        </w:rPr>
        <w:t>=0,0</w:t>
      </w:r>
      <w:r w:rsidRPr="008A092F">
        <w:rPr>
          <w:rFonts w:cs="Times New Roman"/>
          <w:szCs w:val="28"/>
        </w:rPr>
        <w:t>05)</w:t>
      </w:r>
      <w:r>
        <w:rPr>
          <w:rFonts w:cs="Times New Roman"/>
          <w:szCs w:val="28"/>
        </w:rPr>
        <w:t xml:space="preserve"> в социальных взаимодействиях и менее уверенными в других людях, выражают недоверие, подозрительность к окружающим. В новых ситуациях, не только в трудных и неоднозначных, гелотофобы </w:t>
      </w:r>
      <w:r>
        <w:rPr>
          <w:rFonts w:cs="Times New Roman"/>
          <w:szCs w:val="28"/>
        </w:rPr>
        <w:lastRenderedPageBreak/>
        <w:t>чувствуют себя скованно, боязливо</w:t>
      </w:r>
      <w:r w:rsidRPr="008A092F">
        <w:rPr>
          <w:rFonts w:cs="Times New Roman"/>
          <w:szCs w:val="28"/>
        </w:rPr>
        <w:t xml:space="preserve"> </w:t>
      </w:r>
      <w:r>
        <w:rPr>
          <w:rFonts w:cs="Times New Roman"/>
          <w:szCs w:val="28"/>
        </w:rPr>
        <w:t>(</w:t>
      </w:r>
      <w:r>
        <w:rPr>
          <w:rFonts w:cs="Times New Roman"/>
          <w:szCs w:val="28"/>
          <w:lang w:val="en-US"/>
        </w:rPr>
        <w:t>p</w:t>
      </w:r>
      <w:r>
        <w:rPr>
          <w:rFonts w:cs="Times New Roman"/>
          <w:szCs w:val="28"/>
        </w:rPr>
        <w:t>=0,001</w:t>
      </w:r>
      <w:r w:rsidRPr="008A092F">
        <w:rPr>
          <w:rFonts w:cs="Times New Roman"/>
          <w:szCs w:val="28"/>
        </w:rPr>
        <w:t>)</w:t>
      </w:r>
      <w:r>
        <w:rPr>
          <w:rFonts w:cs="Times New Roman"/>
          <w:szCs w:val="28"/>
        </w:rPr>
        <w:t xml:space="preserve">. ГФ пугает неопределенность. Возможно, для ГФ каждый незнакомый человек – потенциальный обидчик, потому как </w:t>
      </w:r>
      <w:r w:rsidR="00C71426">
        <w:rPr>
          <w:rFonts w:cs="Times New Roman"/>
          <w:szCs w:val="28"/>
        </w:rPr>
        <w:t xml:space="preserve">невозможно предугадать его </w:t>
      </w:r>
      <w:r>
        <w:rPr>
          <w:rFonts w:cs="Times New Roman"/>
          <w:szCs w:val="28"/>
        </w:rPr>
        <w:t>реакцию</w:t>
      </w:r>
      <w:r w:rsidR="00C71426">
        <w:rPr>
          <w:rFonts w:cs="Times New Roman"/>
          <w:szCs w:val="28"/>
        </w:rPr>
        <w:t>.</w:t>
      </w:r>
      <w:r>
        <w:rPr>
          <w:rFonts w:cs="Times New Roman"/>
          <w:szCs w:val="28"/>
        </w:rPr>
        <w:t xml:space="preserve"> </w:t>
      </w:r>
    </w:p>
    <w:p w:rsidR="0073091F" w:rsidRDefault="0073091F" w:rsidP="0073091F">
      <w:pPr>
        <w:spacing w:after="0"/>
        <w:ind w:firstLine="709"/>
        <w:rPr>
          <w:rFonts w:cs="Times New Roman"/>
          <w:szCs w:val="28"/>
        </w:rPr>
      </w:pPr>
      <w:r>
        <w:rPr>
          <w:rFonts w:cs="Times New Roman"/>
          <w:szCs w:val="28"/>
        </w:rPr>
        <w:t>Вполне объяснимы достоверные различия по качеству «стремление к уединению, одиночеству» (</w:t>
      </w:r>
      <w:r>
        <w:rPr>
          <w:rFonts w:cs="Times New Roman"/>
          <w:szCs w:val="28"/>
          <w:lang w:val="en-US"/>
        </w:rPr>
        <w:t>p</w:t>
      </w:r>
      <w:r w:rsidRPr="00080166">
        <w:rPr>
          <w:rFonts w:cs="Times New Roman"/>
          <w:szCs w:val="28"/>
        </w:rPr>
        <w:t>=</w:t>
      </w:r>
      <w:r>
        <w:rPr>
          <w:rFonts w:cs="Times New Roman"/>
          <w:szCs w:val="28"/>
        </w:rPr>
        <w:t xml:space="preserve">0,037), ведь социум и социальные контакты в представление ГФ опасны и непредсказуемы. ГФ </w:t>
      </w:r>
      <w:r w:rsidR="008128CA">
        <w:rPr>
          <w:rFonts w:cs="Times New Roman"/>
          <w:szCs w:val="28"/>
        </w:rPr>
        <w:t xml:space="preserve">находится в тревожном состоянии, </w:t>
      </w:r>
      <w:r>
        <w:rPr>
          <w:rFonts w:cs="Times New Roman"/>
          <w:szCs w:val="28"/>
        </w:rPr>
        <w:t xml:space="preserve">в постоянном ожидании насмешки и колкости, и это ожидание еще больше усугубляет коммуникативные барьеры, не позволяющие ГФ построить здоровые социальные взаимодействия. Уединение, в свою очередь, позволяет обрести психологическое спокойствие. </w:t>
      </w:r>
    </w:p>
    <w:p w:rsidR="0073091F" w:rsidRDefault="0073091F" w:rsidP="0073091F">
      <w:pPr>
        <w:spacing w:after="0"/>
        <w:ind w:firstLine="709"/>
        <w:rPr>
          <w:rFonts w:cs="Times New Roman"/>
          <w:szCs w:val="28"/>
        </w:rPr>
      </w:pPr>
      <w:r>
        <w:rPr>
          <w:rFonts w:cs="Times New Roman"/>
          <w:szCs w:val="28"/>
        </w:rPr>
        <w:t>ГФ менее способны прощать (</w:t>
      </w:r>
      <w:r>
        <w:rPr>
          <w:rFonts w:cs="Times New Roman"/>
          <w:szCs w:val="28"/>
          <w:lang w:val="en-US"/>
        </w:rPr>
        <w:t>p</w:t>
      </w:r>
      <w:r>
        <w:rPr>
          <w:rFonts w:cs="Times New Roman"/>
          <w:szCs w:val="28"/>
        </w:rPr>
        <w:t>=0,</w:t>
      </w:r>
      <w:r w:rsidRPr="008A092F">
        <w:rPr>
          <w:rFonts w:cs="Times New Roman"/>
          <w:szCs w:val="28"/>
        </w:rPr>
        <w:t>057)</w:t>
      </w:r>
      <w:r>
        <w:rPr>
          <w:rFonts w:cs="Times New Roman"/>
          <w:szCs w:val="28"/>
        </w:rPr>
        <w:t xml:space="preserve">. То есть гелотофобы не стремятся облегчить положение других, на которых возложена вина по тем или иным причинам. Возможно, это связано с ущемленным чувством собственного достоинства, ведь часто являясь объектом шуток, ГФ копит обиду на обобщенного-Другого, а груз вины, по представлению ГФ, является справедливым наказанием за его негативный опыт. Уметь прощать – это уметь освобождать, расставаться с обидой, позволить другому воспользоваться своим правом ошибаться и исправляться. Неумение прощать, возможно, связано с эгоцентричностью, сосредоточенностью личности на себе.  </w:t>
      </w:r>
    </w:p>
    <w:p w:rsidR="0073091F" w:rsidRDefault="008128CA" w:rsidP="0073091F">
      <w:pPr>
        <w:spacing w:after="0"/>
        <w:ind w:firstLine="709"/>
        <w:rPr>
          <w:rFonts w:cs="Times New Roman"/>
          <w:szCs w:val="28"/>
        </w:rPr>
      </w:pPr>
      <w:r>
        <w:rPr>
          <w:rFonts w:cs="Times New Roman"/>
          <w:szCs w:val="28"/>
        </w:rPr>
        <w:t>По результатам у</w:t>
      </w:r>
      <w:r w:rsidR="0073091F">
        <w:rPr>
          <w:rFonts w:cs="Times New Roman"/>
          <w:szCs w:val="28"/>
        </w:rPr>
        <w:t xml:space="preserve"> ГФ более низкая общая самооценка, это связа</w:t>
      </w:r>
      <w:r>
        <w:rPr>
          <w:rFonts w:cs="Times New Roman"/>
          <w:szCs w:val="28"/>
        </w:rPr>
        <w:t>но с тем, что ГФ критично относятся к себе, считаю</w:t>
      </w:r>
      <w:r w:rsidR="0073091F">
        <w:rPr>
          <w:rFonts w:cs="Times New Roman"/>
          <w:szCs w:val="28"/>
        </w:rPr>
        <w:t>т себя недостаточно соответствующим</w:t>
      </w:r>
      <w:r>
        <w:rPr>
          <w:rFonts w:cs="Times New Roman"/>
          <w:szCs w:val="28"/>
        </w:rPr>
        <w:t>и</w:t>
      </w:r>
      <w:r w:rsidR="0073091F">
        <w:rPr>
          <w:rFonts w:cs="Times New Roman"/>
          <w:szCs w:val="28"/>
        </w:rPr>
        <w:t xml:space="preserve"> общественным нормам и правилам. ГФ склонны более низко оценивать свои адаптивные качества (</w:t>
      </w:r>
      <w:r w:rsidR="0073091F">
        <w:rPr>
          <w:rFonts w:cs="Times New Roman"/>
          <w:szCs w:val="28"/>
          <w:lang w:val="en-US"/>
        </w:rPr>
        <w:t>p</w:t>
      </w:r>
      <w:r w:rsidR="0073091F">
        <w:rPr>
          <w:rFonts w:cs="Times New Roman"/>
          <w:szCs w:val="28"/>
        </w:rPr>
        <w:t>=0.</w:t>
      </w:r>
      <w:r w:rsidR="0073091F" w:rsidRPr="00D65EC0">
        <w:rPr>
          <w:rFonts w:cs="Times New Roman"/>
          <w:szCs w:val="28"/>
        </w:rPr>
        <w:t>001)</w:t>
      </w:r>
      <w:r w:rsidR="0073091F">
        <w:rPr>
          <w:rFonts w:cs="Times New Roman"/>
          <w:szCs w:val="28"/>
        </w:rPr>
        <w:t xml:space="preserve">, несколько выше - свои дезадаптивные качества. </w:t>
      </w:r>
      <w:r w:rsidR="003E30C8">
        <w:rPr>
          <w:rFonts w:cs="Times New Roman"/>
          <w:szCs w:val="28"/>
        </w:rPr>
        <w:t>Для того, чтобы узнать отличается ли самооценка ГФ по успешным и неуспешным социальным качествам, мы применили статистический критерий Т-Вилкоксона для сравнения зависимых выборок.</w:t>
      </w:r>
    </w:p>
    <w:p w:rsidR="003E30C8" w:rsidRDefault="003E30C8" w:rsidP="0073091F">
      <w:pPr>
        <w:spacing w:after="0"/>
        <w:ind w:firstLine="709"/>
        <w:rPr>
          <w:rFonts w:cs="Times New Roman"/>
          <w:szCs w:val="28"/>
        </w:rPr>
      </w:pPr>
      <w:r>
        <w:rPr>
          <w:rFonts w:cs="Times New Roman"/>
          <w:szCs w:val="28"/>
        </w:rPr>
        <w:t>Таблица 12. Сравнение самооценки адаптивных и дезадаптивных личностных качеств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671"/>
        <w:gridCol w:w="1260"/>
        <w:gridCol w:w="1108"/>
        <w:gridCol w:w="1922"/>
      </w:tblGrid>
      <w:tr w:rsidR="003E30C8" w:rsidRPr="003E30C8" w:rsidTr="003E30C8">
        <w:trPr>
          <w:trHeight w:val="559"/>
        </w:trPr>
        <w:tc>
          <w:tcPr>
            <w:tcW w:w="4390" w:type="dxa"/>
            <w:gridSpan w:val="2"/>
            <w:shd w:val="clear" w:color="auto" w:fill="FBD4B4" w:themeFill="accent6" w:themeFillTint="66"/>
            <w:vAlign w:val="bottom"/>
            <w:hideMark/>
          </w:tcPr>
          <w:p w:rsidR="003E30C8" w:rsidRPr="003E30C8" w:rsidRDefault="003E30C8" w:rsidP="003E30C8">
            <w:pPr>
              <w:spacing w:after="0"/>
              <w:jc w:val="center"/>
              <w:rPr>
                <w:rFonts w:eastAsia="Times New Roman" w:cs="Times New Roman"/>
                <w:color w:val="000000"/>
                <w:szCs w:val="28"/>
                <w:lang w:eastAsia="ru-RU"/>
              </w:rPr>
            </w:pPr>
            <w:r>
              <w:rPr>
                <w:rFonts w:eastAsia="Times New Roman" w:cs="Times New Roman"/>
                <w:color w:val="000000"/>
                <w:szCs w:val="28"/>
                <w:lang w:eastAsia="ru-RU"/>
              </w:rPr>
              <w:lastRenderedPageBreak/>
              <w:t>ГФ</w:t>
            </w:r>
          </w:p>
        </w:tc>
        <w:tc>
          <w:tcPr>
            <w:tcW w:w="671" w:type="dxa"/>
            <w:shd w:val="clear" w:color="auto" w:fill="auto"/>
            <w:vAlign w:val="bottom"/>
            <w:hideMark/>
          </w:tcPr>
          <w:p w:rsidR="003E30C8" w:rsidRPr="003E30C8" w:rsidRDefault="003E30C8" w:rsidP="003E30C8">
            <w:pPr>
              <w:spacing w:after="0"/>
              <w:jc w:val="center"/>
              <w:rPr>
                <w:rFonts w:eastAsia="Times New Roman" w:cs="Times New Roman"/>
                <w:color w:val="000000"/>
                <w:szCs w:val="28"/>
                <w:lang w:eastAsia="ru-RU"/>
              </w:rPr>
            </w:pPr>
            <w:r w:rsidRPr="003E30C8">
              <w:rPr>
                <w:rFonts w:eastAsia="Times New Roman" w:cs="Times New Roman"/>
                <w:color w:val="000000"/>
                <w:szCs w:val="28"/>
                <w:lang w:eastAsia="ru-RU"/>
              </w:rPr>
              <w:t>N</w:t>
            </w:r>
          </w:p>
        </w:tc>
        <w:tc>
          <w:tcPr>
            <w:tcW w:w="1260" w:type="dxa"/>
            <w:shd w:val="clear" w:color="auto" w:fill="auto"/>
            <w:vAlign w:val="bottom"/>
            <w:hideMark/>
          </w:tcPr>
          <w:p w:rsidR="003E30C8" w:rsidRPr="003E30C8" w:rsidRDefault="003E30C8" w:rsidP="003E30C8">
            <w:pPr>
              <w:spacing w:after="0"/>
              <w:jc w:val="center"/>
              <w:rPr>
                <w:rFonts w:eastAsia="Times New Roman" w:cs="Times New Roman"/>
                <w:color w:val="000000"/>
                <w:szCs w:val="28"/>
                <w:lang w:eastAsia="ru-RU"/>
              </w:rPr>
            </w:pPr>
            <w:r w:rsidRPr="003E30C8">
              <w:rPr>
                <w:rFonts w:eastAsia="Times New Roman" w:cs="Times New Roman"/>
                <w:color w:val="000000"/>
                <w:szCs w:val="28"/>
                <w:lang w:eastAsia="ru-RU"/>
              </w:rPr>
              <w:t>Средний ранг</w:t>
            </w:r>
          </w:p>
        </w:tc>
        <w:tc>
          <w:tcPr>
            <w:tcW w:w="1108" w:type="dxa"/>
            <w:shd w:val="clear" w:color="auto" w:fill="auto"/>
            <w:vAlign w:val="bottom"/>
            <w:hideMark/>
          </w:tcPr>
          <w:p w:rsidR="003E30C8" w:rsidRPr="003E30C8" w:rsidRDefault="003E30C8" w:rsidP="003E30C8">
            <w:pPr>
              <w:spacing w:after="0"/>
              <w:jc w:val="center"/>
              <w:rPr>
                <w:rFonts w:eastAsia="Times New Roman" w:cs="Times New Roman"/>
                <w:color w:val="000000"/>
                <w:szCs w:val="28"/>
                <w:lang w:eastAsia="ru-RU"/>
              </w:rPr>
            </w:pPr>
            <w:r w:rsidRPr="003E30C8">
              <w:rPr>
                <w:rFonts w:eastAsia="Times New Roman" w:cs="Times New Roman"/>
                <w:color w:val="000000"/>
                <w:szCs w:val="28"/>
                <w:lang w:eastAsia="ru-RU"/>
              </w:rPr>
              <w:t>Сумма рангов</w:t>
            </w:r>
          </w:p>
        </w:tc>
        <w:tc>
          <w:tcPr>
            <w:tcW w:w="1922" w:type="dxa"/>
            <w:shd w:val="clear" w:color="auto" w:fill="FBD4B4" w:themeFill="accent6" w:themeFillTint="66"/>
            <w:hideMark/>
          </w:tcPr>
          <w:p w:rsidR="003E30C8" w:rsidRPr="003E30C8" w:rsidRDefault="003E30C8" w:rsidP="003E30C8">
            <w:pPr>
              <w:spacing w:after="0"/>
              <w:jc w:val="center"/>
              <w:rPr>
                <w:rFonts w:eastAsia="Times New Roman" w:cs="Times New Roman"/>
                <w:color w:val="000000"/>
                <w:szCs w:val="28"/>
                <w:lang w:eastAsia="ru-RU"/>
              </w:rPr>
            </w:pPr>
            <w:r w:rsidRPr="003E30C8">
              <w:rPr>
                <w:rFonts w:eastAsia="Times New Roman" w:cs="Times New Roman"/>
                <w:color w:val="000000"/>
                <w:szCs w:val="28"/>
                <w:lang w:eastAsia="ru-RU"/>
              </w:rPr>
              <w:t>Асимпт</w:t>
            </w:r>
            <w:r>
              <w:rPr>
                <w:rFonts w:eastAsia="Times New Roman" w:cs="Times New Roman"/>
                <w:color w:val="000000"/>
                <w:szCs w:val="28"/>
                <w:lang w:eastAsia="ru-RU"/>
              </w:rPr>
              <w:t>.</w:t>
            </w:r>
            <w:r w:rsidRPr="003E30C8">
              <w:rPr>
                <w:rFonts w:eastAsia="Times New Roman" w:cs="Times New Roman"/>
                <w:color w:val="000000"/>
                <w:szCs w:val="28"/>
                <w:lang w:eastAsia="ru-RU"/>
              </w:rPr>
              <w:t xml:space="preserve"> знач</w:t>
            </w:r>
            <w:r>
              <w:rPr>
                <w:rFonts w:eastAsia="Times New Roman" w:cs="Times New Roman"/>
                <w:color w:val="000000"/>
                <w:szCs w:val="28"/>
                <w:lang w:eastAsia="ru-RU"/>
              </w:rPr>
              <w:t>.</w:t>
            </w:r>
            <w:r w:rsidRPr="003E30C8">
              <w:rPr>
                <w:rFonts w:eastAsia="Times New Roman" w:cs="Times New Roman"/>
                <w:color w:val="000000"/>
                <w:szCs w:val="28"/>
                <w:lang w:eastAsia="ru-RU"/>
              </w:rPr>
              <w:t xml:space="preserve"> (2-сторонняя)</w:t>
            </w:r>
          </w:p>
        </w:tc>
      </w:tr>
      <w:tr w:rsidR="003E30C8" w:rsidRPr="003E30C8" w:rsidTr="003E30C8">
        <w:trPr>
          <w:trHeight w:val="300"/>
        </w:trPr>
        <w:tc>
          <w:tcPr>
            <w:tcW w:w="1129" w:type="dxa"/>
            <w:vMerge w:val="restart"/>
            <w:shd w:val="clear" w:color="auto" w:fill="auto"/>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СО (+) - СО (-)</w:t>
            </w:r>
          </w:p>
        </w:tc>
        <w:tc>
          <w:tcPr>
            <w:tcW w:w="3261" w:type="dxa"/>
            <w:shd w:val="clear" w:color="auto" w:fill="auto"/>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Отрицательные ранги</w:t>
            </w:r>
          </w:p>
        </w:tc>
        <w:tc>
          <w:tcPr>
            <w:tcW w:w="671"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4</w:t>
            </w:r>
            <w:r w:rsidRPr="003E30C8">
              <w:rPr>
                <w:rFonts w:eastAsia="Times New Roman" w:cs="Times New Roman"/>
                <w:color w:val="000000"/>
                <w:szCs w:val="28"/>
                <w:vertAlign w:val="superscript"/>
                <w:lang w:eastAsia="ru-RU"/>
              </w:rPr>
              <w:t>a</w:t>
            </w:r>
          </w:p>
        </w:tc>
        <w:tc>
          <w:tcPr>
            <w:tcW w:w="1260"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4,75</w:t>
            </w:r>
          </w:p>
        </w:tc>
        <w:tc>
          <w:tcPr>
            <w:tcW w:w="1108"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19,00</w:t>
            </w:r>
          </w:p>
        </w:tc>
        <w:tc>
          <w:tcPr>
            <w:tcW w:w="1922" w:type="dxa"/>
            <w:vMerge w:val="restart"/>
            <w:shd w:val="clear" w:color="auto" w:fill="FBD4B4" w:themeFill="accent6" w:themeFillTint="66"/>
            <w:noWrap/>
            <w:vAlign w:val="bottom"/>
            <w:hideMark/>
          </w:tcPr>
          <w:p w:rsidR="003E30C8" w:rsidRPr="003E30C8" w:rsidRDefault="003E30C8" w:rsidP="003E30C8">
            <w:pPr>
              <w:spacing w:after="0"/>
              <w:jc w:val="center"/>
              <w:rPr>
                <w:rFonts w:eastAsia="Times New Roman" w:cs="Times New Roman"/>
                <w:szCs w:val="28"/>
                <w:lang w:eastAsia="ru-RU"/>
              </w:rPr>
            </w:pPr>
            <w:r w:rsidRPr="003E30C8">
              <w:rPr>
                <w:rFonts w:eastAsia="Times New Roman" w:cs="Times New Roman"/>
                <w:szCs w:val="28"/>
                <w:lang w:eastAsia="ru-RU"/>
              </w:rPr>
              <w:t>0,000791</w:t>
            </w:r>
          </w:p>
        </w:tc>
      </w:tr>
      <w:tr w:rsidR="003E30C8" w:rsidRPr="003E30C8" w:rsidTr="003E30C8">
        <w:trPr>
          <w:trHeight w:val="300"/>
        </w:trPr>
        <w:tc>
          <w:tcPr>
            <w:tcW w:w="1129" w:type="dxa"/>
            <w:vMerge/>
            <w:vAlign w:val="center"/>
            <w:hideMark/>
          </w:tcPr>
          <w:p w:rsidR="003E30C8" w:rsidRPr="003E30C8" w:rsidRDefault="003E30C8" w:rsidP="003E30C8">
            <w:pPr>
              <w:spacing w:after="0"/>
              <w:jc w:val="left"/>
              <w:rPr>
                <w:rFonts w:eastAsia="Times New Roman" w:cs="Times New Roman"/>
                <w:color w:val="000000"/>
                <w:szCs w:val="28"/>
                <w:lang w:eastAsia="ru-RU"/>
              </w:rPr>
            </w:pPr>
          </w:p>
        </w:tc>
        <w:tc>
          <w:tcPr>
            <w:tcW w:w="3261" w:type="dxa"/>
            <w:shd w:val="clear" w:color="auto" w:fill="auto"/>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Положительные ранги</w:t>
            </w:r>
          </w:p>
        </w:tc>
        <w:tc>
          <w:tcPr>
            <w:tcW w:w="671"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17</w:t>
            </w:r>
            <w:r w:rsidRPr="003E30C8">
              <w:rPr>
                <w:rFonts w:eastAsia="Times New Roman" w:cs="Times New Roman"/>
                <w:color w:val="000000"/>
                <w:szCs w:val="28"/>
                <w:vertAlign w:val="superscript"/>
                <w:lang w:eastAsia="ru-RU"/>
              </w:rPr>
              <w:t>b</w:t>
            </w:r>
          </w:p>
        </w:tc>
        <w:tc>
          <w:tcPr>
            <w:tcW w:w="1260"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12,47</w:t>
            </w:r>
          </w:p>
        </w:tc>
        <w:tc>
          <w:tcPr>
            <w:tcW w:w="1108"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212,00</w:t>
            </w:r>
          </w:p>
        </w:tc>
        <w:tc>
          <w:tcPr>
            <w:tcW w:w="1922" w:type="dxa"/>
            <w:vMerge/>
            <w:shd w:val="clear" w:color="auto" w:fill="FBD4B4" w:themeFill="accent6" w:themeFillTint="66"/>
            <w:vAlign w:val="center"/>
            <w:hideMark/>
          </w:tcPr>
          <w:p w:rsidR="003E30C8" w:rsidRPr="003E30C8" w:rsidRDefault="003E30C8" w:rsidP="003E30C8">
            <w:pPr>
              <w:spacing w:after="0"/>
              <w:jc w:val="center"/>
              <w:rPr>
                <w:rFonts w:eastAsia="Times New Roman" w:cs="Times New Roman"/>
                <w:szCs w:val="28"/>
                <w:lang w:eastAsia="ru-RU"/>
              </w:rPr>
            </w:pPr>
          </w:p>
        </w:tc>
      </w:tr>
      <w:tr w:rsidR="003E30C8" w:rsidRPr="003E30C8" w:rsidTr="003E30C8">
        <w:trPr>
          <w:trHeight w:val="559"/>
        </w:trPr>
        <w:tc>
          <w:tcPr>
            <w:tcW w:w="1129" w:type="dxa"/>
            <w:vMerge/>
            <w:vAlign w:val="center"/>
            <w:hideMark/>
          </w:tcPr>
          <w:p w:rsidR="003E30C8" w:rsidRPr="003E30C8" w:rsidRDefault="003E30C8" w:rsidP="003E30C8">
            <w:pPr>
              <w:spacing w:after="0"/>
              <w:jc w:val="left"/>
              <w:rPr>
                <w:rFonts w:eastAsia="Times New Roman" w:cs="Times New Roman"/>
                <w:color w:val="000000"/>
                <w:szCs w:val="28"/>
                <w:lang w:eastAsia="ru-RU"/>
              </w:rPr>
            </w:pPr>
          </w:p>
        </w:tc>
        <w:tc>
          <w:tcPr>
            <w:tcW w:w="3261" w:type="dxa"/>
            <w:shd w:val="clear" w:color="auto" w:fill="auto"/>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Совпад</w:t>
            </w:r>
            <w:r>
              <w:rPr>
                <w:rFonts w:eastAsia="Times New Roman" w:cs="Times New Roman"/>
                <w:color w:val="000000"/>
                <w:szCs w:val="28"/>
                <w:lang w:eastAsia="ru-RU"/>
              </w:rPr>
              <w:t>.</w:t>
            </w:r>
            <w:r w:rsidRPr="003E30C8">
              <w:rPr>
                <w:rFonts w:eastAsia="Times New Roman" w:cs="Times New Roman"/>
                <w:color w:val="000000"/>
                <w:szCs w:val="28"/>
                <w:lang w:eastAsia="ru-RU"/>
              </w:rPr>
              <w:t>наблюдения</w:t>
            </w:r>
          </w:p>
        </w:tc>
        <w:tc>
          <w:tcPr>
            <w:tcW w:w="671"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1</w:t>
            </w:r>
            <w:r w:rsidRPr="003E30C8">
              <w:rPr>
                <w:rFonts w:eastAsia="Times New Roman" w:cs="Times New Roman"/>
                <w:color w:val="000000"/>
                <w:szCs w:val="28"/>
                <w:vertAlign w:val="superscript"/>
                <w:lang w:eastAsia="ru-RU"/>
              </w:rPr>
              <w:t>c</w:t>
            </w:r>
          </w:p>
        </w:tc>
        <w:tc>
          <w:tcPr>
            <w:tcW w:w="1260" w:type="dxa"/>
            <w:shd w:val="clear" w:color="auto" w:fill="auto"/>
            <w:vAlign w:val="center"/>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 </w:t>
            </w:r>
          </w:p>
        </w:tc>
        <w:tc>
          <w:tcPr>
            <w:tcW w:w="1108" w:type="dxa"/>
            <w:shd w:val="clear" w:color="auto" w:fill="auto"/>
            <w:vAlign w:val="center"/>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 </w:t>
            </w:r>
          </w:p>
        </w:tc>
        <w:tc>
          <w:tcPr>
            <w:tcW w:w="1922" w:type="dxa"/>
            <w:vMerge/>
            <w:shd w:val="clear" w:color="auto" w:fill="FBD4B4" w:themeFill="accent6" w:themeFillTint="66"/>
            <w:vAlign w:val="center"/>
            <w:hideMark/>
          </w:tcPr>
          <w:p w:rsidR="003E30C8" w:rsidRPr="003E30C8" w:rsidRDefault="003E30C8" w:rsidP="003E30C8">
            <w:pPr>
              <w:spacing w:after="0"/>
              <w:jc w:val="center"/>
              <w:rPr>
                <w:rFonts w:eastAsia="Times New Roman" w:cs="Times New Roman"/>
                <w:szCs w:val="28"/>
                <w:lang w:eastAsia="ru-RU"/>
              </w:rPr>
            </w:pPr>
          </w:p>
        </w:tc>
      </w:tr>
      <w:tr w:rsidR="003E30C8" w:rsidRPr="003E30C8" w:rsidTr="003E30C8">
        <w:trPr>
          <w:trHeight w:val="300"/>
        </w:trPr>
        <w:tc>
          <w:tcPr>
            <w:tcW w:w="1129" w:type="dxa"/>
            <w:vMerge/>
            <w:vAlign w:val="center"/>
            <w:hideMark/>
          </w:tcPr>
          <w:p w:rsidR="003E30C8" w:rsidRPr="003E30C8" w:rsidRDefault="003E30C8" w:rsidP="003E30C8">
            <w:pPr>
              <w:spacing w:after="0"/>
              <w:jc w:val="left"/>
              <w:rPr>
                <w:rFonts w:eastAsia="Times New Roman" w:cs="Times New Roman"/>
                <w:color w:val="000000"/>
                <w:szCs w:val="28"/>
                <w:lang w:eastAsia="ru-RU"/>
              </w:rPr>
            </w:pPr>
          </w:p>
        </w:tc>
        <w:tc>
          <w:tcPr>
            <w:tcW w:w="3261" w:type="dxa"/>
            <w:shd w:val="clear" w:color="auto" w:fill="auto"/>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Всего</w:t>
            </w:r>
          </w:p>
        </w:tc>
        <w:tc>
          <w:tcPr>
            <w:tcW w:w="671"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22</w:t>
            </w:r>
          </w:p>
        </w:tc>
        <w:tc>
          <w:tcPr>
            <w:tcW w:w="1260" w:type="dxa"/>
            <w:shd w:val="clear" w:color="auto" w:fill="auto"/>
            <w:vAlign w:val="center"/>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 </w:t>
            </w:r>
          </w:p>
        </w:tc>
        <w:tc>
          <w:tcPr>
            <w:tcW w:w="1108" w:type="dxa"/>
            <w:shd w:val="clear" w:color="auto" w:fill="auto"/>
            <w:vAlign w:val="center"/>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 </w:t>
            </w:r>
          </w:p>
        </w:tc>
        <w:tc>
          <w:tcPr>
            <w:tcW w:w="1922" w:type="dxa"/>
            <w:vMerge/>
            <w:shd w:val="clear" w:color="auto" w:fill="FBD4B4" w:themeFill="accent6" w:themeFillTint="66"/>
            <w:vAlign w:val="center"/>
            <w:hideMark/>
          </w:tcPr>
          <w:p w:rsidR="003E30C8" w:rsidRPr="003E30C8" w:rsidRDefault="003E30C8" w:rsidP="003E30C8">
            <w:pPr>
              <w:spacing w:after="0"/>
              <w:jc w:val="center"/>
              <w:rPr>
                <w:rFonts w:eastAsia="Times New Roman" w:cs="Times New Roman"/>
                <w:szCs w:val="28"/>
                <w:lang w:eastAsia="ru-RU"/>
              </w:rPr>
            </w:pPr>
          </w:p>
        </w:tc>
      </w:tr>
      <w:tr w:rsidR="003E30C8" w:rsidRPr="003E30C8" w:rsidTr="003E30C8">
        <w:trPr>
          <w:trHeight w:val="342"/>
        </w:trPr>
        <w:tc>
          <w:tcPr>
            <w:tcW w:w="4390" w:type="dxa"/>
            <w:gridSpan w:val="2"/>
            <w:shd w:val="clear" w:color="auto" w:fill="FBD4B4" w:themeFill="accent6" w:themeFillTint="66"/>
            <w:vAlign w:val="bottom"/>
            <w:hideMark/>
          </w:tcPr>
          <w:p w:rsidR="003E30C8" w:rsidRPr="003E30C8" w:rsidRDefault="003E30C8" w:rsidP="003E30C8">
            <w:pPr>
              <w:spacing w:after="0"/>
              <w:jc w:val="center"/>
              <w:rPr>
                <w:rFonts w:eastAsia="Times New Roman" w:cs="Times New Roman"/>
                <w:color w:val="000000"/>
                <w:szCs w:val="28"/>
                <w:lang w:eastAsia="ru-RU"/>
              </w:rPr>
            </w:pPr>
            <w:r>
              <w:rPr>
                <w:rFonts w:eastAsia="Times New Roman" w:cs="Times New Roman"/>
                <w:color w:val="000000"/>
                <w:szCs w:val="28"/>
                <w:lang w:eastAsia="ru-RU"/>
              </w:rPr>
              <w:t>КВ</w:t>
            </w:r>
          </w:p>
        </w:tc>
        <w:tc>
          <w:tcPr>
            <w:tcW w:w="671" w:type="dxa"/>
            <w:shd w:val="clear" w:color="auto" w:fill="auto"/>
            <w:vAlign w:val="bottom"/>
            <w:hideMark/>
          </w:tcPr>
          <w:p w:rsidR="003E30C8" w:rsidRPr="003E30C8" w:rsidRDefault="003E30C8" w:rsidP="003E30C8">
            <w:pPr>
              <w:spacing w:after="0"/>
              <w:jc w:val="center"/>
              <w:rPr>
                <w:rFonts w:eastAsia="Times New Roman" w:cs="Times New Roman"/>
                <w:color w:val="000000"/>
                <w:szCs w:val="28"/>
                <w:lang w:eastAsia="ru-RU"/>
              </w:rPr>
            </w:pPr>
            <w:r w:rsidRPr="003E30C8">
              <w:rPr>
                <w:rFonts w:eastAsia="Times New Roman" w:cs="Times New Roman"/>
                <w:color w:val="000000"/>
                <w:szCs w:val="28"/>
                <w:lang w:eastAsia="ru-RU"/>
              </w:rPr>
              <w:t>N</w:t>
            </w:r>
          </w:p>
        </w:tc>
        <w:tc>
          <w:tcPr>
            <w:tcW w:w="1260" w:type="dxa"/>
            <w:shd w:val="clear" w:color="auto" w:fill="auto"/>
            <w:vAlign w:val="bottom"/>
            <w:hideMark/>
          </w:tcPr>
          <w:p w:rsidR="003E30C8" w:rsidRPr="003E30C8" w:rsidRDefault="003E30C8" w:rsidP="003E30C8">
            <w:pPr>
              <w:spacing w:after="0"/>
              <w:jc w:val="center"/>
              <w:rPr>
                <w:rFonts w:eastAsia="Times New Roman" w:cs="Times New Roman"/>
                <w:color w:val="000000"/>
                <w:szCs w:val="28"/>
                <w:lang w:eastAsia="ru-RU"/>
              </w:rPr>
            </w:pPr>
            <w:r w:rsidRPr="003E30C8">
              <w:rPr>
                <w:rFonts w:eastAsia="Times New Roman" w:cs="Times New Roman"/>
                <w:color w:val="000000"/>
                <w:szCs w:val="28"/>
                <w:lang w:eastAsia="ru-RU"/>
              </w:rPr>
              <w:t>Средний ранг</w:t>
            </w:r>
          </w:p>
        </w:tc>
        <w:tc>
          <w:tcPr>
            <w:tcW w:w="1108" w:type="dxa"/>
            <w:shd w:val="clear" w:color="auto" w:fill="auto"/>
            <w:vAlign w:val="bottom"/>
            <w:hideMark/>
          </w:tcPr>
          <w:p w:rsidR="003E30C8" w:rsidRPr="003E30C8" w:rsidRDefault="003E30C8" w:rsidP="003E30C8">
            <w:pPr>
              <w:spacing w:after="0"/>
              <w:jc w:val="center"/>
              <w:rPr>
                <w:rFonts w:eastAsia="Times New Roman" w:cs="Times New Roman"/>
                <w:color w:val="000000"/>
                <w:szCs w:val="28"/>
                <w:lang w:eastAsia="ru-RU"/>
              </w:rPr>
            </w:pPr>
            <w:r w:rsidRPr="003E30C8">
              <w:rPr>
                <w:rFonts w:eastAsia="Times New Roman" w:cs="Times New Roman"/>
                <w:color w:val="000000"/>
                <w:szCs w:val="28"/>
                <w:lang w:eastAsia="ru-RU"/>
              </w:rPr>
              <w:t>Сумма рангов</w:t>
            </w:r>
          </w:p>
        </w:tc>
        <w:tc>
          <w:tcPr>
            <w:tcW w:w="1922" w:type="dxa"/>
            <w:shd w:val="clear" w:color="auto" w:fill="FBD4B4" w:themeFill="accent6" w:themeFillTint="66"/>
            <w:hideMark/>
          </w:tcPr>
          <w:p w:rsidR="003E30C8" w:rsidRPr="003E30C8" w:rsidRDefault="003E30C8" w:rsidP="003E30C8">
            <w:pPr>
              <w:spacing w:after="0"/>
              <w:jc w:val="center"/>
              <w:rPr>
                <w:rFonts w:eastAsia="Times New Roman" w:cs="Times New Roman"/>
                <w:color w:val="000000"/>
                <w:szCs w:val="28"/>
                <w:lang w:eastAsia="ru-RU"/>
              </w:rPr>
            </w:pPr>
            <w:r w:rsidRPr="003E30C8">
              <w:rPr>
                <w:rFonts w:eastAsia="Times New Roman" w:cs="Times New Roman"/>
                <w:color w:val="000000"/>
                <w:szCs w:val="28"/>
                <w:lang w:eastAsia="ru-RU"/>
              </w:rPr>
              <w:t>Асимпт</w:t>
            </w:r>
            <w:r>
              <w:rPr>
                <w:rFonts w:eastAsia="Times New Roman" w:cs="Times New Roman"/>
                <w:color w:val="000000"/>
                <w:szCs w:val="28"/>
                <w:lang w:eastAsia="ru-RU"/>
              </w:rPr>
              <w:t>.</w:t>
            </w:r>
            <w:r w:rsidRPr="003E30C8">
              <w:rPr>
                <w:rFonts w:eastAsia="Times New Roman" w:cs="Times New Roman"/>
                <w:color w:val="000000"/>
                <w:szCs w:val="28"/>
                <w:lang w:eastAsia="ru-RU"/>
              </w:rPr>
              <w:t xml:space="preserve"> знач</w:t>
            </w:r>
            <w:r>
              <w:rPr>
                <w:rFonts w:eastAsia="Times New Roman" w:cs="Times New Roman"/>
                <w:color w:val="000000"/>
                <w:szCs w:val="28"/>
                <w:lang w:eastAsia="ru-RU"/>
              </w:rPr>
              <w:t>.</w:t>
            </w:r>
            <w:r w:rsidRPr="003E30C8">
              <w:rPr>
                <w:rFonts w:eastAsia="Times New Roman" w:cs="Times New Roman"/>
                <w:color w:val="000000"/>
                <w:szCs w:val="28"/>
                <w:lang w:eastAsia="ru-RU"/>
              </w:rPr>
              <w:t xml:space="preserve"> (2-сторонняя)</w:t>
            </w:r>
          </w:p>
        </w:tc>
      </w:tr>
      <w:tr w:rsidR="003E30C8" w:rsidRPr="003E30C8" w:rsidTr="003E30C8">
        <w:trPr>
          <w:trHeight w:val="342"/>
        </w:trPr>
        <w:tc>
          <w:tcPr>
            <w:tcW w:w="1129" w:type="dxa"/>
            <w:vMerge w:val="restart"/>
            <w:shd w:val="clear" w:color="auto" w:fill="auto"/>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СО (+) - СО (-)</w:t>
            </w:r>
          </w:p>
        </w:tc>
        <w:tc>
          <w:tcPr>
            <w:tcW w:w="3261" w:type="dxa"/>
            <w:shd w:val="clear" w:color="auto" w:fill="auto"/>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Отрицательные ранги</w:t>
            </w:r>
          </w:p>
        </w:tc>
        <w:tc>
          <w:tcPr>
            <w:tcW w:w="671"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19</w:t>
            </w:r>
            <w:r w:rsidRPr="003E30C8">
              <w:rPr>
                <w:rFonts w:eastAsia="Times New Roman" w:cs="Times New Roman"/>
                <w:color w:val="000000"/>
                <w:szCs w:val="28"/>
                <w:vertAlign w:val="superscript"/>
                <w:lang w:eastAsia="ru-RU"/>
              </w:rPr>
              <w:t>a</w:t>
            </w:r>
          </w:p>
        </w:tc>
        <w:tc>
          <w:tcPr>
            <w:tcW w:w="1260"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22,21</w:t>
            </w:r>
          </w:p>
        </w:tc>
        <w:tc>
          <w:tcPr>
            <w:tcW w:w="1108"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422,00</w:t>
            </w:r>
          </w:p>
        </w:tc>
        <w:tc>
          <w:tcPr>
            <w:tcW w:w="1922" w:type="dxa"/>
            <w:vMerge w:val="restart"/>
            <w:shd w:val="clear" w:color="auto" w:fill="FBD4B4" w:themeFill="accent6" w:themeFillTint="66"/>
            <w:noWrap/>
            <w:vAlign w:val="bottom"/>
            <w:hideMark/>
          </w:tcPr>
          <w:p w:rsidR="003E30C8" w:rsidRPr="003E30C8" w:rsidRDefault="003E30C8" w:rsidP="003E30C8">
            <w:pPr>
              <w:spacing w:after="0"/>
              <w:jc w:val="center"/>
              <w:rPr>
                <w:rFonts w:eastAsia="Times New Roman" w:cs="Times New Roman"/>
                <w:szCs w:val="28"/>
                <w:lang w:eastAsia="ru-RU"/>
              </w:rPr>
            </w:pPr>
            <w:r w:rsidRPr="003E30C8">
              <w:rPr>
                <w:rFonts w:eastAsia="Times New Roman" w:cs="Times New Roman"/>
                <w:szCs w:val="28"/>
                <w:lang w:eastAsia="ru-RU"/>
              </w:rPr>
              <w:t>0,654941</w:t>
            </w:r>
          </w:p>
        </w:tc>
      </w:tr>
      <w:tr w:rsidR="003E30C8" w:rsidRPr="003E30C8" w:rsidTr="003E30C8">
        <w:trPr>
          <w:trHeight w:val="342"/>
        </w:trPr>
        <w:tc>
          <w:tcPr>
            <w:tcW w:w="1129" w:type="dxa"/>
            <w:vMerge/>
            <w:vAlign w:val="center"/>
            <w:hideMark/>
          </w:tcPr>
          <w:p w:rsidR="003E30C8" w:rsidRPr="003E30C8" w:rsidRDefault="003E30C8" w:rsidP="003E30C8">
            <w:pPr>
              <w:spacing w:after="0"/>
              <w:jc w:val="left"/>
              <w:rPr>
                <w:rFonts w:eastAsia="Times New Roman" w:cs="Times New Roman"/>
                <w:color w:val="000000"/>
                <w:szCs w:val="28"/>
                <w:lang w:eastAsia="ru-RU"/>
              </w:rPr>
            </w:pPr>
          </w:p>
        </w:tc>
        <w:tc>
          <w:tcPr>
            <w:tcW w:w="3261" w:type="dxa"/>
            <w:shd w:val="clear" w:color="auto" w:fill="auto"/>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Положительные ранги</w:t>
            </w:r>
          </w:p>
        </w:tc>
        <w:tc>
          <w:tcPr>
            <w:tcW w:w="671"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20</w:t>
            </w:r>
            <w:r w:rsidRPr="003E30C8">
              <w:rPr>
                <w:rFonts w:eastAsia="Times New Roman" w:cs="Times New Roman"/>
                <w:color w:val="000000"/>
                <w:szCs w:val="28"/>
                <w:vertAlign w:val="superscript"/>
                <w:lang w:eastAsia="ru-RU"/>
              </w:rPr>
              <w:t>b</w:t>
            </w:r>
          </w:p>
        </w:tc>
        <w:tc>
          <w:tcPr>
            <w:tcW w:w="1260"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17,90</w:t>
            </w:r>
          </w:p>
        </w:tc>
        <w:tc>
          <w:tcPr>
            <w:tcW w:w="1108"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358,00</w:t>
            </w:r>
          </w:p>
        </w:tc>
        <w:tc>
          <w:tcPr>
            <w:tcW w:w="1922" w:type="dxa"/>
            <w:vMerge/>
            <w:shd w:val="clear" w:color="auto" w:fill="FBD4B4" w:themeFill="accent6" w:themeFillTint="66"/>
            <w:vAlign w:val="center"/>
            <w:hideMark/>
          </w:tcPr>
          <w:p w:rsidR="003E30C8" w:rsidRPr="003E30C8" w:rsidRDefault="003E30C8" w:rsidP="003E30C8">
            <w:pPr>
              <w:spacing w:after="0"/>
              <w:jc w:val="center"/>
              <w:rPr>
                <w:rFonts w:eastAsia="Times New Roman" w:cs="Times New Roman"/>
                <w:szCs w:val="28"/>
                <w:lang w:eastAsia="ru-RU"/>
              </w:rPr>
            </w:pPr>
          </w:p>
        </w:tc>
      </w:tr>
      <w:tr w:rsidR="003E30C8" w:rsidRPr="003E30C8" w:rsidTr="003E30C8">
        <w:trPr>
          <w:trHeight w:val="480"/>
        </w:trPr>
        <w:tc>
          <w:tcPr>
            <w:tcW w:w="1129" w:type="dxa"/>
            <w:vMerge/>
            <w:vAlign w:val="center"/>
            <w:hideMark/>
          </w:tcPr>
          <w:p w:rsidR="003E30C8" w:rsidRPr="003E30C8" w:rsidRDefault="003E30C8" w:rsidP="003E30C8">
            <w:pPr>
              <w:spacing w:after="0"/>
              <w:jc w:val="left"/>
              <w:rPr>
                <w:rFonts w:eastAsia="Times New Roman" w:cs="Times New Roman"/>
                <w:color w:val="000000"/>
                <w:szCs w:val="28"/>
                <w:lang w:eastAsia="ru-RU"/>
              </w:rPr>
            </w:pPr>
          </w:p>
        </w:tc>
        <w:tc>
          <w:tcPr>
            <w:tcW w:w="3261" w:type="dxa"/>
            <w:shd w:val="clear" w:color="auto" w:fill="auto"/>
            <w:hideMark/>
          </w:tcPr>
          <w:p w:rsidR="003E30C8" w:rsidRPr="003E30C8" w:rsidRDefault="003E30C8" w:rsidP="003E30C8">
            <w:pPr>
              <w:spacing w:after="0"/>
              <w:jc w:val="left"/>
              <w:rPr>
                <w:rFonts w:eastAsia="Times New Roman" w:cs="Times New Roman"/>
                <w:color w:val="000000"/>
                <w:szCs w:val="28"/>
                <w:lang w:eastAsia="ru-RU"/>
              </w:rPr>
            </w:pPr>
            <w:r>
              <w:rPr>
                <w:rFonts w:eastAsia="Times New Roman" w:cs="Times New Roman"/>
                <w:color w:val="000000"/>
                <w:szCs w:val="28"/>
                <w:lang w:eastAsia="ru-RU"/>
              </w:rPr>
              <w:t>Совпад.</w:t>
            </w:r>
            <w:r w:rsidRPr="003E30C8">
              <w:rPr>
                <w:rFonts w:eastAsia="Times New Roman" w:cs="Times New Roman"/>
                <w:color w:val="000000"/>
                <w:szCs w:val="28"/>
                <w:lang w:eastAsia="ru-RU"/>
              </w:rPr>
              <w:t xml:space="preserve"> наблюдения</w:t>
            </w:r>
          </w:p>
        </w:tc>
        <w:tc>
          <w:tcPr>
            <w:tcW w:w="671"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3</w:t>
            </w:r>
            <w:r w:rsidRPr="003E30C8">
              <w:rPr>
                <w:rFonts w:eastAsia="Times New Roman" w:cs="Times New Roman"/>
                <w:color w:val="000000"/>
                <w:szCs w:val="28"/>
                <w:vertAlign w:val="superscript"/>
                <w:lang w:eastAsia="ru-RU"/>
              </w:rPr>
              <w:t>c</w:t>
            </w:r>
          </w:p>
        </w:tc>
        <w:tc>
          <w:tcPr>
            <w:tcW w:w="1260" w:type="dxa"/>
            <w:shd w:val="clear" w:color="auto" w:fill="auto"/>
            <w:vAlign w:val="center"/>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 </w:t>
            </w:r>
          </w:p>
        </w:tc>
        <w:tc>
          <w:tcPr>
            <w:tcW w:w="1108" w:type="dxa"/>
            <w:shd w:val="clear" w:color="auto" w:fill="auto"/>
            <w:vAlign w:val="center"/>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 </w:t>
            </w:r>
          </w:p>
        </w:tc>
        <w:tc>
          <w:tcPr>
            <w:tcW w:w="1922" w:type="dxa"/>
            <w:vMerge/>
            <w:shd w:val="clear" w:color="auto" w:fill="FBD4B4" w:themeFill="accent6" w:themeFillTint="66"/>
            <w:vAlign w:val="center"/>
            <w:hideMark/>
          </w:tcPr>
          <w:p w:rsidR="003E30C8" w:rsidRPr="003E30C8" w:rsidRDefault="003E30C8" w:rsidP="003E30C8">
            <w:pPr>
              <w:spacing w:after="0"/>
              <w:jc w:val="center"/>
              <w:rPr>
                <w:rFonts w:eastAsia="Times New Roman" w:cs="Times New Roman"/>
                <w:szCs w:val="28"/>
                <w:lang w:eastAsia="ru-RU"/>
              </w:rPr>
            </w:pPr>
          </w:p>
        </w:tc>
      </w:tr>
      <w:tr w:rsidR="003E30C8" w:rsidRPr="003E30C8" w:rsidTr="003E30C8">
        <w:trPr>
          <w:trHeight w:val="402"/>
        </w:trPr>
        <w:tc>
          <w:tcPr>
            <w:tcW w:w="1129" w:type="dxa"/>
            <w:vMerge/>
            <w:vAlign w:val="center"/>
            <w:hideMark/>
          </w:tcPr>
          <w:p w:rsidR="003E30C8" w:rsidRPr="003E30C8" w:rsidRDefault="003E30C8" w:rsidP="003E30C8">
            <w:pPr>
              <w:spacing w:after="0"/>
              <w:jc w:val="left"/>
              <w:rPr>
                <w:rFonts w:eastAsia="Times New Roman" w:cs="Times New Roman"/>
                <w:color w:val="000000"/>
                <w:szCs w:val="28"/>
                <w:lang w:eastAsia="ru-RU"/>
              </w:rPr>
            </w:pPr>
          </w:p>
        </w:tc>
        <w:tc>
          <w:tcPr>
            <w:tcW w:w="3261" w:type="dxa"/>
            <w:shd w:val="clear" w:color="auto" w:fill="auto"/>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Всего</w:t>
            </w:r>
          </w:p>
        </w:tc>
        <w:tc>
          <w:tcPr>
            <w:tcW w:w="671" w:type="dxa"/>
            <w:shd w:val="clear" w:color="auto" w:fill="auto"/>
            <w:noWrap/>
            <w:vAlign w:val="center"/>
            <w:hideMark/>
          </w:tcPr>
          <w:p w:rsidR="003E30C8" w:rsidRPr="003E30C8" w:rsidRDefault="003E30C8" w:rsidP="003E30C8">
            <w:pPr>
              <w:spacing w:after="0"/>
              <w:jc w:val="right"/>
              <w:rPr>
                <w:rFonts w:eastAsia="Times New Roman" w:cs="Times New Roman"/>
                <w:color w:val="000000"/>
                <w:szCs w:val="28"/>
                <w:lang w:eastAsia="ru-RU"/>
              </w:rPr>
            </w:pPr>
            <w:r w:rsidRPr="003E30C8">
              <w:rPr>
                <w:rFonts w:eastAsia="Times New Roman" w:cs="Times New Roman"/>
                <w:color w:val="000000"/>
                <w:szCs w:val="28"/>
                <w:lang w:eastAsia="ru-RU"/>
              </w:rPr>
              <w:t>42</w:t>
            </w:r>
          </w:p>
        </w:tc>
        <w:tc>
          <w:tcPr>
            <w:tcW w:w="1260" w:type="dxa"/>
            <w:shd w:val="clear" w:color="auto" w:fill="auto"/>
            <w:vAlign w:val="center"/>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 </w:t>
            </w:r>
          </w:p>
        </w:tc>
        <w:tc>
          <w:tcPr>
            <w:tcW w:w="1108" w:type="dxa"/>
            <w:shd w:val="clear" w:color="auto" w:fill="auto"/>
            <w:vAlign w:val="center"/>
            <w:hideMark/>
          </w:tcPr>
          <w:p w:rsidR="003E30C8" w:rsidRPr="003E30C8" w:rsidRDefault="003E30C8" w:rsidP="003E30C8">
            <w:pPr>
              <w:spacing w:after="0"/>
              <w:jc w:val="left"/>
              <w:rPr>
                <w:rFonts w:eastAsia="Times New Roman" w:cs="Times New Roman"/>
                <w:color w:val="000000"/>
                <w:szCs w:val="28"/>
                <w:lang w:eastAsia="ru-RU"/>
              </w:rPr>
            </w:pPr>
            <w:r w:rsidRPr="003E30C8">
              <w:rPr>
                <w:rFonts w:eastAsia="Times New Roman" w:cs="Times New Roman"/>
                <w:color w:val="000000"/>
                <w:szCs w:val="28"/>
                <w:lang w:eastAsia="ru-RU"/>
              </w:rPr>
              <w:t> </w:t>
            </w:r>
          </w:p>
        </w:tc>
        <w:tc>
          <w:tcPr>
            <w:tcW w:w="1922" w:type="dxa"/>
            <w:vMerge/>
            <w:shd w:val="clear" w:color="auto" w:fill="FBD4B4" w:themeFill="accent6" w:themeFillTint="66"/>
            <w:vAlign w:val="center"/>
            <w:hideMark/>
          </w:tcPr>
          <w:p w:rsidR="003E30C8" w:rsidRPr="003E30C8" w:rsidRDefault="003E30C8" w:rsidP="003E30C8">
            <w:pPr>
              <w:spacing w:after="0"/>
              <w:jc w:val="center"/>
              <w:rPr>
                <w:rFonts w:eastAsia="Times New Roman" w:cs="Times New Roman"/>
                <w:szCs w:val="28"/>
                <w:lang w:eastAsia="ru-RU"/>
              </w:rPr>
            </w:pPr>
          </w:p>
        </w:tc>
      </w:tr>
    </w:tbl>
    <w:p w:rsidR="003E30C8" w:rsidRDefault="006239DE" w:rsidP="0073091F">
      <w:pPr>
        <w:spacing w:after="0"/>
        <w:ind w:firstLine="709"/>
        <w:rPr>
          <w:rFonts w:cs="Times New Roman"/>
          <w:szCs w:val="28"/>
        </w:rPr>
      </w:pPr>
      <w:r>
        <w:rPr>
          <w:rFonts w:cs="Times New Roman"/>
          <w:szCs w:val="28"/>
        </w:rPr>
        <w:t>Были подтверждены различия в самооценке адаптивных и дезадаптивных личностных качеств в группе ГФ (в контрольной группе различия не обнаружены). Таким образом, ГФ считают себя менее приспособленными к социальному взаимодействию, больше проявляют качеств, которые не способствуют эффективному и гармоничному общению.</w:t>
      </w:r>
    </w:p>
    <w:p w:rsidR="0073091F" w:rsidRDefault="0073091F" w:rsidP="0073091F">
      <w:pPr>
        <w:spacing w:after="0"/>
        <w:ind w:firstLine="709"/>
        <w:rPr>
          <w:rFonts w:cs="Times New Roman"/>
          <w:szCs w:val="28"/>
        </w:rPr>
      </w:pPr>
      <w:r>
        <w:rPr>
          <w:rFonts w:cs="Times New Roman"/>
          <w:szCs w:val="28"/>
        </w:rPr>
        <w:t xml:space="preserve">Итак, ГФ </w:t>
      </w:r>
      <w:r w:rsidR="006239DE">
        <w:rPr>
          <w:rFonts w:cs="Times New Roman"/>
          <w:szCs w:val="28"/>
        </w:rPr>
        <w:t xml:space="preserve">обладают значительно более развитыми дезадаптивными качествами личности, которые не способствуют успешному социальному взаимодействию, а именно: они </w:t>
      </w:r>
      <w:r>
        <w:rPr>
          <w:rFonts w:cs="Times New Roman"/>
          <w:szCs w:val="28"/>
        </w:rPr>
        <w:t xml:space="preserve">не уверены в себе, с большими трудностями справляются с неопределенностью и неизвестностью (это касается незнакомых людей и социальных ситуаций), не умеют доверять людям и прощать их, сильнее переживают обиду, </w:t>
      </w:r>
      <w:r w:rsidR="006239DE">
        <w:rPr>
          <w:rFonts w:cs="Times New Roman"/>
          <w:szCs w:val="28"/>
        </w:rPr>
        <w:t xml:space="preserve">более склонные к одиночеству. </w:t>
      </w:r>
    </w:p>
    <w:p w:rsidR="0073091F" w:rsidRPr="005775E3" w:rsidRDefault="0073091F" w:rsidP="00F24546">
      <w:pPr>
        <w:pStyle w:val="21"/>
        <w:jc w:val="center"/>
        <w:rPr>
          <w:color w:val="auto"/>
        </w:rPr>
      </w:pPr>
      <w:bookmarkStart w:id="33" w:name="_Toc483840429"/>
      <w:r w:rsidRPr="005775E3">
        <w:rPr>
          <w:color w:val="auto"/>
        </w:rPr>
        <w:t xml:space="preserve">3.4. Анализ различий ценностей ГФ и </w:t>
      </w:r>
      <w:r w:rsidR="00003072" w:rsidRPr="005775E3">
        <w:rPr>
          <w:color w:val="auto"/>
        </w:rPr>
        <w:t>КВ</w:t>
      </w:r>
      <w:bookmarkEnd w:id="33"/>
    </w:p>
    <w:p w:rsidR="0073091F" w:rsidRDefault="0073091F" w:rsidP="0073091F">
      <w:pPr>
        <w:spacing w:after="0"/>
        <w:ind w:firstLine="709"/>
        <w:rPr>
          <w:rFonts w:cs="Times New Roman"/>
          <w:szCs w:val="28"/>
        </w:rPr>
      </w:pPr>
      <w:r w:rsidRPr="00976E59">
        <w:rPr>
          <w:rFonts w:cs="Times New Roman"/>
          <w:szCs w:val="28"/>
        </w:rPr>
        <w:t xml:space="preserve">По </w:t>
      </w:r>
      <w:r>
        <w:rPr>
          <w:rFonts w:cs="Times New Roman"/>
          <w:szCs w:val="28"/>
        </w:rPr>
        <w:t>результатам исследования ГФ, в сравнении с контрольной выборкой</w:t>
      </w:r>
      <w:r w:rsidR="00AA5C8D">
        <w:rPr>
          <w:rFonts w:cs="Times New Roman"/>
          <w:szCs w:val="28"/>
        </w:rPr>
        <w:t>,</w:t>
      </w:r>
      <w:r>
        <w:rPr>
          <w:rFonts w:cs="Times New Roman"/>
          <w:szCs w:val="28"/>
        </w:rPr>
        <w:t xml:space="preserve"> поставили более высокие значения следующим ценностям</w:t>
      </w:r>
      <w:r w:rsidRPr="00976E59">
        <w:rPr>
          <w:rFonts w:cs="Times New Roman"/>
          <w:szCs w:val="28"/>
        </w:rPr>
        <w:t>:</w:t>
      </w:r>
      <w:r>
        <w:rPr>
          <w:rFonts w:cs="Times New Roman"/>
          <w:szCs w:val="28"/>
        </w:rPr>
        <w:t xml:space="preserve"> «вежливость», «удовольствие», «благосостояние», «социальное признание», «потакание себе», «интеллект», «забота о себе», «достижение успеха». Более низкие значения, в сравнении с контрольной выборкой, ГФ поставили ценности </w:t>
      </w:r>
      <w:r>
        <w:rPr>
          <w:rFonts w:cs="Times New Roman"/>
          <w:szCs w:val="28"/>
        </w:rPr>
        <w:lastRenderedPageBreak/>
        <w:t xml:space="preserve">«защита семьи», «уважение традиций», «настоящая дружба», «полезность», «понимание и доверие в семье», «здоровье», «честолюбие», «религиозность», «зрелая любовь», «уважение старших», «разнообразие жизни», «наслаждение жизнью», «терпеливость», «отвага», «авторитетность», «интересная жизнь» и «юмор». </w:t>
      </w:r>
      <w:r w:rsidRPr="00405320">
        <w:rPr>
          <w:rFonts w:cs="Times New Roman"/>
          <w:szCs w:val="28"/>
        </w:rPr>
        <w:t>Полная таблица средних значений по ценностным ориентациям представлена в Приложени</w:t>
      </w:r>
      <w:r w:rsidR="00CE2BE4">
        <w:rPr>
          <w:rFonts w:cs="Times New Roman"/>
          <w:szCs w:val="28"/>
        </w:rPr>
        <w:t>и (прил.№</w:t>
      </w:r>
      <w:r w:rsidR="00062EC0">
        <w:rPr>
          <w:rFonts w:cs="Times New Roman"/>
          <w:szCs w:val="28"/>
        </w:rPr>
        <w:t>2.2</w:t>
      </w:r>
      <w:r w:rsidR="00CE2BE4">
        <w:rPr>
          <w:rFonts w:cs="Times New Roman"/>
          <w:szCs w:val="28"/>
        </w:rPr>
        <w:t>) и на рисунке 4.</w:t>
      </w:r>
    </w:p>
    <w:p w:rsidR="0073091F" w:rsidRDefault="0073091F" w:rsidP="0073091F">
      <w:pPr>
        <w:spacing w:after="0"/>
        <w:ind w:firstLine="709"/>
        <w:rPr>
          <w:rFonts w:cs="Times New Roman"/>
          <w:szCs w:val="28"/>
        </w:rPr>
      </w:pPr>
      <w:r w:rsidRPr="00405320">
        <w:rPr>
          <w:rFonts w:cs="Times New Roman"/>
          <w:noProof/>
          <w:szCs w:val="28"/>
          <w:lang w:eastAsia="ru-RU"/>
        </w:rPr>
        <w:drawing>
          <wp:inline distT="0" distB="0" distL="0" distR="0" wp14:anchorId="42091104" wp14:editId="70DE8B89">
            <wp:extent cx="5044618" cy="5295014"/>
            <wp:effectExtent l="0" t="0" r="3810" b="12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091F" w:rsidRPr="00405320" w:rsidRDefault="0073091F" w:rsidP="00CE2BE4">
      <w:pPr>
        <w:spacing w:after="0"/>
        <w:ind w:firstLine="709"/>
        <w:jc w:val="center"/>
        <w:rPr>
          <w:rFonts w:cs="Times New Roman"/>
          <w:szCs w:val="28"/>
        </w:rPr>
      </w:pPr>
      <w:r>
        <w:rPr>
          <w:rFonts w:cs="Times New Roman"/>
          <w:szCs w:val="28"/>
        </w:rPr>
        <w:t>Рисунок</w:t>
      </w:r>
      <w:r w:rsidR="00CE2BE4">
        <w:rPr>
          <w:rFonts w:cs="Times New Roman"/>
          <w:szCs w:val="28"/>
        </w:rPr>
        <w:t xml:space="preserve"> 4</w:t>
      </w:r>
      <w:r>
        <w:rPr>
          <w:rFonts w:cs="Times New Roman"/>
          <w:szCs w:val="28"/>
        </w:rPr>
        <w:t xml:space="preserve">. </w:t>
      </w:r>
      <w:r w:rsidR="00CE2BE4">
        <w:rPr>
          <w:rFonts w:cs="Times New Roman"/>
          <w:szCs w:val="28"/>
        </w:rPr>
        <w:t>Средние значения по личным ценностям двух групп</w:t>
      </w:r>
    </w:p>
    <w:p w:rsidR="0073091F" w:rsidRDefault="00F24546" w:rsidP="0073091F">
      <w:pPr>
        <w:spacing w:after="0"/>
        <w:ind w:firstLine="709"/>
        <w:rPr>
          <w:rFonts w:cs="Times New Roman"/>
          <w:szCs w:val="28"/>
        </w:rPr>
      </w:pPr>
      <w:r>
        <w:rPr>
          <w:rFonts w:cs="Times New Roman"/>
          <w:szCs w:val="28"/>
        </w:rPr>
        <w:t>Анализ</w:t>
      </w:r>
      <w:r w:rsidR="0073091F">
        <w:rPr>
          <w:rFonts w:cs="Times New Roman"/>
          <w:szCs w:val="28"/>
        </w:rPr>
        <w:t xml:space="preserve"> приписываемых матерям ценностей</w:t>
      </w:r>
      <w:r w:rsidR="00062EC0">
        <w:rPr>
          <w:rFonts w:cs="Times New Roman"/>
          <w:szCs w:val="28"/>
        </w:rPr>
        <w:t xml:space="preserve"> показал</w:t>
      </w:r>
      <w:r w:rsidR="0073091F">
        <w:rPr>
          <w:rFonts w:cs="Times New Roman"/>
          <w:szCs w:val="28"/>
        </w:rPr>
        <w:t xml:space="preserve"> следующие результаты. Приписывае</w:t>
      </w:r>
      <w:r w:rsidR="00062EC0">
        <w:rPr>
          <w:rFonts w:cs="Times New Roman"/>
          <w:szCs w:val="28"/>
        </w:rPr>
        <w:t>мые респондентами ценности своим матерям</w:t>
      </w:r>
      <w:r w:rsidR="0073091F">
        <w:rPr>
          <w:rFonts w:cs="Times New Roman"/>
          <w:szCs w:val="28"/>
        </w:rPr>
        <w:t xml:space="preserve"> имеют почти одинаковые значения по ценностям: «защита семьи», «достижение успеха», «авторитетность», «честолюбие». Для матерей ГФ (по мнению самих ГФ) более высокие значения имеют ценности «отвага», «потакание себе», </w:t>
      </w:r>
      <w:r w:rsidR="0073091F">
        <w:rPr>
          <w:rFonts w:cs="Times New Roman"/>
          <w:szCs w:val="28"/>
        </w:rPr>
        <w:lastRenderedPageBreak/>
        <w:t xml:space="preserve">«интеллект». Все остальные ценности были оценены ГФ (как ценности своих матерей) ниже, чем контрольной выборкой. </w:t>
      </w:r>
      <w:r w:rsidR="0073091F" w:rsidRPr="00405320">
        <w:rPr>
          <w:rFonts w:cs="Times New Roman"/>
          <w:szCs w:val="28"/>
        </w:rPr>
        <w:t>Полная таблица средних значений по ценностным ориентациям пред</w:t>
      </w:r>
      <w:r w:rsidR="00CE2BE4">
        <w:rPr>
          <w:rFonts w:cs="Times New Roman"/>
          <w:szCs w:val="28"/>
        </w:rPr>
        <w:t>ставлена в Приложении (прил.№</w:t>
      </w:r>
      <w:r w:rsidR="00062EC0">
        <w:rPr>
          <w:rFonts w:cs="Times New Roman"/>
          <w:szCs w:val="28"/>
        </w:rPr>
        <w:t>2.2</w:t>
      </w:r>
      <w:r w:rsidR="00CE2BE4">
        <w:rPr>
          <w:rFonts w:cs="Times New Roman"/>
          <w:szCs w:val="28"/>
        </w:rPr>
        <w:t xml:space="preserve">) и на рисунке 5. </w:t>
      </w:r>
    </w:p>
    <w:p w:rsidR="0073091F" w:rsidRDefault="0073091F" w:rsidP="0073091F">
      <w:pPr>
        <w:spacing w:after="0"/>
        <w:ind w:firstLine="709"/>
        <w:rPr>
          <w:rFonts w:cs="Times New Roman"/>
          <w:szCs w:val="28"/>
        </w:rPr>
      </w:pPr>
      <w:r w:rsidRPr="00405320">
        <w:rPr>
          <w:rFonts w:cs="Times New Roman"/>
          <w:noProof/>
          <w:szCs w:val="28"/>
          <w:lang w:eastAsia="ru-RU"/>
        </w:rPr>
        <w:drawing>
          <wp:inline distT="0" distB="0" distL="0" distR="0" wp14:anchorId="249BF2BE" wp14:editId="0DBC3320">
            <wp:extent cx="4253024" cy="5863028"/>
            <wp:effectExtent l="0" t="0" r="14605" b="44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2BE4" w:rsidRPr="00405320" w:rsidRDefault="0073091F" w:rsidP="00CE2BE4">
      <w:pPr>
        <w:spacing w:after="0"/>
        <w:ind w:firstLine="709"/>
        <w:jc w:val="center"/>
        <w:rPr>
          <w:rFonts w:cs="Times New Roman"/>
          <w:szCs w:val="28"/>
        </w:rPr>
      </w:pPr>
      <w:r>
        <w:rPr>
          <w:rFonts w:cs="Times New Roman"/>
          <w:szCs w:val="28"/>
        </w:rPr>
        <w:t>Рисунок</w:t>
      </w:r>
      <w:r w:rsidR="00CE2BE4">
        <w:rPr>
          <w:rFonts w:cs="Times New Roman"/>
          <w:szCs w:val="28"/>
        </w:rPr>
        <w:t xml:space="preserve"> 5. Средние значения по ценностям, приписываемых своим матерям двумя группами</w:t>
      </w:r>
    </w:p>
    <w:p w:rsidR="0073091F" w:rsidRPr="00405320" w:rsidRDefault="0073091F" w:rsidP="0073091F">
      <w:pPr>
        <w:spacing w:after="0"/>
        <w:ind w:firstLine="709"/>
        <w:rPr>
          <w:rFonts w:cs="Times New Roman"/>
          <w:szCs w:val="28"/>
        </w:rPr>
      </w:pPr>
      <w:r w:rsidRPr="00405320">
        <w:rPr>
          <w:rFonts w:cs="Times New Roman"/>
          <w:szCs w:val="28"/>
        </w:rPr>
        <w:t xml:space="preserve">Для сравнения различий двух групп (ГФ и контрольной выборки) по стилям детско-родительских отношений был использован непараметрический критерий </w:t>
      </w:r>
      <w:r w:rsidRPr="00405320">
        <w:rPr>
          <w:rFonts w:cs="Times New Roman"/>
          <w:szCs w:val="28"/>
          <w:lang w:val="en-US"/>
        </w:rPr>
        <w:t>U</w:t>
      </w:r>
      <w:r w:rsidRPr="00405320">
        <w:rPr>
          <w:rFonts w:cs="Times New Roman"/>
          <w:szCs w:val="28"/>
        </w:rPr>
        <w:t xml:space="preserve"> Манна-Уитни. Критический уровень значимости определялся значением 0.05.</w:t>
      </w:r>
    </w:p>
    <w:p w:rsidR="0073091F" w:rsidRPr="00405320" w:rsidRDefault="0073091F" w:rsidP="0073091F">
      <w:pPr>
        <w:spacing w:after="0"/>
        <w:ind w:firstLine="709"/>
        <w:rPr>
          <w:rFonts w:cs="Times New Roman"/>
          <w:szCs w:val="28"/>
        </w:rPr>
      </w:pPr>
      <w:r w:rsidRPr="00405320">
        <w:rPr>
          <w:rFonts w:cs="Times New Roman"/>
          <w:szCs w:val="28"/>
        </w:rPr>
        <w:lastRenderedPageBreak/>
        <w:t>Были выявлены статистически значимые различия между выборками по</w:t>
      </w:r>
    </w:p>
    <w:p w:rsidR="0073091F" w:rsidRPr="00405320" w:rsidRDefault="00CE2BE4" w:rsidP="00AE7C38">
      <w:pPr>
        <w:spacing w:after="0"/>
        <w:rPr>
          <w:rFonts w:cs="Times New Roman"/>
          <w:szCs w:val="28"/>
        </w:rPr>
      </w:pPr>
      <w:r>
        <w:rPr>
          <w:rFonts w:cs="Times New Roman"/>
          <w:szCs w:val="28"/>
        </w:rPr>
        <w:t>п</w:t>
      </w:r>
      <w:r w:rsidR="0073091F">
        <w:rPr>
          <w:rFonts w:cs="Times New Roman"/>
          <w:szCs w:val="28"/>
        </w:rPr>
        <w:t xml:space="preserve">араметрам, представленным в </w:t>
      </w:r>
      <w:r w:rsidR="0073091F" w:rsidRPr="00003072">
        <w:rPr>
          <w:rFonts w:cs="Times New Roman"/>
          <w:szCs w:val="28"/>
        </w:rPr>
        <w:t>таблице №</w:t>
      </w:r>
      <w:r w:rsidRPr="00003072">
        <w:rPr>
          <w:rFonts w:cs="Times New Roman"/>
          <w:szCs w:val="28"/>
        </w:rPr>
        <w:t>13</w:t>
      </w:r>
      <w:r w:rsidR="0073091F" w:rsidRPr="00003072">
        <w:rPr>
          <w:rFonts w:cs="Times New Roman"/>
          <w:szCs w:val="28"/>
        </w:rPr>
        <w:t>.</w:t>
      </w:r>
    </w:p>
    <w:p w:rsidR="0073091F" w:rsidRPr="00405320" w:rsidRDefault="00CE2BE4" w:rsidP="0073091F">
      <w:pPr>
        <w:spacing w:after="0"/>
        <w:ind w:firstLine="709"/>
        <w:rPr>
          <w:rFonts w:cs="Times New Roman"/>
          <w:szCs w:val="28"/>
        </w:rPr>
      </w:pPr>
      <w:r>
        <w:rPr>
          <w:rFonts w:cs="Times New Roman"/>
          <w:szCs w:val="28"/>
        </w:rPr>
        <w:t>Таблица 13. Различия в ценностях двух групп</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1276"/>
        <w:gridCol w:w="701"/>
        <w:gridCol w:w="1141"/>
        <w:gridCol w:w="1276"/>
        <w:gridCol w:w="709"/>
        <w:gridCol w:w="1559"/>
      </w:tblGrid>
      <w:tr w:rsidR="00CE2BE4" w:rsidRPr="00405320" w:rsidTr="00934FA8">
        <w:trPr>
          <w:trHeight w:val="1140"/>
        </w:trPr>
        <w:tc>
          <w:tcPr>
            <w:tcW w:w="1980" w:type="dxa"/>
            <w:shd w:val="clear" w:color="auto" w:fill="auto"/>
            <w:vAlign w:val="bottom"/>
            <w:hideMark/>
          </w:tcPr>
          <w:p w:rsidR="00CE2BE4" w:rsidRPr="00405320" w:rsidRDefault="00CE2BE4" w:rsidP="0000307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 </w:t>
            </w:r>
          </w:p>
        </w:tc>
        <w:tc>
          <w:tcPr>
            <w:tcW w:w="3111" w:type="dxa"/>
            <w:gridSpan w:val="3"/>
            <w:shd w:val="clear" w:color="auto" w:fill="auto"/>
            <w:vAlign w:val="bottom"/>
          </w:tcPr>
          <w:p w:rsidR="00CE2BE4" w:rsidRPr="00405320" w:rsidRDefault="00CE2BE4" w:rsidP="00003072">
            <w:pPr>
              <w:spacing w:after="0"/>
              <w:jc w:val="center"/>
              <w:rPr>
                <w:rFonts w:eastAsia="Times New Roman" w:cs="Times New Roman"/>
                <w:color w:val="000000"/>
                <w:szCs w:val="28"/>
                <w:lang w:eastAsia="ru-RU"/>
              </w:rPr>
            </w:pPr>
            <w:r w:rsidRPr="00405320">
              <w:rPr>
                <w:rFonts w:eastAsia="Times New Roman" w:cs="Times New Roman"/>
                <w:color w:val="000000"/>
                <w:szCs w:val="28"/>
                <w:lang w:eastAsia="ru-RU"/>
              </w:rPr>
              <w:t>ГФ</w:t>
            </w:r>
          </w:p>
        </w:tc>
        <w:tc>
          <w:tcPr>
            <w:tcW w:w="3126" w:type="dxa"/>
            <w:gridSpan w:val="3"/>
            <w:shd w:val="clear" w:color="auto" w:fill="auto"/>
            <w:vAlign w:val="bottom"/>
          </w:tcPr>
          <w:p w:rsidR="00CE2BE4" w:rsidRPr="00405320" w:rsidRDefault="00003072" w:rsidP="00003072">
            <w:pPr>
              <w:spacing w:after="0"/>
              <w:jc w:val="center"/>
              <w:rPr>
                <w:rFonts w:eastAsia="Times New Roman" w:cs="Times New Roman"/>
                <w:color w:val="000000"/>
                <w:szCs w:val="28"/>
                <w:lang w:eastAsia="ru-RU"/>
              </w:rPr>
            </w:pPr>
            <w:r>
              <w:rPr>
                <w:rFonts w:eastAsia="Times New Roman" w:cs="Times New Roman"/>
                <w:color w:val="000000"/>
                <w:szCs w:val="28"/>
                <w:lang w:eastAsia="ru-RU"/>
              </w:rPr>
              <w:t>КВ</w:t>
            </w:r>
          </w:p>
        </w:tc>
        <w:tc>
          <w:tcPr>
            <w:tcW w:w="1559" w:type="dxa"/>
            <w:vMerge w:val="restart"/>
          </w:tcPr>
          <w:p w:rsidR="00CE2BE4" w:rsidRPr="00405320" w:rsidRDefault="00CE2BE4" w:rsidP="0000307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Асимптотическая значимость (2-сторонняя)</w:t>
            </w:r>
          </w:p>
        </w:tc>
      </w:tr>
      <w:tr w:rsidR="00CE2BE4" w:rsidRPr="00405320" w:rsidTr="00934FA8">
        <w:trPr>
          <w:trHeight w:val="1140"/>
        </w:trPr>
        <w:tc>
          <w:tcPr>
            <w:tcW w:w="1980" w:type="dxa"/>
            <w:shd w:val="clear" w:color="auto" w:fill="auto"/>
            <w:vAlign w:val="bottom"/>
          </w:tcPr>
          <w:p w:rsidR="00CE2BE4" w:rsidRPr="00405320" w:rsidRDefault="00CE2BE4" w:rsidP="00947C12">
            <w:pPr>
              <w:spacing w:after="0"/>
              <w:ind w:firstLine="186"/>
              <w:rPr>
                <w:rFonts w:eastAsia="Times New Roman" w:cs="Times New Roman"/>
                <w:color w:val="000000"/>
                <w:szCs w:val="28"/>
                <w:lang w:eastAsia="ru-RU"/>
              </w:rPr>
            </w:pPr>
          </w:p>
        </w:tc>
        <w:tc>
          <w:tcPr>
            <w:tcW w:w="1134" w:type="dxa"/>
            <w:shd w:val="clear" w:color="auto" w:fill="auto"/>
            <w:vAlign w:val="bottom"/>
          </w:tcPr>
          <w:p w:rsidR="00CE2BE4" w:rsidRPr="00405320" w:rsidRDefault="00CE2BE4" w:rsidP="00947C12">
            <w:pPr>
              <w:rPr>
                <w:rFonts w:eastAsia="Times New Roman" w:cs="Times New Roman"/>
                <w:color w:val="000000"/>
                <w:szCs w:val="28"/>
                <w:lang w:eastAsia="ru-RU"/>
              </w:rPr>
            </w:pPr>
            <w:r>
              <w:rPr>
                <w:rFonts w:eastAsia="Times New Roman" w:cs="Times New Roman"/>
                <w:color w:val="000000"/>
                <w:szCs w:val="28"/>
                <w:lang w:eastAsia="ru-RU"/>
              </w:rPr>
              <w:t>Среднее</w:t>
            </w:r>
          </w:p>
        </w:tc>
        <w:tc>
          <w:tcPr>
            <w:tcW w:w="1276" w:type="dxa"/>
            <w:shd w:val="clear" w:color="auto" w:fill="auto"/>
            <w:vAlign w:val="bottom"/>
          </w:tcPr>
          <w:p w:rsidR="00CE2BE4" w:rsidRPr="00405320" w:rsidRDefault="00CE2BE4" w:rsidP="00947C12">
            <w:pPr>
              <w:rPr>
                <w:rFonts w:eastAsia="Times New Roman" w:cs="Times New Roman"/>
                <w:color w:val="000000"/>
                <w:szCs w:val="28"/>
                <w:lang w:eastAsia="ru-RU"/>
              </w:rPr>
            </w:pPr>
            <w:r w:rsidRPr="00405320">
              <w:rPr>
                <w:rFonts w:eastAsia="Times New Roman" w:cs="Times New Roman"/>
                <w:color w:val="000000"/>
                <w:szCs w:val="28"/>
                <w:lang w:eastAsia="ru-RU"/>
              </w:rPr>
              <w:t>Станд.о</w:t>
            </w:r>
            <w:r>
              <w:rPr>
                <w:rFonts w:eastAsia="Times New Roman" w:cs="Times New Roman"/>
                <w:color w:val="000000"/>
                <w:szCs w:val="28"/>
                <w:lang w:eastAsia="ru-RU"/>
              </w:rPr>
              <w:t>ткл.</w:t>
            </w:r>
          </w:p>
        </w:tc>
        <w:tc>
          <w:tcPr>
            <w:tcW w:w="701" w:type="dxa"/>
          </w:tcPr>
          <w:p w:rsidR="00CE2BE4" w:rsidRPr="00CE2BE4" w:rsidRDefault="00CE2BE4" w:rsidP="00947C12">
            <w:pPr>
              <w:rPr>
                <w:rFonts w:eastAsia="Times New Roman" w:cs="Times New Roman"/>
                <w:color w:val="000000"/>
                <w:szCs w:val="28"/>
                <w:lang w:val="en-US" w:eastAsia="ru-RU"/>
              </w:rPr>
            </w:pPr>
            <w:r>
              <w:rPr>
                <w:rFonts w:eastAsia="Times New Roman" w:cs="Times New Roman"/>
                <w:color w:val="000000"/>
                <w:szCs w:val="28"/>
                <w:lang w:val="en-US" w:eastAsia="ru-RU"/>
              </w:rPr>
              <w:t>N</w:t>
            </w:r>
          </w:p>
        </w:tc>
        <w:tc>
          <w:tcPr>
            <w:tcW w:w="1141" w:type="dxa"/>
            <w:shd w:val="clear" w:color="auto" w:fill="auto"/>
            <w:vAlign w:val="bottom"/>
          </w:tcPr>
          <w:p w:rsidR="00CE2BE4" w:rsidRPr="00405320" w:rsidRDefault="00CE2BE4" w:rsidP="00947C12">
            <w:pPr>
              <w:rPr>
                <w:rFonts w:eastAsia="Times New Roman" w:cs="Times New Roman"/>
                <w:color w:val="000000"/>
                <w:szCs w:val="28"/>
                <w:lang w:eastAsia="ru-RU"/>
              </w:rPr>
            </w:pPr>
            <w:r>
              <w:rPr>
                <w:rFonts w:eastAsia="Times New Roman" w:cs="Times New Roman"/>
                <w:color w:val="000000"/>
                <w:szCs w:val="28"/>
                <w:lang w:eastAsia="ru-RU"/>
              </w:rPr>
              <w:t>Среднее</w:t>
            </w:r>
          </w:p>
        </w:tc>
        <w:tc>
          <w:tcPr>
            <w:tcW w:w="1276" w:type="dxa"/>
            <w:shd w:val="clear" w:color="auto" w:fill="auto"/>
            <w:vAlign w:val="bottom"/>
          </w:tcPr>
          <w:p w:rsidR="00CE2BE4" w:rsidRPr="00405320" w:rsidRDefault="00CE2BE4" w:rsidP="00947C12">
            <w:pPr>
              <w:rPr>
                <w:rFonts w:eastAsia="Times New Roman" w:cs="Times New Roman"/>
                <w:color w:val="000000"/>
                <w:szCs w:val="28"/>
                <w:lang w:eastAsia="ru-RU"/>
              </w:rPr>
            </w:pPr>
            <w:r w:rsidRPr="00405320">
              <w:rPr>
                <w:rFonts w:eastAsia="Times New Roman" w:cs="Times New Roman"/>
                <w:color w:val="000000"/>
                <w:szCs w:val="28"/>
                <w:lang w:eastAsia="ru-RU"/>
              </w:rPr>
              <w:t> Станд.</w:t>
            </w:r>
            <w:r>
              <w:rPr>
                <w:rFonts w:eastAsia="Times New Roman" w:cs="Times New Roman"/>
                <w:color w:val="000000"/>
                <w:szCs w:val="28"/>
                <w:lang w:eastAsia="ru-RU"/>
              </w:rPr>
              <w:t>откл.</w:t>
            </w:r>
          </w:p>
        </w:tc>
        <w:tc>
          <w:tcPr>
            <w:tcW w:w="709" w:type="dxa"/>
          </w:tcPr>
          <w:p w:rsidR="00CE2BE4" w:rsidRPr="00CE2BE4" w:rsidRDefault="00CE2BE4" w:rsidP="00947C12">
            <w:pPr>
              <w:spacing w:after="0"/>
              <w:ind w:firstLine="186"/>
              <w:rPr>
                <w:rFonts w:eastAsia="Times New Roman" w:cs="Times New Roman"/>
                <w:color w:val="000000"/>
                <w:szCs w:val="28"/>
                <w:lang w:val="en-US" w:eastAsia="ru-RU"/>
              </w:rPr>
            </w:pPr>
            <w:r>
              <w:rPr>
                <w:rFonts w:eastAsia="Times New Roman" w:cs="Times New Roman"/>
                <w:color w:val="000000"/>
                <w:szCs w:val="28"/>
                <w:lang w:val="en-US" w:eastAsia="ru-RU"/>
              </w:rPr>
              <w:t>N</w:t>
            </w:r>
          </w:p>
        </w:tc>
        <w:tc>
          <w:tcPr>
            <w:tcW w:w="1559" w:type="dxa"/>
            <w:vMerge/>
          </w:tcPr>
          <w:p w:rsidR="00CE2BE4" w:rsidRPr="00405320" w:rsidRDefault="00CE2BE4" w:rsidP="00947C12">
            <w:pPr>
              <w:spacing w:after="0"/>
              <w:ind w:firstLine="186"/>
              <w:rPr>
                <w:rFonts w:eastAsia="Times New Roman" w:cs="Times New Roman"/>
                <w:color w:val="000000"/>
                <w:szCs w:val="28"/>
                <w:lang w:eastAsia="ru-RU"/>
              </w:rPr>
            </w:pPr>
          </w:p>
        </w:tc>
      </w:tr>
      <w:tr w:rsidR="00CE2BE4" w:rsidRPr="00405320" w:rsidTr="00934FA8">
        <w:trPr>
          <w:trHeight w:val="300"/>
        </w:trPr>
        <w:tc>
          <w:tcPr>
            <w:tcW w:w="1980" w:type="dxa"/>
            <w:shd w:val="clear" w:color="auto" w:fill="E5B8B7" w:themeFill="accent2" w:themeFillTint="66"/>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УвСтарш</w:t>
            </w:r>
          </w:p>
        </w:tc>
        <w:tc>
          <w:tcPr>
            <w:tcW w:w="1134"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5,522</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2,2130</w:t>
            </w:r>
          </w:p>
        </w:tc>
        <w:tc>
          <w:tcPr>
            <w:tcW w:w="701" w:type="dxa"/>
            <w:shd w:val="clear" w:color="auto" w:fill="E5B8B7" w:themeFill="accent2" w:themeFillTint="66"/>
          </w:tcPr>
          <w:p w:rsidR="00CE2BE4" w:rsidRPr="00405320" w:rsidRDefault="00934FA8" w:rsidP="00947C12">
            <w:pPr>
              <w:spacing w:after="0"/>
              <w:ind w:firstLine="186"/>
              <w:rPr>
                <w:rFonts w:eastAsia="Times New Roman" w:cs="Times New Roman"/>
                <w:color w:val="000000"/>
                <w:szCs w:val="28"/>
                <w:lang w:eastAsia="ru-RU"/>
              </w:rPr>
            </w:pPr>
            <w:r>
              <w:rPr>
                <w:rFonts w:eastAsia="Times New Roman" w:cs="Times New Roman"/>
                <w:color w:val="000000"/>
                <w:szCs w:val="28"/>
                <w:lang w:eastAsia="ru-RU"/>
              </w:rPr>
              <w:t>23</w:t>
            </w:r>
          </w:p>
        </w:tc>
        <w:tc>
          <w:tcPr>
            <w:tcW w:w="1141"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7,000</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1,9381</w:t>
            </w:r>
          </w:p>
        </w:tc>
        <w:tc>
          <w:tcPr>
            <w:tcW w:w="709" w:type="dxa"/>
            <w:shd w:val="clear" w:color="auto" w:fill="E5B8B7" w:themeFill="accent2" w:themeFillTint="66"/>
          </w:tcPr>
          <w:p w:rsidR="00CE2BE4" w:rsidRPr="00405320" w:rsidRDefault="00934FA8" w:rsidP="00947C12">
            <w:pPr>
              <w:spacing w:after="0"/>
              <w:ind w:firstLine="186"/>
              <w:rPr>
                <w:rFonts w:cs="Times New Roman"/>
                <w:color w:val="000000"/>
                <w:szCs w:val="28"/>
              </w:rPr>
            </w:pPr>
            <w:r>
              <w:rPr>
                <w:rFonts w:cs="Times New Roman"/>
                <w:color w:val="000000"/>
                <w:szCs w:val="28"/>
              </w:rPr>
              <w:t>42</w:t>
            </w:r>
          </w:p>
        </w:tc>
        <w:tc>
          <w:tcPr>
            <w:tcW w:w="1559" w:type="dxa"/>
            <w:shd w:val="clear" w:color="auto" w:fill="E5B8B7" w:themeFill="accent2" w:themeFillTint="66"/>
            <w:vAlign w:val="center"/>
          </w:tcPr>
          <w:p w:rsidR="00CE2BE4" w:rsidRPr="00405320" w:rsidRDefault="00CE2BE4" w:rsidP="00947C12">
            <w:pPr>
              <w:spacing w:after="0"/>
              <w:ind w:firstLine="186"/>
              <w:rPr>
                <w:rFonts w:cs="Times New Roman"/>
                <w:color w:val="000000"/>
                <w:szCs w:val="28"/>
              </w:rPr>
            </w:pPr>
            <w:r w:rsidRPr="00405320">
              <w:rPr>
                <w:rFonts w:cs="Times New Roman"/>
                <w:color w:val="000000"/>
                <w:szCs w:val="28"/>
              </w:rPr>
              <w:t>,013</w:t>
            </w:r>
          </w:p>
        </w:tc>
      </w:tr>
      <w:tr w:rsidR="00CE2BE4" w:rsidRPr="00405320" w:rsidTr="00934FA8">
        <w:trPr>
          <w:trHeight w:val="300"/>
        </w:trPr>
        <w:tc>
          <w:tcPr>
            <w:tcW w:w="1980" w:type="dxa"/>
            <w:shd w:val="clear" w:color="auto" w:fill="E5B8B7" w:themeFill="accent2" w:themeFillTint="66"/>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ДостУсп</w:t>
            </w:r>
          </w:p>
        </w:tc>
        <w:tc>
          <w:tcPr>
            <w:tcW w:w="1134"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9,696</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2,2850</w:t>
            </w:r>
          </w:p>
        </w:tc>
        <w:tc>
          <w:tcPr>
            <w:tcW w:w="701" w:type="dxa"/>
            <w:shd w:val="clear" w:color="auto" w:fill="E5B8B7" w:themeFill="accent2" w:themeFillTint="66"/>
          </w:tcPr>
          <w:p w:rsidR="00CE2BE4" w:rsidRPr="00405320" w:rsidRDefault="00934FA8" w:rsidP="00947C12">
            <w:pPr>
              <w:spacing w:after="0"/>
              <w:ind w:firstLine="186"/>
              <w:rPr>
                <w:rFonts w:eastAsia="Times New Roman" w:cs="Times New Roman"/>
                <w:color w:val="000000"/>
                <w:szCs w:val="28"/>
                <w:lang w:eastAsia="ru-RU"/>
              </w:rPr>
            </w:pPr>
            <w:r>
              <w:rPr>
                <w:rFonts w:eastAsia="Times New Roman" w:cs="Times New Roman"/>
                <w:color w:val="000000"/>
                <w:szCs w:val="28"/>
                <w:lang w:eastAsia="ru-RU"/>
              </w:rPr>
              <w:t>23</w:t>
            </w:r>
          </w:p>
        </w:tc>
        <w:tc>
          <w:tcPr>
            <w:tcW w:w="1141"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8,405</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2,3380</w:t>
            </w:r>
          </w:p>
        </w:tc>
        <w:tc>
          <w:tcPr>
            <w:tcW w:w="709" w:type="dxa"/>
            <w:shd w:val="clear" w:color="auto" w:fill="E5B8B7" w:themeFill="accent2" w:themeFillTint="66"/>
          </w:tcPr>
          <w:p w:rsidR="00CE2BE4" w:rsidRPr="00405320" w:rsidRDefault="00934FA8" w:rsidP="00947C12">
            <w:pPr>
              <w:spacing w:after="0"/>
              <w:ind w:firstLine="186"/>
              <w:rPr>
                <w:rFonts w:cs="Times New Roman"/>
                <w:color w:val="000000"/>
                <w:szCs w:val="28"/>
              </w:rPr>
            </w:pPr>
            <w:r>
              <w:rPr>
                <w:rFonts w:cs="Times New Roman"/>
                <w:color w:val="000000"/>
                <w:szCs w:val="28"/>
              </w:rPr>
              <w:t>42</w:t>
            </w:r>
          </w:p>
        </w:tc>
        <w:tc>
          <w:tcPr>
            <w:tcW w:w="1559" w:type="dxa"/>
            <w:shd w:val="clear" w:color="auto" w:fill="E5B8B7" w:themeFill="accent2" w:themeFillTint="66"/>
            <w:vAlign w:val="center"/>
          </w:tcPr>
          <w:p w:rsidR="00CE2BE4" w:rsidRPr="00405320" w:rsidRDefault="00CE2BE4" w:rsidP="00947C12">
            <w:pPr>
              <w:spacing w:after="0"/>
              <w:ind w:firstLine="186"/>
              <w:rPr>
                <w:rFonts w:cs="Times New Roman"/>
                <w:color w:val="000000"/>
                <w:szCs w:val="28"/>
              </w:rPr>
            </w:pPr>
            <w:r w:rsidRPr="00405320">
              <w:rPr>
                <w:rFonts w:cs="Times New Roman"/>
                <w:color w:val="000000"/>
                <w:szCs w:val="28"/>
              </w:rPr>
              <w:t>,015</w:t>
            </w:r>
          </w:p>
        </w:tc>
      </w:tr>
      <w:tr w:rsidR="00CE2BE4" w:rsidRPr="00405320" w:rsidTr="00934FA8">
        <w:trPr>
          <w:trHeight w:val="300"/>
        </w:trPr>
        <w:tc>
          <w:tcPr>
            <w:tcW w:w="1980" w:type="dxa"/>
            <w:shd w:val="clear" w:color="auto" w:fill="E5B8B7" w:themeFill="accent2" w:themeFillTint="66"/>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М</w:t>
            </w:r>
            <w:r>
              <w:rPr>
                <w:rFonts w:eastAsia="Times New Roman" w:cs="Times New Roman"/>
                <w:color w:val="000000"/>
                <w:szCs w:val="28"/>
                <w:lang w:eastAsia="ru-RU"/>
              </w:rPr>
              <w:t xml:space="preserve"> </w:t>
            </w:r>
            <w:r w:rsidRPr="00405320">
              <w:rPr>
                <w:rFonts w:eastAsia="Times New Roman" w:cs="Times New Roman"/>
                <w:color w:val="000000"/>
                <w:szCs w:val="28"/>
                <w:lang w:eastAsia="ru-RU"/>
              </w:rPr>
              <w:t>РазнЖизн</w:t>
            </w:r>
          </w:p>
        </w:tc>
        <w:tc>
          <w:tcPr>
            <w:tcW w:w="1134"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4,609</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2,7426</w:t>
            </w:r>
          </w:p>
        </w:tc>
        <w:tc>
          <w:tcPr>
            <w:tcW w:w="701" w:type="dxa"/>
            <w:shd w:val="clear" w:color="auto" w:fill="E5B8B7" w:themeFill="accent2" w:themeFillTint="66"/>
          </w:tcPr>
          <w:p w:rsidR="00CE2BE4" w:rsidRPr="00405320" w:rsidRDefault="00934FA8" w:rsidP="00947C12">
            <w:pPr>
              <w:spacing w:after="0"/>
              <w:ind w:firstLine="186"/>
              <w:rPr>
                <w:rFonts w:eastAsia="Times New Roman" w:cs="Times New Roman"/>
                <w:color w:val="000000"/>
                <w:szCs w:val="28"/>
                <w:lang w:eastAsia="ru-RU"/>
              </w:rPr>
            </w:pPr>
            <w:r>
              <w:rPr>
                <w:rFonts w:eastAsia="Times New Roman" w:cs="Times New Roman"/>
                <w:color w:val="000000"/>
                <w:szCs w:val="28"/>
                <w:lang w:eastAsia="ru-RU"/>
              </w:rPr>
              <w:t>23</w:t>
            </w:r>
          </w:p>
        </w:tc>
        <w:tc>
          <w:tcPr>
            <w:tcW w:w="1141"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5,952</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2,2191</w:t>
            </w:r>
          </w:p>
        </w:tc>
        <w:tc>
          <w:tcPr>
            <w:tcW w:w="709" w:type="dxa"/>
            <w:shd w:val="clear" w:color="auto" w:fill="E5B8B7" w:themeFill="accent2" w:themeFillTint="66"/>
          </w:tcPr>
          <w:p w:rsidR="00CE2BE4" w:rsidRPr="00405320" w:rsidRDefault="00934FA8" w:rsidP="00947C12">
            <w:pPr>
              <w:spacing w:after="0"/>
              <w:ind w:firstLine="186"/>
              <w:rPr>
                <w:rFonts w:cs="Times New Roman"/>
                <w:color w:val="000000"/>
                <w:szCs w:val="28"/>
              </w:rPr>
            </w:pPr>
            <w:r>
              <w:rPr>
                <w:rFonts w:cs="Times New Roman"/>
                <w:color w:val="000000"/>
                <w:szCs w:val="28"/>
              </w:rPr>
              <w:t>42</w:t>
            </w:r>
          </w:p>
        </w:tc>
        <w:tc>
          <w:tcPr>
            <w:tcW w:w="1559" w:type="dxa"/>
            <w:shd w:val="clear" w:color="auto" w:fill="E5B8B7" w:themeFill="accent2" w:themeFillTint="66"/>
            <w:vAlign w:val="center"/>
          </w:tcPr>
          <w:p w:rsidR="00CE2BE4" w:rsidRPr="00405320" w:rsidRDefault="00CE2BE4" w:rsidP="00947C12">
            <w:pPr>
              <w:spacing w:after="0"/>
              <w:ind w:firstLine="186"/>
              <w:rPr>
                <w:rFonts w:cs="Times New Roman"/>
                <w:color w:val="000000"/>
                <w:szCs w:val="28"/>
              </w:rPr>
            </w:pPr>
            <w:r w:rsidRPr="00405320">
              <w:rPr>
                <w:rFonts w:cs="Times New Roman"/>
                <w:color w:val="000000"/>
                <w:szCs w:val="28"/>
              </w:rPr>
              <w:t>,020</w:t>
            </w:r>
          </w:p>
        </w:tc>
      </w:tr>
      <w:tr w:rsidR="00CE2BE4" w:rsidRPr="00405320" w:rsidTr="00934FA8">
        <w:trPr>
          <w:trHeight w:val="300"/>
        </w:trPr>
        <w:tc>
          <w:tcPr>
            <w:tcW w:w="1980" w:type="dxa"/>
            <w:shd w:val="clear" w:color="auto" w:fill="E5B8B7" w:themeFill="accent2" w:themeFillTint="66"/>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УвТр</w:t>
            </w:r>
          </w:p>
        </w:tc>
        <w:tc>
          <w:tcPr>
            <w:tcW w:w="1134"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4,043</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2,3641</w:t>
            </w:r>
          </w:p>
        </w:tc>
        <w:tc>
          <w:tcPr>
            <w:tcW w:w="701" w:type="dxa"/>
            <w:shd w:val="clear" w:color="auto" w:fill="E5B8B7" w:themeFill="accent2" w:themeFillTint="66"/>
          </w:tcPr>
          <w:p w:rsidR="00CE2BE4" w:rsidRPr="00405320" w:rsidRDefault="00934FA8" w:rsidP="00947C12">
            <w:pPr>
              <w:spacing w:after="0"/>
              <w:ind w:firstLine="186"/>
              <w:rPr>
                <w:rFonts w:eastAsia="Times New Roman" w:cs="Times New Roman"/>
                <w:color w:val="000000"/>
                <w:szCs w:val="28"/>
                <w:lang w:eastAsia="ru-RU"/>
              </w:rPr>
            </w:pPr>
            <w:r>
              <w:rPr>
                <w:rFonts w:eastAsia="Times New Roman" w:cs="Times New Roman"/>
                <w:color w:val="000000"/>
                <w:szCs w:val="28"/>
                <w:lang w:eastAsia="ru-RU"/>
              </w:rPr>
              <w:t>23</w:t>
            </w:r>
          </w:p>
        </w:tc>
        <w:tc>
          <w:tcPr>
            <w:tcW w:w="1141"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5,500</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2,6618</w:t>
            </w:r>
          </w:p>
        </w:tc>
        <w:tc>
          <w:tcPr>
            <w:tcW w:w="709" w:type="dxa"/>
            <w:shd w:val="clear" w:color="auto" w:fill="E5B8B7" w:themeFill="accent2" w:themeFillTint="66"/>
          </w:tcPr>
          <w:p w:rsidR="00CE2BE4" w:rsidRPr="00405320" w:rsidRDefault="00934FA8" w:rsidP="00947C12">
            <w:pPr>
              <w:spacing w:after="0"/>
              <w:ind w:firstLine="186"/>
              <w:rPr>
                <w:rFonts w:cs="Times New Roman"/>
                <w:color w:val="000000"/>
                <w:szCs w:val="28"/>
              </w:rPr>
            </w:pPr>
            <w:r>
              <w:rPr>
                <w:rFonts w:cs="Times New Roman"/>
                <w:color w:val="000000"/>
                <w:szCs w:val="28"/>
              </w:rPr>
              <w:t>42</w:t>
            </w:r>
          </w:p>
        </w:tc>
        <w:tc>
          <w:tcPr>
            <w:tcW w:w="1559" w:type="dxa"/>
            <w:shd w:val="clear" w:color="auto" w:fill="E5B8B7" w:themeFill="accent2" w:themeFillTint="66"/>
            <w:vAlign w:val="center"/>
          </w:tcPr>
          <w:p w:rsidR="00CE2BE4" w:rsidRPr="00405320" w:rsidRDefault="00CE2BE4" w:rsidP="00947C12">
            <w:pPr>
              <w:spacing w:after="0"/>
              <w:ind w:firstLine="186"/>
              <w:rPr>
                <w:rFonts w:cs="Times New Roman"/>
                <w:color w:val="000000"/>
                <w:szCs w:val="28"/>
              </w:rPr>
            </w:pPr>
            <w:r w:rsidRPr="00405320">
              <w:rPr>
                <w:rFonts w:cs="Times New Roman"/>
                <w:color w:val="000000"/>
                <w:szCs w:val="28"/>
              </w:rPr>
              <w:t>,028</w:t>
            </w:r>
          </w:p>
        </w:tc>
      </w:tr>
      <w:tr w:rsidR="00CE2BE4" w:rsidRPr="00405320" w:rsidTr="00934FA8">
        <w:trPr>
          <w:trHeight w:val="300"/>
        </w:trPr>
        <w:tc>
          <w:tcPr>
            <w:tcW w:w="1980" w:type="dxa"/>
            <w:shd w:val="clear" w:color="auto" w:fill="E5B8B7" w:themeFill="accent2" w:themeFillTint="66"/>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М</w:t>
            </w:r>
            <w:r>
              <w:rPr>
                <w:rFonts w:eastAsia="Times New Roman" w:cs="Times New Roman"/>
                <w:color w:val="000000"/>
                <w:szCs w:val="28"/>
                <w:lang w:eastAsia="ru-RU"/>
              </w:rPr>
              <w:t xml:space="preserve"> </w:t>
            </w:r>
            <w:r w:rsidRPr="00405320">
              <w:rPr>
                <w:rFonts w:eastAsia="Times New Roman" w:cs="Times New Roman"/>
                <w:color w:val="000000"/>
                <w:szCs w:val="28"/>
                <w:lang w:eastAsia="ru-RU"/>
              </w:rPr>
              <w:t>ЗрелЛюб</w:t>
            </w:r>
          </w:p>
        </w:tc>
        <w:tc>
          <w:tcPr>
            <w:tcW w:w="1134"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7,652</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2,1021</w:t>
            </w:r>
          </w:p>
        </w:tc>
        <w:tc>
          <w:tcPr>
            <w:tcW w:w="701" w:type="dxa"/>
            <w:shd w:val="clear" w:color="auto" w:fill="E5B8B7" w:themeFill="accent2" w:themeFillTint="66"/>
          </w:tcPr>
          <w:p w:rsidR="00CE2BE4" w:rsidRPr="00405320" w:rsidRDefault="00934FA8" w:rsidP="00947C12">
            <w:pPr>
              <w:spacing w:after="0"/>
              <w:ind w:firstLine="186"/>
              <w:rPr>
                <w:rFonts w:eastAsia="Times New Roman" w:cs="Times New Roman"/>
                <w:color w:val="000000"/>
                <w:szCs w:val="28"/>
                <w:lang w:eastAsia="ru-RU"/>
              </w:rPr>
            </w:pPr>
            <w:r>
              <w:rPr>
                <w:rFonts w:eastAsia="Times New Roman" w:cs="Times New Roman"/>
                <w:color w:val="000000"/>
                <w:szCs w:val="28"/>
                <w:lang w:eastAsia="ru-RU"/>
              </w:rPr>
              <w:t>23</w:t>
            </w:r>
          </w:p>
        </w:tc>
        <w:tc>
          <w:tcPr>
            <w:tcW w:w="1141"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8,690</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2,0540</w:t>
            </w:r>
          </w:p>
        </w:tc>
        <w:tc>
          <w:tcPr>
            <w:tcW w:w="709" w:type="dxa"/>
            <w:shd w:val="clear" w:color="auto" w:fill="E5B8B7" w:themeFill="accent2" w:themeFillTint="66"/>
          </w:tcPr>
          <w:p w:rsidR="00CE2BE4" w:rsidRPr="00405320" w:rsidRDefault="00934FA8" w:rsidP="00947C12">
            <w:pPr>
              <w:spacing w:after="0"/>
              <w:ind w:firstLine="186"/>
              <w:rPr>
                <w:rFonts w:cs="Times New Roman"/>
                <w:color w:val="000000"/>
                <w:szCs w:val="28"/>
              </w:rPr>
            </w:pPr>
            <w:r>
              <w:rPr>
                <w:rFonts w:cs="Times New Roman"/>
                <w:color w:val="000000"/>
                <w:szCs w:val="28"/>
              </w:rPr>
              <w:t>42</w:t>
            </w:r>
          </w:p>
        </w:tc>
        <w:tc>
          <w:tcPr>
            <w:tcW w:w="1559" w:type="dxa"/>
            <w:shd w:val="clear" w:color="auto" w:fill="E5B8B7" w:themeFill="accent2" w:themeFillTint="66"/>
            <w:vAlign w:val="center"/>
          </w:tcPr>
          <w:p w:rsidR="00CE2BE4" w:rsidRPr="00405320" w:rsidRDefault="00CE2BE4" w:rsidP="00947C12">
            <w:pPr>
              <w:spacing w:after="0"/>
              <w:ind w:firstLine="186"/>
              <w:rPr>
                <w:rFonts w:cs="Times New Roman"/>
                <w:color w:val="000000"/>
                <w:szCs w:val="28"/>
              </w:rPr>
            </w:pPr>
            <w:r w:rsidRPr="00405320">
              <w:rPr>
                <w:rFonts w:cs="Times New Roman"/>
                <w:color w:val="000000"/>
                <w:szCs w:val="28"/>
              </w:rPr>
              <w:t>,031</w:t>
            </w:r>
          </w:p>
        </w:tc>
      </w:tr>
      <w:tr w:rsidR="00CE2BE4" w:rsidRPr="00405320" w:rsidTr="00934FA8">
        <w:trPr>
          <w:trHeight w:val="300"/>
        </w:trPr>
        <w:tc>
          <w:tcPr>
            <w:tcW w:w="1980" w:type="dxa"/>
            <w:shd w:val="clear" w:color="auto" w:fill="E5B8B7" w:themeFill="accent2" w:themeFillTint="66"/>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ПонДовСем</w:t>
            </w:r>
          </w:p>
        </w:tc>
        <w:tc>
          <w:tcPr>
            <w:tcW w:w="1134"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8,043</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2,5491</w:t>
            </w:r>
          </w:p>
        </w:tc>
        <w:tc>
          <w:tcPr>
            <w:tcW w:w="701" w:type="dxa"/>
            <w:shd w:val="clear" w:color="auto" w:fill="E5B8B7" w:themeFill="accent2" w:themeFillTint="66"/>
          </w:tcPr>
          <w:p w:rsidR="00CE2BE4" w:rsidRPr="00405320" w:rsidRDefault="00934FA8" w:rsidP="00947C12">
            <w:pPr>
              <w:spacing w:after="0"/>
              <w:ind w:firstLine="186"/>
              <w:rPr>
                <w:rFonts w:eastAsia="Times New Roman" w:cs="Times New Roman"/>
                <w:color w:val="000000"/>
                <w:szCs w:val="28"/>
                <w:lang w:eastAsia="ru-RU"/>
              </w:rPr>
            </w:pPr>
            <w:r>
              <w:rPr>
                <w:rFonts w:eastAsia="Times New Roman" w:cs="Times New Roman"/>
                <w:color w:val="000000"/>
                <w:szCs w:val="28"/>
                <w:lang w:eastAsia="ru-RU"/>
              </w:rPr>
              <w:t>23</w:t>
            </w:r>
          </w:p>
        </w:tc>
        <w:tc>
          <w:tcPr>
            <w:tcW w:w="1141"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9,333</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2,1602</w:t>
            </w:r>
          </w:p>
        </w:tc>
        <w:tc>
          <w:tcPr>
            <w:tcW w:w="709" w:type="dxa"/>
            <w:shd w:val="clear" w:color="auto" w:fill="E5B8B7" w:themeFill="accent2" w:themeFillTint="66"/>
          </w:tcPr>
          <w:p w:rsidR="00CE2BE4" w:rsidRPr="00405320" w:rsidRDefault="00934FA8" w:rsidP="00947C12">
            <w:pPr>
              <w:spacing w:after="0"/>
              <w:ind w:firstLine="186"/>
              <w:rPr>
                <w:rFonts w:cs="Times New Roman"/>
                <w:color w:val="000000"/>
                <w:szCs w:val="28"/>
              </w:rPr>
            </w:pPr>
            <w:r>
              <w:rPr>
                <w:rFonts w:cs="Times New Roman"/>
                <w:color w:val="000000"/>
                <w:szCs w:val="28"/>
              </w:rPr>
              <w:t>42</w:t>
            </w:r>
          </w:p>
        </w:tc>
        <w:tc>
          <w:tcPr>
            <w:tcW w:w="1559" w:type="dxa"/>
            <w:shd w:val="clear" w:color="auto" w:fill="E5B8B7" w:themeFill="accent2" w:themeFillTint="66"/>
            <w:vAlign w:val="center"/>
          </w:tcPr>
          <w:p w:rsidR="00CE2BE4" w:rsidRPr="00405320" w:rsidRDefault="00CE2BE4" w:rsidP="00947C12">
            <w:pPr>
              <w:spacing w:after="0"/>
              <w:ind w:firstLine="186"/>
              <w:rPr>
                <w:rFonts w:cs="Times New Roman"/>
                <w:color w:val="000000"/>
                <w:szCs w:val="28"/>
              </w:rPr>
            </w:pPr>
            <w:r w:rsidRPr="00405320">
              <w:rPr>
                <w:rFonts w:cs="Times New Roman"/>
                <w:color w:val="000000"/>
                <w:szCs w:val="28"/>
              </w:rPr>
              <w:t>,034</w:t>
            </w:r>
          </w:p>
        </w:tc>
      </w:tr>
      <w:tr w:rsidR="00CE2BE4" w:rsidRPr="00405320" w:rsidTr="00934FA8">
        <w:trPr>
          <w:trHeight w:val="300"/>
        </w:trPr>
        <w:tc>
          <w:tcPr>
            <w:tcW w:w="1980" w:type="dxa"/>
            <w:shd w:val="clear" w:color="auto" w:fill="E5B8B7" w:themeFill="accent2" w:themeFillTint="66"/>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М</w:t>
            </w:r>
            <w:r>
              <w:rPr>
                <w:rFonts w:eastAsia="Times New Roman" w:cs="Times New Roman"/>
                <w:color w:val="000000"/>
                <w:szCs w:val="28"/>
                <w:lang w:eastAsia="ru-RU"/>
              </w:rPr>
              <w:t xml:space="preserve"> </w:t>
            </w:r>
            <w:r w:rsidRPr="00405320">
              <w:rPr>
                <w:rFonts w:eastAsia="Times New Roman" w:cs="Times New Roman"/>
                <w:color w:val="000000"/>
                <w:szCs w:val="28"/>
                <w:lang w:eastAsia="ru-RU"/>
              </w:rPr>
              <w:t>Религ</w:t>
            </w:r>
          </w:p>
        </w:tc>
        <w:tc>
          <w:tcPr>
            <w:tcW w:w="1134"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4,913</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2,4847</w:t>
            </w:r>
          </w:p>
        </w:tc>
        <w:tc>
          <w:tcPr>
            <w:tcW w:w="701" w:type="dxa"/>
            <w:shd w:val="clear" w:color="auto" w:fill="E5B8B7" w:themeFill="accent2" w:themeFillTint="66"/>
          </w:tcPr>
          <w:p w:rsidR="00CE2BE4" w:rsidRPr="00405320" w:rsidRDefault="00934FA8" w:rsidP="00947C12">
            <w:pPr>
              <w:spacing w:after="0"/>
              <w:ind w:firstLine="186"/>
              <w:rPr>
                <w:rFonts w:eastAsia="Times New Roman" w:cs="Times New Roman"/>
                <w:color w:val="000000"/>
                <w:szCs w:val="28"/>
                <w:lang w:eastAsia="ru-RU"/>
              </w:rPr>
            </w:pPr>
            <w:r>
              <w:rPr>
                <w:rFonts w:eastAsia="Times New Roman" w:cs="Times New Roman"/>
                <w:color w:val="000000"/>
                <w:szCs w:val="28"/>
                <w:lang w:eastAsia="ru-RU"/>
              </w:rPr>
              <w:t>23</w:t>
            </w:r>
          </w:p>
        </w:tc>
        <w:tc>
          <w:tcPr>
            <w:tcW w:w="1141"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6,429</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3,0774</w:t>
            </w:r>
          </w:p>
        </w:tc>
        <w:tc>
          <w:tcPr>
            <w:tcW w:w="709" w:type="dxa"/>
            <w:shd w:val="clear" w:color="auto" w:fill="E5B8B7" w:themeFill="accent2" w:themeFillTint="66"/>
          </w:tcPr>
          <w:p w:rsidR="00CE2BE4" w:rsidRPr="00405320" w:rsidRDefault="00934FA8" w:rsidP="00947C12">
            <w:pPr>
              <w:spacing w:after="0"/>
              <w:ind w:firstLine="186"/>
              <w:rPr>
                <w:rFonts w:cs="Times New Roman"/>
                <w:color w:val="000000"/>
                <w:szCs w:val="28"/>
              </w:rPr>
            </w:pPr>
            <w:r>
              <w:rPr>
                <w:rFonts w:cs="Times New Roman"/>
                <w:color w:val="000000"/>
                <w:szCs w:val="28"/>
              </w:rPr>
              <w:t>42</w:t>
            </w:r>
          </w:p>
        </w:tc>
        <w:tc>
          <w:tcPr>
            <w:tcW w:w="1559" w:type="dxa"/>
            <w:shd w:val="clear" w:color="auto" w:fill="E5B8B7" w:themeFill="accent2" w:themeFillTint="66"/>
            <w:vAlign w:val="center"/>
          </w:tcPr>
          <w:p w:rsidR="00CE2BE4" w:rsidRPr="00405320" w:rsidRDefault="00CE2BE4" w:rsidP="00947C12">
            <w:pPr>
              <w:spacing w:after="0"/>
              <w:ind w:firstLine="186"/>
              <w:rPr>
                <w:rFonts w:cs="Times New Roman"/>
                <w:color w:val="000000"/>
                <w:szCs w:val="28"/>
              </w:rPr>
            </w:pPr>
            <w:r w:rsidRPr="00405320">
              <w:rPr>
                <w:rFonts w:cs="Times New Roman"/>
                <w:color w:val="000000"/>
                <w:szCs w:val="28"/>
              </w:rPr>
              <w:t>,041</w:t>
            </w:r>
          </w:p>
        </w:tc>
      </w:tr>
      <w:tr w:rsidR="00CE2BE4" w:rsidRPr="00405320" w:rsidTr="00934FA8">
        <w:trPr>
          <w:trHeight w:val="300"/>
        </w:trPr>
        <w:tc>
          <w:tcPr>
            <w:tcW w:w="1980" w:type="dxa"/>
            <w:shd w:val="clear" w:color="auto" w:fill="E5B8B7" w:themeFill="accent2" w:themeFillTint="66"/>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Здор</w:t>
            </w:r>
          </w:p>
        </w:tc>
        <w:tc>
          <w:tcPr>
            <w:tcW w:w="1134"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7,565</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2,3899</w:t>
            </w:r>
          </w:p>
        </w:tc>
        <w:tc>
          <w:tcPr>
            <w:tcW w:w="701" w:type="dxa"/>
            <w:shd w:val="clear" w:color="auto" w:fill="E5B8B7" w:themeFill="accent2" w:themeFillTint="66"/>
          </w:tcPr>
          <w:p w:rsidR="00CE2BE4" w:rsidRPr="00405320" w:rsidRDefault="00934FA8" w:rsidP="00947C12">
            <w:pPr>
              <w:spacing w:after="0"/>
              <w:ind w:firstLine="186"/>
              <w:rPr>
                <w:rFonts w:eastAsia="Times New Roman" w:cs="Times New Roman"/>
                <w:color w:val="000000"/>
                <w:szCs w:val="28"/>
                <w:lang w:eastAsia="ru-RU"/>
              </w:rPr>
            </w:pPr>
            <w:r>
              <w:rPr>
                <w:rFonts w:eastAsia="Times New Roman" w:cs="Times New Roman"/>
                <w:color w:val="000000"/>
                <w:szCs w:val="28"/>
                <w:lang w:eastAsia="ru-RU"/>
              </w:rPr>
              <w:t>23</w:t>
            </w:r>
          </w:p>
        </w:tc>
        <w:tc>
          <w:tcPr>
            <w:tcW w:w="1141"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8,714</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2,3089</w:t>
            </w:r>
          </w:p>
        </w:tc>
        <w:tc>
          <w:tcPr>
            <w:tcW w:w="709" w:type="dxa"/>
            <w:shd w:val="clear" w:color="auto" w:fill="E5B8B7" w:themeFill="accent2" w:themeFillTint="66"/>
          </w:tcPr>
          <w:p w:rsidR="00CE2BE4" w:rsidRPr="00405320" w:rsidRDefault="00934FA8" w:rsidP="00947C12">
            <w:pPr>
              <w:spacing w:after="0"/>
              <w:ind w:firstLine="186"/>
              <w:rPr>
                <w:rFonts w:cs="Times New Roman"/>
                <w:color w:val="000000"/>
                <w:szCs w:val="28"/>
              </w:rPr>
            </w:pPr>
            <w:r>
              <w:rPr>
                <w:rFonts w:cs="Times New Roman"/>
                <w:color w:val="000000"/>
                <w:szCs w:val="28"/>
              </w:rPr>
              <w:t>42</w:t>
            </w:r>
          </w:p>
        </w:tc>
        <w:tc>
          <w:tcPr>
            <w:tcW w:w="1559" w:type="dxa"/>
            <w:shd w:val="clear" w:color="auto" w:fill="E5B8B7" w:themeFill="accent2" w:themeFillTint="66"/>
            <w:vAlign w:val="center"/>
          </w:tcPr>
          <w:p w:rsidR="00CE2BE4" w:rsidRPr="00405320" w:rsidRDefault="00CE2BE4" w:rsidP="00947C12">
            <w:pPr>
              <w:spacing w:after="0"/>
              <w:ind w:firstLine="186"/>
              <w:rPr>
                <w:rFonts w:cs="Times New Roman"/>
                <w:color w:val="000000"/>
                <w:szCs w:val="28"/>
              </w:rPr>
            </w:pPr>
            <w:r w:rsidRPr="00405320">
              <w:rPr>
                <w:rFonts w:cs="Times New Roman"/>
                <w:color w:val="000000"/>
                <w:szCs w:val="28"/>
              </w:rPr>
              <w:t>,043</w:t>
            </w:r>
          </w:p>
        </w:tc>
      </w:tr>
      <w:tr w:rsidR="00CE2BE4" w:rsidRPr="00405320" w:rsidTr="00934FA8">
        <w:trPr>
          <w:trHeight w:val="300"/>
        </w:trPr>
        <w:tc>
          <w:tcPr>
            <w:tcW w:w="1980" w:type="dxa"/>
            <w:shd w:val="clear" w:color="auto" w:fill="E5B8B7" w:themeFill="accent2" w:themeFillTint="66"/>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Отвага</w:t>
            </w:r>
          </w:p>
        </w:tc>
        <w:tc>
          <w:tcPr>
            <w:tcW w:w="1134"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4,174</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2,1246</w:t>
            </w:r>
          </w:p>
        </w:tc>
        <w:tc>
          <w:tcPr>
            <w:tcW w:w="701" w:type="dxa"/>
            <w:shd w:val="clear" w:color="auto" w:fill="E5B8B7" w:themeFill="accent2" w:themeFillTint="66"/>
          </w:tcPr>
          <w:p w:rsidR="00CE2BE4" w:rsidRPr="00405320" w:rsidRDefault="00934FA8" w:rsidP="00947C12">
            <w:pPr>
              <w:spacing w:after="0"/>
              <w:ind w:firstLine="186"/>
              <w:rPr>
                <w:rFonts w:eastAsia="Times New Roman" w:cs="Times New Roman"/>
                <w:color w:val="000000"/>
                <w:szCs w:val="28"/>
                <w:lang w:eastAsia="ru-RU"/>
              </w:rPr>
            </w:pPr>
            <w:r>
              <w:rPr>
                <w:rFonts w:eastAsia="Times New Roman" w:cs="Times New Roman"/>
                <w:color w:val="000000"/>
                <w:szCs w:val="28"/>
                <w:lang w:eastAsia="ru-RU"/>
              </w:rPr>
              <w:t>23</w:t>
            </w:r>
          </w:p>
        </w:tc>
        <w:tc>
          <w:tcPr>
            <w:tcW w:w="1141"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5,286</w:t>
            </w:r>
          </w:p>
        </w:tc>
        <w:tc>
          <w:tcPr>
            <w:tcW w:w="1276" w:type="dxa"/>
            <w:shd w:val="clear" w:color="auto" w:fill="E5B8B7" w:themeFill="accent2" w:themeFillTint="66"/>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2,0986</w:t>
            </w:r>
          </w:p>
        </w:tc>
        <w:tc>
          <w:tcPr>
            <w:tcW w:w="709" w:type="dxa"/>
            <w:shd w:val="clear" w:color="auto" w:fill="E5B8B7" w:themeFill="accent2" w:themeFillTint="66"/>
          </w:tcPr>
          <w:p w:rsidR="00CE2BE4" w:rsidRPr="00405320" w:rsidRDefault="00934FA8" w:rsidP="00947C12">
            <w:pPr>
              <w:spacing w:after="0"/>
              <w:ind w:firstLine="186"/>
              <w:rPr>
                <w:rFonts w:cs="Times New Roman"/>
                <w:color w:val="000000"/>
                <w:szCs w:val="28"/>
              </w:rPr>
            </w:pPr>
            <w:r>
              <w:rPr>
                <w:rFonts w:cs="Times New Roman"/>
                <w:color w:val="000000"/>
                <w:szCs w:val="28"/>
              </w:rPr>
              <w:t>42</w:t>
            </w:r>
          </w:p>
        </w:tc>
        <w:tc>
          <w:tcPr>
            <w:tcW w:w="1559" w:type="dxa"/>
            <w:shd w:val="clear" w:color="auto" w:fill="E5B8B7" w:themeFill="accent2" w:themeFillTint="66"/>
            <w:vAlign w:val="center"/>
          </w:tcPr>
          <w:p w:rsidR="00CE2BE4" w:rsidRPr="00405320" w:rsidRDefault="00CE2BE4" w:rsidP="00947C12">
            <w:pPr>
              <w:spacing w:after="0"/>
              <w:ind w:firstLine="186"/>
              <w:rPr>
                <w:rFonts w:cs="Times New Roman"/>
                <w:color w:val="000000"/>
                <w:szCs w:val="28"/>
              </w:rPr>
            </w:pPr>
            <w:r w:rsidRPr="00405320">
              <w:rPr>
                <w:rFonts w:cs="Times New Roman"/>
                <w:color w:val="000000"/>
                <w:szCs w:val="28"/>
              </w:rPr>
              <w:t>,047</w:t>
            </w:r>
          </w:p>
        </w:tc>
      </w:tr>
      <w:tr w:rsidR="00CE2BE4" w:rsidRPr="00405320" w:rsidTr="00934FA8">
        <w:trPr>
          <w:trHeight w:val="300"/>
        </w:trPr>
        <w:tc>
          <w:tcPr>
            <w:tcW w:w="1980" w:type="dxa"/>
            <w:shd w:val="clear" w:color="auto" w:fill="auto"/>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Благосост</w:t>
            </w:r>
          </w:p>
        </w:tc>
        <w:tc>
          <w:tcPr>
            <w:tcW w:w="1134"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8,435</w:t>
            </w:r>
          </w:p>
        </w:tc>
        <w:tc>
          <w:tcPr>
            <w:tcW w:w="1276"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2,4276</w:t>
            </w:r>
          </w:p>
        </w:tc>
        <w:tc>
          <w:tcPr>
            <w:tcW w:w="701" w:type="dxa"/>
          </w:tcPr>
          <w:p w:rsidR="00CE2BE4" w:rsidRPr="00405320" w:rsidRDefault="00934FA8" w:rsidP="00947C12">
            <w:pPr>
              <w:spacing w:after="0"/>
              <w:ind w:firstLine="186"/>
              <w:rPr>
                <w:rFonts w:eastAsia="Times New Roman" w:cs="Times New Roman"/>
                <w:color w:val="000000"/>
                <w:szCs w:val="28"/>
                <w:lang w:eastAsia="ru-RU"/>
              </w:rPr>
            </w:pPr>
            <w:r>
              <w:rPr>
                <w:rFonts w:eastAsia="Times New Roman" w:cs="Times New Roman"/>
                <w:color w:val="000000"/>
                <w:szCs w:val="28"/>
                <w:lang w:eastAsia="ru-RU"/>
              </w:rPr>
              <w:t>23</w:t>
            </w:r>
          </w:p>
        </w:tc>
        <w:tc>
          <w:tcPr>
            <w:tcW w:w="1141"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7,333</w:t>
            </w:r>
          </w:p>
        </w:tc>
        <w:tc>
          <w:tcPr>
            <w:tcW w:w="1276"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2,5247</w:t>
            </w:r>
          </w:p>
        </w:tc>
        <w:tc>
          <w:tcPr>
            <w:tcW w:w="709" w:type="dxa"/>
          </w:tcPr>
          <w:p w:rsidR="00CE2BE4" w:rsidRPr="00405320" w:rsidRDefault="00934FA8" w:rsidP="00947C12">
            <w:pPr>
              <w:spacing w:after="0"/>
              <w:ind w:firstLine="186"/>
              <w:rPr>
                <w:rFonts w:cs="Times New Roman"/>
                <w:color w:val="000000"/>
                <w:szCs w:val="28"/>
              </w:rPr>
            </w:pPr>
            <w:r>
              <w:rPr>
                <w:rFonts w:cs="Times New Roman"/>
                <w:color w:val="000000"/>
                <w:szCs w:val="28"/>
              </w:rPr>
              <w:t>42</w:t>
            </w:r>
          </w:p>
        </w:tc>
        <w:tc>
          <w:tcPr>
            <w:tcW w:w="1559" w:type="dxa"/>
            <w:vAlign w:val="center"/>
          </w:tcPr>
          <w:p w:rsidR="00CE2BE4" w:rsidRPr="00405320" w:rsidRDefault="00CE2BE4" w:rsidP="00947C12">
            <w:pPr>
              <w:spacing w:after="0"/>
              <w:ind w:firstLine="186"/>
              <w:rPr>
                <w:rFonts w:cs="Times New Roman"/>
                <w:color w:val="000000"/>
                <w:szCs w:val="28"/>
              </w:rPr>
            </w:pPr>
            <w:r w:rsidRPr="00405320">
              <w:rPr>
                <w:rFonts w:cs="Times New Roman"/>
                <w:color w:val="000000"/>
                <w:szCs w:val="28"/>
              </w:rPr>
              <w:t>,077</w:t>
            </w:r>
          </w:p>
        </w:tc>
      </w:tr>
      <w:tr w:rsidR="00CE2BE4" w:rsidRPr="00405320" w:rsidTr="00934FA8">
        <w:trPr>
          <w:trHeight w:val="300"/>
        </w:trPr>
        <w:tc>
          <w:tcPr>
            <w:tcW w:w="1980" w:type="dxa"/>
            <w:shd w:val="clear" w:color="auto" w:fill="auto"/>
          </w:tcPr>
          <w:p w:rsidR="00CE2BE4" w:rsidRPr="00405320" w:rsidRDefault="00CE2BE4" w:rsidP="00CE2BE4">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М</w:t>
            </w:r>
            <w:r>
              <w:rPr>
                <w:rFonts w:eastAsia="Times New Roman" w:cs="Times New Roman"/>
                <w:color w:val="000000"/>
                <w:szCs w:val="28"/>
                <w:lang w:val="en-US" w:eastAsia="ru-RU"/>
              </w:rPr>
              <w:t xml:space="preserve"> </w:t>
            </w:r>
            <w:r>
              <w:rPr>
                <w:rFonts w:eastAsia="Times New Roman" w:cs="Times New Roman"/>
                <w:color w:val="000000"/>
                <w:szCs w:val="28"/>
                <w:lang w:eastAsia="ru-RU"/>
              </w:rPr>
              <w:t>Ю</w:t>
            </w:r>
            <w:r w:rsidRPr="00405320">
              <w:rPr>
                <w:rFonts w:eastAsia="Times New Roman" w:cs="Times New Roman"/>
                <w:color w:val="000000"/>
                <w:szCs w:val="28"/>
                <w:lang w:eastAsia="ru-RU"/>
              </w:rPr>
              <w:t>мор</w:t>
            </w:r>
          </w:p>
        </w:tc>
        <w:tc>
          <w:tcPr>
            <w:tcW w:w="1134"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5,652</w:t>
            </w:r>
          </w:p>
        </w:tc>
        <w:tc>
          <w:tcPr>
            <w:tcW w:w="1276"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2,1021</w:t>
            </w:r>
          </w:p>
        </w:tc>
        <w:tc>
          <w:tcPr>
            <w:tcW w:w="701" w:type="dxa"/>
          </w:tcPr>
          <w:p w:rsidR="00CE2BE4" w:rsidRPr="00405320" w:rsidRDefault="00934FA8" w:rsidP="00947C12">
            <w:pPr>
              <w:spacing w:after="0"/>
              <w:ind w:firstLine="186"/>
              <w:rPr>
                <w:rFonts w:eastAsia="Times New Roman" w:cs="Times New Roman"/>
                <w:color w:val="000000"/>
                <w:szCs w:val="28"/>
                <w:lang w:eastAsia="ru-RU"/>
              </w:rPr>
            </w:pPr>
            <w:r>
              <w:rPr>
                <w:rFonts w:eastAsia="Times New Roman" w:cs="Times New Roman"/>
                <w:color w:val="000000"/>
                <w:szCs w:val="28"/>
                <w:lang w:eastAsia="ru-RU"/>
              </w:rPr>
              <w:t>23</w:t>
            </w:r>
          </w:p>
        </w:tc>
        <w:tc>
          <w:tcPr>
            <w:tcW w:w="1141"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6,619</w:t>
            </w:r>
          </w:p>
        </w:tc>
        <w:tc>
          <w:tcPr>
            <w:tcW w:w="1276"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1,9500</w:t>
            </w:r>
          </w:p>
        </w:tc>
        <w:tc>
          <w:tcPr>
            <w:tcW w:w="709" w:type="dxa"/>
          </w:tcPr>
          <w:p w:rsidR="00CE2BE4" w:rsidRPr="00405320" w:rsidRDefault="00934FA8" w:rsidP="00947C12">
            <w:pPr>
              <w:spacing w:after="0"/>
              <w:ind w:firstLine="186"/>
              <w:rPr>
                <w:rFonts w:cs="Times New Roman"/>
                <w:color w:val="000000"/>
                <w:szCs w:val="28"/>
              </w:rPr>
            </w:pPr>
            <w:r>
              <w:rPr>
                <w:rFonts w:cs="Times New Roman"/>
                <w:color w:val="000000"/>
                <w:szCs w:val="28"/>
              </w:rPr>
              <w:t>42</w:t>
            </w:r>
          </w:p>
        </w:tc>
        <w:tc>
          <w:tcPr>
            <w:tcW w:w="1559" w:type="dxa"/>
            <w:vAlign w:val="center"/>
          </w:tcPr>
          <w:p w:rsidR="00CE2BE4" w:rsidRPr="00405320" w:rsidRDefault="00CE2BE4" w:rsidP="00947C12">
            <w:pPr>
              <w:spacing w:after="0"/>
              <w:ind w:firstLine="186"/>
              <w:rPr>
                <w:rFonts w:cs="Times New Roman"/>
                <w:color w:val="000000"/>
                <w:szCs w:val="28"/>
              </w:rPr>
            </w:pPr>
            <w:r w:rsidRPr="00405320">
              <w:rPr>
                <w:rFonts w:cs="Times New Roman"/>
                <w:color w:val="000000"/>
                <w:szCs w:val="28"/>
              </w:rPr>
              <w:t>,079</w:t>
            </w:r>
          </w:p>
        </w:tc>
      </w:tr>
      <w:tr w:rsidR="00CE2BE4" w:rsidRPr="00405320" w:rsidTr="00934FA8">
        <w:trPr>
          <w:trHeight w:val="300"/>
        </w:trPr>
        <w:tc>
          <w:tcPr>
            <w:tcW w:w="1980" w:type="dxa"/>
            <w:shd w:val="clear" w:color="auto" w:fill="auto"/>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Интелл</w:t>
            </w:r>
          </w:p>
        </w:tc>
        <w:tc>
          <w:tcPr>
            <w:tcW w:w="1134"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8,913</w:t>
            </w:r>
          </w:p>
        </w:tc>
        <w:tc>
          <w:tcPr>
            <w:tcW w:w="1276"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2,0206</w:t>
            </w:r>
          </w:p>
        </w:tc>
        <w:tc>
          <w:tcPr>
            <w:tcW w:w="701" w:type="dxa"/>
          </w:tcPr>
          <w:p w:rsidR="00CE2BE4" w:rsidRPr="00405320" w:rsidRDefault="00934FA8" w:rsidP="00947C12">
            <w:pPr>
              <w:spacing w:after="0"/>
              <w:ind w:firstLine="186"/>
              <w:rPr>
                <w:rFonts w:eastAsia="Times New Roman" w:cs="Times New Roman"/>
                <w:color w:val="000000"/>
                <w:szCs w:val="28"/>
                <w:lang w:eastAsia="ru-RU"/>
              </w:rPr>
            </w:pPr>
            <w:r>
              <w:rPr>
                <w:rFonts w:eastAsia="Times New Roman" w:cs="Times New Roman"/>
                <w:color w:val="000000"/>
                <w:szCs w:val="28"/>
                <w:lang w:eastAsia="ru-RU"/>
              </w:rPr>
              <w:t>23</w:t>
            </w:r>
          </w:p>
        </w:tc>
        <w:tc>
          <w:tcPr>
            <w:tcW w:w="1141"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7,976</w:t>
            </w:r>
          </w:p>
        </w:tc>
        <w:tc>
          <w:tcPr>
            <w:tcW w:w="1276"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2,3005</w:t>
            </w:r>
          </w:p>
        </w:tc>
        <w:tc>
          <w:tcPr>
            <w:tcW w:w="709" w:type="dxa"/>
          </w:tcPr>
          <w:p w:rsidR="00CE2BE4" w:rsidRPr="00405320" w:rsidRDefault="00934FA8" w:rsidP="00947C12">
            <w:pPr>
              <w:spacing w:after="0"/>
              <w:ind w:firstLine="186"/>
              <w:rPr>
                <w:rFonts w:cs="Times New Roman"/>
                <w:color w:val="000000"/>
                <w:szCs w:val="28"/>
              </w:rPr>
            </w:pPr>
            <w:r>
              <w:rPr>
                <w:rFonts w:cs="Times New Roman"/>
                <w:color w:val="000000"/>
                <w:szCs w:val="28"/>
              </w:rPr>
              <w:t>42</w:t>
            </w:r>
          </w:p>
        </w:tc>
        <w:tc>
          <w:tcPr>
            <w:tcW w:w="1559" w:type="dxa"/>
            <w:vAlign w:val="center"/>
          </w:tcPr>
          <w:p w:rsidR="00CE2BE4" w:rsidRPr="00405320" w:rsidRDefault="00CE2BE4" w:rsidP="00947C12">
            <w:pPr>
              <w:spacing w:after="0"/>
              <w:ind w:firstLine="186"/>
              <w:rPr>
                <w:rFonts w:cs="Times New Roman"/>
                <w:color w:val="000000"/>
                <w:szCs w:val="28"/>
              </w:rPr>
            </w:pPr>
            <w:r w:rsidRPr="00405320">
              <w:rPr>
                <w:rFonts w:cs="Times New Roman"/>
                <w:color w:val="000000"/>
                <w:szCs w:val="28"/>
              </w:rPr>
              <w:t>,088</w:t>
            </w:r>
          </w:p>
        </w:tc>
      </w:tr>
      <w:tr w:rsidR="00CE2BE4" w:rsidRPr="00405320" w:rsidTr="00934FA8">
        <w:trPr>
          <w:trHeight w:val="300"/>
        </w:trPr>
        <w:tc>
          <w:tcPr>
            <w:tcW w:w="1980" w:type="dxa"/>
            <w:shd w:val="clear" w:color="auto" w:fill="auto"/>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М</w:t>
            </w:r>
            <w:r>
              <w:rPr>
                <w:rFonts w:eastAsia="Times New Roman" w:cs="Times New Roman"/>
                <w:color w:val="000000"/>
                <w:szCs w:val="28"/>
                <w:lang w:eastAsia="ru-RU"/>
              </w:rPr>
              <w:t xml:space="preserve"> </w:t>
            </w:r>
            <w:r w:rsidRPr="00405320">
              <w:rPr>
                <w:rFonts w:eastAsia="Times New Roman" w:cs="Times New Roman"/>
                <w:color w:val="000000"/>
                <w:szCs w:val="28"/>
                <w:lang w:eastAsia="ru-RU"/>
              </w:rPr>
              <w:t>Терпел</w:t>
            </w:r>
          </w:p>
        </w:tc>
        <w:tc>
          <w:tcPr>
            <w:tcW w:w="1134"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6,957</w:t>
            </w:r>
          </w:p>
        </w:tc>
        <w:tc>
          <w:tcPr>
            <w:tcW w:w="1276"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2,8039</w:t>
            </w:r>
          </w:p>
        </w:tc>
        <w:tc>
          <w:tcPr>
            <w:tcW w:w="701" w:type="dxa"/>
          </w:tcPr>
          <w:p w:rsidR="00CE2BE4" w:rsidRPr="00405320" w:rsidRDefault="00934FA8" w:rsidP="00947C12">
            <w:pPr>
              <w:spacing w:after="0"/>
              <w:ind w:firstLine="186"/>
              <w:rPr>
                <w:rFonts w:eastAsia="Times New Roman" w:cs="Times New Roman"/>
                <w:color w:val="000000"/>
                <w:szCs w:val="28"/>
                <w:lang w:eastAsia="ru-RU"/>
              </w:rPr>
            </w:pPr>
            <w:r>
              <w:rPr>
                <w:rFonts w:eastAsia="Times New Roman" w:cs="Times New Roman"/>
                <w:color w:val="000000"/>
                <w:szCs w:val="28"/>
                <w:lang w:eastAsia="ru-RU"/>
              </w:rPr>
              <w:t>23</w:t>
            </w:r>
          </w:p>
        </w:tc>
        <w:tc>
          <w:tcPr>
            <w:tcW w:w="1141"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8,190</w:t>
            </w:r>
          </w:p>
        </w:tc>
        <w:tc>
          <w:tcPr>
            <w:tcW w:w="1276" w:type="dxa"/>
            <w:shd w:val="clear" w:color="auto" w:fill="auto"/>
            <w:noWrap/>
            <w:vAlign w:val="center"/>
          </w:tcPr>
          <w:p w:rsidR="00CE2BE4" w:rsidRPr="00405320" w:rsidRDefault="00CE2BE4" w:rsidP="00947C12">
            <w:pPr>
              <w:spacing w:after="0"/>
              <w:ind w:firstLine="186"/>
              <w:rPr>
                <w:rFonts w:eastAsia="Times New Roman" w:cs="Times New Roman"/>
                <w:color w:val="000000"/>
                <w:szCs w:val="28"/>
                <w:lang w:eastAsia="ru-RU"/>
              </w:rPr>
            </w:pPr>
            <w:r w:rsidRPr="00405320">
              <w:rPr>
                <w:rFonts w:eastAsia="Times New Roman" w:cs="Times New Roman"/>
                <w:color w:val="000000"/>
                <w:szCs w:val="28"/>
                <w:lang w:eastAsia="ru-RU"/>
              </w:rPr>
              <w:t>1,9907</w:t>
            </w:r>
          </w:p>
        </w:tc>
        <w:tc>
          <w:tcPr>
            <w:tcW w:w="709" w:type="dxa"/>
          </w:tcPr>
          <w:p w:rsidR="00CE2BE4" w:rsidRPr="00405320" w:rsidRDefault="00934FA8" w:rsidP="00947C12">
            <w:pPr>
              <w:spacing w:after="0"/>
              <w:ind w:firstLine="186"/>
              <w:rPr>
                <w:rFonts w:cs="Times New Roman"/>
                <w:color w:val="000000"/>
                <w:szCs w:val="28"/>
              </w:rPr>
            </w:pPr>
            <w:r>
              <w:rPr>
                <w:rFonts w:cs="Times New Roman"/>
                <w:color w:val="000000"/>
                <w:szCs w:val="28"/>
              </w:rPr>
              <w:t>42</w:t>
            </w:r>
          </w:p>
        </w:tc>
        <w:tc>
          <w:tcPr>
            <w:tcW w:w="1559" w:type="dxa"/>
            <w:vAlign w:val="center"/>
          </w:tcPr>
          <w:p w:rsidR="00CE2BE4" w:rsidRPr="00405320" w:rsidRDefault="00CE2BE4" w:rsidP="00947C12">
            <w:pPr>
              <w:spacing w:after="0"/>
              <w:ind w:firstLine="186"/>
              <w:rPr>
                <w:rFonts w:cs="Times New Roman"/>
                <w:color w:val="000000"/>
                <w:szCs w:val="28"/>
              </w:rPr>
            </w:pPr>
            <w:r w:rsidRPr="00405320">
              <w:rPr>
                <w:rFonts w:cs="Times New Roman"/>
                <w:color w:val="000000"/>
                <w:szCs w:val="28"/>
              </w:rPr>
              <w:t>,099</w:t>
            </w:r>
          </w:p>
        </w:tc>
      </w:tr>
    </w:tbl>
    <w:p w:rsidR="0073091F" w:rsidRDefault="0073091F" w:rsidP="0073091F">
      <w:pPr>
        <w:spacing w:after="0"/>
        <w:ind w:firstLine="709"/>
        <w:rPr>
          <w:rFonts w:cs="Times New Roman"/>
          <w:szCs w:val="28"/>
        </w:rPr>
      </w:pPr>
      <w:r>
        <w:rPr>
          <w:rFonts w:cs="Times New Roman"/>
          <w:szCs w:val="28"/>
        </w:rPr>
        <w:t>ГФ по сравнению с контрольной выборкой придают статистически значимо меньшее значение ценности «уважение старших» (</w:t>
      </w:r>
      <w:r>
        <w:rPr>
          <w:rFonts w:cs="Times New Roman"/>
          <w:szCs w:val="28"/>
          <w:lang w:val="en-US"/>
        </w:rPr>
        <w:t>p</w:t>
      </w:r>
      <w:r w:rsidRPr="003D3D2D">
        <w:rPr>
          <w:rFonts w:cs="Times New Roman"/>
          <w:szCs w:val="28"/>
        </w:rPr>
        <w:t>=</w:t>
      </w:r>
      <w:r>
        <w:rPr>
          <w:rFonts w:cs="Times New Roman"/>
          <w:szCs w:val="28"/>
        </w:rPr>
        <w:t xml:space="preserve">0,013). Уважение – это этическая категория, которая подразумевает принятие другой личности и ее прав, свободы. Уважение старших предполагает внимание к старшим поколениям, благодарность, почтение, а для этого необходимо отстраниться от себя и проявить глубокий интерес и внимание к другому человеку. Эгоцентризм, недоверие, </w:t>
      </w:r>
      <w:r w:rsidR="00934FA8">
        <w:rPr>
          <w:rFonts w:cs="Times New Roman"/>
          <w:szCs w:val="28"/>
        </w:rPr>
        <w:t>концентрированность</w:t>
      </w:r>
      <w:r>
        <w:rPr>
          <w:rFonts w:cs="Times New Roman"/>
          <w:szCs w:val="28"/>
        </w:rPr>
        <w:t xml:space="preserve"> на своих страхах и </w:t>
      </w:r>
      <w:r>
        <w:rPr>
          <w:rFonts w:cs="Times New Roman"/>
          <w:szCs w:val="28"/>
        </w:rPr>
        <w:lastRenderedPageBreak/>
        <w:t xml:space="preserve">опасениях, неуверенность в себе – все это может помешать сформировать почтительную установку на старшее поколение. </w:t>
      </w:r>
    </w:p>
    <w:p w:rsidR="0073091F" w:rsidRDefault="0073091F" w:rsidP="0073091F">
      <w:pPr>
        <w:spacing w:after="0"/>
        <w:ind w:firstLine="709"/>
        <w:rPr>
          <w:rFonts w:cs="Times New Roman"/>
          <w:szCs w:val="28"/>
        </w:rPr>
      </w:pPr>
      <w:r>
        <w:rPr>
          <w:rFonts w:cs="Times New Roman"/>
          <w:szCs w:val="28"/>
        </w:rPr>
        <w:t>Гелотофобы оценивают для себя более высоко ценность «достижение успеха» (</w:t>
      </w:r>
      <w:r>
        <w:rPr>
          <w:rFonts w:cs="Times New Roman"/>
          <w:szCs w:val="28"/>
          <w:lang w:val="en-US"/>
        </w:rPr>
        <w:t>p</w:t>
      </w:r>
      <w:r w:rsidRPr="003D3D2D">
        <w:rPr>
          <w:rFonts w:cs="Times New Roman"/>
          <w:szCs w:val="28"/>
        </w:rPr>
        <w:t>=</w:t>
      </w:r>
      <w:r>
        <w:rPr>
          <w:rFonts w:cs="Times New Roman"/>
          <w:szCs w:val="28"/>
        </w:rPr>
        <w:t xml:space="preserve">0,015), свершение задуманных, поставленных целей и мечты. Успех – более размытое понятие, чем цель. Можно желать успеха, не представляя конкретно, в чем он находит отражение, </w:t>
      </w:r>
      <w:r w:rsidR="00062EC0">
        <w:rPr>
          <w:rFonts w:cs="Times New Roman"/>
          <w:szCs w:val="28"/>
        </w:rPr>
        <w:t xml:space="preserve">и </w:t>
      </w:r>
      <w:r>
        <w:rPr>
          <w:rFonts w:cs="Times New Roman"/>
          <w:szCs w:val="28"/>
        </w:rPr>
        <w:t xml:space="preserve">как верифицировать его, оценить его </w:t>
      </w:r>
      <w:r w:rsidR="00934FA8">
        <w:rPr>
          <w:rFonts w:cs="Times New Roman"/>
          <w:szCs w:val="28"/>
        </w:rPr>
        <w:t>достижение</w:t>
      </w:r>
      <w:r>
        <w:rPr>
          <w:rFonts w:cs="Times New Roman"/>
          <w:szCs w:val="28"/>
        </w:rPr>
        <w:t xml:space="preserve"> и пр. Достижение успеха в случае с ГФ может интерпретироваться как получение удовлетворения в сфере социальных контактов, либо – в процессе самореализации, личностной или профессиональной. ГФ – это личности с определенными коммуника</w:t>
      </w:r>
      <w:r w:rsidR="00062EC0">
        <w:rPr>
          <w:rFonts w:cs="Times New Roman"/>
          <w:szCs w:val="28"/>
        </w:rPr>
        <w:t>тивными барьерами, мешающими</w:t>
      </w:r>
      <w:r>
        <w:rPr>
          <w:rFonts w:cs="Times New Roman"/>
          <w:szCs w:val="28"/>
        </w:rPr>
        <w:t xml:space="preserve"> эффективной коммуникации и чувству удовлетворения от социального взаимодействия. Возможно, ценность достижение успеха для ГФ – это компенсация неудовлетворенности своими социальными навыками и неспособ</w:t>
      </w:r>
      <w:r w:rsidR="00934FA8">
        <w:rPr>
          <w:rFonts w:cs="Times New Roman"/>
          <w:szCs w:val="28"/>
        </w:rPr>
        <w:t>ности реализоваться в социально-коммуникативной</w:t>
      </w:r>
      <w:r>
        <w:rPr>
          <w:rFonts w:cs="Times New Roman"/>
          <w:szCs w:val="28"/>
        </w:rPr>
        <w:t xml:space="preserve"> сфере. </w:t>
      </w:r>
    </w:p>
    <w:p w:rsidR="0073091F" w:rsidRDefault="0073091F" w:rsidP="0073091F">
      <w:pPr>
        <w:spacing w:after="0"/>
        <w:ind w:firstLine="709"/>
        <w:rPr>
          <w:rFonts w:cs="Times New Roman"/>
          <w:szCs w:val="28"/>
        </w:rPr>
      </w:pPr>
      <w:r>
        <w:rPr>
          <w:rFonts w:cs="Times New Roman"/>
          <w:szCs w:val="28"/>
        </w:rPr>
        <w:t>Ценность «уважение традиций» для об</w:t>
      </w:r>
      <w:r w:rsidR="00062EC0">
        <w:rPr>
          <w:rFonts w:cs="Times New Roman"/>
          <w:szCs w:val="28"/>
        </w:rPr>
        <w:t>еих групп имеет не очень высокое</w:t>
      </w:r>
      <w:r>
        <w:rPr>
          <w:rFonts w:cs="Times New Roman"/>
          <w:szCs w:val="28"/>
        </w:rPr>
        <w:t xml:space="preserve"> с</w:t>
      </w:r>
      <w:r w:rsidR="00062EC0">
        <w:rPr>
          <w:rFonts w:cs="Times New Roman"/>
          <w:szCs w:val="28"/>
        </w:rPr>
        <w:t>реднее значение, однако выявлено</w:t>
      </w:r>
      <w:r>
        <w:rPr>
          <w:rFonts w:cs="Times New Roman"/>
          <w:szCs w:val="28"/>
        </w:rPr>
        <w:t xml:space="preserve"> статистически з</w:t>
      </w:r>
      <w:r w:rsidR="00062EC0">
        <w:rPr>
          <w:rFonts w:cs="Times New Roman"/>
          <w:szCs w:val="28"/>
        </w:rPr>
        <w:t>начимое различие между группами -</w:t>
      </w:r>
      <w:r>
        <w:rPr>
          <w:rFonts w:cs="Times New Roman"/>
          <w:szCs w:val="28"/>
        </w:rPr>
        <w:t xml:space="preserve"> данная ценность значимо ниже для ГФ (</w:t>
      </w:r>
      <w:r>
        <w:rPr>
          <w:rFonts w:cs="Times New Roman"/>
          <w:szCs w:val="28"/>
          <w:lang w:val="en-US"/>
        </w:rPr>
        <w:t>p</w:t>
      </w:r>
      <w:r w:rsidRPr="00530A90">
        <w:rPr>
          <w:rFonts w:cs="Times New Roman"/>
          <w:szCs w:val="28"/>
        </w:rPr>
        <w:t>=</w:t>
      </w:r>
      <w:r>
        <w:rPr>
          <w:rFonts w:cs="Times New Roman"/>
          <w:szCs w:val="28"/>
        </w:rPr>
        <w:t xml:space="preserve">0,028). </w:t>
      </w:r>
    </w:p>
    <w:p w:rsidR="0073091F" w:rsidRDefault="00062EC0" w:rsidP="0073091F">
      <w:pPr>
        <w:spacing w:after="0"/>
        <w:ind w:firstLine="709"/>
        <w:rPr>
          <w:rFonts w:cs="Times New Roman"/>
          <w:szCs w:val="28"/>
        </w:rPr>
      </w:pPr>
      <w:r>
        <w:rPr>
          <w:rFonts w:cs="Times New Roman"/>
          <w:szCs w:val="28"/>
        </w:rPr>
        <w:t>Таким образом, мы</w:t>
      </w:r>
      <w:r w:rsidR="0073091F">
        <w:rPr>
          <w:rFonts w:cs="Times New Roman"/>
          <w:szCs w:val="28"/>
        </w:rPr>
        <w:t xml:space="preserve"> видим, что традиции, уважение старших – все, что предполагает исторически сложившиеся, накопленные предыдущими поколениями стабильные паттерны поведения, социальные нормы статистически менее значимы для ГФ. Традиции как культурное наследие выработали социально функц</w:t>
      </w:r>
      <w:r w:rsidR="00934FA8">
        <w:rPr>
          <w:rFonts w:cs="Times New Roman"/>
          <w:szCs w:val="28"/>
        </w:rPr>
        <w:t xml:space="preserve">иональные шаблоны поведения, </w:t>
      </w:r>
      <w:r w:rsidR="0073091F">
        <w:rPr>
          <w:rFonts w:cs="Times New Roman"/>
          <w:szCs w:val="28"/>
        </w:rPr>
        <w:t>то есть – предрасполагают к «безопасной» адаптации личности в социуме. Вполне вероятно, что ГФ, в общем, плохо интериоризируют традиции и традиционные нормы социального поведения. Можем предположить, что это связано с тем, что ГФ, у которых актуали</w:t>
      </w:r>
      <w:r w:rsidR="00934FA8">
        <w:rPr>
          <w:rFonts w:cs="Times New Roman"/>
          <w:szCs w:val="28"/>
        </w:rPr>
        <w:t>зированы определенные комплексы и</w:t>
      </w:r>
      <w:r w:rsidR="0073091F">
        <w:rPr>
          <w:rFonts w:cs="Times New Roman"/>
          <w:szCs w:val="28"/>
        </w:rPr>
        <w:t xml:space="preserve"> страхи в настоящем, озабочены мыслями и чувствами о своей роли в социальной ситуации, </w:t>
      </w:r>
      <w:r>
        <w:rPr>
          <w:rFonts w:cs="Times New Roman"/>
          <w:szCs w:val="28"/>
        </w:rPr>
        <w:t xml:space="preserve">о </w:t>
      </w:r>
      <w:r w:rsidR="0073091F">
        <w:rPr>
          <w:rFonts w:cs="Times New Roman"/>
          <w:szCs w:val="28"/>
        </w:rPr>
        <w:t xml:space="preserve">самоопределении, снижении неудовлетворенности и тревожности. И традиции, вопрос уважения поколения не входят в зону их внимания. Нельзя </w:t>
      </w:r>
      <w:r w:rsidR="0073091F">
        <w:rPr>
          <w:rFonts w:cs="Times New Roman"/>
          <w:szCs w:val="28"/>
        </w:rPr>
        <w:lastRenderedPageBreak/>
        <w:t>точно сказать, что первично, гелотофоби</w:t>
      </w:r>
      <w:r w:rsidR="00934FA8">
        <w:rPr>
          <w:rFonts w:cs="Times New Roman"/>
          <w:szCs w:val="28"/>
        </w:rPr>
        <w:t>я</w:t>
      </w:r>
      <w:r w:rsidR="0073091F">
        <w:rPr>
          <w:rFonts w:cs="Times New Roman"/>
          <w:szCs w:val="28"/>
        </w:rPr>
        <w:t xml:space="preserve"> или нарушения социальной адаптации. Необходимо инициировать дальнейшие исследования в этой области. </w:t>
      </w:r>
    </w:p>
    <w:p w:rsidR="0073091F" w:rsidRDefault="0073091F" w:rsidP="0073091F">
      <w:pPr>
        <w:spacing w:after="0"/>
        <w:ind w:firstLine="709"/>
        <w:rPr>
          <w:rFonts w:cs="Times New Roman"/>
          <w:szCs w:val="28"/>
        </w:rPr>
      </w:pPr>
      <w:r>
        <w:rPr>
          <w:rFonts w:cs="Times New Roman"/>
          <w:szCs w:val="28"/>
        </w:rPr>
        <w:t xml:space="preserve">В отношениях в семье важную роль играет понимание и доверие между членами семьи. Результаты показали, что ГФ статистически </w:t>
      </w:r>
      <w:r w:rsidR="00F45A25">
        <w:rPr>
          <w:rFonts w:cs="Times New Roman"/>
          <w:szCs w:val="28"/>
        </w:rPr>
        <w:t>меньше придают значение ценности</w:t>
      </w:r>
      <w:r>
        <w:rPr>
          <w:rFonts w:cs="Times New Roman"/>
          <w:szCs w:val="28"/>
        </w:rPr>
        <w:t xml:space="preserve"> «понимание и доверие в семье» (</w:t>
      </w:r>
      <w:r>
        <w:rPr>
          <w:rFonts w:cs="Times New Roman"/>
          <w:szCs w:val="28"/>
          <w:lang w:val="en-US"/>
        </w:rPr>
        <w:t>p</w:t>
      </w:r>
      <w:r w:rsidRPr="00530A90">
        <w:rPr>
          <w:rFonts w:cs="Times New Roman"/>
          <w:szCs w:val="28"/>
        </w:rPr>
        <w:t>=</w:t>
      </w:r>
      <w:r>
        <w:rPr>
          <w:rFonts w:cs="Times New Roman"/>
          <w:szCs w:val="28"/>
        </w:rPr>
        <w:t xml:space="preserve">0,034). Данная ценность также предполагает социальную адаптацию – семейную, </w:t>
      </w:r>
      <w:r w:rsidR="00DA48DD">
        <w:rPr>
          <w:rFonts w:cs="Times New Roman"/>
          <w:szCs w:val="28"/>
        </w:rPr>
        <w:t xml:space="preserve">предполагает </w:t>
      </w:r>
      <w:r>
        <w:rPr>
          <w:rFonts w:cs="Times New Roman"/>
          <w:szCs w:val="28"/>
        </w:rPr>
        <w:t xml:space="preserve">здоровые отношения между родителями и детьми, искренность, открытость, принятие друг друга, доверие </w:t>
      </w:r>
      <w:r w:rsidR="00DA48DD">
        <w:rPr>
          <w:rFonts w:cs="Times New Roman"/>
          <w:szCs w:val="28"/>
        </w:rPr>
        <w:t>к членам семьи как к людям, которые безусловно любят, приму</w:t>
      </w:r>
      <w:r>
        <w:rPr>
          <w:rFonts w:cs="Times New Roman"/>
          <w:szCs w:val="28"/>
        </w:rPr>
        <w:t>т, поймут, поддержат. И для того, чтобы уметь выстроить понимающие и доверительные отношения в семье, необходимо абстрагироваться от себя, проявить эмпатию, быть заинтересованным в других людях (</w:t>
      </w:r>
      <w:r w:rsidR="00FD7A8E">
        <w:rPr>
          <w:rFonts w:cs="Times New Roman"/>
          <w:szCs w:val="28"/>
        </w:rPr>
        <w:t xml:space="preserve">в данном случае - </w:t>
      </w:r>
      <w:r>
        <w:rPr>
          <w:rFonts w:cs="Times New Roman"/>
          <w:szCs w:val="28"/>
        </w:rPr>
        <w:t>в членах семьи), инициировать разговоры о глубоком и важном, открываться, верить</w:t>
      </w:r>
      <w:r w:rsidR="00FD7A8E">
        <w:rPr>
          <w:rFonts w:cs="Times New Roman"/>
          <w:szCs w:val="28"/>
        </w:rPr>
        <w:t xml:space="preserve"> в</w:t>
      </w:r>
      <w:r>
        <w:rPr>
          <w:rFonts w:cs="Times New Roman"/>
          <w:szCs w:val="28"/>
        </w:rPr>
        <w:t xml:space="preserve"> конструктивный </w:t>
      </w:r>
      <w:r w:rsidR="00FD7A8E">
        <w:rPr>
          <w:rFonts w:cs="Times New Roman"/>
          <w:szCs w:val="28"/>
        </w:rPr>
        <w:t xml:space="preserve">и безболезненный </w:t>
      </w:r>
      <w:r>
        <w:rPr>
          <w:rFonts w:cs="Times New Roman"/>
          <w:szCs w:val="28"/>
        </w:rPr>
        <w:t>диалог. Различиям между группами можно придать несколько интерпретаций: либо для ГФ данная ценность менее важн</w:t>
      </w:r>
      <w:r w:rsidR="00404523">
        <w:rPr>
          <w:rFonts w:cs="Times New Roman"/>
          <w:szCs w:val="28"/>
        </w:rPr>
        <w:t>а, так как они мало сталкиваются</w:t>
      </w:r>
      <w:r>
        <w:rPr>
          <w:rFonts w:cs="Times New Roman"/>
          <w:szCs w:val="28"/>
        </w:rPr>
        <w:t xml:space="preserve"> с подобными семейными отно</w:t>
      </w:r>
      <w:r w:rsidR="00F45A25">
        <w:rPr>
          <w:rFonts w:cs="Times New Roman"/>
          <w:szCs w:val="28"/>
        </w:rPr>
        <w:t xml:space="preserve">шениями, либо они не уверены в </w:t>
      </w:r>
      <w:r>
        <w:rPr>
          <w:rFonts w:cs="Times New Roman"/>
          <w:szCs w:val="28"/>
        </w:rPr>
        <w:t>необходимости</w:t>
      </w:r>
      <w:r w:rsidR="00F45A25">
        <w:rPr>
          <w:rFonts w:cs="Times New Roman"/>
          <w:szCs w:val="28"/>
        </w:rPr>
        <w:t xml:space="preserve"> таких отношений</w:t>
      </w:r>
      <w:r>
        <w:rPr>
          <w:rFonts w:cs="Times New Roman"/>
          <w:szCs w:val="28"/>
        </w:rPr>
        <w:t>, в их способности удовлет</w:t>
      </w:r>
      <w:r w:rsidR="00404523">
        <w:rPr>
          <w:rFonts w:cs="Times New Roman"/>
          <w:szCs w:val="28"/>
        </w:rPr>
        <w:t>ворить насущные потребности ГФ (</w:t>
      </w:r>
      <w:r>
        <w:rPr>
          <w:rFonts w:cs="Times New Roman"/>
          <w:szCs w:val="28"/>
        </w:rPr>
        <w:t>минимизировать неудовлетворенность ГФ</w:t>
      </w:r>
      <w:r w:rsidR="00404523">
        <w:rPr>
          <w:rFonts w:cs="Times New Roman"/>
          <w:szCs w:val="28"/>
        </w:rPr>
        <w:t>)</w:t>
      </w:r>
      <w:r>
        <w:rPr>
          <w:rFonts w:cs="Times New Roman"/>
          <w:szCs w:val="28"/>
        </w:rPr>
        <w:t xml:space="preserve">, либо они сами не готовы выстраивать </w:t>
      </w:r>
      <w:r w:rsidR="00F45A25">
        <w:rPr>
          <w:rFonts w:cs="Times New Roman"/>
          <w:szCs w:val="28"/>
        </w:rPr>
        <w:t>доверительные</w:t>
      </w:r>
      <w:r>
        <w:rPr>
          <w:rFonts w:cs="Times New Roman"/>
          <w:szCs w:val="28"/>
        </w:rPr>
        <w:t xml:space="preserve"> отношения на данном этапе жизни, так как сейчас ГФ сосредоточены больше на своей идентичности, на своем </w:t>
      </w:r>
      <w:r w:rsidR="00F45A25">
        <w:rPr>
          <w:rFonts w:cs="Times New Roman"/>
          <w:szCs w:val="28"/>
        </w:rPr>
        <w:t>образе Я (реальном, зеркальном</w:t>
      </w:r>
      <w:r>
        <w:rPr>
          <w:rFonts w:cs="Times New Roman"/>
          <w:szCs w:val="28"/>
        </w:rPr>
        <w:t>), а другие люди выступают как «оценщики» его личности.</w:t>
      </w:r>
    </w:p>
    <w:p w:rsidR="0073091F" w:rsidRDefault="0073091F" w:rsidP="0073091F">
      <w:pPr>
        <w:spacing w:after="0"/>
        <w:ind w:firstLine="709"/>
        <w:rPr>
          <w:rFonts w:cs="Times New Roman"/>
          <w:szCs w:val="28"/>
        </w:rPr>
      </w:pPr>
      <w:r>
        <w:rPr>
          <w:rFonts w:cs="Times New Roman"/>
          <w:szCs w:val="28"/>
        </w:rPr>
        <w:t>Ценность здоровья ГФ отмечается ниже, чем в контрольной выборке</w:t>
      </w:r>
      <w:r w:rsidR="0073519F">
        <w:rPr>
          <w:rFonts w:cs="Times New Roman"/>
          <w:szCs w:val="28"/>
        </w:rPr>
        <w:t xml:space="preserve"> </w:t>
      </w:r>
      <w:r>
        <w:rPr>
          <w:rFonts w:cs="Times New Roman"/>
          <w:szCs w:val="28"/>
        </w:rPr>
        <w:t>(</w:t>
      </w:r>
      <w:r>
        <w:rPr>
          <w:rFonts w:cs="Times New Roman"/>
          <w:szCs w:val="28"/>
          <w:lang w:val="en-US"/>
        </w:rPr>
        <w:t>p</w:t>
      </w:r>
      <w:r w:rsidRPr="00530A90">
        <w:rPr>
          <w:rFonts w:cs="Times New Roman"/>
          <w:szCs w:val="28"/>
        </w:rPr>
        <w:t>=</w:t>
      </w:r>
      <w:r>
        <w:rPr>
          <w:rFonts w:cs="Times New Roman"/>
          <w:szCs w:val="28"/>
        </w:rPr>
        <w:t xml:space="preserve">0,043). Таким образом, ГФ менее озабочены состоянием своего здоровья, для них данный аспект не является существенным, смыслообразующим, ведь в фокусе их внимания находятся другие аспекты, связанные с психической и социальной жизнью. </w:t>
      </w:r>
    </w:p>
    <w:p w:rsidR="0073091F" w:rsidRDefault="0073091F" w:rsidP="0073091F">
      <w:pPr>
        <w:spacing w:after="0"/>
        <w:ind w:firstLine="709"/>
        <w:rPr>
          <w:rFonts w:cs="Times New Roman"/>
          <w:szCs w:val="28"/>
        </w:rPr>
      </w:pPr>
      <w:r>
        <w:rPr>
          <w:rFonts w:cs="Times New Roman"/>
          <w:szCs w:val="28"/>
        </w:rPr>
        <w:t>Данные исследования говорят и о статистически значимых различиях по ценности «отвага»</w:t>
      </w:r>
      <w:r w:rsidRPr="00B85A0F">
        <w:rPr>
          <w:rFonts w:cs="Times New Roman"/>
          <w:szCs w:val="28"/>
        </w:rPr>
        <w:t xml:space="preserve"> </w:t>
      </w:r>
      <w:r>
        <w:rPr>
          <w:rFonts w:cs="Times New Roman"/>
          <w:szCs w:val="28"/>
        </w:rPr>
        <w:t>(</w:t>
      </w:r>
      <w:r>
        <w:rPr>
          <w:rFonts w:cs="Times New Roman"/>
          <w:szCs w:val="28"/>
          <w:lang w:val="en-US"/>
        </w:rPr>
        <w:t>p</w:t>
      </w:r>
      <w:r w:rsidRPr="00530A90">
        <w:rPr>
          <w:rFonts w:cs="Times New Roman"/>
          <w:szCs w:val="28"/>
        </w:rPr>
        <w:t>=</w:t>
      </w:r>
      <w:r>
        <w:rPr>
          <w:rFonts w:cs="Times New Roman"/>
          <w:szCs w:val="28"/>
        </w:rPr>
        <w:t xml:space="preserve">0,047). Данная ценность сильнее актуализирована на </w:t>
      </w:r>
      <w:r>
        <w:rPr>
          <w:rFonts w:cs="Times New Roman"/>
          <w:szCs w:val="28"/>
        </w:rPr>
        <w:lastRenderedPageBreak/>
        <w:t xml:space="preserve">данном этапе жизни у людей, не боящихся насмешки. Ценность предполагает поведение, согласующееся с этой ценностью. Отвага – это преодоление страха, это решимость, несмотря на боязнь ошибиться. Одно из ключевых личностных свойств ГФ – страх. То есть можно предположить, что люди, не боящиеся насмешки, чаще демонстрируют отважное поведение, преодоление своих страхов, смелые поступки, в том числе в социальных взаимодействиях. </w:t>
      </w:r>
    </w:p>
    <w:p w:rsidR="0073091F" w:rsidRPr="003D3D2D" w:rsidRDefault="0073091F" w:rsidP="0073091F">
      <w:pPr>
        <w:spacing w:after="0"/>
        <w:ind w:firstLine="709"/>
        <w:rPr>
          <w:rFonts w:cs="Times New Roman"/>
          <w:szCs w:val="28"/>
        </w:rPr>
      </w:pPr>
      <w:r>
        <w:rPr>
          <w:rFonts w:cs="Times New Roman"/>
          <w:szCs w:val="28"/>
        </w:rPr>
        <w:t>ГФ статистически значимо различаются от людей, не являющихся ГФ, по ценности «разнообразие жизни», приписываемой своей матери (</w:t>
      </w:r>
      <w:r>
        <w:rPr>
          <w:rFonts w:cs="Times New Roman"/>
          <w:szCs w:val="28"/>
          <w:lang w:val="en-US"/>
        </w:rPr>
        <w:t>p</w:t>
      </w:r>
      <w:r w:rsidRPr="003D3D2D">
        <w:rPr>
          <w:rFonts w:cs="Times New Roman"/>
          <w:szCs w:val="28"/>
        </w:rPr>
        <w:t>=</w:t>
      </w:r>
      <w:r>
        <w:rPr>
          <w:rFonts w:cs="Times New Roman"/>
          <w:szCs w:val="28"/>
        </w:rPr>
        <w:t>0,020).  ГФ оценивают «разнообразие жизни» как ценность матери более низко, чем контрольная выборка. В представлении ГФ их матери более склонны к стабильности, монотонности жизни, однообразию, не склонны к изменению жизненных обстоятельств. ГФ значимо ниже приписывают своим матерям ценность «зрелая любовь» (</w:t>
      </w:r>
      <w:r>
        <w:rPr>
          <w:rFonts w:cs="Times New Roman"/>
          <w:szCs w:val="28"/>
          <w:lang w:val="en-US"/>
        </w:rPr>
        <w:t>p</w:t>
      </w:r>
      <w:r w:rsidRPr="00530A90">
        <w:rPr>
          <w:rFonts w:cs="Times New Roman"/>
          <w:szCs w:val="28"/>
        </w:rPr>
        <w:t>=</w:t>
      </w:r>
      <w:r>
        <w:rPr>
          <w:rFonts w:cs="Times New Roman"/>
          <w:szCs w:val="28"/>
        </w:rPr>
        <w:t>0,031) и «религиозность» (</w:t>
      </w:r>
      <w:r>
        <w:rPr>
          <w:rFonts w:cs="Times New Roman"/>
          <w:szCs w:val="28"/>
          <w:lang w:val="en-US"/>
        </w:rPr>
        <w:t>p</w:t>
      </w:r>
      <w:r w:rsidRPr="00530A90">
        <w:rPr>
          <w:rFonts w:cs="Times New Roman"/>
          <w:szCs w:val="28"/>
        </w:rPr>
        <w:t>=</w:t>
      </w:r>
      <w:r>
        <w:rPr>
          <w:rFonts w:cs="Times New Roman"/>
          <w:szCs w:val="28"/>
        </w:rPr>
        <w:t xml:space="preserve">0,041). Матери ГФ, по мнению самих ГФ, менее стремятся обрести или выстроить глубокую эмоциональную и духовную близость с другим человеком и менее подвержены вере в высшие силы. Образ личности матерей в глазах самих ГФ, в сравнении с </w:t>
      </w:r>
      <w:r w:rsidR="000D766D">
        <w:rPr>
          <w:rFonts w:cs="Times New Roman"/>
          <w:szCs w:val="28"/>
        </w:rPr>
        <w:t xml:space="preserve">образом матерей </w:t>
      </w:r>
      <w:r>
        <w:rPr>
          <w:rFonts w:cs="Times New Roman"/>
          <w:szCs w:val="28"/>
        </w:rPr>
        <w:t>не боящи</w:t>
      </w:r>
      <w:r w:rsidR="000D766D">
        <w:rPr>
          <w:rFonts w:cs="Times New Roman"/>
          <w:szCs w:val="28"/>
        </w:rPr>
        <w:t>хся</w:t>
      </w:r>
      <w:r>
        <w:rPr>
          <w:rFonts w:cs="Times New Roman"/>
          <w:szCs w:val="28"/>
        </w:rPr>
        <w:t xml:space="preserve"> насмешки л</w:t>
      </w:r>
      <w:r w:rsidR="000D766D">
        <w:rPr>
          <w:rFonts w:cs="Times New Roman"/>
          <w:szCs w:val="28"/>
        </w:rPr>
        <w:t>ичностей</w:t>
      </w:r>
      <w:r>
        <w:rPr>
          <w:rFonts w:cs="Times New Roman"/>
          <w:szCs w:val="28"/>
        </w:rPr>
        <w:t xml:space="preserve">, предстает как приверженный рутине, однообразный, несколько приземленный, прагматичный, менее озабоченный духовными устремлениями. </w:t>
      </w:r>
    </w:p>
    <w:p w:rsidR="0073091F" w:rsidRDefault="0073091F" w:rsidP="0073091F">
      <w:pPr>
        <w:spacing w:after="0"/>
        <w:ind w:firstLine="709"/>
        <w:rPr>
          <w:rFonts w:cs="Times New Roman"/>
          <w:szCs w:val="28"/>
        </w:rPr>
      </w:pPr>
      <w:r>
        <w:rPr>
          <w:rFonts w:cs="Times New Roman"/>
          <w:szCs w:val="28"/>
        </w:rPr>
        <w:t>В качестве тенденции можно выделить различия в группах по следующим ценностям, приписываемых респондентами себе: «благосостояние» (</w:t>
      </w:r>
      <w:r>
        <w:rPr>
          <w:rFonts w:cs="Times New Roman"/>
          <w:szCs w:val="28"/>
          <w:lang w:val="en-US"/>
        </w:rPr>
        <w:t>p</w:t>
      </w:r>
      <w:r w:rsidRPr="00A61E60">
        <w:rPr>
          <w:rFonts w:cs="Times New Roman"/>
          <w:szCs w:val="28"/>
        </w:rPr>
        <w:t>=</w:t>
      </w:r>
      <w:r>
        <w:rPr>
          <w:rFonts w:cs="Times New Roman"/>
          <w:szCs w:val="28"/>
        </w:rPr>
        <w:t>0,077) и «интеллект» (</w:t>
      </w:r>
      <w:r>
        <w:rPr>
          <w:rFonts w:cs="Times New Roman"/>
          <w:szCs w:val="28"/>
          <w:lang w:val="en-US"/>
        </w:rPr>
        <w:t>p</w:t>
      </w:r>
      <w:r w:rsidRPr="00A61E60">
        <w:rPr>
          <w:rFonts w:cs="Times New Roman"/>
          <w:szCs w:val="28"/>
        </w:rPr>
        <w:t>=</w:t>
      </w:r>
      <w:r>
        <w:rPr>
          <w:rFonts w:cs="Times New Roman"/>
          <w:szCs w:val="28"/>
        </w:rPr>
        <w:t xml:space="preserve">0,088). ГФ несколько сильнее стремятся к материальному благополучию (возможно, это является некоторой компенсацией </w:t>
      </w:r>
      <w:r w:rsidR="0073519F">
        <w:rPr>
          <w:rFonts w:cs="Times New Roman"/>
          <w:szCs w:val="28"/>
        </w:rPr>
        <w:t>за социальное неблагополучие). А также</w:t>
      </w:r>
      <w:r>
        <w:rPr>
          <w:rFonts w:cs="Times New Roman"/>
          <w:szCs w:val="28"/>
        </w:rPr>
        <w:t xml:space="preserve"> более важной на данном этапе для ГФ является ценность логического мышления, интеллектуальных способностей (развитие этой индивидуальной ценности также может замещать неуспехи в социальной сфере). </w:t>
      </w:r>
    </w:p>
    <w:p w:rsidR="0073091F" w:rsidRDefault="0073091F" w:rsidP="0073091F">
      <w:pPr>
        <w:spacing w:after="0"/>
        <w:ind w:firstLine="709"/>
        <w:rPr>
          <w:rFonts w:cs="Times New Roman"/>
          <w:szCs w:val="28"/>
        </w:rPr>
      </w:pPr>
      <w:r>
        <w:rPr>
          <w:rFonts w:cs="Times New Roman"/>
          <w:szCs w:val="28"/>
        </w:rPr>
        <w:t>В качестве тенденции можно выделить различия в группах по следующим ценностям, приписываемых респондентами своим матерям: «юмор» (</w:t>
      </w:r>
      <w:r>
        <w:rPr>
          <w:rFonts w:cs="Times New Roman"/>
          <w:szCs w:val="28"/>
          <w:lang w:val="en-US"/>
        </w:rPr>
        <w:t>p</w:t>
      </w:r>
      <w:r w:rsidRPr="00A61E60">
        <w:rPr>
          <w:rFonts w:cs="Times New Roman"/>
          <w:szCs w:val="28"/>
        </w:rPr>
        <w:t>=</w:t>
      </w:r>
      <w:r>
        <w:rPr>
          <w:rFonts w:cs="Times New Roman"/>
          <w:szCs w:val="28"/>
        </w:rPr>
        <w:t>0,079) и «терпеливость» (</w:t>
      </w:r>
      <w:r>
        <w:rPr>
          <w:rFonts w:cs="Times New Roman"/>
          <w:szCs w:val="28"/>
          <w:lang w:val="en-US"/>
        </w:rPr>
        <w:t>p</w:t>
      </w:r>
      <w:r w:rsidRPr="00A61E60">
        <w:rPr>
          <w:rFonts w:cs="Times New Roman"/>
          <w:szCs w:val="28"/>
        </w:rPr>
        <w:t>=</w:t>
      </w:r>
      <w:r>
        <w:rPr>
          <w:rFonts w:cs="Times New Roman"/>
          <w:szCs w:val="28"/>
        </w:rPr>
        <w:t xml:space="preserve">0,099). ГФ оценивают ниже </w:t>
      </w:r>
      <w:r>
        <w:rPr>
          <w:rFonts w:cs="Times New Roman"/>
          <w:szCs w:val="28"/>
        </w:rPr>
        <w:lastRenderedPageBreak/>
        <w:t xml:space="preserve">значимость юмора (склонности шутить, понимать юмор, дружески посмеиваться над другими) для своих матерей и ценность самообладания, спокойствия, противодействия раздражительности. </w:t>
      </w:r>
      <w:r w:rsidR="0073519F">
        <w:rPr>
          <w:rFonts w:cs="Times New Roman"/>
          <w:szCs w:val="28"/>
        </w:rPr>
        <w:t xml:space="preserve">Можем предположить, что ГФ как личность с низкой самооценкой, неуверенностью в себе, боязнью негативной оценки, неодобрения </w:t>
      </w:r>
      <w:r w:rsidR="00BC2576">
        <w:rPr>
          <w:rFonts w:cs="Times New Roman"/>
          <w:szCs w:val="28"/>
        </w:rPr>
        <w:t xml:space="preserve">сталкивается с раздражительностью и вспыльчивостью матери, которые, возможно, способствуют формированию и развитию боязни насмешки. </w:t>
      </w:r>
    </w:p>
    <w:p w:rsidR="0073091F" w:rsidRPr="005775E3" w:rsidRDefault="0073091F" w:rsidP="00F45A25">
      <w:pPr>
        <w:pStyle w:val="21"/>
        <w:jc w:val="center"/>
        <w:rPr>
          <w:color w:val="auto"/>
        </w:rPr>
      </w:pPr>
      <w:bookmarkStart w:id="34" w:name="_Toc483840430"/>
      <w:r w:rsidRPr="005775E3">
        <w:rPr>
          <w:color w:val="auto"/>
        </w:rPr>
        <w:t xml:space="preserve">3.5. Анализ ценностей респондентов и приписываемых респондентами </w:t>
      </w:r>
      <w:r w:rsidR="007B290F" w:rsidRPr="005775E3">
        <w:rPr>
          <w:color w:val="auto"/>
        </w:rPr>
        <w:t xml:space="preserve">своим матерям </w:t>
      </w:r>
      <w:r w:rsidRPr="005775E3">
        <w:rPr>
          <w:color w:val="auto"/>
        </w:rPr>
        <w:t xml:space="preserve">ценностей в группах ГФ и </w:t>
      </w:r>
      <w:r w:rsidR="005775E3" w:rsidRPr="005775E3">
        <w:rPr>
          <w:color w:val="auto"/>
        </w:rPr>
        <w:t>КВ</w:t>
      </w:r>
      <w:r w:rsidRPr="005775E3">
        <w:rPr>
          <w:color w:val="auto"/>
        </w:rPr>
        <w:t>.</w:t>
      </w:r>
      <w:bookmarkEnd w:id="34"/>
    </w:p>
    <w:p w:rsidR="00AA2113" w:rsidRDefault="00AA2113" w:rsidP="00AA2113">
      <w:pPr>
        <w:spacing w:after="0"/>
        <w:ind w:firstLine="709"/>
        <w:rPr>
          <w:rFonts w:cs="Times New Roman"/>
          <w:szCs w:val="28"/>
        </w:rPr>
      </w:pPr>
      <w:r>
        <w:rPr>
          <w:rFonts w:cs="Times New Roman"/>
          <w:szCs w:val="28"/>
        </w:rPr>
        <w:t>ГФ и личности без страха насмешки имеют свой уникальный социальный опыт. По нашим предположениям, социальный опыт гелотофобов может иметь сходные аспекты, так как, возможно, имели место условия, которые привели к образованию и развитию боязни насмешек. Личность интериоризирует ценности референтных групп (сначала это семья, а затем другие социальные группы: друзья, школа и т.д.). Рассмотрим ценности, которые, возможно, были интери</w:t>
      </w:r>
      <w:r w:rsidR="00B36463">
        <w:rPr>
          <w:rFonts w:cs="Times New Roman"/>
          <w:szCs w:val="28"/>
        </w:rPr>
        <w:t>ори</w:t>
      </w:r>
      <w:r>
        <w:rPr>
          <w:rFonts w:cs="Times New Roman"/>
          <w:szCs w:val="28"/>
        </w:rPr>
        <w:t>зированы личностью вследствие ее уникального социального опыта (то есть – ценности респондентов, которые отличаются от ценностей их матерей).</w:t>
      </w:r>
    </w:p>
    <w:p w:rsidR="0073091F" w:rsidRDefault="0073091F" w:rsidP="00B36463">
      <w:pPr>
        <w:spacing w:after="0"/>
        <w:ind w:firstLine="709"/>
        <w:rPr>
          <w:rFonts w:cs="Times New Roman"/>
          <w:szCs w:val="28"/>
        </w:rPr>
      </w:pPr>
      <w:r w:rsidRPr="00405320">
        <w:rPr>
          <w:rFonts w:cs="Times New Roman"/>
          <w:szCs w:val="28"/>
        </w:rPr>
        <w:t xml:space="preserve">С помощью непараметрического критерии Т-Вилкоксона мы сравнили между собой ценностные ориентации респондента и их представление о ценностных ориентациях значимого для себя человека (в данном </w:t>
      </w:r>
      <w:r w:rsidR="007B290F">
        <w:rPr>
          <w:rFonts w:cs="Times New Roman"/>
          <w:szCs w:val="28"/>
        </w:rPr>
        <w:t>случае</w:t>
      </w:r>
      <w:r w:rsidRPr="00405320">
        <w:rPr>
          <w:rFonts w:cs="Times New Roman"/>
          <w:szCs w:val="28"/>
        </w:rPr>
        <w:t xml:space="preserve"> – </w:t>
      </w:r>
      <w:r>
        <w:rPr>
          <w:rFonts w:cs="Times New Roman"/>
          <w:szCs w:val="28"/>
        </w:rPr>
        <w:t xml:space="preserve">своей </w:t>
      </w:r>
      <w:r w:rsidR="00B36463">
        <w:rPr>
          <w:rFonts w:cs="Times New Roman"/>
          <w:szCs w:val="28"/>
        </w:rPr>
        <w:t>матери)</w:t>
      </w:r>
      <w:r>
        <w:rPr>
          <w:rFonts w:cs="Times New Roman"/>
          <w:szCs w:val="28"/>
        </w:rPr>
        <w:t xml:space="preserve"> в обеих выборках (ГФ и контрольной). </w:t>
      </w:r>
      <w:r w:rsidRPr="00405320">
        <w:rPr>
          <w:rFonts w:cs="Times New Roman"/>
          <w:szCs w:val="28"/>
        </w:rPr>
        <w:t xml:space="preserve">Приведем статистически достоверные различия группы </w:t>
      </w:r>
      <w:r>
        <w:rPr>
          <w:rFonts w:cs="Times New Roman"/>
          <w:szCs w:val="28"/>
        </w:rPr>
        <w:t>ГФ</w:t>
      </w:r>
      <w:r w:rsidRPr="00405320">
        <w:rPr>
          <w:rFonts w:cs="Times New Roman"/>
          <w:szCs w:val="28"/>
        </w:rPr>
        <w:t xml:space="preserve">. </w:t>
      </w:r>
    </w:p>
    <w:p w:rsidR="006A42E6" w:rsidRPr="00405320" w:rsidRDefault="006A42E6" w:rsidP="0073091F">
      <w:pPr>
        <w:spacing w:after="0"/>
        <w:ind w:firstLine="709"/>
        <w:rPr>
          <w:rFonts w:cs="Times New Roman"/>
          <w:szCs w:val="28"/>
        </w:rPr>
      </w:pPr>
      <w:r>
        <w:rPr>
          <w:rFonts w:cs="Times New Roman"/>
          <w:szCs w:val="28"/>
        </w:rPr>
        <w:t>Таблица 14. Различия в ценностях ГФ и их матерей</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452"/>
        <w:gridCol w:w="789"/>
        <w:gridCol w:w="1322"/>
        <w:gridCol w:w="1131"/>
        <w:gridCol w:w="1690"/>
      </w:tblGrid>
      <w:tr w:rsidR="007B290F" w:rsidRPr="00405320" w:rsidTr="007B290F">
        <w:trPr>
          <w:trHeight w:val="360"/>
        </w:trPr>
        <w:tc>
          <w:tcPr>
            <w:tcW w:w="2961" w:type="dxa"/>
            <w:shd w:val="clear" w:color="auto" w:fill="E5B8B7" w:themeFill="accent2" w:themeFillTint="66"/>
          </w:tcPr>
          <w:p w:rsidR="007B290F" w:rsidRPr="00405320" w:rsidRDefault="007B290F" w:rsidP="00947C12">
            <w:pPr>
              <w:spacing w:after="0"/>
              <w:rPr>
                <w:rFonts w:eastAsia="Times New Roman" w:cs="Times New Roman"/>
                <w:b/>
                <w:szCs w:val="28"/>
                <w:lang w:eastAsia="ru-RU"/>
              </w:rPr>
            </w:pPr>
            <w:r w:rsidRPr="00405320">
              <w:rPr>
                <w:rFonts w:eastAsia="Times New Roman" w:cs="Times New Roman"/>
                <w:b/>
                <w:szCs w:val="28"/>
                <w:lang w:eastAsia="ru-RU"/>
              </w:rPr>
              <w:t>Ценностная ориентация</w:t>
            </w:r>
          </w:p>
        </w:tc>
        <w:tc>
          <w:tcPr>
            <w:tcW w:w="1452" w:type="dxa"/>
          </w:tcPr>
          <w:p w:rsidR="007B290F" w:rsidRPr="00405320" w:rsidRDefault="007B290F" w:rsidP="00947C12">
            <w:pPr>
              <w:spacing w:after="0"/>
              <w:rPr>
                <w:rFonts w:eastAsia="Times New Roman" w:cs="Times New Roman"/>
                <w:b/>
                <w:color w:val="010205"/>
                <w:szCs w:val="28"/>
                <w:lang w:eastAsia="ru-RU"/>
              </w:rPr>
            </w:pPr>
            <w:r w:rsidRPr="00405320">
              <w:rPr>
                <w:rFonts w:eastAsia="Times New Roman" w:cs="Times New Roman"/>
                <w:b/>
                <w:color w:val="010205"/>
                <w:szCs w:val="28"/>
                <w:lang w:eastAsia="ru-RU"/>
              </w:rPr>
              <w:t>Среднее (Гф)</w:t>
            </w:r>
          </w:p>
        </w:tc>
        <w:tc>
          <w:tcPr>
            <w:tcW w:w="789" w:type="dxa"/>
          </w:tcPr>
          <w:p w:rsidR="007B290F" w:rsidRPr="007B290F" w:rsidRDefault="007B290F" w:rsidP="00947C12">
            <w:pPr>
              <w:spacing w:after="0"/>
              <w:rPr>
                <w:rFonts w:eastAsia="Times New Roman" w:cs="Times New Roman"/>
                <w:b/>
                <w:color w:val="010205"/>
                <w:szCs w:val="28"/>
                <w:lang w:val="en-US" w:eastAsia="ru-RU"/>
              </w:rPr>
            </w:pPr>
            <w:r>
              <w:rPr>
                <w:rFonts w:eastAsia="Times New Roman" w:cs="Times New Roman"/>
                <w:b/>
                <w:color w:val="010205"/>
                <w:szCs w:val="28"/>
                <w:lang w:val="en-US" w:eastAsia="ru-RU"/>
              </w:rPr>
              <w:t>N</w:t>
            </w:r>
          </w:p>
        </w:tc>
        <w:tc>
          <w:tcPr>
            <w:tcW w:w="1322" w:type="dxa"/>
          </w:tcPr>
          <w:p w:rsidR="007B290F" w:rsidRPr="00405320" w:rsidRDefault="007B290F" w:rsidP="00947C12">
            <w:pPr>
              <w:spacing w:after="0"/>
              <w:rPr>
                <w:rFonts w:eastAsia="Times New Roman" w:cs="Times New Roman"/>
                <w:b/>
                <w:color w:val="010205"/>
                <w:szCs w:val="28"/>
                <w:lang w:eastAsia="ru-RU"/>
              </w:rPr>
            </w:pPr>
            <w:r w:rsidRPr="00405320">
              <w:rPr>
                <w:rFonts w:eastAsia="Times New Roman" w:cs="Times New Roman"/>
                <w:b/>
                <w:color w:val="010205"/>
                <w:szCs w:val="28"/>
                <w:lang w:eastAsia="ru-RU"/>
              </w:rPr>
              <w:t>Среднее (Мать)</w:t>
            </w:r>
          </w:p>
        </w:tc>
        <w:tc>
          <w:tcPr>
            <w:tcW w:w="1131" w:type="dxa"/>
          </w:tcPr>
          <w:p w:rsidR="007B290F" w:rsidRPr="007B290F" w:rsidRDefault="007B290F" w:rsidP="00947C12">
            <w:pPr>
              <w:spacing w:after="0"/>
              <w:rPr>
                <w:rFonts w:eastAsia="Times New Roman" w:cs="Times New Roman"/>
                <w:b/>
                <w:color w:val="010205"/>
                <w:szCs w:val="28"/>
                <w:lang w:val="en-US" w:eastAsia="ru-RU"/>
              </w:rPr>
            </w:pPr>
            <w:r>
              <w:rPr>
                <w:rFonts w:eastAsia="Times New Roman" w:cs="Times New Roman"/>
                <w:b/>
                <w:color w:val="010205"/>
                <w:szCs w:val="28"/>
                <w:lang w:val="en-US" w:eastAsia="ru-RU"/>
              </w:rPr>
              <w:t>N</w:t>
            </w:r>
          </w:p>
        </w:tc>
        <w:tc>
          <w:tcPr>
            <w:tcW w:w="1690" w:type="dxa"/>
          </w:tcPr>
          <w:p w:rsidR="007B290F" w:rsidRPr="00405320" w:rsidRDefault="007B290F" w:rsidP="00947C12">
            <w:pPr>
              <w:spacing w:after="0"/>
              <w:rPr>
                <w:rFonts w:eastAsia="Times New Roman" w:cs="Times New Roman"/>
                <w:b/>
                <w:color w:val="010205"/>
                <w:szCs w:val="28"/>
                <w:lang w:eastAsia="ru-RU"/>
              </w:rPr>
            </w:pPr>
            <w:r w:rsidRPr="00405320">
              <w:rPr>
                <w:rFonts w:eastAsia="Times New Roman" w:cs="Times New Roman"/>
                <w:b/>
                <w:color w:val="010205"/>
                <w:szCs w:val="28"/>
                <w:lang w:eastAsia="ru-RU"/>
              </w:rPr>
              <w:t>Асимпт. значимость</w:t>
            </w:r>
          </w:p>
        </w:tc>
      </w:tr>
      <w:tr w:rsidR="007B290F" w:rsidRPr="00405320" w:rsidTr="007B290F">
        <w:trPr>
          <w:trHeight w:val="360"/>
        </w:trPr>
        <w:tc>
          <w:tcPr>
            <w:tcW w:w="2961" w:type="dxa"/>
            <w:shd w:val="clear" w:color="auto" w:fill="E5B8B7" w:themeFill="accent2" w:themeFillTint="66"/>
          </w:tcPr>
          <w:p w:rsidR="007B290F" w:rsidRPr="00405320" w:rsidRDefault="007B290F" w:rsidP="00947C12">
            <w:pPr>
              <w:spacing w:after="0"/>
              <w:rPr>
                <w:rFonts w:eastAsia="Times New Roman" w:cs="Times New Roman"/>
                <w:szCs w:val="28"/>
                <w:lang w:eastAsia="ru-RU"/>
              </w:rPr>
            </w:pPr>
            <w:r w:rsidRPr="00405320">
              <w:rPr>
                <w:rFonts w:eastAsia="Times New Roman" w:cs="Times New Roman"/>
                <w:szCs w:val="28"/>
                <w:lang w:eastAsia="ru-RU"/>
              </w:rPr>
              <w:t>Защита семьи</w:t>
            </w:r>
          </w:p>
        </w:tc>
        <w:tc>
          <w:tcPr>
            <w:tcW w:w="1452" w:type="dxa"/>
          </w:tcPr>
          <w:p w:rsidR="007B290F" w:rsidRPr="00405320" w:rsidRDefault="007B290F" w:rsidP="00947C12">
            <w:pPr>
              <w:spacing w:after="0"/>
              <w:rPr>
                <w:rFonts w:cs="Times New Roman"/>
                <w:color w:val="010205"/>
                <w:szCs w:val="28"/>
              </w:rPr>
            </w:pPr>
            <w:r w:rsidRPr="00405320">
              <w:rPr>
                <w:rFonts w:cs="Times New Roman"/>
                <w:color w:val="010205"/>
                <w:szCs w:val="28"/>
              </w:rPr>
              <w:t>9,739</w:t>
            </w:r>
          </w:p>
        </w:tc>
        <w:tc>
          <w:tcPr>
            <w:tcW w:w="789" w:type="dxa"/>
          </w:tcPr>
          <w:p w:rsidR="007B290F" w:rsidRPr="00405320" w:rsidRDefault="007B290F" w:rsidP="00947C12">
            <w:pPr>
              <w:spacing w:after="0"/>
              <w:rPr>
                <w:rFonts w:cs="Times New Roman"/>
                <w:color w:val="010205"/>
                <w:szCs w:val="28"/>
              </w:rPr>
            </w:pPr>
            <w:r>
              <w:rPr>
                <w:rFonts w:cs="Times New Roman"/>
                <w:color w:val="010205"/>
                <w:szCs w:val="28"/>
              </w:rPr>
              <w:t>23</w:t>
            </w:r>
          </w:p>
        </w:tc>
        <w:tc>
          <w:tcPr>
            <w:tcW w:w="1322" w:type="dxa"/>
          </w:tcPr>
          <w:p w:rsidR="007B290F" w:rsidRPr="00405320" w:rsidRDefault="007B290F" w:rsidP="00947C12">
            <w:pPr>
              <w:spacing w:after="0"/>
              <w:rPr>
                <w:rFonts w:cs="Times New Roman"/>
                <w:color w:val="010205"/>
                <w:szCs w:val="28"/>
              </w:rPr>
            </w:pPr>
            <w:r w:rsidRPr="00405320">
              <w:rPr>
                <w:rFonts w:cs="Times New Roman"/>
                <w:color w:val="010205"/>
                <w:szCs w:val="28"/>
              </w:rPr>
              <w:t>11,739</w:t>
            </w:r>
          </w:p>
        </w:tc>
        <w:tc>
          <w:tcPr>
            <w:tcW w:w="1131" w:type="dxa"/>
          </w:tcPr>
          <w:p w:rsidR="007B290F" w:rsidRPr="00405320" w:rsidRDefault="007B290F" w:rsidP="00947C12">
            <w:pPr>
              <w:spacing w:after="0"/>
              <w:rPr>
                <w:rFonts w:eastAsia="Times New Roman" w:cs="Times New Roman"/>
                <w:color w:val="010205"/>
                <w:szCs w:val="28"/>
                <w:lang w:eastAsia="ru-RU"/>
              </w:rPr>
            </w:pPr>
            <w:r>
              <w:rPr>
                <w:rFonts w:cs="Times New Roman"/>
                <w:color w:val="010205"/>
                <w:szCs w:val="28"/>
              </w:rPr>
              <w:t>23</w:t>
            </w:r>
          </w:p>
        </w:tc>
        <w:tc>
          <w:tcPr>
            <w:tcW w:w="1690" w:type="dxa"/>
          </w:tcPr>
          <w:p w:rsidR="007B290F" w:rsidRPr="00405320" w:rsidRDefault="007B290F" w:rsidP="00947C12">
            <w:pPr>
              <w:spacing w:after="0"/>
              <w:rPr>
                <w:rFonts w:eastAsia="Times New Roman" w:cs="Times New Roman"/>
                <w:color w:val="010205"/>
                <w:szCs w:val="28"/>
                <w:lang w:eastAsia="ru-RU"/>
              </w:rPr>
            </w:pPr>
            <w:r w:rsidRPr="00405320">
              <w:rPr>
                <w:rFonts w:eastAsia="Times New Roman" w:cs="Times New Roman"/>
                <w:color w:val="010205"/>
                <w:szCs w:val="28"/>
                <w:lang w:eastAsia="ru-RU"/>
              </w:rPr>
              <w:t>0,000</w:t>
            </w:r>
          </w:p>
        </w:tc>
      </w:tr>
      <w:tr w:rsidR="007B290F" w:rsidRPr="00405320" w:rsidTr="007B290F">
        <w:trPr>
          <w:trHeight w:val="360"/>
        </w:trPr>
        <w:tc>
          <w:tcPr>
            <w:tcW w:w="2961" w:type="dxa"/>
            <w:shd w:val="clear" w:color="auto" w:fill="E5B8B7" w:themeFill="accent2" w:themeFillTint="66"/>
            <w:hideMark/>
          </w:tcPr>
          <w:p w:rsidR="007B290F" w:rsidRPr="00405320" w:rsidRDefault="007B290F" w:rsidP="00947C12">
            <w:pPr>
              <w:spacing w:after="0"/>
              <w:rPr>
                <w:rFonts w:eastAsia="Times New Roman" w:cs="Times New Roman"/>
                <w:szCs w:val="28"/>
                <w:lang w:eastAsia="ru-RU"/>
              </w:rPr>
            </w:pPr>
            <w:r w:rsidRPr="00405320">
              <w:rPr>
                <w:rFonts w:eastAsia="Times New Roman" w:cs="Times New Roman"/>
                <w:szCs w:val="28"/>
                <w:lang w:eastAsia="ru-RU"/>
              </w:rPr>
              <w:t>Достижение успеха</w:t>
            </w:r>
          </w:p>
        </w:tc>
        <w:tc>
          <w:tcPr>
            <w:tcW w:w="1452" w:type="dxa"/>
          </w:tcPr>
          <w:p w:rsidR="007B290F" w:rsidRPr="00405320" w:rsidRDefault="007B290F" w:rsidP="00947C12">
            <w:pPr>
              <w:spacing w:after="0"/>
              <w:rPr>
                <w:rFonts w:cs="Times New Roman"/>
                <w:color w:val="010205"/>
                <w:szCs w:val="28"/>
              </w:rPr>
            </w:pPr>
            <w:r w:rsidRPr="00405320">
              <w:rPr>
                <w:rFonts w:cs="Times New Roman"/>
                <w:color w:val="010205"/>
                <w:szCs w:val="28"/>
              </w:rPr>
              <w:t>9,696</w:t>
            </w:r>
          </w:p>
        </w:tc>
        <w:tc>
          <w:tcPr>
            <w:tcW w:w="789" w:type="dxa"/>
          </w:tcPr>
          <w:p w:rsidR="007B290F" w:rsidRPr="00405320" w:rsidRDefault="007B290F" w:rsidP="00947C12">
            <w:pPr>
              <w:spacing w:after="0"/>
              <w:rPr>
                <w:rFonts w:cs="Times New Roman"/>
                <w:color w:val="010205"/>
                <w:szCs w:val="28"/>
              </w:rPr>
            </w:pPr>
            <w:r>
              <w:rPr>
                <w:rFonts w:cs="Times New Roman"/>
                <w:color w:val="010205"/>
                <w:szCs w:val="28"/>
              </w:rPr>
              <w:t>23</w:t>
            </w:r>
          </w:p>
        </w:tc>
        <w:tc>
          <w:tcPr>
            <w:tcW w:w="1322" w:type="dxa"/>
          </w:tcPr>
          <w:p w:rsidR="007B290F" w:rsidRPr="00405320" w:rsidRDefault="007B290F" w:rsidP="00947C12">
            <w:pPr>
              <w:spacing w:after="0"/>
              <w:rPr>
                <w:rFonts w:cs="Times New Roman"/>
                <w:color w:val="010205"/>
                <w:szCs w:val="28"/>
              </w:rPr>
            </w:pPr>
            <w:r w:rsidRPr="00405320">
              <w:rPr>
                <w:rFonts w:cs="Times New Roman"/>
                <w:color w:val="010205"/>
                <w:szCs w:val="28"/>
              </w:rPr>
              <w:t>8,000</w:t>
            </w:r>
          </w:p>
        </w:tc>
        <w:tc>
          <w:tcPr>
            <w:tcW w:w="1131" w:type="dxa"/>
          </w:tcPr>
          <w:p w:rsidR="007B290F" w:rsidRDefault="007B290F" w:rsidP="00947C12">
            <w:pPr>
              <w:spacing w:after="0"/>
              <w:rPr>
                <w:rFonts w:eastAsia="Times New Roman" w:cs="Times New Roman"/>
                <w:color w:val="000000"/>
                <w:szCs w:val="28"/>
                <w:lang w:eastAsia="ru-RU"/>
              </w:rPr>
            </w:pPr>
            <w:r>
              <w:rPr>
                <w:rFonts w:cs="Times New Roman"/>
                <w:color w:val="010205"/>
                <w:szCs w:val="28"/>
              </w:rPr>
              <w:t>23</w:t>
            </w:r>
          </w:p>
        </w:tc>
        <w:tc>
          <w:tcPr>
            <w:tcW w:w="1690" w:type="dxa"/>
          </w:tcPr>
          <w:p w:rsidR="007B290F" w:rsidRPr="00405320" w:rsidRDefault="007B290F" w:rsidP="00947C12">
            <w:pPr>
              <w:spacing w:after="0"/>
              <w:rPr>
                <w:rFonts w:eastAsia="Times New Roman" w:cs="Times New Roman"/>
                <w:color w:val="010205"/>
                <w:szCs w:val="28"/>
                <w:lang w:eastAsia="ru-RU"/>
              </w:rPr>
            </w:pPr>
            <w:r>
              <w:rPr>
                <w:rFonts w:eastAsia="Times New Roman" w:cs="Times New Roman"/>
                <w:color w:val="000000"/>
                <w:szCs w:val="28"/>
                <w:lang w:eastAsia="ru-RU"/>
              </w:rPr>
              <w:t>0,</w:t>
            </w:r>
            <w:r w:rsidRPr="00B75BA9">
              <w:rPr>
                <w:rFonts w:eastAsia="Times New Roman" w:cs="Times New Roman"/>
                <w:color w:val="000000"/>
                <w:szCs w:val="28"/>
                <w:lang w:eastAsia="ru-RU"/>
              </w:rPr>
              <w:t>015</w:t>
            </w:r>
          </w:p>
        </w:tc>
      </w:tr>
      <w:tr w:rsidR="007B290F" w:rsidRPr="00405320" w:rsidTr="007B290F">
        <w:trPr>
          <w:trHeight w:val="360"/>
        </w:trPr>
        <w:tc>
          <w:tcPr>
            <w:tcW w:w="2961" w:type="dxa"/>
            <w:shd w:val="clear" w:color="auto" w:fill="E5B8B7" w:themeFill="accent2" w:themeFillTint="66"/>
            <w:hideMark/>
          </w:tcPr>
          <w:p w:rsidR="007B290F" w:rsidRPr="00405320" w:rsidRDefault="007B290F" w:rsidP="00947C12">
            <w:pPr>
              <w:spacing w:after="0"/>
              <w:rPr>
                <w:rFonts w:eastAsia="Times New Roman" w:cs="Times New Roman"/>
                <w:szCs w:val="28"/>
                <w:lang w:eastAsia="ru-RU"/>
              </w:rPr>
            </w:pPr>
            <w:r w:rsidRPr="00405320">
              <w:rPr>
                <w:rFonts w:eastAsia="Times New Roman" w:cs="Times New Roman"/>
                <w:szCs w:val="28"/>
                <w:lang w:eastAsia="ru-RU"/>
              </w:rPr>
              <w:t>Уважение традиций</w:t>
            </w:r>
          </w:p>
        </w:tc>
        <w:tc>
          <w:tcPr>
            <w:tcW w:w="1452" w:type="dxa"/>
          </w:tcPr>
          <w:p w:rsidR="007B290F" w:rsidRPr="00405320" w:rsidRDefault="007B290F" w:rsidP="00947C12">
            <w:pPr>
              <w:spacing w:after="0"/>
              <w:rPr>
                <w:rFonts w:cs="Times New Roman"/>
                <w:color w:val="010205"/>
                <w:szCs w:val="28"/>
              </w:rPr>
            </w:pPr>
            <w:r w:rsidRPr="00405320">
              <w:rPr>
                <w:rFonts w:cs="Times New Roman"/>
                <w:color w:val="010205"/>
                <w:szCs w:val="28"/>
              </w:rPr>
              <w:t>4,043</w:t>
            </w:r>
          </w:p>
        </w:tc>
        <w:tc>
          <w:tcPr>
            <w:tcW w:w="789" w:type="dxa"/>
          </w:tcPr>
          <w:p w:rsidR="007B290F" w:rsidRPr="00405320" w:rsidRDefault="007B290F" w:rsidP="00947C12">
            <w:pPr>
              <w:spacing w:after="0"/>
              <w:rPr>
                <w:rFonts w:cs="Times New Roman"/>
                <w:color w:val="010205"/>
                <w:szCs w:val="28"/>
              </w:rPr>
            </w:pPr>
            <w:r>
              <w:rPr>
                <w:rFonts w:cs="Times New Roman"/>
                <w:color w:val="010205"/>
                <w:szCs w:val="28"/>
              </w:rPr>
              <w:t>23</w:t>
            </w:r>
          </w:p>
        </w:tc>
        <w:tc>
          <w:tcPr>
            <w:tcW w:w="1322" w:type="dxa"/>
          </w:tcPr>
          <w:p w:rsidR="007B290F" w:rsidRPr="00405320" w:rsidRDefault="007B290F" w:rsidP="00947C12">
            <w:pPr>
              <w:spacing w:after="0"/>
              <w:rPr>
                <w:rFonts w:cs="Times New Roman"/>
                <w:color w:val="010205"/>
                <w:szCs w:val="28"/>
              </w:rPr>
            </w:pPr>
            <w:r w:rsidRPr="00405320">
              <w:rPr>
                <w:rFonts w:cs="Times New Roman"/>
                <w:color w:val="010205"/>
                <w:szCs w:val="28"/>
              </w:rPr>
              <w:t>6,130</w:t>
            </w:r>
          </w:p>
        </w:tc>
        <w:tc>
          <w:tcPr>
            <w:tcW w:w="1131" w:type="dxa"/>
          </w:tcPr>
          <w:p w:rsidR="007B290F" w:rsidRPr="00405320" w:rsidRDefault="006A42E6" w:rsidP="00947C12">
            <w:pPr>
              <w:spacing w:after="0"/>
              <w:rPr>
                <w:rFonts w:eastAsia="Times New Roman" w:cs="Times New Roman"/>
                <w:color w:val="010205"/>
                <w:szCs w:val="28"/>
                <w:lang w:eastAsia="ru-RU"/>
              </w:rPr>
            </w:pPr>
            <w:r>
              <w:rPr>
                <w:rFonts w:eastAsia="Times New Roman" w:cs="Times New Roman"/>
                <w:color w:val="010205"/>
                <w:szCs w:val="28"/>
                <w:lang w:eastAsia="ru-RU"/>
              </w:rPr>
              <w:t>23</w:t>
            </w:r>
          </w:p>
        </w:tc>
        <w:tc>
          <w:tcPr>
            <w:tcW w:w="1690" w:type="dxa"/>
          </w:tcPr>
          <w:p w:rsidR="007B290F" w:rsidRPr="00405320" w:rsidRDefault="007B290F" w:rsidP="00947C12">
            <w:pPr>
              <w:spacing w:after="0"/>
              <w:rPr>
                <w:rFonts w:eastAsia="Times New Roman" w:cs="Times New Roman"/>
                <w:color w:val="010205"/>
                <w:szCs w:val="28"/>
                <w:lang w:eastAsia="ru-RU"/>
              </w:rPr>
            </w:pPr>
            <w:r w:rsidRPr="00405320">
              <w:rPr>
                <w:rFonts w:eastAsia="Times New Roman" w:cs="Times New Roman"/>
                <w:color w:val="010205"/>
                <w:szCs w:val="28"/>
                <w:lang w:eastAsia="ru-RU"/>
              </w:rPr>
              <w:t>0,003</w:t>
            </w:r>
          </w:p>
        </w:tc>
      </w:tr>
      <w:tr w:rsidR="007B290F" w:rsidRPr="00405320" w:rsidTr="007B290F">
        <w:trPr>
          <w:trHeight w:val="360"/>
        </w:trPr>
        <w:tc>
          <w:tcPr>
            <w:tcW w:w="2961" w:type="dxa"/>
            <w:shd w:val="clear" w:color="auto" w:fill="E5B8B7" w:themeFill="accent2" w:themeFillTint="66"/>
            <w:hideMark/>
          </w:tcPr>
          <w:p w:rsidR="007B290F" w:rsidRPr="00405320" w:rsidRDefault="007B290F" w:rsidP="00947C12">
            <w:pPr>
              <w:spacing w:after="0"/>
              <w:rPr>
                <w:rFonts w:eastAsia="Times New Roman" w:cs="Times New Roman"/>
                <w:szCs w:val="28"/>
                <w:lang w:eastAsia="ru-RU"/>
              </w:rPr>
            </w:pPr>
            <w:r w:rsidRPr="00405320">
              <w:rPr>
                <w:rFonts w:eastAsia="Times New Roman" w:cs="Times New Roman"/>
                <w:szCs w:val="28"/>
                <w:lang w:eastAsia="ru-RU"/>
              </w:rPr>
              <w:lastRenderedPageBreak/>
              <w:t>Настоящая дружба</w:t>
            </w:r>
          </w:p>
        </w:tc>
        <w:tc>
          <w:tcPr>
            <w:tcW w:w="1452" w:type="dxa"/>
          </w:tcPr>
          <w:p w:rsidR="007B290F" w:rsidRPr="00405320" w:rsidRDefault="007B290F" w:rsidP="00947C12">
            <w:pPr>
              <w:spacing w:after="0"/>
              <w:rPr>
                <w:rFonts w:cs="Times New Roman"/>
                <w:color w:val="010205"/>
                <w:szCs w:val="28"/>
              </w:rPr>
            </w:pPr>
            <w:r w:rsidRPr="00405320">
              <w:rPr>
                <w:rFonts w:cs="Times New Roman"/>
                <w:color w:val="010205"/>
                <w:szCs w:val="28"/>
              </w:rPr>
              <w:t>8,870</w:t>
            </w:r>
          </w:p>
        </w:tc>
        <w:tc>
          <w:tcPr>
            <w:tcW w:w="789" w:type="dxa"/>
          </w:tcPr>
          <w:p w:rsidR="007B290F" w:rsidRPr="00405320" w:rsidRDefault="007B290F" w:rsidP="00947C12">
            <w:pPr>
              <w:spacing w:after="0"/>
              <w:rPr>
                <w:rFonts w:cs="Times New Roman"/>
                <w:color w:val="010205"/>
                <w:szCs w:val="28"/>
              </w:rPr>
            </w:pPr>
            <w:r>
              <w:rPr>
                <w:rFonts w:cs="Times New Roman"/>
                <w:color w:val="010205"/>
                <w:szCs w:val="28"/>
              </w:rPr>
              <w:t>23</w:t>
            </w:r>
          </w:p>
        </w:tc>
        <w:tc>
          <w:tcPr>
            <w:tcW w:w="1322" w:type="dxa"/>
          </w:tcPr>
          <w:p w:rsidR="007B290F" w:rsidRPr="00405320" w:rsidRDefault="007B290F" w:rsidP="00947C12">
            <w:pPr>
              <w:spacing w:after="0"/>
              <w:rPr>
                <w:rFonts w:cs="Times New Roman"/>
                <w:color w:val="010205"/>
                <w:szCs w:val="28"/>
              </w:rPr>
            </w:pPr>
            <w:r w:rsidRPr="00405320">
              <w:rPr>
                <w:rFonts w:cs="Times New Roman"/>
                <w:color w:val="010205"/>
                <w:szCs w:val="28"/>
              </w:rPr>
              <w:t>6,696</w:t>
            </w:r>
          </w:p>
        </w:tc>
        <w:tc>
          <w:tcPr>
            <w:tcW w:w="1131" w:type="dxa"/>
          </w:tcPr>
          <w:p w:rsidR="007B290F" w:rsidRPr="00405320" w:rsidRDefault="007B290F" w:rsidP="00947C12">
            <w:pPr>
              <w:spacing w:after="0"/>
              <w:rPr>
                <w:rFonts w:eastAsia="Times New Roman" w:cs="Times New Roman"/>
                <w:color w:val="010205"/>
                <w:szCs w:val="28"/>
                <w:lang w:eastAsia="ru-RU"/>
              </w:rPr>
            </w:pPr>
            <w:r>
              <w:rPr>
                <w:rFonts w:cs="Times New Roman"/>
                <w:color w:val="010205"/>
                <w:szCs w:val="28"/>
              </w:rPr>
              <w:t>23</w:t>
            </w:r>
          </w:p>
        </w:tc>
        <w:tc>
          <w:tcPr>
            <w:tcW w:w="1690" w:type="dxa"/>
          </w:tcPr>
          <w:p w:rsidR="007B290F" w:rsidRPr="00405320" w:rsidRDefault="007B290F" w:rsidP="00947C12">
            <w:pPr>
              <w:spacing w:after="0"/>
              <w:rPr>
                <w:rFonts w:eastAsia="Times New Roman" w:cs="Times New Roman"/>
                <w:color w:val="010205"/>
                <w:szCs w:val="28"/>
                <w:lang w:eastAsia="ru-RU"/>
              </w:rPr>
            </w:pPr>
            <w:r w:rsidRPr="00405320">
              <w:rPr>
                <w:rFonts w:eastAsia="Times New Roman" w:cs="Times New Roman"/>
                <w:color w:val="010205"/>
                <w:szCs w:val="28"/>
                <w:lang w:eastAsia="ru-RU"/>
              </w:rPr>
              <w:t>0,020</w:t>
            </w:r>
          </w:p>
        </w:tc>
      </w:tr>
      <w:tr w:rsidR="007B290F" w:rsidRPr="00405320" w:rsidTr="007B290F">
        <w:trPr>
          <w:trHeight w:val="360"/>
        </w:trPr>
        <w:tc>
          <w:tcPr>
            <w:tcW w:w="2961" w:type="dxa"/>
            <w:shd w:val="clear" w:color="auto" w:fill="E5B8B7" w:themeFill="accent2" w:themeFillTint="66"/>
            <w:hideMark/>
          </w:tcPr>
          <w:p w:rsidR="007B290F" w:rsidRPr="00405320" w:rsidRDefault="007B290F" w:rsidP="00947C12">
            <w:pPr>
              <w:spacing w:after="0"/>
              <w:rPr>
                <w:rFonts w:eastAsia="Times New Roman" w:cs="Times New Roman"/>
                <w:szCs w:val="28"/>
                <w:lang w:eastAsia="ru-RU"/>
              </w:rPr>
            </w:pPr>
            <w:r w:rsidRPr="00405320">
              <w:rPr>
                <w:rFonts w:eastAsia="Times New Roman" w:cs="Times New Roman"/>
                <w:szCs w:val="28"/>
                <w:lang w:eastAsia="ru-RU"/>
              </w:rPr>
              <w:t>Интеллект</w:t>
            </w:r>
          </w:p>
        </w:tc>
        <w:tc>
          <w:tcPr>
            <w:tcW w:w="1452" w:type="dxa"/>
          </w:tcPr>
          <w:p w:rsidR="007B290F" w:rsidRPr="00405320" w:rsidRDefault="007B290F" w:rsidP="00947C12">
            <w:pPr>
              <w:spacing w:after="0"/>
              <w:rPr>
                <w:rFonts w:cs="Times New Roman"/>
                <w:color w:val="000000"/>
                <w:szCs w:val="28"/>
              </w:rPr>
            </w:pPr>
            <w:r w:rsidRPr="00405320">
              <w:rPr>
                <w:rFonts w:cs="Times New Roman"/>
                <w:color w:val="000000"/>
                <w:szCs w:val="28"/>
              </w:rPr>
              <w:t>8,913</w:t>
            </w:r>
          </w:p>
        </w:tc>
        <w:tc>
          <w:tcPr>
            <w:tcW w:w="789" w:type="dxa"/>
          </w:tcPr>
          <w:p w:rsidR="007B290F" w:rsidRPr="00405320" w:rsidRDefault="007B290F" w:rsidP="00947C12">
            <w:pPr>
              <w:spacing w:after="0"/>
              <w:rPr>
                <w:rFonts w:cs="Times New Roman"/>
                <w:color w:val="000000"/>
                <w:szCs w:val="28"/>
              </w:rPr>
            </w:pPr>
            <w:r>
              <w:rPr>
                <w:rFonts w:cs="Times New Roman"/>
                <w:color w:val="010205"/>
                <w:szCs w:val="28"/>
              </w:rPr>
              <w:t>23</w:t>
            </w:r>
          </w:p>
        </w:tc>
        <w:tc>
          <w:tcPr>
            <w:tcW w:w="1322" w:type="dxa"/>
          </w:tcPr>
          <w:p w:rsidR="007B290F" w:rsidRPr="00405320" w:rsidRDefault="007B290F" w:rsidP="00947C12">
            <w:pPr>
              <w:spacing w:after="0"/>
              <w:rPr>
                <w:rFonts w:cs="Times New Roman"/>
                <w:color w:val="000000"/>
                <w:szCs w:val="28"/>
              </w:rPr>
            </w:pPr>
            <w:r w:rsidRPr="00405320">
              <w:rPr>
                <w:rFonts w:cs="Times New Roman"/>
                <w:color w:val="000000"/>
                <w:szCs w:val="28"/>
              </w:rPr>
              <w:t>7,913</w:t>
            </w:r>
          </w:p>
        </w:tc>
        <w:tc>
          <w:tcPr>
            <w:tcW w:w="1131" w:type="dxa"/>
          </w:tcPr>
          <w:p w:rsidR="007B290F" w:rsidRPr="00405320" w:rsidRDefault="007B290F" w:rsidP="00947C12">
            <w:pPr>
              <w:spacing w:after="0"/>
              <w:rPr>
                <w:rFonts w:eastAsia="Times New Roman" w:cs="Times New Roman"/>
                <w:color w:val="010205"/>
                <w:szCs w:val="28"/>
                <w:lang w:eastAsia="ru-RU"/>
              </w:rPr>
            </w:pPr>
            <w:r>
              <w:rPr>
                <w:rFonts w:cs="Times New Roman"/>
                <w:color w:val="010205"/>
                <w:szCs w:val="28"/>
              </w:rPr>
              <w:t>23</w:t>
            </w:r>
          </w:p>
        </w:tc>
        <w:tc>
          <w:tcPr>
            <w:tcW w:w="1690" w:type="dxa"/>
          </w:tcPr>
          <w:p w:rsidR="007B290F" w:rsidRPr="00405320" w:rsidRDefault="007B290F" w:rsidP="00947C12">
            <w:pPr>
              <w:spacing w:after="0"/>
              <w:rPr>
                <w:rFonts w:eastAsia="Times New Roman" w:cs="Times New Roman"/>
                <w:color w:val="010205"/>
                <w:szCs w:val="28"/>
                <w:lang w:eastAsia="ru-RU"/>
              </w:rPr>
            </w:pPr>
            <w:r w:rsidRPr="00405320">
              <w:rPr>
                <w:rFonts w:eastAsia="Times New Roman" w:cs="Times New Roman"/>
                <w:color w:val="010205"/>
                <w:szCs w:val="28"/>
                <w:lang w:eastAsia="ru-RU"/>
              </w:rPr>
              <w:t>0,056</w:t>
            </w:r>
          </w:p>
        </w:tc>
      </w:tr>
      <w:tr w:rsidR="007B290F" w:rsidRPr="00405320" w:rsidTr="007B290F">
        <w:trPr>
          <w:trHeight w:val="360"/>
        </w:trPr>
        <w:tc>
          <w:tcPr>
            <w:tcW w:w="2961" w:type="dxa"/>
            <w:shd w:val="clear" w:color="auto" w:fill="E5B8B7" w:themeFill="accent2" w:themeFillTint="66"/>
            <w:hideMark/>
          </w:tcPr>
          <w:p w:rsidR="007B290F" w:rsidRPr="00405320" w:rsidRDefault="007B290F" w:rsidP="00947C12">
            <w:pPr>
              <w:spacing w:after="0"/>
              <w:rPr>
                <w:rFonts w:eastAsia="Times New Roman" w:cs="Times New Roman"/>
                <w:szCs w:val="28"/>
                <w:lang w:eastAsia="ru-RU"/>
              </w:rPr>
            </w:pPr>
            <w:r w:rsidRPr="00405320">
              <w:rPr>
                <w:rFonts w:eastAsia="Times New Roman" w:cs="Times New Roman"/>
                <w:szCs w:val="28"/>
                <w:lang w:eastAsia="ru-RU"/>
              </w:rPr>
              <w:t>Понимание и доверие в семье</w:t>
            </w:r>
          </w:p>
        </w:tc>
        <w:tc>
          <w:tcPr>
            <w:tcW w:w="1452" w:type="dxa"/>
          </w:tcPr>
          <w:p w:rsidR="007B290F" w:rsidRPr="00405320" w:rsidRDefault="007B290F" w:rsidP="00947C12">
            <w:pPr>
              <w:spacing w:after="0"/>
              <w:rPr>
                <w:rFonts w:cs="Times New Roman"/>
                <w:color w:val="000000"/>
                <w:szCs w:val="28"/>
              </w:rPr>
            </w:pPr>
            <w:r w:rsidRPr="00405320">
              <w:rPr>
                <w:rFonts w:cs="Times New Roman"/>
                <w:color w:val="000000"/>
                <w:szCs w:val="28"/>
              </w:rPr>
              <w:t>8,043</w:t>
            </w:r>
          </w:p>
        </w:tc>
        <w:tc>
          <w:tcPr>
            <w:tcW w:w="789" w:type="dxa"/>
          </w:tcPr>
          <w:p w:rsidR="007B290F" w:rsidRPr="00405320" w:rsidRDefault="007B290F" w:rsidP="00947C12">
            <w:pPr>
              <w:spacing w:after="0"/>
              <w:rPr>
                <w:rFonts w:cs="Times New Roman"/>
                <w:color w:val="000000"/>
                <w:szCs w:val="28"/>
              </w:rPr>
            </w:pPr>
            <w:r>
              <w:rPr>
                <w:rFonts w:cs="Times New Roman"/>
                <w:color w:val="010205"/>
                <w:szCs w:val="28"/>
              </w:rPr>
              <w:t>23</w:t>
            </w:r>
          </w:p>
        </w:tc>
        <w:tc>
          <w:tcPr>
            <w:tcW w:w="1322" w:type="dxa"/>
          </w:tcPr>
          <w:p w:rsidR="007B290F" w:rsidRPr="00405320" w:rsidRDefault="007B290F" w:rsidP="00947C12">
            <w:pPr>
              <w:spacing w:after="0"/>
              <w:rPr>
                <w:rFonts w:cs="Times New Roman"/>
                <w:color w:val="000000"/>
                <w:szCs w:val="28"/>
              </w:rPr>
            </w:pPr>
            <w:r w:rsidRPr="00405320">
              <w:rPr>
                <w:rFonts w:cs="Times New Roman"/>
                <w:color w:val="000000"/>
                <w:szCs w:val="28"/>
              </w:rPr>
              <w:t>10,087</w:t>
            </w:r>
          </w:p>
        </w:tc>
        <w:tc>
          <w:tcPr>
            <w:tcW w:w="1131" w:type="dxa"/>
          </w:tcPr>
          <w:p w:rsidR="007B290F" w:rsidRPr="00405320" w:rsidRDefault="007B290F" w:rsidP="00947C12">
            <w:pPr>
              <w:spacing w:after="0"/>
              <w:rPr>
                <w:rFonts w:eastAsia="Times New Roman" w:cs="Times New Roman"/>
                <w:color w:val="010205"/>
                <w:szCs w:val="28"/>
                <w:lang w:eastAsia="ru-RU"/>
              </w:rPr>
            </w:pPr>
            <w:r>
              <w:rPr>
                <w:rFonts w:cs="Times New Roman"/>
                <w:color w:val="010205"/>
                <w:szCs w:val="28"/>
              </w:rPr>
              <w:t>23</w:t>
            </w:r>
          </w:p>
        </w:tc>
        <w:tc>
          <w:tcPr>
            <w:tcW w:w="1690" w:type="dxa"/>
          </w:tcPr>
          <w:p w:rsidR="007B290F" w:rsidRPr="00405320" w:rsidRDefault="007B290F" w:rsidP="00947C12">
            <w:pPr>
              <w:spacing w:after="0"/>
              <w:rPr>
                <w:rFonts w:eastAsia="Times New Roman" w:cs="Times New Roman"/>
                <w:color w:val="010205"/>
                <w:szCs w:val="28"/>
                <w:lang w:eastAsia="ru-RU"/>
              </w:rPr>
            </w:pPr>
            <w:r w:rsidRPr="00405320">
              <w:rPr>
                <w:rFonts w:eastAsia="Times New Roman" w:cs="Times New Roman"/>
                <w:color w:val="010205"/>
                <w:szCs w:val="28"/>
                <w:lang w:eastAsia="ru-RU"/>
              </w:rPr>
              <w:t>0,003</w:t>
            </w:r>
          </w:p>
        </w:tc>
      </w:tr>
      <w:tr w:rsidR="007B290F" w:rsidRPr="00405320" w:rsidTr="007B290F">
        <w:trPr>
          <w:trHeight w:val="360"/>
        </w:trPr>
        <w:tc>
          <w:tcPr>
            <w:tcW w:w="2961" w:type="dxa"/>
            <w:shd w:val="clear" w:color="auto" w:fill="E5B8B7" w:themeFill="accent2" w:themeFillTint="66"/>
          </w:tcPr>
          <w:p w:rsidR="007B290F" w:rsidRPr="00405320" w:rsidRDefault="007B290F" w:rsidP="00947C12">
            <w:pPr>
              <w:spacing w:after="0"/>
              <w:rPr>
                <w:rFonts w:eastAsia="Times New Roman" w:cs="Times New Roman"/>
                <w:szCs w:val="28"/>
                <w:lang w:eastAsia="ru-RU"/>
              </w:rPr>
            </w:pPr>
            <w:r w:rsidRPr="00405320">
              <w:rPr>
                <w:rFonts w:eastAsia="Times New Roman" w:cs="Times New Roman"/>
                <w:szCs w:val="28"/>
                <w:lang w:eastAsia="ru-RU"/>
              </w:rPr>
              <w:t>Религиозность</w:t>
            </w:r>
          </w:p>
        </w:tc>
        <w:tc>
          <w:tcPr>
            <w:tcW w:w="1452" w:type="dxa"/>
          </w:tcPr>
          <w:p w:rsidR="007B290F" w:rsidRPr="00405320" w:rsidRDefault="007B290F" w:rsidP="00947C12">
            <w:pPr>
              <w:spacing w:after="0"/>
              <w:rPr>
                <w:rFonts w:cs="Times New Roman"/>
                <w:color w:val="000000"/>
                <w:szCs w:val="28"/>
              </w:rPr>
            </w:pPr>
            <w:r w:rsidRPr="00405320">
              <w:rPr>
                <w:rFonts w:cs="Times New Roman"/>
                <w:color w:val="000000"/>
                <w:szCs w:val="28"/>
              </w:rPr>
              <w:t>2,783</w:t>
            </w:r>
          </w:p>
        </w:tc>
        <w:tc>
          <w:tcPr>
            <w:tcW w:w="789" w:type="dxa"/>
          </w:tcPr>
          <w:p w:rsidR="007B290F" w:rsidRPr="00405320" w:rsidRDefault="007B290F" w:rsidP="00947C12">
            <w:pPr>
              <w:spacing w:after="0"/>
              <w:rPr>
                <w:rFonts w:cs="Times New Roman"/>
                <w:color w:val="000000"/>
                <w:szCs w:val="28"/>
              </w:rPr>
            </w:pPr>
            <w:r>
              <w:rPr>
                <w:rFonts w:cs="Times New Roman"/>
                <w:color w:val="010205"/>
                <w:szCs w:val="28"/>
              </w:rPr>
              <w:t>23</w:t>
            </w:r>
          </w:p>
        </w:tc>
        <w:tc>
          <w:tcPr>
            <w:tcW w:w="1322" w:type="dxa"/>
          </w:tcPr>
          <w:p w:rsidR="007B290F" w:rsidRPr="00405320" w:rsidRDefault="007B290F" w:rsidP="00947C12">
            <w:pPr>
              <w:spacing w:after="0"/>
              <w:rPr>
                <w:rFonts w:cs="Times New Roman"/>
                <w:color w:val="000000"/>
                <w:szCs w:val="28"/>
              </w:rPr>
            </w:pPr>
            <w:r w:rsidRPr="00405320">
              <w:rPr>
                <w:rFonts w:cs="Times New Roman"/>
                <w:color w:val="000000"/>
                <w:szCs w:val="28"/>
              </w:rPr>
              <w:t>4,913</w:t>
            </w:r>
          </w:p>
        </w:tc>
        <w:tc>
          <w:tcPr>
            <w:tcW w:w="1131" w:type="dxa"/>
          </w:tcPr>
          <w:p w:rsidR="007B290F" w:rsidRPr="00405320" w:rsidRDefault="007B290F" w:rsidP="00947C12">
            <w:pPr>
              <w:spacing w:after="0"/>
              <w:rPr>
                <w:rFonts w:eastAsia="Times New Roman" w:cs="Times New Roman"/>
                <w:color w:val="010205"/>
                <w:szCs w:val="28"/>
                <w:lang w:eastAsia="ru-RU"/>
              </w:rPr>
            </w:pPr>
            <w:r>
              <w:rPr>
                <w:rFonts w:cs="Times New Roman"/>
                <w:color w:val="010205"/>
                <w:szCs w:val="28"/>
              </w:rPr>
              <w:t>23</w:t>
            </w:r>
          </w:p>
        </w:tc>
        <w:tc>
          <w:tcPr>
            <w:tcW w:w="1690" w:type="dxa"/>
          </w:tcPr>
          <w:p w:rsidR="007B290F" w:rsidRPr="00405320" w:rsidRDefault="007B290F" w:rsidP="00947C12">
            <w:pPr>
              <w:spacing w:after="0"/>
              <w:rPr>
                <w:rFonts w:eastAsia="Times New Roman" w:cs="Times New Roman"/>
                <w:color w:val="010205"/>
                <w:szCs w:val="28"/>
                <w:lang w:eastAsia="ru-RU"/>
              </w:rPr>
            </w:pPr>
            <w:r w:rsidRPr="00405320">
              <w:rPr>
                <w:rFonts w:eastAsia="Times New Roman" w:cs="Times New Roman"/>
                <w:color w:val="010205"/>
                <w:szCs w:val="28"/>
                <w:lang w:eastAsia="ru-RU"/>
              </w:rPr>
              <w:t>0,007</w:t>
            </w:r>
          </w:p>
        </w:tc>
      </w:tr>
      <w:tr w:rsidR="007B290F" w:rsidRPr="00405320" w:rsidTr="007B290F">
        <w:trPr>
          <w:trHeight w:val="360"/>
        </w:trPr>
        <w:tc>
          <w:tcPr>
            <w:tcW w:w="2961" w:type="dxa"/>
            <w:shd w:val="clear" w:color="auto" w:fill="E5B8B7" w:themeFill="accent2" w:themeFillTint="66"/>
            <w:hideMark/>
          </w:tcPr>
          <w:p w:rsidR="007B290F" w:rsidRPr="00405320" w:rsidRDefault="007B290F" w:rsidP="00947C12">
            <w:pPr>
              <w:spacing w:after="0"/>
              <w:rPr>
                <w:rFonts w:eastAsia="Times New Roman" w:cs="Times New Roman"/>
                <w:szCs w:val="28"/>
                <w:lang w:eastAsia="ru-RU"/>
              </w:rPr>
            </w:pPr>
            <w:r w:rsidRPr="00405320">
              <w:rPr>
                <w:rFonts w:eastAsia="Times New Roman" w:cs="Times New Roman"/>
                <w:szCs w:val="28"/>
                <w:lang w:eastAsia="ru-RU"/>
              </w:rPr>
              <w:t>Уважение старших</w:t>
            </w:r>
          </w:p>
        </w:tc>
        <w:tc>
          <w:tcPr>
            <w:tcW w:w="1452" w:type="dxa"/>
          </w:tcPr>
          <w:p w:rsidR="007B290F" w:rsidRPr="00405320" w:rsidRDefault="007B290F" w:rsidP="00947C12">
            <w:pPr>
              <w:spacing w:after="0"/>
              <w:rPr>
                <w:rFonts w:cs="Times New Roman"/>
                <w:color w:val="000000"/>
                <w:szCs w:val="28"/>
              </w:rPr>
            </w:pPr>
            <w:r w:rsidRPr="00405320">
              <w:rPr>
                <w:rFonts w:cs="Times New Roman"/>
                <w:color w:val="000000"/>
                <w:szCs w:val="28"/>
              </w:rPr>
              <w:t>5,522</w:t>
            </w:r>
          </w:p>
        </w:tc>
        <w:tc>
          <w:tcPr>
            <w:tcW w:w="789" w:type="dxa"/>
          </w:tcPr>
          <w:p w:rsidR="007B290F" w:rsidRPr="00405320" w:rsidRDefault="007B290F" w:rsidP="00947C12">
            <w:pPr>
              <w:spacing w:after="0"/>
              <w:rPr>
                <w:rFonts w:cs="Times New Roman"/>
                <w:color w:val="000000"/>
                <w:szCs w:val="28"/>
              </w:rPr>
            </w:pPr>
            <w:r>
              <w:rPr>
                <w:rFonts w:cs="Times New Roman"/>
                <w:color w:val="010205"/>
                <w:szCs w:val="28"/>
              </w:rPr>
              <w:t>23</w:t>
            </w:r>
          </w:p>
        </w:tc>
        <w:tc>
          <w:tcPr>
            <w:tcW w:w="1322" w:type="dxa"/>
          </w:tcPr>
          <w:p w:rsidR="007B290F" w:rsidRPr="00405320" w:rsidRDefault="007B290F" w:rsidP="00947C12">
            <w:pPr>
              <w:spacing w:after="0"/>
              <w:rPr>
                <w:rFonts w:cs="Times New Roman"/>
                <w:color w:val="000000"/>
                <w:szCs w:val="28"/>
              </w:rPr>
            </w:pPr>
            <w:r w:rsidRPr="00405320">
              <w:rPr>
                <w:rFonts w:cs="Times New Roman"/>
                <w:color w:val="000000"/>
                <w:szCs w:val="28"/>
              </w:rPr>
              <w:t>7,2174</w:t>
            </w:r>
          </w:p>
        </w:tc>
        <w:tc>
          <w:tcPr>
            <w:tcW w:w="1131" w:type="dxa"/>
          </w:tcPr>
          <w:p w:rsidR="007B290F" w:rsidRPr="00405320" w:rsidRDefault="007B290F" w:rsidP="00947C12">
            <w:pPr>
              <w:spacing w:after="0"/>
              <w:rPr>
                <w:rFonts w:eastAsia="Times New Roman" w:cs="Times New Roman"/>
                <w:color w:val="010205"/>
                <w:szCs w:val="28"/>
                <w:lang w:eastAsia="ru-RU"/>
              </w:rPr>
            </w:pPr>
            <w:r>
              <w:rPr>
                <w:rFonts w:cs="Times New Roman"/>
                <w:color w:val="010205"/>
                <w:szCs w:val="28"/>
              </w:rPr>
              <w:t>23</w:t>
            </w:r>
          </w:p>
        </w:tc>
        <w:tc>
          <w:tcPr>
            <w:tcW w:w="1690" w:type="dxa"/>
          </w:tcPr>
          <w:p w:rsidR="007B290F" w:rsidRPr="00405320" w:rsidRDefault="007B290F" w:rsidP="00947C12">
            <w:pPr>
              <w:spacing w:after="0"/>
              <w:rPr>
                <w:rFonts w:eastAsia="Times New Roman" w:cs="Times New Roman"/>
                <w:color w:val="010205"/>
                <w:szCs w:val="28"/>
                <w:lang w:eastAsia="ru-RU"/>
              </w:rPr>
            </w:pPr>
            <w:r w:rsidRPr="00405320">
              <w:rPr>
                <w:rFonts w:eastAsia="Times New Roman" w:cs="Times New Roman"/>
                <w:color w:val="010205"/>
                <w:szCs w:val="28"/>
                <w:lang w:eastAsia="ru-RU"/>
              </w:rPr>
              <w:t>0,002</w:t>
            </w:r>
          </w:p>
        </w:tc>
      </w:tr>
      <w:tr w:rsidR="007B290F" w:rsidRPr="00405320" w:rsidTr="007B290F">
        <w:trPr>
          <w:trHeight w:val="360"/>
        </w:trPr>
        <w:tc>
          <w:tcPr>
            <w:tcW w:w="2961" w:type="dxa"/>
            <w:shd w:val="clear" w:color="auto" w:fill="E5B8B7" w:themeFill="accent2" w:themeFillTint="66"/>
            <w:hideMark/>
          </w:tcPr>
          <w:p w:rsidR="007B290F" w:rsidRPr="00405320" w:rsidRDefault="007B290F" w:rsidP="00947C12">
            <w:pPr>
              <w:spacing w:after="0"/>
              <w:rPr>
                <w:rFonts w:eastAsia="Times New Roman" w:cs="Times New Roman"/>
                <w:szCs w:val="28"/>
                <w:lang w:eastAsia="ru-RU"/>
              </w:rPr>
            </w:pPr>
            <w:r w:rsidRPr="00405320">
              <w:rPr>
                <w:rFonts w:eastAsia="Times New Roman" w:cs="Times New Roman"/>
                <w:szCs w:val="28"/>
                <w:lang w:eastAsia="ru-RU"/>
              </w:rPr>
              <w:t>Разнообразие жизни</w:t>
            </w:r>
          </w:p>
        </w:tc>
        <w:tc>
          <w:tcPr>
            <w:tcW w:w="1452" w:type="dxa"/>
          </w:tcPr>
          <w:p w:rsidR="007B290F" w:rsidRPr="00405320" w:rsidRDefault="007B290F" w:rsidP="00947C12">
            <w:pPr>
              <w:spacing w:after="0"/>
              <w:rPr>
                <w:rFonts w:cs="Times New Roman"/>
                <w:color w:val="000000"/>
                <w:szCs w:val="28"/>
              </w:rPr>
            </w:pPr>
            <w:r w:rsidRPr="00405320">
              <w:rPr>
                <w:rFonts w:cs="Times New Roman"/>
                <w:color w:val="000000"/>
                <w:szCs w:val="28"/>
              </w:rPr>
              <w:t>7,435</w:t>
            </w:r>
          </w:p>
        </w:tc>
        <w:tc>
          <w:tcPr>
            <w:tcW w:w="789" w:type="dxa"/>
          </w:tcPr>
          <w:p w:rsidR="007B290F" w:rsidRPr="00405320" w:rsidRDefault="007B290F" w:rsidP="00947C12">
            <w:pPr>
              <w:spacing w:after="0"/>
              <w:rPr>
                <w:rFonts w:cs="Times New Roman"/>
                <w:color w:val="000000"/>
                <w:szCs w:val="28"/>
              </w:rPr>
            </w:pPr>
            <w:r>
              <w:rPr>
                <w:rFonts w:cs="Times New Roman"/>
                <w:color w:val="010205"/>
                <w:szCs w:val="28"/>
              </w:rPr>
              <w:t>23</w:t>
            </w:r>
          </w:p>
        </w:tc>
        <w:tc>
          <w:tcPr>
            <w:tcW w:w="1322" w:type="dxa"/>
          </w:tcPr>
          <w:p w:rsidR="007B290F" w:rsidRPr="00405320" w:rsidRDefault="007B290F" w:rsidP="00947C12">
            <w:pPr>
              <w:spacing w:after="0"/>
              <w:rPr>
                <w:rFonts w:cs="Times New Roman"/>
                <w:color w:val="000000"/>
                <w:szCs w:val="28"/>
              </w:rPr>
            </w:pPr>
            <w:r w:rsidRPr="00405320">
              <w:rPr>
                <w:rFonts w:cs="Times New Roman"/>
                <w:color w:val="000000"/>
                <w:szCs w:val="28"/>
              </w:rPr>
              <w:t>4,609</w:t>
            </w:r>
          </w:p>
        </w:tc>
        <w:tc>
          <w:tcPr>
            <w:tcW w:w="1131" w:type="dxa"/>
          </w:tcPr>
          <w:p w:rsidR="007B290F" w:rsidRPr="00405320" w:rsidRDefault="007B290F" w:rsidP="00947C12">
            <w:pPr>
              <w:spacing w:after="0"/>
              <w:rPr>
                <w:rFonts w:eastAsia="Times New Roman" w:cs="Times New Roman"/>
                <w:color w:val="010205"/>
                <w:szCs w:val="28"/>
                <w:lang w:eastAsia="ru-RU"/>
              </w:rPr>
            </w:pPr>
            <w:r>
              <w:rPr>
                <w:rFonts w:cs="Times New Roman"/>
                <w:color w:val="010205"/>
                <w:szCs w:val="28"/>
              </w:rPr>
              <w:t>23</w:t>
            </w:r>
          </w:p>
        </w:tc>
        <w:tc>
          <w:tcPr>
            <w:tcW w:w="1690" w:type="dxa"/>
          </w:tcPr>
          <w:p w:rsidR="007B290F" w:rsidRPr="00405320" w:rsidRDefault="007B290F" w:rsidP="00947C12">
            <w:pPr>
              <w:spacing w:after="0"/>
              <w:rPr>
                <w:rFonts w:eastAsia="Times New Roman" w:cs="Times New Roman"/>
                <w:color w:val="010205"/>
                <w:szCs w:val="28"/>
                <w:lang w:eastAsia="ru-RU"/>
              </w:rPr>
            </w:pPr>
            <w:r w:rsidRPr="00405320">
              <w:rPr>
                <w:rFonts w:eastAsia="Times New Roman" w:cs="Times New Roman"/>
                <w:color w:val="010205"/>
                <w:szCs w:val="28"/>
                <w:lang w:eastAsia="ru-RU"/>
              </w:rPr>
              <w:t>0,000</w:t>
            </w:r>
          </w:p>
        </w:tc>
      </w:tr>
      <w:tr w:rsidR="007B290F" w:rsidRPr="00405320" w:rsidTr="007B290F">
        <w:trPr>
          <w:trHeight w:val="360"/>
        </w:trPr>
        <w:tc>
          <w:tcPr>
            <w:tcW w:w="2961" w:type="dxa"/>
            <w:shd w:val="clear" w:color="auto" w:fill="E5B8B7" w:themeFill="accent2" w:themeFillTint="66"/>
            <w:hideMark/>
          </w:tcPr>
          <w:p w:rsidR="007B290F" w:rsidRPr="00405320" w:rsidRDefault="007B290F" w:rsidP="00947C12">
            <w:pPr>
              <w:spacing w:after="0"/>
              <w:rPr>
                <w:rFonts w:eastAsia="Times New Roman" w:cs="Times New Roman"/>
                <w:szCs w:val="28"/>
                <w:lang w:eastAsia="ru-RU"/>
              </w:rPr>
            </w:pPr>
            <w:r w:rsidRPr="00405320">
              <w:rPr>
                <w:rFonts w:eastAsia="Times New Roman" w:cs="Times New Roman"/>
                <w:szCs w:val="28"/>
                <w:lang w:eastAsia="ru-RU"/>
              </w:rPr>
              <w:t>Наслаждение жизнью</w:t>
            </w:r>
          </w:p>
        </w:tc>
        <w:tc>
          <w:tcPr>
            <w:tcW w:w="1452" w:type="dxa"/>
          </w:tcPr>
          <w:p w:rsidR="007B290F" w:rsidRPr="00405320" w:rsidRDefault="007B290F" w:rsidP="00947C12">
            <w:pPr>
              <w:spacing w:after="0"/>
              <w:rPr>
                <w:rFonts w:cs="Times New Roman"/>
                <w:color w:val="000000"/>
                <w:szCs w:val="28"/>
              </w:rPr>
            </w:pPr>
            <w:r w:rsidRPr="00405320">
              <w:rPr>
                <w:rFonts w:cs="Times New Roman"/>
                <w:color w:val="000000"/>
                <w:szCs w:val="28"/>
              </w:rPr>
              <w:t>9,217</w:t>
            </w:r>
          </w:p>
        </w:tc>
        <w:tc>
          <w:tcPr>
            <w:tcW w:w="789" w:type="dxa"/>
          </w:tcPr>
          <w:p w:rsidR="007B290F" w:rsidRPr="00405320" w:rsidRDefault="007B290F" w:rsidP="00947C12">
            <w:pPr>
              <w:spacing w:after="0"/>
              <w:rPr>
                <w:rFonts w:cs="Times New Roman"/>
                <w:color w:val="000000"/>
                <w:szCs w:val="28"/>
              </w:rPr>
            </w:pPr>
            <w:r>
              <w:rPr>
                <w:rFonts w:cs="Times New Roman"/>
                <w:color w:val="010205"/>
                <w:szCs w:val="28"/>
              </w:rPr>
              <w:t>23</w:t>
            </w:r>
          </w:p>
        </w:tc>
        <w:tc>
          <w:tcPr>
            <w:tcW w:w="1322" w:type="dxa"/>
          </w:tcPr>
          <w:p w:rsidR="007B290F" w:rsidRPr="00405320" w:rsidRDefault="007B290F" w:rsidP="00947C12">
            <w:pPr>
              <w:spacing w:after="0"/>
              <w:rPr>
                <w:rFonts w:cs="Times New Roman"/>
                <w:color w:val="000000"/>
                <w:szCs w:val="28"/>
              </w:rPr>
            </w:pPr>
            <w:r w:rsidRPr="00405320">
              <w:rPr>
                <w:rFonts w:cs="Times New Roman"/>
                <w:color w:val="000000"/>
                <w:szCs w:val="28"/>
              </w:rPr>
              <w:t>7,217</w:t>
            </w:r>
          </w:p>
        </w:tc>
        <w:tc>
          <w:tcPr>
            <w:tcW w:w="1131" w:type="dxa"/>
          </w:tcPr>
          <w:p w:rsidR="007B290F" w:rsidRPr="00405320" w:rsidRDefault="007B290F" w:rsidP="00947C12">
            <w:pPr>
              <w:spacing w:after="0"/>
              <w:rPr>
                <w:rFonts w:eastAsia="Times New Roman" w:cs="Times New Roman"/>
                <w:color w:val="010205"/>
                <w:szCs w:val="28"/>
                <w:lang w:eastAsia="ru-RU"/>
              </w:rPr>
            </w:pPr>
            <w:r>
              <w:rPr>
                <w:rFonts w:cs="Times New Roman"/>
                <w:color w:val="010205"/>
                <w:szCs w:val="28"/>
              </w:rPr>
              <w:t>23</w:t>
            </w:r>
          </w:p>
        </w:tc>
        <w:tc>
          <w:tcPr>
            <w:tcW w:w="1690" w:type="dxa"/>
          </w:tcPr>
          <w:p w:rsidR="007B290F" w:rsidRPr="00405320" w:rsidRDefault="007B290F" w:rsidP="00947C12">
            <w:pPr>
              <w:spacing w:after="0"/>
              <w:rPr>
                <w:rFonts w:eastAsia="Times New Roman" w:cs="Times New Roman"/>
                <w:color w:val="010205"/>
                <w:szCs w:val="28"/>
                <w:lang w:eastAsia="ru-RU"/>
              </w:rPr>
            </w:pPr>
            <w:r w:rsidRPr="00405320">
              <w:rPr>
                <w:rFonts w:eastAsia="Times New Roman" w:cs="Times New Roman"/>
                <w:color w:val="010205"/>
                <w:szCs w:val="28"/>
                <w:lang w:eastAsia="ru-RU"/>
              </w:rPr>
              <w:t>0,007</w:t>
            </w:r>
          </w:p>
        </w:tc>
      </w:tr>
      <w:tr w:rsidR="007B290F" w:rsidRPr="00405320" w:rsidTr="007B290F">
        <w:trPr>
          <w:trHeight w:val="360"/>
        </w:trPr>
        <w:tc>
          <w:tcPr>
            <w:tcW w:w="2961" w:type="dxa"/>
            <w:shd w:val="clear" w:color="auto" w:fill="E5B8B7" w:themeFill="accent2" w:themeFillTint="66"/>
            <w:hideMark/>
          </w:tcPr>
          <w:p w:rsidR="007B290F" w:rsidRPr="00405320" w:rsidRDefault="007B290F" w:rsidP="00947C12">
            <w:pPr>
              <w:spacing w:after="0"/>
              <w:rPr>
                <w:rFonts w:eastAsia="Times New Roman" w:cs="Times New Roman"/>
                <w:szCs w:val="28"/>
                <w:lang w:eastAsia="ru-RU"/>
              </w:rPr>
            </w:pPr>
            <w:r w:rsidRPr="00405320">
              <w:rPr>
                <w:rFonts w:eastAsia="Times New Roman" w:cs="Times New Roman"/>
                <w:szCs w:val="28"/>
                <w:lang w:eastAsia="ru-RU"/>
              </w:rPr>
              <w:t>Интересная жизнь</w:t>
            </w:r>
          </w:p>
        </w:tc>
        <w:tc>
          <w:tcPr>
            <w:tcW w:w="1452" w:type="dxa"/>
            <w:vAlign w:val="center"/>
          </w:tcPr>
          <w:p w:rsidR="007B290F" w:rsidRPr="00405320" w:rsidRDefault="007B290F" w:rsidP="00947C12">
            <w:pPr>
              <w:spacing w:after="0"/>
              <w:rPr>
                <w:rFonts w:cs="Times New Roman"/>
                <w:color w:val="000000"/>
                <w:szCs w:val="28"/>
              </w:rPr>
            </w:pPr>
            <w:r w:rsidRPr="00405320">
              <w:rPr>
                <w:rFonts w:cs="Times New Roman"/>
                <w:color w:val="000000"/>
                <w:szCs w:val="28"/>
              </w:rPr>
              <w:t>7,348</w:t>
            </w:r>
          </w:p>
        </w:tc>
        <w:tc>
          <w:tcPr>
            <w:tcW w:w="789" w:type="dxa"/>
          </w:tcPr>
          <w:p w:rsidR="007B290F" w:rsidRPr="00405320" w:rsidRDefault="007B290F" w:rsidP="00947C12">
            <w:pPr>
              <w:spacing w:after="0"/>
              <w:rPr>
                <w:rFonts w:cs="Times New Roman"/>
                <w:color w:val="000000"/>
                <w:szCs w:val="28"/>
              </w:rPr>
            </w:pPr>
            <w:r>
              <w:rPr>
                <w:rFonts w:cs="Times New Roman"/>
                <w:color w:val="010205"/>
                <w:szCs w:val="28"/>
              </w:rPr>
              <w:t>23</w:t>
            </w:r>
          </w:p>
        </w:tc>
        <w:tc>
          <w:tcPr>
            <w:tcW w:w="1322" w:type="dxa"/>
            <w:vAlign w:val="center"/>
          </w:tcPr>
          <w:p w:rsidR="007B290F" w:rsidRPr="00405320" w:rsidRDefault="007B290F" w:rsidP="00947C12">
            <w:pPr>
              <w:spacing w:after="0"/>
              <w:rPr>
                <w:rFonts w:cs="Times New Roman"/>
                <w:color w:val="000000"/>
                <w:szCs w:val="28"/>
              </w:rPr>
            </w:pPr>
            <w:r w:rsidRPr="00405320">
              <w:rPr>
                <w:rFonts w:cs="Times New Roman"/>
                <w:color w:val="000000"/>
                <w:szCs w:val="28"/>
              </w:rPr>
              <w:t>5,478</w:t>
            </w:r>
          </w:p>
        </w:tc>
        <w:tc>
          <w:tcPr>
            <w:tcW w:w="1131" w:type="dxa"/>
          </w:tcPr>
          <w:p w:rsidR="007B290F" w:rsidRPr="00405320" w:rsidRDefault="007B290F" w:rsidP="00947C12">
            <w:pPr>
              <w:spacing w:after="0"/>
              <w:rPr>
                <w:rFonts w:eastAsia="Times New Roman" w:cs="Times New Roman"/>
                <w:color w:val="010205"/>
                <w:szCs w:val="28"/>
                <w:lang w:eastAsia="ru-RU"/>
              </w:rPr>
            </w:pPr>
            <w:r>
              <w:rPr>
                <w:rFonts w:cs="Times New Roman"/>
                <w:color w:val="010205"/>
                <w:szCs w:val="28"/>
              </w:rPr>
              <w:t>23</w:t>
            </w:r>
          </w:p>
        </w:tc>
        <w:tc>
          <w:tcPr>
            <w:tcW w:w="1690" w:type="dxa"/>
          </w:tcPr>
          <w:p w:rsidR="007B290F" w:rsidRPr="00405320" w:rsidRDefault="007B290F" w:rsidP="00947C12">
            <w:pPr>
              <w:spacing w:after="0"/>
              <w:rPr>
                <w:rFonts w:eastAsia="Times New Roman" w:cs="Times New Roman"/>
                <w:color w:val="010205"/>
                <w:szCs w:val="28"/>
                <w:lang w:eastAsia="ru-RU"/>
              </w:rPr>
            </w:pPr>
            <w:r w:rsidRPr="00405320">
              <w:rPr>
                <w:rFonts w:eastAsia="Times New Roman" w:cs="Times New Roman"/>
                <w:color w:val="010205"/>
                <w:szCs w:val="28"/>
                <w:lang w:eastAsia="ru-RU"/>
              </w:rPr>
              <w:t>0,005</w:t>
            </w:r>
          </w:p>
        </w:tc>
      </w:tr>
      <w:tr w:rsidR="007B290F" w:rsidRPr="00405320" w:rsidTr="007B290F">
        <w:trPr>
          <w:trHeight w:val="360"/>
        </w:trPr>
        <w:tc>
          <w:tcPr>
            <w:tcW w:w="2961" w:type="dxa"/>
            <w:shd w:val="clear" w:color="auto" w:fill="E5B8B7" w:themeFill="accent2" w:themeFillTint="66"/>
          </w:tcPr>
          <w:p w:rsidR="007B290F" w:rsidRPr="00405320" w:rsidRDefault="007B290F" w:rsidP="00947C12">
            <w:pPr>
              <w:spacing w:after="0"/>
              <w:rPr>
                <w:rFonts w:eastAsia="Times New Roman" w:cs="Times New Roman"/>
                <w:szCs w:val="28"/>
                <w:lang w:eastAsia="ru-RU"/>
              </w:rPr>
            </w:pPr>
            <w:r w:rsidRPr="00405320">
              <w:rPr>
                <w:rFonts w:eastAsia="Times New Roman" w:cs="Times New Roman"/>
                <w:szCs w:val="28"/>
                <w:lang w:eastAsia="ru-RU"/>
              </w:rPr>
              <w:t>Юмор</w:t>
            </w:r>
          </w:p>
        </w:tc>
        <w:tc>
          <w:tcPr>
            <w:tcW w:w="1452" w:type="dxa"/>
            <w:vAlign w:val="center"/>
          </w:tcPr>
          <w:p w:rsidR="007B290F" w:rsidRPr="00405320" w:rsidRDefault="007B290F" w:rsidP="00947C12">
            <w:pPr>
              <w:spacing w:after="0"/>
              <w:rPr>
                <w:rFonts w:cs="Times New Roman"/>
                <w:color w:val="000000"/>
                <w:szCs w:val="28"/>
              </w:rPr>
            </w:pPr>
            <w:r w:rsidRPr="00405320">
              <w:rPr>
                <w:rFonts w:cs="Times New Roman"/>
                <w:color w:val="000000"/>
                <w:szCs w:val="28"/>
              </w:rPr>
              <w:t>7,348</w:t>
            </w:r>
          </w:p>
        </w:tc>
        <w:tc>
          <w:tcPr>
            <w:tcW w:w="789" w:type="dxa"/>
          </w:tcPr>
          <w:p w:rsidR="007B290F" w:rsidRPr="00405320" w:rsidRDefault="007B290F" w:rsidP="00947C12">
            <w:pPr>
              <w:spacing w:after="0"/>
              <w:rPr>
                <w:rFonts w:cs="Times New Roman"/>
                <w:color w:val="000000"/>
                <w:szCs w:val="28"/>
              </w:rPr>
            </w:pPr>
            <w:r>
              <w:rPr>
                <w:rFonts w:cs="Times New Roman"/>
                <w:color w:val="010205"/>
                <w:szCs w:val="28"/>
              </w:rPr>
              <w:t>23</w:t>
            </w:r>
          </w:p>
        </w:tc>
        <w:tc>
          <w:tcPr>
            <w:tcW w:w="1322" w:type="dxa"/>
            <w:vAlign w:val="center"/>
          </w:tcPr>
          <w:p w:rsidR="007B290F" w:rsidRPr="00405320" w:rsidRDefault="007B290F" w:rsidP="00947C12">
            <w:pPr>
              <w:spacing w:after="0"/>
              <w:rPr>
                <w:rFonts w:cs="Times New Roman"/>
                <w:color w:val="000000"/>
                <w:szCs w:val="28"/>
              </w:rPr>
            </w:pPr>
            <w:r w:rsidRPr="00405320">
              <w:rPr>
                <w:rFonts w:cs="Times New Roman"/>
                <w:color w:val="000000"/>
                <w:szCs w:val="28"/>
              </w:rPr>
              <w:t>5,652</w:t>
            </w:r>
          </w:p>
        </w:tc>
        <w:tc>
          <w:tcPr>
            <w:tcW w:w="1131" w:type="dxa"/>
          </w:tcPr>
          <w:p w:rsidR="007B290F" w:rsidRPr="00405320" w:rsidRDefault="007B290F" w:rsidP="00947C12">
            <w:pPr>
              <w:spacing w:after="0"/>
              <w:rPr>
                <w:rFonts w:eastAsia="Times New Roman" w:cs="Times New Roman"/>
                <w:szCs w:val="28"/>
                <w:lang w:eastAsia="ru-RU"/>
              </w:rPr>
            </w:pPr>
            <w:r>
              <w:rPr>
                <w:rFonts w:cs="Times New Roman"/>
                <w:color w:val="010205"/>
                <w:szCs w:val="28"/>
              </w:rPr>
              <w:t>23</w:t>
            </w:r>
          </w:p>
        </w:tc>
        <w:tc>
          <w:tcPr>
            <w:tcW w:w="1690" w:type="dxa"/>
          </w:tcPr>
          <w:p w:rsidR="007B290F" w:rsidRPr="00405320" w:rsidRDefault="007B290F" w:rsidP="00947C12">
            <w:pPr>
              <w:spacing w:after="0"/>
              <w:rPr>
                <w:rFonts w:eastAsia="Times New Roman" w:cs="Times New Roman"/>
                <w:szCs w:val="28"/>
                <w:lang w:eastAsia="ru-RU"/>
              </w:rPr>
            </w:pPr>
            <w:r w:rsidRPr="00405320">
              <w:rPr>
                <w:rFonts w:eastAsia="Times New Roman" w:cs="Times New Roman"/>
                <w:szCs w:val="28"/>
                <w:lang w:eastAsia="ru-RU"/>
              </w:rPr>
              <w:t>0,012</w:t>
            </w:r>
          </w:p>
        </w:tc>
      </w:tr>
    </w:tbl>
    <w:p w:rsidR="0073091F" w:rsidRDefault="0073091F" w:rsidP="0073091F">
      <w:pPr>
        <w:spacing w:after="0"/>
        <w:ind w:firstLine="709"/>
        <w:rPr>
          <w:rFonts w:cs="Times New Roman"/>
          <w:szCs w:val="28"/>
        </w:rPr>
      </w:pPr>
      <w:r w:rsidRPr="00405320">
        <w:rPr>
          <w:rFonts w:cs="Times New Roman"/>
          <w:szCs w:val="28"/>
        </w:rPr>
        <w:t>Гелотофобы, по сравнению с их представлениями о ценностях своих матерей, отмечают для себя менее важным такие ценности, как «защита семьи», «уважение традиций», «понимание и дове</w:t>
      </w:r>
      <w:r>
        <w:rPr>
          <w:rFonts w:cs="Times New Roman"/>
          <w:szCs w:val="28"/>
        </w:rPr>
        <w:t>рие в семье»,</w:t>
      </w:r>
      <w:r w:rsidRPr="00405320">
        <w:rPr>
          <w:rFonts w:cs="Times New Roman"/>
          <w:szCs w:val="28"/>
        </w:rPr>
        <w:t xml:space="preserve"> «уважение старших»</w:t>
      </w:r>
      <w:r>
        <w:rPr>
          <w:rFonts w:cs="Times New Roman"/>
          <w:szCs w:val="28"/>
        </w:rPr>
        <w:t>, «религиозность»</w:t>
      </w:r>
      <w:r w:rsidRPr="00405320">
        <w:rPr>
          <w:rFonts w:cs="Times New Roman"/>
          <w:szCs w:val="28"/>
        </w:rPr>
        <w:t>. Более важными, по сравнению с представлениями о ценностях их матерей, гелотофобы для себя считают следующие ценности: «достижение успеха», «</w:t>
      </w:r>
      <w:r>
        <w:rPr>
          <w:rFonts w:cs="Times New Roman"/>
          <w:szCs w:val="28"/>
        </w:rPr>
        <w:t xml:space="preserve">настоящая дружба», «интеллект», </w:t>
      </w:r>
      <w:r w:rsidRPr="00405320">
        <w:rPr>
          <w:rFonts w:cs="Times New Roman"/>
          <w:szCs w:val="28"/>
        </w:rPr>
        <w:t>«разнообразие жизни», «наслажде</w:t>
      </w:r>
      <w:r w:rsidR="007B290F">
        <w:rPr>
          <w:rFonts w:cs="Times New Roman"/>
          <w:szCs w:val="28"/>
        </w:rPr>
        <w:t>ние жизнью», «интересная жизнь».</w:t>
      </w:r>
    </w:p>
    <w:p w:rsidR="007B290F" w:rsidRPr="00405320" w:rsidRDefault="00F45A25" w:rsidP="007B290F">
      <w:pPr>
        <w:spacing w:after="0"/>
        <w:ind w:firstLine="709"/>
        <w:rPr>
          <w:rFonts w:cs="Times New Roman"/>
          <w:szCs w:val="28"/>
        </w:rPr>
      </w:pPr>
      <w:r>
        <w:rPr>
          <w:rFonts w:cs="Times New Roman"/>
          <w:szCs w:val="28"/>
        </w:rPr>
        <w:t>П</w:t>
      </w:r>
      <w:r w:rsidR="007B290F" w:rsidRPr="00405320">
        <w:rPr>
          <w:rFonts w:cs="Times New Roman"/>
          <w:szCs w:val="28"/>
        </w:rPr>
        <w:t>роанализирован такой параметр как «юмор»</w:t>
      </w:r>
      <w:r>
        <w:rPr>
          <w:rFonts w:cs="Times New Roman"/>
          <w:szCs w:val="28"/>
        </w:rPr>
        <w:t xml:space="preserve"> </w:t>
      </w:r>
      <w:r w:rsidR="007B290F" w:rsidRPr="00405320">
        <w:rPr>
          <w:rFonts w:cs="Times New Roman"/>
          <w:szCs w:val="28"/>
        </w:rPr>
        <w:t xml:space="preserve">(значимость для себя и представления о том, на сколько юмор значим для мамы). </w:t>
      </w:r>
      <w:r>
        <w:rPr>
          <w:rFonts w:cs="Times New Roman"/>
          <w:szCs w:val="28"/>
        </w:rPr>
        <w:t>П</w:t>
      </w:r>
      <w:r>
        <w:rPr>
          <w:rFonts w:cs="Times New Roman"/>
          <w:szCs w:val="28"/>
        </w:rPr>
        <w:t>овторимся, юмор не является ценностной ориентацией, но является необходимым пара</w:t>
      </w:r>
      <w:r>
        <w:rPr>
          <w:rFonts w:cs="Times New Roman"/>
          <w:szCs w:val="28"/>
        </w:rPr>
        <w:t xml:space="preserve">метром для изучения гелотофобии. </w:t>
      </w:r>
      <w:r w:rsidR="007B290F" w:rsidRPr="00405320">
        <w:rPr>
          <w:rFonts w:cs="Times New Roman"/>
          <w:szCs w:val="28"/>
        </w:rPr>
        <w:t xml:space="preserve">Статистически достоверные различия в группе </w:t>
      </w:r>
      <w:r w:rsidR="007B290F">
        <w:rPr>
          <w:rFonts w:cs="Times New Roman"/>
          <w:szCs w:val="28"/>
        </w:rPr>
        <w:t>ГФ</w:t>
      </w:r>
      <w:r w:rsidR="007B290F" w:rsidRPr="00405320">
        <w:rPr>
          <w:rFonts w:cs="Times New Roman"/>
          <w:szCs w:val="28"/>
        </w:rPr>
        <w:t xml:space="preserve"> и их матерей по критерию «юмор» выявлены (</w:t>
      </w:r>
      <w:r w:rsidR="007B290F" w:rsidRPr="00405320">
        <w:rPr>
          <w:rFonts w:cs="Times New Roman"/>
          <w:szCs w:val="28"/>
          <w:lang w:val="en-US"/>
        </w:rPr>
        <w:t>p</w:t>
      </w:r>
      <w:r w:rsidR="007B290F" w:rsidRPr="00405320">
        <w:rPr>
          <w:rFonts w:cs="Times New Roman"/>
          <w:szCs w:val="28"/>
        </w:rPr>
        <w:t>=0,001).</w:t>
      </w:r>
      <w:r w:rsidR="007B290F">
        <w:rPr>
          <w:rFonts w:cs="Times New Roman"/>
          <w:szCs w:val="28"/>
        </w:rPr>
        <w:t xml:space="preserve"> Для ГФ склонность шутить и понимать шутки более важна, чем для их матерей. </w:t>
      </w:r>
      <w:r w:rsidR="00C06B87">
        <w:rPr>
          <w:rFonts w:cs="Times New Roman"/>
          <w:szCs w:val="28"/>
        </w:rPr>
        <w:t>Можем предположить, что стремление</w:t>
      </w:r>
      <w:r w:rsidR="007B290F">
        <w:rPr>
          <w:rFonts w:cs="Times New Roman"/>
          <w:szCs w:val="28"/>
        </w:rPr>
        <w:t xml:space="preserve"> ГФ</w:t>
      </w:r>
      <w:r w:rsidR="00C06B87">
        <w:rPr>
          <w:rFonts w:cs="Times New Roman"/>
          <w:szCs w:val="28"/>
        </w:rPr>
        <w:t xml:space="preserve"> к генерации юмора подавляется их матерями, что сказывается на уверенности в себе ГФ и неверие в свою способность шутить. </w:t>
      </w:r>
    </w:p>
    <w:p w:rsidR="0073091F" w:rsidRDefault="0069279F" w:rsidP="0073091F">
      <w:pPr>
        <w:spacing w:after="0"/>
        <w:ind w:firstLine="709"/>
        <w:rPr>
          <w:rFonts w:cs="Times New Roman"/>
          <w:szCs w:val="28"/>
        </w:rPr>
      </w:pPr>
      <w:r>
        <w:rPr>
          <w:rFonts w:cs="Times New Roman"/>
          <w:szCs w:val="28"/>
        </w:rPr>
        <w:t xml:space="preserve">Обобщая, мы можем сказать, что </w:t>
      </w:r>
      <w:r w:rsidR="007B290F">
        <w:rPr>
          <w:rFonts w:cs="Times New Roman"/>
          <w:szCs w:val="28"/>
        </w:rPr>
        <w:t>д</w:t>
      </w:r>
      <w:r w:rsidR="0073091F">
        <w:rPr>
          <w:rFonts w:cs="Times New Roman"/>
          <w:szCs w:val="28"/>
        </w:rPr>
        <w:t xml:space="preserve">ля ГФ более важными </w:t>
      </w:r>
      <w:r w:rsidR="007B290F">
        <w:rPr>
          <w:rFonts w:cs="Times New Roman"/>
          <w:szCs w:val="28"/>
        </w:rPr>
        <w:t xml:space="preserve">являются </w:t>
      </w:r>
      <w:r w:rsidR="0073091F">
        <w:rPr>
          <w:rFonts w:cs="Times New Roman"/>
          <w:szCs w:val="28"/>
        </w:rPr>
        <w:t xml:space="preserve">индивидуальные ценности, а своим матерям они приписывают более важными семейные ценности. </w:t>
      </w:r>
    </w:p>
    <w:p w:rsidR="0073091F" w:rsidRDefault="0073091F" w:rsidP="0073091F">
      <w:pPr>
        <w:spacing w:after="0"/>
        <w:ind w:firstLine="709"/>
        <w:rPr>
          <w:rFonts w:cs="Times New Roman"/>
          <w:szCs w:val="28"/>
        </w:rPr>
      </w:pPr>
      <w:r w:rsidRPr="00405320">
        <w:rPr>
          <w:rFonts w:cs="Times New Roman"/>
          <w:szCs w:val="28"/>
        </w:rPr>
        <w:lastRenderedPageBreak/>
        <w:t xml:space="preserve">Приведем результаты сравнения </w:t>
      </w:r>
      <w:r>
        <w:rPr>
          <w:rFonts w:cs="Times New Roman"/>
          <w:szCs w:val="28"/>
        </w:rPr>
        <w:t>контрольной группы</w:t>
      </w:r>
      <w:r w:rsidRPr="00405320">
        <w:rPr>
          <w:rFonts w:cs="Times New Roman"/>
          <w:szCs w:val="28"/>
        </w:rPr>
        <w:t xml:space="preserve"> и их представления о ценностях своих матерей.</w:t>
      </w:r>
    </w:p>
    <w:p w:rsidR="006A42E6" w:rsidRPr="00405320" w:rsidRDefault="006A42E6" w:rsidP="0073091F">
      <w:pPr>
        <w:spacing w:after="0"/>
        <w:ind w:firstLine="709"/>
        <w:rPr>
          <w:rFonts w:cs="Times New Roman"/>
          <w:szCs w:val="28"/>
        </w:rPr>
      </w:pPr>
      <w:r>
        <w:rPr>
          <w:rFonts w:cs="Times New Roman"/>
          <w:szCs w:val="28"/>
        </w:rPr>
        <w:t>Таблица 15. Различия в ценностях контрольной выборки и их матерей</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94"/>
        <w:gridCol w:w="752"/>
        <w:gridCol w:w="1276"/>
        <w:gridCol w:w="709"/>
        <w:gridCol w:w="1959"/>
      </w:tblGrid>
      <w:tr w:rsidR="006A42E6" w:rsidRPr="00405320" w:rsidTr="006A42E6">
        <w:trPr>
          <w:trHeight w:val="360"/>
        </w:trPr>
        <w:tc>
          <w:tcPr>
            <w:tcW w:w="3397" w:type="dxa"/>
            <w:shd w:val="clear" w:color="auto" w:fill="E5B8B7" w:themeFill="accent2" w:themeFillTint="66"/>
          </w:tcPr>
          <w:p w:rsidR="006A42E6" w:rsidRPr="00405320" w:rsidRDefault="006A42E6" w:rsidP="00947C12">
            <w:pPr>
              <w:spacing w:after="0"/>
              <w:rPr>
                <w:rFonts w:eastAsia="Times New Roman" w:cs="Times New Roman"/>
                <w:b/>
                <w:szCs w:val="28"/>
                <w:lang w:eastAsia="ru-RU"/>
              </w:rPr>
            </w:pPr>
            <w:r w:rsidRPr="00405320">
              <w:rPr>
                <w:rFonts w:eastAsia="Times New Roman" w:cs="Times New Roman"/>
                <w:b/>
                <w:szCs w:val="28"/>
                <w:lang w:eastAsia="ru-RU"/>
              </w:rPr>
              <w:t>Ценностная ориентация</w:t>
            </w:r>
          </w:p>
        </w:tc>
        <w:tc>
          <w:tcPr>
            <w:tcW w:w="1294" w:type="dxa"/>
            <w:shd w:val="clear" w:color="auto" w:fill="auto"/>
          </w:tcPr>
          <w:p w:rsidR="006A42E6" w:rsidRPr="00405320" w:rsidRDefault="006A42E6" w:rsidP="00947C12">
            <w:pPr>
              <w:spacing w:after="0"/>
              <w:rPr>
                <w:rFonts w:eastAsia="Times New Roman" w:cs="Times New Roman"/>
                <w:b/>
                <w:color w:val="010205"/>
                <w:szCs w:val="28"/>
                <w:lang w:eastAsia="ru-RU"/>
              </w:rPr>
            </w:pPr>
            <w:r w:rsidRPr="00405320">
              <w:rPr>
                <w:rFonts w:eastAsia="Times New Roman" w:cs="Times New Roman"/>
                <w:b/>
                <w:color w:val="010205"/>
                <w:szCs w:val="28"/>
                <w:lang w:eastAsia="ru-RU"/>
              </w:rPr>
              <w:t>Среднее (</w:t>
            </w:r>
            <w:r>
              <w:rPr>
                <w:rFonts w:eastAsia="Times New Roman" w:cs="Times New Roman"/>
                <w:b/>
                <w:color w:val="010205"/>
                <w:szCs w:val="28"/>
                <w:lang w:eastAsia="ru-RU"/>
              </w:rPr>
              <w:t>КВ)</w:t>
            </w:r>
          </w:p>
        </w:tc>
        <w:tc>
          <w:tcPr>
            <w:tcW w:w="752" w:type="dxa"/>
          </w:tcPr>
          <w:p w:rsidR="006A42E6" w:rsidRPr="006A42E6" w:rsidRDefault="006A42E6" w:rsidP="00947C12">
            <w:pPr>
              <w:spacing w:after="0"/>
              <w:rPr>
                <w:rFonts w:eastAsia="Times New Roman" w:cs="Times New Roman"/>
                <w:b/>
                <w:color w:val="010205"/>
                <w:szCs w:val="28"/>
                <w:lang w:val="en-US" w:eastAsia="ru-RU"/>
              </w:rPr>
            </w:pPr>
            <w:r>
              <w:rPr>
                <w:rFonts w:eastAsia="Times New Roman" w:cs="Times New Roman"/>
                <w:b/>
                <w:color w:val="010205"/>
                <w:szCs w:val="28"/>
                <w:lang w:val="en-US" w:eastAsia="ru-RU"/>
              </w:rPr>
              <w:t>N</w:t>
            </w:r>
          </w:p>
        </w:tc>
        <w:tc>
          <w:tcPr>
            <w:tcW w:w="1276" w:type="dxa"/>
            <w:shd w:val="clear" w:color="auto" w:fill="auto"/>
          </w:tcPr>
          <w:p w:rsidR="006A42E6" w:rsidRPr="00405320" w:rsidRDefault="006A42E6" w:rsidP="00947C12">
            <w:pPr>
              <w:spacing w:after="0"/>
              <w:rPr>
                <w:rFonts w:eastAsia="Times New Roman" w:cs="Times New Roman"/>
                <w:b/>
                <w:color w:val="010205"/>
                <w:szCs w:val="28"/>
                <w:lang w:eastAsia="ru-RU"/>
              </w:rPr>
            </w:pPr>
            <w:r w:rsidRPr="00405320">
              <w:rPr>
                <w:rFonts w:eastAsia="Times New Roman" w:cs="Times New Roman"/>
                <w:b/>
                <w:color w:val="010205"/>
                <w:szCs w:val="28"/>
                <w:lang w:eastAsia="ru-RU"/>
              </w:rPr>
              <w:t>Среднее (Мать)</w:t>
            </w:r>
          </w:p>
        </w:tc>
        <w:tc>
          <w:tcPr>
            <w:tcW w:w="709" w:type="dxa"/>
          </w:tcPr>
          <w:p w:rsidR="006A42E6" w:rsidRPr="006A42E6" w:rsidRDefault="006A42E6" w:rsidP="00947C12">
            <w:pPr>
              <w:spacing w:after="0"/>
              <w:rPr>
                <w:rFonts w:eastAsia="Times New Roman" w:cs="Times New Roman"/>
                <w:b/>
                <w:color w:val="010205"/>
                <w:szCs w:val="28"/>
                <w:lang w:val="en-US" w:eastAsia="ru-RU"/>
              </w:rPr>
            </w:pPr>
            <w:r>
              <w:rPr>
                <w:rFonts w:eastAsia="Times New Roman" w:cs="Times New Roman"/>
                <w:b/>
                <w:color w:val="010205"/>
                <w:szCs w:val="28"/>
                <w:lang w:val="en-US" w:eastAsia="ru-RU"/>
              </w:rPr>
              <w:t>N</w:t>
            </w:r>
          </w:p>
        </w:tc>
        <w:tc>
          <w:tcPr>
            <w:tcW w:w="1959" w:type="dxa"/>
          </w:tcPr>
          <w:p w:rsidR="006A42E6" w:rsidRPr="00405320" w:rsidRDefault="006A42E6" w:rsidP="00947C12">
            <w:pPr>
              <w:spacing w:after="0"/>
              <w:rPr>
                <w:rFonts w:eastAsia="Times New Roman" w:cs="Times New Roman"/>
                <w:b/>
                <w:color w:val="010205"/>
                <w:szCs w:val="28"/>
                <w:lang w:eastAsia="ru-RU"/>
              </w:rPr>
            </w:pPr>
            <w:r w:rsidRPr="00405320">
              <w:rPr>
                <w:rFonts w:eastAsia="Times New Roman" w:cs="Times New Roman"/>
                <w:b/>
                <w:color w:val="010205"/>
                <w:szCs w:val="28"/>
                <w:lang w:eastAsia="ru-RU"/>
              </w:rPr>
              <w:t>Асимпт. значимость</w:t>
            </w:r>
          </w:p>
        </w:tc>
      </w:tr>
      <w:tr w:rsidR="006A42E6" w:rsidRPr="00405320" w:rsidTr="006A42E6">
        <w:trPr>
          <w:trHeight w:val="360"/>
        </w:trPr>
        <w:tc>
          <w:tcPr>
            <w:tcW w:w="3397" w:type="dxa"/>
            <w:shd w:val="clear" w:color="auto" w:fill="E5B8B7" w:themeFill="accent2" w:themeFillTint="66"/>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Защита семьи</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10,26</w:t>
            </w:r>
          </w:p>
        </w:tc>
        <w:tc>
          <w:tcPr>
            <w:tcW w:w="752" w:type="dxa"/>
          </w:tcPr>
          <w:p w:rsidR="006A42E6" w:rsidRPr="006A42E6" w:rsidRDefault="006A42E6" w:rsidP="00947C12">
            <w:pPr>
              <w:spacing w:after="0"/>
              <w:rPr>
                <w:rFonts w:cs="Times New Roman"/>
                <w:color w:val="010205"/>
                <w:szCs w:val="28"/>
                <w:lang w:val="en-US"/>
              </w:rPr>
            </w:pPr>
            <w:r>
              <w:rPr>
                <w:rFonts w:cs="Times New Roman"/>
                <w:color w:val="010205"/>
                <w:szCs w:val="28"/>
                <w:lang w:val="en-US"/>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11,69</w:t>
            </w:r>
          </w:p>
        </w:tc>
        <w:tc>
          <w:tcPr>
            <w:tcW w:w="709" w:type="dxa"/>
          </w:tcPr>
          <w:p w:rsidR="006A42E6" w:rsidRPr="006A42E6" w:rsidRDefault="006A42E6" w:rsidP="00947C12">
            <w:pPr>
              <w:spacing w:after="0"/>
              <w:rPr>
                <w:rFonts w:eastAsia="Times New Roman" w:cs="Times New Roman"/>
                <w:szCs w:val="28"/>
                <w:lang w:val="en-US" w:eastAsia="ru-RU"/>
              </w:rPr>
            </w:pPr>
            <w:r>
              <w:rPr>
                <w:rFonts w:eastAsia="Times New Roman" w:cs="Times New Roman"/>
                <w:szCs w:val="28"/>
                <w:lang w:val="en-US" w:eastAsia="ru-RU"/>
              </w:rPr>
              <w:t>23</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0,000</w:t>
            </w:r>
          </w:p>
        </w:tc>
      </w:tr>
      <w:tr w:rsidR="006A42E6" w:rsidRPr="00405320" w:rsidTr="006A42E6">
        <w:trPr>
          <w:trHeight w:val="360"/>
        </w:trPr>
        <w:tc>
          <w:tcPr>
            <w:tcW w:w="3397" w:type="dxa"/>
            <w:shd w:val="clear" w:color="auto" w:fill="E5B8B7" w:themeFill="accent2" w:themeFillTint="66"/>
            <w:hideMark/>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Уважение традиций</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5,50</w:t>
            </w:r>
          </w:p>
        </w:tc>
        <w:tc>
          <w:tcPr>
            <w:tcW w:w="752" w:type="dxa"/>
          </w:tcPr>
          <w:p w:rsidR="006A42E6" w:rsidRPr="006A42E6" w:rsidRDefault="006A42E6" w:rsidP="00947C12">
            <w:pPr>
              <w:spacing w:after="0"/>
              <w:rPr>
                <w:rFonts w:cs="Times New Roman"/>
                <w:color w:val="010205"/>
                <w:szCs w:val="28"/>
                <w:lang w:val="en-US"/>
              </w:rPr>
            </w:pPr>
            <w:r>
              <w:rPr>
                <w:rFonts w:cs="Times New Roman"/>
                <w:color w:val="010205"/>
                <w:szCs w:val="28"/>
                <w:lang w:val="en-US"/>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6,78</w:t>
            </w:r>
          </w:p>
        </w:tc>
        <w:tc>
          <w:tcPr>
            <w:tcW w:w="709" w:type="dxa"/>
          </w:tcPr>
          <w:p w:rsidR="006A42E6" w:rsidRPr="006A42E6" w:rsidRDefault="006A42E6" w:rsidP="00947C12">
            <w:pPr>
              <w:spacing w:after="0"/>
              <w:rPr>
                <w:rFonts w:eastAsia="Times New Roman" w:cs="Times New Roman"/>
                <w:szCs w:val="28"/>
                <w:lang w:val="en-US" w:eastAsia="ru-RU"/>
              </w:rPr>
            </w:pPr>
            <w:r>
              <w:rPr>
                <w:rFonts w:eastAsia="Times New Roman" w:cs="Times New Roman"/>
                <w:szCs w:val="28"/>
                <w:lang w:val="en-US" w:eastAsia="ru-RU"/>
              </w:rPr>
              <w:t>22</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0,013</w:t>
            </w:r>
          </w:p>
        </w:tc>
      </w:tr>
      <w:tr w:rsidR="006A42E6" w:rsidRPr="00405320" w:rsidTr="006A42E6">
        <w:trPr>
          <w:trHeight w:val="360"/>
        </w:trPr>
        <w:tc>
          <w:tcPr>
            <w:tcW w:w="3397" w:type="dxa"/>
            <w:shd w:val="clear" w:color="auto" w:fill="E5B8B7" w:themeFill="accent2" w:themeFillTint="66"/>
            <w:hideMark/>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Настоящая дружба</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9,40</w:t>
            </w:r>
          </w:p>
        </w:tc>
        <w:tc>
          <w:tcPr>
            <w:tcW w:w="752" w:type="dxa"/>
          </w:tcPr>
          <w:p w:rsidR="006A42E6" w:rsidRPr="006A42E6" w:rsidRDefault="006A42E6" w:rsidP="00947C12">
            <w:pPr>
              <w:spacing w:after="0"/>
              <w:rPr>
                <w:rFonts w:cs="Times New Roman"/>
                <w:color w:val="010205"/>
                <w:szCs w:val="28"/>
                <w:lang w:val="en-US"/>
              </w:rPr>
            </w:pPr>
            <w:r>
              <w:rPr>
                <w:rFonts w:cs="Times New Roman"/>
                <w:color w:val="010205"/>
                <w:szCs w:val="28"/>
                <w:lang w:val="en-US"/>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7,55</w:t>
            </w:r>
          </w:p>
        </w:tc>
        <w:tc>
          <w:tcPr>
            <w:tcW w:w="709" w:type="dxa"/>
          </w:tcPr>
          <w:p w:rsidR="006A42E6" w:rsidRPr="006A42E6" w:rsidRDefault="006A42E6" w:rsidP="00947C12">
            <w:pPr>
              <w:spacing w:after="0"/>
              <w:rPr>
                <w:rFonts w:eastAsia="Times New Roman" w:cs="Times New Roman"/>
                <w:szCs w:val="28"/>
                <w:lang w:val="en-US" w:eastAsia="ru-RU"/>
              </w:rPr>
            </w:pPr>
            <w:r>
              <w:rPr>
                <w:rFonts w:eastAsia="Times New Roman" w:cs="Times New Roman"/>
                <w:szCs w:val="28"/>
                <w:lang w:val="en-US" w:eastAsia="ru-RU"/>
              </w:rPr>
              <w:t>23</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0,000</w:t>
            </w:r>
          </w:p>
        </w:tc>
      </w:tr>
      <w:tr w:rsidR="006A42E6" w:rsidRPr="00405320" w:rsidTr="006A42E6">
        <w:trPr>
          <w:trHeight w:val="360"/>
        </w:trPr>
        <w:tc>
          <w:tcPr>
            <w:tcW w:w="3397" w:type="dxa"/>
            <w:shd w:val="clear" w:color="auto" w:fill="E5B8B7" w:themeFill="accent2" w:themeFillTint="66"/>
            <w:hideMark/>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Полезность</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7,40</w:t>
            </w:r>
          </w:p>
        </w:tc>
        <w:tc>
          <w:tcPr>
            <w:tcW w:w="752" w:type="dxa"/>
          </w:tcPr>
          <w:p w:rsidR="006A42E6" w:rsidRPr="006A42E6" w:rsidRDefault="006A42E6" w:rsidP="00947C12">
            <w:pPr>
              <w:spacing w:after="0"/>
              <w:rPr>
                <w:rFonts w:cs="Times New Roman"/>
                <w:color w:val="010205"/>
                <w:szCs w:val="28"/>
                <w:lang w:val="en-US"/>
              </w:rPr>
            </w:pPr>
            <w:r>
              <w:rPr>
                <w:rFonts w:cs="Times New Roman"/>
                <w:color w:val="010205"/>
                <w:szCs w:val="28"/>
                <w:lang w:val="en-US"/>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8,07</w:t>
            </w:r>
          </w:p>
        </w:tc>
        <w:tc>
          <w:tcPr>
            <w:tcW w:w="709" w:type="dxa"/>
          </w:tcPr>
          <w:p w:rsidR="006A42E6" w:rsidRPr="006A42E6" w:rsidRDefault="006A42E6" w:rsidP="00947C12">
            <w:pPr>
              <w:spacing w:after="0"/>
              <w:rPr>
                <w:rFonts w:eastAsia="Times New Roman" w:cs="Times New Roman"/>
                <w:szCs w:val="28"/>
                <w:lang w:val="en-US" w:eastAsia="ru-RU"/>
              </w:rPr>
            </w:pPr>
            <w:r>
              <w:rPr>
                <w:rFonts w:eastAsia="Times New Roman" w:cs="Times New Roman"/>
                <w:szCs w:val="28"/>
                <w:lang w:val="en-US" w:eastAsia="ru-RU"/>
              </w:rPr>
              <w:t>23</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0,030</w:t>
            </w:r>
          </w:p>
        </w:tc>
      </w:tr>
      <w:tr w:rsidR="006A42E6" w:rsidRPr="00405320" w:rsidTr="006A42E6">
        <w:trPr>
          <w:trHeight w:val="360"/>
        </w:trPr>
        <w:tc>
          <w:tcPr>
            <w:tcW w:w="3397" w:type="dxa"/>
            <w:shd w:val="clear" w:color="auto" w:fill="E5B8B7" w:themeFill="accent2" w:themeFillTint="66"/>
            <w:hideMark/>
          </w:tcPr>
          <w:p w:rsidR="006A42E6" w:rsidRPr="00405320" w:rsidRDefault="006A42E6" w:rsidP="006A42E6">
            <w:pPr>
              <w:spacing w:after="0"/>
              <w:rPr>
                <w:rFonts w:eastAsia="Times New Roman" w:cs="Times New Roman"/>
                <w:szCs w:val="28"/>
                <w:lang w:eastAsia="ru-RU"/>
              </w:rPr>
            </w:pPr>
            <w:r w:rsidRPr="00405320">
              <w:rPr>
                <w:rFonts w:eastAsia="Times New Roman" w:cs="Times New Roman"/>
                <w:szCs w:val="28"/>
                <w:lang w:eastAsia="ru-RU"/>
              </w:rPr>
              <w:t>Поним</w:t>
            </w:r>
            <w:r>
              <w:rPr>
                <w:rFonts w:eastAsia="Times New Roman" w:cs="Times New Roman"/>
                <w:szCs w:val="28"/>
                <w:lang w:eastAsia="ru-RU"/>
              </w:rPr>
              <w:t xml:space="preserve">. </w:t>
            </w:r>
            <w:r w:rsidRPr="00405320">
              <w:rPr>
                <w:rFonts w:eastAsia="Times New Roman" w:cs="Times New Roman"/>
                <w:szCs w:val="28"/>
                <w:lang w:eastAsia="ru-RU"/>
              </w:rPr>
              <w:t>и дов</w:t>
            </w:r>
            <w:r>
              <w:rPr>
                <w:rFonts w:eastAsia="Times New Roman" w:cs="Times New Roman"/>
                <w:szCs w:val="28"/>
                <w:lang w:eastAsia="ru-RU"/>
              </w:rPr>
              <w:t>.</w:t>
            </w:r>
            <w:r w:rsidRPr="00405320">
              <w:rPr>
                <w:rFonts w:eastAsia="Times New Roman" w:cs="Times New Roman"/>
                <w:szCs w:val="28"/>
                <w:lang w:eastAsia="ru-RU"/>
              </w:rPr>
              <w:t xml:space="preserve"> в семье</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9,33</w:t>
            </w:r>
          </w:p>
        </w:tc>
        <w:tc>
          <w:tcPr>
            <w:tcW w:w="752" w:type="dxa"/>
          </w:tcPr>
          <w:p w:rsidR="006A42E6" w:rsidRPr="006A42E6" w:rsidRDefault="006A42E6" w:rsidP="00947C12">
            <w:pPr>
              <w:spacing w:after="0"/>
              <w:rPr>
                <w:rFonts w:cs="Times New Roman"/>
                <w:color w:val="010205"/>
                <w:szCs w:val="28"/>
              </w:rPr>
            </w:pPr>
            <w:r w:rsidRPr="006A42E6">
              <w:rPr>
                <w:rFonts w:cs="Times New Roman"/>
                <w:color w:val="010205"/>
                <w:szCs w:val="28"/>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10,86</w:t>
            </w:r>
          </w:p>
        </w:tc>
        <w:tc>
          <w:tcPr>
            <w:tcW w:w="709" w:type="dxa"/>
          </w:tcPr>
          <w:p w:rsidR="006A42E6" w:rsidRPr="006A42E6" w:rsidRDefault="006A42E6" w:rsidP="00947C12">
            <w:pPr>
              <w:spacing w:after="0"/>
              <w:rPr>
                <w:rFonts w:eastAsia="Times New Roman" w:cs="Times New Roman"/>
                <w:szCs w:val="28"/>
                <w:lang w:eastAsia="ru-RU"/>
              </w:rPr>
            </w:pPr>
            <w:r w:rsidRPr="006A42E6">
              <w:rPr>
                <w:rFonts w:eastAsia="Times New Roman" w:cs="Times New Roman"/>
                <w:szCs w:val="28"/>
                <w:lang w:eastAsia="ru-RU"/>
              </w:rPr>
              <w:t>23</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0,000</w:t>
            </w:r>
          </w:p>
        </w:tc>
      </w:tr>
      <w:tr w:rsidR="006A42E6" w:rsidRPr="00405320" w:rsidTr="006A42E6">
        <w:trPr>
          <w:trHeight w:val="360"/>
        </w:trPr>
        <w:tc>
          <w:tcPr>
            <w:tcW w:w="3397" w:type="dxa"/>
            <w:shd w:val="clear" w:color="auto" w:fill="E5B8B7" w:themeFill="accent2" w:themeFillTint="66"/>
            <w:hideMark/>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Здоровье</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8,71</w:t>
            </w:r>
          </w:p>
        </w:tc>
        <w:tc>
          <w:tcPr>
            <w:tcW w:w="752" w:type="dxa"/>
          </w:tcPr>
          <w:p w:rsidR="006A42E6" w:rsidRPr="006A42E6" w:rsidRDefault="006A42E6" w:rsidP="00947C12">
            <w:pPr>
              <w:spacing w:after="0"/>
              <w:rPr>
                <w:rFonts w:cs="Times New Roman"/>
                <w:color w:val="010205"/>
                <w:szCs w:val="28"/>
              </w:rPr>
            </w:pPr>
            <w:r w:rsidRPr="006A42E6">
              <w:rPr>
                <w:rFonts w:cs="Times New Roman"/>
                <w:color w:val="010205"/>
                <w:szCs w:val="28"/>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9,52</w:t>
            </w:r>
          </w:p>
        </w:tc>
        <w:tc>
          <w:tcPr>
            <w:tcW w:w="709" w:type="dxa"/>
          </w:tcPr>
          <w:p w:rsidR="006A42E6" w:rsidRPr="006A42E6" w:rsidRDefault="006A42E6" w:rsidP="00947C12">
            <w:pPr>
              <w:spacing w:after="0"/>
              <w:rPr>
                <w:rFonts w:eastAsia="Times New Roman" w:cs="Times New Roman"/>
                <w:szCs w:val="28"/>
                <w:lang w:eastAsia="ru-RU"/>
              </w:rPr>
            </w:pPr>
            <w:r w:rsidRPr="006A42E6">
              <w:rPr>
                <w:rFonts w:eastAsia="Times New Roman" w:cs="Times New Roman"/>
                <w:szCs w:val="28"/>
                <w:lang w:eastAsia="ru-RU"/>
              </w:rPr>
              <w:t>23</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0,035</w:t>
            </w:r>
          </w:p>
        </w:tc>
      </w:tr>
      <w:tr w:rsidR="006A42E6" w:rsidRPr="00405320" w:rsidTr="006A42E6">
        <w:trPr>
          <w:trHeight w:val="360"/>
        </w:trPr>
        <w:tc>
          <w:tcPr>
            <w:tcW w:w="3397" w:type="dxa"/>
            <w:shd w:val="clear" w:color="auto" w:fill="E5B8B7" w:themeFill="accent2" w:themeFillTint="66"/>
            <w:hideMark/>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Уважение старших</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7,00</w:t>
            </w:r>
          </w:p>
        </w:tc>
        <w:tc>
          <w:tcPr>
            <w:tcW w:w="752" w:type="dxa"/>
          </w:tcPr>
          <w:p w:rsidR="006A42E6" w:rsidRPr="006A42E6" w:rsidRDefault="006A42E6" w:rsidP="00947C12">
            <w:pPr>
              <w:spacing w:after="0"/>
              <w:rPr>
                <w:rFonts w:cs="Times New Roman"/>
                <w:color w:val="010205"/>
                <w:szCs w:val="28"/>
              </w:rPr>
            </w:pPr>
            <w:r w:rsidRPr="006A42E6">
              <w:rPr>
                <w:rFonts w:cs="Times New Roman"/>
                <w:color w:val="010205"/>
                <w:szCs w:val="28"/>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7,71</w:t>
            </w:r>
          </w:p>
        </w:tc>
        <w:tc>
          <w:tcPr>
            <w:tcW w:w="709" w:type="dxa"/>
          </w:tcPr>
          <w:p w:rsidR="006A42E6" w:rsidRPr="006A42E6" w:rsidRDefault="006A42E6" w:rsidP="00947C12">
            <w:pPr>
              <w:spacing w:after="0"/>
              <w:rPr>
                <w:rFonts w:eastAsia="Times New Roman" w:cs="Times New Roman"/>
                <w:szCs w:val="28"/>
                <w:lang w:eastAsia="ru-RU"/>
              </w:rPr>
            </w:pPr>
            <w:r w:rsidRPr="006A42E6">
              <w:rPr>
                <w:rFonts w:eastAsia="Times New Roman" w:cs="Times New Roman"/>
                <w:szCs w:val="28"/>
                <w:lang w:eastAsia="ru-RU"/>
              </w:rPr>
              <w:t>23</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0,024</w:t>
            </w:r>
          </w:p>
        </w:tc>
      </w:tr>
      <w:tr w:rsidR="006A42E6" w:rsidRPr="00405320" w:rsidTr="006A42E6">
        <w:trPr>
          <w:trHeight w:val="360"/>
        </w:trPr>
        <w:tc>
          <w:tcPr>
            <w:tcW w:w="3397" w:type="dxa"/>
            <w:shd w:val="clear" w:color="auto" w:fill="E5B8B7" w:themeFill="accent2" w:themeFillTint="66"/>
            <w:hideMark/>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Разнообразие жизни</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7,57</w:t>
            </w:r>
          </w:p>
        </w:tc>
        <w:tc>
          <w:tcPr>
            <w:tcW w:w="752" w:type="dxa"/>
          </w:tcPr>
          <w:p w:rsidR="006A42E6" w:rsidRPr="006A42E6" w:rsidRDefault="006A42E6" w:rsidP="00947C12">
            <w:pPr>
              <w:spacing w:after="0"/>
              <w:rPr>
                <w:rFonts w:cs="Times New Roman"/>
                <w:color w:val="010205"/>
                <w:szCs w:val="28"/>
              </w:rPr>
            </w:pPr>
            <w:r w:rsidRPr="006A42E6">
              <w:rPr>
                <w:rFonts w:cs="Times New Roman"/>
                <w:color w:val="010205"/>
                <w:szCs w:val="28"/>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5,95</w:t>
            </w:r>
          </w:p>
        </w:tc>
        <w:tc>
          <w:tcPr>
            <w:tcW w:w="709" w:type="dxa"/>
          </w:tcPr>
          <w:p w:rsidR="006A42E6" w:rsidRPr="006A42E6" w:rsidRDefault="006A42E6" w:rsidP="00947C12">
            <w:pPr>
              <w:spacing w:after="0"/>
              <w:rPr>
                <w:rFonts w:eastAsia="Times New Roman" w:cs="Times New Roman"/>
                <w:szCs w:val="28"/>
                <w:lang w:val="en-US" w:eastAsia="ru-RU"/>
              </w:rPr>
            </w:pPr>
            <w:r>
              <w:rPr>
                <w:rFonts w:eastAsia="Times New Roman" w:cs="Times New Roman"/>
                <w:szCs w:val="28"/>
                <w:lang w:val="en-US" w:eastAsia="ru-RU"/>
              </w:rPr>
              <w:t>23</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0,001</w:t>
            </w:r>
          </w:p>
        </w:tc>
      </w:tr>
      <w:tr w:rsidR="006A42E6" w:rsidRPr="00405320" w:rsidTr="006A42E6">
        <w:trPr>
          <w:trHeight w:val="360"/>
        </w:trPr>
        <w:tc>
          <w:tcPr>
            <w:tcW w:w="3397" w:type="dxa"/>
            <w:shd w:val="clear" w:color="auto" w:fill="E5B8B7" w:themeFill="accent2" w:themeFillTint="66"/>
            <w:hideMark/>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Наслаждение жизнью</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9,26</w:t>
            </w:r>
          </w:p>
        </w:tc>
        <w:tc>
          <w:tcPr>
            <w:tcW w:w="752" w:type="dxa"/>
          </w:tcPr>
          <w:p w:rsidR="006A42E6" w:rsidRPr="006A42E6" w:rsidRDefault="006A42E6" w:rsidP="00947C12">
            <w:pPr>
              <w:spacing w:after="0"/>
              <w:rPr>
                <w:rFonts w:cs="Times New Roman"/>
                <w:color w:val="010205"/>
                <w:szCs w:val="28"/>
                <w:lang w:val="en-US"/>
              </w:rPr>
            </w:pPr>
            <w:r>
              <w:rPr>
                <w:rFonts w:cs="Times New Roman"/>
                <w:color w:val="010205"/>
                <w:szCs w:val="28"/>
                <w:lang w:val="en-US"/>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7,95</w:t>
            </w:r>
          </w:p>
        </w:tc>
        <w:tc>
          <w:tcPr>
            <w:tcW w:w="709" w:type="dxa"/>
          </w:tcPr>
          <w:p w:rsidR="006A42E6" w:rsidRPr="006A42E6" w:rsidRDefault="006A42E6" w:rsidP="00947C12">
            <w:pPr>
              <w:spacing w:after="0"/>
              <w:rPr>
                <w:rFonts w:eastAsia="Times New Roman" w:cs="Times New Roman"/>
                <w:szCs w:val="28"/>
                <w:lang w:val="en-US" w:eastAsia="ru-RU"/>
              </w:rPr>
            </w:pPr>
            <w:r>
              <w:rPr>
                <w:rFonts w:eastAsia="Times New Roman" w:cs="Times New Roman"/>
                <w:szCs w:val="28"/>
                <w:lang w:val="en-US" w:eastAsia="ru-RU"/>
              </w:rPr>
              <w:t>23</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0,000</w:t>
            </w:r>
          </w:p>
        </w:tc>
      </w:tr>
      <w:tr w:rsidR="006A42E6" w:rsidRPr="00405320" w:rsidTr="006A42E6">
        <w:trPr>
          <w:trHeight w:val="360"/>
        </w:trPr>
        <w:tc>
          <w:tcPr>
            <w:tcW w:w="3397" w:type="dxa"/>
            <w:shd w:val="clear" w:color="auto" w:fill="E5B8B7" w:themeFill="accent2" w:themeFillTint="66"/>
            <w:hideMark/>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Благосостояние</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7,33</w:t>
            </w:r>
          </w:p>
        </w:tc>
        <w:tc>
          <w:tcPr>
            <w:tcW w:w="752" w:type="dxa"/>
          </w:tcPr>
          <w:p w:rsidR="006A42E6" w:rsidRPr="006A42E6" w:rsidRDefault="006A42E6" w:rsidP="00947C12">
            <w:pPr>
              <w:spacing w:after="0"/>
              <w:rPr>
                <w:rFonts w:cs="Times New Roman"/>
                <w:color w:val="010205"/>
                <w:szCs w:val="28"/>
                <w:lang w:val="en-US"/>
              </w:rPr>
            </w:pPr>
            <w:r>
              <w:rPr>
                <w:rFonts w:cs="Times New Roman"/>
                <w:color w:val="010205"/>
                <w:szCs w:val="28"/>
                <w:lang w:val="en-US"/>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8,76</w:t>
            </w:r>
          </w:p>
        </w:tc>
        <w:tc>
          <w:tcPr>
            <w:tcW w:w="709" w:type="dxa"/>
          </w:tcPr>
          <w:p w:rsidR="006A42E6" w:rsidRPr="006A42E6" w:rsidRDefault="006A42E6" w:rsidP="00947C12">
            <w:pPr>
              <w:spacing w:after="0"/>
              <w:rPr>
                <w:rFonts w:eastAsia="Times New Roman" w:cs="Times New Roman"/>
                <w:szCs w:val="28"/>
                <w:lang w:val="en-US" w:eastAsia="ru-RU"/>
              </w:rPr>
            </w:pPr>
            <w:r>
              <w:rPr>
                <w:rFonts w:eastAsia="Times New Roman" w:cs="Times New Roman"/>
                <w:szCs w:val="28"/>
                <w:lang w:val="en-US" w:eastAsia="ru-RU"/>
              </w:rPr>
              <w:t>22</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0,001</w:t>
            </w:r>
          </w:p>
        </w:tc>
      </w:tr>
      <w:tr w:rsidR="006A42E6" w:rsidRPr="00405320" w:rsidTr="006A42E6">
        <w:trPr>
          <w:trHeight w:val="360"/>
        </w:trPr>
        <w:tc>
          <w:tcPr>
            <w:tcW w:w="3397" w:type="dxa"/>
            <w:shd w:val="clear" w:color="auto" w:fill="E5B8B7" w:themeFill="accent2" w:themeFillTint="66"/>
            <w:hideMark/>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Отвага</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5,29</w:t>
            </w:r>
          </w:p>
        </w:tc>
        <w:tc>
          <w:tcPr>
            <w:tcW w:w="752" w:type="dxa"/>
          </w:tcPr>
          <w:p w:rsidR="006A42E6" w:rsidRPr="006A42E6" w:rsidRDefault="006A42E6" w:rsidP="00947C12">
            <w:pPr>
              <w:spacing w:after="0"/>
              <w:rPr>
                <w:rFonts w:cs="Times New Roman"/>
                <w:color w:val="010205"/>
                <w:szCs w:val="28"/>
                <w:lang w:val="en-US"/>
              </w:rPr>
            </w:pPr>
            <w:r>
              <w:rPr>
                <w:rFonts w:cs="Times New Roman"/>
                <w:color w:val="010205"/>
                <w:szCs w:val="28"/>
                <w:lang w:val="en-US"/>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3,67</w:t>
            </w:r>
          </w:p>
        </w:tc>
        <w:tc>
          <w:tcPr>
            <w:tcW w:w="709" w:type="dxa"/>
          </w:tcPr>
          <w:p w:rsidR="006A42E6" w:rsidRPr="006A42E6" w:rsidRDefault="006A42E6" w:rsidP="00947C12">
            <w:pPr>
              <w:spacing w:after="0"/>
              <w:rPr>
                <w:rFonts w:eastAsia="Times New Roman" w:cs="Times New Roman"/>
                <w:szCs w:val="28"/>
                <w:lang w:val="en-US" w:eastAsia="ru-RU"/>
              </w:rPr>
            </w:pPr>
            <w:r>
              <w:rPr>
                <w:rFonts w:eastAsia="Times New Roman" w:cs="Times New Roman"/>
                <w:szCs w:val="28"/>
                <w:lang w:val="en-US" w:eastAsia="ru-RU"/>
              </w:rPr>
              <w:t>23</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0,001</w:t>
            </w:r>
          </w:p>
        </w:tc>
      </w:tr>
      <w:tr w:rsidR="006A42E6" w:rsidRPr="00405320" w:rsidTr="006A42E6">
        <w:trPr>
          <w:trHeight w:val="360"/>
        </w:trPr>
        <w:tc>
          <w:tcPr>
            <w:tcW w:w="3397" w:type="dxa"/>
            <w:shd w:val="clear" w:color="auto" w:fill="E5B8B7" w:themeFill="accent2" w:themeFillTint="66"/>
            <w:hideMark/>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Удовольствие</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7,14</w:t>
            </w:r>
          </w:p>
        </w:tc>
        <w:tc>
          <w:tcPr>
            <w:tcW w:w="752" w:type="dxa"/>
          </w:tcPr>
          <w:p w:rsidR="006A42E6" w:rsidRPr="006A42E6" w:rsidRDefault="006A42E6" w:rsidP="00947C12">
            <w:pPr>
              <w:spacing w:after="0"/>
              <w:rPr>
                <w:rFonts w:cs="Times New Roman"/>
                <w:color w:val="010205"/>
                <w:szCs w:val="28"/>
                <w:lang w:val="en-US"/>
              </w:rPr>
            </w:pPr>
            <w:r>
              <w:rPr>
                <w:rFonts w:cs="Times New Roman"/>
                <w:color w:val="010205"/>
                <w:szCs w:val="28"/>
                <w:lang w:val="en-US"/>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6,63</w:t>
            </w:r>
          </w:p>
        </w:tc>
        <w:tc>
          <w:tcPr>
            <w:tcW w:w="709" w:type="dxa"/>
          </w:tcPr>
          <w:p w:rsidR="006A42E6" w:rsidRPr="006A42E6" w:rsidRDefault="006A42E6" w:rsidP="00947C12">
            <w:pPr>
              <w:spacing w:after="0"/>
              <w:rPr>
                <w:rFonts w:eastAsia="Times New Roman" w:cs="Times New Roman"/>
                <w:szCs w:val="28"/>
                <w:lang w:val="en-US" w:eastAsia="ru-RU"/>
              </w:rPr>
            </w:pPr>
            <w:r>
              <w:rPr>
                <w:rFonts w:eastAsia="Times New Roman" w:cs="Times New Roman"/>
                <w:szCs w:val="28"/>
                <w:lang w:val="en-US" w:eastAsia="ru-RU"/>
              </w:rPr>
              <w:t>22</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0,059</w:t>
            </w:r>
          </w:p>
        </w:tc>
      </w:tr>
      <w:tr w:rsidR="006A42E6" w:rsidRPr="00405320" w:rsidTr="006A42E6">
        <w:trPr>
          <w:trHeight w:val="360"/>
        </w:trPr>
        <w:tc>
          <w:tcPr>
            <w:tcW w:w="3397" w:type="dxa"/>
            <w:shd w:val="clear" w:color="auto" w:fill="E5B8B7" w:themeFill="accent2" w:themeFillTint="66"/>
            <w:hideMark/>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Интересная жизнь</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8,05</w:t>
            </w:r>
          </w:p>
        </w:tc>
        <w:tc>
          <w:tcPr>
            <w:tcW w:w="752" w:type="dxa"/>
          </w:tcPr>
          <w:p w:rsidR="006A42E6" w:rsidRPr="006A42E6" w:rsidRDefault="006A42E6" w:rsidP="00947C12">
            <w:pPr>
              <w:spacing w:after="0"/>
              <w:rPr>
                <w:rFonts w:cs="Times New Roman"/>
                <w:color w:val="010205"/>
                <w:szCs w:val="28"/>
                <w:lang w:val="en-US"/>
              </w:rPr>
            </w:pPr>
            <w:r>
              <w:rPr>
                <w:rFonts w:cs="Times New Roman"/>
                <w:color w:val="010205"/>
                <w:szCs w:val="28"/>
                <w:lang w:val="en-US"/>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6,00</w:t>
            </w:r>
          </w:p>
        </w:tc>
        <w:tc>
          <w:tcPr>
            <w:tcW w:w="709" w:type="dxa"/>
          </w:tcPr>
          <w:p w:rsidR="006A42E6" w:rsidRPr="006A42E6" w:rsidRDefault="006A42E6" w:rsidP="00947C12">
            <w:pPr>
              <w:spacing w:after="0"/>
              <w:rPr>
                <w:rFonts w:eastAsia="Times New Roman" w:cs="Times New Roman"/>
                <w:szCs w:val="28"/>
                <w:lang w:val="en-US" w:eastAsia="ru-RU"/>
              </w:rPr>
            </w:pPr>
            <w:r>
              <w:rPr>
                <w:rFonts w:eastAsia="Times New Roman" w:cs="Times New Roman"/>
                <w:szCs w:val="28"/>
                <w:lang w:val="en-US" w:eastAsia="ru-RU"/>
              </w:rPr>
              <w:t>23</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0,000</w:t>
            </w:r>
          </w:p>
        </w:tc>
      </w:tr>
      <w:tr w:rsidR="006A42E6" w:rsidRPr="00405320" w:rsidTr="006A42E6">
        <w:trPr>
          <w:trHeight w:val="360"/>
        </w:trPr>
        <w:tc>
          <w:tcPr>
            <w:tcW w:w="3397" w:type="dxa"/>
            <w:shd w:val="clear" w:color="auto" w:fill="E5B8B7" w:themeFill="accent2" w:themeFillTint="66"/>
            <w:hideMark/>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Юмор</w:t>
            </w:r>
          </w:p>
        </w:tc>
        <w:tc>
          <w:tcPr>
            <w:tcW w:w="1294"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7,88</w:t>
            </w:r>
          </w:p>
        </w:tc>
        <w:tc>
          <w:tcPr>
            <w:tcW w:w="752" w:type="dxa"/>
          </w:tcPr>
          <w:p w:rsidR="006A42E6" w:rsidRPr="006A42E6" w:rsidRDefault="006A42E6" w:rsidP="00947C12">
            <w:pPr>
              <w:spacing w:after="0"/>
              <w:rPr>
                <w:rFonts w:cs="Times New Roman"/>
                <w:color w:val="010205"/>
                <w:szCs w:val="28"/>
                <w:lang w:val="en-US"/>
              </w:rPr>
            </w:pPr>
            <w:r>
              <w:rPr>
                <w:rFonts w:cs="Times New Roman"/>
                <w:color w:val="010205"/>
                <w:szCs w:val="28"/>
                <w:lang w:val="en-US"/>
              </w:rPr>
              <w:t>23</w:t>
            </w:r>
          </w:p>
        </w:tc>
        <w:tc>
          <w:tcPr>
            <w:tcW w:w="1276" w:type="dxa"/>
            <w:shd w:val="clear" w:color="auto" w:fill="auto"/>
          </w:tcPr>
          <w:p w:rsidR="006A42E6" w:rsidRPr="00405320" w:rsidRDefault="006A42E6" w:rsidP="00947C12">
            <w:pPr>
              <w:spacing w:after="0"/>
              <w:rPr>
                <w:rFonts w:cs="Times New Roman"/>
                <w:color w:val="010205"/>
                <w:szCs w:val="28"/>
              </w:rPr>
            </w:pPr>
            <w:r w:rsidRPr="00405320">
              <w:rPr>
                <w:rFonts w:cs="Times New Roman"/>
                <w:color w:val="010205"/>
                <w:szCs w:val="28"/>
              </w:rPr>
              <w:t>6,62</w:t>
            </w:r>
          </w:p>
        </w:tc>
        <w:tc>
          <w:tcPr>
            <w:tcW w:w="709" w:type="dxa"/>
          </w:tcPr>
          <w:p w:rsidR="006A42E6" w:rsidRPr="006A42E6" w:rsidRDefault="006A42E6" w:rsidP="00947C12">
            <w:pPr>
              <w:spacing w:after="0"/>
              <w:rPr>
                <w:rFonts w:eastAsia="Times New Roman" w:cs="Times New Roman"/>
                <w:szCs w:val="28"/>
                <w:lang w:val="en-US" w:eastAsia="ru-RU"/>
              </w:rPr>
            </w:pPr>
            <w:r>
              <w:rPr>
                <w:rFonts w:eastAsia="Times New Roman" w:cs="Times New Roman"/>
                <w:szCs w:val="28"/>
                <w:lang w:val="en-US" w:eastAsia="ru-RU"/>
              </w:rPr>
              <w:t>23</w:t>
            </w:r>
          </w:p>
        </w:tc>
        <w:tc>
          <w:tcPr>
            <w:tcW w:w="1959" w:type="dxa"/>
          </w:tcPr>
          <w:p w:rsidR="006A42E6" w:rsidRPr="00405320" w:rsidRDefault="006A42E6" w:rsidP="00947C12">
            <w:pPr>
              <w:spacing w:after="0"/>
              <w:rPr>
                <w:rFonts w:eastAsia="Times New Roman" w:cs="Times New Roman"/>
                <w:szCs w:val="28"/>
                <w:lang w:eastAsia="ru-RU"/>
              </w:rPr>
            </w:pPr>
            <w:r w:rsidRPr="00405320">
              <w:rPr>
                <w:rFonts w:eastAsia="Times New Roman" w:cs="Times New Roman"/>
                <w:szCs w:val="28"/>
                <w:lang w:eastAsia="ru-RU"/>
              </w:rPr>
              <w:t>0,003</w:t>
            </w:r>
          </w:p>
        </w:tc>
      </w:tr>
    </w:tbl>
    <w:p w:rsidR="0069279F" w:rsidRDefault="0073091F" w:rsidP="0069279F">
      <w:pPr>
        <w:spacing w:after="0"/>
        <w:ind w:firstLine="709"/>
        <w:rPr>
          <w:rFonts w:cs="Times New Roman"/>
          <w:szCs w:val="28"/>
        </w:rPr>
      </w:pPr>
      <w:r>
        <w:rPr>
          <w:rFonts w:cs="Times New Roman"/>
          <w:szCs w:val="28"/>
        </w:rPr>
        <w:t>Контрольная выборка</w:t>
      </w:r>
      <w:r w:rsidRPr="00405320">
        <w:rPr>
          <w:rFonts w:cs="Times New Roman"/>
          <w:szCs w:val="28"/>
        </w:rPr>
        <w:t xml:space="preserve">, по сравнению с их представлениями о ценностях своих матерей, отмечают для себя менее важным такие ценности, как «защита семьи», «уважение традиций», «полезность», «понимание и доверие в семье», «здоровье», «уважение старших», «благосостояние». Более важными, по сравнению с представлениями о ценностях своих матерей, </w:t>
      </w:r>
      <w:r>
        <w:rPr>
          <w:rFonts w:cs="Times New Roman"/>
          <w:szCs w:val="28"/>
        </w:rPr>
        <w:t>респонденты (не ГФ)</w:t>
      </w:r>
      <w:r w:rsidRPr="00405320">
        <w:rPr>
          <w:rFonts w:cs="Times New Roman"/>
          <w:szCs w:val="28"/>
        </w:rPr>
        <w:t xml:space="preserve"> для себя считают следующие ценности: «настоящая дружба», «разнообразие жизни», «наслаждение жизнью», «отвага», «удовольствие», «и</w:t>
      </w:r>
      <w:r w:rsidR="0069279F">
        <w:rPr>
          <w:rFonts w:cs="Times New Roman"/>
          <w:szCs w:val="28"/>
        </w:rPr>
        <w:t xml:space="preserve">нтересная жизнь». </w:t>
      </w:r>
      <w:r w:rsidR="0069279F" w:rsidRPr="00405320">
        <w:rPr>
          <w:rFonts w:cs="Times New Roman"/>
          <w:szCs w:val="28"/>
        </w:rPr>
        <w:t>Статистически значимые различия по юмору выявлены и в этой группе (</w:t>
      </w:r>
      <w:r w:rsidR="0069279F" w:rsidRPr="00405320">
        <w:rPr>
          <w:rFonts w:cs="Times New Roman"/>
          <w:szCs w:val="28"/>
          <w:lang w:val="en-US"/>
        </w:rPr>
        <w:t>p</w:t>
      </w:r>
      <w:r w:rsidR="0069279F" w:rsidRPr="00405320">
        <w:rPr>
          <w:rFonts w:cs="Times New Roman"/>
          <w:szCs w:val="28"/>
        </w:rPr>
        <w:t>=0,003).</w:t>
      </w:r>
    </w:p>
    <w:p w:rsidR="00AA2113" w:rsidRDefault="00AA2113" w:rsidP="0073091F">
      <w:pPr>
        <w:spacing w:after="0"/>
        <w:ind w:firstLine="709"/>
        <w:rPr>
          <w:rFonts w:cs="Times New Roman"/>
          <w:szCs w:val="28"/>
        </w:rPr>
      </w:pPr>
      <w:r>
        <w:rPr>
          <w:rFonts w:cs="Times New Roman"/>
          <w:szCs w:val="28"/>
        </w:rPr>
        <w:lastRenderedPageBreak/>
        <w:t xml:space="preserve">Контрольная выборка имеет количественно больше различий в ценностях со своими матерями (в представлении респондентов), чем группа ГФ со своими матерями (в представлении респондентов). Можем предположить, что ГФ более внушаемы в семье, больше интериоризируют ценности своих родителей. </w:t>
      </w:r>
    </w:p>
    <w:p w:rsidR="0073091F" w:rsidRPr="00405320" w:rsidRDefault="00AA2113" w:rsidP="0073091F">
      <w:pPr>
        <w:spacing w:after="0"/>
        <w:ind w:firstLine="709"/>
        <w:rPr>
          <w:rFonts w:cs="Times New Roman"/>
          <w:szCs w:val="28"/>
        </w:rPr>
      </w:pPr>
      <w:r>
        <w:rPr>
          <w:rFonts w:cs="Times New Roman"/>
          <w:szCs w:val="28"/>
        </w:rPr>
        <w:t xml:space="preserve">У ГФ и у личностей без страха насмешки могут быть сходные аспекты социального опыта, в ходе которого интериоризируются одинаковые ценности. </w:t>
      </w:r>
    </w:p>
    <w:p w:rsidR="0073091F" w:rsidRDefault="0073091F" w:rsidP="0073091F">
      <w:pPr>
        <w:spacing w:after="0"/>
        <w:ind w:firstLine="709"/>
        <w:rPr>
          <w:rFonts w:cs="Times New Roman"/>
          <w:szCs w:val="28"/>
        </w:rPr>
      </w:pPr>
      <w:r w:rsidRPr="00405320">
        <w:rPr>
          <w:rFonts w:cs="Times New Roman"/>
          <w:szCs w:val="28"/>
        </w:rPr>
        <w:t xml:space="preserve">В группах </w:t>
      </w:r>
      <w:r>
        <w:rPr>
          <w:rFonts w:cs="Times New Roman"/>
          <w:szCs w:val="28"/>
        </w:rPr>
        <w:t>ГФ</w:t>
      </w:r>
      <w:r w:rsidRPr="00405320">
        <w:rPr>
          <w:rFonts w:cs="Times New Roman"/>
          <w:szCs w:val="28"/>
        </w:rPr>
        <w:t xml:space="preserve"> и </w:t>
      </w:r>
      <w:r>
        <w:rPr>
          <w:rFonts w:cs="Times New Roman"/>
          <w:szCs w:val="28"/>
        </w:rPr>
        <w:t>контрольной (со своими матерями)</w:t>
      </w:r>
      <w:r w:rsidRPr="00405320">
        <w:rPr>
          <w:rFonts w:cs="Times New Roman"/>
          <w:szCs w:val="28"/>
        </w:rPr>
        <w:t xml:space="preserve"> статистически значим ряд одинаковых ценностей. То есть существуют различия между одинаковыми ценностными ориентациями респондентов и их представлениями о ценностных ориентациях своих матерей как в группе </w:t>
      </w:r>
      <w:r>
        <w:rPr>
          <w:rFonts w:cs="Times New Roman"/>
          <w:szCs w:val="28"/>
        </w:rPr>
        <w:t>ГФ</w:t>
      </w:r>
      <w:r w:rsidRPr="00405320">
        <w:rPr>
          <w:rFonts w:cs="Times New Roman"/>
          <w:szCs w:val="28"/>
        </w:rPr>
        <w:t xml:space="preserve">, так и в </w:t>
      </w:r>
      <w:r>
        <w:rPr>
          <w:rFonts w:cs="Times New Roman"/>
          <w:szCs w:val="28"/>
        </w:rPr>
        <w:t xml:space="preserve">контрольной </w:t>
      </w:r>
      <w:r w:rsidRPr="00405320">
        <w:rPr>
          <w:rFonts w:cs="Times New Roman"/>
          <w:szCs w:val="28"/>
        </w:rPr>
        <w:t>группе. Поэтому мы не можем говорить о взаимосвязи различий в ценностных ориентациях с наличие</w:t>
      </w:r>
      <w:r>
        <w:rPr>
          <w:rFonts w:cs="Times New Roman"/>
          <w:szCs w:val="28"/>
        </w:rPr>
        <w:t>м или отсутствием гелотофобии. В</w:t>
      </w:r>
      <w:r w:rsidRPr="00405320">
        <w:rPr>
          <w:rFonts w:cs="Times New Roman"/>
          <w:szCs w:val="28"/>
        </w:rPr>
        <w:t>озможно, различие обусловлено другими параметрами</w:t>
      </w:r>
      <w:r w:rsidR="00AA2113">
        <w:rPr>
          <w:rFonts w:cs="Times New Roman"/>
          <w:szCs w:val="28"/>
        </w:rPr>
        <w:t xml:space="preserve"> (современным состоянием общества и культуры, например)</w:t>
      </w:r>
      <w:r w:rsidRPr="00405320">
        <w:rPr>
          <w:rFonts w:cs="Times New Roman"/>
          <w:szCs w:val="28"/>
        </w:rPr>
        <w:t xml:space="preserve">. </w:t>
      </w:r>
    </w:p>
    <w:p w:rsidR="0073091F" w:rsidRDefault="00AA2113" w:rsidP="0073091F">
      <w:pPr>
        <w:spacing w:after="0"/>
        <w:ind w:firstLine="709"/>
        <w:rPr>
          <w:rFonts w:cs="Times New Roman"/>
          <w:szCs w:val="28"/>
        </w:rPr>
      </w:pPr>
      <w:r>
        <w:rPr>
          <w:rFonts w:cs="Times New Roman"/>
          <w:szCs w:val="28"/>
        </w:rPr>
        <w:t>Для того, чтобы выявить ценности, которые формируются в уникальном социальном опыте и связаны с боязнью насмешек, р</w:t>
      </w:r>
      <w:r w:rsidR="0073091F" w:rsidRPr="00405320">
        <w:rPr>
          <w:rFonts w:cs="Times New Roman"/>
          <w:szCs w:val="28"/>
        </w:rPr>
        <w:t>ассмотрим различие ценностных ориентаций (ценностей респондентов и их представлений о ценностях своих матерей), которые не повторяются в группе</w:t>
      </w:r>
      <w:r w:rsidR="0073091F">
        <w:rPr>
          <w:rFonts w:cs="Times New Roman"/>
          <w:szCs w:val="28"/>
        </w:rPr>
        <w:t xml:space="preserve"> ГФ и контрольной</w:t>
      </w:r>
      <w:r w:rsidR="0073091F" w:rsidRPr="00405320">
        <w:rPr>
          <w:rFonts w:cs="Times New Roman"/>
          <w:szCs w:val="28"/>
        </w:rPr>
        <w:t xml:space="preserve">. </w:t>
      </w:r>
    </w:p>
    <w:p w:rsidR="006A42E6" w:rsidRDefault="006A42E6" w:rsidP="0073091F">
      <w:pPr>
        <w:spacing w:after="0"/>
        <w:ind w:firstLine="709"/>
        <w:rPr>
          <w:rFonts w:cs="Times New Roman"/>
          <w:szCs w:val="28"/>
        </w:rPr>
      </w:pPr>
      <w:r w:rsidRPr="00405320">
        <w:rPr>
          <w:rFonts w:cs="Times New Roman"/>
          <w:noProof/>
          <w:szCs w:val="28"/>
          <w:lang w:eastAsia="ru-RU"/>
        </w:rPr>
        <w:lastRenderedPageBreak/>
        <w:drawing>
          <wp:inline distT="0" distB="0" distL="0" distR="0" wp14:anchorId="3C46BE56" wp14:editId="0100AEA1">
            <wp:extent cx="4582633" cy="2673253"/>
            <wp:effectExtent l="0" t="0" r="8890"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A42E6" w:rsidRPr="00405320" w:rsidRDefault="006A42E6" w:rsidP="0073091F">
      <w:pPr>
        <w:spacing w:after="0"/>
        <w:ind w:firstLine="709"/>
        <w:rPr>
          <w:rFonts w:cs="Times New Roman"/>
          <w:szCs w:val="28"/>
        </w:rPr>
      </w:pPr>
      <w:r>
        <w:rPr>
          <w:rFonts w:cs="Times New Roman"/>
          <w:szCs w:val="28"/>
        </w:rPr>
        <w:t xml:space="preserve">Рисунок 6. Средние значения в ценностях </w:t>
      </w:r>
      <w:r w:rsidR="00342689">
        <w:rPr>
          <w:rFonts w:cs="Times New Roman"/>
          <w:szCs w:val="28"/>
        </w:rPr>
        <w:t>двух групп и их матерей</w:t>
      </w:r>
    </w:p>
    <w:p w:rsidR="0073091F" w:rsidRDefault="0073091F" w:rsidP="0073091F">
      <w:pPr>
        <w:spacing w:after="0"/>
        <w:ind w:firstLine="709"/>
        <w:rPr>
          <w:rFonts w:cs="Times New Roman"/>
          <w:szCs w:val="28"/>
        </w:rPr>
      </w:pPr>
      <w:r w:rsidRPr="00405320">
        <w:rPr>
          <w:rFonts w:cs="Times New Roman"/>
          <w:szCs w:val="28"/>
        </w:rPr>
        <w:t xml:space="preserve">В группе </w:t>
      </w:r>
      <w:r>
        <w:rPr>
          <w:rFonts w:cs="Times New Roman"/>
          <w:szCs w:val="28"/>
        </w:rPr>
        <w:t>ГФ</w:t>
      </w:r>
      <w:r w:rsidRPr="00405320">
        <w:rPr>
          <w:rFonts w:cs="Times New Roman"/>
          <w:szCs w:val="28"/>
        </w:rPr>
        <w:t xml:space="preserve"> более важными, по сравнению с их представлениями о своих матерях, являются ценности: «д</w:t>
      </w:r>
      <w:r>
        <w:rPr>
          <w:rFonts w:cs="Times New Roman"/>
          <w:szCs w:val="28"/>
        </w:rPr>
        <w:t>остижение успеха», «интеллект», менее важной – ценность «религиозность»</w:t>
      </w:r>
      <w:r w:rsidRPr="00405320">
        <w:rPr>
          <w:rFonts w:cs="Times New Roman"/>
          <w:szCs w:val="28"/>
        </w:rPr>
        <w:t xml:space="preserve">. В </w:t>
      </w:r>
      <w:r>
        <w:rPr>
          <w:rFonts w:cs="Times New Roman"/>
          <w:szCs w:val="28"/>
        </w:rPr>
        <w:t xml:space="preserve">контрольной </w:t>
      </w:r>
      <w:r w:rsidRPr="00405320">
        <w:rPr>
          <w:rFonts w:cs="Times New Roman"/>
          <w:szCs w:val="28"/>
        </w:rPr>
        <w:t>группе более важными ценнос</w:t>
      </w:r>
      <w:r>
        <w:rPr>
          <w:rFonts w:cs="Times New Roman"/>
          <w:szCs w:val="28"/>
        </w:rPr>
        <w:t xml:space="preserve">тями, </w:t>
      </w:r>
      <w:r w:rsidRPr="00405320">
        <w:rPr>
          <w:rFonts w:cs="Times New Roman"/>
          <w:szCs w:val="28"/>
        </w:rPr>
        <w:t>по сравнению с представлением о ценностях своих матерей, являются</w:t>
      </w:r>
      <w:r>
        <w:rPr>
          <w:rFonts w:cs="Times New Roman"/>
          <w:szCs w:val="28"/>
        </w:rPr>
        <w:t xml:space="preserve"> «отвага», «удовольствие», менее важными - </w:t>
      </w:r>
      <w:r w:rsidRPr="00405320">
        <w:rPr>
          <w:rFonts w:cs="Times New Roman"/>
          <w:szCs w:val="28"/>
        </w:rPr>
        <w:t xml:space="preserve">ценности «полезность», </w:t>
      </w:r>
      <w:r>
        <w:rPr>
          <w:rFonts w:cs="Times New Roman"/>
          <w:szCs w:val="28"/>
        </w:rPr>
        <w:t xml:space="preserve">«здоровье», «благосостояние». </w:t>
      </w:r>
    </w:p>
    <w:p w:rsidR="0073091F" w:rsidRDefault="006632E3" w:rsidP="007D13A7">
      <w:pPr>
        <w:spacing w:after="0"/>
        <w:ind w:firstLine="709"/>
        <w:rPr>
          <w:rFonts w:cs="Times New Roman"/>
          <w:szCs w:val="28"/>
        </w:rPr>
      </w:pPr>
      <w:r>
        <w:rPr>
          <w:rFonts w:cs="Times New Roman"/>
          <w:szCs w:val="28"/>
        </w:rPr>
        <w:t>Таким образом, самостоятельными це</w:t>
      </w:r>
      <w:r w:rsidR="004D1AE5">
        <w:rPr>
          <w:rFonts w:cs="Times New Roman"/>
          <w:szCs w:val="28"/>
        </w:rPr>
        <w:t>нностями, не интериоризированными</w:t>
      </w:r>
      <w:r>
        <w:rPr>
          <w:rFonts w:cs="Times New Roman"/>
          <w:szCs w:val="28"/>
        </w:rPr>
        <w:t xml:space="preserve"> от своих родителей, а сформированные вследствие своего уникального социального опыта </w:t>
      </w:r>
      <w:r w:rsidR="004D1AE5">
        <w:rPr>
          <w:rFonts w:cs="Times New Roman"/>
          <w:szCs w:val="28"/>
        </w:rPr>
        <w:t>и связанные с развитием боязни насмешек</w:t>
      </w:r>
      <w:r>
        <w:rPr>
          <w:rFonts w:cs="Times New Roman"/>
          <w:szCs w:val="28"/>
        </w:rPr>
        <w:t xml:space="preserve">, являются стремление преуспеть и быть успешным, </w:t>
      </w:r>
      <w:r w:rsidR="004D1AE5">
        <w:rPr>
          <w:rFonts w:cs="Times New Roman"/>
          <w:szCs w:val="28"/>
        </w:rPr>
        <w:t>стремление к развитию</w:t>
      </w:r>
      <w:r>
        <w:rPr>
          <w:rFonts w:cs="Times New Roman"/>
          <w:szCs w:val="28"/>
        </w:rPr>
        <w:t xml:space="preserve"> свои</w:t>
      </w:r>
      <w:r w:rsidR="004D1AE5">
        <w:rPr>
          <w:rFonts w:cs="Times New Roman"/>
          <w:szCs w:val="28"/>
        </w:rPr>
        <w:t>х</w:t>
      </w:r>
      <w:r>
        <w:rPr>
          <w:rFonts w:cs="Times New Roman"/>
          <w:szCs w:val="28"/>
        </w:rPr>
        <w:t xml:space="preserve"> интеллектуальны</w:t>
      </w:r>
      <w:r w:rsidR="004D1AE5">
        <w:rPr>
          <w:rFonts w:cs="Times New Roman"/>
          <w:szCs w:val="28"/>
        </w:rPr>
        <w:t>х</w:t>
      </w:r>
      <w:r>
        <w:rPr>
          <w:rFonts w:cs="Times New Roman"/>
          <w:szCs w:val="28"/>
        </w:rPr>
        <w:t xml:space="preserve"> способност</w:t>
      </w:r>
      <w:r w:rsidR="004D1AE5">
        <w:rPr>
          <w:rFonts w:cs="Times New Roman"/>
          <w:szCs w:val="28"/>
        </w:rPr>
        <w:t>ей и</w:t>
      </w:r>
      <w:r>
        <w:rPr>
          <w:rFonts w:cs="Times New Roman"/>
          <w:szCs w:val="28"/>
        </w:rPr>
        <w:t xml:space="preserve"> </w:t>
      </w:r>
      <w:r w:rsidR="004D1AE5">
        <w:rPr>
          <w:rFonts w:cs="Times New Roman"/>
          <w:szCs w:val="28"/>
        </w:rPr>
        <w:t>отказ</w:t>
      </w:r>
      <w:r>
        <w:rPr>
          <w:rFonts w:cs="Times New Roman"/>
          <w:szCs w:val="28"/>
        </w:rPr>
        <w:t xml:space="preserve"> от веры в высшие силы. </w:t>
      </w:r>
      <w:r w:rsidR="00091453">
        <w:rPr>
          <w:rFonts w:cs="Times New Roman"/>
          <w:szCs w:val="28"/>
        </w:rPr>
        <w:t>И можем предположить, что в уникальном социальном опыте ГФ</w:t>
      </w:r>
      <w:r w:rsidR="004D1AE5">
        <w:rPr>
          <w:rFonts w:cs="Times New Roman"/>
          <w:szCs w:val="28"/>
        </w:rPr>
        <w:t xml:space="preserve">, где формировалась и развивалась боязнь насмешки, </w:t>
      </w:r>
      <w:r w:rsidR="00091453">
        <w:rPr>
          <w:rFonts w:cs="Times New Roman"/>
          <w:szCs w:val="28"/>
        </w:rPr>
        <w:t xml:space="preserve">отсутствовали социальные условия, которые бы способствовали формированию </w:t>
      </w:r>
      <w:r w:rsidR="004D1AE5">
        <w:rPr>
          <w:rFonts w:cs="Times New Roman"/>
          <w:szCs w:val="28"/>
        </w:rPr>
        <w:t>ценностной установки на отважное поведение</w:t>
      </w:r>
      <w:r w:rsidR="00091453">
        <w:rPr>
          <w:rFonts w:cs="Times New Roman"/>
          <w:szCs w:val="28"/>
        </w:rPr>
        <w:t xml:space="preserve">, </w:t>
      </w:r>
      <w:r w:rsidR="004D1AE5">
        <w:rPr>
          <w:rFonts w:cs="Times New Roman"/>
          <w:szCs w:val="28"/>
        </w:rPr>
        <w:t>на удовлетворение своих</w:t>
      </w:r>
      <w:r w:rsidR="00091453">
        <w:rPr>
          <w:rFonts w:cs="Times New Roman"/>
          <w:szCs w:val="28"/>
        </w:rPr>
        <w:t xml:space="preserve"> желаний</w:t>
      </w:r>
      <w:r w:rsidR="004D1AE5">
        <w:rPr>
          <w:rFonts w:cs="Times New Roman"/>
          <w:szCs w:val="28"/>
        </w:rPr>
        <w:t xml:space="preserve">, полезность другим людям, </w:t>
      </w:r>
      <w:r w:rsidR="00E2332C">
        <w:rPr>
          <w:rFonts w:cs="Times New Roman"/>
          <w:szCs w:val="28"/>
        </w:rPr>
        <w:t xml:space="preserve">сохранение здоровья и достижение материального благополучия. </w:t>
      </w:r>
    </w:p>
    <w:p w:rsidR="0073091F" w:rsidRPr="005775E3" w:rsidRDefault="005775E3" w:rsidP="008A6DD5">
      <w:pPr>
        <w:pStyle w:val="21"/>
        <w:jc w:val="center"/>
        <w:rPr>
          <w:color w:val="auto"/>
        </w:rPr>
      </w:pPr>
      <w:bookmarkStart w:id="35" w:name="_Toc483840431"/>
      <w:r w:rsidRPr="005775E3">
        <w:rPr>
          <w:color w:val="auto"/>
        </w:rPr>
        <w:lastRenderedPageBreak/>
        <w:t xml:space="preserve">3.6. </w:t>
      </w:r>
      <w:r w:rsidR="0073091F" w:rsidRPr="005775E3">
        <w:rPr>
          <w:color w:val="auto"/>
        </w:rPr>
        <w:t>Анализ системы ценностей респондентов</w:t>
      </w:r>
      <w:bookmarkEnd w:id="35"/>
    </w:p>
    <w:p w:rsidR="0073091F" w:rsidRPr="00771374" w:rsidRDefault="0073091F" w:rsidP="007D13A7">
      <w:pPr>
        <w:spacing w:after="0"/>
        <w:ind w:firstLine="709"/>
      </w:pPr>
      <w:r w:rsidRPr="00771374">
        <w:t xml:space="preserve">По методике изучения ценностных ориентаций можно выявить стержневую систему ценностей на данный период времени (6 самых важных ценностей, которым были поставлены максимальные значения – 10, 11, 12). </w:t>
      </w:r>
    </w:p>
    <w:p w:rsidR="0073091F" w:rsidRPr="00771374" w:rsidRDefault="0073091F" w:rsidP="004F5EDC">
      <w:pPr>
        <w:spacing w:after="0"/>
        <w:ind w:firstLine="709"/>
      </w:pPr>
      <w:r w:rsidRPr="00771374">
        <w:t>С помощью частотного анализа мы проанализировали, какие ценности чаще указывают как важные в группе ГФ и в контрольной выборке</w:t>
      </w:r>
      <w:r w:rsidR="004F5EDC">
        <w:t>. В т</w:t>
      </w:r>
      <w:r w:rsidRPr="00771374">
        <w:t xml:space="preserve">аблице </w:t>
      </w:r>
      <w:r w:rsidR="004F5EDC">
        <w:t xml:space="preserve">16 </w:t>
      </w:r>
      <w:r w:rsidRPr="00771374">
        <w:t>представлен</w:t>
      </w:r>
      <w:r w:rsidR="004F5EDC">
        <w:t>ы ценностные ориентации – основа ценностной системы личности со страхом насмешки (ГФ)</w:t>
      </w:r>
    </w:p>
    <w:p w:rsidR="0073091F" w:rsidRPr="00771374" w:rsidRDefault="0073091F" w:rsidP="004F5EDC">
      <w:pPr>
        <w:spacing w:after="0"/>
        <w:ind w:firstLine="709"/>
        <w:rPr>
          <w:rFonts w:cs="Times New Roman"/>
          <w:szCs w:val="28"/>
        </w:rPr>
      </w:pPr>
      <w:r w:rsidRPr="00771374">
        <w:rPr>
          <w:rFonts w:cs="Times New Roman"/>
          <w:szCs w:val="28"/>
        </w:rPr>
        <w:t>Таблица</w:t>
      </w:r>
      <w:r w:rsidR="004F5EDC">
        <w:rPr>
          <w:rFonts w:cs="Times New Roman"/>
          <w:szCs w:val="28"/>
        </w:rPr>
        <w:t xml:space="preserve"> 16</w:t>
      </w:r>
      <w:r w:rsidRPr="00771374">
        <w:rPr>
          <w:rFonts w:cs="Times New Roman"/>
          <w:szCs w:val="28"/>
        </w:rPr>
        <w:t xml:space="preserve">. </w:t>
      </w:r>
      <w:r>
        <w:rPr>
          <w:rFonts w:cs="Times New Roman"/>
          <w:szCs w:val="28"/>
        </w:rPr>
        <w:t>Рейтинг значимых ценностей для ГФ</w:t>
      </w:r>
    </w:p>
    <w:tbl>
      <w:tblPr>
        <w:tblStyle w:val="af1"/>
        <w:tblW w:w="9440" w:type="dxa"/>
        <w:tblLayout w:type="fixed"/>
        <w:tblLook w:val="04A0" w:firstRow="1" w:lastRow="0" w:firstColumn="1" w:lastColumn="0" w:noHBand="0" w:noVBand="1"/>
      </w:tblPr>
      <w:tblGrid>
        <w:gridCol w:w="1274"/>
        <w:gridCol w:w="4021"/>
        <w:gridCol w:w="1959"/>
        <w:gridCol w:w="2186"/>
      </w:tblGrid>
      <w:tr w:rsidR="0073091F" w:rsidRPr="005D5725" w:rsidTr="00947C12">
        <w:tc>
          <w:tcPr>
            <w:tcW w:w="1274" w:type="dxa"/>
            <w:shd w:val="clear" w:color="auto" w:fill="auto"/>
          </w:tcPr>
          <w:p w:rsidR="0073091F" w:rsidRPr="002A742E" w:rsidRDefault="0073091F" w:rsidP="004F5EDC">
            <w:pPr>
              <w:ind w:left="-255" w:firstLine="284"/>
              <w:rPr>
                <w:rFonts w:cs="Times New Roman"/>
                <w:szCs w:val="28"/>
              </w:rPr>
            </w:pPr>
            <w:r>
              <w:rPr>
                <w:rFonts w:cs="Times New Roman"/>
                <w:szCs w:val="28"/>
              </w:rPr>
              <w:t>№ЦО</w:t>
            </w:r>
          </w:p>
        </w:tc>
        <w:tc>
          <w:tcPr>
            <w:tcW w:w="4021" w:type="dxa"/>
            <w:shd w:val="clear" w:color="auto" w:fill="auto"/>
          </w:tcPr>
          <w:p w:rsidR="0073091F" w:rsidRPr="005D5725" w:rsidRDefault="0073091F" w:rsidP="004F5EDC">
            <w:pPr>
              <w:ind w:left="-255" w:firstLine="284"/>
              <w:rPr>
                <w:rFonts w:cs="Times New Roman"/>
                <w:szCs w:val="28"/>
              </w:rPr>
            </w:pPr>
            <w:r>
              <w:rPr>
                <w:rFonts w:cs="Times New Roman"/>
                <w:szCs w:val="28"/>
              </w:rPr>
              <w:t>ЦО</w:t>
            </w:r>
          </w:p>
        </w:tc>
        <w:tc>
          <w:tcPr>
            <w:tcW w:w="1959" w:type="dxa"/>
            <w:shd w:val="clear" w:color="auto" w:fill="auto"/>
          </w:tcPr>
          <w:p w:rsidR="0073091F" w:rsidRPr="005D5725" w:rsidRDefault="0073091F" w:rsidP="004F5EDC">
            <w:pPr>
              <w:ind w:left="-255" w:firstLine="284"/>
              <w:rPr>
                <w:rFonts w:cs="Times New Roman"/>
                <w:szCs w:val="28"/>
              </w:rPr>
            </w:pPr>
            <w:r>
              <w:rPr>
                <w:rFonts w:cs="Times New Roman"/>
                <w:szCs w:val="28"/>
              </w:rPr>
              <w:t>Кол-во ГФ</w:t>
            </w:r>
          </w:p>
        </w:tc>
        <w:tc>
          <w:tcPr>
            <w:tcW w:w="2186" w:type="dxa"/>
            <w:shd w:val="clear" w:color="auto" w:fill="auto"/>
          </w:tcPr>
          <w:p w:rsidR="0073091F" w:rsidRPr="005D5725" w:rsidRDefault="0073091F" w:rsidP="004F5EDC">
            <w:pPr>
              <w:ind w:left="-255" w:firstLine="284"/>
              <w:rPr>
                <w:rFonts w:cs="Times New Roman"/>
                <w:szCs w:val="28"/>
              </w:rPr>
            </w:pPr>
            <w:r>
              <w:rPr>
                <w:rFonts w:cs="Times New Roman"/>
                <w:szCs w:val="28"/>
              </w:rPr>
              <w:t>%</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Достижение успеха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15</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65,2%</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Защита семьи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13</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56,5%</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4</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Настоящая Дружба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13</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56,5%</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6</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Интеллект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11</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47,7%</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17</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Наслаждение жизнью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11</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47,8%</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12</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Зрелая любовь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10</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43,5%</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8</w:t>
            </w:r>
          </w:p>
        </w:tc>
        <w:tc>
          <w:tcPr>
            <w:tcW w:w="4021" w:type="dxa"/>
            <w:shd w:val="clear" w:color="auto" w:fill="auto"/>
          </w:tcPr>
          <w:p w:rsidR="0073091F" w:rsidRPr="005D5725" w:rsidRDefault="0073091F" w:rsidP="00947C12">
            <w:pPr>
              <w:ind w:left="-108" w:firstLine="141"/>
              <w:rPr>
                <w:rFonts w:cs="Times New Roman"/>
                <w:szCs w:val="28"/>
              </w:rPr>
            </w:pPr>
            <w:r w:rsidRPr="005D5725">
              <w:rPr>
                <w:rFonts w:cs="Times New Roman"/>
                <w:szCs w:val="28"/>
              </w:rPr>
              <w:t>Понимание и доверие в семье</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8</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34,8%</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5</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Забота о себе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7</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30,4%</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18</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Благосостояние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7</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30,4%</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24</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Интересная жизнь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7</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30,4%</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16</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Разнообр</w:t>
            </w:r>
            <w:r>
              <w:rPr>
                <w:rFonts w:cs="Times New Roman"/>
                <w:szCs w:val="28"/>
              </w:rPr>
              <w:t>азие</w:t>
            </w:r>
            <w:r w:rsidRPr="005D5725">
              <w:rPr>
                <w:rFonts w:cs="Times New Roman"/>
                <w:szCs w:val="28"/>
              </w:rPr>
              <w:t xml:space="preserve"> жизни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6</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26,1%</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14</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Социальное признание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8</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21,7%</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Pr>
                <w:rFonts w:cs="Times New Roman"/>
                <w:szCs w:val="28"/>
              </w:rPr>
              <w:t>25</w:t>
            </w:r>
          </w:p>
        </w:tc>
        <w:tc>
          <w:tcPr>
            <w:tcW w:w="4021" w:type="dxa"/>
            <w:shd w:val="clear" w:color="auto" w:fill="auto"/>
          </w:tcPr>
          <w:p w:rsidR="0073091F" w:rsidRPr="005D5725" w:rsidRDefault="0073091F" w:rsidP="00947C12">
            <w:pPr>
              <w:ind w:left="-255" w:firstLine="284"/>
              <w:rPr>
                <w:rFonts w:cs="Times New Roman"/>
                <w:szCs w:val="28"/>
              </w:rPr>
            </w:pPr>
            <w:r>
              <w:rPr>
                <w:rFonts w:cs="Times New Roman"/>
                <w:szCs w:val="28"/>
              </w:rPr>
              <w:t>Ю</w:t>
            </w:r>
            <w:r w:rsidRPr="005D5725">
              <w:rPr>
                <w:rFonts w:cs="Times New Roman"/>
                <w:szCs w:val="28"/>
              </w:rPr>
              <w:t>мор</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4</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17,4%</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9</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Здоровье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6</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17,4%</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19</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Терпеливость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4</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17,4%</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21</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Удовольствие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3</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13%</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23</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Вежливость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8,7%</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7</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Полезность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8,7%</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10</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Честолюбие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8,7%</w:t>
            </w:r>
          </w:p>
        </w:tc>
      </w:tr>
      <w:tr w:rsidR="0073091F" w:rsidRPr="005D5725" w:rsidTr="00947C12">
        <w:tc>
          <w:tcPr>
            <w:tcW w:w="12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lastRenderedPageBreak/>
              <w:t>22</w:t>
            </w:r>
          </w:p>
        </w:tc>
        <w:tc>
          <w:tcPr>
            <w:tcW w:w="4021"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Авторитетность </w:t>
            </w:r>
          </w:p>
        </w:tc>
        <w:tc>
          <w:tcPr>
            <w:tcW w:w="195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w:t>
            </w:r>
          </w:p>
        </w:tc>
        <w:tc>
          <w:tcPr>
            <w:tcW w:w="2186"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4,3%</w:t>
            </w:r>
          </w:p>
        </w:tc>
      </w:tr>
    </w:tbl>
    <w:p w:rsidR="0073091F" w:rsidRPr="008407AC" w:rsidRDefault="0073091F" w:rsidP="00B07709">
      <w:pPr>
        <w:spacing w:after="0"/>
        <w:ind w:firstLine="709"/>
        <w:rPr>
          <w:rFonts w:cs="Times New Roman"/>
          <w:szCs w:val="28"/>
        </w:rPr>
      </w:pPr>
      <w:r>
        <w:rPr>
          <w:rFonts w:cs="Times New Roman"/>
          <w:szCs w:val="28"/>
        </w:rPr>
        <w:t xml:space="preserve">В рейтинг высших ценностей ГФ попали 9 семейных ценностей и 11 индивидуальных. </w:t>
      </w:r>
      <w:r w:rsidRPr="008407AC">
        <w:rPr>
          <w:rFonts w:cs="Times New Roman"/>
          <w:szCs w:val="28"/>
        </w:rPr>
        <w:t>ГФ, чувствующие себя</w:t>
      </w:r>
      <w:r>
        <w:rPr>
          <w:rFonts w:cs="Times New Roman"/>
          <w:szCs w:val="28"/>
        </w:rPr>
        <w:t xml:space="preserve"> неуместными в социальном взаимодействии, пытаются удовлетворить потребность социальной самореализации путем достижения успеха, поэтому данная ценность является для них первостепенной. </w:t>
      </w:r>
      <w:r w:rsidR="00B07709">
        <w:rPr>
          <w:rFonts w:cs="Times New Roman"/>
          <w:szCs w:val="28"/>
        </w:rPr>
        <w:t>Также важна для ГФ безопасность своей семьи и дружеская поддержка. ГФ сталкиваются с трудными для них ситуациями, с которыми не могут справиться самостоятельно, поэтому для них важны их референтные группы, которые потенциально смогут их поддержать (семья и друзья).</w:t>
      </w:r>
      <w:r w:rsidR="00A242A2">
        <w:rPr>
          <w:rFonts w:cs="Times New Roman"/>
          <w:szCs w:val="28"/>
        </w:rPr>
        <w:t xml:space="preserve"> </w:t>
      </w:r>
    </w:p>
    <w:p w:rsidR="0073091F" w:rsidRDefault="0073091F" w:rsidP="00B07709">
      <w:pPr>
        <w:spacing w:after="0"/>
        <w:ind w:firstLine="709"/>
        <w:rPr>
          <w:rFonts w:cs="Times New Roman"/>
          <w:szCs w:val="28"/>
        </w:rPr>
      </w:pPr>
      <w:r w:rsidRPr="008407AC">
        <w:rPr>
          <w:rFonts w:cs="Times New Roman"/>
          <w:szCs w:val="28"/>
        </w:rPr>
        <w:t>Были выявлены ценности</w:t>
      </w:r>
      <w:r w:rsidRPr="00771374">
        <w:rPr>
          <w:rFonts w:cs="Times New Roman"/>
          <w:szCs w:val="28"/>
        </w:rPr>
        <w:t>, которые являются наименее значимыми для ГФ в данный период жизни, которым была дана минимальная оценка (1)</w:t>
      </w:r>
      <w:r>
        <w:rPr>
          <w:rFonts w:cs="Times New Roman"/>
          <w:szCs w:val="28"/>
        </w:rPr>
        <w:t>. Самая незначимая ценность для ГФ на</w:t>
      </w:r>
      <w:r w:rsidR="00A242A2">
        <w:rPr>
          <w:rFonts w:cs="Times New Roman"/>
          <w:szCs w:val="28"/>
        </w:rPr>
        <w:t xml:space="preserve"> </w:t>
      </w:r>
      <w:r>
        <w:rPr>
          <w:rFonts w:cs="Times New Roman"/>
          <w:szCs w:val="28"/>
        </w:rPr>
        <w:t xml:space="preserve">данный период времени – религиозность. Возможно, это связано с возрастной особенностью, спецификой аудитории (психологи, получающие академическое образование) и особенностями современной молодежи в целом. </w:t>
      </w:r>
    </w:p>
    <w:p w:rsidR="0073091F" w:rsidRPr="00771374" w:rsidRDefault="0073091F" w:rsidP="0073091F">
      <w:pPr>
        <w:spacing w:after="0"/>
        <w:rPr>
          <w:rFonts w:cs="Times New Roman"/>
          <w:szCs w:val="28"/>
        </w:rPr>
      </w:pPr>
      <w:r>
        <w:rPr>
          <w:rFonts w:cs="Times New Roman"/>
          <w:szCs w:val="28"/>
        </w:rPr>
        <w:t>Таблица</w:t>
      </w:r>
      <w:r w:rsidR="00A242A2">
        <w:rPr>
          <w:rFonts w:cs="Times New Roman"/>
          <w:szCs w:val="28"/>
        </w:rPr>
        <w:t xml:space="preserve"> 17</w:t>
      </w:r>
      <w:r>
        <w:rPr>
          <w:rFonts w:cs="Times New Roman"/>
          <w:szCs w:val="28"/>
        </w:rPr>
        <w:t>. Не значимые ценности для ГФ</w:t>
      </w:r>
    </w:p>
    <w:tbl>
      <w:tblPr>
        <w:tblW w:w="7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76"/>
        <w:gridCol w:w="1701"/>
        <w:gridCol w:w="1433"/>
      </w:tblGrid>
      <w:tr w:rsidR="0073091F" w:rsidRPr="00771374" w:rsidTr="00947C12">
        <w:trPr>
          <w:trHeight w:val="510"/>
        </w:trPr>
        <w:tc>
          <w:tcPr>
            <w:tcW w:w="988" w:type="dxa"/>
            <w:shd w:val="clear" w:color="auto" w:fill="auto"/>
            <w:noWrap/>
            <w:vAlign w:val="bottom"/>
            <w:hideMark/>
          </w:tcPr>
          <w:p w:rsidR="0073091F" w:rsidRPr="00771374" w:rsidRDefault="0073091F" w:rsidP="00947C12">
            <w:pPr>
              <w:spacing w:after="0"/>
              <w:rPr>
                <w:rFonts w:eastAsia="Times New Roman" w:cs="Times New Roman"/>
                <w:szCs w:val="28"/>
                <w:lang w:eastAsia="ru-RU"/>
              </w:rPr>
            </w:pPr>
            <w:r w:rsidRPr="00771374">
              <w:rPr>
                <w:rFonts w:eastAsia="Times New Roman" w:cs="Times New Roman"/>
                <w:szCs w:val="28"/>
                <w:lang w:eastAsia="ru-RU"/>
              </w:rPr>
              <w:t>№ЦО</w:t>
            </w:r>
          </w:p>
        </w:tc>
        <w:tc>
          <w:tcPr>
            <w:tcW w:w="2976" w:type="dxa"/>
          </w:tcPr>
          <w:p w:rsidR="0073091F" w:rsidRPr="00771374" w:rsidRDefault="0073091F" w:rsidP="00947C12">
            <w:pPr>
              <w:spacing w:after="0"/>
              <w:jc w:val="center"/>
              <w:rPr>
                <w:rFonts w:eastAsia="Times New Roman" w:cs="Times New Roman"/>
                <w:color w:val="000000"/>
                <w:szCs w:val="28"/>
                <w:lang w:eastAsia="ru-RU"/>
              </w:rPr>
            </w:pPr>
            <w:r w:rsidRPr="00771374">
              <w:rPr>
                <w:rFonts w:eastAsia="Times New Roman" w:cs="Times New Roman"/>
                <w:color w:val="000000"/>
                <w:szCs w:val="28"/>
                <w:lang w:eastAsia="ru-RU"/>
              </w:rPr>
              <w:t>ЦО</w:t>
            </w:r>
          </w:p>
        </w:tc>
        <w:tc>
          <w:tcPr>
            <w:tcW w:w="1701" w:type="dxa"/>
            <w:shd w:val="clear" w:color="auto" w:fill="auto"/>
            <w:vAlign w:val="bottom"/>
            <w:hideMark/>
          </w:tcPr>
          <w:p w:rsidR="0073091F" w:rsidRPr="00771374" w:rsidRDefault="0073091F" w:rsidP="00947C12">
            <w:pPr>
              <w:spacing w:after="0"/>
              <w:jc w:val="center"/>
              <w:rPr>
                <w:rFonts w:eastAsia="Times New Roman" w:cs="Times New Roman"/>
                <w:color w:val="000000"/>
                <w:szCs w:val="28"/>
                <w:lang w:eastAsia="ru-RU"/>
              </w:rPr>
            </w:pPr>
            <w:r w:rsidRPr="00771374">
              <w:rPr>
                <w:rFonts w:eastAsia="Times New Roman" w:cs="Times New Roman"/>
                <w:color w:val="000000"/>
                <w:szCs w:val="28"/>
                <w:lang w:eastAsia="ru-RU"/>
              </w:rPr>
              <w:t>Кол-во ГФ</w:t>
            </w:r>
          </w:p>
        </w:tc>
        <w:tc>
          <w:tcPr>
            <w:tcW w:w="1433" w:type="dxa"/>
            <w:shd w:val="clear" w:color="auto" w:fill="auto"/>
            <w:vAlign w:val="bottom"/>
            <w:hideMark/>
          </w:tcPr>
          <w:p w:rsidR="0073091F" w:rsidRPr="00771374" w:rsidRDefault="0073091F" w:rsidP="00947C12">
            <w:pPr>
              <w:spacing w:after="0"/>
              <w:jc w:val="center"/>
              <w:rPr>
                <w:rFonts w:eastAsia="Times New Roman" w:cs="Times New Roman"/>
                <w:color w:val="000000"/>
                <w:szCs w:val="28"/>
                <w:lang w:eastAsia="ru-RU"/>
              </w:rPr>
            </w:pPr>
            <w:r w:rsidRPr="00771374">
              <w:rPr>
                <w:rFonts w:eastAsia="Times New Roman" w:cs="Times New Roman"/>
                <w:color w:val="000000"/>
                <w:szCs w:val="28"/>
                <w:lang w:eastAsia="ru-RU"/>
              </w:rPr>
              <w:t>%</w:t>
            </w:r>
          </w:p>
        </w:tc>
      </w:tr>
      <w:tr w:rsidR="0073091F" w:rsidRPr="00771374" w:rsidTr="00947C12">
        <w:trPr>
          <w:trHeight w:val="285"/>
        </w:trPr>
        <w:tc>
          <w:tcPr>
            <w:tcW w:w="988" w:type="dxa"/>
            <w:shd w:val="clear" w:color="auto" w:fill="auto"/>
            <w:noWrap/>
            <w:vAlign w:val="bottom"/>
          </w:tcPr>
          <w:p w:rsidR="0073091F" w:rsidRPr="00771374" w:rsidRDefault="0073091F" w:rsidP="00947C12">
            <w:pPr>
              <w:spacing w:after="0"/>
              <w:rPr>
                <w:rFonts w:eastAsia="Times New Roman" w:cs="Times New Roman"/>
                <w:szCs w:val="28"/>
                <w:lang w:eastAsia="ru-RU"/>
              </w:rPr>
            </w:pPr>
            <w:r w:rsidRPr="00771374">
              <w:rPr>
                <w:rFonts w:cs="Times New Roman"/>
                <w:szCs w:val="28"/>
              </w:rPr>
              <w:t>11</w:t>
            </w:r>
          </w:p>
        </w:tc>
        <w:tc>
          <w:tcPr>
            <w:tcW w:w="2976" w:type="dxa"/>
            <w:vAlign w:val="bottom"/>
          </w:tcPr>
          <w:p w:rsidR="0073091F" w:rsidRPr="00771374" w:rsidRDefault="0073091F" w:rsidP="00947C12">
            <w:pPr>
              <w:spacing w:after="0"/>
              <w:rPr>
                <w:rFonts w:eastAsia="Times New Roman" w:cs="Times New Roman"/>
                <w:szCs w:val="28"/>
                <w:lang w:eastAsia="ru-RU"/>
              </w:rPr>
            </w:pPr>
            <w:r w:rsidRPr="00771374">
              <w:rPr>
                <w:rFonts w:eastAsia="Times New Roman" w:cs="Times New Roman"/>
                <w:szCs w:val="28"/>
                <w:lang w:eastAsia="ru-RU"/>
              </w:rPr>
              <w:t>Религи</w:t>
            </w:r>
            <w:r>
              <w:rPr>
                <w:rFonts w:eastAsia="Times New Roman" w:cs="Times New Roman"/>
                <w:szCs w:val="28"/>
                <w:lang w:eastAsia="ru-RU"/>
              </w:rPr>
              <w:t>о</w:t>
            </w:r>
            <w:r w:rsidRPr="00771374">
              <w:rPr>
                <w:rFonts w:eastAsia="Times New Roman" w:cs="Times New Roman"/>
                <w:szCs w:val="28"/>
                <w:lang w:eastAsia="ru-RU"/>
              </w:rPr>
              <w:t>зность</w:t>
            </w:r>
          </w:p>
        </w:tc>
        <w:tc>
          <w:tcPr>
            <w:tcW w:w="1701" w:type="dxa"/>
            <w:shd w:val="clear" w:color="auto" w:fill="auto"/>
            <w:noWrap/>
            <w:vAlign w:val="center"/>
            <w:hideMark/>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12</w:t>
            </w:r>
          </w:p>
        </w:tc>
        <w:tc>
          <w:tcPr>
            <w:tcW w:w="1433" w:type="dxa"/>
            <w:shd w:val="clear" w:color="auto" w:fill="auto"/>
            <w:noWrap/>
            <w:vAlign w:val="center"/>
            <w:hideMark/>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52,2</w:t>
            </w:r>
          </w:p>
        </w:tc>
      </w:tr>
      <w:tr w:rsidR="0073091F" w:rsidRPr="00771374" w:rsidTr="00947C12">
        <w:trPr>
          <w:trHeight w:val="285"/>
        </w:trPr>
        <w:tc>
          <w:tcPr>
            <w:tcW w:w="988" w:type="dxa"/>
            <w:shd w:val="clear" w:color="auto" w:fill="auto"/>
            <w:noWrap/>
            <w:vAlign w:val="bottom"/>
          </w:tcPr>
          <w:p w:rsidR="0073091F" w:rsidRPr="00771374" w:rsidRDefault="0073091F" w:rsidP="00947C12">
            <w:pPr>
              <w:spacing w:after="0"/>
              <w:rPr>
                <w:rFonts w:eastAsia="Times New Roman" w:cs="Times New Roman"/>
                <w:szCs w:val="28"/>
                <w:lang w:eastAsia="ru-RU"/>
              </w:rPr>
            </w:pPr>
            <w:r w:rsidRPr="00771374">
              <w:rPr>
                <w:rFonts w:cs="Times New Roman"/>
                <w:szCs w:val="28"/>
              </w:rPr>
              <w:t>3</w:t>
            </w:r>
          </w:p>
        </w:tc>
        <w:tc>
          <w:tcPr>
            <w:tcW w:w="2976" w:type="dxa"/>
            <w:vAlign w:val="bottom"/>
          </w:tcPr>
          <w:p w:rsidR="0073091F" w:rsidRPr="00771374" w:rsidRDefault="0073091F" w:rsidP="00947C12">
            <w:pPr>
              <w:spacing w:after="0"/>
              <w:rPr>
                <w:rFonts w:eastAsia="Times New Roman" w:cs="Times New Roman"/>
                <w:szCs w:val="28"/>
                <w:lang w:eastAsia="ru-RU"/>
              </w:rPr>
            </w:pPr>
            <w:r w:rsidRPr="00771374">
              <w:rPr>
                <w:rFonts w:eastAsia="Times New Roman" w:cs="Times New Roman"/>
                <w:szCs w:val="28"/>
                <w:lang w:eastAsia="ru-RU"/>
              </w:rPr>
              <w:t xml:space="preserve">Уважение традиций </w:t>
            </w:r>
          </w:p>
        </w:tc>
        <w:tc>
          <w:tcPr>
            <w:tcW w:w="1701" w:type="dxa"/>
            <w:shd w:val="clear" w:color="auto" w:fill="auto"/>
            <w:noWrap/>
            <w:vAlign w:val="center"/>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3</w:t>
            </w:r>
          </w:p>
        </w:tc>
        <w:tc>
          <w:tcPr>
            <w:tcW w:w="1433" w:type="dxa"/>
            <w:shd w:val="clear" w:color="auto" w:fill="auto"/>
            <w:noWrap/>
            <w:vAlign w:val="center"/>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13,0</w:t>
            </w:r>
          </w:p>
        </w:tc>
      </w:tr>
      <w:tr w:rsidR="0073091F" w:rsidRPr="00771374" w:rsidTr="00947C12">
        <w:trPr>
          <w:trHeight w:val="285"/>
        </w:trPr>
        <w:tc>
          <w:tcPr>
            <w:tcW w:w="988" w:type="dxa"/>
            <w:shd w:val="clear" w:color="auto" w:fill="auto"/>
            <w:noWrap/>
            <w:vAlign w:val="bottom"/>
          </w:tcPr>
          <w:p w:rsidR="0073091F" w:rsidRPr="00771374" w:rsidRDefault="0073091F" w:rsidP="00947C12">
            <w:pPr>
              <w:spacing w:after="0"/>
              <w:rPr>
                <w:rFonts w:eastAsia="Times New Roman" w:cs="Times New Roman"/>
                <w:szCs w:val="28"/>
                <w:lang w:eastAsia="ru-RU"/>
              </w:rPr>
            </w:pPr>
            <w:r w:rsidRPr="00771374">
              <w:rPr>
                <w:rFonts w:cs="Times New Roman"/>
                <w:szCs w:val="28"/>
              </w:rPr>
              <w:t>13</w:t>
            </w:r>
          </w:p>
        </w:tc>
        <w:tc>
          <w:tcPr>
            <w:tcW w:w="2976" w:type="dxa"/>
            <w:vAlign w:val="bottom"/>
          </w:tcPr>
          <w:p w:rsidR="0073091F" w:rsidRPr="00771374" w:rsidRDefault="0073091F" w:rsidP="00947C12">
            <w:pPr>
              <w:spacing w:after="0"/>
              <w:rPr>
                <w:rFonts w:eastAsia="Times New Roman" w:cs="Times New Roman"/>
                <w:szCs w:val="28"/>
                <w:lang w:eastAsia="ru-RU"/>
              </w:rPr>
            </w:pPr>
            <w:r w:rsidRPr="00771374">
              <w:rPr>
                <w:rFonts w:eastAsia="Times New Roman" w:cs="Times New Roman"/>
                <w:szCs w:val="28"/>
                <w:lang w:eastAsia="ru-RU"/>
              </w:rPr>
              <w:t>Потакание себе</w:t>
            </w:r>
          </w:p>
        </w:tc>
        <w:tc>
          <w:tcPr>
            <w:tcW w:w="1701" w:type="dxa"/>
            <w:shd w:val="clear" w:color="auto" w:fill="auto"/>
            <w:noWrap/>
            <w:vAlign w:val="center"/>
            <w:hideMark/>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2</w:t>
            </w:r>
          </w:p>
        </w:tc>
        <w:tc>
          <w:tcPr>
            <w:tcW w:w="1433" w:type="dxa"/>
            <w:shd w:val="clear" w:color="auto" w:fill="auto"/>
            <w:noWrap/>
            <w:vAlign w:val="center"/>
            <w:hideMark/>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8,7</w:t>
            </w:r>
          </w:p>
        </w:tc>
      </w:tr>
      <w:tr w:rsidR="0073091F" w:rsidRPr="00771374" w:rsidTr="00947C12">
        <w:trPr>
          <w:trHeight w:val="285"/>
        </w:trPr>
        <w:tc>
          <w:tcPr>
            <w:tcW w:w="988" w:type="dxa"/>
            <w:shd w:val="clear" w:color="auto" w:fill="auto"/>
            <w:noWrap/>
            <w:vAlign w:val="bottom"/>
          </w:tcPr>
          <w:p w:rsidR="0073091F" w:rsidRPr="00771374" w:rsidRDefault="0073091F" w:rsidP="00947C12">
            <w:pPr>
              <w:spacing w:after="0"/>
              <w:rPr>
                <w:rFonts w:eastAsia="Times New Roman" w:cs="Times New Roman"/>
                <w:szCs w:val="28"/>
                <w:lang w:eastAsia="ru-RU"/>
              </w:rPr>
            </w:pPr>
            <w:r w:rsidRPr="00771374">
              <w:rPr>
                <w:rFonts w:cs="Times New Roman"/>
                <w:szCs w:val="28"/>
              </w:rPr>
              <w:t>20</w:t>
            </w:r>
          </w:p>
        </w:tc>
        <w:tc>
          <w:tcPr>
            <w:tcW w:w="2976" w:type="dxa"/>
            <w:vAlign w:val="bottom"/>
          </w:tcPr>
          <w:p w:rsidR="0073091F" w:rsidRPr="00771374" w:rsidRDefault="0073091F" w:rsidP="00947C12">
            <w:pPr>
              <w:spacing w:after="0"/>
              <w:rPr>
                <w:rFonts w:eastAsia="Times New Roman" w:cs="Times New Roman"/>
                <w:szCs w:val="28"/>
                <w:lang w:eastAsia="ru-RU"/>
              </w:rPr>
            </w:pPr>
            <w:r w:rsidRPr="00771374">
              <w:rPr>
                <w:rFonts w:eastAsia="Times New Roman" w:cs="Times New Roman"/>
                <w:szCs w:val="28"/>
                <w:lang w:eastAsia="ru-RU"/>
              </w:rPr>
              <w:t>Отвага</w:t>
            </w:r>
          </w:p>
        </w:tc>
        <w:tc>
          <w:tcPr>
            <w:tcW w:w="1701" w:type="dxa"/>
            <w:shd w:val="clear" w:color="auto" w:fill="auto"/>
            <w:noWrap/>
            <w:vAlign w:val="center"/>
            <w:hideMark/>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2</w:t>
            </w:r>
          </w:p>
        </w:tc>
        <w:tc>
          <w:tcPr>
            <w:tcW w:w="1433" w:type="dxa"/>
            <w:shd w:val="clear" w:color="auto" w:fill="auto"/>
            <w:noWrap/>
            <w:vAlign w:val="center"/>
            <w:hideMark/>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8,7</w:t>
            </w:r>
          </w:p>
        </w:tc>
      </w:tr>
      <w:tr w:rsidR="0073091F" w:rsidRPr="00771374" w:rsidTr="00947C12">
        <w:trPr>
          <w:trHeight w:val="285"/>
        </w:trPr>
        <w:tc>
          <w:tcPr>
            <w:tcW w:w="988" w:type="dxa"/>
            <w:shd w:val="clear" w:color="auto" w:fill="auto"/>
            <w:noWrap/>
            <w:vAlign w:val="bottom"/>
          </w:tcPr>
          <w:p w:rsidR="0073091F" w:rsidRPr="00771374" w:rsidRDefault="0073091F" w:rsidP="00947C12">
            <w:pPr>
              <w:spacing w:after="0"/>
              <w:rPr>
                <w:rFonts w:eastAsia="Times New Roman" w:cs="Times New Roman"/>
                <w:szCs w:val="28"/>
                <w:lang w:eastAsia="ru-RU"/>
              </w:rPr>
            </w:pPr>
            <w:r w:rsidRPr="00771374">
              <w:rPr>
                <w:rFonts w:eastAsia="Times New Roman" w:cs="Times New Roman"/>
                <w:szCs w:val="28"/>
                <w:lang w:eastAsia="ru-RU"/>
              </w:rPr>
              <w:t>12</w:t>
            </w:r>
          </w:p>
        </w:tc>
        <w:tc>
          <w:tcPr>
            <w:tcW w:w="2976" w:type="dxa"/>
            <w:vAlign w:val="bottom"/>
          </w:tcPr>
          <w:p w:rsidR="0073091F" w:rsidRPr="00771374" w:rsidRDefault="0073091F" w:rsidP="00947C12">
            <w:pPr>
              <w:spacing w:after="0"/>
              <w:rPr>
                <w:rFonts w:eastAsia="Times New Roman" w:cs="Times New Roman"/>
                <w:szCs w:val="28"/>
                <w:lang w:eastAsia="ru-RU"/>
              </w:rPr>
            </w:pPr>
            <w:r w:rsidRPr="00771374">
              <w:rPr>
                <w:rFonts w:eastAsia="Times New Roman" w:cs="Times New Roman"/>
                <w:szCs w:val="28"/>
                <w:lang w:eastAsia="ru-RU"/>
              </w:rPr>
              <w:t>Зрелая любовь</w:t>
            </w:r>
          </w:p>
        </w:tc>
        <w:tc>
          <w:tcPr>
            <w:tcW w:w="1701" w:type="dxa"/>
            <w:shd w:val="clear" w:color="auto" w:fill="auto"/>
            <w:noWrap/>
            <w:vAlign w:val="center"/>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1</w:t>
            </w:r>
          </w:p>
        </w:tc>
        <w:tc>
          <w:tcPr>
            <w:tcW w:w="1433" w:type="dxa"/>
            <w:shd w:val="clear" w:color="auto" w:fill="auto"/>
            <w:noWrap/>
            <w:vAlign w:val="center"/>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4,3</w:t>
            </w:r>
          </w:p>
        </w:tc>
      </w:tr>
      <w:tr w:rsidR="0073091F" w:rsidRPr="00771374" w:rsidTr="00947C12">
        <w:trPr>
          <w:trHeight w:val="285"/>
        </w:trPr>
        <w:tc>
          <w:tcPr>
            <w:tcW w:w="988" w:type="dxa"/>
            <w:shd w:val="clear" w:color="auto" w:fill="auto"/>
            <w:noWrap/>
            <w:vAlign w:val="bottom"/>
          </w:tcPr>
          <w:p w:rsidR="0073091F" w:rsidRPr="00771374" w:rsidRDefault="0073091F" w:rsidP="00947C12">
            <w:pPr>
              <w:spacing w:after="0"/>
              <w:rPr>
                <w:rFonts w:eastAsia="Times New Roman" w:cs="Times New Roman"/>
                <w:szCs w:val="28"/>
                <w:lang w:eastAsia="ru-RU"/>
              </w:rPr>
            </w:pPr>
            <w:r w:rsidRPr="00771374">
              <w:rPr>
                <w:rFonts w:eastAsia="Times New Roman" w:cs="Times New Roman"/>
                <w:szCs w:val="28"/>
                <w:lang w:eastAsia="ru-RU"/>
              </w:rPr>
              <w:t>22</w:t>
            </w:r>
          </w:p>
        </w:tc>
        <w:tc>
          <w:tcPr>
            <w:tcW w:w="2976" w:type="dxa"/>
            <w:vAlign w:val="bottom"/>
          </w:tcPr>
          <w:p w:rsidR="0073091F" w:rsidRPr="00771374" w:rsidRDefault="0073091F" w:rsidP="00947C12">
            <w:pPr>
              <w:spacing w:after="0"/>
              <w:rPr>
                <w:rFonts w:eastAsia="Times New Roman" w:cs="Times New Roman"/>
                <w:szCs w:val="28"/>
                <w:lang w:eastAsia="ru-RU"/>
              </w:rPr>
            </w:pPr>
            <w:r w:rsidRPr="00771374">
              <w:rPr>
                <w:rFonts w:eastAsia="Times New Roman" w:cs="Times New Roman"/>
                <w:szCs w:val="28"/>
                <w:lang w:eastAsia="ru-RU"/>
              </w:rPr>
              <w:t>Авторитетность</w:t>
            </w:r>
          </w:p>
        </w:tc>
        <w:tc>
          <w:tcPr>
            <w:tcW w:w="1701" w:type="dxa"/>
            <w:shd w:val="clear" w:color="auto" w:fill="auto"/>
            <w:noWrap/>
            <w:vAlign w:val="center"/>
            <w:hideMark/>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1</w:t>
            </w:r>
          </w:p>
        </w:tc>
        <w:tc>
          <w:tcPr>
            <w:tcW w:w="1433" w:type="dxa"/>
            <w:shd w:val="clear" w:color="auto" w:fill="auto"/>
            <w:noWrap/>
            <w:vAlign w:val="center"/>
            <w:hideMark/>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4,3</w:t>
            </w:r>
          </w:p>
        </w:tc>
      </w:tr>
      <w:tr w:rsidR="0073091F" w:rsidRPr="00771374" w:rsidTr="00947C12">
        <w:trPr>
          <w:trHeight w:val="285"/>
        </w:trPr>
        <w:tc>
          <w:tcPr>
            <w:tcW w:w="988" w:type="dxa"/>
            <w:shd w:val="clear" w:color="auto" w:fill="auto"/>
            <w:noWrap/>
            <w:vAlign w:val="bottom"/>
          </w:tcPr>
          <w:p w:rsidR="0073091F" w:rsidRPr="00771374" w:rsidRDefault="0073091F" w:rsidP="00947C12">
            <w:pPr>
              <w:spacing w:after="0"/>
              <w:rPr>
                <w:rFonts w:eastAsia="Times New Roman" w:cs="Times New Roman"/>
                <w:szCs w:val="28"/>
                <w:lang w:eastAsia="ru-RU"/>
              </w:rPr>
            </w:pPr>
            <w:r w:rsidRPr="00771374">
              <w:rPr>
                <w:rFonts w:eastAsia="Times New Roman" w:cs="Times New Roman"/>
                <w:szCs w:val="28"/>
                <w:lang w:eastAsia="ru-RU"/>
              </w:rPr>
              <w:t>24</w:t>
            </w:r>
          </w:p>
        </w:tc>
        <w:tc>
          <w:tcPr>
            <w:tcW w:w="2976" w:type="dxa"/>
            <w:vAlign w:val="bottom"/>
          </w:tcPr>
          <w:p w:rsidR="0073091F" w:rsidRPr="00771374" w:rsidRDefault="0073091F" w:rsidP="00947C12">
            <w:pPr>
              <w:spacing w:after="0"/>
              <w:rPr>
                <w:rFonts w:eastAsia="Times New Roman" w:cs="Times New Roman"/>
                <w:szCs w:val="28"/>
                <w:lang w:eastAsia="ru-RU"/>
              </w:rPr>
            </w:pPr>
            <w:r w:rsidRPr="00771374">
              <w:rPr>
                <w:rFonts w:eastAsia="Times New Roman" w:cs="Times New Roman"/>
                <w:szCs w:val="28"/>
                <w:lang w:eastAsia="ru-RU"/>
              </w:rPr>
              <w:t>Интересная жизнь</w:t>
            </w:r>
          </w:p>
        </w:tc>
        <w:tc>
          <w:tcPr>
            <w:tcW w:w="1701" w:type="dxa"/>
            <w:shd w:val="clear" w:color="auto" w:fill="auto"/>
            <w:noWrap/>
            <w:vAlign w:val="center"/>
            <w:hideMark/>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1</w:t>
            </w:r>
          </w:p>
        </w:tc>
        <w:tc>
          <w:tcPr>
            <w:tcW w:w="1433" w:type="dxa"/>
            <w:shd w:val="clear" w:color="auto" w:fill="auto"/>
            <w:noWrap/>
            <w:vAlign w:val="center"/>
            <w:hideMark/>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4,3</w:t>
            </w:r>
          </w:p>
        </w:tc>
      </w:tr>
      <w:tr w:rsidR="0073091F" w:rsidRPr="00771374" w:rsidTr="00947C12">
        <w:trPr>
          <w:trHeight w:val="270"/>
        </w:trPr>
        <w:tc>
          <w:tcPr>
            <w:tcW w:w="988" w:type="dxa"/>
            <w:shd w:val="clear" w:color="auto" w:fill="auto"/>
            <w:noWrap/>
            <w:vAlign w:val="bottom"/>
          </w:tcPr>
          <w:p w:rsidR="0073091F" w:rsidRPr="00771374" w:rsidRDefault="0073091F" w:rsidP="00947C12">
            <w:pPr>
              <w:spacing w:after="0"/>
              <w:rPr>
                <w:rFonts w:eastAsia="Times New Roman" w:cs="Times New Roman"/>
                <w:szCs w:val="28"/>
                <w:lang w:eastAsia="ru-RU"/>
              </w:rPr>
            </w:pPr>
            <w:r w:rsidRPr="00771374">
              <w:rPr>
                <w:rFonts w:eastAsia="Times New Roman" w:cs="Times New Roman"/>
                <w:szCs w:val="28"/>
                <w:lang w:eastAsia="ru-RU"/>
              </w:rPr>
              <w:t>25</w:t>
            </w:r>
          </w:p>
        </w:tc>
        <w:tc>
          <w:tcPr>
            <w:tcW w:w="2976" w:type="dxa"/>
            <w:vAlign w:val="bottom"/>
          </w:tcPr>
          <w:p w:rsidR="0073091F" w:rsidRPr="00771374" w:rsidRDefault="0073091F" w:rsidP="00947C12">
            <w:pPr>
              <w:spacing w:after="0"/>
              <w:rPr>
                <w:rFonts w:eastAsia="Times New Roman" w:cs="Times New Roman"/>
                <w:szCs w:val="28"/>
                <w:lang w:eastAsia="ru-RU"/>
              </w:rPr>
            </w:pPr>
            <w:r w:rsidRPr="00771374">
              <w:rPr>
                <w:rFonts w:eastAsia="Times New Roman" w:cs="Times New Roman"/>
                <w:szCs w:val="28"/>
                <w:lang w:eastAsia="ru-RU"/>
              </w:rPr>
              <w:t>Юмор</w:t>
            </w:r>
          </w:p>
        </w:tc>
        <w:tc>
          <w:tcPr>
            <w:tcW w:w="1701" w:type="dxa"/>
            <w:shd w:val="clear" w:color="auto" w:fill="auto"/>
            <w:noWrap/>
            <w:vAlign w:val="center"/>
            <w:hideMark/>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1</w:t>
            </w:r>
          </w:p>
        </w:tc>
        <w:tc>
          <w:tcPr>
            <w:tcW w:w="1433" w:type="dxa"/>
            <w:shd w:val="clear" w:color="auto" w:fill="auto"/>
            <w:noWrap/>
            <w:vAlign w:val="center"/>
            <w:hideMark/>
          </w:tcPr>
          <w:p w:rsidR="0073091F" w:rsidRPr="00771374" w:rsidRDefault="0073091F" w:rsidP="00947C12">
            <w:pPr>
              <w:spacing w:after="0"/>
              <w:jc w:val="right"/>
              <w:rPr>
                <w:rFonts w:eastAsia="Times New Roman" w:cs="Times New Roman"/>
                <w:color w:val="000000"/>
                <w:szCs w:val="28"/>
                <w:lang w:eastAsia="ru-RU"/>
              </w:rPr>
            </w:pPr>
            <w:r w:rsidRPr="00771374">
              <w:rPr>
                <w:rFonts w:eastAsia="Times New Roman" w:cs="Times New Roman"/>
                <w:color w:val="000000"/>
                <w:szCs w:val="28"/>
                <w:lang w:eastAsia="ru-RU"/>
              </w:rPr>
              <w:t>4,3</w:t>
            </w:r>
          </w:p>
        </w:tc>
      </w:tr>
    </w:tbl>
    <w:p w:rsidR="0073091F" w:rsidRPr="00771374" w:rsidRDefault="00A242A2" w:rsidP="00D81D13">
      <w:pPr>
        <w:spacing w:after="0"/>
        <w:ind w:firstLine="709"/>
      </w:pPr>
      <w:r>
        <w:t>Для того, чтобы сравнить фундамент ценностной системы ГФ и людей без страха насмешки, м</w:t>
      </w:r>
      <w:r w:rsidR="0073091F" w:rsidRPr="00771374">
        <w:t>ы выделили самые популярные ценности (в основе системы ценностей) для двух групп: ГФ и контрольной.</w:t>
      </w:r>
    </w:p>
    <w:p w:rsidR="0073091F" w:rsidRDefault="0073091F" w:rsidP="0073091F">
      <w:pPr>
        <w:spacing w:after="0"/>
        <w:ind w:firstLine="709"/>
        <w:rPr>
          <w:rFonts w:cs="Times New Roman"/>
          <w:szCs w:val="28"/>
        </w:rPr>
      </w:pPr>
      <w:r w:rsidRPr="00771374">
        <w:rPr>
          <w:rFonts w:cs="Times New Roman"/>
          <w:szCs w:val="28"/>
        </w:rPr>
        <w:lastRenderedPageBreak/>
        <w:t>Таблица</w:t>
      </w:r>
      <w:r w:rsidR="00A242A2">
        <w:rPr>
          <w:rFonts w:cs="Times New Roman"/>
          <w:szCs w:val="28"/>
        </w:rPr>
        <w:t xml:space="preserve"> 18</w:t>
      </w:r>
      <w:r w:rsidRPr="00771374">
        <w:rPr>
          <w:rFonts w:cs="Times New Roman"/>
          <w:szCs w:val="28"/>
        </w:rPr>
        <w:t>. Сравнение ценностей, лежащих в основе ценностной системы, у ГФ и контрольной группы.</w:t>
      </w:r>
    </w:p>
    <w:tbl>
      <w:tblPr>
        <w:tblStyle w:val="af1"/>
        <w:tblW w:w="9493" w:type="dxa"/>
        <w:tblLayout w:type="fixed"/>
        <w:tblLook w:val="04A0" w:firstRow="1" w:lastRow="0" w:firstColumn="1" w:lastColumn="0" w:noHBand="0" w:noVBand="1"/>
      </w:tblPr>
      <w:tblGrid>
        <w:gridCol w:w="988"/>
        <w:gridCol w:w="3118"/>
        <w:gridCol w:w="1519"/>
        <w:gridCol w:w="1174"/>
        <w:gridCol w:w="1560"/>
        <w:gridCol w:w="1134"/>
      </w:tblGrid>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№ЦО</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Название ЦО</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Кол-во ГФ</w:t>
            </w:r>
          </w:p>
        </w:tc>
        <w:tc>
          <w:tcPr>
            <w:tcW w:w="11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w:t>
            </w:r>
          </w:p>
        </w:tc>
        <w:tc>
          <w:tcPr>
            <w:tcW w:w="1560" w:type="dxa"/>
            <w:shd w:val="clear" w:color="auto" w:fill="auto"/>
          </w:tcPr>
          <w:p w:rsidR="0073091F" w:rsidRPr="005D5725" w:rsidRDefault="0073091F" w:rsidP="00947C12">
            <w:pPr>
              <w:ind w:left="-62" w:firstLine="91"/>
              <w:rPr>
                <w:rFonts w:cs="Times New Roman"/>
                <w:szCs w:val="28"/>
              </w:rPr>
            </w:pPr>
            <w:r w:rsidRPr="005D5725">
              <w:rPr>
                <w:rFonts w:cs="Times New Roman"/>
                <w:szCs w:val="28"/>
              </w:rPr>
              <w:t xml:space="preserve">Кол-во </w:t>
            </w:r>
            <w:r>
              <w:rPr>
                <w:rFonts w:cs="Times New Roman"/>
                <w:szCs w:val="28"/>
              </w:rPr>
              <w:t>КВ</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w:t>
            </w:r>
          </w:p>
        </w:tc>
      </w:tr>
      <w:tr w:rsidR="0073091F" w:rsidRPr="00405320" w:rsidTr="00947C12">
        <w:tc>
          <w:tcPr>
            <w:tcW w:w="98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1</w:t>
            </w:r>
          </w:p>
        </w:tc>
        <w:tc>
          <w:tcPr>
            <w:tcW w:w="311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 xml:space="preserve">Защита семьи </w:t>
            </w:r>
          </w:p>
        </w:tc>
        <w:tc>
          <w:tcPr>
            <w:tcW w:w="1519"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13</w:t>
            </w:r>
          </w:p>
        </w:tc>
        <w:tc>
          <w:tcPr>
            <w:tcW w:w="1174" w:type="dxa"/>
            <w:shd w:val="clear" w:color="auto" w:fill="E5B8B7" w:themeFill="accent2" w:themeFillTint="66"/>
          </w:tcPr>
          <w:p w:rsidR="0073091F" w:rsidRPr="005D5725" w:rsidRDefault="00A242A2" w:rsidP="00947C12">
            <w:pPr>
              <w:ind w:left="-255" w:firstLine="284"/>
              <w:rPr>
                <w:rFonts w:cs="Times New Roman"/>
                <w:szCs w:val="28"/>
              </w:rPr>
            </w:pPr>
            <w:r>
              <w:rPr>
                <w:rFonts w:cs="Times New Roman"/>
                <w:szCs w:val="28"/>
              </w:rPr>
              <w:t>56,5</w:t>
            </w:r>
          </w:p>
        </w:tc>
        <w:tc>
          <w:tcPr>
            <w:tcW w:w="1560"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31</w:t>
            </w:r>
          </w:p>
        </w:tc>
        <w:tc>
          <w:tcPr>
            <w:tcW w:w="1134"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73,8</w:t>
            </w:r>
          </w:p>
        </w:tc>
      </w:tr>
      <w:tr w:rsidR="0073091F" w:rsidRPr="00405320" w:rsidTr="00947C12">
        <w:tc>
          <w:tcPr>
            <w:tcW w:w="98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3</w:t>
            </w:r>
          </w:p>
        </w:tc>
        <w:tc>
          <w:tcPr>
            <w:tcW w:w="311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 xml:space="preserve">Уважение традиций </w:t>
            </w:r>
          </w:p>
        </w:tc>
        <w:tc>
          <w:tcPr>
            <w:tcW w:w="1519"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0</w:t>
            </w:r>
          </w:p>
        </w:tc>
        <w:tc>
          <w:tcPr>
            <w:tcW w:w="1174" w:type="dxa"/>
            <w:shd w:val="clear" w:color="auto" w:fill="E5B8B7" w:themeFill="accent2" w:themeFillTint="66"/>
          </w:tcPr>
          <w:p w:rsidR="0073091F" w:rsidRPr="005D5725" w:rsidRDefault="00A242A2" w:rsidP="00947C12">
            <w:pPr>
              <w:ind w:left="-255" w:firstLine="284"/>
              <w:rPr>
                <w:rFonts w:cs="Times New Roman"/>
                <w:szCs w:val="28"/>
              </w:rPr>
            </w:pPr>
            <w:r>
              <w:rPr>
                <w:rFonts w:cs="Times New Roman"/>
                <w:szCs w:val="28"/>
              </w:rPr>
              <w:t>0</w:t>
            </w:r>
          </w:p>
        </w:tc>
        <w:tc>
          <w:tcPr>
            <w:tcW w:w="1560"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4</w:t>
            </w:r>
          </w:p>
        </w:tc>
        <w:tc>
          <w:tcPr>
            <w:tcW w:w="1134"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9,5</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4</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Настоящая Дружба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13</w:t>
            </w:r>
          </w:p>
        </w:tc>
        <w:tc>
          <w:tcPr>
            <w:tcW w:w="1174" w:type="dxa"/>
            <w:shd w:val="clear" w:color="auto" w:fill="auto"/>
          </w:tcPr>
          <w:p w:rsidR="0073091F" w:rsidRPr="005D5725" w:rsidRDefault="00A242A2" w:rsidP="00947C12">
            <w:pPr>
              <w:ind w:left="-255" w:firstLine="284"/>
              <w:rPr>
                <w:rFonts w:cs="Times New Roman"/>
                <w:szCs w:val="28"/>
              </w:rPr>
            </w:pPr>
            <w:r>
              <w:rPr>
                <w:rFonts w:cs="Times New Roman"/>
                <w:szCs w:val="28"/>
              </w:rPr>
              <w:t>56,5</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28</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66,6</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5</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Забота о себе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7</w:t>
            </w:r>
          </w:p>
        </w:tc>
        <w:tc>
          <w:tcPr>
            <w:tcW w:w="1174" w:type="dxa"/>
            <w:shd w:val="clear" w:color="auto" w:fill="auto"/>
          </w:tcPr>
          <w:p w:rsidR="0073091F" w:rsidRPr="005D5725" w:rsidRDefault="00A242A2" w:rsidP="00947C12">
            <w:pPr>
              <w:ind w:left="-255" w:firstLine="284"/>
              <w:rPr>
                <w:rFonts w:cs="Times New Roman"/>
                <w:szCs w:val="28"/>
              </w:rPr>
            </w:pPr>
            <w:r>
              <w:rPr>
                <w:rFonts w:cs="Times New Roman"/>
                <w:szCs w:val="28"/>
              </w:rPr>
              <w:t>30,4</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9</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21,4</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7</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Полезность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w:t>
            </w:r>
          </w:p>
        </w:tc>
        <w:tc>
          <w:tcPr>
            <w:tcW w:w="1174" w:type="dxa"/>
            <w:shd w:val="clear" w:color="auto" w:fill="auto"/>
          </w:tcPr>
          <w:p w:rsidR="0073091F" w:rsidRPr="005D5725" w:rsidRDefault="00A242A2" w:rsidP="00947C12">
            <w:pPr>
              <w:ind w:left="-255" w:firstLine="284"/>
              <w:rPr>
                <w:rFonts w:cs="Times New Roman"/>
                <w:szCs w:val="28"/>
              </w:rPr>
            </w:pPr>
            <w:r>
              <w:rPr>
                <w:rFonts w:cs="Times New Roman"/>
                <w:szCs w:val="28"/>
              </w:rPr>
              <w:t>8,7</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7</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16,6</w:t>
            </w:r>
          </w:p>
        </w:tc>
      </w:tr>
      <w:tr w:rsidR="0073091F" w:rsidRPr="00405320" w:rsidTr="00947C12">
        <w:tc>
          <w:tcPr>
            <w:tcW w:w="98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8</w:t>
            </w:r>
          </w:p>
        </w:tc>
        <w:tc>
          <w:tcPr>
            <w:tcW w:w="3118" w:type="dxa"/>
            <w:shd w:val="clear" w:color="auto" w:fill="E5B8B7" w:themeFill="accent2" w:themeFillTint="66"/>
          </w:tcPr>
          <w:p w:rsidR="0073091F" w:rsidRPr="005D5725" w:rsidRDefault="0073091F" w:rsidP="00A242A2">
            <w:pPr>
              <w:ind w:left="-108" w:firstLine="141"/>
              <w:rPr>
                <w:rFonts w:cs="Times New Roman"/>
                <w:szCs w:val="28"/>
              </w:rPr>
            </w:pPr>
            <w:r w:rsidRPr="005D5725">
              <w:rPr>
                <w:rFonts w:cs="Times New Roman"/>
                <w:szCs w:val="28"/>
              </w:rPr>
              <w:t>Поним</w:t>
            </w:r>
            <w:r w:rsidR="00A242A2">
              <w:rPr>
                <w:rFonts w:cs="Times New Roman"/>
                <w:szCs w:val="28"/>
              </w:rPr>
              <w:t xml:space="preserve">. </w:t>
            </w:r>
            <w:r w:rsidRPr="005D5725">
              <w:rPr>
                <w:rFonts w:cs="Times New Roman"/>
                <w:szCs w:val="28"/>
              </w:rPr>
              <w:t>и дов</w:t>
            </w:r>
            <w:r w:rsidR="00A242A2">
              <w:rPr>
                <w:rFonts w:cs="Times New Roman"/>
                <w:szCs w:val="28"/>
              </w:rPr>
              <w:t>.</w:t>
            </w:r>
            <w:r w:rsidRPr="005D5725">
              <w:rPr>
                <w:rFonts w:cs="Times New Roman"/>
                <w:szCs w:val="28"/>
              </w:rPr>
              <w:t xml:space="preserve"> в семье</w:t>
            </w:r>
          </w:p>
        </w:tc>
        <w:tc>
          <w:tcPr>
            <w:tcW w:w="1519"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8</w:t>
            </w:r>
          </w:p>
        </w:tc>
        <w:tc>
          <w:tcPr>
            <w:tcW w:w="1174" w:type="dxa"/>
            <w:shd w:val="clear" w:color="auto" w:fill="E5B8B7" w:themeFill="accent2" w:themeFillTint="66"/>
          </w:tcPr>
          <w:p w:rsidR="0073091F" w:rsidRPr="005D5725" w:rsidRDefault="0073091F" w:rsidP="00A242A2">
            <w:pPr>
              <w:ind w:left="-255" w:firstLine="284"/>
              <w:rPr>
                <w:rFonts w:cs="Times New Roman"/>
                <w:szCs w:val="28"/>
              </w:rPr>
            </w:pPr>
            <w:r w:rsidRPr="005D5725">
              <w:rPr>
                <w:rFonts w:cs="Times New Roman"/>
                <w:szCs w:val="28"/>
              </w:rPr>
              <w:t>34,8</w:t>
            </w:r>
          </w:p>
        </w:tc>
        <w:tc>
          <w:tcPr>
            <w:tcW w:w="1560"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25</w:t>
            </w:r>
          </w:p>
        </w:tc>
        <w:tc>
          <w:tcPr>
            <w:tcW w:w="1134"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59,5</w:t>
            </w:r>
          </w:p>
        </w:tc>
      </w:tr>
      <w:tr w:rsidR="0073091F" w:rsidRPr="00405320" w:rsidTr="00947C12">
        <w:tc>
          <w:tcPr>
            <w:tcW w:w="98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9</w:t>
            </w:r>
          </w:p>
        </w:tc>
        <w:tc>
          <w:tcPr>
            <w:tcW w:w="311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 xml:space="preserve">Здоровье </w:t>
            </w:r>
          </w:p>
        </w:tc>
        <w:tc>
          <w:tcPr>
            <w:tcW w:w="1519"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6</w:t>
            </w:r>
          </w:p>
        </w:tc>
        <w:tc>
          <w:tcPr>
            <w:tcW w:w="1174" w:type="dxa"/>
            <w:shd w:val="clear" w:color="auto" w:fill="E5B8B7" w:themeFill="accent2" w:themeFillTint="66"/>
          </w:tcPr>
          <w:p w:rsidR="0073091F" w:rsidRPr="005D5725" w:rsidRDefault="0073091F" w:rsidP="00A242A2">
            <w:pPr>
              <w:ind w:left="-255" w:firstLine="284"/>
              <w:rPr>
                <w:rFonts w:cs="Times New Roman"/>
                <w:szCs w:val="28"/>
              </w:rPr>
            </w:pPr>
            <w:r w:rsidRPr="005D5725">
              <w:rPr>
                <w:rFonts w:cs="Times New Roman"/>
                <w:szCs w:val="28"/>
              </w:rPr>
              <w:t>17,4</w:t>
            </w:r>
          </w:p>
        </w:tc>
        <w:tc>
          <w:tcPr>
            <w:tcW w:w="1560"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19</w:t>
            </w:r>
          </w:p>
        </w:tc>
        <w:tc>
          <w:tcPr>
            <w:tcW w:w="1134"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45,2</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11</w:t>
            </w:r>
          </w:p>
        </w:tc>
        <w:tc>
          <w:tcPr>
            <w:tcW w:w="3118" w:type="dxa"/>
            <w:shd w:val="clear" w:color="auto" w:fill="auto"/>
          </w:tcPr>
          <w:p w:rsidR="0073091F" w:rsidRPr="005D5725" w:rsidRDefault="00A242A2" w:rsidP="00A242A2">
            <w:pPr>
              <w:ind w:left="-255" w:firstLine="284"/>
              <w:rPr>
                <w:rFonts w:cs="Times New Roman"/>
                <w:szCs w:val="28"/>
              </w:rPr>
            </w:pPr>
            <w:r>
              <w:rPr>
                <w:rFonts w:cs="Times New Roman"/>
                <w:szCs w:val="28"/>
              </w:rPr>
              <w:t>Религиозность</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0</w:t>
            </w:r>
          </w:p>
        </w:tc>
        <w:tc>
          <w:tcPr>
            <w:tcW w:w="11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0</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4,76</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12</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Зрелая любовь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10</w:t>
            </w:r>
          </w:p>
        </w:tc>
        <w:tc>
          <w:tcPr>
            <w:tcW w:w="1174" w:type="dxa"/>
            <w:shd w:val="clear" w:color="auto" w:fill="auto"/>
          </w:tcPr>
          <w:p w:rsidR="0073091F" w:rsidRPr="005D5725" w:rsidRDefault="0073091F" w:rsidP="00A242A2">
            <w:pPr>
              <w:ind w:left="-255" w:firstLine="284"/>
              <w:rPr>
                <w:rFonts w:cs="Times New Roman"/>
                <w:szCs w:val="28"/>
              </w:rPr>
            </w:pPr>
            <w:r w:rsidRPr="005D5725">
              <w:rPr>
                <w:rFonts w:cs="Times New Roman"/>
                <w:szCs w:val="28"/>
              </w:rPr>
              <w:t>43,5</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23</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54, 7</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15</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Уважение старших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0</w:t>
            </w:r>
          </w:p>
        </w:tc>
        <w:tc>
          <w:tcPr>
            <w:tcW w:w="1174" w:type="dxa"/>
            <w:shd w:val="clear" w:color="auto" w:fill="auto"/>
          </w:tcPr>
          <w:p w:rsidR="0073091F" w:rsidRPr="005D5725" w:rsidRDefault="0073091F" w:rsidP="00A242A2">
            <w:pPr>
              <w:ind w:left="-255" w:firstLine="284"/>
              <w:rPr>
                <w:rFonts w:cs="Times New Roman"/>
                <w:szCs w:val="28"/>
              </w:rPr>
            </w:pPr>
            <w:r w:rsidRPr="005D5725">
              <w:rPr>
                <w:rFonts w:cs="Times New Roman"/>
                <w:szCs w:val="28"/>
              </w:rPr>
              <w:t>0</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4,76</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19</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Терпеливость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4</w:t>
            </w:r>
          </w:p>
        </w:tc>
        <w:tc>
          <w:tcPr>
            <w:tcW w:w="1174" w:type="dxa"/>
            <w:shd w:val="clear" w:color="auto" w:fill="auto"/>
          </w:tcPr>
          <w:p w:rsidR="0073091F" w:rsidRPr="005D5725" w:rsidRDefault="0073091F" w:rsidP="00A242A2">
            <w:pPr>
              <w:ind w:left="-255" w:firstLine="284"/>
              <w:rPr>
                <w:rFonts w:cs="Times New Roman"/>
                <w:szCs w:val="28"/>
              </w:rPr>
            </w:pPr>
            <w:r w:rsidRPr="005D5725">
              <w:rPr>
                <w:rFonts w:cs="Times New Roman"/>
                <w:szCs w:val="28"/>
              </w:rPr>
              <w:t>17,4</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10</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23,8</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23</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Вежливость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w:t>
            </w:r>
          </w:p>
        </w:tc>
        <w:tc>
          <w:tcPr>
            <w:tcW w:w="1174" w:type="dxa"/>
            <w:shd w:val="clear" w:color="auto" w:fill="auto"/>
          </w:tcPr>
          <w:p w:rsidR="0073091F" w:rsidRPr="005D5725" w:rsidRDefault="0073091F" w:rsidP="00A242A2">
            <w:pPr>
              <w:ind w:left="-255" w:firstLine="284"/>
              <w:rPr>
                <w:rFonts w:cs="Times New Roman"/>
                <w:szCs w:val="28"/>
              </w:rPr>
            </w:pPr>
            <w:r w:rsidRPr="005D5725">
              <w:rPr>
                <w:rFonts w:cs="Times New Roman"/>
                <w:szCs w:val="28"/>
              </w:rPr>
              <w:t>8,7</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2,38</w:t>
            </w:r>
          </w:p>
        </w:tc>
      </w:tr>
      <w:tr w:rsidR="0073091F" w:rsidRPr="00405320" w:rsidTr="00947C12">
        <w:tc>
          <w:tcPr>
            <w:tcW w:w="98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2</w:t>
            </w:r>
          </w:p>
        </w:tc>
        <w:tc>
          <w:tcPr>
            <w:tcW w:w="311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 xml:space="preserve">Достижение успеха </w:t>
            </w:r>
          </w:p>
        </w:tc>
        <w:tc>
          <w:tcPr>
            <w:tcW w:w="1519"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15</w:t>
            </w:r>
          </w:p>
        </w:tc>
        <w:tc>
          <w:tcPr>
            <w:tcW w:w="1174" w:type="dxa"/>
            <w:shd w:val="clear" w:color="auto" w:fill="E5B8B7" w:themeFill="accent2" w:themeFillTint="66"/>
          </w:tcPr>
          <w:p w:rsidR="0073091F" w:rsidRPr="005D5725" w:rsidRDefault="0073091F" w:rsidP="00A242A2">
            <w:pPr>
              <w:ind w:left="-255" w:firstLine="284"/>
              <w:rPr>
                <w:rFonts w:cs="Times New Roman"/>
                <w:szCs w:val="28"/>
              </w:rPr>
            </w:pPr>
            <w:r w:rsidRPr="005D5725">
              <w:rPr>
                <w:rFonts w:cs="Times New Roman"/>
                <w:szCs w:val="28"/>
              </w:rPr>
              <w:t>65,2</w:t>
            </w:r>
          </w:p>
        </w:tc>
        <w:tc>
          <w:tcPr>
            <w:tcW w:w="1560"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15</w:t>
            </w:r>
          </w:p>
        </w:tc>
        <w:tc>
          <w:tcPr>
            <w:tcW w:w="1134"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35,7</w:t>
            </w:r>
          </w:p>
        </w:tc>
      </w:tr>
      <w:tr w:rsidR="0073091F" w:rsidRPr="00405320" w:rsidTr="00947C12">
        <w:tc>
          <w:tcPr>
            <w:tcW w:w="98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6</w:t>
            </w:r>
          </w:p>
        </w:tc>
        <w:tc>
          <w:tcPr>
            <w:tcW w:w="311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 xml:space="preserve">Интеллект </w:t>
            </w:r>
          </w:p>
        </w:tc>
        <w:tc>
          <w:tcPr>
            <w:tcW w:w="1519"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11</w:t>
            </w:r>
          </w:p>
        </w:tc>
        <w:tc>
          <w:tcPr>
            <w:tcW w:w="1174" w:type="dxa"/>
            <w:shd w:val="clear" w:color="auto" w:fill="E5B8B7" w:themeFill="accent2" w:themeFillTint="66"/>
          </w:tcPr>
          <w:p w:rsidR="0073091F" w:rsidRPr="005D5725" w:rsidRDefault="00A242A2" w:rsidP="00947C12">
            <w:pPr>
              <w:ind w:left="-255" w:firstLine="284"/>
              <w:rPr>
                <w:rFonts w:cs="Times New Roman"/>
                <w:szCs w:val="28"/>
              </w:rPr>
            </w:pPr>
            <w:r>
              <w:rPr>
                <w:rFonts w:cs="Times New Roman"/>
                <w:szCs w:val="28"/>
              </w:rPr>
              <w:t>47,7</w:t>
            </w:r>
          </w:p>
        </w:tc>
        <w:tc>
          <w:tcPr>
            <w:tcW w:w="1560"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11</w:t>
            </w:r>
          </w:p>
        </w:tc>
        <w:tc>
          <w:tcPr>
            <w:tcW w:w="1134"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26,19</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10</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Честолюбие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w:t>
            </w:r>
          </w:p>
        </w:tc>
        <w:tc>
          <w:tcPr>
            <w:tcW w:w="1174" w:type="dxa"/>
            <w:shd w:val="clear" w:color="auto" w:fill="auto"/>
          </w:tcPr>
          <w:p w:rsidR="0073091F" w:rsidRPr="005D5725" w:rsidRDefault="00A242A2" w:rsidP="00947C12">
            <w:pPr>
              <w:ind w:left="-255" w:firstLine="284"/>
              <w:rPr>
                <w:rFonts w:cs="Times New Roman"/>
                <w:szCs w:val="28"/>
              </w:rPr>
            </w:pPr>
            <w:r>
              <w:rPr>
                <w:rFonts w:cs="Times New Roman"/>
                <w:szCs w:val="28"/>
              </w:rPr>
              <w:t>8,7</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3</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7,14</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13</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Потакание себе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0</w:t>
            </w:r>
          </w:p>
        </w:tc>
        <w:tc>
          <w:tcPr>
            <w:tcW w:w="117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0</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3</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7,14</w:t>
            </w:r>
          </w:p>
        </w:tc>
      </w:tr>
      <w:tr w:rsidR="0073091F" w:rsidRPr="00405320" w:rsidTr="00947C12">
        <w:tc>
          <w:tcPr>
            <w:tcW w:w="98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14</w:t>
            </w:r>
          </w:p>
        </w:tc>
        <w:tc>
          <w:tcPr>
            <w:tcW w:w="311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 xml:space="preserve">Социальное признание </w:t>
            </w:r>
          </w:p>
        </w:tc>
        <w:tc>
          <w:tcPr>
            <w:tcW w:w="1519"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8</w:t>
            </w:r>
          </w:p>
        </w:tc>
        <w:tc>
          <w:tcPr>
            <w:tcW w:w="1174" w:type="dxa"/>
            <w:shd w:val="clear" w:color="auto" w:fill="E5B8B7" w:themeFill="accent2" w:themeFillTint="66"/>
          </w:tcPr>
          <w:p w:rsidR="0073091F" w:rsidRPr="005D5725" w:rsidRDefault="00A242A2" w:rsidP="00947C12">
            <w:pPr>
              <w:ind w:left="-255" w:firstLine="284"/>
              <w:rPr>
                <w:rFonts w:cs="Times New Roman"/>
                <w:szCs w:val="28"/>
              </w:rPr>
            </w:pPr>
            <w:r>
              <w:rPr>
                <w:rFonts w:cs="Times New Roman"/>
                <w:szCs w:val="28"/>
              </w:rPr>
              <w:t>21,7</w:t>
            </w:r>
          </w:p>
        </w:tc>
        <w:tc>
          <w:tcPr>
            <w:tcW w:w="1560"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4</w:t>
            </w:r>
          </w:p>
        </w:tc>
        <w:tc>
          <w:tcPr>
            <w:tcW w:w="1134" w:type="dxa"/>
            <w:shd w:val="clear" w:color="auto" w:fill="E5B8B7" w:themeFill="accent2" w:themeFillTint="66"/>
          </w:tcPr>
          <w:p w:rsidR="0073091F" w:rsidRPr="005D5725" w:rsidRDefault="00A529D2" w:rsidP="00947C12">
            <w:pPr>
              <w:ind w:left="-255" w:firstLine="284"/>
              <w:rPr>
                <w:rFonts w:cs="Times New Roman"/>
                <w:szCs w:val="28"/>
              </w:rPr>
            </w:pPr>
            <w:r>
              <w:rPr>
                <w:rFonts w:cs="Times New Roman"/>
                <w:szCs w:val="28"/>
              </w:rPr>
              <w:t>9,52</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16</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Разнообр жизни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6</w:t>
            </w:r>
          </w:p>
        </w:tc>
        <w:tc>
          <w:tcPr>
            <w:tcW w:w="1174" w:type="dxa"/>
            <w:shd w:val="clear" w:color="auto" w:fill="auto"/>
          </w:tcPr>
          <w:p w:rsidR="0073091F" w:rsidRPr="005D5725" w:rsidRDefault="00A242A2" w:rsidP="00947C12">
            <w:pPr>
              <w:ind w:left="-255" w:firstLine="284"/>
              <w:rPr>
                <w:rFonts w:cs="Times New Roman"/>
                <w:szCs w:val="28"/>
              </w:rPr>
            </w:pPr>
            <w:r>
              <w:rPr>
                <w:rFonts w:cs="Times New Roman"/>
                <w:szCs w:val="28"/>
              </w:rPr>
              <w:t>26,1</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6</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14,28</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17</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Наслаждение жизнью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11</w:t>
            </w:r>
          </w:p>
        </w:tc>
        <w:tc>
          <w:tcPr>
            <w:tcW w:w="1174" w:type="dxa"/>
            <w:shd w:val="clear" w:color="auto" w:fill="auto"/>
          </w:tcPr>
          <w:p w:rsidR="0073091F" w:rsidRPr="005D5725" w:rsidRDefault="00A242A2" w:rsidP="00947C12">
            <w:pPr>
              <w:ind w:left="-255" w:firstLine="284"/>
              <w:rPr>
                <w:rFonts w:cs="Times New Roman"/>
                <w:szCs w:val="28"/>
              </w:rPr>
            </w:pPr>
            <w:r>
              <w:rPr>
                <w:rFonts w:cs="Times New Roman"/>
                <w:szCs w:val="28"/>
              </w:rPr>
              <w:t>47,8</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17</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40,48</w:t>
            </w:r>
          </w:p>
        </w:tc>
      </w:tr>
      <w:tr w:rsidR="0073091F" w:rsidRPr="00405320" w:rsidTr="00947C12">
        <w:tc>
          <w:tcPr>
            <w:tcW w:w="98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18</w:t>
            </w:r>
          </w:p>
        </w:tc>
        <w:tc>
          <w:tcPr>
            <w:tcW w:w="311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 xml:space="preserve">Благосостояние </w:t>
            </w:r>
          </w:p>
        </w:tc>
        <w:tc>
          <w:tcPr>
            <w:tcW w:w="1519"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7</w:t>
            </w:r>
          </w:p>
        </w:tc>
        <w:tc>
          <w:tcPr>
            <w:tcW w:w="1174" w:type="dxa"/>
            <w:shd w:val="clear" w:color="auto" w:fill="E5B8B7" w:themeFill="accent2" w:themeFillTint="66"/>
          </w:tcPr>
          <w:p w:rsidR="0073091F" w:rsidRPr="005D5725" w:rsidRDefault="00A242A2" w:rsidP="00947C12">
            <w:pPr>
              <w:ind w:left="-255" w:firstLine="284"/>
              <w:rPr>
                <w:rFonts w:cs="Times New Roman"/>
                <w:szCs w:val="28"/>
              </w:rPr>
            </w:pPr>
            <w:r>
              <w:rPr>
                <w:rFonts w:cs="Times New Roman"/>
                <w:szCs w:val="28"/>
              </w:rPr>
              <w:t>30,4</w:t>
            </w:r>
          </w:p>
        </w:tc>
        <w:tc>
          <w:tcPr>
            <w:tcW w:w="1560"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8</w:t>
            </w:r>
          </w:p>
        </w:tc>
        <w:tc>
          <w:tcPr>
            <w:tcW w:w="1134"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19,05</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20</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Отвага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0</w:t>
            </w:r>
          </w:p>
        </w:tc>
        <w:tc>
          <w:tcPr>
            <w:tcW w:w="1174" w:type="dxa"/>
            <w:shd w:val="clear" w:color="auto" w:fill="auto"/>
          </w:tcPr>
          <w:p w:rsidR="0073091F" w:rsidRPr="005D5725" w:rsidRDefault="00A242A2" w:rsidP="00947C12">
            <w:pPr>
              <w:ind w:left="-255" w:firstLine="284"/>
              <w:rPr>
                <w:rFonts w:cs="Times New Roman"/>
                <w:szCs w:val="28"/>
              </w:rPr>
            </w:pPr>
            <w:r>
              <w:rPr>
                <w:rFonts w:cs="Times New Roman"/>
                <w:szCs w:val="28"/>
              </w:rPr>
              <w:t>0</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0</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0</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21</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Удовольствие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3</w:t>
            </w:r>
          </w:p>
        </w:tc>
        <w:tc>
          <w:tcPr>
            <w:tcW w:w="1174" w:type="dxa"/>
            <w:shd w:val="clear" w:color="auto" w:fill="auto"/>
          </w:tcPr>
          <w:p w:rsidR="0073091F" w:rsidRPr="005D5725" w:rsidRDefault="00A242A2" w:rsidP="00947C12">
            <w:pPr>
              <w:ind w:left="-255" w:firstLine="284"/>
              <w:rPr>
                <w:rFonts w:cs="Times New Roman"/>
                <w:szCs w:val="28"/>
              </w:rPr>
            </w:pPr>
            <w:r>
              <w:rPr>
                <w:rFonts w:cs="Times New Roman"/>
                <w:szCs w:val="28"/>
              </w:rPr>
              <w:t>13</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2,38</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22</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Авторитетность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w:t>
            </w:r>
          </w:p>
        </w:tc>
        <w:tc>
          <w:tcPr>
            <w:tcW w:w="1174" w:type="dxa"/>
            <w:shd w:val="clear" w:color="auto" w:fill="auto"/>
          </w:tcPr>
          <w:p w:rsidR="0073091F" w:rsidRPr="005D5725" w:rsidRDefault="00A242A2" w:rsidP="00947C12">
            <w:pPr>
              <w:ind w:left="-255" w:firstLine="284"/>
              <w:rPr>
                <w:rFonts w:cs="Times New Roman"/>
                <w:szCs w:val="28"/>
              </w:rPr>
            </w:pPr>
            <w:r>
              <w:rPr>
                <w:rFonts w:cs="Times New Roman"/>
                <w:szCs w:val="28"/>
              </w:rPr>
              <w:t>4,3</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4,76</w:t>
            </w:r>
          </w:p>
        </w:tc>
      </w:tr>
      <w:tr w:rsidR="0073091F" w:rsidRPr="00405320" w:rsidTr="00947C12">
        <w:tc>
          <w:tcPr>
            <w:tcW w:w="98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24</w:t>
            </w:r>
          </w:p>
        </w:tc>
        <w:tc>
          <w:tcPr>
            <w:tcW w:w="3118"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 xml:space="preserve">Интересная жизнь  </w:t>
            </w:r>
          </w:p>
        </w:tc>
        <w:tc>
          <w:tcPr>
            <w:tcW w:w="1519"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7</w:t>
            </w:r>
          </w:p>
        </w:tc>
        <w:tc>
          <w:tcPr>
            <w:tcW w:w="1174" w:type="dxa"/>
            <w:shd w:val="clear" w:color="auto" w:fill="auto"/>
          </w:tcPr>
          <w:p w:rsidR="0073091F" w:rsidRPr="005D5725" w:rsidRDefault="00A242A2" w:rsidP="00947C12">
            <w:pPr>
              <w:ind w:left="-255" w:firstLine="284"/>
              <w:rPr>
                <w:rFonts w:cs="Times New Roman"/>
                <w:szCs w:val="28"/>
              </w:rPr>
            </w:pPr>
            <w:r>
              <w:rPr>
                <w:rFonts w:cs="Times New Roman"/>
                <w:szCs w:val="28"/>
              </w:rPr>
              <w:t>30,4</w:t>
            </w:r>
          </w:p>
        </w:tc>
        <w:tc>
          <w:tcPr>
            <w:tcW w:w="1560"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10</w:t>
            </w:r>
          </w:p>
        </w:tc>
        <w:tc>
          <w:tcPr>
            <w:tcW w:w="1134" w:type="dxa"/>
            <w:shd w:val="clear" w:color="auto" w:fill="auto"/>
          </w:tcPr>
          <w:p w:rsidR="0073091F" w:rsidRPr="005D5725" w:rsidRDefault="0073091F" w:rsidP="00947C12">
            <w:pPr>
              <w:ind w:left="-255" w:firstLine="284"/>
              <w:rPr>
                <w:rFonts w:cs="Times New Roman"/>
                <w:szCs w:val="28"/>
              </w:rPr>
            </w:pPr>
            <w:r w:rsidRPr="005D5725">
              <w:rPr>
                <w:rFonts w:cs="Times New Roman"/>
                <w:szCs w:val="28"/>
              </w:rPr>
              <w:t>23,8</w:t>
            </w:r>
          </w:p>
        </w:tc>
      </w:tr>
      <w:tr w:rsidR="0073091F" w:rsidRPr="00405320" w:rsidTr="00947C12">
        <w:tc>
          <w:tcPr>
            <w:tcW w:w="988" w:type="dxa"/>
            <w:shd w:val="clear" w:color="auto" w:fill="E5B8B7" w:themeFill="accent2" w:themeFillTint="66"/>
          </w:tcPr>
          <w:p w:rsidR="0073091F" w:rsidRPr="005D5725" w:rsidRDefault="0073091F" w:rsidP="00947C12">
            <w:pPr>
              <w:ind w:left="-255" w:firstLine="284"/>
              <w:rPr>
                <w:rFonts w:cs="Times New Roman"/>
                <w:szCs w:val="28"/>
              </w:rPr>
            </w:pPr>
            <w:r>
              <w:rPr>
                <w:rFonts w:cs="Times New Roman"/>
                <w:szCs w:val="28"/>
              </w:rPr>
              <w:t>25</w:t>
            </w:r>
          </w:p>
        </w:tc>
        <w:tc>
          <w:tcPr>
            <w:tcW w:w="3118"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юмор</w:t>
            </w:r>
          </w:p>
        </w:tc>
        <w:tc>
          <w:tcPr>
            <w:tcW w:w="1519" w:type="dxa"/>
            <w:shd w:val="clear" w:color="auto" w:fill="E5B8B7" w:themeFill="accent2" w:themeFillTint="66"/>
          </w:tcPr>
          <w:p w:rsidR="0073091F" w:rsidRPr="005D5725" w:rsidRDefault="0073091F" w:rsidP="00947C12">
            <w:pPr>
              <w:ind w:left="-255" w:firstLine="284"/>
              <w:rPr>
                <w:rFonts w:cs="Times New Roman"/>
                <w:szCs w:val="28"/>
              </w:rPr>
            </w:pPr>
            <w:r w:rsidRPr="005D5725">
              <w:rPr>
                <w:rFonts w:cs="Times New Roman"/>
                <w:szCs w:val="28"/>
              </w:rPr>
              <w:t>4</w:t>
            </w:r>
          </w:p>
        </w:tc>
        <w:tc>
          <w:tcPr>
            <w:tcW w:w="1174" w:type="dxa"/>
            <w:shd w:val="clear" w:color="auto" w:fill="E5B8B7" w:themeFill="accent2" w:themeFillTint="66"/>
          </w:tcPr>
          <w:p w:rsidR="0073091F" w:rsidRPr="005D5725" w:rsidRDefault="00A242A2" w:rsidP="00947C12">
            <w:pPr>
              <w:ind w:left="-255" w:firstLine="284"/>
              <w:rPr>
                <w:rFonts w:cs="Times New Roman"/>
                <w:szCs w:val="28"/>
              </w:rPr>
            </w:pPr>
            <w:r>
              <w:rPr>
                <w:rFonts w:cs="Times New Roman"/>
                <w:szCs w:val="28"/>
              </w:rPr>
              <w:t>17,4</w:t>
            </w:r>
          </w:p>
        </w:tc>
        <w:tc>
          <w:tcPr>
            <w:tcW w:w="1560" w:type="dxa"/>
            <w:shd w:val="clear" w:color="auto" w:fill="E5B8B7" w:themeFill="accent2" w:themeFillTint="66"/>
          </w:tcPr>
          <w:p w:rsidR="0073091F" w:rsidRPr="005D5725" w:rsidRDefault="0073091F" w:rsidP="00947C12">
            <w:pPr>
              <w:ind w:left="-255" w:firstLine="284"/>
              <w:rPr>
                <w:rFonts w:cs="Times New Roman"/>
                <w:szCs w:val="28"/>
              </w:rPr>
            </w:pPr>
            <w:r>
              <w:rPr>
                <w:rFonts w:cs="Times New Roman"/>
                <w:szCs w:val="28"/>
              </w:rPr>
              <w:t>0</w:t>
            </w:r>
          </w:p>
        </w:tc>
        <w:tc>
          <w:tcPr>
            <w:tcW w:w="1134" w:type="dxa"/>
            <w:shd w:val="clear" w:color="auto" w:fill="E5B8B7" w:themeFill="accent2" w:themeFillTint="66"/>
          </w:tcPr>
          <w:p w:rsidR="0073091F" w:rsidRPr="005D5725" w:rsidRDefault="0073091F" w:rsidP="00947C12">
            <w:pPr>
              <w:ind w:left="-255" w:firstLine="284"/>
              <w:rPr>
                <w:rFonts w:cs="Times New Roman"/>
                <w:szCs w:val="28"/>
              </w:rPr>
            </w:pPr>
            <w:r>
              <w:rPr>
                <w:rFonts w:cs="Times New Roman"/>
                <w:szCs w:val="28"/>
              </w:rPr>
              <w:t>0</w:t>
            </w:r>
          </w:p>
        </w:tc>
      </w:tr>
    </w:tbl>
    <w:p w:rsidR="0073091F" w:rsidRPr="00405320" w:rsidRDefault="0073091F" w:rsidP="003A48DE">
      <w:pPr>
        <w:spacing w:after="0"/>
        <w:ind w:firstLine="709"/>
      </w:pPr>
      <w:r>
        <w:lastRenderedPageBreak/>
        <w:t xml:space="preserve">ГФ в основу ценностной системы личности менее часто, по сравнению с контрольной группой, </w:t>
      </w:r>
      <w:r w:rsidR="00A529D2">
        <w:t>включают</w:t>
      </w:r>
      <w:r>
        <w:t xml:space="preserve"> защиту семьи, уважение традиций, понимание и доверие в семье, здоровье. Более важными ценностями в основе ценностной систем</w:t>
      </w:r>
      <w:r w:rsidR="00A529D2">
        <w:t xml:space="preserve">ы для ГФ, по сравнению с контрольной группой, </w:t>
      </w:r>
      <w:r>
        <w:t xml:space="preserve">являются достижение успеха, интеллект, социальное признание, благосостояние, юмор. </w:t>
      </w:r>
    </w:p>
    <w:p w:rsidR="004E5E58" w:rsidRDefault="004E5E58" w:rsidP="003A48DE">
      <w:pPr>
        <w:spacing w:after="0"/>
        <w:ind w:firstLine="709"/>
      </w:pPr>
      <w:r>
        <w:t xml:space="preserve">Таким образом, для ценностной системы ГФ характерны ценности, которые способствуют личностной самореализации (успех, интеллект, материальное благополучие, одобрение и уважение других), когда </w:t>
      </w:r>
      <w:r w:rsidR="00D22628">
        <w:t xml:space="preserve">как для лиц без страха насмешки ценностную систему составляют </w:t>
      </w:r>
      <w:r>
        <w:t>семейные ценности</w:t>
      </w:r>
      <w:r w:rsidR="00D22628">
        <w:t xml:space="preserve">. </w:t>
      </w:r>
      <w:r>
        <w:t xml:space="preserve">Для </w:t>
      </w:r>
      <w:r w:rsidR="00D22628">
        <w:t xml:space="preserve">ценностной системы </w:t>
      </w:r>
      <w:r>
        <w:t>ГФ характерен вектор развития (</w:t>
      </w:r>
      <w:r w:rsidR="00D22628">
        <w:t xml:space="preserve">достичь чего-то), для лиц без страха насмешки характерен вектор сохранения (поддержать имеющееся). </w:t>
      </w:r>
    </w:p>
    <w:p w:rsidR="0073091F" w:rsidRDefault="0073091F" w:rsidP="003A48DE">
      <w:pPr>
        <w:spacing w:after="0"/>
        <w:ind w:firstLine="709"/>
      </w:pPr>
      <w:r w:rsidRPr="00771374">
        <w:t xml:space="preserve">Мы </w:t>
      </w:r>
      <w:r>
        <w:t>выявили</w:t>
      </w:r>
      <w:r w:rsidRPr="00771374">
        <w:t xml:space="preserve"> самые популярные ценности </w:t>
      </w:r>
      <w:r>
        <w:t>(в основе системы ценностей), приписываемые своей маме двумя</w:t>
      </w:r>
      <w:r w:rsidRPr="00771374">
        <w:t xml:space="preserve"> групп</w:t>
      </w:r>
      <w:r>
        <w:t>ами</w:t>
      </w:r>
      <w:r w:rsidRPr="00771374">
        <w:t>: ГФ и контрольной.</w:t>
      </w:r>
    </w:p>
    <w:p w:rsidR="0073091F" w:rsidRPr="00771374" w:rsidRDefault="0073091F" w:rsidP="003A48DE">
      <w:pPr>
        <w:spacing w:after="0"/>
        <w:ind w:firstLine="709"/>
      </w:pPr>
      <w:r w:rsidRPr="00771374">
        <w:t>Таблица</w:t>
      </w:r>
      <w:r w:rsidR="003A48DE">
        <w:t xml:space="preserve"> 19</w:t>
      </w:r>
      <w:r w:rsidRPr="00771374">
        <w:t>. Сравнение ценностей, лежащих</w:t>
      </w:r>
      <w:r>
        <w:t xml:space="preserve"> в основе ценностной системы, приписываемые матерям.</w:t>
      </w:r>
    </w:p>
    <w:tbl>
      <w:tblPr>
        <w:tblStyle w:val="af1"/>
        <w:tblW w:w="9489" w:type="dxa"/>
        <w:tblLayout w:type="fixed"/>
        <w:tblLook w:val="04A0" w:firstRow="1" w:lastRow="0" w:firstColumn="1" w:lastColumn="0" w:noHBand="0" w:noVBand="1"/>
      </w:tblPr>
      <w:tblGrid>
        <w:gridCol w:w="562"/>
        <w:gridCol w:w="4253"/>
        <w:gridCol w:w="1417"/>
        <w:gridCol w:w="891"/>
        <w:gridCol w:w="1519"/>
        <w:gridCol w:w="847"/>
      </w:tblGrid>
      <w:tr w:rsidR="0073091F" w:rsidRPr="00405320" w:rsidTr="00947C12">
        <w:tc>
          <w:tcPr>
            <w:tcW w:w="562" w:type="dxa"/>
          </w:tcPr>
          <w:p w:rsidR="0073091F" w:rsidRPr="00405320" w:rsidRDefault="0073091F" w:rsidP="00947C12">
            <w:pPr>
              <w:rPr>
                <w:rFonts w:cs="Times New Roman"/>
                <w:szCs w:val="28"/>
              </w:rPr>
            </w:pPr>
            <w:r w:rsidRPr="00405320">
              <w:rPr>
                <w:rFonts w:cs="Times New Roman"/>
                <w:szCs w:val="28"/>
              </w:rPr>
              <w:t>№</w:t>
            </w:r>
          </w:p>
        </w:tc>
        <w:tc>
          <w:tcPr>
            <w:tcW w:w="4253" w:type="dxa"/>
          </w:tcPr>
          <w:p w:rsidR="0073091F" w:rsidRPr="00405320" w:rsidRDefault="0073091F" w:rsidP="00947C12">
            <w:pPr>
              <w:rPr>
                <w:rFonts w:cs="Times New Roman"/>
                <w:szCs w:val="28"/>
              </w:rPr>
            </w:pPr>
            <w:r w:rsidRPr="00405320">
              <w:rPr>
                <w:rFonts w:cs="Times New Roman"/>
                <w:szCs w:val="28"/>
              </w:rPr>
              <w:t>Название ЦО</w:t>
            </w:r>
          </w:p>
        </w:tc>
        <w:tc>
          <w:tcPr>
            <w:tcW w:w="1417" w:type="dxa"/>
          </w:tcPr>
          <w:p w:rsidR="0073091F" w:rsidRPr="00405320" w:rsidRDefault="0073091F" w:rsidP="00947C12">
            <w:pPr>
              <w:rPr>
                <w:rFonts w:cs="Times New Roman"/>
                <w:b/>
                <w:szCs w:val="28"/>
              </w:rPr>
            </w:pPr>
            <w:r w:rsidRPr="00405320">
              <w:rPr>
                <w:rFonts w:cs="Times New Roman"/>
                <w:b/>
                <w:szCs w:val="28"/>
              </w:rPr>
              <w:t>Кол-во</w:t>
            </w:r>
            <w:r>
              <w:rPr>
                <w:rFonts w:cs="Times New Roman"/>
                <w:b/>
                <w:szCs w:val="28"/>
              </w:rPr>
              <w:t>, Мать, ГФ</w:t>
            </w:r>
          </w:p>
        </w:tc>
        <w:tc>
          <w:tcPr>
            <w:tcW w:w="891" w:type="dxa"/>
          </w:tcPr>
          <w:p w:rsidR="0073091F" w:rsidRPr="00405320" w:rsidRDefault="0073091F" w:rsidP="00947C12">
            <w:pPr>
              <w:rPr>
                <w:rFonts w:cs="Times New Roman"/>
                <w:szCs w:val="28"/>
              </w:rPr>
            </w:pPr>
            <w:r w:rsidRPr="00405320">
              <w:rPr>
                <w:rFonts w:cs="Times New Roman"/>
                <w:szCs w:val="28"/>
              </w:rPr>
              <w:t>%</w:t>
            </w:r>
          </w:p>
        </w:tc>
        <w:tc>
          <w:tcPr>
            <w:tcW w:w="1519" w:type="dxa"/>
          </w:tcPr>
          <w:p w:rsidR="0073091F" w:rsidRPr="00405320" w:rsidRDefault="0073091F" w:rsidP="00947C12">
            <w:pPr>
              <w:rPr>
                <w:rFonts w:cs="Times New Roman"/>
                <w:b/>
                <w:szCs w:val="28"/>
              </w:rPr>
            </w:pPr>
            <w:r w:rsidRPr="00405320">
              <w:rPr>
                <w:rFonts w:cs="Times New Roman"/>
                <w:b/>
                <w:szCs w:val="28"/>
              </w:rPr>
              <w:t>Кол-во</w:t>
            </w:r>
            <w:r>
              <w:rPr>
                <w:rFonts w:cs="Times New Roman"/>
                <w:b/>
                <w:szCs w:val="28"/>
              </w:rPr>
              <w:t>, Мать, КВ</w:t>
            </w:r>
            <w:r w:rsidRPr="00405320">
              <w:rPr>
                <w:rFonts w:cs="Times New Roman"/>
                <w:b/>
                <w:szCs w:val="28"/>
              </w:rPr>
              <w:t xml:space="preserve"> </w:t>
            </w:r>
          </w:p>
        </w:tc>
        <w:tc>
          <w:tcPr>
            <w:tcW w:w="847" w:type="dxa"/>
          </w:tcPr>
          <w:p w:rsidR="0073091F" w:rsidRPr="00405320" w:rsidRDefault="0073091F" w:rsidP="00947C12">
            <w:pPr>
              <w:rPr>
                <w:rFonts w:cs="Times New Roman"/>
                <w:szCs w:val="28"/>
              </w:rPr>
            </w:pPr>
            <w:r w:rsidRPr="00405320">
              <w:rPr>
                <w:rFonts w:cs="Times New Roman"/>
                <w:szCs w:val="28"/>
              </w:rPr>
              <w:t>%</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1</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Защита семьи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23</w:t>
            </w:r>
          </w:p>
        </w:tc>
        <w:tc>
          <w:tcPr>
            <w:tcW w:w="891" w:type="dxa"/>
            <w:shd w:val="clear" w:color="auto" w:fill="auto"/>
          </w:tcPr>
          <w:p w:rsidR="0073091F" w:rsidRPr="00405320" w:rsidRDefault="0073091F" w:rsidP="00947C12">
            <w:pPr>
              <w:rPr>
                <w:rFonts w:cs="Times New Roman"/>
                <w:szCs w:val="28"/>
              </w:rPr>
            </w:pPr>
            <w:r w:rsidRPr="00405320">
              <w:rPr>
                <w:rFonts w:cs="Times New Roman"/>
                <w:szCs w:val="28"/>
              </w:rPr>
              <w:t>100</w:t>
            </w:r>
          </w:p>
        </w:tc>
        <w:tc>
          <w:tcPr>
            <w:tcW w:w="1519" w:type="dxa"/>
            <w:shd w:val="clear" w:color="auto" w:fill="auto"/>
          </w:tcPr>
          <w:p w:rsidR="0073091F" w:rsidRPr="00405320" w:rsidRDefault="0073091F" w:rsidP="00947C12">
            <w:pPr>
              <w:rPr>
                <w:rFonts w:cs="Times New Roman"/>
                <w:szCs w:val="28"/>
              </w:rPr>
            </w:pPr>
            <w:r w:rsidRPr="00405320">
              <w:rPr>
                <w:rFonts w:cs="Times New Roman"/>
                <w:szCs w:val="28"/>
              </w:rPr>
              <w:t>42</w:t>
            </w:r>
          </w:p>
        </w:tc>
        <w:tc>
          <w:tcPr>
            <w:tcW w:w="847" w:type="dxa"/>
            <w:shd w:val="clear" w:color="auto" w:fill="auto"/>
          </w:tcPr>
          <w:p w:rsidR="0073091F" w:rsidRPr="00405320" w:rsidRDefault="0073091F" w:rsidP="00947C12">
            <w:pPr>
              <w:rPr>
                <w:rFonts w:cs="Times New Roman"/>
                <w:szCs w:val="28"/>
              </w:rPr>
            </w:pPr>
            <w:r w:rsidRPr="00405320">
              <w:rPr>
                <w:rFonts w:cs="Times New Roman"/>
                <w:szCs w:val="28"/>
              </w:rPr>
              <w:t>100</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3</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Уважение традиций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3</w:t>
            </w:r>
          </w:p>
        </w:tc>
        <w:tc>
          <w:tcPr>
            <w:tcW w:w="891" w:type="dxa"/>
            <w:shd w:val="clear" w:color="auto" w:fill="auto"/>
          </w:tcPr>
          <w:p w:rsidR="0073091F" w:rsidRPr="00405320" w:rsidRDefault="0073091F" w:rsidP="00947C12">
            <w:pPr>
              <w:rPr>
                <w:rFonts w:cs="Times New Roman"/>
                <w:szCs w:val="28"/>
              </w:rPr>
            </w:pPr>
            <w:r w:rsidRPr="00405320">
              <w:rPr>
                <w:rFonts w:cs="Times New Roman"/>
                <w:szCs w:val="28"/>
              </w:rPr>
              <w:t>13</w:t>
            </w:r>
          </w:p>
        </w:tc>
        <w:tc>
          <w:tcPr>
            <w:tcW w:w="1519" w:type="dxa"/>
            <w:shd w:val="clear" w:color="auto" w:fill="auto"/>
          </w:tcPr>
          <w:p w:rsidR="0073091F" w:rsidRPr="00405320" w:rsidRDefault="0073091F" w:rsidP="00947C12">
            <w:pPr>
              <w:rPr>
                <w:rFonts w:cs="Times New Roman"/>
                <w:szCs w:val="28"/>
              </w:rPr>
            </w:pPr>
            <w:r w:rsidRPr="00405320">
              <w:rPr>
                <w:rFonts w:cs="Times New Roman"/>
                <w:szCs w:val="28"/>
              </w:rPr>
              <w:t>3</w:t>
            </w:r>
          </w:p>
        </w:tc>
        <w:tc>
          <w:tcPr>
            <w:tcW w:w="847" w:type="dxa"/>
            <w:shd w:val="clear" w:color="auto" w:fill="auto"/>
          </w:tcPr>
          <w:p w:rsidR="0073091F" w:rsidRPr="00405320" w:rsidRDefault="0073091F" w:rsidP="00947C12">
            <w:pPr>
              <w:rPr>
                <w:rFonts w:cs="Times New Roman"/>
                <w:szCs w:val="28"/>
              </w:rPr>
            </w:pPr>
            <w:r w:rsidRPr="00405320">
              <w:rPr>
                <w:rFonts w:cs="Times New Roman"/>
                <w:szCs w:val="28"/>
              </w:rPr>
              <w:t>7,1</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4</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Настоящая Дружба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5</w:t>
            </w:r>
          </w:p>
        </w:tc>
        <w:tc>
          <w:tcPr>
            <w:tcW w:w="891" w:type="dxa"/>
            <w:shd w:val="clear" w:color="auto" w:fill="auto"/>
          </w:tcPr>
          <w:p w:rsidR="0073091F" w:rsidRPr="00405320" w:rsidRDefault="0073091F" w:rsidP="00947C12">
            <w:pPr>
              <w:rPr>
                <w:rFonts w:cs="Times New Roman"/>
                <w:szCs w:val="28"/>
              </w:rPr>
            </w:pPr>
            <w:r w:rsidRPr="00405320">
              <w:rPr>
                <w:rFonts w:cs="Times New Roman"/>
                <w:szCs w:val="28"/>
              </w:rPr>
              <w:t>21,7</w:t>
            </w:r>
          </w:p>
        </w:tc>
        <w:tc>
          <w:tcPr>
            <w:tcW w:w="1519" w:type="dxa"/>
            <w:shd w:val="clear" w:color="auto" w:fill="auto"/>
          </w:tcPr>
          <w:p w:rsidR="0073091F" w:rsidRPr="00405320" w:rsidRDefault="0073091F" w:rsidP="00947C12">
            <w:pPr>
              <w:rPr>
                <w:rFonts w:cs="Times New Roman"/>
                <w:szCs w:val="28"/>
              </w:rPr>
            </w:pPr>
            <w:r w:rsidRPr="00405320">
              <w:rPr>
                <w:rFonts w:cs="Times New Roman"/>
                <w:szCs w:val="28"/>
              </w:rPr>
              <w:t>6</w:t>
            </w:r>
          </w:p>
        </w:tc>
        <w:tc>
          <w:tcPr>
            <w:tcW w:w="847" w:type="dxa"/>
            <w:shd w:val="clear" w:color="auto" w:fill="auto"/>
          </w:tcPr>
          <w:p w:rsidR="0073091F" w:rsidRPr="00405320" w:rsidRDefault="0073091F" w:rsidP="00947C12">
            <w:pPr>
              <w:rPr>
                <w:rFonts w:cs="Times New Roman"/>
                <w:szCs w:val="28"/>
              </w:rPr>
            </w:pPr>
            <w:r w:rsidRPr="00405320">
              <w:rPr>
                <w:rFonts w:cs="Times New Roman"/>
                <w:szCs w:val="28"/>
              </w:rPr>
              <w:t>14,3</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5</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Забота о себе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5</w:t>
            </w:r>
          </w:p>
        </w:tc>
        <w:tc>
          <w:tcPr>
            <w:tcW w:w="891" w:type="dxa"/>
            <w:shd w:val="clear" w:color="auto" w:fill="auto"/>
          </w:tcPr>
          <w:p w:rsidR="0073091F" w:rsidRPr="00405320" w:rsidRDefault="0073091F" w:rsidP="00947C12">
            <w:pPr>
              <w:rPr>
                <w:rFonts w:cs="Times New Roman"/>
                <w:szCs w:val="28"/>
              </w:rPr>
            </w:pPr>
            <w:r w:rsidRPr="00405320">
              <w:rPr>
                <w:rFonts w:cs="Times New Roman"/>
                <w:szCs w:val="28"/>
              </w:rPr>
              <w:t>21,7</w:t>
            </w:r>
          </w:p>
        </w:tc>
        <w:tc>
          <w:tcPr>
            <w:tcW w:w="1519" w:type="dxa"/>
            <w:shd w:val="clear" w:color="auto" w:fill="auto"/>
          </w:tcPr>
          <w:p w:rsidR="0073091F" w:rsidRPr="00405320" w:rsidRDefault="0073091F" w:rsidP="00947C12">
            <w:pPr>
              <w:rPr>
                <w:rFonts w:cs="Times New Roman"/>
                <w:szCs w:val="28"/>
              </w:rPr>
            </w:pPr>
            <w:r w:rsidRPr="00405320">
              <w:rPr>
                <w:rFonts w:cs="Times New Roman"/>
                <w:szCs w:val="28"/>
              </w:rPr>
              <w:t>6</w:t>
            </w:r>
          </w:p>
        </w:tc>
        <w:tc>
          <w:tcPr>
            <w:tcW w:w="847" w:type="dxa"/>
            <w:shd w:val="clear" w:color="auto" w:fill="auto"/>
          </w:tcPr>
          <w:p w:rsidR="0073091F" w:rsidRPr="00405320" w:rsidRDefault="0073091F" w:rsidP="00947C12">
            <w:pPr>
              <w:rPr>
                <w:rFonts w:cs="Times New Roman"/>
                <w:szCs w:val="28"/>
              </w:rPr>
            </w:pPr>
            <w:r w:rsidRPr="00405320">
              <w:rPr>
                <w:rFonts w:cs="Times New Roman"/>
                <w:szCs w:val="28"/>
              </w:rPr>
              <w:t>14,3</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7</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Полезность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 xml:space="preserve">6 </w:t>
            </w:r>
          </w:p>
        </w:tc>
        <w:tc>
          <w:tcPr>
            <w:tcW w:w="891" w:type="dxa"/>
            <w:shd w:val="clear" w:color="auto" w:fill="auto"/>
          </w:tcPr>
          <w:p w:rsidR="0073091F" w:rsidRPr="00405320" w:rsidRDefault="0073091F" w:rsidP="00947C12">
            <w:pPr>
              <w:rPr>
                <w:rFonts w:cs="Times New Roman"/>
                <w:szCs w:val="28"/>
              </w:rPr>
            </w:pPr>
            <w:r w:rsidRPr="00405320">
              <w:rPr>
                <w:rFonts w:cs="Times New Roman"/>
                <w:szCs w:val="28"/>
              </w:rPr>
              <w:t>26,1</w:t>
            </w:r>
          </w:p>
        </w:tc>
        <w:tc>
          <w:tcPr>
            <w:tcW w:w="1519" w:type="dxa"/>
            <w:shd w:val="clear" w:color="auto" w:fill="auto"/>
          </w:tcPr>
          <w:p w:rsidR="0073091F" w:rsidRPr="00405320" w:rsidRDefault="0073091F" w:rsidP="00947C12">
            <w:pPr>
              <w:rPr>
                <w:rFonts w:cs="Times New Roman"/>
                <w:szCs w:val="28"/>
              </w:rPr>
            </w:pPr>
            <w:r w:rsidRPr="00405320">
              <w:rPr>
                <w:rFonts w:cs="Times New Roman"/>
                <w:szCs w:val="28"/>
              </w:rPr>
              <w:t>11</w:t>
            </w:r>
          </w:p>
        </w:tc>
        <w:tc>
          <w:tcPr>
            <w:tcW w:w="847" w:type="dxa"/>
            <w:shd w:val="clear" w:color="auto" w:fill="auto"/>
          </w:tcPr>
          <w:p w:rsidR="0073091F" w:rsidRPr="00405320" w:rsidRDefault="0073091F" w:rsidP="00947C12">
            <w:pPr>
              <w:rPr>
                <w:rFonts w:cs="Times New Roman"/>
                <w:szCs w:val="28"/>
              </w:rPr>
            </w:pPr>
            <w:r w:rsidRPr="00405320">
              <w:rPr>
                <w:rFonts w:cs="Times New Roman"/>
                <w:szCs w:val="28"/>
              </w:rPr>
              <w:t>26,2</w:t>
            </w:r>
          </w:p>
        </w:tc>
      </w:tr>
      <w:tr w:rsidR="0073091F" w:rsidRPr="00405320" w:rsidTr="00947C12">
        <w:tc>
          <w:tcPr>
            <w:tcW w:w="562"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8</w:t>
            </w:r>
          </w:p>
        </w:tc>
        <w:tc>
          <w:tcPr>
            <w:tcW w:w="4253"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Понимание и доверие в семье</w:t>
            </w:r>
          </w:p>
        </w:tc>
        <w:tc>
          <w:tcPr>
            <w:tcW w:w="1417"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18</w:t>
            </w:r>
          </w:p>
        </w:tc>
        <w:tc>
          <w:tcPr>
            <w:tcW w:w="891"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78,3</w:t>
            </w:r>
          </w:p>
        </w:tc>
        <w:tc>
          <w:tcPr>
            <w:tcW w:w="1519"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40</w:t>
            </w:r>
          </w:p>
        </w:tc>
        <w:tc>
          <w:tcPr>
            <w:tcW w:w="847"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95,2</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9</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Здоровье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13</w:t>
            </w:r>
          </w:p>
        </w:tc>
        <w:tc>
          <w:tcPr>
            <w:tcW w:w="891" w:type="dxa"/>
            <w:shd w:val="clear" w:color="auto" w:fill="auto"/>
          </w:tcPr>
          <w:p w:rsidR="0073091F" w:rsidRPr="00F366FD" w:rsidRDefault="0073091F" w:rsidP="00947C12">
            <w:pPr>
              <w:rPr>
                <w:rFonts w:cs="Times New Roman"/>
                <w:szCs w:val="28"/>
              </w:rPr>
            </w:pPr>
            <w:r w:rsidRPr="00F366FD">
              <w:rPr>
                <w:rFonts w:cs="Times New Roman"/>
                <w:szCs w:val="28"/>
              </w:rPr>
              <w:t>56,5</w:t>
            </w:r>
          </w:p>
        </w:tc>
        <w:tc>
          <w:tcPr>
            <w:tcW w:w="1519" w:type="dxa"/>
            <w:shd w:val="clear" w:color="auto" w:fill="auto"/>
          </w:tcPr>
          <w:p w:rsidR="0073091F" w:rsidRPr="00F366FD" w:rsidRDefault="0073091F" w:rsidP="00947C12">
            <w:pPr>
              <w:rPr>
                <w:rFonts w:cs="Times New Roman"/>
                <w:szCs w:val="28"/>
              </w:rPr>
            </w:pPr>
            <w:r w:rsidRPr="00F366FD">
              <w:rPr>
                <w:rFonts w:cs="Times New Roman"/>
                <w:szCs w:val="28"/>
              </w:rPr>
              <w:t>23</w:t>
            </w:r>
          </w:p>
        </w:tc>
        <w:tc>
          <w:tcPr>
            <w:tcW w:w="847" w:type="dxa"/>
            <w:shd w:val="clear" w:color="auto" w:fill="auto"/>
          </w:tcPr>
          <w:p w:rsidR="0073091F" w:rsidRPr="00F366FD" w:rsidRDefault="0073091F" w:rsidP="00947C12">
            <w:pPr>
              <w:rPr>
                <w:rFonts w:cs="Times New Roman"/>
                <w:szCs w:val="28"/>
              </w:rPr>
            </w:pPr>
            <w:r w:rsidRPr="00F366FD">
              <w:rPr>
                <w:rFonts w:cs="Times New Roman"/>
                <w:szCs w:val="28"/>
              </w:rPr>
              <w:t>54,8</w:t>
            </w:r>
          </w:p>
        </w:tc>
      </w:tr>
      <w:tr w:rsidR="0073091F" w:rsidRPr="00405320" w:rsidTr="00947C12">
        <w:tc>
          <w:tcPr>
            <w:tcW w:w="562"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11</w:t>
            </w:r>
          </w:p>
        </w:tc>
        <w:tc>
          <w:tcPr>
            <w:tcW w:w="4253"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 xml:space="preserve">Религиозность - - </w:t>
            </w:r>
          </w:p>
        </w:tc>
        <w:tc>
          <w:tcPr>
            <w:tcW w:w="1417"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0</w:t>
            </w:r>
          </w:p>
        </w:tc>
        <w:tc>
          <w:tcPr>
            <w:tcW w:w="891"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0</w:t>
            </w:r>
          </w:p>
        </w:tc>
        <w:tc>
          <w:tcPr>
            <w:tcW w:w="1519"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7</w:t>
            </w:r>
          </w:p>
        </w:tc>
        <w:tc>
          <w:tcPr>
            <w:tcW w:w="847"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16,7</w:t>
            </w:r>
          </w:p>
        </w:tc>
      </w:tr>
      <w:tr w:rsidR="0073091F" w:rsidRPr="00405320" w:rsidTr="00947C12">
        <w:tc>
          <w:tcPr>
            <w:tcW w:w="562"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12</w:t>
            </w:r>
          </w:p>
        </w:tc>
        <w:tc>
          <w:tcPr>
            <w:tcW w:w="4253"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 xml:space="preserve">Зрелая любовь </w:t>
            </w:r>
          </w:p>
        </w:tc>
        <w:tc>
          <w:tcPr>
            <w:tcW w:w="1417"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4</w:t>
            </w:r>
          </w:p>
        </w:tc>
        <w:tc>
          <w:tcPr>
            <w:tcW w:w="891"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17,3</w:t>
            </w:r>
          </w:p>
        </w:tc>
        <w:tc>
          <w:tcPr>
            <w:tcW w:w="1519"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23</w:t>
            </w:r>
          </w:p>
        </w:tc>
        <w:tc>
          <w:tcPr>
            <w:tcW w:w="847"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54,8</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15</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Уважение старших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6</w:t>
            </w:r>
          </w:p>
        </w:tc>
        <w:tc>
          <w:tcPr>
            <w:tcW w:w="891" w:type="dxa"/>
            <w:shd w:val="clear" w:color="auto" w:fill="auto"/>
          </w:tcPr>
          <w:p w:rsidR="0073091F" w:rsidRPr="00F366FD" w:rsidRDefault="0073091F" w:rsidP="00947C12">
            <w:pPr>
              <w:rPr>
                <w:rFonts w:cs="Times New Roman"/>
                <w:szCs w:val="28"/>
              </w:rPr>
            </w:pPr>
            <w:r w:rsidRPr="00F366FD">
              <w:rPr>
                <w:rFonts w:cs="Times New Roman"/>
                <w:szCs w:val="28"/>
              </w:rPr>
              <w:t>26,1</w:t>
            </w:r>
          </w:p>
        </w:tc>
        <w:tc>
          <w:tcPr>
            <w:tcW w:w="1519" w:type="dxa"/>
            <w:shd w:val="clear" w:color="auto" w:fill="auto"/>
          </w:tcPr>
          <w:p w:rsidR="0073091F" w:rsidRPr="00F366FD" w:rsidRDefault="0073091F" w:rsidP="00947C12">
            <w:pPr>
              <w:rPr>
                <w:rFonts w:cs="Times New Roman"/>
                <w:szCs w:val="28"/>
              </w:rPr>
            </w:pPr>
            <w:r w:rsidRPr="00F366FD">
              <w:rPr>
                <w:rFonts w:cs="Times New Roman"/>
                <w:szCs w:val="28"/>
              </w:rPr>
              <w:t>8</w:t>
            </w:r>
          </w:p>
        </w:tc>
        <w:tc>
          <w:tcPr>
            <w:tcW w:w="847" w:type="dxa"/>
            <w:shd w:val="clear" w:color="auto" w:fill="auto"/>
          </w:tcPr>
          <w:p w:rsidR="0073091F" w:rsidRPr="00F366FD" w:rsidRDefault="0073091F" w:rsidP="00947C12">
            <w:pPr>
              <w:rPr>
                <w:rFonts w:cs="Times New Roman"/>
                <w:szCs w:val="28"/>
              </w:rPr>
            </w:pPr>
            <w:r w:rsidRPr="00F366FD">
              <w:rPr>
                <w:rFonts w:cs="Times New Roman"/>
                <w:szCs w:val="28"/>
              </w:rPr>
              <w:t>19,1</w:t>
            </w:r>
          </w:p>
        </w:tc>
      </w:tr>
      <w:tr w:rsidR="0073091F" w:rsidRPr="00405320" w:rsidTr="00947C12">
        <w:tc>
          <w:tcPr>
            <w:tcW w:w="562"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lastRenderedPageBreak/>
              <w:t>19</w:t>
            </w:r>
          </w:p>
        </w:tc>
        <w:tc>
          <w:tcPr>
            <w:tcW w:w="4253"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 xml:space="preserve">Терпеливость </w:t>
            </w:r>
          </w:p>
        </w:tc>
        <w:tc>
          <w:tcPr>
            <w:tcW w:w="1417"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4</w:t>
            </w:r>
          </w:p>
        </w:tc>
        <w:tc>
          <w:tcPr>
            <w:tcW w:w="891"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17,3</w:t>
            </w:r>
          </w:p>
        </w:tc>
        <w:tc>
          <w:tcPr>
            <w:tcW w:w="1519"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13</w:t>
            </w:r>
          </w:p>
        </w:tc>
        <w:tc>
          <w:tcPr>
            <w:tcW w:w="847"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31</w:t>
            </w:r>
          </w:p>
        </w:tc>
      </w:tr>
      <w:tr w:rsidR="0073091F" w:rsidRPr="00405320" w:rsidTr="00947C12">
        <w:tc>
          <w:tcPr>
            <w:tcW w:w="562"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23</w:t>
            </w:r>
          </w:p>
        </w:tc>
        <w:tc>
          <w:tcPr>
            <w:tcW w:w="4253"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 xml:space="preserve">Вежливость </w:t>
            </w:r>
          </w:p>
        </w:tc>
        <w:tc>
          <w:tcPr>
            <w:tcW w:w="1417"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4</w:t>
            </w:r>
          </w:p>
        </w:tc>
        <w:tc>
          <w:tcPr>
            <w:tcW w:w="891"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17,4</w:t>
            </w:r>
          </w:p>
        </w:tc>
        <w:tc>
          <w:tcPr>
            <w:tcW w:w="1519"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2</w:t>
            </w:r>
          </w:p>
        </w:tc>
        <w:tc>
          <w:tcPr>
            <w:tcW w:w="847"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4,8</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2</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Достижение успеха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9</w:t>
            </w:r>
          </w:p>
        </w:tc>
        <w:tc>
          <w:tcPr>
            <w:tcW w:w="891" w:type="dxa"/>
            <w:shd w:val="clear" w:color="auto" w:fill="auto"/>
          </w:tcPr>
          <w:p w:rsidR="0073091F" w:rsidRPr="00F366FD" w:rsidRDefault="0073091F" w:rsidP="00947C12">
            <w:pPr>
              <w:rPr>
                <w:rFonts w:cs="Times New Roman"/>
                <w:szCs w:val="28"/>
              </w:rPr>
            </w:pPr>
            <w:r w:rsidRPr="00F366FD">
              <w:rPr>
                <w:rFonts w:cs="Times New Roman"/>
                <w:szCs w:val="28"/>
              </w:rPr>
              <w:t>39,1</w:t>
            </w:r>
          </w:p>
        </w:tc>
        <w:tc>
          <w:tcPr>
            <w:tcW w:w="1519" w:type="dxa"/>
            <w:shd w:val="clear" w:color="auto" w:fill="auto"/>
          </w:tcPr>
          <w:p w:rsidR="0073091F" w:rsidRPr="00F366FD" w:rsidRDefault="0073091F" w:rsidP="00947C12">
            <w:pPr>
              <w:rPr>
                <w:rFonts w:cs="Times New Roman"/>
                <w:szCs w:val="28"/>
              </w:rPr>
            </w:pPr>
            <w:r w:rsidRPr="00F366FD">
              <w:rPr>
                <w:rFonts w:cs="Times New Roman"/>
                <w:szCs w:val="28"/>
              </w:rPr>
              <w:t>13</w:t>
            </w:r>
          </w:p>
        </w:tc>
        <w:tc>
          <w:tcPr>
            <w:tcW w:w="847" w:type="dxa"/>
            <w:shd w:val="clear" w:color="auto" w:fill="auto"/>
          </w:tcPr>
          <w:p w:rsidR="0073091F" w:rsidRPr="00F366FD" w:rsidRDefault="0073091F" w:rsidP="00947C12">
            <w:pPr>
              <w:rPr>
                <w:rFonts w:cs="Times New Roman"/>
                <w:szCs w:val="28"/>
              </w:rPr>
            </w:pPr>
            <w:r w:rsidRPr="00F366FD">
              <w:rPr>
                <w:rFonts w:cs="Times New Roman"/>
                <w:szCs w:val="28"/>
              </w:rPr>
              <w:t>31</w:t>
            </w:r>
          </w:p>
        </w:tc>
      </w:tr>
      <w:tr w:rsidR="0073091F" w:rsidRPr="00405320" w:rsidTr="00947C12">
        <w:tc>
          <w:tcPr>
            <w:tcW w:w="562"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6</w:t>
            </w:r>
          </w:p>
        </w:tc>
        <w:tc>
          <w:tcPr>
            <w:tcW w:w="4253"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 xml:space="preserve">Интеллект </w:t>
            </w:r>
          </w:p>
        </w:tc>
        <w:tc>
          <w:tcPr>
            <w:tcW w:w="1417"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5</w:t>
            </w:r>
          </w:p>
        </w:tc>
        <w:tc>
          <w:tcPr>
            <w:tcW w:w="891"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21,7</w:t>
            </w:r>
          </w:p>
        </w:tc>
        <w:tc>
          <w:tcPr>
            <w:tcW w:w="1519"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5</w:t>
            </w:r>
          </w:p>
        </w:tc>
        <w:tc>
          <w:tcPr>
            <w:tcW w:w="847"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11,9</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10</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Честолюбие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3</w:t>
            </w:r>
          </w:p>
        </w:tc>
        <w:tc>
          <w:tcPr>
            <w:tcW w:w="891" w:type="dxa"/>
            <w:shd w:val="clear" w:color="auto" w:fill="auto"/>
          </w:tcPr>
          <w:p w:rsidR="0073091F" w:rsidRPr="00F366FD" w:rsidRDefault="0073091F" w:rsidP="00947C12">
            <w:pPr>
              <w:rPr>
                <w:rFonts w:cs="Times New Roman"/>
                <w:szCs w:val="28"/>
              </w:rPr>
            </w:pPr>
            <w:r w:rsidRPr="00F366FD">
              <w:rPr>
                <w:rFonts w:cs="Times New Roman"/>
                <w:szCs w:val="28"/>
              </w:rPr>
              <w:t>13</w:t>
            </w:r>
          </w:p>
        </w:tc>
        <w:tc>
          <w:tcPr>
            <w:tcW w:w="1519" w:type="dxa"/>
            <w:shd w:val="clear" w:color="auto" w:fill="auto"/>
          </w:tcPr>
          <w:p w:rsidR="0073091F" w:rsidRPr="00F366FD" w:rsidRDefault="0073091F" w:rsidP="00947C12">
            <w:pPr>
              <w:rPr>
                <w:rFonts w:cs="Times New Roman"/>
                <w:szCs w:val="28"/>
              </w:rPr>
            </w:pPr>
            <w:r w:rsidRPr="00F366FD">
              <w:rPr>
                <w:rFonts w:cs="Times New Roman"/>
                <w:szCs w:val="28"/>
              </w:rPr>
              <w:t>4</w:t>
            </w:r>
          </w:p>
        </w:tc>
        <w:tc>
          <w:tcPr>
            <w:tcW w:w="847" w:type="dxa"/>
            <w:shd w:val="clear" w:color="auto" w:fill="auto"/>
          </w:tcPr>
          <w:p w:rsidR="0073091F" w:rsidRPr="00F366FD" w:rsidRDefault="0073091F" w:rsidP="00947C12">
            <w:pPr>
              <w:rPr>
                <w:rFonts w:cs="Times New Roman"/>
                <w:szCs w:val="28"/>
              </w:rPr>
            </w:pPr>
            <w:r w:rsidRPr="00F366FD">
              <w:rPr>
                <w:rFonts w:cs="Times New Roman"/>
                <w:szCs w:val="28"/>
              </w:rPr>
              <w:t>9,6</w:t>
            </w:r>
          </w:p>
        </w:tc>
      </w:tr>
      <w:tr w:rsidR="0073091F" w:rsidRPr="00405320" w:rsidTr="00947C12">
        <w:tc>
          <w:tcPr>
            <w:tcW w:w="562"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13</w:t>
            </w:r>
          </w:p>
        </w:tc>
        <w:tc>
          <w:tcPr>
            <w:tcW w:w="4253"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 xml:space="preserve">Потакание себе </w:t>
            </w:r>
          </w:p>
        </w:tc>
        <w:tc>
          <w:tcPr>
            <w:tcW w:w="1417"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4</w:t>
            </w:r>
          </w:p>
        </w:tc>
        <w:tc>
          <w:tcPr>
            <w:tcW w:w="891"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17,3</w:t>
            </w:r>
          </w:p>
        </w:tc>
        <w:tc>
          <w:tcPr>
            <w:tcW w:w="1519"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0</w:t>
            </w:r>
          </w:p>
        </w:tc>
        <w:tc>
          <w:tcPr>
            <w:tcW w:w="847" w:type="dxa"/>
            <w:shd w:val="clear" w:color="auto" w:fill="E5B8B7" w:themeFill="accent2" w:themeFillTint="66"/>
          </w:tcPr>
          <w:p w:rsidR="0073091F" w:rsidRPr="00F366FD" w:rsidRDefault="0073091F" w:rsidP="00947C12">
            <w:pPr>
              <w:rPr>
                <w:rFonts w:cs="Times New Roman"/>
                <w:szCs w:val="28"/>
              </w:rPr>
            </w:pPr>
            <w:r w:rsidRPr="00F366FD">
              <w:rPr>
                <w:rFonts w:cs="Times New Roman"/>
                <w:szCs w:val="28"/>
              </w:rPr>
              <w:t>0</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14</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Социальное признание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3</w:t>
            </w:r>
          </w:p>
        </w:tc>
        <w:tc>
          <w:tcPr>
            <w:tcW w:w="891" w:type="dxa"/>
            <w:shd w:val="clear" w:color="auto" w:fill="auto"/>
          </w:tcPr>
          <w:p w:rsidR="0073091F" w:rsidRPr="00F366FD" w:rsidRDefault="0073091F" w:rsidP="00947C12">
            <w:pPr>
              <w:rPr>
                <w:rFonts w:cs="Times New Roman"/>
                <w:szCs w:val="28"/>
              </w:rPr>
            </w:pPr>
            <w:r w:rsidRPr="00F366FD">
              <w:rPr>
                <w:rFonts w:cs="Times New Roman"/>
                <w:szCs w:val="28"/>
              </w:rPr>
              <w:t>13</w:t>
            </w:r>
          </w:p>
        </w:tc>
        <w:tc>
          <w:tcPr>
            <w:tcW w:w="1519" w:type="dxa"/>
            <w:shd w:val="clear" w:color="auto" w:fill="auto"/>
          </w:tcPr>
          <w:p w:rsidR="0073091F" w:rsidRPr="00F366FD" w:rsidRDefault="0073091F" w:rsidP="00947C12">
            <w:pPr>
              <w:rPr>
                <w:rFonts w:cs="Times New Roman"/>
                <w:szCs w:val="28"/>
              </w:rPr>
            </w:pPr>
            <w:r w:rsidRPr="00F366FD">
              <w:rPr>
                <w:rFonts w:cs="Times New Roman"/>
                <w:szCs w:val="28"/>
              </w:rPr>
              <w:t>7</w:t>
            </w:r>
          </w:p>
        </w:tc>
        <w:tc>
          <w:tcPr>
            <w:tcW w:w="847" w:type="dxa"/>
            <w:shd w:val="clear" w:color="auto" w:fill="auto"/>
          </w:tcPr>
          <w:p w:rsidR="0073091F" w:rsidRPr="00F366FD" w:rsidRDefault="0073091F" w:rsidP="00947C12">
            <w:pPr>
              <w:rPr>
                <w:rFonts w:cs="Times New Roman"/>
                <w:szCs w:val="28"/>
              </w:rPr>
            </w:pPr>
            <w:r w:rsidRPr="00F366FD">
              <w:rPr>
                <w:rFonts w:cs="Times New Roman"/>
                <w:szCs w:val="28"/>
              </w:rPr>
              <w:t>16,7</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16</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Разнообр</w:t>
            </w:r>
            <w:r>
              <w:rPr>
                <w:rFonts w:cs="Times New Roman"/>
                <w:szCs w:val="28"/>
              </w:rPr>
              <w:t>азность</w:t>
            </w:r>
            <w:r w:rsidRPr="00405320">
              <w:rPr>
                <w:rFonts w:cs="Times New Roman"/>
                <w:szCs w:val="28"/>
              </w:rPr>
              <w:t xml:space="preserve"> жизни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1</w:t>
            </w:r>
          </w:p>
        </w:tc>
        <w:tc>
          <w:tcPr>
            <w:tcW w:w="891" w:type="dxa"/>
            <w:shd w:val="clear" w:color="auto" w:fill="auto"/>
          </w:tcPr>
          <w:p w:rsidR="0073091F" w:rsidRPr="00405320" w:rsidRDefault="0073091F" w:rsidP="00947C12">
            <w:pPr>
              <w:rPr>
                <w:rFonts w:cs="Times New Roman"/>
                <w:szCs w:val="28"/>
              </w:rPr>
            </w:pPr>
            <w:r w:rsidRPr="00405320">
              <w:rPr>
                <w:rFonts w:cs="Times New Roman"/>
                <w:szCs w:val="28"/>
              </w:rPr>
              <w:t>4,3</w:t>
            </w:r>
          </w:p>
        </w:tc>
        <w:tc>
          <w:tcPr>
            <w:tcW w:w="1519" w:type="dxa"/>
            <w:shd w:val="clear" w:color="auto" w:fill="auto"/>
          </w:tcPr>
          <w:p w:rsidR="0073091F" w:rsidRPr="00405320" w:rsidRDefault="0073091F" w:rsidP="00947C12">
            <w:pPr>
              <w:rPr>
                <w:rFonts w:cs="Times New Roman"/>
                <w:szCs w:val="28"/>
              </w:rPr>
            </w:pPr>
            <w:r w:rsidRPr="00405320">
              <w:rPr>
                <w:rFonts w:cs="Times New Roman"/>
                <w:szCs w:val="28"/>
              </w:rPr>
              <w:t>2</w:t>
            </w:r>
          </w:p>
        </w:tc>
        <w:tc>
          <w:tcPr>
            <w:tcW w:w="847" w:type="dxa"/>
            <w:shd w:val="clear" w:color="auto" w:fill="auto"/>
          </w:tcPr>
          <w:p w:rsidR="0073091F" w:rsidRPr="00405320" w:rsidRDefault="0073091F" w:rsidP="00947C12">
            <w:pPr>
              <w:rPr>
                <w:rFonts w:cs="Times New Roman"/>
                <w:szCs w:val="28"/>
              </w:rPr>
            </w:pPr>
            <w:r w:rsidRPr="00405320">
              <w:rPr>
                <w:rFonts w:cs="Times New Roman"/>
                <w:szCs w:val="28"/>
              </w:rPr>
              <w:t>4,8</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17</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Наслаждение жизнью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6</w:t>
            </w:r>
          </w:p>
        </w:tc>
        <w:tc>
          <w:tcPr>
            <w:tcW w:w="891" w:type="dxa"/>
            <w:shd w:val="clear" w:color="auto" w:fill="auto"/>
          </w:tcPr>
          <w:p w:rsidR="0073091F" w:rsidRPr="00405320" w:rsidRDefault="0073091F" w:rsidP="00947C12">
            <w:pPr>
              <w:rPr>
                <w:rFonts w:cs="Times New Roman"/>
                <w:szCs w:val="28"/>
              </w:rPr>
            </w:pPr>
            <w:r w:rsidRPr="00405320">
              <w:rPr>
                <w:rFonts w:cs="Times New Roman"/>
                <w:szCs w:val="28"/>
              </w:rPr>
              <w:t>26,1</w:t>
            </w:r>
          </w:p>
        </w:tc>
        <w:tc>
          <w:tcPr>
            <w:tcW w:w="1519" w:type="dxa"/>
            <w:shd w:val="clear" w:color="auto" w:fill="auto"/>
          </w:tcPr>
          <w:p w:rsidR="0073091F" w:rsidRPr="00405320" w:rsidRDefault="0073091F" w:rsidP="00947C12">
            <w:pPr>
              <w:rPr>
                <w:rFonts w:cs="Times New Roman"/>
                <w:szCs w:val="28"/>
              </w:rPr>
            </w:pPr>
            <w:r w:rsidRPr="00405320">
              <w:rPr>
                <w:rFonts w:cs="Times New Roman"/>
                <w:szCs w:val="28"/>
              </w:rPr>
              <w:t>13</w:t>
            </w:r>
          </w:p>
        </w:tc>
        <w:tc>
          <w:tcPr>
            <w:tcW w:w="847" w:type="dxa"/>
            <w:shd w:val="clear" w:color="auto" w:fill="auto"/>
          </w:tcPr>
          <w:p w:rsidR="0073091F" w:rsidRPr="00405320" w:rsidRDefault="0073091F" w:rsidP="00947C12">
            <w:pPr>
              <w:rPr>
                <w:rFonts w:cs="Times New Roman"/>
                <w:szCs w:val="28"/>
              </w:rPr>
            </w:pPr>
            <w:r w:rsidRPr="00405320">
              <w:rPr>
                <w:rFonts w:cs="Times New Roman"/>
                <w:szCs w:val="28"/>
              </w:rPr>
              <w:t>31</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18</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Благосостояние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8</w:t>
            </w:r>
          </w:p>
        </w:tc>
        <w:tc>
          <w:tcPr>
            <w:tcW w:w="891" w:type="dxa"/>
            <w:shd w:val="clear" w:color="auto" w:fill="auto"/>
          </w:tcPr>
          <w:p w:rsidR="0073091F" w:rsidRPr="00405320" w:rsidRDefault="0073091F" w:rsidP="00947C12">
            <w:pPr>
              <w:rPr>
                <w:rFonts w:cs="Times New Roman"/>
                <w:szCs w:val="28"/>
              </w:rPr>
            </w:pPr>
            <w:r w:rsidRPr="00405320">
              <w:rPr>
                <w:rFonts w:cs="Times New Roman"/>
                <w:szCs w:val="28"/>
              </w:rPr>
              <w:t>34,7</w:t>
            </w:r>
          </w:p>
        </w:tc>
        <w:tc>
          <w:tcPr>
            <w:tcW w:w="1519" w:type="dxa"/>
            <w:shd w:val="clear" w:color="auto" w:fill="auto"/>
          </w:tcPr>
          <w:p w:rsidR="0073091F" w:rsidRPr="00405320" w:rsidRDefault="0073091F" w:rsidP="00947C12">
            <w:pPr>
              <w:rPr>
                <w:rFonts w:cs="Times New Roman"/>
                <w:szCs w:val="28"/>
              </w:rPr>
            </w:pPr>
            <w:r w:rsidRPr="00405320">
              <w:rPr>
                <w:rFonts w:cs="Times New Roman"/>
                <w:szCs w:val="28"/>
              </w:rPr>
              <w:t>16/41</w:t>
            </w:r>
          </w:p>
        </w:tc>
        <w:tc>
          <w:tcPr>
            <w:tcW w:w="847" w:type="dxa"/>
            <w:shd w:val="clear" w:color="auto" w:fill="auto"/>
          </w:tcPr>
          <w:p w:rsidR="0073091F" w:rsidRPr="00405320" w:rsidRDefault="0073091F" w:rsidP="00947C12">
            <w:pPr>
              <w:rPr>
                <w:rFonts w:cs="Times New Roman"/>
                <w:szCs w:val="28"/>
              </w:rPr>
            </w:pPr>
            <w:r w:rsidRPr="00405320">
              <w:rPr>
                <w:rFonts w:cs="Times New Roman"/>
                <w:szCs w:val="28"/>
              </w:rPr>
              <w:t>39</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20</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Отвага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0</w:t>
            </w:r>
          </w:p>
        </w:tc>
        <w:tc>
          <w:tcPr>
            <w:tcW w:w="891" w:type="dxa"/>
            <w:shd w:val="clear" w:color="auto" w:fill="auto"/>
          </w:tcPr>
          <w:p w:rsidR="0073091F" w:rsidRPr="00405320" w:rsidRDefault="0073091F" w:rsidP="00947C12">
            <w:pPr>
              <w:rPr>
                <w:rFonts w:cs="Times New Roman"/>
                <w:szCs w:val="28"/>
              </w:rPr>
            </w:pPr>
            <w:r w:rsidRPr="00405320">
              <w:rPr>
                <w:rFonts w:cs="Times New Roman"/>
                <w:szCs w:val="28"/>
              </w:rPr>
              <w:t>0</w:t>
            </w:r>
          </w:p>
        </w:tc>
        <w:tc>
          <w:tcPr>
            <w:tcW w:w="1519" w:type="dxa"/>
            <w:shd w:val="clear" w:color="auto" w:fill="auto"/>
          </w:tcPr>
          <w:p w:rsidR="0073091F" w:rsidRPr="00405320" w:rsidRDefault="0073091F" w:rsidP="00947C12">
            <w:pPr>
              <w:rPr>
                <w:rFonts w:cs="Times New Roman"/>
                <w:szCs w:val="28"/>
              </w:rPr>
            </w:pPr>
            <w:r w:rsidRPr="00405320">
              <w:rPr>
                <w:rFonts w:cs="Times New Roman"/>
                <w:szCs w:val="28"/>
              </w:rPr>
              <w:t>0</w:t>
            </w:r>
          </w:p>
        </w:tc>
        <w:tc>
          <w:tcPr>
            <w:tcW w:w="847" w:type="dxa"/>
            <w:shd w:val="clear" w:color="auto" w:fill="auto"/>
          </w:tcPr>
          <w:p w:rsidR="0073091F" w:rsidRPr="00405320" w:rsidRDefault="0073091F" w:rsidP="00947C12">
            <w:pPr>
              <w:rPr>
                <w:rFonts w:cs="Times New Roman"/>
                <w:szCs w:val="28"/>
              </w:rPr>
            </w:pPr>
            <w:r w:rsidRPr="00405320">
              <w:rPr>
                <w:rFonts w:cs="Times New Roman"/>
                <w:szCs w:val="28"/>
              </w:rPr>
              <w:t>0</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21</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Удовольствие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1</w:t>
            </w:r>
          </w:p>
        </w:tc>
        <w:tc>
          <w:tcPr>
            <w:tcW w:w="891" w:type="dxa"/>
            <w:shd w:val="clear" w:color="auto" w:fill="auto"/>
          </w:tcPr>
          <w:p w:rsidR="0073091F" w:rsidRPr="00405320" w:rsidRDefault="0073091F" w:rsidP="00947C12">
            <w:pPr>
              <w:rPr>
                <w:rFonts w:cs="Times New Roman"/>
                <w:szCs w:val="28"/>
              </w:rPr>
            </w:pPr>
            <w:r w:rsidRPr="00405320">
              <w:rPr>
                <w:rFonts w:cs="Times New Roman"/>
                <w:szCs w:val="28"/>
              </w:rPr>
              <w:t>4,3</w:t>
            </w:r>
          </w:p>
        </w:tc>
        <w:tc>
          <w:tcPr>
            <w:tcW w:w="1519" w:type="dxa"/>
            <w:shd w:val="clear" w:color="auto" w:fill="auto"/>
          </w:tcPr>
          <w:p w:rsidR="0073091F" w:rsidRPr="00405320" w:rsidRDefault="0073091F" w:rsidP="00947C12">
            <w:pPr>
              <w:rPr>
                <w:rFonts w:cs="Times New Roman"/>
                <w:szCs w:val="28"/>
              </w:rPr>
            </w:pPr>
            <w:r w:rsidRPr="00405320">
              <w:rPr>
                <w:rFonts w:cs="Times New Roman"/>
                <w:szCs w:val="28"/>
              </w:rPr>
              <w:t>1/41</w:t>
            </w:r>
          </w:p>
        </w:tc>
        <w:tc>
          <w:tcPr>
            <w:tcW w:w="847" w:type="dxa"/>
            <w:shd w:val="clear" w:color="auto" w:fill="auto"/>
          </w:tcPr>
          <w:p w:rsidR="0073091F" w:rsidRPr="00405320" w:rsidRDefault="0073091F" w:rsidP="00947C12">
            <w:pPr>
              <w:rPr>
                <w:rFonts w:cs="Times New Roman"/>
                <w:szCs w:val="28"/>
              </w:rPr>
            </w:pPr>
            <w:r w:rsidRPr="00405320">
              <w:rPr>
                <w:rFonts w:cs="Times New Roman"/>
                <w:szCs w:val="28"/>
              </w:rPr>
              <w:t>2,4</w:t>
            </w:r>
          </w:p>
        </w:tc>
      </w:tr>
      <w:tr w:rsidR="0073091F" w:rsidRPr="00405320" w:rsidTr="00947C12">
        <w:tc>
          <w:tcPr>
            <w:tcW w:w="562"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22</w:t>
            </w:r>
          </w:p>
        </w:tc>
        <w:tc>
          <w:tcPr>
            <w:tcW w:w="4253"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 xml:space="preserve">Авторитетность </w:t>
            </w:r>
          </w:p>
        </w:tc>
        <w:tc>
          <w:tcPr>
            <w:tcW w:w="1417"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4</w:t>
            </w:r>
          </w:p>
        </w:tc>
        <w:tc>
          <w:tcPr>
            <w:tcW w:w="891"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17,3</w:t>
            </w:r>
          </w:p>
        </w:tc>
        <w:tc>
          <w:tcPr>
            <w:tcW w:w="1519"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3</w:t>
            </w:r>
          </w:p>
        </w:tc>
        <w:tc>
          <w:tcPr>
            <w:tcW w:w="847" w:type="dxa"/>
            <w:shd w:val="clear" w:color="auto" w:fill="E5B8B7" w:themeFill="accent2" w:themeFillTint="66"/>
          </w:tcPr>
          <w:p w:rsidR="0073091F" w:rsidRPr="00405320" w:rsidRDefault="0073091F" w:rsidP="00947C12">
            <w:pPr>
              <w:rPr>
                <w:rFonts w:cs="Times New Roman"/>
                <w:szCs w:val="28"/>
              </w:rPr>
            </w:pPr>
            <w:r w:rsidRPr="00405320">
              <w:rPr>
                <w:rFonts w:cs="Times New Roman"/>
                <w:szCs w:val="28"/>
              </w:rPr>
              <w:t>7,1</w:t>
            </w:r>
          </w:p>
        </w:tc>
      </w:tr>
      <w:tr w:rsidR="0073091F" w:rsidRPr="00405320" w:rsidTr="00947C12">
        <w:tc>
          <w:tcPr>
            <w:tcW w:w="562" w:type="dxa"/>
            <w:shd w:val="clear" w:color="auto" w:fill="auto"/>
          </w:tcPr>
          <w:p w:rsidR="0073091F" w:rsidRPr="00405320" w:rsidRDefault="0073091F" w:rsidP="00947C12">
            <w:pPr>
              <w:rPr>
                <w:rFonts w:cs="Times New Roman"/>
                <w:szCs w:val="28"/>
              </w:rPr>
            </w:pPr>
            <w:r w:rsidRPr="00405320">
              <w:rPr>
                <w:rFonts w:cs="Times New Roman"/>
                <w:szCs w:val="28"/>
              </w:rPr>
              <w:t>24</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 xml:space="preserve">Интересная жизнь  </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2</w:t>
            </w:r>
          </w:p>
        </w:tc>
        <w:tc>
          <w:tcPr>
            <w:tcW w:w="891" w:type="dxa"/>
            <w:shd w:val="clear" w:color="auto" w:fill="auto"/>
          </w:tcPr>
          <w:p w:rsidR="0073091F" w:rsidRPr="00405320" w:rsidRDefault="0073091F" w:rsidP="00947C12">
            <w:pPr>
              <w:rPr>
                <w:rFonts w:cs="Times New Roman"/>
                <w:szCs w:val="28"/>
              </w:rPr>
            </w:pPr>
            <w:r w:rsidRPr="00405320">
              <w:rPr>
                <w:rFonts w:cs="Times New Roman"/>
                <w:szCs w:val="28"/>
              </w:rPr>
              <w:t>8,6</w:t>
            </w:r>
          </w:p>
        </w:tc>
        <w:tc>
          <w:tcPr>
            <w:tcW w:w="1519" w:type="dxa"/>
            <w:shd w:val="clear" w:color="auto" w:fill="auto"/>
          </w:tcPr>
          <w:p w:rsidR="0073091F" w:rsidRPr="00405320" w:rsidRDefault="0073091F" w:rsidP="00947C12">
            <w:pPr>
              <w:rPr>
                <w:rFonts w:cs="Times New Roman"/>
                <w:szCs w:val="28"/>
              </w:rPr>
            </w:pPr>
            <w:r w:rsidRPr="00405320">
              <w:rPr>
                <w:rFonts w:cs="Times New Roman"/>
                <w:szCs w:val="28"/>
              </w:rPr>
              <w:t>2</w:t>
            </w:r>
          </w:p>
        </w:tc>
        <w:tc>
          <w:tcPr>
            <w:tcW w:w="847" w:type="dxa"/>
            <w:shd w:val="clear" w:color="auto" w:fill="auto"/>
          </w:tcPr>
          <w:p w:rsidR="0073091F" w:rsidRPr="00405320" w:rsidRDefault="0073091F" w:rsidP="00947C12">
            <w:pPr>
              <w:rPr>
                <w:rFonts w:cs="Times New Roman"/>
                <w:szCs w:val="28"/>
              </w:rPr>
            </w:pPr>
            <w:r w:rsidRPr="00405320">
              <w:rPr>
                <w:rFonts w:cs="Times New Roman"/>
                <w:szCs w:val="28"/>
              </w:rPr>
              <w:t>4,8</w:t>
            </w:r>
          </w:p>
        </w:tc>
      </w:tr>
      <w:tr w:rsidR="0073091F" w:rsidRPr="00405320" w:rsidTr="00947C12">
        <w:tc>
          <w:tcPr>
            <w:tcW w:w="562" w:type="dxa"/>
            <w:shd w:val="clear" w:color="auto" w:fill="auto"/>
          </w:tcPr>
          <w:p w:rsidR="0073091F" w:rsidRPr="00405320" w:rsidRDefault="0073091F" w:rsidP="00947C12">
            <w:pPr>
              <w:rPr>
                <w:rFonts w:cs="Times New Roman"/>
                <w:szCs w:val="28"/>
              </w:rPr>
            </w:pPr>
            <w:r>
              <w:rPr>
                <w:rFonts w:cs="Times New Roman"/>
                <w:szCs w:val="28"/>
              </w:rPr>
              <w:t>25</w:t>
            </w:r>
          </w:p>
        </w:tc>
        <w:tc>
          <w:tcPr>
            <w:tcW w:w="4253" w:type="dxa"/>
            <w:shd w:val="clear" w:color="auto" w:fill="auto"/>
          </w:tcPr>
          <w:p w:rsidR="0073091F" w:rsidRPr="00405320" w:rsidRDefault="0073091F" w:rsidP="00947C12">
            <w:pPr>
              <w:rPr>
                <w:rFonts w:cs="Times New Roman"/>
                <w:szCs w:val="28"/>
              </w:rPr>
            </w:pPr>
            <w:r w:rsidRPr="00405320">
              <w:rPr>
                <w:rFonts w:cs="Times New Roman"/>
                <w:szCs w:val="28"/>
              </w:rPr>
              <w:t>юмор</w:t>
            </w:r>
          </w:p>
        </w:tc>
        <w:tc>
          <w:tcPr>
            <w:tcW w:w="1417" w:type="dxa"/>
            <w:shd w:val="clear" w:color="auto" w:fill="auto"/>
          </w:tcPr>
          <w:p w:rsidR="0073091F" w:rsidRPr="00405320" w:rsidRDefault="0073091F" w:rsidP="00947C12">
            <w:pPr>
              <w:rPr>
                <w:rFonts w:cs="Times New Roman"/>
                <w:szCs w:val="28"/>
              </w:rPr>
            </w:pPr>
            <w:r w:rsidRPr="00405320">
              <w:rPr>
                <w:rFonts w:cs="Times New Roman"/>
                <w:szCs w:val="28"/>
              </w:rPr>
              <w:t>0</w:t>
            </w:r>
          </w:p>
        </w:tc>
        <w:tc>
          <w:tcPr>
            <w:tcW w:w="891" w:type="dxa"/>
            <w:shd w:val="clear" w:color="auto" w:fill="auto"/>
          </w:tcPr>
          <w:p w:rsidR="0073091F" w:rsidRPr="00405320" w:rsidRDefault="0073091F" w:rsidP="00947C12">
            <w:pPr>
              <w:rPr>
                <w:rFonts w:cs="Times New Roman"/>
                <w:szCs w:val="28"/>
              </w:rPr>
            </w:pPr>
            <w:r>
              <w:rPr>
                <w:rFonts w:cs="Times New Roman"/>
                <w:szCs w:val="28"/>
              </w:rPr>
              <w:t>0</w:t>
            </w:r>
          </w:p>
        </w:tc>
        <w:tc>
          <w:tcPr>
            <w:tcW w:w="1519" w:type="dxa"/>
            <w:shd w:val="clear" w:color="auto" w:fill="auto"/>
          </w:tcPr>
          <w:p w:rsidR="0073091F" w:rsidRPr="00405320" w:rsidRDefault="0073091F" w:rsidP="00947C12">
            <w:pPr>
              <w:rPr>
                <w:rFonts w:cs="Times New Roman"/>
                <w:szCs w:val="28"/>
              </w:rPr>
            </w:pPr>
            <w:r w:rsidRPr="00405320">
              <w:rPr>
                <w:rFonts w:cs="Times New Roman"/>
                <w:szCs w:val="28"/>
              </w:rPr>
              <w:t>0</w:t>
            </w:r>
          </w:p>
        </w:tc>
        <w:tc>
          <w:tcPr>
            <w:tcW w:w="847" w:type="dxa"/>
            <w:shd w:val="clear" w:color="auto" w:fill="auto"/>
          </w:tcPr>
          <w:p w:rsidR="0073091F" w:rsidRPr="00405320" w:rsidRDefault="0073091F" w:rsidP="00947C12">
            <w:pPr>
              <w:rPr>
                <w:rFonts w:cs="Times New Roman"/>
                <w:szCs w:val="28"/>
              </w:rPr>
            </w:pPr>
            <w:r>
              <w:rPr>
                <w:rFonts w:cs="Times New Roman"/>
                <w:szCs w:val="28"/>
              </w:rPr>
              <w:t>0</w:t>
            </w:r>
          </w:p>
        </w:tc>
      </w:tr>
    </w:tbl>
    <w:p w:rsidR="005E5921" w:rsidRDefault="005E5921" w:rsidP="0073091F">
      <w:pPr>
        <w:spacing w:after="0"/>
        <w:ind w:firstLine="709"/>
      </w:pPr>
      <w:r>
        <w:t xml:space="preserve">Таким образом, для ценностной системы матерей ГФ и лиц без страха насмешки характерны семейные ценности. Однако в ценностной системе матерей существуют существенные отличия. </w:t>
      </w:r>
    </w:p>
    <w:p w:rsidR="0073091F" w:rsidRDefault="005E5921" w:rsidP="005E5921">
      <w:pPr>
        <w:spacing w:after="0"/>
        <w:ind w:firstLine="709"/>
        <w:rPr>
          <w:rFonts w:cs="Times New Roman"/>
          <w:szCs w:val="28"/>
        </w:rPr>
      </w:pPr>
      <w:r>
        <w:t xml:space="preserve">В ценностях матерей лиц без страха насмешки более часто встречаются ценности, которые ассоциируются с «мудростью» и зрелостью личности: </w:t>
      </w:r>
      <w:r w:rsidR="0073091F">
        <w:rPr>
          <w:rFonts w:cs="Times New Roman"/>
          <w:szCs w:val="28"/>
        </w:rPr>
        <w:t xml:space="preserve">понимание и доверие в семье, религиозность, зрелая любовь, терпеливость. </w:t>
      </w:r>
      <w:r>
        <w:rPr>
          <w:rFonts w:cs="Times New Roman"/>
          <w:szCs w:val="28"/>
        </w:rPr>
        <w:t xml:space="preserve">Эти ценности у матерей ГФ включены в основу ценностной системы, но встречаются реже. </w:t>
      </w:r>
    </w:p>
    <w:p w:rsidR="00CC7BAD" w:rsidRDefault="005E5921" w:rsidP="0073091F">
      <w:pPr>
        <w:spacing w:after="0"/>
        <w:ind w:firstLine="709"/>
      </w:pPr>
      <w:r>
        <w:rPr>
          <w:rFonts w:cs="Times New Roman"/>
          <w:szCs w:val="28"/>
        </w:rPr>
        <w:t xml:space="preserve">Более важными ценностями в основе ценностной системы для матерей ГФ отмечают вежливость, интеллект, потакание себе, авторитетность. </w:t>
      </w:r>
      <w:r w:rsidR="00CC7BAD">
        <w:t xml:space="preserve">Для матерей ГФ более важны </w:t>
      </w:r>
      <w:r w:rsidR="00C3334D">
        <w:t>хорошие манеры, что говорит о том, что м</w:t>
      </w:r>
      <w:r w:rsidR="00CC7BAD">
        <w:t xml:space="preserve">атери ГФ </w:t>
      </w:r>
      <w:r w:rsidR="00C3334D">
        <w:t>более внимательно относились к развитию хороших манер у ребенка</w:t>
      </w:r>
      <w:r>
        <w:t xml:space="preserve"> и интеллекта</w:t>
      </w:r>
      <w:r w:rsidR="00C3334D">
        <w:t xml:space="preserve"> (возможно, отсюда - боязнь ГФ не соответствовать социальным нормам). Стремление отдавать распоряжения (быть авторитетом) и потакание </w:t>
      </w:r>
      <w:r w:rsidR="00C3334D">
        <w:lastRenderedPageBreak/>
        <w:t xml:space="preserve">своим желаниям матерей ГФ также, можем предположить, способствовало развитию низкой самооценки, несамостоятельности, снижению значимости желаний ребенка. </w:t>
      </w:r>
    </w:p>
    <w:p w:rsidR="0073091F" w:rsidRPr="005775E3" w:rsidRDefault="005775E3" w:rsidP="008A6DD5">
      <w:pPr>
        <w:pStyle w:val="21"/>
        <w:jc w:val="center"/>
        <w:rPr>
          <w:color w:val="auto"/>
        </w:rPr>
      </w:pPr>
      <w:bookmarkStart w:id="36" w:name="_Toc483840432"/>
      <w:r w:rsidRPr="005775E3">
        <w:rPr>
          <w:color w:val="auto"/>
        </w:rPr>
        <w:t>3.7</w:t>
      </w:r>
      <w:r w:rsidR="0073091F" w:rsidRPr="005775E3">
        <w:rPr>
          <w:color w:val="auto"/>
        </w:rPr>
        <w:t>. Выявление взаимосвязей социально-психологических характеристик людей, боящихся насмешки</w:t>
      </w:r>
      <w:bookmarkEnd w:id="36"/>
    </w:p>
    <w:p w:rsidR="0073091F" w:rsidRDefault="0073091F" w:rsidP="0073091F">
      <w:pPr>
        <w:spacing w:after="0"/>
        <w:ind w:firstLine="709"/>
        <w:rPr>
          <w:szCs w:val="28"/>
        </w:rPr>
      </w:pPr>
      <w:r>
        <w:rPr>
          <w:szCs w:val="28"/>
        </w:rPr>
        <w:t>На общей выборке (65 человек) был проведен корреляционный анализ с помощью непараметрического критерия ро-Спирмена, в котором нас интересовали взаимосвязи гелотофобии и остальных параметров.</w:t>
      </w:r>
    </w:p>
    <w:p w:rsidR="0073091F" w:rsidRDefault="0073091F" w:rsidP="0073091F">
      <w:pPr>
        <w:spacing w:after="0"/>
        <w:ind w:firstLine="709"/>
        <w:rPr>
          <w:szCs w:val="28"/>
        </w:rPr>
      </w:pPr>
      <w:r>
        <w:rPr>
          <w:szCs w:val="28"/>
        </w:rPr>
        <w:t>Были выявлены статистически достоверные взаимосвязи. Гелотофобия положительно коррелирует с семейной атмосферой доверия (</w:t>
      </w:r>
      <w:r>
        <w:rPr>
          <w:szCs w:val="28"/>
          <w:highlight w:val="white"/>
        </w:rPr>
        <w:t>р≤0,0</w:t>
      </w:r>
      <w:r>
        <w:rPr>
          <w:szCs w:val="28"/>
        </w:rPr>
        <w:t>5) и обидчивостью (</w:t>
      </w:r>
      <w:r>
        <w:rPr>
          <w:szCs w:val="28"/>
          <w:highlight w:val="white"/>
        </w:rPr>
        <w:t>р≤0,0</w:t>
      </w:r>
      <w:r>
        <w:rPr>
          <w:szCs w:val="28"/>
        </w:rPr>
        <w:t>5). Отрицательно коррелирует с общей самооценкой по социально адаптивным качествам (</w:t>
      </w:r>
      <w:r>
        <w:rPr>
          <w:szCs w:val="28"/>
          <w:highlight w:val="white"/>
        </w:rPr>
        <w:t>р≤0,0</w:t>
      </w:r>
      <w:r>
        <w:rPr>
          <w:szCs w:val="28"/>
        </w:rPr>
        <w:t>1), уверенностью (</w:t>
      </w:r>
      <w:r>
        <w:rPr>
          <w:szCs w:val="28"/>
          <w:highlight w:val="white"/>
        </w:rPr>
        <w:t>р≤0,0</w:t>
      </w:r>
      <w:r>
        <w:rPr>
          <w:szCs w:val="28"/>
        </w:rPr>
        <w:t>1), со способностью осваиваться в новой обстановке (</w:t>
      </w:r>
      <w:r>
        <w:rPr>
          <w:szCs w:val="28"/>
          <w:highlight w:val="white"/>
        </w:rPr>
        <w:t>р≤0,0</w:t>
      </w:r>
      <w:r>
        <w:rPr>
          <w:szCs w:val="28"/>
        </w:rPr>
        <w:t>1), с вспыльчивостью (</w:t>
      </w:r>
      <w:r>
        <w:rPr>
          <w:szCs w:val="28"/>
          <w:highlight w:val="white"/>
        </w:rPr>
        <w:t>р≤0,0</w:t>
      </w:r>
      <w:r>
        <w:rPr>
          <w:szCs w:val="28"/>
        </w:rPr>
        <w:t>5)</w:t>
      </w:r>
      <w:proofErr w:type="gramStart"/>
      <w:r>
        <w:rPr>
          <w:szCs w:val="28"/>
        </w:rPr>
        <w:t>, ,</w:t>
      </w:r>
      <w:proofErr w:type="gramEnd"/>
      <w:r>
        <w:rPr>
          <w:szCs w:val="28"/>
        </w:rPr>
        <w:t xml:space="preserve"> с ценностью здоровья (</w:t>
      </w:r>
      <w:r>
        <w:rPr>
          <w:szCs w:val="28"/>
          <w:highlight w:val="white"/>
        </w:rPr>
        <w:t>р≤0,0</w:t>
      </w:r>
      <w:r>
        <w:rPr>
          <w:szCs w:val="28"/>
        </w:rPr>
        <w:t>5), уважения старших (</w:t>
      </w:r>
      <w:r>
        <w:rPr>
          <w:szCs w:val="28"/>
          <w:highlight w:val="white"/>
        </w:rPr>
        <w:t>р≤0,0</w:t>
      </w:r>
      <w:r>
        <w:rPr>
          <w:szCs w:val="28"/>
        </w:rPr>
        <w:t>1), отваги (</w:t>
      </w:r>
      <w:r>
        <w:rPr>
          <w:szCs w:val="28"/>
          <w:highlight w:val="white"/>
        </w:rPr>
        <w:t>р≤0,0</w:t>
      </w:r>
      <w:r>
        <w:rPr>
          <w:szCs w:val="28"/>
        </w:rPr>
        <w:t>5), материнскими ценностями религиозности (</w:t>
      </w:r>
      <w:r>
        <w:rPr>
          <w:szCs w:val="28"/>
          <w:highlight w:val="white"/>
        </w:rPr>
        <w:t>р≤0,0</w:t>
      </w:r>
      <w:r>
        <w:rPr>
          <w:szCs w:val="28"/>
        </w:rPr>
        <w:t>1) и разнообразия жизни (</w:t>
      </w:r>
      <w:r>
        <w:rPr>
          <w:szCs w:val="28"/>
          <w:highlight w:val="white"/>
        </w:rPr>
        <w:t>р≤0,0</w:t>
      </w:r>
      <w:r>
        <w:rPr>
          <w:szCs w:val="28"/>
        </w:rPr>
        <w:t xml:space="preserve">5). </w:t>
      </w:r>
    </w:p>
    <w:p w:rsidR="00C13AFF" w:rsidRDefault="00D22ADB" w:rsidP="00D22ADB">
      <w:pPr>
        <w:spacing w:after="0"/>
        <w:rPr>
          <w:rFonts w:cs="Times New Roman"/>
          <w:szCs w:val="28"/>
        </w:rPr>
      </w:pPr>
      <w:r>
        <w:rPr>
          <w:rFonts w:cs="Times New Roman"/>
          <w:noProof/>
          <w:szCs w:val="28"/>
          <w:lang w:eastAsia="ru-RU"/>
        </w:rPr>
        <w:drawing>
          <wp:inline distT="0" distB="0" distL="0" distR="0">
            <wp:extent cx="5940425" cy="3019646"/>
            <wp:effectExtent l="0" t="0" r="317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ОбщКорр.jpg"/>
                    <pic:cNvPicPr/>
                  </pic:nvPicPr>
                  <pic:blipFill rotWithShape="1">
                    <a:blip r:embed="rId16" cstate="print">
                      <a:extLst>
                        <a:ext uri="{28A0092B-C50C-407E-A947-70E740481C1C}">
                          <a14:useLocalDpi xmlns:a14="http://schemas.microsoft.com/office/drawing/2010/main" val="0"/>
                        </a:ext>
                      </a:extLst>
                    </a:blip>
                    <a:srcRect b="6575"/>
                    <a:stretch/>
                  </pic:blipFill>
                  <pic:spPr bwMode="auto">
                    <a:xfrm>
                      <a:off x="0" y="0"/>
                      <a:ext cx="5940425" cy="3019646"/>
                    </a:xfrm>
                    <a:prstGeom prst="rect">
                      <a:avLst/>
                    </a:prstGeom>
                    <a:ln>
                      <a:noFill/>
                    </a:ln>
                    <a:extLst>
                      <a:ext uri="{53640926-AAD7-44D8-BBD7-CCE9431645EC}">
                        <a14:shadowObscured xmlns:a14="http://schemas.microsoft.com/office/drawing/2010/main"/>
                      </a:ext>
                    </a:extLst>
                  </pic:spPr>
                </pic:pic>
              </a:graphicData>
            </a:graphic>
          </wp:inline>
        </w:drawing>
      </w:r>
    </w:p>
    <w:p w:rsidR="00D22ADB" w:rsidRDefault="00D22ADB" w:rsidP="00D22ADB">
      <w:pPr>
        <w:spacing w:after="0"/>
        <w:jc w:val="center"/>
        <w:rPr>
          <w:rFonts w:cs="Times New Roman"/>
          <w:szCs w:val="28"/>
        </w:rPr>
      </w:pPr>
      <w:r>
        <w:rPr>
          <w:rFonts w:cs="Times New Roman"/>
          <w:szCs w:val="28"/>
        </w:rPr>
        <w:t>Рисунок 7. Взаимосвязи гелотофобии (на всей выборке)</w:t>
      </w:r>
    </w:p>
    <w:p w:rsidR="00FF7EE7" w:rsidRPr="00FF7EE7" w:rsidRDefault="00FF7EE7" w:rsidP="00FF7EE7">
      <w:pPr>
        <w:spacing w:after="0"/>
        <w:jc w:val="right"/>
        <w:rPr>
          <w:sz w:val="20"/>
          <w:szCs w:val="20"/>
        </w:rPr>
      </w:pPr>
      <w:r w:rsidRPr="00FF7EE7">
        <w:rPr>
          <w:sz w:val="20"/>
          <w:szCs w:val="20"/>
        </w:rPr>
        <w:t xml:space="preserve">Примеч.: </w:t>
      </w:r>
      <w:r>
        <w:rPr>
          <w:sz w:val="20"/>
          <w:szCs w:val="20"/>
        </w:rPr>
        <w:t>Взаимосвязи с</w:t>
      </w:r>
      <w:r w:rsidRPr="00FF7EE7">
        <w:rPr>
          <w:sz w:val="20"/>
          <w:szCs w:val="20"/>
        </w:rPr>
        <w:t>о стрелками – положительная корр-я, без стрелок – отрицательная</w:t>
      </w:r>
    </w:p>
    <w:p w:rsidR="0073091F" w:rsidRPr="009D2249" w:rsidRDefault="0073091F" w:rsidP="0073091F">
      <w:pPr>
        <w:spacing w:after="0"/>
        <w:ind w:firstLine="709"/>
        <w:rPr>
          <w:rFonts w:cs="Times New Roman"/>
          <w:szCs w:val="28"/>
        </w:rPr>
      </w:pPr>
      <w:r w:rsidRPr="009D2249">
        <w:rPr>
          <w:rFonts w:cs="Times New Roman"/>
          <w:szCs w:val="28"/>
        </w:rPr>
        <w:lastRenderedPageBreak/>
        <w:t xml:space="preserve">Таким образом, чем выше семейная атмосфера доверия и склонность к обидчивости, тем выше боязнь насмешек. Чем выше оцениваются адаптивные качества личности, чем выше уверенность, способность адаптироваться в новой ситуации, вспыльчивость, обидчивость, тем ниже гелотофобия. Чем ценней для личности здоровье, уважение старших, отвага, тем ниже гелотофобия. Чем ценней, по представлению личности, для его матери религиозность и разнообразие жизни, тем ниже гелотофобия. </w:t>
      </w:r>
    </w:p>
    <w:p w:rsidR="0073091F" w:rsidRDefault="0073091F" w:rsidP="0073091F">
      <w:pPr>
        <w:spacing w:after="0"/>
        <w:ind w:firstLine="709"/>
        <w:rPr>
          <w:rFonts w:cs="Times New Roman"/>
          <w:szCs w:val="28"/>
        </w:rPr>
      </w:pPr>
      <w:r>
        <w:rPr>
          <w:rFonts w:cs="Times New Roman"/>
          <w:szCs w:val="28"/>
        </w:rPr>
        <w:t>Данное исследование направлено на изучение социально-психологических характеристик людей, боящихся насмешек. Для выявления взаимосвязей социально-психологических характеристик ГФ нами был проведен корреляционный анализ с использованием непараметрического критерия ро-Спирмена.</w:t>
      </w:r>
      <w:r w:rsidRPr="005A6C18">
        <w:rPr>
          <w:rFonts w:cs="Times New Roman"/>
          <w:szCs w:val="28"/>
        </w:rPr>
        <w:t xml:space="preserve"> </w:t>
      </w:r>
      <w:r>
        <w:rPr>
          <w:rFonts w:cs="Times New Roman"/>
          <w:szCs w:val="28"/>
        </w:rPr>
        <w:t xml:space="preserve">Анализ проводился только на выборке ГФ. </w:t>
      </w:r>
      <w:r w:rsidRPr="005A6C18">
        <w:rPr>
          <w:rFonts w:cs="Times New Roman"/>
          <w:szCs w:val="28"/>
        </w:rPr>
        <w:t xml:space="preserve"> </w:t>
      </w:r>
    </w:p>
    <w:p w:rsidR="0073091F" w:rsidRPr="005A6C18" w:rsidRDefault="0073091F" w:rsidP="0073091F">
      <w:pPr>
        <w:spacing w:after="0"/>
        <w:ind w:firstLine="709"/>
        <w:rPr>
          <w:rFonts w:cs="Times New Roman"/>
          <w:szCs w:val="28"/>
        </w:rPr>
      </w:pPr>
      <w:r>
        <w:rPr>
          <w:rFonts w:cs="Times New Roman"/>
          <w:szCs w:val="28"/>
        </w:rPr>
        <w:t>Рассмотрим выявленные статистически достоверные взаимосвязи в выборке ГФ по стилям детско-родительских отношений.</w:t>
      </w:r>
    </w:p>
    <w:p w:rsidR="0073091F" w:rsidRDefault="0073091F" w:rsidP="0073091F">
      <w:pPr>
        <w:spacing w:after="0"/>
        <w:ind w:firstLine="709"/>
        <w:rPr>
          <w:szCs w:val="28"/>
        </w:rPr>
      </w:pPr>
      <w:r>
        <w:rPr>
          <w:rFonts w:cs="Times New Roman"/>
          <w:szCs w:val="28"/>
        </w:rPr>
        <w:t>Угрожающе-уничижительный стиль семейных отношений имеет положительную корреляцию с защитным механизмом «замещение» (</w:t>
      </w:r>
      <w:r>
        <w:rPr>
          <w:szCs w:val="28"/>
          <w:highlight w:val="white"/>
        </w:rPr>
        <w:t>р≤0,01</w:t>
      </w:r>
      <w:r>
        <w:rPr>
          <w:szCs w:val="28"/>
        </w:rPr>
        <w:t xml:space="preserve">) </w:t>
      </w:r>
      <w:r>
        <w:rPr>
          <w:rFonts w:cs="Times New Roman"/>
          <w:szCs w:val="28"/>
        </w:rPr>
        <w:t>и среднюю отрицательную корреляцию с ценностью, приписываемой себе, «честолюбие» (</w:t>
      </w:r>
      <w:r>
        <w:rPr>
          <w:szCs w:val="28"/>
          <w:highlight w:val="white"/>
        </w:rPr>
        <w:t>р≤0,05)</w:t>
      </w:r>
      <w:r>
        <w:rPr>
          <w:szCs w:val="28"/>
        </w:rPr>
        <w:t>. Можем сказать, что ГФ, которые растут в условиях с постоянным физическим и психическим насилием, менее честолюбивы и чаще замещают негативные эмоции более доступным и приемлемым способом.</w:t>
      </w:r>
    </w:p>
    <w:p w:rsidR="0073091F" w:rsidRDefault="0073091F" w:rsidP="0073091F">
      <w:pPr>
        <w:spacing w:after="0"/>
        <w:ind w:firstLine="709"/>
        <w:rPr>
          <w:szCs w:val="28"/>
        </w:rPr>
      </w:pPr>
      <w:r>
        <w:rPr>
          <w:szCs w:val="28"/>
        </w:rPr>
        <w:t xml:space="preserve">Личностно-развивающий стиль семейных отношений имеет положительную корреляцию с регрессией </w:t>
      </w:r>
      <w:r>
        <w:rPr>
          <w:rFonts w:cs="Times New Roman"/>
          <w:szCs w:val="28"/>
        </w:rPr>
        <w:t>(</w:t>
      </w:r>
      <w:r>
        <w:rPr>
          <w:szCs w:val="28"/>
          <w:highlight w:val="white"/>
        </w:rPr>
        <w:t>р≤0,05</w:t>
      </w:r>
      <w:r>
        <w:rPr>
          <w:szCs w:val="28"/>
        </w:rPr>
        <w:t xml:space="preserve">), уверенностью в себе </w:t>
      </w:r>
      <w:r>
        <w:rPr>
          <w:rFonts w:cs="Times New Roman"/>
          <w:szCs w:val="28"/>
        </w:rPr>
        <w:t>(</w:t>
      </w:r>
      <w:r>
        <w:rPr>
          <w:szCs w:val="28"/>
          <w:highlight w:val="white"/>
        </w:rPr>
        <w:t>р≤0,05</w:t>
      </w:r>
      <w:r>
        <w:rPr>
          <w:szCs w:val="28"/>
        </w:rPr>
        <w:t xml:space="preserve">), способностью осваиваться в новой обстановке </w:t>
      </w:r>
      <w:r>
        <w:rPr>
          <w:rFonts w:cs="Times New Roman"/>
          <w:szCs w:val="28"/>
        </w:rPr>
        <w:t>(</w:t>
      </w:r>
      <w:r>
        <w:rPr>
          <w:szCs w:val="28"/>
          <w:highlight w:val="white"/>
        </w:rPr>
        <w:t>р≤0,01</w:t>
      </w:r>
      <w:r>
        <w:rPr>
          <w:szCs w:val="28"/>
        </w:rPr>
        <w:t xml:space="preserve">) и с такими ценностями, приписываемые своей матери, как «настоящая дружба» </w:t>
      </w:r>
      <w:r>
        <w:rPr>
          <w:rFonts w:cs="Times New Roman"/>
          <w:szCs w:val="28"/>
        </w:rPr>
        <w:t>(</w:t>
      </w:r>
      <w:r>
        <w:rPr>
          <w:szCs w:val="28"/>
          <w:highlight w:val="white"/>
        </w:rPr>
        <w:t>р≤0,01</w:t>
      </w:r>
      <w:r>
        <w:rPr>
          <w:szCs w:val="28"/>
        </w:rPr>
        <w:t xml:space="preserve">), «здоровье», </w:t>
      </w:r>
      <w:r>
        <w:rPr>
          <w:rFonts w:cs="Times New Roman"/>
          <w:szCs w:val="28"/>
        </w:rPr>
        <w:t>(</w:t>
      </w:r>
      <w:r>
        <w:rPr>
          <w:szCs w:val="28"/>
          <w:highlight w:val="white"/>
        </w:rPr>
        <w:t>р≤0,05</w:t>
      </w:r>
      <w:r>
        <w:rPr>
          <w:szCs w:val="28"/>
        </w:rPr>
        <w:t xml:space="preserve">), «терпеливость» </w:t>
      </w:r>
      <w:r>
        <w:rPr>
          <w:rFonts w:cs="Times New Roman"/>
          <w:szCs w:val="28"/>
        </w:rPr>
        <w:t>(</w:t>
      </w:r>
      <w:r>
        <w:rPr>
          <w:szCs w:val="28"/>
          <w:highlight w:val="white"/>
        </w:rPr>
        <w:t>р≤0,01</w:t>
      </w:r>
      <w:r>
        <w:rPr>
          <w:szCs w:val="28"/>
        </w:rPr>
        <w:t xml:space="preserve">). ГФ, которые растут в семьях с развивающими личность условиями, более уверены в себе, лучше могут справляться в новой ситуации, чаще используют в ситуациях, угрожающих их достоинству, механизм регрессии. Такие ГФ считают своих матерей более терпеливыми (способными противостоять раздражительности), более заботящиеся о здоровье и ценящие настоящую дружбу. </w:t>
      </w:r>
    </w:p>
    <w:p w:rsidR="0073091F" w:rsidRDefault="0073091F" w:rsidP="0073091F">
      <w:pPr>
        <w:spacing w:after="0"/>
        <w:ind w:firstLine="709"/>
        <w:rPr>
          <w:szCs w:val="28"/>
        </w:rPr>
      </w:pPr>
      <w:r>
        <w:rPr>
          <w:szCs w:val="28"/>
        </w:rPr>
        <w:lastRenderedPageBreak/>
        <w:t xml:space="preserve">Опасливо-враждебный стиль семейных отношений имеет отрицательную корреляцию со склонностью спорить </w:t>
      </w:r>
      <w:r>
        <w:rPr>
          <w:rFonts w:cs="Times New Roman"/>
          <w:szCs w:val="28"/>
        </w:rPr>
        <w:t>(</w:t>
      </w:r>
      <w:r>
        <w:rPr>
          <w:szCs w:val="28"/>
          <w:highlight w:val="white"/>
        </w:rPr>
        <w:t>р≤0,05</w:t>
      </w:r>
      <w:r>
        <w:rPr>
          <w:szCs w:val="28"/>
        </w:rPr>
        <w:t xml:space="preserve">), личной ценностью «авторитетность» </w:t>
      </w:r>
      <w:r>
        <w:rPr>
          <w:rFonts w:cs="Times New Roman"/>
          <w:szCs w:val="28"/>
        </w:rPr>
        <w:t>(</w:t>
      </w:r>
      <w:r>
        <w:rPr>
          <w:szCs w:val="28"/>
          <w:highlight w:val="white"/>
        </w:rPr>
        <w:t>р≤0,05</w:t>
      </w:r>
      <w:r>
        <w:rPr>
          <w:szCs w:val="28"/>
        </w:rPr>
        <w:t xml:space="preserve">), материнской ценностью «благосостояние» </w:t>
      </w:r>
      <w:r>
        <w:rPr>
          <w:rFonts w:cs="Times New Roman"/>
          <w:szCs w:val="28"/>
        </w:rPr>
        <w:t>(</w:t>
      </w:r>
      <w:r>
        <w:rPr>
          <w:szCs w:val="28"/>
          <w:highlight w:val="white"/>
        </w:rPr>
        <w:t>р≤0,05</w:t>
      </w:r>
      <w:r>
        <w:rPr>
          <w:szCs w:val="28"/>
        </w:rPr>
        <w:t>), положительно коррелирует с материнской ценностью «социальное признание»</w:t>
      </w:r>
      <w:r w:rsidRPr="001201A7">
        <w:rPr>
          <w:rFonts w:cs="Times New Roman"/>
          <w:szCs w:val="28"/>
        </w:rPr>
        <w:t xml:space="preserve"> </w:t>
      </w:r>
      <w:r>
        <w:rPr>
          <w:rFonts w:cs="Times New Roman"/>
          <w:szCs w:val="28"/>
        </w:rPr>
        <w:t>(</w:t>
      </w:r>
      <w:r>
        <w:rPr>
          <w:szCs w:val="28"/>
          <w:highlight w:val="white"/>
        </w:rPr>
        <w:t>р≤0,05</w:t>
      </w:r>
      <w:r>
        <w:rPr>
          <w:szCs w:val="28"/>
        </w:rPr>
        <w:t xml:space="preserve">). Чем больше гелотофобы чувствуют в семейных отношениях враждебность, недоверие, тем менее они склонны спорить, стремится руководить и вести за собой, тем менее они считают важной для своей мамы материальное благополучие, зато более важным для мамы является получить одобрение и уважение со стороны других. </w:t>
      </w:r>
    </w:p>
    <w:p w:rsidR="0073091F" w:rsidRDefault="0073091F" w:rsidP="0073091F">
      <w:pPr>
        <w:spacing w:after="0"/>
        <w:ind w:firstLine="709"/>
        <w:rPr>
          <w:szCs w:val="28"/>
        </w:rPr>
      </w:pPr>
      <w:r>
        <w:rPr>
          <w:szCs w:val="28"/>
        </w:rPr>
        <w:t xml:space="preserve">Либерально-поддерживающий стиль семейных отношений имеет положительную корреляцию с компенсацией </w:t>
      </w:r>
      <w:r>
        <w:rPr>
          <w:rFonts w:cs="Times New Roman"/>
          <w:szCs w:val="28"/>
        </w:rPr>
        <w:t>(</w:t>
      </w:r>
      <w:r>
        <w:rPr>
          <w:szCs w:val="28"/>
          <w:highlight w:val="white"/>
        </w:rPr>
        <w:t>р≤0,01</w:t>
      </w:r>
      <w:r>
        <w:rPr>
          <w:szCs w:val="28"/>
        </w:rPr>
        <w:t xml:space="preserve">) и ценностью понимания и доверия в семье </w:t>
      </w:r>
      <w:r>
        <w:rPr>
          <w:rFonts w:cs="Times New Roman"/>
          <w:szCs w:val="28"/>
        </w:rPr>
        <w:t>(</w:t>
      </w:r>
      <w:r>
        <w:rPr>
          <w:szCs w:val="28"/>
          <w:highlight w:val="white"/>
        </w:rPr>
        <w:t>р≤0,05</w:t>
      </w:r>
      <w:r>
        <w:rPr>
          <w:szCs w:val="28"/>
        </w:rPr>
        <w:t xml:space="preserve">). Чем больше ГФ чувствуют в семье поддержку и позволения на самостоятельность, тем больше они ценят понимание и доверие в семье, а в угрожающих личности ситуациях предпочитают компенсировать свои недостатки путем развития своих достоинств. </w:t>
      </w:r>
    </w:p>
    <w:p w:rsidR="0073091F" w:rsidRDefault="0073091F" w:rsidP="0073091F">
      <w:pPr>
        <w:spacing w:after="0"/>
        <w:ind w:firstLine="709"/>
        <w:rPr>
          <w:szCs w:val="28"/>
        </w:rPr>
      </w:pPr>
      <w:r>
        <w:rPr>
          <w:szCs w:val="28"/>
        </w:rPr>
        <w:t xml:space="preserve">Авторитарно-принудительный стиль семейных отношений имеет отрицательную корреляцию с механизмом отрицания </w:t>
      </w:r>
      <w:r>
        <w:rPr>
          <w:rFonts w:cs="Times New Roman"/>
          <w:szCs w:val="28"/>
        </w:rPr>
        <w:t>(</w:t>
      </w:r>
      <w:r>
        <w:rPr>
          <w:szCs w:val="28"/>
          <w:highlight w:val="white"/>
        </w:rPr>
        <w:t>р≤0,05</w:t>
      </w:r>
      <w:r>
        <w:rPr>
          <w:szCs w:val="28"/>
        </w:rPr>
        <w:t>), положительную корреляцию с личными ценностями «наслаждение жизнью»</w:t>
      </w:r>
      <w:r w:rsidRPr="00262CA2">
        <w:rPr>
          <w:rFonts w:cs="Times New Roman"/>
          <w:szCs w:val="28"/>
        </w:rPr>
        <w:t xml:space="preserve"> </w:t>
      </w:r>
      <w:r>
        <w:rPr>
          <w:rFonts w:cs="Times New Roman"/>
          <w:szCs w:val="28"/>
        </w:rPr>
        <w:t>(</w:t>
      </w:r>
      <w:r>
        <w:rPr>
          <w:szCs w:val="28"/>
          <w:highlight w:val="white"/>
        </w:rPr>
        <w:t>р≤0,05</w:t>
      </w:r>
      <w:r>
        <w:rPr>
          <w:szCs w:val="28"/>
        </w:rPr>
        <w:t xml:space="preserve">) и «интересная жизнь» </w:t>
      </w:r>
      <w:r>
        <w:rPr>
          <w:rFonts w:cs="Times New Roman"/>
          <w:szCs w:val="28"/>
        </w:rPr>
        <w:t>(</w:t>
      </w:r>
      <w:r>
        <w:rPr>
          <w:szCs w:val="28"/>
          <w:highlight w:val="white"/>
        </w:rPr>
        <w:t>р≤0,05</w:t>
      </w:r>
      <w:r>
        <w:rPr>
          <w:szCs w:val="28"/>
        </w:rPr>
        <w:t xml:space="preserve">), а также материнскими ценностями «достижение успеха» </w:t>
      </w:r>
      <w:r>
        <w:rPr>
          <w:rFonts w:cs="Times New Roman"/>
          <w:szCs w:val="28"/>
        </w:rPr>
        <w:t>(</w:t>
      </w:r>
      <w:r>
        <w:rPr>
          <w:szCs w:val="28"/>
          <w:highlight w:val="white"/>
        </w:rPr>
        <w:t>р≤0,01</w:t>
      </w:r>
      <w:r>
        <w:rPr>
          <w:szCs w:val="28"/>
        </w:rPr>
        <w:t xml:space="preserve">) и «интересная жизнь» </w:t>
      </w:r>
      <w:r>
        <w:rPr>
          <w:rFonts w:cs="Times New Roman"/>
          <w:szCs w:val="28"/>
        </w:rPr>
        <w:t>(</w:t>
      </w:r>
      <w:r>
        <w:rPr>
          <w:szCs w:val="28"/>
          <w:highlight w:val="white"/>
        </w:rPr>
        <w:t>р≤0,05</w:t>
      </w:r>
      <w:r>
        <w:rPr>
          <w:szCs w:val="28"/>
        </w:rPr>
        <w:t xml:space="preserve">). Чем больше ГФ чувствуют на себе авторитарный гнет (наказания, авторитарные приказания, навязывание своих мыслей и воли) со стороны членов семьи (которые эмоционально холодны и пренебрежительны к ребенку), тем меньше они склонны отрицать негативный опыт, тем больше они ценят захватывающие приключения и стремятся получить наслаждение и удовольствие от жизни. </w:t>
      </w:r>
    </w:p>
    <w:p w:rsidR="0073091F" w:rsidRPr="00B71276" w:rsidRDefault="0073091F" w:rsidP="0073091F">
      <w:pPr>
        <w:spacing w:after="0"/>
        <w:ind w:firstLine="709"/>
        <w:rPr>
          <w:szCs w:val="28"/>
        </w:rPr>
      </w:pPr>
      <w:r>
        <w:rPr>
          <w:szCs w:val="28"/>
        </w:rPr>
        <w:t xml:space="preserve">Гиперопека имеет отрицательную корреляцию с материнскими ценностями разнообразия жизни </w:t>
      </w:r>
      <w:r>
        <w:rPr>
          <w:rFonts w:cs="Times New Roman"/>
          <w:szCs w:val="28"/>
        </w:rPr>
        <w:t>(</w:t>
      </w:r>
      <w:r>
        <w:rPr>
          <w:szCs w:val="28"/>
          <w:highlight w:val="white"/>
        </w:rPr>
        <w:t>р≤0,05</w:t>
      </w:r>
      <w:r>
        <w:rPr>
          <w:szCs w:val="28"/>
        </w:rPr>
        <w:t xml:space="preserve">) и юмора </w:t>
      </w:r>
      <w:r>
        <w:rPr>
          <w:rFonts w:cs="Times New Roman"/>
          <w:szCs w:val="28"/>
        </w:rPr>
        <w:t>(</w:t>
      </w:r>
      <w:r>
        <w:rPr>
          <w:szCs w:val="28"/>
          <w:highlight w:val="white"/>
        </w:rPr>
        <w:t>р≤0,05</w:t>
      </w:r>
      <w:r>
        <w:rPr>
          <w:szCs w:val="28"/>
        </w:rPr>
        <w:t xml:space="preserve">), положительную корреляцию с ценностью защиты семьи </w:t>
      </w:r>
      <w:r>
        <w:rPr>
          <w:rFonts w:cs="Times New Roman"/>
          <w:szCs w:val="28"/>
        </w:rPr>
        <w:t>(</w:t>
      </w:r>
      <w:r>
        <w:rPr>
          <w:szCs w:val="28"/>
          <w:highlight w:val="white"/>
        </w:rPr>
        <w:t>р≤0,05</w:t>
      </w:r>
      <w:r>
        <w:rPr>
          <w:szCs w:val="28"/>
        </w:rPr>
        <w:t xml:space="preserve">). Чем больше ГФ чувствует на себе гиперопеку, тем менее важным они считают для своей матери новизну и </w:t>
      </w:r>
      <w:r>
        <w:rPr>
          <w:szCs w:val="28"/>
        </w:rPr>
        <w:lastRenderedPageBreak/>
        <w:t xml:space="preserve">изменение жизни, вызовы судьбы, а также склонность шутить и понимать юмор, но более важным – безопасность родных и тех, кого мать любит. </w:t>
      </w:r>
    </w:p>
    <w:p w:rsidR="0073091F" w:rsidRDefault="0073091F" w:rsidP="0073091F">
      <w:pPr>
        <w:spacing w:after="0"/>
        <w:ind w:firstLine="709"/>
        <w:rPr>
          <w:szCs w:val="28"/>
        </w:rPr>
      </w:pPr>
      <w:r>
        <w:rPr>
          <w:szCs w:val="28"/>
        </w:rPr>
        <w:t xml:space="preserve">Доверительный стиль в семье положительно коррелирует со способностью осваиваться в новой обстановке </w:t>
      </w:r>
      <w:r>
        <w:rPr>
          <w:rFonts w:cs="Times New Roman"/>
          <w:szCs w:val="28"/>
        </w:rPr>
        <w:t>(</w:t>
      </w:r>
      <w:r>
        <w:rPr>
          <w:szCs w:val="28"/>
          <w:highlight w:val="white"/>
        </w:rPr>
        <w:t>р≤0,05</w:t>
      </w:r>
      <w:r>
        <w:rPr>
          <w:szCs w:val="28"/>
        </w:rPr>
        <w:t xml:space="preserve">), ценностью настоящей дружбы </w:t>
      </w:r>
      <w:r>
        <w:rPr>
          <w:rFonts w:cs="Times New Roman"/>
          <w:szCs w:val="28"/>
        </w:rPr>
        <w:t>(</w:t>
      </w:r>
      <w:r>
        <w:rPr>
          <w:szCs w:val="28"/>
          <w:highlight w:val="white"/>
        </w:rPr>
        <w:t>р≤0,05</w:t>
      </w:r>
      <w:r>
        <w:rPr>
          <w:szCs w:val="28"/>
        </w:rPr>
        <w:t xml:space="preserve">), ценностью честолюбия </w:t>
      </w:r>
      <w:r>
        <w:rPr>
          <w:rFonts w:cs="Times New Roman"/>
          <w:szCs w:val="28"/>
        </w:rPr>
        <w:t>(</w:t>
      </w:r>
      <w:r>
        <w:rPr>
          <w:szCs w:val="28"/>
          <w:highlight w:val="white"/>
        </w:rPr>
        <w:t>р≤0,05</w:t>
      </w:r>
      <w:r>
        <w:rPr>
          <w:szCs w:val="28"/>
        </w:rPr>
        <w:t xml:space="preserve">). Чем больше ГФ ощущают доверие в семье, тем лучше они способны справляться в новых ситуациях, больше ценят дружбу, более целеустремленно и усердны в работе. </w:t>
      </w:r>
    </w:p>
    <w:p w:rsidR="0073091F" w:rsidRDefault="0073091F" w:rsidP="0073091F">
      <w:pPr>
        <w:spacing w:after="0"/>
        <w:ind w:firstLine="709"/>
        <w:rPr>
          <w:szCs w:val="28"/>
        </w:rPr>
      </w:pPr>
      <w:r>
        <w:rPr>
          <w:szCs w:val="28"/>
        </w:rPr>
        <w:t xml:space="preserve">Равнодушно-дистантный стиль в семье отрицательно коррелирует с механизмом «отрицание» </w:t>
      </w:r>
      <w:r>
        <w:rPr>
          <w:rFonts w:cs="Times New Roman"/>
          <w:szCs w:val="28"/>
        </w:rPr>
        <w:t>(</w:t>
      </w:r>
      <w:r>
        <w:rPr>
          <w:szCs w:val="28"/>
          <w:highlight w:val="white"/>
        </w:rPr>
        <w:t>р≤0,01</w:t>
      </w:r>
      <w:r>
        <w:rPr>
          <w:szCs w:val="28"/>
        </w:rPr>
        <w:t xml:space="preserve">), способностью осваиваться в новой обстановке </w:t>
      </w:r>
      <w:r>
        <w:rPr>
          <w:rFonts w:cs="Times New Roman"/>
          <w:szCs w:val="28"/>
        </w:rPr>
        <w:t>(</w:t>
      </w:r>
      <w:r>
        <w:rPr>
          <w:szCs w:val="28"/>
          <w:highlight w:val="white"/>
        </w:rPr>
        <w:t>р≤0,05</w:t>
      </w:r>
      <w:r>
        <w:rPr>
          <w:szCs w:val="28"/>
        </w:rPr>
        <w:t xml:space="preserve">), ценностью понимания и доверия в семье </w:t>
      </w:r>
      <w:r>
        <w:rPr>
          <w:rFonts w:cs="Times New Roman"/>
          <w:szCs w:val="28"/>
        </w:rPr>
        <w:t>(</w:t>
      </w:r>
      <w:r>
        <w:rPr>
          <w:szCs w:val="28"/>
          <w:highlight w:val="white"/>
        </w:rPr>
        <w:t>р≤0,01</w:t>
      </w:r>
      <w:r>
        <w:rPr>
          <w:szCs w:val="28"/>
        </w:rPr>
        <w:t xml:space="preserve">), материнской ценностью полезности </w:t>
      </w:r>
      <w:r>
        <w:rPr>
          <w:rFonts w:cs="Times New Roman"/>
          <w:szCs w:val="28"/>
        </w:rPr>
        <w:t>(</w:t>
      </w:r>
      <w:r>
        <w:rPr>
          <w:szCs w:val="28"/>
          <w:highlight w:val="white"/>
        </w:rPr>
        <w:t>р≤0,05</w:t>
      </w:r>
      <w:r>
        <w:rPr>
          <w:szCs w:val="28"/>
        </w:rPr>
        <w:t xml:space="preserve">), здоровья </w:t>
      </w:r>
      <w:r>
        <w:rPr>
          <w:rFonts w:cs="Times New Roman"/>
          <w:szCs w:val="28"/>
        </w:rPr>
        <w:t>(</w:t>
      </w:r>
      <w:r>
        <w:rPr>
          <w:szCs w:val="28"/>
          <w:highlight w:val="white"/>
        </w:rPr>
        <w:t>р≤0,05</w:t>
      </w:r>
      <w:r>
        <w:rPr>
          <w:szCs w:val="28"/>
        </w:rPr>
        <w:t xml:space="preserve">), вежливости </w:t>
      </w:r>
      <w:r>
        <w:rPr>
          <w:rFonts w:cs="Times New Roman"/>
          <w:szCs w:val="28"/>
        </w:rPr>
        <w:t>(</w:t>
      </w:r>
      <w:r>
        <w:rPr>
          <w:szCs w:val="28"/>
          <w:highlight w:val="white"/>
        </w:rPr>
        <w:t>р≤0,05</w:t>
      </w:r>
      <w:r>
        <w:rPr>
          <w:szCs w:val="28"/>
        </w:rPr>
        <w:t xml:space="preserve">), положительно коррелирует с материнской ценностью потакания себе </w:t>
      </w:r>
      <w:r>
        <w:rPr>
          <w:rFonts w:cs="Times New Roman"/>
          <w:szCs w:val="28"/>
        </w:rPr>
        <w:t>(</w:t>
      </w:r>
      <w:r>
        <w:rPr>
          <w:szCs w:val="28"/>
          <w:highlight w:val="white"/>
        </w:rPr>
        <w:t>р≤0,0</w:t>
      </w:r>
      <w:r>
        <w:rPr>
          <w:szCs w:val="28"/>
        </w:rPr>
        <w:t xml:space="preserve">1). Чем больше ГФ предоставлен сам себе, чувствует отстраненность родителей, тем менее склонен к отрицанию негативного опыта, хуже справляется в незнакомой обстановке, меньше ценит понимание и доверие в семье, считает для своей матери менее важной ценностью полезность, здоровье, вежливость, более важной ценностью – потакание себе. </w:t>
      </w:r>
    </w:p>
    <w:p w:rsidR="0073091F" w:rsidRDefault="0073091F" w:rsidP="0073091F">
      <w:pPr>
        <w:spacing w:after="0"/>
        <w:ind w:firstLine="709"/>
        <w:rPr>
          <w:szCs w:val="28"/>
        </w:rPr>
      </w:pPr>
      <w:r>
        <w:rPr>
          <w:szCs w:val="28"/>
        </w:rPr>
        <w:t>Атмосфера доверия в семье имеет отрицательную корреляцию с механизмом «рационализация»</w:t>
      </w:r>
      <w:r w:rsidRPr="00297EC8">
        <w:rPr>
          <w:rFonts w:cs="Times New Roman"/>
          <w:szCs w:val="28"/>
        </w:rPr>
        <w:t xml:space="preserve"> </w:t>
      </w:r>
      <w:r>
        <w:rPr>
          <w:rFonts w:cs="Times New Roman"/>
          <w:szCs w:val="28"/>
        </w:rPr>
        <w:t>(</w:t>
      </w:r>
      <w:r>
        <w:rPr>
          <w:szCs w:val="28"/>
          <w:highlight w:val="white"/>
        </w:rPr>
        <w:t>р≤0,01</w:t>
      </w:r>
      <w:r>
        <w:rPr>
          <w:szCs w:val="28"/>
        </w:rPr>
        <w:t>) и материнской ценностью юмора</w:t>
      </w:r>
      <w:r>
        <w:rPr>
          <w:rFonts w:cs="Times New Roman"/>
          <w:szCs w:val="28"/>
        </w:rPr>
        <w:t>(</w:t>
      </w:r>
      <w:r>
        <w:rPr>
          <w:szCs w:val="28"/>
          <w:highlight w:val="white"/>
        </w:rPr>
        <w:t>р≤0,05</w:t>
      </w:r>
      <w:r>
        <w:rPr>
          <w:szCs w:val="28"/>
        </w:rPr>
        <w:t xml:space="preserve">), положительную корреляцию со способностью прощать </w:t>
      </w:r>
      <w:r>
        <w:rPr>
          <w:rFonts w:cs="Times New Roman"/>
          <w:szCs w:val="28"/>
        </w:rPr>
        <w:t>(</w:t>
      </w:r>
      <w:r>
        <w:rPr>
          <w:szCs w:val="28"/>
          <w:highlight w:val="white"/>
        </w:rPr>
        <w:t>р≤0,05</w:t>
      </w:r>
      <w:r>
        <w:rPr>
          <w:szCs w:val="28"/>
        </w:rPr>
        <w:t xml:space="preserve">) и ценностью религиозности </w:t>
      </w:r>
      <w:r>
        <w:rPr>
          <w:rFonts w:cs="Times New Roman"/>
          <w:szCs w:val="28"/>
        </w:rPr>
        <w:t>(</w:t>
      </w:r>
      <w:r>
        <w:rPr>
          <w:szCs w:val="28"/>
          <w:highlight w:val="white"/>
        </w:rPr>
        <w:t>р≤0,01</w:t>
      </w:r>
      <w:r>
        <w:rPr>
          <w:szCs w:val="28"/>
        </w:rPr>
        <w:t xml:space="preserve">). Чем выше атмосфера доверия в семье ГФ, тем выше ГФ ценит религиозность и способен прощать, тем менее он старается обрести чувство контроля в сложных ситуациях, применяя рационализацию, и менее считает важным для матери юмор. </w:t>
      </w:r>
    </w:p>
    <w:p w:rsidR="0073091F" w:rsidRDefault="0073091F" w:rsidP="0073091F">
      <w:pPr>
        <w:spacing w:after="0"/>
        <w:ind w:firstLine="709"/>
        <w:rPr>
          <w:szCs w:val="28"/>
        </w:rPr>
      </w:pPr>
      <w:r>
        <w:rPr>
          <w:szCs w:val="28"/>
        </w:rPr>
        <w:t xml:space="preserve">Рассмотрим взаимосвязи в защитных механизмах, выявленные в корреляционном анализе. </w:t>
      </w:r>
    </w:p>
    <w:p w:rsidR="00100611" w:rsidRDefault="00100611" w:rsidP="00100611">
      <w:pPr>
        <w:spacing w:after="0"/>
        <w:ind w:firstLine="709"/>
        <w:rPr>
          <w:szCs w:val="28"/>
        </w:rPr>
      </w:pPr>
      <w:r>
        <w:rPr>
          <w:szCs w:val="28"/>
        </w:rPr>
        <w:t xml:space="preserve">Было выявлено, что, чем больше ГФ склонны отрицать негативный опыт в качестве психологической защиты, тем больше они ценят достижение успеха </w:t>
      </w:r>
      <w:r>
        <w:rPr>
          <w:rFonts w:cs="Times New Roman"/>
          <w:szCs w:val="28"/>
        </w:rPr>
        <w:t>(</w:t>
      </w:r>
      <w:r>
        <w:rPr>
          <w:szCs w:val="28"/>
          <w:highlight w:val="white"/>
        </w:rPr>
        <w:t>р≤0,05</w:t>
      </w:r>
      <w:r>
        <w:rPr>
          <w:szCs w:val="28"/>
        </w:rPr>
        <w:t xml:space="preserve">), уважение традиций </w:t>
      </w:r>
      <w:r>
        <w:rPr>
          <w:rFonts w:cs="Times New Roman"/>
          <w:szCs w:val="28"/>
        </w:rPr>
        <w:t>(</w:t>
      </w:r>
      <w:r>
        <w:rPr>
          <w:szCs w:val="28"/>
          <w:highlight w:val="white"/>
        </w:rPr>
        <w:t>р≤0,05</w:t>
      </w:r>
      <w:r>
        <w:rPr>
          <w:szCs w:val="28"/>
        </w:rPr>
        <w:t xml:space="preserve">), понимание и доверие в семье </w:t>
      </w:r>
      <w:r>
        <w:rPr>
          <w:rFonts w:cs="Times New Roman"/>
          <w:szCs w:val="28"/>
        </w:rPr>
        <w:t>(</w:t>
      </w:r>
      <w:r>
        <w:rPr>
          <w:szCs w:val="28"/>
          <w:highlight w:val="white"/>
        </w:rPr>
        <w:t>р≤0,05</w:t>
      </w:r>
      <w:r>
        <w:rPr>
          <w:szCs w:val="28"/>
        </w:rPr>
        <w:t xml:space="preserve">), </w:t>
      </w:r>
      <w:r>
        <w:rPr>
          <w:szCs w:val="28"/>
        </w:rPr>
        <w:lastRenderedPageBreak/>
        <w:t xml:space="preserve">считают, что матери выше ценят уважение старших </w:t>
      </w:r>
      <w:r>
        <w:rPr>
          <w:rFonts w:cs="Times New Roman"/>
          <w:szCs w:val="28"/>
        </w:rPr>
        <w:t>(</w:t>
      </w:r>
      <w:r>
        <w:rPr>
          <w:szCs w:val="28"/>
          <w:highlight w:val="white"/>
        </w:rPr>
        <w:t>р≤0,05</w:t>
      </w:r>
      <w:r>
        <w:rPr>
          <w:szCs w:val="28"/>
        </w:rPr>
        <w:t xml:space="preserve">) и авторитетность </w:t>
      </w:r>
      <w:r>
        <w:rPr>
          <w:rFonts w:cs="Times New Roman"/>
          <w:szCs w:val="28"/>
        </w:rPr>
        <w:t>(</w:t>
      </w:r>
      <w:r>
        <w:rPr>
          <w:szCs w:val="28"/>
          <w:highlight w:val="white"/>
        </w:rPr>
        <w:t>р≤0,05</w:t>
      </w:r>
      <w:r>
        <w:rPr>
          <w:szCs w:val="28"/>
        </w:rPr>
        <w:t xml:space="preserve">). </w:t>
      </w:r>
    </w:p>
    <w:p w:rsidR="00100611" w:rsidRDefault="00100611" w:rsidP="00100611">
      <w:pPr>
        <w:spacing w:after="0"/>
        <w:ind w:firstLine="709"/>
        <w:rPr>
          <w:szCs w:val="28"/>
        </w:rPr>
      </w:pPr>
      <w:r>
        <w:rPr>
          <w:szCs w:val="28"/>
        </w:rPr>
        <w:t xml:space="preserve">Компенсация как защитный механизм у ГФ положительно коррелирует с личными ценностями уважения старших </w:t>
      </w:r>
      <w:r>
        <w:rPr>
          <w:rFonts w:cs="Times New Roman"/>
          <w:szCs w:val="28"/>
        </w:rPr>
        <w:t>(</w:t>
      </w:r>
      <w:r>
        <w:rPr>
          <w:szCs w:val="28"/>
          <w:highlight w:val="white"/>
        </w:rPr>
        <w:t>р≤0,0</w:t>
      </w:r>
      <w:r>
        <w:rPr>
          <w:szCs w:val="28"/>
        </w:rPr>
        <w:t xml:space="preserve">1) и религиозность </w:t>
      </w:r>
      <w:r>
        <w:rPr>
          <w:rFonts w:cs="Times New Roman"/>
          <w:szCs w:val="28"/>
        </w:rPr>
        <w:t>(</w:t>
      </w:r>
      <w:r>
        <w:rPr>
          <w:szCs w:val="28"/>
          <w:highlight w:val="white"/>
        </w:rPr>
        <w:t>р≤0,01</w:t>
      </w:r>
      <w:r>
        <w:rPr>
          <w:szCs w:val="28"/>
        </w:rPr>
        <w:t xml:space="preserve">), положительно коррелирует со способностью прощать </w:t>
      </w:r>
      <w:r>
        <w:rPr>
          <w:rFonts w:cs="Times New Roman"/>
          <w:szCs w:val="28"/>
        </w:rPr>
        <w:t>(</w:t>
      </w:r>
      <w:r>
        <w:rPr>
          <w:szCs w:val="28"/>
          <w:highlight w:val="white"/>
        </w:rPr>
        <w:t>р≤0,05</w:t>
      </w:r>
      <w:r>
        <w:rPr>
          <w:szCs w:val="28"/>
        </w:rPr>
        <w:t xml:space="preserve">) и ценностью, приписанную маме, интеллекта </w:t>
      </w:r>
      <w:r>
        <w:rPr>
          <w:rFonts w:cs="Times New Roman"/>
          <w:szCs w:val="28"/>
        </w:rPr>
        <w:t>(</w:t>
      </w:r>
      <w:r>
        <w:rPr>
          <w:szCs w:val="28"/>
          <w:highlight w:val="white"/>
        </w:rPr>
        <w:t>р≤0,05</w:t>
      </w:r>
      <w:r>
        <w:rPr>
          <w:szCs w:val="28"/>
        </w:rPr>
        <w:t xml:space="preserve">), отрицательно коррелирует с материнской ценностью юмора </w:t>
      </w:r>
      <w:r>
        <w:rPr>
          <w:rFonts w:cs="Times New Roman"/>
          <w:szCs w:val="28"/>
        </w:rPr>
        <w:t>(</w:t>
      </w:r>
      <w:r>
        <w:rPr>
          <w:szCs w:val="28"/>
          <w:highlight w:val="white"/>
        </w:rPr>
        <w:t>р≤0,05</w:t>
      </w:r>
      <w:r>
        <w:rPr>
          <w:szCs w:val="28"/>
        </w:rPr>
        <w:t xml:space="preserve">), то есть, чем чаще ГФ используют компенсаторную психологическую защиту, тем сильнее они почитают старших и склонны верить в высшие силы, тем лучше они способны прощать, более значимой ценностью для их матери является интеллект (по представлению ГФ), но менее значимой для их матери является ценность юмора. </w:t>
      </w:r>
    </w:p>
    <w:p w:rsidR="00100611" w:rsidRDefault="00100611" w:rsidP="00100611">
      <w:pPr>
        <w:spacing w:after="0"/>
        <w:ind w:firstLine="709"/>
        <w:rPr>
          <w:szCs w:val="28"/>
        </w:rPr>
      </w:pPr>
      <w:r>
        <w:rPr>
          <w:szCs w:val="28"/>
        </w:rPr>
        <w:t xml:space="preserve">ГФ, которые чаще интеллектуализируют свой негативный опыт, больше стремятся к преуспеванию </w:t>
      </w:r>
      <w:r>
        <w:rPr>
          <w:rFonts w:cs="Times New Roman"/>
          <w:szCs w:val="28"/>
        </w:rPr>
        <w:t>(</w:t>
      </w:r>
      <w:r>
        <w:rPr>
          <w:szCs w:val="28"/>
          <w:highlight w:val="white"/>
        </w:rPr>
        <w:t>р≤0,05</w:t>
      </w:r>
      <w:r>
        <w:rPr>
          <w:szCs w:val="28"/>
        </w:rPr>
        <w:t xml:space="preserve">), ценят хорошие манеры </w:t>
      </w:r>
      <w:r>
        <w:rPr>
          <w:rFonts w:cs="Times New Roman"/>
          <w:szCs w:val="28"/>
        </w:rPr>
        <w:t>(</w:t>
      </w:r>
      <w:r>
        <w:rPr>
          <w:szCs w:val="28"/>
          <w:highlight w:val="white"/>
        </w:rPr>
        <w:t>р≤0,05</w:t>
      </w:r>
      <w:r>
        <w:rPr>
          <w:szCs w:val="28"/>
        </w:rPr>
        <w:t xml:space="preserve">) и считают, что хорошие манеры ценит их мать </w:t>
      </w:r>
      <w:r>
        <w:rPr>
          <w:rFonts w:cs="Times New Roman"/>
          <w:szCs w:val="28"/>
        </w:rPr>
        <w:t>(</w:t>
      </w:r>
      <w:r>
        <w:rPr>
          <w:szCs w:val="28"/>
          <w:highlight w:val="white"/>
        </w:rPr>
        <w:t>р≤0,05</w:t>
      </w:r>
      <w:r>
        <w:rPr>
          <w:szCs w:val="28"/>
        </w:rPr>
        <w:t xml:space="preserve">), уважают обычаи </w:t>
      </w:r>
      <w:r>
        <w:rPr>
          <w:rFonts w:cs="Times New Roman"/>
          <w:szCs w:val="28"/>
        </w:rPr>
        <w:t>(</w:t>
      </w:r>
      <w:r>
        <w:rPr>
          <w:szCs w:val="28"/>
          <w:highlight w:val="white"/>
        </w:rPr>
        <w:t>р≤0,05</w:t>
      </w:r>
      <w:r>
        <w:rPr>
          <w:szCs w:val="28"/>
        </w:rPr>
        <w:t xml:space="preserve">), но меньше ценят получение удовольствия от жизни </w:t>
      </w:r>
      <w:r>
        <w:rPr>
          <w:rFonts w:cs="Times New Roman"/>
          <w:szCs w:val="28"/>
        </w:rPr>
        <w:t>(</w:t>
      </w:r>
      <w:r>
        <w:rPr>
          <w:szCs w:val="28"/>
          <w:highlight w:val="white"/>
        </w:rPr>
        <w:t>р≤0,0</w:t>
      </w:r>
      <w:r>
        <w:rPr>
          <w:szCs w:val="28"/>
        </w:rPr>
        <w:t xml:space="preserve">1). </w:t>
      </w:r>
    </w:p>
    <w:p w:rsidR="00100611" w:rsidRDefault="00100611" w:rsidP="00100611">
      <w:pPr>
        <w:spacing w:after="0"/>
        <w:ind w:firstLine="709"/>
        <w:rPr>
          <w:szCs w:val="28"/>
        </w:rPr>
      </w:pPr>
      <w:r>
        <w:rPr>
          <w:szCs w:val="28"/>
        </w:rPr>
        <w:t xml:space="preserve">Чем чаще ГФ склонны в негативных ситуациях прибегать к менее зрелым паттернам поведения («впадать в детство»), тем лучше справляются в незнакомой обстановке </w:t>
      </w:r>
      <w:r>
        <w:rPr>
          <w:rFonts w:cs="Times New Roman"/>
          <w:szCs w:val="28"/>
        </w:rPr>
        <w:t>(</w:t>
      </w:r>
      <w:r>
        <w:rPr>
          <w:szCs w:val="28"/>
          <w:highlight w:val="white"/>
        </w:rPr>
        <w:t>р≤0,05</w:t>
      </w:r>
      <w:r>
        <w:rPr>
          <w:szCs w:val="28"/>
        </w:rPr>
        <w:t xml:space="preserve">), более обидчивы </w:t>
      </w:r>
      <w:r>
        <w:rPr>
          <w:rFonts w:cs="Times New Roman"/>
          <w:szCs w:val="28"/>
        </w:rPr>
        <w:t>(</w:t>
      </w:r>
      <w:r>
        <w:rPr>
          <w:szCs w:val="28"/>
          <w:highlight w:val="white"/>
        </w:rPr>
        <w:t>р≤0,01</w:t>
      </w:r>
      <w:r>
        <w:rPr>
          <w:szCs w:val="28"/>
        </w:rPr>
        <w:t xml:space="preserve">), больше стремятся к получению удовольствия </w:t>
      </w:r>
      <w:r>
        <w:rPr>
          <w:rFonts w:cs="Times New Roman"/>
          <w:szCs w:val="28"/>
        </w:rPr>
        <w:t>(</w:t>
      </w:r>
      <w:r>
        <w:rPr>
          <w:szCs w:val="28"/>
          <w:highlight w:val="white"/>
        </w:rPr>
        <w:t>р≤0,05</w:t>
      </w:r>
      <w:r>
        <w:rPr>
          <w:szCs w:val="28"/>
        </w:rPr>
        <w:t xml:space="preserve">) и считают, что для их матери меньше значит целеустремленность и усердие в работе </w:t>
      </w:r>
      <w:r>
        <w:rPr>
          <w:rFonts w:cs="Times New Roman"/>
          <w:szCs w:val="28"/>
        </w:rPr>
        <w:t>(</w:t>
      </w:r>
      <w:r>
        <w:rPr>
          <w:szCs w:val="28"/>
          <w:highlight w:val="white"/>
        </w:rPr>
        <w:t>р≤0,01</w:t>
      </w:r>
      <w:r>
        <w:rPr>
          <w:szCs w:val="28"/>
        </w:rPr>
        <w:t xml:space="preserve">). </w:t>
      </w:r>
    </w:p>
    <w:p w:rsidR="00100611" w:rsidRDefault="00100611" w:rsidP="00100611">
      <w:pPr>
        <w:spacing w:after="0"/>
        <w:ind w:firstLine="709"/>
        <w:rPr>
          <w:szCs w:val="28"/>
        </w:rPr>
      </w:pPr>
      <w:r>
        <w:rPr>
          <w:szCs w:val="28"/>
        </w:rPr>
        <w:t xml:space="preserve">Замещение имеет положительную корреляцию с уединением </w:t>
      </w:r>
      <w:r>
        <w:rPr>
          <w:rFonts w:cs="Times New Roman"/>
          <w:szCs w:val="28"/>
        </w:rPr>
        <w:t>(</w:t>
      </w:r>
      <w:r>
        <w:rPr>
          <w:szCs w:val="28"/>
          <w:highlight w:val="white"/>
        </w:rPr>
        <w:t>р≤0,05</w:t>
      </w:r>
      <w:r>
        <w:rPr>
          <w:szCs w:val="28"/>
        </w:rPr>
        <w:t xml:space="preserve">), отрицательную – с материнскими ценностями интеллекта </w:t>
      </w:r>
      <w:r>
        <w:rPr>
          <w:rFonts w:cs="Times New Roman"/>
          <w:szCs w:val="28"/>
        </w:rPr>
        <w:t>(</w:t>
      </w:r>
      <w:r>
        <w:rPr>
          <w:szCs w:val="28"/>
          <w:highlight w:val="white"/>
        </w:rPr>
        <w:t>р≤0,05</w:t>
      </w:r>
      <w:r>
        <w:rPr>
          <w:szCs w:val="28"/>
        </w:rPr>
        <w:t xml:space="preserve">) и вежливости </w:t>
      </w:r>
      <w:r>
        <w:rPr>
          <w:rFonts w:cs="Times New Roman"/>
          <w:szCs w:val="28"/>
        </w:rPr>
        <w:t>(</w:t>
      </w:r>
      <w:r>
        <w:rPr>
          <w:szCs w:val="28"/>
          <w:highlight w:val="white"/>
        </w:rPr>
        <w:t>р≤0,05</w:t>
      </w:r>
      <w:r>
        <w:rPr>
          <w:szCs w:val="28"/>
        </w:rPr>
        <w:t xml:space="preserve">). ГФ, которые предпочитают замещать негативные эмоции, больше склонны к одиночеству, и считают менее важными ценностями для своей матери хорошие манеры и интеллектуальное развитие. </w:t>
      </w:r>
    </w:p>
    <w:p w:rsidR="00100611" w:rsidRDefault="00100611" w:rsidP="00100611">
      <w:pPr>
        <w:spacing w:after="0"/>
        <w:ind w:firstLine="709"/>
        <w:rPr>
          <w:szCs w:val="28"/>
        </w:rPr>
      </w:pPr>
      <w:r>
        <w:rPr>
          <w:szCs w:val="28"/>
        </w:rPr>
        <w:t xml:space="preserve">Проекция имеет положительную корреляцию с ценностью ГФ «интересная жизнь» </w:t>
      </w:r>
      <w:r>
        <w:rPr>
          <w:rFonts w:cs="Times New Roman"/>
          <w:szCs w:val="28"/>
        </w:rPr>
        <w:t>(</w:t>
      </w:r>
      <w:r>
        <w:rPr>
          <w:szCs w:val="28"/>
          <w:highlight w:val="white"/>
        </w:rPr>
        <w:t>р≤0,05</w:t>
      </w:r>
      <w:r>
        <w:rPr>
          <w:szCs w:val="28"/>
        </w:rPr>
        <w:t xml:space="preserve">) и «юмор» </w:t>
      </w:r>
      <w:r>
        <w:rPr>
          <w:rFonts w:cs="Times New Roman"/>
          <w:szCs w:val="28"/>
        </w:rPr>
        <w:t>(</w:t>
      </w:r>
      <w:r>
        <w:rPr>
          <w:szCs w:val="28"/>
          <w:highlight w:val="white"/>
        </w:rPr>
        <w:t>р≤0,0</w:t>
      </w:r>
      <w:r>
        <w:rPr>
          <w:szCs w:val="28"/>
        </w:rPr>
        <w:t xml:space="preserve">1), отрицательную – с доверчивостью </w:t>
      </w:r>
      <w:r>
        <w:rPr>
          <w:rFonts w:cs="Times New Roman"/>
          <w:szCs w:val="28"/>
        </w:rPr>
        <w:t>(</w:t>
      </w:r>
      <w:r>
        <w:rPr>
          <w:szCs w:val="28"/>
          <w:highlight w:val="white"/>
        </w:rPr>
        <w:t>р≤0,05</w:t>
      </w:r>
      <w:r>
        <w:rPr>
          <w:szCs w:val="28"/>
        </w:rPr>
        <w:t xml:space="preserve">). Те ГФ, которые высоко ценят юмор, предпочитают использовать механизм проекции в негативных для личности ситуациях. Но </w:t>
      </w:r>
      <w:r>
        <w:rPr>
          <w:szCs w:val="28"/>
        </w:rPr>
        <w:lastRenderedPageBreak/>
        <w:t xml:space="preserve">ГФ, которые чаще используют проекцию, - менее доверчивы и более стремятся к захватывающим приключениям. </w:t>
      </w:r>
    </w:p>
    <w:p w:rsidR="00100611" w:rsidRDefault="00100611" w:rsidP="00100611">
      <w:pPr>
        <w:spacing w:after="0"/>
        <w:ind w:firstLine="709"/>
        <w:rPr>
          <w:szCs w:val="28"/>
        </w:rPr>
      </w:pPr>
      <w:r>
        <w:rPr>
          <w:szCs w:val="28"/>
        </w:rPr>
        <w:t xml:space="preserve">Реактивное образование положительно коррелирует с умением планировать свое время </w:t>
      </w:r>
      <w:r>
        <w:rPr>
          <w:rFonts w:cs="Times New Roman"/>
          <w:szCs w:val="28"/>
        </w:rPr>
        <w:t>(</w:t>
      </w:r>
      <w:r>
        <w:rPr>
          <w:szCs w:val="28"/>
          <w:highlight w:val="white"/>
        </w:rPr>
        <w:t>р≤0,05</w:t>
      </w:r>
      <w:r>
        <w:rPr>
          <w:szCs w:val="28"/>
        </w:rPr>
        <w:t xml:space="preserve">) и материнской ценностью полезности </w:t>
      </w:r>
      <w:r>
        <w:rPr>
          <w:rFonts w:cs="Times New Roman"/>
          <w:szCs w:val="28"/>
        </w:rPr>
        <w:t>(</w:t>
      </w:r>
      <w:r>
        <w:rPr>
          <w:szCs w:val="28"/>
          <w:highlight w:val="white"/>
        </w:rPr>
        <w:t>р≤0,05</w:t>
      </w:r>
      <w:r>
        <w:rPr>
          <w:szCs w:val="28"/>
        </w:rPr>
        <w:t xml:space="preserve">). ГФ, которые реверсируют свои эмоции в негативных ситуациях, чувствуют себя способными к распределению своих временных ресурсов и считают важной ценностью для своей матери приносить пользу людям. </w:t>
      </w:r>
    </w:p>
    <w:p w:rsidR="00100611" w:rsidRDefault="00100611" w:rsidP="00100611">
      <w:pPr>
        <w:spacing w:after="0"/>
        <w:ind w:firstLine="709"/>
        <w:rPr>
          <w:szCs w:val="28"/>
        </w:rPr>
      </w:pPr>
      <w:r>
        <w:rPr>
          <w:szCs w:val="28"/>
        </w:rPr>
        <w:t xml:space="preserve">Вытеснение положительно коррелирует с личной ценностью разнообразия жизни </w:t>
      </w:r>
      <w:r>
        <w:rPr>
          <w:rFonts w:cs="Times New Roman"/>
          <w:szCs w:val="28"/>
        </w:rPr>
        <w:t>(</w:t>
      </w:r>
      <w:r>
        <w:rPr>
          <w:szCs w:val="28"/>
          <w:highlight w:val="white"/>
        </w:rPr>
        <w:t>р≤0,05</w:t>
      </w:r>
      <w:r>
        <w:rPr>
          <w:szCs w:val="28"/>
        </w:rPr>
        <w:t xml:space="preserve">), с материнской ценностью потакания себе </w:t>
      </w:r>
      <w:r>
        <w:rPr>
          <w:rFonts w:cs="Times New Roman"/>
          <w:szCs w:val="28"/>
        </w:rPr>
        <w:t>(</w:t>
      </w:r>
      <w:r>
        <w:rPr>
          <w:szCs w:val="28"/>
          <w:highlight w:val="white"/>
        </w:rPr>
        <w:t>р≤0,05</w:t>
      </w:r>
      <w:r>
        <w:rPr>
          <w:szCs w:val="28"/>
        </w:rPr>
        <w:t xml:space="preserve">), отрицательно коррелирует с материнскими ценностями полезности </w:t>
      </w:r>
      <w:r>
        <w:rPr>
          <w:rFonts w:cs="Times New Roman"/>
          <w:szCs w:val="28"/>
        </w:rPr>
        <w:t>(</w:t>
      </w:r>
      <w:r>
        <w:rPr>
          <w:szCs w:val="28"/>
          <w:highlight w:val="white"/>
        </w:rPr>
        <w:t>р≤0,05</w:t>
      </w:r>
      <w:r>
        <w:rPr>
          <w:szCs w:val="28"/>
        </w:rPr>
        <w:t xml:space="preserve">) и здоровья </w:t>
      </w:r>
      <w:r>
        <w:rPr>
          <w:rFonts w:cs="Times New Roman"/>
          <w:szCs w:val="28"/>
        </w:rPr>
        <w:t>(</w:t>
      </w:r>
      <w:r>
        <w:rPr>
          <w:szCs w:val="28"/>
          <w:highlight w:val="white"/>
        </w:rPr>
        <w:t>р≤0,01</w:t>
      </w:r>
      <w:r>
        <w:rPr>
          <w:szCs w:val="28"/>
        </w:rPr>
        <w:t>). ГФ, используя в целях защиты вытеснение негативной информации, стремятся к новизне и к разнообразию в своей жизни, а важной ценностью своей матери считают потакание себе, менее важными – полезность людям и сохранение здоровья.</w:t>
      </w:r>
    </w:p>
    <w:p w:rsidR="00100611" w:rsidRDefault="00100611" w:rsidP="00100611">
      <w:pPr>
        <w:spacing w:after="0"/>
        <w:ind w:firstLine="709"/>
        <w:rPr>
          <w:szCs w:val="28"/>
        </w:rPr>
      </w:pPr>
      <w:r>
        <w:rPr>
          <w:szCs w:val="28"/>
        </w:rPr>
        <w:t xml:space="preserve">Уверенность в себе положительно коррелирует с ценностью заботы о себе </w:t>
      </w:r>
      <w:r>
        <w:rPr>
          <w:rFonts w:cs="Times New Roman"/>
          <w:szCs w:val="28"/>
        </w:rPr>
        <w:t>(</w:t>
      </w:r>
      <w:r>
        <w:rPr>
          <w:szCs w:val="28"/>
          <w:highlight w:val="white"/>
        </w:rPr>
        <w:t>р≤0,01</w:t>
      </w:r>
      <w:r>
        <w:rPr>
          <w:szCs w:val="28"/>
        </w:rPr>
        <w:t xml:space="preserve">), с материнскими ценностями полезности </w:t>
      </w:r>
      <w:r>
        <w:rPr>
          <w:rFonts w:cs="Times New Roman"/>
          <w:szCs w:val="28"/>
        </w:rPr>
        <w:t>(</w:t>
      </w:r>
      <w:r>
        <w:rPr>
          <w:szCs w:val="28"/>
          <w:highlight w:val="white"/>
        </w:rPr>
        <w:t>р≤0,05</w:t>
      </w:r>
      <w:r>
        <w:rPr>
          <w:szCs w:val="28"/>
        </w:rPr>
        <w:t xml:space="preserve">) и терпеливости </w:t>
      </w:r>
      <w:r>
        <w:rPr>
          <w:rFonts w:cs="Times New Roman"/>
          <w:szCs w:val="28"/>
        </w:rPr>
        <w:t>(</w:t>
      </w:r>
      <w:r>
        <w:rPr>
          <w:szCs w:val="28"/>
          <w:highlight w:val="white"/>
        </w:rPr>
        <w:t>р≤0,05</w:t>
      </w:r>
      <w:r>
        <w:rPr>
          <w:szCs w:val="28"/>
        </w:rPr>
        <w:t xml:space="preserve">). Чем менее уверенными ГФ чувствуют себя, тем меньше они заботятся о себе, тем меньше они считают важными ценностями для своей матери – полезность и терпеливость. </w:t>
      </w:r>
    </w:p>
    <w:p w:rsidR="00100611" w:rsidRDefault="00100611" w:rsidP="00100611">
      <w:pPr>
        <w:spacing w:after="0"/>
        <w:ind w:firstLine="709"/>
        <w:rPr>
          <w:szCs w:val="28"/>
        </w:rPr>
      </w:pPr>
      <w:r>
        <w:rPr>
          <w:szCs w:val="28"/>
        </w:rPr>
        <w:t xml:space="preserve">Способность осваиваться в новой обстановке отрицательно коррелирует с религиозностью </w:t>
      </w:r>
      <w:r>
        <w:rPr>
          <w:rFonts w:cs="Times New Roman"/>
          <w:szCs w:val="28"/>
        </w:rPr>
        <w:t>(</w:t>
      </w:r>
      <w:r>
        <w:rPr>
          <w:szCs w:val="28"/>
          <w:highlight w:val="white"/>
        </w:rPr>
        <w:t>р≤0,0</w:t>
      </w:r>
      <w:r>
        <w:rPr>
          <w:szCs w:val="28"/>
        </w:rPr>
        <w:t xml:space="preserve">5). ГФ, которые лучше осваиваются в новой обстановке, предпочитают отказываться от веры в высшие силы. Чем более ГФ способны прощать, тем больше они предпочитают верить в высшие силы </w:t>
      </w:r>
      <w:r>
        <w:rPr>
          <w:rFonts w:cs="Times New Roman"/>
          <w:szCs w:val="28"/>
        </w:rPr>
        <w:t>(</w:t>
      </w:r>
      <w:r>
        <w:rPr>
          <w:szCs w:val="28"/>
          <w:highlight w:val="white"/>
        </w:rPr>
        <w:t>р≤0,0</w:t>
      </w:r>
      <w:r>
        <w:rPr>
          <w:szCs w:val="28"/>
        </w:rPr>
        <w:t xml:space="preserve">1), но меньше ценят защиту семьи </w:t>
      </w:r>
      <w:r>
        <w:rPr>
          <w:rFonts w:cs="Times New Roman"/>
          <w:szCs w:val="28"/>
        </w:rPr>
        <w:t>(</w:t>
      </w:r>
      <w:r>
        <w:rPr>
          <w:szCs w:val="28"/>
          <w:highlight w:val="white"/>
        </w:rPr>
        <w:t>р≤0,0</w:t>
      </w:r>
      <w:r>
        <w:rPr>
          <w:szCs w:val="28"/>
        </w:rPr>
        <w:t xml:space="preserve">5), отважное поведение </w:t>
      </w:r>
      <w:r>
        <w:rPr>
          <w:rFonts w:cs="Times New Roman"/>
          <w:szCs w:val="28"/>
        </w:rPr>
        <w:t>(</w:t>
      </w:r>
      <w:r>
        <w:rPr>
          <w:szCs w:val="28"/>
          <w:highlight w:val="white"/>
        </w:rPr>
        <w:t>р≤0,0</w:t>
      </w:r>
      <w:r>
        <w:rPr>
          <w:szCs w:val="28"/>
        </w:rPr>
        <w:t xml:space="preserve">5) и потакание своим желаниям </w:t>
      </w:r>
      <w:r>
        <w:rPr>
          <w:rFonts w:cs="Times New Roman"/>
          <w:szCs w:val="28"/>
        </w:rPr>
        <w:t>(</w:t>
      </w:r>
      <w:r>
        <w:rPr>
          <w:szCs w:val="28"/>
          <w:highlight w:val="white"/>
        </w:rPr>
        <w:t>р≤0,0</w:t>
      </w:r>
      <w:r>
        <w:rPr>
          <w:szCs w:val="28"/>
        </w:rPr>
        <w:t xml:space="preserve">1). </w:t>
      </w:r>
    </w:p>
    <w:p w:rsidR="00100611" w:rsidRDefault="00100611" w:rsidP="00100611">
      <w:pPr>
        <w:spacing w:after="0"/>
        <w:ind w:firstLine="709"/>
        <w:rPr>
          <w:szCs w:val="28"/>
        </w:rPr>
      </w:pPr>
      <w:r>
        <w:rPr>
          <w:szCs w:val="28"/>
        </w:rPr>
        <w:t xml:space="preserve">Чем больше ГФ обеспокоен работой над собой и самовоспитанием, тем выше он ценит интеллект </w:t>
      </w:r>
      <w:r>
        <w:rPr>
          <w:rFonts w:cs="Times New Roman"/>
          <w:szCs w:val="28"/>
        </w:rPr>
        <w:t>(</w:t>
      </w:r>
      <w:r>
        <w:rPr>
          <w:szCs w:val="28"/>
          <w:highlight w:val="white"/>
        </w:rPr>
        <w:t>р≤0,0</w:t>
      </w:r>
      <w:r>
        <w:rPr>
          <w:szCs w:val="28"/>
        </w:rPr>
        <w:t xml:space="preserve">1), материальное благополучие </w:t>
      </w:r>
      <w:r>
        <w:rPr>
          <w:rFonts w:cs="Times New Roman"/>
          <w:szCs w:val="28"/>
        </w:rPr>
        <w:t>(</w:t>
      </w:r>
      <w:r>
        <w:rPr>
          <w:szCs w:val="28"/>
          <w:highlight w:val="white"/>
        </w:rPr>
        <w:t>р≤0,0</w:t>
      </w:r>
      <w:r>
        <w:rPr>
          <w:szCs w:val="28"/>
        </w:rPr>
        <w:t xml:space="preserve">1), возможность руководить </w:t>
      </w:r>
      <w:r>
        <w:rPr>
          <w:rFonts w:cs="Times New Roman"/>
          <w:szCs w:val="28"/>
        </w:rPr>
        <w:t>(</w:t>
      </w:r>
      <w:r>
        <w:rPr>
          <w:szCs w:val="28"/>
          <w:highlight w:val="white"/>
        </w:rPr>
        <w:t>р≤0,0</w:t>
      </w:r>
      <w:r>
        <w:rPr>
          <w:szCs w:val="28"/>
        </w:rPr>
        <w:t xml:space="preserve">5) (как и его мама </w:t>
      </w:r>
      <w:r>
        <w:rPr>
          <w:rFonts w:cs="Times New Roman"/>
          <w:szCs w:val="28"/>
        </w:rPr>
        <w:t>(</w:t>
      </w:r>
      <w:r>
        <w:rPr>
          <w:szCs w:val="28"/>
          <w:highlight w:val="white"/>
        </w:rPr>
        <w:t>р≤0,0</w:t>
      </w:r>
      <w:r>
        <w:rPr>
          <w:szCs w:val="28"/>
        </w:rPr>
        <w:t xml:space="preserve">5)) и дружески посмеиваться над другими </w:t>
      </w:r>
      <w:r>
        <w:rPr>
          <w:rFonts w:cs="Times New Roman"/>
          <w:szCs w:val="28"/>
        </w:rPr>
        <w:t>(</w:t>
      </w:r>
      <w:r>
        <w:rPr>
          <w:szCs w:val="28"/>
          <w:highlight w:val="white"/>
        </w:rPr>
        <w:t>р≤0,0</w:t>
      </w:r>
      <w:r>
        <w:rPr>
          <w:szCs w:val="28"/>
        </w:rPr>
        <w:t xml:space="preserve">5). </w:t>
      </w:r>
    </w:p>
    <w:p w:rsidR="00100611" w:rsidRDefault="00100611" w:rsidP="00100611">
      <w:pPr>
        <w:spacing w:after="0"/>
        <w:ind w:firstLine="709"/>
        <w:rPr>
          <w:szCs w:val="28"/>
        </w:rPr>
      </w:pPr>
      <w:r>
        <w:rPr>
          <w:szCs w:val="28"/>
        </w:rPr>
        <w:lastRenderedPageBreak/>
        <w:t xml:space="preserve">Обидчивость положительно коррелирует с материнской ценностью настоящей дружбы </w:t>
      </w:r>
      <w:r>
        <w:rPr>
          <w:rFonts w:cs="Times New Roman"/>
          <w:szCs w:val="28"/>
        </w:rPr>
        <w:t>(</w:t>
      </w:r>
      <w:r>
        <w:rPr>
          <w:szCs w:val="28"/>
          <w:highlight w:val="white"/>
        </w:rPr>
        <w:t>р≤0,0</w:t>
      </w:r>
      <w:r>
        <w:rPr>
          <w:szCs w:val="28"/>
        </w:rPr>
        <w:t xml:space="preserve">5), отрицательно – с материнской ценностью честолюбия </w:t>
      </w:r>
      <w:r>
        <w:rPr>
          <w:rFonts w:cs="Times New Roman"/>
          <w:szCs w:val="28"/>
        </w:rPr>
        <w:t>(</w:t>
      </w:r>
      <w:r>
        <w:rPr>
          <w:szCs w:val="28"/>
          <w:highlight w:val="white"/>
        </w:rPr>
        <w:t>р≤0,0</w:t>
      </w:r>
      <w:r>
        <w:rPr>
          <w:szCs w:val="28"/>
        </w:rPr>
        <w:t>1). Чем больше ГФ склонен таить обиды, тем он сильнее считает, что для его матери важна настоящая дружба и не важно честолюбие.</w:t>
      </w:r>
    </w:p>
    <w:p w:rsidR="00100611" w:rsidRDefault="00100611" w:rsidP="00100611">
      <w:pPr>
        <w:spacing w:after="0"/>
        <w:ind w:firstLine="709"/>
        <w:rPr>
          <w:szCs w:val="28"/>
        </w:rPr>
      </w:pPr>
      <w:r>
        <w:rPr>
          <w:szCs w:val="28"/>
        </w:rPr>
        <w:t xml:space="preserve">Склонность спорить имеет положительную корреляцию с ценностями интеллекта </w:t>
      </w:r>
      <w:r>
        <w:rPr>
          <w:rFonts w:cs="Times New Roman"/>
          <w:szCs w:val="28"/>
        </w:rPr>
        <w:t>(</w:t>
      </w:r>
      <w:r>
        <w:rPr>
          <w:szCs w:val="28"/>
          <w:highlight w:val="white"/>
        </w:rPr>
        <w:t>р≤0,0</w:t>
      </w:r>
      <w:r>
        <w:rPr>
          <w:szCs w:val="28"/>
        </w:rPr>
        <w:t xml:space="preserve">5) и благосостояния </w:t>
      </w:r>
      <w:r>
        <w:rPr>
          <w:rFonts w:cs="Times New Roman"/>
          <w:szCs w:val="28"/>
        </w:rPr>
        <w:t>(</w:t>
      </w:r>
      <w:r>
        <w:rPr>
          <w:szCs w:val="28"/>
          <w:highlight w:val="white"/>
        </w:rPr>
        <w:t>р≤0,0</w:t>
      </w:r>
      <w:r>
        <w:rPr>
          <w:szCs w:val="28"/>
        </w:rPr>
        <w:t>5). С этими же ценностями положительно коррелирует склонность размышлять о своих успехах и неудачах (</w:t>
      </w:r>
      <w:r>
        <w:rPr>
          <w:szCs w:val="28"/>
          <w:highlight w:val="white"/>
        </w:rPr>
        <w:t>р≤0,0</w:t>
      </w:r>
      <w:r>
        <w:rPr>
          <w:szCs w:val="28"/>
        </w:rPr>
        <w:t xml:space="preserve">5; </w:t>
      </w:r>
      <w:r>
        <w:rPr>
          <w:szCs w:val="28"/>
          <w:highlight w:val="white"/>
        </w:rPr>
        <w:t>р≤0,0</w:t>
      </w:r>
      <w:r>
        <w:rPr>
          <w:szCs w:val="28"/>
        </w:rPr>
        <w:t xml:space="preserve">1) и склонность к одиночеству </w:t>
      </w:r>
      <w:r>
        <w:rPr>
          <w:rFonts w:cs="Times New Roman"/>
          <w:szCs w:val="28"/>
        </w:rPr>
        <w:t>(</w:t>
      </w:r>
      <w:r>
        <w:rPr>
          <w:szCs w:val="28"/>
          <w:highlight w:val="white"/>
        </w:rPr>
        <w:t>р≤0,0</w:t>
      </w:r>
      <w:r>
        <w:rPr>
          <w:szCs w:val="28"/>
        </w:rPr>
        <w:t xml:space="preserve">1; </w:t>
      </w:r>
      <w:r>
        <w:rPr>
          <w:szCs w:val="28"/>
          <w:highlight w:val="white"/>
        </w:rPr>
        <w:t>р≤0,0</w:t>
      </w:r>
      <w:r>
        <w:rPr>
          <w:szCs w:val="28"/>
        </w:rPr>
        <w:t xml:space="preserve">5). Склонность спорить имеет отрицательную корреляцию с ценностью уважения старших </w:t>
      </w:r>
      <w:r>
        <w:rPr>
          <w:rFonts w:cs="Times New Roman"/>
          <w:szCs w:val="28"/>
        </w:rPr>
        <w:t>(</w:t>
      </w:r>
      <w:r>
        <w:rPr>
          <w:szCs w:val="28"/>
          <w:highlight w:val="white"/>
        </w:rPr>
        <w:t>р≤0,0</w:t>
      </w:r>
      <w:r>
        <w:rPr>
          <w:szCs w:val="28"/>
        </w:rPr>
        <w:t xml:space="preserve">5). ГФ, который чаще спорит, больше ценит интеллект и материальное благополучие, но не почитает старших. Больше ценит интеллект и благосостояние ГФ, который чаще предпочитает рефлексировать и находиться в одиночестве. </w:t>
      </w:r>
    </w:p>
    <w:p w:rsidR="00D22ADB" w:rsidRDefault="00D53E41" w:rsidP="00D53E41">
      <w:pPr>
        <w:spacing w:after="0"/>
        <w:ind w:firstLine="709"/>
        <w:rPr>
          <w:rFonts w:cs="Times New Roman"/>
          <w:b/>
          <w:noProof/>
          <w:szCs w:val="28"/>
          <w:u w:val="single"/>
          <w:lang w:eastAsia="ru-RU"/>
        </w:rPr>
      </w:pPr>
      <w:r>
        <w:rPr>
          <w:szCs w:val="28"/>
        </w:rPr>
        <w:t xml:space="preserve">Взаимосвязи </w:t>
      </w:r>
      <w:r w:rsidR="0073091F">
        <w:rPr>
          <w:szCs w:val="28"/>
        </w:rPr>
        <w:t>социально-психологических характеристик ГФ</w:t>
      </w:r>
      <w:r w:rsidR="008A6DD5">
        <w:rPr>
          <w:szCs w:val="28"/>
        </w:rPr>
        <w:t xml:space="preserve"> </w:t>
      </w:r>
      <w:r>
        <w:rPr>
          <w:szCs w:val="28"/>
        </w:rPr>
        <w:t>представлены на Рисунке 8, корреляционная матрица - в приложении №</w:t>
      </w:r>
      <w:r w:rsidR="00062EC0">
        <w:rPr>
          <w:szCs w:val="28"/>
        </w:rPr>
        <w:t>2.7</w:t>
      </w:r>
      <w:r w:rsidR="0073091F">
        <w:rPr>
          <w:szCs w:val="28"/>
        </w:rPr>
        <w:t xml:space="preserve">. </w:t>
      </w:r>
    </w:p>
    <w:p w:rsidR="00D22ADB" w:rsidRDefault="00D22ADB" w:rsidP="00426B15">
      <w:pPr>
        <w:spacing w:before="240" w:after="0"/>
        <w:ind w:firstLine="567"/>
        <w:rPr>
          <w:rFonts w:cs="Times New Roman"/>
          <w:b/>
          <w:szCs w:val="28"/>
          <w:u w:val="single"/>
        </w:rPr>
        <w:sectPr w:rsidR="00D22ADB" w:rsidSect="004C5CF6">
          <w:type w:val="continuous"/>
          <w:pgSz w:w="11906" w:h="16838"/>
          <w:pgMar w:top="1134" w:right="850" w:bottom="1134" w:left="1701" w:header="708" w:footer="708" w:gutter="0"/>
          <w:cols w:space="708"/>
          <w:docGrid w:linePitch="360"/>
        </w:sectPr>
      </w:pPr>
    </w:p>
    <w:p w:rsidR="00D22ADB" w:rsidRPr="00D22ADB" w:rsidRDefault="00D22ADB" w:rsidP="00FF7EE7">
      <w:pPr>
        <w:spacing w:after="0"/>
        <w:jc w:val="center"/>
        <w:rPr>
          <w:rFonts w:cs="Times New Roman"/>
          <w:szCs w:val="28"/>
        </w:rPr>
      </w:pPr>
      <w:r w:rsidRPr="00D22ADB">
        <w:rPr>
          <w:rFonts w:cs="Times New Roman"/>
          <w:noProof/>
          <w:szCs w:val="28"/>
          <w:lang w:eastAsia="ru-RU"/>
        </w:rPr>
        <w:lastRenderedPageBreak/>
        <w:drawing>
          <wp:inline distT="0" distB="0" distL="0" distR="0" wp14:anchorId="7DE28F64" wp14:editId="77A3DDEB">
            <wp:extent cx="9133446" cy="5178056"/>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хема корреляций ГФ.jpg"/>
                    <pic:cNvPicPr/>
                  </pic:nvPicPr>
                  <pic:blipFill rotWithShape="1">
                    <a:blip r:embed="rId17" cstate="print">
                      <a:extLst>
                        <a:ext uri="{28A0092B-C50C-407E-A947-70E740481C1C}">
                          <a14:useLocalDpi xmlns:a14="http://schemas.microsoft.com/office/drawing/2010/main" val="0"/>
                        </a:ext>
                      </a:extLst>
                    </a:blip>
                    <a:srcRect b="3321"/>
                    <a:stretch/>
                  </pic:blipFill>
                  <pic:spPr bwMode="auto">
                    <a:xfrm>
                      <a:off x="0" y="0"/>
                      <a:ext cx="9158692" cy="5192369"/>
                    </a:xfrm>
                    <a:prstGeom prst="rect">
                      <a:avLst/>
                    </a:prstGeom>
                    <a:ln>
                      <a:noFill/>
                    </a:ln>
                    <a:extLst>
                      <a:ext uri="{53640926-AAD7-44D8-BBD7-CCE9431645EC}">
                        <a14:shadowObscured xmlns:a14="http://schemas.microsoft.com/office/drawing/2010/main"/>
                      </a:ext>
                    </a:extLst>
                  </pic:spPr>
                </pic:pic>
              </a:graphicData>
            </a:graphic>
          </wp:inline>
        </w:drawing>
      </w:r>
    </w:p>
    <w:p w:rsidR="00D53E41" w:rsidRDefault="00D22ADB" w:rsidP="00D22ADB">
      <w:pPr>
        <w:spacing w:after="0"/>
        <w:ind w:firstLine="567"/>
        <w:jc w:val="center"/>
        <w:rPr>
          <w:rFonts w:cs="Times New Roman"/>
          <w:szCs w:val="28"/>
        </w:rPr>
      </w:pPr>
      <w:r w:rsidRPr="00D22ADB">
        <w:rPr>
          <w:rFonts w:cs="Times New Roman"/>
          <w:szCs w:val="28"/>
        </w:rPr>
        <w:t>Рисунок 8. Взаимосвязи в выборке ГФ</w:t>
      </w:r>
    </w:p>
    <w:p w:rsidR="00E82D48" w:rsidRDefault="00E82D48" w:rsidP="00E82D48">
      <w:pPr>
        <w:spacing w:after="0"/>
        <w:ind w:firstLine="567"/>
        <w:jc w:val="left"/>
        <w:rPr>
          <w:rFonts w:cs="Times New Roman"/>
          <w:szCs w:val="28"/>
        </w:rPr>
        <w:sectPr w:rsidR="00E82D48" w:rsidSect="00D22ADB">
          <w:pgSz w:w="16838" w:h="11906" w:orient="landscape"/>
          <w:pgMar w:top="850" w:right="1134" w:bottom="1701" w:left="1134" w:header="708" w:footer="708" w:gutter="0"/>
          <w:cols w:space="708"/>
          <w:docGrid w:linePitch="381"/>
        </w:sectPr>
      </w:pPr>
      <w:r>
        <w:rPr>
          <w:rFonts w:cs="Times New Roman"/>
          <w:szCs w:val="28"/>
        </w:rPr>
        <w:t>Примеч.: Со стрелками – положительная корр-я, без стрелок – отрицательная</w:t>
      </w:r>
    </w:p>
    <w:p w:rsidR="003C6765" w:rsidRDefault="003C6765" w:rsidP="003C6765">
      <w:pPr>
        <w:pStyle w:val="12"/>
        <w:rPr>
          <w:color w:val="auto"/>
        </w:rPr>
      </w:pPr>
      <w:bookmarkStart w:id="37" w:name="_Toc483840433"/>
      <w:r w:rsidRPr="003C6765">
        <w:rPr>
          <w:color w:val="auto"/>
        </w:rPr>
        <w:lastRenderedPageBreak/>
        <w:t>ВЫВОДЫ</w:t>
      </w:r>
      <w:bookmarkEnd w:id="37"/>
    </w:p>
    <w:p w:rsidR="009D0265" w:rsidRPr="005600AF" w:rsidRDefault="009D0265" w:rsidP="009863F8">
      <w:pPr>
        <w:pStyle w:val="a9"/>
        <w:numPr>
          <w:ilvl w:val="0"/>
          <w:numId w:val="17"/>
        </w:numPr>
        <w:spacing w:after="0" w:line="360" w:lineRule="auto"/>
        <w:ind w:left="0" w:firstLine="709"/>
        <w:jc w:val="both"/>
        <w:rPr>
          <w:rFonts w:ascii="Times New Roman" w:hAnsi="Times New Roman" w:cs="Times New Roman"/>
          <w:sz w:val="28"/>
          <w:szCs w:val="28"/>
        </w:rPr>
      </w:pPr>
      <w:r w:rsidRPr="005600AF">
        <w:rPr>
          <w:rFonts w:ascii="Times New Roman" w:hAnsi="Times New Roman" w:cs="Times New Roman"/>
          <w:sz w:val="28"/>
          <w:szCs w:val="28"/>
        </w:rPr>
        <w:t>Личности, которые испытывают страх насмешки, по использованию определенных защитных механизмов в ситуации, угрожающей достоинству личности, не отличаются от личностей, которые не испытывают страха насмешки (статистически значимых различий по использованию защитных механизмов не обнаружено). Однако существуют определенные тенденции (различия по использованию механизма реактивное образование, отрицание, компенсация и регрессия), которые целесообразно изучить в дальнейших исследованиях</w:t>
      </w:r>
    </w:p>
    <w:p w:rsidR="009D0265" w:rsidRPr="005600AF" w:rsidRDefault="009D0265" w:rsidP="009863F8">
      <w:pPr>
        <w:pStyle w:val="a9"/>
        <w:numPr>
          <w:ilvl w:val="0"/>
          <w:numId w:val="17"/>
        </w:numPr>
        <w:spacing w:after="0" w:line="360" w:lineRule="auto"/>
        <w:ind w:left="0" w:firstLine="709"/>
        <w:jc w:val="both"/>
        <w:rPr>
          <w:rFonts w:ascii="Times New Roman" w:hAnsi="Times New Roman" w:cs="Times New Roman"/>
          <w:sz w:val="28"/>
          <w:szCs w:val="28"/>
        </w:rPr>
      </w:pPr>
      <w:r w:rsidRPr="005600AF">
        <w:rPr>
          <w:rFonts w:ascii="Times New Roman" w:hAnsi="Times New Roman" w:cs="Times New Roman"/>
          <w:sz w:val="28"/>
          <w:szCs w:val="28"/>
        </w:rPr>
        <w:t xml:space="preserve">Гелотофобия как дезадаптивная личностная особенность может сформироваться  в семье с доверительными, развивающими, поддерживающими отношениями, но включающими в себя дисфункциональные стратегии воспитания - использование различных форм физического и психического насилия (унижения, оскорбления, обидные прозвища, насмешки), и не включающими функциональные стратегии воспитания - личностное развитие ребенка, обучение и совершенствование социальных и личностных навыков, использование ободрения, поощрения. В качестве тенденции можно предположить отсутствие в семейных отношениях личностей-гелотофобов веры в ребенка со стороны членов семьи, наличие враждебного отношения к ребенку и неблагоприятных ожиданий родителей в отношении своего ребенка. Также в качестве тенденции можно предположить отсутствие в семейных отношениях, где растет личность со страхом насмешки, достаточной поддержки и предоставления ребенку самостоятельности. </w:t>
      </w:r>
    </w:p>
    <w:p w:rsidR="009D0265" w:rsidRPr="005600AF" w:rsidRDefault="009D0265" w:rsidP="009863F8">
      <w:pPr>
        <w:pStyle w:val="a9"/>
        <w:numPr>
          <w:ilvl w:val="0"/>
          <w:numId w:val="17"/>
        </w:numPr>
        <w:spacing w:after="0" w:line="360" w:lineRule="auto"/>
        <w:ind w:left="0" w:firstLine="709"/>
        <w:jc w:val="both"/>
        <w:rPr>
          <w:rFonts w:ascii="Times New Roman" w:hAnsi="Times New Roman" w:cs="Times New Roman"/>
          <w:sz w:val="28"/>
          <w:szCs w:val="28"/>
        </w:rPr>
      </w:pPr>
      <w:r w:rsidRPr="005600AF">
        <w:rPr>
          <w:rFonts w:ascii="Times New Roman" w:hAnsi="Times New Roman" w:cs="Times New Roman"/>
          <w:sz w:val="28"/>
          <w:szCs w:val="28"/>
        </w:rPr>
        <w:t xml:space="preserve">Личности со страхом насмешки обладают значительно более развитыми социально дезадаптивными качествами личности, которые не способствуют успешному социальному взаимодействию. Не чувствуя уверенности в себе, не доверяя окружающим людям, личности со страхом насмешки часто переживают чувство обиды и предпочитают уединение </w:t>
      </w:r>
      <w:r w:rsidRPr="005600AF">
        <w:rPr>
          <w:rFonts w:ascii="Times New Roman" w:hAnsi="Times New Roman" w:cs="Times New Roman"/>
          <w:sz w:val="28"/>
          <w:szCs w:val="28"/>
        </w:rPr>
        <w:lastRenderedPageBreak/>
        <w:t xml:space="preserve">социальному окружению. В тенденции – личности со страхом насмешки меньше способны прощать окружающих людей. </w:t>
      </w:r>
    </w:p>
    <w:p w:rsidR="009D0265" w:rsidRPr="005600AF" w:rsidRDefault="009D0265" w:rsidP="009863F8">
      <w:pPr>
        <w:pStyle w:val="a9"/>
        <w:numPr>
          <w:ilvl w:val="0"/>
          <w:numId w:val="17"/>
        </w:numPr>
        <w:spacing w:after="0" w:line="360" w:lineRule="auto"/>
        <w:ind w:left="0" w:firstLine="709"/>
        <w:jc w:val="both"/>
        <w:rPr>
          <w:rFonts w:ascii="Times New Roman" w:hAnsi="Times New Roman" w:cs="Times New Roman"/>
          <w:sz w:val="28"/>
          <w:szCs w:val="28"/>
        </w:rPr>
      </w:pPr>
      <w:r w:rsidRPr="005600AF">
        <w:rPr>
          <w:rFonts w:ascii="Times New Roman" w:hAnsi="Times New Roman" w:cs="Times New Roman"/>
          <w:sz w:val="28"/>
          <w:szCs w:val="28"/>
        </w:rPr>
        <w:t xml:space="preserve">Личности со страхом насмешки отличаются от личностей без страха насмешки по некоторым ценностным ориентациям. Личности со страхом насмешки меньше значение придают общепринятым, исторически сложившимся ценностям, связанными с традициями: уважению традиций и уважению старших. Они сконцентрированы больше на своей личности, поэтому в фокусе их внимания находится не социальные группы (даже такие, как семья), а они сами и их стремление к успеху и преуспеванию, в тенденции – их интеллект и материальное благополучие. Сконцентрированные на своей психической и социальной жизни, в которой они не придают значение отважному поведению и риску, личности со страхом насмешки не задумываются о влиянии неблагоприятных социальных ситуаций на их физическое и душевное здоровье. </w:t>
      </w:r>
    </w:p>
    <w:p w:rsidR="009D0265" w:rsidRPr="005600AF" w:rsidRDefault="009D0265" w:rsidP="009863F8">
      <w:pPr>
        <w:pStyle w:val="a9"/>
        <w:numPr>
          <w:ilvl w:val="0"/>
          <w:numId w:val="17"/>
        </w:numPr>
        <w:spacing w:after="0" w:line="360" w:lineRule="auto"/>
        <w:ind w:left="0" w:firstLine="709"/>
        <w:jc w:val="both"/>
        <w:rPr>
          <w:rFonts w:ascii="Times New Roman" w:hAnsi="Times New Roman" w:cs="Times New Roman"/>
          <w:sz w:val="28"/>
          <w:szCs w:val="28"/>
        </w:rPr>
      </w:pPr>
      <w:r w:rsidRPr="005600AF">
        <w:rPr>
          <w:rFonts w:ascii="Times New Roman" w:hAnsi="Times New Roman" w:cs="Times New Roman"/>
          <w:sz w:val="28"/>
          <w:szCs w:val="28"/>
        </w:rPr>
        <w:t xml:space="preserve">Образ матерей в глазах самих ГФ, в сравнении с образом матерей не боящимися насмешки людьми, предстает как приверженный рутине, однообразный, несколько приземленный, прагматичный, в тенденции – не склонный шутить и сдерживать раздражение, менее задумывающийся о духовных устремлениях. </w:t>
      </w:r>
    </w:p>
    <w:p w:rsidR="009D0265" w:rsidRPr="005600AF" w:rsidRDefault="009D0265" w:rsidP="009863F8">
      <w:pPr>
        <w:pStyle w:val="a9"/>
        <w:numPr>
          <w:ilvl w:val="0"/>
          <w:numId w:val="17"/>
        </w:numPr>
        <w:spacing w:after="0" w:line="360" w:lineRule="auto"/>
        <w:ind w:left="0" w:firstLine="709"/>
        <w:jc w:val="both"/>
        <w:rPr>
          <w:rFonts w:ascii="Times New Roman" w:hAnsi="Times New Roman" w:cs="Times New Roman"/>
          <w:sz w:val="28"/>
          <w:szCs w:val="28"/>
        </w:rPr>
      </w:pPr>
      <w:r w:rsidRPr="005600AF">
        <w:rPr>
          <w:rFonts w:ascii="Times New Roman" w:hAnsi="Times New Roman" w:cs="Times New Roman"/>
          <w:sz w:val="28"/>
          <w:szCs w:val="28"/>
        </w:rPr>
        <w:t xml:space="preserve">Личности со страхом насмешки считают, что они значительно отличаются от своих матерей по некоторым ценностям: для своей матери они считают важными ценности семьи (защита семьи, понимание и доверие в семье) и традиций (религиозность, почтение к старшим, сохранение обычаев), для себя же - индивидуальные ценности, кроме одной, связанной с социальным взаимодействием – дружбой, (стремление к успеху, интеллектуальное развитие, разнообразие жизни и удовольствие от него). </w:t>
      </w:r>
    </w:p>
    <w:p w:rsidR="009D0265" w:rsidRPr="005600AF" w:rsidRDefault="009D0265" w:rsidP="009863F8">
      <w:pPr>
        <w:pStyle w:val="a9"/>
        <w:numPr>
          <w:ilvl w:val="0"/>
          <w:numId w:val="17"/>
        </w:numPr>
        <w:spacing w:after="0" w:line="360" w:lineRule="auto"/>
        <w:ind w:left="0" w:firstLine="709"/>
        <w:jc w:val="both"/>
        <w:rPr>
          <w:rFonts w:ascii="Times New Roman" w:hAnsi="Times New Roman" w:cs="Times New Roman"/>
          <w:sz w:val="28"/>
          <w:szCs w:val="28"/>
        </w:rPr>
      </w:pPr>
      <w:r w:rsidRPr="005600AF">
        <w:rPr>
          <w:rFonts w:ascii="Times New Roman" w:hAnsi="Times New Roman" w:cs="Times New Roman"/>
          <w:sz w:val="28"/>
          <w:szCs w:val="28"/>
        </w:rPr>
        <w:t xml:space="preserve">Самостоятельными ценностями, не интериоризированными от своих родителей, а сформированные вследствие своего уникального социального опыта и связанные с развитием боязни насмешек, являются стремление преуспеть и быть успешным, стремление к развитию своих </w:t>
      </w:r>
      <w:r w:rsidRPr="005600AF">
        <w:rPr>
          <w:rFonts w:ascii="Times New Roman" w:hAnsi="Times New Roman" w:cs="Times New Roman"/>
          <w:sz w:val="28"/>
          <w:szCs w:val="28"/>
        </w:rPr>
        <w:lastRenderedPageBreak/>
        <w:t xml:space="preserve">интеллектуальных способностей и отказ от веры в высшие силы. И можем предположить, что в уникальном социальном опыте личностей со страхом насмешки, где формировалась и развивалась эта боязнь, отсутствовали социальные условия, которые бы способствовали формированию ценностной установки на отважное поведение, на удовлетворение своих желаний, полезность другим людям, сохранение здоровья и достижение материального благополучия. </w:t>
      </w:r>
    </w:p>
    <w:p w:rsidR="009D0265" w:rsidRPr="005600AF" w:rsidRDefault="009D0265" w:rsidP="009863F8">
      <w:pPr>
        <w:pStyle w:val="a9"/>
        <w:numPr>
          <w:ilvl w:val="0"/>
          <w:numId w:val="17"/>
        </w:numPr>
        <w:spacing w:after="0" w:line="360" w:lineRule="auto"/>
        <w:ind w:left="0" w:firstLine="709"/>
        <w:jc w:val="both"/>
        <w:rPr>
          <w:rFonts w:ascii="Times New Roman" w:hAnsi="Times New Roman" w:cs="Times New Roman"/>
          <w:sz w:val="28"/>
          <w:szCs w:val="28"/>
        </w:rPr>
      </w:pPr>
      <w:r w:rsidRPr="005600AF">
        <w:rPr>
          <w:rFonts w:ascii="Times New Roman" w:hAnsi="Times New Roman" w:cs="Times New Roman"/>
          <w:sz w:val="28"/>
          <w:szCs w:val="28"/>
        </w:rPr>
        <w:t xml:space="preserve">Выявлена ценностная система личностей со страхом насмешки. В основу ценностной системы входят стремление к успеху, безопасность семьи, настоящая дружба, интеллект и наслаждение жизнью. Исключаются из основы ценностной системы - религиозность и уважение традиций. Гелотофобы в сравнении с лицами без страха насмешки больше придают значение индивидуальным ценностям, связанные с личностной самореализацией, а не ценностям, которые затрагивают других людей. Для основы ценностной системы личности со страхом насмешки характерен вектор развития (достичь чего-то), для лиц без страха насмешки характерен вектор сохранения (поддержать имеющееся). Личности со страхом насмешки реже приписывают в основу ценностной системы своей матери семейные ценности, ассоциирующиеся со зрелостью и мудростью человека, чаще – индивидуалистичные. </w:t>
      </w:r>
    </w:p>
    <w:p w:rsidR="009D0265" w:rsidRDefault="009D0265" w:rsidP="009863F8">
      <w:pPr>
        <w:pStyle w:val="a9"/>
        <w:numPr>
          <w:ilvl w:val="0"/>
          <w:numId w:val="17"/>
        </w:numPr>
        <w:spacing w:after="0" w:line="360" w:lineRule="auto"/>
        <w:ind w:left="0" w:firstLine="709"/>
        <w:jc w:val="both"/>
        <w:rPr>
          <w:rFonts w:ascii="Times New Roman" w:hAnsi="Times New Roman" w:cs="Times New Roman"/>
          <w:sz w:val="28"/>
          <w:szCs w:val="28"/>
        </w:rPr>
      </w:pPr>
      <w:r w:rsidRPr="005600AF">
        <w:rPr>
          <w:rFonts w:ascii="Times New Roman" w:hAnsi="Times New Roman" w:cs="Times New Roman"/>
          <w:sz w:val="28"/>
          <w:szCs w:val="28"/>
        </w:rPr>
        <w:t xml:space="preserve">Гелотофобия взаимосвязана с такими социально дезадаптивными личностными качествами, как обидчивость, вспыльчивость, неуверенность, неспособность быстро осваиваться в новой обстановке. Гелотофобия связана с личными ценностями здоровья, уважения старших, отваги, материнскими ценностями религиозности и разнообразия жизни. Статистически достоверных взаимосвязей гелотофобии и защитных механизмов, гелотофобии и стилей семейно-родительских отношений обнаружено не было. Были выявлены статистические достоверные взаимосвязи гелотофобии с семейной атмосферой доверия. </w:t>
      </w:r>
    </w:p>
    <w:p w:rsidR="009D0265" w:rsidRPr="005600AF" w:rsidRDefault="009D0265" w:rsidP="009863F8">
      <w:pPr>
        <w:pStyle w:val="a9"/>
        <w:numPr>
          <w:ilvl w:val="0"/>
          <w:numId w:val="17"/>
        </w:numPr>
        <w:spacing w:after="0" w:line="360" w:lineRule="auto"/>
        <w:ind w:left="0" w:firstLine="709"/>
        <w:jc w:val="both"/>
        <w:rPr>
          <w:rFonts w:ascii="Times New Roman" w:hAnsi="Times New Roman" w:cs="Times New Roman"/>
          <w:sz w:val="28"/>
          <w:szCs w:val="28"/>
        </w:rPr>
      </w:pPr>
      <w:r w:rsidRPr="005600AF">
        <w:rPr>
          <w:rFonts w:ascii="Times New Roman" w:hAnsi="Times New Roman" w:cs="Times New Roman"/>
          <w:sz w:val="28"/>
          <w:szCs w:val="28"/>
        </w:rPr>
        <w:lastRenderedPageBreak/>
        <w:t xml:space="preserve">Выявлен профиль социально-психологических характеристик личностей со страхом насмешки во взаимосвязи с детско-родительскими отношениями, личностными качествами, защитными механизмами и ценностными ориентациями. </w:t>
      </w:r>
    </w:p>
    <w:p w:rsidR="009D0265" w:rsidRPr="005600AF" w:rsidRDefault="009D0265" w:rsidP="009D0265">
      <w:pPr>
        <w:spacing w:after="0"/>
        <w:ind w:firstLine="709"/>
        <w:rPr>
          <w:rFonts w:cs="Times New Roman"/>
          <w:szCs w:val="28"/>
        </w:rPr>
      </w:pPr>
      <w:r w:rsidRPr="005600AF">
        <w:rPr>
          <w:rFonts w:cs="Times New Roman"/>
          <w:szCs w:val="28"/>
        </w:rPr>
        <w:t xml:space="preserve">Дисфункциональные стратегии воспитания в семьях личностей со страхом насмешки взаимосвязаны с социально дезадаптивными качествами личности: чем больше гелотофобы чувствуют в семейных отношениях враждебность, тем менее они склонны спорить; чем больше личность со страхом насмешки предоставлена сама себе, чувствует отстраненность родителей, тем хуже она справляется в незнакомой обстановке. Функциональные стратегии воспитания в семьях личностей со страхом насмешки взаимосвязаны с социально адаптивными качествами личности: чем больше в семьях гелотофобов применяют личностно-развивающие стратегии воспитания, тем лучше они справляются в незнакомой ситуации и больше уверенны в себе; чем выше атмосфера доверия в семье гелотофоба, тем выше способность гелотофоба прощать. </w:t>
      </w:r>
    </w:p>
    <w:p w:rsidR="009D0265" w:rsidRPr="005600AF" w:rsidRDefault="009D0265" w:rsidP="009D0265">
      <w:pPr>
        <w:spacing w:after="0"/>
        <w:ind w:firstLine="709"/>
        <w:rPr>
          <w:rFonts w:cs="Times New Roman"/>
          <w:szCs w:val="28"/>
        </w:rPr>
      </w:pPr>
      <w:r w:rsidRPr="005600AF">
        <w:rPr>
          <w:rFonts w:cs="Times New Roman"/>
          <w:szCs w:val="28"/>
        </w:rPr>
        <w:t>Выявлены взаимосвязи между самооценкой личностных качеств и ценностями личности. Чем менее уверенными личность со страхом насмешки чувствуют себя, тем меньше они заботятся о себе. Чем лучше ГФ осваиваются в новой обстановке, тем меньше они верят в высшие силы. Чем больше они предпочитают верить в высшие силы, тел более способны прощать. Чем более способны прощать, тем меньше ценят защиту семьи, отважное поведение и потакание своим желаниям. ГФ, который чаще спорит, больше ценит интеллект и материальное благополучие, но не почитает старших. Больше ценит интеллект и благосостояние ГФ, который чаще предпочитает рефлексировать и находиться в одиночестве. Чем больше ГФ обеспокоен работой над собой и самовоспитанием, тем выше он ценит интеллект, материальное благополучие, возможность руководить и дружески посмеиваться над другими.</w:t>
      </w:r>
    </w:p>
    <w:p w:rsidR="00F63D0A" w:rsidRPr="003C6765" w:rsidRDefault="00F63D0A" w:rsidP="009D0265"/>
    <w:p w:rsidR="003C6765" w:rsidRPr="003C6765" w:rsidRDefault="003C6765" w:rsidP="003C6765">
      <w:pPr>
        <w:pStyle w:val="12"/>
        <w:rPr>
          <w:color w:val="auto"/>
        </w:rPr>
      </w:pPr>
      <w:bookmarkStart w:id="38" w:name="_Toc483840434"/>
      <w:r w:rsidRPr="003C6765">
        <w:rPr>
          <w:color w:val="auto"/>
        </w:rPr>
        <w:lastRenderedPageBreak/>
        <w:t>ЗАКЛЮЧЕНИЕ</w:t>
      </w:r>
      <w:bookmarkEnd w:id="38"/>
    </w:p>
    <w:p w:rsidR="003859ED" w:rsidRPr="003859ED" w:rsidRDefault="003859ED" w:rsidP="003859ED">
      <w:pPr>
        <w:spacing w:after="0"/>
        <w:ind w:firstLine="709"/>
        <w:rPr>
          <w:rFonts w:eastAsia="Calibri" w:cs="Times New Roman"/>
          <w:szCs w:val="28"/>
        </w:rPr>
      </w:pPr>
      <w:bookmarkStart w:id="39" w:name="_Toc480403008"/>
      <w:r w:rsidRPr="003859ED">
        <w:rPr>
          <w:rFonts w:eastAsia="Calibri" w:cs="Times New Roman"/>
          <w:szCs w:val="28"/>
        </w:rPr>
        <w:t xml:space="preserve">Юмор является значимой характеристикой зрелой личности. Однако юмор бывает дружественный и враждебный. Как видно из аналитического обзора, исследователями отмечается агрессивная природа юмора, а использование юмора в социальном взаимодействии может рассматриваться как вербальная агрессия и обесценивание значимости личности, оскорбление ее чувства собственного достоинства и самоуважения. И некоторыми людьми любой юмор, даже дружественно подшучивающий, воспринимается как угроза их личности. </w:t>
      </w:r>
    </w:p>
    <w:p w:rsidR="003859ED" w:rsidRPr="003859ED" w:rsidRDefault="003859ED" w:rsidP="003859ED">
      <w:pPr>
        <w:spacing w:after="0"/>
        <w:ind w:firstLine="709"/>
        <w:rPr>
          <w:rFonts w:eastAsia="Calibri" w:cs="Times New Roman"/>
          <w:szCs w:val="28"/>
        </w:rPr>
      </w:pPr>
      <w:r w:rsidRPr="003859ED">
        <w:rPr>
          <w:rFonts w:eastAsia="Calibri" w:cs="Times New Roman"/>
          <w:szCs w:val="28"/>
        </w:rPr>
        <w:t xml:space="preserve">Гелотофобия – страх стать объектом насмешки является дезадаптивной личностной способностью, создающей коммуникативные барьеры в общении, влияющей на самоидентичность личности, самопринятие и объективное восприятие себя и окружающего мира. Личности со страхом насмешки испытывают трудности социализации и функционирования в социальной среде. </w:t>
      </w:r>
    </w:p>
    <w:p w:rsidR="003859ED" w:rsidRPr="003859ED" w:rsidRDefault="003859ED" w:rsidP="003859ED">
      <w:pPr>
        <w:spacing w:after="0"/>
        <w:ind w:firstLine="709"/>
        <w:rPr>
          <w:rFonts w:eastAsia="Calibri" w:cs="Times New Roman"/>
          <w:szCs w:val="28"/>
        </w:rPr>
      </w:pPr>
      <w:r w:rsidRPr="003859ED">
        <w:rPr>
          <w:rFonts w:eastAsia="Calibri" w:cs="Times New Roman"/>
          <w:szCs w:val="28"/>
        </w:rPr>
        <w:t xml:space="preserve">Анализ литературы по данной проблематике показал, что в социальной психологии и смежных дисциплинах отсутствует систематизированная теоретическая база, описывающая и объясняющая возникновение, формирование и развитие гелотофобии, поэтому требуется более глубокое изучение социально-психологических детерминант боязни насмешки в дальнейшем. </w:t>
      </w:r>
    </w:p>
    <w:p w:rsidR="003859ED" w:rsidRPr="003859ED" w:rsidRDefault="003859ED" w:rsidP="003859ED">
      <w:pPr>
        <w:spacing w:after="0"/>
        <w:ind w:firstLine="709"/>
        <w:rPr>
          <w:rFonts w:cs="Times New Roman"/>
          <w:szCs w:val="28"/>
        </w:rPr>
      </w:pPr>
      <w:r w:rsidRPr="003859ED">
        <w:rPr>
          <w:rFonts w:cs="Times New Roman"/>
          <w:szCs w:val="28"/>
        </w:rPr>
        <w:t xml:space="preserve">Результаты эмпирического исследования показали ряд достоверных различий сред людей, испытывающих и не испытывающих страх насмешки. Был выявлен социально-психологический портрет гелотофобов, состоящий из взаимосвязей между детско-родительскими отношениями, защитными механизмами, социальными качествами личности и ценностными ориентациями. </w:t>
      </w:r>
    </w:p>
    <w:p w:rsidR="003859ED" w:rsidRPr="003859ED" w:rsidRDefault="003859ED" w:rsidP="003859ED">
      <w:pPr>
        <w:spacing w:after="0"/>
        <w:ind w:firstLine="709"/>
        <w:rPr>
          <w:rFonts w:cs="Times New Roman"/>
          <w:szCs w:val="28"/>
        </w:rPr>
      </w:pPr>
      <w:r w:rsidRPr="003859ED">
        <w:rPr>
          <w:rFonts w:cs="Times New Roman"/>
          <w:szCs w:val="28"/>
        </w:rPr>
        <w:lastRenderedPageBreak/>
        <w:t>Эмпирическое исследование выявило наличие в семейных отношениях личностей со страхом насмешек дисфункциональных стратегий воспитания и недостаток функциональных, их высокую самооценку по социально дезадаптивным личностным особенностям, высокую значимость для гелотофобов индивидуальных ценностных ориентаций, с</w:t>
      </w:r>
      <w:r w:rsidR="002C1526">
        <w:rPr>
          <w:rFonts w:cs="Times New Roman"/>
          <w:szCs w:val="28"/>
        </w:rPr>
        <w:t>вязанных с самореализацией. Были</w:t>
      </w:r>
      <w:r w:rsidRPr="003859ED">
        <w:rPr>
          <w:rFonts w:cs="Times New Roman"/>
          <w:szCs w:val="28"/>
        </w:rPr>
        <w:t xml:space="preserve"> подтверждены данные прошлых исследований о склонности гелотофобов к уединению, наличии низкой уверенности в себе, высокой обидчивости и недоверчивости к людям, что говорит о социально дезадаптивной природе гелотофобии. </w:t>
      </w:r>
    </w:p>
    <w:p w:rsidR="003859ED" w:rsidRPr="003859ED" w:rsidRDefault="003859ED" w:rsidP="003859ED">
      <w:pPr>
        <w:spacing w:after="0"/>
        <w:ind w:firstLine="709"/>
        <w:rPr>
          <w:rFonts w:cs="Times New Roman"/>
          <w:szCs w:val="28"/>
        </w:rPr>
      </w:pPr>
      <w:r w:rsidRPr="003859ED">
        <w:rPr>
          <w:rFonts w:cs="Times New Roman"/>
          <w:szCs w:val="28"/>
        </w:rPr>
        <w:t xml:space="preserve">Важным для интерпретации данных оказалось то, как личности со страхом насмешки оценивают свои личностные качества (адаптивные и дезадаптивные), какой имели опыт взаимоотношений в семье, какие ценностные ориентации являются на данный момент значимыми для них и их матерей. </w:t>
      </w:r>
    </w:p>
    <w:p w:rsidR="003859ED" w:rsidRPr="003859ED" w:rsidRDefault="003859ED" w:rsidP="003859ED">
      <w:pPr>
        <w:spacing w:after="0"/>
        <w:ind w:firstLine="709"/>
        <w:rPr>
          <w:rFonts w:eastAsia="Calibri" w:cs="Times New Roman"/>
          <w:szCs w:val="28"/>
        </w:rPr>
      </w:pPr>
      <w:r w:rsidRPr="003859ED">
        <w:rPr>
          <w:rFonts w:eastAsia="Calibri" w:cs="Times New Roman"/>
          <w:szCs w:val="28"/>
        </w:rPr>
        <w:t xml:space="preserve">  Полученные результаты актуализируют данную проблематику и могут быть использованы диагностами, педагогами, консультантами, родителями с целью поиска оптимальных стратегий взаимодействия с личностями со страхом насмешки, оказания помощи в социализации и преодолении социальных трудностей, а главное – для профилактики развития и усугубления гелотофобии. </w:t>
      </w:r>
    </w:p>
    <w:p w:rsidR="003859ED" w:rsidRPr="003859ED" w:rsidRDefault="003859ED" w:rsidP="003859ED">
      <w:pPr>
        <w:spacing w:after="0"/>
        <w:ind w:firstLine="709"/>
        <w:rPr>
          <w:rFonts w:eastAsia="Calibri" w:cs="Times New Roman"/>
          <w:szCs w:val="28"/>
        </w:rPr>
      </w:pPr>
      <w:r w:rsidRPr="003859ED">
        <w:rPr>
          <w:rFonts w:eastAsia="Calibri" w:cs="Times New Roman"/>
          <w:szCs w:val="28"/>
        </w:rPr>
        <w:t xml:space="preserve">Проведенное аналитическое и эмпирическое исследование в полной мере выполнило поставленные задачи, а также обозначило вектор дальнейших исследований. </w:t>
      </w:r>
      <w:r w:rsidRPr="003859ED">
        <w:rPr>
          <w:rFonts w:cs="Times New Roman"/>
          <w:szCs w:val="28"/>
          <w:lang w:eastAsia="ru-RU"/>
        </w:rPr>
        <w:t xml:space="preserve">В дальнейшем целесообразно проведение исследований с расширением выборки личностей со страхом насмешки, сравнения таких личностей разных возрастных групп, более глубокое исследование детерминант гелотофобии в референтных для гелотофобов группах, исследование факторов, способствующих снижению гелотофобии и избавлению от нее. </w:t>
      </w:r>
    </w:p>
    <w:p w:rsidR="003859ED" w:rsidRDefault="003859ED" w:rsidP="003859ED"/>
    <w:p w:rsidR="00A5378E" w:rsidRPr="003C6765" w:rsidRDefault="00A5378E" w:rsidP="003C6765">
      <w:pPr>
        <w:pStyle w:val="12"/>
        <w:rPr>
          <w:color w:val="auto"/>
        </w:rPr>
      </w:pPr>
      <w:bookmarkStart w:id="40" w:name="_Toc483840435"/>
      <w:r w:rsidRPr="003C6765">
        <w:rPr>
          <w:color w:val="auto"/>
        </w:rPr>
        <w:lastRenderedPageBreak/>
        <w:t>СПИСОК ИСПОЛЬЗОВАННЫХ ИСТОЧНИКОВ</w:t>
      </w:r>
      <w:bookmarkEnd w:id="39"/>
      <w:bookmarkEnd w:id="40"/>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Афоризмы о насмешке [Электронный ресурс] // Афоризмы URL: </w:t>
      </w:r>
      <w:hyperlink r:id="rId18" w:history="1">
        <w:r w:rsidRPr="00E56FEF">
          <w:rPr>
            <w:rStyle w:val="a7"/>
            <w:rFonts w:ascii="Times New Roman" w:hAnsi="Times New Roman" w:cs="Times New Roman"/>
            <w:color w:val="auto"/>
            <w:sz w:val="28"/>
            <w:szCs w:val="28"/>
            <w:u w:val="none"/>
          </w:rPr>
          <w:t>http://xn--e1afnj0c.xn--p1ai/tema/nasmeshka/</w:t>
        </w:r>
      </w:hyperlink>
      <w:r w:rsidRPr="00E56FEF">
        <w:rPr>
          <w:rFonts w:ascii="Times New Roman" w:hAnsi="Times New Roman" w:cs="Times New Roman"/>
          <w:sz w:val="28"/>
          <w:szCs w:val="28"/>
        </w:rPr>
        <w:t xml:space="preserve"> (дата обращения: 10.04.2017).</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Бандурина Н.С. Особенности интерпретации феномена комического в историко-литературном и философском контексте // Вестник Ивановского государственного энергетического университета. — 2011. — № 3. — С. 68 — 73. </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Бергсон А. Смех // Предисл. и примеч. И.С. Вдовина. — М.: Искусство, 1992. — 127с.</w:t>
      </w:r>
    </w:p>
    <w:p w:rsidR="004C5CF6"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lang w:eastAsia="ru-RU"/>
        </w:rPr>
      </w:pPr>
      <w:r w:rsidRPr="00E56FEF">
        <w:rPr>
          <w:rFonts w:ascii="Times New Roman" w:hAnsi="Times New Roman" w:cs="Times New Roman"/>
          <w:sz w:val="28"/>
          <w:szCs w:val="28"/>
        </w:rPr>
        <w:t>Буровихина И.А., Леонтьев Д.А., Осин Е.Н. Силы характера как ресурсы личности подростка: Опыт применения опросника «Профиль личных достоинств» // Психол. диагностика. - 2007. - № 1. С. 107—127.</w:t>
      </w:r>
      <w:bookmarkStart w:id="41" w:name="_Toc136146887"/>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lang w:eastAsia="ru-RU"/>
        </w:rPr>
      </w:pPr>
      <w:r w:rsidRPr="00E56FEF">
        <w:rPr>
          <w:rFonts w:ascii="Times New Roman" w:hAnsi="Times New Roman" w:cs="Times New Roman"/>
          <w:sz w:val="28"/>
          <w:szCs w:val="28"/>
          <w:lang w:eastAsia="ru-RU"/>
        </w:rPr>
        <w:t xml:space="preserve">Глинка К. Теория юмора </w:t>
      </w:r>
      <w:bookmarkEnd w:id="41"/>
      <w:r w:rsidRPr="00E56FEF">
        <w:rPr>
          <w:rFonts w:ascii="Times New Roman" w:hAnsi="Times New Roman" w:cs="Times New Roman"/>
          <w:sz w:val="28"/>
          <w:szCs w:val="28"/>
          <w:shd w:val="clear" w:color="auto" w:fill="FFFFFF"/>
        </w:rPr>
        <w:t>[Электронный ресурс] /</w:t>
      </w:r>
      <w:proofErr w:type="gramStart"/>
      <w:r w:rsidRPr="00E56FEF">
        <w:rPr>
          <w:rFonts w:ascii="Times New Roman" w:hAnsi="Times New Roman" w:cs="Times New Roman"/>
          <w:sz w:val="28"/>
          <w:szCs w:val="28"/>
          <w:shd w:val="clear" w:color="auto" w:fill="FFFFFF"/>
        </w:rPr>
        <w:t>/  Библиотека</w:t>
      </w:r>
      <w:proofErr w:type="gramEnd"/>
      <w:r w:rsidRPr="00E56FEF">
        <w:rPr>
          <w:rFonts w:ascii="Times New Roman" w:hAnsi="Times New Roman" w:cs="Times New Roman"/>
          <w:sz w:val="28"/>
          <w:szCs w:val="28"/>
          <w:shd w:val="clear" w:color="auto" w:fill="FFFFFF"/>
        </w:rPr>
        <w:t xml:space="preserve"> </w:t>
      </w:r>
      <w:r w:rsidRPr="00E56FEF">
        <w:rPr>
          <w:rFonts w:ascii="Times New Roman" w:hAnsi="Times New Roman" w:cs="Times New Roman"/>
          <w:sz w:val="28"/>
          <w:szCs w:val="28"/>
          <w:lang w:eastAsia="ru-RU"/>
        </w:rPr>
        <w:t xml:space="preserve">e-lub.net. </w:t>
      </w:r>
      <w:r w:rsidRPr="00E56FEF">
        <w:rPr>
          <w:rFonts w:ascii="Times New Roman" w:hAnsi="Times New Roman" w:cs="Times New Roman"/>
          <w:sz w:val="28"/>
          <w:szCs w:val="28"/>
          <w:lang w:val="en-US" w:eastAsia="ru-RU"/>
        </w:rPr>
        <w:t>URL</w:t>
      </w:r>
      <w:r w:rsidRPr="00E56FEF">
        <w:rPr>
          <w:rFonts w:ascii="Times New Roman" w:hAnsi="Times New Roman" w:cs="Times New Roman"/>
          <w:sz w:val="28"/>
          <w:szCs w:val="28"/>
          <w:lang w:eastAsia="ru-RU"/>
        </w:rPr>
        <w:t xml:space="preserve">: </w:t>
      </w:r>
      <w:hyperlink r:id="rId19" w:history="1">
        <w:r w:rsidRPr="00E56FEF">
          <w:rPr>
            <w:rStyle w:val="a7"/>
            <w:rFonts w:ascii="Times New Roman" w:eastAsia="Times New Roman" w:hAnsi="Times New Roman" w:cs="Times New Roman"/>
            <w:bCs/>
            <w:color w:val="auto"/>
            <w:sz w:val="28"/>
            <w:szCs w:val="28"/>
            <w:u w:val="none"/>
            <w:lang w:eastAsia="ru-RU"/>
          </w:rPr>
          <w:t>http://e-lub.net/annuals/ht7.htm</w:t>
        </w:r>
      </w:hyperlink>
      <w:r w:rsidRPr="00E56FEF">
        <w:rPr>
          <w:rFonts w:ascii="Times New Roman" w:hAnsi="Times New Roman" w:cs="Times New Roman"/>
          <w:sz w:val="28"/>
          <w:szCs w:val="28"/>
          <w:lang w:eastAsia="ru-RU"/>
        </w:rPr>
        <w:t xml:space="preserve"> (дата обращения: 10.04.17).</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Дмитриев А.В. Социология юмора: Очерки. — М., 1996. — 214 c.</w:t>
      </w:r>
    </w:p>
    <w:p w:rsidR="00A5378E" w:rsidRPr="00E56FEF" w:rsidRDefault="00A5378E" w:rsidP="009863F8">
      <w:pPr>
        <w:pStyle w:val="a9"/>
        <w:numPr>
          <w:ilvl w:val="0"/>
          <w:numId w:val="12"/>
        </w:numPr>
        <w:shd w:val="clear" w:color="auto" w:fill="FFFFFF"/>
        <w:tabs>
          <w:tab w:val="left" w:pos="0"/>
        </w:tabs>
        <w:spacing w:after="0" w:line="360" w:lineRule="auto"/>
        <w:ind w:left="0" w:firstLine="709"/>
        <w:rPr>
          <w:rFonts w:ascii="Times New Roman" w:hAnsi="Times New Roman" w:cs="Times New Roman"/>
          <w:sz w:val="28"/>
          <w:szCs w:val="28"/>
        </w:rPr>
      </w:pPr>
      <w:r w:rsidRPr="00E56FEF">
        <w:rPr>
          <w:rFonts w:ascii="Times New Roman" w:hAnsi="Times New Roman" w:cs="Times New Roman"/>
          <w:sz w:val="28"/>
          <w:szCs w:val="28"/>
        </w:rPr>
        <w:t>Дмитриев A.B., Сычев A.A. Смех: социофилософский анализ. — М.: Альфа-М. - 2005. - 592 с.</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Защитные механизмы личности: Методические рекомендации / Сост. проф. В.В.Деларю. - Волгоград: ВолгГАСА, 2004. - 48 с.</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Ершова Р. В., Шарапова Р. З. Представления о чувстве юмора в психологии // Вестник РУДН. Серия: Психология и педагогика. - 2012. - №3. – С.16-22.</w:t>
      </w:r>
    </w:p>
    <w:p w:rsidR="00A5378E" w:rsidRPr="00E56FEF" w:rsidRDefault="00A5378E" w:rsidP="009863F8">
      <w:pPr>
        <w:pStyle w:val="a9"/>
        <w:numPr>
          <w:ilvl w:val="0"/>
          <w:numId w:val="12"/>
        </w:numPr>
        <w:tabs>
          <w:tab w:val="left" w:pos="0"/>
        </w:tabs>
        <w:spacing w:after="0" w:line="360" w:lineRule="auto"/>
        <w:ind w:left="0" w:firstLine="709"/>
        <w:rPr>
          <w:rFonts w:ascii="Times New Roman" w:hAnsi="Times New Roman" w:cs="Times New Roman"/>
          <w:sz w:val="28"/>
          <w:szCs w:val="28"/>
        </w:rPr>
      </w:pPr>
      <w:r w:rsidRPr="00E56FEF">
        <w:rPr>
          <w:rFonts w:ascii="Times New Roman" w:hAnsi="Times New Roman" w:cs="Times New Roman"/>
          <w:sz w:val="28"/>
          <w:szCs w:val="28"/>
        </w:rPr>
        <w:t>Карабанова О.А. Психология семейных отношений и основы семейного консультирования: Учебное пособие. — М.: Гардарики, 2005. — 320 с.</w:t>
      </w:r>
    </w:p>
    <w:p w:rsidR="00E56FEF" w:rsidRPr="00E56FEF" w:rsidRDefault="00E56FEF" w:rsidP="009863F8">
      <w:pPr>
        <w:pStyle w:val="a3"/>
        <w:numPr>
          <w:ilvl w:val="0"/>
          <w:numId w:val="12"/>
        </w:numPr>
        <w:tabs>
          <w:tab w:val="left" w:pos="0"/>
        </w:tabs>
        <w:spacing w:line="360" w:lineRule="auto"/>
        <w:ind w:left="0" w:firstLine="709"/>
        <w:rPr>
          <w:rFonts w:ascii="Times New Roman" w:hAnsi="Times New Roman" w:cs="Times New Roman"/>
          <w:sz w:val="28"/>
          <w:szCs w:val="28"/>
        </w:rPr>
      </w:pPr>
      <w:r w:rsidRPr="00E56FEF">
        <w:rPr>
          <w:rFonts w:ascii="Times New Roman" w:hAnsi="Times New Roman" w:cs="Times New Roman"/>
          <w:sz w:val="28"/>
          <w:szCs w:val="28"/>
        </w:rPr>
        <w:t xml:space="preserve">Карандашев В. Н. Методика Шварца для изучения ценностей личности: концепция и методическое руководство. — </w:t>
      </w:r>
      <w:proofErr w:type="gramStart"/>
      <w:r w:rsidRPr="00E56FEF">
        <w:rPr>
          <w:rFonts w:ascii="Times New Roman" w:hAnsi="Times New Roman" w:cs="Times New Roman"/>
          <w:sz w:val="28"/>
          <w:szCs w:val="28"/>
        </w:rPr>
        <w:t>СПб.:</w:t>
      </w:r>
      <w:proofErr w:type="gramEnd"/>
      <w:r w:rsidRPr="00E56FEF">
        <w:rPr>
          <w:rFonts w:ascii="Times New Roman" w:hAnsi="Times New Roman" w:cs="Times New Roman"/>
          <w:sz w:val="28"/>
          <w:szCs w:val="28"/>
        </w:rPr>
        <w:t xml:space="preserve"> Речь, 2004 - 70 с.</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lastRenderedPageBreak/>
        <w:t>Кожемякина О. Н. Доверие смеху в контексте современной трактовки проблемы культуры смеха // Studia Culturae. – 2011. - Вып. №12. – С.176-183.</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Козинцев А. Г. Человек и смех. – СПб: Алетейя, 2007. – 236 с. </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Кон И. С. Дружба. – 4-е изд. доп. – СПб: Питер, 2005. – 330 с. </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Конт-Спонвиль А. Философский словарь / Пер. с фр. Е. В. Головиной. – М.: Этерна, 2012. – 752 с.</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shd w:val="clear" w:color="auto" w:fill="FFFFFF"/>
        </w:rPr>
      </w:pPr>
      <w:r w:rsidRPr="00E56FEF">
        <w:rPr>
          <w:rFonts w:ascii="Times New Roman" w:hAnsi="Times New Roman" w:cs="Times New Roman"/>
          <w:sz w:val="28"/>
          <w:szCs w:val="28"/>
        </w:rPr>
        <w:t xml:space="preserve">Крысько В. Словарь-справочник по социальной психологии. – СПб: Питер, </w:t>
      </w:r>
      <w:r w:rsidRPr="00E56FEF">
        <w:rPr>
          <w:rFonts w:ascii="Times New Roman" w:hAnsi="Times New Roman" w:cs="Times New Roman"/>
          <w:sz w:val="28"/>
          <w:szCs w:val="28"/>
          <w:shd w:val="clear" w:color="auto" w:fill="FFFFFF"/>
        </w:rPr>
        <w:t>2003. – 416 с.</w:t>
      </w:r>
    </w:p>
    <w:p w:rsidR="00E56FEF" w:rsidRPr="00E56FEF" w:rsidRDefault="00E56FEF" w:rsidP="009863F8">
      <w:pPr>
        <w:pStyle w:val="a3"/>
        <w:numPr>
          <w:ilvl w:val="0"/>
          <w:numId w:val="12"/>
        </w:numPr>
        <w:tabs>
          <w:tab w:val="left" w:pos="0"/>
        </w:tabs>
        <w:spacing w:line="360" w:lineRule="auto"/>
        <w:ind w:left="0" w:firstLine="709"/>
        <w:rPr>
          <w:rFonts w:ascii="Times New Roman" w:hAnsi="Times New Roman" w:cs="Times New Roman"/>
          <w:sz w:val="28"/>
          <w:szCs w:val="28"/>
        </w:rPr>
      </w:pPr>
      <w:r w:rsidRPr="00E56FEF">
        <w:rPr>
          <w:rFonts w:ascii="Times New Roman" w:hAnsi="Times New Roman" w:cs="Times New Roman"/>
          <w:sz w:val="28"/>
          <w:szCs w:val="28"/>
        </w:rPr>
        <w:t>Леонтьев Д.А. Психология смысла: природа, строение и динамика смысловой реальности. 2-е, испр. изд. — М.: Смысл, 2003. — 487 с.</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Лоренц К. </w:t>
      </w:r>
      <w:hyperlink r:id="rId20" w:history="1">
        <w:r w:rsidRPr="00E56FEF">
          <w:rPr>
            <w:rStyle w:val="a7"/>
            <w:rFonts w:ascii="Times New Roman" w:hAnsi="Times New Roman" w:cs="Times New Roman"/>
            <w:color w:val="auto"/>
            <w:sz w:val="28"/>
            <w:szCs w:val="28"/>
            <w:u w:val="none"/>
          </w:rPr>
          <w:t>Агрессия (так называемое «зло»)</w:t>
        </w:r>
      </w:hyperlink>
      <w:r w:rsidRPr="00E56FEF">
        <w:rPr>
          <w:rStyle w:val="apple-converted-space"/>
          <w:rFonts w:ascii="Times New Roman" w:hAnsi="Times New Roman" w:cs="Times New Roman"/>
          <w:sz w:val="28"/>
          <w:szCs w:val="28"/>
          <w:shd w:val="clear" w:color="auto" w:fill="FFFFFF"/>
        </w:rPr>
        <w:t> </w:t>
      </w:r>
      <w:r w:rsidRPr="00E56FEF">
        <w:rPr>
          <w:rFonts w:ascii="Times New Roman" w:hAnsi="Times New Roman" w:cs="Times New Roman"/>
          <w:sz w:val="28"/>
          <w:szCs w:val="28"/>
          <w:shd w:val="clear" w:color="auto" w:fill="FFFFFF"/>
        </w:rPr>
        <w:t>/ пер. с нем. Г. Ф. Швейника. — М.: Прогресс: Универс,</w:t>
      </w:r>
      <w:r w:rsidRPr="00E56FEF">
        <w:rPr>
          <w:rStyle w:val="apple-converted-space"/>
          <w:rFonts w:ascii="Times New Roman" w:hAnsi="Times New Roman" w:cs="Times New Roman"/>
          <w:sz w:val="28"/>
          <w:szCs w:val="28"/>
          <w:shd w:val="clear" w:color="auto" w:fill="FFFFFF"/>
        </w:rPr>
        <w:t> </w:t>
      </w:r>
      <w:hyperlink r:id="rId21" w:tooltip="1994" w:history="1">
        <w:r w:rsidRPr="00E56FEF">
          <w:rPr>
            <w:rStyle w:val="a7"/>
            <w:rFonts w:ascii="Times New Roman" w:hAnsi="Times New Roman" w:cs="Times New Roman"/>
            <w:color w:val="auto"/>
            <w:sz w:val="28"/>
            <w:szCs w:val="28"/>
            <w:u w:val="none"/>
            <w:shd w:val="clear" w:color="auto" w:fill="FFFFFF"/>
          </w:rPr>
          <w:t>1994</w:t>
        </w:r>
      </w:hyperlink>
      <w:r w:rsidRPr="00E56FEF">
        <w:rPr>
          <w:rFonts w:ascii="Times New Roman" w:hAnsi="Times New Roman" w:cs="Times New Roman"/>
          <w:sz w:val="28"/>
          <w:szCs w:val="28"/>
          <w:shd w:val="clear" w:color="auto" w:fill="FFFFFF"/>
        </w:rPr>
        <w:t>. – 272 с.</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Лук А.Н. О чувстве юмора и остроумии. — М.: Искусство, 1968.</w:t>
      </w:r>
      <w:r w:rsidRPr="00E56FEF">
        <w:rPr>
          <w:rStyle w:val="apple-converted-space"/>
          <w:rFonts w:ascii="Times New Roman" w:hAnsi="Times New Roman" w:cs="Times New Roman"/>
          <w:sz w:val="28"/>
          <w:szCs w:val="28"/>
        </w:rPr>
        <w:t xml:space="preserve"> </w:t>
      </w:r>
      <w:r w:rsidRPr="00E56FEF">
        <w:rPr>
          <w:rFonts w:ascii="Times New Roman" w:hAnsi="Times New Roman" w:cs="Times New Roman"/>
          <w:sz w:val="28"/>
          <w:szCs w:val="28"/>
          <w:shd w:val="clear" w:color="auto" w:fill="FFFFFF"/>
        </w:rPr>
        <w:t>— 191 с.</w:t>
      </w:r>
    </w:p>
    <w:p w:rsidR="00A5378E" w:rsidRPr="00E56FEF" w:rsidRDefault="00A5378E" w:rsidP="009863F8">
      <w:pPr>
        <w:pStyle w:val="a6"/>
        <w:numPr>
          <w:ilvl w:val="0"/>
          <w:numId w:val="12"/>
        </w:numPr>
        <w:tabs>
          <w:tab w:val="left" w:pos="0"/>
        </w:tabs>
        <w:spacing w:before="0" w:beforeAutospacing="0" w:after="0" w:afterAutospacing="0" w:line="360" w:lineRule="auto"/>
        <w:ind w:left="0" w:firstLine="709"/>
        <w:jc w:val="both"/>
        <w:rPr>
          <w:sz w:val="28"/>
          <w:szCs w:val="28"/>
        </w:rPr>
      </w:pPr>
      <w:r w:rsidRPr="00E56FEF">
        <w:rPr>
          <w:sz w:val="28"/>
          <w:szCs w:val="28"/>
        </w:rPr>
        <w:t xml:space="preserve">Маклаков А. Г. Общая психология: Учебник для вузов. — </w:t>
      </w:r>
      <w:proofErr w:type="gramStart"/>
      <w:r w:rsidRPr="00E56FEF">
        <w:rPr>
          <w:sz w:val="28"/>
          <w:szCs w:val="28"/>
        </w:rPr>
        <w:t>СПб.:</w:t>
      </w:r>
      <w:proofErr w:type="gramEnd"/>
      <w:r w:rsidRPr="00E56FEF">
        <w:rPr>
          <w:sz w:val="28"/>
          <w:szCs w:val="28"/>
        </w:rPr>
        <w:t xml:space="preserve"> Питер, 2008. — 583 с: ил. — (Серия «Учебник для вузов»).</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bCs/>
          <w:sz w:val="28"/>
          <w:szCs w:val="28"/>
          <w:shd w:val="clear" w:color="auto" w:fill="FFFFFF" w:themeFill="background1"/>
        </w:rPr>
        <w:t>Мартин Р.</w:t>
      </w:r>
      <w:r w:rsidRPr="00E56FEF">
        <w:rPr>
          <w:rStyle w:val="apple-converted-space"/>
          <w:rFonts w:ascii="Times New Roman" w:hAnsi="Times New Roman" w:cs="Times New Roman"/>
          <w:bCs/>
          <w:sz w:val="28"/>
          <w:szCs w:val="28"/>
          <w:shd w:val="clear" w:color="auto" w:fill="FFFFFF" w:themeFill="background1"/>
        </w:rPr>
        <w:t> </w:t>
      </w:r>
      <w:r w:rsidRPr="00E56FEF">
        <w:rPr>
          <w:rFonts w:ascii="Times New Roman" w:hAnsi="Times New Roman" w:cs="Times New Roman"/>
          <w:sz w:val="28"/>
          <w:szCs w:val="28"/>
          <w:shd w:val="clear" w:color="auto" w:fill="FFFFFF" w:themeFill="background1"/>
        </w:rPr>
        <w:t xml:space="preserve">Психология юмора / Пер. с англ. под ред. Л. В. Куликова. — </w:t>
      </w:r>
      <w:proofErr w:type="gramStart"/>
      <w:r w:rsidRPr="00E56FEF">
        <w:rPr>
          <w:rFonts w:ascii="Times New Roman" w:hAnsi="Times New Roman" w:cs="Times New Roman"/>
          <w:sz w:val="28"/>
          <w:szCs w:val="28"/>
          <w:shd w:val="clear" w:color="auto" w:fill="FFFFFF" w:themeFill="background1"/>
        </w:rPr>
        <w:t>СПб.:</w:t>
      </w:r>
      <w:proofErr w:type="gramEnd"/>
      <w:r w:rsidRPr="00E56FEF">
        <w:rPr>
          <w:rFonts w:ascii="Times New Roman" w:hAnsi="Times New Roman" w:cs="Times New Roman"/>
          <w:sz w:val="28"/>
          <w:szCs w:val="28"/>
          <w:shd w:val="clear" w:color="auto" w:fill="FFFFFF" w:themeFill="background1"/>
        </w:rPr>
        <w:t xml:space="preserve"> Питер, 2009. — 480 с: ил. — (Серия «Мастера психологии»).</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Маслоу А. Мотивация и личность. 3-е изд. / Пер. с англ. </w:t>
      </w:r>
      <w:proofErr w:type="gramStart"/>
      <w:r w:rsidRPr="00E56FEF">
        <w:rPr>
          <w:rFonts w:ascii="Times New Roman" w:hAnsi="Times New Roman" w:cs="Times New Roman"/>
          <w:sz w:val="28"/>
          <w:szCs w:val="28"/>
        </w:rPr>
        <w:t>СПб.:</w:t>
      </w:r>
      <w:proofErr w:type="gramEnd"/>
      <w:r w:rsidRPr="00E56FEF">
        <w:rPr>
          <w:rFonts w:ascii="Times New Roman" w:hAnsi="Times New Roman" w:cs="Times New Roman"/>
          <w:sz w:val="28"/>
          <w:szCs w:val="28"/>
        </w:rPr>
        <w:t xml:space="preserve"> Питер, 2012. — 352 с. — (Серия «Мастера психологии»). С.203.</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shd w:val="clear" w:color="auto" w:fill="FFFFFF"/>
        </w:rPr>
        <w:t xml:space="preserve">Мельник, С. Н. Психология личности / С. Н. Мельник – Владивосток: ТИДОТ ДВГУ, </w:t>
      </w:r>
      <w:proofErr w:type="gramStart"/>
      <w:r w:rsidRPr="00E56FEF">
        <w:rPr>
          <w:rFonts w:ascii="Times New Roman" w:hAnsi="Times New Roman" w:cs="Times New Roman"/>
          <w:sz w:val="28"/>
          <w:szCs w:val="28"/>
          <w:shd w:val="clear" w:color="auto" w:fill="FFFFFF"/>
        </w:rPr>
        <w:t>2004 .</w:t>
      </w:r>
      <w:proofErr w:type="gramEnd"/>
      <w:r w:rsidRPr="00E56FEF">
        <w:rPr>
          <w:rFonts w:ascii="Times New Roman" w:hAnsi="Times New Roman" w:cs="Times New Roman"/>
          <w:sz w:val="28"/>
          <w:szCs w:val="28"/>
          <w:shd w:val="clear" w:color="auto" w:fill="FFFFFF"/>
        </w:rPr>
        <w:t xml:space="preserve"> – 96 с. </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Мусийчук М. В. Когнитивные механизмы юмора в структуре комического // Вестник НГУ. Серия: Философия. - 2010. - Том 8. – Вып.2. – С.48-52. </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Насмешка. Синонимы [Электронный ресурс] // Портал синонимов URL: </w:t>
      </w:r>
      <w:r w:rsidRPr="00E56FEF">
        <w:rPr>
          <w:rFonts w:ascii="Times New Roman" w:hAnsi="Times New Roman" w:cs="Times New Roman"/>
          <w:sz w:val="28"/>
          <w:szCs w:val="28"/>
        </w:rPr>
        <w:lastRenderedPageBreak/>
        <w:t>http://sinonimus.ru/sinonim_k_slovy_%D0%BD%D0%B0%D1%81%D0%BC%D0%B5%D1%88%D0%BA%D0%B0 (дата обращения: 10.04.2017).</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Насмешка. Толковый словарь Ушакова [Электронный ресурс] // Словари и Энциклопедии URL: </w:t>
      </w:r>
      <w:hyperlink r:id="rId22" w:history="1">
        <w:r w:rsidRPr="00E56FEF">
          <w:rPr>
            <w:rStyle w:val="a7"/>
            <w:rFonts w:ascii="Times New Roman" w:hAnsi="Times New Roman" w:cs="Times New Roman"/>
            <w:color w:val="auto"/>
            <w:sz w:val="28"/>
            <w:szCs w:val="28"/>
            <w:u w:val="none"/>
          </w:rPr>
          <w:t>http://www.endic.ru/ushakov/Nasmeshka-33765.html</w:t>
        </w:r>
      </w:hyperlink>
      <w:r w:rsidRPr="00E56FEF">
        <w:rPr>
          <w:rFonts w:ascii="Times New Roman" w:hAnsi="Times New Roman" w:cs="Times New Roman"/>
          <w:sz w:val="28"/>
          <w:szCs w:val="28"/>
        </w:rPr>
        <w:t xml:space="preserve"> (дата обращения: 10.04.2017).</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Немов Р.С. Психологический словарь / Р.С. Немов. — </w:t>
      </w:r>
      <w:proofErr w:type="gramStart"/>
      <w:r w:rsidRPr="00E56FEF">
        <w:rPr>
          <w:rFonts w:ascii="Times New Roman" w:hAnsi="Times New Roman" w:cs="Times New Roman"/>
          <w:sz w:val="28"/>
          <w:szCs w:val="28"/>
        </w:rPr>
        <w:t>М. :</w:t>
      </w:r>
      <w:proofErr w:type="gramEnd"/>
      <w:r w:rsidRPr="00E56FEF">
        <w:rPr>
          <w:rFonts w:ascii="Times New Roman" w:hAnsi="Times New Roman" w:cs="Times New Roman"/>
          <w:sz w:val="28"/>
          <w:szCs w:val="28"/>
        </w:rPr>
        <w:t xml:space="preserve"> Гуманитар. изд. центр ВЛАДОС, 2007. — 560 с. : ил. </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О смехе </w:t>
      </w:r>
      <w:r w:rsidRPr="00E56FEF">
        <w:rPr>
          <w:rFonts w:ascii="Times New Roman" w:hAnsi="Times New Roman" w:cs="Times New Roman"/>
          <w:sz w:val="28"/>
          <w:szCs w:val="28"/>
          <w:shd w:val="clear" w:color="auto" w:fill="FFFFFF"/>
        </w:rPr>
        <w:t xml:space="preserve">[Электронный ресурс] // </w:t>
      </w:r>
      <w:r w:rsidRPr="00E56FEF">
        <w:rPr>
          <w:rFonts w:ascii="Times New Roman" w:hAnsi="Times New Roman" w:cs="Times New Roman"/>
          <w:sz w:val="28"/>
          <w:szCs w:val="28"/>
        </w:rPr>
        <w:t>Собрание сочинений Луначарского.</w:t>
      </w:r>
      <w:r w:rsidRPr="00E56FEF">
        <w:rPr>
          <w:rFonts w:ascii="Times New Roman" w:hAnsi="Times New Roman" w:cs="Times New Roman"/>
          <w:sz w:val="28"/>
          <w:szCs w:val="28"/>
          <w:shd w:val="clear" w:color="auto" w:fill="FFFFFF"/>
        </w:rPr>
        <w:t xml:space="preserve"> URL: http://lunacharsky.newgod.su/lib/partijnye-publicysty/o-smehe (дата обращения: 10.04.2017).</w:t>
      </w:r>
    </w:p>
    <w:p w:rsidR="00A5378E" w:rsidRPr="00E56FEF" w:rsidRDefault="00A5378E" w:rsidP="009863F8">
      <w:pPr>
        <w:pStyle w:val="a9"/>
        <w:numPr>
          <w:ilvl w:val="0"/>
          <w:numId w:val="12"/>
        </w:numPr>
        <w:shd w:val="clear" w:color="auto" w:fill="FFFFFF"/>
        <w:tabs>
          <w:tab w:val="left" w:pos="0"/>
        </w:tabs>
        <w:spacing w:after="0" w:line="360" w:lineRule="auto"/>
        <w:ind w:left="0" w:firstLine="709"/>
        <w:rPr>
          <w:rFonts w:ascii="Times New Roman" w:hAnsi="Times New Roman" w:cs="Times New Roman"/>
          <w:sz w:val="28"/>
          <w:szCs w:val="28"/>
        </w:rPr>
      </w:pPr>
      <w:r w:rsidRPr="00E56FEF">
        <w:rPr>
          <w:rFonts w:ascii="Times New Roman" w:hAnsi="Times New Roman" w:cs="Times New Roman"/>
          <w:sz w:val="28"/>
          <w:szCs w:val="28"/>
        </w:rPr>
        <w:t xml:space="preserve">Олпорт Г. Становление   </w:t>
      </w:r>
      <w:proofErr w:type="gramStart"/>
      <w:r w:rsidRPr="00E56FEF">
        <w:rPr>
          <w:rFonts w:ascii="Times New Roman" w:hAnsi="Times New Roman" w:cs="Times New Roman"/>
          <w:sz w:val="28"/>
          <w:szCs w:val="28"/>
        </w:rPr>
        <w:t xml:space="preserve">личности:   </w:t>
      </w:r>
      <w:proofErr w:type="gramEnd"/>
      <w:r w:rsidRPr="00E56FEF">
        <w:rPr>
          <w:rFonts w:ascii="Times New Roman" w:hAnsi="Times New Roman" w:cs="Times New Roman"/>
          <w:sz w:val="28"/>
          <w:szCs w:val="28"/>
        </w:rPr>
        <w:t>Избранные   труды.    —   М.:    Смысл, 2002. - 462 с.</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Пономарёва В.В. Гелотофобия (Обзор зарубежных публикаций) // Психіатрія, неврологія та медична психологія. - 2014. - Т. 1, № 1. - С. 19-25.</w:t>
      </w:r>
    </w:p>
    <w:p w:rsidR="00A5378E" w:rsidRPr="00E56FEF" w:rsidRDefault="00A5378E" w:rsidP="009863F8">
      <w:pPr>
        <w:pStyle w:val="a9"/>
        <w:numPr>
          <w:ilvl w:val="0"/>
          <w:numId w:val="12"/>
        </w:numPr>
        <w:shd w:val="clear" w:color="auto" w:fill="FFFFFF"/>
        <w:tabs>
          <w:tab w:val="left" w:pos="0"/>
        </w:tabs>
        <w:spacing w:after="0" w:line="360" w:lineRule="auto"/>
        <w:ind w:left="0" w:firstLine="709"/>
        <w:rPr>
          <w:rStyle w:val="apple-converted-space"/>
          <w:rFonts w:ascii="Times New Roman" w:hAnsi="Times New Roman" w:cs="Times New Roman"/>
          <w:sz w:val="28"/>
          <w:szCs w:val="28"/>
        </w:rPr>
      </w:pPr>
      <w:r w:rsidRPr="00E56FEF">
        <w:rPr>
          <w:rFonts w:ascii="Times New Roman" w:hAnsi="Times New Roman" w:cs="Times New Roman"/>
          <w:sz w:val="28"/>
          <w:szCs w:val="28"/>
          <w:shd w:val="clear" w:color="auto" w:fill="FFFFFF"/>
        </w:rPr>
        <w:t>Попова О.М. Чувство комического как средство коррекции отрицательных эмоциональных состояний. - Шадринск: ШГПИ, 2003. - 170 с.</w:t>
      </w:r>
      <w:r w:rsidRPr="00E56FEF">
        <w:rPr>
          <w:rStyle w:val="apple-converted-space"/>
          <w:rFonts w:ascii="Times New Roman" w:hAnsi="Times New Roman" w:cs="Times New Roman"/>
          <w:sz w:val="28"/>
          <w:szCs w:val="28"/>
          <w:shd w:val="clear" w:color="auto" w:fill="FFFFFF"/>
        </w:rPr>
        <w:t> </w:t>
      </w:r>
    </w:p>
    <w:p w:rsidR="00A5378E" w:rsidRPr="00E56FEF" w:rsidRDefault="00A5378E" w:rsidP="009863F8">
      <w:pPr>
        <w:pStyle w:val="a9"/>
        <w:numPr>
          <w:ilvl w:val="0"/>
          <w:numId w:val="12"/>
        </w:numPr>
        <w:tabs>
          <w:tab w:val="left" w:pos="0"/>
        </w:tabs>
        <w:spacing w:after="0" w:line="360" w:lineRule="auto"/>
        <w:ind w:left="0" w:firstLine="709"/>
        <w:rPr>
          <w:rFonts w:ascii="Times New Roman" w:hAnsi="Times New Roman" w:cs="Times New Roman"/>
          <w:sz w:val="28"/>
          <w:szCs w:val="28"/>
        </w:rPr>
      </w:pPr>
      <w:r w:rsidRPr="00E56FEF">
        <w:rPr>
          <w:rFonts w:ascii="Times New Roman" w:hAnsi="Times New Roman" w:cs="Times New Roman"/>
          <w:sz w:val="28"/>
          <w:szCs w:val="28"/>
        </w:rPr>
        <w:t>Психология семейных отношений с основами семейного консультирования: Учеб. пособие для студ. высш. учеб. заведений / Е. И. Артамонова, Е. В. Екжанова, Е. В. Зырянова и др.; Под ред. Е. Г. Силяевой. - М.: Издательский центр «Академия», 2002. -192 с.</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Пропп В. Я. Проблемы комизма и смеха. Ритуальный смех в фольклоре (по поводу сказки о Несмеяне). (Собрание трудов В. Я. Проппа.) // Научная редакция, комментарии Ю. С. Рассказова. — М.: Издательство "Лабиринт", 1999. — 288 с.</w:t>
      </w:r>
    </w:p>
    <w:p w:rsidR="00A5378E" w:rsidRPr="00E56FEF" w:rsidRDefault="00A5378E" w:rsidP="009863F8">
      <w:pPr>
        <w:pStyle w:val="a9"/>
        <w:numPr>
          <w:ilvl w:val="0"/>
          <w:numId w:val="12"/>
        </w:numPr>
        <w:shd w:val="clear" w:color="auto" w:fill="FFFFFF"/>
        <w:tabs>
          <w:tab w:val="left" w:pos="0"/>
        </w:tabs>
        <w:spacing w:after="0" w:line="360" w:lineRule="auto"/>
        <w:ind w:left="0" w:firstLine="709"/>
        <w:rPr>
          <w:rFonts w:ascii="Times New Roman" w:hAnsi="Times New Roman" w:cs="Times New Roman"/>
          <w:sz w:val="28"/>
          <w:szCs w:val="28"/>
        </w:rPr>
      </w:pPr>
      <w:r w:rsidRPr="00E56FEF">
        <w:rPr>
          <w:rFonts w:ascii="Times New Roman" w:hAnsi="Times New Roman" w:cs="Times New Roman"/>
          <w:sz w:val="28"/>
          <w:szCs w:val="28"/>
          <w:shd w:val="clear" w:color="auto" w:fill="FFFFFF"/>
        </w:rPr>
        <w:t>Рассказова Е.И., Гордеева Т.О. Копинг-стратегии в психологии стресса: подходы, методы и перспективы [Электронный ресурс] // Психологические исследования: электрон. науч. журн. 2011. N 3(17). URL: http://psystudy.ru (дата обращения: 02.04.2017).</w:t>
      </w:r>
    </w:p>
    <w:p w:rsidR="00A5378E" w:rsidRPr="00E56FEF" w:rsidRDefault="00A5378E" w:rsidP="009863F8">
      <w:pPr>
        <w:pStyle w:val="a6"/>
        <w:numPr>
          <w:ilvl w:val="0"/>
          <w:numId w:val="12"/>
        </w:numPr>
        <w:tabs>
          <w:tab w:val="left" w:pos="0"/>
        </w:tabs>
        <w:spacing w:before="0" w:beforeAutospacing="0" w:after="0" w:afterAutospacing="0" w:line="360" w:lineRule="auto"/>
        <w:ind w:left="0" w:firstLine="709"/>
        <w:jc w:val="both"/>
        <w:rPr>
          <w:sz w:val="28"/>
          <w:szCs w:val="28"/>
        </w:rPr>
      </w:pPr>
      <w:r w:rsidRPr="00E56FEF">
        <w:rPr>
          <w:sz w:val="28"/>
          <w:szCs w:val="28"/>
        </w:rPr>
        <w:lastRenderedPageBreak/>
        <w:t>Редкозубова О. С. Структура смеховой культуры [Электронный ресурс] // Аналитика культурологии. 2009. №13. URL: http://www.analiculturolog.ru/journal/archive/item/331-article_7-5.html (дата обращения: 24.05.2017).</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Редкозубова О.С. Феноменология смеха в культуре [Электронный ресурс] // Аналитика культурологии. 2008. №10. URL: http://www.analiculturolog.ru/journal/archive/item/532-article_14-2.html (дата обращения: 10.04.2017).</w:t>
      </w:r>
    </w:p>
    <w:p w:rsidR="00A5378E" w:rsidRPr="00E56FEF" w:rsidRDefault="00A5378E" w:rsidP="009863F8">
      <w:pPr>
        <w:pStyle w:val="a9"/>
        <w:numPr>
          <w:ilvl w:val="0"/>
          <w:numId w:val="12"/>
        </w:numPr>
        <w:tabs>
          <w:tab w:val="left" w:pos="0"/>
        </w:tabs>
        <w:spacing w:after="0" w:line="360" w:lineRule="auto"/>
        <w:ind w:left="0" w:firstLine="709"/>
        <w:rPr>
          <w:rFonts w:ascii="Times New Roman" w:hAnsi="Times New Roman" w:cs="Times New Roman"/>
          <w:sz w:val="28"/>
          <w:szCs w:val="28"/>
        </w:rPr>
      </w:pPr>
      <w:r w:rsidRPr="00E56FEF">
        <w:rPr>
          <w:rFonts w:ascii="Times New Roman" w:hAnsi="Times New Roman" w:cs="Times New Roman"/>
          <w:sz w:val="28"/>
          <w:szCs w:val="28"/>
        </w:rPr>
        <w:t>Родный О. В. «Линия Демокрита» и «Линия Платона» о смехе // Вісник Дніпропетровського університету. Вип. 20. - 2010. № 9/2. – С.198 – 203</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Романова Е.С., Гребенников Л.Р. Механизмы психологической защиты: генезис, функционирование, диагностика. - г. Мытищи, Издательство «Талант», 1996 г. — 144 с.</w:t>
      </w:r>
    </w:p>
    <w:p w:rsidR="00A5378E" w:rsidRPr="00E56FEF" w:rsidRDefault="00A5378E" w:rsidP="009863F8">
      <w:pPr>
        <w:pStyle w:val="a9"/>
        <w:numPr>
          <w:ilvl w:val="0"/>
          <w:numId w:val="12"/>
        </w:numPr>
        <w:tabs>
          <w:tab w:val="left" w:pos="0"/>
        </w:tabs>
        <w:spacing w:after="0" w:line="360" w:lineRule="auto"/>
        <w:ind w:left="0" w:firstLine="709"/>
        <w:rPr>
          <w:rFonts w:ascii="Times New Roman" w:hAnsi="Times New Roman" w:cs="Times New Roman"/>
          <w:sz w:val="28"/>
          <w:szCs w:val="28"/>
        </w:rPr>
      </w:pPr>
      <w:r w:rsidRPr="00E56FEF">
        <w:rPr>
          <w:rFonts w:ascii="Times New Roman" w:hAnsi="Times New Roman" w:cs="Times New Roman"/>
          <w:sz w:val="28"/>
          <w:szCs w:val="28"/>
        </w:rPr>
        <w:t xml:space="preserve">Рубинштейн С. Л. Основы общей психологии. - </w:t>
      </w:r>
      <w:proofErr w:type="gramStart"/>
      <w:r w:rsidRPr="00E56FEF">
        <w:rPr>
          <w:rFonts w:ascii="Times New Roman" w:hAnsi="Times New Roman" w:cs="Times New Roman"/>
          <w:sz w:val="28"/>
          <w:szCs w:val="28"/>
        </w:rPr>
        <w:t>СПб.:</w:t>
      </w:r>
      <w:proofErr w:type="gramEnd"/>
      <w:r w:rsidRPr="00E56FEF">
        <w:rPr>
          <w:rFonts w:ascii="Times New Roman" w:hAnsi="Times New Roman" w:cs="Times New Roman"/>
          <w:sz w:val="28"/>
          <w:szCs w:val="28"/>
        </w:rPr>
        <w:t xml:space="preserve"> Питер Ком, 1999. – 720 с. </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Рэдклифф-Браун А.Р. Структура и функция в примитивном обществе. Очерки и лекции. Пер. с англ. — М: Издательская фирма «Восточная лите</w:t>
      </w:r>
      <w:r w:rsidRPr="00E56FEF">
        <w:rPr>
          <w:rFonts w:ascii="Times New Roman" w:hAnsi="Times New Roman" w:cs="Times New Roman"/>
          <w:sz w:val="28"/>
          <w:szCs w:val="28"/>
        </w:rPr>
        <w:softHyphen/>
        <w:t>ратура» РАН, 2001. — 304 с. (Этнографическая библиотека).</w:t>
      </w:r>
    </w:p>
    <w:p w:rsidR="00A5378E" w:rsidRPr="00E56FEF" w:rsidRDefault="00A5378E" w:rsidP="009863F8">
      <w:pPr>
        <w:pStyle w:val="a9"/>
        <w:numPr>
          <w:ilvl w:val="0"/>
          <w:numId w:val="12"/>
        </w:numPr>
        <w:tabs>
          <w:tab w:val="left" w:pos="0"/>
        </w:tabs>
        <w:spacing w:after="0" w:line="360" w:lineRule="auto"/>
        <w:ind w:left="0" w:firstLine="709"/>
        <w:rPr>
          <w:rFonts w:ascii="Times New Roman" w:hAnsi="Times New Roman" w:cs="Times New Roman"/>
          <w:sz w:val="28"/>
          <w:szCs w:val="28"/>
        </w:rPr>
      </w:pPr>
      <w:r w:rsidRPr="00E56FEF">
        <w:rPr>
          <w:rFonts w:ascii="Times New Roman" w:hAnsi="Times New Roman" w:cs="Times New Roman"/>
          <w:sz w:val="28"/>
          <w:szCs w:val="28"/>
        </w:rPr>
        <w:t>Самохвалова А.Г.  Гелотофобия как фактор возникновения коммуникативных трудностей подростков // Сборник статей Международной научно-практической конференции «Гуманитарные основания социального прогресса: Россия и современность». Под ред. В.С. Белгородского, О.В. Кащеева, В.В. Зотова, И.В. Антоненко. 2016. – 285 с.</w:t>
      </w:r>
    </w:p>
    <w:p w:rsidR="00E56FEF" w:rsidRPr="00E56FEF" w:rsidRDefault="00E56FEF"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Семья в современном мире / Сост. И науч. Ред. В. Н. Куницына. – </w:t>
      </w:r>
      <w:proofErr w:type="gramStart"/>
      <w:r w:rsidRPr="00E56FEF">
        <w:rPr>
          <w:rFonts w:ascii="Times New Roman" w:hAnsi="Times New Roman" w:cs="Times New Roman"/>
          <w:sz w:val="28"/>
          <w:szCs w:val="28"/>
        </w:rPr>
        <w:t>СПб.:</w:t>
      </w:r>
      <w:proofErr w:type="gramEnd"/>
      <w:r w:rsidRPr="00E56FEF">
        <w:rPr>
          <w:rFonts w:ascii="Times New Roman" w:hAnsi="Times New Roman" w:cs="Times New Roman"/>
          <w:sz w:val="28"/>
          <w:szCs w:val="28"/>
        </w:rPr>
        <w:t xml:space="preserve"> Изд-во С.-Петерб. ун-та, 2010. – 232 с.</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Сергеев А. А., Макарова Л. С., Одинцова Л. А. Исследование чувства юмора как элемента неформальной коммуникации // Вестник ВолГУ. Серия 11. Естественные науки. 2012. №2 (4). – С. 73-77.</w:t>
      </w:r>
    </w:p>
    <w:p w:rsidR="00A5378E" w:rsidRPr="00E56FEF" w:rsidRDefault="00A5378E" w:rsidP="009863F8">
      <w:pPr>
        <w:pStyle w:val="a6"/>
        <w:numPr>
          <w:ilvl w:val="0"/>
          <w:numId w:val="12"/>
        </w:numPr>
        <w:tabs>
          <w:tab w:val="left" w:pos="0"/>
        </w:tabs>
        <w:spacing w:before="0" w:beforeAutospacing="0" w:after="0" w:afterAutospacing="0" w:line="360" w:lineRule="auto"/>
        <w:ind w:left="0" w:firstLine="709"/>
        <w:jc w:val="both"/>
        <w:rPr>
          <w:sz w:val="28"/>
          <w:szCs w:val="28"/>
        </w:rPr>
      </w:pPr>
      <w:r w:rsidRPr="00E56FEF">
        <w:rPr>
          <w:sz w:val="28"/>
          <w:szCs w:val="28"/>
        </w:rPr>
        <w:lastRenderedPageBreak/>
        <w:t>Стефаненко Е. А., Иванова Е. М, Ениколопов С. Н., Пройер Р., Рух В. Диагностика страха выглядеть смешным: русскоязычная адаптация опросника гелотофобии // Психологический журнал. – 2011. – Т.32, №2. – С. 94–108</w:t>
      </w:r>
    </w:p>
    <w:p w:rsidR="00A5378E" w:rsidRPr="00E56FEF" w:rsidRDefault="00A5378E" w:rsidP="009863F8">
      <w:pPr>
        <w:pStyle w:val="a6"/>
        <w:numPr>
          <w:ilvl w:val="0"/>
          <w:numId w:val="12"/>
        </w:numPr>
        <w:tabs>
          <w:tab w:val="left" w:pos="0"/>
        </w:tabs>
        <w:spacing w:before="0" w:beforeAutospacing="0" w:after="0" w:afterAutospacing="0" w:line="360" w:lineRule="auto"/>
        <w:ind w:left="0" w:firstLine="709"/>
        <w:jc w:val="both"/>
        <w:rPr>
          <w:sz w:val="28"/>
          <w:szCs w:val="28"/>
        </w:rPr>
      </w:pPr>
      <w:r w:rsidRPr="00E56FEF">
        <w:rPr>
          <w:sz w:val="28"/>
          <w:szCs w:val="28"/>
        </w:rPr>
        <w:t xml:space="preserve">Стефаненко Е.  А. Психологические особенности гелотофобии (страха насмешки) при шизофрении и аффективных расстройствах: дисс. на соиск. уч. степ. канд. психол. наук / Е.  А. Стефаненко – М.: 2014. – 159  с.  / [Электронный ресурс] </w:t>
      </w:r>
      <w:r w:rsidRPr="00E56FEF">
        <w:rPr>
          <w:sz w:val="28"/>
          <w:szCs w:val="28"/>
          <w:lang w:val="en-US"/>
        </w:rPr>
        <w:t>URL</w:t>
      </w:r>
      <w:r w:rsidRPr="00E56FEF">
        <w:rPr>
          <w:sz w:val="28"/>
          <w:szCs w:val="28"/>
        </w:rPr>
        <w:t>: http://www.psy.msu.ru/science/autoref/stefanenko/ stefanenko_diss.pdf (дата обращения: 30.02.2017).</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Субботина Н.Д. Смех как форма межгрупповых и внутригрупповых отношений // Учёные записки ЗабГУ. Серия: Философия, социология, культурология, социальная работа. 2015. №4 (63). – С.38-44.</w:t>
      </w:r>
    </w:p>
    <w:p w:rsidR="00A5378E" w:rsidRPr="00E56FEF" w:rsidRDefault="00A5378E" w:rsidP="009863F8">
      <w:pPr>
        <w:pStyle w:val="a9"/>
        <w:numPr>
          <w:ilvl w:val="0"/>
          <w:numId w:val="12"/>
        </w:numPr>
        <w:tabs>
          <w:tab w:val="left" w:pos="0"/>
        </w:tabs>
        <w:spacing w:after="0" w:line="360" w:lineRule="auto"/>
        <w:ind w:left="0" w:firstLine="709"/>
        <w:rPr>
          <w:rFonts w:ascii="Times New Roman" w:hAnsi="Times New Roman" w:cs="Times New Roman"/>
          <w:sz w:val="28"/>
          <w:szCs w:val="28"/>
        </w:rPr>
      </w:pPr>
      <w:r w:rsidRPr="00E56FEF">
        <w:rPr>
          <w:rFonts w:ascii="Times New Roman" w:hAnsi="Times New Roman" w:cs="Times New Roman"/>
          <w:bCs/>
          <w:sz w:val="28"/>
          <w:szCs w:val="28"/>
        </w:rPr>
        <w:t xml:space="preserve">Сычев А.А. </w:t>
      </w:r>
      <w:r w:rsidRPr="00E56FEF">
        <w:rPr>
          <w:rFonts w:ascii="Times New Roman" w:hAnsi="Times New Roman" w:cs="Times New Roman"/>
          <w:sz w:val="28"/>
          <w:szCs w:val="28"/>
        </w:rPr>
        <w:t xml:space="preserve">Природа смеха или Философия комического / Науч. </w:t>
      </w:r>
      <w:r w:rsidRPr="00E56FEF">
        <w:rPr>
          <w:rFonts w:ascii="Times New Roman" w:hAnsi="Times New Roman" w:cs="Times New Roman"/>
          <w:spacing w:val="-2"/>
          <w:sz w:val="28"/>
          <w:szCs w:val="28"/>
        </w:rPr>
        <w:t xml:space="preserve">ред. д-р филос. наук Р. И. Александрова. – Саранск: Изд-во </w:t>
      </w:r>
      <w:r w:rsidRPr="00E56FEF">
        <w:rPr>
          <w:rFonts w:ascii="Times New Roman" w:hAnsi="Times New Roman" w:cs="Times New Roman"/>
          <w:sz w:val="28"/>
          <w:szCs w:val="28"/>
        </w:rPr>
        <w:t>Мордов. ун-та, 2003. – 176 с.</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Теории юмора и природа комического </w:t>
      </w:r>
      <w:r w:rsidRPr="00E56FEF">
        <w:rPr>
          <w:rFonts w:ascii="Times New Roman" w:hAnsi="Times New Roman" w:cs="Times New Roman"/>
          <w:sz w:val="28"/>
          <w:szCs w:val="28"/>
          <w:shd w:val="clear" w:color="auto" w:fill="FFFFFF"/>
        </w:rPr>
        <w:t>[Электронный ресурс] // Портал онлайн-курсов 4</w:t>
      </w:r>
      <w:r w:rsidRPr="00E56FEF">
        <w:rPr>
          <w:rFonts w:ascii="Times New Roman" w:hAnsi="Times New Roman" w:cs="Times New Roman"/>
          <w:sz w:val="28"/>
          <w:szCs w:val="28"/>
          <w:shd w:val="clear" w:color="auto" w:fill="FFFFFF"/>
          <w:lang w:val="en-US"/>
        </w:rPr>
        <w:t>brain</w:t>
      </w:r>
      <w:r w:rsidRPr="00E56FEF">
        <w:rPr>
          <w:rFonts w:ascii="Times New Roman" w:hAnsi="Times New Roman" w:cs="Times New Roman"/>
          <w:sz w:val="28"/>
          <w:szCs w:val="28"/>
        </w:rPr>
        <w:t xml:space="preserve">. </w:t>
      </w:r>
      <w:r w:rsidRPr="00E56FEF">
        <w:rPr>
          <w:rFonts w:ascii="Times New Roman" w:hAnsi="Times New Roman" w:cs="Times New Roman"/>
          <w:sz w:val="28"/>
          <w:szCs w:val="28"/>
          <w:lang w:val="en-US"/>
        </w:rPr>
        <w:t>URL</w:t>
      </w:r>
      <w:r w:rsidRPr="00E56FEF">
        <w:rPr>
          <w:rFonts w:ascii="Times New Roman" w:hAnsi="Times New Roman" w:cs="Times New Roman"/>
          <w:sz w:val="28"/>
          <w:szCs w:val="28"/>
        </w:rPr>
        <w:t xml:space="preserve">: </w:t>
      </w:r>
      <w:hyperlink r:id="rId23" w:history="1">
        <w:r w:rsidRPr="00E56FEF">
          <w:rPr>
            <w:rStyle w:val="a7"/>
            <w:rFonts w:ascii="Times New Roman" w:hAnsi="Times New Roman" w:cs="Times New Roman"/>
            <w:color w:val="auto"/>
            <w:sz w:val="28"/>
            <w:szCs w:val="28"/>
            <w:u w:val="none"/>
          </w:rPr>
          <w:t>https://4brain.ru/humor/theory.php</w:t>
        </w:r>
      </w:hyperlink>
      <w:r w:rsidRPr="00E56FEF">
        <w:rPr>
          <w:rFonts w:ascii="Times New Roman" w:hAnsi="Times New Roman" w:cs="Times New Roman"/>
          <w:sz w:val="28"/>
          <w:szCs w:val="28"/>
        </w:rPr>
        <w:t xml:space="preserve"> (дата обращения: 10.04.2017).</w:t>
      </w:r>
    </w:p>
    <w:p w:rsidR="00A5378E" w:rsidRPr="00E56FEF" w:rsidRDefault="00A5378E" w:rsidP="009863F8">
      <w:pPr>
        <w:pStyle w:val="a6"/>
        <w:numPr>
          <w:ilvl w:val="0"/>
          <w:numId w:val="12"/>
        </w:numPr>
        <w:tabs>
          <w:tab w:val="left" w:pos="0"/>
        </w:tabs>
        <w:spacing w:before="0" w:beforeAutospacing="0" w:after="0" w:afterAutospacing="0" w:line="360" w:lineRule="auto"/>
        <w:ind w:left="0" w:firstLine="709"/>
        <w:jc w:val="both"/>
        <w:rPr>
          <w:sz w:val="28"/>
          <w:szCs w:val="28"/>
        </w:rPr>
      </w:pPr>
      <w:r w:rsidRPr="00E56FEF">
        <w:rPr>
          <w:sz w:val="28"/>
          <w:szCs w:val="28"/>
        </w:rPr>
        <w:t xml:space="preserve">Труевцев Д.В., Сагалакова О.А., Сагалаков А.М. Тревога оценивания и страх осмеяния в контексте формирования антивитальных установок и нарушения психологической безопасности в подростковом и юношеском возрасте // Вектор науки Тольяттинского государственного университета. Серия: Педагогика, психология. - 2014. - №3 (18). – С. 203-208. </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Чекедова О.Г. Роль юмора в предупреждении аддиктивного поведения подростков // Духовно-нравственное развитие детей и подростков в условиях современного образования (Материалы Межрегиональной научно-практической конференции). Отв. ред. Н.Г. Куприна, М.В. Уманская. - 2015. – С.158-164</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lastRenderedPageBreak/>
        <w:t xml:space="preserve">Чумакова Е. В. Психологическая защита личности в системе детско-родительского взаимодействия: дисс. на соиск. уч. степ. канд. психол. наук / Е.  В. Чумакова – </w:t>
      </w:r>
      <w:proofErr w:type="gramStart"/>
      <w:r w:rsidRPr="00E56FEF">
        <w:rPr>
          <w:rFonts w:ascii="Times New Roman" w:hAnsi="Times New Roman" w:cs="Times New Roman"/>
          <w:sz w:val="28"/>
          <w:szCs w:val="28"/>
        </w:rPr>
        <w:t>СПб.:</w:t>
      </w:r>
      <w:proofErr w:type="gramEnd"/>
      <w:r w:rsidRPr="00E56FEF">
        <w:rPr>
          <w:rFonts w:ascii="Times New Roman" w:hAnsi="Times New Roman" w:cs="Times New Roman"/>
          <w:sz w:val="28"/>
          <w:szCs w:val="28"/>
        </w:rPr>
        <w:t xml:space="preserve"> 1998. </w:t>
      </w:r>
      <w:r w:rsidRPr="00E56FEF">
        <w:rPr>
          <w:rFonts w:ascii="Times New Roman" w:hAnsi="Times New Roman" w:cs="Times New Roman"/>
          <w:sz w:val="28"/>
          <w:szCs w:val="28"/>
          <w:shd w:val="clear" w:color="auto" w:fill="FFFFFF"/>
        </w:rPr>
        <w:t>– 200 с.</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Юмор, чувство юмора [Электронный ресурс] // Сборник словарей. </w:t>
      </w:r>
      <w:r w:rsidRPr="00E56FEF">
        <w:rPr>
          <w:rFonts w:ascii="Times New Roman" w:hAnsi="Times New Roman" w:cs="Times New Roman"/>
          <w:sz w:val="28"/>
          <w:szCs w:val="28"/>
          <w:lang w:val="en-US"/>
        </w:rPr>
        <w:t>URL</w:t>
      </w:r>
      <w:r w:rsidRPr="00E56FEF">
        <w:rPr>
          <w:rFonts w:ascii="Times New Roman" w:hAnsi="Times New Roman" w:cs="Times New Roman"/>
          <w:sz w:val="28"/>
          <w:szCs w:val="28"/>
        </w:rPr>
        <w:t xml:space="preserve">: </w:t>
      </w:r>
      <w:hyperlink r:id="rId24" w:history="1">
        <w:r w:rsidRPr="00E56FEF">
          <w:rPr>
            <w:rStyle w:val="a7"/>
            <w:rFonts w:ascii="Times New Roman" w:hAnsi="Times New Roman" w:cs="Times New Roman"/>
            <w:color w:val="auto"/>
            <w:sz w:val="28"/>
            <w:szCs w:val="28"/>
            <w:u w:val="none"/>
            <w:lang w:val="en-US"/>
          </w:rPr>
          <w:t>http</w:t>
        </w:r>
        <w:r w:rsidRPr="00E56FEF">
          <w:rPr>
            <w:rStyle w:val="a7"/>
            <w:rFonts w:ascii="Times New Roman" w:hAnsi="Times New Roman" w:cs="Times New Roman"/>
            <w:color w:val="auto"/>
            <w:sz w:val="28"/>
            <w:szCs w:val="28"/>
            <w:u w:val="none"/>
          </w:rPr>
          <w:t>://</w:t>
        </w:r>
        <w:r w:rsidRPr="00E56FEF">
          <w:rPr>
            <w:rStyle w:val="a7"/>
            <w:rFonts w:ascii="Times New Roman" w:hAnsi="Times New Roman" w:cs="Times New Roman"/>
            <w:color w:val="auto"/>
            <w:sz w:val="28"/>
            <w:szCs w:val="28"/>
            <w:u w:val="none"/>
            <w:lang w:val="en-US"/>
          </w:rPr>
          <w:t>glossword</w:t>
        </w:r>
        <w:r w:rsidRPr="00E56FEF">
          <w:rPr>
            <w:rStyle w:val="a7"/>
            <w:rFonts w:ascii="Times New Roman" w:hAnsi="Times New Roman" w:cs="Times New Roman"/>
            <w:color w:val="auto"/>
            <w:sz w:val="28"/>
            <w:szCs w:val="28"/>
            <w:u w:val="none"/>
          </w:rPr>
          <w:t>.</w:t>
        </w:r>
        <w:r w:rsidRPr="00E56FEF">
          <w:rPr>
            <w:rStyle w:val="a7"/>
            <w:rFonts w:ascii="Times New Roman" w:hAnsi="Times New Roman" w:cs="Times New Roman"/>
            <w:color w:val="auto"/>
            <w:sz w:val="28"/>
            <w:szCs w:val="28"/>
            <w:u w:val="none"/>
            <w:lang w:val="en-US"/>
          </w:rPr>
          <w:t>info</w:t>
        </w:r>
        <w:r w:rsidRPr="00E56FEF">
          <w:rPr>
            <w:rStyle w:val="a7"/>
            <w:rFonts w:ascii="Times New Roman" w:hAnsi="Times New Roman" w:cs="Times New Roman"/>
            <w:color w:val="auto"/>
            <w:sz w:val="28"/>
            <w:szCs w:val="28"/>
            <w:u w:val="none"/>
          </w:rPr>
          <w:t>/</w:t>
        </w:r>
        <w:r w:rsidRPr="00E56FEF">
          <w:rPr>
            <w:rStyle w:val="a7"/>
            <w:rFonts w:ascii="Times New Roman" w:hAnsi="Times New Roman" w:cs="Times New Roman"/>
            <w:color w:val="auto"/>
            <w:sz w:val="28"/>
            <w:szCs w:val="28"/>
            <w:u w:val="none"/>
            <w:lang w:val="en-US"/>
          </w:rPr>
          <w:t>index</w:t>
        </w:r>
        <w:r w:rsidRPr="00E56FEF">
          <w:rPr>
            <w:rStyle w:val="a7"/>
            <w:rFonts w:ascii="Times New Roman" w:hAnsi="Times New Roman" w:cs="Times New Roman"/>
            <w:color w:val="auto"/>
            <w:sz w:val="28"/>
            <w:szCs w:val="28"/>
            <w:u w:val="none"/>
          </w:rPr>
          <w:t>.</w:t>
        </w:r>
        <w:r w:rsidRPr="00E56FEF">
          <w:rPr>
            <w:rStyle w:val="a7"/>
            <w:rFonts w:ascii="Times New Roman" w:hAnsi="Times New Roman" w:cs="Times New Roman"/>
            <w:color w:val="auto"/>
            <w:sz w:val="28"/>
            <w:szCs w:val="28"/>
            <w:u w:val="none"/>
            <w:lang w:val="en-US"/>
          </w:rPr>
          <w:t>php</w:t>
        </w:r>
        <w:r w:rsidRPr="00E56FEF">
          <w:rPr>
            <w:rStyle w:val="a7"/>
            <w:rFonts w:ascii="Times New Roman" w:hAnsi="Times New Roman" w:cs="Times New Roman"/>
            <w:color w:val="auto"/>
            <w:sz w:val="28"/>
            <w:szCs w:val="28"/>
            <w:u w:val="none"/>
          </w:rPr>
          <w:t>/</w:t>
        </w:r>
        <w:r w:rsidRPr="00E56FEF">
          <w:rPr>
            <w:rStyle w:val="a7"/>
            <w:rFonts w:ascii="Times New Roman" w:hAnsi="Times New Roman" w:cs="Times New Roman"/>
            <w:color w:val="auto"/>
            <w:sz w:val="28"/>
            <w:szCs w:val="28"/>
            <w:u w:val="none"/>
            <w:lang w:val="en-US"/>
          </w:rPr>
          <w:t>term</w:t>
        </w:r>
        <w:r w:rsidRPr="00E56FEF">
          <w:rPr>
            <w:rStyle w:val="a7"/>
            <w:rFonts w:ascii="Times New Roman" w:hAnsi="Times New Roman" w:cs="Times New Roman"/>
            <w:color w:val="auto"/>
            <w:sz w:val="28"/>
            <w:szCs w:val="28"/>
            <w:u w:val="none"/>
          </w:rPr>
          <w:t>/,6</w:t>
        </w:r>
        <w:r w:rsidRPr="00E56FEF">
          <w:rPr>
            <w:rStyle w:val="a7"/>
            <w:rFonts w:ascii="Times New Roman" w:hAnsi="Times New Roman" w:cs="Times New Roman"/>
            <w:color w:val="auto"/>
            <w:sz w:val="28"/>
            <w:szCs w:val="28"/>
            <w:u w:val="none"/>
            <w:lang w:val="en-US"/>
          </w:rPr>
          <w:t>ea</w:t>
        </w:r>
        <w:r w:rsidRPr="00E56FEF">
          <w:rPr>
            <w:rStyle w:val="a7"/>
            <w:rFonts w:ascii="Times New Roman" w:hAnsi="Times New Roman" w:cs="Times New Roman"/>
            <w:color w:val="auto"/>
            <w:sz w:val="28"/>
            <w:szCs w:val="28"/>
            <w:u w:val="none"/>
          </w:rPr>
          <w:t>3</w:t>
        </w:r>
        <w:r w:rsidRPr="00E56FEF">
          <w:rPr>
            <w:rStyle w:val="a7"/>
            <w:rFonts w:ascii="Times New Roman" w:hAnsi="Times New Roman" w:cs="Times New Roman"/>
            <w:color w:val="auto"/>
            <w:sz w:val="28"/>
            <w:szCs w:val="28"/>
            <w:u w:val="none"/>
            <w:lang w:val="en-US"/>
          </w:rPr>
          <w:t>ab</w:t>
        </w:r>
        <w:r w:rsidRPr="00E56FEF">
          <w:rPr>
            <w:rStyle w:val="a7"/>
            <w:rFonts w:ascii="Times New Roman" w:hAnsi="Times New Roman" w:cs="Times New Roman"/>
            <w:color w:val="auto"/>
            <w:sz w:val="28"/>
            <w:szCs w:val="28"/>
            <w:u w:val="none"/>
          </w:rPr>
          <w:t>6</w:t>
        </w:r>
        <w:r w:rsidRPr="00E56FEF">
          <w:rPr>
            <w:rStyle w:val="a7"/>
            <w:rFonts w:ascii="Times New Roman" w:hAnsi="Times New Roman" w:cs="Times New Roman"/>
            <w:color w:val="auto"/>
            <w:sz w:val="28"/>
            <w:szCs w:val="28"/>
            <w:u w:val="none"/>
            <w:lang w:val="en-US"/>
          </w:rPr>
          <w:t>f</w:t>
        </w:r>
        <w:r w:rsidRPr="00E56FEF">
          <w:rPr>
            <w:rStyle w:val="a7"/>
            <w:rFonts w:ascii="Times New Roman" w:hAnsi="Times New Roman" w:cs="Times New Roman"/>
            <w:color w:val="auto"/>
            <w:sz w:val="28"/>
            <w:szCs w:val="28"/>
            <w:u w:val="none"/>
          </w:rPr>
          <w:t>59585492707154</w:t>
        </w:r>
        <w:r w:rsidRPr="00E56FEF">
          <w:rPr>
            <w:rStyle w:val="a7"/>
            <w:rFonts w:ascii="Times New Roman" w:hAnsi="Times New Roman" w:cs="Times New Roman"/>
            <w:color w:val="auto"/>
            <w:sz w:val="28"/>
            <w:szCs w:val="28"/>
            <w:u w:val="none"/>
            <w:lang w:val="en-US"/>
          </w:rPr>
          <w:t>a</w:t>
        </w:r>
        <w:r w:rsidRPr="00E56FEF">
          <w:rPr>
            <w:rStyle w:val="a7"/>
            <w:rFonts w:ascii="Times New Roman" w:hAnsi="Times New Roman" w:cs="Times New Roman"/>
            <w:color w:val="auto"/>
            <w:sz w:val="28"/>
            <w:szCs w:val="28"/>
            <w:u w:val="none"/>
          </w:rPr>
          <w:t>55</w:t>
        </w:r>
        <w:r w:rsidRPr="00E56FEF">
          <w:rPr>
            <w:rStyle w:val="a7"/>
            <w:rFonts w:ascii="Times New Roman" w:hAnsi="Times New Roman" w:cs="Times New Roman"/>
            <w:color w:val="auto"/>
            <w:sz w:val="28"/>
            <w:szCs w:val="28"/>
            <w:u w:val="none"/>
            <w:lang w:val="en-US"/>
          </w:rPr>
          <w:t>ea</w:t>
        </w:r>
        <w:r w:rsidRPr="00E56FEF">
          <w:rPr>
            <w:rStyle w:val="a7"/>
            <w:rFonts w:ascii="Times New Roman" w:hAnsi="Times New Roman" w:cs="Times New Roman"/>
            <w:color w:val="auto"/>
            <w:sz w:val="28"/>
            <w:szCs w:val="28"/>
            <w:u w:val="none"/>
          </w:rPr>
          <w:t>9</w:t>
        </w:r>
        <w:r w:rsidRPr="00E56FEF">
          <w:rPr>
            <w:rStyle w:val="a7"/>
            <w:rFonts w:ascii="Times New Roman" w:hAnsi="Times New Roman" w:cs="Times New Roman"/>
            <w:color w:val="auto"/>
            <w:sz w:val="28"/>
            <w:szCs w:val="28"/>
            <w:u w:val="none"/>
            <w:lang w:val="en-US"/>
          </w:rPr>
          <w:t>a</w:t>
        </w:r>
        <w:r w:rsidRPr="00E56FEF">
          <w:rPr>
            <w:rStyle w:val="a7"/>
            <w:rFonts w:ascii="Times New Roman" w:hAnsi="Times New Roman" w:cs="Times New Roman"/>
            <w:color w:val="auto"/>
            <w:sz w:val="28"/>
            <w:szCs w:val="28"/>
            <w:u w:val="none"/>
          </w:rPr>
          <w:t>65</w:t>
        </w:r>
        <w:r w:rsidRPr="00E56FEF">
          <w:rPr>
            <w:rStyle w:val="a7"/>
            <w:rFonts w:ascii="Times New Roman" w:hAnsi="Times New Roman" w:cs="Times New Roman"/>
            <w:color w:val="auto"/>
            <w:sz w:val="28"/>
            <w:szCs w:val="28"/>
            <w:u w:val="none"/>
            <w:lang w:val="en-US"/>
          </w:rPr>
          <w:t>c</w:t>
        </w:r>
        <w:r w:rsidRPr="00E56FEF">
          <w:rPr>
            <w:rStyle w:val="a7"/>
            <w:rFonts w:ascii="Times New Roman" w:hAnsi="Times New Roman" w:cs="Times New Roman"/>
            <w:color w:val="auto"/>
            <w:sz w:val="28"/>
            <w:szCs w:val="28"/>
            <w:u w:val="none"/>
          </w:rPr>
          <w:t>596155</w:t>
        </w:r>
        <w:r w:rsidRPr="00E56FEF">
          <w:rPr>
            <w:rStyle w:val="a7"/>
            <w:rFonts w:ascii="Times New Roman" w:hAnsi="Times New Roman" w:cs="Times New Roman"/>
            <w:color w:val="auto"/>
            <w:sz w:val="28"/>
            <w:szCs w:val="28"/>
            <w:u w:val="none"/>
            <w:lang w:val="en-US"/>
          </w:rPr>
          <w:t>b</w:t>
        </w:r>
        <w:r w:rsidRPr="00E56FEF">
          <w:rPr>
            <w:rStyle w:val="a7"/>
            <w:rFonts w:ascii="Times New Roman" w:hAnsi="Times New Roman" w:cs="Times New Roman"/>
            <w:color w:val="auto"/>
            <w:sz w:val="28"/>
            <w:szCs w:val="28"/>
            <w:u w:val="none"/>
          </w:rPr>
          <w:t>062</w:t>
        </w:r>
        <w:r w:rsidRPr="00E56FEF">
          <w:rPr>
            <w:rStyle w:val="a7"/>
            <w:rFonts w:ascii="Times New Roman" w:hAnsi="Times New Roman" w:cs="Times New Roman"/>
            <w:color w:val="auto"/>
            <w:sz w:val="28"/>
            <w:szCs w:val="28"/>
            <w:u w:val="none"/>
            <w:lang w:val="en-US"/>
          </w:rPr>
          <w:t>a</w:t>
        </w:r>
        <w:r w:rsidRPr="00E56FEF">
          <w:rPr>
            <w:rStyle w:val="a7"/>
            <w:rFonts w:ascii="Times New Roman" w:hAnsi="Times New Roman" w:cs="Times New Roman"/>
            <w:color w:val="auto"/>
            <w:sz w:val="28"/>
            <w:szCs w:val="28"/>
            <w:u w:val="none"/>
          </w:rPr>
          <w:t>2</w:t>
        </w:r>
        <w:r w:rsidRPr="00E56FEF">
          <w:rPr>
            <w:rStyle w:val="a7"/>
            <w:rFonts w:ascii="Times New Roman" w:hAnsi="Times New Roman" w:cs="Times New Roman"/>
            <w:color w:val="auto"/>
            <w:sz w:val="28"/>
            <w:szCs w:val="28"/>
            <w:u w:val="none"/>
            <w:lang w:val="en-US"/>
          </w:rPr>
          <w:t>a</w:t>
        </w:r>
        <w:r w:rsidRPr="00E56FEF">
          <w:rPr>
            <w:rStyle w:val="a7"/>
            <w:rFonts w:ascii="Times New Roman" w:hAnsi="Times New Roman" w:cs="Times New Roman"/>
            <w:color w:val="auto"/>
            <w:sz w:val="28"/>
            <w:szCs w:val="28"/>
            <w:u w:val="none"/>
          </w:rPr>
          <w:t>45656936</w:t>
        </w:r>
        <w:r w:rsidRPr="00E56FEF">
          <w:rPr>
            <w:rStyle w:val="a7"/>
            <w:rFonts w:ascii="Times New Roman" w:hAnsi="Times New Roman" w:cs="Times New Roman"/>
            <w:color w:val="auto"/>
            <w:sz w:val="28"/>
            <w:szCs w:val="28"/>
            <w:u w:val="none"/>
            <w:lang w:val="en-US"/>
          </w:rPr>
          <w:t>aa</w:t>
        </w:r>
        <w:r w:rsidRPr="00E56FEF">
          <w:rPr>
            <w:rStyle w:val="a7"/>
            <w:rFonts w:ascii="Times New Roman" w:hAnsi="Times New Roman" w:cs="Times New Roman"/>
            <w:color w:val="auto"/>
            <w:sz w:val="28"/>
            <w:szCs w:val="28"/>
            <w:u w:val="none"/>
          </w:rPr>
          <w:t>95</w:t>
        </w:r>
        <w:r w:rsidRPr="00E56FEF">
          <w:rPr>
            <w:rStyle w:val="a7"/>
            <w:rFonts w:ascii="Times New Roman" w:hAnsi="Times New Roman" w:cs="Times New Roman"/>
            <w:color w:val="auto"/>
            <w:sz w:val="28"/>
            <w:szCs w:val="28"/>
            <w:u w:val="none"/>
            <w:lang w:val="en-US"/>
          </w:rPr>
          <w:t>e</w:t>
        </w:r>
        <w:r w:rsidRPr="00E56FEF">
          <w:rPr>
            <w:rStyle w:val="a7"/>
            <w:rFonts w:ascii="Times New Roman" w:hAnsi="Times New Roman" w:cs="Times New Roman"/>
            <w:color w:val="auto"/>
            <w:sz w:val="28"/>
            <w:szCs w:val="28"/>
            <w:u w:val="none"/>
          </w:rPr>
          <w:t>9</w:t>
        </w:r>
        <w:r w:rsidRPr="00E56FEF">
          <w:rPr>
            <w:rStyle w:val="a7"/>
            <w:rFonts w:ascii="Times New Roman" w:hAnsi="Times New Roman" w:cs="Times New Roman"/>
            <w:color w:val="auto"/>
            <w:sz w:val="28"/>
            <w:szCs w:val="28"/>
            <w:u w:val="none"/>
            <w:lang w:val="en-US"/>
          </w:rPr>
          <w:t>fac</w:t>
        </w:r>
        <w:r w:rsidRPr="00E56FEF">
          <w:rPr>
            <w:rStyle w:val="a7"/>
            <w:rFonts w:ascii="Times New Roman" w:hAnsi="Times New Roman" w:cs="Times New Roman"/>
            <w:color w:val="auto"/>
            <w:sz w:val="28"/>
            <w:szCs w:val="28"/>
            <w:u w:val="none"/>
          </w:rPr>
          <w:t>71959</w:t>
        </w:r>
        <w:r w:rsidRPr="00E56FEF">
          <w:rPr>
            <w:rStyle w:val="a7"/>
            <w:rFonts w:ascii="Times New Roman" w:hAnsi="Times New Roman" w:cs="Times New Roman"/>
            <w:color w:val="auto"/>
            <w:sz w:val="28"/>
            <w:szCs w:val="28"/>
            <w:u w:val="none"/>
            <w:lang w:val="en-US"/>
          </w:rPr>
          <w:t>c</w:t>
        </w:r>
        <w:r w:rsidRPr="00E56FEF">
          <w:rPr>
            <w:rStyle w:val="a7"/>
            <w:rFonts w:ascii="Times New Roman" w:hAnsi="Times New Roman" w:cs="Times New Roman"/>
            <w:color w:val="auto"/>
            <w:sz w:val="28"/>
            <w:szCs w:val="28"/>
            <w:u w:val="none"/>
          </w:rPr>
          <w:t>7158</w:t>
        </w:r>
        <w:r w:rsidRPr="00E56FEF">
          <w:rPr>
            <w:rStyle w:val="a7"/>
            <w:rFonts w:ascii="Times New Roman" w:hAnsi="Times New Roman" w:cs="Times New Roman"/>
            <w:color w:val="auto"/>
            <w:sz w:val="28"/>
            <w:szCs w:val="28"/>
            <w:u w:val="none"/>
            <w:lang w:val="en-US"/>
          </w:rPr>
          <w:t>a</w:t>
        </w:r>
        <w:r w:rsidRPr="00E56FEF">
          <w:rPr>
            <w:rStyle w:val="a7"/>
            <w:rFonts w:ascii="Times New Roman" w:hAnsi="Times New Roman" w:cs="Times New Roman"/>
            <w:color w:val="auto"/>
            <w:sz w:val="28"/>
            <w:szCs w:val="28"/>
            <w:u w:val="none"/>
          </w:rPr>
          <w:t>3605492696</w:t>
        </w:r>
        <w:r w:rsidRPr="00E56FEF">
          <w:rPr>
            <w:rStyle w:val="a7"/>
            <w:rFonts w:ascii="Times New Roman" w:hAnsi="Times New Roman" w:cs="Times New Roman"/>
            <w:color w:val="auto"/>
            <w:sz w:val="28"/>
            <w:szCs w:val="28"/>
            <w:u w:val="none"/>
            <w:lang w:val="en-US"/>
          </w:rPr>
          <w:t>b</w:t>
        </w:r>
        <w:r w:rsidRPr="00E56FEF">
          <w:rPr>
            <w:rStyle w:val="a7"/>
            <w:rFonts w:ascii="Times New Roman" w:hAnsi="Times New Roman" w:cs="Times New Roman"/>
            <w:color w:val="auto"/>
            <w:sz w:val="28"/>
            <w:szCs w:val="28"/>
            <w:u w:val="none"/>
          </w:rPr>
          <w:t>58</w:t>
        </w:r>
        <w:r w:rsidRPr="00E56FEF">
          <w:rPr>
            <w:rStyle w:val="a7"/>
            <w:rFonts w:ascii="Times New Roman" w:hAnsi="Times New Roman" w:cs="Times New Roman"/>
            <w:color w:val="auto"/>
            <w:sz w:val="28"/>
            <w:szCs w:val="28"/>
            <w:u w:val="none"/>
            <w:lang w:val="en-US"/>
          </w:rPr>
          <w:t>a</w:t>
        </w:r>
        <w:r w:rsidRPr="00E56FEF">
          <w:rPr>
            <w:rStyle w:val="a7"/>
            <w:rFonts w:ascii="Times New Roman" w:hAnsi="Times New Roman" w:cs="Times New Roman"/>
            <w:color w:val="auto"/>
            <w:sz w:val="28"/>
            <w:szCs w:val="28"/>
            <w:u w:val="none"/>
          </w:rPr>
          <w:t>66368</w:t>
        </w:r>
        <w:r w:rsidRPr="00E56FEF">
          <w:rPr>
            <w:rStyle w:val="a7"/>
            <w:rFonts w:ascii="Times New Roman" w:hAnsi="Times New Roman" w:cs="Times New Roman"/>
            <w:color w:val="auto"/>
            <w:sz w:val="28"/>
            <w:szCs w:val="28"/>
            <w:u w:val="none"/>
            <w:lang w:val="en-US"/>
          </w:rPr>
          <w:t>aa</w:t>
        </w:r>
        <w:r w:rsidRPr="00E56FEF">
          <w:rPr>
            <w:rStyle w:val="a7"/>
            <w:rFonts w:ascii="Times New Roman" w:hAnsi="Times New Roman" w:cs="Times New Roman"/>
            <w:color w:val="auto"/>
            <w:sz w:val="28"/>
            <w:szCs w:val="28"/>
            <w:u w:val="none"/>
          </w:rPr>
          <w:t>576</w:t>
        </w:r>
        <w:r w:rsidRPr="00E56FEF">
          <w:rPr>
            <w:rStyle w:val="a7"/>
            <w:rFonts w:ascii="Times New Roman" w:hAnsi="Times New Roman" w:cs="Times New Roman"/>
            <w:color w:val="auto"/>
            <w:sz w:val="28"/>
            <w:szCs w:val="28"/>
            <w:u w:val="none"/>
            <w:lang w:val="en-US"/>
          </w:rPr>
          <w:t>d</w:t>
        </w:r>
        <w:r w:rsidRPr="00E56FEF">
          <w:rPr>
            <w:rStyle w:val="a7"/>
            <w:rFonts w:ascii="Times New Roman" w:hAnsi="Times New Roman" w:cs="Times New Roman"/>
            <w:color w:val="auto"/>
            <w:sz w:val="28"/>
            <w:szCs w:val="28"/>
            <w:u w:val="none"/>
          </w:rPr>
          <w:t>6</w:t>
        </w:r>
        <w:r w:rsidRPr="00E56FEF">
          <w:rPr>
            <w:rStyle w:val="a7"/>
            <w:rFonts w:ascii="Times New Roman" w:hAnsi="Times New Roman" w:cs="Times New Roman"/>
            <w:color w:val="auto"/>
            <w:sz w:val="28"/>
            <w:szCs w:val="28"/>
            <w:u w:val="none"/>
            <w:lang w:val="en-US"/>
          </w:rPr>
          <w:t>c</w:t>
        </w:r>
        <w:r w:rsidRPr="00E56FEF">
          <w:rPr>
            <w:rStyle w:val="a7"/>
            <w:rFonts w:ascii="Times New Roman" w:hAnsi="Times New Roman" w:cs="Times New Roman"/>
            <w:color w:val="auto"/>
            <w:sz w:val="28"/>
            <w:szCs w:val="28"/>
            <w:u w:val="none"/>
          </w:rPr>
          <w:t>6</w:t>
        </w:r>
        <w:r w:rsidRPr="00E56FEF">
          <w:rPr>
            <w:rStyle w:val="a7"/>
            <w:rFonts w:ascii="Times New Roman" w:hAnsi="Times New Roman" w:cs="Times New Roman"/>
            <w:color w:val="auto"/>
            <w:sz w:val="28"/>
            <w:szCs w:val="28"/>
            <w:u w:val="none"/>
            <w:lang w:val="en-US"/>
          </w:rPr>
          <w:t>aa</w:t>
        </w:r>
        <w:r w:rsidRPr="00E56FEF">
          <w:rPr>
            <w:rStyle w:val="a7"/>
            <w:rFonts w:ascii="Times New Roman" w:hAnsi="Times New Roman" w:cs="Times New Roman"/>
            <w:color w:val="auto"/>
            <w:sz w:val="28"/>
            <w:szCs w:val="28"/>
            <w:u w:val="none"/>
          </w:rPr>
          <w:t>167</w:t>
        </w:r>
        <w:r w:rsidRPr="00E56FEF">
          <w:rPr>
            <w:rStyle w:val="a7"/>
            <w:rFonts w:ascii="Times New Roman" w:hAnsi="Times New Roman" w:cs="Times New Roman"/>
            <w:color w:val="auto"/>
            <w:sz w:val="28"/>
            <w:szCs w:val="28"/>
            <w:u w:val="none"/>
            <w:lang w:val="en-US"/>
          </w:rPr>
          <w:t>a</w:t>
        </w:r>
        <w:r w:rsidRPr="00E56FEF">
          <w:rPr>
            <w:rStyle w:val="a7"/>
            <w:rFonts w:ascii="Times New Roman" w:hAnsi="Times New Roman" w:cs="Times New Roman"/>
            <w:color w:val="auto"/>
            <w:sz w:val="28"/>
            <w:szCs w:val="28"/>
            <w:u w:val="none"/>
          </w:rPr>
          <w:t>668666</w:t>
        </w:r>
        <w:r w:rsidRPr="00E56FEF">
          <w:rPr>
            <w:rStyle w:val="a7"/>
            <w:rFonts w:ascii="Times New Roman" w:hAnsi="Times New Roman" w:cs="Times New Roman"/>
            <w:color w:val="auto"/>
            <w:sz w:val="28"/>
            <w:szCs w:val="28"/>
            <w:u w:val="none"/>
            <w:lang w:val="en-US"/>
          </w:rPr>
          <w:t>d</w:t>
        </w:r>
        <w:r w:rsidRPr="00E56FEF">
          <w:rPr>
            <w:rStyle w:val="a7"/>
            <w:rFonts w:ascii="Times New Roman" w:hAnsi="Times New Roman" w:cs="Times New Roman"/>
            <w:color w:val="auto"/>
            <w:sz w:val="28"/>
            <w:szCs w:val="28"/>
            <w:u w:val="none"/>
          </w:rPr>
          <w:t>53569</w:t>
        </w:r>
        <w:r w:rsidRPr="00E56FEF">
          <w:rPr>
            <w:rStyle w:val="a7"/>
            <w:rFonts w:ascii="Times New Roman" w:hAnsi="Times New Roman" w:cs="Times New Roman"/>
            <w:color w:val="auto"/>
            <w:sz w:val="28"/>
            <w:szCs w:val="28"/>
            <w:u w:val="none"/>
            <w:lang w:val="en-US"/>
          </w:rPr>
          <w:t>b</w:t>
        </w:r>
        <w:r w:rsidRPr="00E56FEF">
          <w:rPr>
            <w:rStyle w:val="a7"/>
            <w:rFonts w:ascii="Times New Roman" w:hAnsi="Times New Roman" w:cs="Times New Roman"/>
            <w:color w:val="auto"/>
            <w:sz w:val="28"/>
            <w:szCs w:val="28"/>
            <w:u w:val="none"/>
          </w:rPr>
          <w:t>54.</w:t>
        </w:r>
        <w:r w:rsidRPr="00E56FEF">
          <w:rPr>
            <w:rStyle w:val="a7"/>
            <w:rFonts w:ascii="Times New Roman" w:hAnsi="Times New Roman" w:cs="Times New Roman"/>
            <w:color w:val="auto"/>
            <w:sz w:val="28"/>
            <w:szCs w:val="28"/>
            <w:u w:val="none"/>
            <w:lang w:val="en-US"/>
          </w:rPr>
          <w:t>xhtml</w:t>
        </w:r>
      </w:hyperlink>
      <w:r w:rsidRPr="00E56FEF">
        <w:rPr>
          <w:rFonts w:ascii="Times New Roman" w:hAnsi="Times New Roman" w:cs="Times New Roman"/>
          <w:sz w:val="28"/>
          <w:szCs w:val="28"/>
        </w:rPr>
        <w:t xml:space="preserve"> (дата обращения: 10.04.2017).</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Юмор. [Электронный ресурс] // Ожегов С.И., Шведова Н.Ю. Толковый словарь русского языка. </w:t>
      </w:r>
      <w:r w:rsidRPr="00E56FEF">
        <w:rPr>
          <w:rFonts w:ascii="Times New Roman" w:hAnsi="Times New Roman" w:cs="Times New Roman"/>
          <w:sz w:val="28"/>
          <w:szCs w:val="28"/>
          <w:lang w:val="en-US"/>
        </w:rPr>
        <w:t>URL</w:t>
      </w:r>
      <w:r w:rsidRPr="00E56FEF">
        <w:rPr>
          <w:rFonts w:ascii="Times New Roman" w:hAnsi="Times New Roman" w:cs="Times New Roman"/>
          <w:sz w:val="28"/>
          <w:szCs w:val="28"/>
        </w:rPr>
        <w:t xml:space="preserve">: </w:t>
      </w:r>
      <w:hyperlink r:id="rId25" w:history="1">
        <w:r w:rsidRPr="00E56FEF">
          <w:rPr>
            <w:rStyle w:val="a7"/>
            <w:rFonts w:ascii="Times New Roman" w:hAnsi="Times New Roman" w:cs="Times New Roman"/>
            <w:color w:val="auto"/>
            <w:sz w:val="28"/>
            <w:szCs w:val="28"/>
            <w:u w:val="none"/>
          </w:rPr>
          <w:t>http://ozhegov.info/slovar/?ex=Y&amp;q=%D0%AE%D0%9C%D0%9E%D0%A0</w:t>
        </w:r>
      </w:hyperlink>
      <w:r w:rsidRPr="00E56FEF">
        <w:rPr>
          <w:rFonts w:ascii="Times New Roman" w:hAnsi="Times New Roman" w:cs="Times New Roman"/>
          <w:sz w:val="28"/>
          <w:szCs w:val="28"/>
        </w:rPr>
        <w:t xml:space="preserve"> (дата обращения: 10.04.2017).</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rPr>
      </w:pPr>
      <w:r w:rsidRPr="00E56FEF">
        <w:rPr>
          <w:rFonts w:ascii="Times New Roman" w:hAnsi="Times New Roman" w:cs="Times New Roman"/>
          <w:sz w:val="28"/>
          <w:szCs w:val="28"/>
        </w:rPr>
        <w:t xml:space="preserve">Фрейд З. Остроумие и его отношение к бессознательному / З. Фрейд: Пер. Я. М. Коган, М. В. Вульф. – М.: АСТ, Мн.: Харвест, 2006. – 480 с. </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lang w:val="en-US"/>
        </w:rPr>
      </w:pPr>
      <w:r w:rsidRPr="00E56FEF">
        <w:rPr>
          <w:rFonts w:ascii="Times New Roman" w:hAnsi="Times New Roman" w:cs="Times New Roman"/>
          <w:sz w:val="28"/>
          <w:szCs w:val="28"/>
          <w:lang w:val="en-US"/>
        </w:rPr>
        <w:t>Boda-Ujlaky J, Séra L. The relationship between gelotophobia, shame, and humiliation // European Journal of Humour Research. – 2016. - № 4 (1). – P. 93–101.</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lang w:val="en-US"/>
        </w:rPr>
      </w:pPr>
      <w:r w:rsidRPr="00E56FEF">
        <w:rPr>
          <w:rFonts w:ascii="Times New Roman" w:hAnsi="Times New Roman" w:cs="Times New Roman"/>
          <w:sz w:val="28"/>
          <w:szCs w:val="28"/>
          <w:lang w:val="en-US"/>
        </w:rPr>
        <w:t>Edwards K., Martin R., Dozois D. The fear of being laughed at, social anxiety, and memories of being teased during childhood // Psychological Test and Assessment Modeling. – 2010. - № 52. – P. 94-107.</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lang w:val="en-US"/>
        </w:rPr>
      </w:pPr>
      <w:r w:rsidRPr="00E56FEF">
        <w:rPr>
          <w:rFonts w:ascii="Times New Roman" w:hAnsi="Times New Roman" w:cs="Times New Roman"/>
          <w:sz w:val="28"/>
          <w:szCs w:val="28"/>
          <w:lang w:val="en-US"/>
        </w:rPr>
        <w:t>Platt T., Proyer R.T., Hofmann J., Ventis L.W. Gelotophobia in practice and the implications of ignoring it // European Journal of Humour Research. – 2016. - № 4 (2). – P.46–56.</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lang w:val="en-US"/>
        </w:rPr>
      </w:pPr>
      <w:r w:rsidRPr="00E56FEF">
        <w:rPr>
          <w:rFonts w:ascii="Times New Roman" w:hAnsi="Times New Roman" w:cs="Times New Roman"/>
          <w:sz w:val="28"/>
          <w:szCs w:val="28"/>
          <w:lang w:val="en-US"/>
        </w:rPr>
        <w:t>Platt T., Proyer R.T., Ruch W. Gelotophobia and bullying: The assessment of the fear of being laughed at and its application among bullying victims // Psychology Science Quarterly. – 2009. - №51. - P. 135 – 147.</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lang w:val="en-US"/>
        </w:rPr>
      </w:pPr>
      <w:r w:rsidRPr="00E56FEF">
        <w:rPr>
          <w:rFonts w:ascii="Times New Roman" w:hAnsi="Times New Roman" w:cs="Times New Roman"/>
          <w:sz w:val="28"/>
          <w:szCs w:val="28"/>
          <w:lang w:val="en-US"/>
        </w:rPr>
        <w:t xml:space="preserve">Platt T., Ruch W., Hofmann J., Proyer R.T. Extreme fear of being laughed at: Components of Gelotophobia // Israeli Journal of Humor Research. – 2012. - № 1(1). – </w:t>
      </w:r>
      <w:r w:rsidRPr="00E56FEF">
        <w:rPr>
          <w:rFonts w:ascii="Times New Roman" w:hAnsi="Times New Roman" w:cs="Times New Roman"/>
          <w:sz w:val="28"/>
          <w:szCs w:val="28"/>
          <w:shd w:val="clear" w:color="auto" w:fill="FFFFFF" w:themeFill="background1"/>
          <w:lang w:val="en-US"/>
        </w:rPr>
        <w:t>P.</w:t>
      </w:r>
      <w:r w:rsidRPr="00E56FEF">
        <w:rPr>
          <w:rFonts w:ascii="Times New Roman" w:hAnsi="Times New Roman" w:cs="Times New Roman"/>
          <w:sz w:val="28"/>
          <w:szCs w:val="28"/>
          <w:lang w:val="en-US"/>
        </w:rPr>
        <w:t>86-106.</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shd w:val="clear" w:color="auto" w:fill="FFFFFF" w:themeFill="background1"/>
          <w:lang w:val="en-US"/>
        </w:rPr>
      </w:pPr>
      <w:r w:rsidRPr="00E56FEF">
        <w:rPr>
          <w:rFonts w:ascii="Times New Roman" w:hAnsi="Times New Roman" w:cs="Times New Roman"/>
          <w:sz w:val="28"/>
          <w:szCs w:val="28"/>
          <w:lang w:val="en-US"/>
        </w:rPr>
        <w:lastRenderedPageBreak/>
        <w:t xml:space="preserve">Proyer R.T., Ruch W. Dispositions towards ridicule and being laughed at: Current research on gelotophobia, gelotophilia, and Katagelasticism // </w:t>
      </w:r>
      <w:r w:rsidRPr="00E56FEF">
        <w:rPr>
          <w:rFonts w:ascii="Times New Roman" w:hAnsi="Times New Roman" w:cs="Times New Roman"/>
          <w:sz w:val="28"/>
          <w:szCs w:val="28"/>
          <w:shd w:val="clear" w:color="auto" w:fill="FFFFFF" w:themeFill="background1"/>
          <w:lang w:val="en-US"/>
        </w:rPr>
        <w:t>Psychological Test and Assessment Modeling. – 2010. - №</w:t>
      </w:r>
      <w:proofErr w:type="gramStart"/>
      <w:r w:rsidRPr="00E56FEF">
        <w:rPr>
          <w:rFonts w:ascii="Times New Roman" w:hAnsi="Times New Roman" w:cs="Times New Roman"/>
          <w:sz w:val="28"/>
          <w:szCs w:val="28"/>
          <w:shd w:val="clear" w:color="auto" w:fill="FFFFFF" w:themeFill="background1"/>
          <w:lang w:val="en-US"/>
        </w:rPr>
        <w:t>52(</w:t>
      </w:r>
      <w:proofErr w:type="gramEnd"/>
      <w:r w:rsidRPr="00E56FEF">
        <w:rPr>
          <w:rFonts w:ascii="Times New Roman" w:hAnsi="Times New Roman" w:cs="Times New Roman"/>
          <w:sz w:val="28"/>
          <w:szCs w:val="28"/>
          <w:shd w:val="clear" w:color="auto" w:fill="FFFFFF" w:themeFill="background1"/>
          <w:lang w:val="en-US"/>
        </w:rPr>
        <w:t>1). – P.49-59.</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lang w:val="en-US"/>
        </w:rPr>
      </w:pPr>
      <w:r w:rsidRPr="00E56FEF">
        <w:rPr>
          <w:rFonts w:ascii="Times New Roman" w:hAnsi="Times New Roman" w:cs="Times New Roman"/>
          <w:sz w:val="28"/>
          <w:szCs w:val="28"/>
          <w:lang w:val="en-US"/>
        </w:rPr>
        <w:t>Ruch W., Proyer R.T., Ventis L. The relationship of teasing in childhood to the expression of gelotophobia in adults // Psychological Test and Assessment Modeling. – 2010. - № 52. – P. 77-93.</w:t>
      </w:r>
    </w:p>
    <w:p w:rsidR="00A5378E" w:rsidRPr="00E56FEF" w:rsidRDefault="00A5378E" w:rsidP="009863F8">
      <w:pPr>
        <w:pStyle w:val="a3"/>
        <w:numPr>
          <w:ilvl w:val="0"/>
          <w:numId w:val="12"/>
        </w:numPr>
        <w:tabs>
          <w:tab w:val="left" w:pos="0"/>
        </w:tabs>
        <w:spacing w:line="360" w:lineRule="auto"/>
        <w:ind w:left="0" w:firstLine="709"/>
        <w:jc w:val="both"/>
        <w:rPr>
          <w:rFonts w:ascii="Times New Roman" w:hAnsi="Times New Roman" w:cs="Times New Roman"/>
          <w:sz w:val="28"/>
          <w:szCs w:val="28"/>
          <w:lang w:val="en-US"/>
        </w:rPr>
      </w:pPr>
      <w:r w:rsidRPr="00E56FEF">
        <w:rPr>
          <w:rFonts w:ascii="Times New Roman" w:hAnsi="Times New Roman" w:cs="Times New Roman"/>
          <w:sz w:val="28"/>
          <w:szCs w:val="28"/>
          <w:lang w:val="en-US"/>
        </w:rPr>
        <w:t xml:space="preserve">Führ M., Platt T., Proyer R.T. Testing the relations of gelotophobia with humour as a coping strategy, self-ascribed loneliness, reflectivity, attractiveness, self-acceptance, and life expectations // European Journal of Humour Research. – 2015. - № 3 (1). - </w:t>
      </w:r>
      <w:r w:rsidRPr="00E56FEF">
        <w:rPr>
          <w:rFonts w:ascii="Times New Roman" w:hAnsi="Times New Roman" w:cs="Times New Roman"/>
          <w:sz w:val="28"/>
          <w:szCs w:val="28"/>
          <w:shd w:val="clear" w:color="auto" w:fill="FFFFFF" w:themeFill="background1"/>
          <w:lang w:val="en-US"/>
        </w:rPr>
        <w:t>P.</w:t>
      </w:r>
      <w:r w:rsidRPr="00E56FEF">
        <w:rPr>
          <w:rFonts w:ascii="Times New Roman" w:hAnsi="Times New Roman" w:cs="Times New Roman"/>
          <w:sz w:val="28"/>
          <w:szCs w:val="28"/>
          <w:lang w:val="en-US"/>
        </w:rPr>
        <w:t>84–97.</w:t>
      </w:r>
    </w:p>
    <w:p w:rsidR="004321DE" w:rsidRDefault="004321DE" w:rsidP="00032A67">
      <w:pPr>
        <w:ind w:firstLine="709"/>
        <w:rPr>
          <w:rFonts w:cs="Times New Roman"/>
          <w:lang w:val="en-US"/>
        </w:rPr>
      </w:pPr>
    </w:p>
    <w:p w:rsidR="007405C5" w:rsidRPr="0064332C" w:rsidRDefault="007405C5" w:rsidP="007405C5">
      <w:pPr>
        <w:rPr>
          <w:lang w:val="en-US"/>
        </w:rPr>
      </w:pPr>
    </w:p>
    <w:p w:rsidR="007405C5" w:rsidRPr="0064332C" w:rsidRDefault="007405C5" w:rsidP="007405C5">
      <w:pPr>
        <w:rPr>
          <w:lang w:val="en-US"/>
        </w:rPr>
      </w:pPr>
    </w:p>
    <w:p w:rsidR="007405C5" w:rsidRPr="0064332C" w:rsidRDefault="007405C5" w:rsidP="007405C5">
      <w:pPr>
        <w:rPr>
          <w:lang w:val="en-US"/>
        </w:rPr>
      </w:pPr>
    </w:p>
    <w:p w:rsidR="007405C5" w:rsidRPr="0064332C" w:rsidRDefault="007405C5" w:rsidP="007405C5">
      <w:pPr>
        <w:rPr>
          <w:lang w:val="en-US"/>
        </w:rPr>
      </w:pPr>
    </w:p>
    <w:p w:rsidR="007405C5" w:rsidRPr="0064332C" w:rsidRDefault="007405C5" w:rsidP="007405C5">
      <w:pPr>
        <w:rPr>
          <w:lang w:val="en-US"/>
        </w:rPr>
      </w:pPr>
    </w:p>
    <w:p w:rsidR="007405C5" w:rsidRPr="0064332C" w:rsidRDefault="007405C5" w:rsidP="007405C5">
      <w:pPr>
        <w:rPr>
          <w:lang w:val="en-US"/>
        </w:rPr>
      </w:pPr>
    </w:p>
    <w:p w:rsidR="007405C5" w:rsidRPr="0064332C" w:rsidRDefault="007405C5" w:rsidP="007405C5">
      <w:pPr>
        <w:rPr>
          <w:lang w:val="en-US"/>
        </w:rPr>
      </w:pPr>
    </w:p>
    <w:p w:rsidR="007405C5" w:rsidRPr="0064332C" w:rsidRDefault="007405C5" w:rsidP="007405C5">
      <w:pPr>
        <w:rPr>
          <w:lang w:val="en-US"/>
        </w:rPr>
      </w:pPr>
    </w:p>
    <w:p w:rsidR="007405C5" w:rsidRPr="0064332C" w:rsidRDefault="007405C5" w:rsidP="007405C5">
      <w:pPr>
        <w:rPr>
          <w:lang w:val="en-US"/>
        </w:rPr>
      </w:pPr>
    </w:p>
    <w:p w:rsidR="007405C5" w:rsidRPr="0064332C" w:rsidRDefault="007405C5" w:rsidP="007405C5">
      <w:pPr>
        <w:rPr>
          <w:lang w:val="en-US"/>
        </w:rPr>
      </w:pPr>
    </w:p>
    <w:p w:rsidR="007405C5" w:rsidRPr="0064332C" w:rsidRDefault="007405C5" w:rsidP="007405C5">
      <w:pPr>
        <w:rPr>
          <w:lang w:val="en-US"/>
        </w:rPr>
      </w:pPr>
    </w:p>
    <w:p w:rsidR="003C6765" w:rsidRDefault="003C6765" w:rsidP="003859ED">
      <w:pPr>
        <w:pStyle w:val="12"/>
        <w:jc w:val="left"/>
        <w:rPr>
          <w:color w:val="auto"/>
        </w:rPr>
      </w:pPr>
      <w:bookmarkStart w:id="42" w:name="_Toc483840436"/>
      <w:r w:rsidRPr="003C6765">
        <w:rPr>
          <w:color w:val="auto"/>
        </w:rPr>
        <w:lastRenderedPageBreak/>
        <w:t>ПРИЛОЖЕНИЯ</w:t>
      </w:r>
      <w:bookmarkEnd w:id="42"/>
    </w:p>
    <w:p w:rsidR="00060570" w:rsidRPr="00B966F6" w:rsidRDefault="007A65BF" w:rsidP="00B966F6">
      <w:pPr>
        <w:pStyle w:val="21"/>
        <w:jc w:val="right"/>
        <w:rPr>
          <w:color w:val="auto"/>
        </w:rPr>
      </w:pPr>
      <w:bookmarkStart w:id="43" w:name="_Toc483840437"/>
      <w:r w:rsidRPr="00B966F6">
        <w:rPr>
          <w:color w:val="auto"/>
        </w:rPr>
        <w:t>Приложение 1.</w:t>
      </w:r>
      <w:bookmarkEnd w:id="43"/>
      <w:r w:rsidRPr="00B966F6">
        <w:rPr>
          <w:color w:val="auto"/>
        </w:rPr>
        <w:t xml:space="preserve"> </w:t>
      </w:r>
    </w:p>
    <w:p w:rsidR="007A65BF" w:rsidRPr="007A65BF" w:rsidRDefault="007A65BF" w:rsidP="00060570">
      <w:pPr>
        <w:spacing w:after="0" w:line="240" w:lineRule="auto"/>
        <w:jc w:val="right"/>
        <w:rPr>
          <w:rFonts w:cs="Times New Roman"/>
          <w:b/>
          <w:szCs w:val="28"/>
        </w:rPr>
      </w:pPr>
      <w:r w:rsidRPr="007A65BF">
        <w:rPr>
          <w:rFonts w:cs="Times New Roman"/>
          <w:b/>
          <w:szCs w:val="28"/>
        </w:rPr>
        <w:t>Анкеты и опросники, используемые в исследовании</w:t>
      </w:r>
    </w:p>
    <w:p w:rsidR="007A65BF" w:rsidRPr="003859ED" w:rsidRDefault="007A65BF" w:rsidP="009863F8">
      <w:pPr>
        <w:pStyle w:val="a9"/>
        <w:numPr>
          <w:ilvl w:val="1"/>
          <w:numId w:val="32"/>
        </w:numPr>
        <w:spacing w:after="0" w:line="276" w:lineRule="auto"/>
        <w:rPr>
          <w:rFonts w:ascii="Times New Roman" w:hAnsi="Times New Roman" w:cs="Times New Roman"/>
          <w:sz w:val="24"/>
          <w:szCs w:val="24"/>
        </w:rPr>
      </w:pPr>
      <w:r w:rsidRPr="003859ED">
        <w:rPr>
          <w:rFonts w:ascii="Times New Roman" w:hAnsi="Times New Roman" w:cs="Times New Roman"/>
          <w:sz w:val="24"/>
          <w:szCs w:val="24"/>
        </w:rPr>
        <w:t>Анкета персональных данных</w:t>
      </w:r>
    </w:p>
    <w:p w:rsidR="007A65BF" w:rsidRPr="003859ED" w:rsidRDefault="007A65BF" w:rsidP="003859ED">
      <w:pPr>
        <w:spacing w:after="0" w:line="276" w:lineRule="auto"/>
        <w:rPr>
          <w:rFonts w:cs="Times New Roman"/>
          <w:sz w:val="24"/>
          <w:szCs w:val="24"/>
        </w:rPr>
      </w:pPr>
      <w:r w:rsidRPr="003859ED">
        <w:rPr>
          <w:rFonts w:cs="Times New Roman"/>
          <w:sz w:val="24"/>
          <w:szCs w:val="24"/>
        </w:rPr>
        <w:t>Фамилия_________________________Имя___________________</w:t>
      </w:r>
    </w:p>
    <w:p w:rsidR="007A65BF" w:rsidRPr="003859ED" w:rsidRDefault="007A65BF" w:rsidP="003859ED">
      <w:pPr>
        <w:spacing w:after="0" w:line="276" w:lineRule="auto"/>
        <w:rPr>
          <w:rFonts w:cs="Times New Roman"/>
          <w:sz w:val="24"/>
          <w:szCs w:val="24"/>
        </w:rPr>
      </w:pPr>
      <w:r w:rsidRPr="003859ED">
        <w:rPr>
          <w:rFonts w:cs="Times New Roman"/>
          <w:sz w:val="24"/>
          <w:szCs w:val="24"/>
        </w:rPr>
        <w:t>Дата рождения_______________возраст__________пол_________</w:t>
      </w:r>
    </w:p>
    <w:p w:rsidR="007A65BF" w:rsidRPr="003859ED" w:rsidRDefault="007A65BF" w:rsidP="003859ED">
      <w:pPr>
        <w:spacing w:after="0" w:line="276" w:lineRule="auto"/>
        <w:rPr>
          <w:rFonts w:cs="Times New Roman"/>
          <w:sz w:val="24"/>
          <w:szCs w:val="24"/>
        </w:rPr>
      </w:pPr>
      <w:r w:rsidRPr="003859ED">
        <w:rPr>
          <w:rFonts w:cs="Times New Roman"/>
          <w:sz w:val="24"/>
          <w:szCs w:val="24"/>
        </w:rPr>
        <w:t>Национальность___________________ Место жительства____________</w:t>
      </w:r>
    </w:p>
    <w:p w:rsidR="007A65BF" w:rsidRPr="003859ED" w:rsidRDefault="007A65BF" w:rsidP="003859ED">
      <w:pPr>
        <w:spacing w:after="0" w:line="276" w:lineRule="auto"/>
        <w:rPr>
          <w:rFonts w:cs="Times New Roman"/>
          <w:sz w:val="24"/>
          <w:szCs w:val="24"/>
        </w:rPr>
      </w:pPr>
      <w:r w:rsidRPr="003859ED">
        <w:rPr>
          <w:rFonts w:cs="Times New Roman"/>
          <w:sz w:val="24"/>
          <w:szCs w:val="24"/>
        </w:rPr>
        <w:t>Где прошло Ваше детство: а) в городе, б) в сельской местности?</w:t>
      </w:r>
    </w:p>
    <w:p w:rsidR="007A65BF" w:rsidRPr="003859ED" w:rsidRDefault="007A65BF" w:rsidP="003859ED">
      <w:pPr>
        <w:spacing w:after="0" w:line="276" w:lineRule="auto"/>
        <w:rPr>
          <w:rFonts w:cs="Times New Roman"/>
          <w:sz w:val="24"/>
          <w:szCs w:val="24"/>
        </w:rPr>
      </w:pPr>
      <w:r w:rsidRPr="003859ED">
        <w:rPr>
          <w:rFonts w:cs="Times New Roman"/>
          <w:b/>
          <w:sz w:val="24"/>
          <w:szCs w:val="24"/>
        </w:rPr>
        <w:t>Состав семьи</w:t>
      </w:r>
      <w:r w:rsidRPr="003859ED">
        <w:rPr>
          <w:rFonts w:cs="Times New Roman"/>
          <w:sz w:val="24"/>
          <w:szCs w:val="24"/>
        </w:rPr>
        <w:t>, в которой Вы воспитывались до 13 лет:</w:t>
      </w:r>
    </w:p>
    <w:p w:rsidR="007A65BF" w:rsidRPr="003859ED" w:rsidRDefault="007A65BF" w:rsidP="003859ED">
      <w:pPr>
        <w:spacing w:after="0" w:line="276" w:lineRule="auto"/>
        <w:rPr>
          <w:rFonts w:cs="Times New Roman"/>
          <w:sz w:val="24"/>
          <w:szCs w:val="24"/>
        </w:rPr>
      </w:pPr>
      <w:r w:rsidRPr="003859ED">
        <w:rPr>
          <w:rFonts w:cs="Times New Roman"/>
          <w:sz w:val="24"/>
          <w:szCs w:val="24"/>
        </w:rPr>
        <w:t>Каким по счету ребенком в семье Вы являетесь? 1…,2…,3… единственный</w:t>
      </w:r>
    </w:p>
    <w:p w:rsidR="007A65BF" w:rsidRPr="003859ED" w:rsidRDefault="007A65BF" w:rsidP="003859ED">
      <w:pPr>
        <w:spacing w:after="0" w:line="276" w:lineRule="auto"/>
        <w:rPr>
          <w:rFonts w:cs="Times New Roman"/>
          <w:sz w:val="24"/>
          <w:szCs w:val="24"/>
        </w:rPr>
      </w:pPr>
      <w:r w:rsidRPr="003859ED">
        <w:rPr>
          <w:rFonts w:cs="Times New Roman"/>
          <w:b/>
          <w:sz w:val="24"/>
          <w:szCs w:val="24"/>
        </w:rPr>
        <w:t>Родители</w:t>
      </w:r>
      <w:r w:rsidRPr="003859ED">
        <w:rPr>
          <w:rFonts w:cs="Times New Roman"/>
          <w:sz w:val="24"/>
          <w:szCs w:val="24"/>
        </w:rPr>
        <w:t>:</w:t>
      </w:r>
    </w:p>
    <w:p w:rsidR="007A65BF" w:rsidRPr="003859ED" w:rsidRDefault="007A65BF" w:rsidP="003859ED">
      <w:pPr>
        <w:spacing w:after="0" w:line="276" w:lineRule="auto"/>
        <w:rPr>
          <w:rFonts w:cs="Times New Roman"/>
          <w:sz w:val="24"/>
          <w:szCs w:val="24"/>
        </w:rPr>
      </w:pPr>
      <w:r w:rsidRPr="003859ED">
        <w:rPr>
          <w:rFonts w:cs="Times New Roman"/>
          <w:sz w:val="24"/>
          <w:szCs w:val="24"/>
        </w:rPr>
        <w:t>Число, месяц, год рождения: отец__________________мать________________</w:t>
      </w:r>
    </w:p>
    <w:p w:rsidR="007A65BF" w:rsidRPr="003859ED" w:rsidRDefault="007A65BF" w:rsidP="003859ED">
      <w:pPr>
        <w:spacing w:after="0" w:line="276" w:lineRule="auto"/>
        <w:rPr>
          <w:rFonts w:cs="Times New Roman"/>
          <w:sz w:val="24"/>
          <w:szCs w:val="24"/>
        </w:rPr>
      </w:pPr>
      <w:r w:rsidRPr="003859ED">
        <w:rPr>
          <w:rFonts w:cs="Times New Roman"/>
          <w:sz w:val="24"/>
          <w:szCs w:val="24"/>
        </w:rPr>
        <w:t>Есть ли сестры и братья у отца _________________матери_________________</w:t>
      </w:r>
    </w:p>
    <w:p w:rsidR="007A65BF" w:rsidRPr="003859ED" w:rsidRDefault="007A65BF" w:rsidP="003859ED">
      <w:pPr>
        <w:spacing w:after="0" w:line="276" w:lineRule="auto"/>
        <w:rPr>
          <w:rFonts w:cs="Times New Roman"/>
          <w:sz w:val="24"/>
          <w:szCs w:val="24"/>
        </w:rPr>
      </w:pPr>
      <w:r w:rsidRPr="003859ED">
        <w:rPr>
          <w:rFonts w:cs="Times New Roman"/>
          <w:b/>
          <w:sz w:val="24"/>
          <w:szCs w:val="24"/>
        </w:rPr>
        <w:t>Кто для Вас был примером</w:t>
      </w:r>
      <w:r w:rsidRPr="003859ED">
        <w:rPr>
          <w:rFonts w:cs="Times New Roman"/>
          <w:sz w:val="24"/>
          <w:szCs w:val="24"/>
        </w:rPr>
        <w:t xml:space="preserve"> для подражания в семье: </w:t>
      </w:r>
    </w:p>
    <w:p w:rsidR="007A65BF" w:rsidRPr="003859ED" w:rsidRDefault="007A65BF" w:rsidP="003859ED">
      <w:pPr>
        <w:spacing w:after="0" w:line="276" w:lineRule="auto"/>
        <w:rPr>
          <w:rFonts w:cs="Times New Roman"/>
          <w:sz w:val="24"/>
          <w:szCs w:val="24"/>
        </w:rPr>
      </w:pPr>
      <w:r w:rsidRPr="003859ED">
        <w:rPr>
          <w:rFonts w:cs="Times New Roman"/>
          <w:sz w:val="24"/>
          <w:szCs w:val="24"/>
        </w:rPr>
        <w:t>отец________мать_________кто еще___________</w:t>
      </w:r>
    </w:p>
    <w:p w:rsidR="007A65BF" w:rsidRPr="003859ED" w:rsidRDefault="007A65BF" w:rsidP="003859ED">
      <w:pPr>
        <w:spacing w:after="0" w:line="276" w:lineRule="auto"/>
        <w:rPr>
          <w:rFonts w:cs="Times New Roman"/>
          <w:sz w:val="24"/>
          <w:szCs w:val="24"/>
        </w:rPr>
      </w:pPr>
      <w:r w:rsidRPr="003859ED">
        <w:rPr>
          <w:rFonts w:cs="Times New Roman"/>
          <w:b/>
          <w:sz w:val="24"/>
          <w:szCs w:val="24"/>
        </w:rPr>
        <w:t>На кого Вы больше похожи</w:t>
      </w:r>
      <w:r w:rsidRPr="003859ED">
        <w:rPr>
          <w:rFonts w:cs="Times New Roman"/>
          <w:sz w:val="24"/>
          <w:szCs w:val="24"/>
        </w:rPr>
        <w:t xml:space="preserve"> в человеческом плане: отец_______мать_______</w:t>
      </w:r>
    </w:p>
    <w:p w:rsidR="007A65BF" w:rsidRPr="003859ED" w:rsidRDefault="007A65BF" w:rsidP="003859ED">
      <w:pPr>
        <w:spacing w:after="0" w:line="276" w:lineRule="auto"/>
        <w:rPr>
          <w:rFonts w:cs="Times New Roman"/>
          <w:sz w:val="24"/>
          <w:szCs w:val="24"/>
        </w:rPr>
      </w:pPr>
      <w:r w:rsidRPr="003859ED">
        <w:rPr>
          <w:rFonts w:cs="Times New Roman"/>
          <w:sz w:val="24"/>
          <w:szCs w:val="24"/>
        </w:rPr>
        <w:t>Внешне похож на ______________</w:t>
      </w:r>
    </w:p>
    <w:p w:rsidR="007A65BF" w:rsidRPr="003859ED" w:rsidRDefault="007A65BF" w:rsidP="003859ED">
      <w:pPr>
        <w:spacing w:after="0" w:line="276" w:lineRule="auto"/>
        <w:rPr>
          <w:rFonts w:cs="Times New Roman"/>
          <w:sz w:val="24"/>
          <w:szCs w:val="24"/>
        </w:rPr>
      </w:pPr>
      <w:r w:rsidRPr="003859ED">
        <w:rPr>
          <w:rFonts w:cs="Times New Roman"/>
          <w:sz w:val="24"/>
          <w:szCs w:val="24"/>
        </w:rPr>
        <w:t>Ваша «формула семейного счастья</w:t>
      </w:r>
      <w:proofErr w:type="gramStart"/>
      <w:r w:rsidRPr="003859ED">
        <w:rPr>
          <w:rFonts w:cs="Times New Roman"/>
          <w:sz w:val="24"/>
          <w:szCs w:val="24"/>
        </w:rPr>
        <w:t>»:_</w:t>
      </w:r>
      <w:proofErr w:type="gramEnd"/>
      <w:r w:rsidRPr="003859ED">
        <w:rPr>
          <w:rFonts w:cs="Times New Roman"/>
          <w:sz w:val="24"/>
          <w:szCs w:val="24"/>
        </w:rPr>
        <w:t>__________________________________</w:t>
      </w:r>
    </w:p>
    <w:p w:rsidR="002B78E7" w:rsidRPr="003859ED" w:rsidRDefault="002B78E7" w:rsidP="003859ED">
      <w:pPr>
        <w:spacing w:after="0" w:line="276" w:lineRule="auto"/>
        <w:rPr>
          <w:rFonts w:cs="Times New Roman"/>
          <w:b/>
          <w:sz w:val="24"/>
          <w:szCs w:val="24"/>
        </w:rPr>
      </w:pPr>
    </w:p>
    <w:p w:rsidR="007A65BF" w:rsidRPr="003859ED" w:rsidRDefault="007A65BF" w:rsidP="009863F8">
      <w:pPr>
        <w:pStyle w:val="a9"/>
        <w:numPr>
          <w:ilvl w:val="1"/>
          <w:numId w:val="32"/>
        </w:numPr>
        <w:spacing w:after="0" w:line="276" w:lineRule="auto"/>
        <w:rPr>
          <w:rFonts w:ascii="Times New Roman" w:hAnsi="Times New Roman" w:cs="Times New Roman"/>
          <w:b/>
          <w:sz w:val="24"/>
          <w:szCs w:val="24"/>
        </w:rPr>
      </w:pPr>
      <w:r w:rsidRPr="003859ED">
        <w:rPr>
          <w:rFonts w:ascii="Times New Roman" w:hAnsi="Times New Roman" w:cs="Times New Roman"/>
          <w:b/>
          <w:sz w:val="24"/>
          <w:szCs w:val="24"/>
        </w:rPr>
        <w:t>Изучение защитных механизмов личности Плутчик</w:t>
      </w:r>
      <w:r w:rsidR="002B78E7" w:rsidRPr="003859ED">
        <w:rPr>
          <w:rFonts w:ascii="Times New Roman" w:hAnsi="Times New Roman" w:cs="Times New Roman"/>
          <w:b/>
          <w:sz w:val="24"/>
          <w:szCs w:val="24"/>
        </w:rPr>
        <w:t>а Р.</w:t>
      </w:r>
    </w:p>
    <w:p w:rsidR="007A65BF" w:rsidRPr="003859ED" w:rsidRDefault="007A65BF" w:rsidP="003859ED">
      <w:pPr>
        <w:spacing w:after="0" w:line="276" w:lineRule="auto"/>
        <w:rPr>
          <w:rFonts w:cs="Times New Roman"/>
          <w:sz w:val="24"/>
          <w:szCs w:val="24"/>
        </w:rPr>
      </w:pPr>
      <w:r w:rsidRPr="003859ED">
        <w:rPr>
          <w:rFonts w:cs="Times New Roman"/>
          <w:sz w:val="24"/>
          <w:szCs w:val="24"/>
        </w:rPr>
        <w:t xml:space="preserve">Инструкция: </w:t>
      </w:r>
    </w:p>
    <w:p w:rsidR="007A65BF" w:rsidRPr="003859ED" w:rsidRDefault="007A65BF" w:rsidP="003859ED">
      <w:pPr>
        <w:spacing w:after="0" w:line="276" w:lineRule="auto"/>
        <w:rPr>
          <w:rFonts w:cs="Times New Roman"/>
          <w:sz w:val="24"/>
          <w:szCs w:val="24"/>
        </w:rPr>
      </w:pPr>
      <w:r w:rsidRPr="003859ED">
        <w:rPr>
          <w:rFonts w:cs="Times New Roman"/>
          <w:sz w:val="24"/>
          <w:szCs w:val="24"/>
        </w:rPr>
        <w:t xml:space="preserve">Внимательно прочитайте каждое утверждение и оцените, верно ли оно по отношению к вам. Если вы решили, что утверждение верно, поставьте в ответном листе знак «+», или «-», если утверждение неверно. При сомнениях (иногда, не знаю, бывает) поставьте знак </w:t>
      </w:r>
      <w:proofErr w:type="gramStart"/>
      <w:r w:rsidRPr="003859ED">
        <w:rPr>
          <w:rFonts w:cs="Times New Roman"/>
          <w:sz w:val="24"/>
          <w:szCs w:val="24"/>
        </w:rPr>
        <w:t>« =</w:t>
      </w:r>
      <w:proofErr w:type="gramEnd"/>
      <w:r w:rsidRPr="003859ED">
        <w:rPr>
          <w:rFonts w:cs="Times New Roman"/>
          <w:sz w:val="24"/>
          <w:szCs w:val="24"/>
        </w:rPr>
        <w:t xml:space="preserve"> »; используйте этот знак не более 5 раз. В ответном листе отвечайте по столбикам сверху вниз.</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7A65BF" w:rsidRPr="003859ED" w:rsidTr="002B78E7">
        <w:tc>
          <w:tcPr>
            <w:tcW w:w="9781" w:type="dxa"/>
          </w:tcPr>
          <w:p w:rsidR="007A65BF" w:rsidRPr="003859ED" w:rsidRDefault="007A65BF" w:rsidP="003859ED">
            <w:pPr>
              <w:spacing w:after="0" w:line="276" w:lineRule="auto"/>
              <w:jc w:val="center"/>
              <w:rPr>
                <w:rFonts w:cs="Times New Roman"/>
                <w:b/>
                <w:sz w:val="24"/>
                <w:szCs w:val="24"/>
              </w:rPr>
            </w:pPr>
            <w:r w:rsidRPr="003859ED">
              <w:rPr>
                <w:rFonts w:cs="Times New Roman"/>
                <w:b/>
                <w:sz w:val="24"/>
                <w:szCs w:val="24"/>
              </w:rPr>
              <w:t>Утверждения</w:t>
            </w:r>
          </w:p>
        </w:tc>
      </w:tr>
      <w:tr w:rsidR="007A65BF" w:rsidRPr="003859ED" w:rsidTr="002B78E7">
        <w:tc>
          <w:tcPr>
            <w:tcW w:w="9781" w:type="dxa"/>
          </w:tcPr>
          <w:p w:rsidR="007A65BF" w:rsidRPr="003859ED" w:rsidRDefault="007A65BF" w:rsidP="003859ED">
            <w:pPr>
              <w:spacing w:after="0" w:line="276" w:lineRule="auto"/>
              <w:rPr>
                <w:rFonts w:cs="Times New Roman"/>
                <w:b/>
                <w:sz w:val="24"/>
                <w:szCs w:val="24"/>
              </w:rPr>
            </w:pPr>
            <w:r w:rsidRPr="003859ED">
              <w:rPr>
                <w:rFonts w:cs="Times New Roman"/>
                <w:b/>
                <w:sz w:val="24"/>
                <w:szCs w:val="24"/>
              </w:rPr>
              <w:t>1) 1. Я человек, с которым легко поладить</w:t>
            </w:r>
          </w:p>
        </w:tc>
      </w:tr>
      <w:tr w:rsidR="007A65BF" w:rsidRPr="003859ED" w:rsidTr="002B78E7">
        <w:tc>
          <w:tcPr>
            <w:tcW w:w="9781" w:type="dxa"/>
          </w:tcPr>
          <w:p w:rsidR="007A65BF" w:rsidRPr="003859ED" w:rsidRDefault="007A65BF" w:rsidP="009863F8">
            <w:pPr>
              <w:numPr>
                <w:ilvl w:val="0"/>
                <w:numId w:val="19"/>
              </w:numPr>
              <w:tabs>
                <w:tab w:val="clear" w:pos="720"/>
                <w:tab w:val="num" w:pos="128"/>
              </w:tabs>
              <w:spacing w:after="0" w:line="276" w:lineRule="auto"/>
              <w:ind w:left="0" w:firstLine="0"/>
              <w:jc w:val="left"/>
              <w:rPr>
                <w:rFonts w:cs="Times New Roman"/>
                <w:sz w:val="24"/>
                <w:szCs w:val="24"/>
              </w:rPr>
            </w:pPr>
            <w:r w:rsidRPr="003859ED">
              <w:rPr>
                <w:rFonts w:cs="Times New Roman"/>
                <w:sz w:val="24"/>
                <w:szCs w:val="24"/>
              </w:rPr>
              <w:t>В моей жизни всегда были люди, на которых мне хотелось бы быть похожим.</w:t>
            </w:r>
          </w:p>
        </w:tc>
      </w:tr>
      <w:tr w:rsidR="007A65BF" w:rsidRPr="003859ED" w:rsidTr="002B78E7">
        <w:tc>
          <w:tcPr>
            <w:tcW w:w="9781" w:type="dxa"/>
          </w:tcPr>
          <w:p w:rsidR="007A65BF" w:rsidRPr="003859ED" w:rsidRDefault="007A65BF" w:rsidP="009863F8">
            <w:pPr>
              <w:numPr>
                <w:ilvl w:val="0"/>
                <w:numId w:val="19"/>
              </w:numPr>
              <w:tabs>
                <w:tab w:val="clear" w:pos="720"/>
                <w:tab w:val="num" w:pos="128"/>
              </w:tabs>
              <w:spacing w:after="0" w:line="276" w:lineRule="auto"/>
              <w:ind w:left="0" w:firstLine="0"/>
              <w:jc w:val="left"/>
              <w:rPr>
                <w:rFonts w:cs="Times New Roman"/>
                <w:sz w:val="24"/>
                <w:szCs w:val="24"/>
              </w:rPr>
            </w:pPr>
            <w:r w:rsidRPr="003859ED">
              <w:rPr>
                <w:rFonts w:cs="Times New Roman"/>
                <w:sz w:val="24"/>
                <w:szCs w:val="24"/>
              </w:rPr>
              <w:t>Если меня лечат, я стараюсь разузнать, какова цель каждого врачебного назначения.</w:t>
            </w:r>
          </w:p>
        </w:tc>
      </w:tr>
      <w:tr w:rsidR="007A65BF" w:rsidRPr="003859ED" w:rsidTr="002B78E7">
        <w:tc>
          <w:tcPr>
            <w:tcW w:w="9781" w:type="dxa"/>
          </w:tcPr>
          <w:p w:rsidR="007A65BF" w:rsidRPr="003859ED" w:rsidRDefault="007A65BF" w:rsidP="009863F8">
            <w:pPr>
              <w:numPr>
                <w:ilvl w:val="0"/>
                <w:numId w:val="19"/>
              </w:numPr>
              <w:tabs>
                <w:tab w:val="clear" w:pos="720"/>
                <w:tab w:val="num" w:pos="128"/>
              </w:tabs>
              <w:spacing w:after="0" w:line="276" w:lineRule="auto"/>
              <w:ind w:left="0" w:firstLine="0"/>
              <w:jc w:val="left"/>
              <w:rPr>
                <w:rFonts w:cs="Times New Roman"/>
                <w:sz w:val="24"/>
                <w:szCs w:val="24"/>
              </w:rPr>
            </w:pPr>
            <w:r w:rsidRPr="003859ED">
              <w:rPr>
                <w:rFonts w:cs="Times New Roman"/>
                <w:sz w:val="24"/>
                <w:szCs w:val="24"/>
              </w:rPr>
              <w:t>Я сплю больше, чем большинство знакомых мне людей.</w:t>
            </w:r>
          </w:p>
        </w:tc>
      </w:tr>
      <w:tr w:rsidR="007A65BF" w:rsidRPr="003859ED" w:rsidTr="002B78E7">
        <w:tc>
          <w:tcPr>
            <w:tcW w:w="9781" w:type="dxa"/>
          </w:tcPr>
          <w:p w:rsidR="007A65BF" w:rsidRPr="003859ED" w:rsidRDefault="007A65BF" w:rsidP="009863F8">
            <w:pPr>
              <w:numPr>
                <w:ilvl w:val="0"/>
                <w:numId w:val="19"/>
              </w:numPr>
              <w:tabs>
                <w:tab w:val="clear" w:pos="720"/>
                <w:tab w:val="num" w:pos="128"/>
              </w:tabs>
              <w:spacing w:after="0" w:line="276" w:lineRule="auto"/>
              <w:ind w:left="0" w:firstLine="0"/>
              <w:jc w:val="left"/>
              <w:rPr>
                <w:rFonts w:cs="Times New Roman"/>
                <w:sz w:val="24"/>
                <w:szCs w:val="24"/>
              </w:rPr>
            </w:pPr>
            <w:r w:rsidRPr="003859ED">
              <w:rPr>
                <w:rFonts w:cs="Times New Roman"/>
                <w:sz w:val="24"/>
                <w:szCs w:val="24"/>
              </w:rPr>
              <w:t>Иногда у меня появляется желание пробить стенку кулаком.</w:t>
            </w:r>
          </w:p>
        </w:tc>
      </w:tr>
      <w:tr w:rsidR="007A65BF" w:rsidRPr="003859ED" w:rsidTr="002B78E7">
        <w:tc>
          <w:tcPr>
            <w:tcW w:w="9781" w:type="dxa"/>
          </w:tcPr>
          <w:p w:rsidR="007A65BF" w:rsidRPr="003859ED" w:rsidRDefault="007A65BF" w:rsidP="009863F8">
            <w:pPr>
              <w:numPr>
                <w:ilvl w:val="0"/>
                <w:numId w:val="19"/>
              </w:numPr>
              <w:tabs>
                <w:tab w:val="clear" w:pos="720"/>
                <w:tab w:val="num" w:pos="128"/>
              </w:tabs>
              <w:spacing w:after="0" w:line="276" w:lineRule="auto"/>
              <w:ind w:left="0" w:firstLine="0"/>
              <w:jc w:val="left"/>
              <w:rPr>
                <w:rFonts w:cs="Times New Roman"/>
                <w:sz w:val="24"/>
                <w:szCs w:val="24"/>
              </w:rPr>
            </w:pPr>
            <w:r w:rsidRPr="003859ED">
              <w:rPr>
                <w:rFonts w:cs="Times New Roman"/>
                <w:sz w:val="24"/>
                <w:szCs w:val="24"/>
              </w:rPr>
              <w:t>Меня злят люди, которые командуют другими.</w:t>
            </w:r>
          </w:p>
        </w:tc>
      </w:tr>
      <w:tr w:rsidR="007A65BF" w:rsidRPr="003859ED" w:rsidTr="002B78E7">
        <w:tc>
          <w:tcPr>
            <w:tcW w:w="9781" w:type="dxa"/>
          </w:tcPr>
          <w:p w:rsidR="007A65BF" w:rsidRPr="003859ED" w:rsidRDefault="007A65BF" w:rsidP="003859ED">
            <w:pPr>
              <w:tabs>
                <w:tab w:val="num" w:pos="128"/>
              </w:tabs>
              <w:spacing w:after="0" w:line="276" w:lineRule="auto"/>
              <w:rPr>
                <w:rFonts w:cs="Times New Roman"/>
                <w:sz w:val="24"/>
                <w:szCs w:val="24"/>
              </w:rPr>
            </w:pPr>
            <w:r w:rsidRPr="003859ED">
              <w:rPr>
                <w:rFonts w:cs="Times New Roman"/>
                <w:sz w:val="24"/>
                <w:szCs w:val="24"/>
              </w:rPr>
              <w:t>7 Меня расстраивает даже мысль о том, что члены моей семьи могут расхаживать дома без одежды.</w:t>
            </w:r>
          </w:p>
        </w:tc>
      </w:tr>
      <w:tr w:rsidR="007A65BF" w:rsidRPr="003859ED" w:rsidTr="002B78E7">
        <w:tc>
          <w:tcPr>
            <w:tcW w:w="9781" w:type="dxa"/>
          </w:tcPr>
          <w:p w:rsidR="007A65BF" w:rsidRPr="003859ED" w:rsidRDefault="007A65BF" w:rsidP="009863F8">
            <w:pPr>
              <w:numPr>
                <w:ilvl w:val="0"/>
                <w:numId w:val="20"/>
              </w:numPr>
              <w:tabs>
                <w:tab w:val="clear" w:pos="720"/>
                <w:tab w:val="num" w:pos="128"/>
              </w:tabs>
              <w:spacing w:after="0" w:line="276" w:lineRule="auto"/>
              <w:ind w:left="0" w:firstLine="0"/>
              <w:jc w:val="left"/>
              <w:rPr>
                <w:rFonts w:cs="Times New Roman"/>
                <w:sz w:val="24"/>
                <w:szCs w:val="24"/>
              </w:rPr>
            </w:pPr>
            <w:r w:rsidRPr="003859ED">
              <w:rPr>
                <w:rFonts w:cs="Times New Roman"/>
                <w:sz w:val="24"/>
                <w:szCs w:val="24"/>
              </w:rPr>
              <w:t>Я часто краснею.</w:t>
            </w:r>
          </w:p>
        </w:tc>
      </w:tr>
      <w:tr w:rsidR="007A65BF" w:rsidRPr="003859ED" w:rsidTr="002B78E7">
        <w:tc>
          <w:tcPr>
            <w:tcW w:w="9781" w:type="dxa"/>
          </w:tcPr>
          <w:p w:rsidR="007A65BF" w:rsidRPr="003859ED" w:rsidRDefault="007A65BF" w:rsidP="003859ED">
            <w:pPr>
              <w:spacing w:after="0" w:line="276" w:lineRule="auto"/>
              <w:rPr>
                <w:rFonts w:cs="Times New Roman"/>
                <w:b/>
                <w:sz w:val="24"/>
                <w:szCs w:val="24"/>
              </w:rPr>
            </w:pPr>
            <w:r w:rsidRPr="003859ED">
              <w:rPr>
                <w:rFonts w:cs="Times New Roman"/>
                <w:b/>
                <w:sz w:val="24"/>
                <w:szCs w:val="24"/>
              </w:rPr>
              <w:t xml:space="preserve"> 2) 1 Многое во мне восхищает людей.</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2 Чем больше у меня вещей, тем счастливее я становлюсь.</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3 Одно из самых больших моих достоинств – умение владеть собой.</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4 Если я чего-нибудь захочу, не могу дождаться, пока не получу.</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5 Если в толпе меня кто-нибудь случайно толкнет, я готов его убить.</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6 Меня очень раздражают люди, которые сплетничают.</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lastRenderedPageBreak/>
              <w:t>7 Непристойные фильмы меня оскорбляют.</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8 Я редко помню свои сны.</w:t>
            </w:r>
          </w:p>
        </w:tc>
      </w:tr>
      <w:tr w:rsidR="007A65BF" w:rsidRPr="003859ED" w:rsidTr="002B78E7">
        <w:tc>
          <w:tcPr>
            <w:tcW w:w="9781" w:type="dxa"/>
          </w:tcPr>
          <w:p w:rsidR="007A65BF" w:rsidRPr="003859ED" w:rsidRDefault="007A65BF" w:rsidP="003859ED">
            <w:pPr>
              <w:spacing w:after="0" w:line="276" w:lineRule="auto"/>
              <w:rPr>
                <w:rFonts w:cs="Times New Roman"/>
                <w:b/>
                <w:sz w:val="24"/>
                <w:szCs w:val="24"/>
              </w:rPr>
            </w:pPr>
            <w:r w:rsidRPr="003859ED">
              <w:rPr>
                <w:rFonts w:cs="Times New Roman"/>
                <w:b/>
                <w:sz w:val="24"/>
                <w:szCs w:val="24"/>
              </w:rPr>
              <w:t xml:space="preserve"> 3) 1 Я всегда вижу лучшую сторону жизни.</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2 В своих мечтах я всегда становлюсь центром внимания.</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3 Мне намного проще говорить о своих мыслях, чем о своих чувствах.</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4 Я легко выхожу из себя.</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5 Если кто-нибудь меня отвергает, у меня иногда появляется даже мысль о самоубийстве.</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6 Меня раздражают люди, которые рисуются перед другими.</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7 Некоторые продукты вызывают у меня тошноту.</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8 Я быстро забываю нанесенные мне обиды</w:t>
            </w:r>
          </w:p>
        </w:tc>
      </w:tr>
      <w:tr w:rsidR="007A65BF" w:rsidRPr="003859ED" w:rsidTr="002B78E7">
        <w:tc>
          <w:tcPr>
            <w:tcW w:w="9781" w:type="dxa"/>
          </w:tcPr>
          <w:p w:rsidR="007A65BF" w:rsidRPr="003859ED" w:rsidRDefault="007A65BF" w:rsidP="003859ED">
            <w:pPr>
              <w:spacing w:after="0" w:line="276" w:lineRule="auto"/>
              <w:rPr>
                <w:rFonts w:cs="Times New Roman"/>
                <w:b/>
                <w:sz w:val="24"/>
                <w:szCs w:val="24"/>
              </w:rPr>
            </w:pPr>
            <w:r w:rsidRPr="003859ED">
              <w:rPr>
                <w:rFonts w:cs="Times New Roman"/>
                <w:b/>
                <w:sz w:val="24"/>
                <w:szCs w:val="24"/>
              </w:rPr>
              <w:t xml:space="preserve"> 4) 1 Я из тех людей, кто никогда не плачет.</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2 Я человек свободный от предрассудков.</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3 Мне говорят, что я часто хвастаюсь.</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4 Приняв какое-нибудь решение, я часто в нем сомневаюсь.</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5 Я часто плохо себя чувствую.</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6 Бывает, что я в гневе что-нибудь ломаю или бью.</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7 Терпеть не могу недоброжелательных людей.</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8 Вульгарные шутки вызывают у меня замешательство.</w:t>
            </w:r>
          </w:p>
        </w:tc>
      </w:tr>
      <w:tr w:rsidR="007A65BF" w:rsidRPr="003859ED" w:rsidTr="002B78E7">
        <w:tc>
          <w:tcPr>
            <w:tcW w:w="9781" w:type="dxa"/>
          </w:tcPr>
          <w:p w:rsidR="007A65BF" w:rsidRPr="003859ED" w:rsidRDefault="007A65BF" w:rsidP="003859ED">
            <w:pPr>
              <w:spacing w:after="0" w:line="276" w:lineRule="auto"/>
              <w:rPr>
                <w:rFonts w:cs="Times New Roman"/>
                <w:b/>
                <w:sz w:val="24"/>
                <w:szCs w:val="24"/>
              </w:rPr>
            </w:pPr>
            <w:r w:rsidRPr="003859ED">
              <w:rPr>
                <w:rFonts w:cs="Times New Roman"/>
                <w:b/>
                <w:sz w:val="24"/>
                <w:szCs w:val="24"/>
              </w:rPr>
              <w:t xml:space="preserve"> 5) 1 Я плохо запоминаю лица.</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2 Люди мне никогда не надоедают.</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3 Я все время стараюсь, не жалея усилий, изменить свой облик.</w:t>
            </w:r>
          </w:p>
        </w:tc>
      </w:tr>
      <w:tr w:rsidR="007A65BF" w:rsidRPr="003859ED" w:rsidTr="002B78E7">
        <w:tc>
          <w:tcPr>
            <w:tcW w:w="9781" w:type="dxa"/>
          </w:tcPr>
          <w:p w:rsidR="007A65BF" w:rsidRPr="003859ED" w:rsidRDefault="007A65BF" w:rsidP="009863F8">
            <w:pPr>
              <w:numPr>
                <w:ilvl w:val="0"/>
                <w:numId w:val="21"/>
              </w:numPr>
              <w:tabs>
                <w:tab w:val="clear" w:pos="600"/>
                <w:tab w:val="num" w:pos="128"/>
              </w:tabs>
              <w:spacing w:after="0" w:line="276" w:lineRule="auto"/>
              <w:ind w:left="0" w:firstLine="0"/>
              <w:jc w:val="left"/>
              <w:rPr>
                <w:rFonts w:cs="Times New Roman"/>
                <w:sz w:val="24"/>
                <w:szCs w:val="24"/>
              </w:rPr>
            </w:pPr>
            <w:r w:rsidRPr="003859ED">
              <w:rPr>
                <w:rFonts w:cs="Times New Roman"/>
                <w:sz w:val="24"/>
                <w:szCs w:val="24"/>
              </w:rPr>
              <w:t xml:space="preserve">Даже если я знаю, что правда на моей стороне, я готов выслушать различные мнения </w:t>
            </w:r>
          </w:p>
          <w:p w:rsidR="007A65BF" w:rsidRPr="003859ED" w:rsidRDefault="007A65BF" w:rsidP="003859ED">
            <w:pPr>
              <w:tabs>
                <w:tab w:val="num" w:pos="128"/>
              </w:tabs>
              <w:spacing w:after="0" w:line="276" w:lineRule="auto"/>
              <w:rPr>
                <w:rFonts w:cs="Times New Roman"/>
                <w:sz w:val="24"/>
                <w:szCs w:val="24"/>
              </w:rPr>
            </w:pPr>
            <w:r w:rsidRPr="003859ED">
              <w:rPr>
                <w:rFonts w:cs="Times New Roman"/>
                <w:sz w:val="24"/>
                <w:szCs w:val="24"/>
              </w:rPr>
              <w:t xml:space="preserve"> по обсуждаемому </w:t>
            </w:r>
            <w:proofErr w:type="gramStart"/>
            <w:r w:rsidRPr="003859ED">
              <w:rPr>
                <w:rFonts w:cs="Times New Roman"/>
                <w:sz w:val="24"/>
                <w:szCs w:val="24"/>
              </w:rPr>
              <w:t>вопросу.</w:t>
            </w:r>
            <w:r w:rsidRPr="003859ED">
              <w:rPr>
                <w:rFonts w:cs="Times New Roman"/>
                <w:sz w:val="24"/>
                <w:szCs w:val="24"/>
              </w:rPr>
              <w:tab/>
            </w:r>
            <w:proofErr w:type="gramEnd"/>
          </w:p>
        </w:tc>
      </w:tr>
      <w:tr w:rsidR="007A65BF" w:rsidRPr="003859ED" w:rsidTr="002B78E7">
        <w:tc>
          <w:tcPr>
            <w:tcW w:w="9781" w:type="dxa"/>
          </w:tcPr>
          <w:p w:rsidR="007A65BF" w:rsidRPr="003859ED" w:rsidRDefault="007A65BF" w:rsidP="009863F8">
            <w:pPr>
              <w:numPr>
                <w:ilvl w:val="0"/>
                <w:numId w:val="18"/>
              </w:numPr>
              <w:tabs>
                <w:tab w:val="num" w:pos="128"/>
                <w:tab w:val="left" w:pos="540"/>
                <w:tab w:val="left" w:pos="9606"/>
                <w:tab w:val="left" w:pos="10315"/>
              </w:tabs>
              <w:spacing w:after="0" w:line="276" w:lineRule="auto"/>
              <w:ind w:left="0" w:firstLine="0"/>
              <w:jc w:val="left"/>
              <w:rPr>
                <w:rFonts w:cs="Times New Roman"/>
                <w:sz w:val="24"/>
                <w:szCs w:val="24"/>
              </w:rPr>
            </w:pPr>
            <w:r w:rsidRPr="003859ED">
              <w:rPr>
                <w:rFonts w:cs="Times New Roman"/>
                <w:sz w:val="24"/>
                <w:szCs w:val="24"/>
              </w:rPr>
              <w:t xml:space="preserve"> Мне говорят, что я бываю слишком импульсивным.</w:t>
            </w:r>
          </w:p>
        </w:tc>
      </w:tr>
      <w:tr w:rsidR="007A65BF" w:rsidRPr="003859ED" w:rsidTr="002B78E7">
        <w:tc>
          <w:tcPr>
            <w:tcW w:w="9781" w:type="dxa"/>
          </w:tcPr>
          <w:p w:rsidR="007A65BF" w:rsidRPr="003859ED" w:rsidRDefault="007A65BF" w:rsidP="009863F8">
            <w:pPr>
              <w:numPr>
                <w:ilvl w:val="0"/>
                <w:numId w:val="18"/>
              </w:numPr>
              <w:tabs>
                <w:tab w:val="num" w:pos="128"/>
                <w:tab w:val="left" w:pos="540"/>
                <w:tab w:val="left" w:pos="9606"/>
                <w:tab w:val="left" w:pos="10315"/>
              </w:tabs>
              <w:spacing w:after="0" w:line="276" w:lineRule="auto"/>
              <w:ind w:left="0" w:firstLine="0"/>
              <w:jc w:val="left"/>
              <w:rPr>
                <w:rFonts w:cs="Times New Roman"/>
                <w:sz w:val="24"/>
                <w:szCs w:val="24"/>
              </w:rPr>
            </w:pPr>
            <w:r w:rsidRPr="003859ED">
              <w:rPr>
                <w:rFonts w:cs="Times New Roman"/>
                <w:sz w:val="24"/>
                <w:szCs w:val="24"/>
              </w:rPr>
              <w:t xml:space="preserve"> Когда в толпе кто-то мешает моему движению, у меня иногда возн желание толкнуть его плечом.</w:t>
            </w:r>
          </w:p>
        </w:tc>
      </w:tr>
      <w:tr w:rsidR="007A65BF" w:rsidRPr="003859ED" w:rsidTr="002B78E7">
        <w:tc>
          <w:tcPr>
            <w:tcW w:w="9781" w:type="dxa"/>
          </w:tcPr>
          <w:p w:rsidR="007A65BF" w:rsidRPr="003859ED" w:rsidRDefault="007A65BF" w:rsidP="009863F8">
            <w:pPr>
              <w:numPr>
                <w:ilvl w:val="0"/>
                <w:numId w:val="18"/>
              </w:numPr>
              <w:tabs>
                <w:tab w:val="num" w:pos="128"/>
                <w:tab w:val="left" w:pos="540"/>
                <w:tab w:val="left" w:pos="9606"/>
                <w:tab w:val="left" w:pos="10315"/>
              </w:tabs>
              <w:spacing w:after="0" w:line="276" w:lineRule="auto"/>
              <w:ind w:left="0" w:firstLine="0"/>
              <w:jc w:val="left"/>
              <w:rPr>
                <w:rFonts w:cs="Times New Roman"/>
                <w:sz w:val="24"/>
                <w:szCs w:val="24"/>
              </w:rPr>
            </w:pPr>
            <w:r w:rsidRPr="003859ED">
              <w:rPr>
                <w:rFonts w:cs="Times New Roman"/>
                <w:sz w:val="24"/>
                <w:szCs w:val="24"/>
              </w:rPr>
              <w:t xml:space="preserve"> Люди, которые скандалом добиваются своего, вызывают у меня неприязнь.</w:t>
            </w:r>
          </w:p>
        </w:tc>
      </w:tr>
      <w:tr w:rsidR="007A65BF" w:rsidRPr="003859ED" w:rsidTr="002B78E7">
        <w:tc>
          <w:tcPr>
            <w:tcW w:w="9781" w:type="dxa"/>
          </w:tcPr>
          <w:p w:rsidR="007A65BF" w:rsidRPr="003859ED" w:rsidRDefault="007A65BF" w:rsidP="009863F8">
            <w:pPr>
              <w:numPr>
                <w:ilvl w:val="0"/>
                <w:numId w:val="18"/>
              </w:numPr>
              <w:tabs>
                <w:tab w:val="num" w:pos="128"/>
              </w:tabs>
              <w:spacing w:after="0" w:line="276" w:lineRule="auto"/>
              <w:ind w:left="0" w:firstLine="0"/>
              <w:jc w:val="left"/>
              <w:rPr>
                <w:rFonts w:cs="Times New Roman"/>
                <w:sz w:val="24"/>
                <w:szCs w:val="24"/>
              </w:rPr>
            </w:pPr>
            <w:r w:rsidRPr="003859ED">
              <w:rPr>
                <w:rFonts w:cs="Times New Roman"/>
                <w:sz w:val="24"/>
                <w:szCs w:val="24"/>
              </w:rPr>
              <w:t>Мне иногда снятся неприятные события.</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b/>
                <w:sz w:val="24"/>
                <w:szCs w:val="24"/>
              </w:rPr>
              <w:t xml:space="preserve"> 6) 1 Я с трудом запоминаю имена.</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2 Я долго не замечаю отрицательные черты других людей.</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3 Мне очень трудно расстаться с тем, что мне принадлежит.</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4 Прежде чем сердиться, нужно все хорошо обдумать.</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5 Я люблю выпить спиртное.</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6 Если мне кто-нибудь мешает, я ему об этом не говорю, а жалуюсь кому-нибудь другому.</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7 Многие люди меня раздражают из-за их эгоистичности.</w:t>
            </w:r>
          </w:p>
        </w:tc>
      </w:tr>
      <w:tr w:rsidR="007A65BF" w:rsidRPr="003859ED" w:rsidTr="002B78E7">
        <w:tc>
          <w:tcPr>
            <w:tcW w:w="9781" w:type="dxa"/>
          </w:tcPr>
          <w:p w:rsidR="007A65BF" w:rsidRPr="003859ED" w:rsidRDefault="007A65BF" w:rsidP="003859ED">
            <w:pPr>
              <w:spacing w:after="0" w:line="276" w:lineRule="auto"/>
              <w:rPr>
                <w:rFonts w:cs="Times New Roman"/>
                <w:sz w:val="24"/>
                <w:szCs w:val="24"/>
              </w:rPr>
            </w:pPr>
            <w:r w:rsidRPr="003859ED">
              <w:rPr>
                <w:rFonts w:cs="Times New Roman"/>
                <w:sz w:val="24"/>
                <w:szCs w:val="24"/>
              </w:rPr>
              <w:t xml:space="preserve"> 8 Я брезгую порнографией.</w:t>
            </w:r>
          </w:p>
        </w:tc>
      </w:tr>
    </w:tbl>
    <w:p w:rsidR="007A65BF" w:rsidRPr="003859ED" w:rsidRDefault="007A65BF" w:rsidP="003859ED">
      <w:pPr>
        <w:tabs>
          <w:tab w:val="left" w:pos="540"/>
          <w:tab w:val="left" w:pos="9606"/>
          <w:tab w:val="left" w:pos="10315"/>
        </w:tabs>
        <w:spacing w:after="0" w:line="276" w:lineRule="auto"/>
        <w:rPr>
          <w:rFonts w:cs="Times New Roman"/>
          <w:b/>
          <w:sz w:val="24"/>
          <w:szCs w:val="24"/>
        </w:rPr>
      </w:pPr>
      <w:r w:rsidRPr="003859ED">
        <w:rPr>
          <w:rFonts w:cs="Times New Roman"/>
          <w:b/>
          <w:sz w:val="24"/>
          <w:szCs w:val="24"/>
        </w:rPr>
        <w:t xml:space="preserve"> ПЛУТЧИК КЛЮЧ- 96</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7A65BF" w:rsidRPr="003859ED" w:rsidTr="002B78E7">
        <w:tc>
          <w:tcPr>
            <w:tcW w:w="9356" w:type="dxa"/>
            <w:tcBorders>
              <w:top w:val="single" w:sz="4" w:space="0" w:color="auto"/>
              <w:left w:val="single" w:sz="4" w:space="0" w:color="auto"/>
              <w:bottom w:val="single" w:sz="4" w:space="0" w:color="auto"/>
              <w:right w:val="single" w:sz="4" w:space="0" w:color="auto"/>
            </w:tcBorders>
          </w:tcPr>
          <w:p w:rsidR="007A65BF" w:rsidRPr="003859ED" w:rsidRDefault="007A65BF" w:rsidP="009863F8">
            <w:pPr>
              <w:numPr>
                <w:ilvl w:val="0"/>
                <w:numId w:val="22"/>
              </w:numPr>
              <w:tabs>
                <w:tab w:val="num" w:pos="612"/>
              </w:tabs>
              <w:spacing w:after="0" w:line="276" w:lineRule="auto"/>
              <w:ind w:left="0" w:firstLine="0"/>
              <w:jc w:val="left"/>
              <w:rPr>
                <w:rFonts w:cs="Times New Roman"/>
                <w:sz w:val="24"/>
                <w:szCs w:val="24"/>
              </w:rPr>
            </w:pPr>
            <w:r w:rsidRPr="003859ED">
              <w:rPr>
                <w:rFonts w:cs="Times New Roman"/>
                <w:sz w:val="24"/>
                <w:szCs w:val="24"/>
              </w:rPr>
              <w:t xml:space="preserve">1 Я человек, с которым легко поладить </w:t>
            </w:r>
            <w:r w:rsidRPr="003859ED">
              <w:rPr>
                <w:rFonts w:cs="Times New Roman"/>
                <w:b/>
                <w:sz w:val="24"/>
                <w:szCs w:val="24"/>
              </w:rPr>
              <w:t>ОТРИЦАНИЕ</w:t>
            </w:r>
          </w:p>
        </w:tc>
      </w:tr>
      <w:tr w:rsidR="007A65BF" w:rsidRPr="003859ED" w:rsidTr="002B78E7">
        <w:tc>
          <w:tcPr>
            <w:tcW w:w="9356" w:type="dxa"/>
            <w:tcBorders>
              <w:top w:val="single" w:sz="4" w:space="0" w:color="auto"/>
              <w:left w:val="single" w:sz="4" w:space="0" w:color="auto"/>
              <w:bottom w:val="single" w:sz="4" w:space="0" w:color="auto"/>
              <w:right w:val="single" w:sz="4" w:space="0" w:color="auto"/>
            </w:tcBorders>
          </w:tcPr>
          <w:p w:rsidR="007A65BF" w:rsidRPr="003859ED" w:rsidRDefault="007A65BF" w:rsidP="009863F8">
            <w:pPr>
              <w:numPr>
                <w:ilvl w:val="0"/>
                <w:numId w:val="22"/>
              </w:numPr>
              <w:tabs>
                <w:tab w:val="num" w:pos="612"/>
              </w:tabs>
              <w:spacing w:after="0" w:line="276" w:lineRule="auto"/>
              <w:ind w:left="0" w:firstLine="0"/>
              <w:jc w:val="left"/>
              <w:rPr>
                <w:rFonts w:cs="Times New Roman"/>
                <w:sz w:val="24"/>
                <w:szCs w:val="24"/>
              </w:rPr>
            </w:pPr>
            <w:r w:rsidRPr="003859ED">
              <w:rPr>
                <w:rFonts w:cs="Times New Roman"/>
                <w:sz w:val="24"/>
                <w:szCs w:val="24"/>
              </w:rPr>
              <w:t xml:space="preserve">В моей жизни всегда были люди, на которых мне хотелось бы быть похожим. </w:t>
            </w:r>
            <w:r w:rsidRPr="003859ED">
              <w:rPr>
                <w:rFonts w:cs="Times New Roman"/>
                <w:b/>
                <w:sz w:val="24"/>
                <w:szCs w:val="24"/>
              </w:rPr>
              <w:t>КОМПЕНС</w:t>
            </w:r>
          </w:p>
        </w:tc>
      </w:tr>
      <w:tr w:rsidR="007A65BF" w:rsidRPr="003859ED" w:rsidTr="002B78E7">
        <w:tc>
          <w:tcPr>
            <w:tcW w:w="9356" w:type="dxa"/>
            <w:tcBorders>
              <w:top w:val="single" w:sz="4" w:space="0" w:color="auto"/>
              <w:left w:val="single" w:sz="4" w:space="0" w:color="auto"/>
              <w:bottom w:val="single" w:sz="4" w:space="0" w:color="auto"/>
              <w:right w:val="single" w:sz="4" w:space="0" w:color="auto"/>
            </w:tcBorders>
          </w:tcPr>
          <w:p w:rsidR="007A65BF" w:rsidRPr="003859ED" w:rsidRDefault="007A65BF" w:rsidP="009863F8">
            <w:pPr>
              <w:numPr>
                <w:ilvl w:val="0"/>
                <w:numId w:val="22"/>
              </w:numPr>
              <w:tabs>
                <w:tab w:val="num" w:pos="252"/>
              </w:tabs>
              <w:spacing w:after="0" w:line="276" w:lineRule="auto"/>
              <w:ind w:left="0" w:firstLine="0"/>
              <w:jc w:val="left"/>
              <w:rPr>
                <w:rFonts w:cs="Times New Roman"/>
                <w:sz w:val="24"/>
                <w:szCs w:val="24"/>
              </w:rPr>
            </w:pPr>
            <w:r w:rsidRPr="003859ED">
              <w:rPr>
                <w:rFonts w:cs="Times New Roman"/>
                <w:sz w:val="24"/>
                <w:szCs w:val="24"/>
              </w:rPr>
              <w:t xml:space="preserve">Если меня лечат, я стараюсь разузнать, какова цель каждого врачебного назначения. </w:t>
            </w:r>
            <w:r w:rsidRPr="003859ED">
              <w:rPr>
                <w:rFonts w:cs="Times New Roman"/>
                <w:b/>
                <w:sz w:val="24"/>
                <w:szCs w:val="24"/>
              </w:rPr>
              <w:t>РАЦИОН</w:t>
            </w:r>
          </w:p>
        </w:tc>
      </w:tr>
      <w:tr w:rsidR="007A65BF" w:rsidRPr="003859ED" w:rsidTr="002B78E7">
        <w:tc>
          <w:tcPr>
            <w:tcW w:w="9356" w:type="dxa"/>
            <w:tcBorders>
              <w:top w:val="single" w:sz="4" w:space="0" w:color="auto"/>
              <w:left w:val="single" w:sz="4" w:space="0" w:color="auto"/>
              <w:bottom w:val="single" w:sz="4" w:space="0" w:color="auto"/>
              <w:right w:val="single" w:sz="4" w:space="0" w:color="auto"/>
            </w:tcBorders>
          </w:tcPr>
          <w:p w:rsidR="007A65BF" w:rsidRPr="003859ED" w:rsidRDefault="007A65BF" w:rsidP="009863F8">
            <w:pPr>
              <w:numPr>
                <w:ilvl w:val="0"/>
                <w:numId w:val="22"/>
              </w:numPr>
              <w:tabs>
                <w:tab w:val="num" w:pos="612"/>
              </w:tabs>
              <w:spacing w:after="0" w:line="276" w:lineRule="auto"/>
              <w:ind w:left="0" w:firstLine="0"/>
              <w:jc w:val="left"/>
              <w:rPr>
                <w:rFonts w:cs="Times New Roman"/>
                <w:sz w:val="24"/>
                <w:szCs w:val="24"/>
              </w:rPr>
            </w:pPr>
            <w:r w:rsidRPr="003859ED">
              <w:rPr>
                <w:rFonts w:cs="Times New Roman"/>
                <w:sz w:val="24"/>
                <w:szCs w:val="24"/>
              </w:rPr>
              <w:t xml:space="preserve">Я сплю больше, чем большинство знакомых мне людей. </w:t>
            </w:r>
            <w:r w:rsidRPr="003859ED">
              <w:rPr>
                <w:rFonts w:cs="Times New Roman"/>
                <w:b/>
                <w:sz w:val="24"/>
                <w:szCs w:val="24"/>
              </w:rPr>
              <w:t>РЕГРЕССИЯ</w:t>
            </w:r>
          </w:p>
        </w:tc>
      </w:tr>
      <w:tr w:rsidR="007A65BF" w:rsidRPr="003859ED" w:rsidTr="002B78E7">
        <w:tc>
          <w:tcPr>
            <w:tcW w:w="9356" w:type="dxa"/>
            <w:tcBorders>
              <w:top w:val="single" w:sz="4" w:space="0" w:color="auto"/>
              <w:left w:val="single" w:sz="4" w:space="0" w:color="auto"/>
              <w:bottom w:val="single" w:sz="4" w:space="0" w:color="auto"/>
              <w:right w:val="single" w:sz="4" w:space="0" w:color="auto"/>
            </w:tcBorders>
          </w:tcPr>
          <w:p w:rsidR="007A65BF" w:rsidRPr="003859ED" w:rsidRDefault="007A65BF" w:rsidP="009863F8">
            <w:pPr>
              <w:numPr>
                <w:ilvl w:val="0"/>
                <w:numId w:val="22"/>
              </w:numPr>
              <w:tabs>
                <w:tab w:val="num" w:pos="612"/>
              </w:tabs>
              <w:spacing w:after="0" w:line="276" w:lineRule="auto"/>
              <w:ind w:left="0" w:firstLine="0"/>
              <w:jc w:val="left"/>
              <w:rPr>
                <w:rFonts w:cs="Times New Roman"/>
                <w:sz w:val="24"/>
                <w:szCs w:val="24"/>
              </w:rPr>
            </w:pPr>
            <w:r w:rsidRPr="003859ED">
              <w:rPr>
                <w:rFonts w:cs="Times New Roman"/>
                <w:sz w:val="24"/>
                <w:szCs w:val="24"/>
              </w:rPr>
              <w:lastRenderedPageBreak/>
              <w:t xml:space="preserve">Иногда у меня появляется желание пробить стенку кулаком </w:t>
            </w:r>
            <w:r w:rsidRPr="003859ED">
              <w:rPr>
                <w:rFonts w:cs="Times New Roman"/>
                <w:b/>
                <w:sz w:val="24"/>
                <w:szCs w:val="24"/>
              </w:rPr>
              <w:t>ЗАМЕЩЕНИЕ</w:t>
            </w:r>
          </w:p>
        </w:tc>
      </w:tr>
      <w:tr w:rsidR="007A65BF" w:rsidRPr="003859ED" w:rsidTr="002B78E7">
        <w:tc>
          <w:tcPr>
            <w:tcW w:w="9356" w:type="dxa"/>
            <w:tcBorders>
              <w:top w:val="single" w:sz="4" w:space="0" w:color="auto"/>
              <w:left w:val="single" w:sz="4" w:space="0" w:color="auto"/>
              <w:bottom w:val="single" w:sz="4" w:space="0" w:color="auto"/>
              <w:right w:val="single" w:sz="4" w:space="0" w:color="auto"/>
            </w:tcBorders>
          </w:tcPr>
          <w:p w:rsidR="007A65BF" w:rsidRPr="003859ED" w:rsidRDefault="007A65BF" w:rsidP="009863F8">
            <w:pPr>
              <w:numPr>
                <w:ilvl w:val="0"/>
                <w:numId w:val="22"/>
              </w:numPr>
              <w:tabs>
                <w:tab w:val="num" w:pos="612"/>
              </w:tabs>
              <w:spacing w:after="0" w:line="276" w:lineRule="auto"/>
              <w:ind w:left="0" w:firstLine="0"/>
              <w:jc w:val="left"/>
              <w:rPr>
                <w:rFonts w:cs="Times New Roman"/>
                <w:sz w:val="24"/>
                <w:szCs w:val="24"/>
              </w:rPr>
            </w:pPr>
            <w:r w:rsidRPr="003859ED">
              <w:rPr>
                <w:rFonts w:cs="Times New Roman"/>
                <w:sz w:val="24"/>
                <w:szCs w:val="24"/>
              </w:rPr>
              <w:t xml:space="preserve">Меня злят люди, которые командуют другими. </w:t>
            </w:r>
            <w:r w:rsidRPr="003859ED">
              <w:rPr>
                <w:rFonts w:cs="Times New Roman"/>
                <w:b/>
                <w:sz w:val="24"/>
                <w:szCs w:val="24"/>
              </w:rPr>
              <w:t>ПРОЕКЦИЯ</w:t>
            </w:r>
          </w:p>
        </w:tc>
      </w:tr>
      <w:tr w:rsidR="007A65BF" w:rsidRPr="003859ED" w:rsidTr="002B78E7">
        <w:tc>
          <w:tcPr>
            <w:tcW w:w="9356" w:type="dxa"/>
            <w:tcBorders>
              <w:top w:val="single" w:sz="4" w:space="0" w:color="auto"/>
              <w:left w:val="single" w:sz="4" w:space="0" w:color="auto"/>
              <w:bottom w:val="single" w:sz="4" w:space="0" w:color="auto"/>
              <w:right w:val="single" w:sz="4" w:space="0" w:color="auto"/>
            </w:tcBorders>
          </w:tcPr>
          <w:p w:rsidR="007A65BF" w:rsidRPr="003859ED" w:rsidRDefault="007A65BF" w:rsidP="009863F8">
            <w:pPr>
              <w:numPr>
                <w:ilvl w:val="0"/>
                <w:numId w:val="22"/>
              </w:numPr>
              <w:tabs>
                <w:tab w:val="num" w:pos="612"/>
              </w:tabs>
              <w:spacing w:after="0" w:line="276" w:lineRule="auto"/>
              <w:ind w:left="0" w:firstLine="0"/>
              <w:jc w:val="left"/>
              <w:rPr>
                <w:rFonts w:cs="Times New Roman"/>
                <w:sz w:val="24"/>
                <w:szCs w:val="24"/>
              </w:rPr>
            </w:pPr>
            <w:r w:rsidRPr="003859ED">
              <w:rPr>
                <w:rFonts w:cs="Times New Roman"/>
                <w:sz w:val="24"/>
                <w:szCs w:val="24"/>
              </w:rPr>
              <w:t xml:space="preserve">Меня расстраивает даже мысль о том, что члены моей семьи могут расхаживать дома без одежды. </w:t>
            </w:r>
            <w:r w:rsidRPr="003859ED">
              <w:rPr>
                <w:rFonts w:cs="Times New Roman"/>
                <w:b/>
                <w:sz w:val="24"/>
                <w:szCs w:val="24"/>
              </w:rPr>
              <w:t>РЕАКТИВНЫЕ ОБРАЗОВАНИЯ</w:t>
            </w:r>
          </w:p>
        </w:tc>
      </w:tr>
      <w:tr w:rsidR="007A65BF" w:rsidRPr="003859ED" w:rsidTr="002B78E7">
        <w:tc>
          <w:tcPr>
            <w:tcW w:w="9356" w:type="dxa"/>
            <w:tcBorders>
              <w:top w:val="single" w:sz="4" w:space="0" w:color="auto"/>
              <w:left w:val="single" w:sz="4" w:space="0" w:color="auto"/>
              <w:bottom w:val="single" w:sz="4" w:space="0" w:color="auto"/>
              <w:right w:val="single" w:sz="4" w:space="0" w:color="auto"/>
            </w:tcBorders>
          </w:tcPr>
          <w:p w:rsidR="007A65BF" w:rsidRPr="003859ED" w:rsidRDefault="007A65BF" w:rsidP="009863F8">
            <w:pPr>
              <w:numPr>
                <w:ilvl w:val="0"/>
                <w:numId w:val="22"/>
              </w:numPr>
              <w:tabs>
                <w:tab w:val="num" w:pos="612"/>
              </w:tabs>
              <w:spacing w:after="0" w:line="276" w:lineRule="auto"/>
              <w:ind w:left="0" w:firstLine="0"/>
              <w:jc w:val="left"/>
              <w:rPr>
                <w:rFonts w:cs="Times New Roman"/>
                <w:sz w:val="24"/>
                <w:szCs w:val="24"/>
              </w:rPr>
            </w:pPr>
            <w:r w:rsidRPr="003859ED">
              <w:rPr>
                <w:rFonts w:cs="Times New Roman"/>
                <w:sz w:val="24"/>
                <w:szCs w:val="24"/>
              </w:rPr>
              <w:t xml:space="preserve">Я часто краснею. </w:t>
            </w:r>
            <w:r w:rsidRPr="003859ED">
              <w:rPr>
                <w:rFonts w:cs="Times New Roman"/>
                <w:b/>
                <w:sz w:val="24"/>
                <w:szCs w:val="24"/>
              </w:rPr>
              <w:t>ВЫТЕСНЕНИЕ</w:t>
            </w:r>
          </w:p>
        </w:tc>
      </w:tr>
    </w:tbl>
    <w:p w:rsidR="007A65BF" w:rsidRPr="003859ED" w:rsidRDefault="007A65BF" w:rsidP="003859ED">
      <w:pPr>
        <w:spacing w:after="0" w:line="276" w:lineRule="auto"/>
        <w:rPr>
          <w:rFonts w:cs="Times New Roman"/>
          <w:sz w:val="24"/>
          <w:szCs w:val="24"/>
        </w:rPr>
      </w:pPr>
    </w:p>
    <w:p w:rsidR="007A65BF" w:rsidRPr="003859ED" w:rsidRDefault="002B78E7" w:rsidP="009863F8">
      <w:pPr>
        <w:pStyle w:val="a9"/>
        <w:numPr>
          <w:ilvl w:val="1"/>
          <w:numId w:val="32"/>
        </w:numPr>
        <w:shd w:val="clear" w:color="auto" w:fill="FFFFFF"/>
        <w:spacing w:after="0" w:line="276" w:lineRule="auto"/>
        <w:rPr>
          <w:rFonts w:ascii="Times New Roman" w:hAnsi="Times New Roman" w:cs="Times New Roman"/>
          <w:sz w:val="24"/>
          <w:szCs w:val="24"/>
        </w:rPr>
      </w:pPr>
      <w:r w:rsidRPr="003859ED">
        <w:rPr>
          <w:rFonts w:ascii="Times New Roman" w:hAnsi="Times New Roman" w:cs="Times New Roman"/>
          <w:b/>
          <w:bCs/>
          <w:color w:val="000000"/>
          <w:spacing w:val="1"/>
          <w:sz w:val="24"/>
          <w:szCs w:val="24"/>
        </w:rPr>
        <w:t xml:space="preserve">Методика изучения детско-родительских отношений </w:t>
      </w:r>
      <w:r w:rsidR="007A65BF" w:rsidRPr="003859ED">
        <w:rPr>
          <w:rFonts w:ascii="Times New Roman" w:hAnsi="Times New Roman" w:cs="Times New Roman"/>
          <w:b/>
          <w:bCs/>
          <w:color w:val="000000"/>
          <w:spacing w:val="1"/>
          <w:sz w:val="24"/>
          <w:szCs w:val="24"/>
        </w:rPr>
        <w:t xml:space="preserve">РОДОС </w:t>
      </w:r>
      <w:r w:rsidRPr="003859ED">
        <w:rPr>
          <w:rFonts w:ascii="Times New Roman" w:hAnsi="Times New Roman" w:cs="Times New Roman"/>
          <w:sz w:val="24"/>
          <w:szCs w:val="24"/>
        </w:rPr>
        <w:t>Куницыной В. Н.</w:t>
      </w:r>
    </w:p>
    <w:p w:rsidR="002B78E7" w:rsidRPr="003859ED" w:rsidRDefault="002B78E7" w:rsidP="009863F8">
      <w:pPr>
        <w:widowControl w:val="0"/>
        <w:numPr>
          <w:ilvl w:val="0"/>
          <w:numId w:val="23"/>
        </w:numPr>
        <w:shd w:val="clear" w:color="auto" w:fill="FFFFFF"/>
        <w:tabs>
          <w:tab w:val="left" w:pos="158"/>
        </w:tabs>
        <w:autoSpaceDE w:val="0"/>
        <w:autoSpaceDN w:val="0"/>
        <w:adjustRightInd w:val="0"/>
        <w:spacing w:after="0" w:line="276" w:lineRule="auto"/>
        <w:jc w:val="left"/>
        <w:rPr>
          <w:rFonts w:cs="Times New Roman"/>
          <w:b/>
          <w:bCs/>
          <w:color w:val="000000"/>
          <w:sz w:val="24"/>
          <w:szCs w:val="24"/>
        </w:rPr>
      </w:pPr>
    </w:p>
    <w:p w:rsidR="007A65BF" w:rsidRPr="003859ED" w:rsidRDefault="002B78E7" w:rsidP="003859ED">
      <w:pPr>
        <w:widowControl w:val="0"/>
        <w:shd w:val="clear" w:color="auto" w:fill="FFFFFF"/>
        <w:tabs>
          <w:tab w:val="left" w:pos="158"/>
        </w:tabs>
        <w:autoSpaceDE w:val="0"/>
        <w:autoSpaceDN w:val="0"/>
        <w:adjustRightInd w:val="0"/>
        <w:spacing w:after="0" w:line="276" w:lineRule="auto"/>
        <w:jc w:val="left"/>
        <w:rPr>
          <w:rFonts w:cs="Times New Roman"/>
          <w:b/>
          <w:bCs/>
          <w:color w:val="000000"/>
          <w:sz w:val="24"/>
          <w:szCs w:val="24"/>
        </w:rPr>
      </w:pPr>
      <w:r w:rsidRPr="003859ED">
        <w:rPr>
          <w:rFonts w:cs="Times New Roman"/>
          <w:color w:val="000000"/>
          <w:spacing w:val="-1"/>
          <w:sz w:val="24"/>
          <w:szCs w:val="24"/>
        </w:rPr>
        <w:t>1</w:t>
      </w:r>
      <w:r w:rsidR="007A65BF" w:rsidRPr="003859ED">
        <w:rPr>
          <w:rFonts w:cs="Times New Roman"/>
          <w:color w:val="000000"/>
          <w:spacing w:val="-1"/>
          <w:sz w:val="24"/>
          <w:szCs w:val="24"/>
        </w:rPr>
        <w:t>Мои просьбы обычно всегда выполнялись дома по мере возможности</w:t>
      </w:r>
    </w:p>
    <w:p w:rsidR="007A65BF" w:rsidRPr="003859ED" w:rsidRDefault="007A65BF" w:rsidP="009863F8">
      <w:pPr>
        <w:widowControl w:val="0"/>
        <w:numPr>
          <w:ilvl w:val="0"/>
          <w:numId w:val="23"/>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Если у нас с друзьями возникали общие планы, Р нередко пытались их изменить</w:t>
      </w:r>
    </w:p>
    <w:p w:rsidR="007A65BF" w:rsidRPr="003859ED" w:rsidRDefault="007A65BF" w:rsidP="009863F8">
      <w:pPr>
        <w:widowControl w:val="0"/>
        <w:numPr>
          <w:ilvl w:val="0"/>
          <w:numId w:val="23"/>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С детства и до сих пор Р дают мне настойчивые советы по всем делам, не ожидая моих вопросов</w:t>
      </w:r>
    </w:p>
    <w:p w:rsidR="007A65BF" w:rsidRPr="003859ED" w:rsidRDefault="007A65BF" w:rsidP="009863F8">
      <w:pPr>
        <w:widowControl w:val="0"/>
        <w:numPr>
          <w:ilvl w:val="0"/>
          <w:numId w:val="23"/>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В иные дни я старался не попадаться родителям на глаза</w:t>
      </w:r>
    </w:p>
    <w:p w:rsidR="007A65BF" w:rsidRPr="003859ED" w:rsidRDefault="007A65BF" w:rsidP="003859ED">
      <w:pPr>
        <w:shd w:val="clear" w:color="auto" w:fill="FFFFFF"/>
        <w:tabs>
          <w:tab w:val="left" w:pos="216"/>
        </w:tabs>
        <w:spacing w:after="0" w:line="276" w:lineRule="auto"/>
        <w:rPr>
          <w:rFonts w:cs="Times New Roman"/>
          <w:sz w:val="24"/>
          <w:szCs w:val="24"/>
        </w:rPr>
      </w:pPr>
      <w:r w:rsidRPr="003859ED">
        <w:rPr>
          <w:rFonts w:cs="Times New Roman"/>
          <w:i/>
          <w:iCs/>
          <w:color w:val="000000"/>
          <w:sz w:val="24"/>
          <w:szCs w:val="24"/>
        </w:rPr>
        <w:t>5</w:t>
      </w:r>
      <w:r w:rsidRPr="003859ED">
        <w:rPr>
          <w:rFonts w:cs="Times New Roman"/>
          <w:i/>
          <w:iCs/>
          <w:color w:val="000000"/>
          <w:sz w:val="24"/>
          <w:szCs w:val="24"/>
        </w:rPr>
        <w:tab/>
      </w:r>
      <w:r w:rsidRPr="003859ED">
        <w:rPr>
          <w:rFonts w:cs="Times New Roman"/>
          <w:i/>
          <w:iCs/>
          <w:color w:val="000000"/>
          <w:spacing w:val="-2"/>
          <w:sz w:val="24"/>
          <w:szCs w:val="24"/>
        </w:rPr>
        <w:t>Меня никогда не ругали при посторонних людях</w:t>
      </w:r>
    </w:p>
    <w:p w:rsidR="007A65BF" w:rsidRPr="003859ED" w:rsidRDefault="007A65BF" w:rsidP="009863F8">
      <w:pPr>
        <w:widowControl w:val="0"/>
        <w:numPr>
          <w:ilvl w:val="0"/>
          <w:numId w:val="24"/>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То, что запрещали (читать или есть в постели...) я все равно делал, зная, что не заметят</w:t>
      </w:r>
    </w:p>
    <w:p w:rsidR="007A65BF" w:rsidRPr="003859ED" w:rsidRDefault="007A65BF" w:rsidP="009863F8">
      <w:pPr>
        <w:widowControl w:val="0"/>
        <w:numPr>
          <w:ilvl w:val="0"/>
          <w:numId w:val="24"/>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Я часто ходил с Р на детские постановки в театр</w:t>
      </w:r>
    </w:p>
    <w:p w:rsidR="007A65BF" w:rsidRPr="003859ED" w:rsidRDefault="007A65BF" w:rsidP="009863F8">
      <w:pPr>
        <w:widowControl w:val="0"/>
        <w:numPr>
          <w:ilvl w:val="0"/>
          <w:numId w:val="24"/>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Р нередко в воспитат. целях сравнивали меня со сверстниками и родств. не в мою пользу</w:t>
      </w:r>
    </w:p>
    <w:p w:rsidR="007A65BF" w:rsidRPr="003859ED" w:rsidRDefault="007A65BF" w:rsidP="003859ED">
      <w:pPr>
        <w:shd w:val="clear" w:color="auto" w:fill="FFFFFF"/>
        <w:tabs>
          <w:tab w:val="left" w:pos="158"/>
        </w:tabs>
        <w:spacing w:after="0" w:line="276" w:lineRule="auto"/>
        <w:rPr>
          <w:rFonts w:cs="Times New Roman"/>
          <w:color w:val="000000"/>
          <w:sz w:val="24"/>
          <w:szCs w:val="24"/>
        </w:rPr>
      </w:pPr>
      <w:r w:rsidRPr="003859ED">
        <w:rPr>
          <w:rFonts w:cs="Times New Roman"/>
          <w:color w:val="000000"/>
          <w:sz w:val="24"/>
          <w:szCs w:val="24"/>
        </w:rPr>
        <w:t xml:space="preserve"> 2</w:t>
      </w:r>
    </w:p>
    <w:p w:rsidR="007A65BF" w:rsidRPr="003859ED" w:rsidRDefault="007A65BF" w:rsidP="009863F8">
      <w:pPr>
        <w:widowControl w:val="0"/>
        <w:numPr>
          <w:ilvl w:val="0"/>
          <w:numId w:val="25"/>
        </w:numPr>
        <w:shd w:val="clear" w:color="auto" w:fill="FFFFFF"/>
        <w:tabs>
          <w:tab w:val="left" w:pos="149"/>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Меня никогда не высмеивали дома за промахи и ошибки</w:t>
      </w:r>
    </w:p>
    <w:p w:rsidR="007A65BF" w:rsidRPr="003859ED" w:rsidRDefault="007A65BF" w:rsidP="009863F8">
      <w:pPr>
        <w:widowControl w:val="0"/>
        <w:numPr>
          <w:ilvl w:val="0"/>
          <w:numId w:val="25"/>
        </w:numPr>
        <w:shd w:val="clear" w:color="auto" w:fill="FFFFFF"/>
        <w:tabs>
          <w:tab w:val="left" w:pos="149"/>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С детства я привык - чем больше нажимают, тем больше я упрямлюсь</w:t>
      </w:r>
    </w:p>
    <w:p w:rsidR="007A65BF" w:rsidRPr="003859ED" w:rsidRDefault="007A65BF" w:rsidP="009863F8">
      <w:pPr>
        <w:widowControl w:val="0"/>
        <w:numPr>
          <w:ilvl w:val="0"/>
          <w:numId w:val="25"/>
        </w:numPr>
        <w:shd w:val="clear" w:color="auto" w:fill="FFFFFF"/>
        <w:tabs>
          <w:tab w:val="left" w:pos="149"/>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Мама обычно звонит (звонила) несколько раз в день, чтобы узнать, как идут мои дела</w:t>
      </w:r>
    </w:p>
    <w:p w:rsidR="007A65BF" w:rsidRPr="003859ED" w:rsidRDefault="007A65BF" w:rsidP="009863F8">
      <w:pPr>
        <w:widowControl w:val="0"/>
        <w:numPr>
          <w:ilvl w:val="0"/>
          <w:numId w:val="25"/>
        </w:numPr>
        <w:shd w:val="clear" w:color="auto" w:fill="FFFFFF"/>
        <w:tabs>
          <w:tab w:val="left" w:pos="149"/>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Дома меня нередко обвиняли во всех семейных проблемах</w:t>
      </w:r>
    </w:p>
    <w:p w:rsidR="007A65BF" w:rsidRPr="003859ED" w:rsidRDefault="007A65BF" w:rsidP="009863F8">
      <w:pPr>
        <w:widowControl w:val="0"/>
        <w:numPr>
          <w:ilvl w:val="0"/>
          <w:numId w:val="25"/>
        </w:numPr>
        <w:shd w:val="clear" w:color="auto" w:fill="FFFFFF"/>
        <w:tabs>
          <w:tab w:val="left" w:pos="149"/>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В детстве (и юности) у меня не было секретов от родителей.</w:t>
      </w:r>
    </w:p>
    <w:p w:rsidR="007A65BF" w:rsidRPr="003859ED" w:rsidRDefault="007A65BF" w:rsidP="009863F8">
      <w:pPr>
        <w:widowControl w:val="0"/>
        <w:numPr>
          <w:ilvl w:val="0"/>
          <w:numId w:val="25"/>
        </w:numPr>
        <w:shd w:val="clear" w:color="auto" w:fill="FFFFFF"/>
        <w:tabs>
          <w:tab w:val="left" w:pos="149"/>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Меня редко гладили по голове или как-то похожим образом выражали свою любовь</w:t>
      </w:r>
    </w:p>
    <w:p w:rsidR="007A65BF" w:rsidRPr="003859ED" w:rsidRDefault="007A65BF" w:rsidP="009863F8">
      <w:pPr>
        <w:widowControl w:val="0"/>
        <w:numPr>
          <w:ilvl w:val="0"/>
          <w:numId w:val="25"/>
        </w:numPr>
        <w:shd w:val="clear" w:color="auto" w:fill="FFFFFF"/>
        <w:tabs>
          <w:tab w:val="left" w:pos="149"/>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Если я спрашивал о чем-то, мне никогда не говорили - «Потом, придет время, узнаешь»,</w:t>
      </w:r>
    </w:p>
    <w:p w:rsidR="007A65BF" w:rsidRPr="003859ED" w:rsidRDefault="007A65BF" w:rsidP="003859ED">
      <w:pPr>
        <w:shd w:val="clear" w:color="auto" w:fill="FFFFFF"/>
        <w:spacing w:after="0" w:line="276" w:lineRule="auto"/>
        <w:rPr>
          <w:rFonts w:cs="Times New Roman"/>
          <w:sz w:val="24"/>
          <w:szCs w:val="24"/>
        </w:rPr>
      </w:pPr>
      <w:r w:rsidRPr="003859ED">
        <w:rPr>
          <w:rFonts w:cs="Times New Roman"/>
          <w:color w:val="000000"/>
          <w:spacing w:val="-1"/>
          <w:sz w:val="24"/>
          <w:szCs w:val="24"/>
        </w:rPr>
        <w:t>а долго растолковывали</w:t>
      </w:r>
    </w:p>
    <w:p w:rsidR="007A65BF" w:rsidRPr="003859ED" w:rsidRDefault="007A65BF" w:rsidP="009863F8">
      <w:pPr>
        <w:widowControl w:val="0"/>
        <w:numPr>
          <w:ilvl w:val="0"/>
          <w:numId w:val="26"/>
        </w:numPr>
        <w:shd w:val="clear" w:color="auto" w:fill="FFFFFF"/>
        <w:tabs>
          <w:tab w:val="left" w:pos="149"/>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Мне без конца говорили, что я должен бороться со своими недостатками и плохими чертами.</w:t>
      </w:r>
    </w:p>
    <w:p w:rsidR="007A65BF" w:rsidRPr="003859ED" w:rsidRDefault="007A65BF" w:rsidP="003859ED">
      <w:pPr>
        <w:shd w:val="clear" w:color="auto" w:fill="FFFFFF"/>
        <w:spacing w:after="0" w:line="276" w:lineRule="auto"/>
        <w:rPr>
          <w:rFonts w:cs="Times New Roman"/>
          <w:sz w:val="24"/>
          <w:szCs w:val="24"/>
        </w:rPr>
      </w:pPr>
      <w:r w:rsidRPr="003859ED">
        <w:rPr>
          <w:rFonts w:cs="Times New Roman"/>
          <w:color w:val="000000"/>
          <w:sz w:val="24"/>
          <w:szCs w:val="24"/>
        </w:rPr>
        <w:t>3</w:t>
      </w:r>
    </w:p>
    <w:p w:rsidR="007A65BF" w:rsidRPr="003859ED" w:rsidRDefault="007A65BF" w:rsidP="009863F8">
      <w:pPr>
        <w:widowControl w:val="0"/>
        <w:numPr>
          <w:ilvl w:val="0"/>
          <w:numId w:val="27"/>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Когда я спрашивал совета у Р, то всегда получал разумную поддержку</w:t>
      </w:r>
    </w:p>
    <w:p w:rsidR="007A65BF" w:rsidRPr="003859ED" w:rsidRDefault="007A65BF" w:rsidP="009863F8">
      <w:pPr>
        <w:widowControl w:val="0"/>
        <w:numPr>
          <w:ilvl w:val="0"/>
          <w:numId w:val="27"/>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Во всех вопросах Р всегда умели настоять на своем, как бы я ни сопротивлялся</w:t>
      </w:r>
    </w:p>
    <w:p w:rsidR="007A65BF" w:rsidRPr="003859ED" w:rsidRDefault="007A65BF" w:rsidP="009863F8">
      <w:pPr>
        <w:widowControl w:val="0"/>
        <w:numPr>
          <w:ilvl w:val="0"/>
          <w:numId w:val="27"/>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Дома мне настойчиво советовали, что читать и с кем дружить</w:t>
      </w:r>
    </w:p>
    <w:p w:rsidR="007A65BF" w:rsidRPr="003859ED" w:rsidRDefault="007A65BF" w:rsidP="009863F8">
      <w:pPr>
        <w:widowControl w:val="0"/>
        <w:numPr>
          <w:ilvl w:val="0"/>
          <w:numId w:val="27"/>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Вспоминаю, что надо мной могли посмеяться при гостях</w:t>
      </w:r>
    </w:p>
    <w:p w:rsidR="007A65BF" w:rsidRPr="003859ED" w:rsidRDefault="007A65BF" w:rsidP="009863F8">
      <w:pPr>
        <w:widowControl w:val="0"/>
        <w:numPr>
          <w:ilvl w:val="0"/>
          <w:numId w:val="27"/>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Р обычно не проверяли сдачу, когда посылали меня за покупками</w:t>
      </w:r>
    </w:p>
    <w:p w:rsidR="007A65BF" w:rsidRPr="003859ED" w:rsidRDefault="007A65BF" w:rsidP="009863F8">
      <w:pPr>
        <w:widowControl w:val="0"/>
        <w:numPr>
          <w:ilvl w:val="0"/>
          <w:numId w:val="27"/>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Р обычно мало волновали мои детские огорчения</w:t>
      </w:r>
    </w:p>
    <w:p w:rsidR="007A65BF" w:rsidRPr="003859ED" w:rsidRDefault="007A65BF" w:rsidP="003859ED">
      <w:pPr>
        <w:shd w:val="clear" w:color="auto" w:fill="FFFFFF"/>
        <w:tabs>
          <w:tab w:val="left" w:pos="211"/>
        </w:tabs>
        <w:spacing w:after="0" w:line="276" w:lineRule="auto"/>
        <w:rPr>
          <w:rFonts w:cs="Times New Roman"/>
          <w:sz w:val="24"/>
          <w:szCs w:val="24"/>
        </w:rPr>
      </w:pPr>
      <w:r w:rsidRPr="003859ED">
        <w:rPr>
          <w:rFonts w:cs="Times New Roman"/>
          <w:color w:val="000000"/>
          <w:sz w:val="24"/>
          <w:szCs w:val="24"/>
        </w:rPr>
        <w:t>7</w:t>
      </w:r>
      <w:r w:rsidRPr="003859ED">
        <w:rPr>
          <w:rFonts w:cs="Times New Roman"/>
          <w:color w:val="000000"/>
          <w:sz w:val="24"/>
          <w:szCs w:val="24"/>
        </w:rPr>
        <w:tab/>
        <w:t>Меня стимулировали делать то, что по возрасту мне еще рано было делать (готовить, вести расчеты при покупках...)</w:t>
      </w:r>
    </w:p>
    <w:p w:rsidR="007A65BF" w:rsidRPr="003859ED" w:rsidRDefault="007A65BF" w:rsidP="003859ED">
      <w:pPr>
        <w:shd w:val="clear" w:color="auto" w:fill="FFFFFF"/>
        <w:tabs>
          <w:tab w:val="left" w:pos="158"/>
        </w:tabs>
        <w:spacing w:after="0" w:line="276" w:lineRule="auto"/>
        <w:rPr>
          <w:rFonts w:cs="Times New Roman"/>
          <w:sz w:val="24"/>
          <w:szCs w:val="24"/>
        </w:rPr>
      </w:pPr>
      <w:r w:rsidRPr="003859ED">
        <w:rPr>
          <w:rFonts w:cs="Times New Roman"/>
          <w:color w:val="000000"/>
          <w:sz w:val="24"/>
          <w:szCs w:val="24"/>
        </w:rPr>
        <w:t>8</w:t>
      </w:r>
      <w:r w:rsidRPr="003859ED">
        <w:rPr>
          <w:rFonts w:cs="Times New Roman"/>
          <w:color w:val="000000"/>
          <w:sz w:val="24"/>
          <w:szCs w:val="24"/>
        </w:rPr>
        <w:tab/>
        <w:t xml:space="preserve"> Иногда мама в раздражении говорила, что из меня ничего путного не выйдет</w:t>
      </w:r>
    </w:p>
    <w:p w:rsidR="007A65BF" w:rsidRPr="003859ED" w:rsidRDefault="007A65BF" w:rsidP="003859ED">
      <w:pPr>
        <w:shd w:val="clear" w:color="auto" w:fill="FFFFFF"/>
        <w:spacing w:after="0" w:line="276" w:lineRule="auto"/>
        <w:rPr>
          <w:rFonts w:cs="Times New Roman"/>
          <w:sz w:val="24"/>
          <w:szCs w:val="24"/>
        </w:rPr>
      </w:pPr>
      <w:r w:rsidRPr="003859ED">
        <w:rPr>
          <w:rFonts w:cs="Times New Roman"/>
          <w:color w:val="000000"/>
          <w:spacing w:val="-1"/>
          <w:sz w:val="24"/>
          <w:szCs w:val="24"/>
        </w:rPr>
        <w:t>и ничего хорошего ожидать в будущем не приходится</w:t>
      </w:r>
    </w:p>
    <w:p w:rsidR="007A65BF" w:rsidRPr="003859ED" w:rsidRDefault="007A65BF" w:rsidP="003859ED">
      <w:pPr>
        <w:shd w:val="clear" w:color="auto" w:fill="FFFFFF"/>
        <w:spacing w:after="0" w:line="276" w:lineRule="auto"/>
        <w:rPr>
          <w:rFonts w:cs="Times New Roman"/>
          <w:sz w:val="24"/>
          <w:szCs w:val="24"/>
        </w:rPr>
      </w:pPr>
      <w:r w:rsidRPr="003859ED">
        <w:rPr>
          <w:rFonts w:cs="Times New Roman"/>
          <w:color w:val="000000"/>
          <w:sz w:val="24"/>
          <w:szCs w:val="24"/>
        </w:rPr>
        <w:t>4</w:t>
      </w:r>
    </w:p>
    <w:p w:rsidR="007A65BF" w:rsidRPr="003859ED" w:rsidRDefault="007A65BF" w:rsidP="009863F8">
      <w:pPr>
        <w:widowControl w:val="0"/>
        <w:numPr>
          <w:ilvl w:val="0"/>
          <w:numId w:val="28"/>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2"/>
          <w:sz w:val="24"/>
          <w:szCs w:val="24"/>
        </w:rPr>
        <w:t>Мне часто давали деньги на мелкие нужды</w:t>
      </w:r>
    </w:p>
    <w:p w:rsidR="007A65BF" w:rsidRPr="003859ED" w:rsidRDefault="007A65BF" w:rsidP="009863F8">
      <w:pPr>
        <w:widowControl w:val="0"/>
        <w:numPr>
          <w:ilvl w:val="0"/>
          <w:numId w:val="28"/>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Мне постоянно внушали, что я должен быть как папа (дедушка...)</w:t>
      </w:r>
    </w:p>
    <w:p w:rsidR="007A65BF" w:rsidRPr="003859ED" w:rsidRDefault="007A65BF" w:rsidP="009863F8">
      <w:pPr>
        <w:widowControl w:val="0"/>
        <w:numPr>
          <w:ilvl w:val="0"/>
          <w:numId w:val="28"/>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Как-то получалось обычно, что после беседы с Р я чувствовал себя без вины виноватым</w:t>
      </w:r>
    </w:p>
    <w:p w:rsidR="007A65BF" w:rsidRPr="003859ED" w:rsidRDefault="007A65BF" w:rsidP="009863F8">
      <w:pPr>
        <w:widowControl w:val="0"/>
        <w:numPr>
          <w:ilvl w:val="0"/>
          <w:numId w:val="28"/>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Под горячую руку меня могли выпороть или дать подзатыльник</w:t>
      </w:r>
    </w:p>
    <w:p w:rsidR="007A65BF" w:rsidRPr="003859ED" w:rsidRDefault="007A65BF" w:rsidP="009863F8">
      <w:pPr>
        <w:widowControl w:val="0"/>
        <w:numPr>
          <w:ilvl w:val="0"/>
          <w:numId w:val="28"/>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 xml:space="preserve">Обычно дома мне дарили те подарки, кот я хотел иметь, даже если признавали их </w:t>
      </w:r>
      <w:r w:rsidRPr="003859ED">
        <w:rPr>
          <w:rFonts w:cs="Times New Roman"/>
          <w:color w:val="000000"/>
          <w:spacing w:val="1"/>
          <w:sz w:val="24"/>
          <w:szCs w:val="24"/>
        </w:rPr>
        <w:lastRenderedPageBreak/>
        <w:t>бесполезность</w:t>
      </w:r>
    </w:p>
    <w:p w:rsidR="007A65BF" w:rsidRPr="003859ED" w:rsidRDefault="007A65BF" w:rsidP="009863F8">
      <w:pPr>
        <w:widowControl w:val="0"/>
        <w:numPr>
          <w:ilvl w:val="0"/>
          <w:numId w:val="28"/>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 xml:space="preserve">Если отказывали мне в </w:t>
      </w:r>
      <w:proofErr w:type="gramStart"/>
      <w:r w:rsidRPr="003859ED">
        <w:rPr>
          <w:rFonts w:cs="Times New Roman"/>
          <w:color w:val="000000"/>
          <w:sz w:val="24"/>
          <w:szCs w:val="24"/>
        </w:rPr>
        <w:t>покупке,,</w:t>
      </w:r>
      <w:proofErr w:type="gramEnd"/>
      <w:r w:rsidRPr="003859ED">
        <w:rPr>
          <w:rFonts w:cs="Times New Roman"/>
          <w:color w:val="000000"/>
          <w:sz w:val="24"/>
          <w:szCs w:val="24"/>
        </w:rPr>
        <w:t xml:space="preserve"> то говорили: «Не заслужил своим поведением, а просишь»</w:t>
      </w:r>
    </w:p>
    <w:p w:rsidR="007A65BF" w:rsidRPr="003859ED" w:rsidRDefault="007A65BF" w:rsidP="009863F8">
      <w:pPr>
        <w:widowControl w:val="0"/>
        <w:numPr>
          <w:ilvl w:val="0"/>
          <w:numId w:val="28"/>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 xml:space="preserve">Любили играть со мной в настольные игры, в прятки, </w:t>
      </w:r>
      <w:proofErr w:type="gramStart"/>
      <w:r w:rsidRPr="003859ED">
        <w:rPr>
          <w:rFonts w:cs="Times New Roman"/>
          <w:color w:val="000000"/>
          <w:spacing w:val="1"/>
          <w:sz w:val="24"/>
          <w:szCs w:val="24"/>
        </w:rPr>
        <w:t>шашки,,</w:t>
      </w:r>
      <w:proofErr w:type="gramEnd"/>
      <w:r w:rsidRPr="003859ED">
        <w:rPr>
          <w:rFonts w:cs="Times New Roman"/>
          <w:color w:val="000000"/>
          <w:spacing w:val="1"/>
          <w:sz w:val="24"/>
          <w:szCs w:val="24"/>
        </w:rPr>
        <w:t xml:space="preserve"> ...</w:t>
      </w:r>
    </w:p>
    <w:p w:rsidR="007A65BF" w:rsidRPr="003859ED" w:rsidRDefault="007A65BF" w:rsidP="009863F8">
      <w:pPr>
        <w:widowControl w:val="0"/>
        <w:numPr>
          <w:ilvl w:val="0"/>
          <w:numId w:val="28"/>
        </w:numPr>
        <w:shd w:val="clear" w:color="auto" w:fill="FFFFFF"/>
        <w:tabs>
          <w:tab w:val="left" w:pos="158"/>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На каникулы в детстве меня всегда старались сбыть бабушке, в лагерь....</w:t>
      </w:r>
    </w:p>
    <w:p w:rsidR="007A65BF" w:rsidRPr="003859ED" w:rsidRDefault="007A65BF" w:rsidP="003859ED">
      <w:pPr>
        <w:shd w:val="clear" w:color="auto" w:fill="FFFFFF"/>
        <w:spacing w:after="0" w:line="276" w:lineRule="auto"/>
        <w:rPr>
          <w:rFonts w:cs="Times New Roman"/>
          <w:sz w:val="24"/>
          <w:szCs w:val="24"/>
        </w:rPr>
      </w:pPr>
      <w:r w:rsidRPr="003859ED">
        <w:rPr>
          <w:rFonts w:cs="Times New Roman"/>
          <w:color w:val="000000"/>
          <w:sz w:val="24"/>
          <w:szCs w:val="24"/>
        </w:rPr>
        <w:t>5</w:t>
      </w:r>
    </w:p>
    <w:p w:rsidR="007A65BF" w:rsidRPr="003859ED" w:rsidRDefault="007A65BF" w:rsidP="009863F8">
      <w:pPr>
        <w:widowControl w:val="0"/>
        <w:numPr>
          <w:ilvl w:val="0"/>
          <w:numId w:val="29"/>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В конфл. ситуациях со сверстниками, если я жаловался, Р всегда занимали мою сторону</w:t>
      </w:r>
    </w:p>
    <w:p w:rsidR="007A65BF" w:rsidRPr="003859ED" w:rsidRDefault="007A65BF" w:rsidP="009863F8">
      <w:pPr>
        <w:widowControl w:val="0"/>
        <w:numPr>
          <w:ilvl w:val="0"/>
          <w:numId w:val="29"/>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В детстве меня часто сурово наказывали и за мелкие провинности</w:t>
      </w:r>
    </w:p>
    <w:p w:rsidR="007A65BF" w:rsidRPr="003859ED" w:rsidRDefault="007A65BF" w:rsidP="009863F8">
      <w:pPr>
        <w:widowControl w:val="0"/>
        <w:numPr>
          <w:ilvl w:val="0"/>
          <w:numId w:val="29"/>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Когда я был маленьким, меня перекармливали, постоянно водили по врачам</w:t>
      </w:r>
    </w:p>
    <w:p w:rsidR="007A65BF" w:rsidRPr="003859ED" w:rsidRDefault="007A65BF" w:rsidP="009863F8">
      <w:pPr>
        <w:widowControl w:val="0"/>
        <w:numPr>
          <w:ilvl w:val="0"/>
          <w:numId w:val="29"/>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Меня нередко передразнивали дома.</w:t>
      </w:r>
    </w:p>
    <w:p w:rsidR="007A65BF" w:rsidRPr="003859ED" w:rsidRDefault="007A65BF" w:rsidP="009863F8">
      <w:pPr>
        <w:widowControl w:val="0"/>
        <w:numPr>
          <w:ilvl w:val="0"/>
          <w:numId w:val="29"/>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У нас в доме никогда не наводили порядок на моем рабочем столе без моего ведома</w:t>
      </w:r>
    </w:p>
    <w:p w:rsidR="007A65BF" w:rsidRPr="003859ED" w:rsidRDefault="007A65BF" w:rsidP="009863F8">
      <w:pPr>
        <w:widowControl w:val="0"/>
        <w:numPr>
          <w:ilvl w:val="0"/>
          <w:numId w:val="29"/>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Друзья и знакомые знали обо мне и моих успехах больше, чем родители</w:t>
      </w:r>
    </w:p>
    <w:p w:rsidR="007A65BF" w:rsidRPr="003859ED" w:rsidRDefault="007A65BF" w:rsidP="009863F8">
      <w:pPr>
        <w:widowControl w:val="0"/>
        <w:numPr>
          <w:ilvl w:val="0"/>
          <w:numId w:val="29"/>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В детстве я по настоянию Р посещал очень много разных кружков</w:t>
      </w:r>
    </w:p>
    <w:p w:rsidR="007A65BF" w:rsidRPr="003859ED" w:rsidRDefault="007A65BF" w:rsidP="009863F8">
      <w:pPr>
        <w:widowControl w:val="0"/>
        <w:numPr>
          <w:ilvl w:val="0"/>
          <w:numId w:val="29"/>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Если я высказывал мнение о ч-л„ то слышал: «Вечно тебе в голову всякая глупость лезет»</w:t>
      </w:r>
    </w:p>
    <w:p w:rsidR="007A65BF" w:rsidRPr="003859ED" w:rsidRDefault="007A65BF" w:rsidP="003859ED">
      <w:pPr>
        <w:shd w:val="clear" w:color="auto" w:fill="FFFFFF"/>
        <w:spacing w:after="0" w:line="276" w:lineRule="auto"/>
        <w:rPr>
          <w:rFonts w:cs="Times New Roman"/>
          <w:sz w:val="24"/>
          <w:szCs w:val="24"/>
        </w:rPr>
      </w:pPr>
      <w:r w:rsidRPr="003859ED">
        <w:rPr>
          <w:rFonts w:cs="Times New Roman"/>
          <w:color w:val="000000"/>
          <w:sz w:val="24"/>
          <w:szCs w:val="24"/>
        </w:rPr>
        <w:t>6</w:t>
      </w:r>
    </w:p>
    <w:p w:rsidR="007A65BF" w:rsidRPr="003859ED" w:rsidRDefault="007A65BF" w:rsidP="009863F8">
      <w:pPr>
        <w:widowControl w:val="0"/>
        <w:numPr>
          <w:ilvl w:val="0"/>
          <w:numId w:val="30"/>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Обычно Р не запрещали мне слушать музыку, кот мне нравилась, даже если она их раздражала</w:t>
      </w:r>
    </w:p>
    <w:p w:rsidR="007A65BF" w:rsidRPr="003859ED" w:rsidRDefault="007A65BF" w:rsidP="009863F8">
      <w:pPr>
        <w:widowControl w:val="0"/>
        <w:numPr>
          <w:ilvl w:val="0"/>
          <w:numId w:val="30"/>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Не припомню, чтобы когда-нибудь Р признали какие-то свои ошибки по отношению ко мне</w:t>
      </w:r>
    </w:p>
    <w:p w:rsidR="007A65BF" w:rsidRPr="003859ED" w:rsidRDefault="007A65BF" w:rsidP="009863F8">
      <w:pPr>
        <w:widowControl w:val="0"/>
        <w:numPr>
          <w:ilvl w:val="0"/>
          <w:numId w:val="30"/>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Р всегда относились ко мне как к маленькому беспомощному ребенку (да и сейчас это бывает)</w:t>
      </w:r>
    </w:p>
    <w:p w:rsidR="007A65BF" w:rsidRPr="003859ED" w:rsidRDefault="007A65BF" w:rsidP="009863F8">
      <w:pPr>
        <w:widowControl w:val="0"/>
        <w:numPr>
          <w:ilvl w:val="0"/>
          <w:numId w:val="30"/>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Р нередко бывали со мной холодны и невнимательны</w:t>
      </w:r>
    </w:p>
    <w:p w:rsidR="007A65BF" w:rsidRPr="003859ED" w:rsidRDefault="007A65BF" w:rsidP="009863F8">
      <w:pPr>
        <w:widowControl w:val="0"/>
        <w:numPr>
          <w:ilvl w:val="0"/>
          <w:numId w:val="30"/>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Р сохраняли уважительные отношения с моими друзьями, даже если считали их неподходящими для меня</w:t>
      </w:r>
    </w:p>
    <w:p w:rsidR="007A65BF" w:rsidRPr="003859ED" w:rsidRDefault="007A65BF" w:rsidP="009863F8">
      <w:pPr>
        <w:widowControl w:val="0"/>
        <w:numPr>
          <w:ilvl w:val="0"/>
          <w:numId w:val="30"/>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z w:val="24"/>
          <w:szCs w:val="24"/>
        </w:rPr>
        <w:t>Р не. очень переживали, если у меня что-то срывалось или не получалось</w:t>
      </w:r>
    </w:p>
    <w:p w:rsidR="007A65BF" w:rsidRPr="003859ED" w:rsidRDefault="007A65BF" w:rsidP="009863F8">
      <w:pPr>
        <w:widowControl w:val="0"/>
        <w:numPr>
          <w:ilvl w:val="0"/>
          <w:numId w:val="30"/>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Меня поощряли за то, что я поделился с детьми игрушками или вкусной едой.</w:t>
      </w:r>
    </w:p>
    <w:p w:rsidR="007A65BF" w:rsidRPr="003859ED" w:rsidRDefault="007A65BF" w:rsidP="009863F8">
      <w:pPr>
        <w:widowControl w:val="0"/>
        <w:numPr>
          <w:ilvl w:val="0"/>
          <w:numId w:val="30"/>
        </w:numPr>
        <w:shd w:val="clear" w:color="auto" w:fill="FFFFFF"/>
        <w:tabs>
          <w:tab w:val="left" w:pos="154"/>
        </w:tabs>
        <w:autoSpaceDE w:val="0"/>
        <w:autoSpaceDN w:val="0"/>
        <w:adjustRightInd w:val="0"/>
        <w:spacing w:after="0" w:line="276" w:lineRule="auto"/>
        <w:jc w:val="left"/>
        <w:rPr>
          <w:rFonts w:cs="Times New Roman"/>
          <w:color w:val="000000"/>
          <w:sz w:val="24"/>
          <w:szCs w:val="24"/>
        </w:rPr>
      </w:pPr>
      <w:r w:rsidRPr="003859ED">
        <w:rPr>
          <w:rFonts w:cs="Times New Roman"/>
          <w:color w:val="000000"/>
          <w:spacing w:val="-1"/>
          <w:sz w:val="24"/>
          <w:szCs w:val="24"/>
        </w:rPr>
        <w:t>У меня до сих пор сохранился неприятный осадок от некоторых наказаний и высказываний Р в мой адрес</w:t>
      </w:r>
    </w:p>
    <w:p w:rsidR="007A65BF" w:rsidRPr="003859ED" w:rsidRDefault="007A65BF" w:rsidP="003859ED">
      <w:pPr>
        <w:spacing w:after="0" w:line="276" w:lineRule="auto"/>
        <w:rPr>
          <w:rFonts w:cs="Times New Roman"/>
          <w:sz w:val="24"/>
          <w:szCs w:val="24"/>
        </w:rPr>
      </w:pPr>
    </w:p>
    <w:p w:rsidR="007A65BF" w:rsidRPr="003859ED" w:rsidRDefault="007A65BF" w:rsidP="009863F8">
      <w:pPr>
        <w:pStyle w:val="a9"/>
        <w:numPr>
          <w:ilvl w:val="1"/>
          <w:numId w:val="32"/>
        </w:numPr>
        <w:spacing w:after="0" w:line="276" w:lineRule="auto"/>
        <w:rPr>
          <w:rFonts w:ascii="Times New Roman" w:hAnsi="Times New Roman" w:cs="Times New Roman"/>
          <w:b/>
          <w:sz w:val="24"/>
          <w:szCs w:val="24"/>
        </w:rPr>
      </w:pPr>
      <w:r w:rsidRPr="003859ED">
        <w:rPr>
          <w:rFonts w:ascii="Times New Roman" w:hAnsi="Times New Roman" w:cs="Times New Roman"/>
          <w:b/>
          <w:sz w:val="24"/>
          <w:szCs w:val="24"/>
        </w:rPr>
        <w:t>Самооценка личностных качеств СО-12 Куницыной</w:t>
      </w:r>
      <w:r w:rsidR="002B78E7" w:rsidRPr="003859ED">
        <w:rPr>
          <w:rFonts w:ascii="Times New Roman" w:hAnsi="Times New Roman" w:cs="Times New Roman"/>
          <w:b/>
          <w:sz w:val="24"/>
          <w:szCs w:val="24"/>
        </w:rPr>
        <w:t xml:space="preserve"> В. Н.</w:t>
      </w:r>
    </w:p>
    <w:p w:rsidR="007A65BF" w:rsidRPr="003859ED" w:rsidRDefault="007A65BF" w:rsidP="003859ED">
      <w:pPr>
        <w:spacing w:after="0" w:line="276" w:lineRule="auto"/>
        <w:rPr>
          <w:rFonts w:cs="Times New Roman"/>
          <w:sz w:val="24"/>
          <w:szCs w:val="24"/>
        </w:rPr>
      </w:pPr>
      <w:r w:rsidRPr="003859ED">
        <w:rPr>
          <w:rFonts w:cs="Times New Roman"/>
          <w:sz w:val="24"/>
          <w:szCs w:val="24"/>
        </w:rPr>
        <w:t xml:space="preserve">Оцените по 12-балльной шкале свойства Вашего характера на сегодняшний день </w:t>
      </w:r>
    </w:p>
    <w:p w:rsidR="007A65BF" w:rsidRPr="003859ED" w:rsidRDefault="007A65BF" w:rsidP="009863F8">
      <w:pPr>
        <w:pStyle w:val="a9"/>
        <w:numPr>
          <w:ilvl w:val="0"/>
          <w:numId w:val="31"/>
        </w:numPr>
        <w:spacing w:after="0" w:line="276" w:lineRule="auto"/>
        <w:ind w:left="0" w:firstLine="0"/>
        <w:rPr>
          <w:rFonts w:ascii="Times New Roman" w:hAnsi="Times New Roman" w:cs="Times New Roman"/>
          <w:sz w:val="24"/>
          <w:szCs w:val="24"/>
        </w:rPr>
      </w:pPr>
      <w:r w:rsidRPr="003859ED">
        <w:rPr>
          <w:rFonts w:ascii="Times New Roman" w:hAnsi="Times New Roman" w:cs="Times New Roman"/>
          <w:sz w:val="24"/>
          <w:szCs w:val="24"/>
        </w:rPr>
        <w:t>Уверенность</w:t>
      </w:r>
    </w:p>
    <w:p w:rsidR="007A65BF" w:rsidRPr="003859ED" w:rsidRDefault="007A65BF" w:rsidP="009863F8">
      <w:pPr>
        <w:pStyle w:val="a9"/>
        <w:numPr>
          <w:ilvl w:val="0"/>
          <w:numId w:val="31"/>
        </w:numPr>
        <w:spacing w:after="0" w:line="276" w:lineRule="auto"/>
        <w:ind w:left="0" w:firstLine="0"/>
        <w:rPr>
          <w:rFonts w:ascii="Times New Roman" w:hAnsi="Times New Roman" w:cs="Times New Roman"/>
          <w:sz w:val="24"/>
          <w:szCs w:val="24"/>
        </w:rPr>
      </w:pPr>
      <w:r w:rsidRPr="003859ED">
        <w:rPr>
          <w:rFonts w:ascii="Times New Roman" w:hAnsi="Times New Roman" w:cs="Times New Roman"/>
          <w:sz w:val="24"/>
          <w:szCs w:val="24"/>
        </w:rPr>
        <w:t>Умение четко спланировать время</w:t>
      </w:r>
    </w:p>
    <w:p w:rsidR="007A65BF" w:rsidRPr="003859ED" w:rsidRDefault="007A65BF" w:rsidP="009863F8">
      <w:pPr>
        <w:pStyle w:val="a9"/>
        <w:numPr>
          <w:ilvl w:val="0"/>
          <w:numId w:val="31"/>
        </w:numPr>
        <w:spacing w:after="0" w:line="276" w:lineRule="auto"/>
        <w:ind w:left="0" w:firstLine="0"/>
        <w:rPr>
          <w:rFonts w:ascii="Times New Roman" w:hAnsi="Times New Roman" w:cs="Times New Roman"/>
          <w:sz w:val="24"/>
          <w:szCs w:val="24"/>
        </w:rPr>
      </w:pPr>
      <w:r w:rsidRPr="003859ED">
        <w:rPr>
          <w:rFonts w:ascii="Times New Roman" w:hAnsi="Times New Roman" w:cs="Times New Roman"/>
          <w:sz w:val="24"/>
          <w:szCs w:val="24"/>
        </w:rPr>
        <w:t>Доверчивость</w:t>
      </w:r>
    </w:p>
    <w:p w:rsidR="007A65BF" w:rsidRPr="003859ED" w:rsidRDefault="007A65BF" w:rsidP="009863F8">
      <w:pPr>
        <w:pStyle w:val="a9"/>
        <w:numPr>
          <w:ilvl w:val="0"/>
          <w:numId w:val="31"/>
        </w:numPr>
        <w:spacing w:after="0" w:line="276" w:lineRule="auto"/>
        <w:ind w:left="0" w:firstLine="0"/>
        <w:rPr>
          <w:rFonts w:ascii="Times New Roman" w:hAnsi="Times New Roman" w:cs="Times New Roman"/>
          <w:sz w:val="24"/>
          <w:szCs w:val="24"/>
        </w:rPr>
      </w:pPr>
      <w:r w:rsidRPr="003859ED">
        <w:rPr>
          <w:rFonts w:ascii="Times New Roman" w:hAnsi="Times New Roman" w:cs="Times New Roman"/>
          <w:sz w:val="24"/>
          <w:szCs w:val="24"/>
        </w:rPr>
        <w:t>Вспыльчивость, раздражительность</w:t>
      </w:r>
    </w:p>
    <w:p w:rsidR="007A65BF" w:rsidRPr="003859ED" w:rsidRDefault="007A65BF" w:rsidP="009863F8">
      <w:pPr>
        <w:pStyle w:val="a9"/>
        <w:numPr>
          <w:ilvl w:val="0"/>
          <w:numId w:val="31"/>
        </w:numPr>
        <w:spacing w:after="0" w:line="276" w:lineRule="auto"/>
        <w:ind w:left="0" w:firstLine="0"/>
        <w:rPr>
          <w:rFonts w:ascii="Times New Roman" w:hAnsi="Times New Roman" w:cs="Times New Roman"/>
          <w:sz w:val="24"/>
          <w:szCs w:val="24"/>
        </w:rPr>
      </w:pPr>
      <w:r w:rsidRPr="003859ED">
        <w:rPr>
          <w:rFonts w:ascii="Times New Roman" w:hAnsi="Times New Roman" w:cs="Times New Roman"/>
          <w:sz w:val="24"/>
          <w:szCs w:val="24"/>
        </w:rPr>
        <w:t>Способность быстро осваиваться в новой обстановке, ситуации</w:t>
      </w:r>
    </w:p>
    <w:p w:rsidR="007A65BF" w:rsidRPr="003859ED" w:rsidRDefault="007A65BF" w:rsidP="009863F8">
      <w:pPr>
        <w:pStyle w:val="a9"/>
        <w:numPr>
          <w:ilvl w:val="0"/>
          <w:numId w:val="31"/>
        </w:numPr>
        <w:spacing w:after="0" w:line="276" w:lineRule="auto"/>
        <w:ind w:left="0" w:firstLine="0"/>
        <w:rPr>
          <w:rFonts w:ascii="Times New Roman" w:hAnsi="Times New Roman" w:cs="Times New Roman"/>
          <w:sz w:val="24"/>
          <w:szCs w:val="24"/>
        </w:rPr>
      </w:pPr>
      <w:r w:rsidRPr="003859ED">
        <w:rPr>
          <w:rFonts w:ascii="Times New Roman" w:hAnsi="Times New Roman" w:cs="Times New Roman"/>
          <w:sz w:val="24"/>
          <w:szCs w:val="24"/>
        </w:rPr>
        <w:t>Обидчивость</w:t>
      </w:r>
    </w:p>
    <w:p w:rsidR="007A65BF" w:rsidRPr="003859ED" w:rsidRDefault="007A65BF" w:rsidP="009863F8">
      <w:pPr>
        <w:pStyle w:val="a9"/>
        <w:numPr>
          <w:ilvl w:val="0"/>
          <w:numId w:val="31"/>
        </w:numPr>
        <w:spacing w:after="0" w:line="276" w:lineRule="auto"/>
        <w:ind w:left="0" w:firstLine="0"/>
        <w:rPr>
          <w:rFonts w:ascii="Times New Roman" w:hAnsi="Times New Roman" w:cs="Times New Roman"/>
          <w:sz w:val="24"/>
          <w:szCs w:val="24"/>
        </w:rPr>
      </w:pPr>
      <w:r w:rsidRPr="003859ED">
        <w:rPr>
          <w:rFonts w:ascii="Times New Roman" w:hAnsi="Times New Roman" w:cs="Times New Roman"/>
          <w:sz w:val="24"/>
          <w:szCs w:val="24"/>
        </w:rPr>
        <w:t>Потребность в поддержке, внимании</w:t>
      </w:r>
    </w:p>
    <w:p w:rsidR="007A65BF" w:rsidRPr="003859ED" w:rsidRDefault="007A65BF" w:rsidP="009863F8">
      <w:pPr>
        <w:pStyle w:val="a9"/>
        <w:numPr>
          <w:ilvl w:val="0"/>
          <w:numId w:val="31"/>
        </w:numPr>
        <w:spacing w:after="0" w:line="276" w:lineRule="auto"/>
        <w:ind w:left="0" w:firstLine="0"/>
        <w:rPr>
          <w:rFonts w:ascii="Times New Roman" w:hAnsi="Times New Roman" w:cs="Times New Roman"/>
          <w:sz w:val="24"/>
          <w:szCs w:val="24"/>
        </w:rPr>
      </w:pPr>
      <w:r w:rsidRPr="003859ED">
        <w:rPr>
          <w:rFonts w:ascii="Times New Roman" w:hAnsi="Times New Roman" w:cs="Times New Roman"/>
          <w:sz w:val="24"/>
          <w:szCs w:val="24"/>
        </w:rPr>
        <w:t>Умение прощать</w:t>
      </w:r>
    </w:p>
    <w:p w:rsidR="007A65BF" w:rsidRPr="003859ED" w:rsidRDefault="007A65BF" w:rsidP="009863F8">
      <w:pPr>
        <w:pStyle w:val="a9"/>
        <w:numPr>
          <w:ilvl w:val="0"/>
          <w:numId w:val="31"/>
        </w:numPr>
        <w:spacing w:after="0" w:line="276" w:lineRule="auto"/>
        <w:ind w:left="0" w:firstLine="0"/>
        <w:rPr>
          <w:rFonts w:ascii="Times New Roman" w:hAnsi="Times New Roman" w:cs="Times New Roman"/>
          <w:sz w:val="24"/>
          <w:szCs w:val="24"/>
        </w:rPr>
      </w:pPr>
      <w:r w:rsidRPr="003859ED">
        <w:rPr>
          <w:rFonts w:ascii="Times New Roman" w:hAnsi="Times New Roman" w:cs="Times New Roman"/>
          <w:sz w:val="24"/>
          <w:szCs w:val="24"/>
        </w:rPr>
        <w:t>Склонность спорить, возражать</w:t>
      </w:r>
    </w:p>
    <w:p w:rsidR="007A65BF" w:rsidRPr="003859ED" w:rsidRDefault="007A65BF" w:rsidP="009863F8">
      <w:pPr>
        <w:pStyle w:val="a9"/>
        <w:numPr>
          <w:ilvl w:val="0"/>
          <w:numId w:val="31"/>
        </w:numPr>
        <w:spacing w:after="0" w:line="276" w:lineRule="auto"/>
        <w:ind w:left="0" w:firstLine="0"/>
        <w:rPr>
          <w:rFonts w:ascii="Times New Roman" w:hAnsi="Times New Roman" w:cs="Times New Roman"/>
          <w:sz w:val="24"/>
          <w:szCs w:val="24"/>
        </w:rPr>
      </w:pPr>
      <w:r w:rsidRPr="003859ED">
        <w:rPr>
          <w:rFonts w:ascii="Times New Roman" w:hAnsi="Times New Roman" w:cs="Times New Roman"/>
          <w:sz w:val="24"/>
          <w:szCs w:val="24"/>
        </w:rPr>
        <w:t>Самовоспитание, работа над собой</w:t>
      </w:r>
    </w:p>
    <w:p w:rsidR="007A65BF" w:rsidRPr="003859ED" w:rsidRDefault="007A65BF" w:rsidP="009863F8">
      <w:pPr>
        <w:pStyle w:val="a9"/>
        <w:numPr>
          <w:ilvl w:val="0"/>
          <w:numId w:val="31"/>
        </w:numPr>
        <w:spacing w:after="0" w:line="276" w:lineRule="auto"/>
        <w:ind w:left="0" w:firstLine="0"/>
        <w:rPr>
          <w:rFonts w:ascii="Times New Roman" w:hAnsi="Times New Roman" w:cs="Times New Roman"/>
          <w:sz w:val="24"/>
          <w:szCs w:val="24"/>
        </w:rPr>
      </w:pPr>
      <w:r w:rsidRPr="003859ED">
        <w:rPr>
          <w:rFonts w:ascii="Times New Roman" w:hAnsi="Times New Roman" w:cs="Times New Roman"/>
          <w:sz w:val="24"/>
          <w:szCs w:val="24"/>
        </w:rPr>
        <w:t>Склонность к размышлению о своих удачах и неудачах</w:t>
      </w:r>
    </w:p>
    <w:p w:rsidR="007A65BF" w:rsidRPr="003859ED" w:rsidRDefault="007A65BF" w:rsidP="009863F8">
      <w:pPr>
        <w:pStyle w:val="a9"/>
        <w:numPr>
          <w:ilvl w:val="0"/>
          <w:numId w:val="31"/>
        </w:numPr>
        <w:spacing w:after="0" w:line="276" w:lineRule="auto"/>
        <w:ind w:left="0" w:firstLine="0"/>
        <w:rPr>
          <w:rFonts w:ascii="Times New Roman" w:hAnsi="Times New Roman" w:cs="Times New Roman"/>
          <w:sz w:val="24"/>
          <w:szCs w:val="24"/>
        </w:rPr>
      </w:pPr>
      <w:r w:rsidRPr="003859ED">
        <w:rPr>
          <w:rFonts w:ascii="Times New Roman" w:hAnsi="Times New Roman" w:cs="Times New Roman"/>
          <w:sz w:val="24"/>
          <w:szCs w:val="24"/>
        </w:rPr>
        <w:t>Стремление к уединению, одиночеству</w:t>
      </w:r>
    </w:p>
    <w:p w:rsidR="007A65BF" w:rsidRPr="003859ED" w:rsidRDefault="007A65BF" w:rsidP="003859ED">
      <w:pPr>
        <w:spacing w:after="0" w:line="276" w:lineRule="auto"/>
        <w:jc w:val="right"/>
        <w:rPr>
          <w:rFonts w:cs="Times New Roman"/>
          <w:b/>
          <w:sz w:val="24"/>
          <w:szCs w:val="24"/>
        </w:rPr>
      </w:pPr>
    </w:p>
    <w:p w:rsidR="007A65BF" w:rsidRPr="003859ED" w:rsidRDefault="007A65BF" w:rsidP="009863F8">
      <w:pPr>
        <w:pStyle w:val="a9"/>
        <w:numPr>
          <w:ilvl w:val="1"/>
          <w:numId w:val="32"/>
        </w:numPr>
        <w:spacing w:after="0" w:line="276" w:lineRule="auto"/>
        <w:rPr>
          <w:rFonts w:ascii="Times New Roman" w:hAnsi="Times New Roman" w:cs="Times New Roman"/>
          <w:b/>
          <w:sz w:val="24"/>
          <w:szCs w:val="24"/>
        </w:rPr>
      </w:pPr>
      <w:r w:rsidRPr="003859ED">
        <w:rPr>
          <w:rFonts w:ascii="Times New Roman" w:hAnsi="Times New Roman" w:cs="Times New Roman"/>
          <w:b/>
          <w:sz w:val="24"/>
          <w:szCs w:val="24"/>
        </w:rPr>
        <w:lastRenderedPageBreak/>
        <w:t>Методика изучения ценностных ориентация Цо-24 В. Н. Куницыной</w:t>
      </w:r>
    </w:p>
    <w:p w:rsidR="002B78E7" w:rsidRPr="003859ED" w:rsidRDefault="002B78E7" w:rsidP="003859ED">
      <w:pPr>
        <w:spacing w:after="0" w:line="276" w:lineRule="auto"/>
        <w:rPr>
          <w:rFonts w:cs="Times New Roman"/>
          <w:sz w:val="24"/>
          <w:szCs w:val="24"/>
        </w:rPr>
      </w:pPr>
      <w:r w:rsidRPr="003859ED">
        <w:rPr>
          <w:rFonts w:cs="Times New Roman"/>
          <w:sz w:val="24"/>
          <w:szCs w:val="24"/>
        </w:rPr>
        <w:t>Оценка в баллах от 1 (миним) до 12 (макс) сначала своих ценностей, затем своей мамы.</w:t>
      </w:r>
    </w:p>
    <w:p w:rsidR="002B78E7" w:rsidRPr="003859ED" w:rsidRDefault="002B78E7" w:rsidP="003859ED">
      <w:pPr>
        <w:spacing w:after="0" w:line="276" w:lineRule="auto"/>
        <w:rPr>
          <w:rFonts w:cs="Times New Roman"/>
          <w:sz w:val="24"/>
          <w:szCs w:val="24"/>
        </w:rPr>
      </w:pPr>
      <w:r w:rsidRPr="003859ED">
        <w:rPr>
          <w:rFonts w:cs="Times New Roman"/>
          <w:sz w:val="24"/>
          <w:szCs w:val="24"/>
        </w:rPr>
        <w:t>Прочтите список ценностей, выберете важные для вас; одну, самую главную оцените цифрой 12, две следующих важных – цифрой 11; затем 3 тоже достаточно важных – цифрой 10. Затем выберете ценность, наиболее противоречащую вашим жизненным принципам и отметьте ее знаком – 1. Затем отметьте цифрами от 2 до 9 оставшиеся ценности.</w:t>
      </w:r>
    </w:p>
    <w:tbl>
      <w:tblPr>
        <w:tblStyle w:val="af1"/>
        <w:tblW w:w="9351" w:type="dxa"/>
        <w:tblLayout w:type="fixed"/>
        <w:tblLook w:val="04A0" w:firstRow="1" w:lastRow="0" w:firstColumn="1" w:lastColumn="0" w:noHBand="0" w:noVBand="1"/>
      </w:tblPr>
      <w:tblGrid>
        <w:gridCol w:w="562"/>
        <w:gridCol w:w="567"/>
        <w:gridCol w:w="2694"/>
        <w:gridCol w:w="4536"/>
        <w:gridCol w:w="992"/>
      </w:tblGrid>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w:t>
            </w:r>
          </w:p>
        </w:tc>
        <w:tc>
          <w:tcPr>
            <w:tcW w:w="567"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Я</w:t>
            </w: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Ценность</w:t>
            </w:r>
          </w:p>
        </w:tc>
        <w:tc>
          <w:tcPr>
            <w:tcW w:w="4536" w:type="dxa"/>
          </w:tcPr>
          <w:p w:rsidR="00060570" w:rsidRPr="003859ED" w:rsidRDefault="00060570" w:rsidP="003859ED">
            <w:pPr>
              <w:spacing w:line="276" w:lineRule="auto"/>
              <w:rPr>
                <w:rFonts w:cs="Times New Roman"/>
                <w:b/>
                <w:sz w:val="24"/>
                <w:szCs w:val="24"/>
              </w:rPr>
            </w:pPr>
          </w:p>
        </w:tc>
        <w:tc>
          <w:tcPr>
            <w:tcW w:w="99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МАТЬ</w:t>
            </w: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1</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proofErr w:type="gramStart"/>
            <w:r w:rsidRPr="003859ED">
              <w:rPr>
                <w:rFonts w:cs="Times New Roman"/>
                <w:b/>
                <w:sz w:val="24"/>
                <w:szCs w:val="24"/>
              </w:rPr>
              <w:t>ЗАЩИТА  СЕМЬИ</w:t>
            </w:r>
            <w:proofErr w:type="gramEnd"/>
          </w:p>
        </w:tc>
        <w:tc>
          <w:tcPr>
            <w:tcW w:w="4536"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w:t>
            </w:r>
            <w:r w:rsidRPr="003859ED">
              <w:rPr>
                <w:rFonts w:cs="Times New Roman"/>
                <w:sz w:val="24"/>
                <w:szCs w:val="24"/>
              </w:rPr>
              <w:t>безопасность родных и тех, кого мы любим)</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2</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 xml:space="preserve">ДОСТИЖЕНИЕ УСПЕХА </w:t>
            </w:r>
          </w:p>
        </w:tc>
        <w:tc>
          <w:tcPr>
            <w:tcW w:w="4536" w:type="dxa"/>
          </w:tcPr>
          <w:p w:rsidR="00060570" w:rsidRPr="003859ED" w:rsidRDefault="00060570" w:rsidP="003859ED">
            <w:pPr>
              <w:spacing w:line="276" w:lineRule="auto"/>
              <w:rPr>
                <w:rFonts w:cs="Times New Roman"/>
                <w:b/>
                <w:sz w:val="24"/>
                <w:szCs w:val="24"/>
              </w:rPr>
            </w:pPr>
            <w:r w:rsidRPr="003859ED">
              <w:rPr>
                <w:rFonts w:cs="Times New Roman"/>
                <w:sz w:val="24"/>
                <w:szCs w:val="24"/>
              </w:rPr>
              <w:t>стремление к достижению целей, преуспеванию</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3</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УВАЖЕНИЕ ТРАДИЦИЙ</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b/>
                <w:sz w:val="24"/>
                <w:szCs w:val="24"/>
              </w:rPr>
            </w:pPr>
            <w:r w:rsidRPr="003859ED">
              <w:rPr>
                <w:rFonts w:cs="Times New Roman"/>
                <w:sz w:val="24"/>
                <w:szCs w:val="24"/>
              </w:rPr>
              <w:t>сохранение обычаев</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4</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 xml:space="preserve">НАСТОЯЩАЯ ДРУЖБА       </w:t>
            </w:r>
          </w:p>
        </w:tc>
        <w:tc>
          <w:tcPr>
            <w:tcW w:w="4536" w:type="dxa"/>
          </w:tcPr>
          <w:p w:rsidR="00060570" w:rsidRPr="003859ED" w:rsidRDefault="00060570" w:rsidP="003859ED">
            <w:pPr>
              <w:spacing w:line="276" w:lineRule="auto"/>
              <w:rPr>
                <w:rFonts w:cs="Times New Roman"/>
                <w:b/>
                <w:sz w:val="24"/>
                <w:szCs w:val="24"/>
              </w:rPr>
            </w:pPr>
            <w:r w:rsidRPr="003859ED">
              <w:rPr>
                <w:rFonts w:cs="Times New Roman"/>
                <w:sz w:val="24"/>
                <w:szCs w:val="24"/>
              </w:rPr>
              <w:t>близость, дружеская поддержка</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5</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 xml:space="preserve">ЗАБОТА О СЕБЕ     </w:t>
            </w:r>
          </w:p>
        </w:tc>
        <w:tc>
          <w:tcPr>
            <w:tcW w:w="4536" w:type="dxa"/>
          </w:tcPr>
          <w:p w:rsidR="00060570" w:rsidRPr="003859ED" w:rsidRDefault="00060570" w:rsidP="003859ED">
            <w:pPr>
              <w:spacing w:line="276" w:lineRule="auto"/>
              <w:rPr>
                <w:rFonts w:cs="Times New Roman"/>
                <w:b/>
                <w:sz w:val="24"/>
                <w:szCs w:val="24"/>
              </w:rPr>
            </w:pPr>
            <w:r w:rsidRPr="003859ED">
              <w:rPr>
                <w:rFonts w:cs="Times New Roman"/>
                <w:sz w:val="24"/>
                <w:szCs w:val="24"/>
              </w:rPr>
              <w:t>внимание к своему статусу, интересам, здоровью, внешности</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6</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ИНТЕЛЛЕКТ</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b/>
                <w:sz w:val="24"/>
                <w:szCs w:val="24"/>
              </w:rPr>
            </w:pPr>
            <w:r w:rsidRPr="003859ED">
              <w:rPr>
                <w:rFonts w:cs="Times New Roman"/>
                <w:sz w:val="24"/>
                <w:szCs w:val="24"/>
              </w:rPr>
              <w:t>логика, мышление</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7</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bCs/>
                <w:sz w:val="24"/>
                <w:szCs w:val="24"/>
              </w:rPr>
              <w:t xml:space="preserve">ПОЛЕЗНОСТЬ         </w:t>
            </w:r>
          </w:p>
        </w:tc>
        <w:tc>
          <w:tcPr>
            <w:tcW w:w="4536" w:type="dxa"/>
          </w:tcPr>
          <w:p w:rsidR="00060570" w:rsidRPr="003859ED" w:rsidRDefault="00060570" w:rsidP="003859ED">
            <w:pPr>
              <w:spacing w:line="276" w:lineRule="auto"/>
              <w:rPr>
                <w:rFonts w:cs="Times New Roman"/>
                <w:b/>
                <w:sz w:val="24"/>
                <w:szCs w:val="24"/>
              </w:rPr>
            </w:pPr>
            <w:r w:rsidRPr="003859ED">
              <w:rPr>
                <w:rFonts w:cs="Times New Roman"/>
                <w:sz w:val="24"/>
                <w:szCs w:val="24"/>
              </w:rPr>
              <w:t>Стремление приносить пользу другим людям</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8</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bCs/>
                <w:sz w:val="24"/>
                <w:szCs w:val="24"/>
              </w:rPr>
            </w:pPr>
            <w:r w:rsidRPr="003859ED">
              <w:rPr>
                <w:rFonts w:cs="Times New Roman"/>
                <w:b/>
                <w:bCs/>
                <w:sz w:val="24"/>
                <w:szCs w:val="24"/>
              </w:rPr>
              <w:t xml:space="preserve">ПОНИМАНИЕ И ДОВЕРИЕ В СЕМЬЕ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стремление поддерживать довер атмосферу в семье</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9</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bCs/>
                <w:sz w:val="24"/>
                <w:szCs w:val="24"/>
              </w:rPr>
            </w:pPr>
            <w:r w:rsidRPr="003859ED">
              <w:rPr>
                <w:rFonts w:cs="Times New Roman"/>
                <w:b/>
                <w:sz w:val="24"/>
                <w:szCs w:val="24"/>
              </w:rPr>
              <w:t>ЗДОРОВЬЕ</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сохранение здоровья, предотвращение физических, душевных недомоганий и недугов</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10</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bCs/>
                <w:sz w:val="24"/>
                <w:szCs w:val="24"/>
              </w:rPr>
            </w:pPr>
            <w:r w:rsidRPr="003859ED">
              <w:rPr>
                <w:rFonts w:cs="Times New Roman"/>
                <w:b/>
                <w:sz w:val="24"/>
                <w:szCs w:val="24"/>
              </w:rPr>
              <w:t>ЧЕСТОЛЮБИЕ</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усердие в работе, целеустремленность, стремление быть первым, а не последним в кол-ве</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11</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bCs/>
                <w:sz w:val="24"/>
                <w:szCs w:val="24"/>
              </w:rPr>
            </w:pPr>
            <w:r w:rsidRPr="003859ED">
              <w:rPr>
                <w:rFonts w:cs="Times New Roman"/>
                <w:b/>
                <w:sz w:val="24"/>
                <w:szCs w:val="24"/>
              </w:rPr>
              <w:t>РЕЛИГИОЗНОСТЬ</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вера в высшие силы, приверженность к определенной вере</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12</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bCs/>
                <w:sz w:val="24"/>
                <w:szCs w:val="24"/>
              </w:rPr>
            </w:pPr>
            <w:r w:rsidRPr="003859ED">
              <w:rPr>
                <w:rFonts w:cs="Times New Roman"/>
                <w:b/>
                <w:sz w:val="24"/>
                <w:szCs w:val="24"/>
              </w:rPr>
              <w:t>ЗРЕЛАЯ ЛЮБОВЬ</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глубокая эмоциональная и духовная близость</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13</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ПОТАКАНИЕ СЕБЕ</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делать только то, что приятно</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14</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СОЦИАЛЬНОЕ ПРИЗНАНИЕ</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одобрение и уважение со стороны других</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15</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УВАЖЕНИЕ СТАРШИХ</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почтение</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16</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РАЗНООБРАЗИЕ ЖИЗНИ</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новизна, изменение, вызовы судьбы</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17</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НАСЛАЖДЕНИЕ ЖИЗНЬЮ</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получать удовольствие от еды, любви, отдыха и т.д.)</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18</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БЛАГОСОСТОЯНИЕ</w:t>
            </w:r>
            <w:r w:rsidRPr="003859ED">
              <w:rPr>
                <w:rFonts w:cs="Times New Roman"/>
                <w:sz w:val="24"/>
                <w:szCs w:val="24"/>
                <w:u w:val="single"/>
              </w:rPr>
              <w:t xml:space="preserve">  </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деньги, материальное благополучие</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19</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ТЕРПЕЛИВОСТЬ</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спокойствие, самообладание, противостояние раздражению</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lastRenderedPageBreak/>
              <w:t>20</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ОТВАГА</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стремление к риску, поиск приключений</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21</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УДОВОЛЬСТВИЕ</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удовлетворение желаний</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22</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 xml:space="preserve">АВТОРИТЕТНОСТЬ </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право вести за собой, руководить. отдавать распоряжения</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23</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ВЕЖЛИВОСТЬ</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хорошие манеры</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24</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ИНТЕРЕСНАЯ ЖИЗНЬ</w:t>
            </w:r>
            <w:r w:rsidRPr="003859ED">
              <w:rPr>
                <w:rFonts w:cs="Times New Roman"/>
                <w:sz w:val="24"/>
                <w:szCs w:val="24"/>
              </w:rPr>
              <w:t xml:space="preserve">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захватывающие приключения</w:t>
            </w:r>
          </w:p>
        </w:tc>
        <w:tc>
          <w:tcPr>
            <w:tcW w:w="992" w:type="dxa"/>
          </w:tcPr>
          <w:p w:rsidR="00060570" w:rsidRPr="003859ED" w:rsidRDefault="00060570" w:rsidP="003859ED">
            <w:pPr>
              <w:spacing w:line="276" w:lineRule="auto"/>
              <w:rPr>
                <w:rFonts w:cs="Times New Roman"/>
                <w:b/>
                <w:sz w:val="24"/>
                <w:szCs w:val="24"/>
              </w:rPr>
            </w:pPr>
          </w:p>
        </w:tc>
      </w:tr>
      <w:tr w:rsidR="00060570" w:rsidRPr="003859ED" w:rsidTr="00060570">
        <w:tc>
          <w:tcPr>
            <w:tcW w:w="562" w:type="dxa"/>
          </w:tcPr>
          <w:p w:rsidR="00060570" w:rsidRPr="003859ED" w:rsidRDefault="00060570" w:rsidP="003859ED">
            <w:pPr>
              <w:spacing w:line="276" w:lineRule="auto"/>
              <w:rPr>
                <w:rFonts w:cs="Times New Roman"/>
                <w:b/>
                <w:sz w:val="24"/>
                <w:szCs w:val="24"/>
              </w:rPr>
            </w:pPr>
            <w:r w:rsidRPr="003859ED">
              <w:rPr>
                <w:rFonts w:cs="Times New Roman"/>
                <w:b/>
                <w:sz w:val="24"/>
                <w:szCs w:val="24"/>
              </w:rPr>
              <w:t>25</w:t>
            </w:r>
          </w:p>
        </w:tc>
        <w:tc>
          <w:tcPr>
            <w:tcW w:w="567" w:type="dxa"/>
          </w:tcPr>
          <w:p w:rsidR="00060570" w:rsidRPr="003859ED" w:rsidRDefault="00060570" w:rsidP="003859ED">
            <w:pPr>
              <w:spacing w:line="276" w:lineRule="auto"/>
              <w:rPr>
                <w:rFonts w:cs="Times New Roman"/>
                <w:b/>
                <w:sz w:val="24"/>
                <w:szCs w:val="24"/>
              </w:rPr>
            </w:pPr>
          </w:p>
        </w:tc>
        <w:tc>
          <w:tcPr>
            <w:tcW w:w="2694" w:type="dxa"/>
          </w:tcPr>
          <w:p w:rsidR="00060570" w:rsidRPr="003859ED" w:rsidRDefault="00060570" w:rsidP="003859ED">
            <w:pPr>
              <w:spacing w:line="276" w:lineRule="auto"/>
              <w:rPr>
                <w:rFonts w:cs="Times New Roman"/>
                <w:b/>
                <w:sz w:val="24"/>
                <w:szCs w:val="24"/>
              </w:rPr>
            </w:pPr>
            <w:r w:rsidRPr="003859ED">
              <w:rPr>
                <w:rFonts w:cs="Times New Roman"/>
                <w:b/>
                <w:bCs/>
                <w:sz w:val="24"/>
                <w:szCs w:val="24"/>
              </w:rPr>
              <w:t xml:space="preserve">ЮМОР         </w:t>
            </w:r>
          </w:p>
        </w:tc>
        <w:tc>
          <w:tcPr>
            <w:tcW w:w="4536" w:type="dxa"/>
          </w:tcPr>
          <w:p w:rsidR="00060570" w:rsidRPr="003859ED" w:rsidRDefault="00060570" w:rsidP="003859ED">
            <w:pPr>
              <w:spacing w:line="276" w:lineRule="auto"/>
              <w:rPr>
                <w:rFonts w:cs="Times New Roman"/>
                <w:sz w:val="24"/>
                <w:szCs w:val="24"/>
              </w:rPr>
            </w:pPr>
            <w:r w:rsidRPr="003859ED">
              <w:rPr>
                <w:rFonts w:cs="Times New Roman"/>
                <w:sz w:val="24"/>
                <w:szCs w:val="24"/>
              </w:rPr>
              <w:t>склонность шутить, понимать юмор и шутки, дружески посмеиваться над другими</w:t>
            </w:r>
          </w:p>
        </w:tc>
        <w:tc>
          <w:tcPr>
            <w:tcW w:w="992" w:type="dxa"/>
          </w:tcPr>
          <w:p w:rsidR="00060570" w:rsidRPr="003859ED" w:rsidRDefault="00060570" w:rsidP="003859ED">
            <w:pPr>
              <w:spacing w:line="276" w:lineRule="auto"/>
              <w:rPr>
                <w:rFonts w:cs="Times New Roman"/>
                <w:b/>
                <w:sz w:val="24"/>
                <w:szCs w:val="24"/>
              </w:rPr>
            </w:pPr>
          </w:p>
        </w:tc>
      </w:tr>
    </w:tbl>
    <w:p w:rsidR="007A65BF" w:rsidRDefault="007A65BF" w:rsidP="007A65BF">
      <w:pPr>
        <w:spacing w:after="0" w:line="240" w:lineRule="auto"/>
      </w:pPr>
    </w:p>
    <w:p w:rsidR="007A65BF" w:rsidRPr="004F113D" w:rsidRDefault="007A65BF" w:rsidP="007A65BF">
      <w:pPr>
        <w:spacing w:after="0" w:line="240" w:lineRule="auto"/>
        <w:rPr>
          <w:b/>
        </w:rPr>
      </w:pPr>
    </w:p>
    <w:p w:rsidR="007A65BF" w:rsidRPr="00B966F6" w:rsidRDefault="00060570" w:rsidP="00B966F6">
      <w:pPr>
        <w:pStyle w:val="21"/>
        <w:jc w:val="right"/>
        <w:rPr>
          <w:color w:val="auto"/>
        </w:rPr>
      </w:pPr>
      <w:bookmarkStart w:id="44" w:name="_Toc483840438"/>
      <w:r w:rsidRPr="00B966F6">
        <w:rPr>
          <w:color w:val="auto"/>
        </w:rPr>
        <w:t>Приложение 2</w:t>
      </w:r>
      <w:bookmarkEnd w:id="44"/>
    </w:p>
    <w:p w:rsidR="00060570" w:rsidRPr="00060570" w:rsidRDefault="00060570" w:rsidP="00060570">
      <w:pPr>
        <w:spacing w:after="0"/>
        <w:jc w:val="right"/>
        <w:rPr>
          <w:b/>
        </w:rPr>
      </w:pPr>
      <w:r w:rsidRPr="00060570">
        <w:rPr>
          <w:rFonts w:eastAsia="SimSun" w:cs="Arial"/>
          <w:b/>
          <w:szCs w:val="28"/>
          <w:lang w:eastAsia="ja-JP"/>
        </w:rPr>
        <w:t>Результаты обработки эмпирических данных с помощью программы</w:t>
      </w:r>
    </w:p>
    <w:p w:rsidR="00E82D48" w:rsidRPr="00062EC0" w:rsidRDefault="00E82D48" w:rsidP="00062EC0">
      <w:pPr>
        <w:pStyle w:val="a9"/>
        <w:numPr>
          <w:ilvl w:val="1"/>
          <w:numId w:val="6"/>
        </w:numPr>
        <w:rPr>
          <w:rFonts w:ascii="Times New Roman" w:hAnsi="Times New Roman" w:cs="Times New Roman"/>
          <w:sz w:val="24"/>
          <w:szCs w:val="24"/>
        </w:rPr>
      </w:pPr>
      <w:r w:rsidRPr="00062EC0">
        <w:rPr>
          <w:rFonts w:ascii="Times New Roman" w:hAnsi="Times New Roman" w:cs="Times New Roman"/>
          <w:sz w:val="24"/>
          <w:szCs w:val="24"/>
        </w:rPr>
        <w:t>Одновыборочный критерий Колмогора-Смирнова</w:t>
      </w:r>
      <w:r w:rsidR="005775E3" w:rsidRPr="00062EC0">
        <w:rPr>
          <w:rFonts w:ascii="Times New Roman" w:hAnsi="Times New Roman" w:cs="Times New Roman"/>
          <w:sz w:val="24"/>
          <w:szCs w:val="24"/>
        </w:rPr>
        <w:t xml:space="preserve"> для проверки нормальности распределения</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7"/>
        <w:gridCol w:w="992"/>
        <w:gridCol w:w="1001"/>
        <w:gridCol w:w="709"/>
        <w:gridCol w:w="850"/>
        <w:gridCol w:w="851"/>
        <w:gridCol w:w="850"/>
        <w:gridCol w:w="1674"/>
      </w:tblGrid>
      <w:tr w:rsidR="00E82D48" w:rsidRPr="00113D36" w:rsidTr="00B36463">
        <w:trPr>
          <w:trHeight w:val="870"/>
        </w:trPr>
        <w:tc>
          <w:tcPr>
            <w:tcW w:w="1271" w:type="dxa"/>
            <w:vMerge w:val="restart"/>
            <w:shd w:val="clear" w:color="auto" w:fill="auto"/>
            <w:vAlign w:val="bottom"/>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 </w:t>
            </w:r>
          </w:p>
        </w:tc>
        <w:tc>
          <w:tcPr>
            <w:tcW w:w="417" w:type="dxa"/>
            <w:vMerge w:val="restart"/>
            <w:shd w:val="clear" w:color="auto" w:fill="auto"/>
            <w:vAlign w:val="bottom"/>
            <w:hideMark/>
          </w:tcPr>
          <w:p w:rsidR="00E82D48" w:rsidRPr="00113D36" w:rsidRDefault="00E82D48" w:rsidP="00B36463">
            <w:pPr>
              <w:spacing w:after="0" w:line="240" w:lineRule="auto"/>
              <w:jc w:val="center"/>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N</w:t>
            </w:r>
          </w:p>
        </w:tc>
        <w:tc>
          <w:tcPr>
            <w:tcW w:w="1993" w:type="dxa"/>
            <w:gridSpan w:val="2"/>
            <w:shd w:val="clear" w:color="auto" w:fill="auto"/>
            <w:vAlign w:val="bottom"/>
            <w:hideMark/>
          </w:tcPr>
          <w:p w:rsidR="00E82D48" w:rsidRPr="00113D36" w:rsidRDefault="00E82D48" w:rsidP="00B36463">
            <w:pPr>
              <w:spacing w:after="0" w:line="240" w:lineRule="auto"/>
              <w:jc w:val="center"/>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Параметры нормального распределения</w:t>
            </w:r>
            <w:proofErr w:type="gramStart"/>
            <w:r w:rsidRPr="00113D36">
              <w:rPr>
                <w:rFonts w:ascii="Arial" w:eastAsia="Times New Roman" w:hAnsi="Arial" w:cs="Arial"/>
                <w:color w:val="000000"/>
                <w:sz w:val="18"/>
                <w:szCs w:val="18"/>
                <w:vertAlign w:val="superscript"/>
                <w:lang w:eastAsia="ru-RU"/>
              </w:rPr>
              <w:t>a,b</w:t>
            </w:r>
            <w:proofErr w:type="gramEnd"/>
          </w:p>
        </w:tc>
        <w:tc>
          <w:tcPr>
            <w:tcW w:w="2410" w:type="dxa"/>
            <w:gridSpan w:val="3"/>
            <w:shd w:val="clear" w:color="auto" w:fill="auto"/>
            <w:vAlign w:val="bottom"/>
            <w:hideMark/>
          </w:tcPr>
          <w:p w:rsidR="00E82D48" w:rsidRPr="00113D36" w:rsidRDefault="00E82D48" w:rsidP="00B36463">
            <w:pPr>
              <w:spacing w:after="0" w:line="240" w:lineRule="auto"/>
              <w:jc w:val="center"/>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Наибольшие экстремальные расхождения</w:t>
            </w:r>
          </w:p>
        </w:tc>
        <w:tc>
          <w:tcPr>
            <w:tcW w:w="850" w:type="dxa"/>
            <w:vMerge w:val="restart"/>
            <w:shd w:val="clear" w:color="auto" w:fill="auto"/>
            <w:vAlign w:val="bottom"/>
            <w:hideMark/>
          </w:tcPr>
          <w:p w:rsidR="00E82D48" w:rsidRPr="00113D36" w:rsidRDefault="00E82D48" w:rsidP="00B36463">
            <w:pPr>
              <w:spacing w:after="0" w:line="240" w:lineRule="auto"/>
              <w:jc w:val="center"/>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Статистика критерия</w:t>
            </w:r>
          </w:p>
        </w:tc>
        <w:tc>
          <w:tcPr>
            <w:tcW w:w="1674" w:type="dxa"/>
            <w:vMerge w:val="restart"/>
            <w:shd w:val="clear" w:color="auto" w:fill="auto"/>
            <w:vAlign w:val="bottom"/>
            <w:hideMark/>
          </w:tcPr>
          <w:p w:rsidR="00E82D48" w:rsidRPr="00113D36" w:rsidRDefault="00E82D48" w:rsidP="00B36463">
            <w:pPr>
              <w:spacing w:after="0" w:line="240" w:lineRule="auto"/>
              <w:jc w:val="center"/>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Асимптотическая значимость (2-сторонняя)</w:t>
            </w:r>
          </w:p>
        </w:tc>
      </w:tr>
      <w:tr w:rsidR="00E82D48" w:rsidRPr="00113D36" w:rsidTr="00B36463">
        <w:trPr>
          <w:trHeight w:val="1200"/>
        </w:trPr>
        <w:tc>
          <w:tcPr>
            <w:tcW w:w="1271" w:type="dxa"/>
            <w:vMerge/>
            <w:vAlign w:val="center"/>
            <w:hideMark/>
          </w:tcPr>
          <w:p w:rsidR="00E82D48" w:rsidRPr="00113D36" w:rsidRDefault="00E82D48" w:rsidP="00B36463">
            <w:pPr>
              <w:spacing w:after="0" w:line="240" w:lineRule="auto"/>
              <w:rPr>
                <w:rFonts w:ascii="Arial" w:eastAsia="Times New Roman" w:hAnsi="Arial" w:cs="Arial"/>
                <w:color w:val="000000"/>
                <w:sz w:val="18"/>
                <w:szCs w:val="18"/>
                <w:lang w:eastAsia="ru-RU"/>
              </w:rPr>
            </w:pPr>
          </w:p>
        </w:tc>
        <w:tc>
          <w:tcPr>
            <w:tcW w:w="417" w:type="dxa"/>
            <w:vMerge/>
            <w:vAlign w:val="center"/>
            <w:hideMark/>
          </w:tcPr>
          <w:p w:rsidR="00E82D48" w:rsidRPr="00113D36" w:rsidRDefault="00E82D48" w:rsidP="00B36463">
            <w:pPr>
              <w:spacing w:after="0" w:line="240" w:lineRule="auto"/>
              <w:rPr>
                <w:rFonts w:ascii="Arial" w:eastAsia="Times New Roman" w:hAnsi="Arial" w:cs="Arial"/>
                <w:color w:val="000000"/>
                <w:sz w:val="18"/>
                <w:szCs w:val="18"/>
                <w:lang w:eastAsia="ru-RU"/>
              </w:rPr>
            </w:pPr>
          </w:p>
        </w:tc>
        <w:tc>
          <w:tcPr>
            <w:tcW w:w="992" w:type="dxa"/>
            <w:shd w:val="clear" w:color="auto" w:fill="auto"/>
            <w:vAlign w:val="bottom"/>
            <w:hideMark/>
          </w:tcPr>
          <w:p w:rsidR="00E82D48" w:rsidRPr="00113D36" w:rsidRDefault="00E82D48" w:rsidP="00B36463">
            <w:pPr>
              <w:spacing w:after="0" w:line="240" w:lineRule="auto"/>
              <w:jc w:val="center"/>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Среднее значение</w:t>
            </w:r>
          </w:p>
        </w:tc>
        <w:tc>
          <w:tcPr>
            <w:tcW w:w="1001" w:type="dxa"/>
            <w:shd w:val="clear" w:color="auto" w:fill="auto"/>
            <w:vAlign w:val="bottom"/>
            <w:hideMark/>
          </w:tcPr>
          <w:p w:rsidR="00E82D48" w:rsidRPr="00113D36" w:rsidRDefault="00E82D48" w:rsidP="00B36463">
            <w:pPr>
              <w:spacing w:after="0" w:line="240" w:lineRule="auto"/>
              <w:jc w:val="center"/>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Среднеквадратичная отклонения</w:t>
            </w:r>
          </w:p>
        </w:tc>
        <w:tc>
          <w:tcPr>
            <w:tcW w:w="709" w:type="dxa"/>
            <w:shd w:val="clear" w:color="auto" w:fill="auto"/>
            <w:vAlign w:val="bottom"/>
            <w:hideMark/>
          </w:tcPr>
          <w:p w:rsidR="00E82D48" w:rsidRPr="00113D36" w:rsidRDefault="00E82D48" w:rsidP="00B36463">
            <w:pPr>
              <w:spacing w:after="0" w:line="240" w:lineRule="auto"/>
              <w:jc w:val="center"/>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Абсолютная</w:t>
            </w:r>
          </w:p>
        </w:tc>
        <w:tc>
          <w:tcPr>
            <w:tcW w:w="850" w:type="dxa"/>
            <w:shd w:val="clear" w:color="auto" w:fill="auto"/>
            <w:vAlign w:val="bottom"/>
            <w:hideMark/>
          </w:tcPr>
          <w:p w:rsidR="00E82D48" w:rsidRPr="00113D36" w:rsidRDefault="00E82D48" w:rsidP="00B36463">
            <w:pPr>
              <w:spacing w:after="0" w:line="240" w:lineRule="auto"/>
              <w:jc w:val="center"/>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Положительные</w:t>
            </w:r>
          </w:p>
        </w:tc>
        <w:tc>
          <w:tcPr>
            <w:tcW w:w="851" w:type="dxa"/>
            <w:shd w:val="clear" w:color="auto" w:fill="auto"/>
            <w:vAlign w:val="bottom"/>
            <w:hideMark/>
          </w:tcPr>
          <w:p w:rsidR="00E82D48" w:rsidRPr="00113D36" w:rsidRDefault="00E82D48" w:rsidP="00B36463">
            <w:pPr>
              <w:spacing w:after="0" w:line="240" w:lineRule="auto"/>
              <w:jc w:val="center"/>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Отрицательные</w:t>
            </w:r>
          </w:p>
        </w:tc>
        <w:tc>
          <w:tcPr>
            <w:tcW w:w="850" w:type="dxa"/>
            <w:vMerge/>
            <w:vAlign w:val="center"/>
            <w:hideMark/>
          </w:tcPr>
          <w:p w:rsidR="00E82D48" w:rsidRPr="00113D36" w:rsidRDefault="00E82D48" w:rsidP="00B36463">
            <w:pPr>
              <w:spacing w:after="0" w:line="240" w:lineRule="auto"/>
              <w:rPr>
                <w:rFonts w:ascii="Arial" w:eastAsia="Times New Roman" w:hAnsi="Arial" w:cs="Arial"/>
                <w:color w:val="000000"/>
                <w:sz w:val="18"/>
                <w:szCs w:val="18"/>
                <w:lang w:eastAsia="ru-RU"/>
              </w:rPr>
            </w:pPr>
          </w:p>
        </w:tc>
        <w:tc>
          <w:tcPr>
            <w:tcW w:w="1674" w:type="dxa"/>
            <w:vMerge/>
            <w:vAlign w:val="center"/>
            <w:hideMark/>
          </w:tcPr>
          <w:p w:rsidR="00E82D48" w:rsidRPr="00113D36" w:rsidRDefault="00E82D48" w:rsidP="00B36463">
            <w:pPr>
              <w:spacing w:after="0" w:line="240" w:lineRule="auto"/>
              <w:rPr>
                <w:rFonts w:ascii="Arial" w:eastAsia="Times New Roman" w:hAnsi="Arial" w:cs="Arial"/>
                <w:color w:val="000000"/>
                <w:sz w:val="18"/>
                <w:szCs w:val="18"/>
                <w:lang w:eastAsia="ru-RU"/>
              </w:rPr>
            </w:pP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Гф</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1,646</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,4819</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,415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,264</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-,415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,415</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ЛИП</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9,646</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2,2321</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,146</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,193</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АП</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3,215</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2,4206</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,200</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,200</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ГО</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3,938</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2,8498</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,199</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,199</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,199</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УГУ</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2,369</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3,1502</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,254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,254</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-,226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,254</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ДОВ</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7,092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2,6559</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,120</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,002</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РД</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3,185</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2,6803</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,209</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,209</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,209</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ЛИР</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6,108</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3,0006</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,128</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,136</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,005</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ОВ</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4,292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3,1460</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,152</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,152</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,152</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,001</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САД</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5,615</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2,5168</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,124</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,130</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,008</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Отрицан</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56</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5,446</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2,7629</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,124</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,187</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Компенсац</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56</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5,679</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2,6908</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,113</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,190</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Рационал</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56</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7,500</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2,3587</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,166</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,166</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,001</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Регрессия</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56</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5,393</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2,9522</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,151</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Замещ</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56</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4,000</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2,5867</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,191</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Проекция</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56</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9,286</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2,6813</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,156</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Реактобраз</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56</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5,089</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2,8109</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,222</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,222</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,222</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Вытеснение</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56</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3,750</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2,2259</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,231</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Гф</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4,631</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3,5557</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,217</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-,182</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,217</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Увер</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6,344</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1,8014</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,100</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,158</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lastRenderedPageBreak/>
              <w:t>ПланВР</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6,563</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2,1958</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,148</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-,085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,148</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,001</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Доверч</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5,438</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2,3963</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,163</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-,092</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,163</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ОсвВНов</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6,922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2,3115</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,110</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,117</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,029</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прощать</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7,922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2,4123</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,101</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,165</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самовоспит</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7,391</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1,9810</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,182</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,105</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-,182</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,182</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вспыльч</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6,531</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2,2252</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,132</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,114</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-,132</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,132</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,007</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обидч</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6,078</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2,3925</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,120</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,134</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,006</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потрвПод</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7,922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2,0802</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,081</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,167</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спорить</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6,969</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2,3160</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,082</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,003</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Рефлексия</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8,656</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1,6924</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,104</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,177</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Уединение</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6,563</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2,7653</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,112</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,105</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-,112</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,112</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,045</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СО</w:t>
            </w:r>
            <w:r w:rsidR="005775E3">
              <w:rPr>
                <w:rFonts w:ascii="Arial" w:eastAsia="Times New Roman" w:hAnsi="Arial" w:cs="Arial"/>
                <w:color w:val="000000"/>
                <w:sz w:val="18"/>
                <w:szCs w:val="18"/>
                <w:lang w:eastAsia="ru-RU"/>
              </w:rPr>
              <w:t xml:space="preserve"> (+)</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6,763</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1,274</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,071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,052</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-,071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,071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,200</w:t>
            </w:r>
            <w:proofErr w:type="gramStart"/>
            <w:r w:rsidRPr="00113D36">
              <w:rPr>
                <w:rFonts w:ascii="Arial" w:eastAsia="Times New Roman" w:hAnsi="Arial" w:cs="Arial"/>
                <w:color w:val="000000"/>
                <w:sz w:val="18"/>
                <w:szCs w:val="18"/>
                <w:vertAlign w:val="superscript"/>
                <w:lang w:eastAsia="ru-RU"/>
              </w:rPr>
              <w:t>c,d</w:t>
            </w:r>
            <w:proofErr w:type="gramEnd"/>
          </w:p>
        </w:tc>
      </w:tr>
      <w:tr w:rsidR="00E82D48" w:rsidRPr="00113D36" w:rsidTr="00B36463">
        <w:trPr>
          <w:trHeight w:val="300"/>
        </w:trPr>
        <w:tc>
          <w:tcPr>
            <w:tcW w:w="1271" w:type="dxa"/>
            <w:shd w:val="clear" w:color="auto" w:fill="auto"/>
            <w:hideMark/>
          </w:tcPr>
          <w:p w:rsidR="00E82D48" w:rsidRPr="00113D36" w:rsidRDefault="005775E3"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 (-)</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7,120</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1,348</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,056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,049</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-,056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,056</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,200</w:t>
            </w:r>
            <w:proofErr w:type="gramStart"/>
            <w:r w:rsidRPr="00113D36">
              <w:rPr>
                <w:rFonts w:ascii="Arial" w:eastAsia="Times New Roman" w:hAnsi="Arial" w:cs="Arial"/>
                <w:color w:val="000000"/>
                <w:sz w:val="18"/>
                <w:szCs w:val="18"/>
                <w:vertAlign w:val="superscript"/>
                <w:lang w:eastAsia="ru-RU"/>
              </w:rPr>
              <w:t>c,d</w:t>
            </w:r>
            <w:proofErr w:type="gramEnd"/>
          </w:p>
        </w:tc>
      </w:tr>
      <w:tr w:rsidR="00E82D48" w:rsidRPr="00113D36" w:rsidTr="00B36463">
        <w:trPr>
          <w:trHeight w:val="300"/>
        </w:trPr>
        <w:tc>
          <w:tcPr>
            <w:tcW w:w="1271" w:type="dxa"/>
            <w:shd w:val="clear" w:color="auto" w:fill="auto"/>
            <w:hideMark/>
          </w:tcPr>
          <w:p w:rsidR="00E82D48" w:rsidRPr="00113D36" w:rsidRDefault="005775E3"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СО </w:t>
            </w:r>
            <w:r w:rsidR="00E82D48" w:rsidRPr="00113D36">
              <w:rPr>
                <w:rFonts w:ascii="Arial" w:eastAsia="Times New Roman" w:hAnsi="Arial" w:cs="Arial"/>
                <w:color w:val="000000"/>
                <w:sz w:val="18"/>
                <w:szCs w:val="18"/>
                <w:lang w:eastAsia="ru-RU"/>
              </w:rPr>
              <w:t>ИТОГО</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6,941</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0,984</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,045</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,094</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,200</w:t>
            </w:r>
            <w:proofErr w:type="gramStart"/>
            <w:r w:rsidRPr="00113D36">
              <w:rPr>
                <w:rFonts w:ascii="Arial" w:eastAsia="Times New Roman" w:hAnsi="Arial" w:cs="Arial"/>
                <w:color w:val="000000"/>
                <w:sz w:val="18"/>
                <w:szCs w:val="18"/>
                <w:vertAlign w:val="superscript"/>
                <w:lang w:eastAsia="ru-RU"/>
              </w:rPr>
              <w:t>c,d</w:t>
            </w:r>
            <w:proofErr w:type="gramEnd"/>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ЗащСем</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10,092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2,1558</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,232</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,188</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-,232</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,232</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ДостУсп</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8,862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2,3840</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,094</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,185</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УвТр</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4,985</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2,6368</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,144</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,144</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,002</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НастДр</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9,215</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2,0804</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,278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,165</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-,278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,278</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ЗабОСеб</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8,231</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1,8094</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,103</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,157</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Интелл</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8,308</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2,2355</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,095</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,160</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Полезн</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7,092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2,3434</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,107</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,143</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,002</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ПонДовСем</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8,877</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2,3685</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,123</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,190</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Здор</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8,308</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2,3843</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,083</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,183</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Честол</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6,908</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2,2411</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,098</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,164</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Религ</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3,385</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2,9138</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,255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,255</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,255</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ЗрелЛюб</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8,754</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2,7388</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,118</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,183</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ПотакСеб</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5,538</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2,8509</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,108</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,173</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СоцПризн</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6,846</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2,4889</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,087</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УвСтарш</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6,477</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2,1441</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,107</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,150</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,001</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РазнЖизн</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7,523</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2,1658</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,065</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,126</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,013</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НаслЖзн</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9,246</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1,9608</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,122</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,153</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,001</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Благосост</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7,723</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2,5280</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,159</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,077</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-,159</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,159</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Терпел</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7,600</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2,0600</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,107</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,124</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,015</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Отвага</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4,892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2,1587</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,111</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,046</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Удов</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7,262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1,8395</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,141</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,001</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Авторит</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5,646</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2,5027</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,079</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,137</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,004</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Вежл</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7,615</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1,4863</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,154</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,193</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ИнтерЖзн</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7,800</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2,3265</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,159</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,095</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-,159</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,159</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ЮМОР</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7,692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1,9197</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,109</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,164</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МЗащСем</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11,708</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,5512</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,456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,298</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-,456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,456</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МДостУсп</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7,938</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2,1857</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,112</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,166</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МУвТр</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6,547</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2,1376</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,093</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,048</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МНастДр</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7,246</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2,2502</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,097</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,020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МЗабОСеб</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7,569</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1,9523</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,076</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,126</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,012</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МИнтелл</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7,569</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2,1358</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,098</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,164</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МПолезн</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7,985</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2,1028</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,077</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,164</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lastRenderedPageBreak/>
              <w:t>МПонДовСем</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10,585</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1,4566</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,335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,234</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-,335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,335</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МЗдор</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9,262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2,2795</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,161</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,208</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МЧестол</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7,400</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1,9510</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,098</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,173</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МРелиг</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5,892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2,9534</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,091</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-,104</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,104</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,076</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МЗрелЛюб</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8,323</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2,1147</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,122</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МПотакСеб</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4,769</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2,9249</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,143</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,143</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,002</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МСоцПризн</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6,523</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2,5746</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,088</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-,143</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,143</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,002</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МУвстарш</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7,5385</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2,22259</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,119</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-,175</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,175</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МРазнЖизн</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5,477</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2,4819</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,118</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,118</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,026</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МНаслЖзн</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7,692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2,2771</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,096</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,137</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,004</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МБлагосост</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8,547</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1,7811</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,111</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,168</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МТерпел</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7,754</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2,3653</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,094</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,157</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МОтвага</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3,769</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2,1634</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,147</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-,100</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,147</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,001</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МУдов</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6,422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1,7164</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,140</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-,147</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,147</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,001</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МАвторит</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6,062</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2,7493</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,096</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-,126</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,126</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,012</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МВежл</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7,815</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1,7931</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,162</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,238</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,000</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МИнтерЖзн</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5,815</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2,5793</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,101</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,101</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-,092</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,101</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,097</w:t>
            </w:r>
            <w:r w:rsidRPr="00113D36">
              <w:rPr>
                <w:rFonts w:ascii="Arial" w:eastAsia="Times New Roman" w:hAnsi="Arial" w:cs="Arial"/>
                <w:color w:val="000000"/>
                <w:sz w:val="18"/>
                <w:szCs w:val="18"/>
                <w:vertAlign w:val="superscript"/>
                <w:lang w:eastAsia="ru-RU"/>
              </w:rPr>
              <w:t>c</w:t>
            </w:r>
          </w:p>
        </w:tc>
      </w:tr>
      <w:tr w:rsidR="00E82D48" w:rsidRPr="00113D36" w:rsidTr="00B36463">
        <w:trPr>
          <w:trHeight w:val="300"/>
        </w:trPr>
        <w:tc>
          <w:tcPr>
            <w:tcW w:w="1271" w:type="dxa"/>
            <w:shd w:val="clear" w:color="auto" w:fill="auto"/>
            <w:hideMark/>
          </w:tcPr>
          <w:p w:rsidR="00E82D48" w:rsidRPr="00113D36" w:rsidRDefault="00E82D48" w:rsidP="00B36463">
            <w:pPr>
              <w:spacing w:after="0" w:line="240" w:lineRule="auto"/>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Мюмор</w:t>
            </w:r>
          </w:p>
        </w:tc>
        <w:tc>
          <w:tcPr>
            <w:tcW w:w="417"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65</w:t>
            </w:r>
          </w:p>
        </w:tc>
        <w:tc>
          <w:tcPr>
            <w:tcW w:w="992"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6,277</w:t>
            </w:r>
          </w:p>
        </w:tc>
        <w:tc>
          <w:tcPr>
            <w:tcW w:w="100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2,0426</w:t>
            </w:r>
          </w:p>
        </w:tc>
        <w:tc>
          <w:tcPr>
            <w:tcW w:w="709"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,091</w:t>
            </w:r>
          </w:p>
        </w:tc>
        <w:tc>
          <w:tcPr>
            <w:tcW w:w="851"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-,138</w:t>
            </w:r>
          </w:p>
        </w:tc>
        <w:tc>
          <w:tcPr>
            <w:tcW w:w="850"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,138</w:t>
            </w:r>
          </w:p>
        </w:tc>
        <w:tc>
          <w:tcPr>
            <w:tcW w:w="1674" w:type="dxa"/>
            <w:shd w:val="clear" w:color="auto" w:fill="auto"/>
            <w:noWrap/>
            <w:vAlign w:val="center"/>
            <w:hideMark/>
          </w:tcPr>
          <w:p w:rsidR="00E82D48" w:rsidRPr="00113D36" w:rsidRDefault="00E82D48" w:rsidP="00B36463">
            <w:pPr>
              <w:spacing w:after="0" w:line="240" w:lineRule="auto"/>
              <w:jc w:val="right"/>
              <w:rPr>
                <w:rFonts w:ascii="Arial" w:eastAsia="Times New Roman" w:hAnsi="Arial" w:cs="Arial"/>
                <w:color w:val="000000"/>
                <w:sz w:val="18"/>
                <w:szCs w:val="18"/>
                <w:lang w:eastAsia="ru-RU"/>
              </w:rPr>
            </w:pPr>
            <w:r w:rsidRPr="00113D36">
              <w:rPr>
                <w:rFonts w:ascii="Arial" w:eastAsia="Times New Roman" w:hAnsi="Arial" w:cs="Arial"/>
                <w:color w:val="000000"/>
                <w:sz w:val="18"/>
                <w:szCs w:val="18"/>
                <w:lang w:eastAsia="ru-RU"/>
              </w:rPr>
              <w:t>,003</w:t>
            </w:r>
            <w:r w:rsidRPr="00113D36">
              <w:rPr>
                <w:rFonts w:ascii="Arial" w:eastAsia="Times New Roman" w:hAnsi="Arial" w:cs="Arial"/>
                <w:color w:val="000000"/>
                <w:sz w:val="18"/>
                <w:szCs w:val="18"/>
                <w:vertAlign w:val="superscript"/>
                <w:lang w:eastAsia="ru-RU"/>
              </w:rPr>
              <w:t>c</w:t>
            </w:r>
          </w:p>
        </w:tc>
      </w:tr>
    </w:tbl>
    <w:p w:rsidR="00E82D48" w:rsidRDefault="00E82D48" w:rsidP="00E82D48"/>
    <w:p w:rsidR="00E82D48" w:rsidRPr="00062EC0" w:rsidRDefault="00E82D48" w:rsidP="00062EC0">
      <w:pPr>
        <w:pStyle w:val="a9"/>
        <w:numPr>
          <w:ilvl w:val="1"/>
          <w:numId w:val="6"/>
        </w:numPr>
        <w:rPr>
          <w:rFonts w:ascii="Times New Roman" w:hAnsi="Times New Roman" w:cs="Times New Roman"/>
          <w:sz w:val="24"/>
        </w:rPr>
      </w:pPr>
      <w:r w:rsidRPr="00062EC0">
        <w:rPr>
          <w:rFonts w:ascii="Times New Roman" w:hAnsi="Times New Roman" w:cs="Times New Roman"/>
          <w:sz w:val="24"/>
        </w:rPr>
        <w:t xml:space="preserve"> Средн</w:t>
      </w:r>
      <w:r w:rsidR="00060570" w:rsidRPr="00062EC0">
        <w:rPr>
          <w:rFonts w:ascii="Times New Roman" w:hAnsi="Times New Roman" w:cs="Times New Roman"/>
          <w:sz w:val="24"/>
        </w:rPr>
        <w:t>и</w:t>
      </w:r>
      <w:r w:rsidR="005775E3" w:rsidRPr="00062EC0">
        <w:rPr>
          <w:rFonts w:ascii="Times New Roman" w:hAnsi="Times New Roman" w:cs="Times New Roman"/>
          <w:sz w:val="24"/>
        </w:rPr>
        <w:t>е значения</w:t>
      </w:r>
      <w:r w:rsidRPr="00062EC0">
        <w:rPr>
          <w:rFonts w:ascii="Times New Roman" w:hAnsi="Times New Roman" w:cs="Times New Roman"/>
          <w:sz w:val="24"/>
        </w:rPr>
        <w:t xml:space="preserve"> </w:t>
      </w:r>
      <w:r w:rsidR="00060570" w:rsidRPr="00062EC0">
        <w:rPr>
          <w:rFonts w:ascii="Times New Roman" w:hAnsi="Times New Roman" w:cs="Times New Roman"/>
          <w:sz w:val="24"/>
        </w:rPr>
        <w:t>всех исследуемых параметров (по двум выборкам)</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028"/>
        <w:gridCol w:w="851"/>
        <w:gridCol w:w="718"/>
        <w:gridCol w:w="1064"/>
        <w:gridCol w:w="851"/>
        <w:gridCol w:w="709"/>
        <w:gridCol w:w="1062"/>
        <w:gridCol w:w="778"/>
        <w:gridCol w:w="778"/>
      </w:tblGrid>
      <w:tr w:rsidR="00060570" w:rsidRPr="004329D3" w:rsidTr="00060570">
        <w:trPr>
          <w:trHeight w:val="255"/>
        </w:trPr>
        <w:tc>
          <w:tcPr>
            <w:tcW w:w="1367" w:type="dxa"/>
            <w:vMerge w:val="restart"/>
            <w:vAlign w:val="center"/>
            <w:hideMark/>
          </w:tcPr>
          <w:p w:rsidR="00060570" w:rsidRPr="004329D3" w:rsidRDefault="00060570" w:rsidP="00B36463">
            <w:pPr>
              <w:spacing w:after="0" w:line="240" w:lineRule="auto"/>
              <w:rPr>
                <w:rFonts w:ascii="Arial" w:eastAsia="Times New Roman" w:hAnsi="Arial" w:cs="Arial"/>
                <w:color w:val="000000"/>
                <w:sz w:val="18"/>
                <w:szCs w:val="18"/>
                <w:lang w:eastAsia="ru-RU"/>
              </w:rPr>
            </w:pPr>
          </w:p>
        </w:tc>
        <w:tc>
          <w:tcPr>
            <w:tcW w:w="2597" w:type="dxa"/>
            <w:gridSpan w:val="3"/>
            <w:shd w:val="clear" w:color="auto" w:fill="auto"/>
            <w:noWrap/>
            <w:vAlign w:val="bottom"/>
            <w:hideMark/>
          </w:tcPr>
          <w:p w:rsidR="00060570" w:rsidRPr="004329D3" w:rsidRDefault="00060570" w:rsidP="00B36463">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ГФ</w:t>
            </w:r>
          </w:p>
        </w:tc>
        <w:tc>
          <w:tcPr>
            <w:tcW w:w="2624" w:type="dxa"/>
            <w:gridSpan w:val="3"/>
            <w:shd w:val="clear" w:color="auto" w:fill="auto"/>
            <w:noWrap/>
            <w:vAlign w:val="bottom"/>
            <w:hideMark/>
          </w:tcPr>
          <w:p w:rsidR="00060570" w:rsidRPr="004329D3" w:rsidRDefault="00060570" w:rsidP="00B36463">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Контрольная выборка</w:t>
            </w:r>
          </w:p>
        </w:tc>
        <w:tc>
          <w:tcPr>
            <w:tcW w:w="2618" w:type="dxa"/>
            <w:gridSpan w:val="3"/>
            <w:shd w:val="clear" w:color="auto" w:fill="auto"/>
            <w:vAlign w:val="bottom"/>
            <w:hideMark/>
          </w:tcPr>
          <w:p w:rsidR="00060570" w:rsidRPr="004329D3" w:rsidRDefault="00060570" w:rsidP="00B36463">
            <w:pPr>
              <w:spacing w:after="0" w:line="240" w:lineRule="auto"/>
              <w:jc w:val="center"/>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Всего</w:t>
            </w:r>
          </w:p>
        </w:tc>
      </w:tr>
      <w:tr w:rsidR="00060570" w:rsidRPr="004329D3" w:rsidTr="00060570">
        <w:trPr>
          <w:trHeight w:val="975"/>
        </w:trPr>
        <w:tc>
          <w:tcPr>
            <w:tcW w:w="1367" w:type="dxa"/>
            <w:vMerge/>
            <w:vAlign w:val="center"/>
            <w:hideMark/>
          </w:tcPr>
          <w:p w:rsidR="00060570" w:rsidRPr="004329D3" w:rsidRDefault="00060570" w:rsidP="00B36463">
            <w:pPr>
              <w:spacing w:after="0" w:line="240" w:lineRule="auto"/>
              <w:rPr>
                <w:rFonts w:ascii="Arial" w:eastAsia="Times New Roman" w:hAnsi="Arial" w:cs="Arial"/>
                <w:color w:val="000000"/>
                <w:sz w:val="18"/>
                <w:szCs w:val="18"/>
                <w:lang w:eastAsia="ru-RU"/>
              </w:rPr>
            </w:pPr>
          </w:p>
        </w:tc>
        <w:tc>
          <w:tcPr>
            <w:tcW w:w="1028" w:type="dxa"/>
            <w:shd w:val="clear" w:color="auto" w:fill="auto"/>
            <w:vAlign w:val="bottom"/>
            <w:hideMark/>
          </w:tcPr>
          <w:p w:rsidR="00060570" w:rsidRPr="004329D3" w:rsidRDefault="00060570" w:rsidP="00B36463">
            <w:pPr>
              <w:spacing w:after="0" w:line="240" w:lineRule="auto"/>
              <w:jc w:val="center"/>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Среднее значение</w:t>
            </w:r>
          </w:p>
        </w:tc>
        <w:tc>
          <w:tcPr>
            <w:tcW w:w="851" w:type="dxa"/>
            <w:shd w:val="clear" w:color="auto" w:fill="auto"/>
            <w:vAlign w:val="bottom"/>
            <w:hideMark/>
          </w:tcPr>
          <w:p w:rsidR="00060570" w:rsidRPr="004329D3" w:rsidRDefault="00060570" w:rsidP="00B36463">
            <w:pPr>
              <w:spacing w:after="0" w:line="240" w:lineRule="auto"/>
              <w:jc w:val="center"/>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Станд</w:t>
            </w:r>
            <w:r>
              <w:rPr>
                <w:rFonts w:ascii="Arial" w:eastAsia="Times New Roman" w:hAnsi="Arial" w:cs="Arial"/>
                <w:color w:val="000000"/>
                <w:sz w:val="18"/>
                <w:szCs w:val="18"/>
                <w:lang w:eastAsia="ru-RU"/>
              </w:rPr>
              <w:t>.</w:t>
            </w:r>
            <w:r w:rsidRPr="004329D3">
              <w:rPr>
                <w:rFonts w:ascii="Arial" w:eastAsia="Times New Roman" w:hAnsi="Arial" w:cs="Arial"/>
                <w:color w:val="000000"/>
                <w:sz w:val="18"/>
                <w:szCs w:val="18"/>
                <w:lang w:eastAsia="ru-RU"/>
              </w:rPr>
              <w:t>откл</w:t>
            </w:r>
            <w:r>
              <w:rPr>
                <w:rFonts w:ascii="Arial" w:eastAsia="Times New Roman" w:hAnsi="Arial" w:cs="Arial"/>
                <w:color w:val="000000"/>
                <w:sz w:val="18"/>
                <w:szCs w:val="18"/>
                <w:lang w:eastAsia="ru-RU"/>
              </w:rPr>
              <w:t>.</w:t>
            </w:r>
          </w:p>
        </w:tc>
        <w:tc>
          <w:tcPr>
            <w:tcW w:w="718" w:type="dxa"/>
            <w:shd w:val="clear" w:color="auto" w:fill="auto"/>
            <w:vAlign w:val="bottom"/>
            <w:hideMark/>
          </w:tcPr>
          <w:p w:rsidR="00060570" w:rsidRPr="004329D3" w:rsidRDefault="00060570" w:rsidP="00B36463">
            <w:pPr>
              <w:spacing w:after="0" w:line="240" w:lineRule="auto"/>
              <w:jc w:val="center"/>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N</w:t>
            </w:r>
          </w:p>
        </w:tc>
        <w:tc>
          <w:tcPr>
            <w:tcW w:w="1064" w:type="dxa"/>
            <w:shd w:val="clear" w:color="auto" w:fill="auto"/>
            <w:vAlign w:val="bottom"/>
            <w:hideMark/>
          </w:tcPr>
          <w:p w:rsidR="00060570" w:rsidRPr="004329D3" w:rsidRDefault="00060570" w:rsidP="00B36463">
            <w:pPr>
              <w:spacing w:after="0" w:line="240" w:lineRule="auto"/>
              <w:jc w:val="center"/>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Среднее значение</w:t>
            </w:r>
          </w:p>
        </w:tc>
        <w:tc>
          <w:tcPr>
            <w:tcW w:w="851" w:type="dxa"/>
            <w:shd w:val="clear" w:color="auto" w:fill="auto"/>
            <w:vAlign w:val="bottom"/>
            <w:hideMark/>
          </w:tcPr>
          <w:p w:rsidR="00060570" w:rsidRPr="004329D3" w:rsidRDefault="00060570" w:rsidP="00B36463">
            <w:pPr>
              <w:spacing w:after="0" w:line="240" w:lineRule="auto"/>
              <w:jc w:val="center"/>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Станд</w:t>
            </w:r>
            <w:r>
              <w:rPr>
                <w:rFonts w:ascii="Arial" w:eastAsia="Times New Roman" w:hAnsi="Arial" w:cs="Arial"/>
                <w:color w:val="000000"/>
                <w:sz w:val="18"/>
                <w:szCs w:val="18"/>
                <w:lang w:eastAsia="ru-RU"/>
              </w:rPr>
              <w:t>.</w:t>
            </w:r>
            <w:r w:rsidRPr="004329D3">
              <w:rPr>
                <w:rFonts w:ascii="Arial" w:eastAsia="Times New Roman" w:hAnsi="Arial" w:cs="Arial"/>
                <w:color w:val="000000"/>
                <w:sz w:val="18"/>
                <w:szCs w:val="18"/>
                <w:lang w:eastAsia="ru-RU"/>
              </w:rPr>
              <w:t>откл</w:t>
            </w:r>
            <w:r>
              <w:rPr>
                <w:rFonts w:ascii="Arial" w:eastAsia="Times New Roman" w:hAnsi="Arial" w:cs="Arial"/>
                <w:color w:val="000000"/>
                <w:sz w:val="18"/>
                <w:szCs w:val="18"/>
                <w:lang w:eastAsia="ru-RU"/>
              </w:rPr>
              <w:t>.</w:t>
            </w:r>
          </w:p>
        </w:tc>
        <w:tc>
          <w:tcPr>
            <w:tcW w:w="709" w:type="dxa"/>
            <w:shd w:val="clear" w:color="auto" w:fill="auto"/>
            <w:vAlign w:val="bottom"/>
            <w:hideMark/>
          </w:tcPr>
          <w:p w:rsidR="00060570" w:rsidRPr="004329D3" w:rsidRDefault="00060570" w:rsidP="00B36463">
            <w:pPr>
              <w:spacing w:after="0" w:line="240" w:lineRule="auto"/>
              <w:jc w:val="center"/>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N</w:t>
            </w:r>
          </w:p>
        </w:tc>
        <w:tc>
          <w:tcPr>
            <w:tcW w:w="1062" w:type="dxa"/>
            <w:shd w:val="clear" w:color="auto" w:fill="auto"/>
            <w:vAlign w:val="bottom"/>
            <w:hideMark/>
          </w:tcPr>
          <w:p w:rsidR="00060570" w:rsidRPr="004329D3" w:rsidRDefault="00060570" w:rsidP="00B36463">
            <w:pPr>
              <w:spacing w:after="0" w:line="240" w:lineRule="auto"/>
              <w:jc w:val="center"/>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Среднее значение</w:t>
            </w:r>
          </w:p>
        </w:tc>
        <w:tc>
          <w:tcPr>
            <w:tcW w:w="778" w:type="dxa"/>
            <w:shd w:val="clear" w:color="auto" w:fill="auto"/>
            <w:vAlign w:val="bottom"/>
            <w:hideMark/>
          </w:tcPr>
          <w:p w:rsidR="00060570" w:rsidRPr="004329D3" w:rsidRDefault="00060570" w:rsidP="00B36463">
            <w:pPr>
              <w:spacing w:after="0" w:line="240" w:lineRule="auto"/>
              <w:jc w:val="center"/>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Станд</w:t>
            </w:r>
            <w:r>
              <w:rPr>
                <w:rFonts w:ascii="Arial" w:eastAsia="Times New Roman" w:hAnsi="Arial" w:cs="Arial"/>
                <w:color w:val="000000"/>
                <w:sz w:val="18"/>
                <w:szCs w:val="18"/>
                <w:lang w:eastAsia="ru-RU"/>
              </w:rPr>
              <w:t>.</w:t>
            </w:r>
            <w:r w:rsidRPr="004329D3">
              <w:rPr>
                <w:rFonts w:ascii="Arial" w:eastAsia="Times New Roman" w:hAnsi="Arial" w:cs="Arial"/>
                <w:color w:val="000000"/>
                <w:sz w:val="18"/>
                <w:szCs w:val="18"/>
                <w:lang w:eastAsia="ru-RU"/>
              </w:rPr>
              <w:t>откл</w:t>
            </w:r>
            <w:r>
              <w:rPr>
                <w:rFonts w:ascii="Arial" w:eastAsia="Times New Roman" w:hAnsi="Arial" w:cs="Arial"/>
                <w:color w:val="000000"/>
                <w:sz w:val="18"/>
                <w:szCs w:val="18"/>
                <w:lang w:eastAsia="ru-RU"/>
              </w:rPr>
              <w:t>.</w:t>
            </w:r>
          </w:p>
        </w:tc>
        <w:tc>
          <w:tcPr>
            <w:tcW w:w="778" w:type="dxa"/>
            <w:shd w:val="clear" w:color="auto" w:fill="auto"/>
            <w:vAlign w:val="bottom"/>
            <w:hideMark/>
          </w:tcPr>
          <w:p w:rsidR="00060570" w:rsidRPr="004329D3" w:rsidRDefault="00060570" w:rsidP="00B36463">
            <w:pPr>
              <w:spacing w:after="0" w:line="240" w:lineRule="auto"/>
              <w:jc w:val="center"/>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N</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ЛИП</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9,09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1,90</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9,95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2,36</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9,65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2,23</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АП</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3,48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2,04</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3,07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3,22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ГО</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4,04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2,53</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3,88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3,04</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3,94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2,85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УГУ</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3,70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3,60</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1,64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2,65</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2,37</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3,15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ДОВ</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7,43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2,43</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6,90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2,78</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7,09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РД</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3,70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2,84</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2,90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2,58</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3,18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ЛИР</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4,74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2,63</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6,86</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2,95</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6,11</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3,00</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ОВ</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5,22</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3,34</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3,79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2,95</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3,15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САД</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6,17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2,46</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5,31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5,62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Отрицан</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3,12</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14,00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5,83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2,56</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5,45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2,76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56,00</w:t>
            </w:r>
          </w:p>
        </w:tc>
      </w:tr>
      <w:tr w:rsidR="00060570" w:rsidRPr="004329D3" w:rsidTr="00060570">
        <w:trPr>
          <w:trHeight w:val="171"/>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Компенсац</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3,37</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14,00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5,38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2,40</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5,68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56,00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Рационал</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7,43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1,99</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14,00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7,52</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2,49</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7,50</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56,00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Регрессия</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6,29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2,33</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14,00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5,10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3,10</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5,39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2,95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56,00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Замещ</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4,86</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3,11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14,00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3,71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2,36</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4,00</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56,00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Проекция</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9,86</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2,66</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14,00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9,10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2,69</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9,29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56,00</w:t>
            </w:r>
          </w:p>
        </w:tc>
      </w:tr>
      <w:tr w:rsidR="00060570" w:rsidRPr="004329D3" w:rsidTr="00060570">
        <w:trPr>
          <w:trHeight w:val="90"/>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Реактобраз</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6,29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3,58</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14,00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4,69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5,09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2,81</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56,00</w:t>
            </w:r>
          </w:p>
        </w:tc>
      </w:tr>
      <w:tr w:rsidR="00060570" w:rsidRPr="004329D3" w:rsidTr="00060570">
        <w:trPr>
          <w:trHeight w:val="150"/>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Вытеснение</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4,00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2,35</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14,00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3,67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3,75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2,23</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56,00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Гф</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9,00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1,31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1,49</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4,63</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3,56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Увер</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5,41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1,79</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6,83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1,62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6,34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1,80</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ПланВР</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2,84</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1,81</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Доверч</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4,50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2,09</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5,93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5,44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2,40</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ОсвВНов</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5,55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7,64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2,05</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6,92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2,31</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прощать</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7,14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2,55</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8,33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2,26</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7,92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2,41</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самовоспит</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7,23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2,25</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7,48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1,85</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7,39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вспыльч</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6,14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2,62</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6,74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1,99</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6,53</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2,23</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обидч</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7,05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2,65</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5,57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2,11</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6,08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потрвПод</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8,18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2,02</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7,79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7,92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спорить</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2,32</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7,21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6,97</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100"/>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lastRenderedPageBreak/>
              <w:t>Рефлексия</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9,05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1,81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8,45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1,61</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8,66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1,69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178"/>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Уединение</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7,55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3,38</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6,05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2,26</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2,77</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СО</w:t>
            </w:r>
            <w:r>
              <w:rPr>
                <w:rFonts w:ascii="Arial" w:eastAsia="Times New Roman" w:hAnsi="Arial" w:cs="Arial"/>
                <w:color w:val="000000"/>
                <w:sz w:val="18"/>
                <w:szCs w:val="18"/>
                <w:lang w:eastAsia="ru-RU"/>
              </w:rPr>
              <w:t xml:space="preserve"> (+)</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6,06</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1,14</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7,13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1,19</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6,76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1,27</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 (-)</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7,41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1,52</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6,97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1,24</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7,12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1,35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СО </w:t>
            </w:r>
            <w:r w:rsidRPr="004329D3">
              <w:rPr>
                <w:rFonts w:ascii="Arial" w:eastAsia="Times New Roman" w:hAnsi="Arial" w:cs="Arial"/>
                <w:color w:val="000000"/>
                <w:sz w:val="18"/>
                <w:szCs w:val="18"/>
                <w:lang w:eastAsia="ru-RU"/>
              </w:rPr>
              <w:t>ИТОГО</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6,73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1,11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7,05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0,91</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6,94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0,98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ЗащСем</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9,74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2,12</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10,26</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2,19</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10,08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ДостУсп</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9,70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2,29</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8,40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2,34</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8,86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УвТр</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4,04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2,36</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5,50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2,66</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4,98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НастДр</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8,87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2,36</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9,40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1,91</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9,22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ЗабОСеб</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8,26</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2,00</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8,21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1,72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8,23</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1,81</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Интелл</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8,91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2,02</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7,98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8,31</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Полезн</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6,52</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2,39</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7,40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2,29</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7,09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ПонДовСем</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8,04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2,55</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9,33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2,16</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8,88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2,37</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Здор</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7,57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2,39</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8,71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2,31</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8,31</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104"/>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Честол</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6,78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2,33</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6,98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2,21</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6,91</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Религ</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2,78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2,47</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3,71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3,11</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3,38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2,91</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96"/>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ЗрелЛюб</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8,00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3,28</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9,17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2,34</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8,75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2,74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ПотакСеб</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5,91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2,43</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5,33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3,07</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5,54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2,85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СоцПризн</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6,87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2,46</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6,83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2,54</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6,85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УвСтарш</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5,52</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7,00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1,94</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212"/>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РазнЖизн</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7,43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2,59</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7,57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1,93</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7,52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2,17</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НаслЖзн</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9,22</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9,26</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2,01</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9,25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Благосост</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8,43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2,43</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7,33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7,72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2,53</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Терпел</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7,04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2,44</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7,90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1,78</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7,60</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Отвага</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4,17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2,12</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5,29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2,10</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4,89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Удов</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7,48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2,17</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7,14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1,65</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7,26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1,84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Авторит</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5,39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2,57</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5,79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2,48</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5,65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2,50</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Вежл</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7,83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1,61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7,50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1,42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7,62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1,49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ИнтерЖзн</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7,35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2,81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8,05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2,01</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7,80</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2,33</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ЮМОР</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7,35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7,88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1,67</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7,69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МЗащСем</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11,74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0,62</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11,69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0,52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11,71</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0,55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МДостУсп</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8,00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2,54</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7,90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2,00</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7,94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МУвТр</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6,13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2,58</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6,78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1,84</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41,00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82"/>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МНастДр</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6,70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2,75</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7,55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1,89</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7,25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100"/>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МЗабОСеб</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7,43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7,64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1,88</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7,57</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МИнтелл</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7,91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2,25</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7,38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2,07</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7,57</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МПолезн</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7,83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8,07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1,80</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7,98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2,10</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МПонДовСем</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10,09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2,07</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10,86</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0,90</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10,58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1,46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МЗдор</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8,78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2,81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9,52</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9,26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МЧестол</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7,48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2,06</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7,36</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1,91</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7,40</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МРелиг</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4,91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2,48</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3,08</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5,89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2,95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МЗрелЛюб</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7,65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2,10</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8,69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2,05</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8,32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2,11</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114"/>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МПотакСеб</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5,04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3,21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4,62</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2,78</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4,77</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2,92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173"/>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МСоцПризн</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6,22</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2,66</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6,69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2,54</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2,57</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92"/>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МУвстарш</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7,22</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2,39</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7,71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2,13</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7,54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110"/>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МРазнЖизн</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4,61</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2,74</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5,95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5,48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2,48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МНаслЖзн</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7,22</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2,54</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7,95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2,11</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7,69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МБлагосост</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8,17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1,92</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8,76</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1,68</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41,00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8,55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1,78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МТерпел</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6,96</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2,80</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8,19</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1,99</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7,75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2,37</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МОтвага</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3,96</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2,27</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3,67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2,13</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3,77</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МУдов</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6,04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1,94</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6,63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1,56</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41,00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1,72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64,00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МАвторит</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6,04</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3,08</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6,07</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2,59</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6,06</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2,75</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МВежл</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7,78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2,11</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7,83</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1,62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7,82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1,79</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77"/>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МИнтерЖзн</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5,48</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3,03</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6,00</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2,32</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5,82</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2,58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r w:rsidR="00060570" w:rsidRPr="004329D3" w:rsidTr="00060570">
        <w:trPr>
          <w:trHeight w:val="270"/>
        </w:trPr>
        <w:tc>
          <w:tcPr>
            <w:tcW w:w="1367" w:type="dxa"/>
            <w:shd w:val="clear" w:color="auto" w:fill="auto"/>
            <w:hideMark/>
          </w:tcPr>
          <w:p w:rsidR="00060570" w:rsidRPr="004329D3" w:rsidRDefault="00060570" w:rsidP="00B36463">
            <w:pPr>
              <w:spacing w:after="0" w:line="240" w:lineRule="auto"/>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Мюмор</w:t>
            </w:r>
          </w:p>
        </w:tc>
        <w:tc>
          <w:tcPr>
            <w:tcW w:w="102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5,65</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2,10</w:t>
            </w:r>
          </w:p>
        </w:tc>
        <w:tc>
          <w:tcPr>
            <w:tcW w:w="71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23,00</w:t>
            </w:r>
          </w:p>
        </w:tc>
        <w:tc>
          <w:tcPr>
            <w:tcW w:w="1064"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6,62</w:t>
            </w:r>
          </w:p>
        </w:tc>
        <w:tc>
          <w:tcPr>
            <w:tcW w:w="851"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1,95</w:t>
            </w:r>
          </w:p>
        </w:tc>
        <w:tc>
          <w:tcPr>
            <w:tcW w:w="709"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42,00</w:t>
            </w:r>
          </w:p>
        </w:tc>
        <w:tc>
          <w:tcPr>
            <w:tcW w:w="1062"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6,28</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2,04</w:t>
            </w:r>
          </w:p>
        </w:tc>
        <w:tc>
          <w:tcPr>
            <w:tcW w:w="778" w:type="dxa"/>
            <w:shd w:val="clear" w:color="auto" w:fill="auto"/>
            <w:noWrap/>
            <w:vAlign w:val="center"/>
            <w:hideMark/>
          </w:tcPr>
          <w:p w:rsidR="00060570" w:rsidRPr="004329D3" w:rsidRDefault="00060570" w:rsidP="00B36463">
            <w:pPr>
              <w:spacing w:after="0" w:line="240" w:lineRule="auto"/>
              <w:jc w:val="right"/>
              <w:rPr>
                <w:rFonts w:ascii="Arial" w:eastAsia="Times New Roman" w:hAnsi="Arial" w:cs="Arial"/>
                <w:color w:val="000000"/>
                <w:sz w:val="18"/>
                <w:szCs w:val="18"/>
                <w:lang w:eastAsia="ru-RU"/>
              </w:rPr>
            </w:pPr>
            <w:r w:rsidRPr="004329D3">
              <w:rPr>
                <w:rFonts w:ascii="Arial" w:eastAsia="Times New Roman" w:hAnsi="Arial" w:cs="Arial"/>
                <w:color w:val="000000"/>
                <w:sz w:val="18"/>
                <w:szCs w:val="18"/>
                <w:lang w:eastAsia="ru-RU"/>
              </w:rPr>
              <w:t>65,00</w:t>
            </w:r>
          </w:p>
        </w:tc>
      </w:tr>
    </w:tbl>
    <w:p w:rsidR="00E82D48" w:rsidRDefault="00E82D48" w:rsidP="00E82D48"/>
    <w:p w:rsidR="00E82D48" w:rsidRPr="00062EC0" w:rsidRDefault="005775E3" w:rsidP="00062EC0">
      <w:pPr>
        <w:pStyle w:val="a9"/>
        <w:numPr>
          <w:ilvl w:val="1"/>
          <w:numId w:val="6"/>
        </w:numPr>
        <w:rPr>
          <w:rFonts w:ascii="Times New Roman" w:hAnsi="Times New Roman" w:cs="Times New Roman"/>
        </w:rPr>
      </w:pPr>
      <w:r w:rsidRPr="00062EC0">
        <w:rPr>
          <w:rFonts w:ascii="Times New Roman" w:hAnsi="Times New Roman" w:cs="Times New Roman"/>
        </w:rPr>
        <w:t xml:space="preserve">Сравнительный анализ </w:t>
      </w:r>
      <w:r w:rsidR="00060570" w:rsidRPr="00062EC0">
        <w:rPr>
          <w:rFonts w:ascii="Times New Roman" w:hAnsi="Times New Roman" w:cs="Times New Roman"/>
        </w:rPr>
        <w:t xml:space="preserve">двух выборок по всем параметрам. </w:t>
      </w:r>
      <w:r w:rsidR="00E82D48" w:rsidRPr="00062EC0">
        <w:rPr>
          <w:rFonts w:ascii="Times New Roman" w:hAnsi="Times New Roman" w:cs="Times New Roman"/>
        </w:rPr>
        <w:t>Применение непараметрического статистического критерия Манна-Уитни</w:t>
      </w:r>
    </w:p>
    <w:p w:rsidR="00E82D48" w:rsidRDefault="00E82D48" w:rsidP="00E82D48">
      <w:pPr>
        <w:spacing w:after="0" w:line="240" w:lineRule="auto"/>
        <w:jc w:val="center"/>
        <w:rPr>
          <w:rFonts w:ascii="Arial Bold" w:eastAsia="Times New Roman" w:hAnsi="Arial Bold" w:cs="Arial"/>
          <w:b/>
          <w:bCs/>
          <w:color w:val="000000"/>
          <w:sz w:val="18"/>
          <w:szCs w:val="18"/>
          <w:lang w:eastAsia="ru-RU"/>
        </w:rPr>
        <w:sectPr w:rsidR="00E82D48" w:rsidSect="002B78E7">
          <w:pgSz w:w="11906" w:h="16838"/>
          <w:pgMar w:top="1134" w:right="850" w:bottom="1134" w:left="1701" w:header="708" w:footer="708" w:gutter="0"/>
          <w:cols w:space="708"/>
          <w:docGrid w:linePitch="381"/>
        </w:sectPr>
      </w:pPr>
    </w:p>
    <w:tbl>
      <w:tblPr>
        <w:tblW w:w="43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92"/>
        <w:gridCol w:w="473"/>
        <w:gridCol w:w="963"/>
        <w:gridCol w:w="867"/>
      </w:tblGrid>
      <w:tr w:rsidR="00E82D48" w:rsidRPr="003679F4" w:rsidTr="00B36463">
        <w:trPr>
          <w:trHeight w:val="360"/>
        </w:trPr>
        <w:tc>
          <w:tcPr>
            <w:tcW w:w="4362" w:type="dxa"/>
            <w:gridSpan w:val="5"/>
            <w:shd w:val="clear" w:color="auto" w:fill="auto"/>
            <w:vAlign w:val="center"/>
            <w:hideMark/>
          </w:tcPr>
          <w:p w:rsidR="00E82D48" w:rsidRPr="003679F4" w:rsidRDefault="00E82D48" w:rsidP="00B36463">
            <w:pPr>
              <w:spacing w:after="0" w:line="240" w:lineRule="auto"/>
              <w:jc w:val="center"/>
              <w:rPr>
                <w:rFonts w:ascii="Arial Bold" w:eastAsia="Times New Roman" w:hAnsi="Arial Bold" w:cs="Arial"/>
                <w:b/>
                <w:bCs/>
                <w:color w:val="000000"/>
                <w:sz w:val="18"/>
                <w:szCs w:val="18"/>
                <w:lang w:eastAsia="ru-RU"/>
              </w:rPr>
            </w:pPr>
            <w:r w:rsidRPr="003679F4">
              <w:rPr>
                <w:rFonts w:ascii="Arial Bold" w:eastAsia="Times New Roman" w:hAnsi="Arial Bold" w:cs="Arial"/>
                <w:b/>
                <w:bCs/>
                <w:color w:val="000000"/>
                <w:sz w:val="18"/>
                <w:szCs w:val="18"/>
                <w:lang w:eastAsia="ru-RU"/>
              </w:rPr>
              <w:lastRenderedPageBreak/>
              <w:t>Ряды</w:t>
            </w:r>
          </w:p>
        </w:tc>
      </w:tr>
      <w:tr w:rsidR="00E82D48" w:rsidRPr="003679F4" w:rsidTr="00B36463">
        <w:trPr>
          <w:trHeight w:val="559"/>
        </w:trPr>
        <w:tc>
          <w:tcPr>
            <w:tcW w:w="2059" w:type="dxa"/>
            <w:gridSpan w:val="2"/>
            <w:shd w:val="clear" w:color="auto" w:fill="auto"/>
            <w:vAlign w:val="bottom"/>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Гф</w:t>
            </w:r>
          </w:p>
        </w:tc>
        <w:tc>
          <w:tcPr>
            <w:tcW w:w="473" w:type="dxa"/>
            <w:shd w:val="clear" w:color="auto" w:fill="auto"/>
            <w:vAlign w:val="bottom"/>
            <w:hideMark/>
          </w:tcPr>
          <w:p w:rsidR="00E82D48" w:rsidRPr="003679F4" w:rsidRDefault="00E82D48" w:rsidP="00B36463">
            <w:pPr>
              <w:spacing w:after="0" w:line="240" w:lineRule="auto"/>
              <w:jc w:val="center"/>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N</w:t>
            </w:r>
          </w:p>
        </w:tc>
        <w:tc>
          <w:tcPr>
            <w:tcW w:w="963" w:type="dxa"/>
            <w:shd w:val="clear" w:color="auto" w:fill="auto"/>
            <w:vAlign w:val="bottom"/>
            <w:hideMark/>
          </w:tcPr>
          <w:p w:rsidR="00E82D48" w:rsidRPr="003679F4" w:rsidRDefault="00E82D48" w:rsidP="00B36463">
            <w:pPr>
              <w:spacing w:after="0" w:line="240" w:lineRule="auto"/>
              <w:jc w:val="center"/>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Средний ранг</w:t>
            </w:r>
          </w:p>
        </w:tc>
        <w:tc>
          <w:tcPr>
            <w:tcW w:w="867" w:type="dxa"/>
            <w:shd w:val="clear" w:color="auto" w:fill="auto"/>
            <w:vAlign w:val="bottom"/>
            <w:hideMark/>
          </w:tcPr>
          <w:p w:rsidR="00E82D48" w:rsidRPr="003679F4" w:rsidRDefault="00E82D48" w:rsidP="00B36463">
            <w:pPr>
              <w:spacing w:after="0" w:line="240" w:lineRule="auto"/>
              <w:jc w:val="center"/>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Сумма рангов</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lastRenderedPageBreak/>
              <w:t>ЛИП</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27,13</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624,00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36,21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1521,00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lastRenderedPageBreak/>
              <w:t>АП</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35,74</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822,00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31,50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1323,00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ГО</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34,72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798,50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32,06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1346,50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УГУ</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39,72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913,50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29,32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1231,50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ДОВ</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35,17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809,00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31,81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1336,00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РД</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36,28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834,50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31,20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1310,50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ЛИР</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24,11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554,50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37,87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1590,50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ОВ</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38,52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886,00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29,98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1259,00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САД</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37,59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864,50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30,49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1280,50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Отрицан</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22,89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320,50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30,37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1275,50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56</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Компенсац</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34,54</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483,50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26,49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1112,50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56</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Рационал</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28,46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398,50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28,51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1197,50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56</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Регрессия</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33,36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467,00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26,88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1129,00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56</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Замещ</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33,32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466,50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26,89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1129,50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56</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Проекция</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32,21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451,00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27,26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1145,00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56</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Реактобраз</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33,61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470,50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26,80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1125,50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56</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Вытеснение</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30,96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433,50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27,68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1162,50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56</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Гф</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54,00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1242,00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21,50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903,00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Увер</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23,57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518,50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37,18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1561,50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ПланВР</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32,68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719,00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32,40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1361,00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Доверч</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25,32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557,00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36,26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1523,00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ОсвВНов</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22,00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484,00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38,00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1596,00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прощать</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26,45</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582,00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35,67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1498,00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самовоспит</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31,32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689,00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33,12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1391,00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вспыльч</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29,07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639,50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34,30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1440,50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обидч</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39,80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875,50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28,68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1204,50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потрвПод</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34,07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749,50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31,68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1330,50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спорить</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28,16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619,50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34,77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1460,50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Рефлексия</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37,61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827,50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29,82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1252,50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Уединение</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39,16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861,50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29,01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1218,50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СО</w:t>
            </w:r>
            <w:r w:rsidR="005775E3">
              <w:rPr>
                <w:rFonts w:ascii="Arial" w:eastAsia="Times New Roman" w:hAnsi="Arial" w:cs="Arial"/>
                <w:color w:val="000000"/>
                <w:sz w:val="18"/>
                <w:szCs w:val="18"/>
                <w:lang w:eastAsia="ru-RU"/>
              </w:rPr>
              <w:t xml:space="preserve"> (+)</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21,86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481,00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38,07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1599,00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5775E3"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 (-)</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36,43</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801,50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30,44</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1278,50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5775E3"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СО </w:t>
            </w:r>
            <w:r w:rsidR="00E82D48" w:rsidRPr="003679F4">
              <w:rPr>
                <w:rFonts w:ascii="Arial" w:eastAsia="Times New Roman" w:hAnsi="Arial" w:cs="Arial"/>
                <w:color w:val="000000"/>
                <w:sz w:val="18"/>
                <w:szCs w:val="18"/>
                <w:lang w:eastAsia="ru-RU"/>
              </w:rPr>
              <w:t>ИТОГО</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28,82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634,00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34,43</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1446,00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ЗащСем</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29,15</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670,50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35,11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1474,50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ДостУсп</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40,63</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934,50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28,82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1210,50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УвТр</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26,09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600,00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36,79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1545,00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НастДр</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30,78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708,00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34,21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1437,00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ЗабОСеб</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34,61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796,00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32,12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1349,00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Интелл</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38,35</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882,00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30,07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1263,00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Полезн</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28,50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655,50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35,46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1489,50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ПонДовСем</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26,37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606,50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36,63</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1538,50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Здор</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26,65</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613,00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36,48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1532,00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Честол</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32,22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741,00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33,43</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1404,00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Религ</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29,85</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686,50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34,73</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1458,50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ЗрелЛюб</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29,24</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672,50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35,06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1472,50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ПотакСеб</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35,26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811,00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31,76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1334,00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СоцПризн</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32,50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747,50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33,27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1397,50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lastRenderedPageBreak/>
              <w:t>УвСтарш</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25,20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579,50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37,27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1565,50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РазнЖизн</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32,67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751,50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33,18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1393,50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НаслЖзн</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32,65</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751,00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33,19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1394,00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Благосост</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38,54</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886,50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29,96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1258,50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Терпел</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29,24</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672,50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35,06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1472,50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Отвага</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26,78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616,00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36,40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1529,00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Удов</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35,37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813,50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31,70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1331,50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Авторит</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31,20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717,50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33,99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1427,50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Вежл</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35,39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814,00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31,69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1331,00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ИнтерЖзн</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30,22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695,00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34,52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1450,00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ЮМОР</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30,59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703,50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34,32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1441,50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МЗащСем</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34,91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803,00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31,95</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1342,00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МДостУсп</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34,15</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785,50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32,37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1359,50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МУвТр</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29,17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671,00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41</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34,37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1409,00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МНастДр</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28,28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650,50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35,58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1494,50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МЗабОСеб</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31,22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718,00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33,98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1427,00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МИнтелл</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36,70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844,00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30,98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1301,00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МПолезн</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33,87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779,00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32,52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1366,00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МПонДовСем</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28,67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659,50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35,37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1485,50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МЗдор</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30,33</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697,50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34,46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1447,50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МЧестол</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34,91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803,00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31,95</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1342,00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МРелиг</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26,57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611,00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36,52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1534,00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МЗрелЛюб</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26,30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605,00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36,67</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1540,00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МПотакСеб</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34,30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789,00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32,29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1356,00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МСоцПризн</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30,59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703,50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34,32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1441,50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МУвстарш</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30,54</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702,50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34,35</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1442,50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МРазнЖизн</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25,70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591,00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37,00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1554,00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МНаслЖзн</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29,80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685,50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34,75</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1459,50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МБлагосост</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28,96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666,00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41</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34,49</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1414,00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МТерпел</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27,83</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640,00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35,83</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1505,00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МОтвага</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34,46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792,50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32,20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1352,50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МУдов</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28,85</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663,50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41</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34,55</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1416,50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МАвторит</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32,52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748,00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33,26</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1397,00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МВежл</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34,28</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788,50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32,30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1356,50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МИнтерЖзн</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30,22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695,00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34,52</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1450,00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r w:rsidR="00E82D48" w:rsidRPr="003679F4" w:rsidTr="00B36463">
        <w:trPr>
          <w:trHeight w:val="300"/>
        </w:trPr>
        <w:tc>
          <w:tcPr>
            <w:tcW w:w="1367" w:type="dxa"/>
            <w:vMerge w:val="restart"/>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Мюмор</w:t>
            </w: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27,50</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632,50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noWrap/>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w:t>
            </w:r>
          </w:p>
        </w:tc>
        <w:tc>
          <w:tcPr>
            <w:tcW w:w="96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36,01</w:t>
            </w:r>
          </w:p>
        </w:tc>
        <w:tc>
          <w:tcPr>
            <w:tcW w:w="867"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1512,50</w:t>
            </w:r>
          </w:p>
        </w:tc>
      </w:tr>
      <w:tr w:rsidR="00E82D48" w:rsidRPr="003679F4" w:rsidTr="00B36463">
        <w:trPr>
          <w:trHeight w:val="300"/>
        </w:trPr>
        <w:tc>
          <w:tcPr>
            <w:tcW w:w="1367" w:type="dxa"/>
            <w:vMerge/>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p>
        </w:tc>
        <w:tc>
          <w:tcPr>
            <w:tcW w:w="692"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Всего</w:t>
            </w:r>
          </w:p>
        </w:tc>
        <w:tc>
          <w:tcPr>
            <w:tcW w:w="473"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w:t>
            </w:r>
          </w:p>
        </w:tc>
        <w:tc>
          <w:tcPr>
            <w:tcW w:w="963"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867" w:type="dxa"/>
            <w:shd w:val="clear" w:color="auto" w:fill="auto"/>
            <w:vAlign w:val="center"/>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r>
    </w:tbl>
    <w:p w:rsidR="00E82D48" w:rsidRDefault="00E82D48" w:rsidP="00E82D48">
      <w:pPr>
        <w:sectPr w:rsidR="00E82D48" w:rsidSect="00B36463">
          <w:type w:val="continuous"/>
          <w:pgSz w:w="11906" w:h="16838"/>
          <w:pgMar w:top="1134" w:right="850" w:bottom="1134" w:left="1701" w:header="708" w:footer="708" w:gutter="0"/>
          <w:cols w:num="2" w:space="708"/>
          <w:docGrid w:linePitch="360"/>
        </w:sectPr>
      </w:pPr>
    </w:p>
    <w:tbl>
      <w:tblPr>
        <w:tblW w:w="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850"/>
        <w:gridCol w:w="851"/>
        <w:gridCol w:w="1050"/>
      </w:tblGrid>
      <w:tr w:rsidR="00E82D48" w:rsidRPr="003679F4" w:rsidTr="00B36463">
        <w:trPr>
          <w:trHeight w:val="402"/>
        </w:trPr>
        <w:tc>
          <w:tcPr>
            <w:tcW w:w="4589" w:type="dxa"/>
            <w:gridSpan w:val="5"/>
            <w:shd w:val="clear" w:color="auto" w:fill="auto"/>
            <w:vAlign w:val="center"/>
            <w:hideMark/>
          </w:tcPr>
          <w:p w:rsidR="00E82D48" w:rsidRPr="003679F4" w:rsidRDefault="00E82D48" w:rsidP="00B36463">
            <w:pPr>
              <w:spacing w:after="0" w:line="240" w:lineRule="auto"/>
              <w:jc w:val="center"/>
              <w:rPr>
                <w:rFonts w:ascii="Arial Bold" w:eastAsia="Times New Roman" w:hAnsi="Arial Bold" w:cs="Arial"/>
                <w:b/>
                <w:bCs/>
                <w:color w:val="000000"/>
                <w:sz w:val="18"/>
                <w:szCs w:val="18"/>
                <w:lang w:eastAsia="ru-RU"/>
              </w:rPr>
            </w:pPr>
            <w:r w:rsidRPr="003679F4">
              <w:rPr>
                <w:rFonts w:ascii="Arial Bold" w:eastAsia="Times New Roman" w:hAnsi="Arial Bold" w:cs="Arial"/>
                <w:b/>
                <w:bCs/>
                <w:color w:val="000000"/>
                <w:sz w:val="18"/>
                <w:szCs w:val="18"/>
                <w:lang w:eastAsia="ru-RU"/>
              </w:rPr>
              <w:lastRenderedPageBreak/>
              <w:t>Статистические критерии</w:t>
            </w:r>
            <w:r w:rsidRPr="003679F4">
              <w:rPr>
                <w:rFonts w:ascii="Arial Bold" w:eastAsia="Times New Roman" w:hAnsi="Arial Bold" w:cs="Arial"/>
                <w:b/>
                <w:bCs/>
                <w:color w:val="000000"/>
                <w:sz w:val="18"/>
                <w:szCs w:val="18"/>
                <w:vertAlign w:val="superscript"/>
                <w:lang w:eastAsia="ru-RU"/>
              </w:rPr>
              <w:t>a</w:t>
            </w:r>
          </w:p>
        </w:tc>
      </w:tr>
      <w:tr w:rsidR="00E82D48" w:rsidRPr="003679F4" w:rsidTr="00B36463">
        <w:trPr>
          <w:trHeight w:val="1399"/>
        </w:trPr>
        <w:tc>
          <w:tcPr>
            <w:tcW w:w="1129" w:type="dxa"/>
            <w:shd w:val="clear" w:color="auto" w:fill="auto"/>
            <w:vAlign w:val="bottom"/>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 </w:t>
            </w:r>
          </w:p>
        </w:tc>
        <w:tc>
          <w:tcPr>
            <w:tcW w:w="709" w:type="dxa"/>
            <w:shd w:val="clear" w:color="auto" w:fill="auto"/>
            <w:vAlign w:val="bottom"/>
            <w:hideMark/>
          </w:tcPr>
          <w:p w:rsidR="00E82D48" w:rsidRPr="003679F4" w:rsidRDefault="00E82D48" w:rsidP="00B36463">
            <w:pPr>
              <w:spacing w:after="0" w:line="240" w:lineRule="auto"/>
              <w:jc w:val="center"/>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U Манна-Уитни</w:t>
            </w:r>
          </w:p>
        </w:tc>
        <w:tc>
          <w:tcPr>
            <w:tcW w:w="850" w:type="dxa"/>
            <w:shd w:val="clear" w:color="auto" w:fill="auto"/>
            <w:vAlign w:val="bottom"/>
            <w:hideMark/>
          </w:tcPr>
          <w:p w:rsidR="00E82D48" w:rsidRPr="003679F4" w:rsidRDefault="00E82D48" w:rsidP="00B36463">
            <w:pPr>
              <w:spacing w:after="0" w:line="240" w:lineRule="auto"/>
              <w:jc w:val="center"/>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W Вилкоксона</w:t>
            </w:r>
          </w:p>
        </w:tc>
        <w:tc>
          <w:tcPr>
            <w:tcW w:w="851" w:type="dxa"/>
            <w:shd w:val="clear" w:color="auto" w:fill="auto"/>
            <w:vAlign w:val="bottom"/>
            <w:hideMark/>
          </w:tcPr>
          <w:p w:rsidR="00E82D48" w:rsidRPr="003679F4" w:rsidRDefault="00E82D48" w:rsidP="00B36463">
            <w:pPr>
              <w:spacing w:after="0" w:line="240" w:lineRule="auto"/>
              <w:jc w:val="center"/>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Z</w:t>
            </w:r>
          </w:p>
        </w:tc>
        <w:tc>
          <w:tcPr>
            <w:tcW w:w="1050" w:type="dxa"/>
            <w:shd w:val="clear" w:color="auto" w:fill="auto"/>
            <w:vAlign w:val="bottom"/>
            <w:hideMark/>
          </w:tcPr>
          <w:p w:rsidR="00E82D48" w:rsidRPr="003679F4" w:rsidRDefault="00E82D48" w:rsidP="00B36463">
            <w:pPr>
              <w:spacing w:after="0" w:line="240" w:lineRule="auto"/>
              <w:jc w:val="center"/>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Асимпт</w:t>
            </w:r>
            <w:r>
              <w:rPr>
                <w:rFonts w:ascii="Arial" w:eastAsia="Times New Roman" w:hAnsi="Arial" w:cs="Arial"/>
                <w:color w:val="000000"/>
                <w:sz w:val="18"/>
                <w:szCs w:val="18"/>
                <w:lang w:eastAsia="ru-RU"/>
              </w:rPr>
              <w:t>.</w:t>
            </w:r>
            <w:r w:rsidRPr="003679F4">
              <w:rPr>
                <w:rFonts w:ascii="Arial" w:eastAsia="Times New Roman" w:hAnsi="Arial" w:cs="Arial"/>
                <w:color w:val="000000"/>
                <w:sz w:val="18"/>
                <w:szCs w:val="18"/>
                <w:lang w:eastAsia="ru-RU"/>
              </w:rPr>
              <w:t>значим</w:t>
            </w:r>
            <w:r>
              <w:rPr>
                <w:rFonts w:ascii="Arial" w:eastAsia="Times New Roman" w:hAnsi="Arial" w:cs="Arial"/>
                <w:color w:val="000000"/>
                <w:sz w:val="18"/>
                <w:szCs w:val="18"/>
                <w:lang w:eastAsia="ru-RU"/>
              </w:rPr>
              <w:t>.</w:t>
            </w:r>
            <w:r w:rsidRPr="003679F4">
              <w:rPr>
                <w:rFonts w:ascii="Arial" w:eastAsia="Times New Roman" w:hAnsi="Arial" w:cs="Arial"/>
                <w:color w:val="000000"/>
                <w:sz w:val="18"/>
                <w:szCs w:val="18"/>
                <w:lang w:eastAsia="ru-RU"/>
              </w:rPr>
              <w:t xml:space="preserve"> (2-сторонняя)</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ЛИП</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348,0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624,0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-1,904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,057</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АП</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420,0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1323,0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-,882</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,378</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ГО</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443,5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1346,5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-,554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,579</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УГУ</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328,5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1231,5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-2,241</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,025</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ДОВ</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433,0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1336,0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-,699</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,484</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РД</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407,5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1310,5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-1,054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,292</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ЛИР</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278,5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554,5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-2,847</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,004</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lastRenderedPageBreak/>
              <w:t>ОВ</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356,0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1259,0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-1,765</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,078</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САД</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377,5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1280,5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-1,473</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,141</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Отрицан</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215,5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320,5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-1,524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,128</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Компенсац</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209,5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1112,5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-1,643</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,100</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Рационал</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293,5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398,5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-,010</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,992</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Регрессия</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226,0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1129,0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-1,318</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,187</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Замещ</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226,5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1129,5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-1,313</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,189</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Проекция</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242,0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1145,0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-1,021</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,307</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Реактобраз</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222,5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1125,5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-1,391</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,164</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Вытеснение</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259,5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1162,5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-,680</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,496</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Гф</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903,0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-6,762</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,000</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lastRenderedPageBreak/>
              <w:t>Увер</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265,5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518,5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-2,818</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,005</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ПланВР</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458,0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1361,0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-,057</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,954</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Доверч</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304,0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557,0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-2,254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,024</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ОсвВНов</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231,0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484,0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-3,295</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,001</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прощать</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329,0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582,0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-1,906</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,057</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самовоспит</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436,0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689,0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,709</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вспыльч</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386,5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639,5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-1,078</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,281</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обидч</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301,5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1204,5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-2,289</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,022</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потрвПод</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427,5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1330,5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-,494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,622</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спорить</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366,5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619,5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-1,364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,173</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Рефлексия</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349,5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1252,5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-1,623</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,105</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Уединение</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315,5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1218,5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-2,084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,037</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СО</w:t>
            </w:r>
            <w:r w:rsidR="005775E3">
              <w:rPr>
                <w:rFonts w:ascii="Arial" w:eastAsia="Times New Roman" w:hAnsi="Arial" w:cs="Arial"/>
                <w:color w:val="000000"/>
                <w:sz w:val="18"/>
                <w:szCs w:val="18"/>
                <w:lang w:eastAsia="ru-RU"/>
              </w:rPr>
              <w:t xml:space="preserve"> (+)</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228,0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481,0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-3,312</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,001</w:t>
            </w:r>
          </w:p>
        </w:tc>
      </w:tr>
      <w:tr w:rsidR="00E82D48" w:rsidRPr="003679F4" w:rsidTr="00B36463">
        <w:trPr>
          <w:trHeight w:val="300"/>
        </w:trPr>
        <w:tc>
          <w:tcPr>
            <w:tcW w:w="1129" w:type="dxa"/>
            <w:shd w:val="clear" w:color="auto" w:fill="auto"/>
            <w:hideMark/>
          </w:tcPr>
          <w:p w:rsidR="00E82D48" w:rsidRPr="003679F4" w:rsidRDefault="005775E3"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 (-)</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375,5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1278,5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-1,224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,221</w:t>
            </w:r>
          </w:p>
        </w:tc>
      </w:tr>
      <w:tr w:rsidR="00E82D48" w:rsidRPr="003679F4" w:rsidTr="00B36463">
        <w:trPr>
          <w:trHeight w:val="300"/>
        </w:trPr>
        <w:tc>
          <w:tcPr>
            <w:tcW w:w="1129" w:type="dxa"/>
            <w:shd w:val="clear" w:color="auto" w:fill="auto"/>
            <w:hideMark/>
          </w:tcPr>
          <w:p w:rsidR="00E82D48" w:rsidRPr="003679F4" w:rsidRDefault="005775E3" w:rsidP="005775E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СО </w:t>
            </w:r>
            <w:r w:rsidR="00E82D48" w:rsidRPr="003679F4">
              <w:rPr>
                <w:rFonts w:ascii="Arial" w:eastAsia="Times New Roman" w:hAnsi="Arial" w:cs="Arial"/>
                <w:color w:val="000000"/>
                <w:sz w:val="18"/>
                <w:szCs w:val="18"/>
                <w:lang w:eastAsia="ru-RU"/>
              </w:rPr>
              <w:t>ИТОГ</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381,0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634,0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-1,146</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,252</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ЗащСем</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394,5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670,5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-1,247</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,212</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ДостУсп</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307,5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1210,5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-2,436</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,015</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УвТр</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324,0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600,0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-2,200</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,028</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НастДр</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432,0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708,0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-,722</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,470</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ЗабОСеб</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446,0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1349,0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-,517</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,605</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Интелл</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360,0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1263,0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-1,708</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,088</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Полезн</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379,5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655,5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-1,433</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,152</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ПонДовСем</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330,5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606,5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-2,122</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,034</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Здор</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337,0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613,0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-2,024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,043</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Честол</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465,0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741,0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-,250</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,803</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Религ</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410,5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686,5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-1,049</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,294</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ЗрелЛюб</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396,5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672,5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-1,201</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,230</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ПотакСеб</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431,0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1334,0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-,720</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,471</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СоцПризн</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471,5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747,5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-,159</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,873</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УвСтарш</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303,5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579,5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-2,498</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,013</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РазнЖизн</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475,5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751,5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,917</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НаслЖзн</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475,0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751,0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-,111</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,912</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Благосост</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355,5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1258,5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-1,767</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,077</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Терпел</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396,5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672,5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-1,203</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,229</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lastRenderedPageBreak/>
              <w:t>Отвага</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340,0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616,0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-1,983</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,047</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Удов</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428,5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1331,5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-,765</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,445</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Авторит</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441,5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717,5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-,574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,566</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Вежл</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428,0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1331,0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-,777</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,437</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ИнтерЖзн</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419,0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695,0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-,887</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,375</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ЮМОР</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427,5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703,5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-,774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,439</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МЗащСем</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439,0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1342,0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-,804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,421</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МДостУсп</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456,5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1359,5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-,368</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,713</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МУвТр</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395,0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671,0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-1,082</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,279</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МНастДр</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374,5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650,5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-1,502</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,133</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МЗабОСеб</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442,0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718,0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-,569</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,569</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МИнтелл</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398,0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1301,0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-1,184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,236</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МПолезн</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463,0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1366,0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-,278</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,781</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МПонДовСем</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383,5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659,5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-1,519</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,129</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МЗдор</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421,5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697,5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-,864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,387</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МЧестол</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439,0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1342,0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-,614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,540</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МРелиг</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335,0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611,0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-2,044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,041</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МЗрелЛюб</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329,0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605,0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-2,159</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,031</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МПотакСеб</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453,0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1356,0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-,416</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,678</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МСоцПризн</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427,5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703,5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-,768</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,442</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МУвстарш</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426,5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702,5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-,786</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,432</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МРазнЖизн</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315,0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591,0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-2,326</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,020</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МНаслЖзн</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409,5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685,5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-1,018</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,309</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МБлагосост</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390,0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666,0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-1,160</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,246</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МТерпел</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364,0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640,0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-1,650</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,099</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МОтвага</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449,5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1352,5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-,464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,642</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МУдов</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387,5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663,5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-1,197</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,231</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МАвторит</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472,0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748,0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-,152</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,879</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МВежл</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453,5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1356,5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-,421</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,674</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МИнтерЖзн</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419,0</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695,0</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-,884</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,377</w:t>
            </w:r>
          </w:p>
        </w:tc>
      </w:tr>
      <w:tr w:rsidR="00E82D48" w:rsidRPr="003679F4" w:rsidTr="00B36463">
        <w:trPr>
          <w:trHeight w:val="300"/>
        </w:trPr>
        <w:tc>
          <w:tcPr>
            <w:tcW w:w="1129" w:type="dxa"/>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Мюмор</w:t>
            </w:r>
          </w:p>
        </w:tc>
        <w:tc>
          <w:tcPr>
            <w:tcW w:w="709"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356,5</w:t>
            </w:r>
          </w:p>
        </w:tc>
        <w:tc>
          <w:tcPr>
            <w:tcW w:w="8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632,5</w:t>
            </w:r>
          </w:p>
        </w:tc>
        <w:tc>
          <w:tcPr>
            <w:tcW w:w="851"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-1,757</w:t>
            </w:r>
          </w:p>
        </w:tc>
        <w:tc>
          <w:tcPr>
            <w:tcW w:w="1050" w:type="dxa"/>
            <w:shd w:val="clear" w:color="auto" w:fill="auto"/>
            <w:noWrap/>
            <w:vAlign w:val="center"/>
            <w:hideMark/>
          </w:tcPr>
          <w:p w:rsidR="00E82D48" w:rsidRPr="003679F4" w:rsidRDefault="00E82D48" w:rsidP="00B36463">
            <w:pPr>
              <w:spacing w:after="0" w:line="240" w:lineRule="auto"/>
              <w:jc w:val="right"/>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,079</w:t>
            </w:r>
          </w:p>
        </w:tc>
      </w:tr>
      <w:tr w:rsidR="00E82D48" w:rsidRPr="003679F4" w:rsidTr="00B36463">
        <w:trPr>
          <w:trHeight w:val="342"/>
        </w:trPr>
        <w:tc>
          <w:tcPr>
            <w:tcW w:w="4589" w:type="dxa"/>
            <w:gridSpan w:val="5"/>
            <w:shd w:val="clear" w:color="auto" w:fill="auto"/>
            <w:hideMark/>
          </w:tcPr>
          <w:p w:rsidR="00E82D48" w:rsidRPr="003679F4" w:rsidRDefault="00E82D48" w:rsidP="00B36463">
            <w:pPr>
              <w:spacing w:after="0" w:line="240" w:lineRule="auto"/>
              <w:rPr>
                <w:rFonts w:ascii="Arial" w:eastAsia="Times New Roman" w:hAnsi="Arial" w:cs="Arial"/>
                <w:color w:val="000000"/>
                <w:sz w:val="18"/>
                <w:szCs w:val="18"/>
                <w:lang w:eastAsia="ru-RU"/>
              </w:rPr>
            </w:pPr>
            <w:r w:rsidRPr="003679F4">
              <w:rPr>
                <w:rFonts w:ascii="Arial" w:eastAsia="Times New Roman" w:hAnsi="Arial" w:cs="Arial"/>
                <w:color w:val="000000"/>
                <w:sz w:val="18"/>
                <w:szCs w:val="18"/>
                <w:lang w:eastAsia="ru-RU"/>
              </w:rPr>
              <w:t>a. Группирующая переменная: Гф</w:t>
            </w:r>
          </w:p>
        </w:tc>
      </w:tr>
    </w:tbl>
    <w:p w:rsidR="00E82D48" w:rsidRDefault="00E82D48" w:rsidP="00E82D48">
      <w:pPr>
        <w:sectPr w:rsidR="00E82D48" w:rsidSect="00B36463">
          <w:type w:val="continuous"/>
          <w:pgSz w:w="11906" w:h="16838"/>
          <w:pgMar w:top="1134" w:right="850" w:bottom="1134" w:left="1701" w:header="708" w:footer="708" w:gutter="0"/>
          <w:cols w:num="2" w:space="708"/>
          <w:docGrid w:linePitch="360"/>
        </w:sectPr>
      </w:pPr>
    </w:p>
    <w:p w:rsidR="00E82D48" w:rsidRPr="005775E3" w:rsidRDefault="005775E3" w:rsidP="00062EC0">
      <w:pPr>
        <w:pStyle w:val="a9"/>
        <w:numPr>
          <w:ilvl w:val="1"/>
          <w:numId w:val="6"/>
        </w:numPr>
        <w:rPr>
          <w:rFonts w:ascii="Times New Roman" w:hAnsi="Times New Roman" w:cs="Times New Roman"/>
          <w:sz w:val="24"/>
          <w:szCs w:val="24"/>
        </w:rPr>
      </w:pPr>
      <w:r>
        <w:rPr>
          <w:rFonts w:ascii="Times New Roman" w:hAnsi="Times New Roman" w:cs="Times New Roman"/>
          <w:sz w:val="24"/>
          <w:szCs w:val="24"/>
        </w:rPr>
        <w:lastRenderedPageBreak/>
        <w:t>Сравнительный анализ</w:t>
      </w:r>
      <w:r w:rsidR="00060570" w:rsidRPr="005775E3">
        <w:rPr>
          <w:rFonts w:ascii="Times New Roman" w:hAnsi="Times New Roman" w:cs="Times New Roman"/>
          <w:sz w:val="24"/>
          <w:szCs w:val="24"/>
        </w:rPr>
        <w:t xml:space="preserve"> двух зависимых выборок (ГФ и их матер</w:t>
      </w:r>
      <w:r w:rsidR="00A54983" w:rsidRPr="005775E3">
        <w:rPr>
          <w:rFonts w:ascii="Times New Roman" w:hAnsi="Times New Roman" w:cs="Times New Roman"/>
          <w:sz w:val="24"/>
          <w:szCs w:val="24"/>
        </w:rPr>
        <w:t>ей</w:t>
      </w:r>
      <w:r w:rsidR="00060570" w:rsidRPr="005775E3">
        <w:rPr>
          <w:rFonts w:ascii="Times New Roman" w:hAnsi="Times New Roman" w:cs="Times New Roman"/>
          <w:sz w:val="24"/>
          <w:szCs w:val="24"/>
        </w:rPr>
        <w:t>).</w:t>
      </w:r>
      <w:r w:rsidR="00E82D48" w:rsidRPr="005775E3">
        <w:rPr>
          <w:rFonts w:ascii="Times New Roman" w:hAnsi="Times New Roman" w:cs="Times New Roman"/>
          <w:sz w:val="24"/>
          <w:szCs w:val="24"/>
        </w:rPr>
        <w:t xml:space="preserve"> Применение непараметрического статистического критерия Т-Вилкоксона</w:t>
      </w:r>
    </w:p>
    <w:tbl>
      <w:tblPr>
        <w:tblW w:w="9520" w:type="dxa"/>
        <w:tblLook w:val="04A0" w:firstRow="1" w:lastRow="0" w:firstColumn="1" w:lastColumn="0" w:noHBand="0" w:noVBand="1"/>
      </w:tblPr>
      <w:tblGrid>
        <w:gridCol w:w="1905"/>
        <w:gridCol w:w="2409"/>
        <w:gridCol w:w="873"/>
        <w:gridCol w:w="952"/>
        <w:gridCol w:w="904"/>
        <w:gridCol w:w="770"/>
        <w:gridCol w:w="1707"/>
      </w:tblGrid>
      <w:tr w:rsidR="00E82D48" w:rsidRPr="00122C0E" w:rsidTr="00B36463">
        <w:trPr>
          <w:trHeight w:val="1470"/>
        </w:trPr>
        <w:tc>
          <w:tcPr>
            <w:tcW w:w="43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873" w:type="dxa"/>
            <w:tcBorders>
              <w:top w:val="single" w:sz="4" w:space="0" w:color="auto"/>
              <w:left w:val="nil"/>
              <w:bottom w:val="single" w:sz="4" w:space="0" w:color="auto"/>
              <w:right w:val="single" w:sz="4" w:space="0" w:color="auto"/>
            </w:tcBorders>
            <w:shd w:val="clear" w:color="auto" w:fill="auto"/>
            <w:vAlign w:val="bottom"/>
            <w:hideMark/>
          </w:tcPr>
          <w:p w:rsidR="00E82D48" w:rsidRPr="00122C0E" w:rsidRDefault="00E82D48" w:rsidP="00B36463">
            <w:pPr>
              <w:spacing w:after="0" w:line="240" w:lineRule="auto"/>
              <w:jc w:val="center"/>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N</w:t>
            </w:r>
          </w:p>
        </w:tc>
        <w:tc>
          <w:tcPr>
            <w:tcW w:w="952" w:type="dxa"/>
            <w:tcBorders>
              <w:top w:val="single" w:sz="4" w:space="0" w:color="auto"/>
              <w:left w:val="nil"/>
              <w:bottom w:val="single" w:sz="4" w:space="0" w:color="auto"/>
              <w:right w:val="single" w:sz="4" w:space="0" w:color="auto"/>
            </w:tcBorders>
            <w:shd w:val="clear" w:color="auto" w:fill="auto"/>
            <w:vAlign w:val="bottom"/>
            <w:hideMark/>
          </w:tcPr>
          <w:p w:rsidR="00E82D48" w:rsidRPr="00122C0E" w:rsidRDefault="00E82D48" w:rsidP="00B36463">
            <w:pPr>
              <w:spacing w:after="0" w:line="240" w:lineRule="auto"/>
              <w:jc w:val="center"/>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Средний ранг</w:t>
            </w:r>
          </w:p>
        </w:tc>
        <w:tc>
          <w:tcPr>
            <w:tcW w:w="904" w:type="dxa"/>
            <w:tcBorders>
              <w:top w:val="single" w:sz="4" w:space="0" w:color="auto"/>
              <w:left w:val="nil"/>
              <w:bottom w:val="single" w:sz="4" w:space="0" w:color="auto"/>
              <w:right w:val="single" w:sz="4" w:space="0" w:color="auto"/>
            </w:tcBorders>
            <w:shd w:val="clear" w:color="auto" w:fill="auto"/>
            <w:vAlign w:val="bottom"/>
            <w:hideMark/>
          </w:tcPr>
          <w:p w:rsidR="00E82D48" w:rsidRPr="00122C0E" w:rsidRDefault="00E82D48" w:rsidP="00B36463">
            <w:pPr>
              <w:spacing w:after="0" w:line="240" w:lineRule="auto"/>
              <w:jc w:val="center"/>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Сумма рангов</w:t>
            </w:r>
          </w:p>
        </w:tc>
        <w:tc>
          <w:tcPr>
            <w:tcW w:w="770" w:type="dxa"/>
            <w:tcBorders>
              <w:top w:val="single" w:sz="4" w:space="0" w:color="auto"/>
              <w:left w:val="nil"/>
              <w:bottom w:val="single" w:sz="4" w:space="0" w:color="auto"/>
              <w:right w:val="single" w:sz="4" w:space="0" w:color="auto"/>
            </w:tcBorders>
            <w:shd w:val="clear" w:color="auto" w:fill="auto"/>
            <w:vAlign w:val="bottom"/>
            <w:hideMark/>
          </w:tcPr>
          <w:p w:rsidR="00E82D48" w:rsidRPr="00122C0E" w:rsidRDefault="00E82D48" w:rsidP="00B36463">
            <w:pPr>
              <w:spacing w:after="0" w:line="240" w:lineRule="auto"/>
              <w:jc w:val="center"/>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Z</w:t>
            </w:r>
          </w:p>
        </w:tc>
        <w:tc>
          <w:tcPr>
            <w:tcW w:w="1707" w:type="dxa"/>
            <w:tcBorders>
              <w:top w:val="single" w:sz="4" w:space="0" w:color="auto"/>
              <w:left w:val="nil"/>
              <w:bottom w:val="single" w:sz="4" w:space="0" w:color="auto"/>
              <w:right w:val="single" w:sz="4" w:space="0" w:color="auto"/>
            </w:tcBorders>
            <w:shd w:val="clear" w:color="auto" w:fill="auto"/>
            <w:vAlign w:val="bottom"/>
            <w:hideMark/>
          </w:tcPr>
          <w:p w:rsidR="00E82D48" w:rsidRPr="00122C0E" w:rsidRDefault="00E82D48" w:rsidP="00B36463">
            <w:pPr>
              <w:spacing w:after="0" w:line="240" w:lineRule="auto"/>
              <w:jc w:val="center"/>
              <w:rPr>
                <w:rFonts w:ascii="Arial" w:eastAsia="Times New Roman" w:hAnsi="Arial" w:cs="Arial"/>
                <w:color w:val="000000"/>
                <w:sz w:val="18"/>
                <w:szCs w:val="18"/>
                <w:lang w:eastAsia="ru-RU"/>
              </w:rPr>
            </w:pPr>
            <w:proofErr w:type="gramStart"/>
            <w:r w:rsidRPr="00122C0E">
              <w:rPr>
                <w:rFonts w:ascii="Arial" w:eastAsia="Times New Roman" w:hAnsi="Arial" w:cs="Arial"/>
                <w:color w:val="000000"/>
                <w:sz w:val="18"/>
                <w:szCs w:val="18"/>
                <w:lang w:eastAsia="ru-RU"/>
              </w:rPr>
              <w:t>АсимптотическаЯ  значимость</w:t>
            </w:r>
            <w:proofErr w:type="gramEnd"/>
            <w:r w:rsidRPr="00122C0E">
              <w:rPr>
                <w:rFonts w:ascii="Arial" w:eastAsia="Times New Roman" w:hAnsi="Arial" w:cs="Arial"/>
                <w:color w:val="000000"/>
                <w:sz w:val="18"/>
                <w:szCs w:val="18"/>
                <w:lang w:eastAsia="ru-RU"/>
              </w:rPr>
              <w:t xml:space="preserve"> (2-сторонняя )</w:t>
            </w:r>
          </w:p>
        </w:tc>
      </w:tr>
      <w:tr w:rsidR="00E82D48" w:rsidRPr="00122C0E" w:rsidTr="00B36463">
        <w:trPr>
          <w:trHeight w:val="285"/>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М</w:t>
            </w:r>
            <w:r>
              <w:rPr>
                <w:rFonts w:ascii="Arial" w:eastAsia="Times New Roman" w:hAnsi="Arial" w:cs="Arial"/>
                <w:color w:val="000000"/>
                <w:sz w:val="18"/>
                <w:szCs w:val="18"/>
                <w:lang w:eastAsia="ru-RU"/>
              </w:rPr>
              <w:t xml:space="preserve"> </w:t>
            </w:r>
            <w:r w:rsidRPr="00122C0E">
              <w:rPr>
                <w:rFonts w:ascii="Arial" w:eastAsia="Times New Roman" w:hAnsi="Arial" w:cs="Arial"/>
                <w:color w:val="000000"/>
                <w:sz w:val="18"/>
                <w:szCs w:val="18"/>
                <w:lang w:eastAsia="ru-RU"/>
              </w:rPr>
              <w:t xml:space="preserve">ЗащСем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ЗащСем</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w:t>
            </w:r>
            <w:r w:rsidRPr="00122C0E">
              <w:rPr>
                <w:rFonts w:ascii="Arial" w:eastAsia="Times New Roman" w:hAnsi="Arial" w:cs="Arial"/>
                <w:color w:val="000000"/>
                <w:sz w:val="18"/>
                <w:szCs w:val="18"/>
                <w:vertAlign w:val="superscript"/>
                <w:lang w:eastAsia="ru-RU"/>
              </w:rPr>
              <w:t>a</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4,50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4,50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-3,679</w:t>
            </w:r>
            <w:r w:rsidRPr="00122C0E">
              <w:rPr>
                <w:rFonts w:ascii="Arial" w:eastAsia="Times New Roman" w:hAnsi="Arial" w:cs="Arial"/>
                <w:color w:val="000000"/>
                <w:sz w:val="18"/>
                <w:szCs w:val="18"/>
                <w:vertAlign w:val="superscript"/>
                <w:lang w:eastAsia="ru-RU"/>
              </w:rPr>
              <w:t>b</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,000</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w:t>
            </w:r>
            <w:r w:rsidRPr="00122C0E">
              <w:rPr>
                <w:rFonts w:ascii="Arial" w:eastAsia="Times New Roman" w:hAnsi="Arial" w:cs="Arial"/>
                <w:color w:val="000000"/>
                <w:sz w:val="18"/>
                <w:szCs w:val="18"/>
                <w:vertAlign w:val="superscript"/>
                <w:lang w:eastAsia="ru-RU"/>
              </w:rPr>
              <w:t>b</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10,31</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185,50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w:t>
            </w:r>
            <w:r w:rsidRPr="00122C0E">
              <w:rPr>
                <w:rFonts w:ascii="Arial" w:eastAsia="Times New Roman" w:hAnsi="Arial" w:cs="Arial"/>
                <w:color w:val="000000"/>
                <w:sz w:val="18"/>
                <w:szCs w:val="18"/>
                <w:vertAlign w:val="superscript"/>
                <w:lang w:eastAsia="ru-RU"/>
              </w:rPr>
              <w:t>c</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ДостУсп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ДостУсп</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w:t>
            </w:r>
            <w:r w:rsidRPr="00122C0E">
              <w:rPr>
                <w:rFonts w:ascii="Arial" w:eastAsia="Times New Roman" w:hAnsi="Arial" w:cs="Arial"/>
                <w:color w:val="000000"/>
                <w:sz w:val="18"/>
                <w:szCs w:val="18"/>
                <w:vertAlign w:val="superscript"/>
                <w:lang w:eastAsia="ru-RU"/>
              </w:rPr>
              <w:t>d</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9,40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141,00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-2,444</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,015</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w:t>
            </w:r>
            <w:r w:rsidRPr="00122C0E">
              <w:rPr>
                <w:rFonts w:ascii="Arial" w:eastAsia="Times New Roman" w:hAnsi="Arial" w:cs="Arial"/>
                <w:color w:val="000000"/>
                <w:sz w:val="18"/>
                <w:szCs w:val="18"/>
                <w:vertAlign w:val="superscript"/>
                <w:lang w:eastAsia="ru-RU"/>
              </w:rPr>
              <w:t>e</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10,00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30,00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w:t>
            </w:r>
            <w:r w:rsidRPr="00122C0E">
              <w:rPr>
                <w:rFonts w:ascii="Arial" w:eastAsia="Times New Roman" w:hAnsi="Arial" w:cs="Arial"/>
                <w:color w:val="000000"/>
                <w:sz w:val="18"/>
                <w:szCs w:val="18"/>
                <w:vertAlign w:val="superscript"/>
                <w:lang w:eastAsia="ru-RU"/>
              </w:rPr>
              <w:t>f</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УвТр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УвТр</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w:t>
            </w:r>
            <w:r w:rsidRPr="00122C0E">
              <w:rPr>
                <w:rFonts w:ascii="Arial" w:eastAsia="Times New Roman" w:hAnsi="Arial" w:cs="Arial"/>
                <w:color w:val="000000"/>
                <w:sz w:val="18"/>
                <w:szCs w:val="18"/>
                <w:vertAlign w:val="superscript"/>
                <w:lang w:eastAsia="ru-RU"/>
              </w:rPr>
              <w:t>g</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10,00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30,00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-2,987</w:t>
            </w:r>
            <w:r w:rsidRPr="00122C0E">
              <w:rPr>
                <w:rFonts w:ascii="Arial" w:eastAsia="Times New Roman" w:hAnsi="Arial" w:cs="Arial"/>
                <w:color w:val="000000"/>
                <w:sz w:val="18"/>
                <w:szCs w:val="18"/>
                <w:vertAlign w:val="superscript"/>
                <w:lang w:eastAsia="ru-RU"/>
              </w:rPr>
              <w:t>b</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,003</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w:t>
            </w:r>
            <w:r w:rsidRPr="00122C0E">
              <w:rPr>
                <w:rFonts w:ascii="Arial" w:eastAsia="Times New Roman" w:hAnsi="Arial" w:cs="Arial"/>
                <w:color w:val="000000"/>
                <w:sz w:val="18"/>
                <w:szCs w:val="18"/>
                <w:vertAlign w:val="superscript"/>
                <w:lang w:eastAsia="ru-RU"/>
              </w:rPr>
              <w:t>h</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11,17</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201,00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w:t>
            </w:r>
            <w:r w:rsidRPr="00122C0E">
              <w:rPr>
                <w:rFonts w:ascii="Arial" w:eastAsia="Times New Roman" w:hAnsi="Arial" w:cs="Arial"/>
                <w:color w:val="000000"/>
                <w:sz w:val="18"/>
                <w:szCs w:val="18"/>
                <w:vertAlign w:val="superscript"/>
                <w:lang w:eastAsia="ru-RU"/>
              </w:rPr>
              <w:t>i</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НастДр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НастДр</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w:t>
            </w:r>
            <w:r w:rsidRPr="00122C0E">
              <w:rPr>
                <w:rFonts w:ascii="Arial" w:eastAsia="Times New Roman" w:hAnsi="Arial" w:cs="Arial"/>
                <w:color w:val="000000"/>
                <w:sz w:val="18"/>
                <w:szCs w:val="18"/>
                <w:vertAlign w:val="superscript"/>
                <w:lang w:eastAsia="ru-RU"/>
              </w:rPr>
              <w:t>j</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12,38</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198,00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-2,332</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,020</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w:t>
            </w:r>
            <w:r w:rsidRPr="00122C0E">
              <w:rPr>
                <w:rFonts w:ascii="Arial" w:eastAsia="Times New Roman" w:hAnsi="Arial" w:cs="Arial"/>
                <w:color w:val="000000"/>
                <w:sz w:val="18"/>
                <w:szCs w:val="18"/>
                <w:vertAlign w:val="superscript"/>
                <w:lang w:eastAsia="ru-RU"/>
              </w:rPr>
              <w:t>k</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9,17</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55,00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w:t>
            </w:r>
            <w:r w:rsidRPr="00122C0E">
              <w:rPr>
                <w:rFonts w:ascii="Arial" w:eastAsia="Times New Roman" w:hAnsi="Arial" w:cs="Arial"/>
                <w:color w:val="000000"/>
                <w:sz w:val="18"/>
                <w:szCs w:val="18"/>
                <w:vertAlign w:val="superscript"/>
                <w:lang w:eastAsia="ru-RU"/>
              </w:rPr>
              <w:t>l</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ЗабОСеб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ЗабОСеб</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w:t>
            </w:r>
            <w:r w:rsidRPr="00122C0E">
              <w:rPr>
                <w:rFonts w:ascii="Arial" w:eastAsia="Times New Roman" w:hAnsi="Arial" w:cs="Arial"/>
                <w:color w:val="000000"/>
                <w:sz w:val="18"/>
                <w:szCs w:val="18"/>
                <w:vertAlign w:val="superscript"/>
                <w:lang w:eastAsia="ru-RU"/>
              </w:rPr>
              <w:t>m</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10,07</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151,00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-1,732</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,083</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w:t>
            </w:r>
            <w:r w:rsidRPr="00122C0E">
              <w:rPr>
                <w:rFonts w:ascii="Arial" w:eastAsia="Times New Roman" w:hAnsi="Arial" w:cs="Arial"/>
                <w:color w:val="000000"/>
                <w:sz w:val="18"/>
                <w:szCs w:val="18"/>
                <w:vertAlign w:val="superscript"/>
                <w:lang w:eastAsia="ru-RU"/>
              </w:rPr>
              <w:t>n</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11,80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59,00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w:t>
            </w:r>
            <w:r w:rsidRPr="00122C0E">
              <w:rPr>
                <w:rFonts w:ascii="Arial" w:eastAsia="Times New Roman" w:hAnsi="Arial" w:cs="Arial"/>
                <w:color w:val="000000"/>
                <w:sz w:val="18"/>
                <w:szCs w:val="18"/>
                <w:vertAlign w:val="superscript"/>
                <w:lang w:eastAsia="ru-RU"/>
              </w:rPr>
              <w:t>o</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Интелл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Интелл</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13</w:t>
            </w:r>
            <w:r w:rsidRPr="00122C0E">
              <w:rPr>
                <w:rFonts w:ascii="Arial" w:eastAsia="Times New Roman" w:hAnsi="Arial" w:cs="Arial"/>
                <w:color w:val="000000"/>
                <w:sz w:val="18"/>
                <w:szCs w:val="18"/>
                <w:vertAlign w:val="superscript"/>
                <w:lang w:eastAsia="ru-RU"/>
              </w:rPr>
              <w:t>p</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8,96</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116,50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-1,913</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,056</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w:t>
            </w:r>
            <w:r w:rsidRPr="00122C0E">
              <w:rPr>
                <w:rFonts w:ascii="Arial" w:eastAsia="Times New Roman" w:hAnsi="Arial" w:cs="Arial"/>
                <w:color w:val="000000"/>
                <w:sz w:val="18"/>
                <w:szCs w:val="18"/>
                <w:vertAlign w:val="superscript"/>
                <w:lang w:eastAsia="ru-RU"/>
              </w:rPr>
              <w:t>q</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9,13</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36,50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w:t>
            </w:r>
            <w:r w:rsidRPr="00122C0E">
              <w:rPr>
                <w:rFonts w:ascii="Arial" w:eastAsia="Times New Roman" w:hAnsi="Arial" w:cs="Arial"/>
                <w:color w:val="000000"/>
                <w:sz w:val="18"/>
                <w:szCs w:val="18"/>
                <w:vertAlign w:val="superscript"/>
                <w:lang w:eastAsia="ru-RU"/>
              </w:rPr>
              <w:t>r</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Полезн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Полезн</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w:t>
            </w:r>
            <w:r w:rsidRPr="00122C0E">
              <w:rPr>
                <w:rFonts w:ascii="Arial" w:eastAsia="Times New Roman" w:hAnsi="Arial" w:cs="Arial"/>
                <w:color w:val="000000"/>
                <w:sz w:val="18"/>
                <w:szCs w:val="18"/>
                <w:vertAlign w:val="superscript"/>
                <w:lang w:eastAsia="ru-RU"/>
              </w:rPr>
              <w:t>s</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10,64</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74,50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-1,695</w:t>
            </w:r>
            <w:r w:rsidRPr="00122C0E">
              <w:rPr>
                <w:rFonts w:ascii="Arial" w:eastAsia="Times New Roman" w:hAnsi="Arial" w:cs="Arial"/>
                <w:color w:val="000000"/>
                <w:sz w:val="18"/>
                <w:szCs w:val="18"/>
                <w:vertAlign w:val="superscript"/>
                <w:lang w:eastAsia="ru-RU"/>
              </w:rPr>
              <w:t>b</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,090</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w:t>
            </w:r>
            <w:r w:rsidRPr="00122C0E">
              <w:rPr>
                <w:rFonts w:ascii="Arial" w:eastAsia="Times New Roman" w:hAnsi="Arial" w:cs="Arial"/>
                <w:color w:val="000000"/>
                <w:sz w:val="18"/>
                <w:szCs w:val="18"/>
                <w:vertAlign w:val="superscript"/>
                <w:lang w:eastAsia="ru-RU"/>
              </w:rPr>
              <w:t>t</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11,90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178,50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w:t>
            </w:r>
            <w:r w:rsidRPr="00122C0E">
              <w:rPr>
                <w:rFonts w:ascii="Arial" w:eastAsia="Times New Roman" w:hAnsi="Arial" w:cs="Arial"/>
                <w:color w:val="000000"/>
                <w:sz w:val="18"/>
                <w:szCs w:val="18"/>
                <w:vertAlign w:val="superscript"/>
                <w:lang w:eastAsia="ru-RU"/>
              </w:rPr>
              <w:t>u</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ПонДовСем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ПонДовСем</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w:t>
            </w:r>
            <w:r>
              <w:rPr>
                <w:rFonts w:ascii="Arial" w:eastAsia="Times New Roman" w:hAnsi="Arial" w:cs="Arial"/>
                <w:color w:val="000000"/>
                <w:sz w:val="18"/>
                <w:szCs w:val="18"/>
                <w:vertAlign w:val="superscript"/>
                <w:lang w:eastAsia="ru-RU"/>
              </w:rPr>
              <w:t xml:space="preserve">М </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8,83</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26,50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-2,944</w:t>
            </w:r>
            <w:r w:rsidRPr="00122C0E">
              <w:rPr>
                <w:rFonts w:ascii="Arial" w:eastAsia="Times New Roman" w:hAnsi="Arial" w:cs="Arial"/>
                <w:color w:val="000000"/>
                <w:sz w:val="18"/>
                <w:szCs w:val="18"/>
                <w:vertAlign w:val="superscript"/>
                <w:lang w:eastAsia="ru-RU"/>
              </w:rPr>
              <w:t>b</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,003</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w:t>
            </w:r>
            <w:r w:rsidRPr="00122C0E">
              <w:rPr>
                <w:rFonts w:ascii="Arial" w:eastAsia="Times New Roman" w:hAnsi="Arial" w:cs="Arial"/>
                <w:color w:val="000000"/>
                <w:sz w:val="18"/>
                <w:szCs w:val="18"/>
                <w:vertAlign w:val="superscript"/>
                <w:lang w:eastAsia="ru-RU"/>
              </w:rPr>
              <w:t>w</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10,79</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183,50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w:t>
            </w:r>
            <w:r w:rsidRPr="00122C0E">
              <w:rPr>
                <w:rFonts w:ascii="Arial" w:eastAsia="Times New Roman" w:hAnsi="Arial" w:cs="Arial"/>
                <w:color w:val="000000"/>
                <w:sz w:val="18"/>
                <w:szCs w:val="18"/>
                <w:vertAlign w:val="superscript"/>
                <w:lang w:eastAsia="ru-RU"/>
              </w:rPr>
              <w:t>x</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Здор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Здор</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w:t>
            </w:r>
            <w:r w:rsidRPr="00122C0E">
              <w:rPr>
                <w:rFonts w:ascii="Arial" w:eastAsia="Times New Roman" w:hAnsi="Arial" w:cs="Arial"/>
                <w:color w:val="000000"/>
                <w:sz w:val="18"/>
                <w:szCs w:val="18"/>
                <w:vertAlign w:val="superscript"/>
                <w:lang w:eastAsia="ru-RU"/>
              </w:rPr>
              <w:t>y</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10,63</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85,00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-1,623</w:t>
            </w:r>
            <w:r w:rsidRPr="00122C0E">
              <w:rPr>
                <w:rFonts w:ascii="Arial" w:eastAsia="Times New Roman" w:hAnsi="Arial" w:cs="Arial"/>
                <w:color w:val="000000"/>
                <w:sz w:val="18"/>
                <w:szCs w:val="18"/>
                <w:vertAlign w:val="superscript"/>
                <w:lang w:eastAsia="ru-RU"/>
              </w:rPr>
              <w:t>b</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,105</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w:t>
            </w:r>
            <w:r w:rsidRPr="00122C0E">
              <w:rPr>
                <w:rFonts w:ascii="Arial" w:eastAsia="Times New Roman" w:hAnsi="Arial" w:cs="Arial"/>
                <w:color w:val="000000"/>
                <w:sz w:val="18"/>
                <w:szCs w:val="18"/>
                <w:vertAlign w:val="superscript"/>
                <w:lang w:eastAsia="ru-RU"/>
              </w:rPr>
              <w:t>z</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12,73</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191,00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w:t>
            </w:r>
            <w:r w:rsidRPr="00122C0E">
              <w:rPr>
                <w:rFonts w:ascii="Arial" w:eastAsia="Times New Roman" w:hAnsi="Arial" w:cs="Arial"/>
                <w:color w:val="000000"/>
                <w:sz w:val="18"/>
                <w:szCs w:val="18"/>
                <w:vertAlign w:val="superscript"/>
                <w:lang w:eastAsia="ru-RU"/>
              </w:rPr>
              <w:t>aa</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Честол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Честол</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w:t>
            </w:r>
            <w:r w:rsidRPr="00122C0E">
              <w:rPr>
                <w:rFonts w:ascii="Arial" w:eastAsia="Times New Roman" w:hAnsi="Arial" w:cs="Arial"/>
                <w:color w:val="000000"/>
                <w:sz w:val="18"/>
                <w:szCs w:val="18"/>
                <w:vertAlign w:val="superscript"/>
                <w:lang w:eastAsia="ru-RU"/>
              </w:rPr>
              <w:t>ab</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9,25</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111,00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-,832</w:t>
            </w:r>
            <w:r w:rsidRPr="00122C0E">
              <w:rPr>
                <w:rFonts w:ascii="Arial" w:eastAsia="Times New Roman" w:hAnsi="Arial" w:cs="Arial"/>
                <w:color w:val="000000"/>
                <w:sz w:val="18"/>
                <w:szCs w:val="18"/>
                <w:vertAlign w:val="superscript"/>
                <w:lang w:eastAsia="ru-RU"/>
              </w:rPr>
              <w:t>b</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,406</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w:t>
            </w:r>
            <w:r w:rsidRPr="00122C0E">
              <w:rPr>
                <w:rFonts w:ascii="Arial" w:eastAsia="Times New Roman" w:hAnsi="Arial" w:cs="Arial"/>
                <w:color w:val="000000"/>
                <w:sz w:val="18"/>
                <w:szCs w:val="18"/>
                <w:vertAlign w:val="superscript"/>
                <w:lang w:eastAsia="ru-RU"/>
              </w:rPr>
              <w:t>ac</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15,00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165,00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w:t>
            </w:r>
            <w:r w:rsidRPr="00122C0E">
              <w:rPr>
                <w:rFonts w:ascii="Arial" w:eastAsia="Times New Roman" w:hAnsi="Arial" w:cs="Arial"/>
                <w:color w:val="000000"/>
                <w:sz w:val="18"/>
                <w:szCs w:val="18"/>
                <w:vertAlign w:val="superscript"/>
                <w:lang w:eastAsia="ru-RU"/>
              </w:rPr>
              <w:t>ad</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Религ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Религ</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w:t>
            </w:r>
            <w:r w:rsidRPr="00122C0E">
              <w:rPr>
                <w:rFonts w:ascii="Arial" w:eastAsia="Times New Roman" w:hAnsi="Arial" w:cs="Arial"/>
                <w:color w:val="000000"/>
                <w:sz w:val="18"/>
                <w:szCs w:val="18"/>
                <w:vertAlign w:val="superscript"/>
                <w:lang w:eastAsia="ru-RU"/>
              </w:rPr>
              <w:t>ae</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11,00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33,00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-2,709</w:t>
            </w:r>
            <w:r w:rsidRPr="00122C0E">
              <w:rPr>
                <w:rFonts w:ascii="Arial" w:eastAsia="Times New Roman" w:hAnsi="Arial" w:cs="Arial"/>
                <w:color w:val="000000"/>
                <w:sz w:val="18"/>
                <w:szCs w:val="18"/>
                <w:vertAlign w:val="superscript"/>
                <w:lang w:eastAsia="ru-RU"/>
              </w:rPr>
              <w:t>b</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,007</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w:t>
            </w:r>
            <w:r w:rsidRPr="00122C0E">
              <w:rPr>
                <w:rFonts w:ascii="Arial" w:eastAsia="Times New Roman" w:hAnsi="Arial" w:cs="Arial"/>
                <w:color w:val="000000"/>
                <w:sz w:val="18"/>
                <w:szCs w:val="18"/>
                <w:vertAlign w:val="superscript"/>
                <w:lang w:eastAsia="ru-RU"/>
              </w:rPr>
              <w:t>af</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10,41</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177,00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w:t>
            </w:r>
            <w:r w:rsidRPr="00122C0E">
              <w:rPr>
                <w:rFonts w:ascii="Arial" w:eastAsia="Times New Roman" w:hAnsi="Arial" w:cs="Arial"/>
                <w:color w:val="000000"/>
                <w:sz w:val="18"/>
                <w:szCs w:val="18"/>
                <w:vertAlign w:val="superscript"/>
                <w:lang w:eastAsia="ru-RU"/>
              </w:rPr>
              <w:t>ag</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ЗрелЛюб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ЗрелЛюб</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13</w:t>
            </w:r>
            <w:r w:rsidRPr="00122C0E">
              <w:rPr>
                <w:rFonts w:ascii="Arial" w:eastAsia="Times New Roman" w:hAnsi="Arial" w:cs="Arial"/>
                <w:color w:val="000000"/>
                <w:sz w:val="18"/>
                <w:szCs w:val="18"/>
                <w:vertAlign w:val="superscript"/>
                <w:lang w:eastAsia="ru-RU"/>
              </w:rPr>
              <w:t>ah</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11,92</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155,00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-,520</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,603</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w:t>
            </w:r>
            <w:r w:rsidRPr="00122C0E">
              <w:rPr>
                <w:rFonts w:ascii="Arial" w:eastAsia="Times New Roman" w:hAnsi="Arial" w:cs="Arial"/>
                <w:color w:val="000000"/>
                <w:sz w:val="18"/>
                <w:szCs w:val="18"/>
                <w:vertAlign w:val="superscript"/>
                <w:lang w:eastAsia="ru-RU"/>
              </w:rPr>
              <w:t>ai</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12,10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121,00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w:t>
            </w:r>
            <w:r w:rsidRPr="00122C0E">
              <w:rPr>
                <w:rFonts w:ascii="Arial" w:eastAsia="Times New Roman" w:hAnsi="Arial" w:cs="Arial"/>
                <w:color w:val="000000"/>
                <w:sz w:val="18"/>
                <w:szCs w:val="18"/>
                <w:vertAlign w:val="superscript"/>
                <w:lang w:eastAsia="ru-RU"/>
              </w:rPr>
              <w:t>aj</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ПотакСеб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ПотакСеб</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w:t>
            </w:r>
            <w:r w:rsidRPr="00122C0E">
              <w:rPr>
                <w:rFonts w:ascii="Arial" w:eastAsia="Times New Roman" w:hAnsi="Arial" w:cs="Arial"/>
                <w:color w:val="000000"/>
                <w:sz w:val="18"/>
                <w:szCs w:val="18"/>
                <w:vertAlign w:val="superscript"/>
                <w:lang w:eastAsia="ru-RU"/>
              </w:rPr>
              <w:t>ak</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10,50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126,00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-1,256</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,209</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w:t>
            </w:r>
            <w:r w:rsidRPr="00122C0E">
              <w:rPr>
                <w:rFonts w:ascii="Arial" w:eastAsia="Times New Roman" w:hAnsi="Arial" w:cs="Arial"/>
                <w:color w:val="000000"/>
                <w:sz w:val="18"/>
                <w:szCs w:val="18"/>
                <w:vertAlign w:val="superscript"/>
                <w:lang w:eastAsia="ru-RU"/>
              </w:rPr>
              <w:t>al</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9,14</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64,00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w:t>
            </w:r>
            <w:r w:rsidRPr="00122C0E">
              <w:rPr>
                <w:rFonts w:ascii="Arial" w:eastAsia="Times New Roman" w:hAnsi="Arial" w:cs="Arial"/>
                <w:color w:val="000000"/>
                <w:sz w:val="18"/>
                <w:szCs w:val="18"/>
                <w:vertAlign w:val="superscript"/>
                <w:lang w:eastAsia="ru-RU"/>
              </w:rPr>
              <w:t>am</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СоцПризн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СоцПризн</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w:t>
            </w:r>
            <w:r w:rsidRPr="00122C0E">
              <w:rPr>
                <w:rFonts w:ascii="Arial" w:eastAsia="Times New Roman" w:hAnsi="Arial" w:cs="Arial"/>
                <w:color w:val="000000"/>
                <w:sz w:val="18"/>
                <w:szCs w:val="18"/>
                <w:vertAlign w:val="superscript"/>
                <w:lang w:eastAsia="ru-RU"/>
              </w:rPr>
              <w:t>an</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10,95</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120,50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-,582</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,561</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w:t>
            </w:r>
            <w:r w:rsidRPr="00122C0E">
              <w:rPr>
                <w:rFonts w:ascii="Arial" w:eastAsia="Times New Roman" w:hAnsi="Arial" w:cs="Arial"/>
                <w:color w:val="000000"/>
                <w:sz w:val="18"/>
                <w:szCs w:val="18"/>
                <w:vertAlign w:val="superscript"/>
                <w:lang w:eastAsia="ru-RU"/>
              </w:rPr>
              <w:t>ao</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9,94</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89,50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w:t>
            </w:r>
            <w:r w:rsidRPr="00122C0E">
              <w:rPr>
                <w:rFonts w:ascii="Arial" w:eastAsia="Times New Roman" w:hAnsi="Arial" w:cs="Arial"/>
                <w:color w:val="000000"/>
                <w:sz w:val="18"/>
                <w:szCs w:val="18"/>
                <w:vertAlign w:val="superscript"/>
                <w:lang w:eastAsia="ru-RU"/>
              </w:rPr>
              <w:t>ap</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AR00002 -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УвСтарш</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w:t>
            </w:r>
            <w:r w:rsidRPr="00122C0E">
              <w:rPr>
                <w:rFonts w:ascii="Arial" w:eastAsia="Times New Roman" w:hAnsi="Arial" w:cs="Arial"/>
                <w:color w:val="000000"/>
                <w:sz w:val="18"/>
                <w:szCs w:val="18"/>
                <w:vertAlign w:val="superscript"/>
                <w:lang w:eastAsia="ru-RU"/>
              </w:rPr>
              <w:t>aq</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4,00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-3,055</w:t>
            </w:r>
            <w:r w:rsidRPr="00122C0E">
              <w:rPr>
                <w:rFonts w:ascii="Arial" w:eastAsia="Times New Roman" w:hAnsi="Arial" w:cs="Arial"/>
                <w:color w:val="000000"/>
                <w:sz w:val="18"/>
                <w:szCs w:val="18"/>
                <w:vertAlign w:val="superscript"/>
                <w:lang w:eastAsia="ru-RU"/>
              </w:rPr>
              <w:t>b</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,002</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w:t>
            </w:r>
            <w:r w:rsidRPr="00122C0E">
              <w:rPr>
                <w:rFonts w:ascii="Arial" w:eastAsia="Times New Roman" w:hAnsi="Arial" w:cs="Arial"/>
                <w:color w:val="000000"/>
                <w:sz w:val="18"/>
                <w:szCs w:val="18"/>
                <w:vertAlign w:val="superscript"/>
                <w:lang w:eastAsia="ru-RU"/>
              </w:rPr>
              <w:t>ar</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11,07</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155,00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w:t>
            </w:r>
            <w:r w:rsidRPr="00122C0E">
              <w:rPr>
                <w:rFonts w:ascii="Arial" w:eastAsia="Times New Roman" w:hAnsi="Arial" w:cs="Arial"/>
                <w:color w:val="000000"/>
                <w:sz w:val="18"/>
                <w:szCs w:val="18"/>
                <w:vertAlign w:val="superscript"/>
                <w:lang w:eastAsia="ru-RU"/>
              </w:rPr>
              <w:t>as</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РазнЖизн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РазнЖизн</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w:t>
            </w:r>
            <w:r w:rsidRPr="00122C0E">
              <w:rPr>
                <w:rFonts w:ascii="Arial" w:eastAsia="Times New Roman" w:hAnsi="Arial" w:cs="Arial"/>
                <w:color w:val="000000"/>
                <w:sz w:val="18"/>
                <w:szCs w:val="18"/>
                <w:vertAlign w:val="superscript"/>
                <w:lang w:eastAsia="ru-RU"/>
              </w:rPr>
              <w:t>at</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11,74</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199,50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-3,544</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,000</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w:t>
            </w:r>
            <w:r w:rsidRPr="00122C0E">
              <w:rPr>
                <w:rFonts w:ascii="Arial" w:eastAsia="Times New Roman" w:hAnsi="Arial" w:cs="Arial"/>
                <w:color w:val="000000"/>
                <w:sz w:val="18"/>
                <w:szCs w:val="18"/>
                <w:vertAlign w:val="superscript"/>
                <w:lang w:eastAsia="ru-RU"/>
              </w:rPr>
              <w:t>au</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3,50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10,50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w:t>
            </w:r>
            <w:r w:rsidRPr="00122C0E">
              <w:rPr>
                <w:rFonts w:ascii="Arial" w:eastAsia="Times New Roman" w:hAnsi="Arial" w:cs="Arial"/>
                <w:color w:val="000000"/>
                <w:sz w:val="18"/>
                <w:szCs w:val="18"/>
                <w:vertAlign w:val="superscript"/>
                <w:lang w:eastAsia="ru-RU"/>
              </w:rPr>
              <w:t>a</w:t>
            </w:r>
            <w:r>
              <w:rPr>
                <w:rFonts w:ascii="Arial" w:eastAsia="Times New Roman" w:hAnsi="Arial" w:cs="Arial"/>
                <w:color w:val="000000"/>
                <w:sz w:val="18"/>
                <w:szCs w:val="18"/>
                <w:vertAlign w:val="superscript"/>
                <w:lang w:eastAsia="ru-RU"/>
              </w:rPr>
              <w:t xml:space="preserve">М </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НаслЖзн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НаслЖзн</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w:t>
            </w:r>
            <w:r w:rsidRPr="00122C0E">
              <w:rPr>
                <w:rFonts w:ascii="Arial" w:eastAsia="Times New Roman" w:hAnsi="Arial" w:cs="Arial"/>
                <w:color w:val="000000"/>
                <w:sz w:val="18"/>
                <w:szCs w:val="18"/>
                <w:vertAlign w:val="superscript"/>
                <w:lang w:eastAsia="ru-RU"/>
              </w:rPr>
              <w:t>aw</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11,77</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176,50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-2,683</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,007</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w:t>
            </w:r>
            <w:r w:rsidRPr="00122C0E">
              <w:rPr>
                <w:rFonts w:ascii="Arial" w:eastAsia="Times New Roman" w:hAnsi="Arial" w:cs="Arial"/>
                <w:color w:val="000000"/>
                <w:sz w:val="18"/>
                <w:szCs w:val="18"/>
                <w:vertAlign w:val="superscript"/>
                <w:lang w:eastAsia="ru-RU"/>
              </w:rPr>
              <w:t>ax</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6,70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33,50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w:t>
            </w:r>
            <w:r w:rsidRPr="00122C0E">
              <w:rPr>
                <w:rFonts w:ascii="Arial" w:eastAsia="Times New Roman" w:hAnsi="Arial" w:cs="Arial"/>
                <w:color w:val="000000"/>
                <w:sz w:val="18"/>
                <w:szCs w:val="18"/>
                <w:vertAlign w:val="superscript"/>
                <w:lang w:eastAsia="ru-RU"/>
              </w:rPr>
              <w:t>ay</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xml:space="preserve">Благосост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Благосост</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w:t>
            </w:r>
            <w:r w:rsidRPr="00122C0E">
              <w:rPr>
                <w:rFonts w:ascii="Arial" w:eastAsia="Times New Roman" w:hAnsi="Arial" w:cs="Arial"/>
                <w:color w:val="000000"/>
                <w:sz w:val="18"/>
                <w:szCs w:val="18"/>
                <w:vertAlign w:val="superscript"/>
                <w:lang w:eastAsia="ru-RU"/>
              </w:rPr>
              <w:t>az</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11,41</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125,50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-,352</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,725</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w:t>
            </w:r>
            <w:r w:rsidRPr="00122C0E">
              <w:rPr>
                <w:rFonts w:ascii="Arial" w:eastAsia="Times New Roman" w:hAnsi="Arial" w:cs="Arial"/>
                <w:color w:val="000000"/>
                <w:sz w:val="18"/>
                <w:szCs w:val="18"/>
                <w:vertAlign w:val="superscript"/>
                <w:lang w:eastAsia="ru-RU"/>
              </w:rPr>
              <w:t>ba</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10,55</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105,50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w:t>
            </w:r>
            <w:r w:rsidRPr="00122C0E">
              <w:rPr>
                <w:rFonts w:ascii="Arial" w:eastAsia="Times New Roman" w:hAnsi="Arial" w:cs="Arial"/>
                <w:color w:val="000000"/>
                <w:sz w:val="18"/>
                <w:szCs w:val="18"/>
                <w:vertAlign w:val="superscript"/>
                <w:lang w:eastAsia="ru-RU"/>
              </w:rPr>
              <w:t>bb</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Терпел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Терпел</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w:t>
            </w:r>
            <w:r w:rsidRPr="00122C0E">
              <w:rPr>
                <w:rFonts w:ascii="Arial" w:eastAsia="Times New Roman" w:hAnsi="Arial" w:cs="Arial"/>
                <w:color w:val="000000"/>
                <w:sz w:val="18"/>
                <w:szCs w:val="18"/>
                <w:vertAlign w:val="superscript"/>
                <w:lang w:eastAsia="ru-RU"/>
              </w:rPr>
              <w:t>bc</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9,35</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93,50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-,061</w:t>
            </w:r>
            <w:r w:rsidRPr="00122C0E">
              <w:rPr>
                <w:rFonts w:ascii="Arial" w:eastAsia="Times New Roman" w:hAnsi="Arial" w:cs="Arial"/>
                <w:color w:val="000000"/>
                <w:sz w:val="18"/>
                <w:szCs w:val="18"/>
                <w:vertAlign w:val="superscript"/>
                <w:lang w:eastAsia="ru-RU"/>
              </w:rPr>
              <w:t>b</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,951</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w:t>
            </w:r>
            <w:r w:rsidRPr="00122C0E">
              <w:rPr>
                <w:rFonts w:ascii="Arial" w:eastAsia="Times New Roman" w:hAnsi="Arial" w:cs="Arial"/>
                <w:color w:val="000000"/>
                <w:sz w:val="18"/>
                <w:szCs w:val="18"/>
                <w:vertAlign w:val="superscript"/>
                <w:lang w:eastAsia="ru-RU"/>
              </w:rPr>
              <w:t>bd</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10,72</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96,50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w:t>
            </w:r>
            <w:r w:rsidRPr="00122C0E">
              <w:rPr>
                <w:rFonts w:ascii="Arial" w:eastAsia="Times New Roman" w:hAnsi="Arial" w:cs="Arial"/>
                <w:color w:val="000000"/>
                <w:sz w:val="18"/>
                <w:szCs w:val="18"/>
                <w:vertAlign w:val="superscript"/>
                <w:lang w:eastAsia="ru-RU"/>
              </w:rPr>
              <w:t>be</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Отвага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Отвага</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w:t>
            </w:r>
            <w:r w:rsidRPr="00122C0E">
              <w:rPr>
                <w:rFonts w:ascii="Arial" w:eastAsia="Times New Roman" w:hAnsi="Arial" w:cs="Arial"/>
                <w:color w:val="000000"/>
                <w:sz w:val="18"/>
                <w:szCs w:val="18"/>
                <w:vertAlign w:val="superscript"/>
                <w:lang w:eastAsia="ru-RU"/>
              </w:rPr>
              <w:t>bf</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9,00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108,00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-,527</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,598</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w:t>
            </w:r>
            <w:r w:rsidRPr="00122C0E">
              <w:rPr>
                <w:rFonts w:ascii="Arial" w:eastAsia="Times New Roman" w:hAnsi="Arial" w:cs="Arial"/>
                <w:color w:val="000000"/>
                <w:sz w:val="18"/>
                <w:szCs w:val="18"/>
                <w:vertAlign w:val="superscript"/>
                <w:lang w:eastAsia="ru-RU"/>
              </w:rPr>
              <w:t>bg</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11,71</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82,00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w:t>
            </w:r>
            <w:r w:rsidRPr="00122C0E">
              <w:rPr>
                <w:rFonts w:ascii="Arial" w:eastAsia="Times New Roman" w:hAnsi="Arial" w:cs="Arial"/>
                <w:color w:val="000000"/>
                <w:sz w:val="18"/>
                <w:szCs w:val="18"/>
                <w:vertAlign w:val="superscript"/>
                <w:lang w:eastAsia="ru-RU"/>
              </w:rPr>
              <w:t>bh</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Удов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Удов</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w:t>
            </w:r>
            <w:r w:rsidRPr="00122C0E">
              <w:rPr>
                <w:rFonts w:ascii="Arial" w:eastAsia="Times New Roman" w:hAnsi="Arial" w:cs="Arial"/>
                <w:color w:val="000000"/>
                <w:sz w:val="18"/>
                <w:szCs w:val="18"/>
                <w:vertAlign w:val="superscript"/>
                <w:lang w:eastAsia="ru-RU"/>
              </w:rPr>
              <w:t>bi</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11,87</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178,00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-1,678</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,093</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w:t>
            </w:r>
            <w:r w:rsidRPr="00122C0E">
              <w:rPr>
                <w:rFonts w:ascii="Arial" w:eastAsia="Times New Roman" w:hAnsi="Arial" w:cs="Arial"/>
                <w:color w:val="000000"/>
                <w:sz w:val="18"/>
                <w:szCs w:val="18"/>
                <w:vertAlign w:val="superscript"/>
                <w:lang w:eastAsia="ru-RU"/>
              </w:rPr>
              <w:t>bj</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10,71</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75,00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w:t>
            </w:r>
            <w:r w:rsidRPr="00122C0E">
              <w:rPr>
                <w:rFonts w:ascii="Arial" w:eastAsia="Times New Roman" w:hAnsi="Arial" w:cs="Arial"/>
                <w:color w:val="000000"/>
                <w:sz w:val="18"/>
                <w:szCs w:val="18"/>
                <w:vertAlign w:val="superscript"/>
                <w:lang w:eastAsia="ru-RU"/>
              </w:rPr>
              <w:t>bk</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Авторит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Авторит</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w:t>
            </w:r>
            <w:r w:rsidRPr="00122C0E">
              <w:rPr>
                <w:rFonts w:ascii="Arial" w:eastAsia="Times New Roman" w:hAnsi="Arial" w:cs="Arial"/>
                <w:color w:val="000000"/>
                <w:sz w:val="18"/>
                <w:szCs w:val="18"/>
                <w:vertAlign w:val="superscript"/>
                <w:lang w:eastAsia="ru-RU"/>
              </w:rPr>
              <w:t>bl</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12,00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84,00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-,789</w:t>
            </w:r>
            <w:r w:rsidRPr="00122C0E">
              <w:rPr>
                <w:rFonts w:ascii="Arial" w:eastAsia="Times New Roman" w:hAnsi="Arial" w:cs="Arial"/>
                <w:color w:val="000000"/>
                <w:sz w:val="18"/>
                <w:szCs w:val="18"/>
                <w:vertAlign w:val="superscript"/>
                <w:lang w:eastAsia="ru-RU"/>
              </w:rPr>
              <w:t>b</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,430</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13</w:t>
            </w:r>
            <w:r w:rsidRPr="00122C0E">
              <w:rPr>
                <w:rFonts w:ascii="Arial" w:eastAsia="Times New Roman" w:hAnsi="Arial" w:cs="Arial"/>
                <w:color w:val="000000"/>
                <w:sz w:val="18"/>
                <w:szCs w:val="18"/>
                <w:vertAlign w:val="superscript"/>
                <w:lang w:eastAsia="ru-RU"/>
              </w:rPr>
              <w:t>bm</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9,69</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126,00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w:t>
            </w:r>
            <w:r w:rsidRPr="00122C0E">
              <w:rPr>
                <w:rFonts w:ascii="Arial" w:eastAsia="Times New Roman" w:hAnsi="Arial" w:cs="Arial"/>
                <w:color w:val="000000"/>
                <w:sz w:val="18"/>
                <w:szCs w:val="18"/>
                <w:vertAlign w:val="superscript"/>
                <w:lang w:eastAsia="ru-RU"/>
              </w:rPr>
              <w:t>bn</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Вежл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Вежл</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w:t>
            </w:r>
            <w:r w:rsidRPr="00122C0E">
              <w:rPr>
                <w:rFonts w:ascii="Arial" w:eastAsia="Times New Roman" w:hAnsi="Arial" w:cs="Arial"/>
                <w:color w:val="000000"/>
                <w:sz w:val="18"/>
                <w:szCs w:val="18"/>
                <w:vertAlign w:val="superscript"/>
                <w:lang w:eastAsia="ru-RU"/>
              </w:rPr>
              <w:t>bo</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10,39</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93,50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-,061</w:t>
            </w:r>
            <w:r w:rsidRPr="00122C0E">
              <w:rPr>
                <w:rFonts w:ascii="Arial" w:eastAsia="Times New Roman" w:hAnsi="Arial" w:cs="Arial"/>
                <w:color w:val="000000"/>
                <w:sz w:val="18"/>
                <w:szCs w:val="18"/>
                <w:vertAlign w:val="superscript"/>
                <w:lang w:eastAsia="ru-RU"/>
              </w:rPr>
              <w:t>b</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,951</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w:t>
            </w:r>
            <w:r w:rsidRPr="00122C0E">
              <w:rPr>
                <w:rFonts w:ascii="Arial" w:eastAsia="Times New Roman" w:hAnsi="Arial" w:cs="Arial"/>
                <w:color w:val="000000"/>
                <w:sz w:val="18"/>
                <w:szCs w:val="18"/>
                <w:vertAlign w:val="superscript"/>
                <w:lang w:eastAsia="ru-RU"/>
              </w:rPr>
              <w:t>bp</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9,65</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96,50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w:t>
            </w:r>
            <w:r w:rsidRPr="00122C0E">
              <w:rPr>
                <w:rFonts w:ascii="Arial" w:eastAsia="Times New Roman" w:hAnsi="Arial" w:cs="Arial"/>
                <w:color w:val="000000"/>
                <w:sz w:val="18"/>
                <w:szCs w:val="18"/>
                <w:vertAlign w:val="superscript"/>
                <w:lang w:eastAsia="ru-RU"/>
              </w:rPr>
              <w:t>bq</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ИнтерЖзн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ИнтерЖзн</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w:t>
            </w:r>
            <w:r w:rsidRPr="00122C0E">
              <w:rPr>
                <w:rFonts w:ascii="Arial" w:eastAsia="Times New Roman" w:hAnsi="Arial" w:cs="Arial"/>
                <w:color w:val="000000"/>
                <w:sz w:val="18"/>
                <w:szCs w:val="18"/>
                <w:vertAlign w:val="superscript"/>
                <w:lang w:eastAsia="ru-RU"/>
              </w:rPr>
              <w:t>br</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10,25</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164,00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-2,803</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,005</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w:t>
            </w:r>
            <w:r w:rsidRPr="00122C0E">
              <w:rPr>
                <w:rFonts w:ascii="Arial" w:eastAsia="Times New Roman" w:hAnsi="Arial" w:cs="Arial"/>
                <w:color w:val="000000"/>
                <w:sz w:val="18"/>
                <w:szCs w:val="18"/>
                <w:vertAlign w:val="superscript"/>
                <w:lang w:eastAsia="ru-RU"/>
              </w:rPr>
              <w:t>bs</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8,67</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26,00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w:t>
            </w:r>
            <w:r w:rsidRPr="00122C0E">
              <w:rPr>
                <w:rFonts w:ascii="Arial" w:eastAsia="Times New Roman" w:hAnsi="Arial" w:cs="Arial"/>
                <w:color w:val="000000"/>
                <w:sz w:val="18"/>
                <w:szCs w:val="18"/>
                <w:vertAlign w:val="superscript"/>
                <w:lang w:eastAsia="ru-RU"/>
              </w:rPr>
              <w:t>bt</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Юмор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Юмор</w:t>
            </w: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w:t>
            </w:r>
            <w:r w:rsidRPr="00122C0E">
              <w:rPr>
                <w:rFonts w:ascii="Arial" w:eastAsia="Times New Roman" w:hAnsi="Arial" w:cs="Arial"/>
                <w:color w:val="000000"/>
                <w:sz w:val="18"/>
                <w:szCs w:val="18"/>
                <w:vertAlign w:val="superscript"/>
                <w:lang w:eastAsia="ru-RU"/>
              </w:rPr>
              <w:t>bu</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10,18</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142,50</w:t>
            </w:r>
          </w:p>
        </w:tc>
        <w:tc>
          <w:tcPr>
            <w:tcW w:w="770"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-2,522</w:t>
            </w:r>
            <w:r w:rsidRPr="00122C0E">
              <w:rPr>
                <w:rFonts w:ascii="Arial" w:eastAsia="Times New Roman" w:hAnsi="Arial" w:cs="Arial"/>
                <w:color w:val="000000"/>
                <w:sz w:val="18"/>
                <w:szCs w:val="18"/>
                <w:vertAlign w:val="superscript"/>
                <w:lang w:eastAsia="ru-RU"/>
              </w:rPr>
              <w:t>c</w:t>
            </w:r>
          </w:p>
        </w:tc>
        <w:tc>
          <w:tcPr>
            <w:tcW w:w="1707"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,012</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w:t>
            </w:r>
            <w:r w:rsidRPr="00122C0E">
              <w:rPr>
                <w:rFonts w:ascii="Arial" w:eastAsia="Times New Roman" w:hAnsi="Arial" w:cs="Arial"/>
                <w:color w:val="000000"/>
                <w:sz w:val="18"/>
                <w:szCs w:val="18"/>
                <w:vertAlign w:val="superscript"/>
                <w:lang w:eastAsia="ru-RU"/>
              </w:rPr>
              <w:t>b</w:t>
            </w:r>
            <w:r>
              <w:rPr>
                <w:rFonts w:ascii="Arial" w:eastAsia="Times New Roman" w:hAnsi="Arial" w:cs="Arial"/>
                <w:color w:val="000000"/>
                <w:sz w:val="18"/>
                <w:szCs w:val="18"/>
                <w:vertAlign w:val="superscript"/>
                <w:lang w:eastAsia="ru-RU"/>
              </w:rPr>
              <w:t xml:space="preserve">М </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7,13</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28,50</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w:t>
            </w:r>
            <w:r w:rsidRPr="00122C0E">
              <w:rPr>
                <w:rFonts w:ascii="Arial" w:eastAsia="Times New Roman" w:hAnsi="Arial" w:cs="Arial"/>
                <w:color w:val="000000"/>
                <w:sz w:val="18"/>
                <w:szCs w:val="18"/>
                <w:vertAlign w:val="superscript"/>
                <w:lang w:eastAsia="ru-RU"/>
              </w:rPr>
              <w:t>bw</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905"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770"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707"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bl>
    <w:p w:rsidR="00E82D48" w:rsidRDefault="00E82D48" w:rsidP="00E82D48"/>
    <w:p w:rsidR="005775E3" w:rsidRPr="005775E3" w:rsidRDefault="005775E3" w:rsidP="00062EC0">
      <w:pPr>
        <w:pStyle w:val="a9"/>
        <w:numPr>
          <w:ilvl w:val="1"/>
          <w:numId w:val="6"/>
        </w:numPr>
        <w:rPr>
          <w:rFonts w:ascii="Times New Roman" w:hAnsi="Times New Roman" w:cs="Times New Roman"/>
          <w:sz w:val="24"/>
          <w:szCs w:val="24"/>
        </w:rPr>
      </w:pPr>
      <w:r>
        <w:rPr>
          <w:rFonts w:ascii="Times New Roman" w:hAnsi="Times New Roman" w:cs="Times New Roman"/>
          <w:sz w:val="24"/>
          <w:szCs w:val="24"/>
        </w:rPr>
        <w:t>Сравнительный анализ</w:t>
      </w:r>
      <w:r w:rsidRPr="005775E3">
        <w:rPr>
          <w:rFonts w:ascii="Times New Roman" w:hAnsi="Times New Roman" w:cs="Times New Roman"/>
          <w:sz w:val="24"/>
          <w:szCs w:val="24"/>
        </w:rPr>
        <w:t xml:space="preserve"> двух </w:t>
      </w:r>
      <w:r>
        <w:rPr>
          <w:rFonts w:ascii="Times New Roman" w:hAnsi="Times New Roman" w:cs="Times New Roman"/>
          <w:sz w:val="24"/>
          <w:szCs w:val="24"/>
        </w:rPr>
        <w:t>зависимых выборок (КВ</w:t>
      </w:r>
      <w:r w:rsidRPr="005775E3">
        <w:rPr>
          <w:rFonts w:ascii="Times New Roman" w:hAnsi="Times New Roman" w:cs="Times New Roman"/>
          <w:sz w:val="24"/>
          <w:szCs w:val="24"/>
        </w:rPr>
        <w:t xml:space="preserve"> и их матерей). Применение непараметрического статистического критерия Т-Вилкоксона</w:t>
      </w:r>
    </w:p>
    <w:tbl>
      <w:tblPr>
        <w:tblW w:w="9080" w:type="dxa"/>
        <w:tblLook w:val="04A0" w:firstRow="1" w:lastRow="0" w:firstColumn="1" w:lastColumn="0" w:noHBand="0" w:noVBand="1"/>
      </w:tblPr>
      <w:tblGrid>
        <w:gridCol w:w="1347"/>
        <w:gridCol w:w="2424"/>
        <w:gridCol w:w="873"/>
        <w:gridCol w:w="952"/>
        <w:gridCol w:w="904"/>
        <w:gridCol w:w="906"/>
        <w:gridCol w:w="1674"/>
      </w:tblGrid>
      <w:tr w:rsidR="00E82D48" w:rsidRPr="00122C0E" w:rsidTr="00B36463">
        <w:trPr>
          <w:trHeight w:val="1470"/>
        </w:trPr>
        <w:tc>
          <w:tcPr>
            <w:tcW w:w="37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873" w:type="dxa"/>
            <w:tcBorders>
              <w:top w:val="single" w:sz="4" w:space="0" w:color="auto"/>
              <w:left w:val="nil"/>
              <w:bottom w:val="single" w:sz="4" w:space="0" w:color="auto"/>
              <w:right w:val="single" w:sz="4" w:space="0" w:color="auto"/>
            </w:tcBorders>
            <w:shd w:val="clear" w:color="auto" w:fill="auto"/>
            <w:vAlign w:val="bottom"/>
            <w:hideMark/>
          </w:tcPr>
          <w:p w:rsidR="00E82D48" w:rsidRPr="00122C0E" w:rsidRDefault="00E82D48" w:rsidP="00B36463">
            <w:pPr>
              <w:spacing w:after="0" w:line="240" w:lineRule="auto"/>
              <w:jc w:val="center"/>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N</w:t>
            </w:r>
          </w:p>
        </w:tc>
        <w:tc>
          <w:tcPr>
            <w:tcW w:w="952" w:type="dxa"/>
            <w:tcBorders>
              <w:top w:val="single" w:sz="4" w:space="0" w:color="auto"/>
              <w:left w:val="nil"/>
              <w:bottom w:val="single" w:sz="4" w:space="0" w:color="auto"/>
              <w:right w:val="single" w:sz="4" w:space="0" w:color="auto"/>
            </w:tcBorders>
            <w:shd w:val="clear" w:color="auto" w:fill="auto"/>
            <w:vAlign w:val="bottom"/>
            <w:hideMark/>
          </w:tcPr>
          <w:p w:rsidR="00E82D48" w:rsidRPr="00122C0E" w:rsidRDefault="00E82D48" w:rsidP="00B36463">
            <w:pPr>
              <w:spacing w:after="0" w:line="240" w:lineRule="auto"/>
              <w:jc w:val="center"/>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Средний ранг</w:t>
            </w:r>
          </w:p>
        </w:tc>
        <w:tc>
          <w:tcPr>
            <w:tcW w:w="904" w:type="dxa"/>
            <w:tcBorders>
              <w:top w:val="single" w:sz="4" w:space="0" w:color="auto"/>
              <w:left w:val="nil"/>
              <w:bottom w:val="single" w:sz="4" w:space="0" w:color="auto"/>
              <w:right w:val="single" w:sz="4" w:space="0" w:color="auto"/>
            </w:tcBorders>
            <w:shd w:val="clear" w:color="auto" w:fill="auto"/>
            <w:vAlign w:val="bottom"/>
            <w:hideMark/>
          </w:tcPr>
          <w:p w:rsidR="00E82D48" w:rsidRPr="00122C0E" w:rsidRDefault="00E82D48" w:rsidP="00B36463">
            <w:pPr>
              <w:spacing w:after="0" w:line="240" w:lineRule="auto"/>
              <w:jc w:val="center"/>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Сумма рангов</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E82D48" w:rsidRPr="00122C0E" w:rsidRDefault="00E82D48" w:rsidP="00B36463">
            <w:pPr>
              <w:spacing w:after="0" w:line="240" w:lineRule="auto"/>
              <w:jc w:val="center"/>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Z</w:t>
            </w:r>
          </w:p>
        </w:tc>
        <w:tc>
          <w:tcPr>
            <w:tcW w:w="1674" w:type="dxa"/>
            <w:tcBorders>
              <w:top w:val="single" w:sz="4" w:space="0" w:color="auto"/>
              <w:left w:val="nil"/>
              <w:bottom w:val="single" w:sz="4" w:space="0" w:color="auto"/>
              <w:right w:val="single" w:sz="4" w:space="0" w:color="auto"/>
            </w:tcBorders>
            <w:shd w:val="clear" w:color="auto" w:fill="auto"/>
            <w:vAlign w:val="bottom"/>
            <w:hideMark/>
          </w:tcPr>
          <w:p w:rsidR="00E82D48" w:rsidRPr="00122C0E" w:rsidRDefault="00E82D48" w:rsidP="00B36463">
            <w:pPr>
              <w:spacing w:after="0" w:line="240" w:lineRule="auto"/>
              <w:jc w:val="center"/>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Асимптотическая значимость (2-сторонняя)</w:t>
            </w:r>
          </w:p>
        </w:tc>
      </w:tr>
      <w:tr w:rsidR="00E82D48" w:rsidRPr="00122C0E" w:rsidTr="00B36463">
        <w:trPr>
          <w:trHeight w:val="285"/>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М</w:t>
            </w:r>
            <w:r>
              <w:rPr>
                <w:rFonts w:ascii="Arial" w:eastAsia="Times New Roman" w:hAnsi="Arial" w:cs="Arial"/>
                <w:color w:val="000000"/>
                <w:sz w:val="18"/>
                <w:szCs w:val="18"/>
                <w:lang w:eastAsia="ru-RU"/>
              </w:rPr>
              <w:t xml:space="preserve"> </w:t>
            </w:r>
            <w:r w:rsidRPr="00122C0E">
              <w:rPr>
                <w:rFonts w:ascii="Arial" w:eastAsia="Times New Roman" w:hAnsi="Arial" w:cs="Arial"/>
                <w:color w:val="000000"/>
                <w:sz w:val="18"/>
                <w:szCs w:val="18"/>
                <w:lang w:eastAsia="ru-RU"/>
              </w:rPr>
              <w:t xml:space="preserve">ЗащСем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ЗащСем</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w:t>
            </w:r>
            <w:r w:rsidRPr="00122C0E">
              <w:rPr>
                <w:rFonts w:ascii="Arial" w:eastAsia="Times New Roman" w:hAnsi="Arial" w:cs="Arial"/>
                <w:color w:val="000000"/>
                <w:sz w:val="18"/>
                <w:szCs w:val="18"/>
                <w:vertAlign w:val="superscript"/>
                <w:lang w:eastAsia="ru-RU"/>
              </w:rPr>
              <w:t>a</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5,50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-3,904</w:t>
            </w:r>
            <w:r w:rsidRPr="00122C0E">
              <w:rPr>
                <w:rFonts w:ascii="Arial" w:eastAsia="Times New Roman" w:hAnsi="Arial" w:cs="Arial"/>
                <w:color w:val="000000"/>
                <w:sz w:val="18"/>
                <w:szCs w:val="18"/>
                <w:vertAlign w:val="superscript"/>
                <w:lang w:eastAsia="ru-RU"/>
              </w:rPr>
              <w:t>b</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,000</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21</w:t>
            </w:r>
            <w:r w:rsidRPr="00122C0E">
              <w:rPr>
                <w:rFonts w:ascii="Arial" w:eastAsia="Times New Roman" w:hAnsi="Arial" w:cs="Arial"/>
                <w:color w:val="000000"/>
                <w:sz w:val="18"/>
                <w:szCs w:val="18"/>
                <w:vertAlign w:val="superscript"/>
                <w:lang w:eastAsia="ru-RU"/>
              </w:rPr>
              <w:t>b</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12,62</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265,00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19</w:t>
            </w:r>
            <w:r w:rsidRPr="00122C0E">
              <w:rPr>
                <w:rFonts w:ascii="Arial" w:eastAsia="Times New Roman" w:hAnsi="Arial" w:cs="Arial"/>
                <w:color w:val="000000"/>
                <w:sz w:val="18"/>
                <w:szCs w:val="18"/>
                <w:vertAlign w:val="superscript"/>
                <w:lang w:eastAsia="ru-RU"/>
              </w:rPr>
              <w:t>c</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ДостУсп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ДостУсп</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21</w:t>
            </w:r>
            <w:r w:rsidRPr="00122C0E">
              <w:rPr>
                <w:rFonts w:ascii="Arial" w:eastAsia="Times New Roman" w:hAnsi="Arial" w:cs="Arial"/>
                <w:color w:val="000000"/>
                <w:sz w:val="18"/>
                <w:szCs w:val="18"/>
                <w:vertAlign w:val="superscript"/>
                <w:lang w:eastAsia="ru-RU"/>
              </w:rPr>
              <w:t>d</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16,98</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356,50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-1,367</w:t>
            </w:r>
            <w:r w:rsidRPr="00122C0E">
              <w:rPr>
                <w:rFonts w:ascii="Arial" w:eastAsia="Times New Roman" w:hAnsi="Arial" w:cs="Arial"/>
                <w:color w:val="000000"/>
                <w:sz w:val="18"/>
                <w:szCs w:val="18"/>
                <w:vertAlign w:val="superscript"/>
                <w:lang w:eastAsia="ru-RU"/>
              </w:rPr>
              <w:t>c</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,172</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w:t>
            </w:r>
            <w:r w:rsidRPr="00122C0E">
              <w:rPr>
                <w:rFonts w:ascii="Arial" w:eastAsia="Times New Roman" w:hAnsi="Arial" w:cs="Arial"/>
                <w:color w:val="000000"/>
                <w:sz w:val="18"/>
                <w:szCs w:val="18"/>
                <w:vertAlign w:val="superscript"/>
                <w:lang w:eastAsia="ru-RU"/>
              </w:rPr>
              <w:t>e</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17,04</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204,50</w:t>
            </w:r>
          </w:p>
        </w:tc>
        <w:tc>
          <w:tcPr>
            <w:tcW w:w="906"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w:t>
            </w:r>
            <w:r w:rsidRPr="00122C0E">
              <w:rPr>
                <w:rFonts w:ascii="Arial" w:eastAsia="Times New Roman" w:hAnsi="Arial" w:cs="Arial"/>
                <w:color w:val="000000"/>
                <w:sz w:val="18"/>
                <w:szCs w:val="18"/>
                <w:vertAlign w:val="superscript"/>
                <w:lang w:eastAsia="ru-RU"/>
              </w:rPr>
              <w:t>f</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УвТр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УвТр</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w:t>
            </w:r>
            <w:r w:rsidRPr="00122C0E">
              <w:rPr>
                <w:rFonts w:ascii="Arial" w:eastAsia="Times New Roman" w:hAnsi="Arial" w:cs="Arial"/>
                <w:color w:val="000000"/>
                <w:sz w:val="18"/>
                <w:szCs w:val="18"/>
                <w:vertAlign w:val="superscript"/>
                <w:lang w:eastAsia="ru-RU"/>
              </w:rPr>
              <w:t>g</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14,67</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132,00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-2,481</w:t>
            </w:r>
            <w:r w:rsidRPr="00122C0E">
              <w:rPr>
                <w:rFonts w:ascii="Arial" w:eastAsia="Times New Roman" w:hAnsi="Arial" w:cs="Arial"/>
                <w:color w:val="000000"/>
                <w:sz w:val="18"/>
                <w:szCs w:val="18"/>
                <w:vertAlign w:val="superscript"/>
                <w:lang w:eastAsia="ru-RU"/>
              </w:rPr>
              <w:t>b</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,013</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r w:rsidRPr="00122C0E">
              <w:rPr>
                <w:rFonts w:ascii="Arial" w:eastAsia="Times New Roman" w:hAnsi="Arial" w:cs="Arial"/>
                <w:color w:val="000000"/>
                <w:sz w:val="18"/>
                <w:szCs w:val="18"/>
                <w:vertAlign w:val="superscript"/>
                <w:lang w:eastAsia="ru-RU"/>
              </w:rPr>
              <w:t>h</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17,22</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396,00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w:t>
            </w:r>
            <w:r w:rsidRPr="00122C0E">
              <w:rPr>
                <w:rFonts w:ascii="Arial" w:eastAsia="Times New Roman" w:hAnsi="Arial" w:cs="Arial"/>
                <w:color w:val="000000"/>
                <w:sz w:val="18"/>
                <w:szCs w:val="18"/>
                <w:vertAlign w:val="superscript"/>
                <w:lang w:eastAsia="ru-RU"/>
              </w:rPr>
              <w:t>i</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41</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НастДр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НастДр</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30</w:t>
            </w:r>
            <w:r w:rsidRPr="00122C0E">
              <w:rPr>
                <w:rFonts w:ascii="Arial" w:eastAsia="Times New Roman" w:hAnsi="Arial" w:cs="Arial"/>
                <w:color w:val="000000"/>
                <w:sz w:val="18"/>
                <w:szCs w:val="18"/>
                <w:vertAlign w:val="superscript"/>
                <w:lang w:eastAsia="ru-RU"/>
              </w:rPr>
              <w:t>j</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18,05</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541,50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-4,198</w:t>
            </w:r>
            <w:r w:rsidRPr="00122C0E">
              <w:rPr>
                <w:rFonts w:ascii="Arial" w:eastAsia="Times New Roman" w:hAnsi="Arial" w:cs="Arial"/>
                <w:color w:val="000000"/>
                <w:sz w:val="18"/>
                <w:szCs w:val="18"/>
                <w:vertAlign w:val="superscript"/>
                <w:lang w:eastAsia="ru-RU"/>
              </w:rPr>
              <w:t>c</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,000</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w:t>
            </w:r>
            <w:r w:rsidRPr="00122C0E">
              <w:rPr>
                <w:rFonts w:ascii="Arial" w:eastAsia="Times New Roman" w:hAnsi="Arial" w:cs="Arial"/>
                <w:color w:val="000000"/>
                <w:sz w:val="18"/>
                <w:szCs w:val="18"/>
                <w:vertAlign w:val="superscript"/>
                <w:lang w:eastAsia="ru-RU"/>
              </w:rPr>
              <w:t>k</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13,38</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53,50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w:t>
            </w:r>
            <w:r w:rsidRPr="00122C0E">
              <w:rPr>
                <w:rFonts w:ascii="Arial" w:eastAsia="Times New Roman" w:hAnsi="Arial" w:cs="Arial"/>
                <w:color w:val="000000"/>
                <w:sz w:val="18"/>
                <w:szCs w:val="18"/>
                <w:vertAlign w:val="superscript"/>
                <w:lang w:eastAsia="ru-RU"/>
              </w:rPr>
              <w:t>l</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ЗабОСеб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ЗабОСеб</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20</w:t>
            </w:r>
            <w:r w:rsidRPr="00122C0E">
              <w:rPr>
                <w:rFonts w:ascii="Arial" w:eastAsia="Times New Roman" w:hAnsi="Arial" w:cs="Arial"/>
                <w:color w:val="000000"/>
                <w:sz w:val="18"/>
                <w:szCs w:val="18"/>
                <w:vertAlign w:val="superscript"/>
                <w:lang w:eastAsia="ru-RU"/>
              </w:rPr>
              <w:t>m</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16,85</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337,00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-1,804</w:t>
            </w:r>
            <w:r w:rsidRPr="00122C0E">
              <w:rPr>
                <w:rFonts w:ascii="Arial" w:eastAsia="Times New Roman" w:hAnsi="Arial" w:cs="Arial"/>
                <w:color w:val="000000"/>
                <w:sz w:val="18"/>
                <w:szCs w:val="18"/>
                <w:vertAlign w:val="superscript"/>
                <w:lang w:eastAsia="ru-RU"/>
              </w:rPr>
              <w:t>c</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,071</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w:t>
            </w:r>
            <w:r w:rsidRPr="00122C0E">
              <w:rPr>
                <w:rFonts w:ascii="Arial" w:eastAsia="Times New Roman" w:hAnsi="Arial" w:cs="Arial"/>
                <w:color w:val="000000"/>
                <w:sz w:val="18"/>
                <w:szCs w:val="18"/>
                <w:vertAlign w:val="superscript"/>
                <w:lang w:eastAsia="ru-RU"/>
              </w:rPr>
              <w:t>n</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14,45</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159,00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w:t>
            </w:r>
            <w:r w:rsidRPr="00122C0E">
              <w:rPr>
                <w:rFonts w:ascii="Arial" w:eastAsia="Times New Roman" w:hAnsi="Arial" w:cs="Arial"/>
                <w:color w:val="000000"/>
                <w:sz w:val="18"/>
                <w:szCs w:val="18"/>
                <w:vertAlign w:val="superscript"/>
                <w:lang w:eastAsia="ru-RU"/>
              </w:rPr>
              <w:t>o</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 xml:space="preserve">М </w:t>
            </w:r>
            <w:r w:rsidRPr="00122C0E">
              <w:rPr>
                <w:rFonts w:ascii="Arial" w:eastAsia="Times New Roman" w:hAnsi="Arial" w:cs="Arial"/>
                <w:color w:val="000000"/>
                <w:sz w:val="18"/>
                <w:szCs w:val="18"/>
                <w:lang w:eastAsia="ru-RU"/>
              </w:rPr>
              <w:t xml:space="preserve">Интелл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Интелл</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19</w:t>
            </w:r>
            <w:r w:rsidRPr="00122C0E">
              <w:rPr>
                <w:rFonts w:ascii="Arial" w:eastAsia="Times New Roman" w:hAnsi="Arial" w:cs="Arial"/>
                <w:color w:val="000000"/>
                <w:sz w:val="18"/>
                <w:szCs w:val="18"/>
                <w:vertAlign w:val="superscript"/>
                <w:lang w:eastAsia="ru-RU"/>
              </w:rPr>
              <w:t>p</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18,00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342,00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-1,468</w:t>
            </w:r>
            <w:r w:rsidRPr="00122C0E">
              <w:rPr>
                <w:rFonts w:ascii="Arial" w:eastAsia="Times New Roman" w:hAnsi="Arial" w:cs="Arial"/>
                <w:color w:val="000000"/>
                <w:sz w:val="18"/>
                <w:szCs w:val="18"/>
                <w:vertAlign w:val="superscript"/>
                <w:lang w:eastAsia="ru-RU"/>
              </w:rPr>
              <w:t>c</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,142</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13</w:t>
            </w:r>
            <w:r w:rsidRPr="00122C0E">
              <w:rPr>
                <w:rFonts w:ascii="Arial" w:eastAsia="Times New Roman" w:hAnsi="Arial" w:cs="Arial"/>
                <w:color w:val="000000"/>
                <w:sz w:val="18"/>
                <w:szCs w:val="18"/>
                <w:vertAlign w:val="superscript"/>
                <w:lang w:eastAsia="ru-RU"/>
              </w:rPr>
              <w:t>q</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14,31</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186,00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w:t>
            </w:r>
            <w:r w:rsidRPr="00122C0E">
              <w:rPr>
                <w:rFonts w:ascii="Arial" w:eastAsia="Times New Roman" w:hAnsi="Arial" w:cs="Arial"/>
                <w:color w:val="000000"/>
                <w:sz w:val="18"/>
                <w:szCs w:val="18"/>
                <w:vertAlign w:val="superscript"/>
                <w:lang w:eastAsia="ru-RU"/>
              </w:rPr>
              <w:t>r</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Полезн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Полезн</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w:t>
            </w:r>
            <w:r w:rsidRPr="00122C0E">
              <w:rPr>
                <w:rFonts w:ascii="Arial" w:eastAsia="Times New Roman" w:hAnsi="Arial" w:cs="Arial"/>
                <w:color w:val="000000"/>
                <w:sz w:val="18"/>
                <w:szCs w:val="18"/>
                <w:vertAlign w:val="superscript"/>
                <w:lang w:eastAsia="ru-RU"/>
              </w:rPr>
              <w:t>s</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18,43</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129,00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-2,165</w:t>
            </w:r>
            <w:r w:rsidRPr="00122C0E">
              <w:rPr>
                <w:rFonts w:ascii="Arial" w:eastAsia="Times New Roman" w:hAnsi="Arial" w:cs="Arial"/>
                <w:color w:val="000000"/>
                <w:sz w:val="18"/>
                <w:szCs w:val="18"/>
                <w:vertAlign w:val="superscript"/>
                <w:lang w:eastAsia="ru-RU"/>
              </w:rPr>
              <w:t>b</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,030</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r w:rsidRPr="00122C0E">
              <w:rPr>
                <w:rFonts w:ascii="Arial" w:eastAsia="Times New Roman" w:hAnsi="Arial" w:cs="Arial"/>
                <w:color w:val="000000"/>
                <w:sz w:val="18"/>
                <w:szCs w:val="18"/>
                <w:vertAlign w:val="superscript"/>
                <w:lang w:eastAsia="ru-RU"/>
              </w:rPr>
              <w:t>t</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14,61</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336,00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w:t>
            </w:r>
            <w:r w:rsidRPr="00122C0E">
              <w:rPr>
                <w:rFonts w:ascii="Arial" w:eastAsia="Times New Roman" w:hAnsi="Arial" w:cs="Arial"/>
                <w:color w:val="000000"/>
                <w:sz w:val="18"/>
                <w:szCs w:val="18"/>
                <w:vertAlign w:val="superscript"/>
                <w:lang w:eastAsia="ru-RU"/>
              </w:rPr>
              <w:t>u</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ПонДовСем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ПонДовСем</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w:t>
            </w:r>
            <w:r w:rsidRPr="00122C0E">
              <w:rPr>
                <w:rFonts w:ascii="Arial" w:eastAsia="Times New Roman" w:hAnsi="Arial" w:cs="Arial"/>
                <w:color w:val="000000"/>
                <w:sz w:val="18"/>
                <w:szCs w:val="18"/>
                <w:vertAlign w:val="superscript"/>
                <w:lang w:eastAsia="ru-RU"/>
              </w:rPr>
              <w:t>v</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7,50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45,00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-4,027</w:t>
            </w:r>
            <w:r w:rsidRPr="00122C0E">
              <w:rPr>
                <w:rFonts w:ascii="Arial" w:eastAsia="Times New Roman" w:hAnsi="Arial" w:cs="Arial"/>
                <w:color w:val="000000"/>
                <w:sz w:val="18"/>
                <w:szCs w:val="18"/>
                <w:vertAlign w:val="superscript"/>
                <w:lang w:eastAsia="ru-RU"/>
              </w:rPr>
              <w:t>b</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,000</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25</w:t>
            </w:r>
            <w:r w:rsidRPr="00122C0E">
              <w:rPr>
                <w:rFonts w:ascii="Arial" w:eastAsia="Times New Roman" w:hAnsi="Arial" w:cs="Arial"/>
                <w:color w:val="000000"/>
                <w:sz w:val="18"/>
                <w:szCs w:val="18"/>
                <w:vertAlign w:val="superscript"/>
                <w:lang w:eastAsia="ru-RU"/>
              </w:rPr>
              <w:t>w</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18,04</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451,00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w:t>
            </w:r>
            <w:r w:rsidRPr="00122C0E">
              <w:rPr>
                <w:rFonts w:ascii="Arial" w:eastAsia="Times New Roman" w:hAnsi="Arial" w:cs="Arial"/>
                <w:color w:val="000000"/>
                <w:sz w:val="18"/>
                <w:szCs w:val="18"/>
                <w:vertAlign w:val="superscript"/>
                <w:lang w:eastAsia="ru-RU"/>
              </w:rPr>
              <w:t>x</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Здор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Здор</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w:t>
            </w:r>
            <w:r w:rsidRPr="00122C0E">
              <w:rPr>
                <w:rFonts w:ascii="Arial" w:eastAsia="Times New Roman" w:hAnsi="Arial" w:cs="Arial"/>
                <w:color w:val="000000"/>
                <w:sz w:val="18"/>
                <w:szCs w:val="18"/>
                <w:vertAlign w:val="superscript"/>
                <w:lang w:eastAsia="ru-RU"/>
              </w:rPr>
              <w:t>y</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11,75</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94,00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-2,111</w:t>
            </w:r>
            <w:r w:rsidRPr="00122C0E">
              <w:rPr>
                <w:rFonts w:ascii="Arial" w:eastAsia="Times New Roman" w:hAnsi="Arial" w:cs="Arial"/>
                <w:color w:val="000000"/>
                <w:sz w:val="18"/>
                <w:szCs w:val="18"/>
                <w:vertAlign w:val="superscript"/>
                <w:lang w:eastAsia="ru-RU"/>
              </w:rPr>
              <w:t>b</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,035</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w:t>
            </w:r>
            <w:r w:rsidRPr="00122C0E">
              <w:rPr>
                <w:rFonts w:ascii="Arial" w:eastAsia="Times New Roman" w:hAnsi="Arial" w:cs="Arial"/>
                <w:color w:val="000000"/>
                <w:sz w:val="18"/>
                <w:szCs w:val="18"/>
                <w:vertAlign w:val="superscript"/>
                <w:lang w:eastAsia="ru-RU"/>
              </w:rPr>
              <w:t>z</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14,28</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257,00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w:t>
            </w:r>
            <w:r w:rsidRPr="00122C0E">
              <w:rPr>
                <w:rFonts w:ascii="Arial" w:eastAsia="Times New Roman" w:hAnsi="Arial" w:cs="Arial"/>
                <w:color w:val="000000"/>
                <w:sz w:val="18"/>
                <w:szCs w:val="18"/>
                <w:vertAlign w:val="superscript"/>
                <w:lang w:eastAsia="ru-RU"/>
              </w:rPr>
              <w:t>aa</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Честол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Честол</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w:t>
            </w:r>
            <w:r w:rsidRPr="00122C0E">
              <w:rPr>
                <w:rFonts w:ascii="Arial" w:eastAsia="Times New Roman" w:hAnsi="Arial" w:cs="Arial"/>
                <w:color w:val="000000"/>
                <w:sz w:val="18"/>
                <w:szCs w:val="18"/>
                <w:vertAlign w:val="superscript"/>
                <w:lang w:eastAsia="ru-RU"/>
              </w:rPr>
              <w:t>ab</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16,13</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242,00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-,699</w:t>
            </w:r>
            <w:r w:rsidRPr="00122C0E">
              <w:rPr>
                <w:rFonts w:ascii="Arial" w:eastAsia="Times New Roman" w:hAnsi="Arial" w:cs="Arial"/>
                <w:color w:val="000000"/>
                <w:sz w:val="18"/>
                <w:szCs w:val="18"/>
                <w:vertAlign w:val="superscript"/>
                <w:lang w:eastAsia="ru-RU"/>
              </w:rPr>
              <w:t>b</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,485</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w:t>
            </w:r>
            <w:r w:rsidRPr="00122C0E">
              <w:rPr>
                <w:rFonts w:ascii="Arial" w:eastAsia="Times New Roman" w:hAnsi="Arial" w:cs="Arial"/>
                <w:color w:val="000000"/>
                <w:sz w:val="18"/>
                <w:szCs w:val="18"/>
                <w:vertAlign w:val="superscript"/>
                <w:lang w:eastAsia="ru-RU"/>
              </w:rPr>
              <w:t>ac</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17,72</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319,00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w:t>
            </w:r>
            <w:r w:rsidRPr="00122C0E">
              <w:rPr>
                <w:rFonts w:ascii="Arial" w:eastAsia="Times New Roman" w:hAnsi="Arial" w:cs="Arial"/>
                <w:color w:val="000000"/>
                <w:sz w:val="18"/>
                <w:szCs w:val="18"/>
                <w:vertAlign w:val="superscript"/>
                <w:lang w:eastAsia="ru-RU"/>
              </w:rPr>
              <w:t>ad</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Религ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Религ</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w:t>
            </w:r>
            <w:r w:rsidRPr="00122C0E">
              <w:rPr>
                <w:rFonts w:ascii="Arial" w:eastAsia="Times New Roman" w:hAnsi="Arial" w:cs="Arial"/>
                <w:color w:val="000000"/>
                <w:sz w:val="18"/>
                <w:szCs w:val="18"/>
                <w:vertAlign w:val="superscript"/>
                <w:lang w:eastAsia="ru-RU"/>
              </w:rPr>
              <w:t>ae</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10,29</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72,00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-4,118</w:t>
            </w:r>
            <w:r w:rsidRPr="00122C0E">
              <w:rPr>
                <w:rFonts w:ascii="Arial" w:eastAsia="Times New Roman" w:hAnsi="Arial" w:cs="Arial"/>
                <w:color w:val="000000"/>
                <w:sz w:val="18"/>
                <w:szCs w:val="18"/>
                <w:vertAlign w:val="superscript"/>
                <w:lang w:eastAsia="ru-RU"/>
              </w:rPr>
              <w:t>b</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,000</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29</w:t>
            </w:r>
            <w:r w:rsidRPr="00122C0E">
              <w:rPr>
                <w:rFonts w:ascii="Arial" w:eastAsia="Times New Roman" w:hAnsi="Arial" w:cs="Arial"/>
                <w:color w:val="000000"/>
                <w:sz w:val="18"/>
                <w:szCs w:val="18"/>
                <w:vertAlign w:val="superscript"/>
                <w:lang w:eastAsia="ru-RU"/>
              </w:rPr>
              <w:t>af</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20,48</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594,00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w:t>
            </w:r>
            <w:r w:rsidRPr="00122C0E">
              <w:rPr>
                <w:rFonts w:ascii="Arial" w:eastAsia="Times New Roman" w:hAnsi="Arial" w:cs="Arial"/>
                <w:color w:val="000000"/>
                <w:sz w:val="18"/>
                <w:szCs w:val="18"/>
                <w:vertAlign w:val="superscript"/>
                <w:lang w:eastAsia="ru-RU"/>
              </w:rPr>
              <w:t>ag</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ЗрелЛюб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ЗрелЛюб</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w:t>
            </w:r>
            <w:r w:rsidRPr="00122C0E">
              <w:rPr>
                <w:rFonts w:ascii="Arial" w:eastAsia="Times New Roman" w:hAnsi="Arial" w:cs="Arial"/>
                <w:color w:val="000000"/>
                <w:sz w:val="18"/>
                <w:szCs w:val="18"/>
                <w:vertAlign w:val="superscript"/>
                <w:lang w:eastAsia="ru-RU"/>
              </w:rPr>
              <w:t>ah</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20,00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360,00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-1,440</w:t>
            </w:r>
            <w:r w:rsidRPr="00122C0E">
              <w:rPr>
                <w:rFonts w:ascii="Arial" w:eastAsia="Times New Roman" w:hAnsi="Arial" w:cs="Arial"/>
                <w:color w:val="000000"/>
                <w:sz w:val="18"/>
                <w:szCs w:val="18"/>
                <w:vertAlign w:val="superscript"/>
                <w:lang w:eastAsia="ru-RU"/>
              </w:rPr>
              <w:t>c</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,150</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w:t>
            </w:r>
            <w:r w:rsidRPr="00122C0E">
              <w:rPr>
                <w:rFonts w:ascii="Arial" w:eastAsia="Times New Roman" w:hAnsi="Arial" w:cs="Arial"/>
                <w:color w:val="000000"/>
                <w:sz w:val="18"/>
                <w:szCs w:val="18"/>
                <w:vertAlign w:val="superscript"/>
                <w:lang w:eastAsia="ru-RU"/>
              </w:rPr>
              <w:t>ai</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13,40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201,00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w:t>
            </w:r>
            <w:r w:rsidRPr="00122C0E">
              <w:rPr>
                <w:rFonts w:ascii="Arial" w:eastAsia="Times New Roman" w:hAnsi="Arial" w:cs="Arial"/>
                <w:color w:val="000000"/>
                <w:sz w:val="18"/>
                <w:szCs w:val="18"/>
                <w:vertAlign w:val="superscript"/>
                <w:lang w:eastAsia="ru-RU"/>
              </w:rPr>
              <w:t>aj</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ПотакСеб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ПотакСеб</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19</w:t>
            </w:r>
            <w:r w:rsidRPr="00122C0E">
              <w:rPr>
                <w:rFonts w:ascii="Arial" w:eastAsia="Times New Roman" w:hAnsi="Arial" w:cs="Arial"/>
                <w:color w:val="000000"/>
                <w:sz w:val="18"/>
                <w:szCs w:val="18"/>
                <w:vertAlign w:val="superscript"/>
                <w:lang w:eastAsia="ru-RU"/>
              </w:rPr>
              <w:t>ak</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15,95</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303,00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-1,861</w:t>
            </w:r>
            <w:r w:rsidRPr="00122C0E">
              <w:rPr>
                <w:rFonts w:ascii="Arial" w:eastAsia="Times New Roman" w:hAnsi="Arial" w:cs="Arial"/>
                <w:color w:val="000000"/>
                <w:sz w:val="18"/>
                <w:szCs w:val="18"/>
                <w:vertAlign w:val="superscript"/>
                <w:lang w:eastAsia="ru-RU"/>
              </w:rPr>
              <w:t>c</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,063</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w:t>
            </w:r>
            <w:r w:rsidRPr="00122C0E">
              <w:rPr>
                <w:rFonts w:ascii="Arial" w:eastAsia="Times New Roman" w:hAnsi="Arial" w:cs="Arial"/>
                <w:color w:val="000000"/>
                <w:sz w:val="18"/>
                <w:szCs w:val="18"/>
                <w:vertAlign w:val="superscript"/>
                <w:lang w:eastAsia="ru-RU"/>
              </w:rPr>
              <w:t>al</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13,20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132,00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13</w:t>
            </w:r>
            <w:r w:rsidRPr="00122C0E">
              <w:rPr>
                <w:rFonts w:ascii="Arial" w:eastAsia="Times New Roman" w:hAnsi="Arial" w:cs="Arial"/>
                <w:color w:val="000000"/>
                <w:sz w:val="18"/>
                <w:szCs w:val="18"/>
                <w:vertAlign w:val="superscript"/>
                <w:lang w:eastAsia="ru-RU"/>
              </w:rPr>
              <w:t>am</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СоцПризн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СоцПризн</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w:t>
            </w:r>
            <w:r w:rsidRPr="00122C0E">
              <w:rPr>
                <w:rFonts w:ascii="Arial" w:eastAsia="Times New Roman" w:hAnsi="Arial" w:cs="Arial"/>
                <w:color w:val="000000"/>
                <w:sz w:val="18"/>
                <w:szCs w:val="18"/>
                <w:vertAlign w:val="superscript"/>
                <w:lang w:eastAsia="ru-RU"/>
              </w:rPr>
              <w:t>an</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18,78</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338,00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-,380</w:t>
            </w:r>
            <w:r w:rsidRPr="00122C0E">
              <w:rPr>
                <w:rFonts w:ascii="Arial" w:eastAsia="Times New Roman" w:hAnsi="Arial" w:cs="Arial"/>
                <w:color w:val="000000"/>
                <w:sz w:val="18"/>
                <w:szCs w:val="18"/>
                <w:vertAlign w:val="superscript"/>
                <w:lang w:eastAsia="ru-RU"/>
              </w:rPr>
              <w:t>c</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,704</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w:t>
            </w:r>
            <w:r w:rsidRPr="00122C0E">
              <w:rPr>
                <w:rFonts w:ascii="Arial" w:eastAsia="Times New Roman" w:hAnsi="Arial" w:cs="Arial"/>
                <w:color w:val="000000"/>
                <w:sz w:val="18"/>
                <w:szCs w:val="18"/>
                <w:vertAlign w:val="superscript"/>
                <w:lang w:eastAsia="ru-RU"/>
              </w:rPr>
              <w:t>ao</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17,18</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292,00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w:t>
            </w:r>
            <w:r w:rsidRPr="00122C0E">
              <w:rPr>
                <w:rFonts w:ascii="Arial" w:eastAsia="Times New Roman" w:hAnsi="Arial" w:cs="Arial"/>
                <w:color w:val="000000"/>
                <w:sz w:val="18"/>
                <w:szCs w:val="18"/>
                <w:vertAlign w:val="superscript"/>
                <w:lang w:eastAsia="ru-RU"/>
              </w:rPr>
              <w:t>ap</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AR00002 -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УвСтарш</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w:t>
            </w:r>
            <w:r w:rsidRPr="00122C0E">
              <w:rPr>
                <w:rFonts w:ascii="Arial" w:eastAsia="Times New Roman" w:hAnsi="Arial" w:cs="Arial"/>
                <w:color w:val="000000"/>
                <w:sz w:val="18"/>
                <w:szCs w:val="18"/>
                <w:vertAlign w:val="superscript"/>
                <w:lang w:eastAsia="ru-RU"/>
              </w:rPr>
              <w:t>aq</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16,17</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145,50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-2,259</w:t>
            </w:r>
            <w:r w:rsidRPr="00122C0E">
              <w:rPr>
                <w:rFonts w:ascii="Arial" w:eastAsia="Times New Roman" w:hAnsi="Arial" w:cs="Arial"/>
                <w:color w:val="000000"/>
                <w:sz w:val="18"/>
                <w:szCs w:val="18"/>
                <w:vertAlign w:val="superscript"/>
                <w:lang w:eastAsia="ru-RU"/>
              </w:rPr>
              <w:t>b</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,024</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23</w:t>
            </w:r>
            <w:r w:rsidRPr="00122C0E">
              <w:rPr>
                <w:rFonts w:ascii="Arial" w:eastAsia="Times New Roman" w:hAnsi="Arial" w:cs="Arial"/>
                <w:color w:val="000000"/>
                <w:sz w:val="18"/>
                <w:szCs w:val="18"/>
                <w:vertAlign w:val="superscript"/>
                <w:lang w:eastAsia="ru-RU"/>
              </w:rPr>
              <w:t>ar</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16,63</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382,50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w:t>
            </w:r>
            <w:r w:rsidRPr="00122C0E">
              <w:rPr>
                <w:rFonts w:ascii="Arial" w:eastAsia="Times New Roman" w:hAnsi="Arial" w:cs="Arial"/>
                <w:color w:val="000000"/>
                <w:sz w:val="18"/>
                <w:szCs w:val="18"/>
                <w:vertAlign w:val="superscript"/>
                <w:lang w:eastAsia="ru-RU"/>
              </w:rPr>
              <w:t>as</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РазнЖизн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РазнЖизн</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29</w:t>
            </w:r>
            <w:r w:rsidRPr="00122C0E">
              <w:rPr>
                <w:rFonts w:ascii="Arial" w:eastAsia="Times New Roman" w:hAnsi="Arial" w:cs="Arial"/>
                <w:color w:val="000000"/>
                <w:sz w:val="18"/>
                <w:szCs w:val="18"/>
                <w:vertAlign w:val="superscript"/>
                <w:lang w:eastAsia="ru-RU"/>
              </w:rPr>
              <w:t>at</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18,97</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550,00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-3,429</w:t>
            </w:r>
            <w:r w:rsidRPr="00122C0E">
              <w:rPr>
                <w:rFonts w:ascii="Arial" w:eastAsia="Times New Roman" w:hAnsi="Arial" w:cs="Arial"/>
                <w:color w:val="000000"/>
                <w:sz w:val="18"/>
                <w:szCs w:val="18"/>
                <w:vertAlign w:val="superscript"/>
                <w:lang w:eastAsia="ru-RU"/>
              </w:rPr>
              <w:t>c</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,001</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7</w:t>
            </w:r>
            <w:r w:rsidRPr="00122C0E">
              <w:rPr>
                <w:rFonts w:ascii="Arial" w:eastAsia="Times New Roman" w:hAnsi="Arial" w:cs="Arial"/>
                <w:color w:val="000000"/>
                <w:sz w:val="18"/>
                <w:szCs w:val="18"/>
                <w:vertAlign w:val="superscript"/>
                <w:lang w:eastAsia="ru-RU"/>
              </w:rPr>
              <w:t>au</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16,57</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116,00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w:t>
            </w:r>
            <w:r w:rsidRPr="00122C0E">
              <w:rPr>
                <w:rFonts w:ascii="Arial" w:eastAsia="Times New Roman" w:hAnsi="Arial" w:cs="Arial"/>
                <w:color w:val="000000"/>
                <w:sz w:val="18"/>
                <w:szCs w:val="18"/>
                <w:vertAlign w:val="superscript"/>
                <w:lang w:eastAsia="ru-RU"/>
              </w:rPr>
              <w:t>av</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НаслЖзн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НаслЖзн</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28</w:t>
            </w:r>
            <w:r w:rsidRPr="00122C0E">
              <w:rPr>
                <w:rFonts w:ascii="Arial" w:eastAsia="Times New Roman" w:hAnsi="Arial" w:cs="Arial"/>
                <w:color w:val="000000"/>
                <w:sz w:val="18"/>
                <w:szCs w:val="18"/>
                <w:vertAlign w:val="superscript"/>
                <w:lang w:eastAsia="ru-RU"/>
              </w:rPr>
              <w:t>aw</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18,16</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508,50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-3,652</w:t>
            </w:r>
            <w:r w:rsidRPr="00122C0E">
              <w:rPr>
                <w:rFonts w:ascii="Arial" w:eastAsia="Times New Roman" w:hAnsi="Arial" w:cs="Arial"/>
                <w:color w:val="000000"/>
                <w:sz w:val="18"/>
                <w:szCs w:val="18"/>
                <w:vertAlign w:val="superscript"/>
                <w:lang w:eastAsia="ru-RU"/>
              </w:rPr>
              <w:t>c</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,000</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w:t>
            </w:r>
            <w:r w:rsidRPr="00122C0E">
              <w:rPr>
                <w:rFonts w:ascii="Arial" w:eastAsia="Times New Roman" w:hAnsi="Arial" w:cs="Arial"/>
                <w:color w:val="000000"/>
                <w:sz w:val="18"/>
                <w:szCs w:val="18"/>
                <w:vertAlign w:val="superscript"/>
                <w:lang w:eastAsia="ru-RU"/>
              </w:rPr>
              <w:t>ax</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14,42</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86,50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w:t>
            </w:r>
            <w:r w:rsidRPr="00122C0E">
              <w:rPr>
                <w:rFonts w:ascii="Arial" w:eastAsia="Times New Roman" w:hAnsi="Arial" w:cs="Arial"/>
                <w:color w:val="000000"/>
                <w:sz w:val="18"/>
                <w:szCs w:val="18"/>
                <w:vertAlign w:val="superscript"/>
                <w:lang w:eastAsia="ru-RU"/>
              </w:rPr>
              <w:t>ay</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xml:space="preserve">Благосост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Благосост</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w:t>
            </w:r>
            <w:r w:rsidRPr="00122C0E">
              <w:rPr>
                <w:rFonts w:ascii="Arial" w:eastAsia="Times New Roman" w:hAnsi="Arial" w:cs="Arial"/>
                <w:color w:val="000000"/>
                <w:sz w:val="18"/>
                <w:szCs w:val="18"/>
                <w:vertAlign w:val="superscript"/>
                <w:lang w:eastAsia="ru-RU"/>
              </w:rPr>
              <w:t>az</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11,61</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104,50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-3,178</w:t>
            </w:r>
            <w:r w:rsidRPr="00122C0E">
              <w:rPr>
                <w:rFonts w:ascii="Arial" w:eastAsia="Times New Roman" w:hAnsi="Arial" w:cs="Arial"/>
                <w:color w:val="000000"/>
                <w:sz w:val="18"/>
                <w:szCs w:val="18"/>
                <w:vertAlign w:val="superscript"/>
                <w:lang w:eastAsia="ru-RU"/>
              </w:rPr>
              <w:t>b</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,001</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24</w:t>
            </w:r>
            <w:r w:rsidRPr="00122C0E">
              <w:rPr>
                <w:rFonts w:ascii="Arial" w:eastAsia="Times New Roman" w:hAnsi="Arial" w:cs="Arial"/>
                <w:color w:val="000000"/>
                <w:sz w:val="18"/>
                <w:szCs w:val="18"/>
                <w:vertAlign w:val="superscript"/>
                <w:lang w:eastAsia="ru-RU"/>
              </w:rPr>
              <w:t>ba</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19,02</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456,50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w:t>
            </w:r>
            <w:r w:rsidRPr="00122C0E">
              <w:rPr>
                <w:rFonts w:ascii="Arial" w:eastAsia="Times New Roman" w:hAnsi="Arial" w:cs="Arial"/>
                <w:color w:val="000000"/>
                <w:sz w:val="18"/>
                <w:szCs w:val="18"/>
                <w:vertAlign w:val="superscript"/>
                <w:lang w:eastAsia="ru-RU"/>
              </w:rPr>
              <w:t>bb</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41</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Терпел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Терпел</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w:t>
            </w:r>
            <w:r w:rsidRPr="00122C0E">
              <w:rPr>
                <w:rFonts w:ascii="Arial" w:eastAsia="Times New Roman" w:hAnsi="Arial" w:cs="Arial"/>
                <w:color w:val="000000"/>
                <w:sz w:val="18"/>
                <w:szCs w:val="18"/>
                <w:vertAlign w:val="superscript"/>
                <w:lang w:eastAsia="ru-RU"/>
              </w:rPr>
              <w:t>bc</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17,96</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215,50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-,641</w:t>
            </w:r>
            <w:r w:rsidRPr="00122C0E">
              <w:rPr>
                <w:rFonts w:ascii="Arial" w:eastAsia="Times New Roman" w:hAnsi="Arial" w:cs="Arial"/>
                <w:color w:val="000000"/>
                <w:sz w:val="18"/>
                <w:szCs w:val="18"/>
                <w:vertAlign w:val="superscript"/>
                <w:lang w:eastAsia="ru-RU"/>
              </w:rPr>
              <w:t>b</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,521</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19</w:t>
            </w:r>
            <w:r w:rsidRPr="00122C0E">
              <w:rPr>
                <w:rFonts w:ascii="Arial" w:eastAsia="Times New Roman" w:hAnsi="Arial" w:cs="Arial"/>
                <w:color w:val="000000"/>
                <w:sz w:val="18"/>
                <w:szCs w:val="18"/>
                <w:vertAlign w:val="superscript"/>
                <w:lang w:eastAsia="ru-RU"/>
              </w:rPr>
              <w:t>bd</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14,76</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280,50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11</w:t>
            </w:r>
            <w:r w:rsidRPr="00122C0E">
              <w:rPr>
                <w:rFonts w:ascii="Arial" w:eastAsia="Times New Roman" w:hAnsi="Arial" w:cs="Arial"/>
                <w:color w:val="000000"/>
                <w:sz w:val="18"/>
                <w:szCs w:val="18"/>
                <w:vertAlign w:val="superscript"/>
                <w:lang w:eastAsia="ru-RU"/>
              </w:rPr>
              <w:t>be</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Отвага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Отвага</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28</w:t>
            </w:r>
            <w:r w:rsidRPr="00122C0E">
              <w:rPr>
                <w:rFonts w:ascii="Arial" w:eastAsia="Times New Roman" w:hAnsi="Arial" w:cs="Arial"/>
                <w:color w:val="000000"/>
                <w:sz w:val="18"/>
                <w:szCs w:val="18"/>
                <w:vertAlign w:val="superscript"/>
                <w:lang w:eastAsia="ru-RU"/>
              </w:rPr>
              <w:t>bf</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20,61</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577,00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-3,436</w:t>
            </w:r>
            <w:r w:rsidRPr="00122C0E">
              <w:rPr>
                <w:rFonts w:ascii="Arial" w:eastAsia="Times New Roman" w:hAnsi="Arial" w:cs="Arial"/>
                <w:color w:val="000000"/>
                <w:sz w:val="18"/>
                <w:szCs w:val="18"/>
                <w:vertAlign w:val="superscript"/>
                <w:lang w:eastAsia="ru-RU"/>
              </w:rPr>
              <w:t>c</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,001</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w:t>
            </w:r>
            <w:r w:rsidRPr="00122C0E">
              <w:rPr>
                <w:rFonts w:ascii="Arial" w:eastAsia="Times New Roman" w:hAnsi="Arial" w:cs="Arial"/>
                <w:color w:val="000000"/>
                <w:sz w:val="18"/>
                <w:szCs w:val="18"/>
                <w:vertAlign w:val="superscript"/>
                <w:lang w:eastAsia="ru-RU"/>
              </w:rPr>
              <w:t>bg</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14,00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126,00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w:t>
            </w:r>
            <w:r w:rsidRPr="00122C0E">
              <w:rPr>
                <w:rFonts w:ascii="Arial" w:eastAsia="Times New Roman" w:hAnsi="Arial" w:cs="Arial"/>
                <w:color w:val="000000"/>
                <w:sz w:val="18"/>
                <w:szCs w:val="18"/>
                <w:vertAlign w:val="superscript"/>
                <w:lang w:eastAsia="ru-RU"/>
              </w:rPr>
              <w:t>bh</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Удов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Удов</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22</w:t>
            </w:r>
            <w:r w:rsidRPr="00122C0E">
              <w:rPr>
                <w:rFonts w:ascii="Arial" w:eastAsia="Times New Roman" w:hAnsi="Arial" w:cs="Arial"/>
                <w:color w:val="000000"/>
                <w:sz w:val="18"/>
                <w:szCs w:val="18"/>
                <w:vertAlign w:val="superscript"/>
                <w:lang w:eastAsia="ru-RU"/>
              </w:rPr>
              <w:t>bi</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16,50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363,00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-1,887</w:t>
            </w:r>
            <w:r w:rsidRPr="00122C0E">
              <w:rPr>
                <w:rFonts w:ascii="Arial" w:eastAsia="Times New Roman" w:hAnsi="Arial" w:cs="Arial"/>
                <w:color w:val="000000"/>
                <w:sz w:val="18"/>
                <w:szCs w:val="18"/>
                <w:vertAlign w:val="superscript"/>
                <w:lang w:eastAsia="ru-RU"/>
              </w:rPr>
              <w:t>c</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,059</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10</w:t>
            </w:r>
            <w:r w:rsidRPr="00122C0E">
              <w:rPr>
                <w:rFonts w:ascii="Arial" w:eastAsia="Times New Roman" w:hAnsi="Arial" w:cs="Arial"/>
                <w:color w:val="000000"/>
                <w:sz w:val="18"/>
                <w:szCs w:val="18"/>
                <w:vertAlign w:val="superscript"/>
                <w:lang w:eastAsia="ru-RU"/>
              </w:rPr>
              <w:t>bj</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16,50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165,00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w:t>
            </w:r>
            <w:r w:rsidRPr="00122C0E">
              <w:rPr>
                <w:rFonts w:ascii="Arial" w:eastAsia="Times New Roman" w:hAnsi="Arial" w:cs="Arial"/>
                <w:color w:val="000000"/>
                <w:sz w:val="18"/>
                <w:szCs w:val="18"/>
                <w:vertAlign w:val="superscript"/>
                <w:lang w:eastAsia="ru-RU"/>
              </w:rPr>
              <w:t>bk</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41</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Авторит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Авторит</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16</w:t>
            </w:r>
            <w:r w:rsidRPr="00122C0E">
              <w:rPr>
                <w:rFonts w:ascii="Arial" w:eastAsia="Times New Roman" w:hAnsi="Arial" w:cs="Arial"/>
                <w:color w:val="000000"/>
                <w:sz w:val="18"/>
                <w:szCs w:val="18"/>
                <w:vertAlign w:val="superscript"/>
                <w:lang w:eastAsia="ru-RU"/>
              </w:rPr>
              <w:t>bl</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18,88</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302,00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-,491</w:t>
            </w:r>
            <w:r w:rsidRPr="00122C0E">
              <w:rPr>
                <w:rFonts w:ascii="Arial" w:eastAsia="Times New Roman" w:hAnsi="Arial" w:cs="Arial"/>
                <w:color w:val="000000"/>
                <w:sz w:val="18"/>
                <w:szCs w:val="18"/>
                <w:vertAlign w:val="superscript"/>
                <w:lang w:eastAsia="ru-RU"/>
              </w:rPr>
              <w:t>b</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,624</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20</w:t>
            </w:r>
            <w:r w:rsidRPr="00122C0E">
              <w:rPr>
                <w:rFonts w:ascii="Arial" w:eastAsia="Times New Roman" w:hAnsi="Arial" w:cs="Arial"/>
                <w:color w:val="000000"/>
                <w:sz w:val="18"/>
                <w:szCs w:val="18"/>
                <w:vertAlign w:val="superscript"/>
                <w:lang w:eastAsia="ru-RU"/>
              </w:rPr>
              <w:t>bm</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18,20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364,00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w:t>
            </w:r>
            <w:r w:rsidRPr="00122C0E">
              <w:rPr>
                <w:rFonts w:ascii="Arial" w:eastAsia="Times New Roman" w:hAnsi="Arial" w:cs="Arial"/>
                <w:color w:val="000000"/>
                <w:sz w:val="18"/>
                <w:szCs w:val="18"/>
                <w:vertAlign w:val="superscript"/>
                <w:lang w:eastAsia="ru-RU"/>
              </w:rPr>
              <w:t>bn</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Вежл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Вежл</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w:t>
            </w:r>
            <w:r w:rsidRPr="00122C0E">
              <w:rPr>
                <w:rFonts w:ascii="Arial" w:eastAsia="Times New Roman" w:hAnsi="Arial" w:cs="Arial"/>
                <w:color w:val="000000"/>
                <w:sz w:val="18"/>
                <w:szCs w:val="18"/>
                <w:vertAlign w:val="superscript"/>
                <w:lang w:eastAsia="ru-RU"/>
              </w:rPr>
              <w:t>bo</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12,50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150,00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-,949</w:t>
            </w:r>
            <w:r w:rsidRPr="00122C0E">
              <w:rPr>
                <w:rFonts w:ascii="Arial" w:eastAsia="Times New Roman" w:hAnsi="Arial" w:cs="Arial"/>
                <w:color w:val="000000"/>
                <w:sz w:val="18"/>
                <w:szCs w:val="18"/>
                <w:vertAlign w:val="superscript"/>
                <w:lang w:eastAsia="ru-RU"/>
              </w:rPr>
              <w:t>b</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,342</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w:t>
            </w:r>
            <w:r w:rsidRPr="00122C0E">
              <w:rPr>
                <w:rFonts w:ascii="Arial" w:eastAsia="Times New Roman" w:hAnsi="Arial" w:cs="Arial"/>
                <w:color w:val="000000"/>
                <w:sz w:val="18"/>
                <w:szCs w:val="18"/>
                <w:vertAlign w:val="superscript"/>
                <w:lang w:eastAsia="ru-RU"/>
              </w:rPr>
              <w:t>bp</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15,20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228,00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w:t>
            </w:r>
            <w:r w:rsidRPr="00122C0E">
              <w:rPr>
                <w:rFonts w:ascii="Arial" w:eastAsia="Times New Roman" w:hAnsi="Arial" w:cs="Arial"/>
                <w:color w:val="000000"/>
                <w:sz w:val="18"/>
                <w:szCs w:val="18"/>
                <w:vertAlign w:val="superscript"/>
                <w:lang w:eastAsia="ru-RU"/>
              </w:rPr>
              <w:t>bq</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ИнтерЖзн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ИнтерЖзн</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30</w:t>
            </w:r>
            <w:r w:rsidRPr="00122C0E">
              <w:rPr>
                <w:rFonts w:ascii="Arial" w:eastAsia="Times New Roman" w:hAnsi="Arial" w:cs="Arial"/>
                <w:color w:val="000000"/>
                <w:sz w:val="18"/>
                <w:szCs w:val="18"/>
                <w:vertAlign w:val="superscript"/>
                <w:lang w:eastAsia="ru-RU"/>
              </w:rPr>
              <w:t>br</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19,20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576,00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-3,833</w:t>
            </w:r>
            <w:r w:rsidRPr="00122C0E">
              <w:rPr>
                <w:rFonts w:ascii="Arial" w:eastAsia="Times New Roman" w:hAnsi="Arial" w:cs="Arial"/>
                <w:color w:val="000000"/>
                <w:sz w:val="18"/>
                <w:szCs w:val="18"/>
                <w:vertAlign w:val="superscript"/>
                <w:lang w:eastAsia="ru-RU"/>
              </w:rPr>
              <w:t>c</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,000</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w:t>
            </w:r>
            <w:r w:rsidRPr="00122C0E">
              <w:rPr>
                <w:rFonts w:ascii="Arial" w:eastAsia="Times New Roman" w:hAnsi="Arial" w:cs="Arial"/>
                <w:color w:val="000000"/>
                <w:sz w:val="18"/>
                <w:szCs w:val="18"/>
                <w:vertAlign w:val="superscript"/>
                <w:lang w:eastAsia="ru-RU"/>
              </w:rPr>
              <w:t>bs</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15,00</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90,00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6</w:t>
            </w:r>
            <w:r w:rsidRPr="00122C0E">
              <w:rPr>
                <w:rFonts w:ascii="Arial" w:eastAsia="Times New Roman" w:hAnsi="Arial" w:cs="Arial"/>
                <w:color w:val="000000"/>
                <w:sz w:val="18"/>
                <w:szCs w:val="18"/>
                <w:vertAlign w:val="superscript"/>
                <w:lang w:eastAsia="ru-RU"/>
              </w:rPr>
              <w:t>bt</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70"/>
        </w:trPr>
        <w:tc>
          <w:tcPr>
            <w:tcW w:w="1347" w:type="dxa"/>
            <w:vMerge w:val="restart"/>
            <w:tcBorders>
              <w:top w:val="nil"/>
              <w:left w:val="single" w:sz="4" w:space="0" w:color="auto"/>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 </w:t>
            </w:r>
            <w:r w:rsidRPr="00122C0E">
              <w:rPr>
                <w:rFonts w:ascii="Arial" w:eastAsia="Times New Roman" w:hAnsi="Arial" w:cs="Arial"/>
                <w:color w:val="000000"/>
                <w:sz w:val="18"/>
                <w:szCs w:val="18"/>
                <w:lang w:eastAsia="ru-RU"/>
              </w:rPr>
              <w:t xml:space="preserve">Юмор - </w:t>
            </w:r>
            <w:r>
              <w:rPr>
                <w:rFonts w:ascii="Arial" w:eastAsia="Times New Roman" w:hAnsi="Arial" w:cs="Arial"/>
                <w:color w:val="000000"/>
                <w:sz w:val="18"/>
                <w:szCs w:val="18"/>
                <w:lang w:eastAsia="ru-RU"/>
              </w:rPr>
              <w:t xml:space="preserve">Я </w:t>
            </w:r>
            <w:r w:rsidRPr="00122C0E">
              <w:rPr>
                <w:rFonts w:ascii="Arial" w:eastAsia="Times New Roman" w:hAnsi="Arial" w:cs="Arial"/>
                <w:color w:val="000000"/>
                <w:sz w:val="18"/>
                <w:szCs w:val="18"/>
                <w:lang w:eastAsia="ru-RU"/>
              </w:rPr>
              <w:t>Юмор</w:t>
            </w: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Отрицательные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26</w:t>
            </w:r>
            <w:r w:rsidRPr="00122C0E">
              <w:rPr>
                <w:rFonts w:ascii="Arial" w:eastAsia="Times New Roman" w:hAnsi="Arial" w:cs="Arial"/>
                <w:color w:val="000000"/>
                <w:sz w:val="18"/>
                <w:szCs w:val="18"/>
                <w:vertAlign w:val="superscript"/>
                <w:lang w:eastAsia="ru-RU"/>
              </w:rPr>
              <w:t>bu</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18,17</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472,50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-3,014</w:t>
            </w:r>
            <w:r w:rsidRPr="00122C0E">
              <w:rPr>
                <w:rFonts w:ascii="Arial" w:eastAsia="Times New Roman" w:hAnsi="Arial" w:cs="Arial"/>
                <w:color w:val="000000"/>
                <w:sz w:val="18"/>
                <w:szCs w:val="18"/>
                <w:vertAlign w:val="superscript"/>
                <w:lang w:eastAsia="ru-RU"/>
              </w:rPr>
              <w:t>c</w:t>
            </w:r>
          </w:p>
        </w:tc>
        <w:tc>
          <w:tcPr>
            <w:tcW w:w="167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,003</w:t>
            </w:r>
          </w:p>
        </w:tc>
      </w:tr>
      <w:tr w:rsidR="00E82D48" w:rsidRPr="00122C0E" w:rsidTr="00B36463">
        <w:trPr>
          <w:trHeight w:val="28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Положительные ранги</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w:t>
            </w:r>
            <w:r w:rsidRPr="00122C0E">
              <w:rPr>
                <w:rFonts w:ascii="Arial" w:eastAsia="Times New Roman" w:hAnsi="Arial" w:cs="Arial"/>
                <w:color w:val="000000"/>
                <w:sz w:val="18"/>
                <w:szCs w:val="18"/>
                <w:vertAlign w:val="superscript"/>
                <w:lang w:eastAsia="ru-RU"/>
              </w:rPr>
              <w:t>bv</w:t>
            </w:r>
          </w:p>
        </w:tc>
        <w:tc>
          <w:tcPr>
            <w:tcW w:w="952"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15,31</w:t>
            </w:r>
          </w:p>
        </w:tc>
        <w:tc>
          <w:tcPr>
            <w:tcW w:w="904"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122,50</w:t>
            </w:r>
          </w:p>
        </w:tc>
        <w:tc>
          <w:tcPr>
            <w:tcW w:w="906"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8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Совпадающие наблюдения</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8</w:t>
            </w:r>
            <w:r w:rsidRPr="00122C0E">
              <w:rPr>
                <w:rFonts w:ascii="Arial" w:eastAsia="Times New Roman" w:hAnsi="Arial" w:cs="Arial"/>
                <w:color w:val="000000"/>
                <w:sz w:val="18"/>
                <w:szCs w:val="18"/>
                <w:vertAlign w:val="superscript"/>
                <w:lang w:eastAsia="ru-RU"/>
              </w:rPr>
              <w:t>bw</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r w:rsidR="00E82D48" w:rsidRPr="00122C0E" w:rsidTr="00B36463">
        <w:trPr>
          <w:trHeight w:val="255"/>
        </w:trPr>
        <w:tc>
          <w:tcPr>
            <w:tcW w:w="1347" w:type="dxa"/>
            <w:vMerge/>
            <w:tcBorders>
              <w:top w:val="nil"/>
              <w:left w:val="single" w:sz="4" w:space="0" w:color="auto"/>
              <w:bottom w:val="single" w:sz="4" w:space="0" w:color="auto"/>
              <w:right w:val="single" w:sz="4" w:space="0" w:color="auto"/>
            </w:tcBorders>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p>
        </w:tc>
        <w:tc>
          <w:tcPr>
            <w:tcW w:w="2424" w:type="dxa"/>
            <w:tcBorders>
              <w:top w:val="nil"/>
              <w:left w:val="nil"/>
              <w:bottom w:val="single" w:sz="4" w:space="0" w:color="auto"/>
              <w:right w:val="single" w:sz="4" w:space="0" w:color="auto"/>
            </w:tcBorders>
            <w:shd w:val="clear" w:color="auto" w:fill="auto"/>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Всего</w:t>
            </w:r>
          </w:p>
        </w:tc>
        <w:tc>
          <w:tcPr>
            <w:tcW w:w="873" w:type="dxa"/>
            <w:tcBorders>
              <w:top w:val="nil"/>
              <w:left w:val="nil"/>
              <w:bottom w:val="single" w:sz="4" w:space="0" w:color="auto"/>
              <w:right w:val="single" w:sz="4" w:space="0" w:color="auto"/>
            </w:tcBorders>
            <w:shd w:val="clear" w:color="auto" w:fill="auto"/>
            <w:noWrap/>
            <w:vAlign w:val="center"/>
            <w:hideMark/>
          </w:tcPr>
          <w:p w:rsidR="00E82D48" w:rsidRPr="00122C0E" w:rsidRDefault="00E82D48" w:rsidP="00B36463">
            <w:pPr>
              <w:spacing w:after="0" w:line="240" w:lineRule="auto"/>
              <w:jc w:val="right"/>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42</w:t>
            </w:r>
          </w:p>
        </w:tc>
        <w:tc>
          <w:tcPr>
            <w:tcW w:w="952"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4"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906" w:type="dxa"/>
            <w:tcBorders>
              <w:top w:val="nil"/>
              <w:left w:val="nil"/>
              <w:bottom w:val="single" w:sz="4" w:space="0" w:color="auto"/>
              <w:right w:val="single" w:sz="4" w:space="0" w:color="auto"/>
            </w:tcBorders>
            <w:shd w:val="clear" w:color="auto" w:fill="auto"/>
            <w:vAlign w:val="center"/>
            <w:hideMark/>
          </w:tcPr>
          <w:p w:rsidR="00E82D48" w:rsidRPr="00122C0E" w:rsidRDefault="00E82D48" w:rsidP="00B36463">
            <w:pPr>
              <w:spacing w:after="0" w:line="240" w:lineRule="auto"/>
              <w:rPr>
                <w:rFonts w:ascii="Arial" w:eastAsia="Times New Roman" w:hAnsi="Arial" w:cs="Arial"/>
                <w:color w:val="000000"/>
                <w:sz w:val="18"/>
                <w:szCs w:val="18"/>
                <w:lang w:eastAsia="ru-RU"/>
              </w:rPr>
            </w:pPr>
            <w:r w:rsidRPr="00122C0E">
              <w:rPr>
                <w:rFonts w:ascii="Arial" w:eastAsia="Times New Roman" w:hAnsi="Arial" w:cs="Arial"/>
                <w:color w:val="000000"/>
                <w:sz w:val="18"/>
                <w:szCs w:val="18"/>
                <w:lang w:eastAsia="ru-RU"/>
              </w:rPr>
              <w:t> </w:t>
            </w:r>
          </w:p>
        </w:tc>
        <w:tc>
          <w:tcPr>
            <w:tcW w:w="1674" w:type="dxa"/>
            <w:tcBorders>
              <w:top w:val="nil"/>
              <w:left w:val="nil"/>
              <w:bottom w:val="single" w:sz="4" w:space="0" w:color="auto"/>
              <w:right w:val="single" w:sz="4" w:space="0" w:color="auto"/>
            </w:tcBorders>
            <w:shd w:val="clear" w:color="auto" w:fill="auto"/>
            <w:noWrap/>
            <w:vAlign w:val="bottom"/>
            <w:hideMark/>
          </w:tcPr>
          <w:p w:rsidR="00E82D48" w:rsidRPr="00122C0E" w:rsidRDefault="00E82D48" w:rsidP="00B36463">
            <w:pPr>
              <w:spacing w:after="0" w:line="240" w:lineRule="auto"/>
              <w:rPr>
                <w:rFonts w:ascii="Arial" w:eastAsia="Times New Roman" w:hAnsi="Arial" w:cs="Arial"/>
                <w:sz w:val="20"/>
                <w:szCs w:val="20"/>
                <w:lang w:eastAsia="ru-RU"/>
              </w:rPr>
            </w:pPr>
            <w:r w:rsidRPr="00122C0E">
              <w:rPr>
                <w:rFonts w:ascii="Arial" w:eastAsia="Times New Roman" w:hAnsi="Arial" w:cs="Arial"/>
                <w:sz w:val="20"/>
                <w:szCs w:val="20"/>
                <w:lang w:eastAsia="ru-RU"/>
              </w:rPr>
              <w:t> </w:t>
            </w:r>
          </w:p>
        </w:tc>
      </w:tr>
    </w:tbl>
    <w:p w:rsidR="00E82D48" w:rsidRDefault="00E82D48" w:rsidP="00E82D48"/>
    <w:p w:rsidR="00E82D48" w:rsidRPr="005775E3" w:rsidRDefault="005775E3" w:rsidP="00062EC0">
      <w:pPr>
        <w:pStyle w:val="a9"/>
        <w:numPr>
          <w:ilvl w:val="1"/>
          <w:numId w:val="6"/>
        </w:numPr>
        <w:rPr>
          <w:rFonts w:ascii="Times New Roman" w:hAnsi="Times New Roman" w:cs="Times New Roman"/>
          <w:sz w:val="24"/>
          <w:szCs w:val="24"/>
        </w:rPr>
      </w:pPr>
      <w:r w:rsidRPr="005775E3">
        <w:rPr>
          <w:rFonts w:ascii="Times New Roman" w:hAnsi="Times New Roman" w:cs="Times New Roman"/>
          <w:sz w:val="24"/>
          <w:szCs w:val="24"/>
        </w:rPr>
        <w:t>Корреляционный анализ с применением критерия ранговой корреляции Спирмена.</w:t>
      </w:r>
      <w:r w:rsidR="00E82D48" w:rsidRPr="005775E3">
        <w:rPr>
          <w:rFonts w:ascii="Times New Roman" w:hAnsi="Times New Roman" w:cs="Times New Roman"/>
          <w:sz w:val="24"/>
          <w:szCs w:val="24"/>
        </w:rPr>
        <w:t xml:space="preserve"> </w:t>
      </w:r>
      <w:r w:rsidRPr="005775E3">
        <w:rPr>
          <w:rFonts w:ascii="Times New Roman" w:hAnsi="Times New Roman" w:cs="Times New Roman"/>
          <w:sz w:val="24"/>
          <w:szCs w:val="24"/>
        </w:rPr>
        <w:t>Взаимосвязь гелотофобии и остальных параметров</w:t>
      </w:r>
      <w:r w:rsidR="00E82D48" w:rsidRPr="005775E3">
        <w:rPr>
          <w:rFonts w:ascii="Times New Roman" w:hAnsi="Times New Roman" w:cs="Times New Roman"/>
          <w:sz w:val="24"/>
          <w:szCs w:val="24"/>
        </w:rPr>
        <w:t xml:space="preserve"> (на всей выборке</w:t>
      </w:r>
      <w:r w:rsidRPr="005775E3">
        <w:rPr>
          <w:rFonts w:ascii="Times New Roman" w:hAnsi="Times New Roman" w:cs="Times New Roman"/>
          <w:sz w:val="24"/>
          <w:szCs w:val="24"/>
        </w:rPr>
        <w:t xml:space="preserve">, </w:t>
      </w:r>
      <w:r w:rsidRPr="005775E3">
        <w:rPr>
          <w:rFonts w:ascii="Times New Roman" w:hAnsi="Times New Roman" w:cs="Times New Roman"/>
          <w:sz w:val="24"/>
          <w:szCs w:val="24"/>
          <w:lang w:val="en-US"/>
        </w:rPr>
        <w:t>n</w:t>
      </w:r>
      <w:r w:rsidRPr="005775E3">
        <w:rPr>
          <w:rFonts w:ascii="Times New Roman" w:hAnsi="Times New Roman" w:cs="Times New Roman"/>
          <w:sz w:val="24"/>
          <w:szCs w:val="24"/>
        </w:rPr>
        <w:t>=65</w:t>
      </w:r>
      <w:r w:rsidR="00E82D48" w:rsidRPr="005775E3">
        <w:rPr>
          <w:rFonts w:ascii="Times New Roman" w:hAnsi="Times New Roman" w:cs="Times New Roman"/>
          <w:sz w:val="24"/>
          <w:szCs w:val="24"/>
        </w:rPr>
        <w:t>)</w:t>
      </w:r>
    </w:p>
    <w:p w:rsidR="00E82D48" w:rsidRDefault="00E82D48" w:rsidP="00E82D48">
      <w:pPr>
        <w:spacing w:after="0" w:line="240" w:lineRule="auto"/>
        <w:rPr>
          <w:rFonts w:ascii="Arial" w:eastAsia="Times New Roman" w:hAnsi="Arial" w:cs="Arial"/>
          <w:color w:val="000000"/>
          <w:sz w:val="18"/>
          <w:szCs w:val="18"/>
          <w:lang w:eastAsia="ru-RU"/>
        </w:rPr>
        <w:sectPr w:rsidR="00E82D48" w:rsidSect="00B36463">
          <w:type w:val="continuous"/>
          <w:pgSz w:w="11906" w:h="16838"/>
          <w:pgMar w:top="1134" w:right="850" w:bottom="1134" w:left="1701" w:header="708" w:footer="708" w:gutter="0"/>
          <w:cols w:space="708"/>
          <w:docGrid w:linePitch="360"/>
        </w:sectPr>
      </w:pPr>
    </w:p>
    <w:tbl>
      <w:tblPr>
        <w:tblW w:w="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10"/>
        <w:gridCol w:w="667"/>
      </w:tblGrid>
      <w:tr w:rsidR="00E82D48" w:rsidRPr="00A72304" w:rsidTr="00B36463">
        <w:trPr>
          <w:trHeight w:val="330"/>
        </w:trPr>
        <w:tc>
          <w:tcPr>
            <w:tcW w:w="988" w:type="dxa"/>
            <w:shd w:val="clear" w:color="auto" w:fill="auto"/>
            <w:vAlign w:val="bottom"/>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lastRenderedPageBreak/>
              <w:t> </w:t>
            </w:r>
          </w:p>
        </w:tc>
        <w:tc>
          <w:tcPr>
            <w:tcW w:w="2410" w:type="dxa"/>
            <w:shd w:val="clear" w:color="auto" w:fill="auto"/>
            <w:vAlign w:val="bottom"/>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667" w:type="dxa"/>
            <w:shd w:val="clear" w:color="auto" w:fill="auto"/>
            <w:vAlign w:val="bottom"/>
            <w:hideMark/>
          </w:tcPr>
          <w:p w:rsidR="00E82D48" w:rsidRPr="00A72304" w:rsidRDefault="00E82D48" w:rsidP="00B36463">
            <w:pPr>
              <w:spacing w:after="0" w:line="240" w:lineRule="auto"/>
              <w:jc w:val="center"/>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Гф</w:t>
            </w:r>
          </w:p>
        </w:tc>
      </w:tr>
      <w:tr w:rsidR="00E82D48" w:rsidRPr="00A72304" w:rsidTr="00B36463">
        <w:trPr>
          <w:trHeight w:val="315"/>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ЛИП</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-,148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,239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АП</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Коэфф. 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,165</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,188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ГО</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,099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,434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УГУ</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,107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,396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lastRenderedPageBreak/>
              <w:t>ДОВ</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,042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,740</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РД</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,112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,374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ЛИР</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-,234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,061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ОВ</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,207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,098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САД</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,265</w:t>
            </w:r>
            <w:r w:rsidRPr="00A72304">
              <w:rPr>
                <w:rFonts w:ascii="Arial" w:eastAsia="Times New Roman" w:hAnsi="Arial" w:cs="Arial"/>
                <w:color w:val="000000"/>
                <w:sz w:val="18"/>
                <w:szCs w:val="18"/>
                <w:vertAlign w:val="superscript"/>
                <w:lang w:eastAsia="ru-RU"/>
              </w:rPr>
              <w:t>*</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,033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Отрицан</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-,106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,436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56</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Компенсац</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,205</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,131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56</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Рационал</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-,101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,458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56</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Регрессия</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,071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,602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56</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Замещ</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-,013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,924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56</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Проекция</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,256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,057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56</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Реактобраз</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,185</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,173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56</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Вытеснение</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,079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,563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56</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Гф</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1,000</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 </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Увер</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-,358</w:t>
            </w:r>
            <w:r w:rsidRPr="00A72304">
              <w:rPr>
                <w:rFonts w:ascii="Arial" w:eastAsia="Times New Roman" w:hAnsi="Arial" w:cs="Arial"/>
                <w:color w:val="000000"/>
                <w:sz w:val="18"/>
                <w:szCs w:val="18"/>
                <w:vertAlign w:val="superscript"/>
                <w:lang w:eastAsia="ru-RU"/>
              </w:rPr>
              <w:t>**</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,004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lastRenderedPageBreak/>
              <w:t>ПланВР</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,050</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,694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Доверч</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-,212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,092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ОсвВНов</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-,393</w:t>
            </w:r>
            <w:r w:rsidRPr="00A72304">
              <w:rPr>
                <w:rFonts w:ascii="Arial" w:eastAsia="Times New Roman" w:hAnsi="Arial" w:cs="Arial"/>
                <w:color w:val="000000"/>
                <w:sz w:val="18"/>
                <w:szCs w:val="18"/>
                <w:vertAlign w:val="superscript"/>
                <w:lang w:eastAsia="ru-RU"/>
              </w:rPr>
              <w:t>**</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,001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прощать</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-,130</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,305</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самовоспит</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,023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,857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вспыльч</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-,286</w:t>
            </w:r>
            <w:r w:rsidRPr="00A72304">
              <w:rPr>
                <w:rFonts w:ascii="Arial" w:eastAsia="Times New Roman" w:hAnsi="Arial" w:cs="Arial"/>
                <w:color w:val="000000"/>
                <w:sz w:val="18"/>
                <w:szCs w:val="18"/>
                <w:vertAlign w:val="superscript"/>
                <w:lang w:eastAsia="ru-RU"/>
              </w:rPr>
              <w:t>*</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,022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обидч</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,285</w:t>
            </w:r>
            <w:r w:rsidRPr="00A72304">
              <w:rPr>
                <w:rFonts w:ascii="Arial" w:eastAsia="Times New Roman" w:hAnsi="Arial" w:cs="Arial"/>
                <w:color w:val="000000"/>
                <w:sz w:val="18"/>
                <w:szCs w:val="18"/>
                <w:vertAlign w:val="superscript"/>
                <w:lang w:eastAsia="ru-RU"/>
              </w:rPr>
              <w:t>*</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,023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потрвПод</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,022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,863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спорить</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-,197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,119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Рефлексия</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,162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,201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Уединение</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,224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,076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СО</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-,345</w:t>
            </w:r>
            <w:r w:rsidRPr="00A72304">
              <w:rPr>
                <w:rFonts w:ascii="Arial" w:eastAsia="Times New Roman" w:hAnsi="Arial" w:cs="Arial"/>
                <w:color w:val="000000"/>
                <w:sz w:val="18"/>
                <w:szCs w:val="18"/>
                <w:vertAlign w:val="superscript"/>
                <w:lang w:eastAsia="ru-RU"/>
              </w:rPr>
              <w:t>**</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,005</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СО_A</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,071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,576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ИТОГО</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-,189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,135</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ЗащСем</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-,064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,611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lastRenderedPageBreak/>
              <w:t>ДостУсп</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,210</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,093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УвТр</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-,200</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,110</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НастДр</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-,128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,308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ЗабОСеб</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-,034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,791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Интелл</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,107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,398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Полезн</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-,104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,409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ПонДовСем</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-,227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,069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Здор</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-,281</w:t>
            </w:r>
            <w:r w:rsidRPr="00A72304">
              <w:rPr>
                <w:rFonts w:ascii="Arial" w:eastAsia="Times New Roman" w:hAnsi="Arial" w:cs="Arial"/>
                <w:color w:val="000000"/>
                <w:sz w:val="18"/>
                <w:szCs w:val="18"/>
                <w:vertAlign w:val="superscript"/>
                <w:lang w:eastAsia="ru-RU"/>
              </w:rPr>
              <w:t>*</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,023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Честол</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-,074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,556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Религ</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-,074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,556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ЗрелЛюб</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-,129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,306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ПотакСеб</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-,036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,778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СоцПризн</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,030</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,810</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УвСтарш</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-,377</w:t>
            </w:r>
            <w:r w:rsidRPr="00A72304">
              <w:rPr>
                <w:rFonts w:ascii="Arial" w:eastAsia="Times New Roman" w:hAnsi="Arial" w:cs="Arial"/>
                <w:color w:val="000000"/>
                <w:sz w:val="18"/>
                <w:szCs w:val="18"/>
                <w:vertAlign w:val="superscript"/>
                <w:lang w:eastAsia="ru-RU"/>
              </w:rPr>
              <w:t>**</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,002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РазнЖизн</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-,046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,716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lastRenderedPageBreak/>
              <w:t>НаслЖзн</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-,184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,142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Благосост</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,191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,127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Терпел</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-,087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,492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Отвага</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-,293</w:t>
            </w:r>
            <w:r w:rsidRPr="00A72304">
              <w:rPr>
                <w:rFonts w:ascii="Arial" w:eastAsia="Times New Roman" w:hAnsi="Arial" w:cs="Arial"/>
                <w:color w:val="000000"/>
                <w:sz w:val="18"/>
                <w:szCs w:val="18"/>
                <w:vertAlign w:val="superscript"/>
                <w:lang w:eastAsia="ru-RU"/>
              </w:rPr>
              <w:t>*</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,018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Удов</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,012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,923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Авторит</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-,084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,504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Вежл</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,077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,543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ИнтерЖзн</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-,201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,108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ЮМОР</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-,114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,365</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МЗащСем</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-,053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,674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МДостУсп</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-,101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,422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МУвТр</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-,237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,059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МНастДр</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-,217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,082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МЗабОСеб</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-,020</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,872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МИнтелл</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,083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,512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lastRenderedPageBreak/>
              <w:t>МПолезн</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-,106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,402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МПонДовСем</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-,106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,403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МЗдор</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-,087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,491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МЧестол</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-,110</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,384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МРелиг</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-,336</w:t>
            </w:r>
            <w:r w:rsidRPr="00A72304">
              <w:rPr>
                <w:rFonts w:ascii="Arial" w:eastAsia="Times New Roman" w:hAnsi="Arial" w:cs="Arial"/>
                <w:color w:val="000000"/>
                <w:sz w:val="18"/>
                <w:szCs w:val="18"/>
                <w:vertAlign w:val="superscript"/>
                <w:lang w:eastAsia="ru-RU"/>
              </w:rPr>
              <w:t>**</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,006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МЗрелЛюб</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-,228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,068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МПотакСеб</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,008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,947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МСоцПризн</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-,172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,171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МУвстарш</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-,185</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,140</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МРазнЖизн</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-,266</w:t>
            </w:r>
            <w:r w:rsidRPr="00A72304">
              <w:rPr>
                <w:rFonts w:ascii="Arial" w:eastAsia="Times New Roman" w:hAnsi="Arial" w:cs="Arial"/>
                <w:color w:val="000000"/>
                <w:sz w:val="18"/>
                <w:szCs w:val="18"/>
                <w:vertAlign w:val="superscript"/>
                <w:lang w:eastAsia="ru-RU"/>
              </w:rPr>
              <w:t>*</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,032</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МНаслЖзн</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-,174</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,165</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МБлагосост</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-,138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,275</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МТерпел</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-,227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,069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МОтвага</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,118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,349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МУдов</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-,157</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,216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64</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МАвторит</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-,148</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,239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МВежл</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,029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,821</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МИнтерЖзн</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-,119</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,346</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r w:rsidR="00E82D48" w:rsidRPr="00A72304" w:rsidTr="00B36463">
        <w:trPr>
          <w:trHeight w:val="300"/>
        </w:trPr>
        <w:tc>
          <w:tcPr>
            <w:tcW w:w="988" w:type="dxa"/>
            <w:vMerge w:val="restart"/>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Мюмор</w:t>
            </w: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Коф.корр.</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-,173</w:t>
            </w:r>
          </w:p>
        </w:tc>
      </w:tr>
      <w:tr w:rsidR="00E82D48" w:rsidRPr="00A72304" w:rsidTr="00B36463">
        <w:trPr>
          <w:trHeight w:val="300"/>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Знач. (2-х сторонняя)</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,169</w:t>
            </w:r>
          </w:p>
        </w:tc>
      </w:tr>
      <w:tr w:rsidR="00E82D48" w:rsidRPr="00A72304" w:rsidTr="00B36463">
        <w:trPr>
          <w:trHeight w:val="315"/>
        </w:trPr>
        <w:tc>
          <w:tcPr>
            <w:tcW w:w="988" w:type="dxa"/>
            <w:vMerge/>
            <w:vAlign w:val="center"/>
            <w:hideMark/>
          </w:tcPr>
          <w:p w:rsidR="00E82D48" w:rsidRPr="00A72304" w:rsidRDefault="00E82D48" w:rsidP="00B36463">
            <w:pPr>
              <w:spacing w:after="0" w:line="240" w:lineRule="auto"/>
              <w:rPr>
                <w:rFonts w:ascii="Arial" w:eastAsia="Times New Roman" w:hAnsi="Arial" w:cs="Arial"/>
                <w:color w:val="000000"/>
                <w:sz w:val="18"/>
                <w:szCs w:val="18"/>
                <w:lang w:eastAsia="ru-RU"/>
              </w:rPr>
            </w:pPr>
          </w:p>
        </w:tc>
        <w:tc>
          <w:tcPr>
            <w:tcW w:w="2410" w:type="dxa"/>
            <w:shd w:val="clear" w:color="auto" w:fill="auto"/>
            <w:hideMark/>
          </w:tcPr>
          <w:p w:rsidR="00E82D48" w:rsidRPr="00A72304" w:rsidRDefault="00E82D48" w:rsidP="00B36463">
            <w:pPr>
              <w:spacing w:after="0" w:line="240" w:lineRule="auto"/>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N</w:t>
            </w:r>
          </w:p>
        </w:tc>
        <w:tc>
          <w:tcPr>
            <w:tcW w:w="667" w:type="dxa"/>
            <w:shd w:val="clear" w:color="auto" w:fill="auto"/>
            <w:noWrap/>
            <w:vAlign w:val="center"/>
            <w:hideMark/>
          </w:tcPr>
          <w:p w:rsidR="00E82D48" w:rsidRPr="00A72304" w:rsidRDefault="00E82D48" w:rsidP="00B36463">
            <w:pPr>
              <w:spacing w:after="0" w:line="240" w:lineRule="auto"/>
              <w:jc w:val="right"/>
              <w:rPr>
                <w:rFonts w:ascii="Arial" w:eastAsia="Times New Roman" w:hAnsi="Arial" w:cs="Arial"/>
                <w:color w:val="000000"/>
                <w:sz w:val="18"/>
                <w:szCs w:val="18"/>
                <w:lang w:eastAsia="ru-RU"/>
              </w:rPr>
            </w:pPr>
            <w:r w:rsidRPr="00A72304">
              <w:rPr>
                <w:rFonts w:ascii="Arial" w:eastAsia="Times New Roman" w:hAnsi="Arial" w:cs="Arial"/>
                <w:color w:val="000000"/>
                <w:sz w:val="18"/>
                <w:szCs w:val="18"/>
                <w:lang w:eastAsia="ru-RU"/>
              </w:rPr>
              <w:t>65</w:t>
            </w:r>
          </w:p>
        </w:tc>
      </w:tr>
    </w:tbl>
    <w:p w:rsidR="00E82D48" w:rsidRDefault="00E82D48" w:rsidP="00E82D48"/>
    <w:p w:rsidR="00A54983" w:rsidRDefault="00A54983" w:rsidP="00E82D48"/>
    <w:p w:rsidR="00A54983" w:rsidRDefault="00A54983" w:rsidP="00E82D48"/>
    <w:p w:rsidR="00A54983" w:rsidRDefault="00A54983" w:rsidP="00E82D48"/>
    <w:p w:rsidR="00A54983" w:rsidRDefault="00A54983" w:rsidP="00E82D48"/>
    <w:p w:rsidR="00A54983" w:rsidRDefault="00A54983" w:rsidP="00E82D48"/>
    <w:p w:rsidR="00A54983" w:rsidRDefault="00A54983" w:rsidP="00E82D48"/>
    <w:p w:rsidR="00A54983" w:rsidRDefault="00A54983" w:rsidP="00E82D48"/>
    <w:p w:rsidR="00A54983" w:rsidRDefault="00A54983" w:rsidP="00E82D48"/>
    <w:p w:rsidR="00A54983" w:rsidRDefault="00A54983" w:rsidP="00E82D48"/>
    <w:p w:rsidR="00A54983" w:rsidRDefault="00A54983" w:rsidP="00E82D48"/>
    <w:p w:rsidR="005775E3" w:rsidRDefault="005775E3" w:rsidP="00E82D48">
      <w:pPr>
        <w:sectPr w:rsidR="005775E3" w:rsidSect="00B36463">
          <w:type w:val="continuous"/>
          <w:pgSz w:w="11906" w:h="16838"/>
          <w:pgMar w:top="1134" w:right="850" w:bottom="1134" w:left="1701" w:header="708" w:footer="708" w:gutter="0"/>
          <w:cols w:num="2" w:space="708"/>
          <w:docGrid w:linePitch="360"/>
        </w:sectPr>
      </w:pPr>
    </w:p>
    <w:p w:rsidR="005775E3" w:rsidRDefault="005775E3" w:rsidP="00E82D48"/>
    <w:p w:rsidR="005775E3" w:rsidRDefault="005775E3" w:rsidP="00E82D48"/>
    <w:p w:rsidR="005775E3" w:rsidRDefault="005775E3" w:rsidP="00E82D48"/>
    <w:p w:rsidR="005775E3" w:rsidRDefault="005775E3" w:rsidP="00E82D48"/>
    <w:p w:rsidR="005775E3" w:rsidRDefault="005775E3" w:rsidP="00E82D48">
      <w:pPr>
        <w:sectPr w:rsidR="005775E3" w:rsidSect="00B36463">
          <w:type w:val="continuous"/>
          <w:pgSz w:w="11906" w:h="16838"/>
          <w:pgMar w:top="1134" w:right="850" w:bottom="1134" w:left="1701" w:header="708" w:footer="708" w:gutter="0"/>
          <w:cols w:num="2" w:space="708"/>
          <w:docGrid w:linePitch="360"/>
        </w:sectPr>
      </w:pPr>
    </w:p>
    <w:p w:rsidR="00A54983" w:rsidRDefault="00A54983" w:rsidP="00E82D48">
      <w:pPr>
        <w:sectPr w:rsidR="00A54983" w:rsidSect="00B36463">
          <w:type w:val="continuous"/>
          <w:pgSz w:w="11906" w:h="16838"/>
          <w:pgMar w:top="1134" w:right="850" w:bottom="1134" w:left="1701" w:header="708" w:footer="708" w:gutter="0"/>
          <w:cols w:num="2" w:space="708"/>
          <w:docGrid w:linePitch="360"/>
        </w:sectPr>
      </w:pPr>
    </w:p>
    <w:p w:rsidR="00A54983" w:rsidRDefault="00A54983" w:rsidP="005418BF">
      <w:pPr>
        <w:spacing w:after="0" w:line="240" w:lineRule="auto"/>
        <w:jc w:val="left"/>
        <w:rPr>
          <w:rFonts w:ascii="Arial" w:eastAsia="Times New Roman" w:hAnsi="Arial" w:cs="Arial"/>
          <w:color w:val="000000"/>
          <w:sz w:val="18"/>
          <w:szCs w:val="18"/>
          <w:lang w:eastAsia="ru-RU"/>
        </w:rPr>
        <w:sectPr w:rsidR="00A54983" w:rsidSect="005418BF">
          <w:pgSz w:w="16838" w:h="11906" w:orient="landscape"/>
          <w:pgMar w:top="720" w:right="720" w:bottom="720" w:left="720" w:header="708" w:footer="708" w:gutter="0"/>
          <w:cols w:space="708"/>
          <w:docGrid w:linePitch="381"/>
        </w:sectPr>
      </w:pPr>
    </w:p>
    <w:p w:rsidR="005775E3" w:rsidRPr="005775E3" w:rsidRDefault="005775E3" w:rsidP="00062EC0">
      <w:pPr>
        <w:pStyle w:val="a9"/>
        <w:numPr>
          <w:ilvl w:val="1"/>
          <w:numId w:val="6"/>
        </w:numPr>
        <w:rPr>
          <w:rFonts w:ascii="Times New Roman" w:hAnsi="Times New Roman" w:cs="Times New Roman"/>
          <w:sz w:val="24"/>
          <w:szCs w:val="24"/>
        </w:rPr>
      </w:pPr>
      <w:r w:rsidRPr="005775E3">
        <w:rPr>
          <w:rFonts w:ascii="Times New Roman" w:hAnsi="Times New Roman" w:cs="Times New Roman"/>
          <w:sz w:val="24"/>
          <w:szCs w:val="24"/>
        </w:rPr>
        <w:lastRenderedPageBreak/>
        <w:t>Корреляционный анализ с применением критерия Спирмена. Взаимосвязь параметров (</w:t>
      </w:r>
      <w:r w:rsidR="00584A78">
        <w:rPr>
          <w:rFonts w:ascii="Times New Roman" w:hAnsi="Times New Roman" w:cs="Times New Roman"/>
          <w:sz w:val="24"/>
          <w:szCs w:val="24"/>
        </w:rPr>
        <w:t>на выборке ГФ</w:t>
      </w:r>
      <w:r w:rsidRPr="005775E3">
        <w:rPr>
          <w:rFonts w:ascii="Times New Roman" w:hAnsi="Times New Roman" w:cs="Times New Roman"/>
          <w:sz w:val="24"/>
          <w:szCs w:val="24"/>
        </w:rPr>
        <w:t>)</w:t>
      </w:r>
    </w:p>
    <w:tbl>
      <w:tblPr>
        <w:tblW w:w="15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390"/>
        <w:gridCol w:w="1275"/>
        <w:gridCol w:w="426"/>
        <w:gridCol w:w="241"/>
        <w:gridCol w:w="468"/>
        <w:gridCol w:w="241"/>
        <w:gridCol w:w="467"/>
        <w:gridCol w:w="242"/>
        <w:gridCol w:w="325"/>
        <w:gridCol w:w="242"/>
        <w:gridCol w:w="466"/>
        <w:gridCol w:w="284"/>
        <w:gridCol w:w="425"/>
        <w:gridCol w:w="183"/>
        <w:gridCol w:w="525"/>
        <w:gridCol w:w="84"/>
        <w:gridCol w:w="626"/>
        <w:gridCol w:w="83"/>
        <w:gridCol w:w="627"/>
        <w:gridCol w:w="105"/>
        <w:gridCol w:w="544"/>
        <w:gridCol w:w="99"/>
        <w:gridCol w:w="567"/>
        <w:gridCol w:w="243"/>
        <w:gridCol w:w="466"/>
        <w:gridCol w:w="314"/>
        <w:gridCol w:w="253"/>
        <w:gridCol w:w="574"/>
        <w:gridCol w:w="135"/>
        <w:gridCol w:w="567"/>
        <w:gridCol w:w="7"/>
        <w:gridCol w:w="560"/>
        <w:gridCol w:w="567"/>
        <w:gridCol w:w="567"/>
        <w:gridCol w:w="678"/>
        <w:gridCol w:w="598"/>
      </w:tblGrid>
      <w:tr w:rsidR="005775E3" w:rsidRPr="004B35CD" w:rsidTr="00584A78">
        <w:trPr>
          <w:trHeight w:val="765"/>
        </w:trPr>
        <w:tc>
          <w:tcPr>
            <w:tcW w:w="598" w:type="dxa"/>
            <w:shd w:val="clear" w:color="auto" w:fill="auto"/>
            <w:vAlign w:val="bottom"/>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vAlign w:val="bottom"/>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667"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Отрицан</w:t>
            </w:r>
          </w:p>
        </w:tc>
        <w:tc>
          <w:tcPr>
            <w:tcW w:w="709"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Компенсац</w:t>
            </w:r>
          </w:p>
        </w:tc>
        <w:tc>
          <w:tcPr>
            <w:tcW w:w="709"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Рационал</w:t>
            </w:r>
          </w:p>
        </w:tc>
        <w:tc>
          <w:tcPr>
            <w:tcW w:w="567"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Регрессия</w:t>
            </w:r>
          </w:p>
        </w:tc>
        <w:tc>
          <w:tcPr>
            <w:tcW w:w="750"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Замещ</w:t>
            </w:r>
          </w:p>
        </w:tc>
        <w:tc>
          <w:tcPr>
            <w:tcW w:w="608"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Проекция</w:t>
            </w:r>
          </w:p>
        </w:tc>
        <w:tc>
          <w:tcPr>
            <w:tcW w:w="609"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Реактобраз</w:t>
            </w:r>
          </w:p>
        </w:tc>
        <w:tc>
          <w:tcPr>
            <w:tcW w:w="709"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Вытеснение</w:t>
            </w:r>
          </w:p>
        </w:tc>
        <w:tc>
          <w:tcPr>
            <w:tcW w:w="627" w:type="dxa"/>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Увер</w:t>
            </w:r>
          </w:p>
        </w:tc>
        <w:tc>
          <w:tcPr>
            <w:tcW w:w="649"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ПланВР</w:t>
            </w:r>
          </w:p>
        </w:tc>
        <w:tc>
          <w:tcPr>
            <w:tcW w:w="666"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Доверч</w:t>
            </w:r>
          </w:p>
        </w:tc>
        <w:tc>
          <w:tcPr>
            <w:tcW w:w="709"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ОсвВНов</w:t>
            </w:r>
          </w:p>
        </w:tc>
        <w:tc>
          <w:tcPr>
            <w:tcW w:w="567"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прощать</w:t>
            </w:r>
          </w:p>
        </w:tc>
        <w:tc>
          <w:tcPr>
            <w:tcW w:w="709"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самовоспит</w:t>
            </w:r>
          </w:p>
        </w:tc>
        <w:tc>
          <w:tcPr>
            <w:tcW w:w="567" w:type="dxa"/>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вспыльч</w:t>
            </w:r>
          </w:p>
        </w:tc>
        <w:tc>
          <w:tcPr>
            <w:tcW w:w="567" w:type="dxa"/>
            <w:gridSpan w:val="2"/>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обидч</w:t>
            </w:r>
          </w:p>
        </w:tc>
        <w:tc>
          <w:tcPr>
            <w:tcW w:w="567" w:type="dxa"/>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потрвПод</w:t>
            </w:r>
          </w:p>
        </w:tc>
        <w:tc>
          <w:tcPr>
            <w:tcW w:w="567" w:type="dxa"/>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спорить</w:t>
            </w:r>
          </w:p>
        </w:tc>
        <w:tc>
          <w:tcPr>
            <w:tcW w:w="678" w:type="dxa"/>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Рефлексия</w:t>
            </w:r>
          </w:p>
        </w:tc>
        <w:tc>
          <w:tcPr>
            <w:tcW w:w="598" w:type="dxa"/>
            <w:shd w:val="clear" w:color="auto" w:fill="auto"/>
            <w:vAlign w:val="bottom"/>
            <w:hideMark/>
          </w:tcPr>
          <w:p w:rsidR="005775E3" w:rsidRPr="004B35CD" w:rsidRDefault="005775E3" w:rsidP="0064332C">
            <w:pPr>
              <w:spacing w:after="0" w:line="240" w:lineRule="auto"/>
              <w:jc w:val="center"/>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Уединение</w:t>
            </w:r>
          </w:p>
        </w:tc>
      </w:tr>
      <w:tr w:rsidR="005775E3" w:rsidRPr="004B35CD" w:rsidTr="00584A78">
        <w:trPr>
          <w:trHeight w:val="315"/>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ЛИП</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Коэф.корр.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,304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,728</w:t>
            </w:r>
            <w:r w:rsidRPr="004B35CD">
              <w:rPr>
                <w:rFonts w:ascii="Arial" w:eastAsia="Times New Roman" w:hAnsi="Arial" w:cs="Arial"/>
                <w:color w:val="000000"/>
                <w:sz w:val="18"/>
                <w:szCs w:val="18"/>
                <w:vertAlign w:val="superscript"/>
                <w:lang w:eastAsia="ru-RU"/>
              </w:rPr>
              <w:t>**</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,270</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,237</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-,290</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,227</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,362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,249</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-,055</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,178</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-,407</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,077</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-,155</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-,138</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,263</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,382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,296</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,300</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,002</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,132</w:t>
            </w:r>
          </w:p>
        </w:tc>
      </w:tr>
      <w:tr w:rsidR="005775E3" w:rsidRPr="004B35CD" w:rsidTr="00584A78">
        <w:trPr>
          <w:trHeight w:val="96"/>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стор.)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,291</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,003</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,351</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,415</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,314</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,436</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,204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,390</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,807</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,427</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,060</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,734</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,491</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,540</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,238</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,079</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,181</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,175</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,993</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,558</w:t>
            </w:r>
          </w:p>
        </w:tc>
      </w:tr>
      <w:tr w:rsidR="005775E3" w:rsidRPr="004B35CD" w:rsidTr="00584A78">
        <w:trPr>
          <w:trHeight w:val="129"/>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N</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r>
      <w:tr w:rsidR="005775E3" w:rsidRPr="004B35CD" w:rsidTr="00584A78">
        <w:trPr>
          <w:trHeight w:val="102"/>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АП</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Коэф.корр.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-,594</w:t>
            </w:r>
            <w:r w:rsidRPr="004B35CD">
              <w:rPr>
                <w:rFonts w:ascii="Arial" w:eastAsia="Times New Roman" w:hAnsi="Arial" w:cs="Arial"/>
                <w:color w:val="000000"/>
                <w:sz w:val="18"/>
                <w:szCs w:val="18"/>
                <w:vertAlign w:val="superscript"/>
                <w:lang w:eastAsia="ru-RU"/>
              </w:rPr>
              <w:t>*</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,089</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-,328</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,234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,084</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,115</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-,196</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-,045</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-,002</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-,316</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-,124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-,171</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-,205</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-,018</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-,123</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-,025</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,135</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-,027</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-,082</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,016</w:t>
            </w:r>
          </w:p>
        </w:tc>
      </w:tr>
      <w:tr w:rsidR="005775E3" w:rsidRPr="004B35CD" w:rsidTr="00584A78">
        <w:trPr>
          <w:trHeight w:val="194"/>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стор.)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,025</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,762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,252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,421</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,776</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,694</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,501</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,878</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,992</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,152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,582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,446</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,360</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,936</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,584</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,913</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,550</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,905</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,716</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,944</w:t>
            </w:r>
          </w:p>
        </w:tc>
      </w:tr>
      <w:tr w:rsidR="005775E3" w:rsidRPr="004B35CD" w:rsidTr="00584A78">
        <w:trPr>
          <w:trHeight w:val="131"/>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N</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r>
      <w:tr w:rsidR="005775E3" w:rsidRPr="004B35CD" w:rsidTr="00584A78">
        <w:trPr>
          <w:trHeight w:val="300"/>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ГО</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Коэф.корр.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,413</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-,048</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,039</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-,085</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,056</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-,395</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,503</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,041</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,406</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-,052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,076</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,129</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,016</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-,308</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,253</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-,168</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-,113</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-,136</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-,042</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-,183</w:t>
            </w:r>
          </w:p>
        </w:tc>
      </w:tr>
      <w:tr w:rsidR="005775E3" w:rsidRPr="004B35CD" w:rsidTr="00584A78">
        <w:trPr>
          <w:trHeight w:val="396"/>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стор.)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,870</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,895</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,774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,850</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,162</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,067</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,889</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,061</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,818</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,736</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,568</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,945</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,163</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,255</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,454</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,617</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,545</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,853</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,414</w:t>
            </w:r>
          </w:p>
        </w:tc>
      </w:tr>
      <w:tr w:rsidR="005775E3" w:rsidRPr="004B35CD" w:rsidTr="00584A78">
        <w:trPr>
          <w:trHeight w:val="96"/>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N</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r>
      <w:tr w:rsidR="005775E3" w:rsidRPr="004B35CD" w:rsidTr="00584A78">
        <w:trPr>
          <w:trHeight w:val="246"/>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УГУ</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Коэф.корр.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-,023</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-,364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-,133</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-,160</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,772</w:t>
            </w:r>
            <w:r w:rsidRPr="004B35CD">
              <w:rPr>
                <w:rFonts w:ascii="Arial" w:eastAsia="Times New Roman" w:hAnsi="Arial" w:cs="Arial"/>
                <w:color w:val="000000"/>
                <w:sz w:val="18"/>
                <w:szCs w:val="18"/>
                <w:vertAlign w:val="superscript"/>
                <w:lang w:eastAsia="ru-RU"/>
              </w:rPr>
              <w:t>**</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-,196</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,400</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-,122</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,190</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,107</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,289</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-,225</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-,021</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,104</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,197</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-,112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-,057</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-,201</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-,078</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-,029</w:t>
            </w:r>
          </w:p>
        </w:tc>
      </w:tr>
      <w:tr w:rsidR="005775E3" w:rsidRPr="004B35CD" w:rsidTr="00584A78">
        <w:trPr>
          <w:trHeight w:val="96"/>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стор.)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,936</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,201</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,651</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,584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,001</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,502</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,157</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,677</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,396</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,637</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,192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,315</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,925</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,647</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,379</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,620</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,803</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,370</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,731</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,898</w:t>
            </w:r>
          </w:p>
        </w:tc>
      </w:tr>
      <w:tr w:rsidR="005775E3" w:rsidRPr="004B35CD" w:rsidTr="00584A78">
        <w:trPr>
          <w:trHeight w:val="134"/>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N</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r>
      <w:tr w:rsidR="005775E3" w:rsidRPr="004B35CD" w:rsidTr="00584A78">
        <w:trPr>
          <w:trHeight w:val="300"/>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ДОВ</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Коэф.корр.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,427</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,418</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,126</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,161</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-,243</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,338</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,440</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,313</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,029</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,151</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-,325</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,467</w:t>
            </w:r>
            <w:r w:rsidRPr="004B35CD">
              <w:rPr>
                <w:rFonts w:ascii="Arial" w:eastAsia="Times New Roman" w:hAnsi="Arial" w:cs="Arial"/>
                <w:color w:val="000000"/>
                <w:sz w:val="18"/>
                <w:szCs w:val="18"/>
                <w:vertAlign w:val="superscript"/>
                <w:lang w:eastAsia="ru-RU"/>
              </w:rPr>
              <w:t>*</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,011</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-,020</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,117</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,008</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-,041</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,121</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-,086</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-,161</w:t>
            </w:r>
          </w:p>
        </w:tc>
      </w:tr>
      <w:tr w:rsidR="005775E3" w:rsidRPr="004B35CD" w:rsidTr="00584A78">
        <w:trPr>
          <w:trHeight w:val="244"/>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стор.)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,128</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,137</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,667</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,581</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,403</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,237</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,115</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,276</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,899</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,502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,141</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,028</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,961</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,931</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,603</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,973</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,855</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,592</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,704</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,473</w:t>
            </w:r>
          </w:p>
        </w:tc>
      </w:tr>
      <w:tr w:rsidR="005775E3" w:rsidRPr="004B35CD" w:rsidTr="00584A78">
        <w:trPr>
          <w:trHeight w:val="96"/>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N</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r>
      <w:tr w:rsidR="005775E3" w:rsidRPr="004B35CD" w:rsidTr="00584A78">
        <w:trPr>
          <w:trHeight w:val="300"/>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РД</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Коэф.корр.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-,722</w:t>
            </w:r>
            <w:r w:rsidRPr="004B35CD">
              <w:rPr>
                <w:rFonts w:ascii="Arial" w:eastAsia="Times New Roman" w:hAnsi="Arial" w:cs="Arial"/>
                <w:color w:val="000000"/>
                <w:sz w:val="18"/>
                <w:szCs w:val="18"/>
                <w:vertAlign w:val="superscript"/>
                <w:lang w:eastAsia="ru-RU"/>
              </w:rPr>
              <w:t>**</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-,436</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-,299</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-,014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,506</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-,266</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-,518</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,410</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-,227</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-,206</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,305</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-,452</w:t>
            </w:r>
            <w:r w:rsidRPr="004B35CD">
              <w:rPr>
                <w:rFonts w:ascii="Arial" w:eastAsia="Times New Roman" w:hAnsi="Arial" w:cs="Arial"/>
                <w:color w:val="000000"/>
                <w:sz w:val="18"/>
                <w:szCs w:val="18"/>
                <w:vertAlign w:val="superscript"/>
                <w:lang w:eastAsia="ru-RU"/>
              </w:rPr>
              <w:t>*</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-,008</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-,167</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-,100</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-,057</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-,014</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-,285</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-,211</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,132</w:t>
            </w:r>
          </w:p>
        </w:tc>
      </w:tr>
      <w:tr w:rsidR="005775E3" w:rsidRPr="004B35CD" w:rsidTr="00584A78">
        <w:trPr>
          <w:trHeight w:val="150"/>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стор.)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,004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,119</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,298</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,962</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,065</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,359</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,058</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,145</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,309</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,357</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,167</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,035</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,970</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,458</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,658</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,802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,952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,199</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,347</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,558</w:t>
            </w:r>
          </w:p>
        </w:tc>
      </w:tr>
      <w:tr w:rsidR="005775E3" w:rsidRPr="004B35CD" w:rsidTr="00584A78">
        <w:trPr>
          <w:trHeight w:val="96"/>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N</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r>
      <w:tr w:rsidR="005775E3" w:rsidRPr="004B35CD" w:rsidTr="00584A78">
        <w:trPr>
          <w:trHeight w:val="300"/>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ЛИР</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Коэф.корр.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,242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,147</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-,113</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,536</w:t>
            </w:r>
            <w:r w:rsidRPr="004B35CD">
              <w:rPr>
                <w:rFonts w:ascii="Arial" w:eastAsia="Times New Roman" w:hAnsi="Arial" w:cs="Arial"/>
                <w:color w:val="000000"/>
                <w:sz w:val="18"/>
                <w:szCs w:val="18"/>
                <w:vertAlign w:val="superscript"/>
                <w:lang w:eastAsia="ru-RU"/>
              </w:rPr>
              <w:t>*</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-,387</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-,141</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,164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-,260</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,428</w:t>
            </w:r>
            <w:r w:rsidRPr="004B35CD">
              <w:rPr>
                <w:rFonts w:ascii="Arial" w:eastAsia="Times New Roman" w:hAnsi="Arial" w:cs="Arial"/>
                <w:color w:val="000000"/>
                <w:sz w:val="18"/>
                <w:szCs w:val="18"/>
                <w:vertAlign w:val="superscript"/>
                <w:lang w:eastAsia="ru-RU"/>
              </w:rPr>
              <w:t>*</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,032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,420</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,604</w:t>
            </w:r>
            <w:r w:rsidRPr="004B35CD">
              <w:rPr>
                <w:rFonts w:ascii="Arial" w:eastAsia="Times New Roman" w:hAnsi="Arial" w:cs="Arial"/>
                <w:color w:val="000000"/>
                <w:sz w:val="18"/>
                <w:szCs w:val="18"/>
                <w:vertAlign w:val="superscript"/>
                <w:lang w:eastAsia="ru-RU"/>
              </w:rPr>
              <w:t>**</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-,107</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,132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,136</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,397</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-,046</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,193</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-,087</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,007</w:t>
            </w:r>
          </w:p>
        </w:tc>
      </w:tr>
      <w:tr w:rsidR="005775E3" w:rsidRPr="004B35CD" w:rsidTr="00584A78">
        <w:trPr>
          <w:trHeight w:val="248"/>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стор.)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,405</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,615</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,700</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,048</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,171</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,630</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,575</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,369</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,047</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,887</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,052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,003</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,636</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,558</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,546</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,067</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,840</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,389</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,701</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,977</w:t>
            </w:r>
          </w:p>
        </w:tc>
      </w:tr>
      <w:tr w:rsidR="005775E3" w:rsidRPr="004B35CD" w:rsidTr="00584A78">
        <w:trPr>
          <w:trHeight w:val="96"/>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N</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r>
      <w:tr w:rsidR="005775E3" w:rsidRPr="004B35CD" w:rsidTr="00584A78">
        <w:trPr>
          <w:trHeight w:val="422"/>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ОВ</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Коэф.корр.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-,129</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-,120</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-,526</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,027</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,413</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-,362</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,228</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,048</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,076</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-,283</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,068</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-,163</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-,176</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-,421</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,292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-,089</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-,081</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-,495</w:t>
            </w:r>
            <w:r w:rsidRPr="004B35CD">
              <w:rPr>
                <w:rFonts w:ascii="Arial" w:eastAsia="Times New Roman" w:hAnsi="Arial" w:cs="Arial"/>
                <w:color w:val="000000"/>
                <w:sz w:val="18"/>
                <w:szCs w:val="18"/>
                <w:vertAlign w:val="superscript"/>
                <w:lang w:eastAsia="ru-RU"/>
              </w:rPr>
              <w:t>*</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-,106</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-,317</w:t>
            </w:r>
          </w:p>
        </w:tc>
      </w:tr>
      <w:tr w:rsidR="005775E3" w:rsidRPr="004B35CD" w:rsidTr="00584A78">
        <w:trPr>
          <w:trHeight w:val="184"/>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стор.)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,661</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,683</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,054</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,928</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,142</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,204</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,433</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,870</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,735</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,202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,765</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,469</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,433</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,051</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,188</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,695</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,720</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,019</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,639</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,151</w:t>
            </w:r>
          </w:p>
        </w:tc>
      </w:tr>
      <w:tr w:rsidR="005775E3" w:rsidRPr="004B35CD" w:rsidTr="00584A78">
        <w:trPr>
          <w:trHeight w:val="70"/>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N</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r>
      <w:tr w:rsidR="005775E3" w:rsidRPr="004B35CD" w:rsidTr="00584A78">
        <w:trPr>
          <w:trHeight w:val="263"/>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САД</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Коэф.корр.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-,226</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-,382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-,830</w:t>
            </w:r>
            <w:r w:rsidRPr="004B35CD">
              <w:rPr>
                <w:rFonts w:ascii="Arial" w:eastAsia="Times New Roman" w:hAnsi="Arial" w:cs="Arial"/>
                <w:color w:val="000000"/>
                <w:sz w:val="18"/>
                <w:szCs w:val="18"/>
                <w:vertAlign w:val="superscript"/>
                <w:lang w:eastAsia="ru-RU"/>
              </w:rPr>
              <w:t>**</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-,074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-,002</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,245</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,209</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-,075</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,080</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-,025</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-,272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-,037</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,423</w:t>
            </w:r>
            <w:r w:rsidRPr="004B35CD">
              <w:rPr>
                <w:rFonts w:ascii="Arial" w:eastAsia="Times New Roman" w:hAnsi="Arial" w:cs="Arial"/>
                <w:color w:val="000000"/>
                <w:sz w:val="18"/>
                <w:szCs w:val="18"/>
                <w:vertAlign w:val="superscript"/>
                <w:lang w:eastAsia="ru-RU"/>
              </w:rPr>
              <w:t>*</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-,126</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-,036</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-,309</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-,095</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,027</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-,031</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-,146</w:t>
            </w:r>
          </w:p>
        </w:tc>
      </w:tr>
      <w:tr w:rsidR="005775E3" w:rsidRPr="004B35CD" w:rsidTr="00584A78">
        <w:trPr>
          <w:trHeight w:val="255"/>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стор.)</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,437</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,178</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,000</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,803</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,994</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,398</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,474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,798</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,722</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,910</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,221</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,869</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,050</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,578</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,875</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,162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,673</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,904</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,892</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,518</w:t>
            </w:r>
          </w:p>
        </w:tc>
      </w:tr>
      <w:tr w:rsidR="005775E3" w:rsidRPr="004B35CD" w:rsidTr="00584A78">
        <w:trPr>
          <w:trHeight w:val="96"/>
        </w:trPr>
        <w:tc>
          <w:tcPr>
            <w:tcW w:w="598" w:type="dxa"/>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 </w:t>
            </w:r>
          </w:p>
        </w:tc>
        <w:tc>
          <w:tcPr>
            <w:tcW w:w="1665" w:type="dxa"/>
            <w:gridSpan w:val="2"/>
            <w:shd w:val="clear" w:color="auto" w:fill="auto"/>
            <w:hideMark/>
          </w:tcPr>
          <w:p w:rsidR="005775E3" w:rsidRPr="004B35CD" w:rsidRDefault="005775E3" w:rsidP="0064332C">
            <w:pPr>
              <w:spacing w:after="0" w:line="240" w:lineRule="auto"/>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N</w:t>
            </w:r>
          </w:p>
        </w:tc>
        <w:tc>
          <w:tcPr>
            <w:tcW w:w="6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50"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8"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14</w:t>
            </w:r>
          </w:p>
        </w:tc>
        <w:tc>
          <w:tcPr>
            <w:tcW w:w="62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4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66"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709"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gridSpan w:val="2"/>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67"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67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c>
          <w:tcPr>
            <w:tcW w:w="598" w:type="dxa"/>
            <w:shd w:val="clear" w:color="auto" w:fill="auto"/>
            <w:noWrap/>
            <w:vAlign w:val="center"/>
            <w:hideMark/>
          </w:tcPr>
          <w:p w:rsidR="005775E3" w:rsidRPr="004B35CD" w:rsidRDefault="005775E3" w:rsidP="0064332C">
            <w:pPr>
              <w:spacing w:after="0" w:line="240" w:lineRule="auto"/>
              <w:jc w:val="right"/>
              <w:rPr>
                <w:rFonts w:ascii="Arial" w:eastAsia="Times New Roman" w:hAnsi="Arial" w:cs="Arial"/>
                <w:color w:val="000000"/>
                <w:sz w:val="18"/>
                <w:szCs w:val="18"/>
                <w:lang w:eastAsia="ru-RU"/>
              </w:rPr>
            </w:pPr>
            <w:r w:rsidRPr="004B35CD">
              <w:rPr>
                <w:rFonts w:ascii="Arial" w:eastAsia="Times New Roman" w:hAnsi="Arial" w:cs="Arial"/>
                <w:color w:val="000000"/>
                <w:sz w:val="18"/>
                <w:szCs w:val="18"/>
                <w:lang w:eastAsia="ru-RU"/>
              </w:rPr>
              <w:t>22</w:t>
            </w:r>
          </w:p>
        </w:tc>
      </w:tr>
      <w:tr w:rsidR="005418BF" w:rsidRPr="00753AB1" w:rsidTr="00584A78">
        <w:trPr>
          <w:gridAfter w:val="5"/>
          <w:wAfter w:w="2970" w:type="dxa"/>
          <w:trHeight w:val="765"/>
        </w:trPr>
        <w:tc>
          <w:tcPr>
            <w:tcW w:w="988" w:type="dxa"/>
            <w:gridSpan w:val="2"/>
            <w:shd w:val="clear" w:color="auto" w:fill="auto"/>
            <w:vAlign w:val="bottom"/>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lastRenderedPageBreak/>
              <w:t> </w:t>
            </w:r>
          </w:p>
        </w:tc>
        <w:tc>
          <w:tcPr>
            <w:tcW w:w="1701" w:type="dxa"/>
            <w:gridSpan w:val="2"/>
            <w:shd w:val="clear" w:color="auto" w:fill="auto"/>
            <w:vAlign w:val="bottom"/>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709" w:type="dxa"/>
            <w:gridSpan w:val="2"/>
            <w:shd w:val="clear" w:color="auto" w:fill="auto"/>
            <w:vAlign w:val="bottom"/>
            <w:hideMark/>
          </w:tcPr>
          <w:p w:rsidR="005418BF" w:rsidRPr="00753AB1" w:rsidRDefault="005418BF" w:rsidP="005418BF">
            <w:pPr>
              <w:spacing w:after="0" w:line="240" w:lineRule="auto"/>
              <w:jc w:val="center"/>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Гф</w:t>
            </w:r>
          </w:p>
        </w:tc>
        <w:tc>
          <w:tcPr>
            <w:tcW w:w="708" w:type="dxa"/>
            <w:gridSpan w:val="2"/>
            <w:shd w:val="clear" w:color="auto" w:fill="auto"/>
            <w:vAlign w:val="bottom"/>
            <w:hideMark/>
          </w:tcPr>
          <w:p w:rsidR="005418BF" w:rsidRPr="00753AB1" w:rsidRDefault="005418BF" w:rsidP="005418BF">
            <w:pPr>
              <w:spacing w:after="0" w:line="240" w:lineRule="auto"/>
              <w:jc w:val="center"/>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Увер</w:t>
            </w:r>
          </w:p>
        </w:tc>
        <w:tc>
          <w:tcPr>
            <w:tcW w:w="567" w:type="dxa"/>
            <w:gridSpan w:val="2"/>
            <w:shd w:val="clear" w:color="auto" w:fill="auto"/>
            <w:vAlign w:val="bottom"/>
            <w:hideMark/>
          </w:tcPr>
          <w:p w:rsidR="005418BF" w:rsidRPr="00753AB1" w:rsidRDefault="005418BF" w:rsidP="005418BF">
            <w:pPr>
              <w:spacing w:after="0" w:line="240" w:lineRule="auto"/>
              <w:jc w:val="center"/>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ПланВР</w:t>
            </w:r>
          </w:p>
        </w:tc>
        <w:tc>
          <w:tcPr>
            <w:tcW w:w="708" w:type="dxa"/>
            <w:gridSpan w:val="2"/>
            <w:shd w:val="clear" w:color="auto" w:fill="auto"/>
            <w:vAlign w:val="bottom"/>
            <w:hideMark/>
          </w:tcPr>
          <w:p w:rsidR="005418BF" w:rsidRPr="00753AB1" w:rsidRDefault="005418BF" w:rsidP="005418BF">
            <w:pPr>
              <w:spacing w:after="0" w:line="240" w:lineRule="auto"/>
              <w:jc w:val="center"/>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Доверч</w:t>
            </w:r>
          </w:p>
        </w:tc>
        <w:tc>
          <w:tcPr>
            <w:tcW w:w="709" w:type="dxa"/>
            <w:gridSpan w:val="2"/>
            <w:shd w:val="clear" w:color="auto" w:fill="auto"/>
            <w:vAlign w:val="bottom"/>
            <w:hideMark/>
          </w:tcPr>
          <w:p w:rsidR="005418BF" w:rsidRPr="00753AB1" w:rsidRDefault="005418BF" w:rsidP="005418BF">
            <w:pPr>
              <w:spacing w:after="0" w:line="240" w:lineRule="auto"/>
              <w:jc w:val="center"/>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ОсвВНов</w:t>
            </w:r>
          </w:p>
        </w:tc>
        <w:tc>
          <w:tcPr>
            <w:tcW w:w="708" w:type="dxa"/>
            <w:gridSpan w:val="2"/>
            <w:shd w:val="clear" w:color="auto" w:fill="auto"/>
            <w:vAlign w:val="bottom"/>
            <w:hideMark/>
          </w:tcPr>
          <w:p w:rsidR="005418BF" w:rsidRPr="00753AB1" w:rsidRDefault="005418BF" w:rsidP="005418BF">
            <w:pPr>
              <w:spacing w:after="0" w:line="240" w:lineRule="auto"/>
              <w:jc w:val="center"/>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прощать</w:t>
            </w:r>
          </w:p>
        </w:tc>
        <w:tc>
          <w:tcPr>
            <w:tcW w:w="710" w:type="dxa"/>
            <w:gridSpan w:val="2"/>
            <w:shd w:val="clear" w:color="auto" w:fill="auto"/>
            <w:vAlign w:val="bottom"/>
            <w:hideMark/>
          </w:tcPr>
          <w:p w:rsidR="005418BF" w:rsidRPr="00753AB1" w:rsidRDefault="005418BF" w:rsidP="005418BF">
            <w:pPr>
              <w:spacing w:after="0" w:line="240" w:lineRule="auto"/>
              <w:jc w:val="center"/>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самовоспит</w:t>
            </w:r>
          </w:p>
        </w:tc>
        <w:tc>
          <w:tcPr>
            <w:tcW w:w="815" w:type="dxa"/>
            <w:gridSpan w:val="3"/>
            <w:shd w:val="clear" w:color="auto" w:fill="auto"/>
            <w:vAlign w:val="bottom"/>
            <w:hideMark/>
          </w:tcPr>
          <w:p w:rsidR="005418BF" w:rsidRPr="00753AB1" w:rsidRDefault="005418BF" w:rsidP="005418BF">
            <w:pPr>
              <w:spacing w:after="0" w:line="240" w:lineRule="auto"/>
              <w:jc w:val="center"/>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вспыльч</w:t>
            </w:r>
          </w:p>
        </w:tc>
        <w:tc>
          <w:tcPr>
            <w:tcW w:w="643" w:type="dxa"/>
            <w:gridSpan w:val="2"/>
            <w:shd w:val="clear" w:color="auto" w:fill="auto"/>
            <w:vAlign w:val="bottom"/>
            <w:hideMark/>
          </w:tcPr>
          <w:p w:rsidR="005418BF" w:rsidRPr="00753AB1" w:rsidRDefault="005418BF" w:rsidP="005418BF">
            <w:pPr>
              <w:spacing w:after="0" w:line="240" w:lineRule="auto"/>
              <w:jc w:val="center"/>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обидч</w:t>
            </w:r>
          </w:p>
        </w:tc>
        <w:tc>
          <w:tcPr>
            <w:tcW w:w="810" w:type="dxa"/>
            <w:gridSpan w:val="2"/>
            <w:shd w:val="clear" w:color="auto" w:fill="auto"/>
            <w:vAlign w:val="bottom"/>
            <w:hideMark/>
          </w:tcPr>
          <w:p w:rsidR="005418BF" w:rsidRPr="00753AB1" w:rsidRDefault="005418BF" w:rsidP="005418BF">
            <w:pPr>
              <w:spacing w:after="0" w:line="240" w:lineRule="auto"/>
              <w:jc w:val="center"/>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потрвПод</w:t>
            </w:r>
          </w:p>
        </w:tc>
        <w:tc>
          <w:tcPr>
            <w:tcW w:w="780" w:type="dxa"/>
            <w:gridSpan w:val="2"/>
            <w:shd w:val="clear" w:color="auto" w:fill="auto"/>
            <w:vAlign w:val="bottom"/>
            <w:hideMark/>
          </w:tcPr>
          <w:p w:rsidR="005418BF" w:rsidRPr="00753AB1" w:rsidRDefault="005418BF" w:rsidP="005418BF">
            <w:pPr>
              <w:spacing w:after="0" w:line="240" w:lineRule="auto"/>
              <w:jc w:val="center"/>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спорить</w:t>
            </w:r>
          </w:p>
        </w:tc>
        <w:tc>
          <w:tcPr>
            <w:tcW w:w="827" w:type="dxa"/>
            <w:gridSpan w:val="2"/>
            <w:shd w:val="clear" w:color="auto" w:fill="auto"/>
            <w:vAlign w:val="bottom"/>
            <w:hideMark/>
          </w:tcPr>
          <w:p w:rsidR="005418BF" w:rsidRPr="00753AB1" w:rsidRDefault="005418BF" w:rsidP="005418BF">
            <w:pPr>
              <w:spacing w:after="0" w:line="240" w:lineRule="auto"/>
              <w:jc w:val="center"/>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Рефлексия</w:t>
            </w:r>
          </w:p>
        </w:tc>
        <w:tc>
          <w:tcPr>
            <w:tcW w:w="709" w:type="dxa"/>
            <w:gridSpan w:val="3"/>
            <w:shd w:val="clear" w:color="auto" w:fill="auto"/>
            <w:vAlign w:val="bottom"/>
            <w:hideMark/>
          </w:tcPr>
          <w:p w:rsidR="005418BF" w:rsidRPr="00753AB1" w:rsidRDefault="005418BF" w:rsidP="005418BF">
            <w:pPr>
              <w:spacing w:after="0" w:line="240" w:lineRule="auto"/>
              <w:jc w:val="center"/>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Уединение</w:t>
            </w:r>
          </w:p>
        </w:tc>
      </w:tr>
      <w:tr w:rsidR="005418BF" w:rsidRPr="00753AB1" w:rsidTr="00584A78">
        <w:trPr>
          <w:gridAfter w:val="5"/>
          <w:wAfter w:w="2970" w:type="dxa"/>
          <w:trHeight w:val="495"/>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Отрицан</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Коэф.корр.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-,491</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,447</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,072</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,042</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,215</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,405</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,262</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-,189</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-,200</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,027</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,204</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-,009</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-,382</w:t>
            </w:r>
          </w:p>
        </w:tc>
      </w:tr>
      <w:tr w:rsidR="005418BF" w:rsidRPr="00753AB1" w:rsidTr="00584A78">
        <w:trPr>
          <w:gridAfter w:val="5"/>
          <w:wAfter w:w="2970" w:type="dxa"/>
          <w:trHeight w:val="77"/>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Знач. (2-х стор.)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,074</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,126</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,816</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,892</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,480</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,169</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,387</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,537</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,512</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,929</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,504</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,976</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,197</w:t>
            </w:r>
          </w:p>
        </w:tc>
      </w:tr>
      <w:tr w:rsidR="005418BF" w:rsidRPr="00753AB1" w:rsidTr="00584A78">
        <w:trPr>
          <w:gridAfter w:val="5"/>
          <w:wAfter w:w="2970" w:type="dxa"/>
          <w:trHeight w:val="77"/>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N</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14</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r>
      <w:tr w:rsidR="005418BF" w:rsidRPr="00753AB1" w:rsidTr="00584A78">
        <w:trPr>
          <w:gridAfter w:val="5"/>
          <w:wAfter w:w="2970" w:type="dxa"/>
          <w:trHeight w:val="258"/>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Компенсац</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Коэф.корр.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-,208</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,419</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,104</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-,166</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,277</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-,174</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,014</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,070</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,280</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,291</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,011</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,117</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-,153</w:t>
            </w:r>
          </w:p>
        </w:tc>
      </w:tr>
      <w:tr w:rsidR="005418BF" w:rsidRPr="00753AB1" w:rsidTr="00584A78">
        <w:trPr>
          <w:gridAfter w:val="5"/>
          <w:wAfter w:w="2970" w:type="dxa"/>
          <w:trHeight w:val="196"/>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Знач. (2-х стор.)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,476</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,154</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,735</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,588</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,360</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,569</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,963</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,820</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,355</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,334</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,970</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,703</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,619</w:t>
            </w:r>
          </w:p>
        </w:tc>
      </w:tr>
      <w:tr w:rsidR="005418BF" w:rsidRPr="00753AB1" w:rsidTr="00584A78">
        <w:trPr>
          <w:gridAfter w:val="5"/>
          <w:wAfter w:w="2970" w:type="dxa"/>
          <w:trHeight w:val="115"/>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N</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14</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r>
      <w:tr w:rsidR="005418BF" w:rsidRPr="00753AB1" w:rsidTr="00584A78">
        <w:trPr>
          <w:gridAfter w:val="5"/>
          <w:wAfter w:w="2970" w:type="dxa"/>
          <w:trHeight w:val="330"/>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Рационал</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Коэф.корр.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-,122</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-,166</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,033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,208</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-,254</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-,196</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,054</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-,378</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,036</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-,140</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-,031</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,146</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,128</w:t>
            </w:r>
          </w:p>
        </w:tc>
      </w:tr>
      <w:tr w:rsidR="005418BF" w:rsidRPr="00753AB1" w:rsidTr="00584A78">
        <w:trPr>
          <w:gridAfter w:val="5"/>
          <w:wAfter w:w="2970" w:type="dxa"/>
          <w:trHeight w:val="194"/>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Знач. (2-х стор.)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,677</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,588</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,915</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,495</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,402</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,521</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,860</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,203</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,908</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,648</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,920</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,634</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,677</w:t>
            </w:r>
          </w:p>
        </w:tc>
      </w:tr>
      <w:tr w:rsidR="005418BF" w:rsidRPr="00753AB1" w:rsidTr="00584A78">
        <w:trPr>
          <w:gridAfter w:val="5"/>
          <w:wAfter w:w="2970" w:type="dxa"/>
          <w:trHeight w:val="112"/>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N</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14</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r>
      <w:tr w:rsidR="005418BF" w:rsidRPr="00753AB1" w:rsidTr="00584A78">
        <w:trPr>
          <w:gridAfter w:val="5"/>
          <w:wAfter w:w="2970" w:type="dxa"/>
          <w:trHeight w:val="328"/>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Регрессия</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Коэф.корр.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,159</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,310</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,061</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-,100</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,581</w:t>
            </w:r>
            <w:r w:rsidRPr="00753AB1">
              <w:rPr>
                <w:rFonts w:ascii="Arial" w:eastAsia="Times New Roman" w:hAnsi="Arial" w:cs="Arial"/>
                <w:color w:val="000000"/>
                <w:sz w:val="18"/>
                <w:szCs w:val="18"/>
                <w:vertAlign w:val="superscript"/>
                <w:lang w:eastAsia="ru-RU"/>
              </w:rPr>
              <w:t>*</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-,507</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-,017</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,533</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,733</w:t>
            </w:r>
            <w:r w:rsidRPr="00753AB1">
              <w:rPr>
                <w:rFonts w:ascii="Arial" w:eastAsia="Times New Roman" w:hAnsi="Arial" w:cs="Arial"/>
                <w:color w:val="000000"/>
                <w:sz w:val="18"/>
                <w:szCs w:val="18"/>
                <w:vertAlign w:val="superscript"/>
                <w:lang w:eastAsia="ru-RU"/>
              </w:rPr>
              <w:t>**</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,372</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,147</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,214</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,132</w:t>
            </w:r>
          </w:p>
        </w:tc>
      </w:tr>
      <w:tr w:rsidR="005418BF" w:rsidRPr="00753AB1" w:rsidTr="00584A78">
        <w:trPr>
          <w:gridAfter w:val="5"/>
          <w:wAfter w:w="2970" w:type="dxa"/>
          <w:trHeight w:val="164"/>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Знач. (2-х стор.)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,587</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,303</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,843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,746</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,037</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,077</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,955</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,061</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,004</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,211</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,631</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,483</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,667</w:t>
            </w:r>
          </w:p>
        </w:tc>
      </w:tr>
      <w:tr w:rsidR="005418BF" w:rsidRPr="00753AB1" w:rsidTr="00584A78">
        <w:trPr>
          <w:gridAfter w:val="5"/>
          <w:wAfter w:w="2970" w:type="dxa"/>
          <w:trHeight w:val="111"/>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N</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14</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r>
      <w:tr w:rsidR="005418BF" w:rsidRPr="00753AB1" w:rsidTr="00584A78">
        <w:trPr>
          <w:gridAfter w:val="5"/>
          <w:wAfter w:w="2970" w:type="dxa"/>
          <w:trHeight w:val="380"/>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Замещ</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Коэф.корр.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-,015</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-,391</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,159</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-,040</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-,287</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-,159</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,177</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,233</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,065</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-,155</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-,017</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,170</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,592</w:t>
            </w:r>
            <w:r w:rsidRPr="00753AB1">
              <w:rPr>
                <w:rFonts w:ascii="Arial" w:eastAsia="Times New Roman" w:hAnsi="Arial" w:cs="Arial"/>
                <w:color w:val="000000"/>
                <w:sz w:val="18"/>
                <w:szCs w:val="18"/>
                <w:vertAlign w:val="superscript"/>
                <w:lang w:eastAsia="ru-RU"/>
              </w:rPr>
              <w:t>*</w:t>
            </w:r>
          </w:p>
        </w:tc>
      </w:tr>
      <w:tr w:rsidR="005418BF" w:rsidRPr="00753AB1" w:rsidTr="00584A78">
        <w:trPr>
          <w:gridAfter w:val="5"/>
          <w:wAfter w:w="2970" w:type="dxa"/>
          <w:trHeight w:val="272"/>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Знач. (2-х стор.)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,959</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,186</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,605</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,896</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,341</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,603</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,562</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,444</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,832</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,614</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,956</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,578</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,033</w:t>
            </w:r>
          </w:p>
        </w:tc>
      </w:tr>
      <w:tr w:rsidR="005418BF" w:rsidRPr="00753AB1" w:rsidTr="00584A78">
        <w:trPr>
          <w:gridAfter w:val="5"/>
          <w:wAfter w:w="2970" w:type="dxa"/>
          <w:trHeight w:val="77"/>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N</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14</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r>
      <w:tr w:rsidR="005418BF" w:rsidRPr="00753AB1" w:rsidTr="00584A78">
        <w:trPr>
          <w:gridAfter w:val="5"/>
          <w:wAfter w:w="2970" w:type="dxa"/>
          <w:trHeight w:val="77"/>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Проекция</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Коэф.корр.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-,073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,282</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,327</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-,664</w:t>
            </w:r>
            <w:r w:rsidRPr="00753AB1">
              <w:rPr>
                <w:rFonts w:ascii="Arial" w:eastAsia="Times New Roman" w:hAnsi="Arial" w:cs="Arial"/>
                <w:color w:val="000000"/>
                <w:sz w:val="18"/>
                <w:szCs w:val="18"/>
                <w:vertAlign w:val="superscript"/>
                <w:lang w:eastAsia="ru-RU"/>
              </w:rPr>
              <w:t>*</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,057</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,487</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,201</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,272</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-,139</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,402</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,130</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,222</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-,032</w:t>
            </w:r>
          </w:p>
        </w:tc>
      </w:tr>
      <w:tr w:rsidR="005418BF" w:rsidRPr="00753AB1" w:rsidTr="00584A78">
        <w:trPr>
          <w:gridAfter w:val="5"/>
          <w:wAfter w:w="2970" w:type="dxa"/>
          <w:trHeight w:val="77"/>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Знач. (2-х стор.)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,805</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,351</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,275</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,013</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,853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,092</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,511</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,369</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,650</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,173</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,672</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,467</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,917</w:t>
            </w:r>
          </w:p>
        </w:tc>
      </w:tr>
      <w:tr w:rsidR="005418BF" w:rsidRPr="00753AB1" w:rsidTr="00584A78">
        <w:trPr>
          <w:gridAfter w:val="5"/>
          <w:wAfter w:w="2970" w:type="dxa"/>
          <w:trHeight w:val="132"/>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N</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14</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r>
      <w:tr w:rsidR="005418BF" w:rsidRPr="00753AB1" w:rsidTr="00584A78">
        <w:trPr>
          <w:gridAfter w:val="5"/>
          <w:wAfter w:w="2970" w:type="dxa"/>
          <w:trHeight w:val="480"/>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Реактобраз</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Коэф.корр.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-,472</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,324</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,569</w:t>
            </w:r>
            <w:r w:rsidRPr="00753AB1">
              <w:rPr>
                <w:rFonts w:ascii="Arial" w:eastAsia="Times New Roman" w:hAnsi="Arial" w:cs="Arial"/>
                <w:color w:val="000000"/>
                <w:sz w:val="18"/>
                <w:szCs w:val="18"/>
                <w:vertAlign w:val="superscript"/>
                <w:lang w:eastAsia="ru-RU"/>
              </w:rPr>
              <w:t>*</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-,273</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,465</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,432</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,186</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,276</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-,151</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,113</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,318</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-,109</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-,313</w:t>
            </w:r>
          </w:p>
        </w:tc>
      </w:tr>
      <w:tr w:rsidR="005418BF" w:rsidRPr="00753AB1" w:rsidTr="00584A78">
        <w:trPr>
          <w:gridAfter w:val="5"/>
          <w:wAfter w:w="2970" w:type="dxa"/>
          <w:trHeight w:val="77"/>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Знач. (2-х стор.)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,089</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,280</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,043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,367</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,110</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,141</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,543</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,361</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,623</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,713</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,290</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,722</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,298</w:t>
            </w:r>
          </w:p>
        </w:tc>
      </w:tr>
      <w:tr w:rsidR="005418BF" w:rsidRPr="00753AB1" w:rsidTr="00584A78">
        <w:trPr>
          <w:gridAfter w:val="5"/>
          <w:wAfter w:w="2970" w:type="dxa"/>
          <w:trHeight w:val="77"/>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N</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14</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r>
      <w:tr w:rsidR="005418BF" w:rsidRPr="00753AB1" w:rsidTr="00584A78">
        <w:trPr>
          <w:gridAfter w:val="5"/>
          <w:wAfter w:w="2970" w:type="dxa"/>
          <w:trHeight w:val="248"/>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Вытеснение</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Коэф.корр.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,250</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,143</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,016</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-,034</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-,408</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-,163</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-,101</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-,117</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-,048</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-,088</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-,198</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-,017</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,418</w:t>
            </w:r>
          </w:p>
        </w:tc>
      </w:tr>
      <w:tr w:rsidR="005418BF" w:rsidRPr="00753AB1" w:rsidTr="00584A78">
        <w:trPr>
          <w:gridAfter w:val="5"/>
          <w:wAfter w:w="2970" w:type="dxa"/>
          <w:trHeight w:val="112"/>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Знач. (2-х стор.)</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,389</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,641</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,958</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,912</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,166</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,595</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,742</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,703</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,876</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,774</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,517</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,956</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,155</w:t>
            </w:r>
          </w:p>
        </w:tc>
      </w:tr>
      <w:tr w:rsidR="005418BF" w:rsidRPr="00753AB1" w:rsidTr="00584A78">
        <w:trPr>
          <w:gridAfter w:val="5"/>
          <w:wAfter w:w="2970" w:type="dxa"/>
          <w:trHeight w:val="77"/>
        </w:trPr>
        <w:tc>
          <w:tcPr>
            <w:tcW w:w="988"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 </w:t>
            </w:r>
          </w:p>
        </w:tc>
        <w:tc>
          <w:tcPr>
            <w:tcW w:w="1701" w:type="dxa"/>
            <w:gridSpan w:val="2"/>
            <w:shd w:val="clear" w:color="auto" w:fill="auto"/>
            <w:hideMark/>
          </w:tcPr>
          <w:p w:rsidR="005418BF" w:rsidRPr="00753AB1" w:rsidRDefault="005418BF" w:rsidP="005418BF">
            <w:pPr>
              <w:spacing w:after="0" w:line="240" w:lineRule="auto"/>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N</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14</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56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8"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5"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643"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1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80"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827" w:type="dxa"/>
            <w:gridSpan w:val="2"/>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c>
          <w:tcPr>
            <w:tcW w:w="709" w:type="dxa"/>
            <w:gridSpan w:val="3"/>
            <w:shd w:val="clear" w:color="auto" w:fill="auto"/>
            <w:noWrap/>
            <w:vAlign w:val="center"/>
            <w:hideMark/>
          </w:tcPr>
          <w:p w:rsidR="005418BF" w:rsidRPr="00753AB1" w:rsidRDefault="005418BF" w:rsidP="005418BF">
            <w:pPr>
              <w:spacing w:after="0" w:line="240" w:lineRule="auto"/>
              <w:jc w:val="right"/>
              <w:rPr>
                <w:rFonts w:ascii="Arial" w:eastAsia="Times New Roman" w:hAnsi="Arial" w:cs="Arial"/>
                <w:color w:val="000000"/>
                <w:sz w:val="18"/>
                <w:szCs w:val="18"/>
                <w:lang w:eastAsia="ru-RU"/>
              </w:rPr>
            </w:pPr>
            <w:r w:rsidRPr="00753AB1">
              <w:rPr>
                <w:rFonts w:ascii="Arial" w:eastAsia="Times New Roman" w:hAnsi="Arial" w:cs="Arial"/>
                <w:color w:val="000000"/>
                <w:sz w:val="18"/>
                <w:szCs w:val="18"/>
                <w:lang w:eastAsia="ru-RU"/>
              </w:rPr>
              <w:t>13</w:t>
            </w:r>
          </w:p>
        </w:tc>
      </w:tr>
    </w:tbl>
    <w:p w:rsidR="005418BF" w:rsidRDefault="005418BF" w:rsidP="005418BF">
      <w:pPr>
        <w:sectPr w:rsidR="005418BF" w:rsidSect="005418BF">
          <w:type w:val="continuous"/>
          <w:pgSz w:w="16838" w:h="11906" w:orient="landscape"/>
          <w:pgMar w:top="720" w:right="720" w:bottom="720" w:left="720" w:header="708" w:footer="708" w:gutter="0"/>
          <w:cols w:space="708"/>
          <w:docGrid w:linePitch="381"/>
        </w:sectPr>
      </w:pPr>
    </w:p>
    <w:p w:rsidR="005418BF" w:rsidRDefault="005418BF" w:rsidP="005418BF"/>
    <w:p w:rsidR="005418BF" w:rsidRDefault="005418BF" w:rsidP="005418BF"/>
    <w:p w:rsidR="005418BF" w:rsidRDefault="005418BF" w:rsidP="005418BF">
      <w:pPr>
        <w:sectPr w:rsidR="005418BF" w:rsidSect="005418BF">
          <w:type w:val="continuous"/>
          <w:pgSz w:w="16838" w:h="11906" w:orient="landscape"/>
          <w:pgMar w:top="720" w:right="720" w:bottom="720" w:left="720" w:header="708" w:footer="708" w:gutter="0"/>
          <w:cols w:num="2" w:space="708"/>
          <w:docGrid w:linePitch="381"/>
        </w:sectPr>
      </w:pP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67"/>
        <w:gridCol w:w="567"/>
        <w:gridCol w:w="603"/>
        <w:gridCol w:w="567"/>
        <w:gridCol w:w="567"/>
        <w:gridCol w:w="567"/>
        <w:gridCol w:w="567"/>
        <w:gridCol w:w="567"/>
        <w:gridCol w:w="567"/>
        <w:gridCol w:w="568"/>
        <w:gridCol w:w="567"/>
        <w:gridCol w:w="567"/>
        <w:gridCol w:w="567"/>
        <w:gridCol w:w="591"/>
        <w:gridCol w:w="567"/>
        <w:gridCol w:w="567"/>
        <w:gridCol w:w="567"/>
        <w:gridCol w:w="606"/>
        <w:gridCol w:w="567"/>
        <w:gridCol w:w="574"/>
        <w:gridCol w:w="567"/>
        <w:gridCol w:w="596"/>
        <w:gridCol w:w="625"/>
        <w:gridCol w:w="651"/>
        <w:gridCol w:w="603"/>
      </w:tblGrid>
      <w:tr w:rsidR="005418BF" w:rsidRPr="00D43FFA" w:rsidTr="007405C5">
        <w:trPr>
          <w:trHeight w:val="765"/>
        </w:trPr>
        <w:tc>
          <w:tcPr>
            <w:tcW w:w="421" w:type="dxa"/>
            <w:shd w:val="clear" w:color="auto" w:fill="auto"/>
            <w:vAlign w:val="bottom"/>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lastRenderedPageBreak/>
              <w:t> </w:t>
            </w:r>
          </w:p>
        </w:tc>
        <w:tc>
          <w:tcPr>
            <w:tcW w:w="708" w:type="dxa"/>
            <w:shd w:val="clear" w:color="auto" w:fill="auto"/>
            <w:vAlign w:val="bottom"/>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ЗащСем</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ДостУсп</w:t>
            </w:r>
          </w:p>
        </w:tc>
        <w:tc>
          <w:tcPr>
            <w:tcW w:w="603"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УвТр</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НастДр</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ЗабОСеб</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Интелл</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Полезн</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ПонДовСем</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Здор</w:t>
            </w:r>
          </w:p>
        </w:tc>
        <w:tc>
          <w:tcPr>
            <w:tcW w:w="568"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Честол</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Религ</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ЗрелЛюб</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ПотакСеб</w:t>
            </w:r>
          </w:p>
        </w:tc>
        <w:tc>
          <w:tcPr>
            <w:tcW w:w="591"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СоцПризн</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УвСтарш</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РазнЖизн</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НаслЖзн</w:t>
            </w:r>
          </w:p>
        </w:tc>
        <w:tc>
          <w:tcPr>
            <w:tcW w:w="606"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Благосост</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Терпел</w:t>
            </w:r>
          </w:p>
        </w:tc>
        <w:tc>
          <w:tcPr>
            <w:tcW w:w="574"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Отвага</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Удов</w:t>
            </w:r>
          </w:p>
        </w:tc>
        <w:tc>
          <w:tcPr>
            <w:tcW w:w="596"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Авторит</w:t>
            </w:r>
          </w:p>
        </w:tc>
        <w:tc>
          <w:tcPr>
            <w:tcW w:w="625"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Вежл</w:t>
            </w:r>
          </w:p>
        </w:tc>
        <w:tc>
          <w:tcPr>
            <w:tcW w:w="651"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ИнтерЖзн</w:t>
            </w:r>
          </w:p>
        </w:tc>
        <w:tc>
          <w:tcPr>
            <w:tcW w:w="603"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ЮМОР</w:t>
            </w:r>
          </w:p>
        </w:tc>
      </w:tr>
      <w:tr w:rsidR="005418BF" w:rsidRPr="00D43FFA" w:rsidTr="007405C5">
        <w:trPr>
          <w:trHeight w:val="330"/>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ЛИП</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,302</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,440</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-,002</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,280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,102</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-,219</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,025</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-,185</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,116</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,122</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-,029</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-,224</w:t>
            </w:r>
          </w:p>
        </w:tc>
      </w:tr>
      <w:tr w:rsidR="005418BF" w:rsidRPr="00D43FFA" w:rsidTr="007405C5">
        <w:trPr>
          <w:trHeight w:val="315"/>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,162</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,847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,694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,588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,994</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,451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,644</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,315</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,893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,909</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,397</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,599</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,581</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,896</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,305</w:t>
            </w:r>
          </w:p>
        </w:tc>
      </w:tr>
      <w:tr w:rsidR="005418BF" w:rsidRPr="00D43FFA" w:rsidTr="007405C5">
        <w:trPr>
          <w:trHeight w:val="77"/>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АП</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-,186</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-,020</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,189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,224</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,187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,346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,419</w:t>
            </w:r>
            <w:r w:rsidRPr="00D43FFA">
              <w:rPr>
                <w:rFonts w:ascii="Arial" w:eastAsia="Times New Roman" w:hAnsi="Arial" w:cs="Arial"/>
                <w:color w:val="000000"/>
                <w:sz w:val="18"/>
                <w:szCs w:val="18"/>
                <w:vertAlign w:val="superscript"/>
                <w:lang w:eastAsia="ru-RU"/>
              </w:rPr>
              <w:t>*</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-,270</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,192</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,010</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-,245</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,436</w:t>
            </w:r>
            <w:r w:rsidRPr="00D43FFA">
              <w:rPr>
                <w:rFonts w:ascii="Arial" w:eastAsia="Times New Roman" w:hAnsi="Arial" w:cs="Arial"/>
                <w:color w:val="000000"/>
                <w:sz w:val="18"/>
                <w:szCs w:val="18"/>
                <w:vertAlign w:val="superscript"/>
                <w:lang w:eastAsia="ru-RU"/>
              </w:rPr>
              <w:t>*</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,103</w:t>
            </w:r>
          </w:p>
        </w:tc>
      </w:tr>
      <w:tr w:rsidR="005418BF" w:rsidRPr="00D43FFA" w:rsidTr="007405C5">
        <w:trPr>
          <w:trHeight w:val="315"/>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,394</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,924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,928</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,599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,477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,387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,304</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,394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,047</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,213</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,720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,381</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,963</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,260</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,038</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,641</w:t>
            </w:r>
          </w:p>
        </w:tc>
      </w:tr>
      <w:tr w:rsidR="005418BF" w:rsidRPr="00D43FFA" w:rsidTr="007405C5">
        <w:trPr>
          <w:trHeight w:val="77"/>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ГО</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,336</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-,018</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,130</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-,494</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-,137</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-,147</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-,322</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-,347</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,009</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-,228</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-,316</w:t>
            </w:r>
          </w:p>
        </w:tc>
      </w:tr>
      <w:tr w:rsidR="005418BF" w:rsidRPr="00D43FFA" w:rsidTr="007405C5">
        <w:trPr>
          <w:trHeight w:val="116"/>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,117</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,505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,889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,663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,936</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,795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,662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,915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,554</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,878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,533</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,621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,503</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,135</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,105</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,969</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,296</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,142</w:t>
            </w:r>
          </w:p>
        </w:tc>
      </w:tr>
      <w:tr w:rsidR="005418BF" w:rsidRPr="00D43FFA" w:rsidTr="007405C5">
        <w:trPr>
          <w:trHeight w:val="77"/>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УГУ</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-,182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-,057</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-,483</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,142</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,140</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-,147</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-,098</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-,342</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-,148</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,172</w:t>
            </w:r>
          </w:p>
        </w:tc>
      </w:tr>
      <w:tr w:rsidR="005418BF" w:rsidRPr="00D43FFA" w:rsidTr="007405C5">
        <w:trPr>
          <w:trHeight w:val="315"/>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,519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,120</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,424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,712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,561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,543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,795</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,573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,317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,519</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,962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,789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,901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,525</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,693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,502</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,657</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,111</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,500</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,917</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,432</w:t>
            </w:r>
          </w:p>
        </w:tc>
      </w:tr>
      <w:tr w:rsidR="005418BF" w:rsidRPr="00D43FFA" w:rsidTr="007405C5">
        <w:trPr>
          <w:trHeight w:val="77"/>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ДОВ</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,341</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,423</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-,144</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,471</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-,047</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-,262</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,246</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-,230</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,306</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,322</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,155</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-,246</w:t>
            </w:r>
          </w:p>
        </w:tc>
      </w:tr>
      <w:tr w:rsidR="005418BF" w:rsidRPr="00D43FFA" w:rsidTr="007405C5">
        <w:trPr>
          <w:trHeight w:val="315"/>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,112</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,949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,509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,915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,513</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,447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,832</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,611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,589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,321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,227</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,259</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,291</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,156</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,133</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,480</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,258</w:t>
            </w:r>
          </w:p>
        </w:tc>
      </w:tr>
      <w:tr w:rsidR="005418BF" w:rsidRPr="00D43FFA" w:rsidTr="007405C5">
        <w:trPr>
          <w:trHeight w:val="77"/>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РД</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-,351</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-,574</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-,290</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-,344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,183</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-,315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,374</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,102</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,220</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-,142</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-,195</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,001</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,324</w:t>
            </w:r>
          </w:p>
        </w:tc>
      </w:tr>
      <w:tr w:rsidR="005418BF" w:rsidRPr="00D43FFA" w:rsidTr="007405C5">
        <w:trPr>
          <w:trHeight w:val="315"/>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,612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,100</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,473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,376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,885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,179</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,743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,404</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,656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,078</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,644</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,314</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,519</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,373</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,997</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,131</w:t>
            </w:r>
          </w:p>
        </w:tc>
      </w:tr>
      <w:tr w:rsidR="005418BF" w:rsidRPr="00D43FFA" w:rsidTr="007405C5">
        <w:trPr>
          <w:trHeight w:val="77"/>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lastRenderedPageBreak/>
              <w:t>ЛИР</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,276</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,295</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-,179</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,000</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,154</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,046</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,152</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-,037</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-,089</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-,034</w:t>
            </w:r>
          </w:p>
        </w:tc>
      </w:tr>
      <w:tr w:rsidR="005418BF" w:rsidRPr="00D43FFA" w:rsidTr="007405C5">
        <w:trPr>
          <w:trHeight w:val="315"/>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,202</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,761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,520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,943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,172</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,510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,413</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,448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,999</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,484</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,835</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,488</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,868</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,686</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,877</w:t>
            </w:r>
          </w:p>
        </w:tc>
      </w:tr>
      <w:tr w:rsidR="005418BF" w:rsidRPr="00D43FFA" w:rsidTr="007405C5">
        <w:trPr>
          <w:trHeight w:val="77"/>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ОВ</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-,277</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-,319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-,128</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,400</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,386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,167</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-,067</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-,187</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-,438</w:t>
            </w:r>
            <w:r w:rsidRPr="00D43FFA">
              <w:rPr>
                <w:rFonts w:ascii="Arial" w:eastAsia="Times New Roman" w:hAnsi="Arial" w:cs="Arial"/>
                <w:color w:val="000000"/>
                <w:sz w:val="18"/>
                <w:szCs w:val="18"/>
                <w:vertAlign w:val="superscript"/>
                <w:lang w:eastAsia="ru-RU"/>
              </w:rPr>
              <w:t>*</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-,311</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-,222</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-,216</w:t>
            </w:r>
          </w:p>
        </w:tc>
      </w:tr>
      <w:tr w:rsidR="005418BF" w:rsidRPr="00D43FFA" w:rsidTr="007405C5">
        <w:trPr>
          <w:trHeight w:val="77"/>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,904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,201</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,625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,556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,559</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,058</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,593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,446</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,760</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,546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,394</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,036</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,148</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,309</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,322</w:t>
            </w:r>
          </w:p>
        </w:tc>
      </w:tr>
      <w:tr w:rsidR="005418BF" w:rsidRPr="00D43FFA" w:rsidTr="007405C5">
        <w:trPr>
          <w:trHeight w:val="77"/>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89"/>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САД</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-,395</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,133</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,590</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-,128</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,130</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,099</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-,149</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-,390</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,081</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-,235</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,145</w:t>
            </w:r>
          </w:p>
        </w:tc>
      </w:tr>
      <w:tr w:rsidR="005418BF" w:rsidRPr="00D43FFA" w:rsidTr="007405C5">
        <w:trPr>
          <w:trHeight w:val="94"/>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,809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,062</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,320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,756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,385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,545</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,780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,991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,560</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,933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,427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,553</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,652</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,499</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,066</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,714</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,280</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,509</w:t>
            </w:r>
          </w:p>
        </w:tc>
      </w:tr>
      <w:tr w:rsidR="005418BF" w:rsidRPr="00D43FFA" w:rsidTr="007405C5">
        <w:trPr>
          <w:trHeight w:val="77"/>
        </w:trPr>
        <w:tc>
          <w:tcPr>
            <w:tcW w:w="421"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708"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74"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96"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25"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51"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603"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bl>
    <w:p w:rsidR="005418BF" w:rsidRDefault="005418BF" w:rsidP="005418BF"/>
    <w:tbl>
      <w:tblPr>
        <w:tblW w:w="15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850"/>
        <w:gridCol w:w="567"/>
        <w:gridCol w:w="567"/>
        <w:gridCol w:w="567"/>
        <w:gridCol w:w="567"/>
        <w:gridCol w:w="567"/>
        <w:gridCol w:w="567"/>
        <w:gridCol w:w="567"/>
        <w:gridCol w:w="567"/>
        <w:gridCol w:w="567"/>
        <w:gridCol w:w="567"/>
        <w:gridCol w:w="567"/>
        <w:gridCol w:w="708"/>
        <w:gridCol w:w="567"/>
        <w:gridCol w:w="567"/>
        <w:gridCol w:w="567"/>
        <w:gridCol w:w="567"/>
        <w:gridCol w:w="567"/>
        <w:gridCol w:w="567"/>
        <w:gridCol w:w="567"/>
        <w:gridCol w:w="567"/>
        <w:gridCol w:w="567"/>
        <w:gridCol w:w="567"/>
        <w:gridCol w:w="567"/>
        <w:gridCol w:w="567"/>
        <w:gridCol w:w="709"/>
      </w:tblGrid>
      <w:tr w:rsidR="005418BF" w:rsidRPr="00D43FFA" w:rsidTr="007405C5">
        <w:trPr>
          <w:trHeight w:val="765"/>
        </w:trPr>
        <w:tc>
          <w:tcPr>
            <w:tcW w:w="279" w:type="dxa"/>
            <w:shd w:val="clear" w:color="auto" w:fill="auto"/>
            <w:vAlign w:val="bottom"/>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bottom"/>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МЗащСем</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МДостУсп</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МУвТр</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МНастДр</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МЗабОСеб</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МИнтелл</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МПолезн</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МПонДовСем</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МЗдор</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МЧестол</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МРелиг</w:t>
            </w:r>
          </w:p>
        </w:tc>
        <w:tc>
          <w:tcPr>
            <w:tcW w:w="708"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МЗрелЛюб</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МПотакСеб</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МСоцПризн</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МУвстарш</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МРазнЖизн</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МНаслЖзн</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МБлагосост</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МТерпел</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МОтвага</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МУдов</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МАвторит</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МВежл</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МИнтерЖзн</w:t>
            </w:r>
          </w:p>
        </w:tc>
        <w:tc>
          <w:tcPr>
            <w:tcW w:w="709"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Мюмор</w:t>
            </w:r>
          </w:p>
        </w:tc>
      </w:tr>
      <w:tr w:rsidR="005418BF" w:rsidRPr="00D43FFA" w:rsidTr="007405C5">
        <w:trPr>
          <w:trHeight w:val="330"/>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ЛИП</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-,085</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-,201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,026</w:t>
            </w:r>
          </w:p>
        </w:tc>
      </w:tr>
      <w:tr w:rsidR="005418BF" w:rsidRPr="00D43FFA" w:rsidTr="007405C5">
        <w:trPr>
          <w:trHeight w:val="77"/>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,690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,673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,660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,833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,711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,699</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,510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,512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,315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,887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,312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,688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,815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,949</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,907</w:t>
            </w:r>
          </w:p>
        </w:tc>
      </w:tr>
      <w:tr w:rsidR="005418BF" w:rsidRPr="00D43FFA" w:rsidTr="007405C5">
        <w:trPr>
          <w:trHeight w:val="77"/>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АП</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,562</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,028</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,411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,344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,429</w:t>
            </w:r>
            <w:r w:rsidRPr="00D43FFA">
              <w:rPr>
                <w:rFonts w:ascii="Arial" w:eastAsia="Times New Roman" w:hAnsi="Arial" w:cs="Arial"/>
                <w:color w:val="000000"/>
                <w:sz w:val="18"/>
                <w:szCs w:val="18"/>
                <w:vertAlign w:val="superscript"/>
                <w:lang w:eastAsia="ru-RU"/>
              </w:rPr>
              <w:t>*</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-,062</w:t>
            </w:r>
          </w:p>
        </w:tc>
      </w:tr>
      <w:tr w:rsidR="005418BF" w:rsidRPr="00D43FFA" w:rsidTr="007405C5">
        <w:trPr>
          <w:trHeight w:val="77"/>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,774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,766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,539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,668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,898</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,809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,943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,797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,888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,041</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,778</w:t>
            </w:r>
          </w:p>
        </w:tc>
      </w:tr>
      <w:tr w:rsidR="005418BF" w:rsidRPr="00D43FFA" w:rsidTr="007405C5">
        <w:trPr>
          <w:trHeight w:val="77"/>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ГО</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,415</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,411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,089</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,181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-,222</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-,457</w:t>
            </w:r>
            <w:r w:rsidRPr="00D43FFA">
              <w:rPr>
                <w:rFonts w:ascii="Arial" w:eastAsia="Times New Roman" w:hAnsi="Arial" w:cs="Arial"/>
                <w:color w:val="000000"/>
                <w:sz w:val="18"/>
                <w:szCs w:val="18"/>
                <w:vertAlign w:val="superscript"/>
                <w:lang w:eastAsia="ru-RU"/>
              </w:rPr>
              <w:t>*</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,994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,873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,766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,685</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,811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,960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,520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,743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,905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,308</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,028</w:t>
            </w:r>
          </w:p>
        </w:tc>
      </w:tr>
      <w:tr w:rsidR="005418BF" w:rsidRPr="00D43FFA" w:rsidTr="007405C5">
        <w:trPr>
          <w:trHeight w:val="77"/>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lastRenderedPageBreak/>
              <w:t>УГУ</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-,283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,060</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,349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-,055</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,791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,640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,997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,559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,639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,786</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,797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,456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,943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,267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,637</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,802</w:t>
            </w:r>
          </w:p>
        </w:tc>
      </w:tr>
      <w:tr w:rsidR="005418BF" w:rsidRPr="00D43FFA" w:rsidTr="007405C5">
        <w:trPr>
          <w:trHeight w:val="77"/>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ДОВ</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-,406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,105</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-,079</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,092</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,824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,837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,676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,744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,850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,632</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,773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,650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,610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,475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,325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,748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,687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,897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,722</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,678</w:t>
            </w:r>
          </w:p>
        </w:tc>
      </w:tr>
      <w:tr w:rsidR="005418BF" w:rsidRPr="00D43FFA" w:rsidTr="007405C5">
        <w:trPr>
          <w:trHeight w:val="77"/>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РД</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-,509</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-,378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-,453</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,038</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,615</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-,486</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-,088</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-,249</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,610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,506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,815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,864</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,261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,838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,606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,800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,726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,690</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,251</w:t>
            </w:r>
          </w:p>
        </w:tc>
      </w:tr>
      <w:tr w:rsidR="005418BF" w:rsidRPr="00D43FFA" w:rsidTr="007405C5">
        <w:trPr>
          <w:trHeight w:val="77"/>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ЛИР</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,529</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,430</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,030</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-,180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,551</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-,138</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-,004</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,626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,654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,534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,289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,893</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,770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,972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,881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,583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,836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,410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,772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,784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,531</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,984</w:t>
            </w:r>
          </w:p>
        </w:tc>
      </w:tr>
      <w:tr w:rsidR="005418BF" w:rsidRPr="00D43FFA" w:rsidTr="007405C5">
        <w:trPr>
          <w:trHeight w:val="77"/>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159"/>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ОВ</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-,060</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,491</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-,464</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-,390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,193</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-,351</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,466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,635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,440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,851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,615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,454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,787</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,964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,551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,896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,379</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,100</w:t>
            </w:r>
          </w:p>
        </w:tc>
      </w:tr>
      <w:tr w:rsidR="005418BF" w:rsidRPr="00D43FFA" w:rsidTr="007405C5">
        <w:trPr>
          <w:trHeight w:val="77"/>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САД</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-,365</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-,372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,012</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-,486</w:t>
            </w:r>
            <w:r w:rsidRPr="00D43FFA">
              <w:rPr>
                <w:rFonts w:ascii="Arial" w:eastAsia="Times New Roman" w:hAnsi="Arial" w:cs="Arial"/>
                <w:color w:val="000000"/>
                <w:sz w:val="18"/>
                <w:szCs w:val="18"/>
                <w:vertAlign w:val="superscript"/>
                <w:lang w:eastAsia="ru-RU"/>
              </w:rPr>
              <w:t>*</w:t>
            </w:r>
          </w:p>
        </w:tc>
      </w:tr>
      <w:tr w:rsidR="005418BF" w:rsidRPr="00D43FFA" w:rsidTr="007405C5">
        <w:trPr>
          <w:trHeight w:val="315"/>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xml:space="preserve">Знач. </w:t>
            </w:r>
            <w:r>
              <w:rPr>
                <w:rFonts w:ascii="Arial" w:eastAsia="Times New Roman" w:hAnsi="Arial" w:cs="Arial"/>
                <w:color w:val="000000"/>
                <w:sz w:val="18"/>
                <w:szCs w:val="18"/>
                <w:lang w:eastAsia="ru-RU"/>
              </w:rPr>
              <w:t>(2-х ст)</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,637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,855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,868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,850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,850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,087</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,898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,753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,550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,325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,550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,556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,956</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,019</w:t>
            </w:r>
          </w:p>
        </w:tc>
      </w:tr>
      <w:tr w:rsidR="005418BF" w:rsidRPr="00D43FFA" w:rsidTr="007405C5">
        <w:trPr>
          <w:trHeight w:val="77"/>
        </w:trPr>
        <w:tc>
          <w:tcPr>
            <w:tcW w:w="279"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850"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8"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w:t>
            </w:r>
          </w:p>
        </w:tc>
      </w:tr>
    </w:tbl>
    <w:p w:rsidR="005418BF" w:rsidRDefault="005418BF" w:rsidP="005418BF"/>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
        <w:gridCol w:w="567"/>
        <w:gridCol w:w="567"/>
        <w:gridCol w:w="567"/>
        <w:gridCol w:w="567"/>
        <w:gridCol w:w="567"/>
        <w:gridCol w:w="567"/>
        <w:gridCol w:w="567"/>
        <w:gridCol w:w="709"/>
        <w:gridCol w:w="567"/>
        <w:gridCol w:w="567"/>
        <w:gridCol w:w="567"/>
        <w:gridCol w:w="567"/>
        <w:gridCol w:w="567"/>
        <w:gridCol w:w="567"/>
        <w:gridCol w:w="567"/>
        <w:gridCol w:w="567"/>
        <w:gridCol w:w="567"/>
        <w:gridCol w:w="567"/>
        <w:gridCol w:w="567"/>
        <w:gridCol w:w="567"/>
        <w:gridCol w:w="567"/>
        <w:gridCol w:w="567"/>
        <w:gridCol w:w="567"/>
        <w:gridCol w:w="567"/>
        <w:gridCol w:w="567"/>
      </w:tblGrid>
      <w:tr w:rsidR="005418BF" w:rsidRPr="00D43FFA" w:rsidTr="007405C5">
        <w:trPr>
          <w:trHeight w:val="525"/>
        </w:trPr>
        <w:tc>
          <w:tcPr>
            <w:tcW w:w="704" w:type="dxa"/>
            <w:shd w:val="clear" w:color="auto" w:fill="auto"/>
            <w:noWrap/>
            <w:vAlign w:val="bottom"/>
            <w:hideMark/>
          </w:tcPr>
          <w:p w:rsidR="005418BF" w:rsidRPr="00D43FFA" w:rsidRDefault="005418BF" w:rsidP="005418BF">
            <w:pPr>
              <w:spacing w:after="0" w:line="240" w:lineRule="auto"/>
              <w:rPr>
                <w:rFonts w:eastAsia="Times New Roman" w:cs="Times New Roman"/>
                <w:sz w:val="24"/>
                <w:szCs w:val="24"/>
                <w:lang w:eastAsia="ru-RU"/>
              </w:rPr>
            </w:pPr>
          </w:p>
        </w:tc>
        <w:tc>
          <w:tcPr>
            <w:tcW w:w="567" w:type="dxa"/>
            <w:shd w:val="clear" w:color="auto" w:fill="auto"/>
            <w:noWrap/>
            <w:vAlign w:val="bottom"/>
            <w:hideMark/>
          </w:tcPr>
          <w:p w:rsidR="005418BF" w:rsidRPr="00D43FFA" w:rsidRDefault="005418BF" w:rsidP="005418BF">
            <w:pPr>
              <w:spacing w:after="0" w:line="240" w:lineRule="auto"/>
              <w:rPr>
                <w:rFonts w:eastAsia="Times New Roman" w:cs="Times New Roman"/>
                <w:sz w:val="20"/>
                <w:szCs w:val="20"/>
                <w:lang w:eastAsia="ru-RU"/>
              </w:rPr>
            </w:pP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ЗащСем</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ДостУсп</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УвТр</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НастДр</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ЗабОСеб</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Интелл</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Полезн</w:t>
            </w:r>
          </w:p>
        </w:tc>
        <w:tc>
          <w:tcPr>
            <w:tcW w:w="709"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ПонДовСем</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Здор</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Честол</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Религ</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ЗрелЛюб</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ПотакСеб</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СоцПризн</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УвСтарш</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РазнЖизн</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НаслЖзн</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Благосост</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Терпел</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Отвага</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Удов</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Авторит</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Вежл</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ИнтерЖзн</w:t>
            </w:r>
          </w:p>
        </w:tc>
        <w:tc>
          <w:tcPr>
            <w:tcW w:w="567" w:type="dxa"/>
            <w:shd w:val="clear" w:color="auto" w:fill="auto"/>
            <w:vAlign w:val="bottom"/>
            <w:hideMark/>
          </w:tcPr>
          <w:p w:rsidR="005418BF" w:rsidRPr="00D43FFA" w:rsidRDefault="005418BF" w:rsidP="005418BF">
            <w:pPr>
              <w:spacing w:after="0" w:line="240" w:lineRule="auto"/>
              <w:jc w:val="center"/>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ЮМОР</w:t>
            </w:r>
          </w:p>
        </w:tc>
      </w:tr>
      <w:tr w:rsidR="005418BF" w:rsidRPr="00D43FFA" w:rsidTr="007405C5">
        <w:trPr>
          <w:trHeight w:val="510"/>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Отрицан</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,566</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,614</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,542</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,185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,449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,517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-,325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,181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-,045</w:t>
            </w:r>
          </w:p>
        </w:tc>
      </w:tr>
      <w:tr w:rsidR="005418BF" w:rsidRPr="00D43FFA" w:rsidTr="007405C5">
        <w:trPr>
          <w:trHeight w:val="31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lastRenderedPageBreak/>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Знач.</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,388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,674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,344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,526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,639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,792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,785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,593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,778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,678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,877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,535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,762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,879</w:t>
            </w:r>
          </w:p>
        </w:tc>
      </w:tr>
      <w:tr w:rsidR="005418BF" w:rsidRPr="00D43FFA" w:rsidTr="007405C5">
        <w:trPr>
          <w:trHeight w:val="31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Компенсац</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,505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-,115</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,456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,261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,667</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,281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,478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,159</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,800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,546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,694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,588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,856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,391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,717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,429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,675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,640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,586</w:t>
            </w:r>
          </w:p>
        </w:tc>
      </w:tr>
      <w:tr w:rsidR="005418BF" w:rsidRPr="00D43FFA" w:rsidTr="007405C5">
        <w:trPr>
          <w:trHeight w:val="31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Рационал</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,616</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,552</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-,127</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,344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-,206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,518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-,765</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,641</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-,140</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,981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,670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,854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,415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,666</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,727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,743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,888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,764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,717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,744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,397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,839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,956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,633</w:t>
            </w:r>
          </w:p>
        </w:tc>
      </w:tr>
      <w:tr w:rsidR="005418BF" w:rsidRPr="00D43FFA" w:rsidTr="007405C5">
        <w:trPr>
          <w:trHeight w:val="31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Регрессия</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,186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,021</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-,400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,393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,449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,525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,592</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,166</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,890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,524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,768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,380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,944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,834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,582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,791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,920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,644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,285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,182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,755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,569</w:t>
            </w:r>
          </w:p>
        </w:tc>
      </w:tr>
      <w:tr w:rsidR="005418BF" w:rsidRPr="00D43FFA" w:rsidTr="007405C5">
        <w:trPr>
          <w:trHeight w:val="31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Замещ</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-,424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-,448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,325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-,140</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-,284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-,425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,205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-,260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-,082</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,642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,826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,632</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,324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,896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,639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,790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,628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,939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,580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,746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,779</w:t>
            </w:r>
          </w:p>
        </w:tc>
      </w:tr>
      <w:tr w:rsidR="005418BF" w:rsidRPr="00D43FFA" w:rsidTr="007405C5">
        <w:trPr>
          <w:trHeight w:val="31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Проекция</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-,399</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,204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,435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,393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,366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,617</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,685</w:t>
            </w:r>
            <w:r w:rsidRPr="00D43FFA">
              <w:rPr>
                <w:rFonts w:ascii="Arial" w:eastAsia="Times New Roman" w:hAnsi="Arial" w:cs="Arial"/>
                <w:color w:val="000000"/>
                <w:sz w:val="18"/>
                <w:szCs w:val="18"/>
                <w:vertAlign w:val="superscript"/>
                <w:lang w:eastAsia="ru-RU"/>
              </w:rPr>
              <w:t>**</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,870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,770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,652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,158</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,840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,454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,843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,541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,826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,120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,785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,007</w:t>
            </w:r>
          </w:p>
        </w:tc>
      </w:tr>
      <w:tr w:rsidR="005418BF" w:rsidRPr="00D43FFA" w:rsidTr="007405C5">
        <w:trPr>
          <w:trHeight w:val="31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lastRenderedPageBreak/>
              <w:t>Реактобраз</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-,094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-,106</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,159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-,221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-,270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-,333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-,203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-,135</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,916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,843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,749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,825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,837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,719</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,824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,376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,587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,883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,447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,806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,511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,390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,645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,950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,245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,709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,486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,646</w:t>
            </w:r>
          </w:p>
        </w:tc>
      </w:tr>
      <w:tr w:rsidR="005418BF" w:rsidRPr="00D43FFA" w:rsidTr="007405C5">
        <w:trPr>
          <w:trHeight w:val="31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Вытеснение</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-,117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-,045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-,015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,455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-,086</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,145</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-,359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-,165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,251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,611</w:t>
            </w:r>
            <w:r w:rsidRPr="00D43FFA">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,421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-,233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,215</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,197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,411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-,037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,304</w:t>
            </w:r>
          </w:p>
        </w:tc>
      </w:tr>
      <w:tr w:rsidR="005418BF" w:rsidRPr="00D43FFA" w:rsidTr="007405C5">
        <w:trPr>
          <w:trHeight w:val="49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,691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,879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,960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,102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,899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,771</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,621</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,208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,064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,207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,573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,073</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,074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,388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,657</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,020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,638</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,469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,134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,422</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,460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,499</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,900</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,291</w:t>
            </w:r>
          </w:p>
        </w:tc>
      </w:tr>
      <w:tr w:rsidR="005418BF" w:rsidRPr="00D43FFA" w:rsidTr="007405C5">
        <w:trPr>
          <w:trHeight w:val="315"/>
        </w:trPr>
        <w:tc>
          <w:tcPr>
            <w:tcW w:w="704" w:type="dxa"/>
            <w:shd w:val="clear" w:color="auto" w:fill="auto"/>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D43FFA" w:rsidRDefault="005418BF" w:rsidP="005418BF">
            <w:pPr>
              <w:spacing w:after="0" w:line="240" w:lineRule="auto"/>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709"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D43FFA" w:rsidRDefault="005418BF" w:rsidP="005418BF">
            <w:pPr>
              <w:spacing w:after="0" w:line="240" w:lineRule="auto"/>
              <w:jc w:val="right"/>
              <w:rPr>
                <w:rFonts w:ascii="Arial" w:eastAsia="Times New Roman" w:hAnsi="Arial" w:cs="Arial"/>
                <w:color w:val="000000"/>
                <w:sz w:val="18"/>
                <w:szCs w:val="18"/>
                <w:lang w:eastAsia="ru-RU"/>
              </w:rPr>
            </w:pPr>
            <w:r w:rsidRPr="00D43FFA">
              <w:rPr>
                <w:rFonts w:ascii="Arial" w:eastAsia="Times New Roman" w:hAnsi="Arial" w:cs="Arial"/>
                <w:color w:val="000000"/>
                <w:sz w:val="18"/>
                <w:szCs w:val="18"/>
                <w:lang w:eastAsia="ru-RU"/>
              </w:rPr>
              <w:t>14</w:t>
            </w:r>
          </w:p>
        </w:tc>
      </w:tr>
    </w:tbl>
    <w:p w:rsidR="005418BF" w:rsidRDefault="005418BF" w:rsidP="005418BF">
      <w:pPr>
        <w:rPr>
          <w:lang w:val="en-U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5418BF" w:rsidRPr="00255EFD" w:rsidTr="007405C5">
        <w:trPr>
          <w:trHeight w:val="525"/>
        </w:trPr>
        <w:tc>
          <w:tcPr>
            <w:tcW w:w="704" w:type="dxa"/>
            <w:shd w:val="clear" w:color="auto" w:fill="auto"/>
            <w:noWrap/>
            <w:vAlign w:val="bottom"/>
            <w:hideMark/>
          </w:tcPr>
          <w:p w:rsidR="005418BF" w:rsidRPr="00255EFD" w:rsidRDefault="005418BF" w:rsidP="005418BF">
            <w:pPr>
              <w:spacing w:after="0" w:line="240" w:lineRule="auto"/>
              <w:rPr>
                <w:rFonts w:eastAsia="Times New Roman" w:cs="Times New Roman"/>
                <w:sz w:val="24"/>
                <w:szCs w:val="24"/>
                <w:lang w:eastAsia="ru-RU"/>
              </w:rPr>
            </w:pPr>
          </w:p>
        </w:tc>
        <w:tc>
          <w:tcPr>
            <w:tcW w:w="567" w:type="dxa"/>
            <w:shd w:val="clear" w:color="auto" w:fill="auto"/>
            <w:noWrap/>
            <w:vAlign w:val="bottom"/>
            <w:hideMark/>
          </w:tcPr>
          <w:p w:rsidR="005418BF" w:rsidRPr="00255EFD" w:rsidRDefault="005418BF" w:rsidP="005418BF">
            <w:pPr>
              <w:spacing w:after="0" w:line="240" w:lineRule="auto"/>
              <w:rPr>
                <w:rFonts w:eastAsia="Times New Roman" w:cs="Times New Roman"/>
                <w:sz w:val="20"/>
                <w:szCs w:val="20"/>
                <w:lang w:eastAsia="ru-RU"/>
              </w:rPr>
            </w:pP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МЗащСем</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МДостУсп</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МУвТр</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МНастДр</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МЗабОСеб</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МИнтелл</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МПолезн</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МПонДовСем</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МЗдор</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МЧестол</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МРелиг</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МЗрелЛюб</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МПотакСеб</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МСоцПризн</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МУвстарш</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МРазнЖизн</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МНаслЖзн</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МБлагосост</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МТерпел</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МОтвага</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МУдов</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МАвторит</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МВежл</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МИнтерЖзн</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Мюмор</w:t>
            </w:r>
          </w:p>
        </w:tc>
      </w:tr>
      <w:tr w:rsidR="005418BF" w:rsidRPr="00255EFD" w:rsidTr="007405C5">
        <w:trPr>
          <w:trHeight w:val="510"/>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Отрицан</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,408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,442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,247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,426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-,325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,562</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-,388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,554</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-,497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,029</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,965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,413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,820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,598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,425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,395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,133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,129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,732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,835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,554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,372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,565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,417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,567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,922</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Компенсац</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,537</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-,386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,336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-,133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,457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,325</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,535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,853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,697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,523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,301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,923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,240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,795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,701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,275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,749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,650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,699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,412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,257</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Рационал</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,523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-,126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,277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-,128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,553</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,372</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,718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,994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,521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,774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,517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,667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,959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,869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,338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,945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,803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,273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,664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,723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,943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,851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,755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,931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,191</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lastRenderedPageBreak/>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Регрессия</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-,370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,341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,387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-,746</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-,446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,499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,408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,366</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,558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,488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,744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,962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,532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,434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,978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,575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,761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,332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,198</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Замещ</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-,264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-,375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-,621</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-,388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,506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-,352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,331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,373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-,479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-,592</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,103</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,694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,944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,515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,574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,528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,863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,894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,217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,434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,376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,725</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Проекция</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-,393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,268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,451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,464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-,397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-,334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,199</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,927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,595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,836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,566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,325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,750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,764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,563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,993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,598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,801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,703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,353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,537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,243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,730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,619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,834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,494</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Реактобраз</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,623</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,406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,279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,468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,265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-,461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-,153</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,896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,518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,813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,627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,334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,809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,975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,769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,794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,359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,804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,554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,599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,602</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Вытеснение</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,354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-,654</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-,455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-,670</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-,527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,537</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,123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-,458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-,124</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,420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,838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,273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,970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,275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,323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,720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,754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,675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,615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,771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,808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,633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,672</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w:t>
            </w:r>
          </w:p>
        </w:tc>
      </w:tr>
    </w:tbl>
    <w:p w:rsidR="005418BF" w:rsidRDefault="005418BF" w:rsidP="005418BF">
      <w:pPr>
        <w:rPr>
          <w:lang w:val="en-U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5418BF" w:rsidRPr="00255EFD" w:rsidTr="007405C5">
        <w:trPr>
          <w:trHeight w:val="525"/>
        </w:trPr>
        <w:tc>
          <w:tcPr>
            <w:tcW w:w="704" w:type="dxa"/>
            <w:shd w:val="clear" w:color="auto" w:fill="auto"/>
            <w:noWrap/>
            <w:vAlign w:val="bottom"/>
            <w:hideMark/>
          </w:tcPr>
          <w:p w:rsidR="005418BF" w:rsidRPr="00255EFD" w:rsidRDefault="005418BF" w:rsidP="005418BF">
            <w:pPr>
              <w:spacing w:after="0" w:line="240" w:lineRule="auto"/>
              <w:rPr>
                <w:rFonts w:eastAsia="Times New Roman" w:cs="Times New Roman"/>
                <w:sz w:val="24"/>
                <w:szCs w:val="24"/>
                <w:lang w:eastAsia="ru-RU"/>
              </w:rPr>
            </w:pPr>
          </w:p>
        </w:tc>
        <w:tc>
          <w:tcPr>
            <w:tcW w:w="567" w:type="dxa"/>
            <w:shd w:val="clear" w:color="auto" w:fill="auto"/>
            <w:noWrap/>
            <w:vAlign w:val="bottom"/>
            <w:hideMark/>
          </w:tcPr>
          <w:p w:rsidR="005418BF" w:rsidRPr="00255EFD" w:rsidRDefault="005418BF" w:rsidP="005418BF">
            <w:pPr>
              <w:spacing w:after="0" w:line="240" w:lineRule="auto"/>
              <w:rPr>
                <w:rFonts w:eastAsia="Times New Roman" w:cs="Times New Roman"/>
                <w:sz w:val="20"/>
                <w:szCs w:val="20"/>
                <w:lang w:eastAsia="ru-RU"/>
              </w:rPr>
            </w:pP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ЗащСем</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ДостУсп</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УвТр</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НастДр</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ЗабОСеб</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Интелл</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Полезн</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ПонДовСем</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Здор</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Честол</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Религ</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ЗрелЛюб</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ПотакСеб</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СоцПризн</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УвСтарш</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РазнЖизн</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НаслЖзн</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Благосост</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Терпел</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Отвага</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Удов</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Авторит</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Вежл</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ИнтерЖзн</w:t>
            </w:r>
          </w:p>
        </w:tc>
        <w:tc>
          <w:tcPr>
            <w:tcW w:w="567" w:type="dxa"/>
            <w:shd w:val="clear" w:color="auto" w:fill="auto"/>
            <w:vAlign w:val="bottom"/>
            <w:hideMark/>
          </w:tcPr>
          <w:p w:rsidR="005418BF" w:rsidRPr="00255EFD" w:rsidRDefault="005418BF" w:rsidP="005418BF">
            <w:pPr>
              <w:spacing w:after="0" w:line="240" w:lineRule="auto"/>
              <w:jc w:val="center"/>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ЮМОР</w:t>
            </w:r>
          </w:p>
        </w:tc>
      </w:tr>
      <w:tr w:rsidR="005418BF" w:rsidRPr="00255EFD" w:rsidTr="007405C5">
        <w:trPr>
          <w:trHeight w:val="510"/>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Увер</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,539</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-,125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,130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,327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,130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-,217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,275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,230</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,629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,752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,939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,658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,643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,858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,485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,735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,564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,137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,566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,701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,446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,463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,332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,215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,821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,304</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ПланВР</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,212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,302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,131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-,134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-,130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,390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,374</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,829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,986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,642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,344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,481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,632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,320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,517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,561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,553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,935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,565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,442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,520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,881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,488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,478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,087</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Доверч</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-,133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-,240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,140</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,721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,716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,379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,523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,556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,696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,396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,847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,421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,715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,912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,899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,413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,303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,244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,971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,804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,839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,359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,653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,534</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ОсвВНов</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,266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,357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,321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-,503</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-,330</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,708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,246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,512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,656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,266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,533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,962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,792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,532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,402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,654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,453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,796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,134</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прощать</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-,431</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,509</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-,555</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-,437</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,407</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,853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,747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,828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,324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,353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,351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,616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,659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,646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,829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,879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,852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,060</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lastRenderedPageBreak/>
              <w:t>самовоспит</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-,378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,585</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,599</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,349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,431</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,474</w:t>
            </w:r>
            <w:r w:rsidRPr="00255EFD">
              <w:rPr>
                <w:rFonts w:ascii="Arial" w:eastAsia="Times New Roman" w:hAnsi="Arial" w:cs="Arial"/>
                <w:color w:val="000000"/>
                <w:sz w:val="18"/>
                <w:szCs w:val="18"/>
                <w:vertAlign w:val="superscript"/>
                <w:lang w:eastAsia="ru-RU"/>
              </w:rPr>
              <w:t>*</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,742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,483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,812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,377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,785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,952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,457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,720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,620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,624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,857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,921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,940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,524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,816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,026</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вспыльч</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-,274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,219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-,269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-,187</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,527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,871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,512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,693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,936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,373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,218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,753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,327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,384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,995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,452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,821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,691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,440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,266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,759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,406</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обидч</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,323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-,217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-,416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,262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-,243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,125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,124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-,124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-,041</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,521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,430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,877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,443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,333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,686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,684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,529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,276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,624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,725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,490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,583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,583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,657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,857</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потрвПод</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,271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,349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,130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,087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,469</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,306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,406</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,669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,762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,423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,733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,396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,564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,869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,407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,626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,952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,963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,532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,944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,246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,061</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спорить</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-,425</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,439</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,409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-,246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-,370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-,177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,482</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,165</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,875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,655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,608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,804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,041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,615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,876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,506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,249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,270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,736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,432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,620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,251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,961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,652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,191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,983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,464</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Рефлексия</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,409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,470</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-,357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,601</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,011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,326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,357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,213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,125</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lastRenderedPageBreak/>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,963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,303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,478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,768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,605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,959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,663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,761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,607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,794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,884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,185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,964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,962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,138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,103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,342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,506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,579</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r>
      <w:tr w:rsidR="005418BF" w:rsidRPr="00255EFD" w:rsidTr="007405C5">
        <w:trPr>
          <w:trHeight w:val="49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Уединение</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,096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-,336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,740</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-,319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,235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-,333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-,206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,039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-,165</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,480</w:t>
            </w:r>
            <w:r w:rsidRPr="00255EFD">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,057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,158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,071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,398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,113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-,003</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,143</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,670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,736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,126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,897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,364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,000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,351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,521</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,726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,618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,148</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,284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,292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,130</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,357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,862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,464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,024</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,802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,482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,752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,067</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,616</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,989</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,527</w:t>
            </w:r>
          </w:p>
        </w:tc>
      </w:tr>
      <w:tr w:rsidR="005418BF" w:rsidRPr="00255EFD" w:rsidTr="007405C5">
        <w:trPr>
          <w:trHeight w:val="315"/>
        </w:trPr>
        <w:tc>
          <w:tcPr>
            <w:tcW w:w="704" w:type="dxa"/>
            <w:shd w:val="clear" w:color="auto" w:fill="auto"/>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255EFD" w:rsidRDefault="005418BF" w:rsidP="005418BF">
            <w:pPr>
              <w:spacing w:after="0" w:line="240" w:lineRule="auto"/>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255EFD" w:rsidRDefault="005418BF" w:rsidP="005418BF">
            <w:pPr>
              <w:spacing w:after="0" w:line="240" w:lineRule="auto"/>
              <w:jc w:val="right"/>
              <w:rPr>
                <w:rFonts w:ascii="Arial" w:eastAsia="Times New Roman" w:hAnsi="Arial" w:cs="Arial"/>
                <w:color w:val="000000"/>
                <w:sz w:val="18"/>
                <w:szCs w:val="18"/>
                <w:lang w:eastAsia="ru-RU"/>
              </w:rPr>
            </w:pPr>
            <w:r w:rsidRPr="00255EFD">
              <w:rPr>
                <w:rFonts w:ascii="Arial" w:eastAsia="Times New Roman" w:hAnsi="Arial" w:cs="Arial"/>
                <w:color w:val="000000"/>
                <w:sz w:val="18"/>
                <w:szCs w:val="18"/>
                <w:lang w:eastAsia="ru-RU"/>
              </w:rPr>
              <w:t>22</w:t>
            </w:r>
          </w:p>
        </w:tc>
      </w:tr>
    </w:tbl>
    <w:p w:rsidR="005418BF" w:rsidRDefault="005418BF" w:rsidP="005418BF">
      <w:pPr>
        <w:rPr>
          <w:lang w:val="en-U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5418BF" w:rsidRPr="00A457D3" w:rsidTr="007405C5">
        <w:trPr>
          <w:trHeight w:val="765"/>
        </w:trPr>
        <w:tc>
          <w:tcPr>
            <w:tcW w:w="704" w:type="dxa"/>
            <w:shd w:val="clear" w:color="auto" w:fill="auto"/>
            <w:noWrap/>
            <w:vAlign w:val="bottom"/>
            <w:hideMark/>
          </w:tcPr>
          <w:p w:rsidR="005418BF" w:rsidRPr="00A457D3" w:rsidRDefault="005418BF" w:rsidP="005418BF">
            <w:pPr>
              <w:spacing w:after="0" w:line="240" w:lineRule="auto"/>
              <w:rPr>
                <w:rFonts w:eastAsia="Times New Roman" w:cs="Times New Roman"/>
                <w:sz w:val="24"/>
                <w:szCs w:val="24"/>
                <w:lang w:eastAsia="ru-RU"/>
              </w:rPr>
            </w:pPr>
          </w:p>
        </w:tc>
        <w:tc>
          <w:tcPr>
            <w:tcW w:w="567" w:type="dxa"/>
            <w:shd w:val="clear" w:color="auto" w:fill="auto"/>
            <w:noWrap/>
            <w:vAlign w:val="bottom"/>
            <w:hideMark/>
          </w:tcPr>
          <w:p w:rsidR="005418BF" w:rsidRPr="00A457D3" w:rsidRDefault="005418BF" w:rsidP="005418BF">
            <w:pPr>
              <w:spacing w:after="0" w:line="240" w:lineRule="auto"/>
              <w:rPr>
                <w:rFonts w:eastAsia="Times New Roman" w:cs="Times New Roman"/>
                <w:sz w:val="20"/>
                <w:szCs w:val="20"/>
                <w:lang w:eastAsia="ru-RU"/>
              </w:rPr>
            </w:pP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МЗащСем</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МДостУсп</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МУвТр</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МНастДр</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МЗабОСеб</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МИнтелл</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МПолезн</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МПонДовСем</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МЗдор</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МЧестол</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МРелиг</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МЗрелЛюб</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МПотакСеб</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МСоцПризн</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МУвстарш</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МРазнЖизн</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МНаслЖзн</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МБлагосост</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МТерпел</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МОтвага</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МУдов</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МАвторит</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МВежл</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МИнтерЖзн</w:t>
            </w:r>
          </w:p>
        </w:tc>
        <w:tc>
          <w:tcPr>
            <w:tcW w:w="567" w:type="dxa"/>
            <w:shd w:val="clear" w:color="auto" w:fill="auto"/>
            <w:vAlign w:val="bottom"/>
            <w:hideMark/>
          </w:tcPr>
          <w:p w:rsidR="005418BF" w:rsidRPr="00A457D3" w:rsidRDefault="005418BF" w:rsidP="005418BF">
            <w:pPr>
              <w:spacing w:after="0" w:line="240" w:lineRule="auto"/>
              <w:jc w:val="center"/>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Мюмор</w:t>
            </w:r>
          </w:p>
        </w:tc>
      </w:tr>
      <w:tr w:rsidR="005418BF" w:rsidRPr="00A457D3" w:rsidTr="007405C5">
        <w:trPr>
          <w:trHeight w:val="330"/>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Увер</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,350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,283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-,149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,480</w:t>
            </w:r>
            <w:r w:rsidRPr="00A457D3">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,270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,230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-,140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,166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-,142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,340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,262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-,170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,286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,465</w:t>
            </w:r>
            <w:r w:rsidRPr="00A457D3">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-,163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-,267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,083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,281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-,137</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Знач.</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,110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,358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,794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,796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,508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,799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,304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,536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,461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,528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,239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,449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,196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,541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,470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,230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,715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,818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,543</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r>
      <w:tr w:rsidR="005418BF" w:rsidRPr="00A457D3" w:rsidTr="007405C5">
        <w:trPr>
          <w:trHeight w:val="49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ПланВР</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,036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-,247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-,275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,300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-,285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,521</w:t>
            </w:r>
            <w:r w:rsidRPr="00A457D3">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-,089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-,356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-,033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-,061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,034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,038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,297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-,299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,053</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,875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,267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,900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,215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,407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,564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,319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,174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,405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,199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,013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,695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,104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,820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,885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,901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,786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,880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,820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,868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,179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,364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,177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,814</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r>
      <w:tr w:rsidR="005418BF" w:rsidRPr="00A457D3" w:rsidTr="007405C5">
        <w:trPr>
          <w:trHeight w:val="49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Доверч</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,274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,382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-,010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,236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-,008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,114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,113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,266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-,080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-,099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,405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,230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,170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-,006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-,061</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,821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,730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,218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,811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,931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,965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,289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,971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,926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,614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,617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,904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,232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,930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,909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,661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,062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,304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,732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,450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,980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,727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,787</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r>
      <w:tr w:rsidR="005418BF" w:rsidRPr="00A457D3" w:rsidTr="007405C5">
        <w:trPr>
          <w:trHeight w:val="49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lastRenderedPageBreak/>
              <w:t>ОсвВНов</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-,306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-,344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,310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,005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,101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,287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,165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,395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-,387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-,287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-,232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-,017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-,419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,271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,146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,080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,393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,316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,018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,313</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,166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,314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,117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,161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,982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,654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,195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,464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,069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,196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,418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,298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,939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,373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,813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,516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,152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,937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,914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,156</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r>
      <w:tr w:rsidR="005418BF" w:rsidRPr="00A457D3" w:rsidTr="007405C5">
        <w:trPr>
          <w:trHeight w:val="49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прощать</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,090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-,441</w:t>
            </w:r>
            <w:r w:rsidRPr="00A457D3">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-,094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-,002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-,092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-,148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,254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,003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-,049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-,298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,093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-,366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,030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,360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-,352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-,396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-,031</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,305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,689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,555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,040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,676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,360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,992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,684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,511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,254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,989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,750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,828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,178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,679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,094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,405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,324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,562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,896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,418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,100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,108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,068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,892</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r>
      <w:tr w:rsidR="005418BF" w:rsidRPr="00A457D3" w:rsidTr="007405C5">
        <w:trPr>
          <w:trHeight w:val="73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самовоспит</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-,110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,061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-,043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,016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-,303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,114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,066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,166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,263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,068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-,143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-,069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-,094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,061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,106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-,096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,431</w:t>
            </w:r>
            <w:r w:rsidRPr="00A457D3">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-,041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,268</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,625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,786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,848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,945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,170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,924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,614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,310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,770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,461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,401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,237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,763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,526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,762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,678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,917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,371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,787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,638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,671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,045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,856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,906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,228</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r>
      <w:tr w:rsidR="005418BF" w:rsidRPr="00A457D3" w:rsidTr="007405C5">
        <w:trPr>
          <w:trHeight w:val="49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вспыльч</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,329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-,413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,191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,312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,045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,110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,014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,438</w:t>
            </w:r>
            <w:r w:rsidRPr="00A457D3">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-,486</w:t>
            </w:r>
            <w:r w:rsidRPr="00A457D3">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,162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-,332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-,030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-,030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,169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-,309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,143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-,278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-,271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-,240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-,022</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,367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,394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,158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,842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,626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,952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,042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,923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,472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,895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,894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,451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,555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,162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,525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,210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,799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,423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,283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,921</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обидч</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-,281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-,159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,430</w:t>
            </w:r>
            <w:r w:rsidRPr="00A457D3">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,302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-,150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,387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-,541</w:t>
            </w:r>
            <w:r w:rsidRPr="00A457D3">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-,214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,345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,010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-,145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-,105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-,031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,116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,150</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,910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,479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,046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,415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,172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,505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,373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,009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,339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,116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,412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,965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,519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,411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,642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,892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,606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,795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,896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,355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,754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,506</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r>
      <w:tr w:rsidR="005418BF" w:rsidRPr="00A457D3" w:rsidTr="007405C5">
        <w:trPr>
          <w:trHeight w:val="49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потрвПод</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,040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-,044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-,192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,150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,121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-,281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,088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,439</w:t>
            </w:r>
            <w:r w:rsidRPr="00A457D3">
              <w:rPr>
                <w:rFonts w:ascii="Arial" w:eastAsia="Times New Roman" w:hAnsi="Arial" w:cs="Arial"/>
                <w:color w:val="000000"/>
                <w:sz w:val="18"/>
                <w:szCs w:val="18"/>
                <w:vertAlign w:val="superscript"/>
                <w:lang w:eastAsia="ru-RU"/>
              </w:rPr>
              <w:t>*</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-,178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-,095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,362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,190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-,282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-,110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,178</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lastRenderedPageBreak/>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,741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,861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,845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,392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,752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,505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,793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,751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,590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,757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,420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,696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,927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,041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,428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,673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,098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,397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,417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,411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,800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,625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,427</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r>
      <w:tr w:rsidR="005418BF" w:rsidRPr="00A457D3" w:rsidTr="007405C5">
        <w:trPr>
          <w:trHeight w:val="49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спорить</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,015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-,192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-,244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,016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-,247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,251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,013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,004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,253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-,011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-,248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,327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-,118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-,417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-,040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-,199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,031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-,092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-,092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,423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-,286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,173</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,946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,392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,274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,944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,267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,260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,955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,987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,256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,960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,265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,600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,861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,540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,375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,891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,684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,747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,685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,544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,197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,442</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r>
      <w:tr w:rsidR="005418BF" w:rsidRPr="00A457D3" w:rsidTr="007405C5">
        <w:trPr>
          <w:trHeight w:val="49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Рефлексия</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,010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-,148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-,338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-,046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,013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,383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,159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-,095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-,007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-,009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-,329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-,062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-,264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-,085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-,247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,061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,081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,190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-,107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,266</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,963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,510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,123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,837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,954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,480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,674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,975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,970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,135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,561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,784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,732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,235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,898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,707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,536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,267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,787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,721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,412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,397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,637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,232</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r>
      <w:tr w:rsidR="005418BF" w:rsidRPr="00A457D3" w:rsidTr="007405C5">
        <w:trPr>
          <w:trHeight w:val="73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Уединение</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Коэф.корр.</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-,169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-,157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-,109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,151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-,411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-,005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-,181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,162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-,282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-,151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,110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-,230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-,250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-,123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-,342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,008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-,087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-,174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-,071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-,080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,252</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Знач. (2-х)</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,815</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,452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,484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,629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,318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,503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,058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,981</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,420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,472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,203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,502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,627</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,304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,262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,586</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,119</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,970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,700</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,923</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,438</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,324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,752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,724</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,257</w:t>
            </w:r>
          </w:p>
        </w:tc>
      </w:tr>
      <w:tr w:rsidR="005418BF" w:rsidRPr="00A457D3" w:rsidTr="007405C5">
        <w:trPr>
          <w:trHeight w:val="315"/>
        </w:trPr>
        <w:tc>
          <w:tcPr>
            <w:tcW w:w="704" w:type="dxa"/>
            <w:shd w:val="clear" w:color="auto" w:fill="auto"/>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 </w:t>
            </w:r>
          </w:p>
        </w:tc>
        <w:tc>
          <w:tcPr>
            <w:tcW w:w="567" w:type="dxa"/>
            <w:shd w:val="clear" w:color="auto" w:fill="auto"/>
            <w:vAlign w:val="center"/>
            <w:hideMark/>
          </w:tcPr>
          <w:p w:rsidR="005418BF" w:rsidRPr="00A457D3" w:rsidRDefault="005418BF" w:rsidP="005418BF">
            <w:pPr>
              <w:spacing w:after="0" w:line="240" w:lineRule="auto"/>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N</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c>
          <w:tcPr>
            <w:tcW w:w="567" w:type="dxa"/>
            <w:shd w:val="clear" w:color="auto" w:fill="auto"/>
            <w:noWrap/>
            <w:vAlign w:val="center"/>
            <w:hideMark/>
          </w:tcPr>
          <w:p w:rsidR="005418BF" w:rsidRPr="00A457D3" w:rsidRDefault="005418BF" w:rsidP="005418BF">
            <w:pPr>
              <w:spacing w:after="0" w:line="240" w:lineRule="auto"/>
              <w:jc w:val="right"/>
              <w:rPr>
                <w:rFonts w:ascii="Arial" w:eastAsia="Times New Roman" w:hAnsi="Arial" w:cs="Arial"/>
                <w:color w:val="000000"/>
                <w:sz w:val="18"/>
                <w:szCs w:val="18"/>
                <w:lang w:eastAsia="ru-RU"/>
              </w:rPr>
            </w:pPr>
            <w:r w:rsidRPr="00A457D3">
              <w:rPr>
                <w:rFonts w:ascii="Arial" w:eastAsia="Times New Roman" w:hAnsi="Arial" w:cs="Arial"/>
                <w:color w:val="000000"/>
                <w:sz w:val="18"/>
                <w:szCs w:val="18"/>
                <w:lang w:eastAsia="ru-RU"/>
              </w:rPr>
              <w:t>22</w:t>
            </w:r>
          </w:p>
        </w:tc>
      </w:tr>
    </w:tbl>
    <w:p w:rsidR="005418BF" w:rsidRPr="00D43FFA" w:rsidRDefault="005418BF" w:rsidP="005418BF">
      <w:pPr>
        <w:rPr>
          <w:lang w:val="en-US"/>
        </w:rPr>
      </w:pPr>
    </w:p>
    <w:p w:rsidR="005418BF" w:rsidRDefault="005418BF" w:rsidP="005418BF">
      <w:pPr>
        <w:sectPr w:rsidR="005418BF" w:rsidSect="005418BF">
          <w:type w:val="continuous"/>
          <w:pgSz w:w="16838" w:h="11906" w:orient="landscape"/>
          <w:pgMar w:top="720" w:right="720" w:bottom="720" w:left="720" w:header="708" w:footer="708" w:gutter="0"/>
          <w:cols w:space="708"/>
          <w:docGrid w:linePitch="381"/>
        </w:sectPr>
      </w:pPr>
    </w:p>
    <w:p w:rsidR="005418BF" w:rsidRDefault="005418BF" w:rsidP="005418BF"/>
    <w:p w:rsidR="00A54983" w:rsidRDefault="00A54983" w:rsidP="005418BF"/>
    <w:p w:rsidR="005418BF" w:rsidRDefault="005418BF" w:rsidP="005418BF"/>
    <w:p w:rsidR="005418BF" w:rsidRDefault="005418BF" w:rsidP="005418BF"/>
    <w:p w:rsidR="005418BF" w:rsidRDefault="005418BF" w:rsidP="005418BF"/>
    <w:p w:rsidR="005418BF" w:rsidRDefault="005418BF" w:rsidP="005418BF">
      <w:pPr>
        <w:sectPr w:rsidR="005418BF" w:rsidSect="005418BF">
          <w:type w:val="continuous"/>
          <w:pgSz w:w="16838" w:h="11906" w:orient="landscape"/>
          <w:pgMar w:top="720" w:right="720" w:bottom="720" w:left="720" w:header="708" w:footer="708" w:gutter="0"/>
          <w:cols w:num="2" w:space="708"/>
          <w:docGrid w:linePitch="381"/>
        </w:sectPr>
      </w:pPr>
    </w:p>
    <w:p w:rsidR="00E82D48" w:rsidRDefault="00E82D48" w:rsidP="005418BF"/>
    <w:p w:rsidR="00E82D48" w:rsidRDefault="00E82D48" w:rsidP="005418BF"/>
    <w:p w:rsidR="00E82D48" w:rsidRDefault="00E82D48" w:rsidP="005418BF"/>
    <w:p w:rsidR="00E82D48" w:rsidRDefault="00E82D48" w:rsidP="00E82D48"/>
    <w:p w:rsidR="00E82D48" w:rsidRDefault="00E82D48" w:rsidP="00E82D48"/>
    <w:p w:rsidR="00E82D48" w:rsidRPr="003C6765" w:rsidRDefault="00E82D48" w:rsidP="003C6765">
      <w:pPr>
        <w:pStyle w:val="12"/>
        <w:rPr>
          <w:color w:val="auto"/>
        </w:rPr>
      </w:pPr>
    </w:p>
    <w:sectPr w:rsidR="00E82D48" w:rsidRPr="003C6765" w:rsidSect="005418BF">
      <w:pgSz w:w="16838" w:h="11906" w:orient="landscape"/>
      <w:pgMar w:top="720" w:right="720" w:bottom="720" w:left="72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A52" w:rsidRDefault="000B0A52" w:rsidP="004C6005">
      <w:pPr>
        <w:spacing w:after="0" w:line="240" w:lineRule="auto"/>
      </w:pPr>
      <w:r>
        <w:separator/>
      </w:r>
    </w:p>
  </w:endnote>
  <w:endnote w:type="continuationSeparator" w:id="0">
    <w:p w:rsidR="000B0A52" w:rsidRDefault="000B0A52" w:rsidP="004C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927208"/>
      <w:docPartObj>
        <w:docPartGallery w:val="Page Numbers (Bottom of Page)"/>
        <w:docPartUnique/>
      </w:docPartObj>
    </w:sdtPr>
    <w:sdtContent>
      <w:p w:rsidR="0064332C" w:rsidRDefault="0064332C">
        <w:pPr>
          <w:pStyle w:val="ae"/>
          <w:jc w:val="center"/>
        </w:pPr>
        <w:r>
          <w:fldChar w:fldCharType="begin"/>
        </w:r>
        <w:r>
          <w:instrText>PAGE   \* MERGEFORMAT</w:instrText>
        </w:r>
        <w:r>
          <w:fldChar w:fldCharType="separate"/>
        </w:r>
        <w:r w:rsidR="008032F8">
          <w:rPr>
            <w:noProof/>
          </w:rPr>
          <w:t>67</w:t>
        </w:r>
        <w:r>
          <w:fldChar w:fldCharType="end"/>
        </w:r>
      </w:p>
    </w:sdtContent>
  </w:sdt>
  <w:p w:rsidR="0064332C" w:rsidRDefault="0064332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A52" w:rsidRDefault="000B0A52" w:rsidP="004C6005">
      <w:pPr>
        <w:spacing w:after="0" w:line="240" w:lineRule="auto"/>
      </w:pPr>
      <w:r>
        <w:separator/>
      </w:r>
    </w:p>
  </w:footnote>
  <w:footnote w:type="continuationSeparator" w:id="0">
    <w:p w:rsidR="000B0A52" w:rsidRDefault="000B0A52" w:rsidP="004C6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14963"/>
    <w:multiLevelType w:val="hybridMultilevel"/>
    <w:tmpl w:val="98881708"/>
    <w:lvl w:ilvl="0" w:tplc="F7EE0EE4">
      <w:start w:val="5"/>
      <w:numFmt w:val="decimal"/>
      <w:lvlText w:val="%1"/>
      <w:lvlJc w:val="left"/>
      <w:pPr>
        <w:tabs>
          <w:tab w:val="num" w:pos="720"/>
        </w:tabs>
        <w:ind w:left="720" w:hanging="360"/>
      </w:pPr>
      <w:rPr>
        <w:rFonts w:hint="default"/>
      </w:rPr>
    </w:lvl>
    <w:lvl w:ilvl="1" w:tplc="FC82B86E">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134319"/>
    <w:multiLevelType w:val="singleLevel"/>
    <w:tmpl w:val="BCAA3FAC"/>
    <w:lvl w:ilvl="0">
      <w:start w:val="6"/>
      <w:numFmt w:val="decimal"/>
      <w:lvlText w:val="%1"/>
      <w:legacy w:legacy="1" w:legacySpace="0" w:legacyIndent="144"/>
      <w:lvlJc w:val="left"/>
      <w:rPr>
        <w:rFonts w:ascii="Times New Roman" w:hAnsi="Times New Roman" w:cs="Times New Roman" w:hint="default"/>
      </w:rPr>
    </w:lvl>
  </w:abstractNum>
  <w:abstractNum w:abstractNumId="2">
    <w:nsid w:val="0B0F7324"/>
    <w:multiLevelType w:val="multilevel"/>
    <w:tmpl w:val="EC46DDF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012CDE"/>
    <w:multiLevelType w:val="hybridMultilevel"/>
    <w:tmpl w:val="0DC21E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08030E"/>
    <w:multiLevelType w:val="hybridMultilevel"/>
    <w:tmpl w:val="74C89AE4"/>
    <w:lvl w:ilvl="0" w:tplc="182CA04E">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9733F7"/>
    <w:multiLevelType w:val="hybridMultilevel"/>
    <w:tmpl w:val="7D38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D109F3"/>
    <w:multiLevelType w:val="singleLevel"/>
    <w:tmpl w:val="A790D99A"/>
    <w:lvl w:ilvl="0">
      <w:start w:val="1"/>
      <w:numFmt w:val="decimal"/>
      <w:lvlText w:val="%1"/>
      <w:legacy w:legacy="1" w:legacySpace="0" w:legacyIndent="144"/>
      <w:lvlJc w:val="left"/>
      <w:rPr>
        <w:rFonts w:ascii="Times New Roman" w:hAnsi="Times New Roman" w:cs="Times New Roman" w:hint="default"/>
      </w:rPr>
    </w:lvl>
  </w:abstractNum>
  <w:abstractNum w:abstractNumId="7">
    <w:nsid w:val="1C872615"/>
    <w:multiLevelType w:val="singleLevel"/>
    <w:tmpl w:val="50FE75EA"/>
    <w:lvl w:ilvl="0">
      <w:start w:val="1"/>
      <w:numFmt w:val="decimal"/>
      <w:lvlText w:val="%1"/>
      <w:legacy w:legacy="1" w:legacySpace="0" w:legacyIndent="148"/>
      <w:lvlJc w:val="left"/>
      <w:rPr>
        <w:rFonts w:ascii="Times New Roman" w:hAnsi="Times New Roman" w:cs="Times New Roman" w:hint="default"/>
      </w:rPr>
    </w:lvl>
  </w:abstractNum>
  <w:abstractNum w:abstractNumId="8">
    <w:nsid w:val="22E0231D"/>
    <w:multiLevelType w:val="hybridMultilevel"/>
    <w:tmpl w:val="878CB090"/>
    <w:lvl w:ilvl="0" w:tplc="1922723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8947423"/>
    <w:multiLevelType w:val="hybridMultilevel"/>
    <w:tmpl w:val="41BC2C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AA5976"/>
    <w:multiLevelType w:val="hybridMultilevel"/>
    <w:tmpl w:val="8D64D15A"/>
    <w:lvl w:ilvl="0" w:tplc="FD7873B6">
      <w:start w:val="4"/>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2EE95A05"/>
    <w:multiLevelType w:val="hybridMultilevel"/>
    <w:tmpl w:val="54747D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FFB5B0B"/>
    <w:multiLevelType w:val="hybridMultilevel"/>
    <w:tmpl w:val="12D27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5164D6"/>
    <w:multiLevelType w:val="singleLevel"/>
    <w:tmpl w:val="50FE75EA"/>
    <w:lvl w:ilvl="0">
      <w:start w:val="1"/>
      <w:numFmt w:val="decimal"/>
      <w:lvlText w:val="%1"/>
      <w:legacy w:legacy="1" w:legacySpace="0" w:legacyIndent="148"/>
      <w:lvlJc w:val="left"/>
      <w:rPr>
        <w:rFonts w:ascii="Times New Roman" w:hAnsi="Times New Roman" w:cs="Times New Roman" w:hint="default"/>
      </w:rPr>
    </w:lvl>
  </w:abstractNum>
  <w:abstractNum w:abstractNumId="14">
    <w:nsid w:val="345B55C5"/>
    <w:multiLevelType w:val="hybridMultilevel"/>
    <w:tmpl w:val="3C3AE6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6DA0714"/>
    <w:multiLevelType w:val="hybridMultilevel"/>
    <w:tmpl w:val="5E766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476BB"/>
    <w:multiLevelType w:val="hybridMultilevel"/>
    <w:tmpl w:val="37621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105A79"/>
    <w:multiLevelType w:val="hybridMultilevel"/>
    <w:tmpl w:val="557CF0F8"/>
    <w:lvl w:ilvl="0" w:tplc="07406FC6">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8F2B12"/>
    <w:multiLevelType w:val="hybridMultilevel"/>
    <w:tmpl w:val="0276E672"/>
    <w:lvl w:ilvl="0" w:tplc="46EACCB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F9A3434"/>
    <w:multiLevelType w:val="singleLevel"/>
    <w:tmpl w:val="C4C0840C"/>
    <w:lvl w:ilvl="0">
      <w:start w:val="1"/>
      <w:numFmt w:val="decimal"/>
      <w:lvlText w:val="%1"/>
      <w:legacy w:legacy="1" w:legacySpace="0" w:legacyIndent="149"/>
      <w:lvlJc w:val="left"/>
      <w:rPr>
        <w:rFonts w:ascii="Times New Roman" w:hAnsi="Times New Roman" w:cs="Times New Roman" w:hint="default"/>
      </w:rPr>
    </w:lvl>
  </w:abstractNum>
  <w:abstractNum w:abstractNumId="20">
    <w:nsid w:val="41FA5997"/>
    <w:multiLevelType w:val="singleLevel"/>
    <w:tmpl w:val="A790D99A"/>
    <w:lvl w:ilvl="0">
      <w:start w:val="1"/>
      <w:numFmt w:val="decimal"/>
      <w:lvlText w:val="%1"/>
      <w:legacy w:legacy="1" w:legacySpace="0" w:legacyIndent="144"/>
      <w:lvlJc w:val="left"/>
      <w:rPr>
        <w:rFonts w:ascii="Times New Roman" w:hAnsi="Times New Roman" w:cs="Times New Roman" w:hint="default"/>
      </w:rPr>
    </w:lvl>
  </w:abstractNum>
  <w:abstractNum w:abstractNumId="21">
    <w:nsid w:val="449E3140"/>
    <w:multiLevelType w:val="hybridMultilevel"/>
    <w:tmpl w:val="D7F20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352869"/>
    <w:multiLevelType w:val="hybridMultilevel"/>
    <w:tmpl w:val="D05ABF3E"/>
    <w:lvl w:ilvl="0" w:tplc="28C2224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287A7A"/>
    <w:multiLevelType w:val="singleLevel"/>
    <w:tmpl w:val="F132BEA6"/>
    <w:lvl w:ilvl="0">
      <w:start w:val="8"/>
      <w:numFmt w:val="decimal"/>
      <w:lvlText w:val="%1"/>
      <w:legacy w:legacy="1" w:legacySpace="0" w:legacyIndent="144"/>
      <w:lvlJc w:val="left"/>
      <w:rPr>
        <w:rFonts w:ascii="Times New Roman" w:hAnsi="Times New Roman" w:cs="Times New Roman" w:hint="default"/>
      </w:rPr>
    </w:lvl>
  </w:abstractNum>
  <w:abstractNum w:abstractNumId="24">
    <w:nsid w:val="476E1D99"/>
    <w:multiLevelType w:val="singleLevel"/>
    <w:tmpl w:val="45EE47E6"/>
    <w:lvl w:ilvl="0">
      <w:start w:val="1"/>
      <w:numFmt w:val="decimal"/>
      <w:lvlText w:val="%1"/>
      <w:legacy w:legacy="1" w:legacySpace="0" w:legacyIndent="154"/>
      <w:lvlJc w:val="left"/>
      <w:rPr>
        <w:rFonts w:ascii="Times New Roman" w:hAnsi="Times New Roman" w:cs="Times New Roman" w:hint="default"/>
      </w:rPr>
    </w:lvl>
  </w:abstractNum>
  <w:abstractNum w:abstractNumId="25">
    <w:nsid w:val="543E1AD0"/>
    <w:multiLevelType w:val="hybridMultilevel"/>
    <w:tmpl w:val="C70238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5167535"/>
    <w:multiLevelType w:val="hybridMultilevel"/>
    <w:tmpl w:val="640C99D0"/>
    <w:lvl w:ilvl="0" w:tplc="AB6A816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E35F88"/>
    <w:multiLevelType w:val="hybridMultilevel"/>
    <w:tmpl w:val="56F08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8628A1"/>
    <w:multiLevelType w:val="hybridMultilevel"/>
    <w:tmpl w:val="A532F4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C183DDF"/>
    <w:multiLevelType w:val="multilevel"/>
    <w:tmpl w:val="A8DCA2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6BE5406"/>
    <w:multiLevelType w:val="hybridMultilevel"/>
    <w:tmpl w:val="3E1C0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074A29"/>
    <w:multiLevelType w:val="hybridMultilevel"/>
    <w:tmpl w:val="14E63212"/>
    <w:lvl w:ilvl="0" w:tplc="B006458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696A3B"/>
    <w:multiLevelType w:val="hybridMultilevel"/>
    <w:tmpl w:val="8D546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B70408"/>
    <w:multiLevelType w:val="multilevel"/>
    <w:tmpl w:val="ABCC5E1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712732F0"/>
    <w:multiLevelType w:val="hybridMultilevel"/>
    <w:tmpl w:val="AB5A16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69C04EE"/>
    <w:multiLevelType w:val="multilevel"/>
    <w:tmpl w:val="B134A2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81E788C"/>
    <w:multiLevelType w:val="hybridMultilevel"/>
    <w:tmpl w:val="DFC89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36"/>
  </w:num>
  <w:num w:numId="4">
    <w:abstractNumId w:val="27"/>
  </w:num>
  <w:num w:numId="5">
    <w:abstractNumId w:val="26"/>
  </w:num>
  <w:num w:numId="6">
    <w:abstractNumId w:val="33"/>
  </w:num>
  <w:num w:numId="7">
    <w:abstractNumId w:val="28"/>
  </w:num>
  <w:num w:numId="8">
    <w:abstractNumId w:val="32"/>
  </w:num>
  <w:num w:numId="9">
    <w:abstractNumId w:val="17"/>
  </w:num>
  <w:num w:numId="10">
    <w:abstractNumId w:val="12"/>
  </w:num>
  <w:num w:numId="11">
    <w:abstractNumId w:val="2"/>
  </w:num>
  <w:num w:numId="12">
    <w:abstractNumId w:val="18"/>
  </w:num>
  <w:num w:numId="13">
    <w:abstractNumId w:val="11"/>
  </w:num>
  <w:num w:numId="14">
    <w:abstractNumId w:val="25"/>
  </w:num>
  <w:num w:numId="15">
    <w:abstractNumId w:val="34"/>
  </w:num>
  <w:num w:numId="16">
    <w:abstractNumId w:val="3"/>
  </w:num>
  <w:num w:numId="17">
    <w:abstractNumId w:val="16"/>
  </w:num>
  <w:num w:numId="18">
    <w:abstractNumId w:val="0"/>
  </w:num>
  <w:num w:numId="19">
    <w:abstractNumId w:val="22"/>
  </w:num>
  <w:num w:numId="20">
    <w:abstractNumId w:val="4"/>
  </w:num>
  <w:num w:numId="21">
    <w:abstractNumId w:val="1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
  </w:num>
  <w:num w:numId="25">
    <w:abstractNumId w:val="6"/>
  </w:num>
  <w:num w:numId="26">
    <w:abstractNumId w:val="23"/>
  </w:num>
  <w:num w:numId="27">
    <w:abstractNumId w:val="19"/>
  </w:num>
  <w:num w:numId="28">
    <w:abstractNumId w:val="7"/>
  </w:num>
  <w:num w:numId="29">
    <w:abstractNumId w:val="20"/>
  </w:num>
  <w:num w:numId="30">
    <w:abstractNumId w:val="24"/>
  </w:num>
  <w:num w:numId="31">
    <w:abstractNumId w:val="21"/>
  </w:num>
  <w:num w:numId="32">
    <w:abstractNumId w:val="35"/>
  </w:num>
  <w:num w:numId="33">
    <w:abstractNumId w:val="29"/>
  </w:num>
  <w:num w:numId="34">
    <w:abstractNumId w:val="15"/>
  </w:num>
  <w:num w:numId="35">
    <w:abstractNumId w:val="31"/>
  </w:num>
  <w:num w:numId="36">
    <w:abstractNumId w:val="14"/>
  </w:num>
  <w:num w:numId="37">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EE"/>
    <w:rsid w:val="00003072"/>
    <w:rsid w:val="00004990"/>
    <w:rsid w:val="00030CAE"/>
    <w:rsid w:val="00032A67"/>
    <w:rsid w:val="00051A7F"/>
    <w:rsid w:val="000529A8"/>
    <w:rsid w:val="00060570"/>
    <w:rsid w:val="00062EC0"/>
    <w:rsid w:val="00075BF6"/>
    <w:rsid w:val="00091453"/>
    <w:rsid w:val="000B0372"/>
    <w:rsid w:val="000B0A52"/>
    <w:rsid w:val="000B762D"/>
    <w:rsid w:val="000D6C13"/>
    <w:rsid w:val="000D766D"/>
    <w:rsid w:val="00100611"/>
    <w:rsid w:val="00101B6F"/>
    <w:rsid w:val="00147716"/>
    <w:rsid w:val="00171239"/>
    <w:rsid w:val="00171760"/>
    <w:rsid w:val="00182F13"/>
    <w:rsid w:val="00183674"/>
    <w:rsid w:val="001857DB"/>
    <w:rsid w:val="00191FD5"/>
    <w:rsid w:val="001956CC"/>
    <w:rsid w:val="001A7E26"/>
    <w:rsid w:val="001B4BC2"/>
    <w:rsid w:val="001C737A"/>
    <w:rsid w:val="001E37CC"/>
    <w:rsid w:val="00215AD4"/>
    <w:rsid w:val="00233DC5"/>
    <w:rsid w:val="0025415D"/>
    <w:rsid w:val="002A216B"/>
    <w:rsid w:val="002B4EA4"/>
    <w:rsid w:val="002B78E7"/>
    <w:rsid w:val="002C1526"/>
    <w:rsid w:val="002C7980"/>
    <w:rsid w:val="002D53C9"/>
    <w:rsid w:val="002F3C25"/>
    <w:rsid w:val="002F5FAB"/>
    <w:rsid w:val="003021DD"/>
    <w:rsid w:val="0031430D"/>
    <w:rsid w:val="0033720F"/>
    <w:rsid w:val="00342689"/>
    <w:rsid w:val="003643A5"/>
    <w:rsid w:val="0037090A"/>
    <w:rsid w:val="003859ED"/>
    <w:rsid w:val="00391691"/>
    <w:rsid w:val="003A48DE"/>
    <w:rsid w:val="003B30FB"/>
    <w:rsid w:val="003C6765"/>
    <w:rsid w:val="003D7EEE"/>
    <w:rsid w:val="003E30C8"/>
    <w:rsid w:val="003E7CB0"/>
    <w:rsid w:val="00404523"/>
    <w:rsid w:val="00411D43"/>
    <w:rsid w:val="00417DFE"/>
    <w:rsid w:val="00426B15"/>
    <w:rsid w:val="004321DE"/>
    <w:rsid w:val="00454A11"/>
    <w:rsid w:val="004819FD"/>
    <w:rsid w:val="004853F7"/>
    <w:rsid w:val="004A594C"/>
    <w:rsid w:val="004C225E"/>
    <w:rsid w:val="004C5CF6"/>
    <w:rsid w:val="004C6005"/>
    <w:rsid w:val="004D1AE5"/>
    <w:rsid w:val="004E03FD"/>
    <w:rsid w:val="004E5E58"/>
    <w:rsid w:val="004E63F1"/>
    <w:rsid w:val="004E7890"/>
    <w:rsid w:val="004F5CEB"/>
    <w:rsid w:val="004F5EDC"/>
    <w:rsid w:val="00501F44"/>
    <w:rsid w:val="00511A74"/>
    <w:rsid w:val="00513194"/>
    <w:rsid w:val="00525857"/>
    <w:rsid w:val="005275D2"/>
    <w:rsid w:val="005418BF"/>
    <w:rsid w:val="0055301E"/>
    <w:rsid w:val="00563368"/>
    <w:rsid w:val="005775E3"/>
    <w:rsid w:val="00584A78"/>
    <w:rsid w:val="005A3ACF"/>
    <w:rsid w:val="005D464B"/>
    <w:rsid w:val="005D648F"/>
    <w:rsid w:val="005D6FDB"/>
    <w:rsid w:val="005E4834"/>
    <w:rsid w:val="005E5921"/>
    <w:rsid w:val="005F2500"/>
    <w:rsid w:val="00612936"/>
    <w:rsid w:val="006239DE"/>
    <w:rsid w:val="00624AB7"/>
    <w:rsid w:val="00636453"/>
    <w:rsid w:val="00640E5D"/>
    <w:rsid w:val="0064332C"/>
    <w:rsid w:val="00645CF5"/>
    <w:rsid w:val="00661C19"/>
    <w:rsid w:val="0066209F"/>
    <w:rsid w:val="006632E3"/>
    <w:rsid w:val="00671085"/>
    <w:rsid w:val="00672F42"/>
    <w:rsid w:val="0069279F"/>
    <w:rsid w:val="006A42E6"/>
    <w:rsid w:val="006C1893"/>
    <w:rsid w:val="00706B9C"/>
    <w:rsid w:val="007269CC"/>
    <w:rsid w:val="00727ACA"/>
    <w:rsid w:val="0073091F"/>
    <w:rsid w:val="0073519F"/>
    <w:rsid w:val="007405C5"/>
    <w:rsid w:val="00750703"/>
    <w:rsid w:val="00752B09"/>
    <w:rsid w:val="007568E4"/>
    <w:rsid w:val="00766DB7"/>
    <w:rsid w:val="00792394"/>
    <w:rsid w:val="007A65BF"/>
    <w:rsid w:val="007B290F"/>
    <w:rsid w:val="007B75FC"/>
    <w:rsid w:val="007D13A7"/>
    <w:rsid w:val="007F6555"/>
    <w:rsid w:val="008032F8"/>
    <w:rsid w:val="00805AC5"/>
    <w:rsid w:val="008128CA"/>
    <w:rsid w:val="00821A15"/>
    <w:rsid w:val="00826936"/>
    <w:rsid w:val="00840A55"/>
    <w:rsid w:val="00851789"/>
    <w:rsid w:val="008541C5"/>
    <w:rsid w:val="008729EB"/>
    <w:rsid w:val="00897102"/>
    <w:rsid w:val="008A6DD5"/>
    <w:rsid w:val="008B4A39"/>
    <w:rsid w:val="008C2F04"/>
    <w:rsid w:val="008C6432"/>
    <w:rsid w:val="008E4D25"/>
    <w:rsid w:val="008F3C29"/>
    <w:rsid w:val="0091094F"/>
    <w:rsid w:val="00912007"/>
    <w:rsid w:val="009172E3"/>
    <w:rsid w:val="00924C56"/>
    <w:rsid w:val="00934FA8"/>
    <w:rsid w:val="00947C12"/>
    <w:rsid w:val="00950793"/>
    <w:rsid w:val="0097101B"/>
    <w:rsid w:val="009863F8"/>
    <w:rsid w:val="009D0265"/>
    <w:rsid w:val="009F781C"/>
    <w:rsid w:val="00A0073B"/>
    <w:rsid w:val="00A242A2"/>
    <w:rsid w:val="00A36E14"/>
    <w:rsid w:val="00A529D2"/>
    <w:rsid w:val="00A5378E"/>
    <w:rsid w:val="00A54983"/>
    <w:rsid w:val="00A72BAB"/>
    <w:rsid w:val="00A82A94"/>
    <w:rsid w:val="00AA2113"/>
    <w:rsid w:val="00AA5C8D"/>
    <w:rsid w:val="00AE23FD"/>
    <w:rsid w:val="00AE7C38"/>
    <w:rsid w:val="00B07709"/>
    <w:rsid w:val="00B15390"/>
    <w:rsid w:val="00B253D2"/>
    <w:rsid w:val="00B36463"/>
    <w:rsid w:val="00B4755A"/>
    <w:rsid w:val="00B62ECF"/>
    <w:rsid w:val="00B65D66"/>
    <w:rsid w:val="00B737E2"/>
    <w:rsid w:val="00B8606F"/>
    <w:rsid w:val="00B966F6"/>
    <w:rsid w:val="00BA69BC"/>
    <w:rsid w:val="00BB22A5"/>
    <w:rsid w:val="00BC2576"/>
    <w:rsid w:val="00C06B87"/>
    <w:rsid w:val="00C13AFF"/>
    <w:rsid w:val="00C3334D"/>
    <w:rsid w:val="00C348E2"/>
    <w:rsid w:val="00C36D50"/>
    <w:rsid w:val="00C44006"/>
    <w:rsid w:val="00C514E1"/>
    <w:rsid w:val="00C710DD"/>
    <w:rsid w:val="00C71426"/>
    <w:rsid w:val="00C77B52"/>
    <w:rsid w:val="00C97575"/>
    <w:rsid w:val="00CA3008"/>
    <w:rsid w:val="00CC5708"/>
    <w:rsid w:val="00CC7BAD"/>
    <w:rsid w:val="00CD4C03"/>
    <w:rsid w:val="00CD528C"/>
    <w:rsid w:val="00CD7556"/>
    <w:rsid w:val="00CE2BE4"/>
    <w:rsid w:val="00D16E0B"/>
    <w:rsid w:val="00D1705D"/>
    <w:rsid w:val="00D22628"/>
    <w:rsid w:val="00D22ADB"/>
    <w:rsid w:val="00D47D4A"/>
    <w:rsid w:val="00D53E41"/>
    <w:rsid w:val="00D577A3"/>
    <w:rsid w:val="00D81D13"/>
    <w:rsid w:val="00D90FB6"/>
    <w:rsid w:val="00DA48DD"/>
    <w:rsid w:val="00DC0B06"/>
    <w:rsid w:val="00DD37E4"/>
    <w:rsid w:val="00DD5BE8"/>
    <w:rsid w:val="00DE7A9B"/>
    <w:rsid w:val="00DF248B"/>
    <w:rsid w:val="00DF46BF"/>
    <w:rsid w:val="00E02052"/>
    <w:rsid w:val="00E06C6E"/>
    <w:rsid w:val="00E17C16"/>
    <w:rsid w:val="00E2332C"/>
    <w:rsid w:val="00E56FEF"/>
    <w:rsid w:val="00E76C61"/>
    <w:rsid w:val="00E82D48"/>
    <w:rsid w:val="00EB0DD7"/>
    <w:rsid w:val="00EB2A30"/>
    <w:rsid w:val="00EC156B"/>
    <w:rsid w:val="00F1606D"/>
    <w:rsid w:val="00F24546"/>
    <w:rsid w:val="00F24B5D"/>
    <w:rsid w:val="00F33F74"/>
    <w:rsid w:val="00F45A25"/>
    <w:rsid w:val="00F63D0A"/>
    <w:rsid w:val="00F900ED"/>
    <w:rsid w:val="00FD11D1"/>
    <w:rsid w:val="00FD1E16"/>
    <w:rsid w:val="00FD7A8E"/>
    <w:rsid w:val="00FF44B4"/>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7BDB58-8BEC-4546-A82C-CF183BFE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EEE"/>
    <w:pPr>
      <w:spacing w:line="360" w:lineRule="auto"/>
      <w:jc w:val="both"/>
    </w:pPr>
    <w:rPr>
      <w:rFonts w:ascii="Times New Roman" w:hAnsi="Times New Roman"/>
      <w:sz w:val="28"/>
    </w:rPr>
  </w:style>
  <w:style w:type="paragraph" w:styleId="1">
    <w:name w:val="heading 1"/>
    <w:basedOn w:val="a"/>
    <w:next w:val="a"/>
    <w:link w:val="10"/>
    <w:uiPriority w:val="9"/>
    <w:qFormat/>
    <w:rsid w:val="00426B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C5C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82D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4C6005"/>
    <w:pPr>
      <w:keepNext/>
      <w:keepLines/>
      <w:spacing w:before="40" w:after="0" w:line="259" w:lineRule="auto"/>
      <w:jc w:val="left"/>
      <w:outlineLvl w:val="3"/>
    </w:pPr>
    <w:rPr>
      <w:rFonts w:asciiTheme="majorHAnsi" w:eastAsiaTheme="majorEastAsia" w:hAnsiTheme="majorHAnsi" w:cstheme="majorBidi"/>
      <w:i/>
      <w:iCs/>
      <w:color w:val="365F91" w:themeColor="accent1" w:themeShade="B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C6005"/>
    <w:rPr>
      <w:rFonts w:asciiTheme="majorHAnsi" w:eastAsiaTheme="majorEastAsia" w:hAnsiTheme="majorHAnsi" w:cstheme="majorBidi"/>
      <w:i/>
      <w:iCs/>
      <w:color w:val="365F91" w:themeColor="accent1" w:themeShade="BF"/>
    </w:rPr>
  </w:style>
  <w:style w:type="paragraph" w:styleId="a3">
    <w:name w:val="footnote text"/>
    <w:basedOn w:val="a"/>
    <w:link w:val="a4"/>
    <w:uiPriority w:val="99"/>
    <w:unhideWhenUsed/>
    <w:rsid w:val="004C6005"/>
    <w:pPr>
      <w:spacing w:after="0" w:line="240" w:lineRule="auto"/>
      <w:jc w:val="left"/>
    </w:pPr>
    <w:rPr>
      <w:rFonts w:asciiTheme="minorHAnsi" w:hAnsiTheme="minorHAnsi"/>
      <w:sz w:val="20"/>
      <w:szCs w:val="20"/>
    </w:rPr>
  </w:style>
  <w:style w:type="character" w:customStyle="1" w:styleId="a4">
    <w:name w:val="Текст сноски Знак"/>
    <w:basedOn w:val="a0"/>
    <w:link w:val="a3"/>
    <w:uiPriority w:val="99"/>
    <w:rsid w:val="004C6005"/>
    <w:rPr>
      <w:sz w:val="20"/>
      <w:szCs w:val="20"/>
    </w:rPr>
  </w:style>
  <w:style w:type="character" w:styleId="a5">
    <w:name w:val="footnote reference"/>
    <w:basedOn w:val="a0"/>
    <w:uiPriority w:val="99"/>
    <w:semiHidden/>
    <w:unhideWhenUsed/>
    <w:rsid w:val="004C6005"/>
    <w:rPr>
      <w:vertAlign w:val="superscript"/>
    </w:rPr>
  </w:style>
  <w:style w:type="paragraph" w:styleId="a6">
    <w:name w:val="Normal (Web)"/>
    <w:basedOn w:val="a"/>
    <w:uiPriority w:val="99"/>
    <w:unhideWhenUsed/>
    <w:rsid w:val="004C6005"/>
    <w:pPr>
      <w:spacing w:before="100" w:beforeAutospacing="1" w:after="100" w:afterAutospacing="1" w:line="240" w:lineRule="auto"/>
      <w:jc w:val="left"/>
    </w:pPr>
    <w:rPr>
      <w:rFonts w:eastAsia="Times New Roman" w:cs="Times New Roman"/>
      <w:sz w:val="24"/>
      <w:szCs w:val="24"/>
      <w:lang w:eastAsia="ru-RU"/>
    </w:rPr>
  </w:style>
  <w:style w:type="character" w:styleId="a7">
    <w:name w:val="Hyperlink"/>
    <w:basedOn w:val="a0"/>
    <w:uiPriority w:val="99"/>
    <w:unhideWhenUsed/>
    <w:rsid w:val="004C6005"/>
    <w:rPr>
      <w:color w:val="0000FF"/>
      <w:u w:val="single"/>
    </w:rPr>
  </w:style>
  <w:style w:type="character" w:customStyle="1" w:styleId="apple-converted-space">
    <w:name w:val="apple-converted-space"/>
    <w:basedOn w:val="a0"/>
    <w:rsid w:val="004C6005"/>
  </w:style>
  <w:style w:type="character" w:styleId="a8">
    <w:name w:val="Strong"/>
    <w:basedOn w:val="a0"/>
    <w:uiPriority w:val="22"/>
    <w:qFormat/>
    <w:rsid w:val="004C6005"/>
    <w:rPr>
      <w:b/>
      <w:bCs/>
    </w:rPr>
  </w:style>
  <w:style w:type="paragraph" w:styleId="a9">
    <w:name w:val="List Paragraph"/>
    <w:basedOn w:val="a"/>
    <w:uiPriority w:val="34"/>
    <w:qFormat/>
    <w:rsid w:val="004C6005"/>
    <w:pPr>
      <w:spacing w:after="160" w:line="259" w:lineRule="auto"/>
      <w:ind w:left="720"/>
      <w:contextualSpacing/>
      <w:jc w:val="left"/>
    </w:pPr>
    <w:rPr>
      <w:rFonts w:asciiTheme="minorHAnsi" w:hAnsiTheme="minorHAnsi"/>
      <w:sz w:val="22"/>
    </w:rPr>
  </w:style>
  <w:style w:type="paragraph" w:customStyle="1" w:styleId="Default">
    <w:name w:val="Default"/>
    <w:rsid w:val="004C60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
    <w:name w:val="w"/>
    <w:basedOn w:val="a0"/>
    <w:rsid w:val="004C6005"/>
  </w:style>
  <w:style w:type="paragraph" w:styleId="aa">
    <w:name w:val="Body Text"/>
    <w:basedOn w:val="a"/>
    <w:link w:val="ab"/>
    <w:uiPriority w:val="99"/>
    <w:unhideWhenUsed/>
    <w:rsid w:val="004C6005"/>
    <w:pPr>
      <w:spacing w:after="120" w:line="259" w:lineRule="auto"/>
      <w:jc w:val="left"/>
    </w:pPr>
    <w:rPr>
      <w:rFonts w:asciiTheme="minorHAnsi" w:hAnsiTheme="minorHAnsi"/>
      <w:sz w:val="22"/>
    </w:rPr>
  </w:style>
  <w:style w:type="character" w:customStyle="1" w:styleId="ab">
    <w:name w:val="Основной текст Знак"/>
    <w:basedOn w:val="a0"/>
    <w:link w:val="aa"/>
    <w:uiPriority w:val="99"/>
    <w:rsid w:val="004C6005"/>
  </w:style>
  <w:style w:type="paragraph" w:styleId="ac">
    <w:name w:val="header"/>
    <w:basedOn w:val="a"/>
    <w:link w:val="ad"/>
    <w:uiPriority w:val="99"/>
    <w:unhideWhenUsed/>
    <w:rsid w:val="004C600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C6005"/>
    <w:rPr>
      <w:rFonts w:ascii="Times New Roman" w:hAnsi="Times New Roman"/>
      <w:sz w:val="28"/>
    </w:rPr>
  </w:style>
  <w:style w:type="paragraph" w:styleId="ae">
    <w:name w:val="footer"/>
    <w:basedOn w:val="a"/>
    <w:link w:val="af"/>
    <w:uiPriority w:val="99"/>
    <w:unhideWhenUsed/>
    <w:rsid w:val="004C600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6005"/>
    <w:rPr>
      <w:rFonts w:ascii="Times New Roman" w:hAnsi="Times New Roman"/>
      <w:sz w:val="28"/>
    </w:rPr>
  </w:style>
  <w:style w:type="paragraph" w:styleId="11">
    <w:name w:val="toc 1"/>
    <w:basedOn w:val="a"/>
    <w:next w:val="a"/>
    <w:autoRedefine/>
    <w:uiPriority w:val="39"/>
    <w:unhideWhenUsed/>
    <w:rsid w:val="00E02052"/>
    <w:pPr>
      <w:spacing w:after="100"/>
    </w:pPr>
  </w:style>
  <w:style w:type="character" w:styleId="af0">
    <w:name w:val="FollowedHyperlink"/>
    <w:basedOn w:val="a0"/>
    <w:uiPriority w:val="99"/>
    <w:semiHidden/>
    <w:unhideWhenUsed/>
    <w:rsid w:val="00752B09"/>
    <w:rPr>
      <w:color w:val="800080" w:themeColor="followedHyperlink"/>
      <w:u w:val="single"/>
    </w:rPr>
  </w:style>
  <w:style w:type="table" w:styleId="af1">
    <w:name w:val="Table Grid"/>
    <w:basedOn w:val="a1"/>
    <w:uiPriority w:val="39"/>
    <w:rsid w:val="00426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1"/>
    <w:link w:val="13"/>
    <w:qFormat/>
    <w:rsid w:val="00426B15"/>
    <w:pPr>
      <w:spacing w:before="0" w:after="720"/>
      <w:ind w:firstLine="709"/>
    </w:pPr>
    <w:rPr>
      <w:rFonts w:ascii="Times New Roman" w:hAnsi="Times New Roman"/>
      <w:b/>
      <w:bCs/>
      <w:sz w:val="28"/>
      <w:szCs w:val="28"/>
    </w:rPr>
  </w:style>
  <w:style w:type="paragraph" w:customStyle="1" w:styleId="21">
    <w:name w:val="Стиль2"/>
    <w:basedOn w:val="1"/>
    <w:link w:val="22"/>
    <w:qFormat/>
    <w:rsid w:val="00426B15"/>
    <w:pPr>
      <w:ind w:firstLine="709"/>
    </w:pPr>
    <w:rPr>
      <w:rFonts w:ascii="Times New Roman" w:hAnsi="Times New Roman" w:cs="Times New Roman"/>
      <w:b/>
      <w:bCs/>
      <w:sz w:val="28"/>
      <w:szCs w:val="28"/>
    </w:rPr>
  </w:style>
  <w:style w:type="character" w:customStyle="1" w:styleId="13">
    <w:name w:val="Стиль1 Знак"/>
    <w:basedOn w:val="10"/>
    <w:link w:val="12"/>
    <w:rsid w:val="00426B15"/>
    <w:rPr>
      <w:rFonts w:ascii="Times New Roman" w:eastAsiaTheme="majorEastAsia" w:hAnsi="Times New Roman" w:cstheme="majorBidi"/>
      <w:b/>
      <w:bCs/>
      <w:color w:val="365F91" w:themeColor="accent1" w:themeShade="BF"/>
      <w:sz w:val="28"/>
      <w:szCs w:val="28"/>
    </w:rPr>
  </w:style>
  <w:style w:type="character" w:customStyle="1" w:styleId="22">
    <w:name w:val="Стиль2 Знак"/>
    <w:basedOn w:val="10"/>
    <w:link w:val="21"/>
    <w:rsid w:val="00426B15"/>
    <w:rPr>
      <w:rFonts w:ascii="Times New Roman" w:eastAsiaTheme="majorEastAsia" w:hAnsi="Times New Roman" w:cs="Times New Roman"/>
      <w:b/>
      <w:bCs/>
      <w:color w:val="365F91" w:themeColor="accent1" w:themeShade="BF"/>
      <w:sz w:val="28"/>
      <w:szCs w:val="28"/>
    </w:rPr>
  </w:style>
  <w:style w:type="character" w:customStyle="1" w:styleId="10">
    <w:name w:val="Заголовок 1 Знак"/>
    <w:basedOn w:val="a0"/>
    <w:link w:val="1"/>
    <w:uiPriority w:val="9"/>
    <w:rsid w:val="00426B15"/>
    <w:rPr>
      <w:rFonts w:asciiTheme="majorHAnsi" w:eastAsiaTheme="majorEastAsia" w:hAnsiTheme="majorHAnsi" w:cstheme="majorBidi"/>
      <w:color w:val="365F91" w:themeColor="accent1" w:themeShade="BF"/>
      <w:sz w:val="32"/>
      <w:szCs w:val="32"/>
    </w:rPr>
  </w:style>
  <w:style w:type="paragraph" w:styleId="af2">
    <w:name w:val="Body Text Indent"/>
    <w:basedOn w:val="a"/>
    <w:link w:val="af3"/>
    <w:uiPriority w:val="99"/>
    <w:semiHidden/>
    <w:unhideWhenUsed/>
    <w:rsid w:val="00233DC5"/>
    <w:pPr>
      <w:spacing w:after="120"/>
      <w:ind w:left="283"/>
    </w:pPr>
  </w:style>
  <w:style w:type="character" w:customStyle="1" w:styleId="af3">
    <w:name w:val="Основной текст с отступом Знак"/>
    <w:basedOn w:val="a0"/>
    <w:link w:val="af2"/>
    <w:uiPriority w:val="99"/>
    <w:semiHidden/>
    <w:rsid w:val="00233DC5"/>
    <w:rPr>
      <w:rFonts w:ascii="Times New Roman" w:hAnsi="Times New Roman"/>
      <w:sz w:val="28"/>
    </w:rPr>
  </w:style>
  <w:style w:type="paragraph" w:styleId="31">
    <w:name w:val="Body Text Indent 3"/>
    <w:basedOn w:val="a"/>
    <w:link w:val="32"/>
    <w:uiPriority w:val="99"/>
    <w:semiHidden/>
    <w:unhideWhenUsed/>
    <w:rsid w:val="00233DC5"/>
    <w:pPr>
      <w:spacing w:after="120"/>
      <w:ind w:left="283"/>
    </w:pPr>
    <w:rPr>
      <w:sz w:val="16"/>
      <w:szCs w:val="16"/>
    </w:rPr>
  </w:style>
  <w:style w:type="character" w:customStyle="1" w:styleId="32">
    <w:name w:val="Основной текст с отступом 3 Знак"/>
    <w:basedOn w:val="a0"/>
    <w:link w:val="31"/>
    <w:uiPriority w:val="99"/>
    <w:semiHidden/>
    <w:rsid w:val="00233DC5"/>
    <w:rPr>
      <w:rFonts w:ascii="Times New Roman" w:hAnsi="Times New Roman"/>
      <w:sz w:val="16"/>
      <w:szCs w:val="16"/>
    </w:rPr>
  </w:style>
  <w:style w:type="paragraph" w:customStyle="1" w:styleId="af4">
    <w:name w:val="рабочий текст"/>
    <w:basedOn w:val="a"/>
    <w:link w:val="af5"/>
    <w:rsid w:val="00233DC5"/>
    <w:pPr>
      <w:widowControl w:val="0"/>
      <w:autoSpaceDE w:val="0"/>
      <w:autoSpaceDN w:val="0"/>
      <w:adjustRightInd w:val="0"/>
      <w:spacing w:after="0" w:line="240" w:lineRule="auto"/>
      <w:ind w:firstLine="284"/>
    </w:pPr>
    <w:rPr>
      <w:rFonts w:eastAsia="Times New Roman" w:cs="Times New Roman"/>
      <w:sz w:val="22"/>
      <w:szCs w:val="20"/>
      <w:lang w:eastAsia="ru-RU"/>
    </w:rPr>
  </w:style>
  <w:style w:type="character" w:customStyle="1" w:styleId="af5">
    <w:name w:val="рабочий текст Знак"/>
    <w:link w:val="af4"/>
    <w:rsid w:val="00233DC5"/>
    <w:rPr>
      <w:rFonts w:ascii="Times New Roman" w:eastAsia="Times New Roman" w:hAnsi="Times New Roman" w:cs="Times New Roman"/>
      <w:szCs w:val="20"/>
      <w:lang w:eastAsia="ru-RU"/>
    </w:rPr>
  </w:style>
  <w:style w:type="paragraph" w:customStyle="1" w:styleId="33">
    <w:name w:val="Стиль3"/>
    <w:basedOn w:val="2"/>
    <w:link w:val="34"/>
    <w:qFormat/>
    <w:rsid w:val="004C5CF6"/>
    <w:pPr>
      <w:ind w:firstLine="709"/>
    </w:pPr>
    <w:rPr>
      <w:rFonts w:cs="Times New Roman"/>
      <w:b/>
      <w:szCs w:val="28"/>
      <w:shd w:val="clear" w:color="auto" w:fill="FFFFFF"/>
    </w:rPr>
  </w:style>
  <w:style w:type="paragraph" w:styleId="af6">
    <w:name w:val="TOC Heading"/>
    <w:basedOn w:val="1"/>
    <w:next w:val="a"/>
    <w:uiPriority w:val="39"/>
    <w:unhideWhenUsed/>
    <w:qFormat/>
    <w:rsid w:val="004C5CF6"/>
    <w:pPr>
      <w:spacing w:line="259" w:lineRule="auto"/>
      <w:jc w:val="left"/>
      <w:outlineLvl w:val="9"/>
    </w:pPr>
    <w:rPr>
      <w:lang w:eastAsia="ru-RU"/>
    </w:rPr>
  </w:style>
  <w:style w:type="character" w:customStyle="1" w:styleId="34">
    <w:name w:val="Стиль3 Знак"/>
    <w:basedOn w:val="a0"/>
    <w:link w:val="33"/>
    <w:rsid w:val="004C5CF6"/>
    <w:rPr>
      <w:rFonts w:asciiTheme="majorHAnsi" w:eastAsiaTheme="majorEastAsia" w:hAnsiTheme="majorHAnsi" w:cs="Times New Roman"/>
      <w:b/>
      <w:color w:val="365F91" w:themeColor="accent1" w:themeShade="BF"/>
      <w:sz w:val="26"/>
      <w:szCs w:val="28"/>
    </w:rPr>
  </w:style>
  <w:style w:type="paragraph" w:styleId="35">
    <w:name w:val="toc 3"/>
    <w:basedOn w:val="a"/>
    <w:next w:val="a"/>
    <w:autoRedefine/>
    <w:uiPriority w:val="39"/>
    <w:unhideWhenUsed/>
    <w:rsid w:val="004C5CF6"/>
    <w:pPr>
      <w:spacing w:after="100"/>
      <w:ind w:left="560"/>
    </w:pPr>
  </w:style>
  <w:style w:type="paragraph" w:styleId="23">
    <w:name w:val="toc 2"/>
    <w:basedOn w:val="a"/>
    <w:next w:val="a"/>
    <w:autoRedefine/>
    <w:uiPriority w:val="39"/>
    <w:unhideWhenUsed/>
    <w:rsid w:val="004C5CF6"/>
    <w:pPr>
      <w:spacing w:after="100"/>
      <w:ind w:left="280"/>
    </w:pPr>
  </w:style>
  <w:style w:type="character" w:customStyle="1" w:styleId="20">
    <w:name w:val="Заголовок 2 Знак"/>
    <w:basedOn w:val="a0"/>
    <w:link w:val="2"/>
    <w:uiPriority w:val="9"/>
    <w:semiHidden/>
    <w:rsid w:val="004C5CF6"/>
    <w:rPr>
      <w:rFonts w:asciiTheme="majorHAnsi" w:eastAsiaTheme="majorEastAsia" w:hAnsiTheme="majorHAnsi" w:cstheme="majorBidi"/>
      <w:color w:val="365F91" w:themeColor="accent1" w:themeShade="BF"/>
      <w:sz w:val="26"/>
      <w:szCs w:val="26"/>
    </w:rPr>
  </w:style>
  <w:style w:type="paragraph" w:styleId="af7">
    <w:name w:val="Title"/>
    <w:basedOn w:val="a"/>
    <w:next w:val="a"/>
    <w:link w:val="af8"/>
    <w:uiPriority w:val="10"/>
    <w:qFormat/>
    <w:rsid w:val="0073091F"/>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10"/>
    <w:rsid w:val="0073091F"/>
    <w:rPr>
      <w:rFonts w:asciiTheme="majorHAnsi" w:eastAsiaTheme="majorEastAsia" w:hAnsiTheme="majorHAnsi" w:cstheme="majorBidi"/>
      <w:spacing w:val="-10"/>
      <w:kern w:val="28"/>
      <w:sz w:val="56"/>
      <w:szCs w:val="56"/>
    </w:rPr>
  </w:style>
  <w:style w:type="character" w:styleId="af9">
    <w:name w:val="Emphasis"/>
    <w:basedOn w:val="a0"/>
    <w:uiPriority w:val="20"/>
    <w:qFormat/>
    <w:rsid w:val="0073091F"/>
    <w:rPr>
      <w:i/>
      <w:iCs/>
    </w:rPr>
  </w:style>
  <w:style w:type="character" w:customStyle="1" w:styleId="30">
    <w:name w:val="Заголовок 3 Знак"/>
    <w:basedOn w:val="a0"/>
    <w:link w:val="3"/>
    <w:uiPriority w:val="9"/>
    <w:semiHidden/>
    <w:rsid w:val="00E82D48"/>
    <w:rPr>
      <w:rFonts w:asciiTheme="majorHAnsi" w:eastAsiaTheme="majorEastAsia" w:hAnsiTheme="majorHAnsi" w:cstheme="majorBidi"/>
      <w:color w:val="243F60" w:themeColor="accent1" w:themeShade="7F"/>
      <w:sz w:val="24"/>
      <w:szCs w:val="24"/>
    </w:rPr>
  </w:style>
  <w:style w:type="paragraph" w:customStyle="1" w:styleId="xl67">
    <w:name w:val="xl67"/>
    <w:basedOn w:val="a"/>
    <w:rsid w:val="00E82D48"/>
    <w:pPr>
      <w:spacing w:before="100" w:beforeAutospacing="1" w:after="100" w:afterAutospacing="1" w:line="240" w:lineRule="auto"/>
      <w:jc w:val="left"/>
    </w:pPr>
    <w:rPr>
      <w:rFonts w:ascii="Arial Bold" w:eastAsia="Times New Roman" w:hAnsi="Arial Bold" w:cs="Times New Roman"/>
      <w:b/>
      <w:bCs/>
      <w:color w:val="000000"/>
      <w:szCs w:val="28"/>
      <w:lang w:eastAsia="ru-RU"/>
    </w:rPr>
  </w:style>
  <w:style w:type="paragraph" w:customStyle="1" w:styleId="xl68">
    <w:name w:val="xl68"/>
    <w:basedOn w:val="a"/>
    <w:rsid w:val="00E82D48"/>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69">
    <w:name w:val="xl69"/>
    <w:basedOn w:val="a"/>
    <w:rsid w:val="00E82D48"/>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70">
    <w:name w:val="xl70"/>
    <w:basedOn w:val="a"/>
    <w:rsid w:val="00E82D48"/>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71">
    <w:name w:val="xl71"/>
    <w:basedOn w:val="a"/>
    <w:rsid w:val="00E82D48"/>
    <w:pPr>
      <w:pBdr>
        <w:left w:val="single" w:sz="12" w:space="0" w:color="000000"/>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72">
    <w:name w:val="xl72"/>
    <w:basedOn w:val="a"/>
    <w:rsid w:val="00E82D48"/>
    <w:pPr>
      <w:pBdr>
        <w:left w:val="single" w:sz="12" w:space="0" w:color="000000"/>
        <w:bottom w:val="single" w:sz="12" w:space="0" w:color="000000"/>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73">
    <w:name w:val="xl73"/>
    <w:basedOn w:val="a"/>
    <w:rsid w:val="00E82D48"/>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74">
    <w:name w:val="xl74"/>
    <w:basedOn w:val="a"/>
    <w:rsid w:val="00E82D48"/>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75">
    <w:name w:val="xl75"/>
    <w:basedOn w:val="a"/>
    <w:rsid w:val="00E82D48"/>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76">
    <w:name w:val="xl76"/>
    <w:basedOn w:val="a"/>
    <w:rsid w:val="00E82D48"/>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77">
    <w:name w:val="xl77"/>
    <w:basedOn w:val="a"/>
    <w:rsid w:val="00E82D48"/>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78">
    <w:name w:val="xl78"/>
    <w:basedOn w:val="a"/>
    <w:rsid w:val="00E82D48"/>
    <w:pPr>
      <w:pBdr>
        <w:left w:val="single" w:sz="4" w:space="0" w:color="000000"/>
        <w:right w:val="single" w:sz="4" w:space="0" w:color="000000"/>
      </w:pBdr>
      <w:spacing w:before="100" w:beforeAutospacing="1" w:after="100" w:afterAutospacing="1" w:line="240" w:lineRule="auto"/>
      <w:jc w:val="left"/>
      <w:textAlignment w:val="center"/>
    </w:pPr>
    <w:rPr>
      <w:rFonts w:ascii="Arial" w:eastAsia="Times New Roman" w:hAnsi="Arial" w:cs="Arial"/>
      <w:color w:val="000000"/>
      <w:sz w:val="18"/>
      <w:szCs w:val="18"/>
      <w:lang w:eastAsia="ru-RU"/>
    </w:rPr>
  </w:style>
  <w:style w:type="paragraph" w:customStyle="1" w:styleId="xl79">
    <w:name w:val="xl79"/>
    <w:basedOn w:val="a"/>
    <w:rsid w:val="00E82D48"/>
    <w:pPr>
      <w:pBdr>
        <w:left w:val="single" w:sz="4" w:space="0" w:color="000000"/>
        <w:right w:val="single" w:sz="12" w:space="0" w:color="000000"/>
      </w:pBdr>
      <w:spacing w:before="100" w:beforeAutospacing="1" w:after="100" w:afterAutospacing="1" w:line="240" w:lineRule="auto"/>
      <w:jc w:val="left"/>
      <w:textAlignment w:val="center"/>
    </w:pPr>
    <w:rPr>
      <w:rFonts w:ascii="Arial" w:eastAsia="Times New Roman" w:hAnsi="Arial" w:cs="Arial"/>
      <w:color w:val="000000"/>
      <w:sz w:val="18"/>
      <w:szCs w:val="18"/>
      <w:lang w:eastAsia="ru-RU"/>
    </w:rPr>
  </w:style>
  <w:style w:type="paragraph" w:customStyle="1" w:styleId="xl80">
    <w:name w:val="xl80"/>
    <w:basedOn w:val="a"/>
    <w:rsid w:val="00E82D48"/>
    <w:pPr>
      <w:pBdr>
        <w:left w:val="single" w:sz="12"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81">
    <w:name w:val="xl81"/>
    <w:basedOn w:val="a"/>
    <w:rsid w:val="00E82D48"/>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82">
    <w:name w:val="xl82"/>
    <w:basedOn w:val="a"/>
    <w:rsid w:val="00E82D48"/>
    <w:pPr>
      <w:pBdr>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Arial" w:eastAsia="Times New Roman" w:hAnsi="Arial" w:cs="Arial"/>
      <w:color w:val="000000"/>
      <w:sz w:val="18"/>
      <w:szCs w:val="18"/>
      <w:lang w:eastAsia="ru-RU"/>
    </w:rPr>
  </w:style>
  <w:style w:type="paragraph" w:customStyle="1" w:styleId="xl83">
    <w:name w:val="xl83"/>
    <w:basedOn w:val="a"/>
    <w:rsid w:val="00E82D48"/>
    <w:pPr>
      <w:pBdr>
        <w:left w:val="single" w:sz="4" w:space="0" w:color="000000"/>
        <w:bottom w:val="single" w:sz="4" w:space="0" w:color="000000"/>
        <w:right w:val="single" w:sz="12" w:space="0" w:color="000000"/>
      </w:pBdr>
      <w:spacing w:before="100" w:beforeAutospacing="1" w:after="100" w:afterAutospacing="1" w:line="240" w:lineRule="auto"/>
      <w:jc w:val="left"/>
      <w:textAlignment w:val="center"/>
    </w:pPr>
    <w:rPr>
      <w:rFonts w:ascii="Arial" w:eastAsia="Times New Roman" w:hAnsi="Arial" w:cs="Arial"/>
      <w:color w:val="000000"/>
      <w:sz w:val="18"/>
      <w:szCs w:val="18"/>
      <w:lang w:eastAsia="ru-RU"/>
    </w:rPr>
  </w:style>
  <w:style w:type="paragraph" w:customStyle="1" w:styleId="xl84">
    <w:name w:val="xl84"/>
    <w:basedOn w:val="a"/>
    <w:rsid w:val="00E82D48"/>
    <w:pPr>
      <w:pBdr>
        <w:left w:val="single" w:sz="12"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85">
    <w:name w:val="xl85"/>
    <w:basedOn w:val="a"/>
    <w:rsid w:val="00E82D48"/>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86">
    <w:name w:val="xl86"/>
    <w:basedOn w:val="a"/>
    <w:rsid w:val="00E82D48"/>
    <w:pPr>
      <w:pBdr>
        <w:top w:val="single" w:sz="12" w:space="0" w:color="000000"/>
        <w:left w:val="single" w:sz="12" w:space="0" w:color="000000"/>
        <w:bottom w:val="single" w:sz="4" w:space="0" w:color="000000"/>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87">
    <w:name w:val="xl87"/>
    <w:basedOn w:val="a"/>
    <w:rsid w:val="00E82D48"/>
    <w:pPr>
      <w:pBdr>
        <w:left w:val="single" w:sz="12" w:space="0" w:color="000000"/>
        <w:bottom w:val="single" w:sz="4" w:space="0" w:color="000000"/>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88">
    <w:name w:val="xl88"/>
    <w:basedOn w:val="a"/>
    <w:rsid w:val="00E82D48"/>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89">
    <w:name w:val="xl89"/>
    <w:basedOn w:val="a"/>
    <w:rsid w:val="00E82D48"/>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90">
    <w:name w:val="xl90"/>
    <w:basedOn w:val="a"/>
    <w:rsid w:val="00E82D48"/>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91">
    <w:name w:val="xl91"/>
    <w:basedOn w:val="a"/>
    <w:rsid w:val="00E82D48"/>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92">
    <w:name w:val="xl92"/>
    <w:basedOn w:val="a"/>
    <w:rsid w:val="00E82D48"/>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Arial" w:eastAsia="Times New Roman" w:hAnsi="Arial" w:cs="Arial"/>
      <w:color w:val="000000"/>
      <w:sz w:val="18"/>
      <w:szCs w:val="18"/>
      <w:lang w:eastAsia="ru-RU"/>
    </w:rPr>
  </w:style>
  <w:style w:type="paragraph" w:customStyle="1" w:styleId="xl93">
    <w:name w:val="xl93"/>
    <w:basedOn w:val="a"/>
    <w:rsid w:val="00E82D48"/>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left"/>
      <w:textAlignment w:val="center"/>
    </w:pPr>
    <w:rPr>
      <w:rFonts w:ascii="Arial" w:eastAsia="Times New Roman" w:hAnsi="Arial" w:cs="Arial"/>
      <w:color w:val="000000"/>
      <w:sz w:val="18"/>
      <w:szCs w:val="18"/>
      <w:lang w:eastAsia="ru-RU"/>
    </w:rPr>
  </w:style>
  <w:style w:type="paragraph" w:customStyle="1" w:styleId="xl94">
    <w:name w:val="xl94"/>
    <w:basedOn w:val="a"/>
    <w:rsid w:val="00E82D48"/>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95">
    <w:name w:val="xl95"/>
    <w:basedOn w:val="a"/>
    <w:rsid w:val="00E82D48"/>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96">
    <w:name w:val="xl96"/>
    <w:basedOn w:val="a"/>
    <w:rsid w:val="00E82D48"/>
    <w:pPr>
      <w:pBdr>
        <w:left w:val="single" w:sz="12" w:space="0" w:color="000000"/>
        <w:bottom w:val="single" w:sz="4" w:space="0" w:color="000000"/>
        <w:right w:val="single" w:sz="4" w:space="0" w:color="000000"/>
      </w:pBdr>
      <w:spacing w:before="100" w:beforeAutospacing="1" w:after="100" w:afterAutospacing="1" w:line="240" w:lineRule="auto"/>
      <w:jc w:val="left"/>
      <w:textAlignment w:val="center"/>
    </w:pPr>
    <w:rPr>
      <w:rFonts w:ascii="Arial" w:eastAsia="Times New Roman" w:hAnsi="Arial" w:cs="Arial"/>
      <w:color w:val="000000"/>
      <w:sz w:val="18"/>
      <w:szCs w:val="18"/>
      <w:lang w:eastAsia="ru-RU"/>
    </w:rPr>
  </w:style>
  <w:style w:type="paragraph" w:customStyle="1" w:styleId="xl97">
    <w:name w:val="xl97"/>
    <w:basedOn w:val="a"/>
    <w:rsid w:val="00E82D48"/>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98">
    <w:name w:val="xl98"/>
    <w:basedOn w:val="a"/>
    <w:rsid w:val="00E82D48"/>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99">
    <w:name w:val="xl99"/>
    <w:basedOn w:val="a"/>
    <w:rsid w:val="00E82D48"/>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00">
    <w:name w:val="xl100"/>
    <w:basedOn w:val="a"/>
    <w:rsid w:val="00E82D48"/>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01">
    <w:name w:val="xl101"/>
    <w:basedOn w:val="a"/>
    <w:rsid w:val="00E82D48"/>
    <w:pPr>
      <w:pBdr>
        <w:left w:val="single" w:sz="12"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02">
    <w:name w:val="xl102"/>
    <w:basedOn w:val="a"/>
    <w:rsid w:val="00E82D48"/>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03">
    <w:name w:val="xl103"/>
    <w:basedOn w:val="a"/>
    <w:rsid w:val="00E82D48"/>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04">
    <w:name w:val="xl104"/>
    <w:basedOn w:val="a"/>
    <w:rsid w:val="00E82D48"/>
    <w:pPr>
      <w:spacing w:before="100" w:beforeAutospacing="1" w:after="100" w:afterAutospacing="1" w:line="240" w:lineRule="auto"/>
      <w:jc w:val="center"/>
      <w:textAlignment w:val="center"/>
    </w:pPr>
    <w:rPr>
      <w:rFonts w:ascii="Arial Bold" w:eastAsia="Times New Roman" w:hAnsi="Arial Bold" w:cs="Times New Roman"/>
      <w:b/>
      <w:bCs/>
      <w:color w:val="000000"/>
      <w:sz w:val="18"/>
      <w:szCs w:val="18"/>
      <w:lang w:eastAsia="ru-RU"/>
    </w:rPr>
  </w:style>
  <w:style w:type="paragraph" w:customStyle="1" w:styleId="xl105">
    <w:name w:val="xl105"/>
    <w:basedOn w:val="a"/>
    <w:rsid w:val="00E82D48"/>
    <w:pPr>
      <w:pBdr>
        <w:top w:val="single" w:sz="12" w:space="0" w:color="000000"/>
        <w:left w:val="single" w:sz="12" w:space="0" w:color="000000"/>
        <w:right w:val="single" w:sz="12" w:space="0" w:color="000000"/>
      </w:pBdr>
      <w:spacing w:before="100" w:beforeAutospacing="1" w:after="100" w:afterAutospacing="1" w:line="240" w:lineRule="auto"/>
      <w:jc w:val="left"/>
    </w:pPr>
    <w:rPr>
      <w:rFonts w:ascii="Arial" w:eastAsia="Times New Roman" w:hAnsi="Arial" w:cs="Arial"/>
      <w:color w:val="000000"/>
      <w:sz w:val="18"/>
      <w:szCs w:val="18"/>
      <w:lang w:eastAsia="ru-RU"/>
    </w:rPr>
  </w:style>
  <w:style w:type="paragraph" w:customStyle="1" w:styleId="xl106">
    <w:name w:val="xl106"/>
    <w:basedOn w:val="a"/>
    <w:rsid w:val="00E82D48"/>
    <w:pPr>
      <w:pBdr>
        <w:left w:val="single" w:sz="12" w:space="0" w:color="000000"/>
        <w:right w:val="single" w:sz="12" w:space="0" w:color="000000"/>
      </w:pBdr>
      <w:spacing w:before="100" w:beforeAutospacing="1" w:after="100" w:afterAutospacing="1" w:line="240" w:lineRule="auto"/>
      <w:jc w:val="left"/>
    </w:pPr>
    <w:rPr>
      <w:rFonts w:ascii="Arial" w:eastAsia="Times New Roman" w:hAnsi="Arial" w:cs="Arial"/>
      <w:color w:val="000000"/>
      <w:sz w:val="18"/>
      <w:szCs w:val="18"/>
      <w:lang w:eastAsia="ru-RU"/>
    </w:rPr>
  </w:style>
  <w:style w:type="paragraph" w:customStyle="1" w:styleId="xl107">
    <w:name w:val="xl107"/>
    <w:basedOn w:val="a"/>
    <w:rsid w:val="00E82D48"/>
    <w:pPr>
      <w:pBdr>
        <w:left w:val="single" w:sz="12" w:space="0" w:color="000000"/>
        <w:bottom w:val="single" w:sz="12" w:space="0" w:color="000000"/>
        <w:right w:val="single" w:sz="12" w:space="0" w:color="000000"/>
      </w:pBdr>
      <w:spacing w:before="100" w:beforeAutospacing="1" w:after="100" w:afterAutospacing="1" w:line="240" w:lineRule="auto"/>
      <w:jc w:val="left"/>
    </w:pPr>
    <w:rPr>
      <w:rFonts w:ascii="Arial" w:eastAsia="Times New Roman" w:hAnsi="Arial" w:cs="Arial"/>
      <w:color w:val="000000"/>
      <w:sz w:val="18"/>
      <w:szCs w:val="18"/>
      <w:lang w:eastAsia="ru-RU"/>
    </w:rPr>
  </w:style>
  <w:style w:type="paragraph" w:customStyle="1" w:styleId="xl108">
    <w:name w:val="xl108"/>
    <w:basedOn w:val="a"/>
    <w:rsid w:val="00E82D48"/>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09">
    <w:name w:val="xl109"/>
    <w:basedOn w:val="a"/>
    <w:rsid w:val="00E82D48"/>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0">
    <w:name w:val="xl110"/>
    <w:basedOn w:val="a"/>
    <w:rsid w:val="00E82D48"/>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1">
    <w:name w:val="xl111"/>
    <w:basedOn w:val="a"/>
    <w:rsid w:val="00E82D48"/>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2">
    <w:name w:val="xl112"/>
    <w:basedOn w:val="a"/>
    <w:rsid w:val="00E82D4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3">
    <w:name w:val="xl113"/>
    <w:basedOn w:val="a"/>
    <w:rsid w:val="00E82D4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4">
    <w:name w:val="xl114"/>
    <w:basedOn w:val="a"/>
    <w:rsid w:val="00E82D48"/>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font5">
    <w:name w:val="font5"/>
    <w:basedOn w:val="a"/>
    <w:rsid w:val="00E82D48"/>
    <w:pPr>
      <w:spacing w:before="100" w:beforeAutospacing="1" w:after="100" w:afterAutospacing="1" w:line="240" w:lineRule="auto"/>
      <w:jc w:val="left"/>
    </w:pPr>
    <w:rPr>
      <w:rFonts w:ascii="Arial" w:eastAsia="Times New Roman" w:hAnsi="Arial" w:cs="Arial"/>
      <w:color w:val="000000"/>
      <w:sz w:val="18"/>
      <w:szCs w:val="18"/>
      <w:lang w:eastAsia="ru-RU"/>
    </w:rPr>
  </w:style>
  <w:style w:type="paragraph" w:customStyle="1" w:styleId="font6">
    <w:name w:val="font6"/>
    <w:basedOn w:val="a"/>
    <w:rsid w:val="00E82D48"/>
    <w:pPr>
      <w:spacing w:before="100" w:beforeAutospacing="1" w:after="100" w:afterAutospacing="1" w:line="240" w:lineRule="auto"/>
      <w:jc w:val="left"/>
    </w:pPr>
    <w:rPr>
      <w:rFonts w:ascii="Arial" w:eastAsia="Times New Roman" w:hAnsi="Arial" w:cs="Arial"/>
      <w:color w:val="000000"/>
      <w:sz w:val="18"/>
      <w:szCs w:val="18"/>
      <w:lang w:eastAsia="ru-RU"/>
    </w:rPr>
  </w:style>
  <w:style w:type="paragraph" w:customStyle="1" w:styleId="xl115">
    <w:name w:val="xl115"/>
    <w:basedOn w:val="a"/>
    <w:rsid w:val="00E82D48"/>
    <w:pPr>
      <w:pBdr>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116">
    <w:name w:val="xl116"/>
    <w:basedOn w:val="a"/>
    <w:rsid w:val="00E82D48"/>
    <w:pPr>
      <w:pBdr>
        <w:bottom w:val="single" w:sz="12" w:space="0" w:color="000000"/>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117">
    <w:name w:val="xl117"/>
    <w:basedOn w:val="a"/>
    <w:rsid w:val="00E82D48"/>
    <w:pPr>
      <w:pBdr>
        <w:top w:val="single" w:sz="12"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8">
    <w:name w:val="xl118"/>
    <w:basedOn w:val="a"/>
    <w:rsid w:val="00E82D48"/>
    <w:pPr>
      <w:pBdr>
        <w:bottom w:val="single" w:sz="4" w:space="0" w:color="000000"/>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119">
    <w:name w:val="xl119"/>
    <w:basedOn w:val="a"/>
    <w:rsid w:val="00E82D48"/>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20">
    <w:name w:val="xl120"/>
    <w:basedOn w:val="a"/>
    <w:rsid w:val="00E82D48"/>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21">
    <w:name w:val="xl121"/>
    <w:basedOn w:val="a"/>
    <w:rsid w:val="00E82D48"/>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22">
    <w:name w:val="xl122"/>
    <w:basedOn w:val="a"/>
    <w:rsid w:val="00E82D48"/>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23">
    <w:name w:val="xl123"/>
    <w:basedOn w:val="a"/>
    <w:rsid w:val="00E82D48"/>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24">
    <w:name w:val="xl124"/>
    <w:basedOn w:val="a"/>
    <w:rsid w:val="00E82D48"/>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25">
    <w:name w:val="xl125"/>
    <w:basedOn w:val="a"/>
    <w:rsid w:val="00E82D48"/>
    <w:pP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126">
    <w:name w:val="xl126"/>
    <w:basedOn w:val="a"/>
    <w:rsid w:val="00E82D48"/>
    <w:pPr>
      <w:pBdr>
        <w:top w:val="single" w:sz="12" w:space="0" w:color="000000"/>
        <w:bottom w:val="single" w:sz="12" w:space="0" w:color="000000"/>
      </w:pBdr>
      <w:spacing w:before="100" w:beforeAutospacing="1" w:after="100" w:afterAutospacing="1" w:line="240" w:lineRule="auto"/>
      <w:jc w:val="left"/>
    </w:pPr>
    <w:rPr>
      <w:rFonts w:ascii="Arial" w:eastAsia="Times New Roman" w:hAnsi="Arial" w:cs="Arial"/>
      <w:color w:val="000000"/>
      <w:sz w:val="18"/>
      <w:szCs w:val="18"/>
      <w:lang w:eastAsia="ru-RU"/>
    </w:rPr>
  </w:style>
  <w:style w:type="paragraph" w:customStyle="1" w:styleId="xl127">
    <w:name w:val="xl127"/>
    <w:basedOn w:val="a"/>
    <w:rsid w:val="00E82D48"/>
    <w:pPr>
      <w:pBdr>
        <w:top w:val="single" w:sz="12" w:space="0" w:color="000000"/>
        <w:bottom w:val="single" w:sz="12" w:space="0" w:color="000000"/>
        <w:right w:val="single" w:sz="12" w:space="0" w:color="000000"/>
      </w:pBdr>
      <w:spacing w:before="100" w:beforeAutospacing="1" w:after="100" w:afterAutospacing="1" w:line="240" w:lineRule="auto"/>
      <w:jc w:val="left"/>
    </w:pPr>
    <w:rPr>
      <w:rFonts w:ascii="Arial" w:eastAsia="Times New Roman" w:hAnsi="Arial" w:cs="Arial"/>
      <w:color w:val="000000"/>
      <w:sz w:val="18"/>
      <w:szCs w:val="18"/>
      <w:lang w:eastAsia="ru-RU"/>
    </w:rPr>
  </w:style>
  <w:style w:type="paragraph" w:customStyle="1" w:styleId="xl128">
    <w:name w:val="xl128"/>
    <w:basedOn w:val="a"/>
    <w:rsid w:val="00E82D48"/>
    <w:pPr>
      <w:pBdr>
        <w:top w:val="single" w:sz="12" w:space="0" w:color="000000"/>
        <w:bottom w:val="single" w:sz="4"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129">
    <w:name w:val="xl129"/>
    <w:basedOn w:val="a"/>
    <w:rsid w:val="00E82D48"/>
    <w:pPr>
      <w:pBdr>
        <w:bottom w:val="single" w:sz="4"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130">
    <w:name w:val="xl130"/>
    <w:basedOn w:val="a"/>
    <w:rsid w:val="00E82D48"/>
    <w:pPr>
      <w:pBdr>
        <w:bottom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63">
    <w:name w:val="xl63"/>
    <w:basedOn w:val="a"/>
    <w:rsid w:val="00E82D48"/>
    <w:pPr>
      <w:pBdr>
        <w:top w:val="single" w:sz="12" w:space="0" w:color="000000"/>
        <w:left w:val="single" w:sz="12" w:space="0" w:color="000000"/>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64">
    <w:name w:val="xl64"/>
    <w:basedOn w:val="a"/>
    <w:rsid w:val="00E82D48"/>
    <w:pPr>
      <w:pBdr>
        <w:left w:val="single" w:sz="12" w:space="0" w:color="000000"/>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65">
    <w:name w:val="xl65"/>
    <w:basedOn w:val="a"/>
    <w:rsid w:val="00E82D48"/>
    <w:pPr>
      <w:pBdr>
        <w:left w:val="single" w:sz="12" w:space="0" w:color="000000"/>
        <w:bottom w:val="single" w:sz="12" w:space="0" w:color="000000"/>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ru-RU"/>
    </w:rPr>
  </w:style>
  <w:style w:type="paragraph" w:customStyle="1" w:styleId="xl66">
    <w:name w:val="xl66"/>
    <w:basedOn w:val="a"/>
    <w:rsid w:val="00E82D48"/>
    <w:pPr>
      <w:pBdr>
        <w:top w:val="single" w:sz="12" w:space="0" w:color="000000"/>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967208">
      <w:bodyDiv w:val="1"/>
      <w:marLeft w:val="0"/>
      <w:marRight w:val="0"/>
      <w:marTop w:val="0"/>
      <w:marBottom w:val="0"/>
      <w:divBdr>
        <w:top w:val="none" w:sz="0" w:space="0" w:color="auto"/>
        <w:left w:val="none" w:sz="0" w:space="0" w:color="auto"/>
        <w:bottom w:val="none" w:sz="0" w:space="0" w:color="auto"/>
        <w:right w:val="none" w:sz="0" w:space="0" w:color="auto"/>
      </w:divBdr>
    </w:div>
    <w:div w:id="1767732073">
      <w:bodyDiv w:val="1"/>
      <w:marLeft w:val="0"/>
      <w:marRight w:val="0"/>
      <w:marTop w:val="0"/>
      <w:marBottom w:val="0"/>
      <w:divBdr>
        <w:top w:val="none" w:sz="0" w:space="0" w:color="auto"/>
        <w:left w:val="none" w:sz="0" w:space="0" w:color="auto"/>
        <w:bottom w:val="none" w:sz="0" w:space="0" w:color="auto"/>
        <w:right w:val="none" w:sz="0" w:space="0" w:color="auto"/>
      </w:divBdr>
    </w:div>
    <w:div w:id="21125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xn--e1afnj0c.xn--p1ai/tema/nasmeshk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1994"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2.jpeg"/><Relationship Id="rId25" Type="http://schemas.openxmlformats.org/officeDocument/2006/relationships/hyperlink" Target="http://ozhegov.info/slovar/?ex=Y&amp;q=%D0%AE%D0%9C%D0%9E%D0%A0" TargetMode="Externa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hyperlink" Target="http://www.lib.ru/PSIHO/LORENC/agressiya.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glossword.info/index.php/term/,6ea3ab6f59585492707154a55ea9a65c596155b062a2a45656936aa95e9fac71959c7158a3605492696b58a66368aa576d6c6aa167a668666d53569b54.xhtml"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4brain.ru/humor/theory.php" TargetMode="External"/><Relationship Id="rId10" Type="http://schemas.openxmlformats.org/officeDocument/2006/relationships/chart" Target="charts/chart2.xml"/><Relationship Id="rId19" Type="http://schemas.openxmlformats.org/officeDocument/2006/relationships/hyperlink" Target="http://e-lub.net/annuals/ht7.ht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endic.ru/ushakov/Nasmeshka-33765.htm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Среднее по шкале гелотофобии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ГФ</c:v>
                </c:pt>
              </c:strCache>
            </c:strRef>
          </c:tx>
          <c:spPr>
            <a:solidFill>
              <a:schemeClr val="accent1"/>
            </a:solidFill>
            <a:ln>
              <a:noFill/>
            </a:ln>
            <a:effectLst/>
          </c:spPr>
          <c:invertIfNegative val="0"/>
          <c:cat>
            <c:strRef>
              <c:f>Лист1!$A$2</c:f>
              <c:strCache>
                <c:ptCount val="1"/>
                <c:pt idx="0">
                  <c:v>Среднее</c:v>
                </c:pt>
              </c:strCache>
            </c:strRef>
          </c:cat>
          <c:val>
            <c:numRef>
              <c:f>Лист1!$B$2</c:f>
              <c:numCache>
                <c:formatCode>General</c:formatCode>
                <c:ptCount val="1"/>
                <c:pt idx="0">
                  <c:v>9</c:v>
                </c:pt>
              </c:numCache>
            </c:numRef>
          </c:val>
        </c:ser>
        <c:ser>
          <c:idx val="1"/>
          <c:order val="1"/>
          <c:tx>
            <c:strRef>
              <c:f>Лист1!$C$1</c:f>
              <c:strCache>
                <c:ptCount val="1"/>
                <c:pt idx="0">
                  <c:v>КВ</c:v>
                </c:pt>
              </c:strCache>
            </c:strRef>
          </c:tx>
          <c:spPr>
            <a:solidFill>
              <a:schemeClr val="accent2"/>
            </a:solidFill>
            <a:ln>
              <a:noFill/>
            </a:ln>
            <a:effectLst/>
          </c:spPr>
          <c:invertIfNegative val="0"/>
          <c:cat>
            <c:strRef>
              <c:f>Лист1!$A$2</c:f>
              <c:strCache>
                <c:ptCount val="1"/>
                <c:pt idx="0">
                  <c:v>Среднее</c:v>
                </c:pt>
              </c:strCache>
            </c:strRef>
          </c:cat>
          <c:val>
            <c:numRef>
              <c:f>Лист1!$C$2</c:f>
              <c:numCache>
                <c:formatCode>General</c:formatCode>
                <c:ptCount val="1"/>
                <c:pt idx="0">
                  <c:v>2.238</c:v>
                </c:pt>
              </c:numCache>
            </c:numRef>
          </c:val>
        </c:ser>
        <c:dLbls>
          <c:showLegendKey val="0"/>
          <c:showVal val="0"/>
          <c:showCatName val="0"/>
          <c:showSerName val="0"/>
          <c:showPercent val="0"/>
          <c:showBubbleSize val="0"/>
        </c:dLbls>
        <c:gapWidth val="219"/>
        <c:overlap val="-27"/>
        <c:axId val="1011903904"/>
        <c:axId val="1011904448"/>
      </c:barChart>
      <c:catAx>
        <c:axId val="101190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1904448"/>
        <c:crosses val="autoZero"/>
        <c:auto val="1"/>
        <c:lblAlgn val="ctr"/>
        <c:lblOffset val="100"/>
        <c:noMultiLvlLbl val="0"/>
      </c:catAx>
      <c:valAx>
        <c:axId val="101190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190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10265383493728E-2"/>
          <c:y val="0.13442507186601674"/>
          <c:w val="0.92332677165354327"/>
          <c:h val="0.46228565179352582"/>
        </c:manualLayout>
      </c:layout>
      <c:barChart>
        <c:barDir val="col"/>
        <c:grouping val="clustered"/>
        <c:varyColors val="0"/>
        <c:ser>
          <c:idx val="0"/>
          <c:order val="0"/>
          <c:tx>
            <c:strRef>
              <c:f>Лист1!$B$1</c:f>
              <c:strCache>
                <c:ptCount val="1"/>
                <c:pt idx="0">
                  <c:v>Среднее, ГФ</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Отрицание</c:v>
                </c:pt>
                <c:pt idx="1">
                  <c:v>Компенсация</c:v>
                </c:pt>
                <c:pt idx="2">
                  <c:v>Рационализация</c:v>
                </c:pt>
                <c:pt idx="3">
                  <c:v>Регрессия</c:v>
                </c:pt>
                <c:pt idx="4">
                  <c:v>Замещение</c:v>
                </c:pt>
                <c:pt idx="5">
                  <c:v>Проекция</c:v>
                </c:pt>
                <c:pt idx="6">
                  <c:v>Реактивное образование</c:v>
                </c:pt>
                <c:pt idx="7">
                  <c:v>Вытеснение</c:v>
                </c:pt>
              </c:strCache>
            </c:strRef>
          </c:cat>
          <c:val>
            <c:numRef>
              <c:f>Лист1!$B$2:$B$9</c:f>
              <c:numCache>
                <c:formatCode>General</c:formatCode>
                <c:ptCount val="8"/>
                <c:pt idx="0">
                  <c:v>4.2859999999999996</c:v>
                </c:pt>
                <c:pt idx="1">
                  <c:v>6.5709999999999997</c:v>
                </c:pt>
                <c:pt idx="2">
                  <c:v>7.4290000000000003</c:v>
                </c:pt>
                <c:pt idx="3">
                  <c:v>6.2859999999999996</c:v>
                </c:pt>
                <c:pt idx="4">
                  <c:v>4.8570000000000002</c:v>
                </c:pt>
                <c:pt idx="5">
                  <c:v>9.8569999999999993</c:v>
                </c:pt>
                <c:pt idx="6">
                  <c:v>6.2859999999999996</c:v>
                </c:pt>
                <c:pt idx="7">
                  <c:v>4</c:v>
                </c:pt>
              </c:numCache>
            </c:numRef>
          </c:val>
        </c:ser>
        <c:ser>
          <c:idx val="1"/>
          <c:order val="1"/>
          <c:tx>
            <c:strRef>
              <c:f>Лист1!$C$1</c:f>
              <c:strCache>
                <c:ptCount val="1"/>
                <c:pt idx="0">
                  <c:v>Среднее, Кв</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Отрицание</c:v>
                </c:pt>
                <c:pt idx="1">
                  <c:v>Компенсация</c:v>
                </c:pt>
                <c:pt idx="2">
                  <c:v>Рационализация</c:v>
                </c:pt>
                <c:pt idx="3">
                  <c:v>Регрессия</c:v>
                </c:pt>
                <c:pt idx="4">
                  <c:v>Замещение</c:v>
                </c:pt>
                <c:pt idx="5">
                  <c:v>Проекция</c:v>
                </c:pt>
                <c:pt idx="6">
                  <c:v>Реактивное образование</c:v>
                </c:pt>
                <c:pt idx="7">
                  <c:v>Вытеснение</c:v>
                </c:pt>
              </c:strCache>
            </c:strRef>
          </c:cat>
          <c:val>
            <c:numRef>
              <c:f>Лист1!$C$2:$C$9</c:f>
              <c:numCache>
                <c:formatCode>General</c:formatCode>
                <c:ptCount val="8"/>
                <c:pt idx="0">
                  <c:v>5.8330000000000002</c:v>
                </c:pt>
                <c:pt idx="1">
                  <c:v>5.3810000000000002</c:v>
                </c:pt>
                <c:pt idx="2">
                  <c:v>7.524</c:v>
                </c:pt>
                <c:pt idx="3">
                  <c:v>5.0949999999999998</c:v>
                </c:pt>
                <c:pt idx="4">
                  <c:v>3.714</c:v>
                </c:pt>
                <c:pt idx="5">
                  <c:v>9.0950000000000006</c:v>
                </c:pt>
                <c:pt idx="6">
                  <c:v>4.6900000000000004</c:v>
                </c:pt>
                <c:pt idx="7">
                  <c:v>3.6669999999999998</c:v>
                </c:pt>
              </c:numCache>
            </c:numRef>
          </c:val>
        </c:ser>
        <c:dLbls>
          <c:dLblPos val="outEnd"/>
          <c:showLegendKey val="0"/>
          <c:showVal val="1"/>
          <c:showCatName val="0"/>
          <c:showSerName val="0"/>
          <c:showPercent val="0"/>
          <c:showBubbleSize val="0"/>
        </c:dLbls>
        <c:gapWidth val="444"/>
        <c:overlap val="-90"/>
        <c:axId val="1011907168"/>
        <c:axId val="1011907712"/>
      </c:barChart>
      <c:catAx>
        <c:axId val="1011907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011907712"/>
        <c:crosses val="autoZero"/>
        <c:auto val="1"/>
        <c:lblAlgn val="ctr"/>
        <c:lblOffset val="100"/>
        <c:noMultiLvlLbl val="0"/>
      </c:catAx>
      <c:valAx>
        <c:axId val="1011907712"/>
        <c:scaling>
          <c:orientation val="minMax"/>
        </c:scaling>
        <c:delete val="1"/>
        <c:axPos val="l"/>
        <c:numFmt formatCode="General" sourceLinked="1"/>
        <c:majorTickMark val="none"/>
        <c:minorTickMark val="none"/>
        <c:tickLblPos val="nextTo"/>
        <c:crossAx val="10119071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Среднее, ГФ</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ЛИП</c:v>
                </c:pt>
                <c:pt idx="1">
                  <c:v>АП</c:v>
                </c:pt>
                <c:pt idx="2">
                  <c:v>ГО</c:v>
                </c:pt>
                <c:pt idx="3">
                  <c:v>УГУ</c:v>
                </c:pt>
                <c:pt idx="4">
                  <c:v>ДОВ</c:v>
                </c:pt>
                <c:pt idx="5">
                  <c:v>РД</c:v>
                </c:pt>
                <c:pt idx="6">
                  <c:v>ЛИР</c:v>
                </c:pt>
                <c:pt idx="7">
                  <c:v>ОВ</c:v>
                </c:pt>
                <c:pt idx="8">
                  <c:v>САД</c:v>
                </c:pt>
              </c:strCache>
            </c:strRef>
          </c:cat>
          <c:val>
            <c:numRef>
              <c:f>Лист1!$B$2:$B$10</c:f>
              <c:numCache>
                <c:formatCode>General</c:formatCode>
                <c:ptCount val="9"/>
                <c:pt idx="0">
                  <c:v>9.0869999999999997</c:v>
                </c:pt>
                <c:pt idx="1">
                  <c:v>3.4780000000000002</c:v>
                </c:pt>
                <c:pt idx="2">
                  <c:v>4.0430000000000001</c:v>
                </c:pt>
                <c:pt idx="3">
                  <c:v>3.6960000000000002</c:v>
                </c:pt>
                <c:pt idx="4">
                  <c:v>7.4349999999999996</c:v>
                </c:pt>
                <c:pt idx="5">
                  <c:v>3.6960000000000002</c:v>
                </c:pt>
                <c:pt idx="6">
                  <c:v>4.7389999999999999</c:v>
                </c:pt>
                <c:pt idx="7">
                  <c:v>5.2169999999999996</c:v>
                </c:pt>
                <c:pt idx="8">
                  <c:v>6.1740000000000004</c:v>
                </c:pt>
              </c:numCache>
            </c:numRef>
          </c:val>
        </c:ser>
        <c:ser>
          <c:idx val="1"/>
          <c:order val="1"/>
          <c:tx>
            <c:strRef>
              <c:f>Лист1!$C$1</c:f>
              <c:strCache>
                <c:ptCount val="1"/>
                <c:pt idx="0">
                  <c:v>Среднее, КВ</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ЛИП</c:v>
                </c:pt>
                <c:pt idx="1">
                  <c:v>АП</c:v>
                </c:pt>
                <c:pt idx="2">
                  <c:v>ГО</c:v>
                </c:pt>
                <c:pt idx="3">
                  <c:v>УГУ</c:v>
                </c:pt>
                <c:pt idx="4">
                  <c:v>ДОВ</c:v>
                </c:pt>
                <c:pt idx="5">
                  <c:v>РД</c:v>
                </c:pt>
                <c:pt idx="6">
                  <c:v>ЛИР</c:v>
                </c:pt>
                <c:pt idx="7">
                  <c:v>ОВ</c:v>
                </c:pt>
                <c:pt idx="8">
                  <c:v>САД</c:v>
                </c:pt>
              </c:strCache>
            </c:strRef>
          </c:cat>
          <c:val>
            <c:numRef>
              <c:f>Лист1!$C$2:$C$10</c:f>
              <c:numCache>
                <c:formatCode>General</c:formatCode>
                <c:ptCount val="9"/>
                <c:pt idx="0">
                  <c:v>9.952</c:v>
                </c:pt>
                <c:pt idx="1">
                  <c:v>3.0710000000000002</c:v>
                </c:pt>
                <c:pt idx="2">
                  <c:v>3.8809999999999998</c:v>
                </c:pt>
                <c:pt idx="3">
                  <c:v>1.643</c:v>
                </c:pt>
                <c:pt idx="4">
                  <c:v>6.9050000000000002</c:v>
                </c:pt>
                <c:pt idx="5">
                  <c:v>2.9049999999999998</c:v>
                </c:pt>
                <c:pt idx="6">
                  <c:v>6.8570000000000002</c:v>
                </c:pt>
                <c:pt idx="7">
                  <c:v>3.786</c:v>
                </c:pt>
                <c:pt idx="8">
                  <c:v>5.31</c:v>
                </c:pt>
              </c:numCache>
            </c:numRef>
          </c:val>
        </c:ser>
        <c:dLbls>
          <c:dLblPos val="outEnd"/>
          <c:showLegendKey val="0"/>
          <c:showVal val="1"/>
          <c:showCatName val="0"/>
          <c:showSerName val="0"/>
          <c:showPercent val="0"/>
          <c:showBubbleSize val="0"/>
        </c:dLbls>
        <c:gapWidth val="444"/>
        <c:overlap val="-90"/>
        <c:axId val="955267440"/>
        <c:axId val="955269616"/>
      </c:barChart>
      <c:catAx>
        <c:axId val="955267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955269616"/>
        <c:crosses val="autoZero"/>
        <c:auto val="1"/>
        <c:lblAlgn val="ctr"/>
        <c:lblOffset val="100"/>
        <c:noMultiLvlLbl val="0"/>
      </c:catAx>
      <c:valAx>
        <c:axId val="955269616"/>
        <c:scaling>
          <c:orientation val="minMax"/>
        </c:scaling>
        <c:delete val="1"/>
        <c:axPos val="l"/>
        <c:numFmt formatCode="General" sourceLinked="1"/>
        <c:majorTickMark val="none"/>
        <c:minorTickMark val="none"/>
        <c:tickLblPos val="nextTo"/>
        <c:crossAx val="9552674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Среднее, ГФ</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Лист1!$A$2:$A$16</c:f>
              <c:strCache>
                <c:ptCount val="15"/>
                <c:pt idx="0">
                  <c:v>Уверенность</c:v>
                </c:pt>
                <c:pt idx="1">
                  <c:v>ПланрВР</c:v>
                </c:pt>
                <c:pt idx="2">
                  <c:v>Доверч</c:v>
                </c:pt>
                <c:pt idx="3">
                  <c:v>ОсвНовОбст</c:v>
                </c:pt>
                <c:pt idx="4">
                  <c:v>Прощать</c:v>
                </c:pt>
                <c:pt idx="5">
                  <c:v>Самовоспит</c:v>
                </c:pt>
                <c:pt idx="6">
                  <c:v>Вспыльч</c:v>
                </c:pt>
                <c:pt idx="7">
                  <c:v>Обидч</c:v>
                </c:pt>
                <c:pt idx="8">
                  <c:v>ПотрПод</c:v>
                </c:pt>
                <c:pt idx="9">
                  <c:v>Спорить</c:v>
                </c:pt>
                <c:pt idx="10">
                  <c:v>Рефлекс</c:v>
                </c:pt>
                <c:pt idx="11">
                  <c:v>Уединение</c:v>
                </c:pt>
                <c:pt idx="12">
                  <c:v>СО (+)</c:v>
                </c:pt>
                <c:pt idx="13">
                  <c:v>СО (-)</c:v>
                </c:pt>
                <c:pt idx="14">
                  <c:v>Общая СО</c:v>
                </c:pt>
              </c:strCache>
            </c:strRef>
          </c:cat>
          <c:val>
            <c:numRef>
              <c:f>Лист1!$B$2:$B$16</c:f>
              <c:numCache>
                <c:formatCode>General</c:formatCode>
                <c:ptCount val="15"/>
                <c:pt idx="0">
                  <c:v>5.4089999999999998</c:v>
                </c:pt>
                <c:pt idx="1">
                  <c:v>6.5449999999999999</c:v>
                </c:pt>
                <c:pt idx="2">
                  <c:v>4.5</c:v>
                </c:pt>
                <c:pt idx="3">
                  <c:v>5.5449999999999999</c:v>
                </c:pt>
                <c:pt idx="4">
                  <c:v>7.1360000000000001</c:v>
                </c:pt>
                <c:pt idx="5">
                  <c:v>7.2270000000000003</c:v>
                </c:pt>
                <c:pt idx="6">
                  <c:v>6.1360000000000001</c:v>
                </c:pt>
                <c:pt idx="7">
                  <c:v>7.0449999999999999</c:v>
                </c:pt>
                <c:pt idx="8">
                  <c:v>8.1820000000000004</c:v>
                </c:pt>
                <c:pt idx="9">
                  <c:v>6.5</c:v>
                </c:pt>
                <c:pt idx="10">
                  <c:v>9.0449999999999999</c:v>
                </c:pt>
                <c:pt idx="11">
                  <c:v>7.5449999999999999</c:v>
                </c:pt>
                <c:pt idx="12">
                  <c:v>6.0609999999999999</c:v>
                </c:pt>
                <c:pt idx="13">
                  <c:v>7.4089999999999998</c:v>
                </c:pt>
                <c:pt idx="14">
                  <c:v>6.7350000000000003</c:v>
                </c:pt>
              </c:numCache>
            </c:numRef>
          </c:val>
        </c:ser>
        <c:ser>
          <c:idx val="1"/>
          <c:order val="1"/>
          <c:tx>
            <c:strRef>
              <c:f>Лист1!$C$1</c:f>
              <c:strCache>
                <c:ptCount val="1"/>
                <c:pt idx="0">
                  <c:v>Среднее, Кв</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Лист1!$A$2:$A$16</c:f>
              <c:strCache>
                <c:ptCount val="15"/>
                <c:pt idx="0">
                  <c:v>Уверенность</c:v>
                </c:pt>
                <c:pt idx="1">
                  <c:v>ПланрВР</c:v>
                </c:pt>
                <c:pt idx="2">
                  <c:v>Доверч</c:v>
                </c:pt>
                <c:pt idx="3">
                  <c:v>ОсвНовОбст</c:v>
                </c:pt>
                <c:pt idx="4">
                  <c:v>Прощать</c:v>
                </c:pt>
                <c:pt idx="5">
                  <c:v>Самовоспит</c:v>
                </c:pt>
                <c:pt idx="6">
                  <c:v>Вспыльч</c:v>
                </c:pt>
                <c:pt idx="7">
                  <c:v>Обидч</c:v>
                </c:pt>
                <c:pt idx="8">
                  <c:v>ПотрПод</c:v>
                </c:pt>
                <c:pt idx="9">
                  <c:v>Спорить</c:v>
                </c:pt>
                <c:pt idx="10">
                  <c:v>Рефлекс</c:v>
                </c:pt>
                <c:pt idx="11">
                  <c:v>Уединение</c:v>
                </c:pt>
                <c:pt idx="12">
                  <c:v>СО (+)</c:v>
                </c:pt>
                <c:pt idx="13">
                  <c:v>СО (-)</c:v>
                </c:pt>
                <c:pt idx="14">
                  <c:v>Общая СО</c:v>
                </c:pt>
              </c:strCache>
            </c:strRef>
          </c:cat>
          <c:val>
            <c:numRef>
              <c:f>Лист1!$C$2:$C$16</c:f>
              <c:numCache>
                <c:formatCode>General</c:formatCode>
                <c:ptCount val="15"/>
                <c:pt idx="0">
                  <c:v>6.83</c:v>
                </c:pt>
                <c:pt idx="1">
                  <c:v>6.57</c:v>
                </c:pt>
                <c:pt idx="2">
                  <c:v>5.93</c:v>
                </c:pt>
                <c:pt idx="3">
                  <c:v>7.64</c:v>
                </c:pt>
                <c:pt idx="4">
                  <c:v>8.33</c:v>
                </c:pt>
                <c:pt idx="5">
                  <c:v>7.48</c:v>
                </c:pt>
                <c:pt idx="6">
                  <c:v>6.74</c:v>
                </c:pt>
                <c:pt idx="7">
                  <c:v>5.57</c:v>
                </c:pt>
                <c:pt idx="8">
                  <c:v>7.79</c:v>
                </c:pt>
                <c:pt idx="9">
                  <c:v>7.21</c:v>
                </c:pt>
                <c:pt idx="10">
                  <c:v>8.4499999999999993</c:v>
                </c:pt>
                <c:pt idx="11">
                  <c:v>6.05</c:v>
                </c:pt>
                <c:pt idx="12">
                  <c:v>7.1310000000000002</c:v>
                </c:pt>
                <c:pt idx="13">
                  <c:v>6.968</c:v>
                </c:pt>
                <c:pt idx="14">
                  <c:v>7.05</c:v>
                </c:pt>
              </c:numCache>
            </c:numRef>
          </c:val>
        </c:ser>
        <c:dLbls>
          <c:dLblPos val="outEnd"/>
          <c:showLegendKey val="0"/>
          <c:showVal val="1"/>
          <c:showCatName val="0"/>
          <c:showSerName val="0"/>
          <c:showPercent val="0"/>
          <c:showBubbleSize val="0"/>
        </c:dLbls>
        <c:gapWidth val="444"/>
        <c:overlap val="-90"/>
        <c:axId val="955274512"/>
        <c:axId val="955272880"/>
      </c:barChart>
      <c:catAx>
        <c:axId val="955274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955272880"/>
        <c:crosses val="autoZero"/>
        <c:auto val="1"/>
        <c:lblAlgn val="ctr"/>
        <c:lblOffset val="100"/>
        <c:noMultiLvlLbl val="0"/>
      </c:catAx>
      <c:valAx>
        <c:axId val="955272880"/>
        <c:scaling>
          <c:orientation val="minMax"/>
        </c:scaling>
        <c:delete val="1"/>
        <c:axPos val="l"/>
        <c:numFmt formatCode="General" sourceLinked="1"/>
        <c:majorTickMark val="none"/>
        <c:minorTickMark val="none"/>
        <c:tickLblPos val="nextTo"/>
        <c:crossAx val="955274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Цо личные</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Средн,Гф</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0.33010720714291381"/>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36141197040702239"/>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31136459151065332"/>
                  <c:y val="4.7973135044374268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4"/>
              <c:layout>
                <c:manualLayout>
                  <c:x val="-0.24336021441428579"/>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1">
                  <a:lumMod val="40000"/>
                  <a:lumOff val="60000"/>
                </a:schemeClr>
              </a:solid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ЗащСем</c:v>
                </c:pt>
                <c:pt idx="1">
                  <c:v>ДостУсп</c:v>
                </c:pt>
                <c:pt idx="2">
                  <c:v>УвТр</c:v>
                </c:pt>
                <c:pt idx="3">
                  <c:v>НастДр</c:v>
                </c:pt>
                <c:pt idx="4">
                  <c:v>ЗабОСеб</c:v>
                </c:pt>
                <c:pt idx="5">
                  <c:v>Интелл</c:v>
                </c:pt>
                <c:pt idx="6">
                  <c:v>Полезн</c:v>
                </c:pt>
                <c:pt idx="7">
                  <c:v>ПонДовСем</c:v>
                </c:pt>
                <c:pt idx="8">
                  <c:v>Здор</c:v>
                </c:pt>
                <c:pt idx="9">
                  <c:v>Честол</c:v>
                </c:pt>
                <c:pt idx="10">
                  <c:v>Религ</c:v>
                </c:pt>
                <c:pt idx="11">
                  <c:v>ЗрелЛюб</c:v>
                </c:pt>
                <c:pt idx="12">
                  <c:v>ПотакСеб</c:v>
                </c:pt>
                <c:pt idx="13">
                  <c:v>СоцПризн</c:v>
                </c:pt>
                <c:pt idx="14">
                  <c:v>УвСтарш</c:v>
                </c:pt>
                <c:pt idx="15">
                  <c:v>РазнЖизн</c:v>
                </c:pt>
                <c:pt idx="16">
                  <c:v>НаслЖзн</c:v>
                </c:pt>
                <c:pt idx="17">
                  <c:v>Благосост</c:v>
                </c:pt>
                <c:pt idx="18">
                  <c:v>Терпел</c:v>
                </c:pt>
                <c:pt idx="19">
                  <c:v>Отвага</c:v>
                </c:pt>
                <c:pt idx="20">
                  <c:v>Удов</c:v>
                </c:pt>
                <c:pt idx="21">
                  <c:v>Авторит</c:v>
                </c:pt>
                <c:pt idx="22">
                  <c:v>Вежл</c:v>
                </c:pt>
                <c:pt idx="23">
                  <c:v>ИнтерЖзн</c:v>
                </c:pt>
                <c:pt idx="24">
                  <c:v>ЮМОР</c:v>
                </c:pt>
              </c:strCache>
            </c:strRef>
          </c:cat>
          <c:val>
            <c:numRef>
              <c:f>Лист1!$B$2:$B$26</c:f>
              <c:numCache>
                <c:formatCode>0.00</c:formatCode>
                <c:ptCount val="25"/>
                <c:pt idx="0">
                  <c:v>9.7390000000000008</c:v>
                </c:pt>
                <c:pt idx="1">
                  <c:v>9.6959999999999997</c:v>
                </c:pt>
                <c:pt idx="2">
                  <c:v>4.0430000000000001</c:v>
                </c:pt>
                <c:pt idx="3">
                  <c:v>8.8699999999999992</c:v>
                </c:pt>
                <c:pt idx="4">
                  <c:v>8.2609999999999992</c:v>
                </c:pt>
                <c:pt idx="5">
                  <c:v>8.9130000000000003</c:v>
                </c:pt>
                <c:pt idx="6">
                  <c:v>6.5220000000000002</c:v>
                </c:pt>
                <c:pt idx="7">
                  <c:v>8.0429999999999993</c:v>
                </c:pt>
                <c:pt idx="8">
                  <c:v>7.5650000000000004</c:v>
                </c:pt>
                <c:pt idx="9">
                  <c:v>6.7830000000000004</c:v>
                </c:pt>
                <c:pt idx="10">
                  <c:v>2.7829999999999999</c:v>
                </c:pt>
                <c:pt idx="11">
                  <c:v>8</c:v>
                </c:pt>
                <c:pt idx="12">
                  <c:v>5.9130000000000003</c:v>
                </c:pt>
                <c:pt idx="13">
                  <c:v>6.87</c:v>
                </c:pt>
                <c:pt idx="14">
                  <c:v>5.5220000000000002</c:v>
                </c:pt>
                <c:pt idx="15">
                  <c:v>7.4349999999999996</c:v>
                </c:pt>
                <c:pt idx="16">
                  <c:v>9.2170000000000005</c:v>
                </c:pt>
                <c:pt idx="17">
                  <c:v>8.4350000000000005</c:v>
                </c:pt>
                <c:pt idx="18">
                  <c:v>7.0430000000000001</c:v>
                </c:pt>
                <c:pt idx="19">
                  <c:v>4.1740000000000004</c:v>
                </c:pt>
                <c:pt idx="20">
                  <c:v>7.4779999999999998</c:v>
                </c:pt>
                <c:pt idx="21">
                  <c:v>5.391</c:v>
                </c:pt>
                <c:pt idx="22">
                  <c:v>7.8259999999999996</c:v>
                </c:pt>
                <c:pt idx="23">
                  <c:v>7.3479999999999999</c:v>
                </c:pt>
                <c:pt idx="24">
                  <c:v>7.3479999999999999</c:v>
                </c:pt>
              </c:numCache>
            </c:numRef>
          </c:val>
        </c:ser>
        <c:ser>
          <c:idx val="1"/>
          <c:order val="1"/>
          <c:tx>
            <c:strRef>
              <c:f>Лист1!$C$1</c:f>
              <c:strCache>
                <c:ptCount val="1"/>
                <c:pt idx="0">
                  <c:v>Средн, Кв</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23"/>
              <c:layout>
                <c:manualLayout>
                  <c:x val="1.7623363544813697E-2"/>
                  <c:y val="-2.1987432894637551E-17"/>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2">
                  <a:lumMod val="40000"/>
                  <a:lumOff val="60000"/>
                </a:schemeClr>
              </a:solid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ЗащСем</c:v>
                </c:pt>
                <c:pt idx="1">
                  <c:v>ДостУсп</c:v>
                </c:pt>
                <c:pt idx="2">
                  <c:v>УвТр</c:v>
                </c:pt>
                <c:pt idx="3">
                  <c:v>НастДр</c:v>
                </c:pt>
                <c:pt idx="4">
                  <c:v>ЗабОСеб</c:v>
                </c:pt>
                <c:pt idx="5">
                  <c:v>Интелл</c:v>
                </c:pt>
                <c:pt idx="6">
                  <c:v>Полезн</c:v>
                </c:pt>
                <c:pt idx="7">
                  <c:v>ПонДовСем</c:v>
                </c:pt>
                <c:pt idx="8">
                  <c:v>Здор</c:v>
                </c:pt>
                <c:pt idx="9">
                  <c:v>Честол</c:v>
                </c:pt>
                <c:pt idx="10">
                  <c:v>Религ</c:v>
                </c:pt>
                <c:pt idx="11">
                  <c:v>ЗрелЛюб</c:v>
                </c:pt>
                <c:pt idx="12">
                  <c:v>ПотакСеб</c:v>
                </c:pt>
                <c:pt idx="13">
                  <c:v>СоцПризн</c:v>
                </c:pt>
                <c:pt idx="14">
                  <c:v>УвСтарш</c:v>
                </c:pt>
                <c:pt idx="15">
                  <c:v>РазнЖизн</c:v>
                </c:pt>
                <c:pt idx="16">
                  <c:v>НаслЖзн</c:v>
                </c:pt>
                <c:pt idx="17">
                  <c:v>Благосост</c:v>
                </c:pt>
                <c:pt idx="18">
                  <c:v>Терпел</c:v>
                </c:pt>
                <c:pt idx="19">
                  <c:v>Отвага</c:v>
                </c:pt>
                <c:pt idx="20">
                  <c:v>Удов</c:v>
                </c:pt>
                <c:pt idx="21">
                  <c:v>Авторит</c:v>
                </c:pt>
                <c:pt idx="22">
                  <c:v>Вежл</c:v>
                </c:pt>
                <c:pt idx="23">
                  <c:v>ИнтерЖзн</c:v>
                </c:pt>
                <c:pt idx="24">
                  <c:v>ЮМОР</c:v>
                </c:pt>
              </c:strCache>
            </c:strRef>
          </c:cat>
          <c:val>
            <c:numRef>
              <c:f>Лист1!$C$2:$C$26</c:f>
              <c:numCache>
                <c:formatCode>0.00</c:formatCode>
                <c:ptCount val="25"/>
                <c:pt idx="0">
                  <c:v>10.261900000000001</c:v>
                </c:pt>
                <c:pt idx="1">
                  <c:v>8.4047999999999998</c:v>
                </c:pt>
                <c:pt idx="2">
                  <c:v>5.5</c:v>
                </c:pt>
                <c:pt idx="3">
                  <c:v>9.4047999999999998</c:v>
                </c:pt>
                <c:pt idx="4">
                  <c:v>8.2142999999999997</c:v>
                </c:pt>
                <c:pt idx="5">
                  <c:v>7.9762000000000004</c:v>
                </c:pt>
                <c:pt idx="6">
                  <c:v>7.4047999999999998</c:v>
                </c:pt>
                <c:pt idx="7">
                  <c:v>9.3332999999999995</c:v>
                </c:pt>
                <c:pt idx="8">
                  <c:v>8.7142999999999997</c:v>
                </c:pt>
                <c:pt idx="9">
                  <c:v>6.9762000000000004</c:v>
                </c:pt>
                <c:pt idx="10">
                  <c:v>3.7143000000000002</c:v>
                </c:pt>
                <c:pt idx="11">
                  <c:v>9.1667000000000005</c:v>
                </c:pt>
                <c:pt idx="12">
                  <c:v>5.3333000000000004</c:v>
                </c:pt>
                <c:pt idx="13">
                  <c:v>6.8333000000000004</c:v>
                </c:pt>
                <c:pt idx="14">
                  <c:v>7</c:v>
                </c:pt>
                <c:pt idx="15">
                  <c:v>7.5713999999999997</c:v>
                </c:pt>
                <c:pt idx="16">
                  <c:v>9.2619000000000007</c:v>
                </c:pt>
                <c:pt idx="17">
                  <c:v>7.3333000000000004</c:v>
                </c:pt>
                <c:pt idx="18">
                  <c:v>7.9047999999999998</c:v>
                </c:pt>
                <c:pt idx="19">
                  <c:v>5.2857000000000003</c:v>
                </c:pt>
                <c:pt idx="20">
                  <c:v>7.1429</c:v>
                </c:pt>
                <c:pt idx="21">
                  <c:v>5.7857000000000003</c:v>
                </c:pt>
                <c:pt idx="22">
                  <c:v>7.5</c:v>
                </c:pt>
                <c:pt idx="23">
                  <c:v>8.0475999999999992</c:v>
                </c:pt>
                <c:pt idx="24">
                  <c:v>7.8810000000000002</c:v>
                </c:pt>
              </c:numCache>
            </c:numRef>
          </c:val>
        </c:ser>
        <c:dLbls>
          <c:dLblPos val="ctr"/>
          <c:showLegendKey val="0"/>
          <c:showVal val="1"/>
          <c:showCatName val="0"/>
          <c:showSerName val="0"/>
          <c:showPercent val="0"/>
          <c:showBubbleSize val="0"/>
        </c:dLbls>
        <c:gapWidth val="100"/>
        <c:axId val="955275600"/>
        <c:axId val="955263632"/>
      </c:barChart>
      <c:catAx>
        <c:axId val="955275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955263632"/>
        <c:crosses val="autoZero"/>
        <c:auto val="1"/>
        <c:lblAlgn val="ctr"/>
        <c:lblOffset val="100"/>
        <c:noMultiLvlLbl val="0"/>
      </c:catAx>
      <c:valAx>
        <c:axId val="9552636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95527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ЦО матери</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Среднее, Гф</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2"/>
              <c:layout>
                <c:manualLayout>
                  <c:x val="-0.25823949847093369"/>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24066458244906933"/>
                  <c:y val="-2.166143182064493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19890607969957166"/>
                  <c:y val="-2.16614318206441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1"/>
              <c:layout>
                <c:manualLayout>
                  <c:x val="-0.22901169756348777"/>
                  <c:y val="-1.9856083123089777E-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4"/>
              <c:layout>
                <c:manualLayout>
                  <c:x val="-0.13780291798301977"/>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1">
                  <a:lumMod val="40000"/>
                  <a:lumOff val="60000"/>
                </a:schemeClr>
              </a:solidFill>
              <a:ln>
                <a:noFill/>
              </a:ln>
              <a:effectLst/>
            </c:spPr>
            <c:txPr>
              <a:bodyPr rot="-5400000" spcFirstLastPara="1" vertOverflow="ellipsis" wrap="square" lIns="38100" tIns="19050" rIns="38100" bIns="19050" anchor="t"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ЗащСем</c:v>
                </c:pt>
                <c:pt idx="1">
                  <c:v>ДостУсп</c:v>
                </c:pt>
                <c:pt idx="2">
                  <c:v>УвТр</c:v>
                </c:pt>
                <c:pt idx="3">
                  <c:v>НастДр</c:v>
                </c:pt>
                <c:pt idx="4">
                  <c:v>ЗабОСеб</c:v>
                </c:pt>
                <c:pt idx="5">
                  <c:v>Интелл</c:v>
                </c:pt>
                <c:pt idx="6">
                  <c:v>Полезн</c:v>
                </c:pt>
                <c:pt idx="7">
                  <c:v>ПонДовСем</c:v>
                </c:pt>
                <c:pt idx="8">
                  <c:v>Здор</c:v>
                </c:pt>
                <c:pt idx="9">
                  <c:v>Честол</c:v>
                </c:pt>
                <c:pt idx="10">
                  <c:v>Религ</c:v>
                </c:pt>
                <c:pt idx="11">
                  <c:v>ЗрелЛюб</c:v>
                </c:pt>
                <c:pt idx="12">
                  <c:v>ПотакСеб</c:v>
                </c:pt>
                <c:pt idx="13">
                  <c:v>СоцПризн</c:v>
                </c:pt>
                <c:pt idx="14">
                  <c:v>УвСтарш</c:v>
                </c:pt>
                <c:pt idx="15">
                  <c:v>РазнЖизн</c:v>
                </c:pt>
                <c:pt idx="16">
                  <c:v>НаслЖзн</c:v>
                </c:pt>
                <c:pt idx="17">
                  <c:v>Благосост</c:v>
                </c:pt>
                <c:pt idx="18">
                  <c:v>Терпел</c:v>
                </c:pt>
                <c:pt idx="19">
                  <c:v>Отвага</c:v>
                </c:pt>
                <c:pt idx="20">
                  <c:v>Удов</c:v>
                </c:pt>
                <c:pt idx="21">
                  <c:v>Авторит</c:v>
                </c:pt>
                <c:pt idx="22">
                  <c:v>Вежл</c:v>
                </c:pt>
                <c:pt idx="23">
                  <c:v>ИнтерЖзн</c:v>
                </c:pt>
                <c:pt idx="24">
                  <c:v>ЮМОР</c:v>
                </c:pt>
              </c:strCache>
            </c:strRef>
          </c:cat>
          <c:val>
            <c:numRef>
              <c:f>Лист1!$B$2:$B$26</c:f>
              <c:numCache>
                <c:formatCode>0.00</c:formatCode>
                <c:ptCount val="25"/>
                <c:pt idx="0">
                  <c:v>11.739130434782609</c:v>
                </c:pt>
                <c:pt idx="1">
                  <c:v>8</c:v>
                </c:pt>
                <c:pt idx="2">
                  <c:v>6.1304347826086962</c:v>
                </c:pt>
                <c:pt idx="3">
                  <c:v>6.695652173913043</c:v>
                </c:pt>
                <c:pt idx="4">
                  <c:v>7.4347826086956523</c:v>
                </c:pt>
                <c:pt idx="5">
                  <c:v>7.913043478260871</c:v>
                </c:pt>
                <c:pt idx="6">
                  <c:v>7.8260869565217392</c:v>
                </c:pt>
                <c:pt idx="7">
                  <c:v>10.086956521739131</c:v>
                </c:pt>
                <c:pt idx="8">
                  <c:v>8.7826086956521721</c:v>
                </c:pt>
                <c:pt idx="9">
                  <c:v>7.4782608695652177</c:v>
                </c:pt>
                <c:pt idx="10">
                  <c:v>4.9130434782608692</c:v>
                </c:pt>
                <c:pt idx="11">
                  <c:v>7.6521739130434776</c:v>
                </c:pt>
                <c:pt idx="12">
                  <c:v>5.0434782608695654</c:v>
                </c:pt>
                <c:pt idx="13">
                  <c:v>6.2173913043478262</c:v>
                </c:pt>
                <c:pt idx="14">
                  <c:v>7.2173913043478262</c:v>
                </c:pt>
                <c:pt idx="15">
                  <c:v>4.6086956521739122</c:v>
                </c:pt>
                <c:pt idx="16">
                  <c:v>7.2173913043478271</c:v>
                </c:pt>
                <c:pt idx="17">
                  <c:v>8.1739130434782616</c:v>
                </c:pt>
                <c:pt idx="18">
                  <c:v>6.9565217391304346</c:v>
                </c:pt>
                <c:pt idx="19">
                  <c:v>3.956521739130435</c:v>
                </c:pt>
                <c:pt idx="20">
                  <c:v>6.0434782608695654</c:v>
                </c:pt>
                <c:pt idx="21">
                  <c:v>6.0434782608695645</c:v>
                </c:pt>
                <c:pt idx="22">
                  <c:v>7.7826086956521729</c:v>
                </c:pt>
                <c:pt idx="23">
                  <c:v>5.4782608695652186</c:v>
                </c:pt>
                <c:pt idx="24">
                  <c:v>5.6521739130434785</c:v>
                </c:pt>
              </c:numCache>
            </c:numRef>
          </c:val>
        </c:ser>
        <c:ser>
          <c:idx val="1"/>
          <c:order val="1"/>
          <c:tx>
            <c:strRef>
              <c:f>Лист1!$C$1</c:f>
              <c:strCache>
                <c:ptCount val="1"/>
                <c:pt idx="0">
                  <c:v>Среднее, неГф</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solidFill>
                <a:schemeClr val="accent2">
                  <a:lumMod val="40000"/>
                  <a:lumOff val="60000"/>
                </a:schemeClr>
              </a:solidFill>
              <a:ln>
                <a:noFill/>
              </a:ln>
              <a:effectLst/>
            </c:spPr>
            <c:txPr>
              <a:bodyPr rot="-5400000" spcFirstLastPara="1" vertOverflow="ellipsis" wrap="square" lIns="38100" tIns="19050" rIns="38100" bIns="19050" anchor="t"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ЗащСем</c:v>
                </c:pt>
                <c:pt idx="1">
                  <c:v>ДостУсп</c:v>
                </c:pt>
                <c:pt idx="2">
                  <c:v>УвТр</c:v>
                </c:pt>
                <c:pt idx="3">
                  <c:v>НастДр</c:v>
                </c:pt>
                <c:pt idx="4">
                  <c:v>ЗабОСеб</c:v>
                </c:pt>
                <c:pt idx="5">
                  <c:v>Интелл</c:v>
                </c:pt>
                <c:pt idx="6">
                  <c:v>Полезн</c:v>
                </c:pt>
                <c:pt idx="7">
                  <c:v>ПонДовСем</c:v>
                </c:pt>
                <c:pt idx="8">
                  <c:v>Здор</c:v>
                </c:pt>
                <c:pt idx="9">
                  <c:v>Честол</c:v>
                </c:pt>
                <c:pt idx="10">
                  <c:v>Религ</c:v>
                </c:pt>
                <c:pt idx="11">
                  <c:v>ЗрелЛюб</c:v>
                </c:pt>
                <c:pt idx="12">
                  <c:v>ПотакСеб</c:v>
                </c:pt>
                <c:pt idx="13">
                  <c:v>СоцПризн</c:v>
                </c:pt>
                <c:pt idx="14">
                  <c:v>УвСтарш</c:v>
                </c:pt>
                <c:pt idx="15">
                  <c:v>РазнЖизн</c:v>
                </c:pt>
                <c:pt idx="16">
                  <c:v>НаслЖзн</c:v>
                </c:pt>
                <c:pt idx="17">
                  <c:v>Благосост</c:v>
                </c:pt>
                <c:pt idx="18">
                  <c:v>Терпел</c:v>
                </c:pt>
                <c:pt idx="19">
                  <c:v>Отвага</c:v>
                </c:pt>
                <c:pt idx="20">
                  <c:v>Удов</c:v>
                </c:pt>
                <c:pt idx="21">
                  <c:v>Авторит</c:v>
                </c:pt>
                <c:pt idx="22">
                  <c:v>Вежл</c:v>
                </c:pt>
                <c:pt idx="23">
                  <c:v>ИнтерЖзн</c:v>
                </c:pt>
                <c:pt idx="24">
                  <c:v>ЮМОР</c:v>
                </c:pt>
              </c:strCache>
            </c:strRef>
          </c:cat>
          <c:val>
            <c:numRef>
              <c:f>Лист1!$C$2:$C$26</c:f>
              <c:numCache>
                <c:formatCode>0.00</c:formatCode>
                <c:ptCount val="25"/>
                <c:pt idx="0">
                  <c:v>11.6905</c:v>
                </c:pt>
                <c:pt idx="1">
                  <c:v>7.9047999999999998</c:v>
                </c:pt>
                <c:pt idx="2">
                  <c:v>6.7805</c:v>
                </c:pt>
                <c:pt idx="3">
                  <c:v>7.5476000000000001</c:v>
                </c:pt>
                <c:pt idx="4">
                  <c:v>7.6429</c:v>
                </c:pt>
                <c:pt idx="5">
                  <c:v>7.3810000000000002</c:v>
                </c:pt>
                <c:pt idx="6">
                  <c:v>8.0714000000000006</c:v>
                </c:pt>
                <c:pt idx="7">
                  <c:v>10.857100000000001</c:v>
                </c:pt>
                <c:pt idx="8">
                  <c:v>9.5237999999999996</c:v>
                </c:pt>
                <c:pt idx="9">
                  <c:v>7.3571</c:v>
                </c:pt>
                <c:pt idx="10">
                  <c:v>6.4286000000000003</c:v>
                </c:pt>
                <c:pt idx="11">
                  <c:v>8.6905000000000001</c:v>
                </c:pt>
                <c:pt idx="12">
                  <c:v>4.6189999999999998</c:v>
                </c:pt>
                <c:pt idx="13">
                  <c:v>6.6905000000000001</c:v>
                </c:pt>
                <c:pt idx="14">
                  <c:v>7.7142999999999997</c:v>
                </c:pt>
                <c:pt idx="15">
                  <c:v>5.9523999999999999</c:v>
                </c:pt>
                <c:pt idx="16">
                  <c:v>7.9523999999999999</c:v>
                </c:pt>
                <c:pt idx="17">
                  <c:v>8.7561</c:v>
                </c:pt>
                <c:pt idx="18">
                  <c:v>8.1905000000000001</c:v>
                </c:pt>
                <c:pt idx="19">
                  <c:v>3.6667000000000001</c:v>
                </c:pt>
                <c:pt idx="20">
                  <c:v>6.6341000000000001</c:v>
                </c:pt>
                <c:pt idx="21">
                  <c:v>6.0713999999999997</c:v>
                </c:pt>
                <c:pt idx="22">
                  <c:v>7.8333000000000004</c:v>
                </c:pt>
                <c:pt idx="23">
                  <c:v>6</c:v>
                </c:pt>
                <c:pt idx="24">
                  <c:v>6.6189999999999998</c:v>
                </c:pt>
              </c:numCache>
            </c:numRef>
          </c:val>
        </c:ser>
        <c:dLbls>
          <c:dLblPos val="inEnd"/>
          <c:showLegendKey val="0"/>
          <c:showVal val="1"/>
          <c:showCatName val="0"/>
          <c:showSerName val="0"/>
          <c:showPercent val="0"/>
          <c:showBubbleSize val="0"/>
        </c:dLbls>
        <c:gapWidth val="100"/>
        <c:axId val="955265264"/>
        <c:axId val="945328928"/>
      </c:barChart>
      <c:catAx>
        <c:axId val="955265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945328928"/>
        <c:crosses val="autoZero"/>
        <c:auto val="1"/>
        <c:lblAlgn val="ctr"/>
        <c:lblOffset val="100"/>
        <c:noMultiLvlLbl val="0"/>
      </c:catAx>
      <c:valAx>
        <c:axId val="9453289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95526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Ср, Гф</c:v>
                </c:pt>
              </c:strCache>
            </c:strRef>
          </c:tx>
          <c:spPr>
            <a:solidFill>
              <a:schemeClr val="accent1"/>
            </a:solidFill>
            <a:ln>
              <a:noFill/>
            </a:ln>
            <a:effectLst/>
          </c:spPr>
          <c:invertIfNegative val="0"/>
          <c:cat>
            <c:strRef>
              <c:f>Лист1!$A$2:$A$9</c:f>
              <c:strCache>
                <c:ptCount val="8"/>
                <c:pt idx="0">
                  <c:v>Достижение успеха</c:v>
                </c:pt>
                <c:pt idx="1">
                  <c:v>Интеллект</c:v>
                </c:pt>
                <c:pt idx="2">
                  <c:v>Религиозность</c:v>
                </c:pt>
                <c:pt idx="3">
                  <c:v>Отвага</c:v>
                </c:pt>
                <c:pt idx="4">
                  <c:v>Удовольствие</c:v>
                </c:pt>
                <c:pt idx="5">
                  <c:v>Полезность</c:v>
                </c:pt>
                <c:pt idx="6">
                  <c:v>Здоровье</c:v>
                </c:pt>
                <c:pt idx="7">
                  <c:v>Благосостояние</c:v>
                </c:pt>
              </c:strCache>
            </c:strRef>
          </c:cat>
          <c:val>
            <c:numRef>
              <c:f>Лист1!$B$2:$B$9</c:f>
              <c:numCache>
                <c:formatCode>###0.000</c:formatCode>
                <c:ptCount val="8"/>
                <c:pt idx="0">
                  <c:v>9.695652173913043</c:v>
                </c:pt>
                <c:pt idx="1">
                  <c:v>8.9130434782608692</c:v>
                </c:pt>
                <c:pt idx="2">
                  <c:v>2.7826086956521734</c:v>
                </c:pt>
                <c:pt idx="3">
                  <c:v>4.1739130434782608</c:v>
                </c:pt>
                <c:pt idx="4">
                  <c:v>7.478260869565216</c:v>
                </c:pt>
                <c:pt idx="5">
                  <c:v>6.5217391304347831</c:v>
                </c:pt>
                <c:pt idx="6">
                  <c:v>7.5652173913043468</c:v>
                </c:pt>
                <c:pt idx="7">
                  <c:v>8.4347826086956506</c:v>
                </c:pt>
              </c:numCache>
            </c:numRef>
          </c:val>
        </c:ser>
        <c:ser>
          <c:idx val="1"/>
          <c:order val="1"/>
          <c:tx>
            <c:strRef>
              <c:f>Лист1!$C$1</c:f>
              <c:strCache>
                <c:ptCount val="1"/>
                <c:pt idx="0">
                  <c:v>Ср, МатьГф</c:v>
                </c:pt>
              </c:strCache>
            </c:strRef>
          </c:tx>
          <c:spPr>
            <a:solidFill>
              <a:srgbClr val="002060"/>
            </a:solidFill>
            <a:ln>
              <a:noFill/>
            </a:ln>
            <a:effectLst/>
          </c:spPr>
          <c:invertIfNegative val="0"/>
          <c:cat>
            <c:strRef>
              <c:f>Лист1!$A$2:$A$9</c:f>
              <c:strCache>
                <c:ptCount val="8"/>
                <c:pt idx="0">
                  <c:v>Достижение успеха</c:v>
                </c:pt>
                <c:pt idx="1">
                  <c:v>Интеллект</c:v>
                </c:pt>
                <c:pt idx="2">
                  <c:v>Религиозность</c:v>
                </c:pt>
                <c:pt idx="3">
                  <c:v>Отвага</c:v>
                </c:pt>
                <c:pt idx="4">
                  <c:v>Удовольствие</c:v>
                </c:pt>
                <c:pt idx="5">
                  <c:v>Полезность</c:v>
                </c:pt>
                <c:pt idx="6">
                  <c:v>Здоровье</c:v>
                </c:pt>
                <c:pt idx="7">
                  <c:v>Благосостояние</c:v>
                </c:pt>
              </c:strCache>
            </c:strRef>
          </c:cat>
          <c:val>
            <c:numRef>
              <c:f>Лист1!$D$2:$D$9</c:f>
              <c:numCache>
                <c:formatCode>###0.000</c:formatCode>
                <c:ptCount val="8"/>
                <c:pt idx="0">
                  <c:v>8.4047619047619051</c:v>
                </c:pt>
                <c:pt idx="1">
                  <c:v>7.9761904761904798</c:v>
                </c:pt>
                <c:pt idx="2">
                  <c:v>3.7142857142857131</c:v>
                </c:pt>
                <c:pt idx="3">
                  <c:v>5.2857142857142865</c:v>
                </c:pt>
                <c:pt idx="4">
                  <c:v>7.1428571428571423</c:v>
                </c:pt>
                <c:pt idx="5">
                  <c:v>7.404761904761906</c:v>
                </c:pt>
                <c:pt idx="6">
                  <c:v>8.7142857142857135</c:v>
                </c:pt>
                <c:pt idx="7">
                  <c:v>7.3333333333333313</c:v>
                </c:pt>
              </c:numCache>
            </c:numRef>
          </c:val>
        </c:ser>
        <c:ser>
          <c:idx val="2"/>
          <c:order val="2"/>
          <c:tx>
            <c:strRef>
              <c:f>Лист1!$D$1</c:f>
              <c:strCache>
                <c:ptCount val="1"/>
                <c:pt idx="0">
                  <c:v>Ср, КВ</c:v>
                </c:pt>
              </c:strCache>
            </c:strRef>
          </c:tx>
          <c:spPr>
            <a:solidFill>
              <a:schemeClr val="accent2">
                <a:lumMod val="60000"/>
                <a:lumOff val="40000"/>
              </a:schemeClr>
            </a:solidFill>
            <a:ln>
              <a:noFill/>
            </a:ln>
            <a:effectLst/>
          </c:spPr>
          <c:invertIfNegative val="0"/>
          <c:cat>
            <c:strRef>
              <c:f>Лист1!$A$2:$A$9</c:f>
              <c:strCache>
                <c:ptCount val="8"/>
                <c:pt idx="0">
                  <c:v>Достижение успеха</c:v>
                </c:pt>
                <c:pt idx="1">
                  <c:v>Интеллект</c:v>
                </c:pt>
                <c:pt idx="2">
                  <c:v>Религиозность</c:v>
                </c:pt>
                <c:pt idx="3">
                  <c:v>Отвага</c:v>
                </c:pt>
                <c:pt idx="4">
                  <c:v>Удовольствие</c:v>
                </c:pt>
                <c:pt idx="5">
                  <c:v>Полезность</c:v>
                </c:pt>
                <c:pt idx="6">
                  <c:v>Здоровье</c:v>
                </c:pt>
                <c:pt idx="7">
                  <c:v>Благосостояние</c:v>
                </c:pt>
              </c:strCache>
            </c:strRef>
          </c:cat>
          <c:val>
            <c:numRef>
              <c:f>Лист1!$C$2:$C$9</c:f>
              <c:numCache>
                <c:formatCode>###0.000</c:formatCode>
                <c:ptCount val="8"/>
                <c:pt idx="0">
                  <c:v>8</c:v>
                </c:pt>
                <c:pt idx="1">
                  <c:v>7.913043478260871</c:v>
                </c:pt>
                <c:pt idx="2">
                  <c:v>4.9130434782608692</c:v>
                </c:pt>
                <c:pt idx="3">
                  <c:v>3.956521739130435</c:v>
                </c:pt>
                <c:pt idx="4">
                  <c:v>6.0434782608695654</c:v>
                </c:pt>
                <c:pt idx="5">
                  <c:v>7.8260869565217392</c:v>
                </c:pt>
                <c:pt idx="6">
                  <c:v>8.7826086956521721</c:v>
                </c:pt>
                <c:pt idx="7">
                  <c:v>8.1739130434782616</c:v>
                </c:pt>
              </c:numCache>
            </c:numRef>
          </c:val>
        </c:ser>
        <c:ser>
          <c:idx val="3"/>
          <c:order val="3"/>
          <c:tx>
            <c:strRef>
              <c:f>Лист1!$E$1</c:f>
              <c:strCache>
                <c:ptCount val="1"/>
                <c:pt idx="0">
                  <c:v>Ср, МатьКВ</c:v>
                </c:pt>
              </c:strCache>
            </c:strRef>
          </c:tx>
          <c:spPr>
            <a:solidFill>
              <a:srgbClr val="C00000"/>
            </a:solidFill>
            <a:ln>
              <a:noFill/>
            </a:ln>
            <a:effectLst/>
          </c:spPr>
          <c:invertIfNegative val="0"/>
          <c:cat>
            <c:strRef>
              <c:f>Лист1!$A$2:$A$9</c:f>
              <c:strCache>
                <c:ptCount val="8"/>
                <c:pt idx="0">
                  <c:v>Достижение успеха</c:v>
                </c:pt>
                <c:pt idx="1">
                  <c:v>Интеллект</c:v>
                </c:pt>
                <c:pt idx="2">
                  <c:v>Религиозность</c:v>
                </c:pt>
                <c:pt idx="3">
                  <c:v>Отвага</c:v>
                </c:pt>
                <c:pt idx="4">
                  <c:v>Удовольствие</c:v>
                </c:pt>
                <c:pt idx="5">
                  <c:v>Полезность</c:v>
                </c:pt>
                <c:pt idx="6">
                  <c:v>Здоровье</c:v>
                </c:pt>
                <c:pt idx="7">
                  <c:v>Благосостояние</c:v>
                </c:pt>
              </c:strCache>
            </c:strRef>
          </c:cat>
          <c:val>
            <c:numRef>
              <c:f>Лист1!$E$2:$E$9</c:f>
              <c:numCache>
                <c:formatCode>###0.000</c:formatCode>
                <c:ptCount val="8"/>
                <c:pt idx="0">
                  <c:v>7.9047619047619033</c:v>
                </c:pt>
                <c:pt idx="1">
                  <c:v>7.3809523809523814</c:v>
                </c:pt>
                <c:pt idx="2">
                  <c:v>6.4285714285714279</c:v>
                </c:pt>
                <c:pt idx="3">
                  <c:v>3.666666666666667</c:v>
                </c:pt>
                <c:pt idx="4">
                  <c:v>6.6341463414634152</c:v>
                </c:pt>
                <c:pt idx="5">
                  <c:v>8.0714285714285712</c:v>
                </c:pt>
                <c:pt idx="6">
                  <c:v>9.5238095238095237</c:v>
                </c:pt>
                <c:pt idx="7">
                  <c:v>8.7560975609756113</c:v>
                </c:pt>
              </c:numCache>
            </c:numRef>
          </c:val>
        </c:ser>
        <c:dLbls>
          <c:showLegendKey val="0"/>
          <c:showVal val="0"/>
          <c:showCatName val="0"/>
          <c:showSerName val="0"/>
          <c:showPercent val="0"/>
          <c:showBubbleSize val="0"/>
        </c:dLbls>
        <c:gapWidth val="219"/>
        <c:overlap val="-27"/>
        <c:axId val="945325664"/>
        <c:axId val="945327296"/>
      </c:barChart>
      <c:catAx>
        <c:axId val="94532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5327296"/>
        <c:crosses val="autoZero"/>
        <c:auto val="1"/>
        <c:lblAlgn val="ctr"/>
        <c:lblOffset val="100"/>
        <c:noMultiLvlLbl val="0"/>
      </c:catAx>
      <c:valAx>
        <c:axId val="945327296"/>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532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F1B7-7305-49F9-A7B1-A89FA228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150</Pages>
  <Words>38152</Words>
  <Characters>217471</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Lompavia</dc:creator>
  <cp:keywords/>
  <dc:description/>
  <cp:lastModifiedBy>Пользователь Windows</cp:lastModifiedBy>
  <cp:revision>82</cp:revision>
  <dcterms:created xsi:type="dcterms:W3CDTF">2017-05-25T11:10:00Z</dcterms:created>
  <dcterms:modified xsi:type="dcterms:W3CDTF">2017-05-29T20:46:00Z</dcterms:modified>
</cp:coreProperties>
</file>