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08" w:rsidRPr="003C550F" w:rsidRDefault="004C1C08">
      <w:pPr>
        <w:pStyle w:val="aa"/>
        <w:spacing w:after="0" w:line="360" w:lineRule="auto"/>
        <w:ind w:firstLine="709"/>
        <w:jc w:val="center"/>
        <w:rPr>
          <w:rFonts w:ascii="Times New Roman" w:hAnsi="Times New Roman"/>
          <w:b/>
          <w:bCs/>
          <w:i/>
          <w:iCs/>
          <w:sz w:val="24"/>
          <w:szCs w:val="24"/>
          <w:lang w:val="ru-RU"/>
        </w:rPr>
      </w:pPr>
      <w:r w:rsidRPr="003C550F">
        <w:rPr>
          <w:rFonts w:ascii="Times New Roman" w:hAnsi="Times New Roman"/>
          <w:b/>
          <w:bCs/>
          <w:i/>
          <w:iCs/>
          <w:sz w:val="24"/>
          <w:szCs w:val="24"/>
          <w:lang w:val="ru-RU"/>
        </w:rPr>
        <w:t>Питталуга Роберта</w:t>
      </w:r>
    </w:p>
    <w:p w:rsidR="004C1C08" w:rsidRDefault="004C1C08">
      <w:pPr>
        <w:pStyle w:val="aa"/>
        <w:spacing w:after="0" w:line="360" w:lineRule="auto"/>
        <w:ind w:firstLine="709"/>
        <w:jc w:val="right"/>
        <w:rPr>
          <w:rFonts w:ascii="Times New Roman" w:hAnsi="Times New Roman"/>
          <w:sz w:val="24"/>
          <w:szCs w:val="24"/>
          <w:lang w:val="ru-RU"/>
        </w:rPr>
      </w:pPr>
      <w:r>
        <w:rPr>
          <w:rFonts w:ascii="Times New Roman" w:hAnsi="Times New Roman"/>
          <w:sz w:val="24"/>
          <w:szCs w:val="24"/>
          <w:lang w:val="ru-RU"/>
        </w:rPr>
        <w:t>Санкт-Петербургский</w:t>
      </w:r>
      <w:r w:rsidRPr="003C550F">
        <w:rPr>
          <w:rFonts w:ascii="Times New Roman" w:hAnsi="Times New Roman"/>
          <w:sz w:val="24"/>
          <w:szCs w:val="24"/>
          <w:lang w:val="ru-RU"/>
        </w:rPr>
        <w:t xml:space="preserve"> </w:t>
      </w:r>
      <w:r>
        <w:rPr>
          <w:rFonts w:ascii="Times New Roman" w:hAnsi="Times New Roman"/>
          <w:sz w:val="24"/>
          <w:szCs w:val="24"/>
          <w:lang w:val="ru-RU"/>
        </w:rPr>
        <w:t>Государственный</w:t>
      </w:r>
      <w:r w:rsidRPr="003C550F">
        <w:rPr>
          <w:rFonts w:ascii="Times New Roman" w:hAnsi="Times New Roman"/>
          <w:sz w:val="24"/>
          <w:szCs w:val="24"/>
          <w:lang w:val="ru-RU"/>
        </w:rPr>
        <w:t xml:space="preserve"> </w:t>
      </w:r>
      <w:r>
        <w:rPr>
          <w:rFonts w:ascii="Times New Roman" w:hAnsi="Times New Roman"/>
          <w:sz w:val="24"/>
          <w:szCs w:val="24"/>
          <w:lang w:val="ru-RU"/>
        </w:rPr>
        <w:t>Университет</w:t>
      </w:r>
    </w:p>
    <w:p w:rsidR="004C1C08" w:rsidRDefault="004C1C08">
      <w:pPr>
        <w:pStyle w:val="aa"/>
        <w:spacing w:after="0" w:line="360" w:lineRule="auto"/>
        <w:ind w:firstLine="709"/>
        <w:jc w:val="right"/>
        <w:rPr>
          <w:rFonts w:ascii="Times New Roman" w:hAnsi="Times New Roman"/>
          <w:sz w:val="24"/>
          <w:szCs w:val="24"/>
          <w:lang w:val="ru-RU"/>
        </w:rPr>
      </w:pPr>
      <w:r>
        <w:rPr>
          <w:rFonts w:ascii="Times New Roman" w:hAnsi="Times New Roman"/>
          <w:sz w:val="24"/>
          <w:szCs w:val="24"/>
          <w:lang w:val="ru-RU"/>
        </w:rPr>
        <w:t>Филологический</w:t>
      </w:r>
      <w:r w:rsidRPr="003C550F">
        <w:rPr>
          <w:rFonts w:ascii="Times New Roman" w:hAnsi="Times New Roman"/>
          <w:sz w:val="24"/>
          <w:szCs w:val="24"/>
          <w:lang w:val="ru-RU"/>
        </w:rPr>
        <w:t xml:space="preserve"> </w:t>
      </w:r>
      <w:r>
        <w:rPr>
          <w:rFonts w:ascii="Times New Roman" w:hAnsi="Times New Roman"/>
          <w:sz w:val="24"/>
          <w:szCs w:val="24"/>
          <w:lang w:val="ru-RU"/>
        </w:rPr>
        <w:t>факультет</w:t>
      </w:r>
    </w:p>
    <w:p w:rsidR="004C1C08" w:rsidRDefault="004C1C08">
      <w:pPr>
        <w:pStyle w:val="aa"/>
        <w:spacing w:after="0" w:line="360" w:lineRule="auto"/>
        <w:ind w:firstLine="709"/>
        <w:jc w:val="right"/>
        <w:rPr>
          <w:rFonts w:ascii="Times New Roman" w:hAnsi="Times New Roman"/>
          <w:sz w:val="24"/>
          <w:szCs w:val="24"/>
          <w:lang w:val="ru-RU"/>
        </w:rPr>
      </w:pPr>
      <w:r>
        <w:rPr>
          <w:rFonts w:ascii="Times New Roman" w:hAnsi="Times New Roman"/>
          <w:sz w:val="24"/>
          <w:szCs w:val="24"/>
          <w:lang w:val="ru-RU"/>
        </w:rPr>
        <w:t>Кафедра</w:t>
      </w:r>
      <w:r w:rsidRPr="003C550F">
        <w:rPr>
          <w:rFonts w:ascii="Times New Roman" w:hAnsi="Times New Roman"/>
          <w:sz w:val="24"/>
          <w:szCs w:val="24"/>
          <w:lang w:val="ru-RU"/>
        </w:rPr>
        <w:t xml:space="preserve"> </w:t>
      </w:r>
      <w:r>
        <w:rPr>
          <w:rFonts w:ascii="Times New Roman" w:hAnsi="Times New Roman"/>
          <w:sz w:val="24"/>
          <w:szCs w:val="24"/>
          <w:lang w:val="ru-RU"/>
        </w:rPr>
        <w:t>романской</w:t>
      </w:r>
      <w:r w:rsidRPr="003C550F">
        <w:rPr>
          <w:rFonts w:ascii="Times New Roman" w:hAnsi="Times New Roman"/>
          <w:sz w:val="24"/>
          <w:szCs w:val="24"/>
          <w:lang w:val="ru-RU"/>
        </w:rPr>
        <w:t xml:space="preserve"> </w:t>
      </w:r>
      <w:r>
        <w:rPr>
          <w:rFonts w:ascii="Times New Roman" w:hAnsi="Times New Roman"/>
          <w:sz w:val="24"/>
          <w:szCs w:val="24"/>
          <w:lang w:val="ru-RU"/>
        </w:rPr>
        <w:t>филологии</w:t>
      </w:r>
    </w:p>
    <w:p w:rsidR="004C1C08" w:rsidRDefault="004C1C08">
      <w:pPr>
        <w:pStyle w:val="aa"/>
        <w:spacing w:after="0" w:line="360" w:lineRule="auto"/>
        <w:ind w:firstLine="709"/>
        <w:jc w:val="right"/>
        <w:rPr>
          <w:rFonts w:ascii="Times New Roman" w:hAnsi="Times New Roman"/>
          <w:sz w:val="24"/>
          <w:szCs w:val="24"/>
          <w:lang w:val="ru-RU"/>
        </w:rPr>
      </w:pPr>
      <w:r>
        <w:rPr>
          <w:rFonts w:ascii="Times New Roman" w:hAnsi="Times New Roman"/>
          <w:sz w:val="24"/>
          <w:szCs w:val="24"/>
          <w:lang w:val="ru-RU"/>
        </w:rPr>
        <w:t>аспирантка</w:t>
      </w:r>
    </w:p>
    <w:p w:rsidR="004C1C08" w:rsidRPr="003C550F" w:rsidRDefault="004C1C08">
      <w:pPr>
        <w:pStyle w:val="aa"/>
        <w:spacing w:after="0" w:line="360" w:lineRule="auto"/>
        <w:ind w:firstLine="709"/>
        <w:jc w:val="right"/>
        <w:rPr>
          <w:rFonts w:ascii="Times New Roman" w:hAnsi="Times New Roman"/>
          <w:sz w:val="24"/>
          <w:szCs w:val="24"/>
          <w:lang w:val="ru-RU"/>
        </w:rPr>
      </w:pPr>
      <w:r>
        <w:rPr>
          <w:rFonts w:ascii="Times New Roman" w:hAnsi="Times New Roman"/>
          <w:sz w:val="24"/>
          <w:szCs w:val="24"/>
        </w:rPr>
        <w:t>roberta</w:t>
      </w:r>
      <w:r>
        <w:rPr>
          <w:rFonts w:ascii="Times New Roman" w:hAnsi="Times New Roman"/>
          <w:sz w:val="24"/>
          <w:szCs w:val="24"/>
          <w:lang w:val="ru-RU"/>
        </w:rPr>
        <w:t>.</w:t>
      </w:r>
      <w:r>
        <w:rPr>
          <w:rFonts w:ascii="Times New Roman" w:hAnsi="Times New Roman"/>
          <w:sz w:val="24"/>
          <w:szCs w:val="24"/>
        </w:rPr>
        <w:t>pittaluga</w:t>
      </w:r>
      <w:r>
        <w:rPr>
          <w:rFonts w:ascii="Times New Roman" w:hAnsi="Times New Roman"/>
          <w:sz w:val="24"/>
          <w:szCs w:val="24"/>
          <w:lang w:val="ru-RU"/>
        </w:rPr>
        <w:t>@</w:t>
      </w:r>
      <w:r>
        <w:rPr>
          <w:rFonts w:ascii="Times New Roman" w:hAnsi="Times New Roman"/>
          <w:sz w:val="24"/>
          <w:szCs w:val="24"/>
        </w:rPr>
        <w:t>yandex</w:t>
      </w:r>
      <w:r>
        <w:rPr>
          <w:rFonts w:ascii="Times New Roman" w:hAnsi="Times New Roman"/>
          <w:sz w:val="24"/>
          <w:szCs w:val="24"/>
          <w:lang w:val="ru-RU"/>
        </w:rPr>
        <w:t>.</w:t>
      </w:r>
      <w:r>
        <w:rPr>
          <w:rFonts w:ascii="Times New Roman" w:hAnsi="Times New Roman"/>
          <w:sz w:val="24"/>
          <w:szCs w:val="24"/>
        </w:rPr>
        <w:t>ru</w:t>
      </w:r>
    </w:p>
    <w:p w:rsidR="004C1C08" w:rsidRDefault="004C1C08">
      <w:pPr>
        <w:spacing w:after="0" w:line="360" w:lineRule="auto"/>
        <w:ind w:firstLine="709"/>
        <w:jc w:val="center"/>
        <w:rPr>
          <w:rFonts w:ascii="Times New Roman" w:hAnsi="Times New Roman" w:cs="Times New Roman"/>
          <w:b/>
          <w:sz w:val="24"/>
          <w:szCs w:val="24"/>
          <w:lang w:val="ru-RU"/>
        </w:rPr>
      </w:pPr>
    </w:p>
    <w:p w:rsidR="004C1C08" w:rsidRDefault="004C1C08">
      <w:pPr>
        <w:spacing w:after="0" w:line="360" w:lineRule="auto"/>
        <w:ind w:firstLine="709"/>
        <w:jc w:val="center"/>
        <w:rPr>
          <w:rFonts w:ascii="Times New Roman" w:hAnsi="Times New Roman" w:cs="Times New Roman"/>
          <w:b/>
          <w:caps/>
          <w:sz w:val="24"/>
          <w:szCs w:val="24"/>
          <w:lang w:val="ru-RU"/>
        </w:rPr>
      </w:pPr>
      <w:r>
        <w:rPr>
          <w:rFonts w:ascii="Times New Roman" w:hAnsi="Times New Roman" w:cs="Times New Roman"/>
          <w:b/>
          <w:caps/>
          <w:sz w:val="24"/>
          <w:szCs w:val="24"/>
          <w:lang w:val="ru-RU"/>
        </w:rPr>
        <w:t xml:space="preserve">Значения приставки </w:t>
      </w:r>
      <w:r>
        <w:rPr>
          <w:rFonts w:ascii="Times New Roman" w:hAnsi="Times New Roman" w:cs="Times New Roman"/>
          <w:b/>
          <w:i/>
          <w:caps/>
          <w:sz w:val="24"/>
          <w:szCs w:val="24"/>
          <w:lang w:val="ru-RU"/>
        </w:rPr>
        <w:t>по</w:t>
      </w:r>
      <w:r>
        <w:rPr>
          <w:rFonts w:ascii="Times New Roman" w:hAnsi="Times New Roman" w:cs="Times New Roman"/>
          <w:b/>
          <w:caps/>
          <w:sz w:val="24"/>
          <w:szCs w:val="24"/>
          <w:lang w:val="ru-RU"/>
        </w:rPr>
        <w:t>- в русских глаголах движения и способы реализации эквивалентности при переводе на итальянский язык</w:t>
      </w:r>
    </w:p>
    <w:p w:rsidR="004C1C08" w:rsidRDefault="004C1C08">
      <w:pPr>
        <w:spacing w:after="0" w:line="360" w:lineRule="auto"/>
        <w:ind w:firstLine="709"/>
        <w:jc w:val="center"/>
        <w:rPr>
          <w:rFonts w:ascii="Times New Roman" w:hAnsi="Times New Roman" w:cs="Times New Roman"/>
          <w:sz w:val="24"/>
          <w:szCs w:val="24"/>
          <w:lang w:val="ru-RU"/>
        </w:rPr>
      </w:pPr>
    </w:p>
    <w:p w:rsidR="004C1C08" w:rsidRDefault="004C1C08">
      <w:pPr>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b/>
          <w:bCs/>
          <w:sz w:val="24"/>
          <w:szCs w:val="24"/>
          <w:lang w:val="ru-RU"/>
        </w:rPr>
        <w:t xml:space="preserve">Аннотация: </w:t>
      </w:r>
      <w:r>
        <w:rPr>
          <w:rFonts w:ascii="Times New Roman" w:hAnsi="Times New Roman" w:cs="Times New Roman"/>
          <w:sz w:val="24"/>
          <w:szCs w:val="24"/>
          <w:lang w:val="ru-RU"/>
        </w:rPr>
        <w:t xml:space="preserve">Глаголы движения в русском языке представляют интерес с точки зрения анализа взаимоотношений между видами, временами и приставками. Примечательно, что существуют 17 пар глаголов, (где оба члена пары — несовершенного вида), которые описывают один и тот же способ действия, но с разных точек зрения (см. например «идти» и «ходить» обозначают движение пешком, но при этом в одном случае движение — однонаправленное, в другом — разнонаправленное). Кроме того, вид и значения глагола меняются, когда к глаголу присоединяется приставка. В этом отношении приставка </w:t>
      </w:r>
      <w:r>
        <w:rPr>
          <w:rFonts w:ascii="Times New Roman" w:hAnsi="Times New Roman" w:cs="Times New Roman"/>
          <w:i/>
          <w:sz w:val="24"/>
          <w:szCs w:val="24"/>
          <w:lang w:val="ru-RU"/>
        </w:rPr>
        <w:t>по</w:t>
      </w:r>
      <w:r>
        <w:rPr>
          <w:rFonts w:ascii="Times New Roman" w:hAnsi="Times New Roman" w:cs="Times New Roman"/>
          <w:sz w:val="24"/>
          <w:szCs w:val="24"/>
          <w:lang w:val="ru-RU"/>
        </w:rPr>
        <w:t>- не является исключением, и она может придавать глаголу новое лексическое значение, или являться маркером вида.</w:t>
      </w:r>
    </w:p>
    <w:p w:rsidR="004C1C08" w:rsidRDefault="004C1C08">
      <w:pPr>
        <w:spacing w:after="0" w:line="100" w:lineRule="atLeast"/>
        <w:jc w:val="both"/>
        <w:rPr>
          <w:rFonts w:ascii="Times New Roman" w:hAnsi="Times New Roman"/>
          <w:sz w:val="24"/>
          <w:szCs w:val="24"/>
          <w:lang w:val="ru-RU"/>
        </w:rPr>
      </w:pPr>
      <w:r>
        <w:rPr>
          <w:rFonts w:ascii="Times New Roman" w:hAnsi="Times New Roman"/>
          <w:sz w:val="24"/>
          <w:szCs w:val="24"/>
          <w:lang w:val="ru-RU"/>
        </w:rPr>
        <w:t xml:space="preserve">В данной статье предпринимается попытка выработки критерия, позволяющего произвести многоуровневую категоризацию, чтобы сгруппировать все найденные в повести А. П. Чехова «Дуэль» глаголы с приставкой </w:t>
      </w:r>
      <w:r>
        <w:rPr>
          <w:rFonts w:ascii="Times New Roman" w:hAnsi="Times New Roman"/>
          <w:i/>
          <w:sz w:val="24"/>
          <w:szCs w:val="24"/>
          <w:lang w:val="ru-RU"/>
        </w:rPr>
        <w:t>по</w:t>
      </w:r>
      <w:r>
        <w:rPr>
          <w:rFonts w:ascii="Times New Roman" w:hAnsi="Times New Roman"/>
          <w:sz w:val="24"/>
          <w:szCs w:val="24"/>
          <w:lang w:val="ru-RU"/>
        </w:rPr>
        <w:t xml:space="preserve">-. </w:t>
      </w:r>
    </w:p>
    <w:p w:rsidR="004C1C08" w:rsidRDefault="004C1C08">
      <w:pPr>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С этой целью сравниваются пять переводов повести на итальянский, а также анализируются приемы, используемые переводчиками для обеспечения переводческой эквивалентности.</w:t>
      </w:r>
    </w:p>
    <w:p w:rsidR="004C1C08" w:rsidRDefault="004C1C08">
      <w:pPr>
        <w:spacing w:after="0" w:line="100" w:lineRule="atLeast"/>
        <w:jc w:val="both"/>
        <w:rPr>
          <w:rFonts w:ascii="Times New Roman" w:hAnsi="Times New Roman" w:cs="Times New Roman"/>
          <w:sz w:val="24"/>
          <w:szCs w:val="24"/>
          <w:lang w:val="ru-RU"/>
        </w:rPr>
      </w:pP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Ключевые слова:</w:t>
      </w:r>
      <w:r>
        <w:rPr>
          <w:rFonts w:ascii="Times New Roman" w:hAnsi="Times New Roman" w:cs="Times New Roman"/>
          <w:sz w:val="24"/>
          <w:szCs w:val="24"/>
          <w:lang w:val="ru-RU"/>
        </w:rPr>
        <w:t xml:space="preserve"> приставка </w:t>
      </w:r>
      <w:r>
        <w:rPr>
          <w:rFonts w:ascii="Times New Roman" w:hAnsi="Times New Roman" w:cs="Times New Roman"/>
          <w:i/>
          <w:sz w:val="24"/>
          <w:szCs w:val="24"/>
          <w:lang w:val="ru-RU"/>
        </w:rPr>
        <w:t>по</w:t>
      </w:r>
      <w:r>
        <w:rPr>
          <w:rFonts w:ascii="Times New Roman" w:hAnsi="Times New Roman" w:cs="Times New Roman"/>
          <w:sz w:val="24"/>
          <w:szCs w:val="24"/>
          <w:lang w:val="ru-RU"/>
        </w:rPr>
        <w:t>-, глаголы движения, вид, перевод.</w:t>
      </w:r>
    </w:p>
    <w:p w:rsidR="004C1C08" w:rsidRDefault="004C1C08">
      <w:pPr>
        <w:spacing w:after="0" w:line="36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Pittaluga Roberta</w:t>
      </w:r>
    </w:p>
    <w:p w:rsidR="004C1C08" w:rsidRDefault="004C1C08">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Saint Petersburg State University</w:t>
      </w:r>
    </w:p>
    <w:p w:rsidR="004C1C08" w:rsidRDefault="004C1C08">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Faculty of Philology</w:t>
      </w:r>
    </w:p>
    <w:p w:rsidR="004C1C08" w:rsidRDefault="004C1C08">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Department of Romance Philology</w:t>
      </w:r>
    </w:p>
    <w:p w:rsidR="004C1C08" w:rsidRDefault="004C1C08">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Post graduate student</w:t>
      </w:r>
    </w:p>
    <w:p w:rsidR="004C1C08" w:rsidRDefault="004C1C08">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roberta.pittaluga@yandex.ru</w:t>
      </w:r>
    </w:p>
    <w:p w:rsidR="004C1C08" w:rsidRDefault="004C1C08">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VERBS OF MOTION IN RUSSIAN: MEANINGS OF THE PREFIX </w:t>
      </w:r>
      <w:r w:rsidRPr="003C550F">
        <w:rPr>
          <w:rFonts w:ascii="Times New Roman" w:hAnsi="Times New Roman" w:cs="Times New Roman"/>
          <w:b/>
          <w:bCs/>
          <w:i/>
          <w:sz w:val="24"/>
          <w:szCs w:val="24"/>
          <w:lang w:val="en-US"/>
        </w:rPr>
        <w:t>PO</w:t>
      </w:r>
      <w:r>
        <w:rPr>
          <w:rFonts w:ascii="Times New Roman" w:hAnsi="Times New Roman" w:cs="Times New Roman"/>
          <w:b/>
          <w:bCs/>
          <w:sz w:val="24"/>
          <w:szCs w:val="24"/>
          <w:lang w:val="en-US"/>
        </w:rPr>
        <w:t>- AND TECHIQUES FOR THE ACHIEVEMENT OF TRANSLATION EQUIVALENCE IN ITALIAN</w:t>
      </w:r>
    </w:p>
    <w:p w:rsidR="004C1C08" w:rsidRDefault="004C1C08">
      <w:pPr>
        <w:spacing w:after="0" w:line="200" w:lineRule="atLeast"/>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Summary:</w:t>
      </w:r>
      <w:r>
        <w:rPr>
          <w:rFonts w:ascii="Times New Roman" w:hAnsi="Times New Roman" w:cs="Times New Roman"/>
          <w:sz w:val="24"/>
          <w:szCs w:val="24"/>
          <w:lang w:val="en-US"/>
        </w:rPr>
        <w:t xml:space="preserve"> In Russian verbs of motion represent a case of paramount interest for the study of the relationship among aspects, tenses and prefixes. Besides the usual considerations at the basis of the notion of imperfective and perfective verbs, there exist 17 couples of imperfective verbs which, while describing the same type of action, illustrate a different speaker's point of view (the so called determinate and indeterminate verbs, «</w:t>
      </w:r>
      <w:r>
        <w:rPr>
          <w:rFonts w:ascii="Times New Roman" w:hAnsi="Times New Roman" w:cs="Times New Roman"/>
          <w:sz w:val="24"/>
          <w:szCs w:val="24"/>
          <w:lang w:val="ru-RU"/>
        </w:rPr>
        <w:t>идти</w:t>
      </w:r>
      <w:r>
        <w:rPr>
          <w:rFonts w:ascii="Times New Roman" w:hAnsi="Times New Roman" w:cs="Times New Roman"/>
          <w:sz w:val="24"/>
          <w:szCs w:val="24"/>
          <w:lang w:val="en-US"/>
        </w:rPr>
        <w:t>-</w:t>
      </w:r>
      <w:r>
        <w:rPr>
          <w:rFonts w:ascii="Times New Roman" w:hAnsi="Times New Roman" w:cs="Times New Roman"/>
          <w:sz w:val="24"/>
          <w:szCs w:val="24"/>
          <w:lang w:val="ru-RU"/>
        </w:rPr>
        <w:t>ходить</w:t>
      </w:r>
      <w:r>
        <w:rPr>
          <w:rFonts w:ascii="Times New Roman" w:hAnsi="Times New Roman" w:cs="Times New Roman"/>
          <w:sz w:val="24"/>
          <w:szCs w:val="24"/>
          <w:lang w:val="en-US"/>
        </w:rPr>
        <w:t>»).</w:t>
      </w:r>
    </w:p>
    <w:p w:rsidR="004C1C08" w:rsidRDefault="004C1C08">
      <w:pPr>
        <w:spacing w:after="0" w:line="200" w:lineRule="atLeast"/>
        <w:jc w:val="both"/>
        <w:rPr>
          <w:rFonts w:ascii="Times New Roman" w:hAnsi="Times New Roman"/>
          <w:sz w:val="24"/>
          <w:szCs w:val="24"/>
          <w:lang w:val="en-US"/>
        </w:rPr>
      </w:pPr>
      <w:r>
        <w:rPr>
          <w:rFonts w:ascii="Times New Roman" w:hAnsi="Times New Roman"/>
          <w:sz w:val="24"/>
          <w:szCs w:val="24"/>
          <w:lang w:val="en-US"/>
        </w:rPr>
        <w:t xml:space="preserve">Moreover, aspect and meaning of the verb change when a prefix is attached to a verb. In this sense, the prefix </w:t>
      </w:r>
      <w:r>
        <w:rPr>
          <w:rFonts w:ascii="Times New Roman" w:hAnsi="Times New Roman"/>
          <w:i/>
          <w:iCs/>
          <w:sz w:val="24"/>
          <w:szCs w:val="24"/>
          <w:lang w:val="en-US"/>
        </w:rPr>
        <w:t>po</w:t>
      </w:r>
      <w:r>
        <w:rPr>
          <w:rFonts w:ascii="Times New Roman" w:hAnsi="Times New Roman"/>
          <w:sz w:val="24"/>
          <w:szCs w:val="24"/>
          <w:lang w:val="en-US"/>
        </w:rPr>
        <w:t>- does not constitute an exception: in some cases it can convey different lexical meanings, in other, it simply marks the aspect.</w:t>
      </w:r>
    </w:p>
    <w:p w:rsidR="004C1C08" w:rsidRDefault="004C1C08">
      <w:pPr>
        <w:spacing w:after="0" w:line="2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group all the verbs containing the prefix </w:t>
      </w:r>
      <w:r>
        <w:rPr>
          <w:rFonts w:ascii="Times New Roman" w:hAnsi="Times New Roman" w:cs="Times New Roman"/>
          <w:i/>
          <w:iCs/>
          <w:sz w:val="24"/>
          <w:szCs w:val="24"/>
          <w:lang w:val="en-US"/>
        </w:rPr>
        <w:t>po</w:t>
      </w:r>
      <w:r>
        <w:rPr>
          <w:rFonts w:ascii="Times New Roman" w:hAnsi="Times New Roman" w:cs="Times New Roman"/>
          <w:sz w:val="24"/>
          <w:szCs w:val="24"/>
          <w:lang w:val="en-US"/>
        </w:rPr>
        <w:t xml:space="preserve">- in  A. </w:t>
      </w:r>
      <w:r w:rsidRPr="003C550F">
        <w:rPr>
          <w:rFonts w:ascii="Times New Roman" w:hAnsi="Times New Roman" w:cs="Times New Roman"/>
          <w:sz w:val="24"/>
          <w:szCs w:val="24"/>
          <w:lang w:val="en-US"/>
        </w:rPr>
        <w:t xml:space="preserve">Checkov's </w:t>
      </w:r>
      <w:r>
        <w:rPr>
          <w:rFonts w:ascii="Times New Roman" w:hAnsi="Times New Roman" w:cs="Times New Roman"/>
          <w:sz w:val="24"/>
          <w:szCs w:val="24"/>
          <w:lang w:val="en-US"/>
        </w:rPr>
        <w:t xml:space="preserve">short story </w:t>
      </w:r>
      <w:r>
        <w:rPr>
          <w:rFonts w:ascii="Times New Roman" w:hAnsi="Times New Roman" w:cs="Times New Roman"/>
          <w:i/>
          <w:iCs/>
          <w:sz w:val="24"/>
          <w:szCs w:val="24"/>
          <w:lang w:val="en-US"/>
        </w:rPr>
        <w:t>The Duel</w:t>
      </w:r>
      <w:r>
        <w:rPr>
          <w:rFonts w:ascii="Times New Roman" w:hAnsi="Times New Roman" w:cs="Times New Roman"/>
          <w:sz w:val="24"/>
          <w:szCs w:val="24"/>
          <w:lang w:val="en-US"/>
        </w:rPr>
        <w:t>, an attempt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has been made to identify the criteria according to which a multilevel categorization can be applied. In addition, five different translations into Italian of </w:t>
      </w:r>
      <w:r>
        <w:rPr>
          <w:rFonts w:ascii="Times New Roman" w:hAnsi="Times New Roman" w:cs="Times New Roman"/>
          <w:i/>
          <w:iCs/>
          <w:sz w:val="24"/>
          <w:szCs w:val="24"/>
          <w:lang w:val="en-US"/>
        </w:rPr>
        <w:t>The Duel</w:t>
      </w:r>
      <w:r>
        <w:rPr>
          <w:rFonts w:ascii="Times New Roman" w:hAnsi="Times New Roman" w:cs="Times New Roman"/>
          <w:sz w:val="24"/>
          <w:szCs w:val="24"/>
          <w:lang w:val="en-US"/>
        </w:rPr>
        <w:t xml:space="preserve"> are compared. Also, the translation techniques used by translators to achieve translation equivalence are analyzed.</w:t>
      </w:r>
    </w:p>
    <w:p w:rsidR="004C1C08" w:rsidRDefault="004C1C08">
      <w:pPr>
        <w:spacing w:after="0" w:line="360" w:lineRule="auto"/>
        <w:jc w:val="center"/>
        <w:rPr>
          <w:rFonts w:ascii="Times New Roman" w:hAnsi="Times New Roman" w:cs="Times New Roman"/>
          <w:i/>
          <w:iCs/>
          <w:sz w:val="24"/>
          <w:szCs w:val="24"/>
          <w:lang w:val="en-US"/>
        </w:rPr>
      </w:pPr>
    </w:p>
    <w:p w:rsidR="004C1C08" w:rsidRDefault="004C1C08">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prefix </w:t>
      </w:r>
      <w:r>
        <w:rPr>
          <w:rFonts w:ascii="Times New Roman" w:hAnsi="Times New Roman" w:cs="Times New Roman"/>
          <w:i/>
          <w:iCs/>
          <w:sz w:val="24"/>
          <w:szCs w:val="24"/>
          <w:lang w:val="en-US"/>
        </w:rPr>
        <w:t>po</w:t>
      </w:r>
      <w:r>
        <w:rPr>
          <w:rFonts w:ascii="Times New Roman" w:hAnsi="Times New Roman" w:cs="Times New Roman"/>
          <w:sz w:val="24"/>
          <w:szCs w:val="24"/>
          <w:lang w:val="en-US"/>
        </w:rPr>
        <w:t xml:space="preserve">-, verbs of motion, aspect, translation. </w:t>
      </w:r>
    </w:p>
    <w:p w:rsidR="004C1C08" w:rsidRDefault="004C1C08">
      <w:pPr>
        <w:spacing w:after="0" w:line="360" w:lineRule="auto"/>
        <w:jc w:val="center"/>
        <w:rPr>
          <w:rFonts w:ascii="Times New Roman" w:hAnsi="Times New Roman" w:cs="Times New Roman"/>
          <w:i/>
          <w:iCs/>
          <w:sz w:val="24"/>
          <w:szCs w:val="24"/>
          <w:lang w:val="en-US"/>
        </w:rPr>
      </w:pPr>
    </w:p>
    <w:p w:rsidR="004C1C08" w:rsidRDefault="004C1C08">
      <w:pPr>
        <w:spacing w:after="0" w:line="360" w:lineRule="auto"/>
        <w:jc w:val="center"/>
        <w:rPr>
          <w:rFonts w:ascii="Times New Roman" w:hAnsi="Times New Roman" w:cs="Times New Roman"/>
          <w:i/>
          <w:iCs/>
          <w:sz w:val="24"/>
          <w:szCs w:val="24"/>
          <w:lang w:val="ru-RU"/>
        </w:rPr>
      </w:pPr>
      <w:r>
        <w:rPr>
          <w:rFonts w:ascii="Times New Roman" w:hAnsi="Times New Roman" w:cs="Times New Roman"/>
          <w:i/>
          <w:iCs/>
          <w:sz w:val="24"/>
          <w:szCs w:val="24"/>
          <w:lang w:val="ru-RU"/>
        </w:rPr>
        <w:t>Рецензент: д. ф. н., проф. СПбГУ М. А. Марусенко.</w:t>
      </w:r>
    </w:p>
    <w:p w:rsidR="004C1C08" w:rsidRPr="003C550F" w:rsidRDefault="004C1C08">
      <w:pPr>
        <w:spacing w:after="0" w:line="360" w:lineRule="auto"/>
        <w:jc w:val="right"/>
        <w:rPr>
          <w:rFonts w:ascii="Times New Roman" w:hAnsi="Times New Roman"/>
          <w:sz w:val="24"/>
          <w:szCs w:val="24"/>
          <w:lang w:val="ru-RU"/>
        </w:rPr>
      </w:pPr>
      <w:r>
        <w:rPr>
          <w:rFonts w:ascii="Times New Roman" w:hAnsi="Times New Roman" w:cs="Times New Roman"/>
          <w:sz w:val="24"/>
          <w:szCs w:val="24"/>
          <w:lang w:val="ru-RU"/>
        </w:rPr>
        <w:t xml:space="preserve">УДК: </w:t>
      </w:r>
      <w:r w:rsidRPr="003C550F">
        <w:rPr>
          <w:rFonts w:ascii="Times New Roman" w:hAnsi="Times New Roman"/>
          <w:sz w:val="24"/>
          <w:szCs w:val="24"/>
          <w:lang w:val="ru-RU"/>
        </w:rPr>
        <w:t>81'362</w:t>
      </w:r>
    </w:p>
    <w:p w:rsidR="004C1C08" w:rsidRPr="003C550F" w:rsidRDefault="004C1C08">
      <w:pPr>
        <w:spacing w:after="0" w:line="360" w:lineRule="auto"/>
        <w:jc w:val="right"/>
        <w:rPr>
          <w:rFonts w:ascii="Times New Roman" w:hAnsi="Times New Roman"/>
          <w:sz w:val="24"/>
          <w:szCs w:val="24"/>
          <w:lang w:val="ru-RU"/>
        </w:rPr>
      </w:pPr>
      <w:r w:rsidRPr="003C550F">
        <w:rPr>
          <w:rFonts w:ascii="Times New Roman" w:hAnsi="Times New Roman"/>
          <w:sz w:val="24"/>
          <w:szCs w:val="24"/>
          <w:lang w:val="ru-RU"/>
        </w:rPr>
        <w:t>81'37</w:t>
      </w:r>
    </w:p>
    <w:p w:rsidR="004C1C08" w:rsidRDefault="004C1C08">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Цель настоящей статьи заключается в том, чтобы проанализировать варианты значений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в глаголах движения и сопоставить данные значения с приемами и техниками, существующими в итальянском языке, для достижения переводческой эквивалентности. Материалом для исследования служит повесть А. П. Чехова «Дуэль» и пять переводов ее на итальянский язык. Наличие такого количества переводов способствует проведению цельного сопоставительного анализа, принимая во внимание и тот факт, что переводы были осуществлены в разные периоды времени. Например, самый ранний перевод, проанализированный в статье, был издан в 1963 г., в то время как последний — в 2014 г., что, между прочим, дает нам картину эволюции итальянского языка за значительный промежуток времени.</w:t>
      </w:r>
    </w:p>
    <w:p w:rsidR="004C1C08" w:rsidRDefault="004C1C08">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Актуальность исследования обусловливается существованием ряда работ по анализу функций приставок в глаголах движения и по характеристикам глаголов движения, как в российской лингвистике, так и в итальянской. Они представлены как трудами по языкознанию, так и как образовательным материалом, предназначенным для иностранных студентов, т. е. для тех, для кого русский язык не является родным.</w:t>
      </w:r>
    </w:p>
    <w:p w:rsidR="004C1C08" w:rsidRDefault="004C1C08">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Однако нам не удалось обнаруживать исследований, которые на материале переводов художественной литературы с русского на итальянский рассматривали бы значения </w:t>
      </w:r>
      <w:r>
        <w:rPr>
          <w:rFonts w:ascii="Times New Roman" w:hAnsi="Times New Roman" w:cs="Times New Roman"/>
          <w:sz w:val="24"/>
          <w:szCs w:val="24"/>
          <w:lang w:val="ru-RU"/>
        </w:rPr>
        <w:lastRenderedPageBreak/>
        <w:t xml:space="preserve">(семантические и видовые)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у глаголов движения. Примечательно, что даже в учебных пособиях для иностранцев не всегда фигурируют все значения приставки, и часто обнаруживается тенденция не давать возможного перевода глагола на итальянский, а дается только перифраза, как общий и «безопасный» шаблон, который можно было бы применять в любой ситуации, не затрагивая при этом те моменты, которые представляют трудность для неносителей и, порой, для переводчиков </w:t>
      </w:r>
      <w:r w:rsidRPr="003C550F">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Pr="003C550F">
        <w:rPr>
          <w:rFonts w:ascii="Times New Roman" w:hAnsi="Times New Roman" w:cs="Times New Roman"/>
          <w:sz w:val="24"/>
          <w:szCs w:val="24"/>
          <w:lang w:val="ru-RU"/>
        </w:rPr>
        <w:t>8].</w:t>
      </w:r>
      <w:r>
        <w:rPr>
          <w:rFonts w:ascii="Times New Roman" w:hAnsi="Times New Roman" w:cs="Times New Roman"/>
          <w:sz w:val="24"/>
          <w:szCs w:val="24"/>
          <w:lang w:val="ru-RU"/>
        </w:rPr>
        <w:t xml:space="preserve"> Таким образом, после чтения подобного рода материала возникает ощущение некой оторванности теории от практики. В связи с этим, в данной статье мы постараемся соединить теорию с практикой. </w:t>
      </w:r>
    </w:p>
    <w:p w:rsidR="004C1C08" w:rsidRDefault="004C1C08">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Выбор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в сочетании именно с глаголами движения</w:t>
      </w:r>
      <w:r w:rsidRPr="003C550F">
        <w:rPr>
          <w:rStyle w:val="10"/>
          <w:rFonts w:ascii="Times New Roman" w:hAnsi="Times New Roman" w:cs="Times New Roman"/>
          <w:sz w:val="24"/>
          <w:szCs w:val="24"/>
          <w:shd w:val="clear" w:color="auto" w:fill="FFFFFF" w:themeFill="background1"/>
          <w:lang w:val="ru-RU"/>
        </w:rPr>
        <w:footnoteReference w:customMarkFollows="1" w:id="1"/>
        <w:t>1</w:t>
      </w:r>
      <w:r w:rsidRPr="003C550F">
        <w:rPr>
          <w:rFonts w:ascii="Times New Roman" w:hAnsi="Times New Roman" w:cs="Times New Roman"/>
          <w:sz w:val="24"/>
          <w:szCs w:val="24"/>
          <w:shd w:val="clear" w:color="auto" w:fill="FFFFFF" w:themeFill="background1"/>
          <w:lang w:val="ru-RU"/>
        </w:rPr>
        <w:t xml:space="preserve"> </w:t>
      </w:r>
      <w:r>
        <w:rPr>
          <w:rFonts w:ascii="Times New Roman" w:hAnsi="Times New Roman" w:cs="Times New Roman"/>
          <w:sz w:val="24"/>
          <w:szCs w:val="24"/>
          <w:lang w:val="ru-RU"/>
        </w:rPr>
        <w:t xml:space="preserve">мотивируется тем, что они представляют собой интересный случай для анализа отношений между аспектуальностью и семантикой. Кроме общих замечаний по поводу выражения несовершенного и совершенного вида с глаголами движения существуют пары (где оба бесприставочных члена — несовершенного вида), которые описывают такой же способ действия (например, в паре </w:t>
      </w:r>
      <w:r>
        <w:rPr>
          <w:rFonts w:ascii="Times New Roman" w:hAnsi="Times New Roman" w:cs="Times New Roman"/>
          <w:i/>
          <w:sz w:val="24"/>
          <w:szCs w:val="24"/>
          <w:lang w:val="ru-RU"/>
        </w:rPr>
        <w:t>идти - ходить</w:t>
      </w:r>
      <w:r>
        <w:rPr>
          <w:rFonts w:ascii="Times New Roman" w:hAnsi="Times New Roman" w:cs="Times New Roman"/>
          <w:sz w:val="24"/>
          <w:szCs w:val="24"/>
          <w:lang w:val="ru-RU"/>
        </w:rPr>
        <w:t xml:space="preserve"> тип движения — передвигаться по земле пешком, шагами, а не на транспорте), но, при этом, они выражают разную точку зрения  </w:t>
      </w:r>
      <w:r w:rsidRPr="003C550F">
        <w:rPr>
          <w:rFonts w:ascii="Times New Roman" w:hAnsi="Times New Roman" w:cs="Times New Roman"/>
          <w:sz w:val="24"/>
          <w:szCs w:val="24"/>
          <w:lang w:val="ru-RU"/>
        </w:rPr>
        <w:t>[</w:t>
      </w:r>
      <w:r>
        <w:rPr>
          <w:rFonts w:ascii="Times New Roman" w:hAnsi="Times New Roman" w:cs="Times New Roman"/>
          <w:sz w:val="24"/>
          <w:szCs w:val="24"/>
          <w:lang w:val="ru-RU"/>
        </w:rPr>
        <w:t>7, с. 319</w:t>
      </w:r>
      <w:r w:rsidRPr="003C550F">
        <w:rPr>
          <w:rFonts w:ascii="Times New Roman" w:hAnsi="Times New Roman" w:cs="Times New Roman"/>
          <w:sz w:val="24"/>
          <w:szCs w:val="24"/>
          <w:lang w:val="ru-RU"/>
        </w:rPr>
        <w:t>]</w:t>
      </w:r>
      <w:r>
        <w:rPr>
          <w:rFonts w:ascii="Times New Roman" w:hAnsi="Times New Roman" w:cs="Times New Roman"/>
          <w:sz w:val="24"/>
          <w:szCs w:val="24"/>
          <w:lang w:val="ru-RU"/>
        </w:rPr>
        <w:t xml:space="preserve">. Действие может быть охарактеризовано, с одной стороны, как единичное или однонаправленное движение (имеются в виду глаголы типа </w:t>
      </w:r>
      <w:r>
        <w:rPr>
          <w:rFonts w:ascii="Times New Roman" w:hAnsi="Times New Roman" w:cs="Times New Roman"/>
          <w:i/>
          <w:sz w:val="24"/>
          <w:szCs w:val="24"/>
          <w:lang w:val="ru-RU"/>
        </w:rPr>
        <w:t>идти</w:t>
      </w:r>
      <w:r>
        <w:rPr>
          <w:rFonts w:ascii="Times New Roman" w:hAnsi="Times New Roman" w:cs="Times New Roman"/>
          <w:sz w:val="24"/>
          <w:szCs w:val="24"/>
          <w:lang w:val="ru-RU"/>
        </w:rPr>
        <w:t xml:space="preserve">), а, с другой стороны, оно может быть представлено как движение разнонаправленного типа (речь идет о глаголах типа </w:t>
      </w:r>
      <w:r>
        <w:rPr>
          <w:rFonts w:ascii="Times New Roman" w:hAnsi="Times New Roman" w:cs="Times New Roman"/>
          <w:i/>
          <w:sz w:val="24"/>
          <w:szCs w:val="24"/>
          <w:lang w:val="ru-RU"/>
        </w:rPr>
        <w:t>ходить</w:t>
      </w:r>
      <w:r>
        <w:rPr>
          <w:rFonts w:ascii="Times New Roman" w:hAnsi="Times New Roman" w:cs="Times New Roman"/>
          <w:sz w:val="24"/>
          <w:szCs w:val="24"/>
          <w:lang w:val="ru-RU"/>
        </w:rPr>
        <w:t>).</w:t>
      </w:r>
    </w:p>
    <w:p w:rsidR="004C1C08" w:rsidRDefault="004C1C08">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Следует также отметить, что когда глаголы первой группы (</w:t>
      </w:r>
      <w:r>
        <w:rPr>
          <w:rFonts w:ascii="Times New Roman" w:hAnsi="Times New Roman" w:cs="Times New Roman"/>
          <w:i/>
          <w:sz w:val="24"/>
          <w:szCs w:val="24"/>
          <w:lang w:val="ru-RU"/>
        </w:rPr>
        <w:t>идти</w:t>
      </w:r>
      <w:r>
        <w:rPr>
          <w:rFonts w:ascii="Times New Roman" w:hAnsi="Times New Roman" w:cs="Times New Roman"/>
          <w:sz w:val="24"/>
          <w:szCs w:val="24"/>
          <w:lang w:val="ru-RU"/>
        </w:rPr>
        <w:t xml:space="preserve"> и т. п.) получают приставку любого значения, они становятся глаголами совершенного вида и составляют семантическую пару</w:t>
      </w:r>
      <w:r>
        <w:rPr>
          <w:rStyle w:val="10"/>
          <w:rFonts w:ascii="Times New Roman" w:hAnsi="Times New Roman" w:cs="Times New Roman"/>
          <w:sz w:val="24"/>
          <w:szCs w:val="24"/>
          <w:lang w:val="ru-RU"/>
        </w:rPr>
        <w:footnoteReference w:customMarkFollows="1" w:id="2"/>
        <w:t>2</w:t>
      </w:r>
      <w:r>
        <w:rPr>
          <w:rFonts w:ascii="Times New Roman" w:hAnsi="Times New Roman" w:cs="Times New Roman"/>
          <w:sz w:val="24"/>
          <w:szCs w:val="24"/>
          <w:lang w:val="ru-RU"/>
        </w:rPr>
        <w:t xml:space="preserve"> с другими глаголами первой группы, в то время как, когда глаголы второй группы (как </w:t>
      </w:r>
      <w:r>
        <w:rPr>
          <w:rFonts w:ascii="Times New Roman" w:hAnsi="Times New Roman" w:cs="Times New Roman"/>
          <w:i/>
          <w:sz w:val="24"/>
          <w:szCs w:val="24"/>
          <w:lang w:val="ru-RU"/>
        </w:rPr>
        <w:t>ходить</w:t>
      </w:r>
      <w:r>
        <w:rPr>
          <w:rFonts w:ascii="Times New Roman" w:hAnsi="Times New Roman" w:cs="Times New Roman"/>
          <w:sz w:val="24"/>
          <w:szCs w:val="24"/>
          <w:lang w:val="ru-RU"/>
        </w:rPr>
        <w:t xml:space="preserve">) приобретают приставку, вид зависит от значения приставки. Если приставка имеет пространственное значение, глагол продолжает быть несовершенного </w:t>
      </w:r>
      <w:r>
        <w:rPr>
          <w:rFonts w:ascii="Times New Roman" w:hAnsi="Times New Roman" w:cs="Times New Roman"/>
          <w:sz w:val="24"/>
          <w:szCs w:val="24"/>
          <w:lang w:val="ru-RU"/>
        </w:rPr>
        <w:lastRenderedPageBreak/>
        <w:t xml:space="preserve">вида и формирует видовую пару с глаголом первой группы (например, </w:t>
      </w:r>
      <w:r>
        <w:rPr>
          <w:rFonts w:ascii="Times New Roman" w:hAnsi="Times New Roman" w:cs="Times New Roman"/>
          <w:i/>
          <w:sz w:val="24"/>
          <w:szCs w:val="24"/>
          <w:lang w:val="ru-RU"/>
        </w:rPr>
        <w:t>войти</w:t>
      </w:r>
      <w:r>
        <w:rPr>
          <w:rFonts w:ascii="Times New Roman" w:hAnsi="Times New Roman" w:cs="Times New Roman"/>
          <w:sz w:val="24"/>
          <w:szCs w:val="24"/>
          <w:lang w:val="ru-RU"/>
        </w:rPr>
        <w:t xml:space="preserve"> - </w:t>
      </w:r>
      <w:r>
        <w:rPr>
          <w:rFonts w:ascii="Times New Roman" w:hAnsi="Times New Roman" w:cs="Times New Roman"/>
          <w:i/>
          <w:sz w:val="24"/>
          <w:szCs w:val="24"/>
          <w:lang w:val="ru-RU"/>
        </w:rPr>
        <w:t>входить</w:t>
      </w:r>
      <w:r>
        <w:rPr>
          <w:rFonts w:ascii="Times New Roman" w:hAnsi="Times New Roman" w:cs="Times New Roman"/>
          <w:sz w:val="24"/>
          <w:szCs w:val="24"/>
          <w:lang w:val="ru-RU"/>
        </w:rPr>
        <w:t xml:space="preserve">, где приставка </w:t>
      </w:r>
      <w:r>
        <w:rPr>
          <w:rFonts w:ascii="Times New Roman" w:hAnsi="Times New Roman" w:cs="Times New Roman"/>
          <w:i/>
          <w:sz w:val="24"/>
          <w:szCs w:val="24"/>
          <w:lang w:val="ru-RU"/>
        </w:rPr>
        <w:t>в</w:t>
      </w:r>
      <w:r>
        <w:rPr>
          <w:rFonts w:ascii="Times New Roman" w:hAnsi="Times New Roman" w:cs="Times New Roman"/>
          <w:sz w:val="24"/>
          <w:szCs w:val="24"/>
          <w:lang w:val="ru-RU"/>
        </w:rPr>
        <w:t>-(</w:t>
      </w:r>
      <w:r>
        <w:rPr>
          <w:rFonts w:ascii="Times New Roman" w:hAnsi="Times New Roman" w:cs="Times New Roman"/>
          <w:i/>
          <w:sz w:val="24"/>
          <w:szCs w:val="24"/>
          <w:lang w:val="ru-RU"/>
        </w:rPr>
        <w:t>во</w:t>
      </w:r>
      <w:r>
        <w:rPr>
          <w:rFonts w:ascii="Times New Roman" w:hAnsi="Times New Roman" w:cs="Times New Roman"/>
          <w:sz w:val="24"/>
          <w:szCs w:val="24"/>
          <w:lang w:val="ru-RU"/>
        </w:rPr>
        <w:t>-) носит значение направления внутрь). Если, наоборот, приставка носит непространственное значение</w:t>
      </w:r>
      <w:r>
        <w:rPr>
          <w:rStyle w:val="10"/>
          <w:rFonts w:ascii="Times New Roman" w:hAnsi="Times New Roman" w:cs="Times New Roman"/>
          <w:sz w:val="24"/>
          <w:szCs w:val="24"/>
          <w:lang w:val="ru-RU"/>
        </w:rPr>
        <w:footnoteReference w:customMarkFollows="1" w:id="3"/>
        <w:t>3</w:t>
      </w:r>
      <w:r>
        <w:rPr>
          <w:rFonts w:ascii="Times New Roman" w:hAnsi="Times New Roman" w:cs="Times New Roman"/>
          <w:sz w:val="24"/>
          <w:szCs w:val="24"/>
          <w:lang w:val="ru-RU"/>
        </w:rPr>
        <w:t>, тогда глагол второй группы становится совершенного вида (</w:t>
      </w:r>
      <w:r>
        <w:rPr>
          <w:rFonts w:ascii="Times New Roman" w:hAnsi="Times New Roman" w:cs="Times New Roman"/>
          <w:i/>
          <w:sz w:val="24"/>
          <w:szCs w:val="24"/>
          <w:lang w:val="ru-RU"/>
        </w:rPr>
        <w:t>обойти</w:t>
      </w:r>
      <w:r>
        <w:rPr>
          <w:rFonts w:ascii="Times New Roman" w:hAnsi="Times New Roman" w:cs="Times New Roman"/>
          <w:sz w:val="24"/>
          <w:szCs w:val="24"/>
          <w:lang w:val="ru-RU"/>
        </w:rPr>
        <w:t xml:space="preserve">, где приставка </w:t>
      </w:r>
      <w:r>
        <w:rPr>
          <w:rFonts w:ascii="Times New Roman" w:hAnsi="Times New Roman" w:cs="Times New Roman"/>
          <w:i/>
          <w:sz w:val="24"/>
          <w:szCs w:val="24"/>
          <w:lang w:val="ru-RU"/>
        </w:rPr>
        <w:t>об</w:t>
      </w:r>
      <w:r>
        <w:rPr>
          <w:rFonts w:ascii="Times New Roman" w:hAnsi="Times New Roman" w:cs="Times New Roman"/>
          <w:sz w:val="24"/>
          <w:szCs w:val="24"/>
          <w:lang w:val="ru-RU"/>
        </w:rPr>
        <w:t xml:space="preserve">- обозначает распространение действия на многие предметы) </w:t>
      </w:r>
      <w:r w:rsidRPr="003C550F">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Pr="003C550F">
        <w:rPr>
          <w:rFonts w:ascii="Times New Roman" w:hAnsi="Times New Roman" w:cs="Times New Roman"/>
          <w:sz w:val="24"/>
          <w:szCs w:val="24"/>
          <w:lang w:val="ru-RU"/>
        </w:rPr>
        <w:t>3]</w:t>
      </w:r>
      <w:r>
        <w:rPr>
          <w:rFonts w:ascii="Times New Roman" w:hAnsi="Times New Roman" w:cs="Times New Roman"/>
          <w:sz w:val="24"/>
          <w:szCs w:val="24"/>
          <w:lang w:val="ru-RU"/>
        </w:rPr>
        <w:t>.</w:t>
      </w:r>
    </w:p>
    <w:p w:rsidR="004C1C08" w:rsidRDefault="004C1C08">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Рассмотрим теперь основные значения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В этом случае глагол первой и второй группы всегда будет совершенного вида. Когда приставочный глагол образуется от глагола первой группы, приставка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придает значение начала движения: согласно Л. П. Юдиной и Г. А. Битехтиной </w:t>
      </w:r>
      <w:r w:rsidRPr="003C550F">
        <w:rPr>
          <w:rFonts w:ascii="Times New Roman" w:hAnsi="Times New Roman" w:cs="Times New Roman"/>
          <w:sz w:val="24"/>
          <w:szCs w:val="24"/>
          <w:lang w:val="ru-RU"/>
        </w:rPr>
        <w:t xml:space="preserve">[2, </w:t>
      </w:r>
      <w:r>
        <w:rPr>
          <w:rFonts w:ascii="Times New Roman" w:hAnsi="Times New Roman" w:cs="Times New Roman"/>
          <w:sz w:val="24"/>
          <w:szCs w:val="24"/>
          <w:lang w:val="ru-RU"/>
        </w:rPr>
        <w:t>c. 44-45</w:t>
      </w:r>
      <w:r w:rsidRPr="003C550F">
        <w:rPr>
          <w:rFonts w:ascii="Times New Roman" w:hAnsi="Times New Roman" w:cs="Times New Roman"/>
          <w:sz w:val="24"/>
          <w:szCs w:val="24"/>
          <w:lang w:val="ru-RU"/>
        </w:rPr>
        <w:t>]</w:t>
      </w:r>
      <w:r>
        <w:rPr>
          <w:rFonts w:ascii="Times New Roman" w:hAnsi="Times New Roman" w:cs="Times New Roman"/>
          <w:sz w:val="24"/>
          <w:szCs w:val="24"/>
          <w:lang w:val="ru-RU"/>
        </w:rPr>
        <w:t xml:space="preserve"> в данном случае «глаголы движения могут указывать на: 1) абсолютное начало движения, сменяющего статическое состояние; 2) начало нового этапа движения (движение уже имело место)». Относительно второй группы, приставка </w:t>
      </w:r>
      <w:r>
        <w:rPr>
          <w:rFonts w:ascii="Times New Roman" w:hAnsi="Times New Roman" w:cs="Times New Roman"/>
          <w:i/>
          <w:sz w:val="24"/>
          <w:szCs w:val="24"/>
          <w:lang w:val="ru-RU"/>
        </w:rPr>
        <w:t>по</w:t>
      </w:r>
      <w:r>
        <w:rPr>
          <w:rFonts w:ascii="Times New Roman" w:hAnsi="Times New Roman" w:cs="Times New Roman"/>
          <w:sz w:val="24"/>
          <w:szCs w:val="24"/>
          <w:lang w:val="ru-RU"/>
        </w:rPr>
        <w:t>- носит дополнительное значение кратковременного действия, т. е. движение имеет ограниченную длительность «немного» (</w:t>
      </w:r>
      <w:r>
        <w:rPr>
          <w:rFonts w:ascii="Times New Roman" w:hAnsi="Times New Roman" w:cs="Times New Roman"/>
          <w:i/>
          <w:sz w:val="24"/>
          <w:szCs w:val="24"/>
          <w:lang w:val="ru-RU"/>
        </w:rPr>
        <w:t>Я походила по музею два часа, потом устала и вернулась домой</w:t>
      </w:r>
      <w:r>
        <w:rPr>
          <w:rFonts w:ascii="Times New Roman" w:hAnsi="Times New Roman" w:cs="Times New Roman"/>
          <w:sz w:val="24"/>
          <w:szCs w:val="24"/>
          <w:lang w:val="ru-RU"/>
        </w:rPr>
        <w:t xml:space="preserve">). Существуют, также, другие случаи, в которых приставка </w:t>
      </w:r>
      <w:r>
        <w:rPr>
          <w:rFonts w:ascii="Times New Roman" w:hAnsi="Times New Roman" w:cs="Times New Roman"/>
          <w:i/>
          <w:sz w:val="24"/>
          <w:szCs w:val="24"/>
          <w:lang w:val="ru-RU"/>
        </w:rPr>
        <w:t>по</w:t>
      </w:r>
      <w:r>
        <w:rPr>
          <w:rFonts w:ascii="Times New Roman" w:hAnsi="Times New Roman" w:cs="Times New Roman"/>
          <w:sz w:val="24"/>
          <w:szCs w:val="24"/>
          <w:lang w:val="ru-RU"/>
        </w:rPr>
        <w:t>- не несет никакого ярко выраженного семантического значения, а является показателем совершенного вида.</w:t>
      </w:r>
    </w:p>
    <w:p w:rsidR="004C1C08" w:rsidRDefault="004C1C08">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связи с вышеизложенным, мы решили структурировать исследование следующим образом: на первом этапе были отобраны все глаголы движения в произведении А. П. Чехова, имеющие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w:t>
      </w:r>
      <w:r>
        <w:rPr>
          <w:rStyle w:val="a7"/>
          <w:rFonts w:ascii="Times New Roman" w:hAnsi="Times New Roman"/>
          <w:sz w:val="24"/>
          <w:szCs w:val="24"/>
          <w:lang w:val="ru-RU"/>
        </w:rPr>
        <w:footnoteReference w:customMarkFollows="1" w:id="4"/>
        <w:t>4</w:t>
      </w:r>
      <w:r>
        <w:rPr>
          <w:rFonts w:ascii="Times New Roman" w:hAnsi="Times New Roman" w:cs="Times New Roman"/>
          <w:sz w:val="24"/>
          <w:szCs w:val="24"/>
          <w:lang w:val="ru-RU"/>
        </w:rPr>
        <w:t xml:space="preserve">. Таким образом, было обнаружено 85 глагольных форм. </w:t>
      </w: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На втором этапе было проанализировано значение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в каждом глаголе, и, базируясь на интерпретации всей разновидности значений приставки, мы предлагаем разделить все глаголы по многоуровневой категоризации, выделяя два основных класса по разным признакам. На третьем этапе методом субъективного отбора был подобран ряд предложений из русского текста, которые были сравнены с пятью переводами на </w:t>
      </w:r>
      <w:r>
        <w:rPr>
          <w:rFonts w:ascii="Times New Roman" w:hAnsi="Times New Roman" w:cs="Times New Roman"/>
          <w:sz w:val="24"/>
          <w:szCs w:val="24"/>
          <w:lang w:val="ru-RU"/>
        </w:rPr>
        <w:lastRenderedPageBreak/>
        <w:t xml:space="preserve">итальянский. На четвертом этапе, в соответствии с анализом переводов, была предпринята попытка установить корреляции между значениями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и способами достижения эквивалентности переводов с русского на итальянский.</w:t>
      </w: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Перейдем теперь к более подробному описанию принципов категоризации. В основе первого класса лежит противопоставление между разными </w:t>
      </w:r>
      <w:r>
        <w:rPr>
          <w:rFonts w:ascii="Times New Roman" w:hAnsi="Times New Roman" w:cs="Times New Roman"/>
          <w:color w:val="000000"/>
          <w:sz w:val="24"/>
          <w:szCs w:val="24"/>
          <w:lang w:val="ru-RU"/>
        </w:rPr>
        <w:t>лексическими значениями</w:t>
      </w:r>
      <w:r>
        <w:rPr>
          <w:rFonts w:ascii="Times New Roman" w:hAnsi="Times New Roman" w:cs="Times New Roman"/>
          <w:sz w:val="24"/>
          <w:szCs w:val="24"/>
          <w:lang w:val="ru-RU"/>
        </w:rPr>
        <w:t xml:space="preserve">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с одной стороны, а, с другой, видовым значением приставки </w:t>
      </w:r>
      <w:r>
        <w:rPr>
          <w:rFonts w:ascii="Times New Roman" w:hAnsi="Times New Roman" w:cs="Times New Roman"/>
          <w:i/>
          <w:iCs/>
          <w:sz w:val="24"/>
          <w:szCs w:val="24"/>
          <w:lang w:val="ru-RU"/>
        </w:rPr>
        <w:t>по</w:t>
      </w:r>
      <w:r>
        <w:rPr>
          <w:rFonts w:ascii="Times New Roman" w:hAnsi="Times New Roman" w:cs="Times New Roman"/>
          <w:sz w:val="24"/>
          <w:szCs w:val="24"/>
          <w:lang w:val="ru-RU"/>
        </w:rPr>
        <w:t>-. Внутри первого класса фигурируют, таким образом, два подкласса (семантика против вида), и первый семантический подкласс разветвляется далее на пять подгрупп в зависимости от конкретного лекс</w:t>
      </w:r>
      <w:r>
        <w:rPr>
          <w:rFonts w:ascii="Times New Roman" w:hAnsi="Times New Roman" w:cs="Times New Roman"/>
          <w:color w:val="000000"/>
          <w:sz w:val="24"/>
          <w:szCs w:val="24"/>
          <w:lang w:val="ru-RU"/>
        </w:rPr>
        <w:t>ического значения</w:t>
      </w:r>
      <w:r>
        <w:rPr>
          <w:rFonts w:ascii="Times New Roman" w:hAnsi="Times New Roman" w:cs="Times New Roman"/>
          <w:sz w:val="24"/>
          <w:szCs w:val="24"/>
          <w:lang w:val="ru-RU"/>
        </w:rPr>
        <w:t xml:space="preserve"> приставки. </w:t>
      </w: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В первую подгруппу входит начинательное значение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которое имеет некоторые разновидности. Как утверждает Г. Л. Скворцова, здесь обозначается движение «при смене: 1) действия на движение; 2) характера движения; 3) направления движения» </w:t>
      </w:r>
      <w:r w:rsidRPr="003C550F">
        <w:rPr>
          <w:rFonts w:ascii="Times New Roman" w:hAnsi="Times New Roman" w:cs="Times New Roman"/>
          <w:sz w:val="24"/>
          <w:szCs w:val="24"/>
          <w:lang w:val="ru-RU"/>
        </w:rPr>
        <w:t xml:space="preserve">[4, </w:t>
      </w:r>
      <w:r>
        <w:rPr>
          <w:rFonts w:ascii="Times New Roman" w:hAnsi="Times New Roman" w:cs="Times New Roman"/>
          <w:sz w:val="24"/>
          <w:szCs w:val="24"/>
          <w:lang w:val="ru-RU"/>
        </w:rPr>
        <w:t>с. 41</w:t>
      </w:r>
      <w:r w:rsidRPr="003C550F">
        <w:rPr>
          <w:rFonts w:ascii="Times New Roman" w:hAnsi="Times New Roman" w:cs="Times New Roman"/>
          <w:sz w:val="24"/>
          <w:szCs w:val="24"/>
          <w:lang w:val="ru-RU"/>
        </w:rPr>
        <w:t>]</w:t>
      </w:r>
      <w:r>
        <w:rPr>
          <w:rFonts w:ascii="Times New Roman" w:hAnsi="Times New Roman" w:cs="Times New Roman"/>
          <w:sz w:val="24"/>
          <w:szCs w:val="24"/>
          <w:lang w:val="ru-RU"/>
        </w:rPr>
        <w:t>. Примерами из повести служат следующие предложения:</w:t>
      </w:r>
    </w:p>
    <w:p w:rsidR="004C1C08" w:rsidRDefault="004C1C08">
      <w:pPr>
        <w:pStyle w:val="Default"/>
        <w:spacing w:after="0" w:line="100" w:lineRule="atLeast"/>
        <w:jc w:val="both"/>
        <w:rPr>
          <w:i/>
          <w:lang w:val="ru-RU"/>
        </w:rPr>
      </w:pPr>
      <w:r>
        <w:rPr>
          <w:lang w:val="ru-RU"/>
        </w:rPr>
        <w:t xml:space="preserve">1) — </w:t>
      </w:r>
      <w:r>
        <w:rPr>
          <w:i/>
          <w:lang w:val="ru-RU"/>
        </w:rPr>
        <w:t xml:space="preserve">Марья Константиновна, доброе утро! — крикнул ей Самойленко, приятно улыбаясь. — Купаться ходили? Ха-ха-ха… Почтение Никодиму Александрычу! </w:t>
      </w:r>
      <w:r w:rsidRPr="003C550F">
        <w:rPr>
          <w:i/>
          <w:lang w:val="ru-RU"/>
        </w:rPr>
        <w:t xml:space="preserve">И он </w:t>
      </w:r>
      <w:r w:rsidRPr="003C550F">
        <w:rPr>
          <w:i/>
          <w:u w:val="single"/>
          <w:lang w:val="ru-RU"/>
        </w:rPr>
        <w:t>пошел</w:t>
      </w:r>
      <w:r w:rsidRPr="003C550F">
        <w:rPr>
          <w:i/>
          <w:lang w:val="ru-RU"/>
        </w:rPr>
        <w:t xml:space="preserve"> дальше, продолжая приятно улыбаться</w:t>
      </w:r>
      <w:r>
        <w:rPr>
          <w:i/>
          <w:lang w:val="ru-RU"/>
        </w:rPr>
        <w:t>.</w:t>
      </w:r>
    </w:p>
    <w:p w:rsidR="004C1C08" w:rsidRDefault="004C1C08">
      <w:pPr>
        <w:spacing w:after="0" w:line="10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4C1C08" w:rsidRDefault="004C1C08">
      <w:pPr>
        <w:spacing w:after="0" w:line="36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Думается, в данном произведении нет примеров, где был бы ярко представлен тип смены характера движения, поэтому ради полноты картины можно процитировать пример из Г. Л. Скворцовой: «</w:t>
      </w:r>
      <w:r>
        <w:rPr>
          <w:rFonts w:ascii="Times New Roman" w:hAnsi="Times New Roman" w:cs="Times New Roman"/>
          <w:i/>
          <w:iCs/>
          <w:color w:val="000000"/>
          <w:sz w:val="24"/>
          <w:szCs w:val="24"/>
          <w:lang w:val="ru-RU"/>
        </w:rPr>
        <w:t xml:space="preserve">Сначала мы шли медленно, а потом </w:t>
      </w:r>
      <w:r>
        <w:rPr>
          <w:rFonts w:ascii="Times New Roman" w:hAnsi="Times New Roman" w:cs="Times New Roman"/>
          <w:i/>
          <w:iCs/>
          <w:color w:val="000000"/>
          <w:sz w:val="24"/>
          <w:szCs w:val="24"/>
          <w:u w:val="single"/>
          <w:lang w:val="ru-RU"/>
        </w:rPr>
        <w:t>пошли</w:t>
      </w:r>
      <w:r>
        <w:rPr>
          <w:rFonts w:ascii="Times New Roman" w:hAnsi="Times New Roman" w:cs="Times New Roman"/>
          <w:i/>
          <w:iCs/>
          <w:color w:val="000000"/>
          <w:sz w:val="24"/>
          <w:szCs w:val="24"/>
          <w:lang w:val="ru-RU"/>
        </w:rPr>
        <w:t xml:space="preserve"> быстрее, чтобы не опоздать на занятия</w:t>
      </w:r>
      <w:r>
        <w:rPr>
          <w:rFonts w:ascii="Times New Roman" w:hAnsi="Times New Roman" w:cs="Times New Roman"/>
          <w:color w:val="000000"/>
          <w:sz w:val="24"/>
          <w:szCs w:val="24"/>
          <w:lang w:val="ru-RU"/>
        </w:rPr>
        <w:t>» [4, с. 36].</w:t>
      </w:r>
    </w:p>
    <w:p w:rsidR="004C1C08" w:rsidRPr="003C550F" w:rsidRDefault="004C1C08">
      <w:pPr>
        <w:spacing w:after="0" w:line="360" w:lineRule="auto"/>
        <w:jc w:val="both"/>
        <w:rPr>
          <w:rFonts w:ascii="Times New Roman" w:hAnsi="Times New Roman" w:cs="Times New Roman"/>
          <w:i/>
          <w:color w:val="000000"/>
          <w:sz w:val="24"/>
          <w:szCs w:val="24"/>
          <w:lang w:val="ru-RU"/>
        </w:rPr>
      </w:pPr>
      <w:r>
        <w:rPr>
          <w:rFonts w:ascii="Times New Roman" w:hAnsi="Times New Roman" w:cs="Times New Roman"/>
          <w:color w:val="000000"/>
          <w:sz w:val="24"/>
          <w:szCs w:val="24"/>
          <w:lang w:val="ru-RU"/>
        </w:rPr>
        <w:t xml:space="preserve">3) </w:t>
      </w:r>
      <w:r w:rsidRPr="003C550F">
        <w:rPr>
          <w:rFonts w:ascii="Times New Roman" w:hAnsi="Times New Roman" w:cs="Times New Roman"/>
          <w:i/>
          <w:color w:val="000000"/>
          <w:sz w:val="24"/>
          <w:szCs w:val="24"/>
          <w:lang w:val="ru-RU"/>
        </w:rPr>
        <w:t xml:space="preserve">Приятели оделись и </w:t>
      </w:r>
      <w:r w:rsidRPr="003C550F">
        <w:rPr>
          <w:rFonts w:ascii="Times New Roman" w:hAnsi="Times New Roman" w:cs="Times New Roman"/>
          <w:i/>
          <w:color w:val="000000"/>
          <w:sz w:val="24"/>
          <w:szCs w:val="24"/>
          <w:u w:val="single"/>
          <w:lang w:val="ru-RU"/>
        </w:rPr>
        <w:t>пошли</w:t>
      </w:r>
      <w:r w:rsidRPr="003C550F">
        <w:rPr>
          <w:rFonts w:ascii="Times New Roman" w:hAnsi="Times New Roman" w:cs="Times New Roman"/>
          <w:i/>
          <w:color w:val="000000"/>
          <w:sz w:val="24"/>
          <w:szCs w:val="24"/>
          <w:lang w:val="ru-RU"/>
        </w:rPr>
        <w:t xml:space="preserve"> в павильон.</w:t>
      </w:r>
    </w:p>
    <w:p w:rsidR="004C1C08" w:rsidRDefault="004C1C08">
      <w:pPr>
        <w:spacing w:after="0" w:line="36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 вторую подгруппу можно включить значение ограниченной длительности, примеров которой в произведении не найдено</w:t>
      </w:r>
      <w:r>
        <w:rPr>
          <w:rStyle w:val="10"/>
          <w:rFonts w:ascii="Times New Roman" w:hAnsi="Times New Roman" w:cs="Times New Roman"/>
          <w:color w:val="000000"/>
          <w:sz w:val="24"/>
          <w:szCs w:val="24"/>
          <w:lang w:val="ru-RU"/>
        </w:rPr>
        <w:footnoteReference w:customMarkFollows="1" w:id="5"/>
        <w:t>5</w:t>
      </w:r>
      <w:r>
        <w:rPr>
          <w:rFonts w:ascii="Times New Roman" w:hAnsi="Times New Roman" w:cs="Times New Roman"/>
          <w:color w:val="000000"/>
          <w:sz w:val="24"/>
          <w:szCs w:val="24"/>
          <w:lang w:val="ru-RU"/>
        </w:rPr>
        <w:t xml:space="preserve">. Аналогично, можно включить в эту категорию и значение ограниченного количества, как, например, в предложении </w:t>
      </w:r>
      <w:r>
        <w:rPr>
          <w:rFonts w:ascii="Times New Roman" w:hAnsi="Times New Roman" w:cs="Times New Roman"/>
          <w:i/>
          <w:color w:val="000000"/>
          <w:sz w:val="24"/>
          <w:szCs w:val="24"/>
          <w:lang w:val="ru-RU"/>
        </w:rPr>
        <w:t>Я немного поплавала</w:t>
      </w:r>
      <w:r>
        <w:rPr>
          <w:rFonts w:ascii="Times New Roman" w:hAnsi="Times New Roman" w:cs="Times New Roman"/>
          <w:color w:val="000000"/>
          <w:sz w:val="24"/>
          <w:szCs w:val="24"/>
          <w:lang w:val="ru-RU"/>
        </w:rPr>
        <w:t xml:space="preserve">. </w:t>
      </w:r>
    </w:p>
    <w:p w:rsidR="004C1C08" w:rsidRDefault="004C1C08">
      <w:pPr>
        <w:spacing w:after="0" w:line="36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t xml:space="preserve">Третья группа предусматривает дистрибутивно-суммарное значение приставки </w:t>
      </w:r>
      <w:r>
        <w:rPr>
          <w:rFonts w:ascii="Times New Roman" w:hAnsi="Times New Roman" w:cs="Times New Roman"/>
          <w:i/>
          <w:color w:val="000000"/>
          <w:sz w:val="24"/>
          <w:szCs w:val="24"/>
          <w:lang w:val="ru-RU"/>
        </w:rPr>
        <w:t>по</w:t>
      </w:r>
      <w:r>
        <w:rPr>
          <w:rFonts w:ascii="Times New Roman" w:hAnsi="Times New Roman" w:cs="Times New Roman"/>
          <w:color w:val="000000"/>
          <w:sz w:val="24"/>
          <w:szCs w:val="24"/>
          <w:lang w:val="ru-RU"/>
        </w:rPr>
        <w:t>-. Рассмотрим следующий пример:</w:t>
      </w:r>
    </w:p>
    <w:p w:rsidR="004C1C08" w:rsidRPr="003C550F" w:rsidRDefault="004C1C08">
      <w:pPr>
        <w:spacing w:after="0" w:line="100" w:lineRule="atLeast"/>
        <w:jc w:val="both"/>
        <w:rPr>
          <w:rFonts w:ascii="Times New Roman" w:hAnsi="Times New Roman" w:cs="Times New Roman"/>
          <w:i/>
          <w:color w:val="000000"/>
          <w:sz w:val="24"/>
          <w:szCs w:val="24"/>
          <w:lang w:val="ru-RU"/>
        </w:rPr>
      </w:pPr>
      <w:r w:rsidRPr="003C550F">
        <w:rPr>
          <w:rFonts w:ascii="Times New Roman" w:hAnsi="Times New Roman" w:cs="Times New Roman"/>
          <w:i/>
          <w:color w:val="000000"/>
          <w:sz w:val="24"/>
          <w:szCs w:val="24"/>
          <w:lang w:val="ru-RU"/>
        </w:rPr>
        <w:t xml:space="preserve">Марья Константиновна усадила ее, дала кофе, накормила сдобными булками, потом показала ей фотографии своих бывших воспитанниц — барышень Гаратынских, которые уже </w:t>
      </w:r>
      <w:r w:rsidRPr="003C550F">
        <w:rPr>
          <w:rFonts w:ascii="Times New Roman" w:hAnsi="Times New Roman" w:cs="Times New Roman"/>
          <w:i/>
          <w:color w:val="000000"/>
          <w:sz w:val="24"/>
          <w:szCs w:val="24"/>
          <w:u w:val="single"/>
          <w:lang w:val="ru-RU"/>
        </w:rPr>
        <w:t>повыходили</w:t>
      </w:r>
      <w:r w:rsidRPr="003C550F">
        <w:rPr>
          <w:rFonts w:ascii="Times New Roman" w:hAnsi="Times New Roman" w:cs="Times New Roman"/>
          <w:i/>
          <w:color w:val="000000"/>
          <w:sz w:val="24"/>
          <w:szCs w:val="24"/>
          <w:lang w:val="ru-RU"/>
        </w:rPr>
        <w:t xml:space="preserve"> замуж.</w:t>
      </w:r>
    </w:p>
    <w:p w:rsidR="004C1C08" w:rsidRPr="003C550F" w:rsidRDefault="004C1C08">
      <w:pPr>
        <w:spacing w:after="0" w:line="100" w:lineRule="atLeast"/>
        <w:jc w:val="both"/>
        <w:rPr>
          <w:rFonts w:ascii="Times New Roman" w:hAnsi="Times New Roman" w:cs="Times New Roman"/>
          <w:b/>
          <w:bCs/>
          <w:sz w:val="24"/>
          <w:szCs w:val="24"/>
          <w:lang w:val="ru-RU"/>
        </w:rPr>
      </w:pPr>
    </w:p>
    <w:p w:rsidR="004C1C08" w:rsidRPr="003C550F"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 глаголе </w:t>
      </w:r>
      <w:r>
        <w:rPr>
          <w:rFonts w:ascii="Times New Roman" w:hAnsi="Times New Roman" w:cs="Times New Roman"/>
          <w:i/>
          <w:iCs/>
          <w:sz w:val="24"/>
          <w:szCs w:val="24"/>
          <w:lang w:val="ru-RU"/>
        </w:rPr>
        <w:t>повыходить</w:t>
      </w:r>
      <w:r>
        <w:rPr>
          <w:rFonts w:ascii="Times New Roman" w:hAnsi="Times New Roman" w:cs="Times New Roman"/>
          <w:sz w:val="24"/>
          <w:szCs w:val="24"/>
          <w:lang w:val="ru-RU"/>
        </w:rPr>
        <w:t xml:space="preserve"> сочетание двух приставок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и </w:t>
      </w:r>
      <w:r>
        <w:rPr>
          <w:rFonts w:ascii="Times New Roman" w:hAnsi="Times New Roman" w:cs="Times New Roman"/>
          <w:i/>
          <w:sz w:val="24"/>
          <w:szCs w:val="24"/>
          <w:lang w:val="ru-RU"/>
        </w:rPr>
        <w:t>вы</w:t>
      </w:r>
      <w:r>
        <w:rPr>
          <w:rFonts w:ascii="Times New Roman" w:hAnsi="Times New Roman" w:cs="Times New Roman"/>
          <w:sz w:val="24"/>
          <w:szCs w:val="24"/>
          <w:lang w:val="ru-RU"/>
        </w:rPr>
        <w:t xml:space="preserve">- указывает на то, что действие распределяется по разным объектам и субъектам (дистрибутивное значение), а общий результат суммируется (результативное значение). Здесь речь идет о девушках, которые как будто бы существуют во множестве и одна за другой выходят замуж. Другим примером данной подгруппы является фраза </w:t>
      </w:r>
      <w:r>
        <w:rPr>
          <w:rFonts w:ascii="Times New Roman" w:hAnsi="Times New Roman" w:cs="Times New Roman"/>
          <w:i/>
          <w:sz w:val="24"/>
          <w:szCs w:val="24"/>
          <w:lang w:val="ru-RU"/>
        </w:rPr>
        <w:t>К нам в городе сколько понаехало — всех пристроили</w:t>
      </w:r>
      <w:r>
        <w:rPr>
          <w:rFonts w:ascii="Times New Roman" w:hAnsi="Times New Roman" w:cs="Times New Roman"/>
          <w:sz w:val="24"/>
          <w:szCs w:val="24"/>
          <w:lang w:val="ru-RU"/>
        </w:rPr>
        <w:t xml:space="preserve"> </w:t>
      </w:r>
      <w:r w:rsidRPr="003C550F">
        <w:rPr>
          <w:rFonts w:ascii="Times New Roman" w:hAnsi="Times New Roman" w:cs="Times New Roman"/>
          <w:sz w:val="24"/>
          <w:szCs w:val="24"/>
          <w:lang w:val="ru-RU"/>
        </w:rPr>
        <w:t>[7</w:t>
      </w:r>
      <w:r>
        <w:rPr>
          <w:rFonts w:ascii="Times New Roman" w:hAnsi="Times New Roman" w:cs="Times New Roman"/>
          <w:sz w:val="24"/>
          <w:szCs w:val="24"/>
          <w:lang w:val="ru-RU"/>
        </w:rPr>
        <w:t>,</w:t>
      </w:r>
      <w:r>
        <w:rPr>
          <w:rFonts w:ascii="Times New Roman" w:hAnsi="Times New Roman" w:cs="Times New Roman"/>
          <w:sz w:val="24"/>
          <w:szCs w:val="24"/>
        </w:rPr>
        <w:t> </w:t>
      </w:r>
      <w:r>
        <w:rPr>
          <w:rFonts w:ascii="Times New Roman" w:hAnsi="Times New Roman" w:cs="Times New Roman"/>
          <w:sz w:val="24"/>
          <w:szCs w:val="24"/>
          <w:lang w:val="ru-RU"/>
        </w:rPr>
        <w:t>с</w:t>
      </w:r>
      <w:r w:rsidRPr="003C550F">
        <w:rPr>
          <w:rFonts w:ascii="Times New Roman" w:hAnsi="Times New Roman" w:cs="Times New Roman"/>
          <w:sz w:val="24"/>
          <w:szCs w:val="24"/>
          <w:lang w:val="ru-RU"/>
        </w:rPr>
        <w:t xml:space="preserve">. 123]. </w:t>
      </w: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 четвертую подгруппу входят все формы глагола в повелительном наклонении, имеющие значения приглашения к совместному действию или побуждения собеседника к действию.</w:t>
      </w:r>
    </w:p>
    <w:p w:rsidR="004C1C08" w:rsidRDefault="004C1C08">
      <w:pPr>
        <w:spacing w:after="0" w:line="100" w:lineRule="atLeast"/>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Pr>
          <w:rFonts w:ascii="Times New Roman" w:hAnsi="Times New Roman" w:cs="Times New Roman"/>
          <w:i/>
          <w:sz w:val="24"/>
          <w:szCs w:val="24"/>
          <w:u w:val="single"/>
          <w:lang w:val="ru-RU"/>
        </w:rPr>
        <w:t>Пойдемте</w:t>
      </w:r>
      <w:r>
        <w:rPr>
          <w:rFonts w:ascii="Times New Roman" w:hAnsi="Times New Roman" w:cs="Times New Roman"/>
          <w:i/>
          <w:sz w:val="24"/>
          <w:szCs w:val="24"/>
          <w:lang w:val="ru-RU"/>
        </w:rPr>
        <w:t xml:space="preserve"> ко мне. Вы упакуете у меня посылку и кое-что перепишете. Кстати потолкуем, чем бы вам заняться. Надо работать, дьякон. Так нельзя.</w:t>
      </w:r>
    </w:p>
    <w:p w:rsidR="004C1C08" w:rsidRDefault="004C1C08">
      <w:pPr>
        <w:spacing w:after="0" w:line="100" w:lineRule="atLeast"/>
        <w:jc w:val="both"/>
        <w:rPr>
          <w:rFonts w:ascii="Times New Roman" w:hAnsi="Times New Roman" w:cs="Times New Roman"/>
          <w:i/>
          <w:sz w:val="24"/>
          <w:szCs w:val="24"/>
          <w:lang w:val="ru-RU"/>
        </w:rPr>
      </w:pPr>
    </w:p>
    <w:p w:rsidR="004C1C08" w:rsidRDefault="004C1C08">
      <w:pPr>
        <w:spacing w:after="0" w:line="100" w:lineRule="atLeast"/>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Pr>
          <w:rFonts w:ascii="Times New Roman" w:hAnsi="Times New Roman" w:cs="Times New Roman"/>
          <w:i/>
          <w:sz w:val="24"/>
          <w:szCs w:val="24"/>
          <w:lang w:val="ru-RU"/>
        </w:rPr>
        <w:t xml:space="preserve">С тобой я не могу согласиться. Или </w:t>
      </w:r>
      <w:r>
        <w:rPr>
          <w:rFonts w:ascii="Times New Roman" w:hAnsi="Times New Roman" w:cs="Times New Roman"/>
          <w:i/>
          <w:sz w:val="24"/>
          <w:szCs w:val="24"/>
          <w:u w:val="single"/>
          <w:lang w:val="ru-RU"/>
        </w:rPr>
        <w:t>поезжай</w:t>
      </w:r>
      <w:r>
        <w:rPr>
          <w:rFonts w:ascii="Times New Roman" w:hAnsi="Times New Roman" w:cs="Times New Roman"/>
          <w:i/>
          <w:sz w:val="24"/>
          <w:szCs w:val="24"/>
          <w:lang w:val="ru-RU"/>
        </w:rPr>
        <w:t xml:space="preserve"> вместе с ней или же отправь ее вперед, иначе… иначе я не дам тебе денег. Это мое последнее слово.</w:t>
      </w:r>
    </w:p>
    <w:p w:rsidR="004C1C08" w:rsidRPr="003C550F" w:rsidRDefault="004C1C08">
      <w:pPr>
        <w:spacing w:after="0" w:line="100" w:lineRule="atLeast"/>
        <w:jc w:val="both"/>
        <w:rPr>
          <w:i/>
          <w:lang w:val="ru-RU"/>
        </w:rPr>
      </w:pP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пятую и последнюю подгруппу мы группируем те глаголы, обычно в прошедшем времени </w:t>
      </w:r>
      <w:r w:rsidRPr="003C550F">
        <w:rPr>
          <w:rFonts w:ascii="Times New Roman" w:hAnsi="Times New Roman" w:cs="Times New Roman"/>
          <w:sz w:val="24"/>
          <w:szCs w:val="24"/>
          <w:lang w:val="ru-RU"/>
        </w:rPr>
        <w:t>[</w:t>
      </w:r>
      <w:r>
        <w:rPr>
          <w:rFonts w:ascii="Times New Roman" w:hAnsi="Times New Roman" w:cs="Times New Roman"/>
          <w:sz w:val="24"/>
          <w:szCs w:val="24"/>
          <w:lang w:val="ru-RU"/>
        </w:rPr>
        <w:t>2, с. 45</w:t>
      </w:r>
      <w:r w:rsidRPr="003C550F">
        <w:rPr>
          <w:rFonts w:ascii="Times New Roman" w:hAnsi="Times New Roman" w:cs="Times New Roman"/>
          <w:sz w:val="24"/>
          <w:szCs w:val="24"/>
          <w:lang w:val="ru-RU"/>
        </w:rPr>
        <w:t>]</w:t>
      </w:r>
      <w:r>
        <w:rPr>
          <w:rFonts w:ascii="Times New Roman" w:hAnsi="Times New Roman" w:cs="Times New Roman"/>
          <w:sz w:val="24"/>
          <w:szCs w:val="24"/>
          <w:lang w:val="ru-RU"/>
        </w:rPr>
        <w:t xml:space="preserve">, где вместо того, чтобы употреблять форму настоящего времени, употребляется </w:t>
      </w:r>
      <w:r>
        <w:rPr>
          <w:rFonts w:ascii="Times New Roman" w:hAnsi="Times New Roman" w:cs="Times New Roman"/>
          <w:color w:val="000000"/>
          <w:sz w:val="24"/>
          <w:szCs w:val="24"/>
          <w:lang w:val="ru-RU"/>
        </w:rPr>
        <w:t>форма прошедшего времени</w:t>
      </w:r>
      <w:r>
        <w:rPr>
          <w:rFonts w:ascii="Times New Roman" w:hAnsi="Times New Roman" w:cs="Times New Roman"/>
          <w:sz w:val="24"/>
          <w:szCs w:val="24"/>
          <w:lang w:val="ru-RU"/>
        </w:rPr>
        <w:t xml:space="preserve"> с целью обратить внимание собеседника на движение предмета или просто на движение (но не в случае, если предмет уже двигается по направлению к говорящему, См. Там же </w:t>
      </w:r>
      <w:r>
        <w:rPr>
          <w:rFonts w:ascii="Times New Roman" w:hAnsi="Times New Roman" w:cs="Times New Roman"/>
          <w:i/>
          <w:sz w:val="24"/>
          <w:szCs w:val="24"/>
          <w:lang w:val="ru-RU"/>
        </w:rPr>
        <w:t>Врач идет</w:t>
      </w:r>
      <w:r>
        <w:rPr>
          <w:rFonts w:ascii="Times New Roman" w:hAnsi="Times New Roman" w:cs="Times New Roman"/>
          <w:sz w:val="24"/>
          <w:szCs w:val="24"/>
          <w:lang w:val="ru-RU"/>
        </w:rPr>
        <w:t xml:space="preserve"> и </w:t>
      </w:r>
      <w:r>
        <w:rPr>
          <w:rFonts w:ascii="Times New Roman" w:hAnsi="Times New Roman" w:cs="Times New Roman"/>
          <w:i/>
          <w:sz w:val="24"/>
          <w:szCs w:val="24"/>
          <w:lang w:val="ru-RU"/>
        </w:rPr>
        <w:t>Врач пошел</w:t>
      </w:r>
      <w:r>
        <w:rPr>
          <w:rFonts w:ascii="Times New Roman" w:hAnsi="Times New Roman" w:cs="Times New Roman"/>
          <w:sz w:val="24"/>
          <w:szCs w:val="24"/>
          <w:lang w:val="ru-RU"/>
        </w:rPr>
        <w:t xml:space="preserve">). В произведении не было обнаружено примеров этой группы. </w:t>
      </w: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Что касается второго подкласса, необходимо сделать оговорку. Разумеется, мы отдаем себе отчем в том, что в некоторых случаях глаголы с приставкой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«в форме будущего времени, инфинитива, повелительного и сослагательного наклонения представляют действие как намерение, как действие необходимое, возможное, желаемое, предполагаемое, предстоящее» </w:t>
      </w:r>
      <w:r w:rsidRPr="003C550F">
        <w:rPr>
          <w:rFonts w:ascii="Times New Roman" w:hAnsi="Times New Roman" w:cs="Times New Roman"/>
          <w:sz w:val="24"/>
          <w:szCs w:val="24"/>
          <w:lang w:val="ru-RU"/>
        </w:rPr>
        <w:t>[2</w:t>
      </w:r>
      <w:r>
        <w:rPr>
          <w:rFonts w:ascii="Times New Roman" w:hAnsi="Times New Roman" w:cs="Times New Roman"/>
          <w:sz w:val="24"/>
          <w:szCs w:val="24"/>
          <w:lang w:val="ru-RU"/>
        </w:rPr>
        <w:t>, с. 46</w:t>
      </w:r>
      <w:r w:rsidRPr="003C550F">
        <w:rPr>
          <w:rFonts w:ascii="Times New Roman" w:hAnsi="Times New Roman" w:cs="Times New Roman"/>
          <w:sz w:val="24"/>
          <w:szCs w:val="24"/>
          <w:lang w:val="ru-RU"/>
        </w:rPr>
        <w:t>]</w:t>
      </w:r>
      <w:r>
        <w:rPr>
          <w:rFonts w:ascii="Times New Roman" w:hAnsi="Times New Roman" w:cs="Times New Roman"/>
          <w:sz w:val="24"/>
          <w:szCs w:val="24"/>
          <w:lang w:val="ru-RU"/>
        </w:rPr>
        <w:t xml:space="preserve">. В связи с данным положением, можно было бы предложить классифицировать и эту часть глаголов по семантическому признаку. Однако, нам кажется, что в подобной ситуации семантика возможного, желаемого и планируемого на будущее действия несколько стирается, а на первый план выходит прежде всего видовое значение приставки, и возникает оппозиция </w:t>
      </w:r>
      <w:r>
        <w:rPr>
          <w:rFonts w:ascii="Times New Roman" w:hAnsi="Times New Roman" w:cs="Times New Roman"/>
          <w:i/>
          <w:sz w:val="24"/>
          <w:szCs w:val="24"/>
          <w:lang w:val="ru-RU"/>
        </w:rPr>
        <w:t>идти -</w:t>
      </w:r>
      <w:r>
        <w:rPr>
          <w:rFonts w:ascii="Times New Roman" w:hAnsi="Times New Roman" w:cs="Times New Roman"/>
          <w:b/>
          <w:bCs/>
          <w:i/>
          <w:sz w:val="24"/>
          <w:szCs w:val="24"/>
          <w:lang w:val="ru-RU"/>
        </w:rPr>
        <w:t xml:space="preserve"> </w:t>
      </w:r>
      <w:r>
        <w:rPr>
          <w:rFonts w:ascii="Times New Roman" w:hAnsi="Times New Roman" w:cs="Times New Roman"/>
          <w:i/>
          <w:sz w:val="24"/>
          <w:szCs w:val="24"/>
          <w:lang w:val="ru-RU"/>
        </w:rPr>
        <w:t>пойти</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ехать - поехать</w:t>
      </w:r>
      <w:r>
        <w:rPr>
          <w:rFonts w:ascii="Times New Roman" w:hAnsi="Times New Roman" w:cs="Times New Roman"/>
          <w:sz w:val="24"/>
          <w:szCs w:val="24"/>
          <w:lang w:val="ru-RU"/>
        </w:rPr>
        <w:t>. И здесь мы предлагаем примеры из «Дуэли»:</w:t>
      </w:r>
    </w:p>
    <w:p w:rsidR="004C1C08" w:rsidRDefault="004C1C08">
      <w:pPr>
        <w:spacing w:after="0" w:line="36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Pr>
          <w:rFonts w:ascii="Times New Roman" w:hAnsi="Times New Roman" w:cs="Times New Roman"/>
          <w:i/>
          <w:sz w:val="24"/>
          <w:szCs w:val="24"/>
          <w:lang w:val="ru-RU"/>
        </w:rPr>
        <w:t xml:space="preserve">Что ж? </w:t>
      </w:r>
      <w:r>
        <w:rPr>
          <w:rFonts w:ascii="Times New Roman" w:hAnsi="Times New Roman" w:cs="Times New Roman"/>
          <w:i/>
          <w:sz w:val="24"/>
          <w:szCs w:val="24"/>
          <w:u w:val="single"/>
          <w:lang w:val="ru-RU"/>
        </w:rPr>
        <w:t>Пойдешь</w:t>
      </w:r>
      <w:r>
        <w:rPr>
          <w:rFonts w:ascii="Times New Roman" w:hAnsi="Times New Roman" w:cs="Times New Roman"/>
          <w:i/>
          <w:sz w:val="24"/>
          <w:szCs w:val="24"/>
          <w:lang w:val="ru-RU"/>
        </w:rPr>
        <w:t xml:space="preserve"> или не </w:t>
      </w:r>
      <w:r>
        <w:rPr>
          <w:rFonts w:ascii="Times New Roman" w:hAnsi="Times New Roman" w:cs="Times New Roman"/>
          <w:i/>
          <w:sz w:val="24"/>
          <w:szCs w:val="24"/>
          <w:u w:val="single"/>
          <w:lang w:val="ru-RU"/>
        </w:rPr>
        <w:t>пойдешь</w:t>
      </w:r>
      <w:r>
        <w:rPr>
          <w:rFonts w:ascii="Times New Roman" w:hAnsi="Times New Roman" w:cs="Times New Roman"/>
          <w:i/>
          <w:sz w:val="24"/>
          <w:szCs w:val="24"/>
          <w:lang w:val="ru-RU"/>
        </w:rPr>
        <w:t>, от этого землетрясения не будет, полагаю…</w:t>
      </w:r>
    </w:p>
    <w:p w:rsidR="004C1C08" w:rsidRDefault="004C1C08">
      <w:pPr>
        <w:spacing w:after="0" w:line="100" w:lineRule="atLeast"/>
        <w:jc w:val="both"/>
        <w:rPr>
          <w:rFonts w:ascii="Times New Roman" w:hAnsi="Times New Roman" w:cs="Times New Roman"/>
          <w:sz w:val="24"/>
          <w:szCs w:val="24"/>
          <w:shd w:val="clear" w:color="auto" w:fill="FFFF00"/>
          <w:lang w:val="ru-RU"/>
        </w:rPr>
      </w:pPr>
    </w:p>
    <w:p w:rsidR="004C1C08" w:rsidRDefault="004C1C08">
      <w:pPr>
        <w:spacing w:after="0" w:line="100" w:lineRule="atLeast"/>
        <w:jc w:val="both"/>
        <w:rPr>
          <w:rFonts w:ascii="Times New Roman" w:hAnsi="Times New Roman" w:cs="Times New Roman"/>
          <w:i/>
          <w:sz w:val="24"/>
          <w:szCs w:val="24"/>
          <w:lang w:val="ru-RU"/>
        </w:rPr>
      </w:pPr>
      <w:r>
        <w:rPr>
          <w:rFonts w:ascii="Times New Roman" w:hAnsi="Times New Roman" w:cs="Times New Roman"/>
          <w:sz w:val="24"/>
          <w:szCs w:val="24"/>
          <w:lang w:val="ru-RU"/>
        </w:rPr>
        <w:t>—</w:t>
      </w:r>
      <w:r>
        <w:rPr>
          <w:rFonts w:ascii="Times New Roman" w:hAnsi="Times New Roman" w:cs="Times New Roman"/>
          <w:i/>
          <w:sz w:val="24"/>
          <w:szCs w:val="24"/>
          <w:lang w:val="ru-RU"/>
        </w:rPr>
        <w:t xml:space="preserve">Вот как! — сказал протяжно фон Корен. — Ага… Понимаем. А она с ним </w:t>
      </w:r>
      <w:r>
        <w:rPr>
          <w:rFonts w:ascii="Times New Roman" w:hAnsi="Times New Roman" w:cs="Times New Roman"/>
          <w:i/>
          <w:sz w:val="24"/>
          <w:szCs w:val="24"/>
          <w:u w:val="single"/>
          <w:lang w:val="ru-RU"/>
        </w:rPr>
        <w:t>поедет</w:t>
      </w:r>
      <w:r>
        <w:rPr>
          <w:rFonts w:ascii="Times New Roman" w:hAnsi="Times New Roman" w:cs="Times New Roman"/>
          <w:i/>
          <w:sz w:val="24"/>
          <w:szCs w:val="24"/>
          <w:lang w:val="ru-RU"/>
        </w:rPr>
        <w:t xml:space="preserve"> или как?</w:t>
      </w:r>
    </w:p>
    <w:p w:rsidR="004C1C08" w:rsidRDefault="004C1C08">
      <w:pPr>
        <w:spacing w:after="0" w:line="100" w:lineRule="atLeast"/>
        <w:jc w:val="both"/>
        <w:rPr>
          <w:rFonts w:ascii="Times New Roman" w:hAnsi="Times New Roman" w:cs="Times New Roman"/>
          <w:sz w:val="24"/>
          <w:szCs w:val="24"/>
          <w:lang w:val="ru-RU"/>
        </w:rPr>
      </w:pP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Исходя из того, что не все глаголы могут быть четко распределены по семантическому </w:t>
      </w:r>
      <w:r>
        <w:rPr>
          <w:rFonts w:ascii="Times New Roman" w:hAnsi="Times New Roman" w:cs="Times New Roman"/>
          <w:sz w:val="24"/>
          <w:szCs w:val="24"/>
        </w:rPr>
        <w:t>vs</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видовому признакам, помимо первого класса, можно предложить и второй класс. В тексте обнаруживаются глаголы, имеющие переносное значение. Выше уже было проанализировано значение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в глаголе </w:t>
      </w:r>
      <w:r>
        <w:rPr>
          <w:rFonts w:ascii="Times New Roman" w:hAnsi="Times New Roman" w:cs="Times New Roman"/>
          <w:i/>
          <w:sz w:val="24"/>
          <w:szCs w:val="24"/>
          <w:lang w:val="ru-RU"/>
        </w:rPr>
        <w:t>повыходить</w:t>
      </w:r>
      <w:r>
        <w:rPr>
          <w:rFonts w:ascii="Times New Roman" w:hAnsi="Times New Roman" w:cs="Times New Roman"/>
          <w:sz w:val="24"/>
          <w:szCs w:val="24"/>
          <w:lang w:val="ru-RU"/>
        </w:rPr>
        <w:t xml:space="preserve">, который является частью фразеологизма </w:t>
      </w:r>
      <w:r>
        <w:rPr>
          <w:rFonts w:ascii="Times New Roman" w:hAnsi="Times New Roman" w:cs="Times New Roman"/>
          <w:i/>
          <w:iCs/>
          <w:sz w:val="24"/>
          <w:szCs w:val="24"/>
          <w:lang w:val="ru-RU"/>
        </w:rPr>
        <w:t>выходить замуж</w:t>
      </w:r>
      <w:r>
        <w:rPr>
          <w:rFonts w:ascii="Times New Roman" w:hAnsi="Times New Roman" w:cs="Times New Roman"/>
          <w:sz w:val="24"/>
          <w:szCs w:val="24"/>
          <w:lang w:val="ru-RU"/>
        </w:rPr>
        <w:t xml:space="preserve">. Именно по этой причине второй класс базируется на противопоставлении между двумя подклассами, т. е. между прямым и переносным значением слов. В первый подкласс входят все глаголы из первого класса, включая глагол </w:t>
      </w:r>
      <w:r>
        <w:rPr>
          <w:rFonts w:ascii="Times New Roman" w:hAnsi="Times New Roman" w:cs="Times New Roman"/>
          <w:i/>
          <w:sz w:val="24"/>
          <w:szCs w:val="24"/>
          <w:lang w:val="ru-RU"/>
        </w:rPr>
        <w:t>повыходить</w:t>
      </w:r>
      <w:r>
        <w:rPr>
          <w:rFonts w:ascii="Times New Roman" w:hAnsi="Times New Roman" w:cs="Times New Roman"/>
          <w:sz w:val="24"/>
          <w:szCs w:val="24"/>
          <w:lang w:val="ru-RU"/>
        </w:rPr>
        <w:t xml:space="preserve"> и фразеологизм </w:t>
      </w:r>
      <w:r>
        <w:rPr>
          <w:rFonts w:ascii="Times New Roman" w:hAnsi="Times New Roman" w:cs="Times New Roman"/>
          <w:i/>
          <w:iCs/>
          <w:sz w:val="24"/>
          <w:szCs w:val="24"/>
          <w:lang w:val="ru-RU"/>
        </w:rPr>
        <w:t>пошла на край света</w:t>
      </w:r>
      <w:r>
        <w:rPr>
          <w:rFonts w:ascii="Times New Roman" w:hAnsi="Times New Roman" w:cs="Times New Roman"/>
          <w:sz w:val="24"/>
          <w:szCs w:val="24"/>
          <w:lang w:val="ru-RU"/>
        </w:rPr>
        <w:t xml:space="preserve"> в данном отрывке:</w:t>
      </w:r>
    </w:p>
    <w:p w:rsidR="004C1C08" w:rsidRDefault="004C1C08">
      <w:pPr>
        <w:spacing w:after="0" w:line="100" w:lineRule="atLeast"/>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Что же касается любви, то я должен тебе сказать, что жить с женщиной, которая читала Спенсера и </w:t>
      </w:r>
      <w:r>
        <w:rPr>
          <w:rFonts w:ascii="Times New Roman" w:hAnsi="Times New Roman" w:cs="Times New Roman"/>
          <w:i/>
          <w:sz w:val="24"/>
          <w:szCs w:val="24"/>
          <w:u w:val="single"/>
          <w:lang w:val="ru-RU"/>
        </w:rPr>
        <w:t>пошла для тебя на край света</w:t>
      </w:r>
      <w:r>
        <w:rPr>
          <w:rFonts w:ascii="Times New Roman" w:hAnsi="Times New Roman" w:cs="Times New Roman"/>
          <w:i/>
          <w:sz w:val="24"/>
          <w:szCs w:val="24"/>
          <w:lang w:val="ru-RU"/>
        </w:rPr>
        <w:t>, так же не интересно, как с любой Анфисой или Акулиной.</w:t>
      </w:r>
    </w:p>
    <w:p w:rsidR="004C1C08" w:rsidRDefault="004C1C08">
      <w:pPr>
        <w:spacing w:after="0" w:line="100" w:lineRule="atLeast"/>
        <w:jc w:val="both"/>
        <w:rPr>
          <w:rFonts w:ascii="Times New Roman" w:hAnsi="Times New Roman" w:cs="Times New Roman"/>
          <w:sz w:val="24"/>
          <w:szCs w:val="24"/>
          <w:lang w:val="ru-RU"/>
        </w:rPr>
      </w:pP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Второму подклассу принадлежат глагольные формы, имеющие в русском языке как прямое, так и переносное значение, но употребляемые в произведении в переносном значении. Например, глагол </w:t>
      </w:r>
      <w:r>
        <w:rPr>
          <w:rFonts w:ascii="Times New Roman" w:hAnsi="Times New Roman" w:cs="Times New Roman"/>
          <w:i/>
          <w:iCs/>
          <w:sz w:val="24"/>
          <w:szCs w:val="24"/>
          <w:lang w:val="ru-RU"/>
        </w:rPr>
        <w:t>покатиться</w:t>
      </w:r>
      <w:r>
        <w:rPr>
          <w:rFonts w:ascii="Times New Roman" w:hAnsi="Times New Roman" w:cs="Times New Roman"/>
          <w:sz w:val="24"/>
          <w:szCs w:val="24"/>
          <w:lang w:val="ru-RU"/>
        </w:rPr>
        <w:t xml:space="preserve"> в повести употребляется два раза: в прямом значении, где приставка придает семантику начала движения (1), и в переносном значении (2), так как выражение можно заменить синонимичным глаголом </w:t>
      </w:r>
      <w:r>
        <w:rPr>
          <w:rFonts w:ascii="Times New Roman" w:hAnsi="Times New Roman" w:cs="Times New Roman"/>
          <w:i/>
          <w:sz w:val="24"/>
          <w:szCs w:val="24"/>
          <w:lang w:val="ru-RU"/>
        </w:rPr>
        <w:t>засмеяться</w:t>
      </w:r>
      <w:r>
        <w:rPr>
          <w:rFonts w:ascii="Times New Roman" w:hAnsi="Times New Roman" w:cs="Times New Roman"/>
          <w:sz w:val="24"/>
          <w:szCs w:val="24"/>
          <w:lang w:val="ru-RU"/>
        </w:rPr>
        <w:t>:</w:t>
      </w:r>
    </w:p>
    <w:p w:rsidR="004C1C08" w:rsidRPr="003C550F" w:rsidRDefault="004C1C08">
      <w:pPr>
        <w:spacing w:after="0" w:line="360" w:lineRule="auto"/>
        <w:jc w:val="both"/>
        <w:rPr>
          <w:lang w:val="ru-RU"/>
        </w:rPr>
      </w:pPr>
    </w:p>
    <w:p w:rsidR="004C1C08" w:rsidRDefault="004C1C08">
      <w:pPr>
        <w:pStyle w:val="Default"/>
        <w:spacing w:after="0" w:line="100" w:lineRule="atLeast"/>
        <w:jc w:val="both"/>
        <w:rPr>
          <w:i/>
          <w:lang w:val="ru-RU"/>
        </w:rPr>
      </w:pPr>
      <w:r>
        <w:rPr>
          <w:lang w:val="ru-RU"/>
        </w:rPr>
        <w:t xml:space="preserve">1) </w:t>
      </w:r>
      <w:r>
        <w:rPr>
          <w:i/>
          <w:lang w:val="ru-RU"/>
        </w:rPr>
        <w:t xml:space="preserve">Самойленко хотел что-то ответить, но в это время большая волна накрыла их обоих, потом ударилась о берег и с шумом </w:t>
      </w:r>
      <w:r>
        <w:rPr>
          <w:i/>
          <w:u w:val="single"/>
          <w:lang w:val="ru-RU"/>
        </w:rPr>
        <w:t>покатилась</w:t>
      </w:r>
      <w:r>
        <w:rPr>
          <w:i/>
          <w:lang w:val="ru-RU"/>
        </w:rPr>
        <w:t xml:space="preserve"> назад по мелким камням.</w:t>
      </w:r>
    </w:p>
    <w:p w:rsidR="004C1C08" w:rsidRDefault="004C1C08">
      <w:pPr>
        <w:pStyle w:val="Default"/>
        <w:spacing w:after="0" w:line="100" w:lineRule="atLeast"/>
        <w:jc w:val="both"/>
        <w:rPr>
          <w:lang w:val="ru-RU"/>
        </w:rPr>
      </w:pPr>
    </w:p>
    <w:p w:rsidR="004C1C08" w:rsidRDefault="004C1C08">
      <w:pPr>
        <w:pStyle w:val="Default"/>
        <w:spacing w:after="0" w:line="100" w:lineRule="atLeast"/>
        <w:jc w:val="both"/>
        <w:rPr>
          <w:i/>
          <w:u w:val="single"/>
          <w:lang w:val="ru-RU"/>
        </w:rPr>
      </w:pPr>
      <w:r>
        <w:rPr>
          <w:lang w:val="ru-RU"/>
        </w:rPr>
        <w:t xml:space="preserve">2) </w:t>
      </w:r>
      <w:r>
        <w:rPr>
          <w:i/>
          <w:lang w:val="ru-RU"/>
        </w:rPr>
        <w:t xml:space="preserve">Он жадно всматривался в лица, слушал не мигая, и видно было, как глаза его наполнялись смехом и как напрягалось лицо в ожидании, когда можно будет дать себе волю и </w:t>
      </w:r>
      <w:r>
        <w:rPr>
          <w:i/>
          <w:u w:val="single"/>
          <w:lang w:val="ru-RU"/>
        </w:rPr>
        <w:t>покатиться со смеху.</w:t>
      </w:r>
    </w:p>
    <w:p w:rsidR="004C1C08" w:rsidRDefault="004C1C08">
      <w:pPr>
        <w:pStyle w:val="Default"/>
        <w:spacing w:after="0" w:line="100" w:lineRule="atLeast"/>
        <w:jc w:val="both"/>
        <w:rPr>
          <w:lang w:val="ru-RU"/>
        </w:rPr>
      </w:pPr>
    </w:p>
    <w:p w:rsidR="004C1C08" w:rsidRDefault="004C1C08">
      <w:pPr>
        <w:pStyle w:val="Default"/>
        <w:spacing w:after="0" w:line="360" w:lineRule="auto"/>
        <w:jc w:val="both"/>
        <w:rPr>
          <w:lang w:val="ru-RU"/>
        </w:rPr>
      </w:pPr>
      <w:r>
        <w:rPr>
          <w:lang w:val="ru-RU"/>
        </w:rPr>
        <w:t xml:space="preserve">Также, можно привести пример глагола </w:t>
      </w:r>
      <w:r>
        <w:rPr>
          <w:i/>
          <w:lang w:val="ru-RU"/>
        </w:rPr>
        <w:t>понесла</w:t>
      </w:r>
      <w:r>
        <w:rPr>
          <w:lang w:val="ru-RU"/>
        </w:rPr>
        <w:t xml:space="preserve"> в следующем примере:</w:t>
      </w:r>
    </w:p>
    <w:p w:rsidR="004C1C08" w:rsidRDefault="004C1C08">
      <w:pPr>
        <w:spacing w:after="0" w:line="36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w:t>
      </w:r>
      <w:r>
        <w:rPr>
          <w:rFonts w:ascii="Times New Roman" w:hAnsi="Times New Roman" w:cs="Times New Roman"/>
          <w:i/>
          <w:sz w:val="24"/>
          <w:szCs w:val="24"/>
          <w:lang w:val="ru-RU"/>
        </w:rPr>
        <w:t xml:space="preserve">Пиши! — крикнул Самойленко. — </w:t>
      </w:r>
      <w:r>
        <w:rPr>
          <w:rFonts w:ascii="Times New Roman" w:hAnsi="Times New Roman" w:cs="Times New Roman"/>
          <w:i/>
          <w:sz w:val="24"/>
          <w:szCs w:val="24"/>
          <w:u w:val="single"/>
          <w:lang w:val="ru-RU"/>
        </w:rPr>
        <w:t>Понесла</w:t>
      </w:r>
      <w:r>
        <w:rPr>
          <w:rFonts w:ascii="Times New Roman" w:hAnsi="Times New Roman" w:cs="Times New Roman"/>
          <w:i/>
          <w:sz w:val="24"/>
          <w:szCs w:val="24"/>
          <w:lang w:val="ru-RU"/>
        </w:rPr>
        <w:t xml:space="preserve"> тебя нелегкая в такую погоду!</w:t>
      </w:r>
    </w:p>
    <w:p w:rsidR="004C1C08" w:rsidRDefault="004C1C08">
      <w:pPr>
        <w:spacing w:after="0" w:line="360" w:lineRule="auto"/>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Здесь, именно из-за наличия слова </w:t>
      </w:r>
      <w:r>
        <w:rPr>
          <w:rFonts w:ascii="Times New Roman" w:hAnsi="Times New Roman" w:cs="Times New Roman"/>
          <w:i/>
          <w:iCs/>
          <w:sz w:val="24"/>
          <w:szCs w:val="24"/>
          <w:lang w:val="ru-RU"/>
        </w:rPr>
        <w:t xml:space="preserve">нелегкая </w:t>
      </w:r>
      <w:r>
        <w:rPr>
          <w:rFonts w:ascii="Times New Roman" w:hAnsi="Times New Roman" w:cs="Times New Roman"/>
          <w:sz w:val="24"/>
          <w:szCs w:val="24"/>
          <w:lang w:val="ru-RU"/>
        </w:rPr>
        <w:t xml:space="preserve">со смыслом </w:t>
      </w:r>
      <w:r>
        <w:rPr>
          <w:rFonts w:ascii="Times New Roman" w:hAnsi="Times New Roman" w:cs="Times New Roman"/>
          <w:i/>
          <w:sz w:val="24"/>
          <w:szCs w:val="24"/>
          <w:lang w:val="ru-RU"/>
        </w:rPr>
        <w:t>бес</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черт</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нечистая сила</w:t>
      </w:r>
      <w:r>
        <w:rPr>
          <w:rFonts w:ascii="Times New Roman" w:hAnsi="Times New Roman" w:cs="Times New Roman"/>
          <w:sz w:val="24"/>
          <w:szCs w:val="24"/>
          <w:lang w:val="ru-RU"/>
        </w:rPr>
        <w:t xml:space="preserve">, присутствует переносное значение. Кроме того, нужно подчеркнуть, что в данном случае </w:t>
      </w:r>
      <w:r>
        <w:rPr>
          <w:rFonts w:ascii="Times New Roman" w:hAnsi="Times New Roman" w:cs="Times New Roman"/>
          <w:color w:val="000000"/>
          <w:sz w:val="24"/>
          <w:szCs w:val="24"/>
          <w:lang w:val="ru-RU"/>
        </w:rPr>
        <w:t>лексическое значение</w:t>
      </w:r>
      <w:r>
        <w:rPr>
          <w:rFonts w:ascii="Times New Roman" w:hAnsi="Times New Roman" w:cs="Times New Roman"/>
          <w:sz w:val="24"/>
          <w:szCs w:val="24"/>
          <w:lang w:val="ru-RU"/>
        </w:rPr>
        <w:t xml:space="preserve">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может быть по-разному интерпретировано. С одной стороны, фигурирует результат опрометчивого поступка, потому что бесы вселились в душу этого человека, с другой стороны, наоборот, можно найти в приставке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оттенок начала движения. В любом случае, какими бы ни были интерпретации данного глагола, семантика переносного употребления глагола выходит на первое место в ущерб другим, возможным </w:t>
      </w:r>
      <w:r>
        <w:rPr>
          <w:rFonts w:ascii="Times New Roman" w:hAnsi="Times New Roman" w:cs="Times New Roman"/>
          <w:sz w:val="24"/>
          <w:szCs w:val="24"/>
          <w:lang w:val="ru-RU"/>
        </w:rPr>
        <w:lastRenderedPageBreak/>
        <w:t>дополнительным оттенкам приставки (результативное или начинательное лексическое значение). Последний пример, подходящий второму подклассу второго класса, представляет собой глагол</w:t>
      </w:r>
      <w:r>
        <w:rPr>
          <w:rFonts w:ascii="Times New Roman" w:hAnsi="Times New Roman" w:cs="Times New Roman"/>
          <w:color w:val="000000"/>
          <w:sz w:val="24"/>
          <w:szCs w:val="24"/>
          <w:lang w:val="ru-RU"/>
        </w:rPr>
        <w:t>, употребленный в этом значении:</w:t>
      </w:r>
    </w:p>
    <w:p w:rsidR="004C1C08" w:rsidRDefault="004C1C08">
      <w:pPr>
        <w:spacing w:after="0" w:line="100" w:lineRule="atLeast"/>
        <w:jc w:val="both"/>
        <w:rPr>
          <w:rFonts w:ascii="Times New Roman" w:hAnsi="Times New Roman" w:cs="Times New Roman"/>
          <w:i/>
          <w:sz w:val="24"/>
          <w:szCs w:val="24"/>
          <w:lang w:val="ru-RU"/>
        </w:rPr>
      </w:pPr>
      <w:r>
        <w:rPr>
          <w:rFonts w:ascii="Times New Roman" w:hAnsi="Times New Roman" w:cs="Times New Roman"/>
          <w:sz w:val="24"/>
          <w:szCs w:val="24"/>
          <w:lang w:val="ru-RU"/>
        </w:rPr>
        <w:t>—</w:t>
      </w:r>
      <w:r>
        <w:rPr>
          <w:rFonts w:ascii="Times New Roman" w:hAnsi="Times New Roman" w:cs="Times New Roman"/>
          <w:i/>
          <w:sz w:val="24"/>
          <w:szCs w:val="24"/>
          <w:lang w:val="ru-RU"/>
        </w:rPr>
        <w:t xml:space="preserve">Вот вы всё учите, постигаете пучину моря, разбираете слабых да сильных, книжки пишете и на дуэли вызываете — и всё остается на своем месте, а глядите, какой-нибудь слабенький старец святым духом пролепечет одно только слово или из Аравии прискачет на коне новый Магомет с шашкой, и </w:t>
      </w:r>
      <w:r>
        <w:rPr>
          <w:rFonts w:ascii="Times New Roman" w:hAnsi="Times New Roman" w:cs="Times New Roman"/>
          <w:i/>
          <w:sz w:val="24"/>
          <w:szCs w:val="24"/>
          <w:u w:val="single"/>
          <w:lang w:val="ru-RU"/>
        </w:rPr>
        <w:t>полетит у вас всё вверх тарамашкой</w:t>
      </w:r>
      <w:r>
        <w:rPr>
          <w:rFonts w:ascii="Times New Roman" w:hAnsi="Times New Roman" w:cs="Times New Roman"/>
          <w:i/>
          <w:sz w:val="24"/>
          <w:szCs w:val="24"/>
          <w:lang w:val="ru-RU"/>
        </w:rPr>
        <w:t>, и в Европе камня на камне не останется.</w:t>
      </w:r>
    </w:p>
    <w:p w:rsidR="004C1C08" w:rsidRDefault="004C1C08">
      <w:pPr>
        <w:spacing w:after="0" w:line="100" w:lineRule="atLeast"/>
        <w:jc w:val="both"/>
        <w:rPr>
          <w:rFonts w:ascii="Times New Roman" w:hAnsi="Times New Roman" w:cs="Times New Roman"/>
          <w:sz w:val="24"/>
          <w:szCs w:val="24"/>
          <w:lang w:val="ru-RU"/>
        </w:rPr>
      </w:pP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Предлагаем сравнить его со значением такого же глагола </w:t>
      </w:r>
      <w:r>
        <w:rPr>
          <w:rFonts w:ascii="Times New Roman" w:hAnsi="Times New Roman" w:cs="Times New Roman"/>
          <w:i/>
          <w:iCs/>
          <w:sz w:val="24"/>
          <w:szCs w:val="24"/>
          <w:lang w:val="ru-RU"/>
        </w:rPr>
        <w:t>полететь</w:t>
      </w:r>
      <w:r>
        <w:rPr>
          <w:rFonts w:ascii="Times New Roman" w:hAnsi="Times New Roman" w:cs="Times New Roman"/>
          <w:sz w:val="24"/>
          <w:szCs w:val="24"/>
          <w:lang w:val="ru-RU"/>
        </w:rPr>
        <w:t>, использованным в прямом, начинательном значении в следующем контексте:</w:t>
      </w:r>
    </w:p>
    <w:p w:rsidR="004C1C08" w:rsidRDefault="004C1C08">
      <w:pPr>
        <w:spacing w:after="0" w:line="100" w:lineRule="atLeast"/>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Окно вдруг отворилось и хлопнуло, в комнату ворвался сильный ветер, и бумаги </w:t>
      </w:r>
      <w:r>
        <w:rPr>
          <w:rFonts w:ascii="Times New Roman" w:hAnsi="Times New Roman" w:cs="Times New Roman"/>
          <w:i/>
          <w:sz w:val="24"/>
          <w:szCs w:val="24"/>
          <w:u w:val="single"/>
          <w:lang w:val="ru-RU"/>
        </w:rPr>
        <w:t>полетели</w:t>
      </w:r>
      <w:r>
        <w:rPr>
          <w:rFonts w:ascii="Times New Roman" w:hAnsi="Times New Roman" w:cs="Times New Roman"/>
          <w:i/>
          <w:sz w:val="24"/>
          <w:szCs w:val="24"/>
          <w:lang w:val="ru-RU"/>
        </w:rPr>
        <w:t xml:space="preserve"> со стола.</w:t>
      </w:r>
    </w:p>
    <w:p w:rsidR="004C1C08" w:rsidRDefault="004C1C08">
      <w:pPr>
        <w:spacing w:after="0" w:line="100" w:lineRule="atLeast"/>
        <w:jc w:val="both"/>
        <w:rPr>
          <w:rFonts w:ascii="Times New Roman" w:hAnsi="Times New Roman" w:cs="Times New Roman"/>
          <w:sz w:val="24"/>
          <w:szCs w:val="24"/>
          <w:lang w:val="ru-RU"/>
        </w:rPr>
      </w:pP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Учитывая, что настоящая работа имеет как теоретическую, так и практическую цель, мы решили рассмотреть глаголы первого класса, так же как и глаголы второго класса, потому, что все они представляют научный интерес не только в плане категоризации, но и в плане анализов переводческих техник для передачи оттенков значений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на итальянский, и мы имеем таким образом возможность выявить взаимоотношения между видами и временами в обоих языках.</w:t>
      </w: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Приступим теперь к разбору примеров и проанализируем несколько случаев из первого класса категоризации, где приставка </w:t>
      </w:r>
      <w:r>
        <w:rPr>
          <w:rFonts w:ascii="Times New Roman" w:hAnsi="Times New Roman" w:cs="Times New Roman"/>
          <w:i/>
          <w:sz w:val="24"/>
          <w:szCs w:val="24"/>
          <w:lang w:val="ru-RU"/>
        </w:rPr>
        <w:t>по</w:t>
      </w:r>
      <w:r>
        <w:rPr>
          <w:rFonts w:ascii="Times New Roman" w:hAnsi="Times New Roman" w:cs="Times New Roman"/>
          <w:sz w:val="24"/>
          <w:szCs w:val="24"/>
          <w:lang w:val="ru-RU"/>
        </w:rPr>
        <w:t>- носит лексическое значение.</w:t>
      </w:r>
    </w:p>
    <w:p w:rsidR="004C1C08" w:rsidRDefault="004C1C08">
      <w:pPr>
        <w:pStyle w:val="Default"/>
        <w:spacing w:after="0" w:line="100" w:lineRule="atLeast"/>
        <w:jc w:val="both"/>
        <w:rPr>
          <w:lang w:val="ru-RU"/>
        </w:rPr>
      </w:pPr>
    </w:p>
    <w:p w:rsidR="004C1C08" w:rsidRDefault="004C1C08">
      <w:pPr>
        <w:pStyle w:val="Default"/>
        <w:spacing w:after="0" w:line="100" w:lineRule="atLeast"/>
        <w:jc w:val="both"/>
        <w:rPr>
          <w:i/>
          <w:lang w:val="ru-RU"/>
        </w:rPr>
      </w:pPr>
      <w:r>
        <w:rPr>
          <w:lang w:val="ru-RU"/>
        </w:rPr>
        <w:t>«</w:t>
      </w:r>
      <w:r>
        <w:rPr>
          <w:i/>
          <w:lang w:val="ru-RU"/>
        </w:rPr>
        <w:t xml:space="preserve">Как это верно! как верно!» Чувствуя слабость и пустоту в голове, он </w:t>
      </w:r>
      <w:r>
        <w:rPr>
          <w:i/>
          <w:u w:val="single"/>
          <w:lang w:val="ru-RU"/>
        </w:rPr>
        <w:t>пошел к себе в кабинет</w:t>
      </w:r>
      <w:r>
        <w:rPr>
          <w:i/>
          <w:lang w:val="ru-RU"/>
        </w:rPr>
        <w:t>, лег на диван и накрыл лицо платком, чтобы не надоедали мухи.</w:t>
      </w:r>
    </w:p>
    <w:p w:rsidR="004C1C08" w:rsidRDefault="004C1C08">
      <w:pPr>
        <w:pStyle w:val="Default"/>
        <w:spacing w:after="0" w:line="100" w:lineRule="atLeast"/>
        <w:jc w:val="both"/>
        <w:rPr>
          <w:i/>
          <w:lang w:val="ru-RU"/>
        </w:rPr>
      </w:pPr>
    </w:p>
    <w:p w:rsidR="004C1C08" w:rsidRDefault="004C1C08">
      <w:pPr>
        <w:pStyle w:val="Default"/>
        <w:spacing w:after="0" w:line="100" w:lineRule="atLeast"/>
        <w:jc w:val="both"/>
        <w:rPr>
          <w:i/>
        </w:rPr>
      </w:pPr>
      <w:r>
        <w:rPr>
          <w:i/>
          <w:lang w:val="fr-FR"/>
        </w:rPr>
        <w:t>«</w:t>
      </w:r>
      <w:r>
        <w:rPr>
          <w:i/>
        </w:rPr>
        <w:t>Com'è vero! Com'è vero!</w:t>
      </w:r>
      <w:r>
        <w:rPr>
          <w:i/>
          <w:lang w:val="fr-FR"/>
        </w:rPr>
        <w:t>».</w:t>
      </w:r>
      <w:r>
        <w:rPr>
          <w:i/>
        </w:rPr>
        <w:t xml:space="preserve"> Sentendosi fiacco e la testa vuota, </w:t>
      </w:r>
      <w:r>
        <w:rPr>
          <w:i/>
          <w:u w:val="single"/>
        </w:rPr>
        <w:t>andò nel suo studio</w:t>
      </w:r>
      <w:r>
        <w:rPr>
          <w:i/>
        </w:rPr>
        <w:t>, si sdraiò sul divano e si coprì il viso con un fazzoletto, perché le mosche non lo infastidissero.</w:t>
      </w:r>
    </w:p>
    <w:p w:rsidR="004C1C08" w:rsidRDefault="004C1C08">
      <w:pPr>
        <w:pStyle w:val="Default"/>
        <w:spacing w:after="0" w:line="100" w:lineRule="atLeast"/>
        <w:jc w:val="both"/>
      </w:pPr>
      <w:r>
        <w:t>Mondadori, 2014, Bruno Osimo, p. 419.</w:t>
      </w:r>
    </w:p>
    <w:p w:rsidR="004C1C08" w:rsidRDefault="004C1C08">
      <w:pPr>
        <w:pStyle w:val="Default"/>
        <w:spacing w:after="0" w:line="100" w:lineRule="atLeast"/>
        <w:jc w:val="both"/>
        <w:rPr>
          <w:lang w:val="fr-FR"/>
        </w:rPr>
      </w:pPr>
    </w:p>
    <w:p w:rsidR="004C1C08" w:rsidRDefault="004C1C08">
      <w:pPr>
        <w:pStyle w:val="Default"/>
        <w:spacing w:after="0" w:line="100" w:lineRule="atLeast"/>
        <w:jc w:val="both"/>
        <w:rPr>
          <w:i/>
        </w:rPr>
      </w:pPr>
      <w:r>
        <w:rPr>
          <w:i/>
          <w:lang w:val="fr-FR"/>
        </w:rPr>
        <w:t>«</w:t>
      </w:r>
      <w:r>
        <w:rPr>
          <w:i/>
        </w:rPr>
        <w:t>Com'è vero! Com'è vero!</w:t>
      </w:r>
      <w:r>
        <w:rPr>
          <w:i/>
          <w:lang w:val="fr-FR"/>
        </w:rPr>
        <w:t xml:space="preserve">». </w:t>
      </w:r>
      <w:r>
        <w:rPr>
          <w:i/>
        </w:rPr>
        <w:t xml:space="preserve">Sentendo debolezza e vuoto nella testa, </w:t>
      </w:r>
      <w:r>
        <w:rPr>
          <w:i/>
          <w:u w:val="single"/>
        </w:rPr>
        <w:t>se ne andò nel suo studio</w:t>
      </w:r>
      <w:r>
        <w:rPr>
          <w:i/>
        </w:rPr>
        <w:t>, si coricò sul divano e si coprì il viso col fazzoletto, perché non lo importunassero le mosche.</w:t>
      </w:r>
    </w:p>
    <w:p w:rsidR="004C1C08" w:rsidRDefault="004C1C08">
      <w:pPr>
        <w:pStyle w:val="Default"/>
        <w:spacing w:after="0" w:line="100" w:lineRule="atLeast"/>
        <w:jc w:val="both"/>
      </w:pPr>
      <w:r>
        <w:t>Bur, 2007, Antonio Polledro, p. 434.</w:t>
      </w:r>
    </w:p>
    <w:p w:rsidR="004C1C08" w:rsidRDefault="004C1C08">
      <w:pPr>
        <w:pStyle w:val="Default"/>
        <w:spacing w:after="0" w:line="100" w:lineRule="atLeast"/>
        <w:jc w:val="both"/>
      </w:pPr>
    </w:p>
    <w:p w:rsidR="004C1C08" w:rsidRDefault="004C1C08">
      <w:pPr>
        <w:pStyle w:val="Default"/>
        <w:spacing w:after="0" w:line="100" w:lineRule="atLeast"/>
        <w:jc w:val="both"/>
        <w:rPr>
          <w:i/>
        </w:rPr>
      </w:pPr>
      <w:r w:rsidRPr="003C550F">
        <w:rPr>
          <w:i/>
        </w:rPr>
        <w:t>«</w:t>
      </w:r>
      <w:r>
        <w:rPr>
          <w:i/>
        </w:rPr>
        <w:t>Come è giusto! Come è giusto!</w:t>
      </w:r>
      <w:r>
        <w:rPr>
          <w:i/>
          <w:lang w:val="fr-FR"/>
        </w:rPr>
        <w:t>»</w:t>
      </w:r>
      <w:r w:rsidRPr="003C550F">
        <w:rPr>
          <w:i/>
        </w:rPr>
        <w:t>.</w:t>
      </w:r>
      <w:r>
        <w:rPr>
          <w:i/>
          <w:lang w:val="fr-FR"/>
        </w:rPr>
        <w:t xml:space="preserve"> </w:t>
      </w:r>
      <w:r>
        <w:rPr>
          <w:i/>
        </w:rPr>
        <w:t xml:space="preserve">Sentendo una spossatezza e un vuoto nella testa, egli </w:t>
      </w:r>
      <w:r>
        <w:rPr>
          <w:i/>
          <w:u w:val="single"/>
        </w:rPr>
        <w:t>se ne andò nel suo studio</w:t>
      </w:r>
      <w:r>
        <w:rPr>
          <w:i/>
        </w:rPr>
        <w:t>, si sdraiò sul divano e si coprì il volto con un fazzoletto, perché le mosche non lo molestassero.</w:t>
      </w:r>
    </w:p>
    <w:p w:rsidR="004C1C08" w:rsidRDefault="004C1C08">
      <w:pPr>
        <w:pStyle w:val="Default"/>
        <w:spacing w:after="0" w:line="100" w:lineRule="atLeast"/>
        <w:jc w:val="both"/>
      </w:pPr>
      <w:r>
        <w:t>Mancosu, 1993, Giovanni Faccioli, p. 28.</w:t>
      </w:r>
    </w:p>
    <w:p w:rsidR="004C1C08" w:rsidRDefault="004C1C08">
      <w:pPr>
        <w:pStyle w:val="Default"/>
        <w:spacing w:after="0" w:line="100" w:lineRule="atLeast"/>
        <w:jc w:val="both"/>
        <w:rPr>
          <w:lang w:val="fr-FR"/>
        </w:rPr>
      </w:pPr>
    </w:p>
    <w:p w:rsidR="004C1C08" w:rsidRDefault="004C1C08">
      <w:pPr>
        <w:pStyle w:val="Default"/>
        <w:spacing w:after="0" w:line="100" w:lineRule="atLeast"/>
        <w:jc w:val="both"/>
        <w:rPr>
          <w:i/>
        </w:rPr>
      </w:pPr>
      <w:r>
        <w:rPr>
          <w:i/>
          <w:lang w:val="fr-FR"/>
        </w:rPr>
        <w:lastRenderedPageBreak/>
        <w:t>«</w:t>
      </w:r>
      <w:r>
        <w:rPr>
          <w:i/>
        </w:rPr>
        <w:t xml:space="preserve">Com'è vero! Com'è vero!» Con una sensazione di debolezza e di vuoto nella testa, </w:t>
      </w:r>
      <w:r>
        <w:rPr>
          <w:i/>
          <w:u w:val="single"/>
        </w:rPr>
        <w:t>entrò nel suo studio</w:t>
      </w:r>
      <w:r>
        <w:rPr>
          <w:i/>
        </w:rPr>
        <w:t>, si stese sul divano, e si coprì il viso con un fazzoletto per non essere infastidito dalle mosche.</w:t>
      </w:r>
    </w:p>
    <w:p w:rsidR="004C1C08" w:rsidRDefault="004C1C08">
      <w:pPr>
        <w:pStyle w:val="Default"/>
        <w:spacing w:after="0" w:line="100" w:lineRule="atLeast"/>
        <w:jc w:val="both"/>
      </w:pPr>
      <w:r>
        <w:t>Garzanti, 1975, Ettore Lo Gatto e altri, p. 460.</w:t>
      </w:r>
    </w:p>
    <w:p w:rsidR="004C1C08" w:rsidRDefault="004C1C08">
      <w:pPr>
        <w:pStyle w:val="Default"/>
        <w:spacing w:after="0" w:line="100" w:lineRule="atLeast"/>
        <w:jc w:val="both"/>
      </w:pPr>
    </w:p>
    <w:p w:rsidR="004C1C08" w:rsidRDefault="004C1C08">
      <w:pPr>
        <w:pStyle w:val="Default"/>
        <w:spacing w:after="0" w:line="100" w:lineRule="atLeast"/>
        <w:jc w:val="both"/>
        <w:rPr>
          <w:i/>
        </w:rPr>
      </w:pPr>
      <w:r>
        <w:rPr>
          <w:i/>
          <w:lang w:val="fr-FR"/>
        </w:rPr>
        <w:t>«</w:t>
      </w:r>
      <w:r>
        <w:rPr>
          <w:i/>
        </w:rPr>
        <w:t>Com'è giusto! Com'è giusto!</w:t>
      </w:r>
      <w:r>
        <w:rPr>
          <w:i/>
          <w:lang w:val="fr-FR"/>
        </w:rPr>
        <w:t xml:space="preserve">». </w:t>
      </w:r>
      <w:r>
        <w:rPr>
          <w:i/>
        </w:rPr>
        <w:t xml:space="preserve">Sentendosi la testa vuota, </w:t>
      </w:r>
      <w:r>
        <w:rPr>
          <w:i/>
          <w:u w:val="single"/>
        </w:rPr>
        <w:t>entrò nel suo ufficio</w:t>
      </w:r>
      <w:r>
        <w:rPr>
          <w:i/>
        </w:rPr>
        <w:t>, si sdraiò sul divano e si coprì la faccia con un fazzoletto, per non essere molestato dalle mosche.</w:t>
      </w:r>
    </w:p>
    <w:p w:rsidR="004C1C08" w:rsidRPr="003C550F" w:rsidRDefault="004C1C08">
      <w:pPr>
        <w:pStyle w:val="Default"/>
        <w:spacing w:after="0" w:line="100" w:lineRule="atLeast"/>
        <w:jc w:val="both"/>
        <w:rPr>
          <w:lang w:val="ru-RU"/>
        </w:rPr>
      </w:pPr>
      <w:r>
        <w:t>Bietti</w:t>
      </w:r>
      <w:r w:rsidRPr="003C550F">
        <w:rPr>
          <w:lang w:val="ru-RU"/>
        </w:rPr>
        <w:t xml:space="preserve">, 1963, </w:t>
      </w:r>
      <w:r>
        <w:t>Leo</w:t>
      </w:r>
      <w:r w:rsidRPr="003C550F">
        <w:rPr>
          <w:lang w:val="ru-RU"/>
        </w:rPr>
        <w:t xml:space="preserve"> </w:t>
      </w:r>
      <w:r>
        <w:t>Gastovinski</w:t>
      </w:r>
      <w:r w:rsidRPr="003C550F">
        <w:rPr>
          <w:lang w:val="ru-RU"/>
        </w:rPr>
        <w:t xml:space="preserve">, </w:t>
      </w:r>
      <w:r>
        <w:t>p</w:t>
      </w:r>
      <w:r w:rsidRPr="003C550F">
        <w:rPr>
          <w:lang w:val="ru-RU"/>
        </w:rPr>
        <w:t>. 19.</w:t>
      </w:r>
    </w:p>
    <w:p w:rsidR="004C1C08" w:rsidRPr="003C550F" w:rsidRDefault="004C1C08">
      <w:pPr>
        <w:pStyle w:val="Default"/>
        <w:spacing w:after="0" w:line="100" w:lineRule="atLeast"/>
        <w:jc w:val="both"/>
        <w:rPr>
          <w:lang w:val="ru-RU"/>
        </w:rPr>
      </w:pPr>
    </w:p>
    <w:p w:rsidR="004C1C08" w:rsidRPr="003C550F"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оригинале в приставке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присутствует начинательное лексическое значение, сменяющее статическое состояние. В предыдущем абзаце Лаевский, только что вернувшийся домой, стоит и рассуждает про себя о Надежде Федоровне. Помимо перевода слова </w:t>
      </w:r>
      <w:r>
        <w:rPr>
          <w:rFonts w:ascii="Times New Roman" w:hAnsi="Times New Roman" w:cs="Times New Roman"/>
          <w:i/>
          <w:iCs/>
          <w:sz w:val="24"/>
          <w:szCs w:val="24"/>
          <w:lang w:val="ru-RU"/>
        </w:rPr>
        <w:t xml:space="preserve">кабинет </w:t>
      </w:r>
      <w:r>
        <w:rPr>
          <w:rFonts w:ascii="Times New Roman" w:hAnsi="Times New Roman" w:cs="Times New Roman"/>
          <w:sz w:val="24"/>
          <w:szCs w:val="24"/>
          <w:lang w:val="ru-RU"/>
        </w:rPr>
        <w:t xml:space="preserve">(в четырех переводах </w:t>
      </w:r>
      <w:r>
        <w:rPr>
          <w:rFonts w:ascii="Times New Roman" w:hAnsi="Times New Roman" w:cs="Times New Roman"/>
          <w:i/>
          <w:iCs/>
          <w:sz w:val="24"/>
          <w:szCs w:val="24"/>
        </w:rPr>
        <w:t>studio</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одном </w:t>
      </w:r>
      <w:r>
        <w:rPr>
          <w:rFonts w:ascii="Times New Roman" w:hAnsi="Times New Roman" w:cs="Times New Roman"/>
          <w:i/>
          <w:iCs/>
          <w:sz w:val="24"/>
          <w:szCs w:val="24"/>
        </w:rPr>
        <w:t>ufficio</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бросается в глаза перевод самого глагола движения. Учитывая, что жанр произведения — художественная проза, согласно нормам итальянского языка принято использовать время </w:t>
      </w:r>
      <w:r>
        <w:rPr>
          <w:rFonts w:ascii="Times New Roman" w:hAnsi="Times New Roman" w:cs="Times New Roman"/>
          <w:i/>
          <w:iCs/>
          <w:sz w:val="24"/>
          <w:szCs w:val="24"/>
          <w:lang w:val="en-US"/>
        </w:rPr>
        <w:t>passato</w:t>
      </w:r>
      <w:r>
        <w:rPr>
          <w:rFonts w:ascii="Times New Roman" w:hAnsi="Times New Roman" w:cs="Times New Roman"/>
          <w:i/>
          <w:iCs/>
          <w:sz w:val="24"/>
          <w:szCs w:val="24"/>
          <w:lang w:val="ru-RU"/>
        </w:rPr>
        <w:t xml:space="preserve"> </w:t>
      </w:r>
      <w:r>
        <w:rPr>
          <w:rFonts w:ascii="Times New Roman" w:hAnsi="Times New Roman" w:cs="Times New Roman"/>
          <w:i/>
          <w:iCs/>
          <w:sz w:val="24"/>
          <w:szCs w:val="24"/>
          <w:lang w:val="en-US"/>
        </w:rPr>
        <w:t>remoto</w:t>
      </w:r>
      <w:r>
        <w:rPr>
          <w:rFonts w:ascii="Times New Roman" w:hAnsi="Times New Roman" w:cs="Times New Roman"/>
          <w:sz w:val="24"/>
          <w:szCs w:val="24"/>
          <w:lang w:val="ru-RU"/>
        </w:rPr>
        <w:t xml:space="preserve"> (прошедшее законченное время), передающее не только законченный без хронологических и психологических связей с настоящем факт, но носящее, особенно в литературе, определенный стилистический оттенок </w:t>
      </w:r>
      <w:r w:rsidRPr="003C550F">
        <w:rPr>
          <w:rFonts w:ascii="Times New Roman" w:hAnsi="Times New Roman" w:cs="Times New Roman"/>
          <w:sz w:val="24"/>
          <w:szCs w:val="24"/>
          <w:lang w:val="ru-RU"/>
        </w:rPr>
        <w:t>[9]</w:t>
      </w:r>
      <w:r>
        <w:rPr>
          <w:rFonts w:ascii="Times New Roman" w:hAnsi="Times New Roman" w:cs="Times New Roman"/>
          <w:sz w:val="24"/>
          <w:szCs w:val="24"/>
          <w:lang w:val="ru-RU"/>
        </w:rPr>
        <w:t xml:space="preserve">. Примечательно, что в переводе для издательства </w:t>
      </w:r>
      <w:r>
        <w:rPr>
          <w:rFonts w:ascii="Times New Roman" w:hAnsi="Times New Roman" w:cs="Times New Roman"/>
          <w:sz w:val="24"/>
          <w:szCs w:val="24"/>
        </w:rPr>
        <w:t>Mondadori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фигурирует глагол </w:t>
      </w:r>
      <w:r>
        <w:rPr>
          <w:rFonts w:ascii="Times New Roman" w:hAnsi="Times New Roman" w:cs="Times New Roman"/>
          <w:i/>
          <w:sz w:val="24"/>
          <w:szCs w:val="24"/>
          <w:lang w:val="en-US"/>
        </w:rPr>
        <w:t>andare</w:t>
      </w:r>
      <w:r>
        <w:rPr>
          <w:rFonts w:ascii="Times New Roman" w:hAnsi="Times New Roman" w:cs="Times New Roman"/>
          <w:sz w:val="24"/>
          <w:szCs w:val="24"/>
          <w:lang w:val="ru-RU"/>
        </w:rPr>
        <w:t>, в двух переводах (</w:t>
      </w:r>
      <w:r>
        <w:rPr>
          <w:rFonts w:ascii="Times New Roman" w:hAnsi="Times New Roman" w:cs="Times New Roman"/>
          <w:sz w:val="24"/>
          <w:szCs w:val="24"/>
        </w:rPr>
        <w:t>Bur</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w:t>
      </w:r>
      <w:r>
        <w:rPr>
          <w:rFonts w:ascii="Times New Roman" w:hAnsi="Times New Roman" w:cs="Times New Roman"/>
          <w:sz w:val="24"/>
          <w:szCs w:val="24"/>
        </w:rPr>
        <w:t>Mancosu</w:t>
      </w:r>
      <w:r w:rsidRPr="003C550F">
        <w:rPr>
          <w:rFonts w:ascii="Times New Roman" w:hAnsi="Times New Roman" w:cs="Times New Roman"/>
          <w:sz w:val="24"/>
          <w:szCs w:val="24"/>
          <w:lang w:val="ru-RU"/>
        </w:rPr>
        <w:t>) —</w:t>
      </w:r>
      <w:r>
        <w:rPr>
          <w:rFonts w:ascii="Times New Roman" w:hAnsi="Times New Roman" w:cs="Times New Roman"/>
          <w:sz w:val="24"/>
          <w:szCs w:val="24"/>
        </w:rPr>
        <w:t> </w:t>
      </w:r>
      <w:r>
        <w:rPr>
          <w:rFonts w:ascii="Times New Roman" w:hAnsi="Times New Roman" w:cs="Times New Roman"/>
          <w:sz w:val="24"/>
          <w:szCs w:val="24"/>
          <w:lang w:val="ru-RU"/>
        </w:rPr>
        <w:t xml:space="preserve">прономинальный глагол </w:t>
      </w:r>
      <w:r>
        <w:rPr>
          <w:rFonts w:ascii="Times New Roman" w:hAnsi="Times New Roman" w:cs="Times New Roman"/>
          <w:i/>
          <w:iCs/>
          <w:sz w:val="24"/>
          <w:szCs w:val="24"/>
        </w:rPr>
        <w:t>andarsene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который обозначает уйти прочь, а в двух переводах (</w:t>
      </w:r>
      <w:r>
        <w:rPr>
          <w:rFonts w:ascii="Times New Roman" w:hAnsi="Times New Roman" w:cs="Times New Roman"/>
          <w:sz w:val="24"/>
          <w:szCs w:val="24"/>
        </w:rPr>
        <w:t>Garzanti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w:t>
      </w:r>
      <w:r>
        <w:rPr>
          <w:rFonts w:ascii="Times New Roman" w:hAnsi="Times New Roman" w:cs="Times New Roman"/>
          <w:sz w:val="24"/>
          <w:szCs w:val="24"/>
        </w:rPr>
        <w:t>Bietti</w:t>
      </w:r>
      <w:r>
        <w:rPr>
          <w:rFonts w:ascii="Times New Roman" w:hAnsi="Times New Roman" w:cs="Times New Roman"/>
          <w:sz w:val="24"/>
          <w:szCs w:val="24"/>
          <w:lang w:val="ru-RU"/>
        </w:rPr>
        <w:t xml:space="preserve">) появляется другой лексический вариант — </w:t>
      </w:r>
      <w:r>
        <w:rPr>
          <w:rFonts w:ascii="Times New Roman" w:hAnsi="Times New Roman" w:cs="Times New Roman"/>
          <w:i/>
          <w:iCs/>
          <w:sz w:val="24"/>
          <w:szCs w:val="24"/>
        </w:rPr>
        <w:t>entrare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Разница между разными вариантами перевода глагола </w:t>
      </w:r>
      <w:r>
        <w:rPr>
          <w:rFonts w:ascii="Times New Roman" w:hAnsi="Times New Roman" w:cs="Times New Roman"/>
          <w:i/>
          <w:sz w:val="24"/>
          <w:szCs w:val="24"/>
          <w:lang w:val="ru-RU"/>
        </w:rPr>
        <w:t>пошел к себе в кабинет</w:t>
      </w:r>
      <w:r>
        <w:rPr>
          <w:rFonts w:ascii="Times New Roman" w:hAnsi="Times New Roman" w:cs="Times New Roman"/>
          <w:sz w:val="24"/>
          <w:szCs w:val="24"/>
          <w:lang w:val="ru-RU"/>
        </w:rPr>
        <w:t xml:space="preserve"> состоит в том, что по</w:t>
      </w:r>
      <w:r>
        <w:rPr>
          <w:rFonts w:ascii="Times New Roman" w:hAnsi="Times New Roman" w:cs="Times New Roman"/>
          <w:sz w:val="24"/>
          <w:szCs w:val="24"/>
          <w:lang w:val="ru-RU"/>
        </w:rPr>
        <w:noBreakHyphen/>
        <w:t xml:space="preserve">итальянски </w:t>
      </w:r>
      <w:r>
        <w:rPr>
          <w:rFonts w:ascii="Times New Roman" w:hAnsi="Times New Roman" w:cs="Times New Roman"/>
          <w:i/>
          <w:iCs/>
          <w:sz w:val="24"/>
          <w:szCs w:val="24"/>
        </w:rPr>
        <w:t>andarsene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550F">
        <w:rPr>
          <w:rFonts w:ascii="Times New Roman" w:hAnsi="Times New Roman" w:cs="Times New Roman"/>
          <w:sz w:val="24"/>
          <w:szCs w:val="24"/>
          <w:lang w:val="ru-RU"/>
        </w:rPr>
        <w:t xml:space="preserve"> </w:t>
      </w:r>
      <w:r>
        <w:rPr>
          <w:rFonts w:ascii="Times New Roman" w:hAnsi="Times New Roman" w:cs="Times New Roman"/>
          <w:i/>
          <w:iCs/>
          <w:sz w:val="24"/>
          <w:szCs w:val="24"/>
        </w:rPr>
        <w:t>entrare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подразумевают иной тип движения. Если выбирается глагол </w:t>
      </w:r>
      <w:r>
        <w:rPr>
          <w:rFonts w:ascii="Times New Roman" w:hAnsi="Times New Roman" w:cs="Times New Roman"/>
          <w:i/>
          <w:iCs/>
          <w:sz w:val="24"/>
          <w:szCs w:val="24"/>
        </w:rPr>
        <w:t>andarsene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акцент делается на то, что Лаевский ушел из комнаты, где он находился, а если употребляется </w:t>
      </w:r>
      <w:r>
        <w:rPr>
          <w:rFonts w:ascii="Times New Roman" w:hAnsi="Times New Roman" w:cs="Times New Roman"/>
          <w:i/>
          <w:iCs/>
          <w:sz w:val="24"/>
          <w:szCs w:val="24"/>
        </w:rPr>
        <w:t>entrare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(войти),</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акцент падает на ряд последовательных действий, которые появились после того, как он направился к кабинету и пришел туда, т. е. лежание на диване и накрытие лица платком. Вероятно, из всех предложенных вариантов точнее передает начинательный характер движения глагол </w:t>
      </w:r>
      <w:r>
        <w:rPr>
          <w:rFonts w:ascii="Times New Roman" w:hAnsi="Times New Roman" w:cs="Times New Roman"/>
          <w:i/>
          <w:iCs/>
          <w:sz w:val="24"/>
          <w:szCs w:val="24"/>
        </w:rPr>
        <w:t>andare</w:t>
      </w:r>
      <w:r w:rsidRPr="003C550F">
        <w:rPr>
          <w:rFonts w:ascii="Times New Roman" w:hAnsi="Times New Roman" w:cs="Times New Roman"/>
          <w:sz w:val="24"/>
          <w:szCs w:val="24"/>
          <w:lang w:val="ru-RU"/>
        </w:rPr>
        <w:t xml:space="preserve">. </w:t>
      </w:r>
    </w:p>
    <w:p w:rsidR="004C1C08" w:rsidRDefault="004C1C08">
      <w:pPr>
        <w:spacing w:after="0" w:line="360" w:lineRule="auto"/>
        <w:jc w:val="both"/>
        <w:rPr>
          <w:rFonts w:ascii="Times New Roman" w:hAnsi="Times New Roman" w:cs="Times New Roman"/>
          <w:sz w:val="24"/>
          <w:szCs w:val="24"/>
          <w:lang w:val="ru-RU"/>
        </w:rPr>
      </w:pPr>
      <w:r w:rsidRPr="003C550F">
        <w:rPr>
          <w:rFonts w:ascii="Times New Roman" w:hAnsi="Times New Roman" w:cs="Times New Roman"/>
          <w:sz w:val="24"/>
          <w:szCs w:val="24"/>
          <w:lang w:val="ru-RU"/>
        </w:rPr>
        <w:tab/>
      </w:r>
      <w:r>
        <w:rPr>
          <w:rFonts w:ascii="Times New Roman" w:hAnsi="Times New Roman" w:cs="Times New Roman"/>
          <w:sz w:val="24"/>
          <w:szCs w:val="24"/>
          <w:lang w:val="ru-RU"/>
        </w:rPr>
        <w:t>Проанализируем другой пример.</w:t>
      </w:r>
    </w:p>
    <w:p w:rsidR="004C1C08" w:rsidRPr="003C550F" w:rsidRDefault="004C1C08">
      <w:pPr>
        <w:pStyle w:val="Default"/>
        <w:jc w:val="both"/>
        <w:rPr>
          <w:lang w:val="ru-RU"/>
        </w:rPr>
      </w:pPr>
      <w:r w:rsidRPr="003C550F">
        <w:rPr>
          <w:i/>
          <w:lang w:val="ru-RU"/>
        </w:rPr>
        <w:t xml:space="preserve">Приятели вышли на берег и стали одеваться. [...] Приятели оделись и </w:t>
      </w:r>
      <w:r w:rsidRPr="003C550F">
        <w:rPr>
          <w:i/>
          <w:u w:val="single"/>
          <w:lang w:val="ru-RU"/>
        </w:rPr>
        <w:t>пошли в павильон</w:t>
      </w:r>
      <w:r w:rsidRPr="003C550F">
        <w:rPr>
          <w:lang w:val="ru-RU"/>
        </w:rPr>
        <w:t>.</w:t>
      </w: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Gli amici uscirono sulla spiaggia e cominciarono a vestirsi. […] Gli amici si vestirono e </w:t>
      </w:r>
      <w:r>
        <w:rPr>
          <w:rFonts w:ascii="Times New Roman" w:hAnsi="Times New Roman" w:cs="Times New Roman"/>
          <w:i/>
          <w:sz w:val="24"/>
          <w:szCs w:val="24"/>
          <w:u w:val="single"/>
        </w:rPr>
        <w:t>andarono al padiglione</w:t>
      </w:r>
      <w:r>
        <w:rPr>
          <w:rFonts w:ascii="Times New Roman" w:hAnsi="Times New Roman" w:cs="Times New Roman"/>
          <w:i/>
          <w:sz w:val="24"/>
          <w:szCs w:val="24"/>
        </w:rPr>
        <w:t>.</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Mondadori, 2014, Bruno Osimo, p. 410.</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I due amici salirono sulla riva e presero a vestirsi. […] I due amici si vestirono e </w:t>
      </w:r>
      <w:r>
        <w:rPr>
          <w:rFonts w:ascii="Times New Roman" w:hAnsi="Times New Roman" w:cs="Times New Roman"/>
          <w:i/>
          <w:sz w:val="24"/>
          <w:szCs w:val="24"/>
          <w:u w:val="single"/>
        </w:rPr>
        <w:t>andarono nel padiglione</w:t>
      </w:r>
      <w:r>
        <w:rPr>
          <w:rFonts w:ascii="Times New Roman" w:hAnsi="Times New Roman" w:cs="Times New Roman"/>
          <w:i/>
          <w:sz w:val="24"/>
          <w:szCs w:val="24"/>
        </w:rPr>
        <w:t>.</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Bur, 2007, Antonio Polledro, 428.</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I due amici uscirono sulla riva e presero a vestirsi. […] I due amici si vestirono e </w:t>
      </w:r>
      <w:r>
        <w:rPr>
          <w:rFonts w:ascii="Times New Roman" w:hAnsi="Times New Roman" w:cs="Times New Roman"/>
          <w:i/>
          <w:sz w:val="24"/>
          <w:szCs w:val="24"/>
          <w:u w:val="single"/>
        </w:rPr>
        <w:t>andarono al padiglione</w:t>
      </w:r>
      <w:r>
        <w:rPr>
          <w:rFonts w:ascii="Times New Roman" w:hAnsi="Times New Roman" w:cs="Times New Roman"/>
          <w:i/>
          <w:sz w:val="24"/>
          <w:szCs w:val="24"/>
        </w:rPr>
        <w:t>.</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Mancosu, 1993, Giovanni Faccioli, p. 17.</w:t>
      </w: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Gli amici tornarono a riva e cominciarono a vestirsi. […] Gli amici si vestirono e </w:t>
      </w:r>
      <w:r>
        <w:rPr>
          <w:rFonts w:ascii="Times New Roman" w:hAnsi="Times New Roman" w:cs="Times New Roman"/>
          <w:i/>
          <w:sz w:val="24"/>
          <w:szCs w:val="24"/>
          <w:u w:val="single"/>
        </w:rPr>
        <w:t>andarono al padiglione</w:t>
      </w:r>
      <w:r>
        <w:rPr>
          <w:rFonts w:ascii="Times New Roman" w:hAnsi="Times New Roman" w:cs="Times New Roman"/>
          <w:i/>
          <w:sz w:val="24"/>
          <w:szCs w:val="24"/>
        </w:rPr>
        <w:t>.</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Garzanti, 1975, Ettore Lo Gatto e altri, p. 452.</w:t>
      </w:r>
    </w:p>
    <w:p w:rsidR="004C1C08" w:rsidRDefault="004C1C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Gli amici uscirono dall'acqua e si vestirono. […] Avendo finito di vestirsi, gli amici </w:t>
      </w:r>
      <w:r>
        <w:rPr>
          <w:rFonts w:ascii="Times New Roman" w:hAnsi="Times New Roman" w:cs="Times New Roman"/>
          <w:i/>
          <w:sz w:val="24"/>
          <w:szCs w:val="24"/>
          <w:u w:val="single"/>
        </w:rPr>
        <w:t>si recarono al Padiglione</w:t>
      </w:r>
      <w:r>
        <w:rPr>
          <w:rFonts w:ascii="Times New Roman" w:hAnsi="Times New Roman" w:cs="Times New Roman"/>
          <w:i/>
          <w:sz w:val="24"/>
          <w:szCs w:val="24"/>
        </w:rPr>
        <w:t>.</w:t>
      </w:r>
    </w:p>
    <w:p w:rsidR="004C1C08" w:rsidRPr="003C550F" w:rsidRDefault="004C1C08">
      <w:pPr>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rPr>
        <w:t>Bietti</w:t>
      </w:r>
      <w:r w:rsidRPr="003C550F">
        <w:rPr>
          <w:rFonts w:ascii="Times New Roman" w:hAnsi="Times New Roman" w:cs="Times New Roman"/>
          <w:sz w:val="24"/>
          <w:szCs w:val="24"/>
          <w:lang w:val="ru-RU"/>
        </w:rPr>
        <w:t xml:space="preserve">, 1963, </w:t>
      </w:r>
      <w:r>
        <w:rPr>
          <w:rFonts w:ascii="Times New Roman" w:hAnsi="Times New Roman" w:cs="Times New Roman"/>
          <w:sz w:val="24"/>
          <w:szCs w:val="24"/>
        </w:rPr>
        <w:t>Leo</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Gastovinski</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p</w:t>
      </w:r>
      <w:r w:rsidRPr="003C550F">
        <w:rPr>
          <w:rFonts w:ascii="Times New Roman" w:hAnsi="Times New Roman" w:cs="Times New Roman"/>
          <w:sz w:val="24"/>
          <w:szCs w:val="24"/>
          <w:lang w:val="ru-RU"/>
        </w:rPr>
        <w:t>. 7.</w:t>
      </w:r>
      <w:r w:rsidRPr="003C550F">
        <w:rPr>
          <w:rFonts w:ascii="Times New Roman" w:hAnsi="Times New Roman" w:cs="Times New Roman"/>
          <w:sz w:val="24"/>
          <w:szCs w:val="24"/>
          <w:lang w:val="ru-RU"/>
        </w:rPr>
        <w:tab/>
      </w:r>
    </w:p>
    <w:p w:rsidR="004C1C08" w:rsidRPr="003C550F" w:rsidRDefault="004C1C08">
      <w:pPr>
        <w:spacing w:after="0" w:line="100" w:lineRule="atLeast"/>
        <w:jc w:val="both"/>
        <w:rPr>
          <w:rFonts w:ascii="Times New Roman" w:hAnsi="Times New Roman" w:cs="Times New Roman"/>
          <w:sz w:val="24"/>
          <w:szCs w:val="24"/>
          <w:lang w:val="ru-RU"/>
        </w:rPr>
      </w:pP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 в данном отрывке у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есть начинательное значение, где появляется новый этап движения. Четыре переводчика выбрали глагол </w:t>
      </w:r>
      <w:r>
        <w:rPr>
          <w:rFonts w:ascii="Times New Roman" w:hAnsi="Times New Roman" w:cs="Times New Roman"/>
          <w:i/>
          <w:iCs/>
          <w:sz w:val="24"/>
          <w:szCs w:val="24"/>
        </w:rPr>
        <w:t>andare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 только </w:t>
      </w:r>
      <w:r>
        <w:rPr>
          <w:rFonts w:ascii="Times New Roman" w:hAnsi="Times New Roman" w:cs="Times New Roman"/>
          <w:sz w:val="24"/>
          <w:szCs w:val="24"/>
        </w:rPr>
        <w:t>Leo</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Gastovinski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(издательство </w:t>
      </w:r>
      <w:r>
        <w:rPr>
          <w:rFonts w:ascii="Times New Roman" w:hAnsi="Times New Roman" w:cs="Times New Roman"/>
          <w:sz w:val="24"/>
          <w:szCs w:val="24"/>
        </w:rPr>
        <w:t>Bietti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выбрал синоним глагола </w:t>
      </w:r>
      <w:r>
        <w:rPr>
          <w:rFonts w:ascii="Times New Roman" w:hAnsi="Times New Roman" w:cs="Times New Roman"/>
          <w:i/>
          <w:iCs/>
          <w:sz w:val="24"/>
          <w:szCs w:val="24"/>
        </w:rPr>
        <w:t>andare</w:t>
      </w:r>
      <w:r w:rsidRPr="003C550F">
        <w:rPr>
          <w:rFonts w:ascii="Times New Roman" w:hAnsi="Times New Roman" w:cs="Times New Roman"/>
          <w:sz w:val="24"/>
          <w:szCs w:val="24"/>
          <w:lang w:val="ru-RU"/>
        </w:rPr>
        <w:t xml:space="preserve"> – </w:t>
      </w:r>
      <w:r>
        <w:rPr>
          <w:rFonts w:ascii="Times New Roman" w:hAnsi="Times New Roman" w:cs="Times New Roman"/>
          <w:i/>
          <w:iCs/>
          <w:sz w:val="24"/>
          <w:szCs w:val="24"/>
        </w:rPr>
        <w:t>recarsi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который имеет оттенок более высокого стиля. Необходимо отметить, что все представленные переводческие варианты сосредоточивают свое внимание на конечном пункте движения, т. е. павильоне, в то время как по-русски здесь предусматривается и начало движения (из семантики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и конец движения, так как, судя по продолжению абзаца, предполагается, что приятели все-таки дошли до павильона и находятся там. </w:t>
      </w: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Перейдем к рассмотрению другого отрывка.</w:t>
      </w:r>
    </w:p>
    <w:p w:rsidR="004C1C08" w:rsidRPr="003C550F" w:rsidRDefault="004C1C08">
      <w:pPr>
        <w:spacing w:after="0" w:line="100" w:lineRule="atLeast"/>
        <w:jc w:val="both"/>
        <w:rPr>
          <w:rFonts w:ascii="Times New Roman" w:hAnsi="Times New Roman" w:cs="Times New Roman"/>
          <w:i/>
          <w:color w:val="000000"/>
          <w:sz w:val="23"/>
          <w:szCs w:val="23"/>
          <w:lang w:val="ru-RU"/>
        </w:rPr>
      </w:pPr>
      <w:r w:rsidRPr="003C550F">
        <w:rPr>
          <w:rFonts w:ascii="Times New Roman" w:hAnsi="Times New Roman" w:cs="Times New Roman"/>
          <w:i/>
          <w:sz w:val="24"/>
          <w:szCs w:val="24"/>
          <w:lang w:val="ru-RU"/>
        </w:rPr>
        <w:t xml:space="preserve">Приятели встали и молча </w:t>
      </w:r>
      <w:r w:rsidRPr="003C550F">
        <w:rPr>
          <w:rFonts w:ascii="Times New Roman" w:hAnsi="Times New Roman" w:cs="Times New Roman"/>
          <w:i/>
          <w:sz w:val="24"/>
          <w:szCs w:val="24"/>
          <w:u w:val="single"/>
          <w:lang w:val="ru-RU"/>
        </w:rPr>
        <w:t>пошли по набережной</w:t>
      </w:r>
      <w:r w:rsidRPr="003C550F">
        <w:rPr>
          <w:rFonts w:ascii="Times New Roman" w:hAnsi="Times New Roman" w:cs="Times New Roman"/>
          <w:i/>
          <w:sz w:val="24"/>
          <w:szCs w:val="24"/>
          <w:lang w:val="ru-RU"/>
        </w:rPr>
        <w:t xml:space="preserve">. </w:t>
      </w:r>
      <w:r w:rsidRPr="003C550F">
        <w:rPr>
          <w:rFonts w:ascii="Times New Roman" w:hAnsi="Times New Roman" w:cs="Times New Roman"/>
          <w:i/>
          <w:color w:val="000000"/>
          <w:sz w:val="23"/>
          <w:szCs w:val="23"/>
          <w:lang w:val="ru-RU"/>
        </w:rPr>
        <w:t xml:space="preserve">У входа на бульвар они остановились и на прощанье пожали друг другу руки. </w:t>
      </w:r>
    </w:p>
    <w:p w:rsidR="004C1C08" w:rsidRPr="003C550F" w:rsidRDefault="004C1C08">
      <w:pPr>
        <w:spacing w:after="0" w:line="100" w:lineRule="atLeast"/>
        <w:jc w:val="both"/>
        <w:rPr>
          <w:rFonts w:ascii="Times New Roman" w:hAnsi="Times New Roman" w:cs="Times New Roman"/>
          <w:i/>
          <w:color w:val="000000"/>
          <w:sz w:val="23"/>
          <w:szCs w:val="23"/>
          <w:lang w:val="ru-RU"/>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Gli amici si alzarono e </w:t>
      </w:r>
      <w:r>
        <w:rPr>
          <w:rFonts w:ascii="Times New Roman" w:hAnsi="Times New Roman" w:cs="Times New Roman"/>
          <w:i/>
          <w:sz w:val="24"/>
          <w:szCs w:val="24"/>
          <w:u w:val="single"/>
        </w:rPr>
        <w:t>si incamminarono</w:t>
      </w:r>
      <w:r>
        <w:rPr>
          <w:rFonts w:ascii="Times New Roman" w:hAnsi="Times New Roman" w:cs="Times New Roman"/>
          <w:i/>
          <w:sz w:val="24"/>
          <w:szCs w:val="24"/>
        </w:rPr>
        <w:t xml:space="preserve"> in silenzio </w:t>
      </w:r>
      <w:r>
        <w:rPr>
          <w:rFonts w:ascii="Times New Roman" w:hAnsi="Times New Roman" w:cs="Times New Roman"/>
          <w:i/>
          <w:sz w:val="24"/>
          <w:szCs w:val="24"/>
          <w:u w:val="single"/>
        </w:rPr>
        <w:t>per il lungomare</w:t>
      </w:r>
      <w:r>
        <w:rPr>
          <w:rFonts w:ascii="Times New Roman" w:hAnsi="Times New Roman" w:cs="Times New Roman"/>
          <w:i/>
          <w:sz w:val="24"/>
          <w:szCs w:val="24"/>
        </w:rPr>
        <w:t>. All'imbocco del corso si fermarono e, salutandosi, si strinsero la mano.</w:t>
      </w:r>
    </w:p>
    <w:p w:rsidR="004C1C08" w:rsidRDefault="004C1C08">
      <w:pPr>
        <w:pStyle w:val="Default"/>
        <w:spacing w:after="0" w:line="100" w:lineRule="atLeast"/>
        <w:jc w:val="both"/>
      </w:pPr>
      <w:r>
        <w:t>Mondadori, 2014, Bruno Osimo, p. 417.</w:t>
      </w:r>
    </w:p>
    <w:p w:rsidR="004C1C08" w:rsidRDefault="004C1C08">
      <w:pPr>
        <w:pStyle w:val="Default"/>
        <w:spacing w:after="0" w:line="100" w:lineRule="atLeast"/>
        <w:jc w:val="both"/>
      </w:pPr>
    </w:p>
    <w:p w:rsidR="004C1C08" w:rsidRDefault="004C1C08">
      <w:pPr>
        <w:pStyle w:val="Default"/>
        <w:spacing w:after="0" w:line="100" w:lineRule="atLeast"/>
        <w:jc w:val="both"/>
        <w:rPr>
          <w:i/>
        </w:rPr>
      </w:pPr>
      <w:r>
        <w:rPr>
          <w:i/>
        </w:rPr>
        <w:t xml:space="preserve">I due amici si alzarono e in silenzio </w:t>
      </w:r>
      <w:r>
        <w:rPr>
          <w:i/>
          <w:u w:val="single"/>
        </w:rPr>
        <w:t>si avviarono per la banchina</w:t>
      </w:r>
      <w:r>
        <w:rPr>
          <w:i/>
        </w:rPr>
        <w:t>. All'ingresso del corso si fermarono e, a commiato, si strinsero a vicenda la mano.</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Bur, 2007, Antonio Polledro, 432.</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I due amici si alzarono e </w:t>
      </w:r>
      <w:r>
        <w:rPr>
          <w:rFonts w:ascii="Times New Roman" w:hAnsi="Times New Roman" w:cs="Times New Roman"/>
          <w:i/>
          <w:sz w:val="24"/>
          <w:szCs w:val="24"/>
          <w:u w:val="single"/>
        </w:rPr>
        <w:t>andarono</w:t>
      </w:r>
      <w:r>
        <w:rPr>
          <w:rFonts w:ascii="Times New Roman" w:hAnsi="Times New Roman" w:cs="Times New Roman"/>
          <w:i/>
          <w:sz w:val="24"/>
          <w:szCs w:val="24"/>
        </w:rPr>
        <w:t xml:space="preserve"> in silenzio </w:t>
      </w:r>
      <w:r>
        <w:rPr>
          <w:rFonts w:ascii="Times New Roman" w:hAnsi="Times New Roman" w:cs="Times New Roman"/>
          <w:i/>
          <w:sz w:val="24"/>
          <w:szCs w:val="24"/>
          <w:u w:val="single"/>
        </w:rPr>
        <w:t>lungo la spiaggia</w:t>
      </w:r>
      <w:r>
        <w:rPr>
          <w:rFonts w:ascii="Times New Roman" w:hAnsi="Times New Roman" w:cs="Times New Roman"/>
          <w:i/>
          <w:sz w:val="24"/>
          <w:szCs w:val="24"/>
        </w:rPr>
        <w:t>. All'imbocco del corso, si fermarono e si accomiatarono con una stretta di mano.</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Mancosu, 1993, Giovanni Faccioli, p. 25.</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Gli amici si alzarono e in silenzio </w:t>
      </w:r>
      <w:r>
        <w:rPr>
          <w:rFonts w:ascii="Times New Roman" w:hAnsi="Times New Roman" w:cs="Times New Roman"/>
          <w:i/>
          <w:sz w:val="24"/>
          <w:szCs w:val="24"/>
          <w:u w:val="single"/>
        </w:rPr>
        <w:t>si avviarono sul lungomare</w:t>
      </w:r>
      <w:r>
        <w:rPr>
          <w:rFonts w:ascii="Times New Roman" w:hAnsi="Times New Roman" w:cs="Times New Roman"/>
          <w:i/>
          <w:sz w:val="24"/>
          <w:szCs w:val="24"/>
        </w:rPr>
        <w:t>. All'inizio del boulevard si fermarono e, congedandosi, si strinsero la mano.</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Garzanti, 1975, Ettore Lo Gatto e altri, p. 458.</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Gli amici si alzarono e </w:t>
      </w:r>
      <w:r>
        <w:rPr>
          <w:rFonts w:ascii="Times New Roman" w:hAnsi="Times New Roman" w:cs="Times New Roman"/>
          <w:i/>
          <w:sz w:val="24"/>
          <w:szCs w:val="24"/>
          <w:u w:val="single"/>
        </w:rPr>
        <w:t>uscirono</w:t>
      </w:r>
      <w:r>
        <w:rPr>
          <w:rFonts w:ascii="Times New Roman" w:hAnsi="Times New Roman" w:cs="Times New Roman"/>
          <w:i/>
          <w:sz w:val="24"/>
          <w:szCs w:val="24"/>
        </w:rPr>
        <w:t xml:space="preserve"> in silenzio. All'imbocco del corso, si fermarono e si separarono, stringendosi la mano.</w:t>
      </w:r>
    </w:p>
    <w:p w:rsidR="004C1C08" w:rsidRPr="003C550F" w:rsidRDefault="004C1C08">
      <w:pPr>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rPr>
        <w:t>Bietti</w:t>
      </w:r>
      <w:r w:rsidRPr="003C550F">
        <w:rPr>
          <w:rFonts w:ascii="Times New Roman" w:hAnsi="Times New Roman" w:cs="Times New Roman"/>
          <w:sz w:val="24"/>
          <w:szCs w:val="24"/>
          <w:lang w:val="ru-RU"/>
        </w:rPr>
        <w:t xml:space="preserve">, 1963, </w:t>
      </w:r>
      <w:r>
        <w:rPr>
          <w:rFonts w:ascii="Times New Roman" w:hAnsi="Times New Roman" w:cs="Times New Roman"/>
          <w:sz w:val="24"/>
          <w:szCs w:val="24"/>
        </w:rPr>
        <w:t>Leo</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Gastovinski</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p</w:t>
      </w:r>
      <w:r w:rsidRPr="003C550F">
        <w:rPr>
          <w:rFonts w:ascii="Times New Roman" w:hAnsi="Times New Roman" w:cs="Times New Roman"/>
          <w:sz w:val="24"/>
          <w:szCs w:val="24"/>
          <w:lang w:val="ru-RU"/>
        </w:rPr>
        <w:t>. 15.</w:t>
      </w:r>
    </w:p>
    <w:p w:rsidR="004C1C08" w:rsidRPr="003C550F" w:rsidRDefault="004C1C08">
      <w:pPr>
        <w:spacing w:after="0" w:line="100" w:lineRule="atLeast"/>
        <w:jc w:val="both"/>
        <w:rPr>
          <w:rFonts w:ascii="Times New Roman" w:hAnsi="Times New Roman" w:cs="Times New Roman"/>
          <w:sz w:val="24"/>
          <w:szCs w:val="24"/>
          <w:lang w:val="ru-RU"/>
        </w:rPr>
      </w:pP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 в данном примере приставка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придает глаголу начинательное значение. Сравнивая переводы, мы замечаем, что переводчик издательства </w:t>
      </w:r>
      <w:r>
        <w:rPr>
          <w:rFonts w:ascii="Times New Roman" w:hAnsi="Times New Roman" w:cs="Times New Roman"/>
          <w:sz w:val="24"/>
          <w:szCs w:val="24"/>
        </w:rPr>
        <w:t>Bietti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выбрал вариант </w:t>
      </w:r>
      <w:r>
        <w:rPr>
          <w:rFonts w:ascii="Times New Roman" w:hAnsi="Times New Roman" w:cs="Times New Roman"/>
          <w:i/>
          <w:iCs/>
          <w:sz w:val="24"/>
          <w:szCs w:val="24"/>
          <w:lang w:val="en-US"/>
        </w:rPr>
        <w:t>uscirono</w:t>
      </w:r>
      <w:r>
        <w:rPr>
          <w:rFonts w:ascii="Times New Roman" w:hAnsi="Times New Roman" w:cs="Times New Roman"/>
          <w:sz w:val="24"/>
          <w:szCs w:val="24"/>
          <w:lang w:val="ru-RU"/>
        </w:rPr>
        <w:t xml:space="preserve">, который, думается, не выражает начинательный характер движения, а просто подразумевает совершенно другой тип движения (выйти), упуская также направление движения персонажей. Переводчик издательства </w:t>
      </w:r>
      <w:r>
        <w:rPr>
          <w:rFonts w:ascii="Times New Roman" w:hAnsi="Times New Roman" w:cs="Times New Roman"/>
          <w:sz w:val="24"/>
          <w:szCs w:val="24"/>
        </w:rPr>
        <w:t>Mancosu</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предпочел нейтральный в плане семантики глагол </w:t>
      </w:r>
      <w:r>
        <w:rPr>
          <w:rFonts w:ascii="Times New Roman" w:hAnsi="Times New Roman" w:cs="Times New Roman"/>
          <w:i/>
          <w:iCs/>
          <w:sz w:val="24"/>
          <w:szCs w:val="24"/>
        </w:rPr>
        <w:t>andare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который стирает оттенок начала нового этапа движения. В случае других переводов было сохранено значение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в двух переводах (</w:t>
      </w:r>
      <w:r>
        <w:rPr>
          <w:rFonts w:ascii="Times New Roman" w:hAnsi="Times New Roman" w:cs="Times New Roman"/>
          <w:sz w:val="24"/>
          <w:szCs w:val="24"/>
        </w:rPr>
        <w:t>Bur</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w:t>
      </w:r>
      <w:r>
        <w:rPr>
          <w:rFonts w:ascii="Times New Roman" w:hAnsi="Times New Roman" w:cs="Times New Roman"/>
          <w:sz w:val="24"/>
          <w:szCs w:val="24"/>
        </w:rPr>
        <w:t>Garzanti</w:t>
      </w:r>
      <w:r>
        <w:rPr>
          <w:rFonts w:ascii="Times New Roman" w:hAnsi="Times New Roman" w:cs="Times New Roman"/>
          <w:sz w:val="24"/>
          <w:szCs w:val="24"/>
          <w:lang w:val="ru-RU"/>
        </w:rPr>
        <w:t xml:space="preserve">) есть глагол </w:t>
      </w:r>
      <w:r>
        <w:rPr>
          <w:rFonts w:ascii="Times New Roman" w:hAnsi="Times New Roman" w:cs="Times New Roman"/>
          <w:i/>
          <w:iCs/>
          <w:sz w:val="24"/>
          <w:szCs w:val="24"/>
        </w:rPr>
        <w:t>avviarsi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а в одном (</w:t>
      </w:r>
      <w:r>
        <w:rPr>
          <w:rFonts w:ascii="Times New Roman" w:hAnsi="Times New Roman" w:cs="Times New Roman"/>
          <w:sz w:val="24"/>
          <w:szCs w:val="24"/>
        </w:rPr>
        <w:t>Mondadori</w:t>
      </w:r>
      <w:r>
        <w:rPr>
          <w:rFonts w:ascii="Times New Roman" w:hAnsi="Times New Roman" w:cs="Times New Roman"/>
          <w:sz w:val="24"/>
          <w:szCs w:val="24"/>
          <w:lang w:val="ru-RU"/>
        </w:rPr>
        <w:t xml:space="preserve">) — </w:t>
      </w:r>
      <w:r>
        <w:rPr>
          <w:rFonts w:ascii="Times New Roman" w:hAnsi="Times New Roman" w:cs="Times New Roman"/>
          <w:i/>
          <w:iCs/>
          <w:sz w:val="24"/>
          <w:szCs w:val="24"/>
          <w:lang w:val="en-US"/>
        </w:rPr>
        <w:t>incamminarsi</w:t>
      </w:r>
      <w:r>
        <w:rPr>
          <w:rFonts w:ascii="Times New Roman" w:hAnsi="Times New Roman" w:cs="Times New Roman"/>
          <w:sz w:val="24"/>
          <w:szCs w:val="24"/>
          <w:lang w:val="ru-RU"/>
        </w:rPr>
        <w:t>, которые обозначают начало движения для того, чтобы добираться до какого-либо места.</w:t>
      </w: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Проанализируем, также, следующий сразу за предыдущим отрывок, где простившийся с Лаевским Самойленко решает пойти по бульвару.</w:t>
      </w:r>
    </w:p>
    <w:p w:rsidR="004C1C08" w:rsidRPr="003C550F" w:rsidRDefault="004C1C08">
      <w:pPr>
        <w:spacing w:after="0" w:line="360" w:lineRule="auto"/>
        <w:jc w:val="both"/>
        <w:rPr>
          <w:lang w:val="ru-RU"/>
        </w:rPr>
      </w:pPr>
    </w:p>
    <w:p w:rsidR="004C1C08" w:rsidRDefault="004C1C08">
      <w:pPr>
        <w:spacing w:after="0" w:line="36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Простившись с Лаевским, он </w:t>
      </w:r>
      <w:r>
        <w:rPr>
          <w:rFonts w:ascii="Times New Roman" w:hAnsi="Times New Roman" w:cs="Times New Roman"/>
          <w:i/>
          <w:sz w:val="24"/>
          <w:szCs w:val="24"/>
          <w:u w:val="single"/>
          <w:lang w:val="ru-RU"/>
        </w:rPr>
        <w:t>пошел по бульвару</w:t>
      </w:r>
      <w:r>
        <w:rPr>
          <w:rFonts w:ascii="Times New Roman" w:hAnsi="Times New Roman" w:cs="Times New Roman"/>
          <w:i/>
          <w:sz w:val="24"/>
          <w:szCs w:val="24"/>
          <w:lang w:val="ru-RU"/>
        </w:rPr>
        <w:t>.</w:t>
      </w:r>
    </w:p>
    <w:p w:rsidR="004C1C08" w:rsidRPr="003C550F" w:rsidRDefault="004C1C08">
      <w:pPr>
        <w:pStyle w:val="Default"/>
        <w:spacing w:after="0" w:line="100" w:lineRule="atLeast"/>
        <w:jc w:val="both"/>
        <w:rPr>
          <w:lang w:val="ru-RU"/>
        </w:rPr>
      </w:pPr>
    </w:p>
    <w:p w:rsidR="004C1C08" w:rsidRDefault="004C1C08">
      <w:pPr>
        <w:pStyle w:val="Default"/>
        <w:spacing w:after="0" w:line="100" w:lineRule="atLeast"/>
        <w:jc w:val="both"/>
        <w:rPr>
          <w:i/>
        </w:rPr>
      </w:pPr>
      <w:r>
        <w:rPr>
          <w:i/>
        </w:rPr>
        <w:t xml:space="preserve">Salutato Laevskij, </w:t>
      </w:r>
      <w:r>
        <w:rPr>
          <w:i/>
          <w:u w:val="single"/>
        </w:rPr>
        <w:t>si incamminò per il corso</w:t>
      </w:r>
      <w:r>
        <w:rPr>
          <w:i/>
        </w:rPr>
        <w:t>.</w:t>
      </w:r>
    </w:p>
    <w:p w:rsidR="004C1C08" w:rsidRDefault="004C1C08">
      <w:pPr>
        <w:pStyle w:val="Default"/>
        <w:spacing w:after="0" w:line="100" w:lineRule="atLeast"/>
        <w:jc w:val="both"/>
      </w:pPr>
      <w:r>
        <w:t>Mondadori, 2014, Bruno Osimo, p. 417.</w:t>
      </w:r>
    </w:p>
    <w:p w:rsidR="004C1C08" w:rsidRDefault="004C1C08">
      <w:pPr>
        <w:spacing w:after="0" w:line="360" w:lineRule="auto"/>
        <w:jc w:val="both"/>
        <w:rPr>
          <w:rFonts w:ascii="Times New Roman" w:hAnsi="Times New Roman" w:cs="Times New Roman"/>
          <w:sz w:val="24"/>
          <w:szCs w:val="24"/>
          <w:lang w:val="fr-FR"/>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Accomiatatosi da Laevskij, </w:t>
      </w:r>
      <w:r>
        <w:rPr>
          <w:rFonts w:ascii="Times New Roman" w:hAnsi="Times New Roman" w:cs="Times New Roman"/>
          <w:i/>
          <w:sz w:val="24"/>
          <w:szCs w:val="24"/>
          <w:u w:val="single"/>
        </w:rPr>
        <w:t>si incamminò per il corso</w:t>
      </w:r>
      <w:r>
        <w:rPr>
          <w:rFonts w:ascii="Times New Roman" w:hAnsi="Times New Roman" w:cs="Times New Roman"/>
          <w:i/>
          <w:sz w:val="24"/>
          <w:szCs w:val="24"/>
        </w:rPr>
        <w:t>.</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Bur</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2007, Antonio Polledro, </w:t>
      </w:r>
      <w:r>
        <w:rPr>
          <w:rFonts w:ascii="Times New Roman" w:hAnsi="Times New Roman" w:cs="Times New Roman"/>
          <w:sz w:val="24"/>
          <w:szCs w:val="24"/>
          <w:lang w:val="fr-FR"/>
        </w:rPr>
        <w:t>4</w:t>
      </w:r>
      <w:r>
        <w:rPr>
          <w:rFonts w:ascii="Times New Roman" w:hAnsi="Times New Roman" w:cs="Times New Roman"/>
          <w:sz w:val="24"/>
          <w:szCs w:val="24"/>
        </w:rPr>
        <w:t>32.</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Lasciato Laevskij, egli </w:t>
      </w:r>
      <w:r>
        <w:rPr>
          <w:rFonts w:ascii="Times New Roman" w:hAnsi="Times New Roman" w:cs="Times New Roman"/>
          <w:i/>
          <w:sz w:val="24"/>
          <w:szCs w:val="24"/>
          <w:u w:val="single"/>
        </w:rPr>
        <w:t>s'incamminò per il corso</w:t>
      </w:r>
      <w:r>
        <w:rPr>
          <w:rFonts w:ascii="Times New Roman" w:hAnsi="Times New Roman" w:cs="Times New Roman"/>
          <w:i/>
          <w:sz w:val="24"/>
          <w:szCs w:val="24"/>
        </w:rPr>
        <w:t>.</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Mancosu, 1993, Giovanni Faccioli, p. 25.</w:t>
      </w:r>
    </w:p>
    <w:p w:rsidR="004C1C08" w:rsidRDefault="004C1C08">
      <w:pPr>
        <w:spacing w:after="0" w:line="360" w:lineRule="auto"/>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Congedatosi da Laevskij, </w:t>
      </w:r>
      <w:r>
        <w:rPr>
          <w:rFonts w:ascii="Times New Roman" w:hAnsi="Times New Roman" w:cs="Times New Roman"/>
          <w:i/>
          <w:sz w:val="24"/>
          <w:szCs w:val="24"/>
          <w:u w:val="single"/>
        </w:rPr>
        <w:t>se ne andò per il boulevard</w:t>
      </w:r>
      <w:r>
        <w:rPr>
          <w:rFonts w:ascii="Times New Roman" w:hAnsi="Times New Roman" w:cs="Times New Roman"/>
          <w:i/>
          <w:sz w:val="24"/>
          <w:szCs w:val="24"/>
        </w:rPr>
        <w:t>.</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Garzanti, 1975, Ettore Lo Gatto e altri, p. 458.</w:t>
      </w:r>
    </w:p>
    <w:p w:rsidR="004C1C08" w:rsidRPr="003C550F" w:rsidRDefault="004C1C08">
      <w:pPr>
        <w:spacing w:after="0" w:line="360" w:lineRule="auto"/>
        <w:ind w:firstLine="709"/>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Dopo aver lasciato Laievski, </w:t>
      </w:r>
      <w:r>
        <w:rPr>
          <w:rFonts w:ascii="Times New Roman" w:hAnsi="Times New Roman" w:cs="Times New Roman"/>
          <w:i/>
          <w:sz w:val="24"/>
          <w:szCs w:val="24"/>
          <w:u w:val="single"/>
        </w:rPr>
        <w:t>proseguì il cammino lungo il corso</w:t>
      </w:r>
      <w:r>
        <w:rPr>
          <w:rFonts w:ascii="Times New Roman" w:hAnsi="Times New Roman" w:cs="Times New Roman"/>
          <w:i/>
          <w:sz w:val="24"/>
          <w:szCs w:val="24"/>
        </w:rPr>
        <w:t>.</w:t>
      </w:r>
    </w:p>
    <w:p w:rsidR="004C1C08" w:rsidRPr="003C550F" w:rsidRDefault="004C1C08">
      <w:pPr>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rPr>
        <w:t>Bietti</w:t>
      </w:r>
      <w:r w:rsidRPr="003C550F">
        <w:rPr>
          <w:rFonts w:ascii="Times New Roman" w:hAnsi="Times New Roman" w:cs="Times New Roman"/>
          <w:sz w:val="24"/>
          <w:szCs w:val="24"/>
          <w:lang w:val="ru-RU"/>
        </w:rPr>
        <w:t xml:space="preserve">, 1963, </w:t>
      </w:r>
      <w:r>
        <w:rPr>
          <w:rFonts w:ascii="Times New Roman" w:hAnsi="Times New Roman" w:cs="Times New Roman"/>
          <w:sz w:val="24"/>
          <w:szCs w:val="24"/>
        </w:rPr>
        <w:t>Leo</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Gastovinski</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p</w:t>
      </w:r>
      <w:r w:rsidRPr="003C550F">
        <w:rPr>
          <w:rFonts w:ascii="Times New Roman" w:hAnsi="Times New Roman" w:cs="Times New Roman"/>
          <w:sz w:val="24"/>
          <w:szCs w:val="24"/>
          <w:lang w:val="ru-RU"/>
        </w:rPr>
        <w:t>. 16.</w:t>
      </w:r>
    </w:p>
    <w:p w:rsidR="004C1C08" w:rsidRDefault="004C1C08">
      <w:pPr>
        <w:spacing w:after="0" w:line="360" w:lineRule="auto"/>
        <w:ind w:firstLine="709"/>
        <w:jc w:val="both"/>
        <w:rPr>
          <w:rFonts w:ascii="Times New Roman" w:hAnsi="Times New Roman" w:cs="Times New Roman"/>
          <w:sz w:val="24"/>
          <w:szCs w:val="24"/>
          <w:lang w:val="ru-RU"/>
        </w:rPr>
      </w:pP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этот раз три переводчика выбрали глагол </w:t>
      </w:r>
      <w:r>
        <w:rPr>
          <w:rFonts w:ascii="Times New Roman" w:hAnsi="Times New Roman" w:cs="Times New Roman"/>
          <w:i/>
          <w:iCs/>
          <w:sz w:val="24"/>
          <w:szCs w:val="24"/>
          <w:lang w:val="en-US"/>
        </w:rPr>
        <w:t>incamminarsi</w:t>
      </w:r>
      <w:r>
        <w:rPr>
          <w:rFonts w:ascii="Times New Roman" w:hAnsi="Times New Roman" w:cs="Times New Roman"/>
          <w:sz w:val="24"/>
          <w:szCs w:val="24"/>
          <w:lang w:val="ru-RU"/>
        </w:rPr>
        <w:t>, четвертый (</w:t>
      </w:r>
      <w:r>
        <w:rPr>
          <w:rFonts w:ascii="Times New Roman" w:hAnsi="Times New Roman" w:cs="Times New Roman"/>
          <w:sz w:val="24"/>
          <w:szCs w:val="24"/>
        </w:rPr>
        <w:t>Lo</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Gatto</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решил не сохранять семантику начала действия и выбрал прономинальный глагол </w:t>
      </w:r>
      <w:r>
        <w:rPr>
          <w:rFonts w:ascii="Times New Roman" w:hAnsi="Times New Roman" w:cs="Times New Roman"/>
          <w:i/>
          <w:iCs/>
          <w:sz w:val="24"/>
          <w:szCs w:val="24"/>
        </w:rPr>
        <w:t>andarsene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здесь — не только со значением уйти с места, но также с усиленным эмоциональным аспектом. Примечателен также вариант, выбранный переводчиком издательства </w:t>
      </w:r>
      <w:r>
        <w:rPr>
          <w:rFonts w:ascii="Times New Roman" w:hAnsi="Times New Roman" w:cs="Times New Roman"/>
          <w:sz w:val="24"/>
          <w:szCs w:val="24"/>
        </w:rPr>
        <w:t>Bietti</w:t>
      </w:r>
      <w:r>
        <w:rPr>
          <w:rFonts w:ascii="Times New Roman" w:hAnsi="Times New Roman" w:cs="Times New Roman"/>
          <w:sz w:val="24"/>
          <w:szCs w:val="24"/>
          <w:lang w:val="ru-RU"/>
        </w:rPr>
        <w:t>,</w:t>
      </w:r>
      <w:r w:rsidRPr="003C550F">
        <w:rPr>
          <w:rFonts w:ascii="Times New Roman" w:hAnsi="Times New Roman" w:cs="Times New Roman"/>
          <w:sz w:val="24"/>
          <w:szCs w:val="24"/>
          <w:lang w:val="ru-RU"/>
        </w:rPr>
        <w:t xml:space="preserve"> </w:t>
      </w:r>
      <w:r>
        <w:rPr>
          <w:rFonts w:ascii="Times New Roman" w:hAnsi="Times New Roman" w:cs="Times New Roman"/>
          <w:i/>
          <w:iCs/>
          <w:sz w:val="24"/>
          <w:szCs w:val="24"/>
        </w:rPr>
        <w:t>prosegu</w:t>
      </w:r>
      <w:r w:rsidRPr="003C550F">
        <w:rPr>
          <w:rFonts w:ascii="Times New Roman" w:hAnsi="Times New Roman" w:cs="Times New Roman"/>
          <w:i/>
          <w:iCs/>
          <w:sz w:val="24"/>
          <w:szCs w:val="24"/>
          <w:lang w:val="ru-RU"/>
        </w:rPr>
        <w:t xml:space="preserve">ì </w:t>
      </w:r>
      <w:r>
        <w:rPr>
          <w:rFonts w:ascii="Times New Roman" w:hAnsi="Times New Roman" w:cs="Times New Roman"/>
          <w:i/>
          <w:iCs/>
          <w:sz w:val="24"/>
          <w:szCs w:val="24"/>
        </w:rPr>
        <w:t>il</w:t>
      </w:r>
      <w:r w:rsidRPr="003C550F">
        <w:rPr>
          <w:rFonts w:ascii="Times New Roman" w:hAnsi="Times New Roman" w:cs="Times New Roman"/>
          <w:i/>
          <w:iCs/>
          <w:sz w:val="24"/>
          <w:szCs w:val="24"/>
          <w:lang w:val="ru-RU"/>
        </w:rPr>
        <w:t xml:space="preserve"> </w:t>
      </w:r>
      <w:r>
        <w:rPr>
          <w:rFonts w:ascii="Times New Roman" w:hAnsi="Times New Roman" w:cs="Times New Roman"/>
          <w:i/>
          <w:iCs/>
          <w:sz w:val="24"/>
          <w:szCs w:val="24"/>
        </w:rPr>
        <w:t>cammino</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(продолжать путь, маршрут), где отсутствует начало действия, но присутствует некое продолжение движения. </w:t>
      </w: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 xml:space="preserve">Что касается второго подкласса первого класса категоризации, где в приставке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нет никакого ярко выраженного лексического значения, а присутствует только маркер вида, то, оказывается, что спектр вариантов в распоряжении переводчика значительно сужается. </w:t>
      </w:r>
    </w:p>
    <w:p w:rsidR="004C1C08" w:rsidRDefault="004C1C08">
      <w:pPr>
        <w:spacing w:after="0" w:line="100" w:lineRule="atLeast"/>
        <w:jc w:val="both"/>
        <w:rPr>
          <w:rFonts w:ascii="Times New Roman" w:hAnsi="Times New Roman" w:cs="Times New Roman"/>
          <w:sz w:val="24"/>
          <w:szCs w:val="24"/>
          <w:lang w:val="ru-RU"/>
        </w:rPr>
      </w:pPr>
    </w:p>
    <w:p w:rsidR="004C1C08" w:rsidRDefault="004C1C08">
      <w:pPr>
        <w:spacing w:after="0" w:line="100" w:lineRule="atLeast"/>
        <w:jc w:val="both"/>
        <w:rPr>
          <w:rFonts w:ascii="Times New Roman" w:hAnsi="Times New Roman" w:cs="Times New Roman"/>
          <w:i/>
          <w:sz w:val="24"/>
          <w:szCs w:val="24"/>
          <w:lang w:val="ru-RU"/>
        </w:rPr>
      </w:pPr>
      <w:r>
        <w:rPr>
          <w:rFonts w:ascii="Times New Roman" w:hAnsi="Times New Roman" w:cs="Times New Roman"/>
          <w:sz w:val="24"/>
          <w:szCs w:val="24"/>
          <w:lang w:val="ru-RU"/>
        </w:rPr>
        <w:t>—</w:t>
      </w:r>
      <w:r>
        <w:rPr>
          <w:rFonts w:ascii="Times New Roman" w:hAnsi="Times New Roman" w:cs="Times New Roman"/>
          <w:i/>
          <w:sz w:val="24"/>
          <w:szCs w:val="24"/>
          <w:lang w:val="ru-RU"/>
        </w:rPr>
        <w:t xml:space="preserve">Ничего, если я сегодня </w:t>
      </w:r>
      <w:r>
        <w:rPr>
          <w:rFonts w:ascii="Times New Roman" w:hAnsi="Times New Roman" w:cs="Times New Roman"/>
          <w:i/>
          <w:sz w:val="24"/>
          <w:szCs w:val="24"/>
          <w:u w:val="single"/>
          <w:lang w:val="ru-RU"/>
        </w:rPr>
        <w:t>пойду</w:t>
      </w:r>
      <w:r>
        <w:rPr>
          <w:rFonts w:ascii="Times New Roman" w:hAnsi="Times New Roman" w:cs="Times New Roman"/>
          <w:i/>
          <w:sz w:val="24"/>
          <w:szCs w:val="24"/>
          <w:lang w:val="ru-RU"/>
        </w:rPr>
        <w:t xml:space="preserve"> купаться? — спросила она. — Что ж? </w:t>
      </w:r>
      <w:r>
        <w:rPr>
          <w:rFonts w:ascii="Times New Roman" w:hAnsi="Times New Roman" w:cs="Times New Roman"/>
          <w:i/>
          <w:sz w:val="24"/>
          <w:szCs w:val="24"/>
          <w:u w:val="single"/>
          <w:lang w:val="ru-RU"/>
        </w:rPr>
        <w:t>Пойдешь</w:t>
      </w:r>
      <w:r>
        <w:rPr>
          <w:rFonts w:ascii="Times New Roman" w:hAnsi="Times New Roman" w:cs="Times New Roman"/>
          <w:i/>
          <w:sz w:val="24"/>
          <w:szCs w:val="24"/>
          <w:lang w:val="ru-RU"/>
        </w:rPr>
        <w:t xml:space="preserve"> или не </w:t>
      </w:r>
      <w:r>
        <w:rPr>
          <w:rFonts w:ascii="Times New Roman" w:hAnsi="Times New Roman" w:cs="Times New Roman"/>
          <w:i/>
          <w:sz w:val="24"/>
          <w:szCs w:val="24"/>
          <w:u w:val="single"/>
          <w:lang w:val="ru-RU"/>
        </w:rPr>
        <w:t>пойдешь</w:t>
      </w:r>
      <w:r>
        <w:rPr>
          <w:rFonts w:ascii="Times New Roman" w:hAnsi="Times New Roman" w:cs="Times New Roman"/>
          <w:i/>
          <w:sz w:val="24"/>
          <w:szCs w:val="24"/>
          <w:lang w:val="ru-RU"/>
        </w:rPr>
        <w:t xml:space="preserve">, от этого землетрясения не будет, полагаю… </w:t>
      </w:r>
    </w:p>
    <w:p w:rsidR="004C1C08" w:rsidRDefault="004C1C08">
      <w:pPr>
        <w:spacing w:after="0" w:line="100" w:lineRule="atLeast"/>
        <w:jc w:val="both"/>
        <w:rPr>
          <w:rFonts w:ascii="Times New Roman" w:hAnsi="Times New Roman" w:cs="Times New Roman"/>
          <w:i/>
          <w:sz w:val="24"/>
          <w:szCs w:val="24"/>
          <w:lang w:val="ru-RU"/>
        </w:rPr>
      </w:pPr>
    </w:p>
    <w:p w:rsidR="004C1C08" w:rsidRDefault="004C1C08">
      <w:pPr>
        <w:spacing w:after="0" w:line="100" w:lineRule="atLeast"/>
        <w:jc w:val="both"/>
        <w:rPr>
          <w:rFonts w:ascii="Times New Roman" w:hAnsi="Times New Roman" w:cs="Times New Roman"/>
          <w:i/>
          <w:sz w:val="24"/>
          <w:szCs w:val="24"/>
          <w:lang w:val="fr-FR"/>
        </w:rPr>
      </w:pPr>
      <w:r>
        <w:rPr>
          <w:rFonts w:ascii="Times New Roman" w:hAnsi="Times New Roman" w:cs="Times New Roman"/>
          <w:i/>
          <w:sz w:val="24"/>
          <w:szCs w:val="24"/>
          <w:lang w:val="fr-FR"/>
        </w:rPr>
        <w:t>«</w:t>
      </w:r>
      <w:r>
        <w:rPr>
          <w:rFonts w:ascii="Times New Roman" w:hAnsi="Times New Roman" w:cs="Times New Roman"/>
          <w:i/>
          <w:sz w:val="24"/>
          <w:szCs w:val="24"/>
        </w:rPr>
        <w:t xml:space="preserve">Non hai nulla in contrario se oggi </w:t>
      </w:r>
      <w:r>
        <w:rPr>
          <w:rFonts w:ascii="Times New Roman" w:hAnsi="Times New Roman" w:cs="Times New Roman"/>
          <w:i/>
          <w:sz w:val="24"/>
          <w:szCs w:val="24"/>
          <w:u w:val="single"/>
        </w:rPr>
        <w:t>vado</w:t>
      </w:r>
      <w:r>
        <w:rPr>
          <w:rFonts w:ascii="Times New Roman" w:hAnsi="Times New Roman" w:cs="Times New Roman"/>
          <w:i/>
          <w:sz w:val="24"/>
          <w:szCs w:val="24"/>
        </w:rPr>
        <w:t xml:space="preserve"> a fare il bagno?</w:t>
      </w:r>
      <w:r>
        <w:rPr>
          <w:rFonts w:ascii="Times New Roman" w:hAnsi="Times New Roman" w:cs="Times New Roman"/>
          <w:i/>
          <w:sz w:val="24"/>
          <w:szCs w:val="24"/>
          <w:lang w:val="fr-FR"/>
        </w:rPr>
        <w:t xml:space="preserve">» </w:t>
      </w:r>
      <w:r>
        <w:rPr>
          <w:rFonts w:ascii="Times New Roman" w:hAnsi="Times New Roman" w:cs="Times New Roman"/>
          <w:i/>
          <w:sz w:val="24"/>
          <w:szCs w:val="24"/>
        </w:rPr>
        <w:t xml:space="preserve">domandò lei. </w:t>
      </w:r>
      <w:r>
        <w:rPr>
          <w:rFonts w:ascii="Times New Roman" w:hAnsi="Times New Roman" w:cs="Times New Roman"/>
          <w:i/>
          <w:sz w:val="24"/>
          <w:szCs w:val="24"/>
          <w:lang w:val="fr-FR"/>
        </w:rPr>
        <w:t>«</w:t>
      </w:r>
      <w:r>
        <w:rPr>
          <w:rFonts w:ascii="Times New Roman" w:hAnsi="Times New Roman" w:cs="Times New Roman"/>
          <w:i/>
          <w:sz w:val="24"/>
          <w:szCs w:val="24"/>
        </w:rPr>
        <w:t xml:space="preserve">E perché mai? Che ci </w:t>
      </w:r>
      <w:r>
        <w:rPr>
          <w:rFonts w:ascii="Times New Roman" w:hAnsi="Times New Roman" w:cs="Times New Roman"/>
          <w:i/>
          <w:sz w:val="24"/>
          <w:szCs w:val="24"/>
          <w:u w:val="single"/>
        </w:rPr>
        <w:t>vada</w:t>
      </w:r>
      <w:r>
        <w:rPr>
          <w:rFonts w:ascii="Times New Roman" w:hAnsi="Times New Roman" w:cs="Times New Roman"/>
          <w:i/>
          <w:sz w:val="24"/>
          <w:szCs w:val="24"/>
        </w:rPr>
        <w:t xml:space="preserve"> o no, non causerai certo un terremoto, no?</w:t>
      </w:r>
      <w:r>
        <w:rPr>
          <w:rFonts w:ascii="Times New Roman" w:hAnsi="Times New Roman" w:cs="Times New Roman"/>
          <w:i/>
          <w:sz w:val="24"/>
          <w:szCs w:val="24"/>
          <w:lang w:val="fr-FR"/>
        </w:rPr>
        <w:t>»</w:t>
      </w:r>
    </w:p>
    <w:p w:rsidR="004C1C08" w:rsidRDefault="004C1C08">
      <w:pPr>
        <w:pStyle w:val="Default"/>
        <w:spacing w:after="0" w:line="100" w:lineRule="atLeast"/>
        <w:jc w:val="both"/>
      </w:pPr>
      <w:r>
        <w:rPr>
          <w:lang w:val="fr-FR"/>
        </w:rPr>
        <w:t>Mondadori, 2014, Bruno Osimo, p. 41</w:t>
      </w:r>
      <w:r>
        <w:t>9.</w:t>
      </w:r>
    </w:p>
    <w:p w:rsidR="004C1C08" w:rsidRDefault="004C1C08">
      <w:pPr>
        <w:pStyle w:val="Default"/>
        <w:spacing w:after="0" w:line="100" w:lineRule="atLeast"/>
        <w:jc w:val="both"/>
      </w:pPr>
    </w:p>
    <w:p w:rsidR="004C1C08" w:rsidRDefault="004C1C08">
      <w:pPr>
        <w:spacing w:after="0" w:line="100" w:lineRule="atLeast"/>
        <w:jc w:val="both"/>
        <w:rPr>
          <w:rFonts w:ascii="Times New Roman" w:hAnsi="Times New Roman" w:cs="Times New Roman"/>
          <w:i/>
          <w:sz w:val="24"/>
          <w:szCs w:val="24"/>
          <w:lang w:val="fr-FR"/>
        </w:rPr>
      </w:pPr>
      <w:r>
        <w:rPr>
          <w:rFonts w:ascii="Times New Roman" w:hAnsi="Times New Roman" w:cs="Times New Roman"/>
          <w:i/>
          <w:sz w:val="24"/>
          <w:szCs w:val="24"/>
          <w:lang w:val="fr-FR"/>
        </w:rPr>
        <w:t>«</w:t>
      </w:r>
      <w:r>
        <w:rPr>
          <w:rFonts w:ascii="Times New Roman" w:hAnsi="Times New Roman" w:cs="Times New Roman"/>
          <w:i/>
          <w:sz w:val="24"/>
          <w:szCs w:val="24"/>
        </w:rPr>
        <w:t xml:space="preserve">Non fa niente che oggi </w:t>
      </w:r>
      <w:r>
        <w:rPr>
          <w:rFonts w:ascii="Times New Roman" w:hAnsi="Times New Roman" w:cs="Times New Roman"/>
          <w:i/>
          <w:sz w:val="24"/>
          <w:szCs w:val="24"/>
          <w:u w:val="single"/>
        </w:rPr>
        <w:t>vada</w:t>
      </w:r>
      <w:r>
        <w:rPr>
          <w:rFonts w:ascii="Times New Roman" w:hAnsi="Times New Roman" w:cs="Times New Roman"/>
          <w:i/>
          <w:sz w:val="24"/>
          <w:szCs w:val="24"/>
        </w:rPr>
        <w:t xml:space="preserve"> a bagnarmi?</w:t>
      </w:r>
      <w:r>
        <w:rPr>
          <w:rFonts w:ascii="Times New Roman" w:hAnsi="Times New Roman" w:cs="Times New Roman"/>
          <w:i/>
          <w:sz w:val="24"/>
          <w:szCs w:val="24"/>
          <w:lang w:val="fr-FR"/>
        </w:rPr>
        <w:t>»</w:t>
      </w:r>
      <w:r>
        <w:rPr>
          <w:rFonts w:ascii="Times New Roman" w:hAnsi="Times New Roman" w:cs="Times New Roman"/>
          <w:i/>
          <w:sz w:val="24"/>
          <w:szCs w:val="24"/>
        </w:rPr>
        <w:t xml:space="preserve"> </w:t>
      </w:r>
      <w:r>
        <w:rPr>
          <w:rFonts w:ascii="Times New Roman" w:hAnsi="Times New Roman" w:cs="Times New Roman"/>
          <w:i/>
          <w:sz w:val="24"/>
          <w:szCs w:val="24"/>
          <w:lang w:val="fr-FR"/>
        </w:rPr>
        <w:t>«</w:t>
      </w:r>
      <w:r>
        <w:rPr>
          <w:rFonts w:ascii="Times New Roman" w:hAnsi="Times New Roman" w:cs="Times New Roman"/>
          <w:i/>
          <w:sz w:val="24"/>
          <w:szCs w:val="24"/>
        </w:rPr>
        <w:t xml:space="preserve">E che c'è? Che tu ci </w:t>
      </w:r>
      <w:r>
        <w:rPr>
          <w:rFonts w:ascii="Times New Roman" w:hAnsi="Times New Roman" w:cs="Times New Roman"/>
          <w:i/>
          <w:sz w:val="24"/>
          <w:szCs w:val="24"/>
          <w:u w:val="single"/>
        </w:rPr>
        <w:t>vada</w:t>
      </w:r>
      <w:r>
        <w:rPr>
          <w:rFonts w:ascii="Times New Roman" w:hAnsi="Times New Roman" w:cs="Times New Roman"/>
          <w:i/>
          <w:sz w:val="24"/>
          <w:szCs w:val="24"/>
        </w:rPr>
        <w:t xml:space="preserve"> o non ci </w:t>
      </w:r>
      <w:r>
        <w:rPr>
          <w:rFonts w:ascii="Times New Roman" w:hAnsi="Times New Roman" w:cs="Times New Roman"/>
          <w:i/>
          <w:sz w:val="24"/>
          <w:szCs w:val="24"/>
          <w:u w:val="single"/>
        </w:rPr>
        <w:t>vada</w:t>
      </w:r>
      <w:r>
        <w:rPr>
          <w:rFonts w:ascii="Times New Roman" w:hAnsi="Times New Roman" w:cs="Times New Roman"/>
          <w:i/>
          <w:sz w:val="24"/>
          <w:szCs w:val="24"/>
        </w:rPr>
        <w:t>, non ne seguirà un terremoto, suppongo...</w:t>
      </w:r>
      <w:r>
        <w:rPr>
          <w:rFonts w:ascii="Times New Roman" w:hAnsi="Times New Roman" w:cs="Times New Roman"/>
          <w:i/>
          <w:sz w:val="24"/>
          <w:szCs w:val="24"/>
          <w:lang w:val="fr-FR"/>
        </w:rPr>
        <w:t>»</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Bur</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2007, Antonio Polledro, </w:t>
      </w:r>
      <w:r>
        <w:rPr>
          <w:rFonts w:ascii="Times New Roman" w:hAnsi="Times New Roman" w:cs="Times New Roman"/>
          <w:sz w:val="24"/>
          <w:szCs w:val="24"/>
          <w:lang w:val="fr-FR"/>
        </w:rPr>
        <w:t>4</w:t>
      </w:r>
      <w:r>
        <w:rPr>
          <w:rFonts w:ascii="Times New Roman" w:hAnsi="Times New Roman" w:cs="Times New Roman"/>
          <w:sz w:val="24"/>
          <w:szCs w:val="24"/>
        </w:rPr>
        <w:t>34.</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lang w:val="fr-FR"/>
        </w:rPr>
        <w:t>«</w:t>
      </w:r>
      <w:r>
        <w:rPr>
          <w:rFonts w:ascii="Times New Roman" w:hAnsi="Times New Roman" w:cs="Times New Roman"/>
          <w:i/>
          <w:sz w:val="24"/>
          <w:szCs w:val="24"/>
        </w:rPr>
        <w:t xml:space="preserve">Non ti fa nulla, se oggi </w:t>
      </w:r>
      <w:r>
        <w:rPr>
          <w:rFonts w:ascii="Times New Roman" w:hAnsi="Times New Roman" w:cs="Times New Roman"/>
          <w:i/>
          <w:sz w:val="24"/>
          <w:szCs w:val="24"/>
          <w:u w:val="single"/>
        </w:rPr>
        <w:t>andrò</w:t>
      </w:r>
      <w:r>
        <w:rPr>
          <w:rFonts w:ascii="Times New Roman" w:hAnsi="Times New Roman" w:cs="Times New Roman"/>
          <w:i/>
          <w:sz w:val="24"/>
          <w:szCs w:val="24"/>
        </w:rPr>
        <w:t xml:space="preserve"> a prendere il bagno?</w:t>
      </w:r>
      <w:r>
        <w:rPr>
          <w:rFonts w:ascii="Times New Roman" w:hAnsi="Times New Roman" w:cs="Times New Roman"/>
          <w:i/>
          <w:sz w:val="24"/>
          <w:szCs w:val="24"/>
          <w:lang w:val="fr-FR"/>
        </w:rPr>
        <w:t>»</w:t>
      </w:r>
      <w:r>
        <w:rPr>
          <w:rFonts w:ascii="Times New Roman" w:hAnsi="Times New Roman" w:cs="Times New Roman"/>
          <w:i/>
          <w:sz w:val="24"/>
          <w:szCs w:val="24"/>
        </w:rPr>
        <w:t xml:space="preserve"> domandò ella. </w:t>
      </w:r>
      <w:r>
        <w:rPr>
          <w:rFonts w:ascii="Times New Roman" w:hAnsi="Times New Roman" w:cs="Times New Roman"/>
          <w:i/>
          <w:sz w:val="24"/>
          <w:szCs w:val="24"/>
          <w:lang w:val="fr-FR"/>
        </w:rPr>
        <w:t>«</w:t>
      </w:r>
      <w:r>
        <w:rPr>
          <w:rFonts w:ascii="Times New Roman" w:hAnsi="Times New Roman" w:cs="Times New Roman"/>
          <w:i/>
          <w:sz w:val="24"/>
          <w:szCs w:val="24"/>
        </w:rPr>
        <w:t xml:space="preserve">E che? Che tu </w:t>
      </w:r>
      <w:r>
        <w:rPr>
          <w:rFonts w:ascii="Times New Roman" w:hAnsi="Times New Roman" w:cs="Times New Roman"/>
          <w:i/>
          <w:sz w:val="24"/>
          <w:szCs w:val="24"/>
          <w:u w:val="single"/>
        </w:rPr>
        <w:t>vada</w:t>
      </w:r>
      <w:r>
        <w:rPr>
          <w:rFonts w:ascii="Times New Roman" w:hAnsi="Times New Roman" w:cs="Times New Roman"/>
          <w:i/>
          <w:sz w:val="24"/>
          <w:szCs w:val="24"/>
        </w:rPr>
        <w:t xml:space="preserve"> o no, non ci sarà per questo un terremoto, suppongo...</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Mancosu, 1993, Giovanni Faccioli, p. 27.</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lang w:val="fr-FR"/>
        </w:rPr>
        <w:t>«</w:t>
      </w:r>
      <w:r>
        <w:rPr>
          <w:rFonts w:ascii="Times New Roman" w:hAnsi="Times New Roman" w:cs="Times New Roman"/>
          <w:i/>
          <w:sz w:val="24"/>
          <w:szCs w:val="24"/>
        </w:rPr>
        <w:t xml:space="preserve">Niente in contrario se oggi </w:t>
      </w:r>
      <w:r>
        <w:rPr>
          <w:rFonts w:ascii="Times New Roman" w:hAnsi="Times New Roman" w:cs="Times New Roman"/>
          <w:i/>
          <w:sz w:val="24"/>
          <w:szCs w:val="24"/>
          <w:u w:val="single"/>
        </w:rPr>
        <w:t>vado</w:t>
      </w:r>
      <w:r>
        <w:rPr>
          <w:rFonts w:ascii="Times New Roman" w:hAnsi="Times New Roman" w:cs="Times New Roman"/>
          <w:i/>
          <w:sz w:val="24"/>
          <w:szCs w:val="24"/>
        </w:rPr>
        <w:t xml:space="preserve"> a nuotare?</w:t>
      </w:r>
      <w:r>
        <w:rPr>
          <w:rFonts w:ascii="Times New Roman" w:hAnsi="Times New Roman" w:cs="Times New Roman"/>
          <w:i/>
          <w:sz w:val="24"/>
          <w:szCs w:val="24"/>
          <w:lang w:val="fr-FR"/>
        </w:rPr>
        <w:t>»</w:t>
      </w:r>
      <w:r>
        <w:rPr>
          <w:rFonts w:ascii="Times New Roman" w:hAnsi="Times New Roman" w:cs="Times New Roman"/>
          <w:i/>
          <w:sz w:val="24"/>
          <w:szCs w:val="24"/>
        </w:rPr>
        <w:t xml:space="preserve"> chiese lei. </w:t>
      </w:r>
      <w:r>
        <w:rPr>
          <w:rFonts w:ascii="Times New Roman" w:hAnsi="Times New Roman" w:cs="Times New Roman"/>
          <w:i/>
          <w:sz w:val="24"/>
          <w:szCs w:val="24"/>
          <w:lang w:val="fr-FR"/>
        </w:rPr>
        <w:t>«</w:t>
      </w:r>
      <w:r>
        <w:rPr>
          <w:rFonts w:ascii="Times New Roman" w:hAnsi="Times New Roman" w:cs="Times New Roman"/>
          <w:i/>
          <w:sz w:val="24"/>
          <w:szCs w:val="24"/>
        </w:rPr>
        <w:t xml:space="preserve">Perché? Che tu ci </w:t>
      </w:r>
      <w:r>
        <w:rPr>
          <w:rFonts w:ascii="Times New Roman" w:hAnsi="Times New Roman" w:cs="Times New Roman"/>
          <w:i/>
          <w:sz w:val="24"/>
          <w:szCs w:val="24"/>
          <w:u w:val="single"/>
        </w:rPr>
        <w:t>vada</w:t>
      </w:r>
      <w:r>
        <w:rPr>
          <w:rFonts w:ascii="Times New Roman" w:hAnsi="Times New Roman" w:cs="Times New Roman"/>
          <w:i/>
          <w:sz w:val="24"/>
          <w:szCs w:val="24"/>
        </w:rPr>
        <w:t xml:space="preserve"> o non ci </w:t>
      </w:r>
      <w:r>
        <w:rPr>
          <w:rFonts w:ascii="Times New Roman" w:hAnsi="Times New Roman" w:cs="Times New Roman"/>
          <w:i/>
          <w:sz w:val="24"/>
          <w:szCs w:val="24"/>
          <w:u w:val="single"/>
        </w:rPr>
        <w:t>vada</w:t>
      </w:r>
      <w:r>
        <w:rPr>
          <w:rFonts w:ascii="Times New Roman" w:hAnsi="Times New Roman" w:cs="Times New Roman"/>
          <w:i/>
          <w:sz w:val="24"/>
          <w:szCs w:val="24"/>
        </w:rPr>
        <w:t>, certo per questo non ci sarà un terremoto, credo...</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Garzanti, 1975, Ettore Lo Gatto e altri, p. 460.</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lang w:val="fr-FR"/>
        </w:rPr>
        <w:t>«</w:t>
      </w:r>
      <w:r>
        <w:rPr>
          <w:rFonts w:ascii="Times New Roman" w:hAnsi="Times New Roman" w:cs="Times New Roman"/>
          <w:i/>
          <w:sz w:val="24"/>
          <w:szCs w:val="24"/>
        </w:rPr>
        <w:t xml:space="preserve">Non ti fa nulla, se oggi </w:t>
      </w:r>
      <w:r>
        <w:rPr>
          <w:rFonts w:ascii="Times New Roman" w:hAnsi="Times New Roman" w:cs="Times New Roman"/>
          <w:i/>
          <w:sz w:val="24"/>
          <w:szCs w:val="24"/>
          <w:u w:val="single"/>
        </w:rPr>
        <w:t>vado</w:t>
      </w:r>
      <w:r>
        <w:rPr>
          <w:rFonts w:ascii="Times New Roman" w:hAnsi="Times New Roman" w:cs="Times New Roman"/>
          <w:i/>
          <w:sz w:val="24"/>
          <w:szCs w:val="24"/>
        </w:rPr>
        <w:t xml:space="preserve"> a fare il bagno?</w:t>
      </w:r>
      <w:r>
        <w:rPr>
          <w:rFonts w:ascii="Times New Roman" w:hAnsi="Times New Roman" w:cs="Times New Roman"/>
          <w:i/>
          <w:sz w:val="24"/>
          <w:szCs w:val="24"/>
          <w:lang w:val="fr-FR"/>
        </w:rPr>
        <w:t>»</w:t>
      </w:r>
      <w:r>
        <w:rPr>
          <w:rFonts w:ascii="Times New Roman" w:hAnsi="Times New Roman" w:cs="Times New Roman"/>
          <w:i/>
          <w:sz w:val="24"/>
          <w:szCs w:val="24"/>
        </w:rPr>
        <w:t xml:space="preserve"> domandò ella. </w:t>
      </w:r>
      <w:r>
        <w:rPr>
          <w:rFonts w:ascii="Times New Roman" w:hAnsi="Times New Roman" w:cs="Times New Roman"/>
          <w:i/>
          <w:sz w:val="24"/>
          <w:szCs w:val="24"/>
          <w:lang w:val="fr-FR"/>
        </w:rPr>
        <w:t>«</w:t>
      </w:r>
      <w:r>
        <w:rPr>
          <w:rFonts w:ascii="Times New Roman" w:hAnsi="Times New Roman" w:cs="Times New Roman"/>
          <w:i/>
          <w:sz w:val="24"/>
          <w:szCs w:val="24"/>
        </w:rPr>
        <w:t xml:space="preserve">E cosa importa? Che tu </w:t>
      </w:r>
      <w:r>
        <w:rPr>
          <w:rFonts w:ascii="Times New Roman" w:hAnsi="Times New Roman" w:cs="Times New Roman"/>
          <w:i/>
          <w:sz w:val="24"/>
          <w:szCs w:val="24"/>
          <w:u w:val="single"/>
        </w:rPr>
        <w:t>vada</w:t>
      </w:r>
      <w:r>
        <w:rPr>
          <w:rFonts w:ascii="Times New Roman" w:hAnsi="Times New Roman" w:cs="Times New Roman"/>
          <w:i/>
          <w:sz w:val="24"/>
          <w:szCs w:val="24"/>
        </w:rPr>
        <w:t xml:space="preserve"> o non </w:t>
      </w:r>
      <w:r>
        <w:rPr>
          <w:rFonts w:ascii="Times New Roman" w:hAnsi="Times New Roman" w:cs="Times New Roman"/>
          <w:i/>
          <w:sz w:val="24"/>
          <w:szCs w:val="24"/>
          <w:u w:val="single"/>
        </w:rPr>
        <w:t>vada</w:t>
      </w:r>
      <w:r>
        <w:rPr>
          <w:rFonts w:ascii="Times New Roman" w:hAnsi="Times New Roman" w:cs="Times New Roman"/>
          <w:i/>
          <w:sz w:val="24"/>
          <w:szCs w:val="24"/>
        </w:rPr>
        <w:t>, non tremerà mica la terra per questo, m'immagino...</w:t>
      </w:r>
    </w:p>
    <w:p w:rsidR="004C1C08" w:rsidRPr="003C550F" w:rsidRDefault="004C1C08">
      <w:pPr>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rPr>
        <w:t>Bietti</w:t>
      </w:r>
      <w:r w:rsidRPr="003C550F">
        <w:rPr>
          <w:rFonts w:ascii="Times New Roman" w:hAnsi="Times New Roman" w:cs="Times New Roman"/>
          <w:sz w:val="24"/>
          <w:szCs w:val="24"/>
          <w:lang w:val="ru-RU"/>
        </w:rPr>
        <w:t xml:space="preserve">, 1963, </w:t>
      </w:r>
      <w:r>
        <w:rPr>
          <w:rFonts w:ascii="Times New Roman" w:hAnsi="Times New Roman" w:cs="Times New Roman"/>
          <w:sz w:val="24"/>
          <w:szCs w:val="24"/>
        </w:rPr>
        <w:t>Leo</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Gastovinski</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p</w:t>
      </w:r>
      <w:r w:rsidRPr="003C550F">
        <w:rPr>
          <w:rFonts w:ascii="Times New Roman" w:hAnsi="Times New Roman" w:cs="Times New Roman"/>
          <w:sz w:val="24"/>
          <w:szCs w:val="24"/>
          <w:lang w:val="ru-RU"/>
        </w:rPr>
        <w:t>. 18-19.</w:t>
      </w:r>
    </w:p>
    <w:p w:rsidR="004C1C08" w:rsidRPr="003C550F" w:rsidRDefault="004C1C08">
      <w:pPr>
        <w:spacing w:after="0" w:line="100" w:lineRule="atLeast"/>
        <w:jc w:val="both"/>
        <w:rPr>
          <w:rFonts w:ascii="Times New Roman" w:hAnsi="Times New Roman" w:cs="Times New Roman"/>
          <w:sz w:val="24"/>
          <w:szCs w:val="24"/>
          <w:lang w:val="ru-RU"/>
        </w:rPr>
      </w:pP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Разумеется, передача видового значения практически невозможна, иными словами вид не выражается в итальянском языке, так, как выражается в русском. В связи с этим, у переводчиков нет особых инструментов для того, чтобы показать, что в русском </w:t>
      </w:r>
      <w:r>
        <w:rPr>
          <w:rFonts w:ascii="Times New Roman" w:hAnsi="Times New Roman" w:cs="Times New Roman"/>
          <w:i/>
          <w:sz w:val="24"/>
          <w:szCs w:val="24"/>
          <w:lang w:val="ru-RU"/>
        </w:rPr>
        <w:t>пойти</w:t>
      </w:r>
      <w:r>
        <w:rPr>
          <w:rFonts w:ascii="Times New Roman" w:hAnsi="Times New Roman" w:cs="Times New Roman"/>
          <w:sz w:val="24"/>
          <w:szCs w:val="24"/>
          <w:lang w:val="ru-RU"/>
        </w:rPr>
        <w:t xml:space="preserve"> это не </w:t>
      </w:r>
      <w:r>
        <w:rPr>
          <w:rFonts w:ascii="Times New Roman" w:hAnsi="Times New Roman" w:cs="Times New Roman"/>
          <w:i/>
          <w:sz w:val="24"/>
          <w:szCs w:val="24"/>
          <w:lang w:val="ru-RU"/>
        </w:rPr>
        <w:t>идти</w:t>
      </w:r>
      <w:r>
        <w:rPr>
          <w:rFonts w:ascii="Times New Roman" w:hAnsi="Times New Roman" w:cs="Times New Roman"/>
          <w:sz w:val="24"/>
          <w:szCs w:val="24"/>
          <w:lang w:val="ru-RU"/>
        </w:rPr>
        <w:t xml:space="preserve">. По поводу данного отрывка, можно сказать, что во всех переводах есть глагол </w:t>
      </w:r>
      <w:r>
        <w:rPr>
          <w:rFonts w:ascii="Times New Roman" w:hAnsi="Times New Roman" w:cs="Times New Roman"/>
          <w:i/>
          <w:iCs/>
          <w:sz w:val="24"/>
          <w:szCs w:val="24"/>
        </w:rPr>
        <w:t>andare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четырех из них в настоящем времени, а в одном — в будущем, вариант, который придает намерению Надежды Федоровны некий оттенок неопределенности. Аналогично, в случае пары </w:t>
      </w:r>
      <w:r>
        <w:rPr>
          <w:rFonts w:ascii="Times New Roman" w:hAnsi="Times New Roman" w:cs="Times New Roman"/>
          <w:i/>
          <w:sz w:val="24"/>
          <w:szCs w:val="24"/>
          <w:lang w:val="ru-RU"/>
        </w:rPr>
        <w:t>ехать - поехать</w:t>
      </w:r>
      <w:r>
        <w:rPr>
          <w:rFonts w:ascii="Times New Roman" w:hAnsi="Times New Roman" w:cs="Times New Roman"/>
          <w:sz w:val="24"/>
          <w:szCs w:val="24"/>
          <w:lang w:val="ru-RU"/>
        </w:rPr>
        <w:t xml:space="preserve">, невозможно передать значение совершенного вида в приставке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как и не всегда целесообразно сохранять и значение </w:t>
      </w:r>
      <w:r>
        <w:rPr>
          <w:rFonts w:ascii="Times New Roman" w:hAnsi="Times New Roman" w:cs="Times New Roman"/>
          <w:i/>
          <w:sz w:val="24"/>
          <w:szCs w:val="24"/>
          <w:lang w:val="ru-RU"/>
        </w:rPr>
        <w:t>двигаться не пешком, а на транспорте</w:t>
      </w:r>
      <w:r>
        <w:rPr>
          <w:rFonts w:ascii="Times New Roman" w:hAnsi="Times New Roman" w:cs="Times New Roman"/>
          <w:sz w:val="24"/>
          <w:szCs w:val="24"/>
          <w:lang w:val="ru-RU"/>
        </w:rPr>
        <w:t xml:space="preserve">, поскольку в итальянском языке в глаголе </w:t>
      </w:r>
      <w:r>
        <w:rPr>
          <w:rFonts w:ascii="Times New Roman" w:hAnsi="Times New Roman" w:cs="Times New Roman"/>
          <w:i/>
          <w:iCs/>
          <w:sz w:val="24"/>
          <w:szCs w:val="24"/>
        </w:rPr>
        <w:t>andare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других его синонимичных вариантах не существует различия между этими типами движения. </w:t>
      </w: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 связи с этим, рассмотрим другой контекст.</w:t>
      </w:r>
    </w:p>
    <w:p w:rsidR="004C1C08" w:rsidRDefault="004C1C08">
      <w:pPr>
        <w:spacing w:after="0" w:line="100" w:lineRule="atLeast"/>
        <w:jc w:val="both"/>
        <w:rPr>
          <w:rFonts w:ascii="Times New Roman" w:hAnsi="Times New Roman" w:cs="Times New Roman"/>
          <w:i/>
          <w:sz w:val="24"/>
          <w:szCs w:val="24"/>
          <w:lang w:val="fr-FR"/>
        </w:rPr>
      </w:pPr>
      <w:r>
        <w:rPr>
          <w:rFonts w:ascii="Times New Roman" w:hAnsi="Times New Roman" w:cs="Times New Roman"/>
          <w:sz w:val="24"/>
          <w:szCs w:val="24"/>
          <w:lang w:val="ru-RU"/>
        </w:rPr>
        <w:t>—</w:t>
      </w:r>
      <w:r>
        <w:rPr>
          <w:rFonts w:ascii="Times New Roman" w:hAnsi="Times New Roman" w:cs="Times New Roman"/>
          <w:i/>
          <w:sz w:val="24"/>
          <w:szCs w:val="24"/>
          <w:lang w:val="ru-RU"/>
        </w:rPr>
        <w:t xml:space="preserve">Предположения? Но почему он едет один, а не вместе с ней? И почему, спроси его, не </w:t>
      </w:r>
      <w:r>
        <w:rPr>
          <w:rFonts w:ascii="Times New Roman" w:hAnsi="Times New Roman" w:cs="Times New Roman"/>
          <w:i/>
          <w:sz w:val="24"/>
          <w:szCs w:val="24"/>
          <w:u w:val="single"/>
          <w:lang w:val="ru-RU"/>
        </w:rPr>
        <w:t>поехать</w:t>
      </w:r>
      <w:r>
        <w:rPr>
          <w:rFonts w:ascii="Times New Roman" w:hAnsi="Times New Roman" w:cs="Times New Roman"/>
          <w:i/>
          <w:sz w:val="24"/>
          <w:szCs w:val="24"/>
          <w:lang w:val="ru-RU"/>
        </w:rPr>
        <w:t xml:space="preserve"> бы ей вперед, а ему после? Продувная</w:t>
      </w:r>
      <w:r>
        <w:rPr>
          <w:rFonts w:ascii="Times New Roman" w:hAnsi="Times New Roman" w:cs="Times New Roman"/>
          <w:i/>
          <w:sz w:val="24"/>
          <w:szCs w:val="24"/>
          <w:lang w:val="fr-FR"/>
        </w:rPr>
        <w:t xml:space="preserve"> </w:t>
      </w:r>
      <w:r>
        <w:rPr>
          <w:rFonts w:ascii="Times New Roman" w:hAnsi="Times New Roman" w:cs="Times New Roman"/>
          <w:i/>
          <w:sz w:val="24"/>
          <w:szCs w:val="24"/>
          <w:lang w:val="ru-RU"/>
        </w:rPr>
        <w:t>бестия</w:t>
      </w:r>
      <w:r>
        <w:rPr>
          <w:rFonts w:ascii="Times New Roman" w:hAnsi="Times New Roman" w:cs="Times New Roman"/>
          <w:i/>
          <w:sz w:val="24"/>
          <w:szCs w:val="24"/>
          <w:lang w:val="fr-FR"/>
        </w:rPr>
        <w:t xml:space="preserve">. </w:t>
      </w:r>
    </w:p>
    <w:p w:rsidR="004C1C08" w:rsidRDefault="004C1C08">
      <w:pPr>
        <w:spacing w:after="0" w:line="100" w:lineRule="atLeast"/>
        <w:jc w:val="both"/>
        <w:rPr>
          <w:rFonts w:ascii="Times New Roman" w:hAnsi="Times New Roman" w:cs="Times New Roman"/>
          <w:i/>
          <w:sz w:val="24"/>
          <w:szCs w:val="24"/>
          <w:lang w:val="fr-FR"/>
        </w:rPr>
      </w:pPr>
    </w:p>
    <w:p w:rsidR="004C1C08" w:rsidRDefault="004C1C08">
      <w:pPr>
        <w:spacing w:after="0" w:line="100" w:lineRule="atLeast"/>
        <w:jc w:val="both"/>
        <w:rPr>
          <w:rFonts w:ascii="Times New Roman" w:hAnsi="Times New Roman" w:cs="Times New Roman"/>
          <w:i/>
          <w:sz w:val="24"/>
          <w:szCs w:val="24"/>
          <w:lang w:val="fr-FR"/>
        </w:rPr>
      </w:pPr>
      <w:r>
        <w:rPr>
          <w:rFonts w:ascii="Times New Roman" w:hAnsi="Times New Roman" w:cs="Times New Roman"/>
          <w:i/>
          <w:sz w:val="24"/>
          <w:szCs w:val="24"/>
          <w:lang w:val="fr-FR"/>
        </w:rPr>
        <w:t>«</w:t>
      </w:r>
      <w:r>
        <w:rPr>
          <w:rFonts w:ascii="Times New Roman" w:hAnsi="Times New Roman" w:cs="Times New Roman"/>
          <w:i/>
          <w:sz w:val="24"/>
          <w:szCs w:val="24"/>
        </w:rPr>
        <w:t xml:space="preserve">Supposizioni? Perché allora va da solo e non insieme a lei? E perché, domandaglielo, non </w:t>
      </w:r>
      <w:r>
        <w:rPr>
          <w:rFonts w:ascii="Times New Roman" w:hAnsi="Times New Roman" w:cs="Times New Roman"/>
          <w:i/>
          <w:sz w:val="24"/>
          <w:szCs w:val="24"/>
          <w:u w:val="single"/>
        </w:rPr>
        <w:t>manda</w:t>
      </w:r>
      <w:r>
        <w:rPr>
          <w:rFonts w:ascii="Times New Roman" w:hAnsi="Times New Roman" w:cs="Times New Roman"/>
          <w:i/>
          <w:sz w:val="24"/>
          <w:szCs w:val="24"/>
        </w:rPr>
        <w:t xml:space="preserve"> avanti lei e non </w:t>
      </w:r>
      <w:r>
        <w:rPr>
          <w:rFonts w:ascii="Times New Roman" w:hAnsi="Times New Roman" w:cs="Times New Roman"/>
          <w:i/>
          <w:sz w:val="24"/>
          <w:szCs w:val="24"/>
          <w:u w:val="single"/>
        </w:rPr>
        <w:t>parte</w:t>
      </w:r>
      <w:r>
        <w:rPr>
          <w:rFonts w:ascii="Times New Roman" w:hAnsi="Times New Roman" w:cs="Times New Roman"/>
          <w:i/>
          <w:sz w:val="24"/>
          <w:szCs w:val="24"/>
        </w:rPr>
        <w:t xml:space="preserve"> lui dopo? Che volpone!</w:t>
      </w:r>
      <w:r>
        <w:rPr>
          <w:rFonts w:ascii="Times New Roman" w:hAnsi="Times New Roman" w:cs="Times New Roman"/>
          <w:i/>
          <w:sz w:val="24"/>
          <w:szCs w:val="24"/>
          <w:lang w:val="fr-FR"/>
        </w:rPr>
        <w:t>»</w:t>
      </w:r>
    </w:p>
    <w:p w:rsidR="004C1C08" w:rsidRDefault="004C1C08">
      <w:pPr>
        <w:pStyle w:val="Default"/>
        <w:spacing w:after="0" w:line="100" w:lineRule="atLeast"/>
        <w:jc w:val="both"/>
      </w:pPr>
      <w:r>
        <w:rPr>
          <w:lang w:val="fr-FR"/>
        </w:rPr>
        <w:t>Mondadori, 2014, Bruno Osimo, p. 4</w:t>
      </w:r>
      <w:r>
        <w:t>73.</w:t>
      </w:r>
    </w:p>
    <w:p w:rsidR="004C1C08" w:rsidRDefault="004C1C08">
      <w:pPr>
        <w:pStyle w:val="Default"/>
        <w:spacing w:after="0" w:line="100" w:lineRule="atLeast"/>
        <w:jc w:val="both"/>
      </w:pPr>
    </w:p>
    <w:p w:rsidR="004C1C08" w:rsidRDefault="004C1C08">
      <w:pPr>
        <w:spacing w:after="0" w:line="100" w:lineRule="atLeast"/>
        <w:jc w:val="both"/>
        <w:rPr>
          <w:rFonts w:ascii="Times New Roman" w:hAnsi="Times New Roman" w:cs="Times New Roman"/>
          <w:i/>
          <w:sz w:val="24"/>
          <w:szCs w:val="24"/>
          <w:lang w:val="fr-FR"/>
        </w:rPr>
      </w:pPr>
      <w:r>
        <w:rPr>
          <w:rFonts w:ascii="Times New Roman" w:hAnsi="Times New Roman" w:cs="Times New Roman"/>
          <w:i/>
          <w:sz w:val="24"/>
          <w:szCs w:val="24"/>
          <w:lang w:val="fr-FR"/>
        </w:rPr>
        <w:t>«</w:t>
      </w:r>
      <w:r>
        <w:rPr>
          <w:rFonts w:ascii="Times New Roman" w:hAnsi="Times New Roman" w:cs="Times New Roman"/>
          <w:i/>
          <w:sz w:val="24"/>
          <w:szCs w:val="24"/>
        </w:rPr>
        <w:t xml:space="preserve">Supposizioni? Ma perché parte solo, e non insieme con lei? E perché, domandagli, non </w:t>
      </w:r>
      <w:r>
        <w:rPr>
          <w:rFonts w:ascii="Times New Roman" w:hAnsi="Times New Roman" w:cs="Times New Roman"/>
          <w:i/>
          <w:sz w:val="24"/>
          <w:szCs w:val="24"/>
          <w:u w:val="single"/>
        </w:rPr>
        <w:t>dovrebbe partir</w:t>
      </w:r>
      <w:r>
        <w:rPr>
          <w:rFonts w:ascii="Times New Roman" w:hAnsi="Times New Roman" w:cs="Times New Roman"/>
          <w:i/>
          <w:sz w:val="24"/>
          <w:szCs w:val="24"/>
        </w:rPr>
        <w:t xml:space="preserve"> prima lei, e lui dopo? È un furbone matricolato.</w:t>
      </w:r>
      <w:r>
        <w:rPr>
          <w:rFonts w:ascii="Times New Roman" w:hAnsi="Times New Roman" w:cs="Times New Roman"/>
          <w:i/>
          <w:sz w:val="24"/>
          <w:szCs w:val="24"/>
          <w:lang w:val="fr-FR"/>
        </w:rPr>
        <w:t>»</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Bur</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2007, Antonio Polledro, </w:t>
      </w:r>
      <w:r>
        <w:rPr>
          <w:rFonts w:ascii="Times New Roman" w:hAnsi="Times New Roman" w:cs="Times New Roman"/>
          <w:sz w:val="24"/>
          <w:szCs w:val="24"/>
          <w:lang w:val="fr-FR"/>
        </w:rPr>
        <w:t>4</w:t>
      </w:r>
      <w:r>
        <w:rPr>
          <w:rFonts w:ascii="Times New Roman" w:hAnsi="Times New Roman" w:cs="Times New Roman"/>
          <w:sz w:val="24"/>
          <w:szCs w:val="24"/>
        </w:rPr>
        <w:t>72.</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lang w:val="fr-FR"/>
        </w:rPr>
      </w:pPr>
      <w:r>
        <w:rPr>
          <w:rFonts w:ascii="Times New Roman" w:hAnsi="Times New Roman" w:cs="Times New Roman"/>
          <w:i/>
          <w:sz w:val="24"/>
          <w:szCs w:val="24"/>
          <w:lang w:val="fr-FR"/>
        </w:rPr>
        <w:t>«</w:t>
      </w:r>
      <w:r>
        <w:rPr>
          <w:rFonts w:ascii="Times New Roman" w:hAnsi="Times New Roman" w:cs="Times New Roman"/>
          <w:i/>
          <w:sz w:val="24"/>
          <w:szCs w:val="24"/>
        </w:rPr>
        <w:t xml:space="preserve">Supposizioni? Ma perché se ne va da solo e non insieme con lei? E perché, domandaglielo, non </w:t>
      </w:r>
      <w:r>
        <w:rPr>
          <w:rFonts w:ascii="Times New Roman" w:hAnsi="Times New Roman" w:cs="Times New Roman"/>
          <w:i/>
          <w:sz w:val="24"/>
          <w:szCs w:val="24"/>
          <w:u w:val="single"/>
        </w:rPr>
        <w:t>potrebbe andare</w:t>
      </w:r>
      <w:r>
        <w:rPr>
          <w:rFonts w:ascii="Times New Roman" w:hAnsi="Times New Roman" w:cs="Times New Roman"/>
          <w:i/>
          <w:sz w:val="24"/>
          <w:szCs w:val="24"/>
        </w:rPr>
        <w:t xml:space="preserve"> prima lei e poi lui? Ah, il volpone!</w:t>
      </w:r>
      <w:r>
        <w:rPr>
          <w:rFonts w:ascii="Times New Roman" w:hAnsi="Times New Roman" w:cs="Times New Roman"/>
          <w:i/>
          <w:sz w:val="24"/>
          <w:szCs w:val="24"/>
          <w:lang w:val="fr-FR"/>
        </w:rPr>
        <w:t>»</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lang w:val="fr-FR"/>
        </w:rPr>
        <w:t xml:space="preserve">Mancosu, 1993, Giovanni Faccioli, p. </w:t>
      </w:r>
      <w:r>
        <w:rPr>
          <w:rFonts w:ascii="Times New Roman" w:hAnsi="Times New Roman" w:cs="Times New Roman"/>
          <w:sz w:val="24"/>
          <w:szCs w:val="24"/>
        </w:rPr>
        <w:t>98.</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lang w:val="fr-FR"/>
        </w:rPr>
      </w:pPr>
      <w:r>
        <w:rPr>
          <w:rFonts w:ascii="Times New Roman" w:hAnsi="Times New Roman" w:cs="Times New Roman"/>
          <w:i/>
          <w:sz w:val="24"/>
          <w:szCs w:val="24"/>
          <w:lang w:val="fr-FR"/>
        </w:rPr>
        <w:t>«</w:t>
      </w:r>
      <w:r>
        <w:rPr>
          <w:rFonts w:ascii="Times New Roman" w:hAnsi="Times New Roman" w:cs="Times New Roman"/>
          <w:i/>
          <w:sz w:val="24"/>
          <w:szCs w:val="24"/>
        </w:rPr>
        <w:t xml:space="preserve">Supposizioni? Ma perché allora parte solo, e non con lei? E perché, chiediglielo, non </w:t>
      </w:r>
      <w:r>
        <w:rPr>
          <w:rFonts w:ascii="Times New Roman" w:hAnsi="Times New Roman" w:cs="Times New Roman"/>
          <w:i/>
          <w:sz w:val="24"/>
          <w:szCs w:val="24"/>
          <w:u w:val="single"/>
        </w:rPr>
        <w:t>dovrebbe partire</w:t>
      </w:r>
      <w:r>
        <w:rPr>
          <w:rFonts w:ascii="Times New Roman" w:hAnsi="Times New Roman" w:cs="Times New Roman"/>
          <w:i/>
          <w:sz w:val="24"/>
          <w:szCs w:val="24"/>
        </w:rPr>
        <w:t xml:space="preserve"> prima lei e lui </w:t>
      </w:r>
      <w:r>
        <w:rPr>
          <w:rFonts w:ascii="Times New Roman" w:hAnsi="Times New Roman" w:cs="Times New Roman"/>
          <w:i/>
          <w:sz w:val="24"/>
          <w:szCs w:val="24"/>
          <w:u w:val="single"/>
        </w:rPr>
        <w:t>seguirla</w:t>
      </w:r>
      <w:r>
        <w:rPr>
          <w:rFonts w:ascii="Times New Roman" w:hAnsi="Times New Roman" w:cs="Times New Roman"/>
          <w:i/>
          <w:sz w:val="24"/>
          <w:szCs w:val="24"/>
        </w:rPr>
        <w:t>? È un furfante matricolato.</w:t>
      </w:r>
      <w:r>
        <w:rPr>
          <w:rFonts w:ascii="Times New Roman" w:hAnsi="Times New Roman" w:cs="Times New Roman"/>
          <w:i/>
          <w:sz w:val="24"/>
          <w:szCs w:val="24"/>
          <w:lang w:val="fr-FR"/>
        </w:rPr>
        <w:t>»</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lang w:val="fr-FR"/>
        </w:rPr>
        <w:t xml:space="preserve">Garzanti, 1975, Ettore Lo Gatto e altri, p. </w:t>
      </w:r>
      <w:r>
        <w:rPr>
          <w:rFonts w:ascii="Times New Roman" w:hAnsi="Times New Roman" w:cs="Times New Roman"/>
          <w:sz w:val="24"/>
          <w:szCs w:val="24"/>
        </w:rPr>
        <w:t>510.</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lang w:val="ru-RU"/>
        </w:rPr>
      </w:pPr>
      <w:r>
        <w:rPr>
          <w:rFonts w:ascii="Times New Roman" w:hAnsi="Times New Roman" w:cs="Times New Roman"/>
          <w:i/>
          <w:sz w:val="24"/>
          <w:szCs w:val="24"/>
          <w:lang w:val="fr-FR"/>
        </w:rPr>
        <w:t>«</w:t>
      </w:r>
      <w:r>
        <w:rPr>
          <w:rFonts w:ascii="Times New Roman" w:hAnsi="Times New Roman" w:cs="Times New Roman"/>
          <w:i/>
          <w:sz w:val="24"/>
          <w:szCs w:val="24"/>
        </w:rPr>
        <w:t xml:space="preserve">Delle supposizioni? Perché parte solo e non con lei? Perché, domandagli un poco, non </w:t>
      </w:r>
      <w:r>
        <w:rPr>
          <w:rFonts w:ascii="Times New Roman" w:hAnsi="Times New Roman" w:cs="Times New Roman"/>
          <w:i/>
          <w:sz w:val="24"/>
          <w:szCs w:val="24"/>
          <w:u w:val="single"/>
        </w:rPr>
        <w:t>parte</w:t>
      </w:r>
      <w:r>
        <w:rPr>
          <w:rFonts w:ascii="Times New Roman" w:hAnsi="Times New Roman" w:cs="Times New Roman"/>
          <w:i/>
          <w:sz w:val="24"/>
          <w:szCs w:val="24"/>
        </w:rPr>
        <w:t xml:space="preserve"> prima lei poi lui? Che</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volpone</w:t>
      </w:r>
      <w:r w:rsidRPr="003C550F">
        <w:rPr>
          <w:rFonts w:ascii="Times New Roman" w:hAnsi="Times New Roman" w:cs="Times New Roman"/>
          <w:i/>
          <w:sz w:val="24"/>
          <w:szCs w:val="24"/>
          <w:lang w:val="ru-RU"/>
        </w:rPr>
        <w:t>!</w:t>
      </w:r>
      <w:r>
        <w:rPr>
          <w:rFonts w:ascii="Times New Roman" w:hAnsi="Times New Roman" w:cs="Times New Roman"/>
          <w:i/>
          <w:sz w:val="24"/>
          <w:szCs w:val="24"/>
          <w:lang w:val="ru-RU"/>
        </w:rPr>
        <w:t>»</w:t>
      </w:r>
    </w:p>
    <w:p w:rsidR="004C1C08" w:rsidRPr="003C550F" w:rsidRDefault="004C1C08">
      <w:pPr>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rPr>
        <w:t>Bietti</w:t>
      </w:r>
      <w:r w:rsidRPr="003C550F">
        <w:rPr>
          <w:rFonts w:ascii="Times New Roman" w:hAnsi="Times New Roman" w:cs="Times New Roman"/>
          <w:sz w:val="24"/>
          <w:szCs w:val="24"/>
          <w:lang w:val="ru-RU"/>
        </w:rPr>
        <w:t xml:space="preserve">, 1963, </w:t>
      </w:r>
      <w:r>
        <w:rPr>
          <w:rFonts w:ascii="Times New Roman" w:hAnsi="Times New Roman" w:cs="Times New Roman"/>
          <w:sz w:val="24"/>
          <w:szCs w:val="24"/>
        </w:rPr>
        <w:t>Leo</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Gastovinski</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p</w:t>
      </w:r>
      <w:r w:rsidRPr="003C550F">
        <w:rPr>
          <w:rFonts w:ascii="Times New Roman" w:hAnsi="Times New Roman" w:cs="Times New Roman"/>
          <w:sz w:val="24"/>
          <w:szCs w:val="24"/>
          <w:lang w:val="ru-RU"/>
        </w:rPr>
        <w:t>. 96.</w:t>
      </w:r>
    </w:p>
    <w:p w:rsidR="004C1C08" w:rsidRPr="003C550F" w:rsidRDefault="004C1C08">
      <w:pPr>
        <w:spacing w:after="0" w:line="100" w:lineRule="atLeast"/>
        <w:jc w:val="both"/>
        <w:rPr>
          <w:rFonts w:ascii="Times New Roman" w:hAnsi="Times New Roman" w:cs="Times New Roman"/>
          <w:sz w:val="24"/>
          <w:szCs w:val="24"/>
          <w:lang w:val="ru-RU"/>
        </w:rPr>
      </w:pP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оригинале встречается условная конструкция в риторическом вопросе, в которой отрицается независимый инфинитив «почему кому-либо не сделать бы что-либо» (почему ей не поехать бы), где использование совершенного вида является, как правило, нормой. Кроме того, следует обратить внимание на то, что данная фраза напрямую связанна с предыдущей, где используется глагол </w:t>
      </w:r>
      <w:r>
        <w:rPr>
          <w:rFonts w:ascii="Times New Roman" w:hAnsi="Times New Roman" w:cs="Times New Roman"/>
          <w:i/>
          <w:sz w:val="24"/>
          <w:szCs w:val="24"/>
          <w:lang w:val="ru-RU"/>
        </w:rPr>
        <w:t>ехать</w:t>
      </w:r>
      <w:r>
        <w:rPr>
          <w:rFonts w:ascii="Times New Roman" w:hAnsi="Times New Roman" w:cs="Times New Roman"/>
          <w:sz w:val="24"/>
          <w:szCs w:val="24"/>
          <w:lang w:val="ru-RU"/>
        </w:rPr>
        <w:t xml:space="preserve"> в настоящем, чтобы подчеркнуть наступления действия в ближайшем будущем, и где употребляется вопросительный союз </w:t>
      </w:r>
      <w:r>
        <w:rPr>
          <w:rFonts w:ascii="Times New Roman" w:hAnsi="Times New Roman" w:cs="Times New Roman"/>
          <w:i/>
          <w:sz w:val="24"/>
          <w:szCs w:val="24"/>
          <w:lang w:val="ru-RU"/>
        </w:rPr>
        <w:t>почему</w:t>
      </w:r>
      <w:r>
        <w:rPr>
          <w:rFonts w:ascii="Times New Roman" w:hAnsi="Times New Roman" w:cs="Times New Roman"/>
          <w:sz w:val="24"/>
          <w:szCs w:val="24"/>
          <w:lang w:val="ru-RU"/>
        </w:rPr>
        <w:t>, который повторяется для дополнительного усиления и во втором вопросе. Два переводчика (</w:t>
      </w:r>
      <w:r>
        <w:rPr>
          <w:rFonts w:ascii="Times New Roman" w:hAnsi="Times New Roman" w:cs="Times New Roman"/>
          <w:sz w:val="24"/>
          <w:szCs w:val="24"/>
        </w:rPr>
        <w:t>Osimo</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w:t>
      </w:r>
      <w:r>
        <w:rPr>
          <w:rFonts w:ascii="Times New Roman" w:hAnsi="Times New Roman" w:cs="Times New Roman"/>
          <w:sz w:val="24"/>
          <w:szCs w:val="24"/>
        </w:rPr>
        <w:t>Gastovinski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выбрали настоящее время глагола </w:t>
      </w:r>
      <w:r>
        <w:rPr>
          <w:rFonts w:ascii="Times New Roman" w:hAnsi="Times New Roman" w:cs="Times New Roman"/>
          <w:i/>
          <w:sz w:val="24"/>
          <w:szCs w:val="24"/>
          <w:lang w:val="en-US"/>
        </w:rPr>
        <w:t>partire</w:t>
      </w:r>
      <w:r>
        <w:rPr>
          <w:rFonts w:ascii="Times New Roman" w:hAnsi="Times New Roman" w:cs="Times New Roman"/>
          <w:sz w:val="24"/>
          <w:szCs w:val="24"/>
          <w:lang w:val="ru-RU"/>
        </w:rPr>
        <w:t xml:space="preserve"> (</w:t>
      </w:r>
      <w:r>
        <w:rPr>
          <w:rFonts w:ascii="Times New Roman" w:hAnsi="Times New Roman" w:cs="Times New Roman"/>
          <w:i/>
          <w:sz w:val="24"/>
          <w:szCs w:val="24"/>
          <w:lang w:val="en-US"/>
        </w:rPr>
        <w:t>p</w:t>
      </w:r>
      <w:r>
        <w:rPr>
          <w:rFonts w:ascii="Times New Roman" w:hAnsi="Times New Roman" w:cs="Times New Roman"/>
          <w:i/>
          <w:sz w:val="24"/>
          <w:szCs w:val="24"/>
        </w:rPr>
        <w:t>arte</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lang w:val="ru-RU"/>
        </w:rPr>
        <w:t>–</w:t>
      </w:r>
      <w:r w:rsidRPr="003C550F">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уедет</w:t>
      </w:r>
      <w:r>
        <w:rPr>
          <w:rFonts w:ascii="Times New Roman" w:hAnsi="Times New Roman" w:cs="Times New Roman"/>
          <w:sz w:val="24"/>
          <w:szCs w:val="24"/>
          <w:lang w:val="ru-RU"/>
        </w:rPr>
        <w:t>), у первого переводчика (</w:t>
      </w:r>
      <w:r>
        <w:rPr>
          <w:rFonts w:ascii="Times New Roman" w:hAnsi="Times New Roman" w:cs="Times New Roman"/>
          <w:sz w:val="24"/>
          <w:szCs w:val="24"/>
        </w:rPr>
        <w:t>Osimo</w:t>
      </w:r>
      <w:r>
        <w:rPr>
          <w:rFonts w:ascii="Times New Roman" w:hAnsi="Times New Roman" w:cs="Times New Roman"/>
          <w:sz w:val="24"/>
          <w:szCs w:val="24"/>
          <w:lang w:val="ru-RU"/>
        </w:rPr>
        <w:t xml:space="preserve">) глагол </w:t>
      </w:r>
      <w:r>
        <w:rPr>
          <w:rFonts w:ascii="Times New Roman" w:hAnsi="Times New Roman" w:cs="Times New Roman"/>
          <w:i/>
          <w:sz w:val="24"/>
          <w:szCs w:val="24"/>
        </w:rPr>
        <w:t>parte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соотнесен с другим глаголом (</w:t>
      </w:r>
      <w:r>
        <w:rPr>
          <w:rFonts w:ascii="Times New Roman" w:hAnsi="Times New Roman" w:cs="Times New Roman"/>
          <w:i/>
          <w:sz w:val="24"/>
          <w:szCs w:val="24"/>
        </w:rPr>
        <w:t>manda</w:t>
      </w:r>
      <w:r w:rsidRPr="003C550F">
        <w:rPr>
          <w:rFonts w:ascii="Times New Roman" w:hAnsi="Times New Roman" w:cs="Times New Roman"/>
          <w:sz w:val="24"/>
          <w:szCs w:val="24"/>
          <w:lang w:val="ru-RU"/>
        </w:rPr>
        <w:t>)</w:t>
      </w:r>
      <w:r>
        <w:rPr>
          <w:rFonts w:ascii="Times New Roman" w:hAnsi="Times New Roman" w:cs="Times New Roman"/>
          <w:sz w:val="24"/>
          <w:szCs w:val="24"/>
          <w:lang w:val="ru-RU"/>
        </w:rPr>
        <w:t xml:space="preserve">, и таким образом информация содержащаяся в выражении </w:t>
      </w:r>
      <w:r>
        <w:rPr>
          <w:rFonts w:ascii="Times New Roman" w:hAnsi="Times New Roman" w:cs="Times New Roman"/>
          <w:i/>
          <w:sz w:val="24"/>
          <w:szCs w:val="24"/>
          <w:lang w:val="ru-RU"/>
        </w:rPr>
        <w:t>поехать бы</w:t>
      </w:r>
      <w:r>
        <w:rPr>
          <w:rFonts w:ascii="Times New Roman" w:hAnsi="Times New Roman" w:cs="Times New Roman"/>
          <w:sz w:val="24"/>
          <w:szCs w:val="24"/>
          <w:lang w:val="ru-RU"/>
        </w:rPr>
        <w:t xml:space="preserve"> разделена на две части: он оправляет ее, а потом он тоже уедет. Другие переводчики, наоборот, решили поиграть с разными степенями модальности, сочленяя ее с условным наклонением (</w:t>
      </w:r>
      <w:r>
        <w:rPr>
          <w:rFonts w:ascii="Times New Roman" w:hAnsi="Times New Roman" w:cs="Times New Roman"/>
          <w:i/>
          <w:sz w:val="24"/>
          <w:szCs w:val="24"/>
          <w:lang w:val="en-US"/>
        </w:rPr>
        <w:t>non</w:t>
      </w:r>
      <w:r>
        <w:rPr>
          <w:rFonts w:ascii="Times New Roman" w:hAnsi="Times New Roman" w:cs="Times New Roman"/>
          <w:i/>
          <w:sz w:val="24"/>
          <w:szCs w:val="24"/>
          <w:lang w:val="ru-RU"/>
        </w:rPr>
        <w:t xml:space="preserve"> </w:t>
      </w:r>
      <w:r>
        <w:rPr>
          <w:rFonts w:ascii="Times New Roman" w:hAnsi="Times New Roman" w:cs="Times New Roman"/>
          <w:i/>
          <w:sz w:val="24"/>
          <w:szCs w:val="24"/>
        </w:rPr>
        <w:t>dovrebbe</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partir</w:t>
      </w:r>
      <w:r w:rsidRPr="003C550F">
        <w:rPr>
          <w:rFonts w:ascii="Times New Roman" w:hAnsi="Times New Roman" w:cs="Times New Roman"/>
          <w:sz w:val="24"/>
          <w:szCs w:val="24"/>
          <w:lang w:val="ru-RU"/>
        </w:rPr>
        <w:t xml:space="preserve">, </w:t>
      </w:r>
      <w:r>
        <w:rPr>
          <w:rFonts w:ascii="Times New Roman" w:hAnsi="Times New Roman" w:cs="Times New Roman"/>
          <w:i/>
          <w:sz w:val="24"/>
          <w:szCs w:val="24"/>
        </w:rPr>
        <w:t>non</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potrebbe</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andare</w:t>
      </w:r>
      <w:r w:rsidRPr="003C550F">
        <w:rPr>
          <w:rFonts w:ascii="Times New Roman" w:hAnsi="Times New Roman" w:cs="Times New Roman"/>
          <w:sz w:val="24"/>
          <w:szCs w:val="24"/>
          <w:lang w:val="ru-RU"/>
        </w:rPr>
        <w:t xml:space="preserve">, </w:t>
      </w:r>
      <w:r>
        <w:rPr>
          <w:rFonts w:ascii="Times New Roman" w:hAnsi="Times New Roman" w:cs="Times New Roman"/>
          <w:i/>
          <w:sz w:val="24"/>
          <w:szCs w:val="24"/>
        </w:rPr>
        <w:t>non</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dovrebbe</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partire</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e</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lui</w:t>
      </w:r>
      <w:r w:rsidRPr="003C550F">
        <w:rPr>
          <w:rFonts w:ascii="Times New Roman" w:hAnsi="Times New Roman" w:cs="Times New Roman"/>
          <w:sz w:val="24"/>
          <w:szCs w:val="24"/>
          <w:lang w:val="ru-RU"/>
        </w:rPr>
        <w:t xml:space="preserve"> </w:t>
      </w:r>
      <w:r>
        <w:rPr>
          <w:rFonts w:ascii="Times New Roman" w:hAnsi="Times New Roman" w:cs="Times New Roman"/>
          <w:i/>
          <w:sz w:val="24"/>
          <w:szCs w:val="24"/>
        </w:rPr>
        <w:t>seguirla</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Кроме разницы между лексическим выбором глаголов </w:t>
      </w:r>
      <w:r>
        <w:rPr>
          <w:rFonts w:ascii="Times New Roman" w:hAnsi="Times New Roman" w:cs="Times New Roman"/>
          <w:i/>
          <w:sz w:val="24"/>
          <w:szCs w:val="24"/>
        </w:rPr>
        <w:t>partire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w:t>
      </w:r>
      <w:r>
        <w:rPr>
          <w:rFonts w:ascii="Times New Roman" w:hAnsi="Times New Roman" w:cs="Times New Roman"/>
          <w:i/>
          <w:sz w:val="24"/>
          <w:szCs w:val="24"/>
        </w:rPr>
        <w:t>andare</w:t>
      </w:r>
      <w:r w:rsidRPr="003C550F">
        <w:rPr>
          <w:rFonts w:ascii="Times New Roman" w:hAnsi="Times New Roman" w:cs="Times New Roman"/>
          <w:sz w:val="24"/>
          <w:szCs w:val="24"/>
          <w:lang w:val="ru-RU"/>
        </w:rPr>
        <w:t>,</w:t>
      </w:r>
      <w:r>
        <w:rPr>
          <w:rFonts w:ascii="Times New Roman" w:hAnsi="Times New Roman" w:cs="Times New Roman"/>
          <w:sz w:val="24"/>
          <w:szCs w:val="24"/>
          <w:lang w:val="ru-RU"/>
        </w:rPr>
        <w:t xml:space="preserve"> в итальянском языке существует разница между </w:t>
      </w:r>
      <w:r>
        <w:rPr>
          <w:rFonts w:ascii="Times New Roman" w:hAnsi="Times New Roman" w:cs="Times New Roman"/>
          <w:i/>
          <w:sz w:val="24"/>
          <w:szCs w:val="24"/>
        </w:rPr>
        <w:t>dovrebbe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w:t>
      </w:r>
      <w:r>
        <w:rPr>
          <w:rFonts w:ascii="Times New Roman" w:hAnsi="Times New Roman" w:cs="Times New Roman"/>
          <w:i/>
          <w:sz w:val="24"/>
          <w:szCs w:val="24"/>
        </w:rPr>
        <w:t>potrebbe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плане модальности, поскольку </w:t>
      </w:r>
      <w:r>
        <w:rPr>
          <w:rFonts w:ascii="Times New Roman" w:hAnsi="Times New Roman" w:cs="Times New Roman"/>
          <w:i/>
          <w:sz w:val="24"/>
          <w:szCs w:val="24"/>
        </w:rPr>
        <w:t>dovrebbe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выражает некую объективную обязанность, а </w:t>
      </w:r>
      <w:r>
        <w:rPr>
          <w:rFonts w:ascii="Times New Roman" w:hAnsi="Times New Roman" w:cs="Times New Roman"/>
          <w:i/>
          <w:sz w:val="24"/>
          <w:szCs w:val="24"/>
        </w:rPr>
        <w:t>potrebbe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возможность. Интересен, также, прием предпринятый переводчиком </w:t>
      </w:r>
      <w:r>
        <w:rPr>
          <w:rFonts w:ascii="Times New Roman" w:hAnsi="Times New Roman" w:cs="Times New Roman"/>
          <w:sz w:val="24"/>
          <w:szCs w:val="24"/>
        </w:rPr>
        <w:t>Lo</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Gatto</w:t>
      </w:r>
      <w:r w:rsidRPr="003C550F">
        <w:rPr>
          <w:rFonts w:ascii="Times New Roman" w:hAnsi="Times New Roman" w:cs="Times New Roman"/>
          <w:sz w:val="24"/>
          <w:szCs w:val="24"/>
          <w:lang w:val="ru-RU"/>
        </w:rPr>
        <w:t>.</w:t>
      </w:r>
      <w:r>
        <w:rPr>
          <w:rFonts w:ascii="Times New Roman" w:hAnsi="Times New Roman" w:cs="Times New Roman"/>
          <w:sz w:val="24"/>
          <w:szCs w:val="24"/>
          <w:lang w:val="ru-RU"/>
        </w:rPr>
        <w:t xml:space="preserve"> В отличие от других переводчиков, которые выбрали модальную конструкцию, он решил добавить еще </w:t>
      </w:r>
      <w:r>
        <w:rPr>
          <w:rFonts w:ascii="Times New Roman" w:hAnsi="Times New Roman" w:cs="Times New Roman"/>
          <w:sz w:val="24"/>
          <w:szCs w:val="24"/>
          <w:lang w:val="ru-RU"/>
        </w:rPr>
        <w:lastRenderedPageBreak/>
        <w:t xml:space="preserve">один глагол </w:t>
      </w:r>
      <w:r>
        <w:rPr>
          <w:rFonts w:ascii="Times New Roman" w:hAnsi="Times New Roman" w:cs="Times New Roman"/>
          <w:i/>
          <w:sz w:val="24"/>
          <w:szCs w:val="24"/>
        </w:rPr>
        <w:t>seguirla</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чтобы напрямую связать персонажей: она должна уехать, а он — поехать за ней.</w:t>
      </w: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Рассмотрим теперь еще один пример, принадлежащий первому подклассу второго класса: </w:t>
      </w:r>
      <w:r>
        <w:rPr>
          <w:rFonts w:ascii="Times New Roman" w:hAnsi="Times New Roman" w:cs="Times New Roman"/>
          <w:i/>
          <w:iCs/>
          <w:sz w:val="24"/>
          <w:szCs w:val="24"/>
          <w:lang w:val="ru-RU"/>
        </w:rPr>
        <w:t>повыходили замуж</w:t>
      </w:r>
      <w:r>
        <w:rPr>
          <w:rFonts w:ascii="Times New Roman" w:hAnsi="Times New Roman" w:cs="Times New Roman"/>
          <w:sz w:val="24"/>
          <w:szCs w:val="24"/>
          <w:lang w:val="ru-RU"/>
        </w:rPr>
        <w:t>.</w:t>
      </w:r>
    </w:p>
    <w:p w:rsidR="004C1C08" w:rsidRDefault="004C1C08">
      <w:pPr>
        <w:spacing w:after="0" w:line="100" w:lineRule="atLeast"/>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Марья Константиновна усадила ее, дала кофе, накормила сдобными булками, потом показала ей фотографии своих бывших воспитанниц — барышень Гаратынских, которые уже </w:t>
      </w:r>
      <w:r>
        <w:rPr>
          <w:rFonts w:ascii="Times New Roman" w:hAnsi="Times New Roman" w:cs="Times New Roman"/>
          <w:i/>
          <w:sz w:val="24"/>
          <w:szCs w:val="24"/>
          <w:u w:val="single"/>
          <w:lang w:val="ru-RU"/>
        </w:rPr>
        <w:t>повыходили замуж</w:t>
      </w:r>
      <w:r>
        <w:rPr>
          <w:rFonts w:ascii="Times New Roman" w:hAnsi="Times New Roman" w:cs="Times New Roman"/>
          <w:i/>
          <w:sz w:val="24"/>
          <w:szCs w:val="24"/>
          <w:lang w:val="ru-RU"/>
        </w:rPr>
        <w:t>.</w:t>
      </w:r>
    </w:p>
    <w:p w:rsidR="004C1C08" w:rsidRDefault="004C1C08">
      <w:pPr>
        <w:spacing w:after="0" w:line="100" w:lineRule="atLeast"/>
        <w:jc w:val="both"/>
        <w:rPr>
          <w:rFonts w:ascii="Times New Roman" w:hAnsi="Times New Roman" w:cs="Times New Roman"/>
          <w:i/>
          <w:sz w:val="24"/>
          <w:szCs w:val="24"/>
          <w:lang w:val="ru-RU"/>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Mar'ja Konstantinovna la fece sedere, le diede del caffè, le offrì panini dolci, poi le mostrò le fotografie delle sue ex allieve, le baryšni Garatynskij, che </w:t>
      </w:r>
      <w:r>
        <w:rPr>
          <w:rFonts w:ascii="Times New Roman" w:hAnsi="Times New Roman" w:cs="Times New Roman"/>
          <w:i/>
          <w:sz w:val="24"/>
          <w:szCs w:val="24"/>
          <w:u w:val="single"/>
        </w:rPr>
        <w:t>si erano</w:t>
      </w:r>
      <w:r>
        <w:rPr>
          <w:rFonts w:ascii="Times New Roman" w:hAnsi="Times New Roman" w:cs="Times New Roman"/>
          <w:i/>
          <w:sz w:val="24"/>
          <w:szCs w:val="24"/>
        </w:rPr>
        <w:t xml:space="preserve"> già </w:t>
      </w:r>
      <w:r>
        <w:rPr>
          <w:rFonts w:ascii="Times New Roman" w:hAnsi="Times New Roman" w:cs="Times New Roman"/>
          <w:i/>
          <w:sz w:val="24"/>
          <w:szCs w:val="24"/>
          <w:u w:val="single"/>
        </w:rPr>
        <w:t>sposate</w:t>
      </w:r>
      <w:r>
        <w:rPr>
          <w:rFonts w:ascii="Times New Roman" w:hAnsi="Times New Roman" w:cs="Times New Roman"/>
          <w:i/>
          <w:sz w:val="24"/>
          <w:szCs w:val="24"/>
        </w:rPr>
        <w:t>.</w:t>
      </w:r>
    </w:p>
    <w:p w:rsidR="004C1C08" w:rsidRDefault="004C1C08">
      <w:pPr>
        <w:pStyle w:val="Default"/>
        <w:spacing w:after="0" w:line="100" w:lineRule="atLeast"/>
        <w:jc w:val="both"/>
      </w:pPr>
      <w:r>
        <w:rPr>
          <w:lang w:val="fr-FR"/>
        </w:rPr>
        <w:t>Mondadori, 2014, Bruno Osimo, p. 4</w:t>
      </w:r>
      <w:r>
        <w:t>42.</w:t>
      </w:r>
    </w:p>
    <w:p w:rsidR="004C1C08" w:rsidRDefault="004C1C08">
      <w:pPr>
        <w:pStyle w:val="Default"/>
        <w:spacing w:after="0" w:line="100" w:lineRule="atLeast"/>
        <w:jc w:val="both"/>
      </w:pPr>
    </w:p>
    <w:p w:rsidR="004C1C08" w:rsidRDefault="004C1C08">
      <w:pPr>
        <w:pStyle w:val="Default"/>
        <w:spacing w:after="0" w:line="100" w:lineRule="atLeast"/>
        <w:jc w:val="both"/>
        <w:rPr>
          <w:i/>
        </w:rPr>
      </w:pPr>
      <w:r>
        <w:rPr>
          <w:i/>
        </w:rPr>
        <w:t xml:space="preserve">Mar'ja Konstantinovna la fece sedere, le diede il caffè, la rimpinzò di panini imburrati, poi le mostrò le fotografie delle sue antiche allieve, le signore Garatynski, che ormai </w:t>
      </w:r>
      <w:r>
        <w:rPr>
          <w:i/>
          <w:u w:val="single"/>
        </w:rPr>
        <w:t>erano maritate</w:t>
      </w:r>
      <w:r>
        <w:rPr>
          <w:i/>
        </w:rPr>
        <w:t>.</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Bur</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2007, Antonio Polledro, </w:t>
      </w:r>
      <w:r>
        <w:rPr>
          <w:rFonts w:ascii="Times New Roman" w:hAnsi="Times New Roman" w:cs="Times New Roman"/>
          <w:sz w:val="24"/>
          <w:szCs w:val="24"/>
          <w:lang w:val="fr-FR"/>
        </w:rPr>
        <w:t>4</w:t>
      </w:r>
      <w:r>
        <w:rPr>
          <w:rFonts w:ascii="Times New Roman" w:hAnsi="Times New Roman" w:cs="Times New Roman"/>
          <w:sz w:val="24"/>
          <w:szCs w:val="24"/>
        </w:rPr>
        <w:t>50.</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Marja Konstantinovna la fece sedere, le diede il caffè, le fece mangiare dei panini al burro, poi le mostrò le fotografie delle sue antiche allieve, - le signorine Garatynski che </w:t>
      </w:r>
      <w:r>
        <w:rPr>
          <w:rFonts w:ascii="Times New Roman" w:hAnsi="Times New Roman" w:cs="Times New Roman"/>
          <w:i/>
          <w:sz w:val="24"/>
          <w:szCs w:val="24"/>
          <w:u w:val="single"/>
        </w:rPr>
        <w:t>erano</w:t>
      </w:r>
      <w:r>
        <w:rPr>
          <w:rFonts w:ascii="Times New Roman" w:hAnsi="Times New Roman" w:cs="Times New Roman"/>
          <w:i/>
          <w:sz w:val="24"/>
          <w:szCs w:val="24"/>
        </w:rPr>
        <w:t xml:space="preserve"> già </w:t>
      </w:r>
      <w:r>
        <w:rPr>
          <w:rFonts w:ascii="Times New Roman" w:hAnsi="Times New Roman" w:cs="Times New Roman"/>
          <w:i/>
          <w:sz w:val="24"/>
          <w:szCs w:val="24"/>
          <w:u w:val="single"/>
        </w:rPr>
        <w:t>sposate</w:t>
      </w:r>
      <w:r>
        <w:rPr>
          <w:rFonts w:ascii="Times New Roman" w:hAnsi="Times New Roman" w:cs="Times New Roman"/>
          <w:i/>
          <w:sz w:val="24"/>
          <w:szCs w:val="24"/>
        </w:rPr>
        <w:t>.</w:t>
      </w:r>
    </w:p>
    <w:p w:rsidR="004C1C08" w:rsidRDefault="004C1C08">
      <w:pPr>
        <w:spacing w:after="0" w:line="100" w:lineRule="atLeast"/>
        <w:jc w:val="both"/>
        <w:rPr>
          <w:rFonts w:ascii="Times New Roman" w:hAnsi="Times New Roman" w:cs="Times New Roman"/>
          <w:sz w:val="24"/>
          <w:szCs w:val="24"/>
        </w:rPr>
      </w:pPr>
      <w:r>
        <w:rPr>
          <w:rFonts w:ascii="Times New Roman" w:hAnsi="Times New Roman" w:cs="Times New Roman"/>
          <w:sz w:val="24"/>
          <w:szCs w:val="24"/>
          <w:lang w:val="fr-FR"/>
        </w:rPr>
        <w:t xml:space="preserve">Mancosu, 1993, Giovanni Faccioli, p. </w:t>
      </w:r>
      <w:r>
        <w:rPr>
          <w:rFonts w:ascii="Times New Roman" w:hAnsi="Times New Roman" w:cs="Times New Roman"/>
          <w:sz w:val="24"/>
          <w:szCs w:val="24"/>
        </w:rPr>
        <w:t>58.</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Marja Konstantinovna la fece sedere, le diede un caffè, la riempì di panini dolci, poi le mostrò le fotografie delle sue antiche allieve, le signorine Garatynski, che ormai </w:t>
      </w:r>
      <w:r>
        <w:rPr>
          <w:rFonts w:ascii="Times New Roman" w:hAnsi="Times New Roman" w:cs="Times New Roman"/>
          <w:i/>
          <w:sz w:val="24"/>
          <w:szCs w:val="24"/>
          <w:u w:val="single"/>
        </w:rPr>
        <w:t>si erano sposate</w:t>
      </w:r>
      <w:r>
        <w:rPr>
          <w:rFonts w:ascii="Times New Roman" w:hAnsi="Times New Roman" w:cs="Times New Roman"/>
          <w:i/>
          <w:sz w:val="24"/>
          <w:szCs w:val="24"/>
        </w:rPr>
        <w:t>.</w:t>
      </w:r>
    </w:p>
    <w:p w:rsidR="004C1C08" w:rsidRDefault="004C1C08">
      <w:pPr>
        <w:spacing w:after="0" w:line="100" w:lineRule="atLeast"/>
        <w:jc w:val="both"/>
        <w:rPr>
          <w:rFonts w:ascii="Times New Roman" w:hAnsi="Times New Roman" w:cs="Times New Roman"/>
          <w:sz w:val="24"/>
          <w:szCs w:val="24"/>
        </w:rPr>
      </w:pPr>
      <w:r w:rsidRPr="003C550F">
        <w:rPr>
          <w:rFonts w:ascii="Times New Roman" w:hAnsi="Times New Roman" w:cs="Times New Roman"/>
          <w:sz w:val="24"/>
          <w:szCs w:val="24"/>
        </w:rPr>
        <w:t xml:space="preserve">Garzanti, 1975, Ettore Lo Gatto e altri, p. </w:t>
      </w:r>
      <w:r>
        <w:rPr>
          <w:rFonts w:ascii="Times New Roman" w:hAnsi="Times New Roman" w:cs="Times New Roman"/>
          <w:sz w:val="24"/>
          <w:szCs w:val="24"/>
        </w:rPr>
        <w:t>481.</w:t>
      </w:r>
    </w:p>
    <w:p w:rsidR="004C1C08" w:rsidRDefault="004C1C08">
      <w:pPr>
        <w:spacing w:after="0" w:line="100" w:lineRule="atLeast"/>
        <w:jc w:val="both"/>
        <w:rPr>
          <w:rFonts w:ascii="Times New Roman" w:hAnsi="Times New Roman" w:cs="Times New Roman"/>
          <w:sz w:val="24"/>
          <w:szCs w:val="24"/>
        </w:rPr>
      </w:pPr>
    </w:p>
    <w:p w:rsidR="004C1C08" w:rsidRDefault="004C1C08">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Marja Konstantinovna la fece sedere, le offrì del caffè e dei panini al latte; poi le mostrò le fotografie delle sue antiche allieve, le signorine Garatinski, che </w:t>
      </w:r>
      <w:r>
        <w:rPr>
          <w:rFonts w:ascii="Times New Roman" w:hAnsi="Times New Roman" w:cs="Times New Roman"/>
          <w:i/>
          <w:sz w:val="24"/>
          <w:szCs w:val="24"/>
          <w:u w:val="single"/>
        </w:rPr>
        <w:t>erano</w:t>
      </w:r>
      <w:r>
        <w:rPr>
          <w:rFonts w:ascii="Times New Roman" w:hAnsi="Times New Roman" w:cs="Times New Roman"/>
          <w:i/>
          <w:sz w:val="24"/>
          <w:szCs w:val="24"/>
        </w:rPr>
        <w:t xml:space="preserve"> già </w:t>
      </w:r>
      <w:r>
        <w:rPr>
          <w:rFonts w:ascii="Times New Roman" w:hAnsi="Times New Roman" w:cs="Times New Roman"/>
          <w:i/>
          <w:sz w:val="24"/>
          <w:szCs w:val="24"/>
          <w:u w:val="single"/>
        </w:rPr>
        <w:t>maritate</w:t>
      </w:r>
      <w:r>
        <w:rPr>
          <w:rFonts w:ascii="Times New Roman" w:hAnsi="Times New Roman" w:cs="Times New Roman"/>
          <w:i/>
          <w:sz w:val="24"/>
          <w:szCs w:val="24"/>
        </w:rPr>
        <w:t>.</w:t>
      </w:r>
    </w:p>
    <w:p w:rsidR="004C1C08" w:rsidRPr="003C550F" w:rsidRDefault="004C1C08">
      <w:pPr>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rPr>
        <w:t>Bietti</w:t>
      </w:r>
      <w:r w:rsidRPr="003C550F">
        <w:rPr>
          <w:rFonts w:ascii="Times New Roman" w:hAnsi="Times New Roman" w:cs="Times New Roman"/>
          <w:sz w:val="24"/>
          <w:szCs w:val="24"/>
          <w:lang w:val="ru-RU"/>
        </w:rPr>
        <w:t xml:space="preserve">, 1963, </w:t>
      </w:r>
      <w:r>
        <w:rPr>
          <w:rFonts w:ascii="Times New Roman" w:hAnsi="Times New Roman" w:cs="Times New Roman"/>
          <w:sz w:val="24"/>
          <w:szCs w:val="24"/>
        </w:rPr>
        <w:t>Leo</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Gastovinski</w:t>
      </w:r>
      <w:r w:rsidRPr="003C550F">
        <w:rPr>
          <w:rFonts w:ascii="Times New Roman" w:hAnsi="Times New Roman" w:cs="Times New Roman"/>
          <w:sz w:val="24"/>
          <w:szCs w:val="24"/>
          <w:lang w:val="ru-RU"/>
        </w:rPr>
        <w:t xml:space="preserve">, </w:t>
      </w:r>
      <w:r>
        <w:rPr>
          <w:rFonts w:ascii="Times New Roman" w:hAnsi="Times New Roman" w:cs="Times New Roman"/>
          <w:sz w:val="24"/>
          <w:szCs w:val="24"/>
        </w:rPr>
        <w:t>p</w:t>
      </w:r>
      <w:r w:rsidRPr="003C550F">
        <w:rPr>
          <w:rFonts w:ascii="Times New Roman" w:hAnsi="Times New Roman" w:cs="Times New Roman"/>
          <w:sz w:val="24"/>
          <w:szCs w:val="24"/>
          <w:lang w:val="ru-RU"/>
        </w:rPr>
        <w:t>. 50.</w:t>
      </w:r>
    </w:p>
    <w:p w:rsidR="004C1C08" w:rsidRPr="003C550F" w:rsidRDefault="004C1C08">
      <w:pPr>
        <w:spacing w:after="0" w:line="100" w:lineRule="atLeast"/>
        <w:jc w:val="both"/>
        <w:rPr>
          <w:rFonts w:ascii="Times New Roman" w:hAnsi="Times New Roman" w:cs="Times New Roman"/>
          <w:sz w:val="24"/>
          <w:szCs w:val="24"/>
          <w:lang w:val="ru-RU"/>
        </w:rPr>
      </w:pP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Даже беглый взгляд на все варианты перевода показывает, что ни в одном переводе не сохранилось значение совокупности двух приставок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и </w:t>
      </w:r>
      <w:r>
        <w:rPr>
          <w:rFonts w:ascii="Times New Roman" w:hAnsi="Times New Roman" w:cs="Times New Roman"/>
          <w:i/>
          <w:sz w:val="24"/>
          <w:szCs w:val="24"/>
          <w:lang w:val="ru-RU"/>
        </w:rPr>
        <w:t>вы</w:t>
      </w:r>
      <w:r>
        <w:rPr>
          <w:rFonts w:ascii="Times New Roman" w:hAnsi="Times New Roman" w:cs="Times New Roman"/>
          <w:sz w:val="24"/>
          <w:szCs w:val="24"/>
          <w:lang w:val="ru-RU"/>
        </w:rPr>
        <w:t xml:space="preserve">-) и разговорный оттенок, присутствующий по-русски в данном выражении. Перед тем, как прокомментировать разные глаголы, необходимо обсудить перевод наречия </w:t>
      </w:r>
      <w:r>
        <w:rPr>
          <w:rFonts w:ascii="Times New Roman" w:hAnsi="Times New Roman" w:cs="Times New Roman"/>
          <w:i/>
          <w:sz w:val="24"/>
          <w:szCs w:val="24"/>
          <w:lang w:val="ru-RU"/>
        </w:rPr>
        <w:t>уже</w:t>
      </w:r>
      <w:r>
        <w:rPr>
          <w:rFonts w:ascii="Times New Roman" w:hAnsi="Times New Roman" w:cs="Times New Roman"/>
          <w:sz w:val="24"/>
          <w:szCs w:val="24"/>
          <w:lang w:val="ru-RU"/>
        </w:rPr>
        <w:t xml:space="preserve">. В трех переводах встречается наречие </w:t>
      </w:r>
      <w:r>
        <w:rPr>
          <w:rFonts w:ascii="Times New Roman" w:hAnsi="Times New Roman" w:cs="Times New Roman"/>
          <w:i/>
          <w:sz w:val="24"/>
          <w:szCs w:val="24"/>
        </w:rPr>
        <w:t>gi</w:t>
      </w:r>
      <w:r w:rsidRPr="003C550F">
        <w:rPr>
          <w:rFonts w:ascii="Times New Roman" w:hAnsi="Times New Roman" w:cs="Times New Roman"/>
          <w:i/>
          <w:sz w:val="24"/>
          <w:szCs w:val="24"/>
          <w:lang w:val="ru-RU"/>
        </w:rPr>
        <w:t>à</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в стандартной позиции</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между вспомогательным глаголом и причастием, а в двух переводах есть другое по смыслу наречие </w:t>
      </w:r>
      <w:r>
        <w:rPr>
          <w:rFonts w:ascii="Times New Roman" w:hAnsi="Times New Roman" w:cs="Times New Roman"/>
          <w:i/>
          <w:sz w:val="24"/>
          <w:szCs w:val="24"/>
        </w:rPr>
        <w:t>ormai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имеющее значение </w:t>
      </w:r>
      <w:r>
        <w:rPr>
          <w:rFonts w:ascii="Times New Roman" w:hAnsi="Times New Roman" w:cs="Times New Roman"/>
          <w:i/>
          <w:sz w:val="24"/>
          <w:szCs w:val="24"/>
          <w:lang w:val="ru-RU"/>
        </w:rPr>
        <w:t>теперь уже</w:t>
      </w:r>
      <w:r>
        <w:rPr>
          <w:rFonts w:ascii="Times New Roman" w:hAnsi="Times New Roman" w:cs="Times New Roman"/>
          <w:sz w:val="24"/>
          <w:szCs w:val="24"/>
          <w:lang w:val="ru-RU"/>
        </w:rPr>
        <w:t xml:space="preserve">, которое, в отличие от </w:t>
      </w:r>
      <w:r>
        <w:rPr>
          <w:rFonts w:ascii="Times New Roman" w:hAnsi="Times New Roman" w:cs="Times New Roman"/>
          <w:i/>
          <w:sz w:val="24"/>
          <w:szCs w:val="24"/>
          <w:lang w:val="ru-RU"/>
        </w:rPr>
        <w:t>уже</w:t>
      </w:r>
      <w:r>
        <w:rPr>
          <w:rFonts w:ascii="Times New Roman" w:hAnsi="Times New Roman" w:cs="Times New Roman"/>
          <w:sz w:val="24"/>
          <w:szCs w:val="24"/>
          <w:lang w:val="ru-RU"/>
        </w:rPr>
        <w:t xml:space="preserve">, выражает субъективное рассуждение по отношению к факту или действию, которое является констатацией или выводом, и поэтому имеет характер и тон более завершающий. Наречие </w:t>
      </w:r>
      <w:r>
        <w:rPr>
          <w:rFonts w:ascii="Times New Roman" w:hAnsi="Times New Roman" w:cs="Times New Roman"/>
          <w:i/>
          <w:sz w:val="24"/>
          <w:szCs w:val="24"/>
        </w:rPr>
        <w:t>gi</w:t>
      </w:r>
      <w:r w:rsidRPr="003C550F">
        <w:rPr>
          <w:rFonts w:ascii="Times New Roman" w:hAnsi="Times New Roman" w:cs="Times New Roman"/>
          <w:i/>
          <w:sz w:val="24"/>
          <w:szCs w:val="24"/>
          <w:lang w:val="ru-RU"/>
        </w:rPr>
        <w:t>à</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же в этом контексте выражает всего лишь, что ситуация (барышни вступили в брак) уже имела место. В этих переводах </w:t>
      </w:r>
      <w:r>
        <w:rPr>
          <w:rFonts w:ascii="Times New Roman" w:hAnsi="Times New Roman" w:cs="Times New Roman"/>
          <w:i/>
          <w:sz w:val="24"/>
          <w:szCs w:val="24"/>
        </w:rPr>
        <w:t>ormai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находится перед глагольной группой в начале предложения и в позиции старой информации, таким образом, </w:t>
      </w:r>
      <w:r>
        <w:rPr>
          <w:rFonts w:ascii="Times New Roman" w:hAnsi="Times New Roman" w:cs="Times New Roman"/>
          <w:sz w:val="24"/>
          <w:szCs w:val="24"/>
          <w:lang w:val="ru-RU"/>
        </w:rPr>
        <w:lastRenderedPageBreak/>
        <w:t>сам глагол (</w:t>
      </w:r>
      <w:r>
        <w:rPr>
          <w:rFonts w:ascii="Times New Roman" w:hAnsi="Times New Roman" w:cs="Times New Roman"/>
          <w:i/>
          <w:sz w:val="24"/>
          <w:szCs w:val="24"/>
          <w:lang w:val="en-US"/>
        </w:rPr>
        <w:t>erano</w:t>
      </w:r>
      <w:r>
        <w:rPr>
          <w:rFonts w:ascii="Times New Roman" w:hAnsi="Times New Roman" w:cs="Times New Roman"/>
          <w:i/>
          <w:sz w:val="24"/>
          <w:szCs w:val="24"/>
          <w:lang w:val="ru-RU"/>
        </w:rPr>
        <w:t xml:space="preserve"> </w:t>
      </w:r>
      <w:r>
        <w:rPr>
          <w:rFonts w:ascii="Times New Roman" w:hAnsi="Times New Roman" w:cs="Times New Roman"/>
          <w:i/>
          <w:sz w:val="24"/>
          <w:szCs w:val="24"/>
          <w:lang w:val="en-US"/>
        </w:rPr>
        <w:t>maritate</w:t>
      </w:r>
      <w:r>
        <w:rPr>
          <w:rFonts w:ascii="Times New Roman" w:hAnsi="Times New Roman" w:cs="Times New Roman"/>
          <w:sz w:val="24"/>
          <w:szCs w:val="24"/>
          <w:lang w:val="ru-RU"/>
        </w:rPr>
        <w:t xml:space="preserve"> издательство </w:t>
      </w:r>
      <w:r>
        <w:rPr>
          <w:rFonts w:ascii="Times New Roman" w:hAnsi="Times New Roman" w:cs="Times New Roman"/>
          <w:sz w:val="24"/>
          <w:szCs w:val="24"/>
          <w:lang w:val="en-US"/>
        </w:rPr>
        <w:t>Bur</w:t>
      </w:r>
      <w:r>
        <w:rPr>
          <w:rFonts w:ascii="Times New Roman" w:hAnsi="Times New Roman" w:cs="Times New Roman"/>
          <w:sz w:val="24"/>
          <w:szCs w:val="24"/>
          <w:lang w:val="ru-RU"/>
        </w:rPr>
        <w:t xml:space="preserve"> и </w:t>
      </w:r>
      <w:r>
        <w:rPr>
          <w:rFonts w:ascii="Times New Roman" w:hAnsi="Times New Roman" w:cs="Times New Roman"/>
          <w:i/>
          <w:sz w:val="24"/>
          <w:szCs w:val="24"/>
        </w:rPr>
        <w:t>si</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erano</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sposate</w:t>
      </w:r>
      <w:r w:rsidRPr="003C550F">
        <w:rPr>
          <w:rFonts w:ascii="Times New Roman" w:hAnsi="Times New Roman" w:cs="Times New Roman"/>
          <w:sz w:val="24"/>
          <w:szCs w:val="24"/>
          <w:lang w:val="ru-RU"/>
        </w:rPr>
        <w:t xml:space="preserve"> – </w:t>
      </w:r>
      <w:r>
        <w:rPr>
          <w:rFonts w:ascii="Times New Roman" w:hAnsi="Times New Roman" w:cs="Times New Roman"/>
          <w:sz w:val="24"/>
          <w:szCs w:val="24"/>
        </w:rPr>
        <w:t>Garzanti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попадает в конец предложения, и занимает эмфатическую позицию. Относительно самого лексического выбора перевода глагола </w:t>
      </w:r>
      <w:r>
        <w:rPr>
          <w:rFonts w:ascii="Times New Roman" w:hAnsi="Times New Roman" w:cs="Times New Roman"/>
          <w:i/>
          <w:sz w:val="24"/>
          <w:szCs w:val="24"/>
          <w:lang w:val="ru-RU"/>
        </w:rPr>
        <w:t>повыходить</w:t>
      </w:r>
      <w:r>
        <w:rPr>
          <w:rFonts w:ascii="Times New Roman" w:hAnsi="Times New Roman" w:cs="Times New Roman"/>
          <w:sz w:val="24"/>
          <w:szCs w:val="24"/>
          <w:lang w:val="ru-RU"/>
        </w:rPr>
        <w:t xml:space="preserve">, количество вариантов небольшое. В двух переводах появляется возвратный в итальянском глагол </w:t>
      </w:r>
      <w:r>
        <w:rPr>
          <w:rFonts w:ascii="Times New Roman" w:hAnsi="Times New Roman" w:cs="Times New Roman"/>
          <w:i/>
          <w:sz w:val="24"/>
          <w:szCs w:val="24"/>
        </w:rPr>
        <w:t>sposarsi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 в одном </w:t>
      </w:r>
      <w:r>
        <w:rPr>
          <w:rFonts w:ascii="Times New Roman" w:hAnsi="Times New Roman" w:cs="Times New Roman"/>
          <w:i/>
          <w:sz w:val="24"/>
          <w:szCs w:val="24"/>
          <w:lang w:val="en-US"/>
        </w:rPr>
        <w:t>essere</w:t>
      </w:r>
      <w:r>
        <w:rPr>
          <w:rFonts w:ascii="Times New Roman" w:hAnsi="Times New Roman" w:cs="Times New Roman"/>
          <w:i/>
          <w:sz w:val="24"/>
          <w:szCs w:val="24"/>
          <w:lang w:val="ru-RU"/>
        </w:rPr>
        <w:t xml:space="preserve"> </w:t>
      </w:r>
      <w:r>
        <w:rPr>
          <w:rFonts w:ascii="Times New Roman" w:hAnsi="Times New Roman" w:cs="Times New Roman"/>
          <w:i/>
          <w:sz w:val="24"/>
          <w:szCs w:val="24"/>
          <w:lang w:val="en-US"/>
        </w:rPr>
        <w:t>sposate</w:t>
      </w:r>
      <w:r>
        <w:rPr>
          <w:rFonts w:ascii="Times New Roman" w:hAnsi="Times New Roman" w:cs="Times New Roman"/>
          <w:sz w:val="24"/>
          <w:szCs w:val="24"/>
          <w:lang w:val="ru-RU"/>
        </w:rPr>
        <w:t xml:space="preserve">, указывая на статус, на состояние, а не на действие. В двух переводах появляется глагол </w:t>
      </w:r>
      <w:r>
        <w:rPr>
          <w:rFonts w:ascii="Times New Roman" w:hAnsi="Times New Roman" w:cs="Times New Roman"/>
          <w:i/>
          <w:sz w:val="24"/>
          <w:szCs w:val="24"/>
        </w:rPr>
        <w:t>maritare</w:t>
      </w:r>
      <w:r w:rsidRPr="003C550F">
        <w:rPr>
          <w:rFonts w:ascii="Times New Roman" w:hAnsi="Times New Roman" w:cs="Times New Roman"/>
          <w:sz w:val="24"/>
          <w:szCs w:val="24"/>
          <w:lang w:val="ru-RU"/>
        </w:rPr>
        <w:t xml:space="preserve"> (</w:t>
      </w:r>
      <w:r>
        <w:rPr>
          <w:rFonts w:ascii="Times New Roman" w:hAnsi="Times New Roman" w:cs="Times New Roman"/>
          <w:i/>
          <w:sz w:val="24"/>
          <w:szCs w:val="24"/>
        </w:rPr>
        <w:t>ormai</w:t>
      </w:r>
      <w:r w:rsidRPr="003C550F">
        <w:rPr>
          <w:rFonts w:ascii="Times New Roman" w:hAnsi="Times New Roman" w:cs="Times New Roman"/>
          <w:sz w:val="24"/>
          <w:szCs w:val="24"/>
          <w:lang w:val="ru-RU"/>
        </w:rPr>
        <w:t xml:space="preserve"> </w:t>
      </w:r>
      <w:r>
        <w:rPr>
          <w:rFonts w:ascii="Times New Roman" w:hAnsi="Times New Roman" w:cs="Times New Roman"/>
          <w:i/>
          <w:sz w:val="24"/>
          <w:szCs w:val="24"/>
        </w:rPr>
        <w:t>erano</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maritate</w:t>
      </w:r>
      <w:r w:rsidRPr="003C550F">
        <w:rPr>
          <w:rFonts w:ascii="Times New Roman" w:hAnsi="Times New Roman" w:cs="Times New Roman"/>
          <w:sz w:val="24"/>
          <w:szCs w:val="24"/>
          <w:lang w:val="ru-RU"/>
        </w:rPr>
        <w:t xml:space="preserve">, </w:t>
      </w:r>
      <w:r>
        <w:rPr>
          <w:rFonts w:ascii="Times New Roman" w:hAnsi="Times New Roman" w:cs="Times New Roman"/>
          <w:i/>
          <w:sz w:val="24"/>
          <w:szCs w:val="24"/>
        </w:rPr>
        <w:t>erano</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gi</w:t>
      </w:r>
      <w:r w:rsidRPr="003C550F">
        <w:rPr>
          <w:rFonts w:ascii="Times New Roman" w:hAnsi="Times New Roman" w:cs="Times New Roman"/>
          <w:i/>
          <w:sz w:val="24"/>
          <w:szCs w:val="24"/>
          <w:lang w:val="ru-RU"/>
        </w:rPr>
        <w:t xml:space="preserve">à </w:t>
      </w:r>
      <w:r>
        <w:rPr>
          <w:rFonts w:ascii="Times New Roman" w:hAnsi="Times New Roman" w:cs="Times New Roman"/>
          <w:i/>
          <w:sz w:val="24"/>
          <w:szCs w:val="24"/>
        </w:rPr>
        <w:t>maritate</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не очень частотный в настоящее время, слегка устаревший глагол.</w:t>
      </w: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Проведя анализ значения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у глаголов движения в разных контекстах, можно сделать некоторые выводы. Учитывая, что мы имеем дело с литературным произведением, правило итальянского языка использовать законченное прошедшее время </w:t>
      </w:r>
      <w:r w:rsidRPr="003C550F">
        <w:rPr>
          <w:rFonts w:ascii="Times New Roman" w:hAnsi="Times New Roman" w:cs="Times New Roman"/>
          <w:sz w:val="24"/>
          <w:szCs w:val="24"/>
          <w:lang w:val="ru-RU"/>
        </w:rPr>
        <w:t>(</w:t>
      </w:r>
      <w:r>
        <w:rPr>
          <w:rFonts w:ascii="Times New Roman" w:hAnsi="Times New Roman" w:cs="Times New Roman"/>
          <w:i/>
          <w:sz w:val="24"/>
          <w:szCs w:val="24"/>
        </w:rPr>
        <w:t>passato</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remoto</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придает действию более четкую позицию по линии времени. Поэтому думается, такое время (в отличие от ближайшего прошедшего </w:t>
      </w:r>
      <w:r>
        <w:rPr>
          <w:rFonts w:ascii="Times New Roman" w:hAnsi="Times New Roman" w:cs="Times New Roman"/>
          <w:i/>
          <w:sz w:val="24"/>
          <w:szCs w:val="24"/>
        </w:rPr>
        <w:t>passato</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prossimo</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имеющего тесные связи с настоящем</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лучше выражает последовательность разных движений, в том числе и начинательного. Помимо данного замечания, следует обратить внимание на то, что когда глагол движения с приставкой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несет начинательный характер, у переводчика появляется множество вариантов, чтобы точно перевести оттенки русского глагола. Среди них следует вспомнить о глаголе, который не встречался в обсужденных здесь примерах, но появляется в переводах других отрывков, а именно синоним глагола </w:t>
      </w:r>
      <w:r>
        <w:rPr>
          <w:rFonts w:ascii="Times New Roman" w:hAnsi="Times New Roman" w:cs="Times New Roman"/>
          <w:i/>
          <w:sz w:val="24"/>
          <w:szCs w:val="24"/>
        </w:rPr>
        <w:t>avviarsi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Pr>
          <w:rFonts w:ascii="Times New Roman" w:hAnsi="Times New Roman" w:cs="Times New Roman"/>
          <w:i/>
          <w:sz w:val="24"/>
          <w:szCs w:val="24"/>
        </w:rPr>
        <w:t>dirigersi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Кроме того, порой можно, поменяв синтаксис, употребить перифразу </w:t>
      </w:r>
      <w:r>
        <w:rPr>
          <w:rFonts w:ascii="Times New Roman" w:hAnsi="Times New Roman" w:cs="Times New Roman"/>
          <w:i/>
          <w:sz w:val="24"/>
          <w:szCs w:val="24"/>
        </w:rPr>
        <w:t>mettersi</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a</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fare</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qs</w:t>
      </w:r>
      <w:r w:rsidRPr="003C550F">
        <w:rPr>
          <w:rFonts w:ascii="Times New Roman" w:hAnsi="Times New Roman" w:cs="Times New Roman"/>
          <w:sz w:val="24"/>
          <w:szCs w:val="24"/>
          <w:lang w:val="ru-RU"/>
        </w:rPr>
        <w:t xml:space="preserve"> (</w:t>
      </w:r>
      <w:r>
        <w:rPr>
          <w:rFonts w:ascii="Times New Roman" w:hAnsi="Times New Roman" w:cs="Times New Roman"/>
          <w:i/>
          <w:sz w:val="24"/>
          <w:szCs w:val="24"/>
        </w:rPr>
        <w:t>mettersi</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a</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seguire</w:t>
      </w:r>
      <w:r w:rsidRPr="003C550F">
        <w:rPr>
          <w:rFonts w:ascii="Times New Roman" w:hAnsi="Times New Roman" w:cs="Times New Roman"/>
          <w:sz w:val="24"/>
          <w:szCs w:val="24"/>
          <w:lang w:val="ru-RU"/>
        </w:rPr>
        <w:t xml:space="preserve">, </w:t>
      </w:r>
      <w:r>
        <w:rPr>
          <w:rFonts w:ascii="Times New Roman" w:hAnsi="Times New Roman" w:cs="Times New Roman"/>
          <w:i/>
          <w:sz w:val="24"/>
          <w:szCs w:val="24"/>
          <w:lang w:val="ru-RU"/>
        </w:rPr>
        <w:t>пойти за кем-то</w:t>
      </w:r>
      <w:r>
        <w:rPr>
          <w:rFonts w:ascii="Times New Roman" w:hAnsi="Times New Roman" w:cs="Times New Roman"/>
          <w:sz w:val="24"/>
          <w:szCs w:val="24"/>
          <w:lang w:val="ru-RU"/>
        </w:rPr>
        <w:t xml:space="preserve">), где глагол </w:t>
      </w:r>
      <w:r>
        <w:rPr>
          <w:rFonts w:ascii="Times New Roman" w:hAnsi="Times New Roman" w:cs="Times New Roman"/>
          <w:i/>
          <w:sz w:val="24"/>
          <w:szCs w:val="24"/>
        </w:rPr>
        <w:t>mettersi</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своей возвратной форме </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предлог а </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инфинитив выражает инхоативный способ действия. Похожая по смыслу перифраза, </w:t>
      </w:r>
      <w:r>
        <w:rPr>
          <w:rFonts w:ascii="Times New Roman" w:hAnsi="Times New Roman" w:cs="Times New Roman"/>
          <w:i/>
          <w:sz w:val="24"/>
          <w:szCs w:val="24"/>
        </w:rPr>
        <w:t>iniziare</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a</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fare</w:t>
      </w:r>
      <w:r w:rsidRPr="003C550F">
        <w:rPr>
          <w:rFonts w:ascii="Times New Roman" w:hAnsi="Times New Roman" w:cs="Times New Roman"/>
          <w:i/>
          <w:sz w:val="24"/>
          <w:szCs w:val="24"/>
          <w:lang w:val="ru-RU"/>
        </w:rPr>
        <w:t xml:space="preserve"> </w:t>
      </w:r>
      <w:r>
        <w:rPr>
          <w:rFonts w:ascii="Times New Roman" w:hAnsi="Times New Roman" w:cs="Times New Roman"/>
          <w:i/>
          <w:sz w:val="24"/>
          <w:szCs w:val="24"/>
        </w:rPr>
        <w:t>qs</w:t>
      </w:r>
      <w:r w:rsidRPr="003C55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(начать что-либо делать), имеющее прогрессивное и начинательное значение, во всех рассмотренных примерах не была обнаружена. Причины, по которым первая конструкция встречалась пару раз, а вторая вообще не фигурировала, могут быть следующими. Во-первых, одна из целей переводчика заключается в том, чтобы сэкономить количество слов: когда перевод значительно длиннее оригинала, как правило, текст становится тяжелее, и качество теряется. Во-вторых, такие варианты могут оказаться порой слишком точными: с одной стороны, они четко передают семантический оттенок приставки </w:t>
      </w:r>
      <w:r>
        <w:rPr>
          <w:rFonts w:ascii="Times New Roman" w:hAnsi="Times New Roman" w:cs="Times New Roman"/>
          <w:i/>
          <w:sz w:val="24"/>
          <w:szCs w:val="24"/>
          <w:lang w:val="ru-RU"/>
        </w:rPr>
        <w:t>по</w:t>
      </w:r>
      <w:r>
        <w:rPr>
          <w:rFonts w:ascii="Times New Roman" w:hAnsi="Times New Roman" w:cs="Times New Roman"/>
          <w:sz w:val="24"/>
          <w:szCs w:val="24"/>
          <w:lang w:val="ru-RU"/>
        </w:rPr>
        <w:t xml:space="preserve">-, с другой стороны, однако, такая точность применима только в некоторых контекстах (особенно там, где отсутствуют указания на направление действия), так как в ином случае это может вызвать у читателя ощущение отстранения. </w:t>
      </w:r>
      <w:bookmarkStart w:id="0" w:name="_GoBack"/>
      <w:bookmarkEnd w:id="0"/>
    </w:p>
    <w:p w:rsidR="004C1C08" w:rsidRDefault="004C1C08">
      <w:pPr>
        <w:spacing w:after="0" w:line="360" w:lineRule="auto"/>
        <w:jc w:val="center"/>
        <w:rPr>
          <w:rFonts w:ascii="Times New Roman" w:hAnsi="Times New Roman" w:cs="Times New Roman"/>
          <w:sz w:val="24"/>
          <w:szCs w:val="24"/>
          <w:lang w:val="ru-RU"/>
        </w:rPr>
      </w:pPr>
    </w:p>
    <w:p w:rsidR="004C1C08" w:rsidRDefault="004C1C08">
      <w:pPr>
        <w:spacing w:after="0"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Библиография</w:t>
      </w:r>
    </w:p>
    <w:p w:rsidR="004C1C08" w:rsidRDefault="004C1C08">
      <w:pPr>
        <w:spacing w:after="0" w:line="360" w:lineRule="auto"/>
        <w:jc w:val="both"/>
        <w:rPr>
          <w:rFonts w:ascii="Times New Roman" w:hAnsi="Times New Roman" w:cs="Times New Roman"/>
          <w:sz w:val="24"/>
          <w:szCs w:val="24"/>
          <w:lang w:val="ru-RU"/>
        </w:rPr>
      </w:pPr>
    </w:p>
    <w:p w:rsidR="004C1C08" w:rsidRDefault="004C1C08">
      <w:pPr>
        <w:spacing w:after="0" w:line="360" w:lineRule="auto"/>
        <w:jc w:val="both"/>
        <w:rPr>
          <w:rFonts w:ascii="Times New Roman" w:hAnsi="Times New Roman" w:cs="Times New Roman"/>
          <w:sz w:val="24"/>
          <w:szCs w:val="24"/>
          <w:lang w:val="ru-RU"/>
        </w:rPr>
      </w:pPr>
      <w:r w:rsidRPr="003C550F">
        <w:rPr>
          <w:rFonts w:ascii="Times New Roman" w:hAnsi="Times New Roman" w:cs="Times New Roman"/>
          <w:i/>
          <w:iCs/>
          <w:sz w:val="24"/>
          <w:szCs w:val="24"/>
          <w:lang w:val="ru-RU"/>
        </w:rPr>
        <w:t xml:space="preserve">1. </w:t>
      </w:r>
      <w:r>
        <w:rPr>
          <w:rFonts w:ascii="Times New Roman" w:hAnsi="Times New Roman" w:cs="Times New Roman"/>
          <w:i/>
          <w:iCs/>
          <w:sz w:val="24"/>
          <w:szCs w:val="24"/>
          <w:lang w:val="ru-RU"/>
        </w:rPr>
        <w:t>Белошапкова В. А.</w:t>
      </w:r>
      <w:r>
        <w:rPr>
          <w:rFonts w:ascii="Times New Roman" w:hAnsi="Times New Roman" w:cs="Times New Roman"/>
          <w:sz w:val="24"/>
          <w:szCs w:val="24"/>
          <w:lang w:val="ru-RU"/>
        </w:rPr>
        <w:t xml:space="preserve"> Современный русский язык. М.: Высшая Школа, 1989. 800 с.</w:t>
      </w:r>
    </w:p>
    <w:p w:rsidR="004C1C08" w:rsidRDefault="004C1C08">
      <w:pPr>
        <w:spacing w:after="0" w:line="360" w:lineRule="auto"/>
        <w:jc w:val="both"/>
        <w:rPr>
          <w:rFonts w:ascii="Times New Roman" w:hAnsi="Times New Roman" w:cs="Times New Roman"/>
          <w:sz w:val="24"/>
          <w:szCs w:val="24"/>
          <w:lang w:val="ru-RU"/>
        </w:rPr>
      </w:pPr>
      <w:r w:rsidRPr="003C550F">
        <w:rPr>
          <w:rFonts w:ascii="Times New Roman" w:hAnsi="Times New Roman" w:cs="Times New Roman"/>
          <w:i/>
          <w:iCs/>
          <w:sz w:val="24"/>
          <w:szCs w:val="24"/>
          <w:lang w:val="ru-RU"/>
        </w:rPr>
        <w:t xml:space="preserve">2. </w:t>
      </w:r>
      <w:r>
        <w:rPr>
          <w:rFonts w:ascii="Times New Roman" w:hAnsi="Times New Roman" w:cs="Times New Roman"/>
          <w:i/>
          <w:iCs/>
          <w:sz w:val="24"/>
          <w:szCs w:val="24"/>
          <w:lang w:val="ru-RU"/>
        </w:rPr>
        <w:t>Битехтина Г. А., Юдина Л. П.</w:t>
      </w:r>
      <w:r>
        <w:rPr>
          <w:rFonts w:ascii="Times New Roman" w:hAnsi="Times New Roman" w:cs="Times New Roman"/>
          <w:sz w:val="24"/>
          <w:szCs w:val="24"/>
          <w:lang w:val="ru-RU"/>
        </w:rPr>
        <w:t xml:space="preserve"> Система работы по теме «Глаголы движения». М.: Русский язык, 1985. 160 </w:t>
      </w:r>
      <w:r>
        <w:rPr>
          <w:rFonts w:ascii="Times New Roman" w:hAnsi="Times New Roman" w:cs="Times New Roman"/>
          <w:sz w:val="24"/>
          <w:szCs w:val="24"/>
          <w:lang w:val="en-US"/>
        </w:rPr>
        <w:t>c</w:t>
      </w:r>
      <w:r>
        <w:rPr>
          <w:rFonts w:ascii="Times New Roman" w:hAnsi="Times New Roman" w:cs="Times New Roman"/>
          <w:sz w:val="24"/>
          <w:szCs w:val="24"/>
          <w:lang w:val="ru-RU"/>
        </w:rPr>
        <w:t>.</w:t>
      </w:r>
      <w:r>
        <w:rPr>
          <w:rFonts w:ascii="Times New Roman" w:hAnsi="Times New Roman" w:cs="Times New Roman"/>
          <w:sz w:val="24"/>
          <w:szCs w:val="24"/>
          <w:lang w:val="ru-RU"/>
        </w:rPr>
        <w:br/>
      </w:r>
      <w:r w:rsidRPr="003C550F">
        <w:rPr>
          <w:rFonts w:ascii="Times New Roman" w:hAnsi="Times New Roman" w:cs="Times New Roman"/>
          <w:sz w:val="24"/>
          <w:szCs w:val="24"/>
          <w:lang w:val="ru-RU"/>
        </w:rPr>
        <w:t xml:space="preserve">3. </w:t>
      </w:r>
      <w:r>
        <w:rPr>
          <w:rFonts w:ascii="Times New Roman" w:hAnsi="Times New Roman" w:cs="Times New Roman"/>
          <w:i/>
          <w:iCs/>
          <w:sz w:val="24"/>
          <w:szCs w:val="24"/>
          <w:lang w:val="ru-RU"/>
        </w:rPr>
        <w:t>Козлов А. А.</w:t>
      </w:r>
      <w:r>
        <w:rPr>
          <w:rFonts w:ascii="Times New Roman" w:hAnsi="Times New Roman" w:cs="Times New Roman"/>
          <w:sz w:val="24"/>
          <w:szCs w:val="24"/>
          <w:lang w:val="ru-RU"/>
        </w:rPr>
        <w:t xml:space="preserve"> Учебное пособие по грамматике. Л.: ЛГУ, 1986. 81с.</w:t>
      </w:r>
    </w:p>
    <w:p w:rsidR="004C1C08" w:rsidRDefault="004C1C08">
      <w:pPr>
        <w:spacing w:after="0" w:line="360" w:lineRule="auto"/>
        <w:jc w:val="both"/>
        <w:rPr>
          <w:rFonts w:ascii="Times New Roman" w:hAnsi="Times New Roman" w:cs="Times New Roman"/>
          <w:sz w:val="24"/>
          <w:szCs w:val="24"/>
          <w:lang w:val="ru-RU"/>
        </w:rPr>
      </w:pPr>
      <w:r>
        <w:rPr>
          <w:rFonts w:ascii="Times New Roman" w:hAnsi="Times New Roman" w:cs="Times New Roman"/>
          <w:i/>
          <w:iCs/>
          <w:sz w:val="24"/>
          <w:szCs w:val="24"/>
          <w:lang w:val="ru-RU"/>
        </w:rPr>
        <w:t>4. Скворцова Г. Л.</w:t>
      </w:r>
      <w:r>
        <w:rPr>
          <w:rFonts w:ascii="Times New Roman" w:hAnsi="Times New Roman" w:cs="Times New Roman"/>
          <w:sz w:val="24"/>
          <w:szCs w:val="24"/>
          <w:lang w:val="ru-RU"/>
        </w:rPr>
        <w:t xml:space="preserve"> Глаголы движения — без ошибок. М.: Русский язык, 2013. 136 с.</w:t>
      </w:r>
    </w:p>
    <w:p w:rsidR="004C1C08" w:rsidRDefault="004C1C08">
      <w:pPr>
        <w:spacing w:after="0" w:line="360" w:lineRule="auto"/>
        <w:jc w:val="both"/>
        <w:rPr>
          <w:rFonts w:ascii="Times New Roman" w:hAnsi="Times New Roman" w:cs="Times New Roman"/>
          <w:sz w:val="24"/>
          <w:szCs w:val="24"/>
          <w:lang w:val="ru-RU"/>
        </w:rPr>
      </w:pPr>
      <w:r w:rsidRPr="003C550F">
        <w:rPr>
          <w:rFonts w:ascii="Times New Roman" w:hAnsi="Times New Roman" w:cs="Times New Roman"/>
          <w:sz w:val="24"/>
          <w:szCs w:val="24"/>
          <w:lang w:val="ru-RU"/>
        </w:rPr>
        <w:t xml:space="preserve">5. </w:t>
      </w:r>
      <w:r>
        <w:rPr>
          <w:rFonts w:ascii="Times New Roman" w:hAnsi="Times New Roman" w:cs="Times New Roman"/>
          <w:sz w:val="24"/>
          <w:szCs w:val="24"/>
          <w:lang w:val="ru-RU"/>
        </w:rPr>
        <w:t xml:space="preserve">Русская грамматика. Академия наук СССР Институт русского языка. [сайт] URL: http://rusgram.narod.ru/ </w:t>
      </w:r>
      <w:r>
        <w:rPr>
          <w:rFonts w:ascii="Times New Roman" w:hAnsi="Times New Roman" w:cs="Times New Roman"/>
          <w:color w:val="000000"/>
          <w:sz w:val="24"/>
          <w:szCs w:val="24"/>
          <w:lang w:val="ru-RU"/>
        </w:rPr>
        <w:t>(дата обращения: 03.09.2015).</w:t>
      </w:r>
      <w:r>
        <w:rPr>
          <w:rFonts w:ascii="Times New Roman" w:hAnsi="Times New Roman" w:cs="Times New Roman"/>
          <w:sz w:val="24"/>
          <w:szCs w:val="24"/>
          <w:lang w:val="ru-RU"/>
        </w:rPr>
        <w:t xml:space="preserve"> </w:t>
      </w:r>
    </w:p>
    <w:p w:rsidR="004C1C08" w:rsidRDefault="004C1C08">
      <w:pPr>
        <w:pStyle w:val="aa"/>
        <w:spacing w:after="0" w:line="360" w:lineRule="auto"/>
        <w:jc w:val="both"/>
        <w:rPr>
          <w:rFonts w:ascii="Times New Roman" w:hAnsi="Times New Roman" w:cs="Times New Roman"/>
          <w:sz w:val="24"/>
          <w:szCs w:val="24"/>
          <w:lang w:val="ru-RU"/>
        </w:rPr>
      </w:pPr>
      <w:r w:rsidRPr="003C550F">
        <w:rPr>
          <w:rFonts w:ascii="Times New Roman" w:hAnsi="Times New Roman" w:cs="Times New Roman"/>
          <w:i/>
          <w:sz w:val="24"/>
          <w:szCs w:val="24"/>
          <w:lang w:val="ru-RU"/>
        </w:rPr>
        <w:t xml:space="preserve">6. </w:t>
      </w:r>
      <w:r>
        <w:rPr>
          <w:rFonts w:ascii="Times New Roman" w:hAnsi="Times New Roman" w:cs="Times New Roman"/>
          <w:i/>
          <w:sz w:val="24"/>
          <w:szCs w:val="24"/>
          <w:lang w:val="ru-RU"/>
        </w:rPr>
        <w:t>Чехов А. П.</w:t>
      </w:r>
      <w:r>
        <w:rPr>
          <w:rFonts w:ascii="Times New Roman" w:hAnsi="Times New Roman" w:cs="Times New Roman"/>
          <w:sz w:val="24"/>
          <w:szCs w:val="24"/>
          <w:lang w:val="ru-RU"/>
        </w:rPr>
        <w:t xml:space="preserve"> Дуэль. [Электронный ресурс] // 100 лучших книг. URL:</w:t>
      </w:r>
    </w:p>
    <w:p w:rsidR="004C1C08" w:rsidRDefault="004C1C08">
      <w:pPr>
        <w:pStyle w:val="aa"/>
        <w:spacing w:after="0" w:line="360" w:lineRule="auto"/>
        <w:jc w:val="both"/>
        <w:rPr>
          <w:rFonts w:ascii="Times New Roman" w:hAnsi="Times New Roman"/>
          <w:sz w:val="24"/>
          <w:szCs w:val="24"/>
          <w:lang w:val="ru-RU"/>
        </w:rPr>
      </w:pPr>
      <w:r>
        <w:rPr>
          <w:rFonts w:ascii="Times New Roman" w:hAnsi="Times New Roman"/>
          <w:sz w:val="24"/>
          <w:szCs w:val="24"/>
        </w:rPr>
        <w:t>http</w:t>
      </w:r>
      <w:r>
        <w:rPr>
          <w:rFonts w:ascii="Times New Roman" w:hAnsi="Times New Roman"/>
          <w:sz w:val="24"/>
          <w:szCs w:val="24"/>
          <w:lang w:val="ru-RU"/>
        </w:rPr>
        <w:t>://</w:t>
      </w:r>
      <w:r>
        <w:rPr>
          <w:rFonts w:ascii="Times New Roman" w:hAnsi="Times New Roman"/>
          <w:sz w:val="24"/>
          <w:szCs w:val="24"/>
        </w:rPr>
        <w:t>www</w:t>
      </w:r>
      <w:r>
        <w:rPr>
          <w:rFonts w:ascii="Times New Roman" w:hAnsi="Times New Roman"/>
          <w:sz w:val="24"/>
          <w:szCs w:val="24"/>
          <w:lang w:val="ru-RU"/>
        </w:rPr>
        <w:t>.100</w:t>
      </w:r>
      <w:r>
        <w:rPr>
          <w:rFonts w:ascii="Times New Roman" w:hAnsi="Times New Roman"/>
          <w:sz w:val="24"/>
          <w:szCs w:val="24"/>
        </w:rPr>
        <w:t>bestbooks</w:t>
      </w:r>
      <w:r>
        <w:rPr>
          <w:rFonts w:ascii="Times New Roman" w:hAnsi="Times New Roman"/>
          <w:sz w:val="24"/>
          <w:szCs w:val="24"/>
          <w:lang w:val="ru-RU"/>
        </w:rPr>
        <w:t>.</w:t>
      </w:r>
      <w:r>
        <w:rPr>
          <w:rFonts w:ascii="Times New Roman" w:hAnsi="Times New Roman"/>
          <w:sz w:val="24"/>
          <w:szCs w:val="24"/>
        </w:rPr>
        <w:t>ru</w:t>
      </w:r>
      <w:r>
        <w:rPr>
          <w:rFonts w:ascii="Times New Roman" w:hAnsi="Times New Roman"/>
          <w:sz w:val="24"/>
          <w:szCs w:val="24"/>
          <w:lang w:val="ru-RU"/>
        </w:rPr>
        <w:t>/</w:t>
      </w:r>
      <w:r>
        <w:rPr>
          <w:rFonts w:ascii="Times New Roman" w:hAnsi="Times New Roman"/>
          <w:sz w:val="24"/>
          <w:szCs w:val="24"/>
        </w:rPr>
        <w:t>read</w:t>
      </w:r>
      <w:r>
        <w:rPr>
          <w:rFonts w:ascii="Times New Roman" w:hAnsi="Times New Roman"/>
          <w:sz w:val="24"/>
          <w:szCs w:val="24"/>
          <w:lang w:val="ru-RU"/>
        </w:rPr>
        <w:t>_</w:t>
      </w:r>
      <w:r>
        <w:rPr>
          <w:rFonts w:ascii="Times New Roman" w:hAnsi="Times New Roman"/>
          <w:sz w:val="24"/>
          <w:szCs w:val="24"/>
        </w:rPr>
        <w:t>book</w:t>
      </w:r>
      <w:r>
        <w:rPr>
          <w:rFonts w:ascii="Times New Roman" w:hAnsi="Times New Roman"/>
          <w:sz w:val="24"/>
          <w:szCs w:val="24"/>
          <w:lang w:val="ru-RU"/>
        </w:rPr>
        <w:t>.</w:t>
      </w:r>
      <w:r>
        <w:rPr>
          <w:rFonts w:ascii="Times New Roman" w:hAnsi="Times New Roman"/>
          <w:sz w:val="24"/>
          <w:szCs w:val="24"/>
        </w:rPr>
        <w:t>php</w:t>
      </w:r>
      <w:r>
        <w:rPr>
          <w:rFonts w:ascii="Times New Roman" w:hAnsi="Times New Roman"/>
          <w:sz w:val="24"/>
          <w:szCs w:val="24"/>
          <w:lang w:val="ru-RU"/>
        </w:rPr>
        <w:t>?</w:t>
      </w:r>
      <w:r>
        <w:rPr>
          <w:rFonts w:ascii="Times New Roman" w:hAnsi="Times New Roman"/>
          <w:sz w:val="24"/>
          <w:szCs w:val="24"/>
        </w:rPr>
        <w:t>item</w:t>
      </w:r>
      <w:r>
        <w:rPr>
          <w:rFonts w:ascii="Times New Roman" w:hAnsi="Times New Roman"/>
          <w:sz w:val="24"/>
          <w:szCs w:val="24"/>
          <w:lang w:val="ru-RU"/>
        </w:rPr>
        <w:t>_</w:t>
      </w:r>
      <w:r>
        <w:rPr>
          <w:rFonts w:ascii="Times New Roman" w:hAnsi="Times New Roman"/>
          <w:sz w:val="24"/>
          <w:szCs w:val="24"/>
        </w:rPr>
        <w:t>id</w:t>
      </w:r>
      <w:r>
        <w:rPr>
          <w:rFonts w:ascii="Times New Roman" w:hAnsi="Times New Roman"/>
          <w:sz w:val="24"/>
          <w:szCs w:val="24"/>
          <w:lang w:val="ru-RU"/>
        </w:rPr>
        <w:t>=8190 (дата</w:t>
      </w:r>
      <w:r w:rsidRPr="003C550F">
        <w:rPr>
          <w:rFonts w:ascii="Times New Roman" w:hAnsi="Times New Roman"/>
          <w:sz w:val="24"/>
          <w:szCs w:val="24"/>
          <w:lang w:val="ru-RU"/>
        </w:rPr>
        <w:t xml:space="preserve"> </w:t>
      </w:r>
      <w:r>
        <w:rPr>
          <w:rFonts w:ascii="Times New Roman" w:hAnsi="Times New Roman"/>
          <w:sz w:val="24"/>
          <w:szCs w:val="24"/>
          <w:lang w:val="ru-RU"/>
        </w:rPr>
        <w:t>обращения: 03.01.2015).</w:t>
      </w:r>
    </w:p>
    <w:p w:rsidR="004C1C08" w:rsidRDefault="004C1C08">
      <w:pPr>
        <w:spacing w:after="0" w:line="360" w:lineRule="auto"/>
        <w:jc w:val="both"/>
        <w:rPr>
          <w:rFonts w:ascii="Times New Roman" w:hAnsi="Times New Roman" w:cs="Times New Roman"/>
          <w:sz w:val="24"/>
          <w:szCs w:val="24"/>
          <w:lang w:val="en-US"/>
        </w:rPr>
      </w:pPr>
      <w:r w:rsidRPr="003C550F">
        <w:rPr>
          <w:rFonts w:ascii="Times New Roman" w:hAnsi="Times New Roman" w:cs="Times New Roman"/>
          <w:i/>
          <w:sz w:val="24"/>
          <w:szCs w:val="24"/>
          <w:lang w:val="en-US"/>
        </w:rPr>
        <w:t xml:space="preserve">7. </w:t>
      </w:r>
      <w:r>
        <w:rPr>
          <w:rFonts w:ascii="Times New Roman" w:hAnsi="Times New Roman" w:cs="Times New Roman"/>
          <w:i/>
          <w:sz w:val="24"/>
          <w:szCs w:val="24"/>
          <w:lang w:val="en-US"/>
        </w:rPr>
        <w:t>Forsyth J.</w:t>
      </w:r>
      <w:r>
        <w:rPr>
          <w:rFonts w:ascii="Times New Roman" w:hAnsi="Times New Roman" w:cs="Times New Roman"/>
          <w:sz w:val="24"/>
          <w:szCs w:val="24"/>
          <w:lang w:val="en-US"/>
        </w:rPr>
        <w:t xml:space="preserve"> A Grammar of Aspect. Usage and Meaning in the Russian Verb. Cambridge: Cambridge University Press, 1970. P. 386. </w:t>
      </w:r>
    </w:p>
    <w:p w:rsidR="004C1C08" w:rsidRPr="003C550F" w:rsidRDefault="004C1C08">
      <w:pPr>
        <w:spacing w:after="0" w:line="360" w:lineRule="auto"/>
        <w:jc w:val="both"/>
        <w:rPr>
          <w:rFonts w:ascii="Times New Roman" w:hAnsi="Times New Roman" w:cs="Times New Roman"/>
          <w:sz w:val="24"/>
          <w:szCs w:val="24"/>
          <w:lang w:val="en-US"/>
        </w:rPr>
      </w:pPr>
      <w:r w:rsidRPr="003C550F">
        <w:rPr>
          <w:rFonts w:ascii="Times New Roman" w:hAnsi="Times New Roman" w:cs="Times New Roman"/>
          <w:i/>
          <w:iCs/>
          <w:sz w:val="24"/>
          <w:szCs w:val="24"/>
          <w:lang w:val="en-US"/>
        </w:rPr>
        <w:t>8. Cadorin E. Kukushkina I</w:t>
      </w:r>
      <w:r w:rsidRPr="003C550F">
        <w:rPr>
          <w:rFonts w:ascii="Times New Roman" w:hAnsi="Times New Roman" w:cs="Times New Roman"/>
          <w:sz w:val="24"/>
          <w:szCs w:val="24"/>
          <w:lang w:val="en-US"/>
        </w:rPr>
        <w:t>. I verbi russi. Milano. Hoepli. 2009. P. 389.</w:t>
      </w:r>
    </w:p>
    <w:p w:rsidR="004C1C08" w:rsidRPr="003C550F" w:rsidRDefault="004C1C08">
      <w:pPr>
        <w:spacing w:after="0" w:line="360" w:lineRule="auto"/>
        <w:jc w:val="both"/>
        <w:rPr>
          <w:rFonts w:ascii="Times New Roman" w:hAnsi="Times New Roman" w:cs="Times New Roman"/>
          <w:sz w:val="24"/>
          <w:szCs w:val="24"/>
          <w:lang w:val="en-US"/>
        </w:rPr>
      </w:pPr>
      <w:r w:rsidRPr="003C550F">
        <w:rPr>
          <w:rFonts w:ascii="Times New Roman" w:hAnsi="Times New Roman" w:cs="Times New Roman"/>
          <w:i/>
          <w:color w:val="000000"/>
          <w:sz w:val="24"/>
          <w:szCs w:val="24"/>
          <w:lang w:val="en-US"/>
        </w:rPr>
        <w:t>9. Treccani</w:t>
      </w:r>
      <w:r w:rsidRPr="003C550F">
        <w:rPr>
          <w:rFonts w:ascii="Times New Roman" w:hAnsi="Times New Roman" w:cs="Times New Roman"/>
          <w:color w:val="000000"/>
          <w:sz w:val="24"/>
          <w:szCs w:val="24"/>
          <w:lang w:val="en-US"/>
        </w:rPr>
        <w:t>: l'enciclopedia italiana: [</w:t>
      </w:r>
      <w:r>
        <w:rPr>
          <w:rFonts w:ascii="Times New Roman" w:hAnsi="Times New Roman" w:cs="Times New Roman"/>
          <w:color w:val="000000"/>
          <w:sz w:val="24"/>
          <w:szCs w:val="24"/>
          <w:lang w:val="ru-RU"/>
        </w:rPr>
        <w:t>сайт</w:t>
      </w:r>
      <w:r w:rsidRPr="003C550F">
        <w:rPr>
          <w:rFonts w:ascii="Times New Roman" w:hAnsi="Times New Roman" w:cs="Times New Roman"/>
          <w:color w:val="000000"/>
          <w:sz w:val="24"/>
          <w:szCs w:val="24"/>
          <w:lang w:val="en-US"/>
        </w:rPr>
        <w:t>] URL: http://www.treccani.it/vocabolario/capanna/ (</w:t>
      </w:r>
      <w:r>
        <w:rPr>
          <w:rFonts w:ascii="Times New Roman" w:hAnsi="Times New Roman" w:cs="Times New Roman"/>
          <w:color w:val="000000"/>
          <w:sz w:val="24"/>
          <w:szCs w:val="24"/>
          <w:lang w:val="ru-RU"/>
        </w:rPr>
        <w:t>дата</w:t>
      </w:r>
      <w:r w:rsidRPr="003C550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обращения</w:t>
      </w:r>
      <w:r w:rsidRPr="003C550F">
        <w:rPr>
          <w:rFonts w:ascii="Times New Roman" w:hAnsi="Times New Roman" w:cs="Times New Roman"/>
          <w:color w:val="000000"/>
          <w:sz w:val="24"/>
          <w:szCs w:val="24"/>
          <w:lang w:val="en-US"/>
        </w:rPr>
        <w:t>: 03.09.2015).</w:t>
      </w:r>
      <w:r w:rsidRPr="003C550F">
        <w:rPr>
          <w:rFonts w:ascii="Times New Roman" w:hAnsi="Times New Roman" w:cs="Times New Roman"/>
          <w:sz w:val="24"/>
          <w:szCs w:val="24"/>
          <w:lang w:val="en-US"/>
        </w:rPr>
        <w:t xml:space="preserve"> </w:t>
      </w:r>
    </w:p>
    <w:p w:rsidR="004C1C08" w:rsidRDefault="004C1C08">
      <w:pPr>
        <w:pStyle w:val="aa"/>
        <w:spacing w:after="0" w:line="36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10. Čechov A.</w:t>
      </w:r>
      <w:r>
        <w:rPr>
          <w:rFonts w:ascii="Times New Roman" w:hAnsi="Times New Roman" w:cs="Times New Roman"/>
          <w:color w:val="000000"/>
          <w:sz w:val="24"/>
          <w:szCs w:val="24"/>
        </w:rPr>
        <w:t xml:space="preserve"> Racconti. Mondadori. Milano. 2014. P. 1667.</w:t>
      </w:r>
    </w:p>
    <w:p w:rsidR="004C1C08" w:rsidRDefault="004C1C08">
      <w:pPr>
        <w:pStyle w:val="aa"/>
        <w:spacing w:after="0" w:line="360" w:lineRule="auto"/>
        <w:jc w:val="both"/>
        <w:rPr>
          <w:rFonts w:ascii="Times New Roman" w:hAnsi="Times New Roman"/>
          <w:color w:val="000000"/>
          <w:sz w:val="24"/>
          <w:szCs w:val="24"/>
        </w:rPr>
      </w:pPr>
      <w:r>
        <w:rPr>
          <w:rFonts w:ascii="Times New Roman" w:hAnsi="Times New Roman"/>
          <w:i/>
          <w:color w:val="000000"/>
          <w:sz w:val="24"/>
          <w:szCs w:val="24"/>
        </w:rPr>
        <w:t>11. Čechov A.</w:t>
      </w:r>
      <w:r>
        <w:rPr>
          <w:rFonts w:ascii="Times New Roman" w:hAnsi="Times New Roman"/>
          <w:color w:val="000000"/>
          <w:sz w:val="24"/>
          <w:szCs w:val="24"/>
        </w:rPr>
        <w:t xml:space="preserve"> Racconti. Bur. Milano. 2007. P. 1026.</w:t>
      </w:r>
    </w:p>
    <w:p w:rsidR="004C1C08" w:rsidRDefault="004C1C08">
      <w:pPr>
        <w:pStyle w:val="aa"/>
        <w:spacing w:after="0" w:line="360" w:lineRule="auto"/>
        <w:jc w:val="both"/>
        <w:rPr>
          <w:rFonts w:ascii="Times New Roman" w:hAnsi="Times New Roman"/>
          <w:color w:val="000000"/>
          <w:sz w:val="24"/>
          <w:szCs w:val="24"/>
        </w:rPr>
      </w:pPr>
      <w:r>
        <w:rPr>
          <w:rFonts w:ascii="Times New Roman" w:hAnsi="Times New Roman"/>
          <w:i/>
          <w:color w:val="000000"/>
          <w:sz w:val="24"/>
          <w:szCs w:val="24"/>
        </w:rPr>
        <w:t>12. Čechov A.</w:t>
      </w:r>
      <w:r>
        <w:rPr>
          <w:rFonts w:ascii="Times New Roman" w:hAnsi="Times New Roman"/>
          <w:color w:val="000000"/>
          <w:sz w:val="24"/>
          <w:szCs w:val="24"/>
        </w:rPr>
        <w:t xml:space="preserve"> Racconti. Mancosu. Roma. 1993. P. 169.</w:t>
      </w:r>
    </w:p>
    <w:p w:rsidR="004C1C08" w:rsidRDefault="004C1C08">
      <w:pPr>
        <w:pStyle w:val="aa"/>
        <w:spacing w:after="0" w:line="360" w:lineRule="auto"/>
        <w:jc w:val="both"/>
        <w:rPr>
          <w:rFonts w:ascii="Times New Roman" w:hAnsi="Times New Roman"/>
          <w:color w:val="000000"/>
          <w:sz w:val="24"/>
          <w:szCs w:val="24"/>
        </w:rPr>
      </w:pPr>
      <w:r>
        <w:rPr>
          <w:rFonts w:ascii="Times New Roman" w:hAnsi="Times New Roman"/>
          <w:i/>
          <w:color w:val="000000"/>
          <w:sz w:val="24"/>
          <w:szCs w:val="24"/>
        </w:rPr>
        <w:t>13. Čechov A.</w:t>
      </w:r>
      <w:r>
        <w:rPr>
          <w:rFonts w:ascii="Times New Roman" w:hAnsi="Times New Roman"/>
          <w:color w:val="000000"/>
          <w:sz w:val="24"/>
          <w:szCs w:val="24"/>
        </w:rPr>
        <w:t xml:space="preserve"> Racconti. Garzanti. Milano. 1975. P. 1276.</w:t>
      </w:r>
    </w:p>
    <w:p w:rsidR="004C1C08" w:rsidRDefault="004C1C08">
      <w:pPr>
        <w:pStyle w:val="aa"/>
        <w:spacing w:after="0" w:line="360" w:lineRule="auto"/>
        <w:jc w:val="both"/>
        <w:rPr>
          <w:rFonts w:ascii="Times New Roman" w:hAnsi="Times New Roman"/>
          <w:color w:val="000000"/>
          <w:sz w:val="24"/>
          <w:szCs w:val="24"/>
        </w:rPr>
      </w:pPr>
      <w:r>
        <w:rPr>
          <w:rFonts w:ascii="Times New Roman" w:hAnsi="Times New Roman"/>
          <w:i/>
          <w:color w:val="000000"/>
          <w:sz w:val="24"/>
          <w:szCs w:val="24"/>
        </w:rPr>
        <w:t>14. Čechov A.</w:t>
      </w:r>
      <w:r>
        <w:rPr>
          <w:rFonts w:ascii="Times New Roman" w:hAnsi="Times New Roman"/>
          <w:color w:val="000000"/>
          <w:sz w:val="24"/>
          <w:szCs w:val="24"/>
        </w:rPr>
        <w:t xml:space="preserve"> Racconti. Bietti. Milano. 1963. P. 242.</w:t>
      </w:r>
    </w:p>
    <w:p w:rsidR="004C1C08" w:rsidRDefault="004C1C08">
      <w:pPr>
        <w:spacing w:after="0" w:line="360" w:lineRule="auto"/>
        <w:jc w:val="both"/>
      </w:pPr>
    </w:p>
    <w:sectPr w:rsidR="004C1C08">
      <w:headerReference w:type="default" r:id="rId6"/>
      <w:pgSz w:w="12240" w:h="15840"/>
      <w:pgMar w:top="1417" w:right="1417" w:bottom="1417" w:left="1417"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D51" w:rsidRDefault="00D74D51">
      <w:pPr>
        <w:spacing w:after="0" w:line="240" w:lineRule="auto"/>
      </w:pPr>
      <w:r>
        <w:separator/>
      </w:r>
    </w:p>
  </w:endnote>
  <w:endnote w:type="continuationSeparator" w:id="0">
    <w:p w:rsidR="00D74D51" w:rsidRDefault="00D7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D51" w:rsidRDefault="00D74D51">
      <w:pPr>
        <w:spacing w:after="0" w:line="240" w:lineRule="auto"/>
      </w:pPr>
      <w:r>
        <w:separator/>
      </w:r>
    </w:p>
  </w:footnote>
  <w:footnote w:type="continuationSeparator" w:id="0">
    <w:p w:rsidR="00D74D51" w:rsidRDefault="00D74D51">
      <w:pPr>
        <w:spacing w:after="0" w:line="240" w:lineRule="auto"/>
      </w:pPr>
      <w:r>
        <w:continuationSeparator/>
      </w:r>
    </w:p>
  </w:footnote>
  <w:footnote w:id="1">
    <w:p w:rsidR="00BB209B" w:rsidRPr="000E5D87" w:rsidRDefault="004C1C08">
      <w:pPr>
        <w:jc w:val="both"/>
        <w:rPr>
          <w:lang w:val="ru-RU"/>
        </w:rPr>
      </w:pPr>
      <w:r w:rsidRPr="003C550F">
        <w:rPr>
          <w:rStyle w:val="Caratteredellanota"/>
          <w:rFonts w:ascii="Times New Roman" w:hAnsi="Times New Roman"/>
          <w:lang w:val="ru-RU"/>
        </w:rPr>
        <w:t>1</w:t>
      </w:r>
      <w:r>
        <w:rPr>
          <w:rStyle w:val="Caratteredellanota"/>
          <w:rFonts w:ascii="Times New Roman" w:hAnsi="Times New Roman"/>
          <w:vertAlign w:val="superscript"/>
          <w:lang w:val="ru-RU"/>
        </w:rPr>
        <w:tab/>
        <w:t xml:space="preserve"> </w:t>
      </w:r>
      <w:r>
        <w:rPr>
          <w:rFonts w:ascii="Times New Roman" w:hAnsi="Times New Roman" w:cs="Times New Roman"/>
          <w:sz w:val="20"/>
          <w:szCs w:val="20"/>
          <w:lang w:val="ru-RU"/>
        </w:rPr>
        <w:t xml:space="preserve">В русском языке, как правило, под глаголами движения понимается группа 17 пар глаголов: 1) </w:t>
      </w:r>
      <w:r>
        <w:rPr>
          <w:rFonts w:ascii="Times New Roman" w:hAnsi="Times New Roman" w:cs="Times New Roman"/>
          <w:i/>
          <w:sz w:val="20"/>
          <w:szCs w:val="20"/>
          <w:lang w:val="ru-RU"/>
        </w:rPr>
        <w:t>бежать</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бегать</w:t>
      </w:r>
      <w:r>
        <w:rPr>
          <w:rFonts w:ascii="Times New Roman" w:hAnsi="Times New Roman" w:cs="Times New Roman"/>
          <w:sz w:val="20"/>
          <w:szCs w:val="20"/>
          <w:lang w:val="ru-RU"/>
        </w:rPr>
        <w:t xml:space="preserve">; 2) </w:t>
      </w:r>
      <w:r>
        <w:rPr>
          <w:rFonts w:ascii="Times New Roman" w:hAnsi="Times New Roman" w:cs="Times New Roman"/>
          <w:i/>
          <w:sz w:val="20"/>
          <w:szCs w:val="20"/>
          <w:lang w:val="ru-RU"/>
        </w:rPr>
        <w:t>везти</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возить</w:t>
      </w:r>
      <w:r>
        <w:rPr>
          <w:rFonts w:ascii="Times New Roman" w:hAnsi="Times New Roman" w:cs="Times New Roman"/>
          <w:sz w:val="20"/>
          <w:szCs w:val="20"/>
          <w:lang w:val="ru-RU"/>
        </w:rPr>
        <w:t xml:space="preserve">; 3) </w:t>
      </w:r>
      <w:r>
        <w:rPr>
          <w:rFonts w:ascii="Times New Roman" w:hAnsi="Times New Roman" w:cs="Times New Roman"/>
          <w:i/>
          <w:sz w:val="20"/>
          <w:szCs w:val="20"/>
          <w:lang w:val="ru-RU"/>
        </w:rPr>
        <w:t xml:space="preserve">вести </w:t>
      </w:r>
      <w:r>
        <w:rPr>
          <w:rFonts w:ascii="Times New Roman" w:hAnsi="Times New Roman" w:cs="Times New Roman"/>
          <w:sz w:val="20"/>
          <w:szCs w:val="20"/>
          <w:lang w:val="ru-RU"/>
        </w:rPr>
        <w:t xml:space="preserve">– </w:t>
      </w:r>
      <w:r>
        <w:rPr>
          <w:rFonts w:ascii="Times New Roman" w:hAnsi="Times New Roman" w:cs="Times New Roman"/>
          <w:i/>
          <w:sz w:val="20"/>
          <w:szCs w:val="20"/>
          <w:lang w:val="ru-RU"/>
        </w:rPr>
        <w:t>водить</w:t>
      </w:r>
      <w:r>
        <w:rPr>
          <w:rFonts w:ascii="Times New Roman" w:hAnsi="Times New Roman" w:cs="Times New Roman"/>
          <w:sz w:val="20"/>
          <w:szCs w:val="20"/>
          <w:lang w:val="ru-RU"/>
        </w:rPr>
        <w:t xml:space="preserve">; 4) </w:t>
      </w:r>
      <w:r>
        <w:rPr>
          <w:rFonts w:ascii="Times New Roman" w:hAnsi="Times New Roman" w:cs="Times New Roman"/>
          <w:i/>
          <w:sz w:val="20"/>
          <w:szCs w:val="20"/>
          <w:lang w:val="ru-RU"/>
        </w:rPr>
        <w:t>гнать</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гонять</w:t>
      </w:r>
      <w:r>
        <w:rPr>
          <w:rFonts w:ascii="Times New Roman" w:hAnsi="Times New Roman" w:cs="Times New Roman"/>
          <w:sz w:val="20"/>
          <w:szCs w:val="20"/>
          <w:lang w:val="ru-RU"/>
        </w:rPr>
        <w:t xml:space="preserve">; 5) </w:t>
      </w:r>
      <w:r>
        <w:rPr>
          <w:rFonts w:ascii="Times New Roman" w:hAnsi="Times New Roman" w:cs="Times New Roman"/>
          <w:i/>
          <w:sz w:val="20"/>
          <w:szCs w:val="20"/>
          <w:lang w:val="ru-RU"/>
        </w:rPr>
        <w:t>гнаться</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гоняться</w:t>
      </w:r>
      <w:r>
        <w:rPr>
          <w:rFonts w:ascii="Times New Roman" w:hAnsi="Times New Roman" w:cs="Times New Roman"/>
          <w:sz w:val="20"/>
          <w:szCs w:val="20"/>
          <w:lang w:val="ru-RU"/>
        </w:rPr>
        <w:t xml:space="preserve">; 6) </w:t>
      </w:r>
      <w:r>
        <w:rPr>
          <w:rFonts w:ascii="Times New Roman" w:hAnsi="Times New Roman" w:cs="Times New Roman"/>
          <w:i/>
          <w:sz w:val="20"/>
          <w:szCs w:val="20"/>
          <w:lang w:val="ru-RU"/>
        </w:rPr>
        <w:t>ехать</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ездить</w:t>
      </w:r>
      <w:r>
        <w:rPr>
          <w:rFonts w:ascii="Times New Roman" w:hAnsi="Times New Roman" w:cs="Times New Roman"/>
          <w:sz w:val="20"/>
          <w:szCs w:val="20"/>
          <w:lang w:val="ru-RU"/>
        </w:rPr>
        <w:t xml:space="preserve">; 7) </w:t>
      </w:r>
      <w:r>
        <w:rPr>
          <w:rFonts w:ascii="Times New Roman" w:hAnsi="Times New Roman" w:cs="Times New Roman"/>
          <w:i/>
          <w:sz w:val="20"/>
          <w:szCs w:val="20"/>
          <w:lang w:val="ru-RU"/>
        </w:rPr>
        <w:t>идти</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ходить</w:t>
      </w:r>
      <w:r>
        <w:rPr>
          <w:rFonts w:ascii="Times New Roman" w:hAnsi="Times New Roman" w:cs="Times New Roman"/>
          <w:sz w:val="20"/>
          <w:szCs w:val="20"/>
          <w:lang w:val="ru-RU"/>
        </w:rPr>
        <w:t xml:space="preserve">; 8) </w:t>
      </w:r>
      <w:r>
        <w:rPr>
          <w:rFonts w:ascii="Times New Roman" w:hAnsi="Times New Roman" w:cs="Times New Roman"/>
          <w:i/>
          <w:sz w:val="20"/>
          <w:szCs w:val="20"/>
          <w:lang w:val="ru-RU"/>
        </w:rPr>
        <w:t>катить</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катать</w:t>
      </w:r>
      <w:r>
        <w:rPr>
          <w:rFonts w:ascii="Times New Roman" w:hAnsi="Times New Roman" w:cs="Times New Roman"/>
          <w:sz w:val="20"/>
          <w:szCs w:val="20"/>
          <w:lang w:val="ru-RU"/>
        </w:rPr>
        <w:t xml:space="preserve">; 9) </w:t>
      </w:r>
      <w:r>
        <w:rPr>
          <w:rFonts w:ascii="Times New Roman" w:hAnsi="Times New Roman" w:cs="Times New Roman"/>
          <w:i/>
          <w:sz w:val="20"/>
          <w:szCs w:val="20"/>
          <w:lang w:val="ru-RU"/>
        </w:rPr>
        <w:t>катиться</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кататься</w:t>
      </w:r>
      <w:r>
        <w:rPr>
          <w:rFonts w:ascii="Times New Roman" w:hAnsi="Times New Roman" w:cs="Times New Roman"/>
          <w:sz w:val="20"/>
          <w:szCs w:val="20"/>
          <w:lang w:val="ru-RU"/>
        </w:rPr>
        <w:t xml:space="preserve">; 10) </w:t>
      </w:r>
      <w:r>
        <w:rPr>
          <w:rFonts w:ascii="Times New Roman" w:hAnsi="Times New Roman" w:cs="Times New Roman"/>
          <w:i/>
          <w:sz w:val="20"/>
          <w:szCs w:val="20"/>
          <w:lang w:val="ru-RU"/>
        </w:rPr>
        <w:t>лезть</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лазить</w:t>
      </w:r>
      <w:r>
        <w:rPr>
          <w:rFonts w:ascii="Times New Roman" w:hAnsi="Times New Roman" w:cs="Times New Roman"/>
          <w:sz w:val="20"/>
          <w:szCs w:val="20"/>
          <w:lang w:val="ru-RU"/>
        </w:rPr>
        <w:t xml:space="preserve">; 11) </w:t>
      </w:r>
      <w:r>
        <w:rPr>
          <w:rFonts w:ascii="Times New Roman" w:hAnsi="Times New Roman" w:cs="Times New Roman"/>
          <w:i/>
          <w:sz w:val="20"/>
          <w:szCs w:val="20"/>
          <w:lang w:val="ru-RU"/>
        </w:rPr>
        <w:t>лететь</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летать</w:t>
      </w:r>
      <w:r>
        <w:rPr>
          <w:rFonts w:ascii="Times New Roman" w:hAnsi="Times New Roman" w:cs="Times New Roman"/>
          <w:sz w:val="20"/>
          <w:szCs w:val="20"/>
          <w:lang w:val="ru-RU"/>
        </w:rPr>
        <w:t xml:space="preserve">; 12) </w:t>
      </w:r>
      <w:r>
        <w:rPr>
          <w:rFonts w:ascii="Times New Roman" w:hAnsi="Times New Roman" w:cs="Times New Roman"/>
          <w:i/>
          <w:sz w:val="20"/>
          <w:szCs w:val="20"/>
          <w:lang w:val="ru-RU"/>
        </w:rPr>
        <w:t>нести</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носить</w:t>
      </w:r>
      <w:r>
        <w:rPr>
          <w:rFonts w:ascii="Times New Roman" w:hAnsi="Times New Roman" w:cs="Times New Roman"/>
          <w:sz w:val="20"/>
          <w:szCs w:val="20"/>
          <w:lang w:val="ru-RU"/>
        </w:rPr>
        <w:t xml:space="preserve">; 13) </w:t>
      </w:r>
      <w:r>
        <w:rPr>
          <w:rFonts w:ascii="Times New Roman" w:hAnsi="Times New Roman" w:cs="Times New Roman"/>
          <w:i/>
          <w:sz w:val="20"/>
          <w:szCs w:val="20"/>
          <w:lang w:val="ru-RU"/>
        </w:rPr>
        <w:t>нестись</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носиться</w:t>
      </w:r>
      <w:r>
        <w:rPr>
          <w:rFonts w:ascii="Times New Roman" w:hAnsi="Times New Roman" w:cs="Times New Roman"/>
          <w:sz w:val="20"/>
          <w:szCs w:val="20"/>
          <w:lang w:val="ru-RU"/>
        </w:rPr>
        <w:t xml:space="preserve">; 14) </w:t>
      </w:r>
      <w:r>
        <w:rPr>
          <w:rFonts w:ascii="Times New Roman" w:hAnsi="Times New Roman" w:cs="Times New Roman"/>
          <w:i/>
          <w:sz w:val="20"/>
          <w:szCs w:val="20"/>
          <w:lang w:val="ru-RU"/>
        </w:rPr>
        <w:t>плыть</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плавать</w:t>
      </w:r>
      <w:r>
        <w:rPr>
          <w:rFonts w:ascii="Times New Roman" w:hAnsi="Times New Roman" w:cs="Times New Roman"/>
          <w:sz w:val="20"/>
          <w:szCs w:val="20"/>
          <w:lang w:val="ru-RU"/>
        </w:rPr>
        <w:t xml:space="preserve">; 15) </w:t>
      </w:r>
      <w:r>
        <w:rPr>
          <w:rFonts w:ascii="Times New Roman" w:hAnsi="Times New Roman" w:cs="Times New Roman"/>
          <w:i/>
          <w:sz w:val="20"/>
          <w:szCs w:val="20"/>
          <w:lang w:val="ru-RU"/>
        </w:rPr>
        <w:t>ползти</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ползать</w:t>
      </w:r>
      <w:r>
        <w:rPr>
          <w:rFonts w:ascii="Times New Roman" w:hAnsi="Times New Roman" w:cs="Times New Roman"/>
          <w:sz w:val="20"/>
          <w:szCs w:val="20"/>
          <w:lang w:val="ru-RU"/>
        </w:rPr>
        <w:t xml:space="preserve">; 16) </w:t>
      </w:r>
      <w:r>
        <w:rPr>
          <w:rFonts w:ascii="Times New Roman" w:hAnsi="Times New Roman" w:cs="Times New Roman"/>
          <w:i/>
          <w:sz w:val="20"/>
          <w:szCs w:val="20"/>
          <w:lang w:val="ru-RU"/>
        </w:rPr>
        <w:t>тащить</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таскать</w:t>
      </w:r>
      <w:r>
        <w:rPr>
          <w:rFonts w:ascii="Times New Roman" w:hAnsi="Times New Roman" w:cs="Times New Roman"/>
          <w:sz w:val="20"/>
          <w:szCs w:val="20"/>
          <w:lang w:val="ru-RU"/>
        </w:rPr>
        <w:t xml:space="preserve">; 17) </w:t>
      </w:r>
      <w:r>
        <w:rPr>
          <w:rFonts w:ascii="Times New Roman" w:hAnsi="Times New Roman" w:cs="Times New Roman"/>
          <w:i/>
          <w:sz w:val="20"/>
          <w:szCs w:val="20"/>
          <w:lang w:val="ru-RU"/>
        </w:rPr>
        <w:t>тащиться</w:t>
      </w:r>
      <w:r>
        <w:rPr>
          <w:rFonts w:ascii="Times New Roman" w:hAnsi="Times New Roman" w:cs="Times New Roman"/>
          <w:sz w:val="20"/>
          <w:szCs w:val="20"/>
          <w:lang w:val="ru-RU"/>
        </w:rPr>
        <w:t xml:space="preserve"> – </w:t>
      </w:r>
      <w:r>
        <w:rPr>
          <w:rFonts w:ascii="Times New Roman" w:hAnsi="Times New Roman" w:cs="Times New Roman"/>
          <w:i/>
          <w:sz w:val="20"/>
          <w:szCs w:val="20"/>
          <w:lang w:val="ru-RU"/>
        </w:rPr>
        <w:t>таскатьс</w:t>
      </w:r>
      <w:r>
        <w:rPr>
          <w:rFonts w:ascii="Times New Roman" w:hAnsi="Times New Roman" w:cs="Times New Roman"/>
          <w:sz w:val="20"/>
          <w:szCs w:val="20"/>
          <w:lang w:val="ru-RU"/>
        </w:rPr>
        <w:t xml:space="preserve">я. Данные глаголы выделяются в одну группу не по семантическому принципу «передвижение в пространстве» (в таком случае следовало бы включить в эту категорию и такие глаголы, как например: </w:t>
      </w:r>
      <w:r>
        <w:rPr>
          <w:rFonts w:ascii="Times New Roman" w:hAnsi="Times New Roman" w:cs="Times New Roman"/>
          <w:i/>
          <w:iCs/>
          <w:sz w:val="20"/>
          <w:szCs w:val="20"/>
          <w:lang w:val="ru-RU"/>
        </w:rPr>
        <w:t>двигаться</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гулять</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спуститься</w:t>
      </w:r>
      <w:r>
        <w:rPr>
          <w:rFonts w:ascii="Times New Roman" w:hAnsi="Times New Roman" w:cs="Times New Roman"/>
          <w:sz w:val="20"/>
          <w:szCs w:val="20"/>
          <w:lang w:val="ru-RU"/>
        </w:rPr>
        <w:t xml:space="preserve">), а по морфологическому принципу </w:t>
      </w:r>
      <w:r w:rsidRPr="003C550F">
        <w:rPr>
          <w:rFonts w:ascii="Times New Roman" w:hAnsi="Times New Roman" w:cs="Times New Roman"/>
          <w:sz w:val="20"/>
          <w:szCs w:val="20"/>
          <w:lang w:val="ru-RU"/>
        </w:rPr>
        <w:t xml:space="preserve">[1, </w:t>
      </w:r>
      <w:r>
        <w:rPr>
          <w:rFonts w:ascii="Times New Roman" w:hAnsi="Times New Roman" w:cs="Times New Roman"/>
          <w:sz w:val="20"/>
          <w:szCs w:val="20"/>
        </w:rPr>
        <w:t>c</w:t>
      </w:r>
      <w:r>
        <w:rPr>
          <w:rFonts w:ascii="Times New Roman" w:hAnsi="Times New Roman" w:cs="Times New Roman"/>
          <w:sz w:val="20"/>
          <w:szCs w:val="20"/>
          <w:lang w:val="ru-RU"/>
        </w:rPr>
        <w:t>. 476-477</w:t>
      </w:r>
      <w:r w:rsidRPr="003C550F">
        <w:rPr>
          <w:rFonts w:ascii="Times New Roman" w:hAnsi="Times New Roman" w:cs="Times New Roman"/>
          <w:sz w:val="20"/>
          <w:szCs w:val="20"/>
          <w:lang w:val="ru-RU"/>
        </w:rPr>
        <w:t>]</w:t>
      </w:r>
      <w:r>
        <w:rPr>
          <w:rFonts w:ascii="Times New Roman" w:hAnsi="Times New Roman" w:cs="Times New Roman"/>
          <w:sz w:val="20"/>
          <w:szCs w:val="20"/>
          <w:lang w:val="ru-RU"/>
        </w:rPr>
        <w:t>.</w:t>
      </w:r>
    </w:p>
  </w:footnote>
  <w:footnote w:id="2">
    <w:p w:rsidR="00BB209B" w:rsidRPr="000E5D87" w:rsidRDefault="004C1C08">
      <w:pPr>
        <w:pStyle w:val="af2"/>
        <w:spacing w:after="0" w:line="100" w:lineRule="atLeast"/>
        <w:ind w:left="0" w:firstLine="0"/>
        <w:jc w:val="both"/>
        <w:rPr>
          <w:lang w:val="ru-RU"/>
        </w:rPr>
      </w:pPr>
      <w:r w:rsidRPr="003C550F">
        <w:rPr>
          <w:rStyle w:val="Caratteredellanota"/>
          <w:rFonts w:ascii="Times New Roman" w:hAnsi="Times New Roman"/>
          <w:lang w:val="ru-RU"/>
        </w:rPr>
        <w:t>2</w:t>
      </w:r>
      <w:r w:rsidRPr="003C550F">
        <w:rPr>
          <w:rFonts w:ascii="Times New Roman" w:hAnsi="Times New Roman"/>
          <w:lang w:val="ru-RU"/>
        </w:rPr>
        <w:tab/>
        <w:t xml:space="preserve"> «Глаголы движения имеют свою специфику в образовании видовых пар. Бесприставочные </w:t>
      </w:r>
      <w:r w:rsidRPr="003C550F">
        <w:rPr>
          <w:rFonts w:ascii="Times New Roman" w:hAnsi="Times New Roman"/>
          <w:spacing w:val="45"/>
          <w:lang w:val="ru-RU"/>
        </w:rPr>
        <w:t xml:space="preserve">глаголы неоднонаправленного движения </w:t>
      </w:r>
      <w:r w:rsidRPr="003C550F">
        <w:rPr>
          <w:rFonts w:ascii="Times New Roman" w:hAnsi="Times New Roman"/>
          <w:lang w:val="ru-RU"/>
        </w:rPr>
        <w:t xml:space="preserve">никогда не образуют видовой пары </w:t>
      </w:r>
      <w:r>
        <w:rPr>
          <w:rFonts w:ascii="Times New Roman" w:hAnsi="Times New Roman"/>
          <w:lang w:val="ru-RU"/>
        </w:rPr>
        <w:t>–</w:t>
      </w:r>
      <w:r w:rsidRPr="003C550F">
        <w:rPr>
          <w:rFonts w:ascii="Times New Roman" w:hAnsi="Times New Roman"/>
          <w:lang w:val="ru-RU"/>
        </w:rPr>
        <w:t xml:space="preserve"> их  семантика непредельна» [5].</w:t>
      </w:r>
    </w:p>
  </w:footnote>
  <w:footnote w:id="3">
    <w:p w:rsidR="00BB209B" w:rsidRPr="000E5D87" w:rsidRDefault="004C1C08">
      <w:pPr>
        <w:pStyle w:val="af2"/>
        <w:spacing w:after="0" w:line="100" w:lineRule="atLeast"/>
        <w:ind w:left="0" w:firstLine="0"/>
        <w:jc w:val="both"/>
        <w:rPr>
          <w:lang w:val="ru-RU"/>
        </w:rPr>
      </w:pPr>
      <w:r w:rsidRPr="003C550F">
        <w:rPr>
          <w:rStyle w:val="Caratteredellanota"/>
          <w:rFonts w:ascii="Times New Roman" w:hAnsi="Times New Roman"/>
          <w:lang w:val="ru-RU"/>
        </w:rPr>
        <w:t>3</w:t>
      </w:r>
      <w:r>
        <w:rPr>
          <w:rFonts w:ascii="Times New Roman" w:hAnsi="Times New Roman"/>
          <w:lang w:val="ru-RU"/>
        </w:rPr>
        <w:tab/>
        <w:t xml:space="preserve"> Примечательно, что, как утверждает А. А. Козлов </w:t>
      </w:r>
      <w:r w:rsidRPr="003C550F">
        <w:rPr>
          <w:rFonts w:ascii="Times New Roman" w:hAnsi="Times New Roman"/>
          <w:lang w:val="ru-RU"/>
        </w:rPr>
        <w:t xml:space="preserve">[3, </w:t>
      </w:r>
      <w:r>
        <w:rPr>
          <w:rFonts w:ascii="Times New Roman" w:hAnsi="Times New Roman"/>
        </w:rPr>
        <w:t>c</w:t>
      </w:r>
      <w:r w:rsidRPr="003C550F">
        <w:rPr>
          <w:rFonts w:ascii="Times New Roman" w:hAnsi="Times New Roman"/>
          <w:lang w:val="ru-RU"/>
        </w:rPr>
        <w:t>.</w:t>
      </w:r>
      <w:r>
        <w:rPr>
          <w:rFonts w:ascii="Times New Roman" w:hAnsi="Times New Roman"/>
          <w:lang w:val="ru-RU"/>
        </w:rPr>
        <w:t xml:space="preserve"> 30-3</w:t>
      </w:r>
      <w:r w:rsidRPr="003C550F">
        <w:rPr>
          <w:rFonts w:ascii="Times New Roman" w:hAnsi="Times New Roman"/>
          <w:lang w:val="ru-RU"/>
        </w:rPr>
        <w:t>1]</w:t>
      </w:r>
      <w:r>
        <w:rPr>
          <w:rFonts w:ascii="Times New Roman" w:hAnsi="Times New Roman"/>
          <w:lang w:val="ru-RU"/>
        </w:rPr>
        <w:t xml:space="preserve"> не всегда можно однозначно определить значение приставки, поскольку одна и та же приставка может быть использована в пространственном и непространственном значении. Только ситуативный контекст помогает разъяснить смысловые оттенки: </w:t>
      </w:r>
      <w:r>
        <w:rPr>
          <w:rFonts w:ascii="Times New Roman" w:hAnsi="Times New Roman"/>
          <w:i/>
          <w:lang w:val="ru-RU"/>
        </w:rPr>
        <w:t>Он медленно сходил по лестнице</w:t>
      </w:r>
      <w:r>
        <w:rPr>
          <w:rFonts w:ascii="Times New Roman" w:hAnsi="Times New Roman"/>
          <w:lang w:val="ru-RU"/>
        </w:rPr>
        <w:t xml:space="preserve"> (пространственное значение, значит несовершенный вид) </w:t>
      </w:r>
      <w:r>
        <w:rPr>
          <w:rFonts w:ascii="Times New Roman" w:hAnsi="Times New Roman"/>
          <w:lang w:val="en-US"/>
        </w:rPr>
        <w:t>vs</w:t>
      </w:r>
      <w:r>
        <w:rPr>
          <w:rFonts w:ascii="Times New Roman" w:hAnsi="Times New Roman"/>
          <w:lang w:val="ru-RU"/>
        </w:rPr>
        <w:t xml:space="preserve"> </w:t>
      </w:r>
      <w:r>
        <w:rPr>
          <w:rFonts w:ascii="Times New Roman" w:hAnsi="Times New Roman"/>
          <w:i/>
          <w:lang w:val="ru-RU"/>
        </w:rPr>
        <w:t xml:space="preserve">Он быстро </w:t>
      </w:r>
      <w:r w:rsidRPr="003C550F">
        <w:rPr>
          <w:rFonts w:ascii="Times New Roman" w:hAnsi="Times New Roman"/>
          <w:i/>
          <w:lang w:val="ru-RU"/>
        </w:rPr>
        <w:t>сходи</w:t>
      </w:r>
      <w:r>
        <w:rPr>
          <w:rFonts w:ascii="Times New Roman" w:hAnsi="Times New Roman"/>
          <w:i/>
          <w:lang w:val="ru-RU"/>
        </w:rPr>
        <w:t>л в аптеку</w:t>
      </w:r>
      <w:r>
        <w:rPr>
          <w:rFonts w:ascii="Times New Roman" w:hAnsi="Times New Roman"/>
          <w:lang w:val="ru-RU"/>
        </w:rPr>
        <w:t xml:space="preserve"> (непространственное значение, движение туда и обратно, совершенный вид).</w:t>
      </w:r>
    </w:p>
  </w:footnote>
  <w:footnote w:id="4">
    <w:p w:rsidR="004C1C08" w:rsidRDefault="004C1C08">
      <w:pPr>
        <w:spacing w:after="0" w:line="200" w:lineRule="atLeast"/>
        <w:ind w:firstLine="28"/>
        <w:jc w:val="both"/>
        <w:rPr>
          <w:rFonts w:ascii="Times New Roman" w:hAnsi="Times New Roman" w:cs="Times New Roman"/>
          <w:sz w:val="20"/>
          <w:szCs w:val="20"/>
          <w:lang w:val="ru-RU"/>
        </w:rPr>
      </w:pPr>
      <w:r w:rsidRPr="003C550F">
        <w:rPr>
          <w:rStyle w:val="Caratteredellanota"/>
          <w:rFonts w:ascii="Times New Roman" w:hAnsi="Times New Roman"/>
          <w:lang w:val="ru-RU"/>
        </w:rPr>
        <w:t>4</w:t>
      </w:r>
      <w:r>
        <w:rPr>
          <w:rFonts w:ascii="Times New Roman" w:hAnsi="Times New Roman" w:cs="Times New Roman"/>
          <w:sz w:val="20"/>
          <w:szCs w:val="20"/>
          <w:lang w:val="ru-RU"/>
        </w:rPr>
        <w:tab/>
        <w:t xml:space="preserve"> Нужно оговориться по поводу глагола </w:t>
      </w:r>
      <w:r>
        <w:rPr>
          <w:rFonts w:ascii="Times New Roman" w:hAnsi="Times New Roman" w:cs="Times New Roman"/>
          <w:i/>
          <w:sz w:val="20"/>
          <w:szCs w:val="20"/>
          <w:lang w:val="ru-RU"/>
        </w:rPr>
        <w:t>походило</w:t>
      </w:r>
      <w:r>
        <w:rPr>
          <w:rFonts w:ascii="Times New Roman" w:hAnsi="Times New Roman" w:cs="Times New Roman"/>
          <w:sz w:val="20"/>
          <w:szCs w:val="20"/>
          <w:lang w:val="ru-RU"/>
        </w:rPr>
        <w:t xml:space="preserve"> в данном отрывке: </w:t>
      </w:r>
    </w:p>
    <w:p w:rsidR="004C1C08" w:rsidRDefault="004C1C08">
      <w:pPr>
        <w:spacing w:after="0" w:line="200" w:lineRule="atLeast"/>
        <w:jc w:val="both"/>
        <w:rPr>
          <w:rFonts w:ascii="Times New Roman" w:hAnsi="Times New Roman" w:cs="Times New Roman"/>
          <w:sz w:val="24"/>
          <w:szCs w:val="24"/>
          <w:lang w:val="ru-RU"/>
        </w:rPr>
      </w:pPr>
      <w:r>
        <w:rPr>
          <w:rFonts w:ascii="Times New Roman" w:hAnsi="Times New Roman" w:cs="Times New Roman"/>
          <w:i/>
          <w:sz w:val="20"/>
          <w:szCs w:val="20"/>
          <w:lang w:val="ru-RU"/>
        </w:rPr>
        <w:t xml:space="preserve">Было темно, и дьякон в первые минуты, когда пошел по улице, не видел даже своей белой палки; на небе не было ни одной звезды, и </w:t>
      </w:r>
      <w:r>
        <w:rPr>
          <w:rFonts w:ascii="Times New Roman" w:hAnsi="Times New Roman" w:cs="Times New Roman"/>
          <w:i/>
          <w:sz w:val="20"/>
          <w:szCs w:val="20"/>
          <w:u w:val="single"/>
          <w:lang w:val="ru-RU"/>
        </w:rPr>
        <w:t>походило</w:t>
      </w:r>
      <w:r>
        <w:rPr>
          <w:rFonts w:ascii="Times New Roman" w:hAnsi="Times New Roman" w:cs="Times New Roman"/>
          <w:i/>
          <w:sz w:val="20"/>
          <w:szCs w:val="20"/>
          <w:lang w:val="ru-RU"/>
        </w:rPr>
        <w:t xml:space="preserve"> на то, что опять будет дождь</w:t>
      </w:r>
      <w:r>
        <w:rPr>
          <w:rFonts w:ascii="Times New Roman" w:hAnsi="Times New Roman" w:cs="Times New Roman"/>
          <w:sz w:val="20"/>
          <w:szCs w:val="20"/>
          <w:lang w:val="ru-RU"/>
        </w:rPr>
        <w:t>.</w:t>
      </w:r>
      <w:r>
        <w:rPr>
          <w:rFonts w:ascii="Times New Roman" w:hAnsi="Times New Roman" w:cs="Times New Roman"/>
          <w:sz w:val="24"/>
          <w:szCs w:val="24"/>
          <w:lang w:val="ru-RU"/>
        </w:rPr>
        <w:t xml:space="preserve"> </w:t>
      </w:r>
    </w:p>
    <w:p w:rsidR="00BB209B" w:rsidRPr="000E5D87" w:rsidRDefault="004C1C08">
      <w:pPr>
        <w:spacing w:after="0" w:line="200" w:lineRule="atLeast"/>
        <w:ind w:firstLine="28"/>
        <w:jc w:val="both"/>
        <w:rPr>
          <w:lang w:val="ru-RU"/>
        </w:rPr>
      </w:pPr>
      <w:r>
        <w:rPr>
          <w:rFonts w:ascii="Times New Roman" w:hAnsi="Times New Roman" w:cs="Times New Roman"/>
          <w:sz w:val="20"/>
          <w:szCs w:val="20"/>
          <w:lang w:val="ru-RU"/>
        </w:rPr>
        <w:t xml:space="preserve">Поскольку глагол можно заменить конструкцией </w:t>
      </w:r>
      <w:r>
        <w:rPr>
          <w:rFonts w:ascii="Times New Roman" w:hAnsi="Times New Roman" w:cs="Times New Roman"/>
          <w:i/>
          <w:sz w:val="20"/>
          <w:szCs w:val="20"/>
          <w:lang w:val="ru-RU"/>
        </w:rPr>
        <w:t>быть похоже на что-нибудь</w:t>
      </w:r>
      <w:r>
        <w:rPr>
          <w:rFonts w:ascii="Times New Roman" w:hAnsi="Times New Roman" w:cs="Times New Roman"/>
          <w:sz w:val="20"/>
          <w:szCs w:val="20"/>
          <w:lang w:val="ru-RU"/>
        </w:rPr>
        <w:t>, мы считаем, что данная форма не является глаголом движения, и, следовательно, мы ее не включили в работу.</w:t>
      </w:r>
    </w:p>
  </w:footnote>
  <w:footnote w:id="5">
    <w:p w:rsidR="00BB209B" w:rsidRPr="000E5D87" w:rsidRDefault="004C1C08">
      <w:pPr>
        <w:pStyle w:val="af2"/>
        <w:spacing w:after="0" w:line="100" w:lineRule="atLeast"/>
        <w:ind w:left="0" w:firstLine="0"/>
        <w:jc w:val="both"/>
        <w:rPr>
          <w:lang w:val="ru-RU"/>
        </w:rPr>
      </w:pPr>
      <w:r w:rsidRPr="003C550F">
        <w:rPr>
          <w:rStyle w:val="Caratteredellanota"/>
          <w:rFonts w:ascii="Times New Roman" w:hAnsi="Times New Roman"/>
          <w:lang w:val="ru-RU"/>
        </w:rPr>
        <w:t>5</w:t>
      </w:r>
      <w:r>
        <w:rPr>
          <w:rFonts w:ascii="Times New Roman" w:hAnsi="Times New Roman"/>
          <w:lang w:val="ru-RU"/>
        </w:rPr>
        <w:tab/>
        <w:t xml:space="preserve"> С целью пояснения, мы предлагаем пример из Г. Л. Скворцовой: «</w:t>
      </w:r>
      <w:r>
        <w:rPr>
          <w:rFonts w:ascii="Times New Roman" w:hAnsi="Times New Roman"/>
          <w:i/>
          <w:iCs/>
          <w:lang w:val="ru-RU"/>
        </w:rPr>
        <w:t>Мы попросили шофера такси повозить нас по разным улицам Москвы, чтобы лучше узнать город</w:t>
      </w:r>
      <w:r>
        <w:rPr>
          <w:rFonts w:ascii="Times New Roman" w:hAnsi="Times New Roman"/>
          <w:lang w:val="ru-RU"/>
        </w:rPr>
        <w:t xml:space="preserve">» </w:t>
      </w:r>
      <w:r w:rsidRPr="003C550F">
        <w:rPr>
          <w:rFonts w:ascii="Times New Roman" w:hAnsi="Times New Roman"/>
          <w:lang w:val="ru-RU"/>
        </w:rPr>
        <w:t xml:space="preserve">[4, </w:t>
      </w:r>
      <w:r>
        <w:rPr>
          <w:rFonts w:ascii="Times New Roman" w:hAnsi="Times New Roman"/>
          <w:lang w:val="ru-RU"/>
        </w:rPr>
        <w:t>с. 51</w:t>
      </w:r>
      <w:r w:rsidRPr="003C550F">
        <w:rPr>
          <w:rFonts w:ascii="Times New Roman" w:hAnsi="Times New Roman"/>
          <w:lang w:val="ru-RU"/>
        </w:rPr>
        <w:t>]</w:t>
      </w:r>
      <w:r>
        <w:rPr>
          <w:rFonts w:ascii="Times New Roman" w:hAnsi="Times New Roman"/>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37509"/>
      <w:docPartObj>
        <w:docPartGallery w:val="Page Numbers (Top of Page)"/>
        <w:docPartUnique/>
      </w:docPartObj>
    </w:sdtPr>
    <w:sdtEndPr/>
    <w:sdtContent>
      <w:p w:rsidR="000E5D87" w:rsidRDefault="000E5D87">
        <w:pPr>
          <w:pStyle w:val="ad"/>
          <w:jc w:val="center"/>
        </w:pPr>
        <w:r>
          <w:fldChar w:fldCharType="begin"/>
        </w:r>
        <w:r>
          <w:instrText>PAGE   \* MERGEFORMAT</w:instrText>
        </w:r>
        <w:r>
          <w:fldChar w:fldCharType="separate"/>
        </w:r>
        <w:r w:rsidR="009E6146" w:rsidRPr="009E6146">
          <w:rPr>
            <w:noProof/>
            <w:lang w:val="ru-RU"/>
          </w:rPr>
          <w:t>16</w:t>
        </w:r>
        <w:r>
          <w:fldChar w:fldCharType="end"/>
        </w:r>
      </w:p>
    </w:sdtContent>
  </w:sdt>
  <w:p w:rsidR="000E5D87" w:rsidRDefault="000E5D87">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3E"/>
    <w:rsid w:val="000E5D87"/>
    <w:rsid w:val="003C550F"/>
    <w:rsid w:val="004B46E2"/>
    <w:rsid w:val="004C1C08"/>
    <w:rsid w:val="005F70E5"/>
    <w:rsid w:val="006F7A6F"/>
    <w:rsid w:val="0089303E"/>
    <w:rsid w:val="008A3773"/>
    <w:rsid w:val="009E6146"/>
    <w:rsid w:val="00BB209B"/>
    <w:rsid w:val="00D74D51"/>
    <w:rsid w:val="00FB1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92684"/>
  <w14:defaultImageDpi w14:val="0"/>
  <w15:docId w15:val="{5D2C48C9-E852-4BC8-AA67-9F0012F5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suppressAutoHyphens/>
      <w:spacing w:after="200" w:line="276" w:lineRule="auto"/>
    </w:pPr>
    <w:rPr>
      <w:rFonts w:ascii="Calibri" w:eastAsia="SimSun" w:hAnsi="Calibri" w:cs="Tahoma"/>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OpenSymbol" w:hAnsi="OpenSymbol"/>
    </w:rPr>
  </w:style>
  <w:style w:type="character" w:customStyle="1" w:styleId="1">
    <w:name w:val="Основной шрифт абзаца1"/>
  </w:style>
  <w:style w:type="character" w:customStyle="1" w:styleId="IntestazioneCarattere">
    <w:name w:val="Intestazione Carattere"/>
    <w:basedOn w:val="a0"/>
    <w:rPr>
      <w:rFonts w:cs="Times New Roman"/>
    </w:rPr>
  </w:style>
  <w:style w:type="character" w:customStyle="1" w:styleId="PidipaginaCarattere">
    <w:name w:val="Piè di pagina Carattere"/>
    <w:basedOn w:val="a0"/>
    <w:rPr>
      <w:rFonts w:cs="Times New Roman"/>
    </w:rPr>
  </w:style>
  <w:style w:type="character" w:customStyle="1" w:styleId="TestofumettoCarattere">
    <w:name w:val="Testo fumetto Carattere"/>
    <w:basedOn w:val="a0"/>
    <w:rPr>
      <w:rFonts w:cs="Times New Roman"/>
    </w:rPr>
  </w:style>
  <w:style w:type="character" w:customStyle="1" w:styleId="Caratteredellanota">
    <w:name w:val="Carattere della nota"/>
  </w:style>
  <w:style w:type="character" w:customStyle="1" w:styleId="10">
    <w:name w:val="Знак сноски1"/>
    <w:rPr>
      <w:vertAlign w:val="superscript"/>
    </w:rPr>
  </w:style>
  <w:style w:type="character" w:customStyle="1" w:styleId="Punti">
    <w:name w:val="Punti"/>
    <w:rPr>
      <w:rFonts w:ascii="OpenSymbol" w:hAnsi="OpenSymbol"/>
    </w:rPr>
  </w:style>
  <w:style w:type="character" w:customStyle="1" w:styleId="Caratteredinumerazione">
    <w:name w:val="Carattere di numerazione"/>
  </w:style>
  <w:style w:type="character" w:styleId="a3">
    <w:name w:val="Hyperlink"/>
    <w:basedOn w:val="a0"/>
    <w:uiPriority w:val="99"/>
    <w:rPr>
      <w:rFonts w:cs="Times New Roman"/>
      <w:color w:val="000080"/>
      <w:u w:val="single"/>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11">
    <w:name w:val="Знак примечания1"/>
    <w:rPr>
      <w:sz w:val="16"/>
    </w:rPr>
  </w:style>
  <w:style w:type="character" w:customStyle="1" w:styleId="a4">
    <w:name w:val="Текст примечания Знак"/>
    <w:rPr>
      <w:rFonts w:ascii="Calibri" w:eastAsia="SimSun" w:hAnsi="Calibri"/>
      <w:kern w:val="1"/>
      <w:lang w:val="it-IT" w:eastAsia="x-none"/>
    </w:rPr>
  </w:style>
  <w:style w:type="character" w:customStyle="1" w:styleId="a5">
    <w:name w:val="Тема примечания Знак"/>
    <w:rPr>
      <w:rFonts w:ascii="Calibri" w:eastAsia="SimSun" w:hAnsi="Calibri"/>
      <w:b/>
      <w:kern w:val="1"/>
      <w:lang w:val="it-IT" w:eastAsia="x-none"/>
    </w:rPr>
  </w:style>
  <w:style w:type="character" w:customStyle="1" w:styleId="a6">
    <w:name w:val="Текст выноски Знак"/>
    <w:rPr>
      <w:rFonts w:ascii="Tahoma" w:eastAsia="SimSun" w:hAnsi="Tahoma"/>
      <w:kern w:val="1"/>
      <w:sz w:val="16"/>
      <w:lang w:val="it-IT" w:eastAsia="x-none"/>
    </w:rPr>
  </w:style>
  <w:style w:type="character" w:styleId="a7">
    <w:name w:val="footnote reference"/>
    <w:basedOn w:val="a0"/>
    <w:uiPriority w:val="99"/>
    <w:rPr>
      <w:rFonts w:cs="Times New Roman"/>
      <w:vertAlign w:val="superscript"/>
    </w:rPr>
  </w:style>
  <w:style w:type="character" w:styleId="a8">
    <w:name w:val="endnote reference"/>
    <w:basedOn w:val="a0"/>
    <w:uiPriority w:val="99"/>
    <w:rPr>
      <w:rFonts w:cs="Times New Roman"/>
      <w:vertAlign w:val="superscript"/>
    </w:rPr>
  </w:style>
  <w:style w:type="character" w:styleId="a9">
    <w:name w:val="annotation reference"/>
    <w:basedOn w:val="a0"/>
    <w:uiPriority w:val="99"/>
    <w:rPr>
      <w:sz w:val="16"/>
    </w:rPr>
  </w:style>
  <w:style w:type="character" w:customStyle="1" w:styleId="12">
    <w:name w:val="Текст примечания Знак1"/>
    <w:rPr>
      <w:rFonts w:ascii="Calibri" w:eastAsia="SimSun" w:hAnsi="Calibri"/>
      <w:kern w:val="1"/>
      <w:lang w:val="it-IT" w:eastAsia="x-none"/>
    </w:rPr>
  </w:style>
  <w:style w:type="paragraph" w:customStyle="1" w:styleId="Intestazione1">
    <w:name w:val="Intestazione1"/>
    <w:basedOn w:val="a"/>
    <w:next w:val="aa"/>
    <w:pPr>
      <w:keepNext/>
      <w:spacing w:before="240" w:after="120"/>
    </w:pPr>
    <w:rPr>
      <w:rFonts w:ascii="Arial" w:hAnsi="Arial" w:cs="Mangal"/>
      <w:sz w:val="28"/>
      <w:szCs w:val="28"/>
    </w:rPr>
  </w:style>
  <w:style w:type="paragraph" w:styleId="aa">
    <w:name w:val="Body Text"/>
    <w:basedOn w:val="a"/>
    <w:link w:val="ab"/>
    <w:uiPriority w:val="99"/>
    <w:pPr>
      <w:spacing w:after="120"/>
    </w:pPr>
  </w:style>
  <w:style w:type="paragraph" w:styleId="ac">
    <w:name w:val="List"/>
    <w:basedOn w:val="aa"/>
    <w:uiPriority w:val="99"/>
    <w:rPr>
      <w:rFonts w:cs="Mangal"/>
    </w:rPr>
  </w:style>
  <w:style w:type="character" w:customStyle="1" w:styleId="ab">
    <w:name w:val="Основной текст Знак"/>
    <w:basedOn w:val="a0"/>
    <w:link w:val="aa"/>
    <w:uiPriority w:val="99"/>
    <w:semiHidden/>
    <w:locked/>
    <w:rPr>
      <w:rFonts w:ascii="Calibri" w:eastAsia="SimSun" w:hAnsi="Calibri" w:cs="Tahoma"/>
      <w:kern w:val="1"/>
      <w:sz w:val="22"/>
      <w:szCs w:val="22"/>
      <w:lang w:val="x-none" w:eastAsia="ar-SA" w:bidi="ar-SA"/>
    </w:rPr>
  </w:style>
  <w:style w:type="paragraph" w:customStyle="1" w:styleId="Didascalia1">
    <w:name w:val="Didascalia1"/>
    <w:basedOn w:val="a"/>
    <w:pPr>
      <w:suppressLineNumbers/>
      <w:spacing w:before="120" w:after="120"/>
    </w:pPr>
    <w:rPr>
      <w:rFonts w:cs="Mangal"/>
      <w:i/>
      <w:iCs/>
      <w:sz w:val="24"/>
      <w:szCs w:val="24"/>
    </w:rPr>
  </w:style>
  <w:style w:type="paragraph" w:customStyle="1" w:styleId="Indice">
    <w:name w:val="Indice"/>
    <w:basedOn w:val="a"/>
    <w:pPr>
      <w:suppressLineNumbers/>
    </w:pPr>
    <w:rPr>
      <w:rFonts w:cs="Mangal"/>
    </w:rPr>
  </w:style>
  <w:style w:type="paragraph" w:styleId="ad">
    <w:name w:val="header"/>
    <w:basedOn w:val="a"/>
    <w:link w:val="ae"/>
    <w:uiPriority w:val="99"/>
    <w:pPr>
      <w:suppressLineNumbers/>
      <w:tabs>
        <w:tab w:val="center" w:pos="4677"/>
        <w:tab w:val="right" w:pos="9355"/>
      </w:tabs>
      <w:spacing w:after="0" w:line="100" w:lineRule="atLeast"/>
    </w:pPr>
  </w:style>
  <w:style w:type="paragraph" w:styleId="af">
    <w:name w:val="footer"/>
    <w:basedOn w:val="a"/>
    <w:link w:val="af0"/>
    <w:uiPriority w:val="99"/>
    <w:pPr>
      <w:suppressLineNumbers/>
      <w:tabs>
        <w:tab w:val="center" w:pos="4677"/>
        <w:tab w:val="right" w:pos="9355"/>
      </w:tabs>
      <w:spacing w:after="0" w:line="100" w:lineRule="atLeast"/>
    </w:pPr>
  </w:style>
  <w:style w:type="character" w:customStyle="1" w:styleId="ae">
    <w:name w:val="Верхний колонтитул Знак"/>
    <w:basedOn w:val="a0"/>
    <w:link w:val="ad"/>
    <w:uiPriority w:val="99"/>
    <w:locked/>
    <w:rPr>
      <w:rFonts w:ascii="Calibri" w:eastAsia="SimSun" w:hAnsi="Calibri" w:cs="Tahoma"/>
      <w:kern w:val="1"/>
      <w:sz w:val="22"/>
      <w:szCs w:val="22"/>
      <w:lang w:val="x-none" w:eastAsia="ar-SA" w:bidi="ar-SA"/>
    </w:rPr>
  </w:style>
  <w:style w:type="paragraph" w:styleId="af1">
    <w:name w:val="Balloon Text"/>
    <w:basedOn w:val="a"/>
    <w:link w:val="13"/>
    <w:uiPriority w:val="99"/>
    <w:pPr>
      <w:spacing w:after="0" w:line="240" w:lineRule="auto"/>
    </w:pPr>
    <w:rPr>
      <w:rFonts w:ascii="Tahoma" w:hAnsi="Tahoma"/>
      <w:sz w:val="16"/>
      <w:szCs w:val="16"/>
    </w:rPr>
  </w:style>
  <w:style w:type="character" w:customStyle="1" w:styleId="af0">
    <w:name w:val="Нижний колонтитул Знак"/>
    <w:basedOn w:val="a0"/>
    <w:link w:val="af"/>
    <w:uiPriority w:val="99"/>
    <w:semiHidden/>
    <w:locked/>
    <w:rPr>
      <w:rFonts w:ascii="Calibri" w:eastAsia="SimSun" w:hAnsi="Calibri" w:cs="Tahoma"/>
      <w:kern w:val="1"/>
      <w:sz w:val="22"/>
      <w:szCs w:val="22"/>
      <w:lang w:val="x-none" w:eastAsia="ar-SA" w:bidi="ar-SA"/>
    </w:rPr>
  </w:style>
  <w:style w:type="paragraph" w:styleId="af2">
    <w:name w:val="footnote text"/>
    <w:basedOn w:val="a"/>
    <w:link w:val="af3"/>
    <w:uiPriority w:val="99"/>
    <w:pPr>
      <w:suppressLineNumbers/>
      <w:ind w:left="283" w:hanging="283"/>
    </w:pPr>
    <w:rPr>
      <w:sz w:val="20"/>
      <w:szCs w:val="20"/>
    </w:rPr>
  </w:style>
  <w:style w:type="character" w:customStyle="1" w:styleId="13">
    <w:name w:val="Текст выноски Знак1"/>
    <w:basedOn w:val="a0"/>
    <w:link w:val="af1"/>
    <w:uiPriority w:val="99"/>
    <w:semiHidden/>
    <w:locked/>
    <w:rPr>
      <w:rFonts w:ascii="Tahoma" w:eastAsia="SimSun" w:hAnsi="Tahoma" w:cs="Tahoma"/>
      <w:kern w:val="1"/>
      <w:sz w:val="16"/>
      <w:szCs w:val="16"/>
      <w:lang w:val="x-none" w:eastAsia="ar-SA" w:bidi="ar-SA"/>
    </w:rPr>
  </w:style>
  <w:style w:type="paragraph" w:customStyle="1" w:styleId="Default">
    <w:name w:val="Default"/>
    <w:basedOn w:val="a"/>
    <w:pPr>
      <w:autoSpaceDE w:val="0"/>
    </w:pPr>
    <w:rPr>
      <w:rFonts w:ascii="Times New Roman" w:eastAsia="Times New Roman" w:hAnsi="Times New Roman" w:cs="Times New Roman"/>
      <w:color w:val="000000"/>
      <w:sz w:val="24"/>
      <w:szCs w:val="24"/>
    </w:rPr>
  </w:style>
  <w:style w:type="character" w:customStyle="1" w:styleId="af3">
    <w:name w:val="Текст сноски Знак"/>
    <w:basedOn w:val="a0"/>
    <w:link w:val="af2"/>
    <w:uiPriority w:val="99"/>
    <w:semiHidden/>
    <w:locked/>
    <w:rPr>
      <w:rFonts w:ascii="Calibri" w:eastAsia="SimSun" w:hAnsi="Calibri" w:cs="Tahoma"/>
      <w:kern w:val="1"/>
      <w:lang w:val="x-none" w:eastAsia="ar-SA" w:bidi="ar-SA"/>
    </w:rPr>
  </w:style>
  <w:style w:type="paragraph" w:customStyle="1" w:styleId="14">
    <w:name w:val="Текст примечания1"/>
    <w:basedOn w:val="a"/>
    <w:rPr>
      <w:sz w:val="20"/>
      <w:szCs w:val="20"/>
    </w:rPr>
  </w:style>
  <w:style w:type="paragraph" w:styleId="af4">
    <w:name w:val="annotation text"/>
    <w:basedOn w:val="a"/>
    <w:link w:val="2"/>
    <w:uiPriority w:val="99"/>
    <w:rPr>
      <w:sz w:val="20"/>
      <w:szCs w:val="20"/>
    </w:rPr>
  </w:style>
  <w:style w:type="character" w:customStyle="1" w:styleId="2">
    <w:name w:val="Текст примечания Знак2"/>
    <w:basedOn w:val="a0"/>
    <w:link w:val="af4"/>
    <w:uiPriority w:val="99"/>
    <w:semiHidden/>
    <w:rPr>
      <w:rFonts w:ascii="Calibri" w:eastAsia="SimSun" w:hAnsi="Calibri" w:cs="Tahoma"/>
      <w:kern w:val="1"/>
      <w:lang w:eastAsia="ar-SA"/>
    </w:rPr>
  </w:style>
  <w:style w:type="paragraph" w:styleId="af5">
    <w:name w:val="annotation subject"/>
    <w:basedOn w:val="14"/>
    <w:next w:val="14"/>
    <w:link w:val="15"/>
    <w:uiPriority w:val="99"/>
    <w:rPr>
      <w:b/>
      <w:bCs/>
    </w:rPr>
  </w:style>
  <w:style w:type="character" w:customStyle="1" w:styleId="15">
    <w:name w:val="Тема примечания Знак1"/>
    <w:basedOn w:val="2"/>
    <w:link w:val="af5"/>
    <w:uiPriority w:val="99"/>
    <w:semiHidden/>
    <w:rPr>
      <w:rFonts w:ascii="Calibri" w:eastAsia="SimSun" w:hAnsi="Calibri" w:cs="Tahoma"/>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5099</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Pittaluga</dc:creator>
  <cp:keywords/>
  <dc:description/>
  <cp:lastModifiedBy>User</cp:lastModifiedBy>
  <cp:revision>4</cp:revision>
  <cp:lastPrinted>2015-10-01T08:14:00Z</cp:lastPrinted>
  <dcterms:created xsi:type="dcterms:W3CDTF">2016-06-20T23:22:00Z</dcterms:created>
  <dcterms:modified xsi:type="dcterms:W3CDTF">2016-06-21T10:07:00Z</dcterms:modified>
</cp:coreProperties>
</file>