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E0" w:rsidRDefault="00FD2DE0" w:rsidP="00FD2DE0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ОТЗЫВ </w:t>
      </w:r>
    </w:p>
    <w:p w:rsidR="0023245D" w:rsidRPr="0023245D" w:rsidRDefault="009A7F2B" w:rsidP="0023245D">
      <w:pPr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</w:t>
      </w:r>
      <w:r w:rsidR="0023245D">
        <w:rPr>
          <w:rFonts w:cs="Times New Roman"/>
          <w:sz w:val="28"/>
          <w:szCs w:val="28"/>
        </w:rPr>
        <w:t xml:space="preserve">выпускной квалификационной работе </w:t>
      </w:r>
      <w:r w:rsidR="0023245D" w:rsidRPr="0023245D">
        <w:rPr>
          <w:rFonts w:cs="Times New Roman"/>
          <w:sz w:val="28"/>
          <w:szCs w:val="28"/>
        </w:rPr>
        <w:t>аспиранта</w:t>
      </w:r>
    </w:p>
    <w:p w:rsidR="0023245D" w:rsidRPr="0023245D" w:rsidRDefault="0023245D" w:rsidP="0023245D">
      <w:pPr>
        <w:spacing w:line="360" w:lineRule="auto"/>
        <w:jc w:val="center"/>
        <w:rPr>
          <w:rFonts w:cs="Times New Roman"/>
          <w:sz w:val="28"/>
          <w:szCs w:val="28"/>
        </w:rPr>
      </w:pPr>
      <w:proofErr w:type="spellStart"/>
      <w:r w:rsidRPr="0023245D">
        <w:rPr>
          <w:rFonts w:cs="Times New Roman"/>
          <w:sz w:val="28"/>
          <w:szCs w:val="28"/>
        </w:rPr>
        <w:t>Мужиковой</w:t>
      </w:r>
      <w:proofErr w:type="spellEnd"/>
      <w:r w:rsidRPr="0023245D">
        <w:rPr>
          <w:rFonts w:cs="Times New Roman"/>
          <w:sz w:val="28"/>
          <w:szCs w:val="28"/>
        </w:rPr>
        <w:t xml:space="preserve"> Ольги Николаевны,</w:t>
      </w:r>
    </w:p>
    <w:p w:rsidR="0023245D" w:rsidRPr="0023245D" w:rsidRDefault="0023245D" w:rsidP="0023245D">
      <w:pPr>
        <w:spacing w:line="360" w:lineRule="auto"/>
        <w:jc w:val="center"/>
        <w:rPr>
          <w:rFonts w:cs="Times New Roman"/>
          <w:sz w:val="28"/>
          <w:szCs w:val="28"/>
        </w:rPr>
      </w:pPr>
      <w:proofErr w:type="gramStart"/>
      <w:r w:rsidRPr="0023245D">
        <w:rPr>
          <w:rFonts w:cs="Times New Roman"/>
          <w:sz w:val="28"/>
          <w:szCs w:val="28"/>
        </w:rPr>
        <w:t xml:space="preserve">обучающейся по образовательной программе «Германские языки»  </w:t>
      </w:r>
      <w:proofErr w:type="gramEnd"/>
    </w:p>
    <w:p w:rsidR="0023245D" w:rsidRPr="0023245D" w:rsidRDefault="0023245D" w:rsidP="0023245D">
      <w:pPr>
        <w:spacing w:line="360" w:lineRule="auto"/>
        <w:jc w:val="center"/>
        <w:rPr>
          <w:rFonts w:cs="Times New Roman"/>
          <w:sz w:val="28"/>
          <w:szCs w:val="28"/>
        </w:rPr>
      </w:pPr>
      <w:r w:rsidRPr="0023245D">
        <w:rPr>
          <w:rFonts w:cs="Times New Roman"/>
          <w:sz w:val="28"/>
          <w:szCs w:val="28"/>
        </w:rPr>
        <w:t>(специальность научных работников 10.02.04 «Германские языки»)</w:t>
      </w:r>
    </w:p>
    <w:p w:rsidR="00FD2DE0" w:rsidRDefault="0023245D" w:rsidP="0023245D">
      <w:pPr>
        <w:spacing w:line="360" w:lineRule="auto"/>
        <w:jc w:val="center"/>
        <w:rPr>
          <w:rFonts w:cs="Times New Roman"/>
          <w:sz w:val="28"/>
          <w:szCs w:val="28"/>
        </w:rPr>
      </w:pPr>
      <w:r w:rsidRPr="0023245D">
        <w:rPr>
          <w:rFonts w:cs="Times New Roman"/>
          <w:sz w:val="28"/>
          <w:szCs w:val="28"/>
        </w:rPr>
        <w:t>на тему «ЛЕКСИКО-ФРАЗЕОЛОГИЧЕСКОЕ ПОЛЕ GREEN</w:t>
      </w:r>
      <w:proofErr w:type="gramStart"/>
      <w:r w:rsidRPr="0023245D">
        <w:rPr>
          <w:rFonts w:cs="Times New Roman"/>
          <w:sz w:val="28"/>
          <w:szCs w:val="28"/>
        </w:rPr>
        <w:t xml:space="preserve"> В</w:t>
      </w:r>
      <w:proofErr w:type="gramEnd"/>
      <w:r w:rsidRPr="0023245D">
        <w:rPr>
          <w:rFonts w:cs="Times New Roman"/>
          <w:sz w:val="28"/>
          <w:szCs w:val="28"/>
        </w:rPr>
        <w:t xml:space="preserve"> СЛЕНГЕ»</w:t>
      </w:r>
    </w:p>
    <w:p w:rsidR="00FD2DE0" w:rsidRPr="00633C58" w:rsidRDefault="00FD2DE0" w:rsidP="00FD2DE0">
      <w:pPr>
        <w:suppressAutoHyphens w:val="0"/>
        <w:overflowPunct w:val="0"/>
        <w:autoSpaceDE w:val="0"/>
        <w:adjustRightInd w:val="0"/>
        <w:textAlignment w:val="auto"/>
        <w:rPr>
          <w:rFonts w:eastAsia="Times New Roman" w:cs="Times New Roman"/>
          <w:kern w:val="28"/>
          <w:sz w:val="28"/>
          <w:szCs w:val="28"/>
        </w:rPr>
      </w:pPr>
    </w:p>
    <w:p w:rsidR="00FD2DE0" w:rsidRDefault="00FD2DE0" w:rsidP="00FD2DE0">
      <w:pPr>
        <w:widowControl/>
        <w:suppressAutoHyphens w:val="0"/>
        <w:autoSpaceDN/>
        <w:spacing w:after="200" w:line="360" w:lineRule="auto"/>
        <w:ind w:firstLine="706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  <w:r w:rsidRPr="00633C58">
        <w:rPr>
          <w:rFonts w:eastAsiaTheme="minorHAnsi" w:cs="Times New Roman"/>
          <w:kern w:val="0"/>
          <w:sz w:val="28"/>
          <w:szCs w:val="28"/>
          <w:lang w:eastAsia="en-US"/>
        </w:rPr>
        <w:t>Выпускная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 квалификационная</w:t>
      </w:r>
      <w:r w:rsidRPr="00633C58">
        <w:rPr>
          <w:rFonts w:eastAsiaTheme="minorHAnsi" w:cs="Times New Roman"/>
          <w:kern w:val="0"/>
          <w:sz w:val="28"/>
          <w:szCs w:val="28"/>
          <w:lang w:eastAsia="en-US"/>
        </w:rPr>
        <w:t xml:space="preserve"> работа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/>
        </w:rPr>
        <w:t>Мужиковой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 О</w:t>
      </w:r>
      <w:r w:rsidRPr="00633C58">
        <w:rPr>
          <w:rFonts w:eastAsiaTheme="minorHAnsi" w:cs="Times New Roman"/>
          <w:kern w:val="0"/>
          <w:sz w:val="28"/>
          <w:szCs w:val="28"/>
          <w:lang w:eastAsia="en-US"/>
        </w:rPr>
        <w:t>.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>Н.</w:t>
      </w:r>
      <w:r w:rsidRPr="00633C58">
        <w:rPr>
          <w:rFonts w:eastAsiaTheme="minorHAnsi" w:cs="Times New Roman"/>
          <w:kern w:val="0"/>
          <w:sz w:val="28"/>
          <w:szCs w:val="28"/>
          <w:lang w:eastAsia="en-US"/>
        </w:rPr>
        <w:t xml:space="preserve"> представляет собой исследование 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лексико-фразеологического поля зеленого цвета в </w:t>
      </w:r>
      <w:proofErr w:type="gramStart"/>
      <w:r>
        <w:rPr>
          <w:rFonts w:eastAsiaTheme="minorHAnsi" w:cs="Times New Roman"/>
          <w:kern w:val="0"/>
          <w:sz w:val="28"/>
          <w:szCs w:val="28"/>
          <w:lang w:eastAsia="en-US"/>
        </w:rPr>
        <w:t>англоязычном</w:t>
      </w:r>
      <w:proofErr w:type="gramEnd"/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/>
        </w:rPr>
        <w:t>субстандарте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/>
        </w:rPr>
        <w:t>. Новизна и актуальность исследования видятся в выборе предмета изучения: проблема цветообозначений в сленге на сегодняшний день мало проработана, в то время как это представляет интерес с точки зрения когнитивной лингвистики.</w:t>
      </w:r>
    </w:p>
    <w:p w:rsidR="00FD2DE0" w:rsidRPr="00FD2DE0" w:rsidRDefault="00FD2DE0" w:rsidP="00FD2DE0">
      <w:pPr>
        <w:widowControl/>
        <w:suppressAutoHyphens w:val="0"/>
        <w:autoSpaceDN/>
        <w:spacing w:after="200" w:line="360" w:lineRule="auto"/>
        <w:ind w:firstLine="708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  <w:r w:rsidRPr="00633C58">
        <w:rPr>
          <w:rFonts w:eastAsiaTheme="minorHAnsi" w:cs="Times New Roman"/>
          <w:kern w:val="0"/>
          <w:sz w:val="28"/>
          <w:szCs w:val="28"/>
          <w:lang w:eastAsia="en-US"/>
        </w:rPr>
        <w:t xml:space="preserve">Теоретическая база исследования включает достаточное количество источников, на основании которых автором представлен обзор изучения поднятых вопросов отечественными и зарубежными исследователями. В ходе работы автор последовательно решает поставленные задачи: 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>рассматривает</w:t>
      </w:r>
      <w:r w:rsidRPr="00633C58">
        <w:rPr>
          <w:rFonts w:eastAsiaTheme="minorHAnsi" w:cs="Times New Roman"/>
          <w:kern w:val="0"/>
          <w:sz w:val="28"/>
          <w:szCs w:val="28"/>
          <w:lang w:eastAsia="en-US"/>
        </w:rPr>
        <w:t xml:space="preserve"> семантическую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, словообразовательную и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/>
        </w:rPr>
        <w:t>фразообразовательную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 дерива</w:t>
      </w:r>
      <w:r w:rsidRPr="00633C58">
        <w:rPr>
          <w:rFonts w:eastAsiaTheme="minorHAnsi" w:cs="Times New Roman"/>
          <w:kern w:val="0"/>
          <w:sz w:val="28"/>
          <w:szCs w:val="28"/>
          <w:lang w:eastAsia="en-US"/>
        </w:rPr>
        <w:t>цию с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 лексемой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/>
        </w:rPr>
        <w:t>green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 в сленге, выделяет</w:t>
      </w:r>
      <w:r w:rsidRPr="00633C58">
        <w:rPr>
          <w:rFonts w:eastAsiaTheme="minorHAnsi" w:cs="Times New Roman"/>
          <w:kern w:val="0"/>
          <w:sz w:val="28"/>
          <w:szCs w:val="28"/>
          <w:lang w:eastAsia="en-US"/>
        </w:rPr>
        <w:t xml:space="preserve"> семантические группы номинативных единиц 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>и описывает</w:t>
      </w:r>
      <w:r w:rsidRPr="00633C58">
        <w:rPr>
          <w:rFonts w:eastAsiaTheme="minorHAnsi" w:cs="Times New Roman"/>
          <w:kern w:val="0"/>
          <w:sz w:val="28"/>
          <w:szCs w:val="28"/>
          <w:lang w:eastAsia="en-US"/>
        </w:rPr>
        <w:t xml:space="preserve"> восприятие участков действительности на основе семантики номинативных единиц </w:t>
      </w:r>
      <w:r>
        <w:rPr>
          <w:rFonts w:eastAsiaTheme="minorHAnsi" w:cs="Times New Roman"/>
          <w:kern w:val="0"/>
          <w:sz w:val="28"/>
          <w:szCs w:val="28"/>
          <w:lang w:eastAsia="en-US"/>
        </w:rPr>
        <w:t xml:space="preserve">с </w:t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 xml:space="preserve">лексемой </w:t>
      </w:r>
      <w:proofErr w:type="spellStart"/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>green</w:t>
      </w:r>
      <w:proofErr w:type="spellEnd"/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 xml:space="preserve"> в сленге.</w:t>
      </w:r>
    </w:p>
    <w:p w:rsidR="00FD2DE0" w:rsidRPr="00FD2DE0" w:rsidRDefault="00FD2DE0" w:rsidP="0023245D">
      <w:pPr>
        <w:widowControl/>
        <w:suppressAutoHyphens w:val="0"/>
        <w:autoSpaceDN/>
        <w:spacing w:after="200" w:line="360" w:lineRule="auto"/>
        <w:ind w:firstLine="708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  <w:proofErr w:type="spellStart"/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>Мужикова</w:t>
      </w:r>
      <w:proofErr w:type="spellEnd"/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 xml:space="preserve"> О</w:t>
      </w:r>
      <w:r w:rsidRPr="00633C58">
        <w:rPr>
          <w:rFonts w:eastAsiaTheme="minorHAnsi" w:cs="Times New Roman"/>
          <w:kern w:val="0"/>
          <w:sz w:val="28"/>
          <w:szCs w:val="28"/>
          <w:lang w:eastAsia="en-US"/>
        </w:rPr>
        <w:t>.</w:t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>Н.</w:t>
      </w:r>
      <w:r w:rsidRPr="00633C58">
        <w:rPr>
          <w:rFonts w:eastAsiaTheme="minorHAnsi" w:cs="Times New Roman"/>
          <w:kern w:val="0"/>
          <w:sz w:val="28"/>
          <w:szCs w:val="28"/>
          <w:lang w:eastAsia="en-US"/>
        </w:rPr>
        <w:t xml:space="preserve"> </w:t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>провела самостоятельное исследование</w:t>
      </w:r>
      <w:r w:rsidRPr="00633C58">
        <w:rPr>
          <w:rFonts w:eastAsiaTheme="minorHAnsi" w:cs="Times New Roman"/>
          <w:kern w:val="0"/>
          <w:sz w:val="28"/>
          <w:szCs w:val="28"/>
          <w:lang w:eastAsia="en-US"/>
        </w:rPr>
        <w:t xml:space="preserve">, </w:t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>про</w:t>
      </w:r>
      <w:r w:rsidRPr="00633C58">
        <w:rPr>
          <w:rFonts w:eastAsiaTheme="minorHAnsi" w:cs="Times New Roman"/>
          <w:kern w:val="0"/>
          <w:sz w:val="28"/>
          <w:szCs w:val="28"/>
          <w:lang w:eastAsia="en-US"/>
        </w:rPr>
        <w:t>де</w:t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>монстрировавшее</w:t>
      </w:r>
      <w:r w:rsidRPr="00633C58">
        <w:rPr>
          <w:rFonts w:eastAsiaTheme="minorHAnsi" w:cs="Times New Roman"/>
          <w:kern w:val="0"/>
          <w:sz w:val="28"/>
          <w:szCs w:val="28"/>
          <w:lang w:eastAsia="en-US"/>
        </w:rPr>
        <w:t xml:space="preserve"> творческий потенциал </w:t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>автора. Работа</w:t>
      </w:r>
      <w:r w:rsidRPr="00633C58">
        <w:rPr>
          <w:rFonts w:eastAsiaTheme="minorHAnsi" w:cs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>Мужиковой</w:t>
      </w:r>
      <w:proofErr w:type="spellEnd"/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> О</w:t>
      </w:r>
      <w:r w:rsidRPr="00633C58">
        <w:rPr>
          <w:rFonts w:eastAsiaTheme="minorHAnsi" w:cs="Times New Roman"/>
          <w:kern w:val="0"/>
          <w:sz w:val="28"/>
          <w:szCs w:val="28"/>
          <w:lang w:eastAsia="en-US"/>
        </w:rPr>
        <w:t>.</w:t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>Н.</w:t>
      </w:r>
      <w:r w:rsidRPr="00633C58">
        <w:rPr>
          <w:rFonts w:eastAsiaTheme="minorHAnsi" w:cs="Times New Roman"/>
          <w:kern w:val="0"/>
          <w:sz w:val="28"/>
          <w:szCs w:val="28"/>
          <w:lang w:eastAsia="en-US"/>
        </w:rPr>
        <w:t xml:space="preserve"> отвечает </w:t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 xml:space="preserve">всем </w:t>
      </w:r>
      <w:r w:rsidRPr="00633C58">
        <w:rPr>
          <w:rFonts w:eastAsiaTheme="minorHAnsi" w:cs="Times New Roman"/>
          <w:kern w:val="0"/>
          <w:sz w:val="28"/>
          <w:szCs w:val="28"/>
          <w:lang w:eastAsia="en-US"/>
        </w:rPr>
        <w:t xml:space="preserve">требованиям, предъявляемым к выпускным </w:t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>квалификационным работам, и заслуживает положительной оценки.</w:t>
      </w:r>
      <w:bookmarkStart w:id="0" w:name="_GoBack"/>
      <w:bookmarkEnd w:id="0"/>
    </w:p>
    <w:p w:rsidR="00FD2DE0" w:rsidRPr="00FD2DE0" w:rsidRDefault="00FD2DE0" w:rsidP="00FD2DE0">
      <w:pPr>
        <w:widowControl/>
        <w:suppressAutoHyphens w:val="0"/>
        <w:autoSpaceDN/>
        <w:spacing w:after="200" w:line="360" w:lineRule="auto"/>
        <w:ind w:firstLine="708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</w:p>
    <w:p w:rsidR="00FD2DE0" w:rsidRPr="00FD2DE0" w:rsidRDefault="00FD2DE0" w:rsidP="00FD2DE0">
      <w:pPr>
        <w:widowControl/>
        <w:suppressAutoHyphens w:val="0"/>
        <w:autoSpaceDN/>
        <w:spacing w:after="200" w:line="360" w:lineRule="auto"/>
        <w:ind w:firstLine="708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>Научный руководитель</w:t>
      </w:r>
      <w:r w:rsidRPr="00633C58">
        <w:rPr>
          <w:rFonts w:eastAsiaTheme="minorHAnsi" w:cs="Times New Roman"/>
          <w:kern w:val="0"/>
          <w:sz w:val="28"/>
          <w:szCs w:val="28"/>
          <w:lang w:eastAsia="en-US"/>
        </w:rPr>
        <w:t xml:space="preserve"> </w:t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ab/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ab/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ab/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ab/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ab/>
        <w:t>д.ф.н., проф.</w:t>
      </w:r>
    </w:p>
    <w:p w:rsidR="000F4024" w:rsidRPr="00FD2DE0" w:rsidRDefault="00FD2DE0" w:rsidP="00FD2DE0">
      <w:pPr>
        <w:widowControl/>
        <w:suppressAutoHyphens w:val="0"/>
        <w:autoSpaceDN/>
        <w:spacing w:after="200" w:line="360" w:lineRule="auto"/>
        <w:ind w:firstLine="708"/>
        <w:contextualSpacing/>
        <w:jc w:val="both"/>
        <w:textAlignment w:val="auto"/>
        <w:rPr>
          <w:rFonts w:eastAsiaTheme="minorHAnsi" w:cs="Times New Roman"/>
          <w:kern w:val="0"/>
          <w:sz w:val="28"/>
          <w:szCs w:val="28"/>
          <w:lang w:eastAsia="en-US"/>
        </w:rPr>
      </w:pP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ab/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ab/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ab/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ab/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ab/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ab/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ab/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ab/>
      </w:r>
      <w:r w:rsidRPr="00FD2DE0">
        <w:rPr>
          <w:rFonts w:eastAsiaTheme="minorHAnsi" w:cs="Times New Roman"/>
          <w:kern w:val="0"/>
          <w:sz w:val="28"/>
          <w:szCs w:val="28"/>
          <w:lang w:eastAsia="en-US"/>
        </w:rPr>
        <w:tab/>
        <w:t>Иванова Е.В.</w:t>
      </w:r>
    </w:p>
    <w:sectPr w:rsidR="000F4024" w:rsidRPr="00FD2DE0" w:rsidSect="00FD2DE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204"/>
    <w:rsid w:val="000F4024"/>
    <w:rsid w:val="0023245D"/>
    <w:rsid w:val="002A0204"/>
    <w:rsid w:val="009A7F2B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D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2D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2D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D2D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2016-06-14T16:08:00Z</dcterms:created>
  <dcterms:modified xsi:type="dcterms:W3CDTF">2016-06-18T14:47:00Z</dcterms:modified>
</cp:coreProperties>
</file>