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A4" w:rsidRPr="00065FD6" w:rsidRDefault="008B47A4" w:rsidP="00AD13F1">
      <w:pPr>
        <w:pStyle w:val="Heading"/>
        <w:spacing w:after="12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65FD6">
        <w:rPr>
          <w:rFonts w:ascii="Times New Roman" w:hAnsi="Times New Roman" w:cs="Times New Roman"/>
          <w:bCs w:val="0"/>
          <w:color w:val="000000"/>
          <w:sz w:val="28"/>
          <w:szCs w:val="28"/>
        </w:rPr>
        <w:t>ПРАВИТЕЛЬСТВО РОССИЙСКОЙ ФЕДЕРАЦИИ</w:t>
      </w:r>
    </w:p>
    <w:p w:rsidR="008B47A4" w:rsidRPr="00065FD6" w:rsidRDefault="008B47A4" w:rsidP="00AD13F1">
      <w:pPr>
        <w:pStyle w:val="Heading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065FD6">
        <w:rPr>
          <w:rFonts w:ascii="Times New Roman" w:hAnsi="Times New Roman" w:cs="Times New Roman"/>
          <w:caps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8B47A4" w:rsidRPr="00065FD6" w:rsidRDefault="008B47A4" w:rsidP="00AD13F1">
      <w:pPr>
        <w:pStyle w:val="Heading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065FD6">
        <w:rPr>
          <w:rFonts w:ascii="Times New Roman" w:hAnsi="Times New Roman" w:cs="Times New Roman"/>
          <w:caps/>
          <w:color w:val="000000"/>
          <w:sz w:val="28"/>
          <w:szCs w:val="28"/>
        </w:rPr>
        <w:t>ВЫСШЕГО ОБРАЗОВАНИЯ</w:t>
      </w:r>
    </w:p>
    <w:p w:rsidR="008B47A4" w:rsidRPr="00065FD6" w:rsidRDefault="008B47A4" w:rsidP="00AD13F1">
      <w:pPr>
        <w:pStyle w:val="Heading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065FD6">
        <w:rPr>
          <w:rFonts w:ascii="Times New Roman" w:hAnsi="Times New Roman" w:cs="Times New Roman"/>
          <w:caps/>
          <w:color w:val="000000"/>
          <w:sz w:val="28"/>
          <w:szCs w:val="28"/>
        </w:rPr>
        <w:t>«Санкт-Петербургский государственный университет» (</w:t>
      </w:r>
      <w:r w:rsidRPr="00065FD6">
        <w:rPr>
          <w:rFonts w:ascii="Times New Roman" w:hAnsi="Times New Roman" w:cs="Times New Roman"/>
          <w:sz w:val="28"/>
          <w:szCs w:val="28"/>
        </w:rPr>
        <w:t>СПбГУ</w:t>
      </w:r>
      <w:r w:rsidRPr="00065FD6">
        <w:rPr>
          <w:rFonts w:ascii="Times New Roman" w:hAnsi="Times New Roman" w:cs="Times New Roman"/>
          <w:caps/>
          <w:color w:val="000000"/>
          <w:sz w:val="28"/>
          <w:szCs w:val="28"/>
        </w:rPr>
        <w:t>)</w:t>
      </w:r>
    </w:p>
    <w:p w:rsidR="008B47A4" w:rsidRPr="001A7E62" w:rsidRDefault="008B47A4" w:rsidP="00AD13F1">
      <w:pPr>
        <w:pStyle w:val="Heading"/>
        <w:tabs>
          <w:tab w:val="left" w:pos="7179"/>
        </w:tabs>
        <w:spacing w:befor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47A4" w:rsidRPr="001A7E62" w:rsidRDefault="008B47A4" w:rsidP="00AD13F1">
      <w:pPr>
        <w:pStyle w:val="Heading"/>
        <w:spacing w:befor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47A4" w:rsidRPr="001A7E62" w:rsidRDefault="008B47A4" w:rsidP="00AD13F1">
      <w:pPr>
        <w:pStyle w:val="Heading"/>
        <w:spacing w:befor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47A4" w:rsidRPr="001A7E62" w:rsidRDefault="008B47A4" w:rsidP="00AD13F1">
      <w:pPr>
        <w:pStyle w:val="Heading"/>
        <w:spacing w:befor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47A4" w:rsidRPr="001A7E62" w:rsidRDefault="008B47A4" w:rsidP="00AD13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E62">
        <w:rPr>
          <w:rFonts w:ascii="Times New Roman" w:hAnsi="Times New Roman" w:cs="Times New Roman"/>
          <w:sz w:val="28"/>
          <w:szCs w:val="28"/>
        </w:rPr>
        <w:t>Выпускная квалификационная работа аспиранта на тему:</w:t>
      </w:r>
    </w:p>
    <w:p w:rsidR="008B47A4" w:rsidRPr="001A7E62" w:rsidRDefault="008B47A4" w:rsidP="00AD13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7A4" w:rsidRPr="001A7E62" w:rsidRDefault="008B47A4" w:rsidP="00AD13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E62">
        <w:rPr>
          <w:rFonts w:ascii="Times New Roman" w:hAnsi="Times New Roman" w:cs="Times New Roman"/>
          <w:b/>
          <w:sz w:val="28"/>
          <w:szCs w:val="28"/>
        </w:rPr>
        <w:t>Поэтика метаморфозы и «русские мотивы» в творчестве Г.Д</w:t>
      </w:r>
      <w:r w:rsidRPr="001A7E62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1A7E62">
        <w:rPr>
          <w:rFonts w:ascii="Times New Roman" w:hAnsi="Times New Roman" w:cs="Times New Roman"/>
          <w:b/>
          <w:sz w:val="28"/>
          <w:szCs w:val="28"/>
        </w:rPr>
        <w:t>Аннунцио</w:t>
      </w:r>
    </w:p>
    <w:p w:rsidR="008B47A4" w:rsidRPr="001A7E62" w:rsidRDefault="008B47A4" w:rsidP="00AD13F1">
      <w:pPr>
        <w:pStyle w:val="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B47A4" w:rsidRPr="001A7E62" w:rsidRDefault="008B47A4" w:rsidP="00AD13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47A4" w:rsidRPr="001A7E62" w:rsidRDefault="008B47A4" w:rsidP="00AD13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A7E62">
        <w:rPr>
          <w:rFonts w:ascii="Times New Roman" w:hAnsi="Times New Roman" w:cs="Times New Roman"/>
          <w:sz w:val="24"/>
          <w:szCs w:val="24"/>
        </w:rPr>
        <w:t>Образовательная программа «Литература народов зарубежных стран Европы и Америки»</w:t>
      </w:r>
    </w:p>
    <w:p w:rsidR="008B47A4" w:rsidRPr="001A7E62" w:rsidRDefault="008B47A4" w:rsidP="00AD13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E62">
        <w:rPr>
          <w:rFonts w:ascii="Times New Roman" w:hAnsi="Times New Roman" w:cs="Times New Roman"/>
          <w:sz w:val="24"/>
          <w:szCs w:val="24"/>
        </w:rPr>
        <w:t>(специальность научных работников 10.01.03 «Литература народов стран зарубежья»)</w:t>
      </w:r>
    </w:p>
    <w:p w:rsidR="008B47A4" w:rsidRPr="001A7E62" w:rsidRDefault="008B47A4" w:rsidP="00AD13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2DE" w:rsidRPr="001A7E62" w:rsidRDefault="000132DE" w:rsidP="00AD13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2DE" w:rsidRPr="001A7E62" w:rsidRDefault="008B47A4" w:rsidP="00AD13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E62">
        <w:rPr>
          <w:rFonts w:ascii="Times New Roman" w:hAnsi="Times New Roman" w:cs="Times New Roman"/>
          <w:sz w:val="28"/>
          <w:szCs w:val="28"/>
        </w:rPr>
        <w:t>Автор:</w:t>
      </w:r>
      <w:r w:rsidRPr="001A7E62">
        <w:rPr>
          <w:rFonts w:ascii="Times New Roman" w:hAnsi="Times New Roman" w:cs="Times New Roman"/>
          <w:sz w:val="28"/>
          <w:szCs w:val="28"/>
        </w:rPr>
        <w:tab/>
      </w:r>
      <w:r w:rsidR="000132DE" w:rsidRPr="001A7E62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AA3346" w:rsidRPr="001A7E6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132DE" w:rsidRPr="001A7E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A3346" w:rsidRPr="001A7E62">
        <w:rPr>
          <w:rFonts w:ascii="Times New Roman" w:hAnsi="Times New Roman" w:cs="Times New Roman"/>
          <w:sz w:val="28"/>
          <w:szCs w:val="28"/>
        </w:rPr>
        <w:t xml:space="preserve">   С</w:t>
      </w:r>
      <w:r w:rsidR="000132DE" w:rsidRPr="001A7E62">
        <w:rPr>
          <w:rFonts w:ascii="Times New Roman" w:hAnsi="Times New Roman" w:cs="Times New Roman"/>
          <w:sz w:val="28"/>
          <w:szCs w:val="28"/>
        </w:rPr>
        <w:t>.Л.Лурье</w:t>
      </w:r>
    </w:p>
    <w:p w:rsidR="008B47A4" w:rsidRPr="001A7E62" w:rsidRDefault="008B47A4" w:rsidP="00AD13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E62">
        <w:rPr>
          <w:rFonts w:ascii="Times New Roman" w:hAnsi="Times New Roman" w:cs="Times New Roman"/>
          <w:sz w:val="28"/>
          <w:szCs w:val="28"/>
        </w:rPr>
        <w:t>Научный руководитель:</w:t>
      </w:r>
      <w:r w:rsidR="00AA3346" w:rsidRPr="001A7E6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A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sz w:val="28"/>
          <w:szCs w:val="28"/>
        </w:rPr>
        <w:t>к.ф</w:t>
      </w:r>
      <w:proofErr w:type="gramStart"/>
      <w:r w:rsidRPr="001A7E62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1A7E62">
        <w:rPr>
          <w:rFonts w:ascii="Times New Roman" w:hAnsi="Times New Roman" w:cs="Times New Roman"/>
          <w:sz w:val="28"/>
          <w:szCs w:val="28"/>
        </w:rPr>
        <w:t xml:space="preserve">, доц., А.А. </w:t>
      </w:r>
      <w:proofErr w:type="spellStart"/>
      <w:r w:rsidRPr="001A7E62">
        <w:rPr>
          <w:rFonts w:ascii="Times New Roman" w:hAnsi="Times New Roman" w:cs="Times New Roman"/>
          <w:sz w:val="28"/>
          <w:szCs w:val="28"/>
        </w:rPr>
        <w:t>Аствацатуров</w:t>
      </w:r>
      <w:proofErr w:type="spellEnd"/>
    </w:p>
    <w:p w:rsidR="008B47A4" w:rsidRPr="001A7E62" w:rsidRDefault="008B47A4" w:rsidP="00AD13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E62">
        <w:rPr>
          <w:rFonts w:ascii="Times New Roman" w:hAnsi="Times New Roman" w:cs="Times New Roman"/>
          <w:sz w:val="28"/>
          <w:szCs w:val="28"/>
        </w:rPr>
        <w:t xml:space="preserve">Рецензент: </w:t>
      </w:r>
      <w:r w:rsidR="00AA3346" w:rsidRPr="001A7E6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A4B64">
        <w:rPr>
          <w:rFonts w:ascii="Times New Roman" w:hAnsi="Times New Roman" w:cs="Times New Roman"/>
          <w:sz w:val="28"/>
          <w:szCs w:val="28"/>
        </w:rPr>
        <w:t xml:space="preserve">      к.ф.н., доц</w:t>
      </w:r>
      <w:r w:rsidRPr="001A7E62">
        <w:rPr>
          <w:rFonts w:ascii="Times New Roman" w:hAnsi="Times New Roman" w:cs="Times New Roman"/>
          <w:sz w:val="28"/>
          <w:szCs w:val="28"/>
        </w:rPr>
        <w:t>., Е.В. Смагина</w:t>
      </w:r>
    </w:p>
    <w:p w:rsidR="00AA3346" w:rsidRPr="001A7E62" w:rsidRDefault="00AA3346" w:rsidP="00AD13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346" w:rsidRPr="001A7E62" w:rsidRDefault="00AA3346" w:rsidP="00AD13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346" w:rsidRPr="001A7E62" w:rsidRDefault="00AA3346" w:rsidP="00AD13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2DE" w:rsidRPr="001A7E62" w:rsidRDefault="000132DE" w:rsidP="00AD13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346" w:rsidRPr="001A7E62" w:rsidRDefault="00AA3346" w:rsidP="00AD13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7A4" w:rsidRPr="001A7E62" w:rsidRDefault="008B47A4" w:rsidP="00AD13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E62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8B47A4" w:rsidRPr="001A7E62" w:rsidRDefault="008B47A4" w:rsidP="00AD13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E62">
        <w:rPr>
          <w:rFonts w:ascii="Times New Roman" w:hAnsi="Times New Roman" w:cs="Times New Roman"/>
          <w:sz w:val="28"/>
          <w:szCs w:val="28"/>
        </w:rPr>
        <w:t>2016</w:t>
      </w:r>
    </w:p>
    <w:p w:rsidR="008B47A4" w:rsidRPr="001A7E62" w:rsidRDefault="008B47A4" w:rsidP="007073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B47A4" w:rsidRPr="001A7E62" w:rsidSect="00057136">
          <w:foot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470EF9" w:rsidRPr="001A7E62" w:rsidRDefault="00470EF9" w:rsidP="007073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E6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B5C17" w:rsidRPr="001A7E62" w:rsidRDefault="007073D1" w:rsidP="00DD14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E62">
        <w:rPr>
          <w:rFonts w:ascii="Times New Roman" w:hAnsi="Times New Roman" w:cs="Times New Roman"/>
          <w:sz w:val="28"/>
          <w:szCs w:val="28"/>
        </w:rPr>
        <w:t>Данная выпускная квалификационная работа</w:t>
      </w:r>
      <w:r w:rsidR="003B5C17" w:rsidRPr="001A7E62">
        <w:rPr>
          <w:rFonts w:ascii="Times New Roman" w:hAnsi="Times New Roman" w:cs="Times New Roman"/>
          <w:sz w:val="28"/>
          <w:szCs w:val="28"/>
        </w:rPr>
        <w:t xml:space="preserve"> представляет собой обобщенные результаты докладов, посвященных отдельн</w:t>
      </w:r>
      <w:r w:rsidRPr="001A7E62">
        <w:rPr>
          <w:rFonts w:ascii="Times New Roman" w:hAnsi="Times New Roman" w:cs="Times New Roman"/>
          <w:sz w:val="28"/>
          <w:szCs w:val="28"/>
        </w:rPr>
        <w:t>ым аспектам поэтики твор</w:t>
      </w:r>
      <w:r w:rsidR="008572BE">
        <w:rPr>
          <w:rFonts w:ascii="Times New Roman" w:hAnsi="Times New Roman" w:cs="Times New Roman"/>
          <w:sz w:val="28"/>
          <w:szCs w:val="28"/>
        </w:rPr>
        <w:t xml:space="preserve">чества </w:t>
      </w:r>
      <w:proofErr w:type="spellStart"/>
      <w:r w:rsidR="008572BE">
        <w:rPr>
          <w:rFonts w:ascii="Times New Roman" w:hAnsi="Times New Roman" w:cs="Times New Roman"/>
          <w:sz w:val="28"/>
          <w:szCs w:val="28"/>
        </w:rPr>
        <w:t>Габриэле</w:t>
      </w:r>
      <w:proofErr w:type="spellEnd"/>
      <w:proofErr w:type="gramStart"/>
      <w:r w:rsidR="008D736C">
        <w:rPr>
          <w:rFonts w:ascii="Times New Roman" w:hAnsi="Times New Roman" w:cs="Times New Roman"/>
          <w:sz w:val="28"/>
          <w:szCs w:val="28"/>
        </w:rPr>
        <w:t xml:space="preserve"> </w:t>
      </w:r>
      <w:r w:rsidRPr="001A7E6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B5C17" w:rsidRPr="001A7E6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3B5C17" w:rsidRPr="001A7E62">
        <w:rPr>
          <w:rFonts w:ascii="Times New Roman" w:hAnsi="Times New Roman" w:cs="Times New Roman"/>
          <w:sz w:val="28"/>
          <w:szCs w:val="28"/>
        </w:rPr>
        <w:t xml:space="preserve">Аннунцио </w:t>
      </w:r>
      <w:r w:rsidR="00BC4021" w:rsidRPr="001A7E62">
        <w:rPr>
          <w:rFonts w:ascii="Times New Roman" w:hAnsi="Times New Roman" w:cs="Times New Roman"/>
          <w:sz w:val="28"/>
          <w:szCs w:val="28"/>
        </w:rPr>
        <w:t xml:space="preserve">и </w:t>
      </w:r>
      <w:r w:rsidR="003B5C17" w:rsidRPr="001A7E62">
        <w:rPr>
          <w:rFonts w:ascii="Times New Roman" w:hAnsi="Times New Roman" w:cs="Times New Roman"/>
          <w:sz w:val="28"/>
          <w:szCs w:val="28"/>
        </w:rPr>
        <w:t>прочитанных</w:t>
      </w:r>
      <w:r w:rsidR="00BC4021" w:rsidRPr="001A7E62">
        <w:rPr>
          <w:rFonts w:ascii="Times New Roman" w:hAnsi="Times New Roman" w:cs="Times New Roman"/>
          <w:sz w:val="28"/>
          <w:szCs w:val="28"/>
        </w:rPr>
        <w:t xml:space="preserve"> автором</w:t>
      </w:r>
      <w:r w:rsidR="003B5C17" w:rsidRPr="001A7E62">
        <w:rPr>
          <w:rFonts w:ascii="Times New Roman" w:hAnsi="Times New Roman" w:cs="Times New Roman"/>
          <w:sz w:val="28"/>
          <w:szCs w:val="28"/>
        </w:rPr>
        <w:t xml:space="preserve"> на международных конференциях</w:t>
      </w:r>
      <w:r w:rsidR="00F30D8C" w:rsidRPr="001A7E62">
        <w:rPr>
          <w:rFonts w:ascii="Times New Roman" w:hAnsi="Times New Roman" w:cs="Times New Roman"/>
          <w:sz w:val="28"/>
          <w:szCs w:val="28"/>
        </w:rPr>
        <w:t>:</w:t>
      </w:r>
      <w:r w:rsidR="00C5222F" w:rsidRPr="001A7E62">
        <w:rPr>
          <w:rFonts w:ascii="Times New Roman" w:hAnsi="Times New Roman" w:cs="Times New Roman"/>
          <w:sz w:val="28"/>
          <w:szCs w:val="28"/>
        </w:rPr>
        <w:t xml:space="preserve"> </w:t>
      </w:r>
      <w:r w:rsidR="00BC4021" w:rsidRPr="001A7E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C4021" w:rsidRPr="001A7E62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="00BC4021" w:rsidRPr="001A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021" w:rsidRPr="001A7E62">
        <w:rPr>
          <w:rFonts w:ascii="Times New Roman" w:hAnsi="Times New Roman" w:cs="Times New Roman"/>
          <w:sz w:val="28"/>
          <w:szCs w:val="28"/>
        </w:rPr>
        <w:t>grande</w:t>
      </w:r>
      <w:proofErr w:type="spellEnd"/>
      <w:r w:rsidR="00BC4021" w:rsidRPr="001A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021" w:rsidRPr="001A7E62">
        <w:rPr>
          <w:rFonts w:ascii="Times New Roman" w:hAnsi="Times New Roman" w:cs="Times New Roman"/>
          <w:sz w:val="28"/>
          <w:szCs w:val="28"/>
        </w:rPr>
        <w:t>anima</w:t>
      </w:r>
      <w:proofErr w:type="spellEnd"/>
      <w:r w:rsidR="00BC4021" w:rsidRPr="001A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021" w:rsidRPr="001A7E62">
        <w:rPr>
          <w:rFonts w:ascii="Times New Roman" w:hAnsi="Times New Roman" w:cs="Times New Roman"/>
          <w:sz w:val="28"/>
          <w:szCs w:val="28"/>
        </w:rPr>
        <w:t>alata</w:t>
      </w:r>
      <w:proofErr w:type="spellEnd"/>
      <w:r w:rsidR="00BC4021" w:rsidRPr="001A7E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C4021" w:rsidRPr="001A7E62">
        <w:rPr>
          <w:rFonts w:ascii="Times New Roman" w:hAnsi="Times New Roman" w:cs="Times New Roman"/>
          <w:sz w:val="28"/>
          <w:szCs w:val="28"/>
        </w:rPr>
        <w:t>Cento</w:t>
      </w:r>
      <w:proofErr w:type="spellEnd"/>
      <w:r w:rsidR="00BC4021" w:rsidRPr="001A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021" w:rsidRPr="001A7E62">
        <w:rPr>
          <w:rFonts w:ascii="Times New Roman" w:hAnsi="Times New Roman" w:cs="Times New Roman"/>
          <w:sz w:val="28"/>
          <w:szCs w:val="28"/>
        </w:rPr>
        <w:t>anni</w:t>
      </w:r>
      <w:proofErr w:type="spellEnd"/>
      <w:r w:rsidR="00BC4021" w:rsidRPr="001A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021" w:rsidRPr="001A7E62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BC4021" w:rsidRPr="001A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021" w:rsidRPr="001A7E62">
        <w:rPr>
          <w:rFonts w:ascii="Times New Roman" w:hAnsi="Times New Roman" w:cs="Times New Roman"/>
          <w:sz w:val="28"/>
          <w:szCs w:val="28"/>
        </w:rPr>
        <w:t>Fedra</w:t>
      </w:r>
      <w:proofErr w:type="spellEnd"/>
      <w:r w:rsidR="00BC4021" w:rsidRPr="001A7E62">
        <w:rPr>
          <w:rFonts w:ascii="Times New Roman" w:hAnsi="Times New Roman" w:cs="Times New Roman"/>
          <w:sz w:val="28"/>
          <w:szCs w:val="28"/>
        </w:rPr>
        <w:t xml:space="preserve">» 22-23 апреля 2009 года, </w:t>
      </w:r>
      <w:r w:rsidRPr="001A7E6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C4021" w:rsidRPr="001A7E62">
        <w:rPr>
          <w:rFonts w:ascii="Times New Roman" w:hAnsi="Times New Roman" w:cs="Times New Roman"/>
          <w:sz w:val="28"/>
          <w:szCs w:val="28"/>
        </w:rPr>
        <w:t>Пескара</w:t>
      </w:r>
      <w:proofErr w:type="spellEnd"/>
      <w:r w:rsidR="00BC4021" w:rsidRPr="001A7E62">
        <w:rPr>
          <w:rFonts w:ascii="Times New Roman" w:hAnsi="Times New Roman" w:cs="Times New Roman"/>
          <w:sz w:val="28"/>
          <w:szCs w:val="28"/>
        </w:rPr>
        <w:t>, Италия</w:t>
      </w:r>
      <w:r w:rsidRPr="001A7E62">
        <w:rPr>
          <w:rFonts w:ascii="Times New Roman" w:hAnsi="Times New Roman" w:cs="Times New Roman"/>
          <w:sz w:val="28"/>
          <w:szCs w:val="28"/>
        </w:rPr>
        <w:t>)</w:t>
      </w:r>
      <w:r w:rsidR="00BC4021" w:rsidRPr="001A7E62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BC4021" w:rsidRPr="001A7E62">
        <w:rPr>
          <w:rFonts w:ascii="Times New Roman" w:hAnsi="Times New Roman" w:cs="Times New Roman"/>
          <w:sz w:val="28"/>
          <w:szCs w:val="28"/>
        </w:rPr>
        <w:t xml:space="preserve"> </w:t>
      </w:r>
      <w:r w:rsidR="00C5222F" w:rsidRPr="001A7E62">
        <w:rPr>
          <w:rFonts w:ascii="Times New Roman" w:hAnsi="Times New Roman" w:cs="Times New Roman"/>
          <w:sz w:val="28"/>
          <w:szCs w:val="28"/>
        </w:rPr>
        <w:t xml:space="preserve">«Культура Италии. Взгляд из XXI века» </w:t>
      </w:r>
      <w:r w:rsidRPr="001A7E62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21-22 октября 2010 года, </w:t>
      </w:r>
      <w:r w:rsidR="00C5222F" w:rsidRPr="001A7E62">
        <w:rPr>
          <w:rFonts w:ascii="Times New Roman" w:hAnsi="Times New Roman" w:cs="Times New Roman"/>
          <w:sz w:val="28"/>
          <w:szCs w:val="28"/>
        </w:rPr>
        <w:t xml:space="preserve">(РГГУ, </w:t>
      </w:r>
      <w:r w:rsidR="00B315E5" w:rsidRPr="001A7E62">
        <w:rPr>
          <w:rFonts w:ascii="Times New Roman" w:hAnsi="Times New Roman" w:cs="Times New Roman"/>
          <w:sz w:val="28"/>
          <w:szCs w:val="28"/>
        </w:rPr>
        <w:t xml:space="preserve">Москва), </w:t>
      </w:r>
      <w:r w:rsidR="00BC4021" w:rsidRPr="001A7E62">
        <w:rPr>
          <w:rStyle w:val="ad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BC4021" w:rsidRPr="001A7E62">
        <w:rPr>
          <w:rStyle w:val="ad"/>
          <w:rFonts w:ascii="Times New Roman" w:hAnsi="Times New Roman" w:cs="Times New Roman"/>
          <w:b w:val="0"/>
          <w:sz w:val="28"/>
          <w:szCs w:val="28"/>
          <w:lang w:val="en-US"/>
        </w:rPr>
        <w:t>Percorsi</w:t>
      </w:r>
      <w:proofErr w:type="spellEnd"/>
      <w:r w:rsidR="00BC4021" w:rsidRPr="001A7E62">
        <w:rPr>
          <w:rStyle w:val="ad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="00BC4021" w:rsidRPr="001A7E62">
        <w:rPr>
          <w:rStyle w:val="ad"/>
          <w:rFonts w:ascii="Times New Roman" w:hAnsi="Times New Roman" w:cs="Times New Roman"/>
          <w:b w:val="0"/>
          <w:sz w:val="28"/>
          <w:szCs w:val="28"/>
          <w:lang w:val="en-US"/>
        </w:rPr>
        <w:t>russi</w:t>
      </w:r>
      <w:proofErr w:type="spellEnd"/>
      <w:r w:rsidR="00BC4021" w:rsidRPr="001A7E62">
        <w:rPr>
          <w:rStyle w:val="ad"/>
          <w:rFonts w:ascii="Times New Roman" w:hAnsi="Times New Roman" w:cs="Times New Roman"/>
          <w:b w:val="0"/>
          <w:sz w:val="28"/>
          <w:szCs w:val="28"/>
          <w:lang w:val="en-US"/>
        </w:rPr>
        <w:t xml:space="preserve"> al </w:t>
      </w:r>
      <w:proofErr w:type="spellStart"/>
      <w:r w:rsidR="00BC4021" w:rsidRPr="001A7E62">
        <w:rPr>
          <w:rStyle w:val="ad"/>
          <w:rFonts w:ascii="Times New Roman" w:hAnsi="Times New Roman" w:cs="Times New Roman"/>
          <w:b w:val="0"/>
          <w:sz w:val="28"/>
          <w:szCs w:val="28"/>
          <w:lang w:val="en-US"/>
        </w:rPr>
        <w:t>Vittoriale</w:t>
      </w:r>
      <w:proofErr w:type="spellEnd"/>
      <w:r w:rsidR="00BC4021" w:rsidRPr="001A7E62">
        <w:rPr>
          <w:rStyle w:val="ad"/>
          <w:rFonts w:ascii="Times New Roman" w:hAnsi="Times New Roman" w:cs="Times New Roman"/>
          <w:b w:val="0"/>
          <w:sz w:val="28"/>
          <w:szCs w:val="28"/>
          <w:lang w:val="en-US"/>
        </w:rPr>
        <w:t xml:space="preserve">: </w:t>
      </w:r>
      <w:proofErr w:type="spellStart"/>
      <w:r w:rsidR="00BC4021" w:rsidRPr="001A7E62">
        <w:rPr>
          <w:rStyle w:val="ad"/>
          <w:rFonts w:ascii="Times New Roman" w:hAnsi="Times New Roman" w:cs="Times New Roman"/>
          <w:b w:val="0"/>
          <w:sz w:val="28"/>
          <w:szCs w:val="28"/>
          <w:lang w:val="en-US"/>
        </w:rPr>
        <w:t>archivi</w:t>
      </w:r>
      <w:proofErr w:type="spellEnd"/>
      <w:r w:rsidR="00BC4021" w:rsidRPr="001A7E62">
        <w:rPr>
          <w:rStyle w:val="ad"/>
          <w:rFonts w:ascii="Times New Roman" w:hAnsi="Times New Roman" w:cs="Times New Roman"/>
          <w:b w:val="0"/>
          <w:sz w:val="28"/>
          <w:szCs w:val="28"/>
          <w:lang w:val="en-US"/>
        </w:rPr>
        <w:t xml:space="preserve">, </w:t>
      </w:r>
      <w:proofErr w:type="spellStart"/>
      <w:r w:rsidR="00BC4021" w:rsidRPr="001A7E62">
        <w:rPr>
          <w:rStyle w:val="ad"/>
          <w:rFonts w:ascii="Times New Roman" w:hAnsi="Times New Roman" w:cs="Times New Roman"/>
          <w:b w:val="0"/>
          <w:sz w:val="28"/>
          <w:szCs w:val="28"/>
          <w:lang w:val="en-US"/>
        </w:rPr>
        <w:t>testimonianze</w:t>
      </w:r>
      <w:proofErr w:type="spellEnd"/>
      <w:r w:rsidR="00BC4021" w:rsidRPr="001A7E62">
        <w:rPr>
          <w:rStyle w:val="ad"/>
          <w:rFonts w:ascii="Times New Roman" w:hAnsi="Times New Roman" w:cs="Times New Roman"/>
          <w:b w:val="0"/>
          <w:sz w:val="28"/>
          <w:szCs w:val="28"/>
          <w:lang w:val="en-US"/>
        </w:rPr>
        <w:t xml:space="preserve">, </w:t>
      </w:r>
      <w:proofErr w:type="spellStart"/>
      <w:r w:rsidR="00F30D8C" w:rsidRPr="001A7E62">
        <w:rPr>
          <w:rStyle w:val="ad"/>
          <w:rFonts w:ascii="Times New Roman" w:hAnsi="Times New Roman" w:cs="Times New Roman"/>
          <w:b w:val="0"/>
          <w:sz w:val="28"/>
          <w:szCs w:val="28"/>
          <w:lang w:val="en-US"/>
        </w:rPr>
        <w:t>prospettive</w:t>
      </w:r>
      <w:proofErr w:type="spellEnd"/>
      <w:r w:rsidR="00F30D8C" w:rsidRPr="001A7E62">
        <w:rPr>
          <w:rStyle w:val="ad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="00F30D8C" w:rsidRPr="001A7E62">
        <w:rPr>
          <w:rStyle w:val="ad"/>
          <w:rFonts w:ascii="Times New Roman" w:hAnsi="Times New Roman" w:cs="Times New Roman"/>
          <w:b w:val="0"/>
          <w:sz w:val="28"/>
          <w:szCs w:val="28"/>
          <w:lang w:val="en-US"/>
        </w:rPr>
        <w:t>di</w:t>
      </w:r>
      <w:proofErr w:type="spellEnd"/>
      <w:r w:rsidR="00F30D8C" w:rsidRPr="001A7E62">
        <w:rPr>
          <w:rStyle w:val="ad"/>
          <w:rFonts w:ascii="Times New Roman" w:hAnsi="Times New Roman" w:cs="Times New Roman"/>
          <w:b w:val="0"/>
          <w:sz w:val="28"/>
          <w:szCs w:val="28"/>
          <w:lang w:val="en-US"/>
        </w:rPr>
        <w:t xml:space="preserve"> studio</w:t>
      </w:r>
      <w:r w:rsidR="00F30D8C" w:rsidRPr="001A7E62">
        <w:rPr>
          <w:rStyle w:val="ad"/>
          <w:rFonts w:ascii="Times New Roman" w:hAnsi="Times New Roman" w:cs="Times New Roman"/>
          <w:b w:val="0"/>
          <w:sz w:val="28"/>
          <w:szCs w:val="28"/>
        </w:rPr>
        <w:t>»</w:t>
      </w:r>
      <w:r w:rsidR="00BC4021" w:rsidRPr="001A7E62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1A7E62">
        <w:rPr>
          <w:rStyle w:val="ad"/>
          <w:rFonts w:ascii="Times New Roman" w:hAnsi="Times New Roman" w:cs="Times New Roman"/>
          <w:b w:val="0"/>
          <w:sz w:val="28"/>
          <w:szCs w:val="28"/>
        </w:rPr>
        <w:t>14-15 октября 2011 года (</w:t>
      </w:r>
      <w:proofErr w:type="spellStart"/>
      <w:r w:rsidR="00BC4021" w:rsidRPr="001A7E62">
        <w:rPr>
          <w:rStyle w:val="ad"/>
          <w:rFonts w:ascii="Times New Roman" w:hAnsi="Times New Roman" w:cs="Times New Roman"/>
          <w:b w:val="0"/>
          <w:sz w:val="28"/>
          <w:szCs w:val="28"/>
        </w:rPr>
        <w:t>Гарньяно</w:t>
      </w:r>
      <w:proofErr w:type="spellEnd"/>
      <w:r w:rsidR="00BC4021" w:rsidRPr="001A7E62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C4021" w:rsidRPr="001A7E62">
        <w:rPr>
          <w:rStyle w:val="ad"/>
          <w:rFonts w:ascii="Times New Roman" w:hAnsi="Times New Roman" w:cs="Times New Roman"/>
          <w:b w:val="0"/>
          <w:sz w:val="28"/>
          <w:szCs w:val="28"/>
        </w:rPr>
        <w:t>суль</w:t>
      </w:r>
      <w:proofErr w:type="spellEnd"/>
      <w:r w:rsidR="00BC4021" w:rsidRPr="001A7E62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Гарда, Италия</w:t>
      </w:r>
      <w:r w:rsidRPr="001A7E62">
        <w:rPr>
          <w:rStyle w:val="ad"/>
          <w:rFonts w:ascii="Times New Roman" w:hAnsi="Times New Roman" w:cs="Times New Roman"/>
          <w:b w:val="0"/>
          <w:sz w:val="28"/>
          <w:szCs w:val="28"/>
        </w:rPr>
        <w:t>);</w:t>
      </w:r>
      <w:r w:rsidR="00BC4021" w:rsidRPr="001A7E62">
        <w:rPr>
          <w:rStyle w:val="ad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B315E5" w:rsidRPr="001A7E62">
        <w:rPr>
          <w:rStyle w:val="ad"/>
          <w:rFonts w:ascii="Times New Roman" w:hAnsi="Times New Roman" w:cs="Times New Roman"/>
          <w:b w:val="0"/>
          <w:sz w:val="28"/>
          <w:szCs w:val="28"/>
        </w:rPr>
        <w:t>«</w:t>
      </w:r>
      <w:r w:rsidR="00CD6A09" w:rsidRPr="001A7E62">
        <w:rPr>
          <w:rStyle w:val="ad"/>
          <w:rFonts w:ascii="Times New Roman" w:hAnsi="Times New Roman" w:cs="Times New Roman"/>
          <w:b w:val="0"/>
          <w:sz w:val="28"/>
          <w:szCs w:val="28"/>
          <w:lang w:val="en-US"/>
        </w:rPr>
        <w:t xml:space="preserve">XLI </w:t>
      </w:r>
      <w:r w:rsidR="00B315E5" w:rsidRPr="001A7E62">
        <w:rPr>
          <w:rStyle w:val="ad"/>
          <w:rFonts w:ascii="Times New Roman" w:hAnsi="Times New Roman" w:cs="Times New Roman"/>
          <w:b w:val="0"/>
          <w:sz w:val="28"/>
          <w:szCs w:val="28"/>
        </w:rPr>
        <w:t>Ме</w:t>
      </w:r>
      <w:r w:rsidR="00CD6A09" w:rsidRPr="001A7E62">
        <w:rPr>
          <w:rStyle w:val="ad"/>
          <w:rFonts w:ascii="Times New Roman" w:hAnsi="Times New Roman" w:cs="Times New Roman"/>
          <w:b w:val="0"/>
          <w:sz w:val="28"/>
          <w:szCs w:val="28"/>
        </w:rPr>
        <w:t>ж</w:t>
      </w:r>
      <w:r w:rsidR="00BC4021" w:rsidRPr="001A7E62">
        <w:rPr>
          <w:rStyle w:val="ad"/>
          <w:rFonts w:ascii="Times New Roman" w:hAnsi="Times New Roman" w:cs="Times New Roman"/>
          <w:b w:val="0"/>
          <w:sz w:val="28"/>
          <w:szCs w:val="28"/>
        </w:rPr>
        <w:t>дународная</w:t>
      </w:r>
      <w:r w:rsidR="00B315E5" w:rsidRPr="001A7E62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4021" w:rsidRPr="001A7E62">
        <w:rPr>
          <w:rStyle w:val="ad"/>
          <w:rFonts w:ascii="Times New Roman" w:hAnsi="Times New Roman" w:cs="Times New Roman"/>
          <w:b w:val="0"/>
          <w:sz w:val="28"/>
          <w:szCs w:val="28"/>
        </w:rPr>
        <w:t>филологическая конференция</w:t>
      </w:r>
      <w:r w:rsidR="00CD6A09" w:rsidRPr="001A7E62">
        <w:rPr>
          <w:rStyle w:val="ad"/>
          <w:rFonts w:ascii="Times New Roman" w:hAnsi="Times New Roman" w:cs="Times New Roman"/>
          <w:b w:val="0"/>
          <w:sz w:val="28"/>
          <w:szCs w:val="28"/>
        </w:rPr>
        <w:t>» 29 марта 2012 года</w:t>
      </w:r>
      <w:r w:rsidRPr="001A7E62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(СПБГУ, Санкт-Петербург)</w:t>
      </w:r>
      <w:r w:rsidR="00F30D8C" w:rsidRPr="001A7E62">
        <w:rPr>
          <w:rFonts w:ascii="Times New Roman" w:hAnsi="Times New Roman" w:cs="Times New Roman"/>
          <w:sz w:val="28"/>
          <w:szCs w:val="28"/>
        </w:rPr>
        <w:t xml:space="preserve">. В </w:t>
      </w:r>
      <w:r w:rsidR="004134E4" w:rsidRPr="001A7E62">
        <w:rPr>
          <w:rFonts w:ascii="Times New Roman" w:hAnsi="Times New Roman" w:cs="Times New Roman"/>
          <w:sz w:val="28"/>
          <w:szCs w:val="28"/>
        </w:rPr>
        <w:t>основу</w:t>
      </w:r>
      <w:r w:rsidR="00F30D8C" w:rsidRPr="001A7E62">
        <w:rPr>
          <w:rFonts w:ascii="Times New Roman" w:hAnsi="Times New Roman" w:cs="Times New Roman"/>
          <w:sz w:val="28"/>
          <w:szCs w:val="28"/>
        </w:rPr>
        <w:t xml:space="preserve"> этих сообщений</w:t>
      </w:r>
      <w:r w:rsidR="004134E4" w:rsidRPr="001A7E62">
        <w:rPr>
          <w:rFonts w:ascii="Times New Roman" w:hAnsi="Times New Roman" w:cs="Times New Roman"/>
          <w:sz w:val="28"/>
          <w:szCs w:val="28"/>
        </w:rPr>
        <w:t>, в частности,</w:t>
      </w:r>
      <w:r w:rsidR="003B5C17" w:rsidRPr="001A7E62">
        <w:rPr>
          <w:rFonts w:ascii="Times New Roman" w:hAnsi="Times New Roman" w:cs="Times New Roman"/>
          <w:sz w:val="28"/>
          <w:szCs w:val="28"/>
        </w:rPr>
        <w:t xml:space="preserve"> легли неопубликов</w:t>
      </w:r>
      <w:r w:rsidR="00DD3D6B" w:rsidRPr="001A7E62">
        <w:rPr>
          <w:rFonts w:ascii="Times New Roman" w:hAnsi="Times New Roman" w:cs="Times New Roman"/>
          <w:sz w:val="28"/>
          <w:szCs w:val="28"/>
        </w:rPr>
        <w:t>анные и</w:t>
      </w:r>
      <w:r w:rsidR="00F30D8C" w:rsidRPr="001A7E62">
        <w:rPr>
          <w:rFonts w:ascii="Times New Roman" w:hAnsi="Times New Roman" w:cs="Times New Roman"/>
          <w:sz w:val="28"/>
          <w:szCs w:val="28"/>
        </w:rPr>
        <w:t>ли</w:t>
      </w:r>
      <w:r w:rsidR="00DD3D6B" w:rsidRPr="001A7E62">
        <w:rPr>
          <w:rFonts w:ascii="Times New Roman" w:hAnsi="Times New Roman" w:cs="Times New Roman"/>
          <w:sz w:val="28"/>
          <w:szCs w:val="28"/>
        </w:rPr>
        <w:t xml:space="preserve"> мало известные в русскоязычном</w:t>
      </w:r>
      <w:r w:rsidR="003B5C17" w:rsidRPr="001A7E62">
        <w:rPr>
          <w:rFonts w:ascii="Times New Roman" w:hAnsi="Times New Roman" w:cs="Times New Roman"/>
          <w:sz w:val="28"/>
          <w:szCs w:val="28"/>
        </w:rPr>
        <w:t xml:space="preserve"> нау</w:t>
      </w:r>
      <w:r w:rsidR="00BC4021" w:rsidRPr="001A7E62">
        <w:rPr>
          <w:rFonts w:ascii="Times New Roman" w:hAnsi="Times New Roman" w:cs="Times New Roman"/>
          <w:sz w:val="28"/>
          <w:szCs w:val="28"/>
        </w:rPr>
        <w:t xml:space="preserve">чном поле материалы из итальянского архива </w:t>
      </w:r>
      <w:proofErr w:type="spellStart"/>
      <w:r w:rsidR="00BC4021" w:rsidRPr="001A7E62">
        <w:rPr>
          <w:rFonts w:ascii="Times New Roman" w:hAnsi="Times New Roman" w:cs="Times New Roman"/>
          <w:sz w:val="28"/>
          <w:szCs w:val="28"/>
        </w:rPr>
        <w:t>Габриэле</w:t>
      </w:r>
      <w:proofErr w:type="spellEnd"/>
      <w:proofErr w:type="gramStart"/>
      <w:r w:rsidR="00BC4021" w:rsidRPr="001A7E6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A7E6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BC4021" w:rsidRPr="001A7E62">
        <w:rPr>
          <w:rFonts w:ascii="Times New Roman" w:hAnsi="Times New Roman" w:cs="Times New Roman"/>
          <w:sz w:val="28"/>
          <w:szCs w:val="28"/>
        </w:rPr>
        <w:t>Аннунцио «</w:t>
      </w:r>
      <w:proofErr w:type="spellStart"/>
      <w:r w:rsidR="00F30D8C" w:rsidRPr="001A7E62">
        <w:rPr>
          <w:rFonts w:ascii="Times New Roman" w:hAnsi="Times New Roman" w:cs="Times New Roman"/>
          <w:sz w:val="28"/>
          <w:szCs w:val="28"/>
          <w:lang w:val="en-US"/>
        </w:rPr>
        <w:t>Vittoriale</w:t>
      </w:r>
      <w:proofErr w:type="spellEnd"/>
      <w:r w:rsidR="00F30D8C" w:rsidRPr="001A7E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0D8C" w:rsidRPr="001A7E62">
        <w:rPr>
          <w:rFonts w:ascii="Times New Roman" w:hAnsi="Times New Roman" w:cs="Times New Roman"/>
          <w:sz w:val="28"/>
          <w:szCs w:val="28"/>
          <w:lang w:val="en-US"/>
        </w:rPr>
        <w:t>degli</w:t>
      </w:r>
      <w:proofErr w:type="spellEnd"/>
      <w:r w:rsidR="00F30D8C" w:rsidRPr="001A7E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0D8C" w:rsidRPr="001A7E62">
        <w:rPr>
          <w:rFonts w:ascii="Times New Roman" w:hAnsi="Times New Roman" w:cs="Times New Roman"/>
          <w:sz w:val="28"/>
          <w:szCs w:val="28"/>
          <w:lang w:val="en-US"/>
        </w:rPr>
        <w:t>italiani</w:t>
      </w:r>
      <w:proofErr w:type="spellEnd"/>
      <w:r w:rsidR="00BC4021" w:rsidRPr="001A7E62">
        <w:rPr>
          <w:rFonts w:ascii="Times New Roman" w:hAnsi="Times New Roman" w:cs="Times New Roman"/>
          <w:sz w:val="28"/>
          <w:szCs w:val="28"/>
        </w:rPr>
        <w:t>»</w:t>
      </w:r>
      <w:r w:rsidR="00F30D8C" w:rsidRPr="001A7E62">
        <w:rPr>
          <w:rFonts w:ascii="Times New Roman" w:hAnsi="Times New Roman" w:cs="Times New Roman"/>
          <w:sz w:val="28"/>
          <w:szCs w:val="28"/>
        </w:rPr>
        <w:t xml:space="preserve"> в г. </w:t>
      </w:r>
      <w:proofErr w:type="spellStart"/>
      <w:r w:rsidR="00F30D8C" w:rsidRPr="001A7E62">
        <w:rPr>
          <w:rFonts w:ascii="Times New Roman" w:hAnsi="Times New Roman" w:cs="Times New Roman"/>
          <w:sz w:val="28"/>
          <w:szCs w:val="28"/>
        </w:rPr>
        <w:t>Гардоне</w:t>
      </w:r>
      <w:proofErr w:type="spellEnd"/>
      <w:r w:rsidR="003B5C17" w:rsidRPr="001A7E62">
        <w:rPr>
          <w:rFonts w:ascii="Times New Roman" w:hAnsi="Times New Roman" w:cs="Times New Roman"/>
          <w:sz w:val="28"/>
          <w:szCs w:val="28"/>
        </w:rPr>
        <w:t xml:space="preserve">, </w:t>
      </w:r>
      <w:r w:rsidR="004134E4" w:rsidRPr="001A7E62">
        <w:rPr>
          <w:rFonts w:ascii="Times New Roman" w:hAnsi="Times New Roman" w:cs="Times New Roman"/>
          <w:sz w:val="28"/>
          <w:szCs w:val="28"/>
        </w:rPr>
        <w:t>с которыми</w:t>
      </w:r>
      <w:r w:rsidR="003B5C17" w:rsidRPr="001A7E62">
        <w:rPr>
          <w:rFonts w:ascii="Times New Roman" w:hAnsi="Times New Roman" w:cs="Times New Roman"/>
          <w:sz w:val="28"/>
          <w:szCs w:val="28"/>
        </w:rPr>
        <w:t xml:space="preserve"> автор имел </w:t>
      </w:r>
      <w:r w:rsidR="00F30D8C" w:rsidRPr="001A7E62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3B5C17" w:rsidRPr="001A7E62">
        <w:rPr>
          <w:rFonts w:ascii="Times New Roman" w:hAnsi="Times New Roman" w:cs="Times New Roman"/>
          <w:sz w:val="28"/>
          <w:szCs w:val="28"/>
        </w:rPr>
        <w:t xml:space="preserve">ознакомиться во время аспирантской научной стажировки. </w:t>
      </w:r>
      <w:r w:rsidR="00C16492" w:rsidRPr="001A7E62">
        <w:rPr>
          <w:rFonts w:ascii="Times New Roman" w:hAnsi="Times New Roman" w:cs="Times New Roman"/>
          <w:sz w:val="28"/>
          <w:szCs w:val="28"/>
        </w:rPr>
        <w:t>Прежде всего, речь идет о рукописном тесте последнего датированного стихотворения</w:t>
      </w:r>
      <w:proofErr w:type="gramStart"/>
      <w:r w:rsidR="00C16492" w:rsidRPr="001A7E6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C16492" w:rsidRPr="001A7E6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C16492" w:rsidRPr="001A7E62">
        <w:rPr>
          <w:rFonts w:ascii="Times New Roman" w:hAnsi="Times New Roman" w:cs="Times New Roman"/>
          <w:sz w:val="28"/>
          <w:szCs w:val="28"/>
        </w:rPr>
        <w:t>Аннунцио, посвященного кладбищ</w:t>
      </w:r>
      <w:r w:rsidR="00F30D8C" w:rsidRPr="001A7E62">
        <w:rPr>
          <w:rFonts w:ascii="Times New Roman" w:hAnsi="Times New Roman" w:cs="Times New Roman"/>
          <w:sz w:val="28"/>
          <w:szCs w:val="28"/>
        </w:rPr>
        <w:t>у собак на е</w:t>
      </w:r>
      <w:r w:rsidR="008572BE">
        <w:rPr>
          <w:rFonts w:ascii="Times New Roman" w:hAnsi="Times New Roman" w:cs="Times New Roman"/>
          <w:sz w:val="28"/>
          <w:szCs w:val="28"/>
        </w:rPr>
        <w:t>го</w:t>
      </w:r>
      <w:r w:rsidR="00705556">
        <w:rPr>
          <w:rFonts w:ascii="Times New Roman" w:hAnsi="Times New Roman" w:cs="Times New Roman"/>
          <w:sz w:val="28"/>
          <w:szCs w:val="28"/>
        </w:rPr>
        <w:t xml:space="preserve"> вилле </w:t>
      </w:r>
      <w:proofErr w:type="spellStart"/>
      <w:r w:rsidR="00705556">
        <w:rPr>
          <w:rFonts w:ascii="Times New Roman" w:hAnsi="Times New Roman" w:cs="Times New Roman"/>
          <w:sz w:val="28"/>
          <w:szCs w:val="28"/>
        </w:rPr>
        <w:t>Витториале</w:t>
      </w:r>
      <w:proofErr w:type="spellEnd"/>
      <w:r w:rsidR="00705556">
        <w:rPr>
          <w:rFonts w:ascii="Times New Roman" w:hAnsi="Times New Roman" w:cs="Times New Roman"/>
          <w:sz w:val="28"/>
          <w:szCs w:val="28"/>
        </w:rPr>
        <w:t>. Это произведение</w:t>
      </w:r>
      <w:r w:rsidR="008D736C">
        <w:rPr>
          <w:rFonts w:ascii="Times New Roman" w:hAnsi="Times New Roman" w:cs="Times New Roman"/>
          <w:sz w:val="28"/>
          <w:szCs w:val="28"/>
        </w:rPr>
        <w:t xml:space="preserve"> было</w:t>
      </w:r>
      <w:r w:rsidR="00F64438">
        <w:rPr>
          <w:rFonts w:ascii="Times New Roman" w:hAnsi="Times New Roman" w:cs="Times New Roman"/>
          <w:sz w:val="28"/>
          <w:szCs w:val="28"/>
        </w:rPr>
        <w:t xml:space="preserve"> опуб</w:t>
      </w:r>
      <w:r w:rsidR="008D736C">
        <w:rPr>
          <w:rFonts w:ascii="Times New Roman" w:hAnsi="Times New Roman" w:cs="Times New Roman"/>
          <w:sz w:val="28"/>
          <w:szCs w:val="28"/>
        </w:rPr>
        <w:t>ликовано</w:t>
      </w:r>
      <w:r w:rsidR="00F64438">
        <w:rPr>
          <w:rFonts w:ascii="Times New Roman" w:hAnsi="Times New Roman" w:cs="Times New Roman"/>
          <w:sz w:val="28"/>
          <w:szCs w:val="28"/>
        </w:rPr>
        <w:t xml:space="preserve"> лишь в 1979</w:t>
      </w:r>
      <w:r w:rsidR="008572BE">
        <w:rPr>
          <w:rFonts w:ascii="Times New Roman" w:hAnsi="Times New Roman" w:cs="Times New Roman"/>
          <w:sz w:val="28"/>
          <w:szCs w:val="28"/>
        </w:rPr>
        <w:t xml:space="preserve"> году исследователем </w:t>
      </w:r>
      <w:proofErr w:type="spellStart"/>
      <w:r w:rsidR="008572BE">
        <w:rPr>
          <w:rFonts w:ascii="Times New Roman" w:hAnsi="Times New Roman" w:cs="Times New Roman"/>
          <w:sz w:val="28"/>
          <w:szCs w:val="28"/>
        </w:rPr>
        <w:t>П.Джибеллини</w:t>
      </w:r>
      <w:proofErr w:type="spellEnd"/>
      <w:r w:rsidR="008D736C">
        <w:rPr>
          <w:rFonts w:ascii="Times New Roman" w:hAnsi="Times New Roman" w:cs="Times New Roman"/>
          <w:sz w:val="28"/>
          <w:szCs w:val="28"/>
        </w:rPr>
        <w:t xml:space="preserve"> и не вошло в прижизненные издания поэзии Д</w:t>
      </w:r>
      <w:r w:rsidR="008D736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8D736C">
        <w:rPr>
          <w:rFonts w:ascii="Times New Roman" w:hAnsi="Times New Roman" w:cs="Times New Roman"/>
          <w:sz w:val="28"/>
          <w:szCs w:val="28"/>
        </w:rPr>
        <w:t>Аннунцио</w:t>
      </w:r>
      <w:r w:rsidR="008572BE">
        <w:rPr>
          <w:rFonts w:ascii="Times New Roman" w:hAnsi="Times New Roman" w:cs="Times New Roman"/>
          <w:sz w:val="28"/>
          <w:szCs w:val="28"/>
        </w:rPr>
        <w:t xml:space="preserve">. </w:t>
      </w:r>
      <w:r w:rsidR="00F30D8C" w:rsidRPr="001A7E62">
        <w:rPr>
          <w:rFonts w:ascii="Times New Roman" w:hAnsi="Times New Roman" w:cs="Times New Roman"/>
          <w:sz w:val="28"/>
          <w:szCs w:val="28"/>
        </w:rPr>
        <w:t>Это произведение</w:t>
      </w:r>
      <w:r w:rsidR="00C16492" w:rsidRPr="001A7E62">
        <w:rPr>
          <w:rFonts w:ascii="Times New Roman" w:hAnsi="Times New Roman" w:cs="Times New Roman"/>
          <w:sz w:val="28"/>
          <w:szCs w:val="28"/>
        </w:rPr>
        <w:t xml:space="preserve"> привлекло наше внимание </w:t>
      </w:r>
      <w:r w:rsidR="00F30D8C" w:rsidRPr="001A7E62">
        <w:rPr>
          <w:rFonts w:ascii="Times New Roman" w:hAnsi="Times New Roman" w:cs="Times New Roman"/>
          <w:sz w:val="28"/>
          <w:szCs w:val="28"/>
        </w:rPr>
        <w:t>благодаря своему стилю, резко выделяющемуся</w:t>
      </w:r>
      <w:r w:rsidR="00C16492" w:rsidRPr="001A7E62">
        <w:rPr>
          <w:rFonts w:ascii="Times New Roman" w:hAnsi="Times New Roman" w:cs="Times New Roman"/>
          <w:sz w:val="28"/>
          <w:szCs w:val="28"/>
        </w:rPr>
        <w:t xml:space="preserve"> на фоне канонических текстов писателя, и заставило обратиться </w:t>
      </w:r>
      <w:r w:rsidR="00B51C63">
        <w:rPr>
          <w:rFonts w:ascii="Times New Roman" w:hAnsi="Times New Roman" w:cs="Times New Roman"/>
          <w:sz w:val="28"/>
          <w:szCs w:val="28"/>
        </w:rPr>
        <w:t>к анализу эволюции образа борзой</w:t>
      </w:r>
      <w:r w:rsidR="00C16492" w:rsidRPr="001A7E62">
        <w:rPr>
          <w:rFonts w:ascii="Times New Roman" w:hAnsi="Times New Roman" w:cs="Times New Roman"/>
          <w:sz w:val="28"/>
          <w:szCs w:val="28"/>
        </w:rPr>
        <w:t xml:space="preserve"> собаки и связанного с ним мотива метаморфозы в творчестве</w:t>
      </w:r>
      <w:proofErr w:type="gramStart"/>
      <w:r w:rsidR="00F30D8C" w:rsidRPr="001A7E6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30D8C" w:rsidRPr="001A7E6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F30D8C" w:rsidRPr="001A7E62">
        <w:rPr>
          <w:rFonts w:ascii="Times New Roman" w:hAnsi="Times New Roman" w:cs="Times New Roman"/>
          <w:sz w:val="28"/>
          <w:szCs w:val="28"/>
        </w:rPr>
        <w:t>Аннунцио</w:t>
      </w:r>
      <w:r w:rsidR="00C16492" w:rsidRPr="001A7E62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8D736C" w:rsidRPr="001A7E62">
        <w:rPr>
          <w:rFonts w:ascii="Times New Roman" w:hAnsi="Times New Roman" w:cs="Times New Roman"/>
          <w:sz w:val="28"/>
          <w:szCs w:val="28"/>
        </w:rPr>
        <w:t xml:space="preserve">в архиве </w:t>
      </w:r>
      <w:proofErr w:type="spellStart"/>
      <w:r w:rsidR="008D736C" w:rsidRPr="001A7E62">
        <w:rPr>
          <w:rFonts w:ascii="Times New Roman" w:hAnsi="Times New Roman" w:cs="Times New Roman"/>
          <w:sz w:val="28"/>
          <w:szCs w:val="28"/>
        </w:rPr>
        <w:t>Витториале</w:t>
      </w:r>
      <w:proofErr w:type="spellEnd"/>
      <w:r w:rsidR="008D736C" w:rsidRPr="001A7E62">
        <w:rPr>
          <w:rFonts w:ascii="Times New Roman" w:hAnsi="Times New Roman" w:cs="Times New Roman"/>
          <w:sz w:val="28"/>
          <w:szCs w:val="28"/>
        </w:rPr>
        <w:t xml:space="preserve"> </w:t>
      </w:r>
      <w:r w:rsidR="00C16492" w:rsidRPr="001A7E62">
        <w:rPr>
          <w:rFonts w:ascii="Times New Roman" w:hAnsi="Times New Roman" w:cs="Times New Roman"/>
          <w:sz w:val="28"/>
          <w:szCs w:val="28"/>
        </w:rPr>
        <w:t>большой исследовательский интерес представляет большой корпус писем, автографов, русских переводов произведений</w:t>
      </w:r>
      <w:proofErr w:type="gramStart"/>
      <w:r w:rsidR="00C16492" w:rsidRPr="001A7E6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C16492" w:rsidRPr="001A7E6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C16492" w:rsidRPr="001A7E62">
        <w:rPr>
          <w:rFonts w:ascii="Times New Roman" w:hAnsi="Times New Roman" w:cs="Times New Roman"/>
          <w:sz w:val="28"/>
          <w:szCs w:val="28"/>
        </w:rPr>
        <w:t xml:space="preserve">Аннунцио. </w:t>
      </w:r>
      <w:r w:rsidR="008D736C">
        <w:rPr>
          <w:rFonts w:ascii="Times New Roman" w:hAnsi="Times New Roman" w:cs="Times New Roman"/>
          <w:sz w:val="28"/>
          <w:szCs w:val="28"/>
        </w:rPr>
        <w:t>К</w:t>
      </w:r>
      <w:r w:rsidR="00F30D8C" w:rsidRPr="001A7E62">
        <w:rPr>
          <w:rFonts w:ascii="Times New Roman" w:hAnsi="Times New Roman" w:cs="Times New Roman"/>
          <w:sz w:val="28"/>
          <w:szCs w:val="28"/>
        </w:rPr>
        <w:t xml:space="preserve">раткая характеристика </w:t>
      </w:r>
      <w:r w:rsidR="008D736C">
        <w:rPr>
          <w:rFonts w:ascii="Times New Roman" w:hAnsi="Times New Roman" w:cs="Times New Roman"/>
          <w:sz w:val="28"/>
          <w:szCs w:val="28"/>
        </w:rPr>
        <w:t xml:space="preserve">этого корпуса </w:t>
      </w:r>
      <w:r w:rsidR="00F30D8C" w:rsidRPr="001A7E62">
        <w:rPr>
          <w:rFonts w:ascii="Times New Roman" w:hAnsi="Times New Roman" w:cs="Times New Roman"/>
          <w:sz w:val="28"/>
          <w:szCs w:val="28"/>
        </w:rPr>
        <w:t xml:space="preserve">приведена во второй части работы, однако основное внимание в ней уделяется </w:t>
      </w:r>
      <w:r w:rsidR="00C16492" w:rsidRPr="001A7E62">
        <w:rPr>
          <w:rFonts w:ascii="Times New Roman" w:hAnsi="Times New Roman" w:cs="Times New Roman"/>
          <w:sz w:val="28"/>
          <w:szCs w:val="28"/>
        </w:rPr>
        <w:t>неопубликованному письму русского почитателя творчества</w:t>
      </w:r>
      <w:proofErr w:type="gramStart"/>
      <w:r w:rsidR="00C16492" w:rsidRPr="001A7E6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C16492" w:rsidRPr="001A7E6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C16492" w:rsidRPr="001A7E62">
        <w:rPr>
          <w:rFonts w:ascii="Times New Roman" w:hAnsi="Times New Roman" w:cs="Times New Roman"/>
          <w:sz w:val="28"/>
          <w:szCs w:val="28"/>
        </w:rPr>
        <w:t>Аннунцио</w:t>
      </w:r>
      <w:r w:rsidR="00BE6BEA" w:rsidRPr="001A7E62">
        <w:rPr>
          <w:rFonts w:ascii="Times New Roman" w:hAnsi="Times New Roman" w:cs="Times New Roman"/>
          <w:sz w:val="28"/>
          <w:szCs w:val="28"/>
        </w:rPr>
        <w:t>, которое, на наш взгляд является ярким свидетельством рецепции творчества Д</w:t>
      </w:r>
      <w:r w:rsidR="00BE6BEA" w:rsidRPr="001A7E6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BE6BEA" w:rsidRPr="001A7E62">
        <w:rPr>
          <w:rFonts w:ascii="Times New Roman" w:hAnsi="Times New Roman" w:cs="Times New Roman"/>
          <w:sz w:val="28"/>
          <w:szCs w:val="28"/>
        </w:rPr>
        <w:t xml:space="preserve">Аннунцио в России и представляет </w:t>
      </w:r>
      <w:r w:rsidR="00F30D8C" w:rsidRPr="001A7E62">
        <w:rPr>
          <w:rFonts w:ascii="Times New Roman" w:hAnsi="Times New Roman" w:cs="Times New Roman"/>
          <w:sz w:val="28"/>
          <w:szCs w:val="28"/>
        </w:rPr>
        <w:t xml:space="preserve">определенную </w:t>
      </w:r>
      <w:r w:rsidR="00BE6BEA" w:rsidRPr="001A7E62">
        <w:rPr>
          <w:rFonts w:ascii="Times New Roman" w:hAnsi="Times New Roman" w:cs="Times New Roman"/>
          <w:sz w:val="28"/>
          <w:szCs w:val="28"/>
        </w:rPr>
        <w:t>ценность для</w:t>
      </w:r>
      <w:r w:rsidR="000132DE" w:rsidRPr="001A7E62">
        <w:rPr>
          <w:rFonts w:ascii="Times New Roman" w:hAnsi="Times New Roman" w:cs="Times New Roman"/>
          <w:sz w:val="28"/>
          <w:szCs w:val="28"/>
        </w:rPr>
        <w:t xml:space="preserve"> воссозда</w:t>
      </w:r>
      <w:r w:rsidR="00BE6BEA" w:rsidRPr="001A7E62">
        <w:rPr>
          <w:rFonts w:ascii="Times New Roman" w:hAnsi="Times New Roman" w:cs="Times New Roman"/>
          <w:sz w:val="28"/>
          <w:szCs w:val="28"/>
        </w:rPr>
        <w:t>ния историко-</w:t>
      </w:r>
      <w:r w:rsidR="00BE6BEA" w:rsidRPr="001A7E62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литературного контекста </w:t>
      </w:r>
      <w:r w:rsidR="008D736C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BE6BEA" w:rsidRPr="001A7E62">
        <w:rPr>
          <w:rFonts w:ascii="Times New Roman" w:hAnsi="Times New Roman" w:cs="Times New Roman"/>
          <w:sz w:val="28"/>
          <w:szCs w:val="28"/>
        </w:rPr>
        <w:t>повести «</w:t>
      </w:r>
      <w:proofErr w:type="spellStart"/>
      <w:r w:rsidR="00BE6BEA" w:rsidRPr="001A7E62">
        <w:rPr>
          <w:rFonts w:ascii="Times New Roman" w:hAnsi="Times New Roman" w:cs="Times New Roman"/>
          <w:sz w:val="28"/>
          <w:szCs w:val="28"/>
        </w:rPr>
        <w:t>Леда</w:t>
      </w:r>
      <w:proofErr w:type="spellEnd"/>
      <w:r w:rsidR="00BE6BEA" w:rsidRPr="001A7E62">
        <w:rPr>
          <w:rFonts w:ascii="Times New Roman" w:hAnsi="Times New Roman" w:cs="Times New Roman"/>
          <w:sz w:val="28"/>
          <w:szCs w:val="28"/>
        </w:rPr>
        <w:t xml:space="preserve"> без лебедя». Результаты данного исследования в виде статьи были опубликованы в сборнике</w:t>
      </w:r>
      <w:r w:rsidR="00D17EC9" w:rsidRPr="001A7E62">
        <w:rPr>
          <w:rFonts w:ascii="Times New Roman" w:hAnsi="Times New Roman" w:cs="Times New Roman"/>
          <w:sz w:val="28"/>
          <w:szCs w:val="28"/>
        </w:rPr>
        <w:t xml:space="preserve"> докладов</w:t>
      </w:r>
      <w:r w:rsidR="00FD023E">
        <w:rPr>
          <w:rFonts w:ascii="Times New Roman" w:hAnsi="Times New Roman" w:cs="Times New Roman"/>
          <w:sz w:val="28"/>
          <w:szCs w:val="28"/>
        </w:rPr>
        <w:t xml:space="preserve"> </w:t>
      </w:r>
      <w:r w:rsidR="00FD023E" w:rsidRPr="001A7E62">
        <w:rPr>
          <w:rFonts w:ascii="Times New Roman" w:hAnsi="Times New Roman" w:cs="Times New Roman"/>
          <w:sz w:val="28"/>
          <w:szCs w:val="28"/>
        </w:rPr>
        <w:t>на итальянском языке</w:t>
      </w:r>
      <w:r w:rsidR="00D17EC9" w:rsidRPr="001A7E62">
        <w:rPr>
          <w:rFonts w:ascii="Times New Roman" w:hAnsi="Times New Roman" w:cs="Times New Roman"/>
          <w:sz w:val="28"/>
          <w:szCs w:val="28"/>
        </w:rPr>
        <w:t>, посвященном культурным и литературным связям</w:t>
      </w:r>
      <w:proofErr w:type="gramStart"/>
      <w:r w:rsidR="00D17EC9" w:rsidRPr="001A7E6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D17EC9" w:rsidRPr="001A7E6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D17EC9" w:rsidRPr="001A7E62">
        <w:rPr>
          <w:rFonts w:ascii="Times New Roman" w:hAnsi="Times New Roman" w:cs="Times New Roman"/>
          <w:sz w:val="28"/>
          <w:szCs w:val="28"/>
        </w:rPr>
        <w:t>Аннунцио и России</w:t>
      </w:r>
      <w:r w:rsidR="00F30D8C" w:rsidRPr="001A7E62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BE6BEA" w:rsidRPr="001A7E62">
        <w:rPr>
          <w:rFonts w:ascii="Times New Roman" w:hAnsi="Times New Roman" w:cs="Times New Roman"/>
          <w:sz w:val="28"/>
          <w:szCs w:val="28"/>
        </w:rPr>
        <w:t>.</w:t>
      </w:r>
    </w:p>
    <w:p w:rsidR="003B5C17" w:rsidRPr="001A7E62" w:rsidRDefault="00DD3D6B" w:rsidP="00DD14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E62">
        <w:rPr>
          <w:rFonts w:ascii="Times New Roman" w:hAnsi="Times New Roman" w:cs="Times New Roman"/>
          <w:b/>
          <w:sz w:val="28"/>
          <w:szCs w:val="28"/>
        </w:rPr>
        <w:t>Цел</w:t>
      </w:r>
      <w:r w:rsidR="00D17EC9" w:rsidRPr="001A7E62">
        <w:rPr>
          <w:rFonts w:ascii="Times New Roman" w:hAnsi="Times New Roman" w:cs="Times New Roman"/>
          <w:b/>
          <w:sz w:val="28"/>
          <w:szCs w:val="28"/>
        </w:rPr>
        <w:t xml:space="preserve">ями </w:t>
      </w:r>
      <w:r w:rsidR="00FD023E">
        <w:rPr>
          <w:rFonts w:ascii="Times New Roman" w:hAnsi="Times New Roman" w:cs="Times New Roman"/>
          <w:sz w:val="28"/>
          <w:szCs w:val="28"/>
        </w:rPr>
        <w:t>данных</w:t>
      </w:r>
      <w:r w:rsidR="00D17EC9" w:rsidRPr="001A7E62">
        <w:rPr>
          <w:rFonts w:ascii="Times New Roman" w:hAnsi="Times New Roman" w:cs="Times New Roman"/>
          <w:sz w:val="28"/>
          <w:szCs w:val="28"/>
        </w:rPr>
        <w:t xml:space="preserve"> двух исследований стало рассмотрение </w:t>
      </w:r>
      <w:r w:rsidR="007073D1" w:rsidRPr="001A7E62">
        <w:rPr>
          <w:rFonts w:ascii="Times New Roman" w:hAnsi="Times New Roman" w:cs="Times New Roman"/>
          <w:sz w:val="28"/>
          <w:szCs w:val="28"/>
        </w:rPr>
        <w:t>постоянных мотивов поэтики</w:t>
      </w:r>
      <w:proofErr w:type="gramStart"/>
      <w:r w:rsidR="007073D1" w:rsidRPr="001A7E6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7073D1" w:rsidRPr="001A7E6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7073D1" w:rsidRPr="001A7E62">
        <w:rPr>
          <w:rFonts w:ascii="Times New Roman" w:hAnsi="Times New Roman" w:cs="Times New Roman"/>
          <w:sz w:val="28"/>
          <w:szCs w:val="28"/>
        </w:rPr>
        <w:t xml:space="preserve">Аннунцио, в частности, мотива </w:t>
      </w:r>
      <w:r w:rsidRPr="001A7E62">
        <w:rPr>
          <w:rFonts w:ascii="Times New Roman" w:hAnsi="Times New Roman" w:cs="Times New Roman"/>
          <w:sz w:val="28"/>
          <w:szCs w:val="28"/>
        </w:rPr>
        <w:t>метаморфозы</w:t>
      </w:r>
      <w:r w:rsidR="00C16492" w:rsidRPr="001A7E62">
        <w:rPr>
          <w:rFonts w:ascii="Times New Roman" w:hAnsi="Times New Roman" w:cs="Times New Roman"/>
          <w:sz w:val="28"/>
          <w:szCs w:val="28"/>
        </w:rPr>
        <w:t>, прослеживаемого</w:t>
      </w:r>
      <w:r w:rsidRPr="001A7E62">
        <w:rPr>
          <w:rFonts w:ascii="Times New Roman" w:hAnsi="Times New Roman" w:cs="Times New Roman"/>
          <w:sz w:val="28"/>
          <w:szCs w:val="28"/>
        </w:rPr>
        <w:t xml:space="preserve"> </w:t>
      </w:r>
      <w:r w:rsidR="00D17EC9" w:rsidRPr="001A7E62">
        <w:rPr>
          <w:rFonts w:ascii="Times New Roman" w:hAnsi="Times New Roman" w:cs="Times New Roman"/>
          <w:sz w:val="28"/>
          <w:szCs w:val="28"/>
        </w:rPr>
        <w:t xml:space="preserve">в диахронии,  а также изучение контактных и типологических связей творчества </w:t>
      </w:r>
      <w:proofErr w:type="spellStart"/>
      <w:r w:rsidR="00D17EC9" w:rsidRPr="001A7E62">
        <w:rPr>
          <w:rFonts w:ascii="Times New Roman" w:hAnsi="Times New Roman" w:cs="Times New Roman"/>
          <w:sz w:val="28"/>
          <w:szCs w:val="28"/>
        </w:rPr>
        <w:t>Габриэле</w:t>
      </w:r>
      <w:proofErr w:type="spellEnd"/>
      <w:r w:rsidR="00D17EC9" w:rsidRPr="001A7E62">
        <w:rPr>
          <w:rFonts w:ascii="Times New Roman" w:hAnsi="Times New Roman" w:cs="Times New Roman"/>
          <w:sz w:val="28"/>
          <w:szCs w:val="28"/>
        </w:rPr>
        <w:t xml:space="preserve"> Д</w:t>
      </w:r>
      <w:r w:rsidR="00D17EC9" w:rsidRPr="001A7E6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D17EC9" w:rsidRPr="001A7E62">
        <w:rPr>
          <w:rFonts w:ascii="Times New Roman" w:hAnsi="Times New Roman" w:cs="Times New Roman"/>
          <w:sz w:val="28"/>
          <w:szCs w:val="28"/>
        </w:rPr>
        <w:t>Аннунцио и русской культуры рубежа веков.</w:t>
      </w:r>
    </w:p>
    <w:p w:rsidR="007073D1" w:rsidRDefault="008572BE" w:rsidP="00DD14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BE">
        <w:rPr>
          <w:rFonts w:ascii="Times New Roman" w:hAnsi="Times New Roman" w:cs="Times New Roman"/>
          <w:sz w:val="28"/>
          <w:szCs w:val="28"/>
        </w:rPr>
        <w:t>В первом случае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D17EC9" w:rsidRPr="001A7E62">
        <w:rPr>
          <w:rFonts w:ascii="Times New Roman" w:hAnsi="Times New Roman" w:cs="Times New Roman"/>
          <w:b/>
          <w:sz w:val="28"/>
          <w:szCs w:val="28"/>
        </w:rPr>
        <w:t xml:space="preserve">адачи </w:t>
      </w:r>
      <w:r w:rsidR="00D17EC9" w:rsidRPr="008572BE">
        <w:rPr>
          <w:rFonts w:ascii="Times New Roman" w:hAnsi="Times New Roman" w:cs="Times New Roman"/>
          <w:sz w:val="28"/>
          <w:szCs w:val="28"/>
        </w:rPr>
        <w:t>заключались в</w:t>
      </w:r>
      <w:r w:rsidR="00D17EC9" w:rsidRPr="001A7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EC9" w:rsidRPr="001A7E62">
        <w:rPr>
          <w:rFonts w:ascii="Times New Roman" w:hAnsi="Times New Roman" w:cs="Times New Roman"/>
          <w:sz w:val="28"/>
          <w:szCs w:val="28"/>
        </w:rPr>
        <w:t>исследовании</w:t>
      </w:r>
      <w:r w:rsidR="007073D1" w:rsidRPr="001A7E62">
        <w:rPr>
          <w:rFonts w:ascii="Times New Roman" w:hAnsi="Times New Roman" w:cs="Times New Roman"/>
          <w:sz w:val="28"/>
          <w:szCs w:val="28"/>
        </w:rPr>
        <w:t xml:space="preserve"> и анализ</w:t>
      </w:r>
      <w:r w:rsidR="00D17EC9" w:rsidRPr="001A7E62">
        <w:rPr>
          <w:rFonts w:ascii="Times New Roman" w:hAnsi="Times New Roman" w:cs="Times New Roman"/>
          <w:sz w:val="28"/>
          <w:szCs w:val="28"/>
        </w:rPr>
        <w:t>е</w:t>
      </w:r>
      <w:r w:rsidR="007073D1" w:rsidRPr="001A7E62">
        <w:rPr>
          <w:rFonts w:ascii="Times New Roman" w:hAnsi="Times New Roman" w:cs="Times New Roman"/>
          <w:sz w:val="28"/>
          <w:szCs w:val="28"/>
        </w:rPr>
        <w:t xml:space="preserve"> корпуса текстов</w:t>
      </w:r>
      <w:proofErr w:type="gramStart"/>
      <w:r w:rsidR="007073D1" w:rsidRPr="001A7E6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7073D1" w:rsidRPr="001A7E6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7073D1" w:rsidRPr="001A7E62">
        <w:rPr>
          <w:rFonts w:ascii="Times New Roman" w:hAnsi="Times New Roman" w:cs="Times New Roman"/>
          <w:sz w:val="28"/>
          <w:szCs w:val="28"/>
        </w:rPr>
        <w:t>Аннунцио, в которых прослеживается мотив метаморфозы</w:t>
      </w:r>
      <w:r w:rsidR="00B51C63">
        <w:rPr>
          <w:rFonts w:ascii="Times New Roman" w:hAnsi="Times New Roman" w:cs="Times New Roman"/>
          <w:sz w:val="28"/>
          <w:szCs w:val="28"/>
        </w:rPr>
        <w:t xml:space="preserve"> в связи с образом борзой</w:t>
      </w:r>
      <w:r w:rsidR="00C16492" w:rsidRPr="001A7E62">
        <w:rPr>
          <w:rFonts w:ascii="Times New Roman" w:hAnsi="Times New Roman" w:cs="Times New Roman"/>
          <w:sz w:val="28"/>
          <w:szCs w:val="28"/>
        </w:rPr>
        <w:t xml:space="preserve"> собаки</w:t>
      </w:r>
      <w:r w:rsidR="007073D1" w:rsidRPr="001A7E62">
        <w:rPr>
          <w:rFonts w:ascii="Times New Roman" w:hAnsi="Times New Roman" w:cs="Times New Roman"/>
          <w:sz w:val="28"/>
          <w:szCs w:val="28"/>
        </w:rPr>
        <w:t xml:space="preserve"> (</w:t>
      </w:r>
      <w:r w:rsidR="00C16492" w:rsidRPr="001A7E62">
        <w:rPr>
          <w:rFonts w:ascii="Times New Roman" w:hAnsi="Times New Roman" w:cs="Times New Roman"/>
          <w:sz w:val="28"/>
          <w:szCs w:val="28"/>
        </w:rPr>
        <w:t xml:space="preserve">публицистический текст «Похвала борзым собакам», </w:t>
      </w:r>
      <w:r w:rsidR="00D17EC9" w:rsidRPr="001A7E62">
        <w:rPr>
          <w:rFonts w:ascii="Times New Roman" w:hAnsi="Times New Roman" w:cs="Times New Roman"/>
          <w:sz w:val="28"/>
          <w:szCs w:val="28"/>
        </w:rPr>
        <w:t>поэтические сборники</w:t>
      </w:r>
      <w:r w:rsidR="007073D1" w:rsidRPr="001A7E6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073D1" w:rsidRPr="001A7E62">
        <w:rPr>
          <w:rFonts w:ascii="Times New Roman" w:hAnsi="Times New Roman" w:cs="Times New Roman"/>
          <w:sz w:val="28"/>
          <w:szCs w:val="28"/>
        </w:rPr>
        <w:t>Изоттео</w:t>
      </w:r>
      <w:proofErr w:type="spellEnd"/>
      <w:r w:rsidR="007073D1" w:rsidRPr="001A7E62">
        <w:rPr>
          <w:rFonts w:ascii="Times New Roman" w:hAnsi="Times New Roman" w:cs="Times New Roman"/>
          <w:sz w:val="28"/>
          <w:szCs w:val="28"/>
        </w:rPr>
        <w:t>»</w:t>
      </w:r>
      <w:r w:rsidR="00D17EC9" w:rsidRPr="001A7E62">
        <w:rPr>
          <w:rFonts w:ascii="Times New Roman" w:hAnsi="Times New Roman" w:cs="Times New Roman"/>
          <w:sz w:val="28"/>
          <w:szCs w:val="28"/>
        </w:rPr>
        <w:t xml:space="preserve"> и «Химера»</w:t>
      </w:r>
      <w:r w:rsidR="007073D1" w:rsidRPr="001A7E62">
        <w:rPr>
          <w:rFonts w:ascii="Times New Roman" w:hAnsi="Times New Roman" w:cs="Times New Roman"/>
          <w:sz w:val="28"/>
          <w:szCs w:val="28"/>
        </w:rPr>
        <w:t>, романы «Наслаждение» и «Пламя», повесть «</w:t>
      </w:r>
      <w:proofErr w:type="spellStart"/>
      <w:r w:rsidR="007073D1" w:rsidRPr="001A7E62">
        <w:rPr>
          <w:rFonts w:ascii="Times New Roman" w:hAnsi="Times New Roman" w:cs="Times New Roman"/>
          <w:sz w:val="28"/>
          <w:szCs w:val="28"/>
        </w:rPr>
        <w:t>Леда</w:t>
      </w:r>
      <w:proofErr w:type="spellEnd"/>
      <w:r w:rsidR="007073D1" w:rsidRPr="001A7E62">
        <w:rPr>
          <w:rFonts w:ascii="Times New Roman" w:hAnsi="Times New Roman" w:cs="Times New Roman"/>
          <w:sz w:val="28"/>
          <w:szCs w:val="28"/>
        </w:rPr>
        <w:t xml:space="preserve"> без лебедя»,</w:t>
      </w:r>
      <w:r w:rsidR="00C16492" w:rsidRPr="001A7E62">
        <w:rPr>
          <w:rFonts w:ascii="Times New Roman" w:hAnsi="Times New Roman" w:cs="Times New Roman"/>
          <w:sz w:val="28"/>
          <w:szCs w:val="28"/>
        </w:rPr>
        <w:t xml:space="preserve"> стихотворение «</w:t>
      </w:r>
      <w:r w:rsidR="00C16492" w:rsidRPr="001A7E62">
        <w:rPr>
          <w:rFonts w:ascii="Times New Roman" w:hAnsi="Times New Roman" w:cs="Times New Roman"/>
          <w:sz w:val="28"/>
          <w:szCs w:val="28"/>
          <w:lang w:val="en-US"/>
        </w:rPr>
        <w:t xml:space="preserve">Qui </w:t>
      </w:r>
      <w:proofErr w:type="spellStart"/>
      <w:r w:rsidR="00C16492" w:rsidRPr="001A7E62">
        <w:rPr>
          <w:rFonts w:ascii="Times New Roman" w:hAnsi="Times New Roman" w:cs="Times New Roman"/>
          <w:sz w:val="28"/>
          <w:szCs w:val="28"/>
          <w:lang w:val="en-US"/>
        </w:rPr>
        <w:t>giacciono</w:t>
      </w:r>
      <w:proofErr w:type="spellEnd"/>
      <w:r w:rsidR="00C16492" w:rsidRPr="001A7E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47A4" w:rsidRPr="001A7E6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16492" w:rsidRPr="001A7E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6492" w:rsidRPr="001A7E62">
        <w:rPr>
          <w:rFonts w:ascii="Times New Roman" w:hAnsi="Times New Roman" w:cs="Times New Roman"/>
          <w:sz w:val="28"/>
          <w:szCs w:val="28"/>
          <w:lang w:val="en-US"/>
        </w:rPr>
        <w:t>miei</w:t>
      </w:r>
      <w:proofErr w:type="spellEnd"/>
      <w:r w:rsidR="00C16492" w:rsidRPr="001A7E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6492" w:rsidRPr="001A7E62">
        <w:rPr>
          <w:rFonts w:ascii="Times New Roman" w:hAnsi="Times New Roman" w:cs="Times New Roman"/>
          <w:sz w:val="28"/>
          <w:szCs w:val="28"/>
          <w:lang w:val="en-US"/>
        </w:rPr>
        <w:t>cani</w:t>
      </w:r>
      <w:proofErr w:type="spellEnd"/>
      <w:r w:rsidR="00C16492" w:rsidRPr="001A7E62">
        <w:rPr>
          <w:rFonts w:ascii="Times New Roman" w:hAnsi="Times New Roman" w:cs="Times New Roman"/>
          <w:sz w:val="28"/>
          <w:szCs w:val="28"/>
        </w:rPr>
        <w:t>»)</w:t>
      </w:r>
      <w:r w:rsidR="00D17EC9" w:rsidRPr="001A7E6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3672FB">
        <w:rPr>
          <w:rFonts w:ascii="Times New Roman" w:hAnsi="Times New Roman" w:cs="Times New Roman"/>
          <w:sz w:val="28"/>
          <w:szCs w:val="28"/>
        </w:rPr>
        <w:t>в</w:t>
      </w:r>
      <w:r w:rsidR="001038DF">
        <w:rPr>
          <w:rFonts w:ascii="Times New Roman" w:hAnsi="Times New Roman" w:cs="Times New Roman"/>
          <w:sz w:val="28"/>
          <w:szCs w:val="28"/>
        </w:rPr>
        <w:t xml:space="preserve"> работе над вторым докладом мы видели свою </w:t>
      </w:r>
      <w:r w:rsidR="001038DF" w:rsidRPr="001038DF">
        <w:rPr>
          <w:rFonts w:ascii="Times New Roman" w:hAnsi="Times New Roman" w:cs="Times New Roman"/>
          <w:b/>
          <w:sz w:val="28"/>
          <w:szCs w:val="28"/>
        </w:rPr>
        <w:t>задачу</w:t>
      </w:r>
      <w:r w:rsidR="001038DF">
        <w:rPr>
          <w:rFonts w:ascii="Times New Roman" w:hAnsi="Times New Roman" w:cs="Times New Roman"/>
          <w:sz w:val="28"/>
          <w:szCs w:val="28"/>
        </w:rPr>
        <w:t xml:space="preserve"> в том, чтобы</w:t>
      </w:r>
      <w:r w:rsidR="00BE6BEA" w:rsidRPr="001A7E62">
        <w:rPr>
          <w:rFonts w:ascii="Times New Roman" w:hAnsi="Times New Roman" w:cs="Times New Roman"/>
          <w:sz w:val="28"/>
          <w:szCs w:val="28"/>
        </w:rPr>
        <w:t xml:space="preserve"> </w:t>
      </w:r>
      <w:r w:rsidR="001038DF">
        <w:rPr>
          <w:rFonts w:ascii="Times New Roman" w:hAnsi="Times New Roman" w:cs="Times New Roman"/>
          <w:sz w:val="28"/>
          <w:szCs w:val="28"/>
        </w:rPr>
        <w:t xml:space="preserve">с помощью анализа публицистических и художественных текстов, связанных с историей судебного процесса над </w:t>
      </w:r>
      <w:proofErr w:type="spellStart"/>
      <w:r w:rsidR="001038DF">
        <w:rPr>
          <w:rFonts w:ascii="Times New Roman" w:hAnsi="Times New Roman" w:cs="Times New Roman"/>
          <w:sz w:val="28"/>
          <w:szCs w:val="28"/>
        </w:rPr>
        <w:t>М.Тарновской</w:t>
      </w:r>
      <w:proofErr w:type="spellEnd"/>
      <w:r w:rsidR="00FD023E">
        <w:rPr>
          <w:rFonts w:ascii="Times New Roman" w:hAnsi="Times New Roman" w:cs="Times New Roman"/>
          <w:sz w:val="28"/>
          <w:szCs w:val="28"/>
        </w:rPr>
        <w:t>,</w:t>
      </w:r>
      <w:r w:rsidR="001038DF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BE6BEA" w:rsidRPr="001A7E62">
        <w:rPr>
          <w:rFonts w:ascii="Times New Roman" w:hAnsi="Times New Roman" w:cs="Times New Roman"/>
          <w:sz w:val="28"/>
          <w:szCs w:val="28"/>
        </w:rPr>
        <w:t>филологический и</w:t>
      </w:r>
      <w:r w:rsidR="00D17EC9" w:rsidRPr="001A7E62">
        <w:rPr>
          <w:rFonts w:ascii="Times New Roman" w:hAnsi="Times New Roman" w:cs="Times New Roman"/>
          <w:sz w:val="28"/>
          <w:szCs w:val="28"/>
        </w:rPr>
        <w:t xml:space="preserve"> историко-культурный</w:t>
      </w:r>
      <w:r w:rsidR="00BE6BEA" w:rsidRPr="001A7E62">
        <w:rPr>
          <w:rFonts w:ascii="Times New Roman" w:hAnsi="Times New Roman" w:cs="Times New Roman"/>
          <w:sz w:val="28"/>
          <w:szCs w:val="28"/>
        </w:rPr>
        <w:t xml:space="preserve"> комментарий</w:t>
      </w:r>
      <w:r w:rsidR="00D17EC9" w:rsidRPr="001A7E62">
        <w:rPr>
          <w:rFonts w:ascii="Times New Roman" w:hAnsi="Times New Roman" w:cs="Times New Roman"/>
          <w:sz w:val="28"/>
          <w:szCs w:val="28"/>
        </w:rPr>
        <w:t xml:space="preserve"> </w:t>
      </w:r>
      <w:r w:rsidR="001038DF">
        <w:rPr>
          <w:rFonts w:ascii="Times New Roman" w:hAnsi="Times New Roman" w:cs="Times New Roman"/>
          <w:sz w:val="28"/>
          <w:szCs w:val="28"/>
        </w:rPr>
        <w:t xml:space="preserve">к находящемуся в архиве </w:t>
      </w:r>
      <w:r w:rsidR="00D17EC9" w:rsidRPr="001A7E62">
        <w:rPr>
          <w:rFonts w:ascii="Times New Roman" w:hAnsi="Times New Roman" w:cs="Times New Roman"/>
          <w:sz w:val="28"/>
          <w:szCs w:val="28"/>
        </w:rPr>
        <w:t>Д</w:t>
      </w:r>
      <w:r w:rsidR="00D17EC9" w:rsidRPr="001A7E6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D17EC9" w:rsidRPr="001A7E62">
        <w:rPr>
          <w:rFonts w:ascii="Times New Roman" w:hAnsi="Times New Roman" w:cs="Times New Roman"/>
          <w:sz w:val="28"/>
          <w:szCs w:val="28"/>
        </w:rPr>
        <w:t>Аннунцио</w:t>
      </w:r>
      <w:r w:rsidR="001038DF">
        <w:rPr>
          <w:rFonts w:ascii="Times New Roman" w:hAnsi="Times New Roman" w:cs="Times New Roman"/>
          <w:sz w:val="28"/>
          <w:szCs w:val="28"/>
        </w:rPr>
        <w:t xml:space="preserve"> письму его русского корреспондента</w:t>
      </w:r>
      <w:r w:rsidR="00CD7258" w:rsidRPr="001A7E62">
        <w:rPr>
          <w:rFonts w:ascii="Times New Roman" w:hAnsi="Times New Roman" w:cs="Times New Roman"/>
          <w:sz w:val="28"/>
          <w:szCs w:val="28"/>
        </w:rPr>
        <w:t>.</w:t>
      </w:r>
    </w:p>
    <w:p w:rsidR="00A83CD4" w:rsidRPr="008D736C" w:rsidRDefault="00B00C96" w:rsidP="00DD14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</w:t>
      </w:r>
      <w:r w:rsidR="008D736C">
        <w:rPr>
          <w:rFonts w:ascii="Times New Roman" w:hAnsi="Times New Roman" w:cs="Times New Roman"/>
          <w:sz w:val="28"/>
          <w:szCs w:val="28"/>
        </w:rPr>
        <w:t xml:space="preserve">применялись различные </w:t>
      </w:r>
      <w:r w:rsidR="008D736C" w:rsidRPr="00FD023E">
        <w:rPr>
          <w:rFonts w:ascii="Times New Roman" w:hAnsi="Times New Roman" w:cs="Times New Roman"/>
          <w:b/>
          <w:sz w:val="28"/>
          <w:szCs w:val="28"/>
        </w:rPr>
        <w:t>методы</w:t>
      </w:r>
      <w:r w:rsidR="008D736C">
        <w:rPr>
          <w:rFonts w:ascii="Times New Roman" w:hAnsi="Times New Roman" w:cs="Times New Roman"/>
          <w:sz w:val="28"/>
          <w:szCs w:val="28"/>
        </w:rPr>
        <w:t xml:space="preserve"> филологического анализа, включающие сравнительно-исторический и семиотический подход. </w:t>
      </w:r>
      <w:r w:rsidR="00A83CD4">
        <w:rPr>
          <w:rFonts w:ascii="Times New Roman" w:hAnsi="Times New Roman" w:cs="Times New Roman"/>
          <w:sz w:val="28"/>
          <w:szCs w:val="28"/>
        </w:rPr>
        <w:t>Пр</w:t>
      </w:r>
      <w:r w:rsidR="008D736C">
        <w:rPr>
          <w:rFonts w:ascii="Times New Roman" w:hAnsi="Times New Roman" w:cs="Times New Roman"/>
          <w:sz w:val="28"/>
          <w:szCs w:val="28"/>
        </w:rPr>
        <w:t>а</w:t>
      </w:r>
      <w:r w:rsidR="00A83CD4">
        <w:rPr>
          <w:rFonts w:ascii="Times New Roman" w:hAnsi="Times New Roman" w:cs="Times New Roman"/>
          <w:sz w:val="28"/>
          <w:szCs w:val="28"/>
        </w:rPr>
        <w:t xml:space="preserve">ктическая </w:t>
      </w:r>
      <w:r w:rsidR="00A83CD4" w:rsidRPr="00FD023E">
        <w:rPr>
          <w:rFonts w:ascii="Times New Roman" w:hAnsi="Times New Roman" w:cs="Times New Roman"/>
          <w:b/>
          <w:sz w:val="28"/>
          <w:szCs w:val="28"/>
        </w:rPr>
        <w:t>значимость</w:t>
      </w:r>
      <w:r w:rsidR="008D736C">
        <w:rPr>
          <w:rFonts w:ascii="Times New Roman" w:hAnsi="Times New Roman" w:cs="Times New Roman"/>
          <w:sz w:val="28"/>
          <w:szCs w:val="28"/>
        </w:rPr>
        <w:t xml:space="preserve"> работы заключается в том, что она вводит в русский научный обиход новые сведения, связанные с насыщенным культурным </w:t>
      </w:r>
      <w:r w:rsidR="00FD023E">
        <w:rPr>
          <w:rFonts w:ascii="Times New Roman" w:hAnsi="Times New Roman" w:cs="Times New Roman"/>
          <w:sz w:val="28"/>
          <w:szCs w:val="28"/>
        </w:rPr>
        <w:t xml:space="preserve">обменом </w:t>
      </w:r>
      <w:r w:rsidR="008D736C">
        <w:rPr>
          <w:rFonts w:ascii="Times New Roman" w:hAnsi="Times New Roman" w:cs="Times New Roman"/>
          <w:sz w:val="28"/>
          <w:szCs w:val="28"/>
        </w:rPr>
        <w:t xml:space="preserve">между Италией и Россией в начале </w:t>
      </w:r>
      <w:r w:rsidR="008D736C">
        <w:rPr>
          <w:rFonts w:ascii="Times New Roman" w:hAnsi="Times New Roman" w:cs="Times New Roman"/>
          <w:sz w:val="28"/>
          <w:szCs w:val="28"/>
          <w:lang w:val="en-US"/>
        </w:rPr>
        <w:t xml:space="preserve">XX </w:t>
      </w:r>
      <w:r w:rsidR="008D736C">
        <w:rPr>
          <w:rFonts w:ascii="Times New Roman" w:hAnsi="Times New Roman" w:cs="Times New Roman"/>
          <w:sz w:val="28"/>
          <w:szCs w:val="28"/>
        </w:rPr>
        <w:t>века, а также уточняет генезис понятия метаморфозы в поэтике</w:t>
      </w:r>
      <w:proofErr w:type="gramStart"/>
      <w:r w:rsidR="008D736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8D736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8D736C">
        <w:rPr>
          <w:rFonts w:ascii="Times New Roman" w:hAnsi="Times New Roman" w:cs="Times New Roman"/>
          <w:sz w:val="28"/>
          <w:szCs w:val="28"/>
        </w:rPr>
        <w:t xml:space="preserve">Аннунцио, что может быть использовано для расширения и обогащения лекционных </w:t>
      </w:r>
      <w:r w:rsidR="008D736C">
        <w:rPr>
          <w:rFonts w:ascii="Times New Roman" w:hAnsi="Times New Roman" w:cs="Times New Roman"/>
          <w:sz w:val="28"/>
          <w:szCs w:val="28"/>
        </w:rPr>
        <w:lastRenderedPageBreak/>
        <w:t>курсов по истории</w:t>
      </w:r>
      <w:r w:rsidR="00FD023E">
        <w:rPr>
          <w:rFonts w:ascii="Times New Roman" w:hAnsi="Times New Roman" w:cs="Times New Roman"/>
          <w:sz w:val="28"/>
          <w:szCs w:val="28"/>
        </w:rPr>
        <w:t xml:space="preserve"> европейского символизма и</w:t>
      </w:r>
      <w:r w:rsidR="008D736C">
        <w:rPr>
          <w:rFonts w:ascii="Times New Roman" w:hAnsi="Times New Roman" w:cs="Times New Roman"/>
          <w:sz w:val="28"/>
          <w:szCs w:val="28"/>
        </w:rPr>
        <w:t xml:space="preserve"> итальянской литературы начала </w:t>
      </w:r>
      <w:r w:rsidR="008D736C">
        <w:rPr>
          <w:rFonts w:ascii="Times New Roman" w:hAnsi="Times New Roman" w:cs="Times New Roman"/>
          <w:sz w:val="28"/>
          <w:szCs w:val="28"/>
          <w:lang w:val="en-US"/>
        </w:rPr>
        <w:t xml:space="preserve">XX </w:t>
      </w:r>
      <w:r w:rsidR="008D736C">
        <w:rPr>
          <w:rFonts w:ascii="Times New Roman" w:hAnsi="Times New Roman" w:cs="Times New Roman"/>
          <w:sz w:val="28"/>
          <w:szCs w:val="28"/>
        </w:rPr>
        <w:t>века.</w:t>
      </w:r>
    </w:p>
    <w:p w:rsidR="00BE6BEA" w:rsidRPr="001A7E62" w:rsidRDefault="00BE6BEA" w:rsidP="00DD14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E62">
        <w:rPr>
          <w:rFonts w:ascii="Times New Roman" w:hAnsi="Times New Roman" w:cs="Times New Roman"/>
          <w:sz w:val="28"/>
          <w:szCs w:val="28"/>
        </w:rPr>
        <w:t>Работа состоит из введения, двух глав, заключения</w:t>
      </w:r>
      <w:r w:rsidR="008B47A4" w:rsidRPr="001A7E62">
        <w:rPr>
          <w:rFonts w:ascii="Times New Roman" w:hAnsi="Times New Roman" w:cs="Times New Roman"/>
          <w:sz w:val="28"/>
          <w:szCs w:val="28"/>
        </w:rPr>
        <w:t>, библиографического списка</w:t>
      </w:r>
      <w:r w:rsidRPr="001A7E62">
        <w:rPr>
          <w:rFonts w:ascii="Times New Roman" w:hAnsi="Times New Roman" w:cs="Times New Roman"/>
          <w:sz w:val="28"/>
          <w:szCs w:val="28"/>
        </w:rPr>
        <w:t xml:space="preserve"> и приложения, в котором приводится итальянский те</w:t>
      </w:r>
      <w:proofErr w:type="gramStart"/>
      <w:r w:rsidRPr="001A7E62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1A7E62">
        <w:rPr>
          <w:rFonts w:ascii="Times New Roman" w:hAnsi="Times New Roman" w:cs="Times New Roman"/>
          <w:sz w:val="28"/>
          <w:szCs w:val="28"/>
        </w:rPr>
        <w:t>ихотворения «</w:t>
      </w:r>
      <w:r w:rsidRPr="001A7E62">
        <w:rPr>
          <w:rFonts w:ascii="Times New Roman" w:hAnsi="Times New Roman" w:cs="Times New Roman"/>
          <w:sz w:val="28"/>
          <w:szCs w:val="28"/>
          <w:lang w:val="en-US"/>
        </w:rPr>
        <w:t xml:space="preserve">Qui </w:t>
      </w:r>
      <w:proofErr w:type="spellStart"/>
      <w:r w:rsidRPr="001A7E62">
        <w:rPr>
          <w:rFonts w:ascii="Times New Roman" w:hAnsi="Times New Roman" w:cs="Times New Roman"/>
          <w:sz w:val="28"/>
          <w:szCs w:val="28"/>
          <w:lang w:val="en-US"/>
        </w:rPr>
        <w:t>giacciono</w:t>
      </w:r>
      <w:proofErr w:type="spellEnd"/>
      <w:r w:rsidRPr="001A7E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E6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A7E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E62">
        <w:rPr>
          <w:rFonts w:ascii="Times New Roman" w:hAnsi="Times New Roman" w:cs="Times New Roman"/>
          <w:sz w:val="28"/>
          <w:szCs w:val="28"/>
          <w:lang w:val="en-US"/>
        </w:rPr>
        <w:t>miei</w:t>
      </w:r>
      <w:proofErr w:type="spellEnd"/>
      <w:r w:rsidRPr="001A7E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E62">
        <w:rPr>
          <w:rFonts w:ascii="Times New Roman" w:hAnsi="Times New Roman" w:cs="Times New Roman"/>
          <w:sz w:val="28"/>
          <w:szCs w:val="28"/>
          <w:lang w:val="en-US"/>
        </w:rPr>
        <w:t>cani</w:t>
      </w:r>
      <w:proofErr w:type="spellEnd"/>
      <w:r w:rsidRPr="001A7E6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073D1" w:rsidRPr="001A7E62" w:rsidRDefault="007073D1" w:rsidP="00DD14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3D1" w:rsidRPr="001A7E62" w:rsidRDefault="007073D1" w:rsidP="00DD14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A4" w:rsidRPr="001A7E62" w:rsidRDefault="008B47A4" w:rsidP="008B47A4">
      <w:pPr>
        <w:pStyle w:val="a8"/>
        <w:spacing w:after="0" w:line="360" w:lineRule="auto"/>
        <w:jc w:val="both"/>
        <w:rPr>
          <w:sz w:val="28"/>
          <w:szCs w:val="28"/>
        </w:rPr>
        <w:sectPr w:rsidR="008B47A4" w:rsidRPr="001A7E62" w:rsidSect="00AD13F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CD7258" w:rsidRPr="001A7E62" w:rsidRDefault="00CD7258" w:rsidP="008B47A4">
      <w:pPr>
        <w:pStyle w:val="a8"/>
        <w:spacing w:after="0" w:line="360" w:lineRule="auto"/>
        <w:jc w:val="both"/>
        <w:rPr>
          <w:b/>
          <w:sz w:val="28"/>
          <w:szCs w:val="28"/>
        </w:rPr>
      </w:pPr>
      <w:r w:rsidRPr="001A7E62">
        <w:rPr>
          <w:b/>
          <w:sz w:val="28"/>
          <w:szCs w:val="28"/>
        </w:rPr>
        <w:lastRenderedPageBreak/>
        <w:t xml:space="preserve">Образ </w:t>
      </w:r>
      <w:r w:rsidR="00705556">
        <w:rPr>
          <w:b/>
          <w:sz w:val="28"/>
          <w:szCs w:val="28"/>
        </w:rPr>
        <w:t>борзой собаки</w:t>
      </w:r>
      <w:r w:rsidRPr="001A7E62">
        <w:rPr>
          <w:b/>
          <w:sz w:val="28"/>
          <w:szCs w:val="28"/>
        </w:rPr>
        <w:t xml:space="preserve"> как иллюстрация принципа метаморфозы в творчестве Г.Д</w:t>
      </w:r>
      <w:r w:rsidRPr="001A7E62">
        <w:rPr>
          <w:b/>
          <w:sz w:val="28"/>
          <w:szCs w:val="28"/>
          <w:lang w:val="en-US"/>
        </w:rPr>
        <w:t>’</w:t>
      </w:r>
      <w:r w:rsidRPr="001A7E62">
        <w:rPr>
          <w:b/>
          <w:sz w:val="28"/>
          <w:szCs w:val="28"/>
        </w:rPr>
        <w:t xml:space="preserve">Аннунцио. </w:t>
      </w:r>
    </w:p>
    <w:p w:rsidR="00DD14E7" w:rsidRPr="001A7E62" w:rsidRDefault="002B3B5C" w:rsidP="008B47A4">
      <w:pPr>
        <w:pStyle w:val="a8"/>
        <w:spacing w:after="0" w:line="360" w:lineRule="auto"/>
        <w:jc w:val="both"/>
        <w:rPr>
          <w:sz w:val="28"/>
          <w:szCs w:val="28"/>
        </w:rPr>
      </w:pPr>
      <w:r w:rsidRPr="001A7E62">
        <w:rPr>
          <w:sz w:val="28"/>
          <w:szCs w:val="28"/>
        </w:rPr>
        <w:t>Поэтика метаморфозы как акта художественного преображения</w:t>
      </w:r>
      <w:r w:rsidR="007D6C4E" w:rsidRPr="001A7E62">
        <w:rPr>
          <w:sz w:val="28"/>
          <w:szCs w:val="28"/>
        </w:rPr>
        <w:t xml:space="preserve"> действительности в слове, как особый способ артистического видения – одна из констант творчества</w:t>
      </w:r>
      <w:proofErr w:type="gramStart"/>
      <w:r w:rsidR="007D6C4E" w:rsidRPr="001A7E62">
        <w:rPr>
          <w:sz w:val="28"/>
          <w:szCs w:val="28"/>
        </w:rPr>
        <w:t xml:space="preserve"> Д</w:t>
      </w:r>
      <w:proofErr w:type="gramEnd"/>
      <w:r w:rsidR="007D6C4E" w:rsidRPr="001A7E62">
        <w:rPr>
          <w:sz w:val="28"/>
          <w:szCs w:val="28"/>
          <w:lang w:val="en-US"/>
        </w:rPr>
        <w:t>’</w:t>
      </w:r>
      <w:proofErr w:type="spellStart"/>
      <w:r w:rsidR="005E0385" w:rsidRPr="001A7E62">
        <w:rPr>
          <w:sz w:val="28"/>
          <w:szCs w:val="28"/>
        </w:rPr>
        <w:t>Аннцунцио</w:t>
      </w:r>
      <w:proofErr w:type="spellEnd"/>
      <w:r w:rsidR="000132DE" w:rsidRPr="001A7E62">
        <w:rPr>
          <w:rStyle w:val="a5"/>
          <w:sz w:val="28"/>
          <w:szCs w:val="28"/>
        </w:rPr>
        <w:footnoteReference w:id="2"/>
      </w:r>
      <w:r w:rsidR="005E0385" w:rsidRPr="001A7E62">
        <w:rPr>
          <w:sz w:val="28"/>
          <w:szCs w:val="28"/>
        </w:rPr>
        <w:t xml:space="preserve">, однако ее наполнение меняется по мере </w:t>
      </w:r>
      <w:r w:rsidR="00AD583A" w:rsidRPr="001A7E62">
        <w:rPr>
          <w:sz w:val="28"/>
          <w:szCs w:val="28"/>
        </w:rPr>
        <w:t>смены</w:t>
      </w:r>
      <w:r w:rsidR="00AD583A" w:rsidRPr="001A7E62">
        <w:rPr>
          <w:sz w:val="28"/>
          <w:szCs w:val="28"/>
          <w:lang w:val="en-US"/>
        </w:rPr>
        <w:t xml:space="preserve"> </w:t>
      </w:r>
      <w:r w:rsidR="00682BD8" w:rsidRPr="001A7E62">
        <w:rPr>
          <w:sz w:val="28"/>
          <w:szCs w:val="28"/>
        </w:rPr>
        <w:t>литературных масок, которые примеряет на себя этот многоликий автор.</w:t>
      </w:r>
      <w:r w:rsidR="00775172" w:rsidRPr="001A7E62">
        <w:rPr>
          <w:sz w:val="28"/>
          <w:szCs w:val="28"/>
        </w:rPr>
        <w:t xml:space="preserve"> Несмотря на то, что </w:t>
      </w:r>
      <w:r w:rsidR="00DD14E7" w:rsidRPr="001A7E62">
        <w:rPr>
          <w:sz w:val="28"/>
          <w:szCs w:val="28"/>
        </w:rPr>
        <w:t>творческие поиски</w:t>
      </w:r>
      <w:proofErr w:type="gramStart"/>
      <w:r w:rsidR="00DD14E7" w:rsidRPr="001A7E62">
        <w:rPr>
          <w:sz w:val="28"/>
          <w:szCs w:val="28"/>
        </w:rPr>
        <w:t xml:space="preserve"> </w:t>
      </w:r>
      <w:r w:rsidR="00775172" w:rsidRPr="001A7E62">
        <w:rPr>
          <w:sz w:val="28"/>
          <w:szCs w:val="28"/>
        </w:rPr>
        <w:t>Д</w:t>
      </w:r>
      <w:proofErr w:type="gramEnd"/>
      <w:r w:rsidR="00775172" w:rsidRPr="001A7E62">
        <w:rPr>
          <w:sz w:val="28"/>
          <w:szCs w:val="28"/>
          <w:lang w:val="en-US"/>
        </w:rPr>
        <w:t>’</w:t>
      </w:r>
      <w:r w:rsidR="00775172" w:rsidRPr="001A7E62">
        <w:rPr>
          <w:sz w:val="28"/>
          <w:szCs w:val="28"/>
        </w:rPr>
        <w:t>Аннунцио не в</w:t>
      </w:r>
      <w:r w:rsidR="00CD7258" w:rsidRPr="001A7E62">
        <w:rPr>
          <w:sz w:val="28"/>
          <w:szCs w:val="28"/>
        </w:rPr>
        <w:t>сегда лежали</w:t>
      </w:r>
      <w:r w:rsidR="00775172" w:rsidRPr="001A7E62">
        <w:rPr>
          <w:sz w:val="28"/>
          <w:szCs w:val="28"/>
        </w:rPr>
        <w:t xml:space="preserve"> </w:t>
      </w:r>
      <w:r w:rsidR="00DD14E7" w:rsidRPr="001A7E62">
        <w:rPr>
          <w:sz w:val="28"/>
          <w:szCs w:val="28"/>
        </w:rPr>
        <w:t>в русле эстетики</w:t>
      </w:r>
      <w:r w:rsidR="00775172" w:rsidRPr="001A7E62">
        <w:rPr>
          <w:sz w:val="28"/>
          <w:szCs w:val="28"/>
        </w:rPr>
        <w:t xml:space="preserve"> символизма, в центре его поэтической системы </w:t>
      </w:r>
      <w:r w:rsidR="00AA3346" w:rsidRPr="001A7E62">
        <w:rPr>
          <w:sz w:val="28"/>
          <w:szCs w:val="28"/>
        </w:rPr>
        <w:t xml:space="preserve">находится </w:t>
      </w:r>
      <w:r w:rsidR="00775172" w:rsidRPr="001A7E62">
        <w:rPr>
          <w:sz w:val="28"/>
          <w:szCs w:val="28"/>
        </w:rPr>
        <w:t xml:space="preserve">наделенная </w:t>
      </w:r>
      <w:r w:rsidR="00514773" w:rsidRPr="001A7E62">
        <w:rPr>
          <w:sz w:val="28"/>
          <w:szCs w:val="28"/>
        </w:rPr>
        <w:t xml:space="preserve">особой чувствительностью творческая личность, погруженная в «интроспективную игру поиска соответствий, </w:t>
      </w:r>
      <w:r w:rsidR="00DD14E7" w:rsidRPr="001A7E62">
        <w:rPr>
          <w:sz w:val="28"/>
          <w:szCs w:val="28"/>
        </w:rPr>
        <w:t>эмоционального</w:t>
      </w:r>
      <w:r w:rsidR="00514773" w:rsidRPr="001A7E62">
        <w:rPr>
          <w:sz w:val="28"/>
          <w:szCs w:val="28"/>
        </w:rPr>
        <w:t xml:space="preserve"> контакта между субъектом и объектом»</w:t>
      </w:r>
      <w:r w:rsidR="00514773" w:rsidRPr="001A7E62">
        <w:rPr>
          <w:rStyle w:val="a5"/>
          <w:sz w:val="28"/>
          <w:szCs w:val="28"/>
        </w:rPr>
        <w:footnoteReference w:id="3"/>
      </w:r>
      <w:r w:rsidR="00514773" w:rsidRPr="001A7E62">
        <w:rPr>
          <w:sz w:val="28"/>
          <w:szCs w:val="28"/>
        </w:rPr>
        <w:t>.</w:t>
      </w:r>
      <w:r w:rsidR="00AD583A" w:rsidRPr="001A7E62">
        <w:rPr>
          <w:sz w:val="28"/>
          <w:szCs w:val="28"/>
        </w:rPr>
        <w:t xml:space="preserve"> </w:t>
      </w:r>
      <w:r w:rsidR="00514773" w:rsidRPr="001A7E62">
        <w:rPr>
          <w:sz w:val="28"/>
          <w:szCs w:val="28"/>
        </w:rPr>
        <w:t>Р</w:t>
      </w:r>
      <w:r w:rsidR="00ED0C02" w:rsidRPr="001A7E62">
        <w:rPr>
          <w:sz w:val="28"/>
          <w:szCs w:val="28"/>
        </w:rPr>
        <w:t>иторический прием уподобления</w:t>
      </w:r>
      <w:r w:rsidR="000132DE" w:rsidRPr="001A7E62">
        <w:rPr>
          <w:sz w:val="28"/>
          <w:szCs w:val="28"/>
        </w:rPr>
        <w:t>, аналогии,</w:t>
      </w:r>
      <w:r w:rsidR="000132DE" w:rsidRPr="001A7E62">
        <w:rPr>
          <w:sz w:val="28"/>
          <w:szCs w:val="28"/>
          <w:lang w:val="en-US"/>
        </w:rPr>
        <w:t xml:space="preserve"> </w:t>
      </w:r>
      <w:r w:rsidR="00775172" w:rsidRPr="001A7E62">
        <w:rPr>
          <w:sz w:val="28"/>
          <w:szCs w:val="28"/>
        </w:rPr>
        <w:t xml:space="preserve">развивается </w:t>
      </w:r>
      <w:r w:rsidR="00CD7258" w:rsidRPr="001A7E62">
        <w:rPr>
          <w:sz w:val="28"/>
          <w:szCs w:val="28"/>
        </w:rPr>
        <w:t xml:space="preserve">им </w:t>
      </w:r>
      <w:r w:rsidR="00775172" w:rsidRPr="001A7E62">
        <w:rPr>
          <w:sz w:val="28"/>
          <w:szCs w:val="28"/>
        </w:rPr>
        <w:t>как иллюстрация творческого процесса поиска «скрытых соответствий»</w:t>
      </w:r>
      <w:r w:rsidR="00514773" w:rsidRPr="001A7E62">
        <w:rPr>
          <w:sz w:val="28"/>
          <w:szCs w:val="28"/>
        </w:rPr>
        <w:t>, поэтому, как указывают многие исследователи Д</w:t>
      </w:r>
      <w:r w:rsidR="00514773" w:rsidRPr="001A7E62">
        <w:rPr>
          <w:sz w:val="28"/>
          <w:szCs w:val="28"/>
          <w:lang w:val="en-US"/>
        </w:rPr>
        <w:t>’</w:t>
      </w:r>
      <w:r w:rsidR="00DD14E7" w:rsidRPr="001A7E62">
        <w:rPr>
          <w:sz w:val="28"/>
          <w:szCs w:val="28"/>
        </w:rPr>
        <w:t xml:space="preserve">Аннунцио, его </w:t>
      </w:r>
      <w:r w:rsidR="00514773" w:rsidRPr="001A7E62">
        <w:rPr>
          <w:sz w:val="28"/>
          <w:szCs w:val="28"/>
        </w:rPr>
        <w:t>роман</w:t>
      </w:r>
      <w:r w:rsidR="00DD14E7" w:rsidRPr="001A7E62">
        <w:rPr>
          <w:sz w:val="28"/>
          <w:szCs w:val="28"/>
        </w:rPr>
        <w:t>ы и лирика могут</w:t>
      </w:r>
      <w:r w:rsidR="00514773" w:rsidRPr="001A7E62">
        <w:rPr>
          <w:sz w:val="28"/>
          <w:szCs w:val="28"/>
        </w:rPr>
        <w:t xml:space="preserve"> быть прочитан</w:t>
      </w:r>
      <w:r w:rsidR="00AF2705" w:rsidRPr="001A7E62">
        <w:rPr>
          <w:sz w:val="28"/>
          <w:szCs w:val="28"/>
        </w:rPr>
        <w:t>ы</w:t>
      </w:r>
      <w:r w:rsidR="00514773" w:rsidRPr="001A7E62">
        <w:rPr>
          <w:sz w:val="28"/>
          <w:szCs w:val="28"/>
        </w:rPr>
        <w:t xml:space="preserve"> как </w:t>
      </w:r>
      <w:r w:rsidR="00DD14E7" w:rsidRPr="001A7E62">
        <w:rPr>
          <w:sz w:val="28"/>
          <w:szCs w:val="28"/>
        </w:rPr>
        <w:t>описание процесса</w:t>
      </w:r>
      <w:r w:rsidR="000132DE" w:rsidRPr="001A7E62">
        <w:rPr>
          <w:sz w:val="28"/>
          <w:szCs w:val="28"/>
          <w:lang w:val="en-US"/>
        </w:rPr>
        <w:t xml:space="preserve"> </w:t>
      </w:r>
      <w:r w:rsidR="00514773" w:rsidRPr="001A7E62">
        <w:rPr>
          <w:sz w:val="28"/>
          <w:szCs w:val="28"/>
        </w:rPr>
        <w:t xml:space="preserve">творчества, </w:t>
      </w:r>
      <w:r w:rsidR="00DD14E7" w:rsidRPr="001A7E62">
        <w:rPr>
          <w:sz w:val="28"/>
          <w:szCs w:val="28"/>
        </w:rPr>
        <w:t>становясь вы</w:t>
      </w:r>
      <w:r w:rsidR="00514773" w:rsidRPr="001A7E62">
        <w:rPr>
          <w:sz w:val="28"/>
          <w:szCs w:val="28"/>
        </w:rPr>
        <w:t xml:space="preserve">ражением иррационалистической по сути идеи о </w:t>
      </w:r>
      <w:proofErr w:type="spellStart"/>
      <w:r w:rsidR="00514773" w:rsidRPr="001A7E62">
        <w:rPr>
          <w:sz w:val="28"/>
          <w:szCs w:val="28"/>
        </w:rPr>
        <w:t>самоценности</w:t>
      </w:r>
      <w:proofErr w:type="spellEnd"/>
      <w:r w:rsidR="00514773" w:rsidRPr="001A7E62">
        <w:rPr>
          <w:sz w:val="28"/>
          <w:szCs w:val="28"/>
        </w:rPr>
        <w:t xml:space="preserve"> поэзии</w:t>
      </w:r>
      <w:r w:rsidR="00514773" w:rsidRPr="001A7E62">
        <w:rPr>
          <w:rStyle w:val="a5"/>
          <w:sz w:val="28"/>
          <w:szCs w:val="28"/>
        </w:rPr>
        <w:footnoteReference w:id="4"/>
      </w:r>
      <w:r w:rsidR="00514773" w:rsidRPr="001A7E62">
        <w:rPr>
          <w:sz w:val="28"/>
          <w:szCs w:val="28"/>
        </w:rPr>
        <w:t xml:space="preserve">. </w:t>
      </w:r>
      <w:r w:rsidR="00775172" w:rsidRPr="001A7E62">
        <w:rPr>
          <w:sz w:val="28"/>
          <w:szCs w:val="28"/>
        </w:rPr>
        <w:t xml:space="preserve"> </w:t>
      </w:r>
    </w:p>
    <w:p w:rsidR="00ED0C02" w:rsidRPr="001A7E62" w:rsidRDefault="008063D6" w:rsidP="00DD14E7">
      <w:pPr>
        <w:pStyle w:val="a8"/>
        <w:spacing w:after="0" w:line="360" w:lineRule="auto"/>
        <w:jc w:val="both"/>
      </w:pPr>
      <w:r w:rsidRPr="001A7E62">
        <w:rPr>
          <w:sz w:val="28"/>
          <w:szCs w:val="28"/>
        </w:rPr>
        <w:t>Структура романов</w:t>
      </w:r>
      <w:proofErr w:type="gramStart"/>
      <w:r w:rsidRPr="001A7E62">
        <w:rPr>
          <w:sz w:val="28"/>
          <w:szCs w:val="28"/>
        </w:rPr>
        <w:t xml:space="preserve"> Д</w:t>
      </w:r>
      <w:proofErr w:type="gramEnd"/>
      <w:r w:rsidRPr="001A7E62">
        <w:rPr>
          <w:sz w:val="28"/>
          <w:szCs w:val="28"/>
          <w:lang w:val="en-US"/>
        </w:rPr>
        <w:t>’</w:t>
      </w:r>
      <w:r w:rsidRPr="001A7E62">
        <w:rPr>
          <w:sz w:val="28"/>
          <w:szCs w:val="28"/>
        </w:rPr>
        <w:t xml:space="preserve">Аннунцио всегда </w:t>
      </w:r>
      <w:proofErr w:type="spellStart"/>
      <w:r w:rsidRPr="001A7E62">
        <w:rPr>
          <w:sz w:val="28"/>
          <w:szCs w:val="28"/>
        </w:rPr>
        <w:t>моносубъектна</w:t>
      </w:r>
      <w:proofErr w:type="spellEnd"/>
      <w:r w:rsidRPr="001A7E62">
        <w:rPr>
          <w:sz w:val="28"/>
          <w:szCs w:val="28"/>
        </w:rPr>
        <w:t xml:space="preserve">, в их центре находится одаренный особой чувствительностью и склонностью к самоанализу тип </w:t>
      </w:r>
      <w:r w:rsidR="00CD7258" w:rsidRPr="001A7E62">
        <w:rPr>
          <w:sz w:val="28"/>
          <w:szCs w:val="28"/>
        </w:rPr>
        <w:t xml:space="preserve">«современного художника». </w:t>
      </w:r>
      <w:r w:rsidRPr="001A7E62">
        <w:rPr>
          <w:sz w:val="28"/>
          <w:szCs w:val="28"/>
        </w:rPr>
        <w:t>Г</w:t>
      </w:r>
      <w:r w:rsidR="00514773" w:rsidRPr="001A7E62">
        <w:rPr>
          <w:sz w:val="28"/>
          <w:szCs w:val="28"/>
        </w:rPr>
        <w:t>лавн</w:t>
      </w:r>
      <w:r w:rsidRPr="001A7E62">
        <w:rPr>
          <w:sz w:val="28"/>
          <w:szCs w:val="28"/>
        </w:rPr>
        <w:t>ое занятие героя первого романа</w:t>
      </w:r>
      <w:proofErr w:type="gramStart"/>
      <w:r w:rsidRPr="001A7E62">
        <w:rPr>
          <w:sz w:val="28"/>
          <w:szCs w:val="28"/>
        </w:rPr>
        <w:t xml:space="preserve"> </w:t>
      </w:r>
      <w:r w:rsidR="00514773" w:rsidRPr="001A7E62">
        <w:rPr>
          <w:sz w:val="28"/>
          <w:szCs w:val="28"/>
        </w:rPr>
        <w:t>Д</w:t>
      </w:r>
      <w:proofErr w:type="gramEnd"/>
      <w:r w:rsidR="00514773" w:rsidRPr="001A7E62">
        <w:rPr>
          <w:sz w:val="28"/>
          <w:szCs w:val="28"/>
          <w:lang w:val="en-US"/>
        </w:rPr>
        <w:t>’</w:t>
      </w:r>
      <w:r w:rsidRPr="001A7E62">
        <w:rPr>
          <w:sz w:val="28"/>
          <w:szCs w:val="28"/>
        </w:rPr>
        <w:t xml:space="preserve">Аннунцио «Наслаждение» </w:t>
      </w:r>
      <w:proofErr w:type="spellStart"/>
      <w:r w:rsidRPr="001A7E62">
        <w:rPr>
          <w:sz w:val="28"/>
          <w:szCs w:val="28"/>
        </w:rPr>
        <w:t>Андреа</w:t>
      </w:r>
      <w:proofErr w:type="spellEnd"/>
      <w:r w:rsidRPr="001A7E62">
        <w:rPr>
          <w:sz w:val="28"/>
          <w:szCs w:val="28"/>
        </w:rPr>
        <w:t xml:space="preserve"> </w:t>
      </w:r>
      <w:proofErr w:type="spellStart"/>
      <w:r w:rsidRPr="001A7E62">
        <w:rPr>
          <w:sz w:val="28"/>
          <w:szCs w:val="28"/>
        </w:rPr>
        <w:t>Сперелли</w:t>
      </w:r>
      <w:proofErr w:type="spellEnd"/>
      <w:r w:rsidR="00514773" w:rsidRPr="001A7E62">
        <w:rPr>
          <w:sz w:val="28"/>
          <w:szCs w:val="28"/>
        </w:rPr>
        <w:t xml:space="preserve"> составляют упражнения </w:t>
      </w:r>
      <w:r w:rsidR="00A44408" w:rsidRPr="001A7E62">
        <w:rPr>
          <w:sz w:val="28"/>
          <w:szCs w:val="28"/>
        </w:rPr>
        <w:t xml:space="preserve">в «фантастическом созерцании». </w:t>
      </w:r>
      <w:proofErr w:type="gramStart"/>
      <w:r w:rsidR="00514773" w:rsidRPr="001A7E62">
        <w:rPr>
          <w:sz w:val="28"/>
          <w:szCs w:val="28"/>
        </w:rPr>
        <w:t>Он наделяет окружающие предметы душой, исследует мир скрытых си</w:t>
      </w:r>
      <w:r w:rsidR="00DD14E7" w:rsidRPr="001A7E62">
        <w:rPr>
          <w:sz w:val="28"/>
          <w:szCs w:val="28"/>
        </w:rPr>
        <w:t xml:space="preserve">мволов «в очертаниях, красках, </w:t>
      </w:r>
      <w:r w:rsidR="00514773" w:rsidRPr="001A7E62">
        <w:rPr>
          <w:sz w:val="28"/>
          <w:szCs w:val="28"/>
        </w:rPr>
        <w:t xml:space="preserve">звуках угадывая психическое состояние, какое-то нравственное значение и </w:t>
      </w:r>
      <w:r w:rsidR="00514773" w:rsidRPr="001A7E62">
        <w:rPr>
          <w:sz w:val="28"/>
          <w:szCs w:val="28"/>
        </w:rPr>
        <w:lastRenderedPageBreak/>
        <w:t>доводя свои чувства до пароксизма»,  «почти задыхаясь от полноты открывшейся жизни» и «ужасаясь своей собственной выдумке»</w:t>
      </w:r>
      <w:r w:rsidR="00DD14E7" w:rsidRPr="001A7E62">
        <w:rPr>
          <w:rStyle w:val="a5"/>
          <w:sz w:val="28"/>
          <w:szCs w:val="28"/>
        </w:rPr>
        <w:footnoteReference w:id="5"/>
      </w:r>
      <w:r w:rsidR="00514773" w:rsidRPr="001A7E62">
        <w:rPr>
          <w:sz w:val="28"/>
          <w:szCs w:val="28"/>
        </w:rPr>
        <w:t>. Каждый объект, который попадает в поле зрения героя, стимулирует особую чувствительность артиста, вызывает в его душе и сознании игру соответствий.</w:t>
      </w:r>
      <w:proofErr w:type="gramEnd"/>
      <w:r w:rsidR="008260AE" w:rsidRPr="001A7E62">
        <w:rPr>
          <w:sz w:val="28"/>
          <w:szCs w:val="28"/>
        </w:rPr>
        <w:t xml:space="preserve"> </w:t>
      </w:r>
      <w:r w:rsidR="001C345C" w:rsidRPr="001A7E62">
        <w:rPr>
          <w:sz w:val="28"/>
          <w:szCs w:val="28"/>
        </w:rPr>
        <w:t xml:space="preserve">Случай </w:t>
      </w:r>
      <w:proofErr w:type="spellStart"/>
      <w:r w:rsidR="001C345C" w:rsidRPr="001A7E62">
        <w:rPr>
          <w:sz w:val="28"/>
          <w:szCs w:val="28"/>
        </w:rPr>
        <w:t>Андреа</w:t>
      </w:r>
      <w:proofErr w:type="spellEnd"/>
      <w:r w:rsidR="001C345C" w:rsidRPr="001A7E62">
        <w:rPr>
          <w:sz w:val="28"/>
          <w:szCs w:val="28"/>
        </w:rPr>
        <w:t xml:space="preserve"> </w:t>
      </w:r>
      <w:proofErr w:type="spellStart"/>
      <w:r w:rsidR="001C345C" w:rsidRPr="001A7E62">
        <w:rPr>
          <w:sz w:val="28"/>
          <w:szCs w:val="28"/>
        </w:rPr>
        <w:t>Сперелли</w:t>
      </w:r>
      <w:proofErr w:type="spellEnd"/>
      <w:r w:rsidR="001C345C" w:rsidRPr="001A7E62">
        <w:rPr>
          <w:sz w:val="28"/>
          <w:szCs w:val="28"/>
        </w:rPr>
        <w:t xml:space="preserve"> – это попытка вернуть фантазию в мир, получить чувственный опыт от пересозданного воображением мира. </w:t>
      </w:r>
      <w:proofErr w:type="spellStart"/>
      <w:r w:rsidR="001C345C" w:rsidRPr="001A7E62">
        <w:rPr>
          <w:sz w:val="28"/>
          <w:szCs w:val="28"/>
        </w:rPr>
        <w:t>Сперелли</w:t>
      </w:r>
      <w:proofErr w:type="spellEnd"/>
      <w:r w:rsidR="001C345C" w:rsidRPr="001A7E62">
        <w:rPr>
          <w:sz w:val="28"/>
          <w:szCs w:val="28"/>
        </w:rPr>
        <w:t xml:space="preserve"> пытается в момент любовного свидания мысленно совместить два женских образа, предавшую его Елену и принадлежащую ему Марию, чтобы обладать «воображаемой любовницей, более сложной, более истинной, потому что идеальной…». Огромную роль в этом роман</w:t>
      </w:r>
      <w:r w:rsidR="001038DF">
        <w:rPr>
          <w:sz w:val="28"/>
          <w:szCs w:val="28"/>
        </w:rPr>
        <w:t xml:space="preserve">е играет «анимистический код» </w:t>
      </w:r>
      <w:r w:rsidR="001038DF" w:rsidRPr="001A7E62">
        <w:rPr>
          <w:sz w:val="28"/>
          <w:szCs w:val="28"/>
        </w:rPr>
        <w:t>–</w:t>
      </w:r>
      <w:r w:rsidR="001C345C" w:rsidRPr="001A7E62">
        <w:rPr>
          <w:sz w:val="28"/>
          <w:szCs w:val="28"/>
        </w:rPr>
        <w:t xml:space="preserve"> предметы наделены скрытой душой, которая открывается внутреннему зрению художника. Не случайно на первых страницах романа встречается отсылка к сценам из Овидия, украшаю</w:t>
      </w:r>
      <w:r w:rsidR="001038DF">
        <w:rPr>
          <w:sz w:val="28"/>
          <w:szCs w:val="28"/>
        </w:rPr>
        <w:t xml:space="preserve">щим майоликовые чашки </w:t>
      </w:r>
      <w:r w:rsidR="001038DF" w:rsidRPr="001A7E62">
        <w:rPr>
          <w:sz w:val="28"/>
          <w:szCs w:val="28"/>
        </w:rPr>
        <w:t>–</w:t>
      </w:r>
      <w:r w:rsidR="001C345C" w:rsidRPr="001A7E62">
        <w:rPr>
          <w:sz w:val="28"/>
          <w:szCs w:val="28"/>
        </w:rPr>
        <w:t xml:space="preserve">  поэтика метаморфозы, перевоплощения</w:t>
      </w:r>
      <w:r w:rsidR="00705556">
        <w:rPr>
          <w:sz w:val="28"/>
          <w:szCs w:val="28"/>
        </w:rPr>
        <w:t>,</w:t>
      </w:r>
      <w:r w:rsidR="001C345C" w:rsidRPr="001A7E62">
        <w:rPr>
          <w:sz w:val="28"/>
          <w:szCs w:val="28"/>
        </w:rPr>
        <w:t xml:space="preserve"> пронизывает весь роман, а пр</w:t>
      </w:r>
      <w:r w:rsidR="00883962" w:rsidRPr="001A7E62">
        <w:rPr>
          <w:sz w:val="28"/>
          <w:szCs w:val="28"/>
        </w:rPr>
        <w:t xml:space="preserve">едметы, окружающие </w:t>
      </w:r>
      <w:proofErr w:type="spellStart"/>
      <w:r w:rsidR="001C345C" w:rsidRPr="001A7E62">
        <w:rPr>
          <w:sz w:val="28"/>
          <w:szCs w:val="28"/>
        </w:rPr>
        <w:t>Сперелли</w:t>
      </w:r>
      <w:proofErr w:type="spellEnd"/>
      <w:r w:rsidR="00883962" w:rsidRPr="001A7E62">
        <w:rPr>
          <w:sz w:val="28"/>
          <w:szCs w:val="28"/>
        </w:rPr>
        <w:t>,</w:t>
      </w:r>
      <w:r w:rsidR="001C345C" w:rsidRPr="001A7E62">
        <w:rPr>
          <w:sz w:val="28"/>
          <w:szCs w:val="28"/>
        </w:rPr>
        <w:t xml:space="preserve"> способствуют его фантазии о взаимозаменяемости героинь</w:t>
      </w:r>
      <w:r w:rsidR="001C345C" w:rsidRPr="001A7E62">
        <w:rPr>
          <w:rStyle w:val="a5"/>
          <w:sz w:val="28"/>
          <w:szCs w:val="28"/>
        </w:rPr>
        <w:footnoteReference w:id="6"/>
      </w:r>
      <w:r w:rsidR="001C345C" w:rsidRPr="001A7E62">
        <w:rPr>
          <w:sz w:val="28"/>
          <w:szCs w:val="28"/>
        </w:rPr>
        <w:t>.</w:t>
      </w:r>
    </w:p>
    <w:p w:rsidR="009B6B42" w:rsidRPr="001A7E62" w:rsidRDefault="00514773" w:rsidP="00DD14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E62">
        <w:rPr>
          <w:rFonts w:ascii="Times New Roman" w:hAnsi="Times New Roman" w:cs="Times New Roman"/>
          <w:sz w:val="28"/>
          <w:szCs w:val="28"/>
        </w:rPr>
        <w:t>О</w:t>
      </w:r>
      <w:r w:rsidR="00C512C7" w:rsidRPr="001A7E62">
        <w:rPr>
          <w:rFonts w:ascii="Times New Roman" w:hAnsi="Times New Roman" w:cs="Times New Roman"/>
          <w:sz w:val="28"/>
          <w:szCs w:val="28"/>
        </w:rPr>
        <w:t xml:space="preserve">бъектом изображения </w:t>
      </w:r>
      <w:r w:rsidR="00705556">
        <w:rPr>
          <w:rFonts w:ascii="Times New Roman" w:hAnsi="Times New Roman" w:cs="Times New Roman"/>
          <w:sz w:val="28"/>
          <w:szCs w:val="28"/>
        </w:rPr>
        <w:t xml:space="preserve">в романе </w:t>
      </w:r>
      <w:r w:rsidR="00C512C7" w:rsidRPr="001A7E62">
        <w:rPr>
          <w:rFonts w:ascii="Times New Roman" w:hAnsi="Times New Roman" w:cs="Times New Roman"/>
          <w:sz w:val="28"/>
          <w:szCs w:val="28"/>
        </w:rPr>
        <w:t>становится мир, преображенный фантазией художника</w:t>
      </w:r>
      <w:r w:rsidR="001205AF" w:rsidRPr="001A7E62">
        <w:rPr>
          <w:rFonts w:ascii="Times New Roman" w:hAnsi="Times New Roman" w:cs="Times New Roman"/>
          <w:sz w:val="28"/>
          <w:szCs w:val="28"/>
        </w:rPr>
        <w:t xml:space="preserve"> и воссозданный в слове</w:t>
      </w:r>
      <w:r w:rsidR="00C512C7" w:rsidRPr="001A7E62">
        <w:rPr>
          <w:rFonts w:ascii="Times New Roman" w:hAnsi="Times New Roman" w:cs="Times New Roman"/>
          <w:sz w:val="28"/>
          <w:szCs w:val="28"/>
        </w:rPr>
        <w:t>. С эти</w:t>
      </w:r>
      <w:r w:rsidR="009B6B42" w:rsidRPr="001A7E62">
        <w:rPr>
          <w:rFonts w:ascii="Times New Roman" w:hAnsi="Times New Roman" w:cs="Times New Roman"/>
          <w:sz w:val="28"/>
          <w:szCs w:val="28"/>
        </w:rPr>
        <w:t xml:space="preserve">м связан стилистический поворот, который лингвист </w:t>
      </w:r>
      <w:proofErr w:type="spellStart"/>
      <w:r w:rsidR="009B6B42" w:rsidRPr="001A7E62">
        <w:rPr>
          <w:rFonts w:ascii="Times New Roman" w:hAnsi="Times New Roman" w:cs="Times New Roman"/>
          <w:sz w:val="28"/>
          <w:szCs w:val="28"/>
        </w:rPr>
        <w:t>Д.Беккария</w:t>
      </w:r>
      <w:proofErr w:type="spellEnd"/>
      <w:r w:rsidR="009B6B42" w:rsidRPr="001A7E62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DD14E7" w:rsidRPr="001A7E62">
        <w:rPr>
          <w:rFonts w:ascii="Times New Roman" w:hAnsi="Times New Roman" w:cs="Times New Roman"/>
          <w:sz w:val="28"/>
          <w:szCs w:val="28"/>
        </w:rPr>
        <w:t xml:space="preserve"> определяет как «автономию</w:t>
      </w:r>
      <w:r w:rsidR="009B6B42" w:rsidRPr="001A7E62">
        <w:rPr>
          <w:rFonts w:ascii="Times New Roman" w:hAnsi="Times New Roman" w:cs="Times New Roman"/>
          <w:sz w:val="28"/>
          <w:szCs w:val="28"/>
        </w:rPr>
        <w:t xml:space="preserve"> означающего»: </w:t>
      </w:r>
      <w:proofErr w:type="spellStart"/>
      <w:r w:rsidR="009B6B42" w:rsidRPr="001A7E62">
        <w:rPr>
          <w:rFonts w:ascii="Times New Roman" w:hAnsi="Times New Roman" w:cs="Times New Roman"/>
          <w:sz w:val="28"/>
          <w:szCs w:val="28"/>
        </w:rPr>
        <w:t>эстетизация</w:t>
      </w:r>
      <w:proofErr w:type="spellEnd"/>
      <w:r w:rsidR="009B6B42" w:rsidRPr="001A7E62">
        <w:rPr>
          <w:rFonts w:ascii="Times New Roman" w:hAnsi="Times New Roman" w:cs="Times New Roman"/>
          <w:sz w:val="28"/>
          <w:szCs w:val="28"/>
        </w:rPr>
        <w:t>, превращение наблюдаемого художественным сознанием мира в застывшие формы искусства</w:t>
      </w:r>
      <w:r w:rsidR="009B6B42" w:rsidRPr="001A7E62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9B6B42" w:rsidRPr="001A7E62">
        <w:rPr>
          <w:rFonts w:ascii="Times New Roman" w:hAnsi="Times New Roman" w:cs="Times New Roman"/>
          <w:sz w:val="28"/>
          <w:szCs w:val="28"/>
        </w:rPr>
        <w:t xml:space="preserve">, проявляет себя, прежде всего, на уровне языка, лексической, ритмической и акустической организации текста. Местами прозаические пассажи организованы как замкнутые лирические строфы, музыкальная каденция каждого фрагмента представляется самоценной, отодвигая на второй план </w:t>
      </w:r>
      <w:proofErr w:type="spellStart"/>
      <w:r w:rsidR="009B6B42" w:rsidRPr="001A7E62">
        <w:rPr>
          <w:rFonts w:ascii="Times New Roman" w:hAnsi="Times New Roman" w:cs="Times New Roman"/>
          <w:sz w:val="28"/>
          <w:szCs w:val="28"/>
        </w:rPr>
        <w:t>нарративную</w:t>
      </w:r>
      <w:proofErr w:type="spellEnd"/>
      <w:r w:rsidR="009B6B42" w:rsidRPr="001A7E62">
        <w:rPr>
          <w:rFonts w:ascii="Times New Roman" w:hAnsi="Times New Roman" w:cs="Times New Roman"/>
          <w:sz w:val="28"/>
          <w:szCs w:val="28"/>
        </w:rPr>
        <w:t xml:space="preserve"> перспективу, замедляя </w:t>
      </w:r>
      <w:r w:rsidR="009B6B42" w:rsidRPr="001A7E62">
        <w:rPr>
          <w:rFonts w:ascii="Times New Roman" w:hAnsi="Times New Roman" w:cs="Times New Roman"/>
          <w:sz w:val="28"/>
          <w:szCs w:val="28"/>
        </w:rPr>
        <w:lastRenderedPageBreak/>
        <w:t>рассказывание. В «синтаксической бедности» стиля, предпочитающего простое согласование сложносочиненным предложениям, видится стремление уклониться от логики объективного повествования</w:t>
      </w:r>
      <w:r w:rsidR="009B6B42" w:rsidRPr="001A7E62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AC17EB" w:rsidRPr="001A7E62">
        <w:rPr>
          <w:rFonts w:ascii="Times New Roman" w:hAnsi="Times New Roman" w:cs="Times New Roman"/>
          <w:sz w:val="28"/>
          <w:szCs w:val="28"/>
        </w:rPr>
        <w:t xml:space="preserve">, вывести на первый план </w:t>
      </w:r>
      <w:r w:rsidR="00DD14E7" w:rsidRPr="001A7E62">
        <w:rPr>
          <w:rFonts w:ascii="Times New Roman" w:hAnsi="Times New Roman" w:cs="Times New Roman"/>
          <w:sz w:val="28"/>
          <w:szCs w:val="28"/>
        </w:rPr>
        <w:t xml:space="preserve">самостоятельную значимость </w:t>
      </w:r>
      <w:r w:rsidR="00AC17EB" w:rsidRPr="001A7E62">
        <w:rPr>
          <w:rFonts w:ascii="Times New Roman" w:hAnsi="Times New Roman" w:cs="Times New Roman"/>
          <w:sz w:val="28"/>
          <w:szCs w:val="28"/>
        </w:rPr>
        <w:t>поэтической аналогии</w:t>
      </w:r>
      <w:r w:rsidR="009B6B42" w:rsidRPr="001A7E6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9B6B42" w:rsidRPr="001A7E62">
        <w:rPr>
          <w:rFonts w:ascii="Times New Roman" w:hAnsi="Times New Roman" w:cs="Times New Roman"/>
          <w:sz w:val="28"/>
          <w:szCs w:val="28"/>
        </w:rPr>
        <w:t>Появление в тексте определенного предмета влечет за собой вереницу</w:t>
      </w:r>
      <w:r w:rsidR="00AC17EB" w:rsidRPr="001A7E62">
        <w:rPr>
          <w:rFonts w:ascii="Times New Roman" w:hAnsi="Times New Roman" w:cs="Times New Roman"/>
          <w:sz w:val="28"/>
          <w:szCs w:val="28"/>
        </w:rPr>
        <w:t xml:space="preserve">, </w:t>
      </w:r>
      <w:r w:rsidR="009B6B42" w:rsidRPr="001A7E62">
        <w:rPr>
          <w:rFonts w:ascii="Times New Roman" w:hAnsi="Times New Roman" w:cs="Times New Roman"/>
          <w:sz w:val="28"/>
          <w:szCs w:val="28"/>
        </w:rPr>
        <w:t>образов,</w:t>
      </w:r>
      <w:r w:rsidR="00AC17EB" w:rsidRPr="001A7E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17EB" w:rsidRPr="001A7E62">
        <w:rPr>
          <w:rFonts w:ascii="Times New Roman" w:hAnsi="Times New Roman" w:cs="Times New Roman"/>
          <w:i/>
          <w:sz w:val="28"/>
          <w:szCs w:val="28"/>
        </w:rPr>
        <w:t>подобных</w:t>
      </w:r>
      <w:r w:rsidR="00AC17EB" w:rsidRPr="001A7E62">
        <w:rPr>
          <w:rFonts w:ascii="Times New Roman" w:hAnsi="Times New Roman" w:cs="Times New Roman"/>
          <w:sz w:val="28"/>
          <w:szCs w:val="28"/>
        </w:rPr>
        <w:t xml:space="preserve"> первоначальному, </w:t>
      </w:r>
      <w:r w:rsidR="009B6B42" w:rsidRPr="001A7E62">
        <w:rPr>
          <w:rFonts w:ascii="Times New Roman" w:hAnsi="Times New Roman" w:cs="Times New Roman"/>
          <w:sz w:val="28"/>
          <w:szCs w:val="28"/>
        </w:rPr>
        <w:t>среди которых перв</w:t>
      </w:r>
      <w:r w:rsidR="00AC17EB" w:rsidRPr="001A7E62">
        <w:rPr>
          <w:rFonts w:ascii="Times New Roman" w:hAnsi="Times New Roman" w:cs="Times New Roman"/>
          <w:sz w:val="28"/>
          <w:szCs w:val="28"/>
        </w:rPr>
        <w:t>ичный объект нередко</w:t>
      </w:r>
      <w:r w:rsidR="009B6B42" w:rsidRPr="001A7E62">
        <w:rPr>
          <w:rFonts w:ascii="Times New Roman" w:hAnsi="Times New Roman" w:cs="Times New Roman"/>
          <w:sz w:val="28"/>
          <w:szCs w:val="28"/>
        </w:rPr>
        <w:t xml:space="preserve"> теряется, становясь элементом декоративного словесного панно. </w:t>
      </w:r>
      <w:proofErr w:type="gramEnd"/>
    </w:p>
    <w:p w:rsidR="008260AE" w:rsidRPr="001A7E62" w:rsidRDefault="00CD7258" w:rsidP="00DD14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E62">
        <w:rPr>
          <w:rFonts w:ascii="Times New Roman" w:hAnsi="Times New Roman" w:cs="Times New Roman"/>
          <w:sz w:val="28"/>
          <w:szCs w:val="28"/>
        </w:rPr>
        <w:t>В</w:t>
      </w:r>
      <w:r w:rsidR="00DD14E7" w:rsidRPr="001A7E62">
        <w:rPr>
          <w:rFonts w:ascii="Times New Roman" w:hAnsi="Times New Roman" w:cs="Times New Roman"/>
          <w:sz w:val="28"/>
          <w:szCs w:val="28"/>
        </w:rPr>
        <w:t xml:space="preserve"> «Наслаждении» </w:t>
      </w:r>
      <w:r w:rsidR="009B6B42" w:rsidRPr="001A7E62">
        <w:rPr>
          <w:rFonts w:ascii="Times New Roman" w:hAnsi="Times New Roman" w:cs="Times New Roman"/>
          <w:sz w:val="28"/>
          <w:szCs w:val="28"/>
        </w:rPr>
        <w:t>аналогия</w:t>
      </w:r>
      <w:r w:rsidR="008260AE" w:rsidRPr="001A7E62">
        <w:rPr>
          <w:rFonts w:ascii="Times New Roman" w:hAnsi="Times New Roman" w:cs="Times New Roman"/>
          <w:sz w:val="28"/>
          <w:szCs w:val="28"/>
        </w:rPr>
        <w:t xml:space="preserve">, </w:t>
      </w:r>
      <w:r w:rsidR="009B6B42" w:rsidRPr="001A7E62">
        <w:rPr>
          <w:rFonts w:ascii="Times New Roman" w:hAnsi="Times New Roman" w:cs="Times New Roman"/>
          <w:sz w:val="28"/>
          <w:szCs w:val="28"/>
        </w:rPr>
        <w:t>уподобление персонажей, предметов, архитектурных и природных пейзажей объектам, принадлежащим к сфере искусства</w:t>
      </w:r>
      <w:r w:rsidR="001A65B4" w:rsidRPr="001A7E62">
        <w:rPr>
          <w:rFonts w:ascii="Times New Roman" w:hAnsi="Times New Roman" w:cs="Times New Roman"/>
          <w:sz w:val="28"/>
          <w:szCs w:val="28"/>
        </w:rPr>
        <w:t>, используется как постоянный</w:t>
      </w:r>
      <w:r w:rsidR="008260AE" w:rsidRPr="001A7E62">
        <w:rPr>
          <w:rFonts w:ascii="Times New Roman" w:hAnsi="Times New Roman" w:cs="Times New Roman"/>
          <w:sz w:val="28"/>
          <w:szCs w:val="28"/>
        </w:rPr>
        <w:t xml:space="preserve"> прием </w:t>
      </w:r>
      <w:proofErr w:type="spellStart"/>
      <w:r w:rsidR="008260AE" w:rsidRPr="001A7E62">
        <w:rPr>
          <w:rFonts w:ascii="Times New Roman" w:hAnsi="Times New Roman" w:cs="Times New Roman"/>
          <w:sz w:val="28"/>
          <w:szCs w:val="28"/>
        </w:rPr>
        <w:t>эстетизации</w:t>
      </w:r>
      <w:proofErr w:type="spellEnd"/>
      <w:r w:rsidR="009B6B42" w:rsidRPr="001A7E62">
        <w:rPr>
          <w:rFonts w:ascii="Times New Roman" w:hAnsi="Times New Roman" w:cs="Times New Roman"/>
          <w:sz w:val="28"/>
          <w:szCs w:val="28"/>
        </w:rPr>
        <w:t xml:space="preserve">. </w:t>
      </w:r>
      <w:r w:rsidR="008260AE" w:rsidRPr="001A7E62">
        <w:rPr>
          <w:rFonts w:ascii="Times New Roman" w:hAnsi="Times New Roman" w:cs="Times New Roman"/>
          <w:sz w:val="28"/>
          <w:szCs w:val="28"/>
        </w:rPr>
        <w:t>Как указывает в своем исследовании Х.</w:t>
      </w:r>
      <w:r w:rsidR="00375BD1" w:rsidRPr="001A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BD1" w:rsidRPr="001A7E62">
        <w:rPr>
          <w:rFonts w:ascii="Times New Roman" w:hAnsi="Times New Roman" w:cs="Times New Roman"/>
          <w:sz w:val="28"/>
          <w:szCs w:val="28"/>
        </w:rPr>
        <w:t>Эскелинен</w:t>
      </w:r>
      <w:proofErr w:type="spellEnd"/>
      <w:r w:rsidR="00375BD1" w:rsidRPr="001A7E62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8260AE" w:rsidRPr="001A7E62">
        <w:rPr>
          <w:rFonts w:ascii="Times New Roman" w:hAnsi="Times New Roman" w:cs="Times New Roman"/>
          <w:sz w:val="28"/>
          <w:szCs w:val="28"/>
        </w:rPr>
        <w:t xml:space="preserve">, </w:t>
      </w:r>
      <w:r w:rsidR="00375BD1" w:rsidRPr="001A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BD1" w:rsidRPr="001A7E62">
        <w:rPr>
          <w:rFonts w:ascii="Times New Roman" w:hAnsi="Times New Roman" w:cs="Times New Roman"/>
          <w:sz w:val="28"/>
          <w:szCs w:val="28"/>
        </w:rPr>
        <w:t>экфразис</w:t>
      </w:r>
      <w:proofErr w:type="spellEnd"/>
      <w:r w:rsidR="00375BD1" w:rsidRPr="001A7E62">
        <w:rPr>
          <w:rFonts w:ascii="Times New Roman" w:hAnsi="Times New Roman" w:cs="Times New Roman"/>
          <w:sz w:val="28"/>
          <w:szCs w:val="28"/>
        </w:rPr>
        <w:t xml:space="preserve"> – универсальный инструмент для создания образной системы романа. Предметы обстановки, главные и второстепенные персонажи, включая главного героя, римская архитектура, природа, цвета и формы на гравюрах </w:t>
      </w:r>
      <w:proofErr w:type="spellStart"/>
      <w:r w:rsidR="00375BD1" w:rsidRPr="001A7E62">
        <w:rPr>
          <w:rFonts w:ascii="Times New Roman" w:hAnsi="Times New Roman" w:cs="Times New Roman"/>
          <w:sz w:val="28"/>
          <w:szCs w:val="28"/>
        </w:rPr>
        <w:t>Сперелли</w:t>
      </w:r>
      <w:proofErr w:type="spellEnd"/>
      <w:r w:rsidR="00375BD1" w:rsidRPr="001A7E62">
        <w:rPr>
          <w:rFonts w:ascii="Times New Roman" w:hAnsi="Times New Roman" w:cs="Times New Roman"/>
          <w:sz w:val="28"/>
          <w:szCs w:val="28"/>
        </w:rPr>
        <w:t>, море и облака – все имеет своего живописного двойника. Референты из мира живописи позволяют автору задать рамки воспри</w:t>
      </w:r>
      <w:r w:rsidR="008260AE" w:rsidRPr="001A7E62">
        <w:rPr>
          <w:rFonts w:ascii="Times New Roman" w:hAnsi="Times New Roman" w:cs="Times New Roman"/>
          <w:sz w:val="28"/>
          <w:szCs w:val="28"/>
        </w:rPr>
        <w:t>ятия и интерпретации создаваемых образов, а иногда сигнализируют</w:t>
      </w:r>
      <w:r w:rsidR="00375BD1" w:rsidRPr="001A7E62">
        <w:rPr>
          <w:rFonts w:ascii="Times New Roman" w:hAnsi="Times New Roman" w:cs="Times New Roman"/>
          <w:sz w:val="28"/>
          <w:szCs w:val="28"/>
        </w:rPr>
        <w:t xml:space="preserve"> </w:t>
      </w:r>
      <w:r w:rsidR="008260AE" w:rsidRPr="001A7E62">
        <w:rPr>
          <w:rFonts w:ascii="Times New Roman" w:hAnsi="Times New Roman" w:cs="Times New Roman"/>
          <w:sz w:val="28"/>
          <w:szCs w:val="28"/>
        </w:rPr>
        <w:t>об их амбивалентности и взаимозаменяемости</w:t>
      </w:r>
      <w:r w:rsidR="00375BD1" w:rsidRPr="001A7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BD1" w:rsidRPr="001A7E62" w:rsidRDefault="004315E1" w:rsidP="00DD14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E62">
        <w:rPr>
          <w:rFonts w:ascii="Times New Roman" w:hAnsi="Times New Roman" w:cs="Times New Roman"/>
          <w:sz w:val="28"/>
          <w:szCs w:val="28"/>
        </w:rPr>
        <w:t xml:space="preserve">В то </w:t>
      </w:r>
      <w:r w:rsidR="008260AE" w:rsidRPr="001A7E62">
        <w:rPr>
          <w:rFonts w:ascii="Times New Roman" w:hAnsi="Times New Roman" w:cs="Times New Roman"/>
          <w:sz w:val="28"/>
          <w:szCs w:val="28"/>
        </w:rPr>
        <w:t xml:space="preserve">же </w:t>
      </w:r>
      <w:r w:rsidRPr="001A7E62">
        <w:rPr>
          <w:rFonts w:ascii="Times New Roman" w:hAnsi="Times New Roman" w:cs="Times New Roman"/>
          <w:sz w:val="28"/>
          <w:szCs w:val="28"/>
        </w:rPr>
        <w:t>время, метаморфоза, происходящая с городом</w:t>
      </w:r>
      <w:r w:rsidR="008260AE" w:rsidRPr="001A7E62">
        <w:rPr>
          <w:rFonts w:ascii="Times New Roman" w:hAnsi="Times New Roman" w:cs="Times New Roman"/>
          <w:sz w:val="28"/>
          <w:szCs w:val="28"/>
        </w:rPr>
        <w:t xml:space="preserve"> Римом</w:t>
      </w:r>
      <w:r w:rsidRPr="001A7E62">
        <w:rPr>
          <w:rFonts w:ascii="Times New Roman" w:hAnsi="Times New Roman" w:cs="Times New Roman"/>
          <w:sz w:val="28"/>
          <w:szCs w:val="28"/>
        </w:rPr>
        <w:t xml:space="preserve">, с его барочными дворцами и фонтанами, </w:t>
      </w:r>
      <w:r w:rsidR="008260AE" w:rsidRPr="001A7E62">
        <w:rPr>
          <w:rFonts w:ascii="Times New Roman" w:hAnsi="Times New Roman" w:cs="Times New Roman"/>
          <w:sz w:val="28"/>
          <w:szCs w:val="28"/>
        </w:rPr>
        <w:t xml:space="preserve">имеет обратное направление: от культуры к природе. Так, снег, укрывающий город, </w:t>
      </w:r>
      <w:r w:rsidRPr="001A7E62">
        <w:rPr>
          <w:rFonts w:ascii="Times New Roman" w:hAnsi="Times New Roman" w:cs="Times New Roman"/>
          <w:sz w:val="28"/>
          <w:szCs w:val="28"/>
        </w:rPr>
        <w:t xml:space="preserve">превращает его в мифическое пространство, «воображаемый лес», в видение, в призрачный цветущий сад.  Только </w:t>
      </w:r>
      <w:proofErr w:type="spellStart"/>
      <w:r w:rsidRPr="001A7E62">
        <w:rPr>
          <w:rFonts w:ascii="Times New Roman" w:hAnsi="Times New Roman" w:cs="Times New Roman"/>
          <w:sz w:val="28"/>
          <w:szCs w:val="28"/>
        </w:rPr>
        <w:t>Сперелли</w:t>
      </w:r>
      <w:proofErr w:type="spellEnd"/>
      <w:r w:rsidRPr="001A7E6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A7E62">
        <w:rPr>
          <w:rFonts w:ascii="Times New Roman" w:hAnsi="Times New Roman" w:cs="Times New Roman"/>
          <w:sz w:val="28"/>
          <w:szCs w:val="28"/>
        </w:rPr>
        <w:t>надел</w:t>
      </w:r>
      <w:r w:rsidR="008260AE" w:rsidRPr="001A7E62">
        <w:rPr>
          <w:rFonts w:ascii="Times New Roman" w:hAnsi="Times New Roman" w:cs="Times New Roman"/>
          <w:sz w:val="28"/>
          <w:szCs w:val="28"/>
        </w:rPr>
        <w:t>енному</w:t>
      </w:r>
      <w:proofErr w:type="gramEnd"/>
      <w:r w:rsidR="008260AE" w:rsidRPr="001A7E62">
        <w:rPr>
          <w:rFonts w:ascii="Times New Roman" w:hAnsi="Times New Roman" w:cs="Times New Roman"/>
          <w:sz w:val="28"/>
          <w:szCs w:val="28"/>
        </w:rPr>
        <w:t xml:space="preserve"> особой художественной чув</w:t>
      </w:r>
      <w:r w:rsidRPr="001A7E62">
        <w:rPr>
          <w:rFonts w:ascii="Times New Roman" w:hAnsi="Times New Roman" w:cs="Times New Roman"/>
          <w:sz w:val="28"/>
          <w:szCs w:val="28"/>
        </w:rPr>
        <w:t>ствительностью, дано увидеть и запечатлеть эти метаморфозы</w:t>
      </w:r>
      <w:r w:rsidR="008260AE" w:rsidRPr="001A7E62">
        <w:rPr>
          <w:rFonts w:ascii="Times New Roman" w:hAnsi="Times New Roman" w:cs="Times New Roman"/>
          <w:sz w:val="28"/>
          <w:szCs w:val="28"/>
        </w:rPr>
        <w:t xml:space="preserve"> городского ландшафта</w:t>
      </w:r>
      <w:r w:rsidRPr="001A7E62">
        <w:rPr>
          <w:rFonts w:ascii="Times New Roman" w:hAnsi="Times New Roman" w:cs="Times New Roman"/>
          <w:sz w:val="28"/>
          <w:szCs w:val="28"/>
        </w:rPr>
        <w:t xml:space="preserve">, почти всегда связанные со световыми эффектами. </w:t>
      </w:r>
    </w:p>
    <w:p w:rsidR="001205AF" w:rsidRPr="001A7E62" w:rsidRDefault="001205AF" w:rsidP="00DD14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E62">
        <w:rPr>
          <w:rFonts w:ascii="Times New Roman" w:hAnsi="Times New Roman" w:cs="Times New Roman"/>
          <w:sz w:val="28"/>
          <w:szCs w:val="28"/>
        </w:rPr>
        <w:lastRenderedPageBreak/>
        <w:t>По мере того, как интерес</w:t>
      </w:r>
      <w:proofErr w:type="gramStart"/>
      <w:r w:rsidRPr="001A7E6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8260AE" w:rsidRPr="001A7E6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8260AE" w:rsidRPr="001A7E62">
        <w:rPr>
          <w:rFonts w:ascii="Times New Roman" w:hAnsi="Times New Roman" w:cs="Times New Roman"/>
          <w:sz w:val="28"/>
          <w:szCs w:val="28"/>
        </w:rPr>
        <w:t>А</w:t>
      </w:r>
      <w:r w:rsidRPr="001A7E62">
        <w:rPr>
          <w:rFonts w:ascii="Times New Roman" w:hAnsi="Times New Roman" w:cs="Times New Roman"/>
          <w:sz w:val="28"/>
          <w:szCs w:val="28"/>
        </w:rPr>
        <w:t xml:space="preserve">ннунцио смещается от эстетических тенденций в сторону символизма, </w:t>
      </w:r>
      <w:r w:rsidR="00C1018A" w:rsidRPr="001A7E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1018A" w:rsidRPr="001A7E62">
        <w:rPr>
          <w:rFonts w:ascii="Times New Roman" w:hAnsi="Times New Roman" w:cs="Times New Roman"/>
          <w:sz w:val="28"/>
          <w:szCs w:val="28"/>
        </w:rPr>
        <w:t>аполлоническое</w:t>
      </w:r>
      <w:proofErr w:type="spellEnd"/>
      <w:r w:rsidR="00C1018A" w:rsidRPr="001A7E62">
        <w:rPr>
          <w:rFonts w:ascii="Times New Roman" w:hAnsi="Times New Roman" w:cs="Times New Roman"/>
          <w:sz w:val="28"/>
          <w:szCs w:val="28"/>
        </w:rPr>
        <w:t>» начало уступает «</w:t>
      </w:r>
      <w:proofErr w:type="spellStart"/>
      <w:r w:rsidR="00C1018A" w:rsidRPr="001A7E62">
        <w:rPr>
          <w:rFonts w:ascii="Times New Roman" w:hAnsi="Times New Roman" w:cs="Times New Roman"/>
          <w:sz w:val="28"/>
          <w:szCs w:val="28"/>
        </w:rPr>
        <w:t>дионисийскому</w:t>
      </w:r>
      <w:proofErr w:type="spellEnd"/>
      <w:r w:rsidR="00C1018A" w:rsidRPr="001A7E62">
        <w:rPr>
          <w:rFonts w:ascii="Times New Roman" w:hAnsi="Times New Roman" w:cs="Times New Roman"/>
          <w:sz w:val="28"/>
          <w:szCs w:val="28"/>
        </w:rPr>
        <w:t>»</w:t>
      </w:r>
      <w:r w:rsidR="001A65B4" w:rsidRPr="001A7E62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C1018A" w:rsidRPr="001A7E62">
        <w:rPr>
          <w:rFonts w:ascii="Times New Roman" w:hAnsi="Times New Roman" w:cs="Times New Roman"/>
          <w:sz w:val="28"/>
          <w:szCs w:val="28"/>
        </w:rPr>
        <w:t xml:space="preserve">. В </w:t>
      </w:r>
      <w:r w:rsidR="00883962" w:rsidRPr="001A7E62">
        <w:rPr>
          <w:rFonts w:ascii="Times New Roman" w:hAnsi="Times New Roman" w:cs="Times New Roman"/>
          <w:sz w:val="28"/>
          <w:szCs w:val="28"/>
        </w:rPr>
        <w:t xml:space="preserve">лирической </w:t>
      </w:r>
      <w:r w:rsidR="00C1018A" w:rsidRPr="001A7E62">
        <w:rPr>
          <w:rFonts w:ascii="Times New Roman" w:hAnsi="Times New Roman" w:cs="Times New Roman"/>
          <w:sz w:val="28"/>
          <w:szCs w:val="28"/>
        </w:rPr>
        <w:t>системе Д</w:t>
      </w:r>
      <w:r w:rsidR="008260AE" w:rsidRPr="001A7E6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8260AE" w:rsidRPr="001A7E62">
        <w:rPr>
          <w:rFonts w:ascii="Times New Roman" w:hAnsi="Times New Roman" w:cs="Times New Roman"/>
          <w:sz w:val="28"/>
          <w:szCs w:val="28"/>
        </w:rPr>
        <w:t>А</w:t>
      </w:r>
      <w:r w:rsidR="00C1018A" w:rsidRPr="001A7E62">
        <w:rPr>
          <w:rFonts w:ascii="Times New Roman" w:hAnsi="Times New Roman" w:cs="Times New Roman"/>
          <w:sz w:val="28"/>
          <w:szCs w:val="28"/>
        </w:rPr>
        <w:t>ннунцио одну из ключевых ролей занимает н</w:t>
      </w:r>
      <w:r w:rsidRPr="001A7E62">
        <w:rPr>
          <w:rFonts w:ascii="Times New Roman" w:hAnsi="Times New Roman" w:cs="Times New Roman"/>
          <w:sz w:val="28"/>
          <w:szCs w:val="28"/>
        </w:rPr>
        <w:t>е культура, созданная человеком</w:t>
      </w:r>
      <w:r w:rsidR="00C1018A" w:rsidRPr="001A7E62">
        <w:rPr>
          <w:rFonts w:ascii="Times New Roman" w:hAnsi="Times New Roman" w:cs="Times New Roman"/>
          <w:sz w:val="28"/>
          <w:szCs w:val="28"/>
        </w:rPr>
        <w:t>, но</w:t>
      </w:r>
      <w:r w:rsidRPr="001A7E62">
        <w:rPr>
          <w:rFonts w:ascii="Times New Roman" w:hAnsi="Times New Roman" w:cs="Times New Roman"/>
          <w:sz w:val="28"/>
          <w:szCs w:val="28"/>
        </w:rPr>
        <w:t xml:space="preserve"> природа ка</w:t>
      </w:r>
      <w:r w:rsidR="00883962" w:rsidRPr="001A7E62">
        <w:rPr>
          <w:rFonts w:ascii="Times New Roman" w:hAnsi="Times New Roman" w:cs="Times New Roman"/>
          <w:sz w:val="28"/>
          <w:szCs w:val="28"/>
        </w:rPr>
        <w:t>к бесконечный источник суггестии</w:t>
      </w:r>
      <w:r w:rsidRPr="001A7E62">
        <w:rPr>
          <w:rFonts w:ascii="Times New Roman" w:hAnsi="Times New Roman" w:cs="Times New Roman"/>
          <w:sz w:val="28"/>
          <w:szCs w:val="28"/>
        </w:rPr>
        <w:t xml:space="preserve"> и соответствий, открытых</w:t>
      </w:r>
      <w:r w:rsidR="008260AE" w:rsidRPr="001A7E62">
        <w:rPr>
          <w:rFonts w:ascii="Times New Roman" w:hAnsi="Times New Roman" w:cs="Times New Roman"/>
          <w:sz w:val="28"/>
          <w:szCs w:val="28"/>
        </w:rPr>
        <w:t xml:space="preserve"> поэтическому сознанию</w:t>
      </w:r>
      <w:r w:rsidRPr="001A7E62">
        <w:rPr>
          <w:rFonts w:ascii="Times New Roman" w:hAnsi="Times New Roman" w:cs="Times New Roman"/>
          <w:sz w:val="28"/>
          <w:szCs w:val="28"/>
        </w:rPr>
        <w:t>. Поэтика аналогии, трансформации и метаморфозы становится  ключевым подходом в поэтическом познании мир</w:t>
      </w:r>
      <w:r w:rsidR="004134E4" w:rsidRPr="001A7E62">
        <w:rPr>
          <w:rFonts w:ascii="Times New Roman" w:hAnsi="Times New Roman" w:cs="Times New Roman"/>
          <w:sz w:val="28"/>
          <w:szCs w:val="28"/>
        </w:rPr>
        <w:t>а</w:t>
      </w:r>
      <w:r w:rsidR="00C1018A" w:rsidRPr="001A7E62">
        <w:rPr>
          <w:rFonts w:ascii="Times New Roman" w:hAnsi="Times New Roman" w:cs="Times New Roman"/>
          <w:sz w:val="28"/>
          <w:szCs w:val="28"/>
        </w:rPr>
        <w:t>. В</w:t>
      </w:r>
      <w:r w:rsidRPr="001A7E62">
        <w:rPr>
          <w:rFonts w:ascii="Times New Roman" w:hAnsi="Times New Roman" w:cs="Times New Roman"/>
          <w:sz w:val="28"/>
          <w:szCs w:val="28"/>
        </w:rPr>
        <w:t xml:space="preserve"> стихотворениях сборни</w:t>
      </w:r>
      <w:r w:rsidR="008260AE" w:rsidRPr="001A7E62">
        <w:rPr>
          <w:rFonts w:ascii="Times New Roman" w:hAnsi="Times New Roman" w:cs="Times New Roman"/>
          <w:sz w:val="28"/>
          <w:szCs w:val="28"/>
        </w:rPr>
        <w:t>ка «</w:t>
      </w:r>
      <w:proofErr w:type="spellStart"/>
      <w:r w:rsidR="008260AE" w:rsidRPr="001A7E62">
        <w:rPr>
          <w:rFonts w:ascii="Times New Roman" w:hAnsi="Times New Roman" w:cs="Times New Roman"/>
          <w:sz w:val="28"/>
          <w:szCs w:val="28"/>
        </w:rPr>
        <w:t>Алкион</w:t>
      </w:r>
      <w:proofErr w:type="spellEnd"/>
      <w:r w:rsidR="008260AE" w:rsidRPr="001A7E62">
        <w:rPr>
          <w:rFonts w:ascii="Times New Roman" w:hAnsi="Times New Roman" w:cs="Times New Roman"/>
          <w:sz w:val="28"/>
          <w:szCs w:val="28"/>
        </w:rPr>
        <w:t>» и в поздней прозе</w:t>
      </w:r>
      <w:proofErr w:type="gramStart"/>
      <w:r w:rsidR="008260AE" w:rsidRPr="001A7E6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8260AE" w:rsidRPr="001A7E6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8260AE" w:rsidRPr="001A7E62">
        <w:rPr>
          <w:rFonts w:ascii="Times New Roman" w:hAnsi="Times New Roman" w:cs="Times New Roman"/>
          <w:sz w:val="28"/>
          <w:szCs w:val="28"/>
        </w:rPr>
        <w:t>Аннунцио</w:t>
      </w:r>
      <w:r w:rsidRPr="001A7E62">
        <w:rPr>
          <w:rFonts w:ascii="Times New Roman" w:hAnsi="Times New Roman" w:cs="Times New Roman"/>
          <w:sz w:val="28"/>
          <w:szCs w:val="28"/>
        </w:rPr>
        <w:t xml:space="preserve"> метаморфоза предстает как переход от человеческого к животному или растительному состоянию, как мифическое преображение, освобождающее от груза телесности и приводящее к полному растворению в природе</w:t>
      </w:r>
      <w:r w:rsidR="00687DB7" w:rsidRPr="001A7E62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1A7E6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2500F" w:rsidRPr="001A7E62" w:rsidRDefault="00120637" w:rsidP="00DD14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E62">
        <w:rPr>
          <w:rFonts w:ascii="Times New Roman" w:hAnsi="Times New Roman" w:cs="Times New Roman"/>
          <w:sz w:val="28"/>
          <w:szCs w:val="28"/>
        </w:rPr>
        <w:t>Поэтика метаморфозы как постоянного обновления своего творческого «я» является не только элементом художественного мира, создаваемого писателем, но и частью его литературной программы.</w:t>
      </w:r>
      <w:r w:rsidR="00687DB7" w:rsidRPr="001A7E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06A7" w:rsidRPr="001A7E62">
        <w:rPr>
          <w:rFonts w:ascii="Times New Roman" w:hAnsi="Times New Roman" w:cs="Times New Roman"/>
          <w:sz w:val="28"/>
          <w:szCs w:val="28"/>
        </w:rPr>
        <w:t>В 189</w:t>
      </w:r>
      <w:r w:rsidR="00B2500F" w:rsidRPr="001A7E62">
        <w:rPr>
          <w:rFonts w:ascii="Times New Roman" w:hAnsi="Times New Roman" w:cs="Times New Roman"/>
          <w:sz w:val="28"/>
          <w:szCs w:val="28"/>
        </w:rPr>
        <w:t xml:space="preserve">0-е годы под влиянием </w:t>
      </w:r>
      <w:r w:rsidR="001038DF">
        <w:rPr>
          <w:rFonts w:ascii="Times New Roman" w:hAnsi="Times New Roman" w:cs="Times New Roman"/>
          <w:sz w:val="28"/>
          <w:szCs w:val="28"/>
        </w:rPr>
        <w:t xml:space="preserve">викторианских </w:t>
      </w:r>
      <w:r w:rsidR="00611D1D">
        <w:rPr>
          <w:rFonts w:ascii="Times New Roman" w:hAnsi="Times New Roman" w:cs="Times New Roman"/>
          <w:sz w:val="28"/>
          <w:szCs w:val="28"/>
        </w:rPr>
        <w:t>философов и теоретиков искусства,</w:t>
      </w:r>
      <w:r w:rsidR="00B2500F" w:rsidRPr="001A7E62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611D1D">
        <w:rPr>
          <w:rFonts w:ascii="Times New Roman" w:hAnsi="Times New Roman" w:cs="Times New Roman"/>
          <w:sz w:val="28"/>
          <w:szCs w:val="28"/>
        </w:rPr>
        <w:t>,</w:t>
      </w:r>
      <w:r w:rsidR="00B2500F" w:rsidRPr="001A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C61" w:rsidRPr="001A7E62">
        <w:rPr>
          <w:rFonts w:ascii="Times New Roman" w:hAnsi="Times New Roman" w:cs="Times New Roman"/>
          <w:sz w:val="28"/>
          <w:szCs w:val="28"/>
        </w:rPr>
        <w:t>Т.Карлейля</w:t>
      </w:r>
      <w:proofErr w:type="spellEnd"/>
      <w:r w:rsidR="00975C61" w:rsidRPr="001A7E62">
        <w:rPr>
          <w:rFonts w:ascii="Times New Roman" w:hAnsi="Times New Roman" w:cs="Times New Roman"/>
          <w:sz w:val="28"/>
          <w:szCs w:val="28"/>
        </w:rPr>
        <w:t xml:space="preserve"> </w:t>
      </w:r>
      <w:r w:rsidR="00705556">
        <w:rPr>
          <w:rFonts w:ascii="Times New Roman" w:hAnsi="Times New Roman" w:cs="Times New Roman"/>
          <w:sz w:val="28"/>
          <w:szCs w:val="28"/>
        </w:rPr>
        <w:t xml:space="preserve">и </w:t>
      </w:r>
      <w:r w:rsidR="00975C61" w:rsidRPr="001A7E62">
        <w:rPr>
          <w:rFonts w:ascii="Times New Roman" w:hAnsi="Times New Roman" w:cs="Times New Roman"/>
          <w:sz w:val="28"/>
          <w:szCs w:val="28"/>
        </w:rPr>
        <w:t>У.</w:t>
      </w:r>
      <w:r w:rsidR="00B2500F" w:rsidRPr="001A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00F" w:rsidRPr="001A7E62">
        <w:rPr>
          <w:rFonts w:ascii="Times New Roman" w:hAnsi="Times New Roman" w:cs="Times New Roman"/>
          <w:sz w:val="28"/>
          <w:szCs w:val="28"/>
        </w:rPr>
        <w:t>Пейтера</w:t>
      </w:r>
      <w:proofErr w:type="spellEnd"/>
      <w:r w:rsidR="00611D1D">
        <w:rPr>
          <w:rFonts w:ascii="Times New Roman" w:hAnsi="Times New Roman" w:cs="Times New Roman"/>
          <w:sz w:val="28"/>
          <w:szCs w:val="28"/>
        </w:rPr>
        <w:t>,</w:t>
      </w:r>
      <w:r w:rsidR="0047269E" w:rsidRPr="001A7E62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="00B2500F" w:rsidRPr="001A7E62">
        <w:rPr>
          <w:rFonts w:ascii="Times New Roman" w:hAnsi="Times New Roman" w:cs="Times New Roman"/>
          <w:sz w:val="28"/>
          <w:szCs w:val="28"/>
        </w:rPr>
        <w:t>Д</w:t>
      </w:r>
      <w:r w:rsidR="00B2500F" w:rsidRPr="001A7E6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B2500F" w:rsidRPr="001A7E62">
        <w:rPr>
          <w:rFonts w:ascii="Times New Roman" w:hAnsi="Times New Roman" w:cs="Times New Roman"/>
          <w:sz w:val="28"/>
          <w:szCs w:val="28"/>
        </w:rPr>
        <w:t>Аннунцио формулирует идею «нового итальянского Ренессанса»: героем нового времени должен стать не ученый, а художник</w:t>
      </w:r>
      <w:r w:rsidR="00CD7258" w:rsidRPr="001A7E62">
        <w:rPr>
          <w:rFonts w:ascii="Times New Roman" w:hAnsi="Times New Roman" w:cs="Times New Roman"/>
          <w:sz w:val="28"/>
          <w:szCs w:val="28"/>
        </w:rPr>
        <w:t xml:space="preserve"> и воин (причем второе станет следствием первого)</w:t>
      </w:r>
      <w:r w:rsidR="00B2500F" w:rsidRPr="001A7E62">
        <w:rPr>
          <w:rFonts w:ascii="Times New Roman" w:hAnsi="Times New Roman" w:cs="Times New Roman"/>
          <w:sz w:val="28"/>
          <w:szCs w:val="28"/>
        </w:rPr>
        <w:t xml:space="preserve">, сочетающий анализ и </w:t>
      </w:r>
      <w:proofErr w:type="spellStart"/>
      <w:r w:rsidR="00B2500F" w:rsidRPr="001A7E62">
        <w:rPr>
          <w:rFonts w:ascii="Times New Roman" w:hAnsi="Times New Roman" w:cs="Times New Roman"/>
          <w:sz w:val="28"/>
          <w:szCs w:val="28"/>
        </w:rPr>
        <w:t>синестетическое</w:t>
      </w:r>
      <w:proofErr w:type="spellEnd"/>
      <w:r w:rsidR="00B2500F" w:rsidRPr="001A7E62">
        <w:rPr>
          <w:rFonts w:ascii="Times New Roman" w:hAnsi="Times New Roman" w:cs="Times New Roman"/>
          <w:sz w:val="28"/>
          <w:szCs w:val="28"/>
        </w:rPr>
        <w:t xml:space="preserve"> «чувство жизни». </w:t>
      </w:r>
      <w:r w:rsidR="00CD7258" w:rsidRPr="001A7E62">
        <w:rPr>
          <w:rFonts w:ascii="Times New Roman" w:hAnsi="Times New Roman" w:cs="Times New Roman"/>
          <w:sz w:val="28"/>
          <w:szCs w:val="28"/>
        </w:rPr>
        <w:t>И</w:t>
      </w:r>
      <w:r w:rsidR="00B2500F" w:rsidRPr="001A7E62">
        <w:rPr>
          <w:rFonts w:ascii="Times New Roman" w:hAnsi="Times New Roman" w:cs="Times New Roman"/>
          <w:sz w:val="28"/>
          <w:szCs w:val="28"/>
        </w:rPr>
        <w:t xml:space="preserve">менно абсолютное </w:t>
      </w:r>
      <w:proofErr w:type="gramStart"/>
      <w:r w:rsidR="00B2500F" w:rsidRPr="001A7E62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="00B2500F" w:rsidRPr="001A7E62">
        <w:rPr>
          <w:rFonts w:ascii="Times New Roman" w:hAnsi="Times New Roman" w:cs="Times New Roman"/>
          <w:sz w:val="28"/>
          <w:szCs w:val="28"/>
        </w:rPr>
        <w:t xml:space="preserve"> словом и понимание красоты обеспечивает аристократизм духа и право подчинять се</w:t>
      </w:r>
      <w:r w:rsidR="00611D1D">
        <w:rPr>
          <w:rFonts w:ascii="Times New Roman" w:hAnsi="Times New Roman" w:cs="Times New Roman"/>
          <w:sz w:val="28"/>
          <w:szCs w:val="28"/>
        </w:rPr>
        <w:t xml:space="preserve">бе. </w:t>
      </w:r>
      <w:r w:rsidR="00B2500F" w:rsidRPr="001A7E62">
        <w:rPr>
          <w:rFonts w:ascii="Times New Roman" w:hAnsi="Times New Roman" w:cs="Times New Roman"/>
          <w:sz w:val="28"/>
          <w:szCs w:val="28"/>
        </w:rPr>
        <w:t>Язык – высший инструмент художника, и воссоздание,  а точнее, создание в слове преображенного материального мира, есть высший акт творения. В интервью литератору</w:t>
      </w:r>
      <w:r w:rsidR="00611D1D">
        <w:rPr>
          <w:rFonts w:ascii="Times New Roman" w:hAnsi="Times New Roman" w:cs="Times New Roman"/>
          <w:sz w:val="28"/>
          <w:szCs w:val="28"/>
        </w:rPr>
        <w:t xml:space="preserve"> и журналисту</w:t>
      </w:r>
      <w:r w:rsidR="00B2500F" w:rsidRPr="001A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00F" w:rsidRPr="001A7E62">
        <w:rPr>
          <w:rFonts w:ascii="Times New Roman" w:hAnsi="Times New Roman" w:cs="Times New Roman"/>
          <w:sz w:val="28"/>
          <w:szCs w:val="28"/>
        </w:rPr>
        <w:t>Уго</w:t>
      </w:r>
      <w:proofErr w:type="spellEnd"/>
      <w:r w:rsidR="00B2500F" w:rsidRPr="001A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00F" w:rsidRPr="001A7E62">
        <w:rPr>
          <w:rFonts w:ascii="Times New Roman" w:hAnsi="Times New Roman" w:cs="Times New Roman"/>
          <w:sz w:val="28"/>
          <w:szCs w:val="28"/>
        </w:rPr>
        <w:t>Ойетти</w:t>
      </w:r>
      <w:proofErr w:type="spellEnd"/>
      <w:r w:rsidR="00B2500F" w:rsidRPr="001A7E62">
        <w:rPr>
          <w:rFonts w:ascii="Times New Roman" w:hAnsi="Times New Roman" w:cs="Times New Roman"/>
          <w:sz w:val="28"/>
          <w:szCs w:val="28"/>
        </w:rPr>
        <w:t xml:space="preserve"> писатель провозглашает: «</w:t>
      </w:r>
      <w:r w:rsidR="00B2500F" w:rsidRPr="001A7E62">
        <w:rPr>
          <w:rFonts w:ascii="Times New Roman" w:hAnsi="Times New Roman" w:cs="Times New Roman"/>
          <w:i/>
          <w:sz w:val="28"/>
          <w:szCs w:val="28"/>
          <w:lang w:val="it-IT"/>
        </w:rPr>
        <w:t xml:space="preserve">Fervidissimo adoratore della parola e credente nella sua </w:t>
      </w:r>
      <w:r w:rsidR="00B2500F" w:rsidRPr="001A7E62">
        <w:rPr>
          <w:rFonts w:ascii="Times New Roman" w:hAnsi="Times New Roman" w:cs="Times New Roman"/>
          <w:i/>
          <w:sz w:val="28"/>
          <w:szCs w:val="28"/>
          <w:lang w:val="it-IT"/>
        </w:rPr>
        <w:lastRenderedPageBreak/>
        <w:t>assoluta superiorita' su tutti gli altri mezzi di espressione, io son certo che la prima luce verra' da un libro</w:t>
      </w:r>
      <w:r w:rsidR="00B2500F" w:rsidRPr="001A7E62">
        <w:rPr>
          <w:rFonts w:ascii="Times New Roman" w:hAnsi="Times New Roman" w:cs="Times New Roman"/>
          <w:sz w:val="28"/>
          <w:szCs w:val="28"/>
        </w:rPr>
        <w:t>»</w:t>
      </w:r>
      <w:r w:rsidR="00B2500F" w:rsidRPr="001A7E62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B2500F" w:rsidRPr="001A7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00F" w:rsidRPr="001A7E62" w:rsidRDefault="00B2500F" w:rsidP="00DD14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A7E62">
        <w:rPr>
          <w:rFonts w:ascii="Times New Roman" w:hAnsi="Times New Roman" w:cs="Times New Roman"/>
          <w:sz w:val="28"/>
          <w:szCs w:val="28"/>
        </w:rPr>
        <w:t>По</w:t>
      </w:r>
      <w:r w:rsidR="00705556">
        <w:rPr>
          <w:rFonts w:ascii="Times New Roman" w:hAnsi="Times New Roman" w:cs="Times New Roman"/>
          <w:sz w:val="28"/>
          <w:szCs w:val="28"/>
        </w:rPr>
        <w:t>следние слова, «свет из книги», допускают толкование, согласно которому</w:t>
      </w:r>
      <w:r w:rsidRPr="001A7E62">
        <w:rPr>
          <w:rFonts w:ascii="Times New Roman" w:hAnsi="Times New Roman" w:cs="Times New Roman"/>
          <w:sz w:val="28"/>
          <w:szCs w:val="28"/>
        </w:rPr>
        <w:t xml:space="preserve"> поэтическому </w:t>
      </w:r>
      <w:r w:rsidR="00705556">
        <w:rPr>
          <w:rFonts w:ascii="Times New Roman" w:hAnsi="Times New Roman" w:cs="Times New Roman"/>
          <w:sz w:val="28"/>
          <w:szCs w:val="28"/>
        </w:rPr>
        <w:t xml:space="preserve">слову </w:t>
      </w:r>
      <w:r w:rsidRPr="001A7E62">
        <w:rPr>
          <w:rFonts w:ascii="Times New Roman" w:hAnsi="Times New Roman" w:cs="Times New Roman"/>
          <w:sz w:val="28"/>
          <w:szCs w:val="28"/>
        </w:rPr>
        <w:t xml:space="preserve">придается </w:t>
      </w:r>
      <w:proofErr w:type="spellStart"/>
      <w:r w:rsidRPr="001A7E62">
        <w:rPr>
          <w:rFonts w:ascii="Times New Roman" w:hAnsi="Times New Roman" w:cs="Times New Roman"/>
          <w:sz w:val="28"/>
          <w:szCs w:val="28"/>
        </w:rPr>
        <w:t>жизнестроительный</w:t>
      </w:r>
      <w:proofErr w:type="spellEnd"/>
      <w:r w:rsidRPr="001A7E62">
        <w:rPr>
          <w:rFonts w:ascii="Times New Roman" w:hAnsi="Times New Roman" w:cs="Times New Roman"/>
          <w:sz w:val="28"/>
          <w:szCs w:val="28"/>
        </w:rPr>
        <w:t xml:space="preserve"> смысл,  жизнь должна стать продолжением искусства, а не на</w:t>
      </w:r>
      <w:r w:rsidR="00705556">
        <w:rPr>
          <w:rFonts w:ascii="Times New Roman" w:hAnsi="Times New Roman" w:cs="Times New Roman"/>
          <w:sz w:val="28"/>
          <w:szCs w:val="28"/>
        </w:rPr>
        <w:t>оборот. Более буквальная интерпретация</w:t>
      </w:r>
      <w:r w:rsidRPr="001A7E62">
        <w:rPr>
          <w:rFonts w:ascii="Times New Roman" w:hAnsi="Times New Roman" w:cs="Times New Roman"/>
          <w:sz w:val="28"/>
          <w:szCs w:val="28"/>
        </w:rPr>
        <w:t xml:space="preserve"> подразумевает «</w:t>
      </w:r>
      <w:proofErr w:type="spellStart"/>
      <w:r w:rsidRPr="001A7E62">
        <w:rPr>
          <w:rFonts w:ascii="Times New Roman" w:hAnsi="Times New Roman" w:cs="Times New Roman"/>
          <w:sz w:val="28"/>
          <w:szCs w:val="28"/>
        </w:rPr>
        <w:t>антиромантическую</w:t>
      </w:r>
      <w:proofErr w:type="spellEnd"/>
      <w:r w:rsidRPr="001A7E62">
        <w:rPr>
          <w:rFonts w:ascii="Times New Roman" w:hAnsi="Times New Roman" w:cs="Times New Roman"/>
          <w:sz w:val="28"/>
          <w:szCs w:val="28"/>
        </w:rPr>
        <w:t>»</w:t>
      </w:r>
      <w:r w:rsidRPr="001A7E62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Pr="001A7E62">
        <w:rPr>
          <w:rFonts w:ascii="Times New Roman" w:hAnsi="Times New Roman" w:cs="Times New Roman"/>
          <w:sz w:val="28"/>
          <w:szCs w:val="28"/>
        </w:rPr>
        <w:t xml:space="preserve"> концепцию работы со словом, исключающую живое наблюдение и спонтанное </w:t>
      </w:r>
      <w:proofErr w:type="spellStart"/>
      <w:r w:rsidRPr="001A7E62">
        <w:rPr>
          <w:rFonts w:ascii="Times New Roman" w:hAnsi="Times New Roman" w:cs="Times New Roman"/>
          <w:i/>
          <w:sz w:val="28"/>
          <w:szCs w:val="28"/>
          <w:lang w:val="en-US"/>
        </w:rPr>
        <w:t>inventio</w:t>
      </w:r>
      <w:proofErr w:type="spellEnd"/>
      <w:r w:rsidRPr="001A7E62">
        <w:rPr>
          <w:rFonts w:ascii="Times New Roman" w:hAnsi="Times New Roman" w:cs="Times New Roman"/>
          <w:sz w:val="28"/>
          <w:szCs w:val="28"/>
        </w:rPr>
        <w:t xml:space="preserve">, требующую поиска «чужого слова», уже освященного литературной традицией, «книжного» слова. Не случайно </w:t>
      </w:r>
      <w:proofErr w:type="spellStart"/>
      <w:r w:rsidRPr="001A7E62">
        <w:rPr>
          <w:rFonts w:ascii="Times New Roman" w:hAnsi="Times New Roman" w:cs="Times New Roman"/>
          <w:sz w:val="28"/>
          <w:szCs w:val="28"/>
        </w:rPr>
        <w:t>Ойетти</w:t>
      </w:r>
      <w:proofErr w:type="spellEnd"/>
      <w:r w:rsidRPr="001A7E62">
        <w:rPr>
          <w:rFonts w:ascii="Times New Roman" w:hAnsi="Times New Roman" w:cs="Times New Roman"/>
          <w:sz w:val="28"/>
          <w:szCs w:val="28"/>
        </w:rPr>
        <w:t xml:space="preserve"> в своем очерке изображает писателя в кабинете, окруженного словарями, тезаурусами, трактатами Леонардо и Микеланджело.</w:t>
      </w:r>
      <w:r w:rsidR="005506A7" w:rsidRPr="001A7E62">
        <w:rPr>
          <w:rFonts w:ascii="Times New Roman" w:hAnsi="Times New Roman" w:cs="Times New Roman"/>
          <w:sz w:val="28"/>
          <w:szCs w:val="28"/>
        </w:rPr>
        <w:t xml:space="preserve"> Именно</w:t>
      </w:r>
      <w:r w:rsidRPr="001A7E62">
        <w:rPr>
          <w:rFonts w:ascii="Times New Roman" w:hAnsi="Times New Roman" w:cs="Times New Roman"/>
          <w:sz w:val="28"/>
          <w:szCs w:val="28"/>
        </w:rPr>
        <w:t xml:space="preserve"> безупречное владение «ремеслом», связь с традицией, по мнению</w:t>
      </w:r>
      <w:proofErr w:type="gramStart"/>
      <w:r w:rsidRPr="001A7E6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A7E6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1A7E62">
        <w:rPr>
          <w:rFonts w:ascii="Times New Roman" w:hAnsi="Times New Roman" w:cs="Times New Roman"/>
          <w:sz w:val="28"/>
          <w:szCs w:val="28"/>
        </w:rPr>
        <w:t>Аннунцио</w:t>
      </w:r>
      <w:r w:rsidR="005A74D1" w:rsidRPr="001A7E62">
        <w:rPr>
          <w:rFonts w:ascii="Times New Roman" w:hAnsi="Times New Roman" w:cs="Times New Roman"/>
          <w:sz w:val="28"/>
          <w:szCs w:val="28"/>
        </w:rPr>
        <w:t xml:space="preserve">, </w:t>
      </w:r>
      <w:r w:rsidR="005506A7" w:rsidRPr="001A7E62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A74D1" w:rsidRPr="001A7E62">
        <w:rPr>
          <w:rFonts w:ascii="Times New Roman" w:hAnsi="Times New Roman" w:cs="Times New Roman"/>
          <w:sz w:val="28"/>
          <w:szCs w:val="28"/>
        </w:rPr>
        <w:t>оригинально</w:t>
      </w:r>
      <w:r w:rsidR="005506A7" w:rsidRPr="001A7E62">
        <w:rPr>
          <w:rFonts w:ascii="Times New Roman" w:hAnsi="Times New Roman" w:cs="Times New Roman"/>
          <w:sz w:val="28"/>
          <w:szCs w:val="28"/>
        </w:rPr>
        <w:t>сть</w:t>
      </w:r>
      <w:r w:rsidRPr="001A7E62">
        <w:rPr>
          <w:rFonts w:ascii="Times New Roman" w:hAnsi="Times New Roman" w:cs="Times New Roman"/>
          <w:sz w:val="28"/>
          <w:szCs w:val="28"/>
        </w:rPr>
        <w:t xml:space="preserve">, </w:t>
      </w:r>
      <w:r w:rsidR="005506A7" w:rsidRPr="001A7E62">
        <w:rPr>
          <w:rFonts w:ascii="Times New Roman" w:hAnsi="Times New Roman" w:cs="Times New Roman"/>
          <w:sz w:val="28"/>
          <w:szCs w:val="28"/>
        </w:rPr>
        <w:t xml:space="preserve">именно оно позволило ему </w:t>
      </w:r>
      <w:r w:rsidRPr="001A7E62">
        <w:rPr>
          <w:rFonts w:ascii="Times New Roman" w:hAnsi="Times New Roman" w:cs="Times New Roman"/>
          <w:sz w:val="28"/>
          <w:szCs w:val="28"/>
        </w:rPr>
        <w:t>стать «Неподражаемым</w:t>
      </w:r>
      <w:r w:rsidRPr="001A7E62">
        <w:rPr>
          <w:rFonts w:ascii="Times New Roman" w:hAnsi="Times New Roman" w:cs="Times New Roman"/>
          <w:i/>
          <w:sz w:val="28"/>
          <w:szCs w:val="28"/>
        </w:rPr>
        <w:t>»</w:t>
      </w:r>
      <w:r w:rsidR="008260AE" w:rsidRPr="001A7E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60AE" w:rsidRPr="00705556">
        <w:rPr>
          <w:rFonts w:ascii="Times New Roman" w:hAnsi="Times New Roman" w:cs="Times New Roman"/>
          <w:sz w:val="28"/>
          <w:szCs w:val="28"/>
        </w:rPr>
        <w:t>поэтом</w:t>
      </w:r>
      <w:r w:rsidRPr="00705556">
        <w:rPr>
          <w:rFonts w:ascii="Times New Roman" w:hAnsi="Times New Roman" w:cs="Times New Roman"/>
          <w:sz w:val="28"/>
          <w:szCs w:val="28"/>
        </w:rPr>
        <w:t>:</w:t>
      </w:r>
      <w:r w:rsidRPr="001A7E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06A7" w:rsidRPr="001A7E62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1A7E62">
        <w:rPr>
          <w:rFonts w:ascii="Times New Roman" w:hAnsi="Times New Roman" w:cs="Times New Roman"/>
          <w:i/>
          <w:sz w:val="28"/>
          <w:szCs w:val="28"/>
        </w:rPr>
        <w:t>Lo</w:t>
      </w:r>
      <w:proofErr w:type="spellEnd"/>
      <w:r w:rsidRPr="001A7E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i/>
          <w:sz w:val="28"/>
          <w:szCs w:val="28"/>
        </w:rPr>
        <w:t>studio</w:t>
      </w:r>
      <w:proofErr w:type="spellEnd"/>
      <w:r w:rsidRPr="001A7E6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A7E62">
        <w:rPr>
          <w:rFonts w:ascii="Times New Roman" w:hAnsi="Times New Roman" w:cs="Times New Roman"/>
          <w:i/>
          <w:sz w:val="28"/>
          <w:szCs w:val="28"/>
        </w:rPr>
        <w:t>lo</w:t>
      </w:r>
      <w:proofErr w:type="spellEnd"/>
      <w:r w:rsidRPr="001A7E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i/>
          <w:sz w:val="28"/>
          <w:szCs w:val="28"/>
        </w:rPr>
        <w:t>studio</w:t>
      </w:r>
      <w:proofErr w:type="spellEnd"/>
      <w:r w:rsidRPr="001A7E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i/>
          <w:sz w:val="28"/>
          <w:szCs w:val="28"/>
        </w:rPr>
        <w:t>lo</w:t>
      </w:r>
      <w:proofErr w:type="spellEnd"/>
      <w:r w:rsidRPr="001A7E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i/>
          <w:sz w:val="28"/>
          <w:szCs w:val="28"/>
        </w:rPr>
        <w:t>studio</w:t>
      </w:r>
      <w:proofErr w:type="spellEnd"/>
      <w:r w:rsidRPr="001A7E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i/>
          <w:sz w:val="28"/>
          <w:szCs w:val="28"/>
        </w:rPr>
        <w:t>mi</w:t>
      </w:r>
      <w:proofErr w:type="spellEnd"/>
      <w:r w:rsidRPr="001A7E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i/>
          <w:sz w:val="28"/>
          <w:szCs w:val="28"/>
        </w:rPr>
        <w:t>ha</w:t>
      </w:r>
      <w:proofErr w:type="spellEnd"/>
      <w:r w:rsidRPr="001A7E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i/>
          <w:sz w:val="28"/>
          <w:szCs w:val="28"/>
        </w:rPr>
        <w:t>reso</w:t>
      </w:r>
      <w:proofErr w:type="spellEnd"/>
      <w:r w:rsidRPr="001A7E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i/>
          <w:sz w:val="28"/>
          <w:szCs w:val="28"/>
        </w:rPr>
        <w:t>tal</w:t>
      </w:r>
      <w:proofErr w:type="spellEnd"/>
      <w:r w:rsidRPr="001A7E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i/>
          <w:sz w:val="28"/>
          <w:szCs w:val="28"/>
        </w:rPr>
        <w:t>maestro</w:t>
      </w:r>
      <w:proofErr w:type="spellEnd"/>
      <w:r w:rsidRPr="001A7E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i/>
          <w:sz w:val="28"/>
          <w:szCs w:val="28"/>
        </w:rPr>
        <w:t>ch’io</w:t>
      </w:r>
      <w:proofErr w:type="spellEnd"/>
      <w:r w:rsidRPr="001A7E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i/>
          <w:sz w:val="28"/>
          <w:szCs w:val="28"/>
        </w:rPr>
        <w:t>so</w:t>
      </w:r>
      <w:proofErr w:type="spellEnd"/>
      <w:r w:rsidRPr="001A7E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i/>
          <w:sz w:val="28"/>
          <w:szCs w:val="28"/>
        </w:rPr>
        <w:t>esprimere</w:t>
      </w:r>
      <w:proofErr w:type="spellEnd"/>
      <w:r w:rsidRPr="001A7E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i/>
          <w:sz w:val="28"/>
          <w:szCs w:val="28"/>
        </w:rPr>
        <w:t>e</w:t>
      </w:r>
      <w:proofErr w:type="spellEnd"/>
      <w:r w:rsidRPr="001A7E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i/>
          <w:sz w:val="28"/>
          <w:szCs w:val="28"/>
        </w:rPr>
        <w:t>che</w:t>
      </w:r>
      <w:proofErr w:type="spellEnd"/>
      <w:r w:rsidRPr="001A7E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i/>
          <w:sz w:val="28"/>
          <w:szCs w:val="28"/>
        </w:rPr>
        <w:t>supero</w:t>
      </w:r>
      <w:proofErr w:type="spellEnd"/>
      <w:r w:rsidRPr="001A7E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i/>
          <w:sz w:val="28"/>
          <w:szCs w:val="28"/>
        </w:rPr>
        <w:t>nel</w:t>
      </w:r>
      <w:proofErr w:type="spellEnd"/>
      <w:r w:rsidRPr="001A7E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i/>
          <w:sz w:val="28"/>
          <w:szCs w:val="28"/>
        </w:rPr>
        <w:t>mio</w:t>
      </w:r>
      <w:proofErr w:type="spellEnd"/>
      <w:r w:rsidRPr="001A7E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i/>
          <w:sz w:val="28"/>
          <w:szCs w:val="28"/>
        </w:rPr>
        <w:t>stile</w:t>
      </w:r>
      <w:proofErr w:type="spellEnd"/>
      <w:r w:rsidRPr="001A7E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i/>
          <w:sz w:val="28"/>
          <w:szCs w:val="28"/>
        </w:rPr>
        <w:t>di</w:t>
      </w:r>
      <w:proofErr w:type="spellEnd"/>
      <w:r w:rsidRPr="001A7E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i/>
          <w:sz w:val="28"/>
          <w:szCs w:val="28"/>
        </w:rPr>
        <w:t>scrittore</w:t>
      </w:r>
      <w:proofErr w:type="spellEnd"/>
      <w:r w:rsidRPr="001A7E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i/>
          <w:sz w:val="28"/>
          <w:szCs w:val="28"/>
        </w:rPr>
        <w:t>tutti</w:t>
      </w:r>
      <w:proofErr w:type="spellEnd"/>
      <w:r w:rsidRPr="001A7E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i/>
          <w:sz w:val="28"/>
          <w:szCs w:val="28"/>
        </w:rPr>
        <w:t>gli</w:t>
      </w:r>
      <w:proofErr w:type="spellEnd"/>
      <w:r w:rsidRPr="001A7E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i/>
          <w:sz w:val="28"/>
          <w:szCs w:val="28"/>
        </w:rPr>
        <w:t>uomini</w:t>
      </w:r>
      <w:proofErr w:type="spellEnd"/>
      <w:r w:rsidRPr="001A7E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i/>
          <w:sz w:val="28"/>
          <w:szCs w:val="28"/>
        </w:rPr>
        <w:t>che</w:t>
      </w:r>
      <w:proofErr w:type="spellEnd"/>
      <w:r w:rsidRPr="001A7E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i/>
          <w:sz w:val="28"/>
          <w:szCs w:val="28"/>
        </w:rPr>
        <w:t>scrissero</w:t>
      </w:r>
      <w:proofErr w:type="spellEnd"/>
      <w:r w:rsidRPr="001A7E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Pr="001A7E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i/>
          <w:sz w:val="28"/>
          <w:szCs w:val="28"/>
        </w:rPr>
        <w:t>tutti</w:t>
      </w:r>
      <w:proofErr w:type="spellEnd"/>
      <w:r w:rsidRPr="001A7E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Pr="001A7E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i/>
          <w:sz w:val="28"/>
          <w:szCs w:val="28"/>
        </w:rPr>
        <w:t>secoli</w:t>
      </w:r>
      <w:proofErr w:type="spellEnd"/>
      <w:r w:rsidR="005506A7" w:rsidRPr="001A7E62">
        <w:rPr>
          <w:rFonts w:ascii="Times New Roman" w:hAnsi="Times New Roman" w:cs="Times New Roman"/>
          <w:i/>
          <w:sz w:val="28"/>
          <w:szCs w:val="28"/>
        </w:rPr>
        <w:t>»</w:t>
      </w:r>
      <w:r w:rsidRPr="001A7E62">
        <w:rPr>
          <w:rStyle w:val="a5"/>
          <w:rFonts w:ascii="Times New Roman" w:hAnsi="Times New Roman" w:cs="Times New Roman"/>
          <w:i/>
          <w:sz w:val="28"/>
          <w:szCs w:val="28"/>
        </w:rPr>
        <w:footnoteReference w:id="16"/>
      </w:r>
      <w:r w:rsidR="005506A7" w:rsidRPr="001A7E62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4A183E" w:rsidRPr="001A7E62" w:rsidRDefault="00120637" w:rsidP="00DD14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E62">
        <w:rPr>
          <w:rFonts w:ascii="Times New Roman" w:hAnsi="Times New Roman" w:cs="Times New Roman"/>
          <w:sz w:val="28"/>
          <w:szCs w:val="28"/>
        </w:rPr>
        <w:t>В связи с этим не</w:t>
      </w:r>
      <w:r w:rsidR="004A183E" w:rsidRPr="001A7E62">
        <w:rPr>
          <w:rFonts w:ascii="Times New Roman" w:hAnsi="Times New Roman" w:cs="Times New Roman"/>
          <w:sz w:val="28"/>
          <w:szCs w:val="28"/>
        </w:rPr>
        <w:t xml:space="preserve">случайным представляется тот факт, что определенные образы и мотивы многократно повторяются в различных произведениях писателя. </w:t>
      </w:r>
      <w:proofErr w:type="gramStart"/>
      <w:r w:rsidR="004A183E" w:rsidRPr="001A7E62">
        <w:rPr>
          <w:rFonts w:ascii="Times New Roman" w:hAnsi="Times New Roman" w:cs="Times New Roman"/>
          <w:sz w:val="28"/>
          <w:szCs w:val="28"/>
        </w:rPr>
        <w:t>К подобным «кочующим» элементам художественного мира писателя можно отнести, например, цветущую ветвь миндаля, описание которой фигурирует в романах «Наслаждение», «Невинный» и «Девы скал», или образ пересохшего фонтана, вскользь упомянутый в романе «Наслаждение»</w:t>
      </w:r>
      <w:r w:rsidR="00705556">
        <w:rPr>
          <w:rFonts w:ascii="Times New Roman" w:hAnsi="Times New Roman" w:cs="Times New Roman"/>
          <w:sz w:val="28"/>
          <w:szCs w:val="28"/>
        </w:rPr>
        <w:t>,</w:t>
      </w:r>
      <w:r w:rsidR="004A183E" w:rsidRPr="001A7E62">
        <w:rPr>
          <w:rFonts w:ascii="Times New Roman" w:hAnsi="Times New Roman" w:cs="Times New Roman"/>
          <w:sz w:val="28"/>
          <w:szCs w:val="28"/>
        </w:rPr>
        <w:t xml:space="preserve"> и затем ставший одним из ключевых </w:t>
      </w:r>
      <w:proofErr w:type="spellStart"/>
      <w:r w:rsidR="004A183E" w:rsidRPr="001A7E62">
        <w:rPr>
          <w:rFonts w:ascii="Times New Roman" w:hAnsi="Times New Roman" w:cs="Times New Roman"/>
          <w:sz w:val="28"/>
          <w:szCs w:val="28"/>
        </w:rPr>
        <w:t>топосов</w:t>
      </w:r>
      <w:proofErr w:type="spellEnd"/>
      <w:r w:rsidR="004A183E" w:rsidRPr="001A7E62">
        <w:rPr>
          <w:rFonts w:ascii="Times New Roman" w:hAnsi="Times New Roman" w:cs="Times New Roman"/>
          <w:sz w:val="28"/>
          <w:szCs w:val="28"/>
        </w:rPr>
        <w:t xml:space="preserve"> романа «Девы </w:t>
      </w:r>
      <w:r w:rsidR="004A183E" w:rsidRPr="001A7E62">
        <w:rPr>
          <w:rFonts w:ascii="Times New Roman" w:hAnsi="Times New Roman" w:cs="Times New Roman"/>
          <w:sz w:val="28"/>
          <w:szCs w:val="28"/>
        </w:rPr>
        <w:lastRenderedPageBreak/>
        <w:t>скал».</w:t>
      </w:r>
      <w:proofErr w:type="gramEnd"/>
      <w:r w:rsidR="004A183E" w:rsidRPr="001A7E62">
        <w:rPr>
          <w:rFonts w:ascii="Times New Roman" w:hAnsi="Times New Roman" w:cs="Times New Roman"/>
          <w:sz w:val="28"/>
          <w:szCs w:val="28"/>
        </w:rPr>
        <w:t xml:space="preserve"> </w:t>
      </w:r>
      <w:r w:rsidR="00C91C8A" w:rsidRPr="001A7E62">
        <w:rPr>
          <w:rFonts w:ascii="Times New Roman" w:hAnsi="Times New Roman" w:cs="Times New Roman"/>
          <w:sz w:val="28"/>
          <w:szCs w:val="28"/>
        </w:rPr>
        <w:t xml:space="preserve">Полюбившийся мотив </w:t>
      </w:r>
      <w:r w:rsidR="008D2FBC" w:rsidRPr="001A7E62">
        <w:rPr>
          <w:rFonts w:ascii="Times New Roman" w:hAnsi="Times New Roman" w:cs="Times New Roman"/>
          <w:sz w:val="28"/>
          <w:szCs w:val="28"/>
        </w:rPr>
        <w:t xml:space="preserve">трансформируется, </w:t>
      </w:r>
      <w:r w:rsidR="00C91C8A" w:rsidRPr="001A7E62">
        <w:rPr>
          <w:rFonts w:ascii="Times New Roman" w:hAnsi="Times New Roman" w:cs="Times New Roman"/>
          <w:sz w:val="28"/>
          <w:szCs w:val="28"/>
        </w:rPr>
        <w:t xml:space="preserve">приспосабливается к новой </w:t>
      </w:r>
      <w:proofErr w:type="spellStart"/>
      <w:r w:rsidR="00C91C8A" w:rsidRPr="001A7E62">
        <w:rPr>
          <w:rFonts w:ascii="Times New Roman" w:hAnsi="Times New Roman" w:cs="Times New Roman"/>
          <w:sz w:val="28"/>
          <w:szCs w:val="28"/>
        </w:rPr>
        <w:t>нарративной</w:t>
      </w:r>
      <w:proofErr w:type="spellEnd"/>
      <w:r w:rsidR="00C91C8A" w:rsidRPr="001A7E62">
        <w:rPr>
          <w:rFonts w:ascii="Times New Roman" w:hAnsi="Times New Roman" w:cs="Times New Roman"/>
          <w:sz w:val="28"/>
          <w:szCs w:val="28"/>
        </w:rPr>
        <w:t xml:space="preserve"> перспективе, </w:t>
      </w:r>
      <w:r w:rsidR="008D2FBC" w:rsidRPr="001A7E62">
        <w:rPr>
          <w:rFonts w:ascii="Times New Roman" w:hAnsi="Times New Roman" w:cs="Times New Roman"/>
          <w:sz w:val="28"/>
          <w:szCs w:val="28"/>
        </w:rPr>
        <w:t xml:space="preserve">в согласии с поэтической программой автора «обновляться или погибнуть» </w:t>
      </w:r>
      <w:proofErr w:type="gramStart"/>
      <w:r w:rsidR="008D2FBC" w:rsidRPr="001A7E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D2FBC" w:rsidRPr="001A7E62">
        <w:rPr>
          <w:rFonts w:ascii="Times New Roman" w:hAnsi="Times New Roman" w:cs="Times New Roman"/>
          <w:sz w:val="28"/>
          <w:szCs w:val="28"/>
        </w:rPr>
        <w:t xml:space="preserve"> демонстрируя его способность не повторяться, даже используя знакомый материал</w:t>
      </w:r>
      <w:r w:rsidR="00C91C8A" w:rsidRPr="001A7E62">
        <w:rPr>
          <w:rFonts w:ascii="Times New Roman" w:hAnsi="Times New Roman" w:cs="Times New Roman"/>
          <w:sz w:val="28"/>
          <w:szCs w:val="28"/>
        </w:rPr>
        <w:t>.</w:t>
      </w:r>
    </w:p>
    <w:p w:rsidR="00235B89" w:rsidRPr="001A7E62" w:rsidRDefault="008D2FBC" w:rsidP="00DD14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E62">
        <w:rPr>
          <w:rFonts w:ascii="Times New Roman" w:hAnsi="Times New Roman" w:cs="Times New Roman"/>
          <w:sz w:val="28"/>
          <w:szCs w:val="28"/>
        </w:rPr>
        <w:t xml:space="preserve">Примером подобного рода </w:t>
      </w:r>
      <w:r w:rsidR="00C704B3" w:rsidRPr="001A7E62">
        <w:rPr>
          <w:rFonts w:ascii="Times New Roman" w:hAnsi="Times New Roman" w:cs="Times New Roman"/>
          <w:sz w:val="28"/>
          <w:szCs w:val="28"/>
        </w:rPr>
        <w:t>может служить образ борзой собаки, который писатель многократно использует в поэтических и прозаических произведениях на протяжении своего творческого пути</w:t>
      </w:r>
      <w:r w:rsidR="000616EE" w:rsidRPr="001A7E62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="00C704B3" w:rsidRPr="001A7E62">
        <w:rPr>
          <w:rFonts w:ascii="Times New Roman" w:hAnsi="Times New Roman" w:cs="Times New Roman"/>
          <w:sz w:val="28"/>
          <w:szCs w:val="28"/>
        </w:rPr>
        <w:t xml:space="preserve">. </w:t>
      </w:r>
      <w:r w:rsidR="00C1018A" w:rsidRPr="001A7E62">
        <w:rPr>
          <w:rFonts w:ascii="Times New Roman" w:hAnsi="Times New Roman" w:cs="Times New Roman"/>
          <w:sz w:val="28"/>
          <w:szCs w:val="28"/>
        </w:rPr>
        <w:t xml:space="preserve">Образ </w:t>
      </w:r>
      <w:r w:rsidR="00B51C63">
        <w:rPr>
          <w:rFonts w:ascii="Times New Roman" w:hAnsi="Times New Roman" w:cs="Times New Roman"/>
          <w:sz w:val="28"/>
          <w:szCs w:val="28"/>
        </w:rPr>
        <w:t xml:space="preserve">борзой собаки </w:t>
      </w:r>
      <w:r w:rsidR="00611D1D">
        <w:rPr>
          <w:rFonts w:ascii="Times New Roman" w:hAnsi="Times New Roman" w:cs="Times New Roman"/>
          <w:sz w:val="28"/>
          <w:szCs w:val="28"/>
        </w:rPr>
        <w:t>вперв</w:t>
      </w:r>
      <w:r w:rsidR="006F2D91">
        <w:rPr>
          <w:rFonts w:ascii="Times New Roman" w:hAnsi="Times New Roman" w:cs="Times New Roman"/>
          <w:sz w:val="28"/>
          <w:szCs w:val="28"/>
        </w:rPr>
        <w:t>ые появляется в газетных колонка</w:t>
      </w:r>
      <w:r w:rsidR="00611D1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C1018A" w:rsidRPr="001A7E6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C1018A" w:rsidRPr="001A7E6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C1018A" w:rsidRPr="001A7E62">
        <w:rPr>
          <w:rFonts w:ascii="Times New Roman" w:hAnsi="Times New Roman" w:cs="Times New Roman"/>
          <w:sz w:val="28"/>
          <w:szCs w:val="28"/>
        </w:rPr>
        <w:t>Аннунцио 1880-х годов</w:t>
      </w:r>
      <w:r w:rsidR="00235B89" w:rsidRPr="001A7E62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="00C1018A" w:rsidRPr="001A7E62">
        <w:rPr>
          <w:rFonts w:ascii="Times New Roman" w:hAnsi="Times New Roman" w:cs="Times New Roman"/>
          <w:sz w:val="28"/>
          <w:szCs w:val="28"/>
        </w:rPr>
        <w:t>. В этот период проникнутые легким снобизмом и иронией заметки денди, ко</w:t>
      </w:r>
      <w:r w:rsidRPr="001A7E62">
        <w:rPr>
          <w:rFonts w:ascii="Times New Roman" w:hAnsi="Times New Roman" w:cs="Times New Roman"/>
          <w:sz w:val="28"/>
          <w:szCs w:val="28"/>
        </w:rPr>
        <w:t>торый со знанием дела критикует</w:t>
      </w:r>
      <w:r w:rsidR="00C1018A" w:rsidRPr="001A7E62">
        <w:rPr>
          <w:rFonts w:ascii="Times New Roman" w:hAnsi="Times New Roman" w:cs="Times New Roman"/>
          <w:sz w:val="28"/>
          <w:szCs w:val="28"/>
        </w:rPr>
        <w:t xml:space="preserve"> дамские туалеты и ритуа</w:t>
      </w:r>
      <w:r w:rsidRPr="001A7E62">
        <w:rPr>
          <w:rFonts w:ascii="Times New Roman" w:hAnsi="Times New Roman" w:cs="Times New Roman"/>
          <w:sz w:val="28"/>
          <w:szCs w:val="28"/>
        </w:rPr>
        <w:t>лы римской аристократии, создают</w:t>
      </w:r>
      <w:r w:rsidR="00C1018A" w:rsidRPr="001A7E62">
        <w:rPr>
          <w:rFonts w:ascii="Times New Roman" w:hAnsi="Times New Roman" w:cs="Times New Roman"/>
          <w:sz w:val="28"/>
          <w:szCs w:val="28"/>
        </w:rPr>
        <w:t xml:space="preserve"> </w:t>
      </w:r>
      <w:r w:rsidRPr="001A7E62">
        <w:rPr>
          <w:rFonts w:ascii="Times New Roman" w:hAnsi="Times New Roman" w:cs="Times New Roman"/>
          <w:sz w:val="28"/>
          <w:szCs w:val="28"/>
        </w:rPr>
        <w:t>Д</w:t>
      </w:r>
      <w:r w:rsidRPr="001A7E6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C1018A" w:rsidRPr="001A7E62">
        <w:rPr>
          <w:rFonts w:ascii="Times New Roman" w:hAnsi="Times New Roman" w:cs="Times New Roman"/>
          <w:sz w:val="28"/>
          <w:szCs w:val="28"/>
        </w:rPr>
        <w:t>Аннунцио репутацию подлинного ценителя и знатока великосветского образа жизни</w:t>
      </w:r>
      <w:r w:rsidR="00235B89" w:rsidRPr="001A7E62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="00C1018A" w:rsidRPr="001A7E62">
        <w:rPr>
          <w:rFonts w:ascii="Times New Roman" w:hAnsi="Times New Roman" w:cs="Times New Roman"/>
          <w:sz w:val="28"/>
          <w:szCs w:val="28"/>
        </w:rPr>
        <w:t>.</w:t>
      </w:r>
      <w:r w:rsidR="00235B89" w:rsidRPr="001A7E62">
        <w:rPr>
          <w:rFonts w:ascii="Times New Roman" w:hAnsi="Times New Roman" w:cs="Times New Roman"/>
          <w:sz w:val="28"/>
          <w:szCs w:val="28"/>
        </w:rPr>
        <w:t xml:space="preserve"> В</w:t>
      </w:r>
      <w:r w:rsidR="005A74D1" w:rsidRPr="001A7E62">
        <w:rPr>
          <w:rFonts w:ascii="Times New Roman" w:hAnsi="Times New Roman" w:cs="Times New Roman"/>
          <w:sz w:val="28"/>
          <w:szCs w:val="28"/>
        </w:rPr>
        <w:t xml:space="preserve"> одной из</w:t>
      </w:r>
      <w:r w:rsidR="008E40BA" w:rsidRPr="001A7E62">
        <w:rPr>
          <w:rFonts w:ascii="Times New Roman" w:hAnsi="Times New Roman" w:cs="Times New Roman"/>
          <w:sz w:val="28"/>
          <w:szCs w:val="28"/>
        </w:rPr>
        <w:t xml:space="preserve"> колонок он создает панегирик породе</w:t>
      </w:r>
      <w:r w:rsidR="00CD7258" w:rsidRPr="001A7E62">
        <w:rPr>
          <w:rFonts w:ascii="Times New Roman" w:hAnsi="Times New Roman" w:cs="Times New Roman"/>
          <w:sz w:val="28"/>
          <w:szCs w:val="28"/>
        </w:rPr>
        <w:t xml:space="preserve"> борзых, </w:t>
      </w:r>
      <w:r w:rsidR="008E40BA" w:rsidRPr="001A7E62">
        <w:rPr>
          <w:rFonts w:ascii="Times New Roman" w:hAnsi="Times New Roman" w:cs="Times New Roman"/>
          <w:sz w:val="28"/>
          <w:szCs w:val="28"/>
        </w:rPr>
        <w:t>в котором собака одновременно предстает</w:t>
      </w:r>
      <w:r w:rsidR="00235B89" w:rsidRPr="001A7E62">
        <w:rPr>
          <w:rFonts w:ascii="Times New Roman" w:hAnsi="Times New Roman" w:cs="Times New Roman"/>
          <w:sz w:val="28"/>
          <w:szCs w:val="28"/>
        </w:rPr>
        <w:t xml:space="preserve"> как идеальный аксессуар современной римской патрицианки</w:t>
      </w:r>
      <w:r w:rsidR="008E40BA" w:rsidRPr="001A7E62">
        <w:rPr>
          <w:rFonts w:ascii="Times New Roman" w:hAnsi="Times New Roman" w:cs="Times New Roman"/>
          <w:sz w:val="28"/>
          <w:szCs w:val="28"/>
        </w:rPr>
        <w:t xml:space="preserve"> и как ее двойник в животном мире</w:t>
      </w:r>
      <w:r w:rsidR="00235B89" w:rsidRPr="001A7E62">
        <w:rPr>
          <w:rFonts w:ascii="Times New Roman" w:hAnsi="Times New Roman" w:cs="Times New Roman"/>
          <w:sz w:val="28"/>
          <w:szCs w:val="28"/>
        </w:rPr>
        <w:t xml:space="preserve">: </w:t>
      </w:r>
      <w:r w:rsidR="00574AB7" w:rsidRPr="001A7E62">
        <w:rPr>
          <w:rFonts w:ascii="Times New Roman" w:hAnsi="Times New Roman" w:cs="Times New Roman"/>
          <w:sz w:val="28"/>
          <w:szCs w:val="28"/>
        </w:rPr>
        <w:t xml:space="preserve">«Борзые </w:t>
      </w:r>
      <w:r w:rsidR="00235B89" w:rsidRPr="001A7E62">
        <w:rPr>
          <w:rFonts w:ascii="Times New Roman" w:hAnsi="Times New Roman" w:cs="Times New Roman"/>
          <w:sz w:val="28"/>
          <w:szCs w:val="28"/>
        </w:rPr>
        <w:t>–</w:t>
      </w:r>
      <w:r w:rsidR="00574AB7" w:rsidRPr="001A7E62">
        <w:rPr>
          <w:rFonts w:ascii="Times New Roman" w:hAnsi="Times New Roman" w:cs="Times New Roman"/>
          <w:sz w:val="28"/>
          <w:szCs w:val="28"/>
        </w:rPr>
        <w:t xml:space="preserve"> </w:t>
      </w:r>
      <w:r w:rsidR="00235B89" w:rsidRPr="001A7E62">
        <w:rPr>
          <w:rFonts w:ascii="Times New Roman" w:hAnsi="Times New Roman" w:cs="Times New Roman"/>
          <w:sz w:val="28"/>
          <w:szCs w:val="28"/>
        </w:rPr>
        <w:t>самая благородная порода собак. Им не свойственна вульгарная преданность хозяину, низкая привычка, которую недалекие люди почитают за достоинство. Он</w:t>
      </w:r>
      <w:r w:rsidR="008E40BA" w:rsidRPr="001A7E62">
        <w:rPr>
          <w:rFonts w:ascii="Times New Roman" w:hAnsi="Times New Roman" w:cs="Times New Roman"/>
          <w:sz w:val="28"/>
          <w:szCs w:val="28"/>
        </w:rPr>
        <w:t>и независимые, сильные, выносливые</w:t>
      </w:r>
      <w:r w:rsidR="00235B89" w:rsidRPr="001A7E62">
        <w:rPr>
          <w:rFonts w:ascii="Times New Roman" w:hAnsi="Times New Roman" w:cs="Times New Roman"/>
          <w:sz w:val="28"/>
          <w:szCs w:val="28"/>
        </w:rPr>
        <w:t>, отважны</w:t>
      </w:r>
      <w:r w:rsidR="008E40BA" w:rsidRPr="001A7E62">
        <w:rPr>
          <w:rFonts w:ascii="Times New Roman" w:hAnsi="Times New Roman" w:cs="Times New Roman"/>
          <w:sz w:val="28"/>
          <w:szCs w:val="28"/>
        </w:rPr>
        <w:t>е, шумные</w:t>
      </w:r>
      <w:r w:rsidR="00235B89" w:rsidRPr="001A7E62">
        <w:rPr>
          <w:rFonts w:ascii="Times New Roman" w:hAnsi="Times New Roman" w:cs="Times New Roman"/>
          <w:sz w:val="28"/>
          <w:szCs w:val="28"/>
        </w:rPr>
        <w:t>, в них есть  грациозность змей и роскошь  кошачьих.</w:t>
      </w:r>
      <w:r w:rsidR="00574AB7" w:rsidRPr="001A7E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5DA3" w:rsidRPr="001A7E62">
        <w:rPr>
          <w:rFonts w:ascii="Times New Roman" w:hAnsi="Times New Roman" w:cs="Times New Roman"/>
          <w:sz w:val="28"/>
          <w:szCs w:val="28"/>
          <w:lang w:val="en-US"/>
        </w:rPr>
        <w:t>&lt;…&gt;</w:t>
      </w:r>
      <w:r w:rsidR="00235B89" w:rsidRPr="001A7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5B89" w:rsidRPr="001A7E6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35B89" w:rsidRPr="001A7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5B89" w:rsidRPr="001A7E62">
        <w:rPr>
          <w:rFonts w:ascii="Times New Roman" w:hAnsi="Times New Roman" w:cs="Times New Roman"/>
          <w:sz w:val="28"/>
          <w:szCs w:val="28"/>
        </w:rPr>
        <w:t>прекрасные</w:t>
      </w:r>
      <w:proofErr w:type="gramEnd"/>
      <w:r w:rsidR="00235B89" w:rsidRPr="001A7E62">
        <w:rPr>
          <w:rFonts w:ascii="Times New Roman" w:hAnsi="Times New Roman" w:cs="Times New Roman"/>
          <w:sz w:val="28"/>
          <w:szCs w:val="28"/>
        </w:rPr>
        <w:t xml:space="preserve"> римлянки, оберегайте борзых! </w:t>
      </w:r>
      <w:proofErr w:type="gramStart"/>
      <w:r w:rsidR="00235B89" w:rsidRPr="001A7E62">
        <w:rPr>
          <w:rFonts w:ascii="Times New Roman" w:hAnsi="Times New Roman" w:cs="Times New Roman"/>
          <w:sz w:val="28"/>
          <w:szCs w:val="28"/>
        </w:rPr>
        <w:t xml:space="preserve">Невозможно умолчать о шелковистой шерсти этих великолепных собак, об их стройности, их чутких лапах, их бархатных мордах, их розовых </w:t>
      </w:r>
      <w:proofErr w:type="spellStart"/>
      <w:r w:rsidR="00235B89" w:rsidRPr="001A7E62">
        <w:rPr>
          <w:rFonts w:ascii="Times New Roman" w:hAnsi="Times New Roman" w:cs="Times New Roman"/>
          <w:sz w:val="28"/>
          <w:szCs w:val="28"/>
        </w:rPr>
        <w:t>под</w:t>
      </w:r>
      <w:r w:rsidR="00611D1D">
        <w:rPr>
          <w:rFonts w:ascii="Times New Roman" w:hAnsi="Times New Roman" w:cs="Times New Roman"/>
          <w:sz w:val="28"/>
          <w:szCs w:val="28"/>
        </w:rPr>
        <w:t>брюшьях</w:t>
      </w:r>
      <w:proofErr w:type="spellEnd"/>
      <w:r w:rsidR="00611D1D">
        <w:rPr>
          <w:rFonts w:ascii="Times New Roman" w:hAnsi="Times New Roman" w:cs="Times New Roman"/>
          <w:sz w:val="28"/>
          <w:szCs w:val="28"/>
        </w:rPr>
        <w:t xml:space="preserve">, их трепещущих боках, </w:t>
      </w:r>
      <w:r w:rsidR="00611D1D" w:rsidRPr="001A7E62">
        <w:rPr>
          <w:rFonts w:ascii="Times New Roman" w:hAnsi="Times New Roman" w:cs="Times New Roman"/>
          <w:sz w:val="28"/>
          <w:szCs w:val="28"/>
        </w:rPr>
        <w:t>–</w:t>
      </w:r>
      <w:r w:rsidR="00611D1D">
        <w:rPr>
          <w:rFonts w:ascii="Times New Roman" w:hAnsi="Times New Roman" w:cs="Times New Roman"/>
          <w:sz w:val="28"/>
          <w:szCs w:val="28"/>
        </w:rPr>
        <w:t xml:space="preserve"> </w:t>
      </w:r>
      <w:r w:rsidR="00235B89" w:rsidRPr="001A7E62">
        <w:rPr>
          <w:rFonts w:ascii="Times New Roman" w:hAnsi="Times New Roman" w:cs="Times New Roman"/>
          <w:sz w:val="28"/>
          <w:szCs w:val="28"/>
        </w:rPr>
        <w:t xml:space="preserve">как вы они полны страсти, как вы они смелы, как вы они неверны!» </w:t>
      </w:r>
      <w:proofErr w:type="gramEnd"/>
    </w:p>
    <w:p w:rsidR="00235B89" w:rsidRPr="001A7E62" w:rsidRDefault="008E40BA" w:rsidP="00DD14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7E62">
        <w:rPr>
          <w:rFonts w:ascii="Times New Roman" w:hAnsi="Times New Roman" w:cs="Times New Roman"/>
          <w:sz w:val="28"/>
          <w:szCs w:val="28"/>
        </w:rPr>
        <w:lastRenderedPageBreak/>
        <w:t>Как известно, п</w:t>
      </w:r>
      <w:r w:rsidR="00235B89" w:rsidRPr="001A7E62">
        <w:rPr>
          <w:rFonts w:ascii="Times New Roman" w:hAnsi="Times New Roman" w:cs="Times New Roman"/>
          <w:sz w:val="28"/>
          <w:szCs w:val="28"/>
        </w:rPr>
        <w:t>ериод сотрудничества с римскими газетами и журналами стал для пи</w:t>
      </w:r>
      <w:r w:rsidR="00C5222F" w:rsidRPr="001A7E6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C5222F" w:rsidRPr="001A7E62">
        <w:rPr>
          <w:rFonts w:ascii="Times New Roman" w:hAnsi="Times New Roman" w:cs="Times New Roman"/>
          <w:sz w:val="28"/>
          <w:szCs w:val="28"/>
        </w:rPr>
        <w:t>ат</w:t>
      </w:r>
      <w:r w:rsidR="00235B89" w:rsidRPr="001A7E62">
        <w:rPr>
          <w:rFonts w:ascii="Times New Roman" w:hAnsi="Times New Roman" w:cs="Times New Roman"/>
          <w:sz w:val="28"/>
          <w:szCs w:val="28"/>
        </w:rPr>
        <w:t>еля</w:t>
      </w:r>
      <w:proofErr w:type="spellEnd"/>
      <w:r w:rsidR="00235B89" w:rsidRPr="001A7E62">
        <w:rPr>
          <w:rFonts w:ascii="Times New Roman" w:hAnsi="Times New Roman" w:cs="Times New Roman"/>
          <w:sz w:val="28"/>
          <w:szCs w:val="28"/>
        </w:rPr>
        <w:t xml:space="preserve"> литературной мастерской и обеспечил его материалом для первого романа</w:t>
      </w:r>
      <w:r w:rsidR="005C7E9A" w:rsidRPr="001A7E62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="00611D1D">
        <w:rPr>
          <w:rFonts w:ascii="Times New Roman" w:hAnsi="Times New Roman" w:cs="Times New Roman"/>
          <w:sz w:val="28"/>
          <w:szCs w:val="28"/>
        </w:rPr>
        <w:t xml:space="preserve">. </w:t>
      </w:r>
      <w:r w:rsidR="00574AB7" w:rsidRPr="001A7E62">
        <w:rPr>
          <w:rFonts w:ascii="Times New Roman" w:hAnsi="Times New Roman" w:cs="Times New Roman"/>
          <w:sz w:val="28"/>
          <w:szCs w:val="28"/>
        </w:rPr>
        <w:t xml:space="preserve">Вскоре и образ </w:t>
      </w:r>
      <w:r w:rsidR="00B51C63">
        <w:rPr>
          <w:rFonts w:ascii="Times New Roman" w:hAnsi="Times New Roman" w:cs="Times New Roman"/>
          <w:sz w:val="28"/>
          <w:szCs w:val="28"/>
        </w:rPr>
        <w:t xml:space="preserve">этой </w:t>
      </w:r>
      <w:r w:rsidR="00574AB7" w:rsidRPr="001A7E62">
        <w:rPr>
          <w:rFonts w:ascii="Times New Roman" w:hAnsi="Times New Roman" w:cs="Times New Roman"/>
          <w:sz w:val="28"/>
          <w:szCs w:val="28"/>
        </w:rPr>
        <w:t>собаки переносится в художественный мир</w:t>
      </w:r>
      <w:proofErr w:type="gramStart"/>
      <w:r w:rsidR="00574AB7" w:rsidRPr="001A7E6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574AB7" w:rsidRPr="001A7E6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574AB7" w:rsidRPr="001A7E62">
        <w:rPr>
          <w:rFonts w:ascii="Times New Roman" w:hAnsi="Times New Roman" w:cs="Times New Roman"/>
          <w:sz w:val="28"/>
          <w:szCs w:val="28"/>
        </w:rPr>
        <w:t xml:space="preserve">Аннунцио. </w:t>
      </w:r>
      <w:proofErr w:type="spellStart"/>
      <w:r w:rsidR="00235B89" w:rsidRPr="001A7E62">
        <w:rPr>
          <w:rFonts w:ascii="Times New Roman" w:hAnsi="Times New Roman" w:cs="Times New Roman"/>
          <w:sz w:val="28"/>
          <w:szCs w:val="28"/>
        </w:rPr>
        <w:t>М.Кантельмо</w:t>
      </w:r>
      <w:proofErr w:type="spellEnd"/>
      <w:r w:rsidR="00235B89" w:rsidRPr="001A7E62">
        <w:rPr>
          <w:rFonts w:ascii="Times New Roman" w:hAnsi="Times New Roman" w:cs="Times New Roman"/>
          <w:sz w:val="28"/>
          <w:szCs w:val="28"/>
        </w:rPr>
        <w:t xml:space="preserve">, замечает, что в художественном тексте уже готовые публицистические фрагменты приспосабливаются к иному </w:t>
      </w:r>
      <w:proofErr w:type="spellStart"/>
      <w:r w:rsidR="00235B89" w:rsidRPr="001A7E62">
        <w:rPr>
          <w:rFonts w:ascii="Times New Roman" w:hAnsi="Times New Roman" w:cs="Times New Roman"/>
          <w:sz w:val="28"/>
          <w:szCs w:val="28"/>
        </w:rPr>
        <w:t>нарративному</w:t>
      </w:r>
      <w:proofErr w:type="spellEnd"/>
      <w:r w:rsidR="00235B89" w:rsidRPr="001A7E62">
        <w:rPr>
          <w:rFonts w:ascii="Times New Roman" w:hAnsi="Times New Roman" w:cs="Times New Roman"/>
          <w:sz w:val="28"/>
          <w:szCs w:val="28"/>
        </w:rPr>
        <w:t xml:space="preserve"> модусу</w:t>
      </w:r>
      <w:r w:rsidR="00235B89" w:rsidRPr="001A7E62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="00235B89" w:rsidRPr="001A7E62">
        <w:rPr>
          <w:rFonts w:ascii="Times New Roman" w:hAnsi="Times New Roman" w:cs="Times New Roman"/>
          <w:sz w:val="28"/>
          <w:szCs w:val="28"/>
        </w:rPr>
        <w:t xml:space="preserve">, информативная функция уступает место </w:t>
      </w:r>
      <w:proofErr w:type="gramStart"/>
      <w:r w:rsidR="00235B89" w:rsidRPr="001A7E62">
        <w:rPr>
          <w:rFonts w:ascii="Times New Roman" w:hAnsi="Times New Roman" w:cs="Times New Roman"/>
          <w:sz w:val="28"/>
          <w:szCs w:val="28"/>
        </w:rPr>
        <w:t>развлекательной</w:t>
      </w:r>
      <w:proofErr w:type="gramEnd"/>
      <w:r w:rsidR="00235B89" w:rsidRPr="001A7E62">
        <w:rPr>
          <w:rFonts w:ascii="Times New Roman" w:hAnsi="Times New Roman" w:cs="Times New Roman"/>
          <w:sz w:val="28"/>
          <w:szCs w:val="28"/>
        </w:rPr>
        <w:t xml:space="preserve">. Включение переработанных фрагментов газетной хроники в текст позволяет читателю ощутить себя в знакомом контексте,  но в то же время литературный модус </w:t>
      </w:r>
      <w:proofErr w:type="spellStart"/>
      <w:r w:rsidR="00235B89" w:rsidRPr="001A7E62">
        <w:rPr>
          <w:rFonts w:ascii="Times New Roman" w:hAnsi="Times New Roman" w:cs="Times New Roman"/>
          <w:sz w:val="28"/>
          <w:szCs w:val="28"/>
        </w:rPr>
        <w:t>остраняет</w:t>
      </w:r>
      <w:proofErr w:type="spellEnd"/>
      <w:r w:rsidR="00235B89" w:rsidRPr="001A7E62">
        <w:rPr>
          <w:rFonts w:ascii="Times New Roman" w:hAnsi="Times New Roman" w:cs="Times New Roman"/>
          <w:sz w:val="28"/>
          <w:szCs w:val="28"/>
        </w:rPr>
        <w:t xml:space="preserve"> и отдаляет изображаемый мир</w:t>
      </w:r>
      <w:r w:rsidR="00235B89" w:rsidRPr="001A7E62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="00235B89" w:rsidRPr="001A7E62">
        <w:rPr>
          <w:rFonts w:ascii="Times New Roman" w:hAnsi="Times New Roman" w:cs="Times New Roman"/>
          <w:sz w:val="28"/>
          <w:szCs w:val="28"/>
        </w:rPr>
        <w:t xml:space="preserve">, превращая свежий «жизненный факт» в застывшие формы искусства. </w:t>
      </w:r>
    </w:p>
    <w:p w:rsidR="005C7E9A" w:rsidRPr="001A7E62" w:rsidRDefault="006F10B3" w:rsidP="00DD14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E62">
        <w:rPr>
          <w:rFonts w:ascii="Times New Roman" w:hAnsi="Times New Roman" w:cs="Times New Roman"/>
          <w:sz w:val="28"/>
          <w:szCs w:val="28"/>
        </w:rPr>
        <w:t>В</w:t>
      </w:r>
      <w:r w:rsidR="00235B89" w:rsidRPr="001A7E62">
        <w:rPr>
          <w:rFonts w:ascii="Times New Roman" w:hAnsi="Times New Roman" w:cs="Times New Roman"/>
          <w:sz w:val="28"/>
          <w:szCs w:val="28"/>
        </w:rPr>
        <w:t xml:space="preserve"> небольшой поэме «Донна Клара» из сборника «</w:t>
      </w:r>
      <w:proofErr w:type="spellStart"/>
      <w:r w:rsidR="006052A8" w:rsidRPr="001A7E62">
        <w:rPr>
          <w:rFonts w:ascii="Times New Roman" w:hAnsi="Times New Roman" w:cs="Times New Roman"/>
          <w:sz w:val="28"/>
          <w:szCs w:val="28"/>
        </w:rPr>
        <w:t>Изоттео</w:t>
      </w:r>
      <w:proofErr w:type="spellEnd"/>
      <w:r w:rsidR="005B6890" w:rsidRPr="001A7E62">
        <w:rPr>
          <w:rFonts w:ascii="Times New Roman" w:hAnsi="Times New Roman" w:cs="Times New Roman"/>
          <w:sz w:val="28"/>
          <w:szCs w:val="28"/>
        </w:rPr>
        <w:t>»</w:t>
      </w:r>
      <w:r w:rsidR="006052A8" w:rsidRPr="001A7E62">
        <w:rPr>
          <w:rFonts w:ascii="Times New Roman" w:hAnsi="Times New Roman" w:cs="Times New Roman"/>
          <w:sz w:val="28"/>
          <w:szCs w:val="28"/>
        </w:rPr>
        <w:t xml:space="preserve"> конца 1880-х</w:t>
      </w:r>
      <w:r w:rsidR="00235B89" w:rsidRPr="001A7E62">
        <w:rPr>
          <w:rFonts w:ascii="Times New Roman" w:hAnsi="Times New Roman" w:cs="Times New Roman"/>
          <w:sz w:val="28"/>
          <w:szCs w:val="28"/>
        </w:rPr>
        <w:t xml:space="preserve"> го</w:t>
      </w:r>
      <w:r w:rsidR="006052A8" w:rsidRPr="001A7E62">
        <w:rPr>
          <w:rFonts w:ascii="Times New Roman" w:hAnsi="Times New Roman" w:cs="Times New Roman"/>
          <w:sz w:val="28"/>
          <w:szCs w:val="28"/>
        </w:rPr>
        <w:t>дов</w:t>
      </w:r>
      <w:r w:rsidR="00235B89" w:rsidRPr="001A7E62">
        <w:rPr>
          <w:rFonts w:ascii="Times New Roman" w:hAnsi="Times New Roman" w:cs="Times New Roman"/>
          <w:sz w:val="28"/>
          <w:szCs w:val="28"/>
        </w:rPr>
        <w:t xml:space="preserve"> главная героиня предстает в </w:t>
      </w:r>
      <w:r w:rsidR="004F3CF3" w:rsidRPr="001A7E62">
        <w:rPr>
          <w:rFonts w:ascii="Times New Roman" w:hAnsi="Times New Roman" w:cs="Times New Roman"/>
          <w:sz w:val="28"/>
          <w:szCs w:val="28"/>
        </w:rPr>
        <w:t>будуаре</w:t>
      </w:r>
      <w:r w:rsidR="00995DA3" w:rsidRPr="001A7E62">
        <w:rPr>
          <w:rFonts w:ascii="Times New Roman" w:hAnsi="Times New Roman" w:cs="Times New Roman"/>
          <w:sz w:val="28"/>
          <w:szCs w:val="28"/>
        </w:rPr>
        <w:t xml:space="preserve"> в момент пробуждения, в то время как</w:t>
      </w:r>
      <w:r w:rsidR="00B51C63">
        <w:rPr>
          <w:rFonts w:ascii="Times New Roman" w:hAnsi="Times New Roman" w:cs="Times New Roman"/>
          <w:sz w:val="28"/>
          <w:szCs w:val="28"/>
        </w:rPr>
        <w:t xml:space="preserve"> борзая </w:t>
      </w:r>
      <w:r w:rsidR="00235B89" w:rsidRPr="001A7E62">
        <w:rPr>
          <w:rFonts w:ascii="Times New Roman" w:hAnsi="Times New Roman" w:cs="Times New Roman"/>
          <w:sz w:val="28"/>
          <w:szCs w:val="28"/>
        </w:rPr>
        <w:t xml:space="preserve">лижет ее ступню. </w:t>
      </w:r>
      <w:proofErr w:type="gramStart"/>
      <w:r w:rsidR="00995DA3" w:rsidRPr="001A7E62">
        <w:rPr>
          <w:rFonts w:ascii="Times New Roman" w:hAnsi="Times New Roman" w:cs="Times New Roman"/>
          <w:sz w:val="28"/>
          <w:szCs w:val="28"/>
        </w:rPr>
        <w:t>О</w:t>
      </w:r>
      <w:r w:rsidR="00235B89" w:rsidRPr="001A7E62">
        <w:rPr>
          <w:rFonts w:ascii="Times New Roman" w:hAnsi="Times New Roman" w:cs="Times New Roman"/>
          <w:sz w:val="28"/>
          <w:szCs w:val="28"/>
        </w:rPr>
        <w:t>писание собаки создает впечатление изысканной живой материи</w:t>
      </w:r>
      <w:r w:rsidRPr="001A7E62">
        <w:rPr>
          <w:rFonts w:ascii="Times New Roman" w:hAnsi="Times New Roman" w:cs="Times New Roman"/>
          <w:sz w:val="28"/>
          <w:szCs w:val="28"/>
        </w:rPr>
        <w:t>, оттеняющей красоту и плавные движения хозяйки</w:t>
      </w:r>
      <w:r w:rsidR="00235B89" w:rsidRPr="001A7E62">
        <w:rPr>
          <w:rFonts w:ascii="Times New Roman" w:hAnsi="Times New Roman" w:cs="Times New Roman"/>
          <w:sz w:val="28"/>
          <w:szCs w:val="28"/>
        </w:rPr>
        <w:t>: чер</w:t>
      </w:r>
      <w:r w:rsidR="00611D1D">
        <w:rPr>
          <w:rFonts w:ascii="Times New Roman" w:hAnsi="Times New Roman" w:cs="Times New Roman"/>
          <w:sz w:val="28"/>
          <w:szCs w:val="28"/>
        </w:rPr>
        <w:t xml:space="preserve">ные хрупкие лапы </w:t>
      </w:r>
      <w:r w:rsidR="00602504" w:rsidRPr="001A7E62">
        <w:rPr>
          <w:rFonts w:ascii="Times New Roman" w:hAnsi="Times New Roman" w:cs="Times New Roman"/>
          <w:sz w:val="28"/>
          <w:szCs w:val="28"/>
        </w:rPr>
        <w:t xml:space="preserve">отливают блеском </w:t>
      </w:r>
      <w:r w:rsidR="00235B89" w:rsidRPr="001A7E62">
        <w:rPr>
          <w:rFonts w:ascii="Times New Roman" w:hAnsi="Times New Roman" w:cs="Times New Roman"/>
          <w:sz w:val="28"/>
          <w:szCs w:val="28"/>
        </w:rPr>
        <w:t>на белоснежном белье</w:t>
      </w:r>
      <w:r w:rsidR="00602504" w:rsidRPr="001A7E62">
        <w:rPr>
          <w:rFonts w:ascii="Times New Roman" w:hAnsi="Times New Roman" w:cs="Times New Roman"/>
          <w:sz w:val="28"/>
          <w:szCs w:val="28"/>
        </w:rPr>
        <w:t xml:space="preserve">, хвост свивается змеей, </w:t>
      </w:r>
      <w:r w:rsidR="00602504" w:rsidRPr="001A7E62">
        <w:rPr>
          <w:rStyle w:val="i0"/>
          <w:rFonts w:ascii="Times New Roman" w:hAnsi="Times New Roman" w:cs="Times New Roman"/>
          <w:sz w:val="28"/>
          <w:szCs w:val="28"/>
        </w:rPr>
        <w:t>вибрируют поджарые бока  и длинная спина</w:t>
      </w:r>
      <w:r w:rsidR="00235B89" w:rsidRPr="001A7E6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35B89" w:rsidRPr="001A7E62">
        <w:rPr>
          <w:rFonts w:ascii="Times New Roman" w:hAnsi="Times New Roman" w:cs="Times New Roman"/>
          <w:sz w:val="28"/>
          <w:szCs w:val="28"/>
          <w:lang w:val="en-US"/>
        </w:rPr>
        <w:t>esili</w:t>
      </w:r>
      <w:proofErr w:type="spellEnd"/>
      <w:r w:rsidR="00235B89" w:rsidRPr="001A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B89" w:rsidRPr="001A7E62">
        <w:rPr>
          <w:rFonts w:ascii="Times New Roman" w:hAnsi="Times New Roman" w:cs="Times New Roman"/>
          <w:sz w:val="28"/>
          <w:szCs w:val="28"/>
          <w:lang w:val="en-US"/>
        </w:rPr>
        <w:t>zampe</w:t>
      </w:r>
      <w:proofErr w:type="spellEnd"/>
      <w:r w:rsidR="00235B89" w:rsidRPr="001A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B89" w:rsidRPr="001A7E62">
        <w:rPr>
          <w:rFonts w:ascii="Times New Roman" w:hAnsi="Times New Roman" w:cs="Times New Roman"/>
          <w:sz w:val="28"/>
          <w:szCs w:val="28"/>
          <w:lang w:val="en-US"/>
        </w:rPr>
        <w:t>lucide</w:t>
      </w:r>
      <w:proofErr w:type="spellEnd"/>
      <w:r w:rsidR="00235B89" w:rsidRPr="001A7E62">
        <w:rPr>
          <w:rFonts w:ascii="Times New Roman" w:hAnsi="Times New Roman" w:cs="Times New Roman"/>
          <w:sz w:val="28"/>
          <w:szCs w:val="28"/>
        </w:rPr>
        <w:t xml:space="preserve"> </w:t>
      </w:r>
      <w:r w:rsidR="00235B89" w:rsidRPr="001A7E6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35B89" w:rsidRPr="001A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B89" w:rsidRPr="001A7E62">
        <w:rPr>
          <w:rFonts w:ascii="Times New Roman" w:hAnsi="Times New Roman" w:cs="Times New Roman"/>
          <w:sz w:val="28"/>
          <w:szCs w:val="28"/>
          <w:lang w:val="en-US"/>
        </w:rPr>
        <w:t>nere</w:t>
      </w:r>
      <w:proofErr w:type="spellEnd"/>
      <w:r w:rsidR="00602504" w:rsidRPr="001A7E62">
        <w:rPr>
          <w:rFonts w:ascii="Times New Roman" w:hAnsi="Times New Roman" w:cs="Times New Roman"/>
          <w:sz w:val="28"/>
          <w:szCs w:val="28"/>
        </w:rPr>
        <w:t>»</w:t>
      </w:r>
      <w:r w:rsidR="00235B89" w:rsidRPr="001A7E62">
        <w:rPr>
          <w:rFonts w:ascii="Times New Roman" w:hAnsi="Times New Roman" w:cs="Times New Roman"/>
          <w:sz w:val="28"/>
          <w:szCs w:val="28"/>
        </w:rPr>
        <w:t xml:space="preserve">, </w:t>
      </w:r>
      <w:r w:rsidR="00602504" w:rsidRPr="00AA6978">
        <w:rPr>
          <w:rFonts w:ascii="Times New Roman" w:hAnsi="Times New Roman" w:cs="Times New Roman"/>
          <w:sz w:val="28"/>
          <w:szCs w:val="28"/>
        </w:rPr>
        <w:t>«</w:t>
      </w:r>
      <w:r w:rsidR="00235B89" w:rsidRPr="00AA6978">
        <w:rPr>
          <w:rStyle w:val="i0"/>
          <w:rFonts w:ascii="Times New Roman" w:hAnsi="Times New Roman" w:cs="Times New Roman"/>
          <w:sz w:val="28"/>
          <w:szCs w:val="28"/>
          <w:lang w:val="it-IT"/>
        </w:rPr>
        <w:t>di</w:t>
      </w:r>
      <w:r w:rsidR="00235B89" w:rsidRPr="00AA6978">
        <w:rPr>
          <w:rStyle w:val="i0"/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35B89" w:rsidRPr="00AA697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it-IT"/>
          </w:rPr>
          <w:t>serpe</w:t>
        </w:r>
      </w:hyperlink>
      <w:r w:rsidR="00235B89" w:rsidRPr="00AA6978">
        <w:rPr>
          <w:rStyle w:val="i0"/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35B89" w:rsidRPr="00AA697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it-IT"/>
          </w:rPr>
          <w:t>anella</w:t>
        </w:r>
      </w:hyperlink>
      <w:r w:rsidR="00235B89" w:rsidRPr="00AA6978">
        <w:rPr>
          <w:rStyle w:val="i0"/>
          <w:rFonts w:ascii="Times New Roman" w:hAnsi="Times New Roman" w:cs="Times New Roman"/>
          <w:sz w:val="28"/>
          <w:szCs w:val="28"/>
        </w:rPr>
        <w:t xml:space="preserve"> </w:t>
      </w:r>
      <w:r w:rsidR="00235B89" w:rsidRPr="00AA6978">
        <w:rPr>
          <w:rStyle w:val="i0"/>
          <w:rFonts w:ascii="Times New Roman" w:hAnsi="Times New Roman" w:cs="Times New Roman"/>
          <w:sz w:val="28"/>
          <w:szCs w:val="28"/>
          <w:lang w:val="it-IT"/>
        </w:rPr>
        <w:t>torcesi</w:t>
      </w:r>
      <w:r w:rsidR="00235B89" w:rsidRPr="00AA6978">
        <w:rPr>
          <w:rStyle w:val="i0"/>
          <w:rFonts w:ascii="Times New Roman" w:hAnsi="Times New Roman" w:cs="Times New Roman"/>
          <w:sz w:val="28"/>
          <w:szCs w:val="28"/>
        </w:rPr>
        <w:t xml:space="preserve"> </w:t>
      </w:r>
      <w:r w:rsidR="00235B89" w:rsidRPr="00AA6978">
        <w:rPr>
          <w:rStyle w:val="i0"/>
          <w:rFonts w:ascii="Times New Roman" w:hAnsi="Times New Roman" w:cs="Times New Roman"/>
          <w:sz w:val="28"/>
          <w:szCs w:val="28"/>
          <w:lang w:val="it-IT"/>
        </w:rPr>
        <w:t>la</w:t>
      </w:r>
      <w:r w:rsidR="00235B89" w:rsidRPr="00AA6978">
        <w:rPr>
          <w:rStyle w:val="i0"/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235B89" w:rsidRPr="00AA697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it-IT"/>
          </w:rPr>
          <w:t>coda</w:t>
        </w:r>
      </w:hyperlink>
      <w:r w:rsidR="00602504" w:rsidRPr="00AA6978">
        <w:rPr>
          <w:rFonts w:ascii="Times New Roman" w:hAnsi="Times New Roman" w:cs="Times New Roman"/>
          <w:sz w:val="28"/>
          <w:szCs w:val="28"/>
        </w:rPr>
        <w:t>»</w:t>
      </w:r>
      <w:r w:rsidR="00235B89" w:rsidRPr="00AA6978">
        <w:rPr>
          <w:rStyle w:val="i0"/>
          <w:rFonts w:ascii="Times New Roman" w:hAnsi="Times New Roman" w:cs="Times New Roman"/>
          <w:sz w:val="28"/>
          <w:szCs w:val="28"/>
        </w:rPr>
        <w:t xml:space="preserve">, </w:t>
      </w:r>
      <w:r w:rsidR="00602504" w:rsidRPr="00AA6978">
        <w:rPr>
          <w:rStyle w:val="i0"/>
          <w:rFonts w:ascii="Times New Roman" w:hAnsi="Times New Roman" w:cs="Times New Roman"/>
          <w:sz w:val="28"/>
          <w:szCs w:val="28"/>
        </w:rPr>
        <w:t>«</w:t>
      </w:r>
      <w:r w:rsidR="00235B89" w:rsidRPr="00AA6978">
        <w:rPr>
          <w:rStyle w:val="i0"/>
          <w:rFonts w:ascii="Times New Roman" w:hAnsi="Times New Roman" w:cs="Times New Roman"/>
          <w:sz w:val="28"/>
          <w:szCs w:val="28"/>
          <w:lang w:val="it-IT"/>
        </w:rPr>
        <w:t>corron</w:t>
      </w:r>
      <w:r w:rsidR="00235B89" w:rsidRPr="00AA6978">
        <w:rPr>
          <w:rStyle w:val="i0"/>
          <w:rFonts w:ascii="Times New Roman" w:hAnsi="Times New Roman" w:cs="Times New Roman"/>
          <w:sz w:val="28"/>
          <w:szCs w:val="28"/>
        </w:rPr>
        <w:t xml:space="preserve"> </w:t>
      </w:r>
      <w:r w:rsidR="00235B89" w:rsidRPr="00AA6978">
        <w:rPr>
          <w:rStyle w:val="i0"/>
          <w:rFonts w:ascii="Times New Roman" w:hAnsi="Times New Roman" w:cs="Times New Roman"/>
          <w:sz w:val="28"/>
          <w:szCs w:val="28"/>
          <w:lang w:val="it-IT"/>
        </w:rPr>
        <w:t>su</w:t>
      </w:r>
      <w:r w:rsidR="00235B89" w:rsidRPr="00AA6978">
        <w:rPr>
          <w:rStyle w:val="i0"/>
          <w:rFonts w:ascii="Times New Roman" w:hAnsi="Times New Roman" w:cs="Times New Roman"/>
          <w:sz w:val="28"/>
          <w:szCs w:val="28"/>
        </w:rPr>
        <w:t xml:space="preserve"> ’</w:t>
      </w:r>
      <w:hyperlink r:id="rId12" w:history="1">
        <w:r w:rsidR="00235B89" w:rsidRPr="00AA697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it-IT"/>
          </w:rPr>
          <w:t>l</w:t>
        </w:r>
      </w:hyperlink>
      <w:r w:rsidR="00235B89" w:rsidRPr="00AA6978">
        <w:rPr>
          <w:rStyle w:val="i0"/>
          <w:rFonts w:ascii="Times New Roman" w:hAnsi="Times New Roman" w:cs="Times New Roman"/>
          <w:sz w:val="28"/>
          <w:szCs w:val="28"/>
        </w:rPr>
        <w:t xml:space="preserve"> </w:t>
      </w:r>
      <w:r w:rsidR="00235B89" w:rsidRPr="00AA6978">
        <w:rPr>
          <w:rStyle w:val="i0"/>
          <w:rFonts w:ascii="Times New Roman" w:hAnsi="Times New Roman" w:cs="Times New Roman"/>
          <w:sz w:val="28"/>
          <w:szCs w:val="28"/>
          <w:lang w:val="it-IT"/>
        </w:rPr>
        <w:t>nitore</w:t>
      </w:r>
      <w:r w:rsidR="00235B89" w:rsidRPr="00AA6978">
        <w:rPr>
          <w:rFonts w:ascii="Times New Roman" w:hAnsi="Times New Roman" w:cs="Times New Roman"/>
          <w:sz w:val="28"/>
          <w:szCs w:val="28"/>
        </w:rPr>
        <w:t xml:space="preserve">\ </w:t>
      </w:r>
      <w:r w:rsidR="00235B89" w:rsidRPr="00AA6978">
        <w:rPr>
          <w:rStyle w:val="i0"/>
          <w:rFonts w:ascii="Times New Roman" w:hAnsi="Times New Roman" w:cs="Times New Roman"/>
          <w:sz w:val="28"/>
          <w:szCs w:val="28"/>
          <w:lang w:val="it-IT"/>
        </w:rPr>
        <w:t>de</w:t>
      </w:r>
      <w:r w:rsidR="00235B89" w:rsidRPr="00AA6978">
        <w:rPr>
          <w:rStyle w:val="i0"/>
          <w:rFonts w:ascii="Times New Roman" w:hAnsi="Times New Roman" w:cs="Times New Roman"/>
          <w:sz w:val="28"/>
          <w:szCs w:val="28"/>
        </w:rPr>
        <w:t xml:space="preserve"> ’</w:t>
      </w:r>
      <w:hyperlink r:id="rId13" w:history="1">
        <w:r w:rsidR="00235B89" w:rsidRPr="00AA697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it-IT"/>
          </w:rPr>
          <w:t>l</w:t>
        </w:r>
      </w:hyperlink>
      <w:r w:rsidR="00235B89" w:rsidRPr="00AA6978">
        <w:rPr>
          <w:rStyle w:val="i0"/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235B89" w:rsidRPr="00AA697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it-IT"/>
          </w:rPr>
          <w:t>dorso</w:t>
        </w:r>
      </w:hyperlink>
      <w:r w:rsidR="00235B89" w:rsidRPr="00AA6978">
        <w:rPr>
          <w:rStyle w:val="i0"/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235B89" w:rsidRPr="00AA697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it-IT"/>
          </w:rPr>
          <w:t>lunghe</w:t>
        </w:r>
      </w:hyperlink>
      <w:r w:rsidR="00235B89" w:rsidRPr="00AA6978">
        <w:rPr>
          <w:rStyle w:val="i0"/>
          <w:rFonts w:ascii="Times New Roman" w:hAnsi="Times New Roman" w:cs="Times New Roman"/>
          <w:sz w:val="28"/>
          <w:szCs w:val="28"/>
        </w:rPr>
        <w:t xml:space="preserve"> </w:t>
      </w:r>
      <w:r w:rsidR="00235B89" w:rsidRPr="00AA6978">
        <w:rPr>
          <w:rStyle w:val="i0"/>
          <w:rFonts w:ascii="Times New Roman" w:hAnsi="Times New Roman" w:cs="Times New Roman"/>
          <w:sz w:val="28"/>
          <w:szCs w:val="28"/>
          <w:lang w:val="it-IT"/>
        </w:rPr>
        <w:t>onde</w:t>
      </w:r>
      <w:r w:rsidR="00235B89" w:rsidRPr="00AA6978">
        <w:rPr>
          <w:rStyle w:val="i0"/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235B89" w:rsidRPr="00AA697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it-IT"/>
          </w:rPr>
          <w:t>leggere</w:t>
        </w:r>
      </w:hyperlink>
      <w:r w:rsidR="00235B89" w:rsidRPr="00AA6978">
        <w:rPr>
          <w:rStyle w:val="i0"/>
          <w:rFonts w:ascii="Times New Roman" w:hAnsi="Times New Roman" w:cs="Times New Roman"/>
          <w:sz w:val="28"/>
          <w:szCs w:val="28"/>
        </w:rPr>
        <w:t>,</w:t>
      </w:r>
      <w:r w:rsidR="00235B89" w:rsidRPr="00AA6978">
        <w:rPr>
          <w:rFonts w:ascii="Times New Roman" w:hAnsi="Times New Roman" w:cs="Times New Roman"/>
          <w:sz w:val="28"/>
          <w:szCs w:val="28"/>
        </w:rPr>
        <w:t xml:space="preserve"> </w:t>
      </w:r>
      <w:r w:rsidR="00235B89" w:rsidRPr="00AA6978">
        <w:rPr>
          <w:rStyle w:val="i0"/>
          <w:rFonts w:ascii="Times New Roman" w:hAnsi="Times New Roman" w:cs="Times New Roman"/>
          <w:sz w:val="28"/>
          <w:szCs w:val="28"/>
          <w:lang w:val="it-IT"/>
        </w:rPr>
        <w:t>e</w:t>
      </w:r>
      <w:r w:rsidR="00235B89" w:rsidRPr="00AA6978">
        <w:rPr>
          <w:rStyle w:val="i0"/>
          <w:rFonts w:ascii="Times New Roman" w:hAnsi="Times New Roman" w:cs="Times New Roman"/>
          <w:sz w:val="28"/>
          <w:szCs w:val="28"/>
        </w:rPr>
        <w:t xml:space="preserve"> </w:t>
      </w:r>
      <w:r w:rsidR="00235B89" w:rsidRPr="00AA6978">
        <w:rPr>
          <w:rStyle w:val="i0"/>
          <w:rFonts w:ascii="Times New Roman" w:hAnsi="Times New Roman" w:cs="Times New Roman"/>
          <w:sz w:val="28"/>
          <w:szCs w:val="28"/>
          <w:lang w:val="it-IT"/>
        </w:rPr>
        <w:t>i</w:t>
      </w:r>
      <w:r w:rsidR="00235B89" w:rsidRPr="00AA6978">
        <w:rPr>
          <w:rStyle w:val="i0"/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235B89" w:rsidRPr="00AA697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it-IT"/>
          </w:rPr>
          <w:t>fianchi</w:t>
        </w:r>
      </w:hyperlink>
      <w:r w:rsidR="00235B89" w:rsidRPr="00AA6978">
        <w:rPr>
          <w:rStyle w:val="i0"/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235B89" w:rsidRPr="00AA697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it-IT"/>
          </w:rPr>
          <w:t>scarni</w:t>
        </w:r>
      </w:hyperlink>
      <w:r w:rsidR="00235B89" w:rsidRPr="00AA6978">
        <w:rPr>
          <w:rStyle w:val="i0"/>
          <w:rFonts w:ascii="Times New Roman" w:hAnsi="Times New Roman" w:cs="Times New Roman"/>
          <w:sz w:val="28"/>
          <w:szCs w:val="28"/>
        </w:rPr>
        <w:t xml:space="preserve"> </w:t>
      </w:r>
      <w:r w:rsidR="00235B89" w:rsidRPr="00AA6978">
        <w:rPr>
          <w:rStyle w:val="i0"/>
          <w:rFonts w:ascii="Times New Roman" w:hAnsi="Times New Roman" w:cs="Times New Roman"/>
          <w:sz w:val="28"/>
          <w:szCs w:val="28"/>
          <w:lang w:val="it-IT"/>
        </w:rPr>
        <w:t>pulsano</w:t>
      </w:r>
      <w:r w:rsidR="00602504" w:rsidRPr="00AA6978">
        <w:rPr>
          <w:rStyle w:val="i0"/>
          <w:rFonts w:ascii="Times New Roman" w:hAnsi="Times New Roman" w:cs="Times New Roman"/>
          <w:sz w:val="28"/>
          <w:szCs w:val="28"/>
        </w:rPr>
        <w:t>»</w:t>
      </w:r>
      <w:r w:rsidR="00BE0560" w:rsidRPr="00AA6978">
        <w:rPr>
          <w:rStyle w:val="a5"/>
          <w:rFonts w:ascii="Times New Roman" w:hAnsi="Times New Roman" w:cs="Times New Roman"/>
          <w:sz w:val="28"/>
          <w:szCs w:val="28"/>
          <w:lang w:val="it-IT"/>
        </w:rPr>
        <w:footnoteReference w:id="23"/>
      </w:r>
      <w:r w:rsidR="00235B89" w:rsidRPr="00AA6978">
        <w:rPr>
          <w:rStyle w:val="i0"/>
          <w:rFonts w:ascii="Times New Roman" w:hAnsi="Times New Roman" w:cs="Times New Roman"/>
          <w:sz w:val="28"/>
          <w:szCs w:val="28"/>
        </w:rPr>
        <w:t>.</w:t>
      </w:r>
      <w:r w:rsidR="00235B89" w:rsidRPr="001A7E62">
        <w:rPr>
          <w:rStyle w:val="i0"/>
          <w:rFonts w:ascii="Times New Roman" w:hAnsi="Times New Roman" w:cs="Times New Roman"/>
          <w:sz w:val="28"/>
          <w:szCs w:val="28"/>
        </w:rPr>
        <w:t xml:space="preserve"> Далее следует описание целой</w:t>
      </w:r>
      <w:proofErr w:type="gramEnd"/>
      <w:r w:rsidR="00235B89" w:rsidRPr="001A7E62">
        <w:rPr>
          <w:rStyle w:val="i0"/>
          <w:rFonts w:ascii="Times New Roman" w:hAnsi="Times New Roman" w:cs="Times New Roman"/>
          <w:sz w:val="28"/>
          <w:szCs w:val="28"/>
        </w:rPr>
        <w:t xml:space="preserve"> своры борзых с тонкими </w:t>
      </w:r>
      <w:proofErr w:type="gramStart"/>
      <w:r w:rsidR="00235B89" w:rsidRPr="001A7E62">
        <w:rPr>
          <w:rStyle w:val="i0"/>
          <w:rFonts w:ascii="Times New Roman" w:hAnsi="Times New Roman" w:cs="Times New Roman"/>
          <w:sz w:val="28"/>
          <w:szCs w:val="28"/>
        </w:rPr>
        <w:t>мордами</w:t>
      </w:r>
      <w:proofErr w:type="gramEnd"/>
      <w:r w:rsidR="00235B89" w:rsidRPr="001A7E62">
        <w:rPr>
          <w:rStyle w:val="i0"/>
          <w:rFonts w:ascii="Times New Roman" w:hAnsi="Times New Roman" w:cs="Times New Roman"/>
          <w:sz w:val="28"/>
          <w:szCs w:val="28"/>
        </w:rPr>
        <w:t xml:space="preserve"> щук, белоснежных</w:t>
      </w:r>
      <w:r w:rsidR="006F2D91">
        <w:rPr>
          <w:rStyle w:val="i0"/>
          <w:rFonts w:ascii="Times New Roman" w:hAnsi="Times New Roman" w:cs="Times New Roman"/>
          <w:sz w:val="28"/>
          <w:szCs w:val="28"/>
        </w:rPr>
        <w:t>,</w:t>
      </w:r>
      <w:r w:rsidR="00235B89" w:rsidRPr="001A7E62">
        <w:rPr>
          <w:rStyle w:val="i0"/>
          <w:rFonts w:ascii="Times New Roman" w:hAnsi="Times New Roman" w:cs="Times New Roman"/>
          <w:sz w:val="28"/>
          <w:szCs w:val="28"/>
        </w:rPr>
        <w:t xml:space="preserve"> элегантных, стройных,  они спускаются с Донной Кларой по мраморной лестнице дворца,  чтобы утолить жажду в фонтане и с нетерпением ждут сигнала к охоте.</w:t>
      </w:r>
      <w:r w:rsidRPr="001A7E62">
        <w:rPr>
          <w:rStyle w:val="i0"/>
          <w:rFonts w:ascii="Times New Roman" w:hAnsi="Times New Roman" w:cs="Times New Roman"/>
          <w:sz w:val="28"/>
          <w:szCs w:val="28"/>
        </w:rPr>
        <w:t xml:space="preserve"> </w:t>
      </w:r>
      <w:r w:rsidR="00F16BF0" w:rsidRPr="001A7E62">
        <w:rPr>
          <w:rFonts w:ascii="Times New Roman" w:hAnsi="Times New Roman" w:cs="Times New Roman"/>
          <w:sz w:val="28"/>
          <w:szCs w:val="28"/>
        </w:rPr>
        <w:t>Женским образам римского периода свойственна статичность</w:t>
      </w:r>
      <w:r w:rsidR="00F16BF0" w:rsidRPr="001A7E62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="00F16BF0" w:rsidRPr="001A7E62">
        <w:rPr>
          <w:rFonts w:ascii="Times New Roman" w:hAnsi="Times New Roman" w:cs="Times New Roman"/>
          <w:sz w:val="28"/>
          <w:szCs w:val="28"/>
        </w:rPr>
        <w:t>, подчеркнутая их частым соотнесением с</w:t>
      </w:r>
      <w:r w:rsidR="00F16BF0" w:rsidRPr="001A7E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6BF0" w:rsidRPr="001A7E62">
        <w:rPr>
          <w:rFonts w:ascii="Times New Roman" w:hAnsi="Times New Roman" w:cs="Times New Roman"/>
          <w:sz w:val="28"/>
          <w:szCs w:val="28"/>
        </w:rPr>
        <w:t xml:space="preserve">прерафаэлитским типом красоты, и появление собаки, живого и драгоценного аксессуара оживляет сцену, </w:t>
      </w:r>
      <w:r w:rsidR="00611D1D">
        <w:rPr>
          <w:rFonts w:ascii="Times New Roman" w:hAnsi="Times New Roman" w:cs="Times New Roman"/>
          <w:sz w:val="28"/>
          <w:szCs w:val="28"/>
        </w:rPr>
        <w:t>сообщая ей определенный эротизм. Б</w:t>
      </w:r>
      <w:r w:rsidR="004F3CF3" w:rsidRPr="001A7E62">
        <w:rPr>
          <w:rStyle w:val="i0"/>
          <w:rFonts w:ascii="Times New Roman" w:hAnsi="Times New Roman" w:cs="Times New Roman"/>
          <w:sz w:val="28"/>
          <w:szCs w:val="28"/>
        </w:rPr>
        <w:t>еспокойные</w:t>
      </w:r>
      <w:r w:rsidR="003C49AD" w:rsidRPr="001A7E62">
        <w:rPr>
          <w:rStyle w:val="i0"/>
          <w:rFonts w:ascii="Times New Roman" w:hAnsi="Times New Roman" w:cs="Times New Roman"/>
          <w:sz w:val="28"/>
          <w:szCs w:val="28"/>
        </w:rPr>
        <w:t xml:space="preserve">, </w:t>
      </w:r>
      <w:r w:rsidR="004F3CF3" w:rsidRPr="001A7E62">
        <w:rPr>
          <w:rStyle w:val="i0"/>
          <w:rFonts w:ascii="Times New Roman" w:hAnsi="Times New Roman" w:cs="Times New Roman"/>
          <w:sz w:val="28"/>
          <w:szCs w:val="28"/>
        </w:rPr>
        <w:t>(</w:t>
      </w:r>
      <w:r w:rsidR="003C49AD" w:rsidRPr="001A7E62">
        <w:rPr>
          <w:rStyle w:val="i0"/>
          <w:rFonts w:ascii="Times New Roman" w:hAnsi="Times New Roman" w:cs="Times New Roman"/>
          <w:sz w:val="28"/>
          <w:szCs w:val="28"/>
        </w:rPr>
        <w:t>«</w:t>
      </w:r>
      <w:proofErr w:type="spellStart"/>
      <w:r w:rsidR="00F16BF0" w:rsidRPr="001A7E62">
        <w:rPr>
          <w:rStyle w:val="i0"/>
          <w:rFonts w:ascii="Times New Roman" w:hAnsi="Times New Roman" w:cs="Times New Roman"/>
          <w:sz w:val="28"/>
          <w:szCs w:val="28"/>
          <w:lang w:val="en-US"/>
        </w:rPr>
        <w:t>ansiosi</w:t>
      </w:r>
      <w:proofErr w:type="spellEnd"/>
      <w:r w:rsidR="003C49AD" w:rsidRPr="001A7E62">
        <w:rPr>
          <w:rStyle w:val="i0"/>
          <w:rFonts w:ascii="Times New Roman" w:hAnsi="Times New Roman" w:cs="Times New Roman"/>
          <w:sz w:val="28"/>
          <w:szCs w:val="28"/>
        </w:rPr>
        <w:t>»</w:t>
      </w:r>
      <w:r w:rsidR="004F3CF3" w:rsidRPr="001A7E62">
        <w:rPr>
          <w:rStyle w:val="i0"/>
          <w:rFonts w:ascii="Times New Roman" w:hAnsi="Times New Roman" w:cs="Times New Roman"/>
          <w:sz w:val="28"/>
          <w:szCs w:val="28"/>
        </w:rPr>
        <w:t>)</w:t>
      </w:r>
      <w:r w:rsidR="003C49AD" w:rsidRPr="001A7E62">
        <w:rPr>
          <w:rStyle w:val="i0"/>
          <w:rFonts w:ascii="Times New Roman" w:hAnsi="Times New Roman" w:cs="Times New Roman"/>
          <w:sz w:val="28"/>
          <w:szCs w:val="28"/>
        </w:rPr>
        <w:t xml:space="preserve"> с тяжелым </w:t>
      </w:r>
      <w:r w:rsidR="003C49AD" w:rsidRPr="001A7E62">
        <w:rPr>
          <w:rStyle w:val="i0"/>
          <w:rFonts w:ascii="Times New Roman" w:hAnsi="Times New Roman" w:cs="Times New Roman"/>
          <w:sz w:val="28"/>
          <w:szCs w:val="28"/>
        </w:rPr>
        <w:lastRenderedPageBreak/>
        <w:t xml:space="preserve">дыханием </w:t>
      </w:r>
      <w:r w:rsidR="004F3CF3" w:rsidRPr="001A7E62">
        <w:rPr>
          <w:rStyle w:val="i0"/>
          <w:rFonts w:ascii="Times New Roman" w:hAnsi="Times New Roman" w:cs="Times New Roman"/>
          <w:sz w:val="28"/>
          <w:szCs w:val="28"/>
        </w:rPr>
        <w:t>(</w:t>
      </w:r>
      <w:r w:rsidR="003C49AD" w:rsidRPr="001A7E62">
        <w:rPr>
          <w:rStyle w:val="i0"/>
          <w:rFonts w:ascii="Times New Roman" w:hAnsi="Times New Roman" w:cs="Times New Roman"/>
          <w:sz w:val="28"/>
          <w:szCs w:val="28"/>
        </w:rPr>
        <w:t>«</w:t>
      </w:r>
      <w:proofErr w:type="spellStart"/>
      <w:r w:rsidR="00F16BF0" w:rsidRPr="001A7E62">
        <w:rPr>
          <w:rStyle w:val="i0"/>
          <w:rFonts w:ascii="Times New Roman" w:hAnsi="Times New Roman" w:cs="Times New Roman"/>
          <w:sz w:val="28"/>
          <w:szCs w:val="28"/>
          <w:lang w:val="en-US"/>
        </w:rPr>
        <w:t>anelanti</w:t>
      </w:r>
      <w:proofErr w:type="spellEnd"/>
      <w:r w:rsidR="003C49AD" w:rsidRPr="001A7E62">
        <w:rPr>
          <w:rStyle w:val="i0"/>
          <w:rFonts w:ascii="Times New Roman" w:hAnsi="Times New Roman" w:cs="Times New Roman"/>
          <w:sz w:val="28"/>
          <w:szCs w:val="28"/>
        </w:rPr>
        <w:t>»</w:t>
      </w:r>
      <w:r w:rsidR="00B51C63">
        <w:rPr>
          <w:rStyle w:val="i0"/>
          <w:rFonts w:ascii="Times New Roman" w:hAnsi="Times New Roman" w:cs="Times New Roman"/>
          <w:sz w:val="28"/>
          <w:szCs w:val="28"/>
        </w:rPr>
        <w:t>) борзые</w:t>
      </w:r>
      <w:r w:rsidR="004F3CF3" w:rsidRPr="001A7E62">
        <w:rPr>
          <w:rStyle w:val="i0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F3CF3" w:rsidRPr="001A7E62">
        <w:rPr>
          <w:rStyle w:val="i0"/>
          <w:rFonts w:ascii="Times New Roman" w:hAnsi="Times New Roman" w:cs="Times New Roman"/>
          <w:sz w:val="28"/>
          <w:szCs w:val="28"/>
          <w:lang w:val="en-US"/>
        </w:rPr>
        <w:t>veltri</w:t>
      </w:r>
      <w:proofErr w:type="spellEnd"/>
      <w:r w:rsidR="004F3CF3" w:rsidRPr="001A7E62">
        <w:rPr>
          <w:rStyle w:val="i0"/>
          <w:rFonts w:ascii="Times New Roman" w:hAnsi="Times New Roman" w:cs="Times New Roman"/>
          <w:sz w:val="28"/>
          <w:szCs w:val="28"/>
        </w:rPr>
        <w:t xml:space="preserve">» </w:t>
      </w:r>
      <w:r w:rsidR="003C49AD" w:rsidRPr="001A7E62">
        <w:rPr>
          <w:rStyle w:val="i0"/>
          <w:rFonts w:ascii="Times New Roman" w:hAnsi="Times New Roman" w:cs="Times New Roman"/>
          <w:sz w:val="28"/>
          <w:szCs w:val="28"/>
        </w:rPr>
        <w:t>олице</w:t>
      </w:r>
      <w:r w:rsidR="00F16BF0" w:rsidRPr="001A7E62">
        <w:rPr>
          <w:rStyle w:val="i0"/>
          <w:rFonts w:ascii="Times New Roman" w:hAnsi="Times New Roman" w:cs="Times New Roman"/>
          <w:sz w:val="28"/>
          <w:szCs w:val="28"/>
        </w:rPr>
        <w:t>творяю</w:t>
      </w:r>
      <w:r w:rsidR="003C49AD" w:rsidRPr="001A7E62">
        <w:rPr>
          <w:rStyle w:val="i0"/>
          <w:rFonts w:ascii="Times New Roman" w:hAnsi="Times New Roman" w:cs="Times New Roman"/>
          <w:sz w:val="28"/>
          <w:szCs w:val="28"/>
        </w:rPr>
        <w:t>т желание</w:t>
      </w:r>
      <w:r w:rsidR="003C49AD" w:rsidRPr="001A7E62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="003C49AD" w:rsidRPr="001A7E62">
        <w:rPr>
          <w:rStyle w:val="i0"/>
          <w:rFonts w:ascii="Times New Roman" w:hAnsi="Times New Roman" w:cs="Times New Roman"/>
          <w:sz w:val="28"/>
          <w:szCs w:val="28"/>
        </w:rPr>
        <w:t xml:space="preserve">. </w:t>
      </w:r>
      <w:r w:rsidR="006547EA" w:rsidRPr="001A7E62">
        <w:rPr>
          <w:rFonts w:ascii="Times New Roman" w:hAnsi="Times New Roman" w:cs="Times New Roman"/>
          <w:sz w:val="28"/>
          <w:szCs w:val="28"/>
        </w:rPr>
        <w:t>Об</w:t>
      </w:r>
      <w:r w:rsidR="006052A8" w:rsidRPr="001A7E62">
        <w:rPr>
          <w:rFonts w:ascii="Times New Roman" w:hAnsi="Times New Roman" w:cs="Times New Roman"/>
          <w:sz w:val="28"/>
          <w:szCs w:val="28"/>
        </w:rPr>
        <w:t>разная система сборника «</w:t>
      </w:r>
      <w:proofErr w:type="spellStart"/>
      <w:r w:rsidR="006052A8" w:rsidRPr="001A7E62">
        <w:rPr>
          <w:rFonts w:ascii="Times New Roman" w:hAnsi="Times New Roman" w:cs="Times New Roman"/>
          <w:sz w:val="28"/>
          <w:szCs w:val="28"/>
          <w:lang w:val="en-US"/>
        </w:rPr>
        <w:t>Isotteo</w:t>
      </w:r>
      <w:proofErr w:type="spellEnd"/>
      <w:r w:rsidR="006547EA" w:rsidRPr="001A7E62">
        <w:rPr>
          <w:rFonts w:ascii="Times New Roman" w:hAnsi="Times New Roman" w:cs="Times New Roman"/>
          <w:sz w:val="28"/>
          <w:szCs w:val="28"/>
        </w:rPr>
        <w:t xml:space="preserve">» получает параллельное развитие в романе «Наслаждение». </w:t>
      </w:r>
      <w:proofErr w:type="spellStart"/>
      <w:r w:rsidRPr="001A7E62">
        <w:rPr>
          <w:rFonts w:ascii="Times New Roman" w:hAnsi="Times New Roman" w:cs="Times New Roman"/>
          <w:sz w:val="28"/>
          <w:szCs w:val="28"/>
        </w:rPr>
        <w:t>Андреа</w:t>
      </w:r>
      <w:proofErr w:type="spellEnd"/>
      <w:r w:rsidRPr="001A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sz w:val="28"/>
          <w:szCs w:val="28"/>
        </w:rPr>
        <w:t>Сперел</w:t>
      </w:r>
      <w:r w:rsidR="00BE0560" w:rsidRPr="001A7E62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BE0560" w:rsidRPr="001A7E62">
        <w:rPr>
          <w:rFonts w:ascii="Times New Roman" w:hAnsi="Times New Roman" w:cs="Times New Roman"/>
          <w:sz w:val="28"/>
          <w:szCs w:val="28"/>
        </w:rPr>
        <w:t xml:space="preserve"> создает две гравюры, «Зодиак</w:t>
      </w:r>
      <w:r w:rsidRPr="001A7E62">
        <w:rPr>
          <w:rFonts w:ascii="Times New Roman" w:hAnsi="Times New Roman" w:cs="Times New Roman"/>
          <w:sz w:val="28"/>
          <w:szCs w:val="28"/>
        </w:rPr>
        <w:t>» и «Кубок Александра», которые призваны отразить разные проявления красоты  его возлюбленной Елены М</w:t>
      </w:r>
      <w:r w:rsidR="00BE0560" w:rsidRPr="001A7E62">
        <w:rPr>
          <w:rFonts w:ascii="Times New Roman" w:hAnsi="Times New Roman" w:cs="Times New Roman"/>
          <w:sz w:val="28"/>
          <w:szCs w:val="28"/>
        </w:rPr>
        <w:t>ути. Первая  гравюра изображает</w:t>
      </w:r>
      <w:r w:rsidRPr="001A7E62">
        <w:rPr>
          <w:rFonts w:ascii="Times New Roman" w:hAnsi="Times New Roman" w:cs="Times New Roman"/>
          <w:sz w:val="28"/>
          <w:szCs w:val="28"/>
        </w:rPr>
        <w:t xml:space="preserve"> Елену, с</w:t>
      </w:r>
      <w:r w:rsidR="008E40BA" w:rsidRPr="001A7E62">
        <w:rPr>
          <w:rFonts w:ascii="Times New Roman" w:hAnsi="Times New Roman" w:cs="Times New Roman"/>
          <w:sz w:val="28"/>
          <w:szCs w:val="28"/>
        </w:rPr>
        <w:t>пящую под шелковым покрывалом</w:t>
      </w:r>
      <w:r w:rsidRPr="001A7E62">
        <w:rPr>
          <w:rFonts w:ascii="Times New Roman" w:hAnsi="Times New Roman" w:cs="Times New Roman"/>
          <w:sz w:val="28"/>
          <w:szCs w:val="28"/>
        </w:rPr>
        <w:t>. «</w:t>
      </w:r>
      <w:r w:rsidRPr="00611D1D">
        <w:rPr>
          <w:rFonts w:ascii="Times New Roman" w:hAnsi="Times New Roman" w:cs="Times New Roman"/>
          <w:i/>
          <w:sz w:val="28"/>
          <w:szCs w:val="28"/>
        </w:rPr>
        <w:t xml:space="preserve">Высокая белая собака, </w:t>
      </w:r>
      <w:proofErr w:type="spellStart"/>
      <w:r w:rsidRPr="00611D1D">
        <w:rPr>
          <w:rFonts w:ascii="Times New Roman" w:hAnsi="Times New Roman" w:cs="Times New Roman"/>
          <w:i/>
          <w:sz w:val="28"/>
          <w:szCs w:val="28"/>
        </w:rPr>
        <w:t>Фамулюс</w:t>
      </w:r>
      <w:proofErr w:type="spellEnd"/>
      <w:r w:rsidRPr="00611D1D">
        <w:rPr>
          <w:rFonts w:ascii="Times New Roman" w:hAnsi="Times New Roman" w:cs="Times New Roman"/>
          <w:i/>
          <w:sz w:val="28"/>
          <w:szCs w:val="28"/>
        </w:rPr>
        <w:t xml:space="preserve">, двойник той, что положила голову на колени графини </w:t>
      </w:r>
      <w:proofErr w:type="spellStart"/>
      <w:r w:rsidRPr="00611D1D">
        <w:rPr>
          <w:rFonts w:ascii="Times New Roman" w:hAnsi="Times New Roman" w:cs="Times New Roman"/>
          <w:i/>
          <w:sz w:val="28"/>
          <w:szCs w:val="28"/>
        </w:rPr>
        <w:t>д’Арундель</w:t>
      </w:r>
      <w:proofErr w:type="spellEnd"/>
      <w:r w:rsidRPr="00611D1D">
        <w:rPr>
          <w:rFonts w:ascii="Times New Roman" w:hAnsi="Times New Roman" w:cs="Times New Roman"/>
          <w:i/>
          <w:sz w:val="28"/>
          <w:szCs w:val="28"/>
        </w:rPr>
        <w:t xml:space="preserve"> на картине Рубенса, - смотрела на госпожу, протянув к ней шею, стоя на четырех лапах»</w:t>
      </w:r>
      <w:r w:rsidR="00BE0560" w:rsidRPr="00611D1D">
        <w:rPr>
          <w:rStyle w:val="a5"/>
          <w:rFonts w:ascii="Times New Roman" w:hAnsi="Times New Roman" w:cs="Times New Roman"/>
          <w:i/>
          <w:sz w:val="28"/>
          <w:szCs w:val="28"/>
        </w:rPr>
        <w:footnoteReference w:id="26"/>
      </w:r>
      <w:r w:rsidRPr="00611D1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F2D91">
        <w:rPr>
          <w:rFonts w:ascii="Times New Roman" w:hAnsi="Times New Roman" w:cs="Times New Roman"/>
          <w:sz w:val="28"/>
          <w:szCs w:val="28"/>
        </w:rPr>
        <w:t>На второй гравюре Елена</w:t>
      </w:r>
      <w:r w:rsidRPr="001A7E62">
        <w:rPr>
          <w:rFonts w:ascii="Times New Roman" w:hAnsi="Times New Roman" w:cs="Times New Roman"/>
          <w:sz w:val="28"/>
          <w:szCs w:val="28"/>
        </w:rPr>
        <w:t xml:space="preserve"> принимает ванну в </w:t>
      </w:r>
      <w:r w:rsidR="006F2D91">
        <w:rPr>
          <w:rFonts w:ascii="Times New Roman" w:hAnsi="Times New Roman" w:cs="Times New Roman"/>
          <w:sz w:val="28"/>
          <w:szCs w:val="28"/>
        </w:rPr>
        <w:t>«</w:t>
      </w:r>
      <w:r w:rsidRPr="001A7E62">
        <w:rPr>
          <w:rFonts w:ascii="Times New Roman" w:hAnsi="Times New Roman" w:cs="Times New Roman"/>
          <w:sz w:val="28"/>
          <w:szCs w:val="28"/>
        </w:rPr>
        <w:t>чаше Александра</w:t>
      </w:r>
      <w:r w:rsidR="006F2D91">
        <w:rPr>
          <w:rFonts w:ascii="Times New Roman" w:hAnsi="Times New Roman" w:cs="Times New Roman"/>
          <w:sz w:val="28"/>
          <w:szCs w:val="28"/>
        </w:rPr>
        <w:t>»</w:t>
      </w:r>
      <w:r w:rsidRPr="001A7E62">
        <w:rPr>
          <w:rFonts w:ascii="Times New Roman" w:hAnsi="Times New Roman" w:cs="Times New Roman"/>
          <w:sz w:val="28"/>
          <w:szCs w:val="28"/>
        </w:rPr>
        <w:t>. «</w:t>
      </w:r>
      <w:r w:rsidRPr="00611D1D">
        <w:rPr>
          <w:rFonts w:ascii="Times New Roman" w:hAnsi="Times New Roman" w:cs="Times New Roman"/>
          <w:i/>
          <w:sz w:val="28"/>
          <w:szCs w:val="28"/>
        </w:rPr>
        <w:t xml:space="preserve">Это был исторический сосуд, Цезарь </w:t>
      </w:r>
      <w:proofErr w:type="spellStart"/>
      <w:r w:rsidRPr="00611D1D">
        <w:rPr>
          <w:rFonts w:ascii="Times New Roman" w:hAnsi="Times New Roman" w:cs="Times New Roman"/>
          <w:i/>
          <w:sz w:val="28"/>
          <w:szCs w:val="28"/>
        </w:rPr>
        <w:t>Борджиа</w:t>
      </w:r>
      <w:proofErr w:type="spellEnd"/>
      <w:r w:rsidRPr="00611D1D">
        <w:rPr>
          <w:rFonts w:ascii="Times New Roman" w:hAnsi="Times New Roman" w:cs="Times New Roman"/>
          <w:i/>
          <w:sz w:val="28"/>
          <w:szCs w:val="28"/>
        </w:rPr>
        <w:t xml:space="preserve"> подарил ее княгине </w:t>
      </w:r>
      <w:proofErr w:type="spellStart"/>
      <w:r w:rsidRPr="00611D1D">
        <w:rPr>
          <w:rFonts w:ascii="Times New Roman" w:hAnsi="Times New Roman" w:cs="Times New Roman"/>
          <w:i/>
          <w:sz w:val="28"/>
          <w:szCs w:val="28"/>
        </w:rPr>
        <w:t>Бизенти</w:t>
      </w:r>
      <w:proofErr w:type="spellEnd"/>
      <w:r w:rsidRPr="00611D1D">
        <w:rPr>
          <w:rFonts w:ascii="Times New Roman" w:hAnsi="Times New Roman" w:cs="Times New Roman"/>
          <w:i/>
          <w:sz w:val="28"/>
          <w:szCs w:val="28"/>
        </w:rPr>
        <w:t>, рисунок фигур приписывался Рафаэлю</w:t>
      </w:r>
      <w:r w:rsidR="005C7E9A" w:rsidRPr="001A7E62">
        <w:rPr>
          <w:rFonts w:ascii="Times New Roman" w:hAnsi="Times New Roman" w:cs="Times New Roman"/>
          <w:sz w:val="28"/>
          <w:szCs w:val="28"/>
        </w:rPr>
        <w:t>»</w:t>
      </w:r>
      <w:r w:rsidR="005B6890" w:rsidRPr="001A7E62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="00F16BF0" w:rsidRPr="001A7E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16BF0" w:rsidRPr="001A7E62">
        <w:rPr>
          <w:rFonts w:ascii="Times New Roman" w:hAnsi="Times New Roman" w:cs="Times New Roman"/>
          <w:sz w:val="28"/>
          <w:szCs w:val="28"/>
        </w:rPr>
        <w:t>Сперелли</w:t>
      </w:r>
      <w:proofErr w:type="spellEnd"/>
      <w:r w:rsidR="00F16BF0" w:rsidRPr="001A7E62">
        <w:rPr>
          <w:rFonts w:ascii="Times New Roman" w:hAnsi="Times New Roman" w:cs="Times New Roman"/>
          <w:sz w:val="28"/>
          <w:szCs w:val="28"/>
        </w:rPr>
        <w:t>,</w:t>
      </w:r>
      <w:r w:rsidR="005C7E9A" w:rsidRPr="001A7E62">
        <w:rPr>
          <w:rFonts w:ascii="Times New Roman" w:hAnsi="Times New Roman" w:cs="Times New Roman"/>
          <w:sz w:val="28"/>
          <w:szCs w:val="28"/>
        </w:rPr>
        <w:t xml:space="preserve"> «восхищенный тремя</w:t>
      </w:r>
      <w:r w:rsidRPr="001A7E62">
        <w:rPr>
          <w:rFonts w:ascii="Times New Roman" w:hAnsi="Times New Roman" w:cs="Times New Roman"/>
          <w:sz w:val="28"/>
          <w:szCs w:val="28"/>
        </w:rPr>
        <w:t xml:space="preserve"> по</w:t>
      </w:r>
      <w:r w:rsidR="005C7E9A" w:rsidRPr="001A7E62">
        <w:rPr>
          <w:rFonts w:ascii="Times New Roman" w:hAnsi="Times New Roman" w:cs="Times New Roman"/>
          <w:sz w:val="28"/>
          <w:szCs w:val="28"/>
        </w:rPr>
        <w:t>-</w:t>
      </w:r>
      <w:r w:rsidRPr="001A7E62">
        <w:rPr>
          <w:rFonts w:ascii="Times New Roman" w:hAnsi="Times New Roman" w:cs="Times New Roman"/>
          <w:sz w:val="28"/>
          <w:szCs w:val="28"/>
        </w:rPr>
        <w:t>своему изящными формами</w:t>
      </w:r>
      <w:r w:rsidR="00BE0560" w:rsidRPr="001A7E62">
        <w:rPr>
          <w:rFonts w:ascii="Times New Roman" w:hAnsi="Times New Roman" w:cs="Times New Roman"/>
          <w:sz w:val="28"/>
          <w:szCs w:val="28"/>
        </w:rPr>
        <w:t>»</w:t>
      </w:r>
      <w:r w:rsidRPr="001A7E62">
        <w:rPr>
          <w:rFonts w:ascii="Times New Roman" w:hAnsi="Times New Roman" w:cs="Times New Roman"/>
          <w:sz w:val="28"/>
          <w:szCs w:val="28"/>
        </w:rPr>
        <w:t>, женщиной</w:t>
      </w:r>
      <w:r w:rsidR="00BE0560" w:rsidRPr="001A7E62">
        <w:rPr>
          <w:rFonts w:ascii="Times New Roman" w:hAnsi="Times New Roman" w:cs="Times New Roman"/>
          <w:sz w:val="28"/>
          <w:szCs w:val="28"/>
        </w:rPr>
        <w:t>,</w:t>
      </w:r>
      <w:r w:rsidRPr="001A7E62">
        <w:rPr>
          <w:rFonts w:ascii="Times New Roman" w:hAnsi="Times New Roman" w:cs="Times New Roman"/>
          <w:sz w:val="28"/>
          <w:szCs w:val="28"/>
        </w:rPr>
        <w:t xml:space="preserve"> чашей и </w:t>
      </w:r>
      <w:r w:rsidR="00BE0560" w:rsidRPr="001A7E62">
        <w:rPr>
          <w:rFonts w:ascii="Times New Roman" w:hAnsi="Times New Roman" w:cs="Times New Roman"/>
          <w:sz w:val="28"/>
          <w:szCs w:val="28"/>
        </w:rPr>
        <w:t xml:space="preserve">собакой, </w:t>
      </w:r>
      <w:r w:rsidRPr="001A7E62">
        <w:rPr>
          <w:rFonts w:ascii="Times New Roman" w:hAnsi="Times New Roman" w:cs="Times New Roman"/>
          <w:sz w:val="28"/>
          <w:szCs w:val="28"/>
        </w:rPr>
        <w:t>подыскал сочетание прекраснейших линий. Женщина, свешиваясь из вазы, дразнит собаку, «</w:t>
      </w:r>
      <w:r w:rsidRPr="00611D1D">
        <w:rPr>
          <w:rFonts w:ascii="Times New Roman" w:hAnsi="Times New Roman" w:cs="Times New Roman"/>
          <w:i/>
          <w:sz w:val="28"/>
          <w:szCs w:val="28"/>
        </w:rPr>
        <w:t xml:space="preserve">последняя же выгнулась дугою на вытянутых передних лапах и задних прямых, как готовый к прыжку хищник, и с хитрым видом, вытянула к ней свою длинную и тонкую, как у щуки, </w:t>
      </w:r>
      <w:proofErr w:type="gramStart"/>
      <w:r w:rsidRPr="00611D1D">
        <w:rPr>
          <w:rFonts w:ascii="Times New Roman" w:hAnsi="Times New Roman" w:cs="Times New Roman"/>
          <w:i/>
          <w:sz w:val="28"/>
          <w:szCs w:val="28"/>
        </w:rPr>
        <w:t>морду</w:t>
      </w:r>
      <w:proofErr w:type="gramEnd"/>
      <w:r w:rsidRPr="001A7E62">
        <w:rPr>
          <w:rFonts w:ascii="Times New Roman" w:hAnsi="Times New Roman" w:cs="Times New Roman"/>
          <w:sz w:val="28"/>
          <w:szCs w:val="28"/>
        </w:rPr>
        <w:t>»</w:t>
      </w:r>
      <w:r w:rsidR="006547EA" w:rsidRPr="001A7E62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Pr="001A7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3C5" w:rsidRPr="001A7E62" w:rsidRDefault="005C7E9A" w:rsidP="00DD14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E62">
        <w:rPr>
          <w:rFonts w:ascii="Times New Roman" w:hAnsi="Times New Roman" w:cs="Times New Roman"/>
          <w:sz w:val="28"/>
          <w:szCs w:val="28"/>
        </w:rPr>
        <w:t>Отметим, как в лирике «Донна Клара» и в прозаической форме «Наслаждения» развивае</w:t>
      </w:r>
      <w:r w:rsidR="00B51C63">
        <w:rPr>
          <w:rFonts w:ascii="Times New Roman" w:hAnsi="Times New Roman" w:cs="Times New Roman"/>
          <w:sz w:val="28"/>
          <w:szCs w:val="28"/>
        </w:rPr>
        <w:t>тся, обогащаясь, аналогия борзая</w:t>
      </w:r>
      <w:r w:rsidRPr="001A7E62">
        <w:rPr>
          <w:rFonts w:ascii="Times New Roman" w:hAnsi="Times New Roman" w:cs="Times New Roman"/>
          <w:sz w:val="28"/>
          <w:szCs w:val="28"/>
        </w:rPr>
        <w:t>-щука, найденная</w:t>
      </w:r>
      <w:proofErr w:type="gramStart"/>
      <w:r w:rsidRPr="001A7E6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6F2D91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6F2D91">
        <w:rPr>
          <w:rFonts w:ascii="Times New Roman" w:hAnsi="Times New Roman" w:cs="Times New Roman"/>
          <w:sz w:val="28"/>
          <w:szCs w:val="28"/>
        </w:rPr>
        <w:t>А</w:t>
      </w:r>
      <w:r w:rsidR="00B51C63">
        <w:rPr>
          <w:rFonts w:ascii="Times New Roman" w:hAnsi="Times New Roman" w:cs="Times New Roman"/>
          <w:sz w:val="28"/>
          <w:szCs w:val="28"/>
        </w:rPr>
        <w:t>ннунцио в «Похвале борзым собакам</w:t>
      </w:r>
      <w:r w:rsidRPr="001A7E62">
        <w:rPr>
          <w:rFonts w:ascii="Times New Roman" w:hAnsi="Times New Roman" w:cs="Times New Roman"/>
          <w:sz w:val="28"/>
          <w:szCs w:val="28"/>
        </w:rPr>
        <w:t>», подчеркивается рыбья или змеиная пластика</w:t>
      </w:r>
      <w:r w:rsidR="005B6890" w:rsidRPr="001A7E62">
        <w:rPr>
          <w:rFonts w:ascii="Times New Roman" w:hAnsi="Times New Roman" w:cs="Times New Roman"/>
          <w:sz w:val="28"/>
          <w:szCs w:val="28"/>
        </w:rPr>
        <w:t xml:space="preserve"> собаки</w:t>
      </w:r>
      <w:r w:rsidRPr="001A7E62">
        <w:rPr>
          <w:rFonts w:ascii="Times New Roman" w:hAnsi="Times New Roman" w:cs="Times New Roman"/>
          <w:sz w:val="28"/>
          <w:szCs w:val="28"/>
        </w:rPr>
        <w:t xml:space="preserve">. При этом «изящная форма» собаки дополняет собой главный предмет изображения – женский образ. </w:t>
      </w:r>
      <w:r w:rsidR="007C3134" w:rsidRPr="001A7E62">
        <w:rPr>
          <w:rFonts w:ascii="Times New Roman" w:hAnsi="Times New Roman" w:cs="Times New Roman"/>
          <w:sz w:val="28"/>
          <w:szCs w:val="28"/>
        </w:rPr>
        <w:t xml:space="preserve">Кроме того, в романе усложняется оптика восприятия: описание гравюры </w:t>
      </w:r>
      <w:proofErr w:type="spellStart"/>
      <w:r w:rsidR="007C3134" w:rsidRPr="001A7E62">
        <w:rPr>
          <w:rFonts w:ascii="Times New Roman" w:hAnsi="Times New Roman" w:cs="Times New Roman"/>
          <w:sz w:val="28"/>
          <w:szCs w:val="28"/>
        </w:rPr>
        <w:t>Сперелли</w:t>
      </w:r>
      <w:proofErr w:type="spellEnd"/>
      <w:r w:rsidR="007C3134" w:rsidRPr="001A7E62">
        <w:rPr>
          <w:rFonts w:ascii="Times New Roman" w:hAnsi="Times New Roman" w:cs="Times New Roman"/>
          <w:sz w:val="28"/>
          <w:szCs w:val="28"/>
        </w:rPr>
        <w:t xml:space="preserve"> представляет собой пример мнимого </w:t>
      </w:r>
      <w:proofErr w:type="spellStart"/>
      <w:r w:rsidR="007C3134" w:rsidRPr="001A7E62">
        <w:rPr>
          <w:rFonts w:ascii="Times New Roman" w:hAnsi="Times New Roman" w:cs="Times New Roman"/>
          <w:sz w:val="28"/>
          <w:szCs w:val="28"/>
        </w:rPr>
        <w:t>экфразиса</w:t>
      </w:r>
      <w:proofErr w:type="spellEnd"/>
      <w:r w:rsidR="007C3134" w:rsidRPr="001A7E62"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 w:rsidR="007C3134" w:rsidRPr="001A7E62">
        <w:rPr>
          <w:rFonts w:ascii="Times New Roman" w:hAnsi="Times New Roman" w:cs="Times New Roman"/>
          <w:sz w:val="28"/>
          <w:szCs w:val="28"/>
        </w:rPr>
        <w:t>, словесного образа вымышлен</w:t>
      </w:r>
      <w:r w:rsidRPr="001A7E62">
        <w:rPr>
          <w:rFonts w:ascii="Times New Roman" w:hAnsi="Times New Roman" w:cs="Times New Roman"/>
          <w:sz w:val="28"/>
          <w:szCs w:val="28"/>
        </w:rPr>
        <w:t>ного живописного произведения, «обогащенного»</w:t>
      </w:r>
      <w:r w:rsidR="007C3134" w:rsidRPr="001A7E62">
        <w:rPr>
          <w:rFonts w:ascii="Times New Roman" w:hAnsi="Times New Roman" w:cs="Times New Roman"/>
          <w:sz w:val="28"/>
          <w:szCs w:val="28"/>
        </w:rPr>
        <w:t xml:space="preserve"> отсылками к именам </w:t>
      </w:r>
      <w:r w:rsidRPr="001A7E62">
        <w:rPr>
          <w:rFonts w:ascii="Times New Roman" w:hAnsi="Times New Roman" w:cs="Times New Roman"/>
          <w:sz w:val="28"/>
          <w:szCs w:val="28"/>
        </w:rPr>
        <w:t xml:space="preserve">подлинных </w:t>
      </w:r>
      <w:r w:rsidR="007C3134" w:rsidRPr="001A7E62">
        <w:rPr>
          <w:rFonts w:ascii="Times New Roman" w:hAnsi="Times New Roman" w:cs="Times New Roman"/>
          <w:sz w:val="28"/>
          <w:szCs w:val="28"/>
        </w:rPr>
        <w:t xml:space="preserve">художников (рисунки Рафаэля на чаше </w:t>
      </w:r>
      <w:proofErr w:type="spellStart"/>
      <w:r w:rsidR="007C3134" w:rsidRPr="001A7E62">
        <w:rPr>
          <w:rFonts w:ascii="Times New Roman" w:hAnsi="Times New Roman" w:cs="Times New Roman"/>
          <w:sz w:val="28"/>
          <w:szCs w:val="28"/>
        </w:rPr>
        <w:t>Борджиа</w:t>
      </w:r>
      <w:proofErr w:type="spellEnd"/>
      <w:r w:rsidR="007C3134" w:rsidRPr="001A7E62">
        <w:rPr>
          <w:rFonts w:ascii="Times New Roman" w:hAnsi="Times New Roman" w:cs="Times New Roman"/>
          <w:sz w:val="28"/>
          <w:szCs w:val="28"/>
        </w:rPr>
        <w:t>, «Портрет графини</w:t>
      </w:r>
      <w:r w:rsidR="007C3134" w:rsidRPr="001A7E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3134" w:rsidRPr="001A7E6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C3134" w:rsidRPr="001A7E6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7C3134" w:rsidRPr="001A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134" w:rsidRPr="001A7E62">
        <w:rPr>
          <w:rFonts w:ascii="Times New Roman" w:hAnsi="Times New Roman" w:cs="Times New Roman"/>
          <w:sz w:val="28"/>
          <w:szCs w:val="28"/>
        </w:rPr>
        <w:t>Арундель</w:t>
      </w:r>
      <w:proofErr w:type="spellEnd"/>
      <w:r w:rsidR="007C3134" w:rsidRPr="001A7E62">
        <w:rPr>
          <w:rFonts w:ascii="Times New Roman" w:hAnsi="Times New Roman" w:cs="Times New Roman"/>
          <w:sz w:val="28"/>
          <w:szCs w:val="28"/>
        </w:rPr>
        <w:t xml:space="preserve">» Рубенса). </w:t>
      </w:r>
      <w:r w:rsidR="009F23C5" w:rsidRPr="001A7E62">
        <w:rPr>
          <w:rFonts w:ascii="Times New Roman" w:hAnsi="Times New Roman" w:cs="Times New Roman"/>
          <w:sz w:val="28"/>
          <w:szCs w:val="28"/>
        </w:rPr>
        <w:t xml:space="preserve">Творческая манера </w:t>
      </w:r>
      <w:proofErr w:type="spellStart"/>
      <w:r w:rsidR="009F23C5" w:rsidRPr="001A7E62">
        <w:rPr>
          <w:rFonts w:ascii="Times New Roman" w:hAnsi="Times New Roman" w:cs="Times New Roman"/>
          <w:sz w:val="28"/>
          <w:szCs w:val="28"/>
        </w:rPr>
        <w:t>Сперелли</w:t>
      </w:r>
      <w:proofErr w:type="spellEnd"/>
      <w:r w:rsidR="009F23C5" w:rsidRPr="001A7E62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="009F23C5" w:rsidRPr="001A7E62">
        <w:rPr>
          <w:rFonts w:ascii="Times New Roman" w:hAnsi="Times New Roman" w:cs="Times New Roman"/>
          <w:sz w:val="28"/>
          <w:szCs w:val="28"/>
        </w:rPr>
        <w:lastRenderedPageBreak/>
        <w:t xml:space="preserve">стилизацию, это искусство, вдохновленное благородным образцом, вырастающее из искусства и пропущенное сквозь фильтр безупречного авторского стиля. </w:t>
      </w:r>
    </w:p>
    <w:p w:rsidR="00900B79" w:rsidRPr="001A7E62" w:rsidRDefault="00611D1D" w:rsidP="00DD14E7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F23C5" w:rsidRPr="001A7E62">
        <w:rPr>
          <w:rFonts w:ascii="Times New Roman" w:hAnsi="Times New Roman" w:cs="Times New Roman"/>
          <w:sz w:val="28"/>
          <w:szCs w:val="28"/>
        </w:rPr>
        <w:t>орзые допущены в этот утонченный мир по праву происхождения и в силу богатой художественной родословной. Одна из древнейших пород домашних собак, принадлежность царской псовой охоты цивилизаций Месопотамии, борзая в Италии приобрела особенную популярность в ренессансной придворной культуре</w:t>
      </w:r>
      <w:r w:rsidR="009D4B88" w:rsidRPr="001A7E62"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="009F23C5" w:rsidRPr="001A7E62">
        <w:rPr>
          <w:rFonts w:ascii="Times New Roman" w:hAnsi="Times New Roman" w:cs="Times New Roman"/>
          <w:sz w:val="28"/>
          <w:szCs w:val="28"/>
        </w:rPr>
        <w:t xml:space="preserve">. </w:t>
      </w:r>
      <w:r w:rsidR="005A41C6" w:rsidRPr="001A7E62">
        <w:rPr>
          <w:rFonts w:ascii="Times New Roman" w:hAnsi="Times New Roman" w:cs="Times New Roman"/>
          <w:sz w:val="28"/>
          <w:szCs w:val="28"/>
        </w:rPr>
        <w:t>Изображения этой соба</w:t>
      </w:r>
      <w:r w:rsidR="005C7E9A" w:rsidRPr="001A7E62">
        <w:rPr>
          <w:rFonts w:ascii="Times New Roman" w:hAnsi="Times New Roman" w:cs="Times New Roman"/>
          <w:sz w:val="28"/>
          <w:szCs w:val="28"/>
        </w:rPr>
        <w:t>к</w:t>
      </w:r>
      <w:r w:rsidR="005A41C6" w:rsidRPr="001A7E62">
        <w:rPr>
          <w:rFonts w:ascii="Times New Roman" w:hAnsi="Times New Roman" w:cs="Times New Roman"/>
          <w:sz w:val="28"/>
          <w:szCs w:val="28"/>
        </w:rPr>
        <w:t xml:space="preserve">и встречаются на </w:t>
      </w:r>
      <w:r w:rsidR="009F23C5" w:rsidRPr="001A7E62">
        <w:rPr>
          <w:rFonts w:ascii="Times New Roman" w:hAnsi="Times New Roman" w:cs="Times New Roman"/>
          <w:sz w:val="28"/>
          <w:szCs w:val="28"/>
        </w:rPr>
        <w:t xml:space="preserve"> полотнах </w:t>
      </w:r>
      <w:proofErr w:type="spellStart"/>
      <w:r w:rsidR="005A41C6" w:rsidRPr="001A7E62">
        <w:rPr>
          <w:rFonts w:ascii="Times New Roman" w:hAnsi="Times New Roman" w:cs="Times New Roman"/>
          <w:sz w:val="28"/>
          <w:szCs w:val="28"/>
        </w:rPr>
        <w:t>Паоло</w:t>
      </w:r>
      <w:proofErr w:type="spellEnd"/>
      <w:r w:rsidR="005A41C6" w:rsidRPr="001A7E62">
        <w:rPr>
          <w:rFonts w:ascii="Times New Roman" w:hAnsi="Times New Roman" w:cs="Times New Roman"/>
          <w:sz w:val="28"/>
          <w:szCs w:val="28"/>
        </w:rPr>
        <w:t xml:space="preserve"> </w:t>
      </w:r>
      <w:r w:rsidR="009F23C5" w:rsidRPr="001A7E62">
        <w:rPr>
          <w:rFonts w:ascii="Times New Roman" w:hAnsi="Times New Roman" w:cs="Times New Roman"/>
          <w:sz w:val="28"/>
          <w:szCs w:val="28"/>
        </w:rPr>
        <w:t xml:space="preserve">Веронезе, </w:t>
      </w:r>
      <w:r w:rsidR="00244345" w:rsidRPr="001A7E62">
        <w:rPr>
          <w:rFonts w:ascii="Times New Roman" w:hAnsi="Times New Roman" w:cs="Times New Roman"/>
          <w:sz w:val="28"/>
          <w:szCs w:val="28"/>
        </w:rPr>
        <w:t>о чем</w:t>
      </w:r>
      <w:proofErr w:type="gramStart"/>
      <w:r w:rsidR="00244345" w:rsidRPr="001A7E6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244345" w:rsidRPr="001A7E6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244345" w:rsidRPr="001A7E62">
        <w:rPr>
          <w:rFonts w:ascii="Times New Roman" w:hAnsi="Times New Roman" w:cs="Times New Roman"/>
          <w:sz w:val="28"/>
          <w:szCs w:val="28"/>
        </w:rPr>
        <w:t xml:space="preserve">Аннунцио упоминает в посвящении художнику </w:t>
      </w:r>
      <w:proofErr w:type="spellStart"/>
      <w:r w:rsidR="00244345" w:rsidRPr="001A7E62">
        <w:rPr>
          <w:rFonts w:ascii="Times New Roman" w:hAnsi="Times New Roman" w:cs="Times New Roman"/>
          <w:sz w:val="28"/>
          <w:szCs w:val="28"/>
        </w:rPr>
        <w:t>П.Микетти</w:t>
      </w:r>
      <w:proofErr w:type="spellEnd"/>
      <w:r w:rsidR="00244345" w:rsidRPr="001A7E62">
        <w:rPr>
          <w:rFonts w:ascii="Times New Roman" w:hAnsi="Times New Roman" w:cs="Times New Roman"/>
          <w:sz w:val="28"/>
          <w:szCs w:val="28"/>
        </w:rPr>
        <w:t xml:space="preserve">, предпосланном роману «Наслаждение», а также </w:t>
      </w:r>
      <w:r w:rsidR="00E70E3E" w:rsidRPr="001A7E62">
        <w:rPr>
          <w:rFonts w:ascii="Times New Roman" w:hAnsi="Times New Roman" w:cs="Times New Roman"/>
          <w:sz w:val="28"/>
          <w:szCs w:val="28"/>
        </w:rPr>
        <w:t>в стихотворении «Донна</w:t>
      </w:r>
      <w:r w:rsidR="006052A8" w:rsidRPr="001A7E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52A8" w:rsidRPr="001A7E62">
        <w:rPr>
          <w:rFonts w:ascii="Times New Roman" w:hAnsi="Times New Roman" w:cs="Times New Roman"/>
          <w:sz w:val="28"/>
          <w:szCs w:val="28"/>
        </w:rPr>
        <w:t>Клара</w:t>
      </w:r>
      <w:r w:rsidR="00E70E3E" w:rsidRPr="001A7E62">
        <w:rPr>
          <w:rFonts w:ascii="Times New Roman" w:hAnsi="Times New Roman" w:cs="Times New Roman"/>
          <w:sz w:val="28"/>
          <w:szCs w:val="28"/>
        </w:rPr>
        <w:t>»</w:t>
      </w:r>
      <w:r w:rsidR="006052A8" w:rsidRPr="001A7E62">
        <w:rPr>
          <w:rFonts w:ascii="Times New Roman" w:hAnsi="Times New Roman" w:cs="Times New Roman"/>
          <w:sz w:val="28"/>
          <w:szCs w:val="28"/>
        </w:rPr>
        <w:t>.</w:t>
      </w:r>
      <w:r w:rsidR="00E70E3E" w:rsidRPr="001A7E62"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 w:rsidR="00F16BF0" w:rsidRPr="001A7E62">
        <w:rPr>
          <w:rFonts w:ascii="Times New Roman" w:hAnsi="Times New Roman" w:cs="Times New Roman"/>
          <w:sz w:val="28"/>
          <w:szCs w:val="28"/>
        </w:rPr>
        <w:t xml:space="preserve"> Л</w:t>
      </w:r>
      <w:r w:rsidR="005A41C6" w:rsidRPr="001A7E62">
        <w:rPr>
          <w:rFonts w:ascii="Times New Roman" w:hAnsi="Times New Roman" w:cs="Times New Roman"/>
          <w:sz w:val="28"/>
          <w:szCs w:val="28"/>
        </w:rPr>
        <w:t>итературная традиция играет в данном случае не меньшую роль, чем живописная</w:t>
      </w:r>
      <w:r w:rsidR="005C7E9A" w:rsidRPr="001A7E62">
        <w:rPr>
          <w:rFonts w:ascii="Times New Roman" w:hAnsi="Times New Roman" w:cs="Times New Roman"/>
          <w:sz w:val="28"/>
          <w:szCs w:val="28"/>
        </w:rPr>
        <w:t>.</w:t>
      </w:r>
      <w:r w:rsidR="005A41C6" w:rsidRPr="001A7E62">
        <w:rPr>
          <w:rFonts w:ascii="Times New Roman" w:hAnsi="Times New Roman" w:cs="Times New Roman"/>
          <w:sz w:val="28"/>
          <w:szCs w:val="28"/>
        </w:rPr>
        <w:t xml:space="preserve"> </w:t>
      </w:r>
      <w:r w:rsidR="00B51C63">
        <w:rPr>
          <w:rFonts w:ascii="Times New Roman" w:hAnsi="Times New Roman" w:cs="Times New Roman"/>
          <w:sz w:val="28"/>
          <w:szCs w:val="28"/>
        </w:rPr>
        <w:t>Борзые</w:t>
      </w:r>
      <w:r w:rsidR="009F23C5" w:rsidRPr="001A7E62">
        <w:rPr>
          <w:rFonts w:ascii="Times New Roman" w:hAnsi="Times New Roman" w:cs="Times New Roman"/>
          <w:sz w:val="28"/>
          <w:szCs w:val="28"/>
        </w:rPr>
        <w:t xml:space="preserve"> собаки, </w:t>
      </w:r>
      <w:r w:rsidR="005A41C6" w:rsidRPr="001A7E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F23C5" w:rsidRPr="001A7E62">
        <w:rPr>
          <w:rFonts w:ascii="Times New Roman" w:hAnsi="Times New Roman" w:cs="Times New Roman"/>
          <w:sz w:val="28"/>
          <w:szCs w:val="28"/>
          <w:lang w:val="en-US"/>
        </w:rPr>
        <w:t>veltri</w:t>
      </w:r>
      <w:proofErr w:type="spellEnd"/>
      <w:r w:rsidR="005A41C6" w:rsidRPr="001A7E62">
        <w:rPr>
          <w:rFonts w:ascii="Times New Roman" w:hAnsi="Times New Roman" w:cs="Times New Roman"/>
          <w:sz w:val="28"/>
          <w:szCs w:val="28"/>
        </w:rPr>
        <w:t>»</w:t>
      </w:r>
      <w:r w:rsidR="009F23C5" w:rsidRPr="001A7E62">
        <w:rPr>
          <w:rFonts w:ascii="Times New Roman" w:hAnsi="Times New Roman" w:cs="Times New Roman"/>
          <w:sz w:val="28"/>
          <w:szCs w:val="28"/>
        </w:rPr>
        <w:t xml:space="preserve"> или </w:t>
      </w:r>
      <w:r w:rsidR="005A41C6" w:rsidRPr="001A7E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F23C5" w:rsidRPr="001A7E62">
        <w:rPr>
          <w:rFonts w:ascii="Times New Roman" w:hAnsi="Times New Roman" w:cs="Times New Roman"/>
          <w:sz w:val="28"/>
          <w:szCs w:val="28"/>
          <w:lang w:val="en-US"/>
        </w:rPr>
        <w:t>levrieri</w:t>
      </w:r>
      <w:proofErr w:type="spellEnd"/>
      <w:r w:rsidR="005A41C6" w:rsidRPr="001A7E62">
        <w:rPr>
          <w:rFonts w:ascii="Times New Roman" w:hAnsi="Times New Roman" w:cs="Times New Roman"/>
          <w:sz w:val="28"/>
          <w:szCs w:val="28"/>
        </w:rPr>
        <w:t>»</w:t>
      </w:r>
      <w:r w:rsidR="005C7E9A" w:rsidRPr="001A7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фигурируют </w:t>
      </w:r>
      <w:r w:rsidR="009F23C5" w:rsidRPr="001A7E62">
        <w:rPr>
          <w:rFonts w:ascii="Times New Roman" w:hAnsi="Times New Roman" w:cs="Times New Roman"/>
          <w:sz w:val="28"/>
          <w:szCs w:val="28"/>
        </w:rPr>
        <w:t xml:space="preserve">в средневековой и </w:t>
      </w:r>
      <w:r w:rsidR="00F16BF0" w:rsidRPr="001A7E62">
        <w:rPr>
          <w:rFonts w:ascii="Times New Roman" w:hAnsi="Times New Roman" w:cs="Times New Roman"/>
          <w:sz w:val="28"/>
          <w:szCs w:val="28"/>
        </w:rPr>
        <w:t>ренессансной</w:t>
      </w:r>
      <w:r w:rsidR="009F23C5" w:rsidRPr="001A7E62">
        <w:rPr>
          <w:rFonts w:ascii="Times New Roman" w:hAnsi="Times New Roman" w:cs="Times New Roman"/>
          <w:sz w:val="28"/>
          <w:szCs w:val="28"/>
        </w:rPr>
        <w:t xml:space="preserve"> литературе,  в «Рождении рыцаря с лебедем» и в «Повести о Граале</w:t>
      </w:r>
      <w:r w:rsidR="005C7E9A" w:rsidRPr="001A7E62">
        <w:rPr>
          <w:rFonts w:ascii="Times New Roman" w:hAnsi="Times New Roman" w:cs="Times New Roman"/>
          <w:sz w:val="28"/>
          <w:szCs w:val="28"/>
        </w:rPr>
        <w:t>»</w:t>
      </w:r>
      <w:r w:rsidR="009F23C5" w:rsidRPr="001A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3C5" w:rsidRPr="001A7E62">
        <w:rPr>
          <w:rFonts w:ascii="Times New Roman" w:hAnsi="Times New Roman" w:cs="Times New Roman"/>
          <w:sz w:val="28"/>
          <w:szCs w:val="28"/>
        </w:rPr>
        <w:t>Крет</w:t>
      </w:r>
      <w:r w:rsidR="005A41C6" w:rsidRPr="001A7E62">
        <w:rPr>
          <w:rFonts w:ascii="Times New Roman" w:hAnsi="Times New Roman" w:cs="Times New Roman"/>
          <w:sz w:val="28"/>
          <w:szCs w:val="28"/>
        </w:rPr>
        <w:t>ьена</w:t>
      </w:r>
      <w:proofErr w:type="spellEnd"/>
      <w:r w:rsidR="005C7E9A" w:rsidRPr="001A7E62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5C7E9A" w:rsidRPr="001A7E62">
        <w:rPr>
          <w:rFonts w:ascii="Times New Roman" w:hAnsi="Times New Roman" w:cs="Times New Roman"/>
          <w:sz w:val="28"/>
          <w:szCs w:val="28"/>
        </w:rPr>
        <w:t>Труа</w:t>
      </w:r>
      <w:proofErr w:type="spellEnd"/>
      <w:r w:rsidR="005A41C6" w:rsidRPr="001A7E62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5A41C6" w:rsidRPr="001A7E62">
        <w:rPr>
          <w:rFonts w:ascii="Times New Roman" w:hAnsi="Times New Roman" w:cs="Times New Roman"/>
          <w:sz w:val="28"/>
          <w:szCs w:val="28"/>
        </w:rPr>
        <w:t>Морганте</w:t>
      </w:r>
      <w:proofErr w:type="spellEnd"/>
      <w:r w:rsidR="005A41C6" w:rsidRPr="001A7E6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A41C6" w:rsidRPr="001A7E62">
        <w:rPr>
          <w:rFonts w:ascii="Times New Roman" w:hAnsi="Times New Roman" w:cs="Times New Roman"/>
          <w:sz w:val="28"/>
          <w:szCs w:val="28"/>
        </w:rPr>
        <w:t>Луиджи</w:t>
      </w:r>
      <w:proofErr w:type="spellEnd"/>
      <w:r w:rsidR="005A41C6" w:rsidRPr="001A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1C6" w:rsidRPr="001A7E62">
        <w:rPr>
          <w:rFonts w:ascii="Times New Roman" w:hAnsi="Times New Roman" w:cs="Times New Roman"/>
          <w:sz w:val="28"/>
          <w:szCs w:val="28"/>
        </w:rPr>
        <w:t>Пульчи</w:t>
      </w:r>
      <w:proofErr w:type="spellEnd"/>
      <w:r w:rsidR="005A41C6" w:rsidRPr="001A7E62">
        <w:rPr>
          <w:rFonts w:ascii="Times New Roman" w:hAnsi="Times New Roman" w:cs="Times New Roman"/>
          <w:sz w:val="28"/>
          <w:szCs w:val="28"/>
        </w:rPr>
        <w:t>, в произведениях</w:t>
      </w:r>
      <w:r w:rsidR="009F23C5" w:rsidRPr="001A7E62">
        <w:rPr>
          <w:rFonts w:ascii="Times New Roman" w:hAnsi="Times New Roman" w:cs="Times New Roman"/>
          <w:sz w:val="28"/>
          <w:szCs w:val="28"/>
        </w:rPr>
        <w:t xml:space="preserve"> </w:t>
      </w:r>
      <w:r w:rsidR="005A41C6" w:rsidRPr="001A7E62">
        <w:rPr>
          <w:rFonts w:ascii="Times New Roman" w:hAnsi="Times New Roman" w:cs="Times New Roman"/>
          <w:sz w:val="28"/>
          <w:szCs w:val="28"/>
        </w:rPr>
        <w:t>Д.</w:t>
      </w:r>
      <w:r w:rsidR="009F23C5" w:rsidRPr="001A7E62">
        <w:rPr>
          <w:rFonts w:ascii="Times New Roman" w:hAnsi="Times New Roman" w:cs="Times New Roman"/>
          <w:sz w:val="28"/>
          <w:szCs w:val="28"/>
        </w:rPr>
        <w:t>Бок</w:t>
      </w:r>
      <w:r w:rsidR="005A41C6" w:rsidRPr="001A7E62">
        <w:rPr>
          <w:rFonts w:ascii="Times New Roman" w:hAnsi="Times New Roman" w:cs="Times New Roman"/>
          <w:sz w:val="28"/>
          <w:szCs w:val="28"/>
        </w:rPr>
        <w:t>к</w:t>
      </w:r>
      <w:r w:rsidR="009F23C5" w:rsidRPr="001A7E62">
        <w:rPr>
          <w:rFonts w:ascii="Times New Roman" w:hAnsi="Times New Roman" w:cs="Times New Roman"/>
          <w:sz w:val="28"/>
          <w:szCs w:val="28"/>
        </w:rPr>
        <w:t xml:space="preserve">аччо и </w:t>
      </w:r>
      <w:r w:rsidR="005A41C6" w:rsidRPr="001A7E62">
        <w:rPr>
          <w:rFonts w:ascii="Times New Roman" w:hAnsi="Times New Roman" w:cs="Times New Roman"/>
          <w:sz w:val="28"/>
          <w:szCs w:val="28"/>
        </w:rPr>
        <w:t>Ф.</w:t>
      </w:r>
      <w:r w:rsidR="009F23C5" w:rsidRPr="001A7E62">
        <w:rPr>
          <w:rFonts w:ascii="Times New Roman" w:hAnsi="Times New Roman" w:cs="Times New Roman"/>
          <w:sz w:val="28"/>
          <w:szCs w:val="28"/>
        </w:rPr>
        <w:t>Петра</w:t>
      </w:r>
      <w:r w:rsidR="005A41C6" w:rsidRPr="001A7E62">
        <w:rPr>
          <w:rFonts w:ascii="Times New Roman" w:hAnsi="Times New Roman" w:cs="Times New Roman"/>
          <w:sz w:val="28"/>
          <w:szCs w:val="28"/>
        </w:rPr>
        <w:t>р</w:t>
      </w:r>
      <w:r w:rsidR="009F23C5" w:rsidRPr="001A7E62">
        <w:rPr>
          <w:rFonts w:ascii="Times New Roman" w:hAnsi="Times New Roman" w:cs="Times New Roman"/>
          <w:sz w:val="28"/>
          <w:szCs w:val="28"/>
        </w:rPr>
        <w:t>ки, чаще всего – как синоним быстроты и стремительности</w:t>
      </w:r>
      <w:r w:rsidR="005A41C6" w:rsidRPr="001A7E62"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 w:rsidR="005C7E9A" w:rsidRPr="001A7E62">
        <w:rPr>
          <w:rFonts w:ascii="Times New Roman" w:hAnsi="Times New Roman" w:cs="Times New Roman"/>
          <w:sz w:val="28"/>
          <w:szCs w:val="28"/>
        </w:rPr>
        <w:t xml:space="preserve"> (ср. </w:t>
      </w:r>
      <w:proofErr w:type="gramStart"/>
      <w:r w:rsidR="009F23C5" w:rsidRPr="001A7E62">
        <w:rPr>
          <w:rFonts w:ascii="Times New Roman" w:hAnsi="Times New Roman" w:cs="Times New Roman"/>
          <w:sz w:val="28"/>
          <w:szCs w:val="28"/>
        </w:rPr>
        <w:t>русское</w:t>
      </w:r>
      <w:proofErr w:type="gramEnd"/>
      <w:r w:rsidR="009F23C5" w:rsidRPr="001A7E62">
        <w:rPr>
          <w:rFonts w:ascii="Times New Roman" w:hAnsi="Times New Roman" w:cs="Times New Roman"/>
          <w:sz w:val="28"/>
          <w:szCs w:val="28"/>
        </w:rPr>
        <w:t xml:space="preserve"> </w:t>
      </w:r>
      <w:r w:rsidR="005C7E9A" w:rsidRPr="001A7E62">
        <w:rPr>
          <w:rFonts w:ascii="Times New Roman" w:hAnsi="Times New Roman" w:cs="Times New Roman"/>
          <w:sz w:val="28"/>
          <w:szCs w:val="28"/>
        </w:rPr>
        <w:t>«</w:t>
      </w:r>
      <w:r w:rsidR="009F23C5" w:rsidRPr="001A7E62">
        <w:rPr>
          <w:rFonts w:ascii="Times New Roman" w:hAnsi="Times New Roman" w:cs="Times New Roman"/>
          <w:sz w:val="28"/>
          <w:szCs w:val="28"/>
        </w:rPr>
        <w:t>борзый</w:t>
      </w:r>
      <w:r w:rsidR="005C7E9A" w:rsidRPr="001A7E62">
        <w:rPr>
          <w:rFonts w:ascii="Times New Roman" w:hAnsi="Times New Roman" w:cs="Times New Roman"/>
          <w:sz w:val="28"/>
          <w:szCs w:val="28"/>
        </w:rPr>
        <w:t>»</w:t>
      </w:r>
      <w:r w:rsidR="009F23C5" w:rsidRPr="001A7E62">
        <w:rPr>
          <w:rFonts w:ascii="Times New Roman" w:hAnsi="Times New Roman" w:cs="Times New Roman"/>
          <w:sz w:val="28"/>
          <w:szCs w:val="28"/>
        </w:rPr>
        <w:t xml:space="preserve"> в значении </w:t>
      </w:r>
      <w:r w:rsidR="005C7E9A" w:rsidRPr="001A7E62">
        <w:rPr>
          <w:rFonts w:ascii="Times New Roman" w:hAnsi="Times New Roman" w:cs="Times New Roman"/>
          <w:sz w:val="28"/>
          <w:szCs w:val="28"/>
        </w:rPr>
        <w:t>«</w:t>
      </w:r>
      <w:r w:rsidR="009F23C5" w:rsidRPr="001A7E62">
        <w:rPr>
          <w:rFonts w:ascii="Times New Roman" w:hAnsi="Times New Roman" w:cs="Times New Roman"/>
          <w:sz w:val="28"/>
          <w:szCs w:val="28"/>
        </w:rPr>
        <w:t>быстрый</w:t>
      </w:r>
      <w:r w:rsidR="005C7E9A" w:rsidRPr="001A7E62">
        <w:rPr>
          <w:rFonts w:ascii="Times New Roman" w:hAnsi="Times New Roman" w:cs="Times New Roman"/>
          <w:sz w:val="28"/>
          <w:szCs w:val="28"/>
        </w:rPr>
        <w:t>»</w:t>
      </w:r>
      <w:r w:rsidR="00F16BF0" w:rsidRPr="001A7E62">
        <w:rPr>
          <w:rFonts w:ascii="Times New Roman" w:hAnsi="Times New Roman" w:cs="Times New Roman"/>
          <w:sz w:val="28"/>
          <w:szCs w:val="28"/>
        </w:rPr>
        <w:t>). «</w:t>
      </w:r>
      <w:proofErr w:type="spellStart"/>
      <w:r w:rsidR="00F16BF0" w:rsidRPr="001A7E62">
        <w:rPr>
          <w:rFonts w:ascii="Times New Roman" w:hAnsi="Times New Roman" w:cs="Times New Roman"/>
          <w:sz w:val="28"/>
          <w:szCs w:val="28"/>
          <w:lang w:val="en-US"/>
        </w:rPr>
        <w:t>Veltro</w:t>
      </w:r>
      <w:proofErr w:type="spellEnd"/>
      <w:r w:rsidR="00F16BF0" w:rsidRPr="001A7E62">
        <w:rPr>
          <w:rFonts w:ascii="Times New Roman" w:hAnsi="Times New Roman" w:cs="Times New Roman"/>
          <w:sz w:val="28"/>
          <w:szCs w:val="28"/>
        </w:rPr>
        <w:t>», а</w:t>
      </w:r>
      <w:r w:rsidR="009F23C5" w:rsidRPr="001A7E62">
        <w:rPr>
          <w:rFonts w:ascii="Times New Roman" w:hAnsi="Times New Roman" w:cs="Times New Roman"/>
          <w:sz w:val="28"/>
          <w:szCs w:val="28"/>
        </w:rPr>
        <w:t>рхаичный термин</w:t>
      </w:r>
      <w:r w:rsidR="005C7E9A" w:rsidRPr="001A7E62">
        <w:rPr>
          <w:rFonts w:ascii="Times New Roman" w:hAnsi="Times New Roman" w:cs="Times New Roman"/>
          <w:sz w:val="28"/>
          <w:szCs w:val="28"/>
        </w:rPr>
        <w:t>, используемый</w:t>
      </w:r>
      <w:proofErr w:type="gramStart"/>
      <w:r w:rsidR="005C7E9A" w:rsidRPr="001A7E6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5C7E9A" w:rsidRPr="001A7E6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5C7E9A" w:rsidRPr="001A7E62">
        <w:rPr>
          <w:rFonts w:ascii="Times New Roman" w:hAnsi="Times New Roman" w:cs="Times New Roman"/>
          <w:sz w:val="28"/>
          <w:szCs w:val="28"/>
        </w:rPr>
        <w:t>Аннунцио</w:t>
      </w:r>
      <w:r w:rsidR="009F23C5" w:rsidRPr="001A7E62">
        <w:rPr>
          <w:rFonts w:ascii="Times New Roman" w:hAnsi="Times New Roman" w:cs="Times New Roman"/>
          <w:sz w:val="28"/>
          <w:szCs w:val="28"/>
        </w:rPr>
        <w:t xml:space="preserve"> как синоним к слову </w:t>
      </w:r>
      <w:r w:rsidR="005A41C6" w:rsidRPr="001A7E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F23C5" w:rsidRPr="001A7E62">
        <w:rPr>
          <w:rFonts w:ascii="Times New Roman" w:hAnsi="Times New Roman" w:cs="Times New Roman"/>
          <w:sz w:val="28"/>
          <w:szCs w:val="28"/>
          <w:lang w:val="en-US"/>
        </w:rPr>
        <w:t>levriero</w:t>
      </w:r>
      <w:proofErr w:type="spellEnd"/>
      <w:r w:rsidR="005A41C6" w:rsidRPr="001A7E62">
        <w:rPr>
          <w:rFonts w:ascii="Times New Roman" w:hAnsi="Times New Roman" w:cs="Times New Roman"/>
          <w:sz w:val="28"/>
          <w:szCs w:val="28"/>
        </w:rPr>
        <w:t>»</w:t>
      </w:r>
      <w:r w:rsidR="00F16BF0" w:rsidRPr="001A7E62">
        <w:rPr>
          <w:rFonts w:ascii="Times New Roman" w:hAnsi="Times New Roman" w:cs="Times New Roman"/>
          <w:sz w:val="28"/>
          <w:szCs w:val="28"/>
        </w:rPr>
        <w:t>,</w:t>
      </w:r>
      <w:r w:rsidR="005A41C6" w:rsidRPr="001A7E62">
        <w:rPr>
          <w:rFonts w:ascii="Times New Roman" w:hAnsi="Times New Roman" w:cs="Times New Roman"/>
          <w:sz w:val="28"/>
          <w:szCs w:val="28"/>
        </w:rPr>
        <w:t xml:space="preserve"> </w:t>
      </w:r>
      <w:r w:rsidR="009F23C5" w:rsidRPr="001A7E62">
        <w:rPr>
          <w:rFonts w:ascii="Times New Roman" w:hAnsi="Times New Roman" w:cs="Times New Roman"/>
          <w:sz w:val="28"/>
          <w:szCs w:val="28"/>
        </w:rPr>
        <w:t xml:space="preserve"> </w:t>
      </w:r>
      <w:r w:rsidR="005A41C6" w:rsidRPr="001A7E62">
        <w:rPr>
          <w:rFonts w:ascii="Times New Roman" w:hAnsi="Times New Roman" w:cs="Times New Roman"/>
          <w:sz w:val="28"/>
          <w:szCs w:val="28"/>
        </w:rPr>
        <w:t xml:space="preserve">прочитывается и как дань уважения авторитету автора «Божественной Комедии»,  </w:t>
      </w:r>
      <w:r w:rsidR="009F23C5" w:rsidRPr="001A7E62">
        <w:rPr>
          <w:rFonts w:ascii="Times New Roman" w:hAnsi="Times New Roman" w:cs="Times New Roman"/>
          <w:sz w:val="28"/>
          <w:szCs w:val="28"/>
        </w:rPr>
        <w:t xml:space="preserve">аллюзия на широко известный пассаж в первой песне </w:t>
      </w:r>
      <w:r w:rsidR="005A41C6" w:rsidRPr="001A7E62">
        <w:rPr>
          <w:rFonts w:ascii="Times New Roman" w:hAnsi="Times New Roman" w:cs="Times New Roman"/>
          <w:sz w:val="28"/>
          <w:szCs w:val="28"/>
        </w:rPr>
        <w:t>«</w:t>
      </w:r>
      <w:r w:rsidR="009F23C5" w:rsidRPr="001A7E62">
        <w:rPr>
          <w:rFonts w:ascii="Times New Roman" w:hAnsi="Times New Roman" w:cs="Times New Roman"/>
          <w:sz w:val="28"/>
          <w:szCs w:val="28"/>
        </w:rPr>
        <w:t>Ада</w:t>
      </w:r>
      <w:r w:rsidR="005A41C6" w:rsidRPr="001A7E62">
        <w:rPr>
          <w:rFonts w:ascii="Times New Roman" w:hAnsi="Times New Roman" w:cs="Times New Roman"/>
          <w:sz w:val="28"/>
          <w:szCs w:val="28"/>
        </w:rPr>
        <w:t>»</w:t>
      </w:r>
      <w:r w:rsidR="009F23C5" w:rsidRPr="001A7E62">
        <w:rPr>
          <w:rFonts w:ascii="Times New Roman" w:hAnsi="Times New Roman" w:cs="Times New Roman"/>
          <w:sz w:val="28"/>
          <w:szCs w:val="28"/>
        </w:rPr>
        <w:t xml:space="preserve">, где речь идет о загадочном </w:t>
      </w:r>
      <w:r w:rsidR="005A41C6" w:rsidRPr="001A7E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F23C5" w:rsidRPr="001A7E62">
        <w:rPr>
          <w:rFonts w:ascii="Times New Roman" w:hAnsi="Times New Roman" w:cs="Times New Roman"/>
          <w:sz w:val="28"/>
          <w:szCs w:val="28"/>
          <w:lang w:val="en-US"/>
        </w:rPr>
        <w:t>veltro</w:t>
      </w:r>
      <w:proofErr w:type="spellEnd"/>
      <w:r w:rsidR="005A41C6" w:rsidRPr="001A7E62">
        <w:rPr>
          <w:rFonts w:ascii="Times New Roman" w:hAnsi="Times New Roman" w:cs="Times New Roman"/>
          <w:sz w:val="28"/>
          <w:szCs w:val="28"/>
        </w:rPr>
        <w:t>»</w:t>
      </w:r>
      <w:r w:rsidR="009F23C5" w:rsidRPr="001A7E62">
        <w:rPr>
          <w:rFonts w:ascii="Times New Roman" w:hAnsi="Times New Roman" w:cs="Times New Roman"/>
          <w:sz w:val="28"/>
          <w:szCs w:val="28"/>
        </w:rPr>
        <w:t>, котор</w:t>
      </w:r>
      <w:r w:rsidR="009D4B88" w:rsidRPr="001A7E62">
        <w:rPr>
          <w:rFonts w:ascii="Times New Roman" w:hAnsi="Times New Roman" w:cs="Times New Roman"/>
          <w:sz w:val="28"/>
          <w:szCs w:val="28"/>
        </w:rPr>
        <w:t>ый избавит Италию от волчицы</w:t>
      </w:r>
      <w:r w:rsidR="005A41C6" w:rsidRPr="001A7E62"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 w:rsidR="009D4B88" w:rsidRPr="001A7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366" w:rsidRPr="001A7E62" w:rsidRDefault="005A41C6" w:rsidP="00DD14E7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7E62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1A7366" w:rsidRPr="001A7E62">
        <w:rPr>
          <w:rFonts w:ascii="Times New Roman" w:hAnsi="Times New Roman" w:cs="Times New Roman"/>
          <w:sz w:val="28"/>
          <w:szCs w:val="28"/>
        </w:rPr>
        <w:t>во всех произведениях</w:t>
      </w:r>
      <w:proofErr w:type="gramStart"/>
      <w:r w:rsidR="001A7366" w:rsidRPr="001A7E62">
        <w:rPr>
          <w:rFonts w:ascii="Times New Roman" w:hAnsi="Times New Roman" w:cs="Times New Roman"/>
          <w:sz w:val="28"/>
          <w:szCs w:val="28"/>
        </w:rPr>
        <w:t xml:space="preserve"> </w:t>
      </w:r>
      <w:r w:rsidR="00900B79" w:rsidRPr="001A7E6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00B79" w:rsidRPr="001A7E6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900B79" w:rsidRPr="001A7E62">
        <w:rPr>
          <w:rFonts w:ascii="Times New Roman" w:hAnsi="Times New Roman" w:cs="Times New Roman"/>
          <w:sz w:val="28"/>
          <w:szCs w:val="28"/>
        </w:rPr>
        <w:t xml:space="preserve">Аннунцио </w:t>
      </w:r>
      <w:r w:rsidR="001A7366" w:rsidRPr="001A7E62">
        <w:rPr>
          <w:rFonts w:ascii="Times New Roman" w:hAnsi="Times New Roman" w:cs="Times New Roman"/>
          <w:sz w:val="28"/>
          <w:szCs w:val="28"/>
        </w:rPr>
        <w:t>римского периода</w:t>
      </w:r>
      <w:r w:rsidR="00611D1D">
        <w:rPr>
          <w:rFonts w:ascii="Times New Roman" w:hAnsi="Times New Roman" w:cs="Times New Roman"/>
          <w:sz w:val="28"/>
          <w:szCs w:val="28"/>
        </w:rPr>
        <w:t>, где встречается</w:t>
      </w:r>
      <w:r w:rsidR="00900B79" w:rsidRPr="001A7E62">
        <w:rPr>
          <w:rFonts w:ascii="Times New Roman" w:hAnsi="Times New Roman" w:cs="Times New Roman"/>
          <w:sz w:val="28"/>
          <w:szCs w:val="28"/>
        </w:rPr>
        <w:t xml:space="preserve"> этот образ,</w:t>
      </w:r>
      <w:r w:rsidR="001A7366" w:rsidRPr="001A7E62">
        <w:rPr>
          <w:rFonts w:ascii="Times New Roman" w:hAnsi="Times New Roman" w:cs="Times New Roman"/>
          <w:sz w:val="28"/>
          <w:szCs w:val="28"/>
        </w:rPr>
        <w:t xml:space="preserve"> подчеркивается </w:t>
      </w:r>
      <w:r w:rsidR="009F23C5" w:rsidRPr="001A7E62">
        <w:rPr>
          <w:rFonts w:ascii="Times New Roman" w:hAnsi="Times New Roman" w:cs="Times New Roman"/>
          <w:sz w:val="28"/>
          <w:szCs w:val="28"/>
        </w:rPr>
        <w:t>элегантность формы</w:t>
      </w:r>
      <w:r w:rsidR="001A7366" w:rsidRPr="001A7E62">
        <w:rPr>
          <w:rFonts w:ascii="Times New Roman" w:hAnsi="Times New Roman" w:cs="Times New Roman"/>
          <w:sz w:val="28"/>
          <w:szCs w:val="28"/>
        </w:rPr>
        <w:t xml:space="preserve"> животного, напомина</w:t>
      </w:r>
      <w:r w:rsidR="00512C22" w:rsidRPr="001A7E62">
        <w:rPr>
          <w:rFonts w:ascii="Times New Roman" w:hAnsi="Times New Roman" w:cs="Times New Roman"/>
          <w:sz w:val="28"/>
          <w:szCs w:val="28"/>
        </w:rPr>
        <w:t>ющей</w:t>
      </w:r>
      <w:r w:rsidR="009F23C5" w:rsidRPr="001A7E62">
        <w:rPr>
          <w:rFonts w:ascii="Times New Roman" w:hAnsi="Times New Roman" w:cs="Times New Roman"/>
          <w:sz w:val="28"/>
          <w:szCs w:val="28"/>
        </w:rPr>
        <w:t xml:space="preserve"> ожившие изгибы стиля модерн,</w:t>
      </w:r>
      <w:r w:rsidR="00512C22" w:rsidRPr="001A7E62">
        <w:rPr>
          <w:rFonts w:ascii="Times New Roman" w:hAnsi="Times New Roman" w:cs="Times New Roman"/>
          <w:sz w:val="28"/>
          <w:szCs w:val="28"/>
        </w:rPr>
        <w:t xml:space="preserve"> а ситуация использования</w:t>
      </w:r>
      <w:r w:rsidR="00B51C63">
        <w:rPr>
          <w:rFonts w:ascii="Times New Roman" w:hAnsi="Times New Roman" w:cs="Times New Roman"/>
          <w:sz w:val="28"/>
          <w:szCs w:val="28"/>
        </w:rPr>
        <w:t xml:space="preserve"> борзых</w:t>
      </w:r>
      <w:r w:rsidR="00512C22" w:rsidRPr="001A7E62">
        <w:rPr>
          <w:rFonts w:ascii="Times New Roman" w:hAnsi="Times New Roman" w:cs="Times New Roman"/>
          <w:sz w:val="28"/>
          <w:szCs w:val="28"/>
        </w:rPr>
        <w:t>, созданных</w:t>
      </w:r>
      <w:r w:rsidR="009F23C5" w:rsidRPr="001A7E62">
        <w:rPr>
          <w:rFonts w:ascii="Times New Roman" w:hAnsi="Times New Roman" w:cs="Times New Roman"/>
          <w:sz w:val="28"/>
          <w:szCs w:val="28"/>
        </w:rPr>
        <w:t xml:space="preserve"> для жестокой охоты</w:t>
      </w:r>
      <w:r w:rsidR="001A7366" w:rsidRPr="001A7E62">
        <w:rPr>
          <w:rFonts w:ascii="Times New Roman" w:hAnsi="Times New Roman" w:cs="Times New Roman"/>
          <w:sz w:val="28"/>
          <w:szCs w:val="28"/>
        </w:rPr>
        <w:t xml:space="preserve">, </w:t>
      </w:r>
      <w:r w:rsidR="00512C22" w:rsidRPr="001A7E62">
        <w:rPr>
          <w:rFonts w:ascii="Times New Roman" w:hAnsi="Times New Roman" w:cs="Times New Roman"/>
          <w:sz w:val="28"/>
          <w:szCs w:val="28"/>
        </w:rPr>
        <w:t>в качестве экзотического</w:t>
      </w:r>
      <w:r w:rsidR="009F23C5" w:rsidRPr="001A7E62">
        <w:rPr>
          <w:rFonts w:ascii="Times New Roman" w:hAnsi="Times New Roman" w:cs="Times New Roman"/>
          <w:sz w:val="28"/>
          <w:szCs w:val="28"/>
        </w:rPr>
        <w:t xml:space="preserve"> украше</w:t>
      </w:r>
      <w:r w:rsidR="006F2D91">
        <w:rPr>
          <w:rFonts w:ascii="Times New Roman" w:hAnsi="Times New Roman" w:cs="Times New Roman"/>
          <w:sz w:val="28"/>
          <w:szCs w:val="28"/>
        </w:rPr>
        <w:t>ния</w:t>
      </w:r>
      <w:r w:rsidR="009F23C5" w:rsidRPr="001A7E62">
        <w:rPr>
          <w:rFonts w:ascii="Times New Roman" w:hAnsi="Times New Roman" w:cs="Times New Roman"/>
          <w:sz w:val="28"/>
          <w:szCs w:val="28"/>
        </w:rPr>
        <w:t xml:space="preserve"> будуара, своего рода мех</w:t>
      </w:r>
      <w:r w:rsidR="006F2D91">
        <w:rPr>
          <w:rFonts w:ascii="Times New Roman" w:hAnsi="Times New Roman" w:cs="Times New Roman"/>
          <w:sz w:val="28"/>
          <w:szCs w:val="28"/>
        </w:rPr>
        <w:t>ового</w:t>
      </w:r>
      <w:r w:rsidR="009F23C5" w:rsidRPr="001A7E62">
        <w:rPr>
          <w:rFonts w:ascii="Times New Roman" w:hAnsi="Times New Roman" w:cs="Times New Roman"/>
          <w:sz w:val="28"/>
          <w:szCs w:val="28"/>
        </w:rPr>
        <w:t xml:space="preserve"> аксессуар</w:t>
      </w:r>
      <w:r w:rsidR="00512C22" w:rsidRPr="001A7E62">
        <w:rPr>
          <w:rFonts w:ascii="Times New Roman" w:hAnsi="Times New Roman" w:cs="Times New Roman"/>
          <w:sz w:val="28"/>
          <w:szCs w:val="28"/>
        </w:rPr>
        <w:t xml:space="preserve">а, делает </w:t>
      </w:r>
      <w:r w:rsidR="00611D1D">
        <w:rPr>
          <w:rFonts w:ascii="Times New Roman" w:hAnsi="Times New Roman" w:cs="Times New Roman"/>
          <w:sz w:val="28"/>
          <w:szCs w:val="28"/>
        </w:rPr>
        <w:t xml:space="preserve">его </w:t>
      </w:r>
      <w:r w:rsidR="00512C22" w:rsidRPr="001A7E62">
        <w:rPr>
          <w:rFonts w:ascii="Times New Roman" w:hAnsi="Times New Roman" w:cs="Times New Roman"/>
          <w:sz w:val="28"/>
          <w:szCs w:val="28"/>
        </w:rPr>
        <w:t>подчеркнуто амбивалентным, в полном согласии с эстетикой декаданса</w:t>
      </w:r>
      <w:r w:rsidR="009F23C5" w:rsidRPr="001A7E62">
        <w:rPr>
          <w:rFonts w:ascii="Times New Roman" w:hAnsi="Times New Roman" w:cs="Times New Roman"/>
          <w:sz w:val="28"/>
          <w:szCs w:val="28"/>
        </w:rPr>
        <w:t xml:space="preserve">. </w:t>
      </w:r>
      <w:r w:rsidR="00512C22" w:rsidRPr="001A7E62">
        <w:rPr>
          <w:rFonts w:ascii="Times New Roman" w:hAnsi="Times New Roman" w:cs="Times New Roman"/>
          <w:sz w:val="28"/>
          <w:szCs w:val="28"/>
        </w:rPr>
        <w:t>Отметим, что н</w:t>
      </w:r>
      <w:r w:rsidR="001A7366" w:rsidRPr="001A7E62">
        <w:rPr>
          <w:rFonts w:ascii="Times New Roman" w:hAnsi="Times New Roman" w:cs="Times New Roman"/>
          <w:sz w:val="28"/>
          <w:szCs w:val="28"/>
        </w:rPr>
        <w:t xml:space="preserve">е в </w:t>
      </w:r>
      <w:r w:rsidR="001A7366" w:rsidRPr="001A7E62">
        <w:rPr>
          <w:rFonts w:ascii="Times New Roman" w:hAnsi="Times New Roman" w:cs="Times New Roman"/>
          <w:sz w:val="28"/>
          <w:szCs w:val="28"/>
        </w:rPr>
        <w:lastRenderedPageBreak/>
        <w:t xml:space="preserve">последнюю очередь благодаря </w:t>
      </w:r>
      <w:r w:rsidR="00512C22" w:rsidRPr="001A7E62">
        <w:rPr>
          <w:rFonts w:ascii="Times New Roman" w:hAnsi="Times New Roman" w:cs="Times New Roman"/>
          <w:sz w:val="28"/>
          <w:szCs w:val="28"/>
        </w:rPr>
        <w:t>культурному вкладу</w:t>
      </w:r>
      <w:proofErr w:type="gramStart"/>
      <w:r w:rsidR="00512C22" w:rsidRPr="001A7E6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6F2D91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6F2D91">
        <w:rPr>
          <w:rFonts w:ascii="Times New Roman" w:hAnsi="Times New Roman" w:cs="Times New Roman"/>
          <w:sz w:val="28"/>
          <w:szCs w:val="28"/>
        </w:rPr>
        <w:t>А</w:t>
      </w:r>
      <w:r w:rsidR="00512C22" w:rsidRPr="001A7E62">
        <w:rPr>
          <w:rFonts w:ascii="Times New Roman" w:hAnsi="Times New Roman" w:cs="Times New Roman"/>
          <w:sz w:val="28"/>
          <w:szCs w:val="28"/>
        </w:rPr>
        <w:t>ннунцио</w:t>
      </w:r>
      <w:r w:rsidR="006F2D91">
        <w:rPr>
          <w:rFonts w:ascii="Times New Roman" w:hAnsi="Times New Roman" w:cs="Times New Roman"/>
          <w:sz w:val="28"/>
          <w:szCs w:val="28"/>
        </w:rPr>
        <w:t>,</w:t>
      </w:r>
      <w:r w:rsidR="001A7366" w:rsidRPr="001A7E62">
        <w:rPr>
          <w:rFonts w:ascii="Times New Roman" w:hAnsi="Times New Roman" w:cs="Times New Roman"/>
          <w:sz w:val="28"/>
          <w:szCs w:val="28"/>
        </w:rPr>
        <w:t xml:space="preserve"> борзая действительно превращается в модный дамский аксессуар –  достаточно упомянуть портрет подруги Д</w:t>
      </w:r>
      <w:r w:rsidR="00244345" w:rsidRPr="001A7E6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244345" w:rsidRPr="001A7E62">
        <w:rPr>
          <w:rFonts w:ascii="Times New Roman" w:hAnsi="Times New Roman" w:cs="Times New Roman"/>
          <w:sz w:val="28"/>
          <w:szCs w:val="28"/>
        </w:rPr>
        <w:t>А</w:t>
      </w:r>
      <w:r w:rsidR="001A7366" w:rsidRPr="001A7E62">
        <w:rPr>
          <w:rFonts w:ascii="Times New Roman" w:hAnsi="Times New Roman" w:cs="Times New Roman"/>
          <w:sz w:val="28"/>
          <w:szCs w:val="28"/>
        </w:rPr>
        <w:t xml:space="preserve">ннунцио Маркизы </w:t>
      </w:r>
      <w:proofErr w:type="spellStart"/>
      <w:r w:rsidR="001A7366" w:rsidRPr="001A7E62">
        <w:rPr>
          <w:rFonts w:ascii="Times New Roman" w:hAnsi="Times New Roman" w:cs="Times New Roman"/>
          <w:sz w:val="28"/>
          <w:szCs w:val="28"/>
        </w:rPr>
        <w:t>Казати</w:t>
      </w:r>
      <w:proofErr w:type="spellEnd"/>
      <w:r w:rsidR="001A7366" w:rsidRPr="001A7E62">
        <w:rPr>
          <w:rFonts w:ascii="Times New Roman" w:hAnsi="Times New Roman" w:cs="Times New Roman"/>
          <w:sz w:val="28"/>
          <w:szCs w:val="28"/>
        </w:rPr>
        <w:t xml:space="preserve"> с борзой</w:t>
      </w:r>
      <w:r w:rsidR="00512C22" w:rsidRPr="001A7E62"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 w:rsidR="001A7366" w:rsidRPr="001A7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366" w:rsidRPr="001A7E62" w:rsidRDefault="00512C22" w:rsidP="00DD14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E62">
        <w:rPr>
          <w:rFonts w:ascii="Times New Roman" w:hAnsi="Times New Roman" w:cs="Times New Roman"/>
          <w:sz w:val="28"/>
          <w:szCs w:val="28"/>
        </w:rPr>
        <w:t xml:space="preserve">Образ </w:t>
      </w:r>
      <w:r w:rsidR="00B51C63">
        <w:rPr>
          <w:rFonts w:ascii="Times New Roman" w:hAnsi="Times New Roman" w:cs="Times New Roman"/>
          <w:sz w:val="28"/>
          <w:szCs w:val="28"/>
        </w:rPr>
        <w:t xml:space="preserve">борзой </w:t>
      </w:r>
      <w:r w:rsidRPr="001A7E62">
        <w:rPr>
          <w:rFonts w:ascii="Times New Roman" w:hAnsi="Times New Roman" w:cs="Times New Roman"/>
          <w:sz w:val="28"/>
          <w:szCs w:val="28"/>
        </w:rPr>
        <w:t>собаки эволюционирует по мере того, как в творчестве</w:t>
      </w:r>
      <w:proofErr w:type="gramStart"/>
      <w:r w:rsidRPr="001A7E6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A7E6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1A7E62">
        <w:rPr>
          <w:rFonts w:ascii="Times New Roman" w:hAnsi="Times New Roman" w:cs="Times New Roman"/>
          <w:sz w:val="28"/>
          <w:szCs w:val="28"/>
        </w:rPr>
        <w:t xml:space="preserve">Аннунцио проявляется увлечение ницшеанскими идеями. В </w:t>
      </w:r>
      <w:r w:rsidR="005839FE" w:rsidRPr="001A7E62">
        <w:rPr>
          <w:rFonts w:ascii="Times New Roman" w:hAnsi="Times New Roman" w:cs="Times New Roman"/>
          <w:sz w:val="28"/>
          <w:szCs w:val="28"/>
        </w:rPr>
        <w:t xml:space="preserve">романе </w:t>
      </w:r>
      <w:r w:rsidRPr="001A7E62">
        <w:rPr>
          <w:rFonts w:ascii="Times New Roman" w:hAnsi="Times New Roman" w:cs="Times New Roman"/>
          <w:sz w:val="28"/>
          <w:szCs w:val="28"/>
        </w:rPr>
        <w:t>«</w:t>
      </w:r>
      <w:r w:rsidR="005839FE" w:rsidRPr="001A7E62">
        <w:rPr>
          <w:rFonts w:ascii="Times New Roman" w:hAnsi="Times New Roman" w:cs="Times New Roman"/>
          <w:sz w:val="28"/>
          <w:szCs w:val="28"/>
        </w:rPr>
        <w:t>Пламя</w:t>
      </w:r>
      <w:r w:rsidRPr="001A7E62">
        <w:rPr>
          <w:rFonts w:ascii="Times New Roman" w:hAnsi="Times New Roman" w:cs="Times New Roman"/>
          <w:sz w:val="28"/>
          <w:szCs w:val="28"/>
        </w:rPr>
        <w:t>»</w:t>
      </w:r>
      <w:r w:rsidR="005839FE" w:rsidRPr="001A7E62">
        <w:rPr>
          <w:rFonts w:ascii="Times New Roman" w:hAnsi="Times New Roman" w:cs="Times New Roman"/>
          <w:sz w:val="28"/>
          <w:szCs w:val="28"/>
        </w:rPr>
        <w:t xml:space="preserve"> </w:t>
      </w:r>
      <w:r w:rsidRPr="001A7E62">
        <w:rPr>
          <w:rFonts w:ascii="Times New Roman" w:hAnsi="Times New Roman" w:cs="Times New Roman"/>
          <w:sz w:val="28"/>
          <w:szCs w:val="28"/>
        </w:rPr>
        <w:t xml:space="preserve">благородная </w:t>
      </w:r>
      <w:r w:rsidR="00244345" w:rsidRPr="001A7E62">
        <w:rPr>
          <w:rFonts w:ascii="Times New Roman" w:hAnsi="Times New Roman" w:cs="Times New Roman"/>
          <w:sz w:val="28"/>
          <w:szCs w:val="28"/>
        </w:rPr>
        <w:t xml:space="preserve">родословная </w:t>
      </w:r>
      <w:r w:rsidR="005839FE" w:rsidRPr="001A7E62">
        <w:rPr>
          <w:rFonts w:ascii="Times New Roman" w:hAnsi="Times New Roman" w:cs="Times New Roman"/>
          <w:sz w:val="28"/>
          <w:szCs w:val="28"/>
        </w:rPr>
        <w:t xml:space="preserve">собаки </w:t>
      </w:r>
      <w:r w:rsidR="001A7366" w:rsidRPr="001A7E62">
        <w:rPr>
          <w:rFonts w:ascii="Times New Roman" w:hAnsi="Times New Roman" w:cs="Times New Roman"/>
          <w:sz w:val="28"/>
          <w:szCs w:val="28"/>
        </w:rPr>
        <w:t>сопрягается с идеями витализма, чистоты породы. Борзая теперь не изящное салонное украшение, это шедевр природы, чей организм идеально приспособлен для выполнения определенных задач</w:t>
      </w:r>
      <w:r w:rsidR="00611D1D">
        <w:rPr>
          <w:rFonts w:ascii="Times New Roman" w:hAnsi="Times New Roman" w:cs="Times New Roman"/>
          <w:sz w:val="28"/>
          <w:szCs w:val="28"/>
        </w:rPr>
        <w:t>, для убийства</w:t>
      </w:r>
      <w:r w:rsidR="001A7366" w:rsidRPr="001A7E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7E62">
        <w:rPr>
          <w:rFonts w:ascii="Times New Roman" w:hAnsi="Times New Roman" w:cs="Times New Roman"/>
          <w:sz w:val="28"/>
          <w:szCs w:val="28"/>
        </w:rPr>
        <w:t>«</w:t>
      </w:r>
      <w:r w:rsidR="001A7366" w:rsidRPr="001A7E62">
        <w:rPr>
          <w:rFonts w:ascii="Times New Roman" w:hAnsi="Times New Roman" w:cs="Times New Roman"/>
          <w:i/>
          <w:sz w:val="28"/>
          <w:szCs w:val="28"/>
        </w:rPr>
        <w:t>Морда острая, чтобы челюсти могли раздробить добычу сразу, череп между ушей широкий, скулы сухие и мускулистые, губы такие короткие, что еле прикрывают зубы</w:t>
      </w:r>
      <w:r w:rsidRPr="001A7E62">
        <w:rPr>
          <w:rFonts w:ascii="Times New Roman" w:hAnsi="Times New Roman" w:cs="Times New Roman"/>
          <w:i/>
          <w:sz w:val="28"/>
          <w:szCs w:val="28"/>
        </w:rPr>
        <w:t>»</w:t>
      </w:r>
      <w:r w:rsidRPr="001A7E62">
        <w:rPr>
          <w:rStyle w:val="a5"/>
          <w:rFonts w:ascii="Times New Roman" w:hAnsi="Times New Roman" w:cs="Times New Roman"/>
          <w:i/>
          <w:sz w:val="28"/>
          <w:szCs w:val="28"/>
        </w:rPr>
        <w:footnoteReference w:id="35"/>
      </w:r>
      <w:r w:rsidRPr="001A7E62">
        <w:rPr>
          <w:rFonts w:ascii="Times New Roman" w:hAnsi="Times New Roman" w:cs="Times New Roman"/>
          <w:i/>
          <w:sz w:val="28"/>
          <w:szCs w:val="28"/>
        </w:rPr>
        <w:t>.</w:t>
      </w:r>
      <w:r w:rsidR="001A7366" w:rsidRPr="001A7E62">
        <w:rPr>
          <w:rFonts w:ascii="Times New Roman" w:hAnsi="Times New Roman" w:cs="Times New Roman"/>
          <w:sz w:val="28"/>
          <w:szCs w:val="28"/>
        </w:rPr>
        <w:t xml:space="preserve"> В одном из ярких эпизодов романа, разыгрывающемся между главными героями, наделенным чертами сверхчеловека художником </w:t>
      </w:r>
      <w:proofErr w:type="spellStart"/>
      <w:r w:rsidR="001A7366" w:rsidRPr="001A7E62">
        <w:rPr>
          <w:rFonts w:ascii="Times New Roman" w:hAnsi="Times New Roman" w:cs="Times New Roman"/>
          <w:sz w:val="28"/>
          <w:szCs w:val="28"/>
        </w:rPr>
        <w:t>Стелио</w:t>
      </w:r>
      <w:proofErr w:type="spellEnd"/>
      <w:r w:rsidR="001A7366" w:rsidRPr="001A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366" w:rsidRPr="001A7E62">
        <w:rPr>
          <w:rFonts w:ascii="Times New Roman" w:hAnsi="Times New Roman" w:cs="Times New Roman"/>
          <w:sz w:val="28"/>
          <w:szCs w:val="28"/>
        </w:rPr>
        <w:t>Эффере</w:t>
      </w:r>
      <w:r w:rsidR="006F2D9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6F2D91">
        <w:rPr>
          <w:rFonts w:ascii="Times New Roman" w:hAnsi="Times New Roman" w:cs="Times New Roman"/>
          <w:sz w:val="28"/>
          <w:szCs w:val="28"/>
        </w:rPr>
        <w:t xml:space="preserve"> и</w:t>
      </w:r>
      <w:r w:rsidR="001A7366" w:rsidRPr="001A7E62">
        <w:rPr>
          <w:rFonts w:ascii="Times New Roman" w:hAnsi="Times New Roman" w:cs="Times New Roman"/>
          <w:sz w:val="28"/>
          <w:szCs w:val="28"/>
        </w:rPr>
        <w:t xml:space="preserve"> его возлюбленной, увядающей актрисой </w:t>
      </w:r>
      <w:proofErr w:type="spellStart"/>
      <w:r w:rsidR="001A7366" w:rsidRPr="001A7E62">
        <w:rPr>
          <w:rFonts w:ascii="Times New Roman" w:hAnsi="Times New Roman" w:cs="Times New Roman"/>
          <w:sz w:val="28"/>
          <w:szCs w:val="28"/>
        </w:rPr>
        <w:t>Фос</w:t>
      </w:r>
      <w:r w:rsidR="005839FE" w:rsidRPr="001A7E62">
        <w:rPr>
          <w:rFonts w:ascii="Times New Roman" w:hAnsi="Times New Roman" w:cs="Times New Roman"/>
          <w:sz w:val="28"/>
          <w:szCs w:val="28"/>
        </w:rPr>
        <w:t>кариной</w:t>
      </w:r>
      <w:proofErr w:type="spellEnd"/>
      <w:r w:rsidR="005839FE" w:rsidRPr="001A7E62">
        <w:rPr>
          <w:rFonts w:ascii="Times New Roman" w:hAnsi="Times New Roman" w:cs="Times New Roman"/>
          <w:sz w:val="28"/>
          <w:szCs w:val="28"/>
        </w:rPr>
        <w:t>, прототипом которой стала Элеонора</w:t>
      </w:r>
      <w:r w:rsidR="001A7366" w:rsidRPr="001A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366" w:rsidRPr="001A7E62">
        <w:rPr>
          <w:rFonts w:ascii="Times New Roman" w:hAnsi="Times New Roman" w:cs="Times New Roman"/>
          <w:sz w:val="28"/>
          <w:szCs w:val="28"/>
        </w:rPr>
        <w:t>Дузе</w:t>
      </w:r>
      <w:proofErr w:type="spellEnd"/>
      <w:r w:rsidR="001A7366" w:rsidRPr="001A7E62">
        <w:rPr>
          <w:rFonts w:ascii="Times New Roman" w:hAnsi="Times New Roman" w:cs="Times New Roman"/>
          <w:sz w:val="28"/>
          <w:szCs w:val="28"/>
        </w:rPr>
        <w:t>, словно в музыкальной симфонии сплетается несколько мотивов.</w:t>
      </w:r>
      <w:proofErr w:type="gramEnd"/>
      <w:r w:rsidR="001A7366" w:rsidRPr="001A7E6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A7366" w:rsidRPr="001A7E62">
        <w:rPr>
          <w:rFonts w:ascii="Times New Roman" w:hAnsi="Times New Roman" w:cs="Times New Roman"/>
          <w:sz w:val="28"/>
          <w:szCs w:val="28"/>
        </w:rPr>
        <w:t xml:space="preserve">Один из них – контраст между стоячей водой венецианских каналов, осенним увяданием жизни, </w:t>
      </w:r>
      <w:r w:rsidR="006F2D91">
        <w:rPr>
          <w:rFonts w:ascii="Times New Roman" w:hAnsi="Times New Roman" w:cs="Times New Roman"/>
          <w:sz w:val="28"/>
          <w:szCs w:val="28"/>
        </w:rPr>
        <w:t>физически отталкивающей, жалкой</w:t>
      </w:r>
      <w:r w:rsidR="001A7366" w:rsidRPr="001A7E62">
        <w:rPr>
          <w:rFonts w:ascii="Times New Roman" w:hAnsi="Times New Roman" w:cs="Times New Roman"/>
          <w:sz w:val="28"/>
          <w:szCs w:val="28"/>
        </w:rPr>
        <w:t xml:space="preserve"> старостью хозяйки своры б</w:t>
      </w:r>
      <w:r w:rsidR="00EC0A64" w:rsidRPr="001A7E62">
        <w:rPr>
          <w:rFonts w:ascii="Times New Roman" w:hAnsi="Times New Roman" w:cs="Times New Roman"/>
          <w:sz w:val="28"/>
          <w:szCs w:val="28"/>
        </w:rPr>
        <w:t>орзых, леди Мирты (</w:t>
      </w:r>
      <w:r w:rsidR="001A7366" w:rsidRPr="001A7E62">
        <w:rPr>
          <w:rFonts w:ascii="Times New Roman" w:hAnsi="Times New Roman" w:cs="Times New Roman"/>
          <w:sz w:val="28"/>
          <w:szCs w:val="28"/>
        </w:rPr>
        <w:t>вставные челюсти, складки кожи, иссохшие руки, дремота в четырех стенах над водами мертвого канала)</w:t>
      </w:r>
      <w:r w:rsidRPr="001A7E62">
        <w:rPr>
          <w:rFonts w:ascii="Times New Roman" w:hAnsi="Times New Roman" w:cs="Times New Roman"/>
          <w:sz w:val="28"/>
          <w:szCs w:val="28"/>
        </w:rPr>
        <w:t xml:space="preserve"> </w:t>
      </w:r>
      <w:r w:rsidR="001A7366" w:rsidRPr="001A7E6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A7366" w:rsidRPr="001A7E62">
        <w:rPr>
          <w:rFonts w:ascii="Times New Roman" w:hAnsi="Times New Roman" w:cs="Times New Roman"/>
          <w:sz w:val="28"/>
          <w:szCs w:val="28"/>
        </w:rPr>
        <w:t>витальностью</w:t>
      </w:r>
      <w:proofErr w:type="spellEnd"/>
      <w:r w:rsidR="001A7366" w:rsidRPr="001A7E62">
        <w:rPr>
          <w:rFonts w:ascii="Times New Roman" w:hAnsi="Times New Roman" w:cs="Times New Roman"/>
          <w:sz w:val="28"/>
          <w:szCs w:val="28"/>
        </w:rPr>
        <w:t xml:space="preserve">, жаждой жизни, восхищением здоровьем живой </w:t>
      </w:r>
      <w:r w:rsidR="00F64438">
        <w:rPr>
          <w:rFonts w:ascii="Times New Roman" w:hAnsi="Times New Roman" w:cs="Times New Roman"/>
          <w:sz w:val="28"/>
          <w:szCs w:val="28"/>
        </w:rPr>
        <w:t xml:space="preserve">молодой </w:t>
      </w:r>
      <w:r w:rsidR="001A7366" w:rsidRPr="001A7E62">
        <w:rPr>
          <w:rFonts w:ascii="Times New Roman" w:hAnsi="Times New Roman" w:cs="Times New Roman"/>
          <w:sz w:val="28"/>
          <w:szCs w:val="28"/>
        </w:rPr>
        <w:t>материи, явле</w:t>
      </w:r>
      <w:r w:rsidR="00B51C63">
        <w:rPr>
          <w:rFonts w:ascii="Times New Roman" w:hAnsi="Times New Roman" w:cs="Times New Roman"/>
          <w:sz w:val="28"/>
          <w:szCs w:val="28"/>
        </w:rPr>
        <w:t>нной во всем великолепии стаей борзых и самим главным героем.</w:t>
      </w:r>
      <w:proofErr w:type="gramEnd"/>
      <w:r w:rsidR="00B51C63">
        <w:rPr>
          <w:rFonts w:ascii="Times New Roman" w:hAnsi="Times New Roman" w:cs="Times New Roman"/>
          <w:sz w:val="28"/>
          <w:szCs w:val="28"/>
        </w:rPr>
        <w:t xml:space="preserve">  Собаки</w:t>
      </w:r>
      <w:r w:rsidR="001A7366" w:rsidRPr="001A7E62">
        <w:rPr>
          <w:rFonts w:ascii="Times New Roman" w:hAnsi="Times New Roman" w:cs="Times New Roman"/>
          <w:sz w:val="28"/>
          <w:szCs w:val="28"/>
        </w:rPr>
        <w:t xml:space="preserve"> встречают </w:t>
      </w:r>
      <w:proofErr w:type="spellStart"/>
      <w:r w:rsidR="001A7366" w:rsidRPr="001A7E62">
        <w:rPr>
          <w:rFonts w:ascii="Times New Roman" w:hAnsi="Times New Roman" w:cs="Times New Roman"/>
          <w:sz w:val="28"/>
          <w:szCs w:val="28"/>
        </w:rPr>
        <w:t>Стелио</w:t>
      </w:r>
      <w:proofErr w:type="spellEnd"/>
      <w:r w:rsidR="001A7366" w:rsidRPr="001A7E62">
        <w:rPr>
          <w:rFonts w:ascii="Times New Roman" w:hAnsi="Times New Roman" w:cs="Times New Roman"/>
          <w:sz w:val="28"/>
          <w:szCs w:val="28"/>
        </w:rPr>
        <w:t xml:space="preserve"> «</w:t>
      </w:r>
      <w:r w:rsidR="001A7366" w:rsidRPr="00F64438">
        <w:rPr>
          <w:rFonts w:ascii="Times New Roman" w:hAnsi="Times New Roman" w:cs="Times New Roman"/>
          <w:i/>
          <w:sz w:val="28"/>
          <w:szCs w:val="28"/>
        </w:rPr>
        <w:t>поджарые и лоснящиеся, как клубки нервов в шелковых чехлах</w:t>
      </w:r>
      <w:r w:rsidR="001A7366" w:rsidRPr="001A7E62">
        <w:rPr>
          <w:rFonts w:ascii="Times New Roman" w:hAnsi="Times New Roman" w:cs="Times New Roman"/>
          <w:sz w:val="28"/>
          <w:szCs w:val="28"/>
        </w:rPr>
        <w:t>».  «</w:t>
      </w:r>
      <w:r w:rsidR="001A7366" w:rsidRPr="00F64438">
        <w:rPr>
          <w:rFonts w:ascii="Times New Roman" w:hAnsi="Times New Roman" w:cs="Times New Roman"/>
          <w:i/>
          <w:sz w:val="28"/>
          <w:szCs w:val="28"/>
        </w:rPr>
        <w:t>При каждом движении их блестящая шерсть переливалась, и длинные хвосты, загнутые на концах крючками – слегка ударяли по мускулистым ногам</w:t>
      </w:r>
      <w:r w:rsidR="001A7366" w:rsidRPr="001A7E62">
        <w:rPr>
          <w:rFonts w:ascii="Times New Roman" w:hAnsi="Times New Roman" w:cs="Times New Roman"/>
          <w:sz w:val="28"/>
          <w:szCs w:val="28"/>
        </w:rPr>
        <w:t>»</w:t>
      </w:r>
      <w:r w:rsidRPr="001A7E62"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 w:rsidR="001A7366" w:rsidRPr="001A7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366" w:rsidRPr="001A7E62" w:rsidRDefault="0041106B" w:rsidP="00DD14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E62">
        <w:rPr>
          <w:rFonts w:ascii="Times New Roman" w:hAnsi="Times New Roman" w:cs="Times New Roman"/>
          <w:sz w:val="28"/>
          <w:szCs w:val="28"/>
        </w:rPr>
        <w:lastRenderedPageBreak/>
        <w:t>Мотив сравнения женщины и собаки, в зачаточном состоянии п</w:t>
      </w:r>
      <w:r w:rsidR="00B51C63">
        <w:rPr>
          <w:rFonts w:ascii="Times New Roman" w:hAnsi="Times New Roman" w:cs="Times New Roman"/>
          <w:sz w:val="28"/>
          <w:szCs w:val="28"/>
        </w:rPr>
        <w:t>оявившийся еще в «Похвале борзым</w:t>
      </w:r>
      <w:r w:rsidRPr="001A7E62">
        <w:rPr>
          <w:rFonts w:ascii="Times New Roman" w:hAnsi="Times New Roman" w:cs="Times New Roman"/>
          <w:sz w:val="28"/>
          <w:szCs w:val="28"/>
        </w:rPr>
        <w:t xml:space="preserve">», </w:t>
      </w:r>
      <w:r w:rsidR="001A7366" w:rsidRPr="001A7E62">
        <w:rPr>
          <w:rFonts w:ascii="Times New Roman" w:hAnsi="Times New Roman" w:cs="Times New Roman"/>
          <w:sz w:val="28"/>
          <w:szCs w:val="28"/>
        </w:rPr>
        <w:t xml:space="preserve">выходит </w:t>
      </w:r>
      <w:r w:rsidR="005C7E9A" w:rsidRPr="001A7E62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1A7E62">
        <w:rPr>
          <w:rFonts w:ascii="Times New Roman" w:hAnsi="Times New Roman" w:cs="Times New Roman"/>
          <w:sz w:val="28"/>
          <w:szCs w:val="28"/>
        </w:rPr>
        <w:t>на уровень метаморфозы, превращения из человека в животное. Как актриса и женщина,</w:t>
      </w:r>
      <w:r w:rsidR="001A7366" w:rsidRPr="001A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366" w:rsidRPr="001A7E62">
        <w:rPr>
          <w:rFonts w:ascii="Times New Roman" w:hAnsi="Times New Roman" w:cs="Times New Roman"/>
          <w:sz w:val="28"/>
          <w:szCs w:val="28"/>
        </w:rPr>
        <w:t>Фоскарина</w:t>
      </w:r>
      <w:proofErr w:type="spellEnd"/>
      <w:r w:rsidR="001A7366" w:rsidRPr="001A7E62">
        <w:rPr>
          <w:rFonts w:ascii="Times New Roman" w:hAnsi="Times New Roman" w:cs="Times New Roman"/>
          <w:sz w:val="28"/>
          <w:szCs w:val="28"/>
        </w:rPr>
        <w:t xml:space="preserve"> больше мужчины наделена интуицией,  чутк</w:t>
      </w:r>
      <w:r w:rsidRPr="001A7E62">
        <w:rPr>
          <w:rFonts w:ascii="Times New Roman" w:hAnsi="Times New Roman" w:cs="Times New Roman"/>
          <w:sz w:val="28"/>
          <w:szCs w:val="28"/>
        </w:rPr>
        <w:t>остью, свойственной животным (Д</w:t>
      </w:r>
      <w:r w:rsidRPr="001A7E6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1A7E62">
        <w:rPr>
          <w:rFonts w:ascii="Times New Roman" w:hAnsi="Times New Roman" w:cs="Times New Roman"/>
          <w:sz w:val="28"/>
          <w:szCs w:val="28"/>
        </w:rPr>
        <w:t>Аннунцио</w:t>
      </w:r>
      <w:r w:rsidR="001A7366" w:rsidRPr="001A7E62">
        <w:rPr>
          <w:rFonts w:ascii="Times New Roman" w:hAnsi="Times New Roman" w:cs="Times New Roman"/>
          <w:sz w:val="28"/>
          <w:szCs w:val="28"/>
        </w:rPr>
        <w:t xml:space="preserve"> </w:t>
      </w:r>
      <w:r w:rsidR="00F64438">
        <w:rPr>
          <w:rFonts w:ascii="Times New Roman" w:hAnsi="Times New Roman" w:cs="Times New Roman"/>
          <w:sz w:val="28"/>
          <w:szCs w:val="28"/>
        </w:rPr>
        <w:t xml:space="preserve">говорил </w:t>
      </w:r>
      <w:r w:rsidR="00B51C63">
        <w:rPr>
          <w:rFonts w:ascii="Times New Roman" w:hAnsi="Times New Roman" w:cs="Times New Roman"/>
          <w:sz w:val="28"/>
          <w:szCs w:val="28"/>
        </w:rPr>
        <w:t>об этой породе собак</w:t>
      </w:r>
      <w:r w:rsidR="001A7366" w:rsidRPr="001A7E62">
        <w:rPr>
          <w:rFonts w:ascii="Times New Roman" w:hAnsi="Times New Roman" w:cs="Times New Roman"/>
          <w:sz w:val="28"/>
          <w:szCs w:val="28"/>
        </w:rPr>
        <w:t xml:space="preserve">, что его поражает их </w:t>
      </w:r>
      <w:r w:rsidR="0066348F" w:rsidRPr="001A7E62">
        <w:rPr>
          <w:rFonts w:ascii="Times New Roman" w:hAnsi="Times New Roman" w:cs="Times New Roman"/>
          <w:sz w:val="28"/>
          <w:szCs w:val="28"/>
        </w:rPr>
        <w:t>сверхъестественная</w:t>
      </w:r>
      <w:r w:rsidR="001A7366" w:rsidRPr="001A7E62">
        <w:rPr>
          <w:rFonts w:ascii="Times New Roman" w:hAnsi="Times New Roman" w:cs="Times New Roman"/>
          <w:sz w:val="28"/>
          <w:szCs w:val="28"/>
        </w:rPr>
        <w:t xml:space="preserve"> чуткость, дар</w:t>
      </w:r>
      <w:r w:rsidRPr="001A7E62">
        <w:rPr>
          <w:rFonts w:ascii="Times New Roman" w:hAnsi="Times New Roman" w:cs="Times New Roman"/>
          <w:sz w:val="28"/>
          <w:szCs w:val="28"/>
        </w:rPr>
        <w:t xml:space="preserve"> предвидения</w:t>
      </w:r>
      <w:r w:rsidRPr="001A7E62"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  <w:r w:rsidR="001A7366" w:rsidRPr="001A7E62">
        <w:rPr>
          <w:rFonts w:ascii="Times New Roman" w:hAnsi="Times New Roman" w:cs="Times New Roman"/>
          <w:sz w:val="28"/>
          <w:szCs w:val="28"/>
        </w:rPr>
        <w:t>)</w:t>
      </w:r>
      <w:r w:rsidRPr="001A7E62">
        <w:rPr>
          <w:rFonts w:ascii="Times New Roman" w:hAnsi="Times New Roman" w:cs="Times New Roman"/>
          <w:sz w:val="28"/>
          <w:szCs w:val="28"/>
        </w:rPr>
        <w:t>. Т</w:t>
      </w:r>
      <w:r w:rsidR="001A7366" w:rsidRPr="001A7E62">
        <w:rPr>
          <w:rFonts w:ascii="Times New Roman" w:hAnsi="Times New Roman" w:cs="Times New Roman"/>
          <w:sz w:val="28"/>
          <w:szCs w:val="28"/>
        </w:rPr>
        <w:t xml:space="preserve">алант </w:t>
      </w:r>
      <w:r w:rsidRPr="001A7E62">
        <w:rPr>
          <w:rFonts w:ascii="Times New Roman" w:hAnsi="Times New Roman" w:cs="Times New Roman"/>
          <w:sz w:val="28"/>
          <w:szCs w:val="28"/>
        </w:rPr>
        <w:t>актрисы уподоблен природной стихии</w:t>
      </w:r>
      <w:r w:rsidR="001A7366" w:rsidRPr="001A7E62">
        <w:rPr>
          <w:rFonts w:ascii="Times New Roman" w:hAnsi="Times New Roman" w:cs="Times New Roman"/>
          <w:sz w:val="28"/>
          <w:szCs w:val="28"/>
        </w:rPr>
        <w:t xml:space="preserve">, которая волнует толпу, как вид неба и моря, как заря, как бури. Ее платье </w:t>
      </w:r>
      <w:r w:rsidRPr="001A7E62">
        <w:rPr>
          <w:rFonts w:ascii="Times New Roman" w:hAnsi="Times New Roman" w:cs="Times New Roman"/>
          <w:sz w:val="28"/>
          <w:szCs w:val="28"/>
        </w:rPr>
        <w:t xml:space="preserve">такого же </w:t>
      </w:r>
      <w:r w:rsidR="001A7366" w:rsidRPr="001A7E62">
        <w:rPr>
          <w:rFonts w:ascii="Times New Roman" w:hAnsi="Times New Roman" w:cs="Times New Roman"/>
          <w:sz w:val="28"/>
          <w:szCs w:val="28"/>
        </w:rPr>
        <w:t>цвета</w:t>
      </w:r>
      <w:r w:rsidRPr="001A7E62">
        <w:rPr>
          <w:rFonts w:ascii="Times New Roman" w:hAnsi="Times New Roman" w:cs="Times New Roman"/>
          <w:sz w:val="28"/>
          <w:szCs w:val="28"/>
        </w:rPr>
        <w:t>, что и шерсть</w:t>
      </w:r>
      <w:r w:rsidR="001A7366" w:rsidRPr="001A7E62">
        <w:rPr>
          <w:rFonts w:ascii="Times New Roman" w:hAnsi="Times New Roman" w:cs="Times New Roman"/>
          <w:sz w:val="28"/>
          <w:szCs w:val="28"/>
        </w:rPr>
        <w:t xml:space="preserve"> собаки и актриса, </w:t>
      </w:r>
      <w:r w:rsidR="005C7E9A" w:rsidRPr="001A7E62">
        <w:rPr>
          <w:rFonts w:ascii="Times New Roman" w:hAnsi="Times New Roman" w:cs="Times New Roman"/>
          <w:sz w:val="28"/>
          <w:szCs w:val="28"/>
        </w:rPr>
        <w:t xml:space="preserve">одаренная </w:t>
      </w:r>
      <w:r w:rsidR="001A7366" w:rsidRPr="001A7E62">
        <w:rPr>
          <w:rFonts w:ascii="Times New Roman" w:hAnsi="Times New Roman" w:cs="Times New Roman"/>
          <w:sz w:val="28"/>
          <w:szCs w:val="28"/>
        </w:rPr>
        <w:t xml:space="preserve">глубоким инстинктом подражания, </w:t>
      </w:r>
      <w:proofErr w:type="spellStart"/>
      <w:r w:rsidRPr="001A7E62">
        <w:rPr>
          <w:rFonts w:ascii="Times New Roman" w:hAnsi="Times New Roman" w:cs="Times New Roman"/>
          <w:sz w:val="28"/>
          <w:szCs w:val="28"/>
        </w:rPr>
        <w:t>миметическим</w:t>
      </w:r>
      <w:proofErr w:type="spellEnd"/>
      <w:r w:rsidRPr="001A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sz w:val="28"/>
          <w:szCs w:val="28"/>
        </w:rPr>
        <w:t>дионисийским</w:t>
      </w:r>
      <w:proofErr w:type="spellEnd"/>
      <w:r w:rsidRPr="001A7E62">
        <w:rPr>
          <w:rFonts w:ascii="Times New Roman" w:hAnsi="Times New Roman" w:cs="Times New Roman"/>
          <w:sz w:val="28"/>
          <w:szCs w:val="28"/>
        </w:rPr>
        <w:t xml:space="preserve"> началом, ассимилируется с животным. «</w:t>
      </w:r>
      <w:r w:rsidRPr="00F64438">
        <w:rPr>
          <w:rFonts w:ascii="Times New Roman" w:hAnsi="Times New Roman" w:cs="Times New Roman"/>
          <w:i/>
          <w:sz w:val="28"/>
          <w:szCs w:val="28"/>
        </w:rPr>
        <w:t>О</w:t>
      </w:r>
      <w:r w:rsidR="001A7366" w:rsidRPr="00F64438">
        <w:rPr>
          <w:rFonts w:ascii="Times New Roman" w:hAnsi="Times New Roman" w:cs="Times New Roman"/>
          <w:i/>
          <w:sz w:val="28"/>
          <w:szCs w:val="28"/>
        </w:rPr>
        <w:t>на ощущала в своем организме странное первобытно-животное чувство, она ощущала в себе силу, ясную напряженную и дикую энергию и эта сила</w:t>
      </w:r>
      <w:r w:rsidR="005C7E9A" w:rsidRPr="00F64438">
        <w:rPr>
          <w:rFonts w:ascii="Times New Roman" w:hAnsi="Times New Roman" w:cs="Times New Roman"/>
          <w:i/>
          <w:sz w:val="28"/>
          <w:szCs w:val="28"/>
        </w:rPr>
        <w:t>,</w:t>
      </w:r>
      <w:r w:rsidR="001A7366" w:rsidRPr="00F64438">
        <w:rPr>
          <w:rFonts w:ascii="Times New Roman" w:hAnsi="Times New Roman" w:cs="Times New Roman"/>
          <w:i/>
          <w:sz w:val="28"/>
          <w:szCs w:val="28"/>
        </w:rPr>
        <w:t xml:space="preserve"> точно иллюзия медленной метаморфозы</w:t>
      </w:r>
      <w:r w:rsidR="005C7E9A" w:rsidRPr="00F64438">
        <w:rPr>
          <w:rFonts w:ascii="Times New Roman" w:hAnsi="Times New Roman" w:cs="Times New Roman"/>
          <w:i/>
          <w:sz w:val="28"/>
          <w:szCs w:val="28"/>
        </w:rPr>
        <w:t>,</w:t>
      </w:r>
      <w:r w:rsidR="001A7366" w:rsidRPr="00F64438">
        <w:rPr>
          <w:rFonts w:ascii="Times New Roman" w:hAnsi="Times New Roman" w:cs="Times New Roman"/>
          <w:i/>
          <w:sz w:val="28"/>
          <w:szCs w:val="28"/>
        </w:rPr>
        <w:t xml:space="preserve">  превращала ее из сознательного человека в дитя природы</w:t>
      </w:r>
      <w:r w:rsidR="00E70E3E" w:rsidRPr="001A7E62"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  <w:r w:rsidR="001A7366" w:rsidRPr="001A7E62">
        <w:rPr>
          <w:rFonts w:ascii="Times New Roman" w:hAnsi="Times New Roman" w:cs="Times New Roman"/>
          <w:sz w:val="28"/>
          <w:szCs w:val="28"/>
        </w:rPr>
        <w:t>». Познание</w:t>
      </w:r>
      <w:r w:rsidRPr="001A7E62">
        <w:rPr>
          <w:rFonts w:ascii="Times New Roman" w:hAnsi="Times New Roman" w:cs="Times New Roman"/>
          <w:sz w:val="28"/>
          <w:szCs w:val="28"/>
        </w:rPr>
        <w:t xml:space="preserve"> </w:t>
      </w:r>
      <w:r w:rsidR="001A7366" w:rsidRPr="001A7E62">
        <w:rPr>
          <w:rFonts w:ascii="Times New Roman" w:hAnsi="Times New Roman" w:cs="Times New Roman"/>
          <w:sz w:val="28"/>
          <w:szCs w:val="28"/>
        </w:rPr>
        <w:t>первозданного начала</w:t>
      </w:r>
      <w:r w:rsidRPr="001A7E62">
        <w:rPr>
          <w:rFonts w:ascii="Times New Roman" w:hAnsi="Times New Roman" w:cs="Times New Roman"/>
          <w:sz w:val="28"/>
          <w:szCs w:val="28"/>
        </w:rPr>
        <w:t>, паническое слияние с природой</w:t>
      </w:r>
      <w:r w:rsidR="001A7366" w:rsidRPr="001A7E62">
        <w:rPr>
          <w:rFonts w:ascii="Times New Roman" w:hAnsi="Times New Roman" w:cs="Times New Roman"/>
          <w:sz w:val="28"/>
          <w:szCs w:val="28"/>
        </w:rPr>
        <w:t xml:space="preserve"> ведет к</w:t>
      </w:r>
      <w:r w:rsidR="005C7E9A" w:rsidRPr="001A7E62">
        <w:rPr>
          <w:rFonts w:ascii="Times New Roman" w:hAnsi="Times New Roman" w:cs="Times New Roman"/>
          <w:sz w:val="28"/>
          <w:szCs w:val="28"/>
        </w:rPr>
        <w:t xml:space="preserve"> обогащению человеческого опыта</w:t>
      </w:r>
      <w:r w:rsidR="001A7366" w:rsidRPr="001A7E62">
        <w:rPr>
          <w:rFonts w:ascii="Times New Roman" w:hAnsi="Times New Roman" w:cs="Times New Roman"/>
          <w:sz w:val="28"/>
          <w:szCs w:val="28"/>
        </w:rPr>
        <w:t xml:space="preserve">. </w:t>
      </w:r>
      <w:r w:rsidR="00F64438">
        <w:rPr>
          <w:rFonts w:ascii="Times New Roman" w:hAnsi="Times New Roman" w:cs="Times New Roman"/>
          <w:sz w:val="28"/>
          <w:szCs w:val="28"/>
        </w:rPr>
        <w:t>Однако п</w:t>
      </w:r>
      <w:r w:rsidR="001A7366" w:rsidRPr="001A7E62">
        <w:rPr>
          <w:rFonts w:ascii="Times New Roman" w:hAnsi="Times New Roman" w:cs="Times New Roman"/>
          <w:sz w:val="28"/>
          <w:szCs w:val="28"/>
        </w:rPr>
        <w:t xml:space="preserve">ри появлении </w:t>
      </w:r>
      <w:proofErr w:type="spellStart"/>
      <w:r w:rsidR="001A7366" w:rsidRPr="001A7E62">
        <w:rPr>
          <w:rFonts w:ascii="Times New Roman" w:hAnsi="Times New Roman" w:cs="Times New Roman"/>
          <w:sz w:val="28"/>
          <w:szCs w:val="28"/>
        </w:rPr>
        <w:t>Стелио</w:t>
      </w:r>
      <w:proofErr w:type="spellEnd"/>
      <w:r w:rsidR="001A7366" w:rsidRPr="001A7E62">
        <w:rPr>
          <w:rFonts w:ascii="Times New Roman" w:hAnsi="Times New Roman" w:cs="Times New Roman"/>
          <w:sz w:val="28"/>
          <w:szCs w:val="28"/>
        </w:rPr>
        <w:t xml:space="preserve"> – олицетворения живой мысли, титанического индивидуализма и воли к </w:t>
      </w:r>
      <w:r w:rsidR="00F64438">
        <w:rPr>
          <w:rFonts w:ascii="Times New Roman" w:hAnsi="Times New Roman" w:cs="Times New Roman"/>
          <w:sz w:val="28"/>
          <w:szCs w:val="28"/>
        </w:rPr>
        <w:t>власти, возникает тема покорения</w:t>
      </w:r>
      <w:r w:rsidR="001A7366" w:rsidRPr="001A7E62">
        <w:rPr>
          <w:rFonts w:ascii="Times New Roman" w:hAnsi="Times New Roman" w:cs="Times New Roman"/>
          <w:sz w:val="28"/>
          <w:szCs w:val="28"/>
        </w:rPr>
        <w:t xml:space="preserve"> животного начала</w:t>
      </w:r>
      <w:r w:rsidR="00F64438">
        <w:rPr>
          <w:rFonts w:ascii="Times New Roman" w:hAnsi="Times New Roman" w:cs="Times New Roman"/>
          <w:sz w:val="28"/>
          <w:szCs w:val="28"/>
        </w:rPr>
        <w:t xml:space="preserve"> </w:t>
      </w:r>
      <w:r w:rsidR="00F64438" w:rsidRPr="001A7E62">
        <w:rPr>
          <w:rFonts w:ascii="Times New Roman" w:hAnsi="Times New Roman" w:cs="Times New Roman"/>
          <w:sz w:val="28"/>
          <w:szCs w:val="28"/>
        </w:rPr>
        <w:t>человеку</w:t>
      </w:r>
      <w:r w:rsidR="001A7366" w:rsidRPr="001A7E62">
        <w:rPr>
          <w:rFonts w:ascii="Times New Roman" w:hAnsi="Times New Roman" w:cs="Times New Roman"/>
          <w:sz w:val="28"/>
          <w:szCs w:val="28"/>
        </w:rPr>
        <w:t>.</w:t>
      </w:r>
    </w:p>
    <w:p w:rsidR="005839FE" w:rsidRPr="001A7E62" w:rsidRDefault="00816A1D" w:rsidP="00DD14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E62">
        <w:rPr>
          <w:rFonts w:ascii="Times New Roman" w:hAnsi="Times New Roman" w:cs="Times New Roman"/>
          <w:sz w:val="28"/>
          <w:szCs w:val="28"/>
        </w:rPr>
        <w:t xml:space="preserve">В 1913 </w:t>
      </w:r>
      <w:r w:rsidR="00900B79" w:rsidRPr="001A7E62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="00900B79" w:rsidRPr="001A7E62">
        <w:rPr>
          <w:rFonts w:ascii="Times New Roman" w:hAnsi="Times New Roman" w:cs="Times New Roman"/>
          <w:sz w:val="28"/>
          <w:szCs w:val="28"/>
        </w:rPr>
        <w:t xml:space="preserve"> </w:t>
      </w:r>
      <w:r w:rsidRPr="001A7E6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A7E6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5C7E9A" w:rsidRPr="001A7E62">
        <w:rPr>
          <w:rFonts w:ascii="Times New Roman" w:hAnsi="Times New Roman" w:cs="Times New Roman"/>
          <w:sz w:val="28"/>
          <w:szCs w:val="28"/>
        </w:rPr>
        <w:t>А</w:t>
      </w:r>
      <w:r w:rsidRPr="001A7E62">
        <w:rPr>
          <w:rFonts w:ascii="Times New Roman" w:hAnsi="Times New Roman" w:cs="Times New Roman"/>
          <w:sz w:val="28"/>
          <w:szCs w:val="28"/>
        </w:rPr>
        <w:t>ннунцио</w:t>
      </w:r>
      <w:r w:rsidR="005839FE" w:rsidRPr="001A7E62">
        <w:rPr>
          <w:rFonts w:ascii="Times New Roman" w:hAnsi="Times New Roman" w:cs="Times New Roman"/>
          <w:sz w:val="28"/>
          <w:szCs w:val="28"/>
        </w:rPr>
        <w:t xml:space="preserve">, вынужденный покинуть Италию из-за осаждавших его кредиторов, обосновывается в </w:t>
      </w:r>
      <w:proofErr w:type="spellStart"/>
      <w:r w:rsidR="005839FE" w:rsidRPr="001A7E62">
        <w:rPr>
          <w:rFonts w:ascii="Times New Roman" w:hAnsi="Times New Roman" w:cs="Times New Roman"/>
          <w:sz w:val="28"/>
          <w:szCs w:val="28"/>
        </w:rPr>
        <w:t>Аркашоне</w:t>
      </w:r>
      <w:proofErr w:type="spellEnd"/>
      <w:r w:rsidR="005839FE" w:rsidRPr="001A7E62">
        <w:rPr>
          <w:rFonts w:ascii="Times New Roman" w:hAnsi="Times New Roman" w:cs="Times New Roman"/>
          <w:sz w:val="28"/>
          <w:szCs w:val="28"/>
        </w:rPr>
        <w:t xml:space="preserve"> на Вилле </w:t>
      </w:r>
      <w:proofErr w:type="spellStart"/>
      <w:r w:rsidR="005839FE" w:rsidRPr="001A7E62">
        <w:rPr>
          <w:rFonts w:ascii="Times New Roman" w:hAnsi="Times New Roman" w:cs="Times New Roman"/>
          <w:sz w:val="28"/>
          <w:szCs w:val="28"/>
        </w:rPr>
        <w:t>Сен-Доминик</w:t>
      </w:r>
      <w:proofErr w:type="spellEnd"/>
      <w:r w:rsidR="005839FE" w:rsidRPr="001A7E62">
        <w:rPr>
          <w:rFonts w:ascii="Times New Roman" w:hAnsi="Times New Roman" w:cs="Times New Roman"/>
          <w:sz w:val="28"/>
          <w:szCs w:val="28"/>
        </w:rPr>
        <w:t xml:space="preserve">, и, несмотря на по-прежнему стесненные материальные обстоятельства, </w:t>
      </w:r>
      <w:r w:rsidRPr="001A7E62">
        <w:rPr>
          <w:rFonts w:ascii="Times New Roman" w:hAnsi="Times New Roman" w:cs="Times New Roman"/>
          <w:sz w:val="28"/>
          <w:szCs w:val="28"/>
        </w:rPr>
        <w:t xml:space="preserve">заводит питомник </w:t>
      </w:r>
      <w:r w:rsidR="005839FE" w:rsidRPr="001A7E62">
        <w:rPr>
          <w:rFonts w:ascii="Times New Roman" w:hAnsi="Times New Roman" w:cs="Times New Roman"/>
          <w:sz w:val="28"/>
          <w:szCs w:val="28"/>
        </w:rPr>
        <w:t>шотландских и русских борзых</w:t>
      </w:r>
      <w:r w:rsidRPr="001A7E62">
        <w:rPr>
          <w:rStyle w:val="a5"/>
          <w:rFonts w:ascii="Times New Roman" w:hAnsi="Times New Roman" w:cs="Times New Roman"/>
          <w:sz w:val="28"/>
          <w:szCs w:val="28"/>
        </w:rPr>
        <w:footnoteReference w:id="39"/>
      </w:r>
      <w:r w:rsidR="005839FE" w:rsidRPr="001A7E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91F52" w:rsidRPr="001A7E62">
        <w:rPr>
          <w:rFonts w:ascii="Times New Roman" w:hAnsi="Times New Roman" w:cs="Times New Roman"/>
          <w:sz w:val="28"/>
          <w:szCs w:val="28"/>
        </w:rPr>
        <w:t>Аркашонский</w:t>
      </w:r>
      <w:proofErr w:type="spellEnd"/>
      <w:r w:rsidR="00291F52" w:rsidRPr="001A7E62">
        <w:rPr>
          <w:rFonts w:ascii="Times New Roman" w:hAnsi="Times New Roman" w:cs="Times New Roman"/>
          <w:sz w:val="28"/>
          <w:szCs w:val="28"/>
        </w:rPr>
        <w:t xml:space="preserve"> период нашел отражение в </w:t>
      </w:r>
      <w:r w:rsidR="005839FE" w:rsidRPr="001A7E62">
        <w:rPr>
          <w:rFonts w:ascii="Times New Roman" w:hAnsi="Times New Roman" w:cs="Times New Roman"/>
          <w:sz w:val="28"/>
          <w:szCs w:val="28"/>
        </w:rPr>
        <w:t xml:space="preserve"> </w:t>
      </w:r>
      <w:r w:rsidR="00291F52" w:rsidRPr="001A7E62">
        <w:rPr>
          <w:rFonts w:ascii="Times New Roman" w:hAnsi="Times New Roman" w:cs="Times New Roman"/>
          <w:sz w:val="28"/>
          <w:szCs w:val="28"/>
        </w:rPr>
        <w:t>повести</w:t>
      </w:r>
      <w:r w:rsidR="005839FE" w:rsidRPr="001A7E6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39FE" w:rsidRPr="001A7E62">
        <w:rPr>
          <w:rFonts w:ascii="Times New Roman" w:hAnsi="Times New Roman" w:cs="Times New Roman"/>
          <w:sz w:val="28"/>
          <w:szCs w:val="28"/>
        </w:rPr>
        <w:t>Леда</w:t>
      </w:r>
      <w:proofErr w:type="spellEnd"/>
      <w:r w:rsidR="005839FE" w:rsidRPr="001A7E62">
        <w:rPr>
          <w:rFonts w:ascii="Times New Roman" w:hAnsi="Times New Roman" w:cs="Times New Roman"/>
          <w:sz w:val="28"/>
          <w:szCs w:val="28"/>
        </w:rPr>
        <w:t xml:space="preserve"> без Лебедя», </w:t>
      </w:r>
      <w:r w:rsidR="00291F52" w:rsidRPr="001A7E62">
        <w:rPr>
          <w:rFonts w:ascii="Times New Roman" w:hAnsi="Times New Roman" w:cs="Times New Roman"/>
          <w:sz w:val="28"/>
          <w:szCs w:val="28"/>
        </w:rPr>
        <w:t xml:space="preserve">в которой </w:t>
      </w:r>
      <w:r w:rsidR="00B51C63">
        <w:rPr>
          <w:rFonts w:ascii="Times New Roman" w:hAnsi="Times New Roman" w:cs="Times New Roman"/>
          <w:sz w:val="28"/>
          <w:szCs w:val="28"/>
        </w:rPr>
        <w:t>белоснежная борзая</w:t>
      </w:r>
      <w:r w:rsidR="00B931FC" w:rsidRPr="001A7E62">
        <w:rPr>
          <w:rFonts w:ascii="Times New Roman" w:hAnsi="Times New Roman" w:cs="Times New Roman"/>
          <w:sz w:val="28"/>
          <w:szCs w:val="28"/>
        </w:rPr>
        <w:t xml:space="preserve"> снова выступает как элемент </w:t>
      </w:r>
      <w:r w:rsidR="005839FE" w:rsidRPr="001A7E62">
        <w:rPr>
          <w:rFonts w:ascii="Times New Roman" w:hAnsi="Times New Roman" w:cs="Times New Roman"/>
          <w:sz w:val="28"/>
          <w:szCs w:val="28"/>
        </w:rPr>
        <w:t>метаморфозы</w:t>
      </w:r>
      <w:r w:rsidR="00120637" w:rsidRPr="001A7E62">
        <w:rPr>
          <w:rFonts w:ascii="Times New Roman" w:hAnsi="Times New Roman" w:cs="Times New Roman"/>
          <w:sz w:val="28"/>
          <w:szCs w:val="28"/>
        </w:rPr>
        <w:t>, возрождая мотив парнасского восхищения совершенством формы, «момент завороженного созерцания красоты»</w:t>
      </w:r>
      <w:r w:rsidR="00120637" w:rsidRPr="001A7E62">
        <w:rPr>
          <w:rStyle w:val="a5"/>
          <w:rFonts w:ascii="Times New Roman" w:hAnsi="Times New Roman" w:cs="Times New Roman"/>
          <w:sz w:val="28"/>
          <w:szCs w:val="28"/>
        </w:rPr>
        <w:footnoteReference w:id="40"/>
      </w:r>
      <w:r w:rsidR="00B931FC" w:rsidRPr="001A7E62">
        <w:rPr>
          <w:rFonts w:ascii="Times New Roman" w:hAnsi="Times New Roman" w:cs="Times New Roman"/>
          <w:sz w:val="28"/>
          <w:szCs w:val="28"/>
        </w:rPr>
        <w:t xml:space="preserve">. На сей раз, однако, в поэтическом сознании узкая </w:t>
      </w:r>
      <w:proofErr w:type="gramStart"/>
      <w:r w:rsidR="00B931FC" w:rsidRPr="001A7E62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="00B931FC" w:rsidRPr="001A7E62">
        <w:rPr>
          <w:rFonts w:ascii="Times New Roman" w:hAnsi="Times New Roman" w:cs="Times New Roman"/>
          <w:sz w:val="28"/>
          <w:szCs w:val="28"/>
        </w:rPr>
        <w:t xml:space="preserve"> собаки навевает ассоциации не с рыбой, а с птичьим клювом, а ее белоснежная шерсть становится лебединым пухом. Вставшая на задние лапы собака, </w:t>
      </w:r>
      <w:r w:rsidR="00B931FC" w:rsidRPr="001A7E62">
        <w:rPr>
          <w:rFonts w:ascii="Times New Roman" w:hAnsi="Times New Roman" w:cs="Times New Roman"/>
          <w:sz w:val="28"/>
          <w:szCs w:val="28"/>
        </w:rPr>
        <w:lastRenderedPageBreak/>
        <w:t xml:space="preserve">ластящаяся к женщине, предстает как совершенный образ </w:t>
      </w:r>
      <w:proofErr w:type="spellStart"/>
      <w:r w:rsidR="00B931FC" w:rsidRPr="001A7E62">
        <w:rPr>
          <w:rFonts w:ascii="Times New Roman" w:hAnsi="Times New Roman" w:cs="Times New Roman"/>
          <w:sz w:val="28"/>
          <w:szCs w:val="28"/>
        </w:rPr>
        <w:t>Леды</w:t>
      </w:r>
      <w:proofErr w:type="spellEnd"/>
      <w:r w:rsidR="00B931FC" w:rsidRPr="001A7E62">
        <w:rPr>
          <w:rFonts w:ascii="Times New Roman" w:hAnsi="Times New Roman" w:cs="Times New Roman"/>
          <w:sz w:val="28"/>
          <w:szCs w:val="28"/>
        </w:rPr>
        <w:t xml:space="preserve"> с лебедем</w:t>
      </w:r>
      <w:r w:rsidR="00EC0A64" w:rsidRPr="001A7E62">
        <w:rPr>
          <w:rFonts w:ascii="Times New Roman" w:hAnsi="Times New Roman" w:cs="Times New Roman"/>
          <w:sz w:val="28"/>
          <w:szCs w:val="28"/>
        </w:rPr>
        <w:t xml:space="preserve">, скульптуры </w:t>
      </w:r>
      <w:proofErr w:type="spellStart"/>
      <w:r w:rsidR="00EC0A64" w:rsidRPr="001A7E62">
        <w:rPr>
          <w:rFonts w:ascii="Times New Roman" w:hAnsi="Times New Roman" w:cs="Times New Roman"/>
          <w:sz w:val="28"/>
          <w:szCs w:val="28"/>
        </w:rPr>
        <w:t>Бартол</w:t>
      </w:r>
      <w:r w:rsidR="00120637" w:rsidRPr="001A7E62">
        <w:rPr>
          <w:rFonts w:ascii="Times New Roman" w:hAnsi="Times New Roman" w:cs="Times New Roman"/>
          <w:sz w:val="28"/>
          <w:szCs w:val="28"/>
        </w:rPr>
        <w:t>омео</w:t>
      </w:r>
      <w:proofErr w:type="spellEnd"/>
      <w:r w:rsidR="00120637" w:rsidRPr="001A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637" w:rsidRPr="001A7E62">
        <w:rPr>
          <w:rFonts w:ascii="Times New Roman" w:hAnsi="Times New Roman" w:cs="Times New Roman"/>
          <w:sz w:val="28"/>
          <w:szCs w:val="28"/>
        </w:rPr>
        <w:t>Амманати</w:t>
      </w:r>
      <w:proofErr w:type="spellEnd"/>
      <w:r w:rsidR="00120637" w:rsidRPr="001A7E62">
        <w:rPr>
          <w:rFonts w:ascii="Times New Roman" w:hAnsi="Times New Roman" w:cs="Times New Roman"/>
          <w:sz w:val="28"/>
          <w:szCs w:val="28"/>
        </w:rPr>
        <w:t>.</w:t>
      </w:r>
      <w:r w:rsidR="00B931FC" w:rsidRPr="001A7E62">
        <w:rPr>
          <w:rFonts w:ascii="Times New Roman" w:hAnsi="Times New Roman" w:cs="Times New Roman"/>
          <w:sz w:val="28"/>
          <w:szCs w:val="28"/>
        </w:rPr>
        <w:t xml:space="preserve"> </w:t>
      </w:r>
      <w:r w:rsidR="00291F52" w:rsidRPr="001A7E62">
        <w:rPr>
          <w:rFonts w:ascii="Times New Roman" w:hAnsi="Times New Roman" w:cs="Times New Roman"/>
          <w:sz w:val="28"/>
          <w:szCs w:val="28"/>
        </w:rPr>
        <w:t>Во второй части данной работы мы</w:t>
      </w:r>
      <w:r w:rsidR="00B931FC" w:rsidRPr="001A7E62">
        <w:rPr>
          <w:rFonts w:ascii="Times New Roman" w:hAnsi="Times New Roman" w:cs="Times New Roman"/>
          <w:sz w:val="28"/>
          <w:szCs w:val="28"/>
        </w:rPr>
        <w:t xml:space="preserve"> более подробно</w:t>
      </w:r>
      <w:r w:rsidR="00291F52" w:rsidRPr="001A7E62">
        <w:rPr>
          <w:rFonts w:ascii="Times New Roman" w:hAnsi="Times New Roman" w:cs="Times New Roman"/>
          <w:sz w:val="28"/>
          <w:szCs w:val="28"/>
        </w:rPr>
        <w:t xml:space="preserve"> останавливаемся на анализе данного произведения и историко-литературном контексте его появления. </w:t>
      </w:r>
      <w:r w:rsidR="005839FE" w:rsidRPr="001A7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F52" w:rsidRPr="001A7E62" w:rsidRDefault="00032E2F" w:rsidP="00DD14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E62">
        <w:rPr>
          <w:rFonts w:ascii="Times New Roman" w:hAnsi="Times New Roman" w:cs="Times New Roman"/>
          <w:sz w:val="28"/>
          <w:szCs w:val="28"/>
        </w:rPr>
        <w:t xml:space="preserve">Наконец, </w:t>
      </w:r>
      <w:r w:rsidR="00291F52" w:rsidRPr="001A7E62">
        <w:rPr>
          <w:rFonts w:ascii="Times New Roman" w:hAnsi="Times New Roman" w:cs="Times New Roman"/>
          <w:sz w:val="28"/>
          <w:szCs w:val="28"/>
        </w:rPr>
        <w:t>совершенно иная, и вместе с тем подводящая итог</w:t>
      </w:r>
      <w:r w:rsidR="00120637" w:rsidRPr="001A7E62">
        <w:rPr>
          <w:rFonts w:ascii="Times New Roman" w:hAnsi="Times New Roman" w:cs="Times New Roman"/>
          <w:sz w:val="28"/>
          <w:szCs w:val="28"/>
        </w:rPr>
        <w:t xml:space="preserve"> как</w:t>
      </w:r>
      <w:r w:rsidR="00291F52" w:rsidRPr="001A7E62">
        <w:rPr>
          <w:rFonts w:ascii="Times New Roman" w:hAnsi="Times New Roman" w:cs="Times New Roman"/>
          <w:sz w:val="28"/>
          <w:szCs w:val="28"/>
        </w:rPr>
        <w:t xml:space="preserve"> эволюции </w:t>
      </w:r>
      <w:r w:rsidR="00B51C63">
        <w:rPr>
          <w:rFonts w:ascii="Times New Roman" w:hAnsi="Times New Roman" w:cs="Times New Roman"/>
          <w:sz w:val="28"/>
          <w:szCs w:val="28"/>
        </w:rPr>
        <w:t>образа борзых</w:t>
      </w:r>
      <w:r w:rsidR="00120637" w:rsidRPr="001A7E62">
        <w:rPr>
          <w:rFonts w:ascii="Times New Roman" w:hAnsi="Times New Roman" w:cs="Times New Roman"/>
          <w:sz w:val="28"/>
          <w:szCs w:val="28"/>
        </w:rPr>
        <w:t xml:space="preserve">, так и идеи метаморфозы-обновления </w:t>
      </w:r>
      <w:r w:rsidR="00291F52" w:rsidRPr="001A7E62">
        <w:rPr>
          <w:rFonts w:ascii="Times New Roman" w:hAnsi="Times New Roman" w:cs="Times New Roman"/>
          <w:sz w:val="28"/>
          <w:szCs w:val="28"/>
        </w:rPr>
        <w:t xml:space="preserve">трактовка </w:t>
      </w:r>
      <w:r w:rsidR="00D20920" w:rsidRPr="001A7E62">
        <w:rPr>
          <w:rFonts w:ascii="Times New Roman" w:hAnsi="Times New Roman" w:cs="Times New Roman"/>
          <w:sz w:val="28"/>
          <w:szCs w:val="28"/>
        </w:rPr>
        <w:t xml:space="preserve">этих мотивов </w:t>
      </w:r>
      <w:r w:rsidR="00EC0A64" w:rsidRPr="001A7E62">
        <w:rPr>
          <w:rFonts w:ascii="Times New Roman" w:hAnsi="Times New Roman" w:cs="Times New Roman"/>
          <w:sz w:val="28"/>
          <w:szCs w:val="28"/>
        </w:rPr>
        <w:t>обнаруживается</w:t>
      </w:r>
      <w:r w:rsidR="00EC0A64" w:rsidRPr="001A7E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0A64" w:rsidRPr="001A7E62">
        <w:rPr>
          <w:rFonts w:ascii="Times New Roman" w:hAnsi="Times New Roman" w:cs="Times New Roman"/>
          <w:sz w:val="28"/>
          <w:szCs w:val="28"/>
        </w:rPr>
        <w:t>в</w:t>
      </w:r>
      <w:r w:rsidR="00EC0A64" w:rsidRPr="001A7E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7E62">
        <w:rPr>
          <w:rFonts w:ascii="Times New Roman" w:hAnsi="Times New Roman" w:cs="Times New Roman"/>
          <w:sz w:val="28"/>
          <w:szCs w:val="28"/>
        </w:rPr>
        <w:t>последнем, согласно датировке, поэтическом тексте</w:t>
      </w:r>
      <w:proofErr w:type="gramStart"/>
      <w:r w:rsidRPr="001A7E6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B931FC" w:rsidRPr="001A7E6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B931FC" w:rsidRPr="001A7E62">
        <w:rPr>
          <w:rFonts w:ascii="Times New Roman" w:hAnsi="Times New Roman" w:cs="Times New Roman"/>
          <w:sz w:val="28"/>
          <w:szCs w:val="28"/>
        </w:rPr>
        <w:t>А</w:t>
      </w:r>
      <w:r w:rsidRPr="001A7E62">
        <w:rPr>
          <w:rFonts w:ascii="Times New Roman" w:hAnsi="Times New Roman" w:cs="Times New Roman"/>
          <w:sz w:val="28"/>
          <w:szCs w:val="28"/>
        </w:rPr>
        <w:t xml:space="preserve">ннунцио. 31 октября 1935 года поэт сочинил эпитафию, которая должна была украсить надгробную плиту на кладбище борзых, устроенном на вилле </w:t>
      </w:r>
      <w:proofErr w:type="spellStart"/>
      <w:r w:rsidRPr="001A7E62">
        <w:rPr>
          <w:rFonts w:ascii="Times New Roman" w:hAnsi="Times New Roman" w:cs="Times New Roman"/>
          <w:sz w:val="28"/>
          <w:szCs w:val="28"/>
        </w:rPr>
        <w:t>Витториале</w:t>
      </w:r>
      <w:proofErr w:type="spellEnd"/>
      <w:r w:rsidRPr="001A7E62">
        <w:rPr>
          <w:rFonts w:ascii="Times New Roman" w:hAnsi="Times New Roman" w:cs="Times New Roman"/>
          <w:sz w:val="28"/>
          <w:szCs w:val="28"/>
        </w:rPr>
        <w:t>, где</w:t>
      </w:r>
      <w:r w:rsidR="00B931FC" w:rsidRPr="001A7E62">
        <w:rPr>
          <w:rFonts w:ascii="Times New Roman" w:hAnsi="Times New Roman" w:cs="Times New Roman"/>
          <w:sz w:val="28"/>
          <w:szCs w:val="28"/>
        </w:rPr>
        <w:t xml:space="preserve"> Д</w:t>
      </w:r>
      <w:r w:rsidR="00B931FC" w:rsidRPr="001A7E62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B931FC" w:rsidRPr="001A7E62">
        <w:rPr>
          <w:rFonts w:ascii="Times New Roman" w:hAnsi="Times New Roman" w:cs="Times New Roman"/>
          <w:sz w:val="28"/>
          <w:szCs w:val="28"/>
        </w:rPr>
        <w:t>А</w:t>
      </w:r>
      <w:r w:rsidRPr="001A7E62">
        <w:rPr>
          <w:rFonts w:ascii="Times New Roman" w:hAnsi="Times New Roman" w:cs="Times New Roman"/>
          <w:sz w:val="28"/>
          <w:szCs w:val="28"/>
        </w:rPr>
        <w:t>ннунунцио</w:t>
      </w:r>
      <w:proofErr w:type="spellEnd"/>
      <w:r w:rsidRPr="001A7E62">
        <w:rPr>
          <w:rFonts w:ascii="Times New Roman" w:hAnsi="Times New Roman" w:cs="Times New Roman"/>
          <w:sz w:val="28"/>
          <w:szCs w:val="28"/>
        </w:rPr>
        <w:t xml:space="preserve"> провел последние годы жизни. </w:t>
      </w:r>
      <w:r w:rsidR="0017420E" w:rsidRPr="001A7E62">
        <w:rPr>
          <w:rFonts w:ascii="Times New Roman" w:hAnsi="Times New Roman" w:cs="Times New Roman"/>
          <w:sz w:val="28"/>
          <w:szCs w:val="28"/>
        </w:rPr>
        <w:t xml:space="preserve">Черновик был обнаружен исследователем </w:t>
      </w:r>
      <w:proofErr w:type="spellStart"/>
      <w:r w:rsidR="0017420E" w:rsidRPr="001A7E62">
        <w:rPr>
          <w:rFonts w:ascii="Times New Roman" w:hAnsi="Times New Roman" w:cs="Times New Roman"/>
          <w:sz w:val="28"/>
          <w:szCs w:val="28"/>
        </w:rPr>
        <w:t>Пьетро</w:t>
      </w:r>
      <w:proofErr w:type="spellEnd"/>
      <w:r w:rsidR="0017420E" w:rsidRPr="001A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20E" w:rsidRPr="001A7E62">
        <w:rPr>
          <w:rFonts w:ascii="Times New Roman" w:hAnsi="Times New Roman" w:cs="Times New Roman"/>
          <w:sz w:val="28"/>
          <w:szCs w:val="28"/>
        </w:rPr>
        <w:t>Джибеллини</w:t>
      </w:r>
      <w:proofErr w:type="spellEnd"/>
      <w:r w:rsidR="0017420E" w:rsidRPr="001A7E62">
        <w:rPr>
          <w:rFonts w:ascii="Times New Roman" w:hAnsi="Times New Roman" w:cs="Times New Roman"/>
          <w:sz w:val="28"/>
          <w:szCs w:val="28"/>
        </w:rPr>
        <w:t xml:space="preserve"> и </w:t>
      </w:r>
      <w:r w:rsidR="00F64438">
        <w:rPr>
          <w:rFonts w:ascii="Times New Roman" w:hAnsi="Times New Roman" w:cs="Times New Roman"/>
          <w:sz w:val="28"/>
          <w:szCs w:val="28"/>
        </w:rPr>
        <w:t xml:space="preserve">впервые обнародован </w:t>
      </w:r>
      <w:r w:rsidR="0017420E" w:rsidRPr="001A7E62">
        <w:rPr>
          <w:rFonts w:ascii="Times New Roman" w:hAnsi="Times New Roman" w:cs="Times New Roman"/>
          <w:sz w:val="28"/>
          <w:szCs w:val="28"/>
        </w:rPr>
        <w:t>лишь в 1979 году</w:t>
      </w:r>
      <w:r w:rsidR="0017420E" w:rsidRPr="001A7E62">
        <w:rPr>
          <w:rStyle w:val="a5"/>
          <w:rFonts w:ascii="Times New Roman" w:hAnsi="Times New Roman" w:cs="Times New Roman"/>
          <w:sz w:val="28"/>
          <w:szCs w:val="28"/>
        </w:rPr>
        <w:footnoteReference w:id="41"/>
      </w:r>
      <w:r w:rsidR="0017420E" w:rsidRPr="001A7E62">
        <w:rPr>
          <w:rFonts w:ascii="Times New Roman" w:hAnsi="Times New Roman" w:cs="Times New Roman"/>
          <w:sz w:val="28"/>
          <w:szCs w:val="28"/>
        </w:rPr>
        <w:t xml:space="preserve">. </w:t>
      </w:r>
      <w:r w:rsidRPr="001A7E62">
        <w:rPr>
          <w:rFonts w:ascii="Times New Roman" w:hAnsi="Times New Roman" w:cs="Times New Roman"/>
          <w:sz w:val="28"/>
          <w:szCs w:val="28"/>
        </w:rPr>
        <w:t xml:space="preserve">Элегическая интонация этого стихотворения, местами неясного, разительно отличает его  от барочно-чрезмерного стиля, мастером которого был писатель. </w:t>
      </w:r>
      <w:proofErr w:type="gramStart"/>
      <w:r w:rsidRPr="001A7E62">
        <w:rPr>
          <w:rFonts w:ascii="Times New Roman" w:hAnsi="Times New Roman" w:cs="Times New Roman"/>
          <w:sz w:val="28"/>
          <w:szCs w:val="28"/>
        </w:rPr>
        <w:t xml:space="preserve">Усталый поэт, теряющий </w:t>
      </w:r>
      <w:proofErr w:type="spellStart"/>
      <w:r w:rsidRPr="001A7E62">
        <w:rPr>
          <w:rFonts w:ascii="Times New Roman" w:hAnsi="Times New Roman" w:cs="Times New Roman"/>
          <w:sz w:val="28"/>
          <w:szCs w:val="28"/>
        </w:rPr>
        <w:t>витальность</w:t>
      </w:r>
      <w:proofErr w:type="spellEnd"/>
      <w:r w:rsidRPr="001A7E62">
        <w:rPr>
          <w:rFonts w:ascii="Times New Roman" w:hAnsi="Times New Roman" w:cs="Times New Roman"/>
          <w:sz w:val="28"/>
          <w:szCs w:val="28"/>
        </w:rPr>
        <w:t xml:space="preserve">, </w:t>
      </w:r>
      <w:r w:rsidR="00D20920" w:rsidRPr="001A7E62">
        <w:rPr>
          <w:rFonts w:ascii="Times New Roman" w:hAnsi="Times New Roman" w:cs="Times New Roman"/>
          <w:sz w:val="28"/>
          <w:szCs w:val="28"/>
        </w:rPr>
        <w:t>столь значимую</w:t>
      </w:r>
      <w:r w:rsidRPr="001A7E62">
        <w:rPr>
          <w:rFonts w:ascii="Times New Roman" w:hAnsi="Times New Roman" w:cs="Times New Roman"/>
          <w:sz w:val="28"/>
          <w:szCs w:val="28"/>
        </w:rPr>
        <w:t xml:space="preserve"> для его жизни и поэтики, переживший свою славу и идеалы,  словно снимает маску ритора и задается вопросом о смысле пройденного пути.</w:t>
      </w:r>
      <w:proofErr w:type="gramEnd"/>
      <w:r w:rsidRPr="001A7E62">
        <w:rPr>
          <w:rFonts w:ascii="Times New Roman" w:hAnsi="Times New Roman" w:cs="Times New Roman"/>
          <w:sz w:val="28"/>
          <w:szCs w:val="28"/>
        </w:rPr>
        <w:t xml:space="preserve"> Это эпитафия не только собакам, но и самому поэтическому с</w:t>
      </w:r>
      <w:r w:rsidR="00D20920" w:rsidRPr="001A7E62">
        <w:rPr>
          <w:rFonts w:ascii="Times New Roman" w:hAnsi="Times New Roman" w:cs="Times New Roman"/>
          <w:sz w:val="28"/>
          <w:szCs w:val="28"/>
        </w:rPr>
        <w:t>лову, растворяющемуся в небытии:</w:t>
      </w:r>
    </w:p>
    <w:p w:rsidR="00B2584B" w:rsidRPr="001A7E62" w:rsidRDefault="00B2584B" w:rsidP="00DD14E7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1A7E62">
        <w:rPr>
          <w:rFonts w:ascii="Times New Roman" w:hAnsi="Times New Roman" w:cs="Times New Roman"/>
          <w:sz w:val="20"/>
        </w:rPr>
        <w:t xml:space="preserve">Здесь покоятся мои псы, \ Мои бесполезные </w:t>
      </w:r>
      <w:proofErr w:type="spellStart"/>
      <w:r w:rsidRPr="001A7E62">
        <w:rPr>
          <w:rFonts w:ascii="Times New Roman" w:hAnsi="Times New Roman" w:cs="Times New Roman"/>
          <w:sz w:val="20"/>
        </w:rPr>
        <w:t>псы,\</w:t>
      </w:r>
      <w:proofErr w:type="spellEnd"/>
      <w:r w:rsidRPr="001A7E62">
        <w:rPr>
          <w:rFonts w:ascii="Times New Roman" w:hAnsi="Times New Roman" w:cs="Times New Roman"/>
          <w:sz w:val="20"/>
        </w:rPr>
        <w:t xml:space="preserve"> Глупые и </w:t>
      </w:r>
      <w:proofErr w:type="spellStart"/>
      <w:r w:rsidRPr="001A7E62">
        <w:rPr>
          <w:rFonts w:ascii="Times New Roman" w:hAnsi="Times New Roman" w:cs="Times New Roman"/>
          <w:sz w:val="20"/>
        </w:rPr>
        <w:t>бесстыдные,\</w:t>
      </w:r>
      <w:proofErr w:type="spellEnd"/>
      <w:r w:rsidRPr="001A7E62">
        <w:rPr>
          <w:rFonts w:ascii="Times New Roman" w:hAnsi="Times New Roman" w:cs="Times New Roman"/>
          <w:sz w:val="20"/>
        </w:rPr>
        <w:t xml:space="preserve"> Всегда новые и </w:t>
      </w:r>
      <w:proofErr w:type="spellStart"/>
      <w:r w:rsidRPr="001A7E62">
        <w:rPr>
          <w:rFonts w:ascii="Times New Roman" w:hAnsi="Times New Roman" w:cs="Times New Roman"/>
          <w:sz w:val="20"/>
        </w:rPr>
        <w:t>древние,\</w:t>
      </w:r>
      <w:proofErr w:type="spellEnd"/>
      <w:r w:rsidRPr="001A7E62">
        <w:rPr>
          <w:rFonts w:ascii="Times New Roman" w:hAnsi="Times New Roman" w:cs="Times New Roman"/>
          <w:sz w:val="20"/>
        </w:rPr>
        <w:t xml:space="preserve"> Верные и </w:t>
      </w:r>
      <w:proofErr w:type="spellStart"/>
      <w:r w:rsidRPr="001A7E62">
        <w:rPr>
          <w:rFonts w:ascii="Times New Roman" w:hAnsi="Times New Roman" w:cs="Times New Roman"/>
          <w:sz w:val="20"/>
        </w:rPr>
        <w:t>неверные\</w:t>
      </w:r>
      <w:proofErr w:type="spellEnd"/>
      <w:r w:rsidRPr="001A7E62">
        <w:rPr>
          <w:rFonts w:ascii="Times New Roman" w:hAnsi="Times New Roman" w:cs="Times New Roman"/>
          <w:sz w:val="20"/>
        </w:rPr>
        <w:t xml:space="preserve"> Праздности, их хозяйке, \ а не мне, ничтожному человеку. \\ Они </w:t>
      </w:r>
      <w:proofErr w:type="gramStart"/>
      <w:r w:rsidRPr="001A7E62">
        <w:rPr>
          <w:rFonts w:ascii="Times New Roman" w:hAnsi="Times New Roman" w:cs="Times New Roman"/>
          <w:sz w:val="20"/>
        </w:rPr>
        <w:t xml:space="preserve">грызут под </w:t>
      </w:r>
      <w:proofErr w:type="spellStart"/>
      <w:r w:rsidRPr="001A7E62">
        <w:rPr>
          <w:rFonts w:ascii="Times New Roman" w:hAnsi="Times New Roman" w:cs="Times New Roman"/>
          <w:sz w:val="20"/>
        </w:rPr>
        <w:t>землей\</w:t>
      </w:r>
      <w:proofErr w:type="spellEnd"/>
      <w:r w:rsidRPr="001A7E62">
        <w:rPr>
          <w:rFonts w:ascii="Times New Roman" w:hAnsi="Times New Roman" w:cs="Times New Roman"/>
          <w:sz w:val="20"/>
        </w:rPr>
        <w:t xml:space="preserve"> в темноте без </w:t>
      </w:r>
      <w:proofErr w:type="spellStart"/>
      <w:r w:rsidRPr="001A7E62">
        <w:rPr>
          <w:rFonts w:ascii="Times New Roman" w:hAnsi="Times New Roman" w:cs="Times New Roman"/>
          <w:sz w:val="20"/>
        </w:rPr>
        <w:t>конца\</w:t>
      </w:r>
      <w:proofErr w:type="spellEnd"/>
      <w:r w:rsidRPr="001A7E62">
        <w:rPr>
          <w:rFonts w:ascii="Times New Roman" w:hAnsi="Times New Roman" w:cs="Times New Roman"/>
          <w:sz w:val="20"/>
        </w:rPr>
        <w:t xml:space="preserve"> вгрызаются</w:t>
      </w:r>
      <w:proofErr w:type="gramEnd"/>
      <w:r w:rsidRPr="001A7E62">
        <w:rPr>
          <w:rFonts w:ascii="Times New Roman" w:hAnsi="Times New Roman" w:cs="Times New Roman"/>
          <w:sz w:val="20"/>
        </w:rPr>
        <w:t xml:space="preserve"> в кости, в свои </w:t>
      </w:r>
      <w:proofErr w:type="spellStart"/>
      <w:r w:rsidRPr="001A7E62">
        <w:rPr>
          <w:rFonts w:ascii="Times New Roman" w:hAnsi="Times New Roman" w:cs="Times New Roman"/>
          <w:sz w:val="20"/>
        </w:rPr>
        <w:t>кости\</w:t>
      </w:r>
      <w:proofErr w:type="spellEnd"/>
      <w:r w:rsidRPr="001A7E62">
        <w:rPr>
          <w:rFonts w:ascii="Times New Roman" w:hAnsi="Times New Roman" w:cs="Times New Roman"/>
          <w:sz w:val="20"/>
        </w:rPr>
        <w:t xml:space="preserve"> все грызут и грызут свои </w:t>
      </w:r>
      <w:proofErr w:type="spellStart"/>
      <w:r w:rsidRPr="001A7E62">
        <w:rPr>
          <w:rFonts w:ascii="Times New Roman" w:hAnsi="Times New Roman" w:cs="Times New Roman"/>
          <w:sz w:val="20"/>
        </w:rPr>
        <w:t>кости\</w:t>
      </w:r>
      <w:proofErr w:type="spellEnd"/>
      <w:r w:rsidRPr="001A7E62">
        <w:rPr>
          <w:rFonts w:ascii="Times New Roman" w:hAnsi="Times New Roman" w:cs="Times New Roman"/>
          <w:sz w:val="20"/>
        </w:rPr>
        <w:t xml:space="preserve">, полые </w:t>
      </w:r>
      <w:proofErr w:type="spellStart"/>
      <w:r w:rsidRPr="001A7E62">
        <w:rPr>
          <w:rFonts w:ascii="Times New Roman" w:hAnsi="Times New Roman" w:cs="Times New Roman"/>
          <w:sz w:val="20"/>
        </w:rPr>
        <w:t>внутри.\</w:t>
      </w:r>
      <w:proofErr w:type="spellEnd"/>
      <w:r w:rsidRPr="001A7E62">
        <w:rPr>
          <w:rFonts w:ascii="Times New Roman" w:hAnsi="Times New Roman" w:cs="Times New Roman"/>
          <w:sz w:val="20"/>
        </w:rPr>
        <w:t xml:space="preserve"> И я мог бы сделать из </w:t>
      </w:r>
      <w:proofErr w:type="spellStart"/>
      <w:r w:rsidRPr="001A7E62">
        <w:rPr>
          <w:rFonts w:ascii="Times New Roman" w:hAnsi="Times New Roman" w:cs="Times New Roman"/>
          <w:sz w:val="20"/>
        </w:rPr>
        <w:t>них\</w:t>
      </w:r>
      <w:proofErr w:type="spellEnd"/>
      <w:r w:rsidRPr="001A7E62">
        <w:rPr>
          <w:rFonts w:ascii="Times New Roman" w:hAnsi="Times New Roman" w:cs="Times New Roman"/>
          <w:sz w:val="20"/>
        </w:rPr>
        <w:t xml:space="preserve"> флейту </w:t>
      </w:r>
      <w:proofErr w:type="spellStart"/>
      <w:r w:rsidRPr="001A7E62">
        <w:rPr>
          <w:rFonts w:ascii="Times New Roman" w:hAnsi="Times New Roman" w:cs="Times New Roman"/>
          <w:sz w:val="20"/>
        </w:rPr>
        <w:t>Пана\</w:t>
      </w:r>
      <w:proofErr w:type="spellEnd"/>
      <w:r w:rsidRPr="001A7E62">
        <w:rPr>
          <w:rFonts w:ascii="Times New Roman" w:hAnsi="Times New Roman" w:cs="Times New Roman"/>
          <w:sz w:val="20"/>
        </w:rPr>
        <w:t xml:space="preserve"> как из семи </w:t>
      </w:r>
      <w:proofErr w:type="spellStart"/>
      <w:r w:rsidRPr="001A7E62">
        <w:rPr>
          <w:rFonts w:ascii="Times New Roman" w:hAnsi="Times New Roman" w:cs="Times New Roman"/>
          <w:sz w:val="20"/>
        </w:rPr>
        <w:t>тростинок\</w:t>
      </w:r>
      <w:proofErr w:type="spellEnd"/>
      <w:r w:rsidRPr="001A7E62">
        <w:rPr>
          <w:rFonts w:ascii="Times New Roman" w:hAnsi="Times New Roman" w:cs="Times New Roman"/>
          <w:sz w:val="20"/>
        </w:rPr>
        <w:t xml:space="preserve"> Я мог бы без воска и </w:t>
      </w:r>
      <w:proofErr w:type="spellStart"/>
      <w:r w:rsidRPr="001A7E62">
        <w:rPr>
          <w:rFonts w:ascii="Times New Roman" w:hAnsi="Times New Roman" w:cs="Times New Roman"/>
          <w:sz w:val="20"/>
        </w:rPr>
        <w:t>льна\</w:t>
      </w:r>
      <w:proofErr w:type="spellEnd"/>
      <w:r w:rsidRPr="001A7E62">
        <w:rPr>
          <w:rFonts w:ascii="Times New Roman" w:hAnsi="Times New Roman" w:cs="Times New Roman"/>
          <w:sz w:val="20"/>
        </w:rPr>
        <w:t xml:space="preserve"> сделать из них флейту </w:t>
      </w:r>
      <w:proofErr w:type="spellStart"/>
      <w:r w:rsidRPr="001A7E62">
        <w:rPr>
          <w:rFonts w:ascii="Times New Roman" w:hAnsi="Times New Roman" w:cs="Times New Roman"/>
          <w:sz w:val="20"/>
        </w:rPr>
        <w:t>Пана.\\</w:t>
      </w:r>
      <w:proofErr w:type="spellEnd"/>
      <w:r w:rsidRPr="001A7E62">
        <w:rPr>
          <w:rFonts w:ascii="Times New Roman" w:hAnsi="Times New Roman" w:cs="Times New Roman"/>
          <w:sz w:val="20"/>
        </w:rPr>
        <w:t xml:space="preserve"> Если Пан – это все \и смерть – это все. \\ Всякий человек в колыбели слюнявит и сосет свой палец, всякий человек в могиле – пес своего ничто</w:t>
      </w:r>
      <w:r w:rsidRPr="001A7E62">
        <w:rPr>
          <w:rStyle w:val="a5"/>
          <w:rFonts w:ascii="Times New Roman" w:hAnsi="Times New Roman" w:cs="Times New Roman"/>
          <w:sz w:val="20"/>
        </w:rPr>
        <w:footnoteReference w:id="42"/>
      </w:r>
      <w:r w:rsidRPr="001A7E62">
        <w:rPr>
          <w:rFonts w:ascii="Times New Roman" w:hAnsi="Times New Roman" w:cs="Times New Roman"/>
          <w:sz w:val="20"/>
        </w:rPr>
        <w:t>.</w:t>
      </w:r>
    </w:p>
    <w:p w:rsidR="00291F52" w:rsidRPr="0054377C" w:rsidRDefault="00291F52" w:rsidP="005437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7E62">
        <w:rPr>
          <w:rFonts w:ascii="Times New Roman" w:hAnsi="Times New Roman" w:cs="Times New Roman"/>
          <w:sz w:val="28"/>
          <w:szCs w:val="28"/>
        </w:rPr>
        <w:t>Собаки здесь – напоминание о живой и великолепной материи, распад которой</w:t>
      </w:r>
      <w:proofErr w:type="gramStart"/>
      <w:r w:rsidRPr="001A7E6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497E4B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497E4B">
        <w:rPr>
          <w:rFonts w:ascii="Times New Roman" w:hAnsi="Times New Roman" w:cs="Times New Roman"/>
          <w:sz w:val="28"/>
          <w:szCs w:val="28"/>
        </w:rPr>
        <w:t>А</w:t>
      </w:r>
      <w:r w:rsidRPr="001A7E62">
        <w:rPr>
          <w:rFonts w:ascii="Times New Roman" w:hAnsi="Times New Roman" w:cs="Times New Roman"/>
          <w:sz w:val="28"/>
          <w:szCs w:val="28"/>
        </w:rPr>
        <w:t xml:space="preserve">ннунцио вынужден был наблюдать в последние годы жизни. </w:t>
      </w:r>
      <w:r w:rsidR="00497E4B">
        <w:rPr>
          <w:rFonts w:ascii="Times New Roman" w:hAnsi="Times New Roman" w:cs="Times New Roman"/>
          <w:sz w:val="28"/>
          <w:szCs w:val="28"/>
        </w:rPr>
        <w:t>Сближение ж</w:t>
      </w:r>
      <w:r w:rsidR="00F64438">
        <w:rPr>
          <w:rFonts w:ascii="Times New Roman" w:hAnsi="Times New Roman" w:cs="Times New Roman"/>
          <w:sz w:val="28"/>
          <w:szCs w:val="28"/>
        </w:rPr>
        <w:t>и</w:t>
      </w:r>
      <w:r w:rsidR="0054377C">
        <w:rPr>
          <w:rFonts w:ascii="Times New Roman" w:hAnsi="Times New Roman" w:cs="Times New Roman"/>
          <w:sz w:val="28"/>
          <w:szCs w:val="28"/>
        </w:rPr>
        <w:t>вотного и человеческого</w:t>
      </w:r>
      <w:r w:rsidR="00497E4B">
        <w:rPr>
          <w:rFonts w:ascii="Times New Roman" w:hAnsi="Times New Roman" w:cs="Times New Roman"/>
          <w:sz w:val="28"/>
          <w:szCs w:val="28"/>
        </w:rPr>
        <w:t xml:space="preserve"> начала не раз становилось предметом творческого созерцания</w:t>
      </w:r>
      <w:r w:rsidR="0054377C">
        <w:rPr>
          <w:rFonts w:ascii="Times New Roman" w:hAnsi="Times New Roman" w:cs="Times New Roman"/>
          <w:sz w:val="28"/>
          <w:szCs w:val="28"/>
        </w:rPr>
        <w:t xml:space="preserve"> писателя</w:t>
      </w:r>
      <w:r w:rsidR="00497E4B">
        <w:rPr>
          <w:rFonts w:ascii="Times New Roman" w:hAnsi="Times New Roman" w:cs="Times New Roman"/>
          <w:sz w:val="28"/>
          <w:szCs w:val="28"/>
        </w:rPr>
        <w:t>,</w:t>
      </w:r>
      <w:r w:rsidR="0054377C">
        <w:rPr>
          <w:rFonts w:ascii="Times New Roman" w:hAnsi="Times New Roman" w:cs="Times New Roman"/>
          <w:sz w:val="28"/>
          <w:szCs w:val="28"/>
        </w:rPr>
        <w:t xml:space="preserve"> и</w:t>
      </w:r>
      <w:r w:rsidR="00497E4B">
        <w:rPr>
          <w:rFonts w:ascii="Times New Roman" w:hAnsi="Times New Roman" w:cs="Times New Roman"/>
          <w:sz w:val="28"/>
          <w:szCs w:val="28"/>
        </w:rPr>
        <w:t xml:space="preserve"> в этом стихотворении </w:t>
      </w:r>
      <w:r w:rsidR="0054377C">
        <w:rPr>
          <w:rFonts w:ascii="Times New Roman" w:hAnsi="Times New Roman" w:cs="Times New Roman"/>
          <w:sz w:val="28"/>
          <w:szCs w:val="28"/>
        </w:rPr>
        <w:t xml:space="preserve"> оно </w:t>
      </w:r>
      <w:r w:rsidR="00497E4B">
        <w:rPr>
          <w:rFonts w:ascii="Times New Roman" w:hAnsi="Times New Roman" w:cs="Times New Roman"/>
          <w:sz w:val="28"/>
          <w:szCs w:val="28"/>
        </w:rPr>
        <w:t xml:space="preserve">получает свое </w:t>
      </w:r>
      <w:r w:rsidR="00497E4B">
        <w:rPr>
          <w:rFonts w:ascii="Times New Roman" w:hAnsi="Times New Roman" w:cs="Times New Roman"/>
          <w:sz w:val="28"/>
          <w:szCs w:val="28"/>
        </w:rPr>
        <w:lastRenderedPageBreak/>
        <w:t xml:space="preserve">финальное </w:t>
      </w:r>
      <w:r w:rsidR="00F64438">
        <w:rPr>
          <w:rFonts w:ascii="Times New Roman" w:hAnsi="Times New Roman" w:cs="Times New Roman"/>
          <w:sz w:val="28"/>
          <w:szCs w:val="28"/>
        </w:rPr>
        <w:t xml:space="preserve"> </w:t>
      </w:r>
      <w:r w:rsidR="00497E4B">
        <w:rPr>
          <w:rFonts w:ascii="Times New Roman" w:hAnsi="Times New Roman" w:cs="Times New Roman"/>
          <w:sz w:val="28"/>
          <w:szCs w:val="28"/>
        </w:rPr>
        <w:t xml:space="preserve">разрешение. </w:t>
      </w:r>
      <w:r w:rsidRPr="001A7E62">
        <w:rPr>
          <w:rFonts w:ascii="Times New Roman" w:hAnsi="Times New Roman" w:cs="Times New Roman"/>
          <w:sz w:val="28"/>
          <w:szCs w:val="28"/>
        </w:rPr>
        <w:t>Как отмечает секретарь и</w:t>
      </w:r>
      <w:r w:rsidR="00F64438">
        <w:rPr>
          <w:rFonts w:ascii="Times New Roman" w:hAnsi="Times New Roman" w:cs="Times New Roman"/>
          <w:sz w:val="28"/>
          <w:szCs w:val="28"/>
        </w:rPr>
        <w:t xml:space="preserve"> биограф поэта Том </w:t>
      </w:r>
      <w:proofErr w:type="spellStart"/>
      <w:r w:rsidR="00F64438">
        <w:rPr>
          <w:rFonts w:ascii="Times New Roman" w:hAnsi="Times New Roman" w:cs="Times New Roman"/>
          <w:sz w:val="28"/>
          <w:szCs w:val="28"/>
        </w:rPr>
        <w:t>Антонджини</w:t>
      </w:r>
      <w:proofErr w:type="spellEnd"/>
      <w:r w:rsidR="00F64438">
        <w:rPr>
          <w:rFonts w:ascii="Times New Roman" w:hAnsi="Times New Roman" w:cs="Times New Roman"/>
          <w:sz w:val="28"/>
          <w:szCs w:val="28"/>
        </w:rPr>
        <w:t xml:space="preserve">, </w:t>
      </w:r>
      <w:r w:rsidRPr="001A7E62">
        <w:rPr>
          <w:rFonts w:ascii="Times New Roman" w:hAnsi="Times New Roman" w:cs="Times New Roman"/>
          <w:sz w:val="28"/>
          <w:szCs w:val="28"/>
        </w:rPr>
        <w:t>в трепете, «сверх</w:t>
      </w:r>
      <w:r w:rsidR="0054377C">
        <w:rPr>
          <w:rFonts w:ascii="Times New Roman" w:hAnsi="Times New Roman" w:cs="Times New Roman"/>
          <w:sz w:val="28"/>
          <w:szCs w:val="28"/>
        </w:rPr>
        <w:t>ъестественной чуткости» борзых</w:t>
      </w:r>
      <w:proofErr w:type="gramStart"/>
      <w:r w:rsidRPr="001A7E6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54377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54377C">
        <w:rPr>
          <w:rFonts w:ascii="Times New Roman" w:hAnsi="Times New Roman" w:cs="Times New Roman"/>
          <w:sz w:val="28"/>
          <w:szCs w:val="28"/>
        </w:rPr>
        <w:t>А</w:t>
      </w:r>
      <w:r w:rsidRPr="001A7E62">
        <w:rPr>
          <w:rFonts w:ascii="Times New Roman" w:hAnsi="Times New Roman" w:cs="Times New Roman"/>
          <w:sz w:val="28"/>
          <w:szCs w:val="28"/>
        </w:rPr>
        <w:t>ннунцио узнавал себя: «Я так долго жил с ними, что почти понимаю их мысли</w:t>
      </w:r>
      <w:r w:rsidR="00E046F7" w:rsidRPr="001A7E62">
        <w:rPr>
          <w:rFonts w:ascii="Times New Roman" w:hAnsi="Times New Roman" w:cs="Times New Roman"/>
          <w:sz w:val="28"/>
          <w:szCs w:val="28"/>
        </w:rPr>
        <w:t>,</w:t>
      </w:r>
      <w:r w:rsidRPr="001A7E62">
        <w:rPr>
          <w:rFonts w:ascii="Times New Roman" w:hAnsi="Times New Roman" w:cs="Times New Roman"/>
          <w:sz w:val="28"/>
          <w:szCs w:val="28"/>
        </w:rPr>
        <w:t xml:space="preserve"> и они словно говорят со мной»</w:t>
      </w:r>
      <w:r w:rsidR="005549AA" w:rsidRPr="001A7E62">
        <w:rPr>
          <w:rStyle w:val="a5"/>
          <w:rFonts w:ascii="Times New Roman" w:hAnsi="Times New Roman" w:cs="Times New Roman"/>
          <w:sz w:val="28"/>
          <w:szCs w:val="28"/>
        </w:rPr>
        <w:footnoteReference w:id="43"/>
      </w:r>
      <w:r w:rsidRPr="001A7E62">
        <w:rPr>
          <w:rFonts w:ascii="Times New Roman" w:hAnsi="Times New Roman" w:cs="Times New Roman"/>
          <w:sz w:val="28"/>
          <w:szCs w:val="28"/>
        </w:rPr>
        <w:t xml:space="preserve">. </w:t>
      </w:r>
      <w:r w:rsidR="0054377C">
        <w:rPr>
          <w:rFonts w:ascii="Times New Roman" w:hAnsi="Times New Roman" w:cs="Times New Roman"/>
          <w:sz w:val="28"/>
          <w:szCs w:val="28"/>
        </w:rPr>
        <w:t>В связи с этим можно интерпретировать данное</w:t>
      </w:r>
      <w:r w:rsidRPr="001A7E62">
        <w:rPr>
          <w:rFonts w:ascii="Times New Roman" w:hAnsi="Times New Roman" w:cs="Times New Roman"/>
          <w:sz w:val="28"/>
          <w:szCs w:val="28"/>
        </w:rPr>
        <w:t xml:space="preserve"> стихотворение как </w:t>
      </w:r>
      <w:proofErr w:type="spellStart"/>
      <w:r w:rsidRPr="001A7E62">
        <w:rPr>
          <w:rFonts w:ascii="Times New Roman" w:hAnsi="Times New Roman" w:cs="Times New Roman"/>
          <w:sz w:val="28"/>
          <w:szCs w:val="28"/>
        </w:rPr>
        <w:t>автоэпитафию</w:t>
      </w:r>
      <w:proofErr w:type="spellEnd"/>
      <w:r w:rsidRPr="001A7E62">
        <w:rPr>
          <w:rFonts w:ascii="Times New Roman" w:hAnsi="Times New Roman" w:cs="Times New Roman"/>
          <w:sz w:val="28"/>
          <w:szCs w:val="28"/>
        </w:rPr>
        <w:t xml:space="preserve">, прощание </w:t>
      </w:r>
      <w:r w:rsidR="00D20920" w:rsidRPr="001A7E62">
        <w:rPr>
          <w:rFonts w:ascii="Times New Roman" w:hAnsi="Times New Roman" w:cs="Times New Roman"/>
          <w:sz w:val="28"/>
          <w:szCs w:val="28"/>
        </w:rPr>
        <w:t xml:space="preserve">со </w:t>
      </w:r>
      <w:r w:rsidRPr="001A7E62">
        <w:rPr>
          <w:rFonts w:ascii="Times New Roman" w:hAnsi="Times New Roman" w:cs="Times New Roman"/>
          <w:sz w:val="28"/>
          <w:szCs w:val="28"/>
        </w:rPr>
        <w:t>способностью к вечному обновлению поэтической и жизненной стратегии. Собаки названы здесь «вечно новыми и древними», в согласии с идеей поэтического творчества, освященного традицией и подверженного  постоянным метаморфозам.  В стихотворении выстраивается семантиче</w:t>
      </w:r>
      <w:r w:rsidR="00E046F7" w:rsidRPr="001A7E62">
        <w:rPr>
          <w:rFonts w:ascii="Times New Roman" w:hAnsi="Times New Roman" w:cs="Times New Roman"/>
          <w:sz w:val="28"/>
          <w:szCs w:val="28"/>
        </w:rPr>
        <w:t>ский ряд полая собачья кость – палец младенца –</w:t>
      </w:r>
      <w:r w:rsidRPr="001A7E62">
        <w:rPr>
          <w:rFonts w:ascii="Times New Roman" w:hAnsi="Times New Roman" w:cs="Times New Roman"/>
          <w:sz w:val="28"/>
          <w:szCs w:val="28"/>
        </w:rPr>
        <w:t xml:space="preserve"> флейта Пана</w:t>
      </w:r>
      <w:r w:rsidR="00B2584B" w:rsidRPr="001A7E62">
        <w:rPr>
          <w:rFonts w:ascii="Times New Roman" w:hAnsi="Times New Roman" w:cs="Times New Roman"/>
          <w:sz w:val="28"/>
          <w:szCs w:val="28"/>
        </w:rPr>
        <w:t xml:space="preserve"> – и</w:t>
      </w:r>
      <w:r w:rsidR="00D20920" w:rsidRPr="001A7E62">
        <w:rPr>
          <w:rFonts w:ascii="Times New Roman" w:hAnsi="Times New Roman" w:cs="Times New Roman"/>
          <w:sz w:val="28"/>
          <w:szCs w:val="28"/>
        </w:rPr>
        <w:t>, можно добавить,</w:t>
      </w:r>
      <w:r w:rsidR="00B2584B" w:rsidRPr="001A7E62">
        <w:rPr>
          <w:rFonts w:ascii="Times New Roman" w:hAnsi="Times New Roman" w:cs="Times New Roman"/>
          <w:sz w:val="28"/>
          <w:szCs w:val="28"/>
        </w:rPr>
        <w:t xml:space="preserve"> перо писателя</w:t>
      </w:r>
      <w:r w:rsidRPr="001A7E62">
        <w:rPr>
          <w:rFonts w:ascii="Times New Roman" w:hAnsi="Times New Roman" w:cs="Times New Roman"/>
          <w:sz w:val="28"/>
          <w:szCs w:val="28"/>
        </w:rPr>
        <w:t>,</w:t>
      </w:r>
      <w:r w:rsidR="00E046F7" w:rsidRPr="001A7E62">
        <w:rPr>
          <w:rFonts w:ascii="Times New Roman" w:hAnsi="Times New Roman" w:cs="Times New Roman"/>
          <w:sz w:val="28"/>
          <w:szCs w:val="28"/>
        </w:rPr>
        <w:t xml:space="preserve"> –</w:t>
      </w:r>
      <w:r w:rsidRPr="001A7E62">
        <w:rPr>
          <w:rFonts w:ascii="Times New Roman" w:hAnsi="Times New Roman" w:cs="Times New Roman"/>
          <w:sz w:val="28"/>
          <w:szCs w:val="28"/>
        </w:rPr>
        <w:t xml:space="preserve"> связанный с пустотой, механическим усилием, бесплодной попыткой добраться до «сердцевины», смысла. </w:t>
      </w:r>
      <w:r w:rsidR="0054377C">
        <w:rPr>
          <w:rFonts w:ascii="Times New Roman" w:hAnsi="Times New Roman" w:cs="Times New Roman"/>
          <w:sz w:val="28"/>
          <w:szCs w:val="28"/>
        </w:rPr>
        <w:t>С</w:t>
      </w:r>
      <w:r w:rsidRPr="001A7E62">
        <w:rPr>
          <w:rFonts w:ascii="Times New Roman" w:hAnsi="Times New Roman" w:cs="Times New Roman"/>
          <w:sz w:val="28"/>
          <w:szCs w:val="28"/>
        </w:rPr>
        <w:t xml:space="preserve">троки </w:t>
      </w:r>
      <w:r w:rsidR="0054377C">
        <w:rPr>
          <w:rFonts w:ascii="Times New Roman" w:hAnsi="Times New Roman" w:cs="Times New Roman"/>
          <w:sz w:val="28"/>
          <w:szCs w:val="28"/>
        </w:rPr>
        <w:t>«</w:t>
      </w:r>
      <w:r w:rsidR="0054377C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1A7E62">
        <w:rPr>
          <w:rFonts w:ascii="Times New Roman" w:hAnsi="Times New Roman" w:cs="Times New Roman"/>
          <w:sz w:val="28"/>
          <w:szCs w:val="28"/>
        </w:rPr>
        <w:t xml:space="preserve"> </w:t>
      </w:r>
      <w:r w:rsidRPr="001A7E62">
        <w:rPr>
          <w:rFonts w:ascii="Times New Roman" w:hAnsi="Times New Roman" w:cs="Times New Roman"/>
          <w:sz w:val="28"/>
          <w:szCs w:val="28"/>
          <w:lang w:val="en-US"/>
        </w:rPr>
        <w:t>Pan</w:t>
      </w:r>
      <w:r w:rsidR="00543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sz w:val="28"/>
          <w:szCs w:val="28"/>
        </w:rPr>
        <w:t>è</w:t>
      </w:r>
      <w:proofErr w:type="spellEnd"/>
      <w:r w:rsidRPr="001A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1A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sz w:val="28"/>
          <w:szCs w:val="28"/>
          <w:lang w:val="en-US"/>
        </w:rPr>
        <w:t>tutto</w:t>
      </w:r>
      <w:proofErr w:type="spellEnd"/>
      <w:r w:rsidRPr="001A7E62">
        <w:rPr>
          <w:rFonts w:ascii="Times New Roman" w:hAnsi="Times New Roman" w:cs="Times New Roman"/>
          <w:sz w:val="28"/>
          <w:szCs w:val="28"/>
        </w:rPr>
        <w:t xml:space="preserve"> </w:t>
      </w:r>
      <w:r w:rsidR="0054377C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Pr="001A7E62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1A7E62">
        <w:rPr>
          <w:rFonts w:ascii="Times New Roman" w:hAnsi="Times New Roman" w:cs="Times New Roman"/>
          <w:sz w:val="28"/>
          <w:szCs w:val="28"/>
        </w:rPr>
        <w:t xml:space="preserve"> </w:t>
      </w:r>
      <w:r w:rsidRPr="001A7E62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1A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sz w:val="28"/>
          <w:szCs w:val="28"/>
          <w:lang w:val="en-US"/>
        </w:rPr>
        <w:t>morte</w:t>
      </w:r>
      <w:proofErr w:type="spellEnd"/>
      <w:r w:rsidRPr="001A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77C" w:rsidRPr="001A7E62">
        <w:rPr>
          <w:rFonts w:ascii="Times New Roman" w:hAnsi="Times New Roman" w:cs="Times New Roman"/>
          <w:sz w:val="28"/>
          <w:szCs w:val="28"/>
        </w:rPr>
        <w:t>è</w:t>
      </w:r>
      <w:proofErr w:type="spellEnd"/>
      <w:r w:rsidRPr="001A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1A7E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E62">
        <w:rPr>
          <w:rFonts w:ascii="Times New Roman" w:hAnsi="Times New Roman" w:cs="Times New Roman"/>
          <w:sz w:val="28"/>
          <w:szCs w:val="28"/>
          <w:lang w:val="en-US"/>
        </w:rPr>
        <w:t>tutto</w:t>
      </w:r>
      <w:proofErr w:type="spellEnd"/>
      <w:r w:rsidR="0054377C">
        <w:rPr>
          <w:rFonts w:ascii="Times New Roman" w:hAnsi="Times New Roman" w:cs="Times New Roman"/>
          <w:sz w:val="28"/>
          <w:szCs w:val="28"/>
        </w:rPr>
        <w:t>»</w:t>
      </w:r>
      <w:r w:rsidR="00B2584B" w:rsidRPr="001A7E62">
        <w:rPr>
          <w:rFonts w:ascii="Times New Roman" w:hAnsi="Times New Roman" w:cs="Times New Roman"/>
          <w:sz w:val="28"/>
          <w:szCs w:val="28"/>
        </w:rPr>
        <w:t xml:space="preserve">, </w:t>
      </w:r>
      <w:r w:rsidR="00D20920" w:rsidRPr="001A7E62">
        <w:rPr>
          <w:rFonts w:ascii="Times New Roman" w:hAnsi="Times New Roman" w:cs="Times New Roman"/>
          <w:sz w:val="28"/>
          <w:szCs w:val="28"/>
        </w:rPr>
        <w:t>с</w:t>
      </w:r>
      <w:r w:rsidR="00B2584B" w:rsidRPr="001A7E62">
        <w:rPr>
          <w:rFonts w:ascii="Times New Roman" w:hAnsi="Times New Roman" w:cs="Times New Roman"/>
          <w:sz w:val="28"/>
          <w:szCs w:val="28"/>
        </w:rPr>
        <w:t xml:space="preserve"> одной стороны, ставят в один ряд «Все» и «ничто», бытие и небытие,</w:t>
      </w:r>
      <w:r w:rsidRPr="001A7E62">
        <w:rPr>
          <w:rFonts w:ascii="Times New Roman" w:hAnsi="Times New Roman" w:cs="Times New Roman"/>
          <w:sz w:val="28"/>
          <w:szCs w:val="28"/>
        </w:rPr>
        <w:t xml:space="preserve"> </w:t>
      </w:r>
      <w:r w:rsidR="0054377C">
        <w:rPr>
          <w:rFonts w:ascii="Times New Roman" w:hAnsi="Times New Roman" w:cs="Times New Roman"/>
          <w:sz w:val="28"/>
          <w:szCs w:val="28"/>
        </w:rPr>
        <w:t xml:space="preserve">с другой -- </w:t>
      </w:r>
      <w:r w:rsidRPr="001A7E62">
        <w:rPr>
          <w:rFonts w:ascii="Times New Roman" w:hAnsi="Times New Roman" w:cs="Times New Roman"/>
          <w:sz w:val="28"/>
          <w:szCs w:val="28"/>
        </w:rPr>
        <w:t>отсылают к знаменитым строкам</w:t>
      </w:r>
      <w:proofErr w:type="gramStart"/>
      <w:r w:rsidRPr="001A7E6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E70E3E" w:rsidRPr="001A7E6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E70E3E" w:rsidRPr="001A7E62">
        <w:rPr>
          <w:rFonts w:ascii="Times New Roman" w:hAnsi="Times New Roman" w:cs="Times New Roman"/>
          <w:sz w:val="28"/>
          <w:szCs w:val="28"/>
        </w:rPr>
        <w:t>А</w:t>
      </w:r>
      <w:r w:rsidRPr="001A7E62">
        <w:rPr>
          <w:rFonts w:ascii="Times New Roman" w:hAnsi="Times New Roman" w:cs="Times New Roman"/>
          <w:sz w:val="28"/>
          <w:szCs w:val="28"/>
        </w:rPr>
        <w:t>ннунцио</w:t>
      </w:r>
      <w:r w:rsidR="00E046F7" w:rsidRPr="001A7E62">
        <w:rPr>
          <w:rFonts w:ascii="Times New Roman" w:hAnsi="Times New Roman" w:cs="Times New Roman"/>
          <w:sz w:val="28"/>
          <w:szCs w:val="28"/>
        </w:rPr>
        <w:t xml:space="preserve"> из сборника «</w:t>
      </w:r>
      <w:proofErr w:type="spellStart"/>
      <w:r w:rsidR="00E046F7" w:rsidRPr="001A7E62">
        <w:rPr>
          <w:rFonts w:ascii="Times New Roman" w:hAnsi="Times New Roman" w:cs="Times New Roman"/>
          <w:sz w:val="28"/>
          <w:szCs w:val="28"/>
        </w:rPr>
        <w:t>Изоттео</w:t>
      </w:r>
      <w:proofErr w:type="spellEnd"/>
      <w:r w:rsidR="00E046F7" w:rsidRPr="001A7E62">
        <w:rPr>
          <w:rFonts w:ascii="Times New Roman" w:hAnsi="Times New Roman" w:cs="Times New Roman"/>
          <w:sz w:val="28"/>
          <w:szCs w:val="28"/>
        </w:rPr>
        <w:t>»</w:t>
      </w:r>
      <w:r w:rsidRPr="001A7E62">
        <w:rPr>
          <w:rFonts w:ascii="Times New Roman" w:hAnsi="Times New Roman" w:cs="Times New Roman"/>
          <w:sz w:val="28"/>
          <w:szCs w:val="28"/>
        </w:rPr>
        <w:t>, ставшим его поэтическим кредо «</w:t>
      </w:r>
      <w:r w:rsidRPr="001A7E62">
        <w:rPr>
          <w:rFonts w:ascii="Times New Roman" w:hAnsi="Times New Roman" w:cs="Times New Roman"/>
          <w:i/>
          <w:iCs/>
          <w:sz w:val="28"/>
          <w:szCs w:val="28"/>
        </w:rPr>
        <w:t xml:space="preserve">O </w:t>
      </w:r>
      <w:proofErr w:type="spellStart"/>
      <w:r w:rsidRPr="001A7E62">
        <w:rPr>
          <w:rFonts w:ascii="Times New Roman" w:hAnsi="Times New Roman" w:cs="Times New Roman"/>
          <w:i/>
          <w:iCs/>
          <w:sz w:val="28"/>
          <w:szCs w:val="28"/>
        </w:rPr>
        <w:t>Poeta</w:t>
      </w:r>
      <w:proofErr w:type="spellEnd"/>
      <w:r w:rsidRPr="001A7E6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A7E62">
        <w:rPr>
          <w:rFonts w:ascii="Times New Roman" w:hAnsi="Times New Roman" w:cs="Times New Roman"/>
          <w:i/>
          <w:iCs/>
          <w:sz w:val="28"/>
          <w:szCs w:val="28"/>
        </w:rPr>
        <w:t>divina</w:t>
      </w:r>
      <w:proofErr w:type="spellEnd"/>
      <w:r w:rsidRPr="001A7E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i/>
          <w:iCs/>
          <w:sz w:val="28"/>
          <w:szCs w:val="28"/>
        </w:rPr>
        <w:t>è</w:t>
      </w:r>
      <w:proofErr w:type="spellEnd"/>
      <w:r w:rsidRPr="001A7E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i/>
          <w:iCs/>
          <w:sz w:val="28"/>
          <w:szCs w:val="28"/>
        </w:rPr>
        <w:t>la</w:t>
      </w:r>
      <w:proofErr w:type="spellEnd"/>
      <w:r w:rsidRPr="001A7E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i/>
          <w:iCs/>
          <w:sz w:val="28"/>
          <w:szCs w:val="28"/>
        </w:rPr>
        <w:t>Parola</w:t>
      </w:r>
      <w:proofErr w:type="spellEnd"/>
      <w:r w:rsidRPr="001A7E62">
        <w:rPr>
          <w:rFonts w:ascii="Times New Roman" w:hAnsi="Times New Roman" w:cs="Times New Roman"/>
          <w:i/>
          <w:iCs/>
          <w:sz w:val="28"/>
          <w:szCs w:val="28"/>
        </w:rPr>
        <w:t xml:space="preserve">; / </w:t>
      </w:r>
      <w:proofErr w:type="spellStart"/>
      <w:r w:rsidRPr="001A7E62">
        <w:rPr>
          <w:rFonts w:ascii="Times New Roman" w:hAnsi="Times New Roman" w:cs="Times New Roman"/>
          <w:i/>
          <w:iCs/>
          <w:sz w:val="28"/>
          <w:szCs w:val="28"/>
        </w:rPr>
        <w:t>ne</w:t>
      </w:r>
      <w:proofErr w:type="spellEnd"/>
      <w:r w:rsidRPr="001A7E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i/>
          <w:iCs/>
          <w:sz w:val="28"/>
          <w:szCs w:val="28"/>
        </w:rPr>
        <w:t>la</w:t>
      </w:r>
      <w:proofErr w:type="spellEnd"/>
      <w:r w:rsidRPr="001A7E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i/>
          <w:iCs/>
          <w:sz w:val="28"/>
          <w:szCs w:val="28"/>
        </w:rPr>
        <w:t>pura</w:t>
      </w:r>
      <w:proofErr w:type="spellEnd"/>
      <w:r w:rsidR="00E70E3E" w:rsidRPr="001A7E6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1A7E62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Bellezza il ciel ripose / ogni nostra letizia , </w:t>
      </w:r>
      <w:r w:rsidR="00E70E3E" w:rsidRPr="001A7E62">
        <w:rPr>
          <w:rFonts w:ascii="Times New Roman" w:hAnsi="Times New Roman" w:cs="Times New Roman"/>
          <w:sz w:val="28"/>
          <w:szCs w:val="28"/>
          <w:lang w:val="it-IT"/>
        </w:rPr>
        <w:t>il Verso è tutto</w:t>
      </w:r>
      <w:r w:rsidR="00E70E3E" w:rsidRPr="001A7E62">
        <w:rPr>
          <w:rFonts w:ascii="Times New Roman" w:hAnsi="Times New Roman" w:cs="Times New Roman"/>
          <w:sz w:val="28"/>
          <w:szCs w:val="28"/>
        </w:rPr>
        <w:t>»</w:t>
      </w:r>
      <w:r w:rsidR="00E70E3E" w:rsidRPr="001A7E62">
        <w:rPr>
          <w:rStyle w:val="a5"/>
          <w:rFonts w:ascii="Times New Roman" w:hAnsi="Times New Roman" w:cs="Times New Roman"/>
          <w:sz w:val="28"/>
          <w:szCs w:val="28"/>
        </w:rPr>
        <w:footnoteReference w:id="44"/>
      </w:r>
      <w:r w:rsidRPr="001A7E62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Pr="001A7E62">
        <w:rPr>
          <w:rFonts w:ascii="Times New Roman" w:hAnsi="Times New Roman" w:cs="Times New Roman"/>
          <w:sz w:val="28"/>
          <w:szCs w:val="28"/>
        </w:rPr>
        <w:t>В универсальности поэтического слова, ключа к познанию и претворению действительности</w:t>
      </w:r>
      <w:r w:rsidR="00D20920" w:rsidRPr="001A7E62">
        <w:rPr>
          <w:rFonts w:ascii="Times New Roman" w:hAnsi="Times New Roman" w:cs="Times New Roman"/>
          <w:sz w:val="28"/>
          <w:szCs w:val="28"/>
        </w:rPr>
        <w:t xml:space="preserve">, сотворению мира, </w:t>
      </w:r>
      <w:proofErr w:type="gramStart"/>
      <w:r w:rsidR="00D20920" w:rsidRPr="001A7E62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="00D20920" w:rsidRPr="001A7E62">
        <w:rPr>
          <w:rFonts w:ascii="Times New Roman" w:hAnsi="Times New Roman" w:cs="Times New Roman"/>
          <w:sz w:val="28"/>
          <w:szCs w:val="28"/>
        </w:rPr>
        <w:t xml:space="preserve"> заложена разрушающая</w:t>
      </w:r>
      <w:r w:rsidRPr="001A7E62">
        <w:rPr>
          <w:rFonts w:ascii="Times New Roman" w:hAnsi="Times New Roman" w:cs="Times New Roman"/>
          <w:sz w:val="28"/>
          <w:szCs w:val="28"/>
        </w:rPr>
        <w:t xml:space="preserve">, умертвляющая саму жизнь сила. Поэт, всю жизнь стремившийся показать тотальную природу слова, его всемогущество, наблюдает как образы, зафиксированные в слове, умирают, истлевают, обращаются </w:t>
      </w:r>
      <w:proofErr w:type="gramStart"/>
      <w:r w:rsidRPr="001A7E62">
        <w:rPr>
          <w:rFonts w:ascii="Times New Roman" w:hAnsi="Times New Roman" w:cs="Times New Roman"/>
          <w:sz w:val="28"/>
          <w:szCs w:val="28"/>
        </w:rPr>
        <w:t>в ничто</w:t>
      </w:r>
      <w:proofErr w:type="gramEnd"/>
      <w:r w:rsidRPr="001A7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F52" w:rsidRPr="001A7E62" w:rsidRDefault="00291F52" w:rsidP="00DD14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E62">
        <w:rPr>
          <w:rFonts w:ascii="Times New Roman" w:hAnsi="Times New Roman" w:cs="Times New Roman"/>
          <w:sz w:val="28"/>
          <w:szCs w:val="28"/>
        </w:rPr>
        <w:t>Такова вкратце эво</w:t>
      </w:r>
      <w:r w:rsidR="00D20920" w:rsidRPr="001A7E62">
        <w:rPr>
          <w:rFonts w:ascii="Times New Roman" w:hAnsi="Times New Roman" w:cs="Times New Roman"/>
          <w:sz w:val="28"/>
          <w:szCs w:val="28"/>
        </w:rPr>
        <w:t xml:space="preserve">люция образа </w:t>
      </w:r>
      <w:r w:rsidR="00B51C63">
        <w:rPr>
          <w:rFonts w:ascii="Times New Roman" w:hAnsi="Times New Roman" w:cs="Times New Roman"/>
          <w:sz w:val="28"/>
          <w:szCs w:val="28"/>
        </w:rPr>
        <w:t>борзой</w:t>
      </w:r>
      <w:r w:rsidR="00497E4B">
        <w:rPr>
          <w:rFonts w:ascii="Times New Roman" w:hAnsi="Times New Roman" w:cs="Times New Roman"/>
          <w:sz w:val="28"/>
          <w:szCs w:val="28"/>
        </w:rPr>
        <w:t xml:space="preserve"> </w:t>
      </w:r>
      <w:r w:rsidR="00D20920" w:rsidRPr="001A7E62">
        <w:rPr>
          <w:rFonts w:ascii="Times New Roman" w:hAnsi="Times New Roman" w:cs="Times New Roman"/>
          <w:sz w:val="28"/>
          <w:szCs w:val="28"/>
        </w:rPr>
        <w:t>собаки в поэтике</w:t>
      </w:r>
      <w:proofErr w:type="gramStart"/>
      <w:r w:rsidR="00D20920" w:rsidRPr="001A7E6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D20920" w:rsidRPr="001A7E6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D20920" w:rsidRPr="001A7E62">
        <w:rPr>
          <w:rFonts w:ascii="Times New Roman" w:hAnsi="Times New Roman" w:cs="Times New Roman"/>
          <w:sz w:val="28"/>
          <w:szCs w:val="28"/>
        </w:rPr>
        <w:t>Аннунцио</w:t>
      </w:r>
      <w:r w:rsidRPr="001A7E62">
        <w:rPr>
          <w:rFonts w:ascii="Times New Roman" w:hAnsi="Times New Roman" w:cs="Times New Roman"/>
          <w:sz w:val="28"/>
          <w:szCs w:val="28"/>
        </w:rPr>
        <w:t xml:space="preserve">: от элемента </w:t>
      </w:r>
      <w:proofErr w:type="spellStart"/>
      <w:r w:rsidRPr="001A7E62">
        <w:rPr>
          <w:rFonts w:ascii="Times New Roman" w:hAnsi="Times New Roman" w:cs="Times New Roman"/>
          <w:sz w:val="28"/>
          <w:szCs w:val="28"/>
        </w:rPr>
        <w:t>прециозной</w:t>
      </w:r>
      <w:proofErr w:type="spellEnd"/>
      <w:r w:rsidRPr="001A7E62">
        <w:rPr>
          <w:rFonts w:ascii="Times New Roman" w:hAnsi="Times New Roman" w:cs="Times New Roman"/>
          <w:sz w:val="28"/>
          <w:szCs w:val="28"/>
        </w:rPr>
        <w:t xml:space="preserve"> картины, связанного</w:t>
      </w:r>
      <w:r w:rsidR="00497E4B">
        <w:rPr>
          <w:rFonts w:ascii="Times New Roman" w:hAnsi="Times New Roman" w:cs="Times New Roman"/>
          <w:sz w:val="28"/>
          <w:szCs w:val="28"/>
        </w:rPr>
        <w:t>,</w:t>
      </w:r>
      <w:r w:rsidRPr="001A7E62">
        <w:rPr>
          <w:rFonts w:ascii="Times New Roman" w:hAnsi="Times New Roman" w:cs="Times New Roman"/>
          <w:sz w:val="28"/>
          <w:szCs w:val="28"/>
        </w:rPr>
        <w:t xml:space="preserve"> главным образом</w:t>
      </w:r>
      <w:r w:rsidR="00497E4B">
        <w:rPr>
          <w:rFonts w:ascii="Times New Roman" w:hAnsi="Times New Roman" w:cs="Times New Roman"/>
          <w:sz w:val="28"/>
          <w:szCs w:val="28"/>
        </w:rPr>
        <w:t>,</w:t>
      </w:r>
      <w:r w:rsidRPr="001A7E62">
        <w:rPr>
          <w:rFonts w:ascii="Times New Roman" w:hAnsi="Times New Roman" w:cs="Times New Roman"/>
          <w:sz w:val="28"/>
          <w:szCs w:val="28"/>
        </w:rPr>
        <w:t xml:space="preserve"> с живописной традицией в рамках ренессансного </w:t>
      </w:r>
      <w:r w:rsidR="00D20920" w:rsidRPr="001A7E62">
        <w:rPr>
          <w:rFonts w:ascii="Times New Roman" w:hAnsi="Times New Roman" w:cs="Times New Roman"/>
          <w:sz w:val="28"/>
          <w:szCs w:val="28"/>
        </w:rPr>
        <w:t>«</w:t>
      </w:r>
      <w:r w:rsidR="00D20920" w:rsidRPr="001A7E62">
        <w:rPr>
          <w:rFonts w:ascii="Times New Roman" w:hAnsi="Times New Roman" w:cs="Times New Roman"/>
          <w:sz w:val="28"/>
          <w:szCs w:val="28"/>
          <w:lang w:val="en-US"/>
        </w:rPr>
        <w:t>revival</w:t>
      </w:r>
      <w:r w:rsidR="00D20920" w:rsidRPr="001A7E62">
        <w:rPr>
          <w:rFonts w:ascii="Times New Roman" w:hAnsi="Times New Roman" w:cs="Times New Roman"/>
          <w:sz w:val="28"/>
          <w:szCs w:val="28"/>
        </w:rPr>
        <w:t>»</w:t>
      </w:r>
      <w:r w:rsidRPr="001A7E62">
        <w:rPr>
          <w:rFonts w:ascii="Times New Roman" w:hAnsi="Times New Roman" w:cs="Times New Roman"/>
          <w:sz w:val="28"/>
          <w:szCs w:val="28"/>
        </w:rPr>
        <w:t xml:space="preserve"> в ранних произведениях, к олицетворению </w:t>
      </w:r>
      <w:proofErr w:type="spellStart"/>
      <w:r w:rsidRPr="001A7E62">
        <w:rPr>
          <w:rFonts w:ascii="Times New Roman" w:hAnsi="Times New Roman" w:cs="Times New Roman"/>
          <w:sz w:val="28"/>
          <w:szCs w:val="28"/>
        </w:rPr>
        <w:t>витальности</w:t>
      </w:r>
      <w:proofErr w:type="spellEnd"/>
      <w:r w:rsidRPr="001A7E62">
        <w:rPr>
          <w:rFonts w:ascii="Times New Roman" w:hAnsi="Times New Roman" w:cs="Times New Roman"/>
          <w:sz w:val="28"/>
          <w:szCs w:val="28"/>
        </w:rPr>
        <w:t>, инстинкта животной красоты и аристократи</w:t>
      </w:r>
      <w:r w:rsidR="00DD14E7" w:rsidRPr="001A7E62">
        <w:rPr>
          <w:rFonts w:ascii="Times New Roman" w:hAnsi="Times New Roman" w:cs="Times New Roman"/>
          <w:sz w:val="28"/>
          <w:szCs w:val="28"/>
        </w:rPr>
        <w:t xml:space="preserve">зма породы в период </w:t>
      </w:r>
      <w:r w:rsidR="00D20920" w:rsidRPr="001A7E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14E7" w:rsidRPr="001A7E62">
        <w:rPr>
          <w:rFonts w:ascii="Times New Roman" w:hAnsi="Times New Roman" w:cs="Times New Roman"/>
          <w:sz w:val="28"/>
          <w:szCs w:val="28"/>
        </w:rPr>
        <w:t>суперомизма</w:t>
      </w:r>
      <w:proofErr w:type="spellEnd"/>
      <w:r w:rsidR="00D20920" w:rsidRPr="001A7E62">
        <w:rPr>
          <w:rFonts w:ascii="Times New Roman" w:hAnsi="Times New Roman" w:cs="Times New Roman"/>
          <w:sz w:val="28"/>
          <w:szCs w:val="28"/>
        </w:rPr>
        <w:t>»</w:t>
      </w:r>
      <w:r w:rsidRPr="001A7E62">
        <w:rPr>
          <w:rFonts w:ascii="Times New Roman" w:hAnsi="Times New Roman" w:cs="Times New Roman"/>
          <w:sz w:val="28"/>
          <w:szCs w:val="28"/>
        </w:rPr>
        <w:t xml:space="preserve">, и затем к символике </w:t>
      </w:r>
      <w:r w:rsidR="00D20920" w:rsidRPr="001A7E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A7E62">
        <w:rPr>
          <w:rFonts w:ascii="Times New Roman" w:hAnsi="Times New Roman" w:cs="Times New Roman"/>
          <w:sz w:val="28"/>
          <w:szCs w:val="28"/>
          <w:lang w:val="en-US"/>
        </w:rPr>
        <w:t>vanitas</w:t>
      </w:r>
      <w:proofErr w:type="spellEnd"/>
      <w:r w:rsidR="00D20920" w:rsidRPr="001A7E62">
        <w:rPr>
          <w:rFonts w:ascii="Times New Roman" w:hAnsi="Times New Roman" w:cs="Times New Roman"/>
          <w:sz w:val="28"/>
          <w:szCs w:val="28"/>
        </w:rPr>
        <w:t>»</w:t>
      </w:r>
      <w:r w:rsidRPr="001A7E62">
        <w:rPr>
          <w:rFonts w:ascii="Times New Roman" w:hAnsi="Times New Roman" w:cs="Times New Roman"/>
          <w:sz w:val="28"/>
          <w:szCs w:val="28"/>
        </w:rPr>
        <w:t>, бесплодной погони за пустотой в его последнем поэтическ</w:t>
      </w:r>
      <w:r w:rsidR="00D20920" w:rsidRPr="001A7E62">
        <w:rPr>
          <w:rFonts w:ascii="Times New Roman" w:hAnsi="Times New Roman" w:cs="Times New Roman"/>
          <w:sz w:val="28"/>
          <w:szCs w:val="28"/>
        </w:rPr>
        <w:t>ом тексте</w:t>
      </w:r>
      <w:r w:rsidRPr="001A7E62">
        <w:rPr>
          <w:rFonts w:ascii="Times New Roman" w:hAnsi="Times New Roman" w:cs="Times New Roman"/>
          <w:sz w:val="28"/>
          <w:szCs w:val="28"/>
        </w:rPr>
        <w:t xml:space="preserve">. </w:t>
      </w:r>
      <w:r w:rsidR="00497E4B">
        <w:rPr>
          <w:rFonts w:ascii="Times New Roman" w:hAnsi="Times New Roman" w:cs="Times New Roman"/>
          <w:sz w:val="28"/>
          <w:szCs w:val="28"/>
        </w:rPr>
        <w:t>Кроме того, э</w:t>
      </w:r>
      <w:r w:rsidR="00D20920" w:rsidRPr="001A7E62">
        <w:rPr>
          <w:rFonts w:ascii="Times New Roman" w:hAnsi="Times New Roman" w:cs="Times New Roman"/>
          <w:sz w:val="28"/>
          <w:szCs w:val="28"/>
        </w:rPr>
        <w:t xml:space="preserve">ти животные, к которым поэт, судя по многочисленным воспоминаниям </w:t>
      </w:r>
      <w:r w:rsidR="00D20920" w:rsidRPr="001A7E62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современников, испытывал искреннюю любовь и привязанность, кажется, даже более глубокую, чем к людям, в его творческом наследии не раз фигурируют как </w:t>
      </w:r>
      <w:r w:rsidRPr="001A7E62">
        <w:rPr>
          <w:rFonts w:ascii="Times New Roman" w:hAnsi="Times New Roman" w:cs="Times New Roman"/>
          <w:sz w:val="28"/>
          <w:szCs w:val="28"/>
        </w:rPr>
        <w:t>элемент, пробуждающий фантазию художника</w:t>
      </w:r>
      <w:r w:rsidR="00D20920" w:rsidRPr="001A7E62">
        <w:rPr>
          <w:rFonts w:ascii="Times New Roman" w:hAnsi="Times New Roman" w:cs="Times New Roman"/>
          <w:sz w:val="28"/>
          <w:szCs w:val="28"/>
        </w:rPr>
        <w:t>, запускающий механизм поэтической трансформации, благодаря которой же</w:t>
      </w:r>
      <w:r w:rsidR="008535DB" w:rsidRPr="001A7E62">
        <w:rPr>
          <w:rFonts w:ascii="Times New Roman" w:hAnsi="Times New Roman" w:cs="Times New Roman"/>
          <w:sz w:val="28"/>
          <w:szCs w:val="28"/>
        </w:rPr>
        <w:t xml:space="preserve">нский образ переносится в художественное или мифическое измерение. </w:t>
      </w:r>
      <w:r w:rsidRPr="001A7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E2F" w:rsidRPr="001A7E62" w:rsidRDefault="00032E2F" w:rsidP="00DD14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032E2F" w:rsidRPr="001A7E62" w:rsidSect="00AD13F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E37C23" w:rsidRPr="001A7E62" w:rsidRDefault="00E37C23" w:rsidP="00DD14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Русский след в творчестве Габриеле </w:t>
      </w:r>
      <w:proofErr w:type="spellStart"/>
      <w:r w:rsidRPr="001A7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д'Аннунцио</w:t>
      </w:r>
      <w:proofErr w:type="spellEnd"/>
      <w:r w:rsidRPr="001A7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</w:t>
      </w:r>
      <w:proofErr w:type="spellStart"/>
      <w:r w:rsidRPr="001A7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Леда</w:t>
      </w:r>
      <w:proofErr w:type="spellEnd"/>
      <w:r w:rsidRPr="001A7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 лебедя» и дело Марии </w:t>
      </w:r>
      <w:proofErr w:type="spellStart"/>
      <w:r w:rsidRPr="001A7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Тарновской</w:t>
      </w:r>
      <w:proofErr w:type="spellEnd"/>
      <w:r w:rsidRPr="001A7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5839FE" w:rsidRPr="001A7E62" w:rsidRDefault="005839FE" w:rsidP="00DD14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C23" w:rsidRPr="001A7E62" w:rsidRDefault="002B2638" w:rsidP="00DD14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E37C23"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ru-RU"/>
        </w:rPr>
        <w:t xml:space="preserve">O imaginazione, onnipotenza del desiderio, pupilla della poesia! (…) </w:t>
      </w:r>
      <w:r w:rsidR="00E37C23"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val="it-CH" w:eastAsia="ru-RU"/>
        </w:rPr>
        <w:t>Addossata al tronco, ella aveva contro di sé l'a</w:t>
      </w:r>
      <w:r w:rsidR="00E37C23"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ru-RU"/>
        </w:rPr>
        <w:t xml:space="preserve">nimale palpitante; e gli parlava con quelle parole che la dolcezza scioglie in suoni vani. Il lungo muso le era contro la gota ; e la bocca ferina e l'umana avevano la medesima freschezza giovenile. Le dita nude s'insinuavano nel bel manto come nella piuma molle che </w:t>
      </w:r>
      <w:r w:rsidR="00E37C23"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val="it-CH" w:eastAsia="ru-RU"/>
        </w:rPr>
        <w:t>è sotto l'ala</w:t>
      </w:r>
      <w:r w:rsidR="00E37C23" w:rsidRPr="001A7E62"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  <w:lang w:val="it-CH" w:eastAsia="ru-RU"/>
        </w:rPr>
        <w:footnoteReference w:id="45"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E37C23"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val="it-CH" w:eastAsia="ru-RU"/>
        </w:rPr>
        <w:t xml:space="preserve"> </w:t>
      </w:r>
      <w:r w:rsidR="00E37C23"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ru-RU"/>
        </w:rPr>
        <w:t xml:space="preserve">– 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поэтические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, 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медитативные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завершают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кульминационную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сцену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повести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  <w:r w:rsidR="00E046F7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'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Аннунцио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«</w:t>
      </w:r>
      <w:proofErr w:type="spellStart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</w:t>
      </w:r>
      <w:proofErr w:type="spell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лебедя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». </w:t>
      </w:r>
      <w:r w:rsidR="00E046F7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Рассказчик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что узнал, что главная героиня, таинственная незнакомка, поразившая его при мимолетной встрече, ведет жизнь содержанки и является с</w:t>
      </w:r>
      <w:r w:rsidR="00497E4B">
        <w:rPr>
          <w:rFonts w:ascii="Times New Roman" w:eastAsia="Times New Roman" w:hAnsi="Times New Roman" w:cs="Times New Roman"/>
          <w:sz w:val="28"/>
          <w:szCs w:val="28"/>
          <w:lang w:eastAsia="ru-RU"/>
        </w:rPr>
        <w:t>оучастницей убийства. О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днако взгляд художника обращен за пределы вульгарной повседневности и наделен пре</w:t>
      </w:r>
      <w:r w:rsidR="00E046F7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ображающей силой</w:t>
      </w:r>
      <w:r w:rsidR="00497E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046F7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собой он видит не обреченную преступни</w:t>
      </w:r>
      <w:r w:rsidR="00B51C63">
        <w:rPr>
          <w:rFonts w:ascii="Times New Roman" w:eastAsia="Times New Roman" w:hAnsi="Times New Roman" w:cs="Times New Roman"/>
          <w:sz w:val="28"/>
          <w:szCs w:val="28"/>
          <w:lang w:eastAsia="ru-RU"/>
        </w:rPr>
        <w:t>цу, ласкающую белоснежную борзую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ожившую скульптуру </w:t>
      </w:r>
      <w:proofErr w:type="spellStart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Бартоломео</w:t>
      </w:r>
      <w:proofErr w:type="spell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Амманати</w:t>
      </w:r>
      <w:proofErr w:type="spell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</w:t>
      </w:r>
      <w:proofErr w:type="spell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объятиях лебедя. </w:t>
      </w:r>
    </w:p>
    <w:p w:rsidR="00E37C23" w:rsidRPr="001A7E62" w:rsidRDefault="00E37C23" w:rsidP="00DD14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</w:t>
      </w:r>
      <w:proofErr w:type="spellEnd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r w:rsidR="00E046F7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лебедя» – позднее произведение</w:t>
      </w:r>
      <w:proofErr w:type="gramStart"/>
      <w:r w:rsidR="00E046F7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46F7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'Аннунцио</w:t>
      </w:r>
      <w:proofErr w:type="spellEnd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проза малой формы, (повесть была написана в</w:t>
      </w:r>
      <w:r w:rsidR="00E046F7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Франции в 1913 году, который </w:t>
      </w:r>
      <w:proofErr w:type="spellStart"/>
      <w:r w:rsidR="00E046F7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'Аннунцио</w:t>
      </w:r>
      <w:proofErr w:type="spellEnd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присущей ему суевернос</w:t>
      </w:r>
      <w:r w:rsidR="002B263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тью, всегда обозначал на письме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1912+1). Здесь писатель еще меньше, чем прежде, в романах, стремится выстроить стройную сюжетную линию. Это так называемая </w:t>
      </w:r>
      <w:r w:rsidR="008535DB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A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prosa</w:t>
      </w:r>
      <w:proofErr w:type="spellEnd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1A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arte</w:t>
      </w:r>
      <w:r w:rsidR="002B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«артистическая </w:t>
      </w:r>
      <w:r w:rsidR="008535DB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проза»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Повествование распадается на ряд картин, мимолетных впечатлений и состояний. В тексте «</w:t>
      </w:r>
      <w:proofErr w:type="spellStart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Леды</w:t>
      </w:r>
      <w:proofErr w:type="spellEnd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почти нет «знаков века», которыми писатель любил украшать свое повествование – ни имен знаменитых современников, ни таких технических новшеств, как телефон 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самолет. Тем не менее,</w:t>
      </w:r>
      <w:r w:rsidR="00E046F7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история, отчасти вдохновившая</w:t>
      </w:r>
      <w:proofErr w:type="gramStart"/>
      <w:r w:rsidR="00E046F7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46F7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'Аннунцио</w:t>
      </w:r>
      <w:proofErr w:type="spellEnd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повести, дело Марии </w:t>
      </w:r>
      <w:proofErr w:type="spellStart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Тарновской</w:t>
      </w:r>
      <w:proofErr w:type="spellEnd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принадлежала к разряду громких судебных дел начала </w:t>
      </w:r>
      <w:r w:rsidRPr="001A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XX 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</w:t>
      </w:r>
      <w:r w:rsidR="008535DB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повод </w:t>
      </w:r>
      <w:r w:rsidR="002B2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к интересной и многогранной теме</w:t>
      </w:r>
      <w:r w:rsidR="008535DB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контактных и типологических связей творчества </w:t>
      </w:r>
      <w:proofErr w:type="spellStart"/>
      <w:r w:rsidR="008535DB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'Аннунцио</w:t>
      </w:r>
      <w:proofErr w:type="spellEnd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535DB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русской 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</w:t>
      </w:r>
      <w:r w:rsidR="00E046F7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35DB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</w:t>
      </w:r>
      <w:r w:rsidR="00E046F7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6F7" w:rsidRPr="001A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E37C23" w:rsidRPr="001A7E62" w:rsidRDefault="00E37C23" w:rsidP="00DD14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Вероятно, не будет преувеличением сказать, что ни один итальянский писатель не имел в России такого широкого прижизненного успеха, каког</w:t>
      </w:r>
      <w:r w:rsidR="00497E4B">
        <w:rPr>
          <w:rFonts w:ascii="Times New Roman" w:eastAsia="Times New Roman" w:hAnsi="Times New Roman" w:cs="Times New Roman"/>
          <w:sz w:val="28"/>
          <w:szCs w:val="28"/>
          <w:lang w:eastAsia="ru-RU"/>
        </w:rPr>
        <w:t>о удалось за два предшествующих</w:t>
      </w:r>
      <w:proofErr w:type="gramStart"/>
      <w:r w:rsidR="0049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ервой Мировой войне десятилетия добиться будущему покорителю </w:t>
      </w:r>
      <w:proofErr w:type="spellStart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Фьюме</w:t>
      </w:r>
      <w:proofErr w:type="spellEnd"/>
      <w:r w:rsidRPr="001A7E62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6"/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Материальным результатом русской «</w:t>
      </w:r>
      <w:proofErr w:type="spellStart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даннунциомании</w:t>
      </w:r>
      <w:proofErr w:type="spellEnd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стали многочисленные переводы его романов и пьес, два 12-томных собрания сочинений, напечатанные в издательстве Саблина и в «Шиповнике» в переводах таких влиятельных фигур русского модернизма, как В. Брюсов</w:t>
      </w:r>
      <w:r w:rsidR="002B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B2638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</w:t>
      </w:r>
      <w:proofErr w:type="gramStart"/>
      <w:r w:rsidR="002B2638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2B26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</w:t>
      </w:r>
      <w:proofErr w:type="spellEnd"/>
      <w:r w:rsidR="002B26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</w:t>
      </w:r>
      <w:r w:rsidR="002B26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Балтрушайтис, З.Венгерова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Взаимодействие</w:t>
      </w:r>
      <w:r w:rsidR="00E046F7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итальянского декаданса в лице</w:t>
      </w:r>
      <w:proofErr w:type="gramStart"/>
      <w:r w:rsidR="00E046F7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46F7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'Аннунцио</w:t>
      </w:r>
      <w:proofErr w:type="spellEnd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русского нового ис</w:t>
      </w:r>
      <w:r w:rsidR="002B26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кусства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достигло своей вершины в 1913</w:t>
      </w:r>
      <w:r w:rsidR="002B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в Париже на сцене театра </w:t>
      </w:r>
      <w:r w:rsidR="002B26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Шатле</w:t>
      </w:r>
      <w:proofErr w:type="spellEnd"/>
      <w:r w:rsidR="002B26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В.Мейерхольдом, И.Рубинштейн, </w:t>
      </w:r>
      <w:proofErr w:type="spellStart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Л.Бакстом</w:t>
      </w:r>
      <w:proofErr w:type="spellEnd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М.Фокиным был по</w:t>
      </w:r>
      <w:r w:rsidR="002B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 спектакль по пьесе </w:t>
      </w:r>
      <w:proofErr w:type="spellStart"/>
      <w:r w:rsidR="002B263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'Аннунцио</w:t>
      </w:r>
      <w:proofErr w:type="spellEnd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Пизанелла</w:t>
      </w:r>
      <w:proofErr w:type="spellEnd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душистая смерть». </w:t>
      </w:r>
    </w:p>
    <w:p w:rsidR="00E37C23" w:rsidRPr="001A7E62" w:rsidRDefault="00E046F7" w:rsidP="00DD14E7">
      <w:pPr>
        <w:pStyle w:val="a8"/>
        <w:spacing w:before="0" w:beforeAutospacing="0" w:after="0" w:line="360" w:lineRule="auto"/>
        <w:jc w:val="both"/>
        <w:rPr>
          <w:sz w:val="28"/>
          <w:szCs w:val="28"/>
        </w:rPr>
      </w:pPr>
      <w:r w:rsidRPr="001A7E62">
        <w:rPr>
          <w:sz w:val="28"/>
          <w:szCs w:val="28"/>
        </w:rPr>
        <w:t>Успех</w:t>
      </w:r>
      <w:proofErr w:type="gramStart"/>
      <w:r w:rsidRPr="001A7E62">
        <w:rPr>
          <w:sz w:val="28"/>
          <w:szCs w:val="28"/>
        </w:rPr>
        <w:t xml:space="preserve"> </w:t>
      </w:r>
      <w:proofErr w:type="spellStart"/>
      <w:r w:rsidRPr="001A7E62">
        <w:rPr>
          <w:sz w:val="28"/>
          <w:szCs w:val="28"/>
        </w:rPr>
        <w:t>Д</w:t>
      </w:r>
      <w:proofErr w:type="gramEnd"/>
      <w:r w:rsidR="00E37C23" w:rsidRPr="001A7E62">
        <w:rPr>
          <w:sz w:val="28"/>
          <w:szCs w:val="28"/>
        </w:rPr>
        <w:t>'Аннунцио</w:t>
      </w:r>
      <w:proofErr w:type="spellEnd"/>
      <w:r w:rsidR="00E37C23" w:rsidRPr="001A7E62">
        <w:rPr>
          <w:sz w:val="28"/>
          <w:szCs w:val="28"/>
        </w:rPr>
        <w:t xml:space="preserve"> в России, совпавший с периодом расцвета русского модернизма, был закономерным: с первых шагов в литературе </w:t>
      </w:r>
      <w:r w:rsidRPr="001A7E62">
        <w:rPr>
          <w:sz w:val="28"/>
          <w:szCs w:val="28"/>
        </w:rPr>
        <w:t xml:space="preserve">писатель </w:t>
      </w:r>
      <w:r w:rsidR="00E37C23" w:rsidRPr="001A7E62">
        <w:rPr>
          <w:sz w:val="28"/>
          <w:szCs w:val="28"/>
        </w:rPr>
        <w:t>стремился создавать продукт, которой был бы интересен не только итальянской, но и европейской публике</w:t>
      </w:r>
      <w:r w:rsidR="00E37C23" w:rsidRPr="001A7E62">
        <w:rPr>
          <w:rStyle w:val="a5"/>
          <w:sz w:val="28"/>
          <w:szCs w:val="28"/>
        </w:rPr>
        <w:footnoteReference w:id="47"/>
      </w:r>
      <w:r w:rsidR="00E37C23" w:rsidRPr="001A7E62">
        <w:rPr>
          <w:sz w:val="28"/>
          <w:szCs w:val="28"/>
        </w:rPr>
        <w:t>. Следуя девизу «</w:t>
      </w:r>
      <w:proofErr w:type="spellStart"/>
      <w:r w:rsidR="00E37C23" w:rsidRPr="001A7E62">
        <w:rPr>
          <w:sz w:val="28"/>
          <w:szCs w:val="28"/>
          <w:lang w:val="en-US"/>
        </w:rPr>
        <w:t>rinnovarsi</w:t>
      </w:r>
      <w:proofErr w:type="spellEnd"/>
      <w:r w:rsidR="00E37C23" w:rsidRPr="001A7E62">
        <w:rPr>
          <w:sz w:val="28"/>
          <w:szCs w:val="28"/>
        </w:rPr>
        <w:t xml:space="preserve"> </w:t>
      </w:r>
      <w:r w:rsidR="00E37C23" w:rsidRPr="001A7E62">
        <w:rPr>
          <w:sz w:val="28"/>
          <w:szCs w:val="28"/>
          <w:lang w:val="en-US"/>
        </w:rPr>
        <w:t>o</w:t>
      </w:r>
      <w:r w:rsidR="00E37C23" w:rsidRPr="001A7E62">
        <w:rPr>
          <w:sz w:val="28"/>
          <w:szCs w:val="28"/>
        </w:rPr>
        <w:t xml:space="preserve"> </w:t>
      </w:r>
      <w:proofErr w:type="spellStart"/>
      <w:r w:rsidR="00E37C23" w:rsidRPr="001A7E62">
        <w:rPr>
          <w:sz w:val="28"/>
          <w:szCs w:val="28"/>
          <w:lang w:val="en-US"/>
        </w:rPr>
        <w:t>perire</w:t>
      </w:r>
      <w:proofErr w:type="spellEnd"/>
      <w:r w:rsidR="008535DB" w:rsidRPr="001A7E62">
        <w:rPr>
          <w:sz w:val="28"/>
          <w:szCs w:val="28"/>
        </w:rPr>
        <w:t>»</w:t>
      </w:r>
      <w:r w:rsidR="00E37C23" w:rsidRPr="001A7E62">
        <w:rPr>
          <w:sz w:val="28"/>
          <w:szCs w:val="28"/>
        </w:rPr>
        <w:t>,</w:t>
      </w:r>
      <w:r w:rsidR="0077427D">
        <w:rPr>
          <w:sz w:val="28"/>
          <w:szCs w:val="28"/>
        </w:rPr>
        <w:t xml:space="preserve"> он чутко ула</w:t>
      </w:r>
      <w:r w:rsidR="00E37C23" w:rsidRPr="001A7E62">
        <w:rPr>
          <w:sz w:val="28"/>
          <w:szCs w:val="28"/>
        </w:rPr>
        <w:t xml:space="preserve">вливал смену конъюнктуры и без колебаний видоизменял свои литературные позиции, </w:t>
      </w:r>
      <w:proofErr w:type="spellStart"/>
      <w:r w:rsidR="00E37C23" w:rsidRPr="001A7E62">
        <w:rPr>
          <w:sz w:val="28"/>
          <w:szCs w:val="28"/>
        </w:rPr>
        <w:t>нарративную</w:t>
      </w:r>
      <w:proofErr w:type="spellEnd"/>
      <w:r w:rsidR="00E37C23" w:rsidRPr="001A7E62">
        <w:rPr>
          <w:sz w:val="28"/>
          <w:szCs w:val="28"/>
        </w:rPr>
        <w:t xml:space="preserve"> технику и публичный образ согласно требованиям момента. В результате восприимчивости итальянского мастера к различным идейно-художественным воздействиям и способности адаптировать чужое, многие тенденции культуры рубежа веков проявились в </w:t>
      </w:r>
      <w:r w:rsidR="00E37C23" w:rsidRPr="001A7E62">
        <w:rPr>
          <w:sz w:val="28"/>
          <w:szCs w:val="28"/>
        </w:rPr>
        <w:lastRenderedPageBreak/>
        <w:t xml:space="preserve">его литературе и биографии настолько рельефно, что </w:t>
      </w:r>
      <w:r w:rsidR="0077427D">
        <w:rPr>
          <w:sz w:val="28"/>
          <w:szCs w:val="28"/>
        </w:rPr>
        <w:t xml:space="preserve">дали основание </w:t>
      </w:r>
      <w:r w:rsidR="00E37C23" w:rsidRPr="001A7E62">
        <w:rPr>
          <w:sz w:val="28"/>
          <w:szCs w:val="28"/>
        </w:rPr>
        <w:t xml:space="preserve">знаменитому исследователю </w:t>
      </w:r>
      <w:r w:rsidR="0077427D">
        <w:rPr>
          <w:sz w:val="28"/>
          <w:szCs w:val="28"/>
        </w:rPr>
        <w:t xml:space="preserve">романтизма Марио </w:t>
      </w:r>
      <w:proofErr w:type="spellStart"/>
      <w:r w:rsidR="0077427D">
        <w:rPr>
          <w:sz w:val="28"/>
          <w:szCs w:val="28"/>
        </w:rPr>
        <w:t>Працу</w:t>
      </w:r>
      <w:proofErr w:type="spellEnd"/>
      <w:r w:rsidR="0077427D">
        <w:rPr>
          <w:sz w:val="28"/>
          <w:szCs w:val="28"/>
        </w:rPr>
        <w:t xml:space="preserve"> назвать</w:t>
      </w:r>
      <w:proofErr w:type="gramStart"/>
      <w:r w:rsidR="0077427D">
        <w:rPr>
          <w:sz w:val="28"/>
          <w:szCs w:val="28"/>
        </w:rPr>
        <w:t xml:space="preserve"> </w:t>
      </w:r>
      <w:proofErr w:type="spellStart"/>
      <w:r w:rsidR="0077427D">
        <w:rPr>
          <w:sz w:val="28"/>
          <w:szCs w:val="28"/>
        </w:rPr>
        <w:t>Д</w:t>
      </w:r>
      <w:proofErr w:type="gramEnd"/>
      <w:r w:rsidR="00E37C23" w:rsidRPr="001A7E62">
        <w:rPr>
          <w:sz w:val="28"/>
          <w:szCs w:val="28"/>
        </w:rPr>
        <w:t>'Аннунцио</w:t>
      </w:r>
      <w:proofErr w:type="spellEnd"/>
      <w:r w:rsidR="00E37C23" w:rsidRPr="001A7E62">
        <w:rPr>
          <w:sz w:val="28"/>
          <w:szCs w:val="28"/>
        </w:rPr>
        <w:t xml:space="preserve"> «самой монументальной фигурой европейского декаданса»</w:t>
      </w:r>
      <w:r w:rsidR="00E37C23" w:rsidRPr="001A7E62">
        <w:rPr>
          <w:rStyle w:val="a5"/>
          <w:sz w:val="28"/>
          <w:szCs w:val="28"/>
        </w:rPr>
        <w:footnoteReference w:id="48"/>
      </w:r>
      <w:r w:rsidR="00E37C23" w:rsidRPr="001A7E62">
        <w:rPr>
          <w:sz w:val="28"/>
          <w:szCs w:val="28"/>
        </w:rPr>
        <w:t xml:space="preserve">. Вероятно, увлеченным </w:t>
      </w:r>
      <w:proofErr w:type="spellStart"/>
      <w:r w:rsidR="00E37C23" w:rsidRPr="001A7E62">
        <w:rPr>
          <w:sz w:val="28"/>
          <w:szCs w:val="28"/>
        </w:rPr>
        <w:t>жизнестроительными</w:t>
      </w:r>
      <w:proofErr w:type="spellEnd"/>
      <w:r w:rsidR="00E37C23" w:rsidRPr="001A7E62">
        <w:rPr>
          <w:sz w:val="28"/>
          <w:szCs w:val="28"/>
        </w:rPr>
        <w:t xml:space="preserve"> идеями русским символистам импонировал и его доведенный до крайности эстетизм, то, с какой последовательной смелостью он, пользуясь выражением Вл</w:t>
      </w:r>
      <w:r w:rsidRPr="001A7E62">
        <w:rPr>
          <w:sz w:val="28"/>
          <w:szCs w:val="28"/>
        </w:rPr>
        <w:t xml:space="preserve">адислава </w:t>
      </w:r>
      <w:r w:rsidR="00E37C23" w:rsidRPr="001A7E62">
        <w:rPr>
          <w:sz w:val="28"/>
          <w:szCs w:val="28"/>
        </w:rPr>
        <w:t>Ходасевича, «создавал поэму из своей личности»</w:t>
      </w:r>
      <w:r w:rsidR="00E37C23" w:rsidRPr="001A7E62">
        <w:rPr>
          <w:rStyle w:val="a5"/>
          <w:sz w:val="28"/>
          <w:szCs w:val="28"/>
        </w:rPr>
        <w:footnoteReference w:id="49"/>
      </w:r>
      <w:r w:rsidR="00E37C23" w:rsidRPr="001A7E62">
        <w:rPr>
          <w:sz w:val="28"/>
          <w:szCs w:val="28"/>
        </w:rPr>
        <w:t xml:space="preserve">. </w:t>
      </w:r>
    </w:p>
    <w:p w:rsidR="00E37C23" w:rsidRPr="001A7E62" w:rsidRDefault="00E37C23" w:rsidP="00DD14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архиве писателя «</w:t>
      </w:r>
      <w:proofErr w:type="spellStart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Витториале</w:t>
      </w:r>
      <w:proofErr w:type="spellEnd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озере Гарда сохранилось множество практически не известных в России материалов, которые свидетель</w:t>
      </w:r>
      <w:r w:rsidR="002B26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как о русских интересах</w:t>
      </w:r>
      <w:proofErr w:type="gramStart"/>
      <w:r w:rsidR="002B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263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'Аннунцио</w:t>
      </w:r>
      <w:proofErr w:type="spellEnd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</w:t>
      </w:r>
      <w:r w:rsidR="002B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живом интересе русских к нему. В  личной библиотеке хозяина </w:t>
      </w:r>
      <w:proofErr w:type="spellStart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Витториале</w:t>
      </w:r>
      <w:proofErr w:type="spellEnd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хранятся во французских переводах не только романы Тургенева, Достоевского и Толстого с многочисленными пометками, но и трилогия Д.Мережковского «Христос и Антихрист» с дарственной надписью от автора «</w:t>
      </w:r>
      <w:r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mon</w:t>
      </w:r>
      <w:proofErr w:type="spellEnd"/>
      <w:r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Fre</w:t>
      </w:r>
      <w:proofErr w:type="spellEnd"/>
      <w:r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'</w:t>
      </w:r>
      <w:r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re</w:t>
      </w:r>
      <w:r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en</w:t>
      </w:r>
      <w:r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Esprit</w:t>
      </w:r>
      <w:r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Gabriel</w:t>
      </w:r>
      <w:r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'</w:t>
      </w:r>
      <w:proofErr w:type="spellStart"/>
      <w:r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Annunzio</w:t>
      </w:r>
      <w:proofErr w:type="spellEnd"/>
      <w:r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hommage</w:t>
      </w:r>
      <w:proofErr w:type="spellEnd"/>
      <w:r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'</w:t>
      </w:r>
      <w:r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admiration</w:t>
      </w:r>
      <w:r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fervente</w:t>
      </w:r>
      <w:proofErr w:type="spellEnd"/>
      <w:r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spellStart"/>
      <w:r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Merezkovsky</w:t>
      </w:r>
      <w:proofErr w:type="spellEnd"/>
      <w:r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1926, </w:t>
      </w:r>
      <w:r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Paris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». Есть здесь и русские экземпляры «</w:t>
      </w:r>
      <w:proofErr w:type="spellStart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Франчески</w:t>
      </w:r>
      <w:proofErr w:type="spellEnd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Римини» и «Мертвого города» с посвящениями переводчиков, Валерия Брюсова и Ирины Гриневской. Кроме того, в архиве имеется 20 писем от различных литературных посредников, включая Зинаиду Венгерову и Валерия Брюсова: они касаются переводов, издани</w:t>
      </w:r>
      <w:r w:rsidR="0077427D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театральных постановок драматургии</w:t>
      </w:r>
      <w:proofErr w:type="gramStart"/>
      <w:r w:rsidR="0077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427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'Аннунцио</w:t>
      </w:r>
      <w:proofErr w:type="spellEnd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России. Несомненный искусствоведческий и биографический интерес представляет переписка с русскими друзьями и коллегами по парижским постановкам – Львом </w:t>
      </w:r>
      <w:proofErr w:type="spellStart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Бакстом</w:t>
      </w:r>
      <w:proofErr w:type="spellEnd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архиве хранятся 10 его писем и 5</w:t>
      </w:r>
      <w:r w:rsidR="002B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телеграмм) и </w:t>
      </w:r>
      <w:proofErr w:type="spellStart"/>
      <w:r w:rsidR="002B2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Идой</w:t>
      </w:r>
      <w:proofErr w:type="spellEnd"/>
      <w:r w:rsidR="002B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Рубинштейн (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67 пи</w:t>
      </w:r>
      <w:r w:rsidR="00AB46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и 112 телеграмм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37C23" w:rsidRPr="001A7E62" w:rsidRDefault="00C5485F" w:rsidP="00DD14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время, с</w:t>
      </w:r>
      <w:r w:rsidR="008535DB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овокупный обзор этих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5DB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подтверждае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мнение </w:t>
      </w:r>
      <w:proofErr w:type="spellStart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Чезаре</w:t>
      </w:r>
      <w:proofErr w:type="spellEnd"/>
      <w:proofErr w:type="gramStart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Микелиса</w:t>
      </w:r>
      <w:proofErr w:type="spellEnd"/>
      <w:r w:rsidR="00E37C23" w:rsidRPr="001A7E62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0"/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популярности итальянского поэта в России способствовали не только </w:t>
      </w:r>
      <w:r w:rsidR="00B20A04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выдающиеся представители русского </w:t>
      </w:r>
      <w:r w:rsidR="00B20A04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символизма, как Ю.Балтрушайтис и В.Брюсов, но, главным образом, мало известные ныне переводчики и журналисты, публиковавшие в русских газетах последние сведения о любовных победах </w:t>
      </w:r>
      <w:r w:rsidR="007742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0A04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 Красоты</w:t>
      </w:r>
      <w:r w:rsidR="007742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0A04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анонсы его новых сочинений и отчеты о </w:t>
      </w:r>
      <w:r w:rsidR="008535DB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0A04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кандалах, связанных с обвинениями</w:t>
      </w:r>
      <w:proofErr w:type="gramStart"/>
      <w:r w:rsidR="00B20A04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8535DB" w:rsidRPr="001A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="008535DB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0A04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ннунцио в плагиате</w:t>
      </w:r>
      <w:r w:rsidR="00B20A04" w:rsidRPr="001A7E62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1"/>
      </w:r>
      <w:r w:rsidR="00B20A04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в российской печати возникал именно тот образ поэта, драматурга и одновременно художника собственной жизни, который  Д</w:t>
      </w:r>
      <w:r w:rsidR="008535DB" w:rsidRPr="001A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="008535DB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0A04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ннунцио сознательно создавал и культивировал.  </w:t>
      </w:r>
    </w:p>
    <w:p w:rsidR="00B20A04" w:rsidRPr="001A7E62" w:rsidRDefault="00B20A04" w:rsidP="00DD14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1900-х годов поэт регулярно получал письма, подтверждавшие </w:t>
      </w:r>
      <w:r w:rsidR="003F5E9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значительный успех</w:t>
      </w:r>
      <w:r w:rsidR="002B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произведений в Российской Империи</w:t>
      </w:r>
      <w:r w:rsidR="003F5E9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Большая часть этой корреспонденции, хранящейся в Главном архиве </w:t>
      </w:r>
      <w:proofErr w:type="spellStart"/>
      <w:r w:rsidR="003F5E9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Витториале</w:t>
      </w:r>
      <w:proofErr w:type="spellEnd"/>
      <w:r w:rsidR="003F5E9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посвящена вопросам перевода, публикации и постановки произведений Маэстро в России. Помимо упомянутых выше выдающихся представителей русского художественного мира, среди корреспондентов фигурируют и </w:t>
      </w:r>
      <w:proofErr w:type="gramStart"/>
      <w:r w:rsidR="003F5E9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известные</w:t>
      </w:r>
      <w:proofErr w:type="gramEnd"/>
      <w:r w:rsidR="003F5E9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лица – например, госпожа Мария </w:t>
      </w:r>
      <w:proofErr w:type="spellStart"/>
      <w:r w:rsidR="003F5E9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Рысс</w:t>
      </w:r>
      <w:proofErr w:type="spellEnd"/>
      <w:r w:rsidR="003F5E9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журналистка и супруга заметного деятеля первой волны русской эмиграции, Петра </w:t>
      </w:r>
      <w:proofErr w:type="spellStart"/>
      <w:r w:rsidR="003F5E9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Рысса</w:t>
      </w:r>
      <w:proofErr w:type="spellEnd"/>
      <w:r w:rsidR="003F5E93" w:rsidRPr="001A7E62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2"/>
      </w:r>
      <w:r w:rsidR="003F5E9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1909 году она обратилась к поэту с предложением перевести на русский язык его следующий роман. Другим примером может служить письмо Лидии Лебедевой</w:t>
      </w:r>
      <w:r w:rsidR="003F5E93" w:rsidRPr="001A7E62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3"/>
      </w:r>
      <w:r w:rsidR="003F5E9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родственницы К.Бальмонта, приславшей Д</w:t>
      </w:r>
      <w:r w:rsidR="002B26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="002B26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5E9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ннунцио перевод нескольких его стихотворений и просьбу оказать материальную помощь Бальмонту, которого она характеризует как «русского </w:t>
      </w:r>
      <w:proofErr w:type="spellStart"/>
      <w:r w:rsidR="003F5E9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Даннунцио</w:t>
      </w:r>
      <w:proofErr w:type="spellEnd"/>
      <w:r w:rsidR="003F5E9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3F5E93" w:rsidRPr="001A7E62" w:rsidRDefault="003F5E93" w:rsidP="00DD14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подобных писем</w:t>
      </w:r>
      <w:r w:rsidR="002B263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относящихся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категории посланий от малоизвестных ныне агентов культурного обмен</w:t>
      </w:r>
      <w:r w:rsidR="008535DB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между Италией и Россией</w:t>
      </w:r>
      <w:r w:rsidR="00091526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35DB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составить </w:t>
      </w:r>
      <w:r w:rsidR="00091526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впечатление о русских поклонника</w:t>
      </w:r>
      <w:r w:rsidR="008535DB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proofErr w:type="spellStart"/>
      <w:r w:rsidR="008535DB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Даннунцио</w:t>
      </w:r>
      <w:proofErr w:type="spellEnd"/>
      <w:r w:rsidR="008535DB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091526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интересный материал к воссозданию истории повести «</w:t>
      </w:r>
      <w:proofErr w:type="spellStart"/>
      <w:r w:rsidR="00091526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</w:t>
      </w:r>
      <w:proofErr w:type="spellEnd"/>
      <w:r w:rsidR="00091526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r w:rsidR="00091526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лебедя»</w:t>
      </w:r>
      <w:r w:rsidR="00091526" w:rsidRPr="001A7E62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4"/>
      </w:r>
      <w:r w:rsidR="00091526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связи с получившим широкую огласку в русской и европейской прессе «русским делом в Венеции».</w:t>
      </w:r>
      <w:proofErr w:type="gramEnd"/>
    </w:p>
    <w:p w:rsidR="002B2638" w:rsidRDefault="0077427D" w:rsidP="00DD14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Отправитель</w:t>
      </w:r>
      <w:r w:rsidR="00091526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8535DB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526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не установлен</w:t>
      </w:r>
      <w:r w:rsidR="00F66064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подпись состоит из имени «</w:t>
      </w:r>
      <w:proofErr w:type="spellStart"/>
      <w:r w:rsidR="00F66064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Алассио</w:t>
      </w:r>
      <w:proofErr w:type="spellEnd"/>
      <w:r w:rsidR="00F66064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1526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Выдвигались предположения, что его автором может быть жур</w:t>
      </w:r>
      <w:r w:rsidR="002B2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налист</w:t>
      </w:r>
      <w:r w:rsidR="00091526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будущем пресс-атташе советского посольства в Риме Григорий </w:t>
      </w:r>
      <w:proofErr w:type="spellStart"/>
      <w:r w:rsidR="00091526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Кирдецов</w:t>
      </w:r>
      <w:proofErr w:type="spellEnd"/>
      <w:r w:rsidR="00091526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091526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r w:rsidR="002B26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оржецкий</w:t>
      </w:r>
      <w:proofErr w:type="spellEnd"/>
      <w:r w:rsidR="00091526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однако хронология других писем этого корреспондента</w:t>
      </w:r>
      <w:proofErr w:type="gramStart"/>
      <w:r w:rsidR="00091526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8535DB" w:rsidRPr="001A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="008535DB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1526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ннунцио, как и некоторые подробности письма, не позволяют подтвердить эту гипотезу</w:t>
      </w:r>
      <w:r w:rsidR="00091526" w:rsidRPr="001A7E62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5"/>
      </w:r>
      <w:r w:rsidR="00091526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064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526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не датировано, однако судя по его содержанию, оно относится к 1910 году. </w:t>
      </w:r>
    </w:p>
    <w:p w:rsidR="00E37C23" w:rsidRPr="001A7E62" w:rsidRDefault="00091526" w:rsidP="00DD14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многие</w:t>
      </w:r>
      <w:r w:rsidR="008535DB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русские корреспонденты</w:t>
      </w:r>
      <w:proofErr w:type="gramStart"/>
      <w:r w:rsidR="008535DB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35DB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'Аннунцио</w:t>
      </w:r>
      <w:proofErr w:type="spellEnd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письме </w:t>
      </w:r>
      <w:r w:rsidR="008701E7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он, 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предлагает свои услуги лит</w:t>
      </w:r>
      <w:r w:rsidR="008535DB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ературного 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агента и переводчика, и сетует на плачевное качество русских переводов «пламенного мастера»:</w:t>
      </w:r>
    </w:p>
    <w:p w:rsidR="00E37C23" w:rsidRPr="002B2638" w:rsidRDefault="00E37C23" w:rsidP="00DD14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38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«</w:t>
      </w:r>
      <w:r w:rsidRPr="002B2638"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  <w:t>La si traduce in russo sempre. Ma in che modo, ahime’. Lei, “Imagnifico</w:t>
      </w:r>
      <w:r w:rsidR="002B2638" w:rsidRPr="002B263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”</w:t>
      </w:r>
      <w:r w:rsidRPr="002B2638"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  <w:t>, lei, “Maestro del fuoco</w:t>
      </w:r>
      <w:r w:rsidR="002B2638" w:rsidRPr="002B2638"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  <w:t xml:space="preserve">”, </w:t>
      </w:r>
      <w:r w:rsidRPr="002B2638"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  <w:t xml:space="preserve"> </w:t>
      </w:r>
      <w:proofErr w:type="spellStart"/>
      <w:r w:rsidR="002B2638" w:rsidRPr="002B2638">
        <w:rPr>
          <w:rStyle w:val="af2"/>
          <w:rFonts w:ascii="Times New Roman" w:hAnsi="Times New Roman" w:cs="Times New Roman"/>
          <w:sz w:val="24"/>
          <w:szCs w:val="24"/>
        </w:rPr>
        <w:t>è</w:t>
      </w:r>
      <w:proofErr w:type="spellEnd"/>
      <w:r w:rsidR="002B2638" w:rsidRPr="002B2638"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  <w:t xml:space="preserve"> </w:t>
      </w:r>
      <w:r w:rsidRPr="002B2638"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  <w:t>tradotto in ru</w:t>
      </w:r>
      <w:r w:rsidR="002B2638" w:rsidRPr="002B2638"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  <w:t xml:space="preserve">sso o dal francese – quel che </w:t>
      </w:r>
      <w:proofErr w:type="spellStart"/>
      <w:r w:rsidR="002B2638" w:rsidRPr="002B2638">
        <w:rPr>
          <w:rStyle w:val="af2"/>
          <w:rFonts w:ascii="Times New Roman" w:hAnsi="Times New Roman" w:cs="Times New Roman"/>
          <w:sz w:val="24"/>
          <w:szCs w:val="24"/>
        </w:rPr>
        <w:t>è</w:t>
      </w:r>
      <w:proofErr w:type="spellEnd"/>
      <w:r w:rsidRPr="002B2638"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  <w:t xml:space="preserve"> meglio, perche forse il traduttore francese seppe l’italiano – ed in Russia il francese, genera</w:t>
      </w:r>
      <w:r w:rsidR="002B2638" w:rsidRPr="002B2638"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  <w:t>lmente, lo si sa, o, quel’che’</w:t>
      </w:r>
      <w:r w:rsidR="002B2638" w:rsidRPr="002B2638">
        <w:rPr>
          <w:rStyle w:val="af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638" w:rsidRPr="002B2638">
        <w:rPr>
          <w:rStyle w:val="af2"/>
          <w:rFonts w:ascii="Times New Roman" w:hAnsi="Times New Roman" w:cs="Times New Roman"/>
          <w:sz w:val="24"/>
          <w:szCs w:val="24"/>
        </w:rPr>
        <w:t>è</w:t>
      </w:r>
      <w:proofErr w:type="spellEnd"/>
      <w:r w:rsidRPr="002B2638"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  <w:t xml:space="preserve"> ancora peggio, - La si traduce dall’italiano dalla gente, che la lingua non la sa ed accorre ai dizionari. E pensi, dove vanno a finire le sue imagini, il fuoco della sua favella</w:t>
      </w:r>
      <w:r w:rsidRPr="002B2638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!</w:t>
      </w:r>
      <w:r w:rsidR="0077427D" w:rsidRPr="002B26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A1C42" w:rsidRPr="002B2638">
        <w:rPr>
          <w:rStyle w:val="a5"/>
          <w:rFonts w:ascii="Times New Roman" w:eastAsia="Times New Roman" w:hAnsi="Times New Roman" w:cs="Times New Roman"/>
          <w:sz w:val="24"/>
          <w:szCs w:val="24"/>
          <w:lang w:val="it-IT" w:eastAsia="ru-RU"/>
        </w:rPr>
        <w:footnoteReference w:id="56"/>
      </w:r>
    </w:p>
    <w:p w:rsidR="00E37C23" w:rsidRPr="001A7E62" w:rsidRDefault="00F66064" w:rsidP="00DD14E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Отметим, что стиль письма </w:t>
      </w:r>
      <w:r w:rsidR="008535DB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подражает 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лексической изысканности</w:t>
      </w:r>
      <w:r w:rsidR="008535DB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адресата: употребив прилагательное</w:t>
      </w:r>
      <w:r w:rsidR="00C5485F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E62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1A7E62">
        <w:rPr>
          <w:rFonts w:ascii="Times New Roman" w:hAnsi="Times New Roman" w:cs="Times New Roman"/>
          <w:sz w:val="28"/>
          <w:szCs w:val="28"/>
        </w:rPr>
        <w:t>lo</w:t>
      </w:r>
      <w:proofErr w:type="spellEnd"/>
      <w:r w:rsidRPr="001A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E62">
        <w:rPr>
          <w:rFonts w:ascii="Times New Roman" w:hAnsi="Times New Roman" w:cs="Times New Roman"/>
          <w:sz w:val="28"/>
          <w:szCs w:val="28"/>
        </w:rPr>
        <w:t>stesso</w:t>
      </w:r>
      <w:proofErr w:type="spellEnd"/>
      <w:r w:rsidRPr="001A7E62">
        <w:rPr>
          <w:rFonts w:ascii="Times New Roman" w:hAnsi="Times New Roman" w:cs="Times New Roman"/>
          <w:sz w:val="28"/>
          <w:szCs w:val="28"/>
        </w:rPr>
        <w:t xml:space="preserve">”, автор письма поправляется:  </w:t>
      </w:r>
      <w:r w:rsidR="007742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7427D">
        <w:rPr>
          <w:rFonts w:ascii="Times New Roman" w:hAnsi="Times New Roman" w:cs="Times New Roman"/>
          <w:i/>
          <w:sz w:val="28"/>
          <w:szCs w:val="28"/>
        </w:rPr>
        <w:t>Ella</w:t>
      </w:r>
      <w:proofErr w:type="spellEnd"/>
      <w:r w:rsidRPr="0077427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7427D">
        <w:rPr>
          <w:rFonts w:ascii="Times New Roman" w:hAnsi="Times New Roman" w:cs="Times New Roman"/>
          <w:i/>
          <w:sz w:val="28"/>
          <w:szCs w:val="28"/>
        </w:rPr>
        <w:t>Maestro</w:t>
      </w:r>
      <w:proofErr w:type="spellEnd"/>
      <w:r w:rsidRPr="0077427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7427D">
        <w:rPr>
          <w:rFonts w:ascii="Times New Roman" w:hAnsi="Times New Roman" w:cs="Times New Roman"/>
          <w:i/>
          <w:sz w:val="28"/>
          <w:szCs w:val="28"/>
        </w:rPr>
        <w:t>preferisce</w:t>
      </w:r>
      <w:proofErr w:type="spellEnd"/>
      <w:r w:rsidRPr="007742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427D">
        <w:rPr>
          <w:rFonts w:ascii="Times New Roman" w:hAnsi="Times New Roman" w:cs="Times New Roman"/>
          <w:i/>
          <w:sz w:val="28"/>
          <w:szCs w:val="28"/>
        </w:rPr>
        <w:t>la</w:t>
      </w:r>
      <w:proofErr w:type="spellEnd"/>
      <w:r w:rsidRPr="007742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427D">
        <w:rPr>
          <w:rFonts w:ascii="Times New Roman" w:hAnsi="Times New Roman" w:cs="Times New Roman"/>
          <w:i/>
          <w:sz w:val="28"/>
          <w:szCs w:val="28"/>
        </w:rPr>
        <w:t>parola</w:t>
      </w:r>
      <w:proofErr w:type="spellEnd"/>
      <w:r w:rsidRPr="0077427D">
        <w:rPr>
          <w:rFonts w:ascii="Times New Roman" w:hAnsi="Times New Roman" w:cs="Times New Roman"/>
          <w:i/>
          <w:sz w:val="28"/>
          <w:szCs w:val="28"/>
        </w:rPr>
        <w:t xml:space="preserve"> ‘</w:t>
      </w:r>
      <w:proofErr w:type="spellStart"/>
      <w:r w:rsidRPr="0077427D">
        <w:rPr>
          <w:rFonts w:ascii="Times New Roman" w:hAnsi="Times New Roman" w:cs="Times New Roman"/>
          <w:i/>
          <w:sz w:val="28"/>
          <w:szCs w:val="28"/>
        </w:rPr>
        <w:t>medesimo</w:t>
      </w:r>
      <w:proofErr w:type="spellEnd"/>
      <w:r w:rsidRPr="0077427D">
        <w:rPr>
          <w:rFonts w:ascii="Times New Roman" w:hAnsi="Times New Roman" w:cs="Times New Roman"/>
          <w:i/>
          <w:sz w:val="28"/>
          <w:szCs w:val="28"/>
        </w:rPr>
        <w:t xml:space="preserve">’; </w:t>
      </w:r>
      <w:proofErr w:type="spellStart"/>
      <w:r w:rsidRPr="0077427D">
        <w:rPr>
          <w:rFonts w:ascii="Times New Roman" w:hAnsi="Times New Roman" w:cs="Times New Roman"/>
          <w:i/>
          <w:sz w:val="28"/>
          <w:szCs w:val="28"/>
        </w:rPr>
        <w:t>l’adopererò</w:t>
      </w:r>
      <w:proofErr w:type="spellEnd"/>
      <w:r w:rsidRPr="007742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427D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Pr="007742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427D">
        <w:rPr>
          <w:rFonts w:ascii="Times New Roman" w:hAnsi="Times New Roman" w:cs="Times New Roman"/>
          <w:i/>
          <w:sz w:val="28"/>
          <w:szCs w:val="28"/>
        </w:rPr>
        <w:t>avanti</w:t>
      </w:r>
      <w:proofErr w:type="spellEnd"/>
      <w:r w:rsidRPr="007742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427D">
        <w:rPr>
          <w:rFonts w:ascii="Times New Roman" w:hAnsi="Times New Roman" w:cs="Times New Roman"/>
          <w:i/>
          <w:sz w:val="28"/>
          <w:szCs w:val="28"/>
        </w:rPr>
        <w:t>pure</w:t>
      </w:r>
      <w:proofErr w:type="spellEnd"/>
      <w:r w:rsidRPr="007742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427D">
        <w:rPr>
          <w:rFonts w:ascii="Times New Roman" w:hAnsi="Times New Roman" w:cs="Times New Roman"/>
          <w:i/>
          <w:sz w:val="28"/>
          <w:szCs w:val="28"/>
        </w:rPr>
        <w:t>io</w:t>
      </w:r>
      <w:proofErr w:type="spellEnd"/>
      <w:r w:rsidR="0077427D">
        <w:rPr>
          <w:rFonts w:ascii="Times New Roman" w:hAnsi="Times New Roman" w:cs="Times New Roman"/>
          <w:sz w:val="28"/>
          <w:szCs w:val="28"/>
        </w:rPr>
        <w:t>»</w:t>
      </w:r>
      <w:r w:rsidR="00C5485F" w:rsidRPr="001A7E62">
        <w:rPr>
          <w:rFonts w:ascii="Times New Roman" w:hAnsi="Times New Roman" w:cs="Times New Roman"/>
          <w:sz w:val="28"/>
          <w:szCs w:val="28"/>
        </w:rPr>
        <w:t xml:space="preserve"> (</w:t>
      </w:r>
      <w:r w:rsidR="0077427D">
        <w:rPr>
          <w:rFonts w:ascii="Times New Roman" w:hAnsi="Times New Roman" w:cs="Times New Roman"/>
          <w:sz w:val="28"/>
          <w:szCs w:val="28"/>
        </w:rPr>
        <w:t>«</w:t>
      </w:r>
      <w:r w:rsidR="00C5485F" w:rsidRPr="001A7E62">
        <w:rPr>
          <w:rFonts w:ascii="Times New Roman" w:hAnsi="Times New Roman" w:cs="Times New Roman"/>
          <w:sz w:val="28"/>
          <w:szCs w:val="28"/>
        </w:rPr>
        <w:t xml:space="preserve">Вы, </w:t>
      </w:r>
      <w:proofErr w:type="spellStart"/>
      <w:r w:rsidR="00C5485F" w:rsidRPr="001A7E62">
        <w:rPr>
          <w:rFonts w:ascii="Times New Roman" w:hAnsi="Times New Roman" w:cs="Times New Roman"/>
          <w:sz w:val="28"/>
          <w:szCs w:val="28"/>
        </w:rPr>
        <w:t>Маэтро</w:t>
      </w:r>
      <w:proofErr w:type="spellEnd"/>
      <w:r w:rsidR="00C5485F" w:rsidRPr="001A7E62">
        <w:rPr>
          <w:rFonts w:ascii="Times New Roman" w:hAnsi="Times New Roman" w:cs="Times New Roman"/>
          <w:sz w:val="28"/>
          <w:szCs w:val="28"/>
        </w:rPr>
        <w:t>, предпочитаете термин «тот же самый», его буду впредь использовать и я»)</w:t>
      </w:r>
      <w:r w:rsidRPr="001A7E62">
        <w:rPr>
          <w:rFonts w:ascii="Times New Roman" w:hAnsi="Times New Roman" w:cs="Times New Roman"/>
          <w:sz w:val="28"/>
          <w:szCs w:val="28"/>
        </w:rPr>
        <w:t>. Он отмечает плачевное качество русских переводов и сообщает, что единственный способ улучшить положение произведений итальянского мастера на русском рынке состоит в том</w:t>
      </w:r>
      <w:r w:rsidR="00C45FE3" w:rsidRPr="001A7E6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A7E62">
        <w:rPr>
          <w:rFonts w:ascii="Times New Roman" w:hAnsi="Times New Roman" w:cs="Times New Roman"/>
          <w:sz w:val="28"/>
          <w:szCs w:val="28"/>
        </w:rPr>
        <w:t xml:space="preserve"> чтобы публиковать переводы его будущих произведений одновременно с выходом оригиналов в Италии, и таким образом сохранять за собой авторские права. 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proofErr w:type="spellStart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Алассио</w:t>
      </w:r>
      <w:proofErr w:type="spellEnd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осведомляется, как продвигается работа над новым шедевром, основанным на процессе </w:t>
      </w:r>
      <w:proofErr w:type="spellStart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Тарновской</w:t>
      </w:r>
      <w:proofErr w:type="spell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интересуется, достаточно ли хорошо писатель знает русскую жизнь и в особенности ту среду, которая порождает </w:t>
      </w:r>
      <w:proofErr w:type="gramStart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="00091526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эта особа. Выражая готовность рассказать романисту о детских годах его новой героини и о других подобных случаях, автор письма заключает: «</w:t>
      </w:r>
      <w:proofErr w:type="spellStart"/>
      <w:r w:rsidR="00E37C23" w:rsidRPr="001A7E6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vorrei</w:t>
      </w:r>
      <w:proofErr w:type="spellEnd"/>
      <w:r w:rsidR="00E37C23" w:rsidRPr="001A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E37C23" w:rsidRPr="001A7E6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che</w:t>
      </w:r>
      <w:proofErr w:type="spellEnd"/>
      <w:r w:rsidR="00E37C23" w:rsidRPr="001A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E37C23" w:rsidRPr="001A7E6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si</w:t>
      </w:r>
      <w:proofErr w:type="spellEnd"/>
      <w:r w:rsidR="00E37C23" w:rsidRPr="001A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E37C23" w:rsidRPr="001A7E6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presentasse</w:t>
      </w:r>
      <w:proofErr w:type="spellEnd"/>
      <w:r w:rsidR="00E37C23" w:rsidRPr="001A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E37C23" w:rsidRPr="001A7E6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nel</w:t>
      </w:r>
      <w:proofErr w:type="spellEnd"/>
      <w:r w:rsidR="00E37C23" w:rsidRPr="001A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E37C23" w:rsidRPr="001A7E6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suo</w:t>
      </w:r>
      <w:proofErr w:type="spellEnd"/>
      <w:r w:rsidR="00E37C23" w:rsidRPr="001A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46573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futuro</w:t>
      </w:r>
      <w:proofErr w:type="spellEnd"/>
      <w:r w:rsidR="00E37C23" w:rsidRPr="001A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E37C23" w:rsidRPr="001A7E6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libro</w:t>
      </w:r>
      <w:proofErr w:type="spellEnd"/>
      <w:r w:rsidR="00E37C23" w:rsidRPr="001A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37C23" w:rsidRPr="001A7E6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la</w:t>
      </w:r>
      <w:r w:rsidR="00E37C23" w:rsidRPr="001A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E37C23" w:rsidRPr="001A7E6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vita</w:t>
      </w:r>
      <w:proofErr w:type="spellEnd"/>
      <w:r w:rsidR="00E37C23" w:rsidRPr="001A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E37C23" w:rsidRPr="001A7E6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russa</w:t>
      </w:r>
      <w:proofErr w:type="spellEnd"/>
      <w:r w:rsidR="00E37C23" w:rsidRPr="001A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37C23" w:rsidRPr="001A7E6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con</w:t>
      </w:r>
      <w:r w:rsidR="00E37C23" w:rsidRPr="001A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37C23" w:rsidRPr="001A7E6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la</w:t>
      </w:r>
      <w:r w:rsidR="00E37C23" w:rsidRPr="001A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E37C23" w:rsidRPr="001A7E6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maestria</w:t>
      </w:r>
      <w:proofErr w:type="spellEnd"/>
      <w:r w:rsidR="00E37C23" w:rsidRPr="001A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E37C23" w:rsidRPr="001A7E6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di</w:t>
      </w:r>
      <w:proofErr w:type="spellEnd"/>
      <w:r w:rsidR="00E37C23" w:rsidRPr="001A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E37C23" w:rsidRPr="001A7E6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Tolstoi</w:t>
      </w:r>
      <w:proofErr w:type="spellEnd"/>
      <w:r w:rsidR="00E37C23" w:rsidRPr="001A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E37C23" w:rsidRPr="001A7E6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nell</w:t>
      </w:r>
      <w:proofErr w:type="spellEnd"/>
      <w:r w:rsidR="00E37C23" w:rsidRPr="001A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 “</w:t>
      </w:r>
      <w:r w:rsidR="00E37C23" w:rsidRPr="001A7E6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Anna</w:t>
      </w:r>
      <w:r w:rsidR="00E37C23" w:rsidRPr="001A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37C23" w:rsidRPr="001A7E6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Karenina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01E7" w:rsidRPr="001A7E62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7"/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E37C23" w:rsidRPr="001A7E62" w:rsidRDefault="00C5485F" w:rsidP="00DD14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такая </w:t>
      </w:r>
      <w:proofErr w:type="spellStart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М.Тарновская</w:t>
      </w:r>
      <w:proofErr w:type="spell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="0077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очему она могла заинтересовать </w:t>
      </w:r>
      <w:proofErr w:type="spellStart"/>
      <w:r w:rsidR="0077427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'Аннунцио</w:t>
      </w:r>
      <w:proofErr w:type="spell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? «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7C23" w:rsidRPr="001A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causa</w:t>
      </w:r>
      <w:proofErr w:type="spell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russa</w:t>
      </w:r>
      <w:proofErr w:type="spell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над Марией</w:t>
      </w:r>
      <w:proofErr w:type="gram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Тарновской</w:t>
      </w:r>
      <w:proofErr w:type="spell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сообщниками, московским адвокатом </w:t>
      </w:r>
      <w:proofErr w:type="spellStart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Донатом</w:t>
      </w:r>
      <w:proofErr w:type="spell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Прилуковым</w:t>
      </w:r>
      <w:proofErr w:type="spell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сыном пермского губернатора </w:t>
      </w:r>
      <w:r w:rsidR="0046573B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Наумовым, проходил в 1910 году в Венеции и стал международной сенсацией. Тремя годами ранее, в сентябре 1907 года, в своей квартире на 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Campo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Santa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Maria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застрелен богатый вдовец, граф </w:t>
      </w:r>
      <w:proofErr w:type="spellStart"/>
      <w:r w:rsidR="0046573B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Комаровский</w:t>
      </w:r>
      <w:proofErr w:type="spell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расследования выяснилось, что фактический убийца, </w:t>
      </w:r>
      <w:r w:rsidR="0046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Дмитрий 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Наумов, был лишь исполнителем хитроумной комбинации, задуманной 33-летней замужней особой Марией </w:t>
      </w:r>
      <w:proofErr w:type="spellStart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Тарновской</w:t>
      </w:r>
      <w:proofErr w:type="spell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любовником </w:t>
      </w:r>
      <w:proofErr w:type="spellStart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Донатом</w:t>
      </w:r>
      <w:proofErr w:type="spell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Прилуковым</w:t>
      </w:r>
      <w:proofErr w:type="spell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Обольстив графа </w:t>
      </w:r>
      <w:proofErr w:type="spellStart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Комаровского</w:t>
      </w:r>
      <w:proofErr w:type="spell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Тарновская</w:t>
      </w:r>
      <w:proofErr w:type="spell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вынудила его составить в ее пользу завещание и одновременно застраховать свою жизнь на крупную сумму. Затем </w:t>
      </w:r>
      <w:proofErr w:type="spellStart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Тарновская</w:t>
      </w:r>
      <w:proofErr w:type="spell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обольстила и юного Наумова, после чего, разжигая в нем ревность по отношению к </w:t>
      </w:r>
      <w:proofErr w:type="spellStart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Комаровскому</w:t>
      </w:r>
      <w:proofErr w:type="spell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подтолкнула его к убийству графа. Если бы преступление не было раскрыто, Наумов отправился бы в тюрьму за убийство </w:t>
      </w:r>
      <w:proofErr w:type="spellStart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Комаровского</w:t>
      </w:r>
      <w:proofErr w:type="spell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Мария </w:t>
      </w:r>
      <w:proofErr w:type="spellStart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Тарновская</w:t>
      </w:r>
      <w:proofErr w:type="spell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Прилуковым</w:t>
      </w:r>
      <w:proofErr w:type="spell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планировали получить крупную страховую сумму. </w:t>
      </w:r>
    </w:p>
    <w:p w:rsidR="00E37C23" w:rsidRPr="001A7E62" w:rsidRDefault="00E37C23" w:rsidP="00DD14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суда богатая драматическими событиями биография </w:t>
      </w:r>
      <w:proofErr w:type="spellStart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Тарновской</w:t>
      </w:r>
      <w:proofErr w:type="spellEnd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достоянием европейской публики. </w:t>
      </w:r>
      <w:r w:rsidR="00A046BE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того, как выяснялись </w:t>
      </w:r>
      <w:r w:rsidR="00A046BE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подробности судеб других же</w:t>
      </w:r>
      <w:proofErr w:type="gramStart"/>
      <w:r w:rsidR="00A046BE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ртв гл</w:t>
      </w:r>
      <w:proofErr w:type="gramEnd"/>
      <w:r w:rsidR="00A046BE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авной героини процесса, в прессе ее стал</w:t>
      </w:r>
      <w:r w:rsidR="0046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называть «новой </w:t>
      </w:r>
      <w:proofErr w:type="spellStart"/>
      <w:r w:rsidR="0046573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Лукрецией</w:t>
      </w:r>
      <w:proofErr w:type="spellEnd"/>
      <w:r w:rsidR="0046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57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</w:t>
      </w:r>
      <w:r w:rsidR="00A046BE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6573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A046BE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proofErr w:type="spellEnd"/>
      <w:r w:rsidR="00A046BE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«графиней-вампиром»</w:t>
      </w:r>
      <w:r w:rsidR="00A046BE" w:rsidRPr="001A7E62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8"/>
      </w:r>
      <w:r w:rsidR="00A046BE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7C23" w:rsidRPr="001A7E62" w:rsidRDefault="00C45FE3" w:rsidP="00DD14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роцесс 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 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 зна</w:t>
      </w:r>
      <w:r w:rsidR="007742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менитостей; в зале суда побывал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Эдгар Дега, актриса Эмма Грамматика, часто 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исполнявшая роли героинь</w:t>
      </w:r>
      <w:proofErr w:type="gramStart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1A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Аннунцио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46BE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вызвалась вести репортажи с заседаний для газеты «</w:t>
      </w:r>
      <w:r w:rsidR="00A046BE" w:rsidRPr="001A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Le </w:t>
      </w:r>
      <w:proofErr w:type="spellStart"/>
      <w:r w:rsidR="00A046BE" w:rsidRPr="001A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Matin</w:t>
      </w:r>
      <w:proofErr w:type="spellEnd"/>
      <w:r w:rsidR="00A046BE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46BE" w:rsidRPr="001A7E62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9"/>
      </w:r>
      <w:r w:rsidR="00A046BE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Сара Бернар сожалела, что один 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A046BE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критиков не попался на глаза </w:t>
      </w:r>
      <w:proofErr w:type="spellStart"/>
      <w:r w:rsidR="00A046BE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Тарновской</w:t>
      </w:r>
      <w:proofErr w:type="spellEnd"/>
      <w:r w:rsidR="00A046BE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«он сейчас был бы мертв, и я была бы избавлена от его рецензий»</w:t>
      </w:r>
      <w:r w:rsidR="00A046BE" w:rsidRPr="001A7E62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0"/>
      </w:r>
      <w:r w:rsidR="00A046BE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Вскоре в русской газете «Руль» появилось сообщение: </w:t>
      </w:r>
      <w:r w:rsidR="00A046BE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37C23"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Габриэль</w:t>
      </w:r>
      <w:proofErr w:type="spellEnd"/>
      <w:r w:rsidR="00E37C23"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E37C23"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д’Аннунцио</w:t>
      </w:r>
      <w:proofErr w:type="spellEnd"/>
      <w:r w:rsidR="00E37C23"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больше месяца провел в Венеции и с большим интересом следил за пресловутым венецианским процессом. Итальянские газеты сообщают, что знаменитый драматург пишет пьесу, героиней которой явится </w:t>
      </w:r>
      <w:proofErr w:type="spellStart"/>
      <w:r w:rsidR="00E37C23"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Тарновская</w:t>
      </w:r>
      <w:proofErr w:type="spellEnd"/>
      <w:r w:rsidR="00E37C23"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Несколько крупных европейских театров уже обратились к </w:t>
      </w:r>
      <w:proofErr w:type="spellStart"/>
      <w:r w:rsidR="00E37C23"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д’Аннунцио</w:t>
      </w:r>
      <w:proofErr w:type="spellEnd"/>
      <w:r w:rsidR="00E37C23" w:rsidRPr="001A7E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выгодным предложением постановки предполагаемого произведения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7C23" w:rsidRPr="001A7E62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1"/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1DCF" w:rsidRPr="001A7E62" w:rsidRDefault="00A046BE" w:rsidP="00DD14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По-видимому, именно эти газетные сообщения побудили корреспондента</w:t>
      </w:r>
      <w:proofErr w:type="gramStart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C45FE3" w:rsidRPr="001A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="00C45FE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ннунцио предложить ему поделиться знаниями о русской действительности. Известно, однако, что к моменту начала венецианского процесса</w:t>
      </w:r>
      <w:proofErr w:type="gramStart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C45FE3" w:rsidRPr="001A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="00C45FE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ннунцио готовился к отъезду во Францию, </w:t>
      </w:r>
      <w:r w:rsidR="005E1DCF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смог бы присутствовать на заседаниях</w:t>
      </w:r>
      <w:r w:rsidR="005E1DCF" w:rsidRPr="001A7E62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2"/>
      </w:r>
      <w:r w:rsidR="005E1DCF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C23" w:rsidRPr="001A7E62" w:rsidRDefault="005E1DCF" w:rsidP="00DD14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упоминание имен </w:t>
      </w:r>
      <w:proofErr w:type="spellStart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Тарновской</w:t>
      </w:r>
      <w:proofErr w:type="spellEnd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Start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C45FE3" w:rsidRPr="001A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="00C45FE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ннунцио в прессе неслучайны.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Итальянские и французские газеты, писавшие о процессе, именовали </w:t>
      </w:r>
      <w:proofErr w:type="spellStart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Тарновскую</w:t>
      </w:r>
      <w:proofErr w:type="spell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37C23" w:rsidRPr="001A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avida</w:t>
      </w:r>
      <w:proofErr w:type="spell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7C23" w:rsidRPr="001A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cortigiana</w:t>
      </w:r>
      <w:proofErr w:type="spell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(алчной куртизанкой)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femme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vampire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(женщиной-вампиром)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превращая ее в живое воплощение 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распространенного в литературе </w:t>
      </w:r>
      <w:r w:rsidR="004657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7C23" w:rsidRPr="001A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è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cle</w:t>
      </w:r>
      <w:proofErr w:type="spellEnd"/>
      <w:r w:rsidR="004657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демонической женщины, привлекающей и губящей мужчин, как пламя мотыльков</w:t>
      </w:r>
      <w:r w:rsidR="00E37C23" w:rsidRPr="001A7E62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3"/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итальянскую литературу этот тип </w:t>
      </w:r>
      <w:proofErr w:type="spellStart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китсовской</w:t>
      </w:r>
      <w:proofErr w:type="spell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belle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dame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sans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merci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как и тип мужчины, наделенного особого рода болезненной чувственност</w:t>
      </w:r>
      <w:r w:rsidR="00C45FE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ью, ввел именно</w:t>
      </w:r>
      <w:proofErr w:type="gramStart"/>
      <w:r w:rsidR="00C45FE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5FE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'Аннунцио</w:t>
      </w:r>
      <w:proofErr w:type="spell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«</w:t>
      </w:r>
      <w:proofErr w:type="spellStart"/>
      <w:r w:rsidR="00E37C23" w:rsidRPr="001A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superfemmine</w:t>
      </w:r>
      <w:proofErr w:type="spell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-- Ипполита </w:t>
      </w:r>
      <w:proofErr w:type="spellStart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Санцио</w:t>
      </w:r>
      <w:proofErr w:type="spell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«Триумфе смерти», Изабелла </w:t>
      </w:r>
      <w:proofErr w:type="spellStart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Ингирами</w:t>
      </w:r>
      <w:proofErr w:type="spell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«Быть </w:t>
      </w:r>
      <w:proofErr w:type="gramStart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быть может нет», </w:t>
      </w:r>
      <w:proofErr w:type="spellStart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Базилиола</w:t>
      </w:r>
      <w:proofErr w:type="spell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6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драме «Корабль», как и мужчина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стремятся к власти, желают повелевать миром, но не имея иных возможностей самореализа</w:t>
      </w:r>
      <w:r w:rsidR="0046573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достигают своих целей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исключительно подчиняя </w:t>
      </w:r>
      <w:r w:rsidR="0046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мужчин 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воле и превращая </w:t>
      </w:r>
      <w:r w:rsidR="0046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инструмент для исполнения своих прихотей</w:t>
      </w:r>
      <w:r w:rsidR="00E37C23" w:rsidRPr="001A7E62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4"/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7433" w:rsidRPr="001A7E62" w:rsidRDefault="00897433" w:rsidP="00DD14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прессе сходство героини процесса и женских персонажей</w:t>
      </w:r>
      <w:proofErr w:type="gramStart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4657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="004657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ннунцио также не прошло незамеченным. Газета </w:t>
      </w:r>
      <w:r w:rsidRPr="001A7E62">
        <w:rPr>
          <w:rFonts w:ascii="Times New Roman" w:hAnsi="Times New Roman" w:cs="Times New Roman"/>
          <w:sz w:val="28"/>
          <w:szCs w:val="28"/>
          <w:lang w:val="it-CH"/>
        </w:rPr>
        <w:t>“Le Petit Parisien”</w:t>
      </w:r>
      <w:r w:rsidRPr="001A7E62">
        <w:rPr>
          <w:rFonts w:ascii="Times New Roman" w:hAnsi="Times New Roman" w:cs="Times New Roman"/>
          <w:sz w:val="28"/>
          <w:szCs w:val="28"/>
        </w:rPr>
        <w:t xml:space="preserve"> сообщала, что подсудимая в ожидании вердикта проводит время в одиночной камере, убранной цветами, за чтением романов, среди которых отдает предпочтение</w:t>
      </w:r>
      <w:proofErr w:type="gramStart"/>
      <w:r w:rsidRPr="001A7E6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C45FE3" w:rsidRPr="001A7E6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C45FE3" w:rsidRPr="001A7E62">
        <w:rPr>
          <w:rFonts w:ascii="Times New Roman" w:hAnsi="Times New Roman" w:cs="Times New Roman"/>
          <w:sz w:val="28"/>
          <w:szCs w:val="28"/>
        </w:rPr>
        <w:t>А</w:t>
      </w:r>
      <w:r w:rsidRPr="001A7E62">
        <w:rPr>
          <w:rFonts w:ascii="Times New Roman" w:hAnsi="Times New Roman" w:cs="Times New Roman"/>
          <w:sz w:val="28"/>
          <w:szCs w:val="28"/>
        </w:rPr>
        <w:t>ннунцио</w:t>
      </w:r>
      <w:r w:rsidRPr="001A7E62">
        <w:rPr>
          <w:rStyle w:val="a5"/>
          <w:rFonts w:ascii="Times New Roman" w:hAnsi="Times New Roman" w:cs="Times New Roman"/>
          <w:sz w:val="28"/>
          <w:szCs w:val="28"/>
        </w:rPr>
        <w:footnoteReference w:id="65"/>
      </w:r>
      <w:r w:rsidRPr="001A7E62">
        <w:rPr>
          <w:rFonts w:ascii="Times New Roman" w:hAnsi="Times New Roman" w:cs="Times New Roman"/>
          <w:sz w:val="28"/>
          <w:szCs w:val="28"/>
        </w:rPr>
        <w:t xml:space="preserve">. </w:t>
      </w:r>
      <w:r w:rsidRPr="001A7E62">
        <w:rPr>
          <w:rFonts w:ascii="Times New Roman" w:hAnsi="Times New Roman" w:cs="Times New Roman"/>
          <w:sz w:val="28"/>
          <w:szCs w:val="28"/>
          <w:lang w:val="it-CH"/>
        </w:rPr>
        <w:t xml:space="preserve"> </w:t>
      </w:r>
    </w:p>
    <w:p w:rsidR="00897433" w:rsidRPr="001A7E62" w:rsidRDefault="00C45FE3" w:rsidP="00C54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E62">
        <w:rPr>
          <w:rFonts w:ascii="Times New Roman" w:hAnsi="Times New Roman" w:cs="Times New Roman"/>
          <w:sz w:val="28"/>
          <w:szCs w:val="28"/>
        </w:rPr>
        <w:t>Автор письма к</w:t>
      </w:r>
      <w:proofErr w:type="gramStart"/>
      <w:r w:rsidRPr="001A7E6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A7E6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1A7E62">
        <w:rPr>
          <w:rFonts w:ascii="Times New Roman" w:hAnsi="Times New Roman" w:cs="Times New Roman"/>
          <w:sz w:val="28"/>
          <w:szCs w:val="28"/>
        </w:rPr>
        <w:t xml:space="preserve">Аннунцио </w:t>
      </w:r>
      <w:r w:rsidR="00897433" w:rsidRPr="001A7E62">
        <w:rPr>
          <w:rFonts w:ascii="Times New Roman" w:hAnsi="Times New Roman" w:cs="Times New Roman"/>
          <w:sz w:val="28"/>
          <w:szCs w:val="28"/>
        </w:rPr>
        <w:t xml:space="preserve">отмечает, что </w:t>
      </w:r>
      <w:proofErr w:type="spellStart"/>
      <w:r w:rsidR="00897433" w:rsidRPr="001A7E62">
        <w:rPr>
          <w:rFonts w:ascii="Times New Roman" w:hAnsi="Times New Roman" w:cs="Times New Roman"/>
          <w:sz w:val="28"/>
          <w:szCs w:val="28"/>
        </w:rPr>
        <w:t>Тарновская</w:t>
      </w:r>
      <w:proofErr w:type="spellEnd"/>
      <w:r w:rsidR="00897433" w:rsidRPr="001A7E62">
        <w:rPr>
          <w:rFonts w:ascii="Times New Roman" w:hAnsi="Times New Roman" w:cs="Times New Roman"/>
          <w:sz w:val="28"/>
          <w:szCs w:val="28"/>
        </w:rPr>
        <w:t xml:space="preserve"> представляет распространенный в России тип женщин, под</w:t>
      </w:r>
      <w:r w:rsidR="0046573B">
        <w:rPr>
          <w:rFonts w:ascii="Times New Roman" w:hAnsi="Times New Roman" w:cs="Times New Roman"/>
          <w:sz w:val="28"/>
          <w:szCs w:val="28"/>
        </w:rPr>
        <w:t>верженных «моральной болезни». Тем самым</w:t>
      </w:r>
      <w:r w:rsidR="00897433" w:rsidRPr="001A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433" w:rsidRPr="001A7E62">
        <w:rPr>
          <w:rFonts w:ascii="Times New Roman" w:hAnsi="Times New Roman" w:cs="Times New Roman"/>
          <w:sz w:val="28"/>
          <w:szCs w:val="28"/>
        </w:rPr>
        <w:t>Алассио</w:t>
      </w:r>
      <w:proofErr w:type="spellEnd"/>
      <w:r w:rsidR="00897433" w:rsidRPr="001A7E62">
        <w:rPr>
          <w:rFonts w:ascii="Times New Roman" w:hAnsi="Times New Roman" w:cs="Times New Roman"/>
          <w:sz w:val="28"/>
          <w:szCs w:val="28"/>
        </w:rPr>
        <w:t xml:space="preserve"> затрагивает </w:t>
      </w:r>
      <w:proofErr w:type="spellStart"/>
      <w:r w:rsidR="00897433" w:rsidRPr="001A7E62">
        <w:rPr>
          <w:rFonts w:ascii="Times New Roman" w:hAnsi="Times New Roman" w:cs="Times New Roman"/>
          <w:sz w:val="28"/>
          <w:szCs w:val="28"/>
        </w:rPr>
        <w:t>топос</w:t>
      </w:r>
      <w:proofErr w:type="spellEnd"/>
      <w:r w:rsidRPr="001A7E62">
        <w:rPr>
          <w:rFonts w:ascii="Times New Roman" w:hAnsi="Times New Roman" w:cs="Times New Roman"/>
          <w:sz w:val="28"/>
          <w:szCs w:val="28"/>
        </w:rPr>
        <w:t xml:space="preserve"> «загадочной славянской души» и будит в памяти читателя образы</w:t>
      </w:r>
      <w:r w:rsidR="00897433" w:rsidRPr="001A7E62">
        <w:rPr>
          <w:rFonts w:ascii="Times New Roman" w:hAnsi="Times New Roman" w:cs="Times New Roman"/>
          <w:sz w:val="28"/>
          <w:szCs w:val="28"/>
        </w:rPr>
        <w:t xml:space="preserve"> русских революционерок, которые </w:t>
      </w:r>
      <w:r w:rsidRPr="001A7E62">
        <w:rPr>
          <w:rFonts w:ascii="Times New Roman" w:hAnsi="Times New Roman" w:cs="Times New Roman"/>
          <w:sz w:val="28"/>
          <w:szCs w:val="28"/>
        </w:rPr>
        <w:t>вошли в европейский литературный обиход в связи с покушен</w:t>
      </w:r>
      <w:r w:rsidR="0046573B">
        <w:rPr>
          <w:rFonts w:ascii="Times New Roman" w:hAnsi="Times New Roman" w:cs="Times New Roman"/>
          <w:sz w:val="28"/>
          <w:szCs w:val="28"/>
        </w:rPr>
        <w:t>и</w:t>
      </w:r>
      <w:r w:rsidRPr="001A7E62">
        <w:rPr>
          <w:rFonts w:ascii="Times New Roman" w:hAnsi="Times New Roman" w:cs="Times New Roman"/>
          <w:sz w:val="28"/>
          <w:szCs w:val="28"/>
        </w:rPr>
        <w:t>ем</w:t>
      </w:r>
      <w:r w:rsidR="00897433" w:rsidRPr="001A7E62">
        <w:rPr>
          <w:rFonts w:ascii="Times New Roman" w:hAnsi="Times New Roman" w:cs="Times New Roman"/>
          <w:sz w:val="28"/>
          <w:szCs w:val="28"/>
        </w:rPr>
        <w:t xml:space="preserve"> на императора Александра </w:t>
      </w:r>
      <w:r w:rsidR="00897433" w:rsidRPr="001A7E6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97433" w:rsidRPr="001A7E62">
        <w:rPr>
          <w:rFonts w:ascii="Times New Roman" w:hAnsi="Times New Roman" w:cs="Times New Roman"/>
          <w:sz w:val="28"/>
          <w:szCs w:val="28"/>
        </w:rPr>
        <w:t xml:space="preserve"> 1 марта 1881 года:</w:t>
      </w:r>
    </w:p>
    <w:p w:rsidR="00897433" w:rsidRPr="001A7E62" w:rsidRDefault="0046573B" w:rsidP="00C5485F">
      <w:pPr>
        <w:pStyle w:val="ac"/>
        <w:spacing w:line="360" w:lineRule="auto"/>
        <w:ind w:left="0"/>
        <w:rPr>
          <w:i/>
          <w:sz w:val="28"/>
          <w:lang w:val="ru-RU"/>
        </w:rPr>
      </w:pPr>
      <w:r>
        <w:rPr>
          <w:i/>
          <w:sz w:val="28"/>
          <w:lang w:val="ru-RU"/>
        </w:rPr>
        <w:t>«</w:t>
      </w:r>
      <w:r w:rsidR="00897433" w:rsidRPr="001A7E62">
        <w:rPr>
          <w:i/>
          <w:sz w:val="28"/>
        </w:rPr>
        <w:t xml:space="preserve">Forse mi sbaglio, ma mi pare, che c’è qualche affinità fra una principessina russa – ce ne sono tali! </w:t>
      </w:r>
      <w:r w:rsidR="00897433" w:rsidRPr="001A7E62">
        <w:rPr>
          <w:i/>
          <w:sz w:val="28"/>
          <w:lang w:val="it-CH"/>
        </w:rPr>
        <w:t>–</w:t>
      </w:r>
      <w:r w:rsidR="00897433" w:rsidRPr="001A7E62">
        <w:rPr>
          <w:i/>
          <w:sz w:val="28"/>
        </w:rPr>
        <w:t xml:space="preserve"> che gitta una bomba, </w:t>
      </w:r>
      <w:r w:rsidR="00897433" w:rsidRPr="001A7E62">
        <w:rPr>
          <w:i/>
          <w:sz w:val="28"/>
          <w:lang w:val="it-CH"/>
        </w:rPr>
        <w:t>–</w:t>
      </w:r>
      <w:r w:rsidR="00897433" w:rsidRPr="001A7E62">
        <w:rPr>
          <w:i/>
          <w:sz w:val="28"/>
        </w:rPr>
        <w:t xml:space="preserve"> qualche rivoluzionaria, ed il tipo di Tarnovski: c’è pure la crudeltà, forse inconsapevole, ma in fondo, la medesima</w:t>
      </w:r>
      <w:r w:rsidR="008701E7" w:rsidRPr="001A7E62">
        <w:rPr>
          <w:rStyle w:val="a5"/>
          <w:i/>
          <w:sz w:val="28"/>
        </w:rPr>
        <w:footnoteReference w:id="66"/>
      </w:r>
      <w:r>
        <w:rPr>
          <w:i/>
          <w:sz w:val="28"/>
          <w:lang w:val="ru-RU"/>
        </w:rPr>
        <w:t>»</w:t>
      </w:r>
      <w:r w:rsidR="00897433" w:rsidRPr="001A7E62">
        <w:rPr>
          <w:i/>
          <w:sz w:val="28"/>
        </w:rPr>
        <w:t xml:space="preserve">. </w:t>
      </w:r>
    </w:p>
    <w:p w:rsidR="00C5485F" w:rsidRPr="001A7E62" w:rsidRDefault="00897433" w:rsidP="00C54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E62">
        <w:rPr>
          <w:rFonts w:ascii="Times New Roman" w:hAnsi="Times New Roman" w:cs="Times New Roman"/>
          <w:sz w:val="28"/>
          <w:szCs w:val="28"/>
        </w:rPr>
        <w:lastRenderedPageBreak/>
        <w:t xml:space="preserve">Как отмечает Ч.де </w:t>
      </w:r>
      <w:proofErr w:type="spellStart"/>
      <w:r w:rsidRPr="001A7E62">
        <w:rPr>
          <w:rFonts w:ascii="Times New Roman" w:hAnsi="Times New Roman" w:cs="Times New Roman"/>
          <w:sz w:val="28"/>
          <w:szCs w:val="28"/>
        </w:rPr>
        <w:t>Микелис</w:t>
      </w:r>
      <w:proofErr w:type="spellEnd"/>
      <w:r w:rsidRPr="001A7E62">
        <w:rPr>
          <w:rFonts w:ascii="Times New Roman" w:hAnsi="Times New Roman" w:cs="Times New Roman"/>
          <w:sz w:val="28"/>
          <w:szCs w:val="28"/>
        </w:rPr>
        <w:t>, на юного Д</w:t>
      </w:r>
      <w:r w:rsidR="00C45FE3" w:rsidRPr="001A7E6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C45FE3" w:rsidRPr="001A7E62">
        <w:rPr>
          <w:rFonts w:ascii="Times New Roman" w:hAnsi="Times New Roman" w:cs="Times New Roman"/>
          <w:sz w:val="28"/>
          <w:szCs w:val="28"/>
        </w:rPr>
        <w:t>А</w:t>
      </w:r>
      <w:r w:rsidRPr="001A7E62">
        <w:rPr>
          <w:rFonts w:ascii="Times New Roman" w:hAnsi="Times New Roman" w:cs="Times New Roman"/>
          <w:sz w:val="28"/>
          <w:szCs w:val="28"/>
        </w:rPr>
        <w:t>ннунцио это событие произвело столь сильное впечатление, что он планировал сочинить канцону, по</w:t>
      </w:r>
      <w:r w:rsidR="00C5485F" w:rsidRPr="001A7E62">
        <w:rPr>
          <w:rFonts w:ascii="Times New Roman" w:hAnsi="Times New Roman" w:cs="Times New Roman"/>
          <w:sz w:val="28"/>
          <w:szCs w:val="28"/>
        </w:rPr>
        <w:t>с</w:t>
      </w:r>
      <w:r w:rsidRPr="001A7E62">
        <w:rPr>
          <w:rFonts w:ascii="Times New Roman" w:hAnsi="Times New Roman" w:cs="Times New Roman"/>
          <w:sz w:val="28"/>
          <w:szCs w:val="28"/>
        </w:rPr>
        <w:t>вященную казни Софьи Перовской</w:t>
      </w:r>
      <w:r w:rsidRPr="001A7E62">
        <w:rPr>
          <w:rStyle w:val="a5"/>
          <w:rFonts w:ascii="Times New Roman" w:hAnsi="Times New Roman" w:cs="Times New Roman"/>
          <w:sz w:val="28"/>
          <w:szCs w:val="28"/>
        </w:rPr>
        <w:footnoteReference w:id="67"/>
      </w:r>
      <w:r w:rsidR="00C5485F" w:rsidRPr="001A7E62">
        <w:rPr>
          <w:rFonts w:ascii="Times New Roman" w:hAnsi="Times New Roman" w:cs="Times New Roman"/>
          <w:sz w:val="28"/>
          <w:szCs w:val="28"/>
        </w:rPr>
        <w:t>.</w:t>
      </w:r>
    </w:p>
    <w:p w:rsidR="00D9464C" w:rsidRPr="001A7E62" w:rsidRDefault="00D9464C" w:rsidP="00C54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E62">
        <w:rPr>
          <w:rFonts w:ascii="Times New Roman" w:hAnsi="Times New Roman" w:cs="Times New Roman"/>
          <w:sz w:val="28"/>
          <w:szCs w:val="28"/>
          <w:lang w:eastAsia="ru-RU"/>
        </w:rPr>
        <w:t>История процесса должна была вскоре найти отражение в художественной литературе, однако первым ее использовал не</w:t>
      </w:r>
      <w:proofErr w:type="gramStart"/>
      <w:r w:rsidR="00C45FE3" w:rsidRPr="001A7E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5FE3" w:rsidRPr="001A7E6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45FE3" w:rsidRPr="001A7E6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C45FE3" w:rsidRPr="001A7E62">
        <w:rPr>
          <w:rFonts w:ascii="Times New Roman" w:hAnsi="Times New Roman" w:cs="Times New Roman"/>
          <w:sz w:val="28"/>
          <w:szCs w:val="28"/>
        </w:rPr>
        <w:t>Аннунцио</w:t>
      </w:r>
      <w:r w:rsidRPr="001A7E6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37C23" w:rsidRPr="001A7E62">
        <w:rPr>
          <w:rFonts w:ascii="Times New Roman" w:hAnsi="Times New Roman" w:cs="Times New Roman"/>
          <w:sz w:val="28"/>
          <w:szCs w:val="28"/>
          <w:lang w:eastAsia="ru-RU"/>
        </w:rPr>
        <w:t>Одна из причин, вероятно, состояла в том, что</w:t>
      </w:r>
      <w:r w:rsidRPr="001A7E62">
        <w:rPr>
          <w:rFonts w:ascii="Times New Roman" w:hAnsi="Times New Roman" w:cs="Times New Roman"/>
          <w:sz w:val="28"/>
          <w:szCs w:val="28"/>
          <w:lang w:eastAsia="ru-RU"/>
        </w:rPr>
        <w:t xml:space="preserve"> его</w:t>
      </w:r>
      <w:r w:rsidR="00E37C23" w:rsidRPr="001A7E62">
        <w:rPr>
          <w:rFonts w:ascii="Times New Roman" w:hAnsi="Times New Roman" w:cs="Times New Roman"/>
          <w:sz w:val="28"/>
          <w:szCs w:val="28"/>
          <w:lang w:eastAsia="ru-RU"/>
        </w:rPr>
        <w:t xml:space="preserve"> опередила романистка </w:t>
      </w:r>
      <w:proofErr w:type="spellStart"/>
      <w:r w:rsidR="00E37C23" w:rsidRPr="001A7E62">
        <w:rPr>
          <w:rFonts w:ascii="Times New Roman" w:hAnsi="Times New Roman" w:cs="Times New Roman"/>
          <w:sz w:val="28"/>
          <w:szCs w:val="28"/>
          <w:lang w:eastAsia="ru-RU"/>
        </w:rPr>
        <w:t>Анни</w:t>
      </w:r>
      <w:proofErr w:type="spellEnd"/>
      <w:r w:rsidR="00E37C23" w:rsidRPr="001A7E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7C23" w:rsidRPr="001A7E62">
        <w:rPr>
          <w:rFonts w:ascii="Times New Roman" w:hAnsi="Times New Roman" w:cs="Times New Roman"/>
          <w:sz w:val="28"/>
          <w:szCs w:val="28"/>
          <w:lang w:eastAsia="ru-RU"/>
        </w:rPr>
        <w:t>Виванти</w:t>
      </w:r>
      <w:proofErr w:type="spellEnd"/>
      <w:r w:rsidR="00E37C23" w:rsidRPr="001A7E6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1A7E62">
        <w:rPr>
          <w:rFonts w:ascii="Times New Roman" w:hAnsi="Times New Roman" w:cs="Times New Roman"/>
          <w:sz w:val="28"/>
          <w:szCs w:val="28"/>
          <w:lang w:eastAsia="ru-RU"/>
        </w:rPr>
        <w:t xml:space="preserve">в 1912 году </w:t>
      </w:r>
      <w:r w:rsidR="00E37C23" w:rsidRPr="001A7E62">
        <w:rPr>
          <w:rFonts w:ascii="Times New Roman" w:hAnsi="Times New Roman" w:cs="Times New Roman"/>
          <w:sz w:val="28"/>
          <w:szCs w:val="28"/>
          <w:lang w:eastAsia="ru-RU"/>
        </w:rPr>
        <w:t xml:space="preserve">она посетила </w:t>
      </w:r>
      <w:proofErr w:type="spellStart"/>
      <w:r w:rsidR="00E37C23" w:rsidRPr="001A7E62">
        <w:rPr>
          <w:rFonts w:ascii="Times New Roman" w:hAnsi="Times New Roman" w:cs="Times New Roman"/>
          <w:sz w:val="28"/>
          <w:szCs w:val="28"/>
          <w:lang w:eastAsia="ru-RU"/>
        </w:rPr>
        <w:t>Тарновскую</w:t>
      </w:r>
      <w:proofErr w:type="spellEnd"/>
      <w:r w:rsidR="00E37C23" w:rsidRPr="001A7E62">
        <w:rPr>
          <w:rFonts w:ascii="Times New Roman" w:hAnsi="Times New Roman" w:cs="Times New Roman"/>
          <w:sz w:val="28"/>
          <w:szCs w:val="28"/>
          <w:lang w:eastAsia="ru-RU"/>
        </w:rPr>
        <w:t xml:space="preserve"> в тюрьме </w:t>
      </w:r>
      <w:proofErr w:type="spellStart"/>
      <w:r w:rsidR="00C45FE3" w:rsidRPr="001A7E62">
        <w:rPr>
          <w:rFonts w:ascii="Times New Roman" w:hAnsi="Times New Roman" w:cs="Times New Roman"/>
          <w:sz w:val="28"/>
          <w:szCs w:val="28"/>
          <w:lang w:eastAsia="ru-RU"/>
        </w:rPr>
        <w:t>Джудекки</w:t>
      </w:r>
      <w:proofErr w:type="spellEnd"/>
      <w:r w:rsidR="00E37C23" w:rsidRPr="001A7E62">
        <w:rPr>
          <w:rFonts w:ascii="Times New Roman" w:hAnsi="Times New Roman" w:cs="Times New Roman"/>
          <w:sz w:val="28"/>
          <w:szCs w:val="28"/>
          <w:lang w:eastAsia="ru-RU"/>
        </w:rPr>
        <w:t xml:space="preserve">, чтобы услышать </w:t>
      </w:r>
      <w:r w:rsidR="00897433" w:rsidRPr="001A7E62">
        <w:rPr>
          <w:rFonts w:ascii="Times New Roman" w:hAnsi="Times New Roman" w:cs="Times New Roman"/>
          <w:sz w:val="28"/>
          <w:szCs w:val="28"/>
          <w:lang w:eastAsia="ru-RU"/>
        </w:rPr>
        <w:t xml:space="preserve">ее </w:t>
      </w:r>
      <w:r w:rsidR="00E37C23" w:rsidRPr="001A7E62">
        <w:rPr>
          <w:rFonts w:ascii="Times New Roman" w:hAnsi="Times New Roman" w:cs="Times New Roman"/>
          <w:sz w:val="28"/>
          <w:szCs w:val="28"/>
          <w:lang w:eastAsia="ru-RU"/>
        </w:rPr>
        <w:t>историю из первых уст, и вскоре принялась за написание ее биографии под названием «</w:t>
      </w:r>
      <w:r w:rsidR="00E37C23" w:rsidRPr="001A7E62">
        <w:rPr>
          <w:rFonts w:ascii="Times New Roman" w:hAnsi="Times New Roman" w:cs="Times New Roman"/>
          <w:sz w:val="28"/>
          <w:szCs w:val="28"/>
          <w:lang w:val="en-US" w:eastAsia="ru-RU"/>
        </w:rPr>
        <w:t>Circe</w:t>
      </w:r>
      <w:r w:rsidR="00E37C23" w:rsidRPr="001A7E6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37C23" w:rsidRPr="001A7E62">
        <w:rPr>
          <w:rFonts w:ascii="Times New Roman" w:hAnsi="Times New Roman" w:cs="Times New Roman"/>
          <w:sz w:val="28"/>
          <w:szCs w:val="28"/>
          <w:lang w:val="en-US" w:eastAsia="ru-RU"/>
        </w:rPr>
        <w:t>Il</w:t>
      </w:r>
      <w:r w:rsidR="00E37C23" w:rsidRPr="001A7E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7C23" w:rsidRPr="001A7E62">
        <w:rPr>
          <w:rFonts w:ascii="Times New Roman" w:hAnsi="Times New Roman" w:cs="Times New Roman"/>
          <w:sz w:val="28"/>
          <w:szCs w:val="28"/>
          <w:lang w:val="en-US" w:eastAsia="ru-RU"/>
        </w:rPr>
        <w:t>romanzo</w:t>
      </w:r>
      <w:proofErr w:type="spellEnd"/>
      <w:r w:rsidR="00E37C23" w:rsidRPr="001A7E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7C23" w:rsidRPr="001A7E62">
        <w:rPr>
          <w:rFonts w:ascii="Times New Roman" w:hAnsi="Times New Roman" w:cs="Times New Roman"/>
          <w:sz w:val="28"/>
          <w:szCs w:val="28"/>
          <w:lang w:val="en-US" w:eastAsia="ru-RU"/>
        </w:rPr>
        <w:t>di</w:t>
      </w:r>
      <w:proofErr w:type="spellEnd"/>
      <w:r w:rsidR="00E37C23" w:rsidRPr="001A7E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C23" w:rsidRPr="001A7E62">
        <w:rPr>
          <w:rFonts w:ascii="Times New Roman" w:hAnsi="Times New Roman" w:cs="Times New Roman"/>
          <w:sz w:val="28"/>
          <w:szCs w:val="28"/>
          <w:lang w:val="en-US" w:eastAsia="ru-RU"/>
        </w:rPr>
        <w:t>Maria</w:t>
      </w:r>
      <w:r w:rsidR="00E37C23" w:rsidRPr="001A7E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7C23" w:rsidRPr="001A7E62">
        <w:rPr>
          <w:rFonts w:ascii="Times New Roman" w:hAnsi="Times New Roman" w:cs="Times New Roman"/>
          <w:sz w:val="28"/>
          <w:szCs w:val="28"/>
          <w:lang w:val="en-US" w:eastAsia="ru-RU"/>
        </w:rPr>
        <w:t>Tarnowska</w:t>
      </w:r>
      <w:proofErr w:type="spellEnd"/>
      <w:r w:rsidR="00E37C23" w:rsidRPr="001A7E6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37C23" w:rsidRPr="001A7E62">
        <w:rPr>
          <w:rStyle w:val="a5"/>
          <w:rFonts w:ascii="Times New Roman" w:hAnsi="Times New Roman" w:cs="Times New Roman"/>
          <w:sz w:val="28"/>
          <w:szCs w:val="28"/>
          <w:lang w:eastAsia="ru-RU"/>
        </w:rPr>
        <w:footnoteReference w:id="68"/>
      </w:r>
      <w:r w:rsidR="00E37C23" w:rsidRPr="001A7E6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A7E62">
        <w:rPr>
          <w:rFonts w:ascii="Times New Roman" w:hAnsi="Times New Roman" w:cs="Times New Roman"/>
          <w:sz w:val="28"/>
          <w:szCs w:val="28"/>
          <w:lang w:eastAsia="ru-RU"/>
        </w:rPr>
        <w:t xml:space="preserve"> В романе </w:t>
      </w:r>
      <w:proofErr w:type="spellStart"/>
      <w:r w:rsidRPr="001A7E62">
        <w:rPr>
          <w:rFonts w:ascii="Times New Roman" w:hAnsi="Times New Roman" w:cs="Times New Roman"/>
          <w:sz w:val="28"/>
          <w:szCs w:val="28"/>
          <w:lang w:eastAsia="ru-RU"/>
        </w:rPr>
        <w:t>Виванти</w:t>
      </w:r>
      <w:proofErr w:type="spellEnd"/>
      <w:r w:rsidRPr="001A7E62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предложена </w:t>
      </w:r>
      <w:proofErr w:type="spellStart"/>
      <w:r w:rsidRPr="001A7E62">
        <w:rPr>
          <w:rFonts w:ascii="Times New Roman" w:hAnsi="Times New Roman" w:cs="Times New Roman"/>
          <w:sz w:val="28"/>
          <w:szCs w:val="28"/>
          <w:lang w:eastAsia="ru-RU"/>
        </w:rPr>
        <w:t>протофеминистическая</w:t>
      </w:r>
      <w:proofErr w:type="spellEnd"/>
      <w:r w:rsidRPr="001A7E62">
        <w:rPr>
          <w:rFonts w:ascii="Times New Roman" w:hAnsi="Times New Roman" w:cs="Times New Roman"/>
          <w:sz w:val="28"/>
          <w:szCs w:val="28"/>
          <w:lang w:eastAsia="ru-RU"/>
        </w:rPr>
        <w:t xml:space="preserve"> трактовка истории женщины, которая становится жертвой мужчин, в том числе отца-тирана</w:t>
      </w:r>
      <w:proofErr w:type="gramEnd"/>
      <w:r w:rsidRPr="001A7E62">
        <w:rPr>
          <w:rFonts w:ascii="Times New Roman" w:hAnsi="Times New Roman" w:cs="Times New Roman"/>
          <w:sz w:val="28"/>
          <w:szCs w:val="28"/>
          <w:lang w:eastAsia="ru-RU"/>
        </w:rPr>
        <w:t>, и вынуждена носить маску роковой</w:t>
      </w:r>
      <w:r w:rsidR="00C5485F" w:rsidRPr="001A7E62">
        <w:rPr>
          <w:rFonts w:ascii="Times New Roman" w:hAnsi="Times New Roman" w:cs="Times New Roman"/>
          <w:sz w:val="28"/>
          <w:szCs w:val="28"/>
          <w:lang w:eastAsia="ru-RU"/>
        </w:rPr>
        <w:t xml:space="preserve"> красавицы</w:t>
      </w:r>
      <w:r w:rsidRPr="001A7E62">
        <w:rPr>
          <w:rFonts w:ascii="Times New Roman" w:hAnsi="Times New Roman" w:cs="Times New Roman"/>
          <w:sz w:val="28"/>
          <w:szCs w:val="28"/>
          <w:lang w:eastAsia="ru-RU"/>
        </w:rPr>
        <w:t>, которая нравится ее поклонникам. В</w:t>
      </w:r>
      <w:r w:rsidR="00C45FE3" w:rsidRPr="001A7E62">
        <w:rPr>
          <w:rFonts w:ascii="Times New Roman" w:hAnsi="Times New Roman" w:cs="Times New Roman"/>
          <w:sz w:val="28"/>
          <w:szCs w:val="28"/>
          <w:lang w:eastAsia="ru-RU"/>
        </w:rPr>
        <w:t xml:space="preserve">след за романом </w:t>
      </w:r>
      <w:proofErr w:type="spellStart"/>
      <w:r w:rsidR="00C45FE3" w:rsidRPr="001A7E62">
        <w:rPr>
          <w:rFonts w:ascii="Times New Roman" w:hAnsi="Times New Roman" w:cs="Times New Roman"/>
          <w:sz w:val="28"/>
          <w:szCs w:val="28"/>
          <w:lang w:eastAsia="ru-RU"/>
        </w:rPr>
        <w:t>Виванти</w:t>
      </w:r>
      <w:proofErr w:type="spellEnd"/>
      <w:r w:rsidR="00C45FE3" w:rsidRPr="001A7E62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1A7E62">
        <w:rPr>
          <w:rFonts w:ascii="Times New Roman" w:hAnsi="Times New Roman" w:cs="Times New Roman"/>
          <w:sz w:val="28"/>
          <w:szCs w:val="28"/>
          <w:lang w:eastAsia="ru-RU"/>
        </w:rPr>
        <w:t xml:space="preserve"> 1913 году </w:t>
      </w:r>
      <w:r w:rsidR="00C45FE3" w:rsidRPr="001A7E62">
        <w:rPr>
          <w:rFonts w:ascii="Times New Roman" w:hAnsi="Times New Roman" w:cs="Times New Roman"/>
          <w:sz w:val="28"/>
          <w:szCs w:val="28"/>
          <w:lang w:eastAsia="ru-RU"/>
        </w:rPr>
        <w:t xml:space="preserve">в России был </w:t>
      </w:r>
      <w:r w:rsidRPr="001A7E62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опубликован сонет Игоря Северянина «Мария </w:t>
      </w:r>
      <w:proofErr w:type="spellStart"/>
      <w:r w:rsidRPr="001A7E62">
        <w:rPr>
          <w:rFonts w:ascii="Times New Roman" w:hAnsi="Times New Roman" w:cs="Times New Roman"/>
          <w:sz w:val="28"/>
          <w:szCs w:val="28"/>
          <w:lang w:eastAsia="ru-RU"/>
        </w:rPr>
        <w:t>Тарновская</w:t>
      </w:r>
      <w:proofErr w:type="spellEnd"/>
      <w:r w:rsidRPr="001A7E62">
        <w:rPr>
          <w:rFonts w:ascii="Times New Roman" w:hAnsi="Times New Roman" w:cs="Times New Roman"/>
          <w:sz w:val="28"/>
          <w:szCs w:val="28"/>
          <w:lang w:eastAsia="ru-RU"/>
        </w:rPr>
        <w:t xml:space="preserve">», в то время как Валерий </w:t>
      </w:r>
      <w:r w:rsidR="00C5485F" w:rsidRPr="001A7E62">
        <w:rPr>
          <w:rFonts w:ascii="Times New Roman" w:hAnsi="Times New Roman" w:cs="Times New Roman"/>
          <w:sz w:val="28"/>
          <w:szCs w:val="28"/>
          <w:lang w:eastAsia="ru-RU"/>
        </w:rPr>
        <w:t xml:space="preserve">Брюсов вынужден </w:t>
      </w:r>
      <w:r w:rsidR="0046573B">
        <w:rPr>
          <w:rFonts w:ascii="Times New Roman" w:hAnsi="Times New Roman" w:cs="Times New Roman"/>
          <w:sz w:val="28"/>
          <w:szCs w:val="28"/>
          <w:lang w:eastAsia="ru-RU"/>
        </w:rPr>
        <w:t xml:space="preserve">был </w:t>
      </w:r>
      <w:r w:rsidR="00C5485F" w:rsidRPr="001A7E62">
        <w:rPr>
          <w:rFonts w:ascii="Times New Roman" w:hAnsi="Times New Roman" w:cs="Times New Roman"/>
          <w:sz w:val="28"/>
          <w:szCs w:val="28"/>
          <w:lang w:eastAsia="ru-RU"/>
        </w:rPr>
        <w:t>отрицать связь между</w:t>
      </w:r>
      <w:r w:rsidRPr="001A7E62">
        <w:rPr>
          <w:rFonts w:ascii="Times New Roman" w:hAnsi="Times New Roman" w:cs="Times New Roman"/>
          <w:sz w:val="28"/>
          <w:szCs w:val="28"/>
          <w:lang w:eastAsia="ru-RU"/>
        </w:rPr>
        <w:t xml:space="preserve"> «Последними страницами из дневника женщины» и венецианским процессом.</w:t>
      </w:r>
      <w:r w:rsidR="00901134" w:rsidRPr="001A7E62">
        <w:rPr>
          <w:rStyle w:val="a5"/>
          <w:rFonts w:ascii="Times New Roman" w:hAnsi="Times New Roman" w:cs="Times New Roman"/>
          <w:sz w:val="28"/>
          <w:szCs w:val="28"/>
          <w:lang w:eastAsia="ru-RU"/>
        </w:rPr>
        <w:footnoteReference w:id="69"/>
      </w:r>
      <w:r w:rsidRPr="001A7E62">
        <w:rPr>
          <w:rFonts w:ascii="Times New Roman" w:hAnsi="Times New Roman" w:cs="Times New Roman"/>
          <w:sz w:val="28"/>
          <w:szCs w:val="28"/>
          <w:lang w:eastAsia="ru-RU"/>
        </w:rPr>
        <w:t xml:space="preserve"> Кроме того, в России вышло несколько брошюр,</w:t>
      </w:r>
      <w:r w:rsidR="00901134" w:rsidRPr="001A7E62">
        <w:rPr>
          <w:rStyle w:val="a5"/>
          <w:rFonts w:ascii="Times New Roman" w:hAnsi="Times New Roman" w:cs="Times New Roman"/>
          <w:sz w:val="28"/>
          <w:szCs w:val="28"/>
          <w:lang w:eastAsia="ru-RU"/>
        </w:rPr>
        <w:footnoteReference w:id="70"/>
      </w:r>
      <w:r w:rsidRPr="001A7E62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которых излагались детали процесса и основные версии, объясняющие поведение обвиняемой. Большинство авторов представляло характер героини как результат губительной среды, дурных наклонностей мужа и отсутствия «сильного мужчины». Северянин писал: </w:t>
      </w:r>
      <w:proofErr w:type="gramStart"/>
      <w:r w:rsidR="00C45FE3" w:rsidRPr="001A7E6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A7E62">
        <w:rPr>
          <w:rFonts w:ascii="Times New Roman" w:hAnsi="Times New Roman" w:cs="Times New Roman"/>
          <w:sz w:val="28"/>
          <w:szCs w:val="28"/>
        </w:rPr>
        <w:t xml:space="preserve">По подвигам, по рыцарским </w:t>
      </w:r>
      <w:proofErr w:type="spellStart"/>
      <w:r w:rsidRPr="001A7E62">
        <w:rPr>
          <w:rFonts w:ascii="Times New Roman" w:hAnsi="Times New Roman" w:cs="Times New Roman"/>
          <w:sz w:val="28"/>
          <w:szCs w:val="28"/>
        </w:rPr>
        <w:t>сердцам,\</w:t>
      </w:r>
      <w:proofErr w:type="spellEnd"/>
      <w:r w:rsidRPr="001A7E62">
        <w:rPr>
          <w:rFonts w:ascii="Times New Roman" w:hAnsi="Times New Roman" w:cs="Times New Roman"/>
          <w:sz w:val="28"/>
          <w:szCs w:val="28"/>
        </w:rPr>
        <w:t xml:space="preserve"> Змея, голубка, кошечка, романтик, \ – Она томилась с </w:t>
      </w:r>
      <w:proofErr w:type="spellStart"/>
      <w:r w:rsidRPr="001A7E62">
        <w:rPr>
          <w:rFonts w:ascii="Times New Roman" w:hAnsi="Times New Roman" w:cs="Times New Roman"/>
          <w:sz w:val="28"/>
          <w:szCs w:val="28"/>
        </w:rPr>
        <w:t>детства.\</w:t>
      </w:r>
      <w:proofErr w:type="spellEnd"/>
      <w:r w:rsidRPr="001A7E62">
        <w:rPr>
          <w:rFonts w:ascii="Times New Roman" w:hAnsi="Times New Roman" w:cs="Times New Roman"/>
          <w:sz w:val="28"/>
          <w:szCs w:val="28"/>
        </w:rPr>
        <w:t xml:space="preserve"> (…)  Поработитель медлил.</w:t>
      </w:r>
      <w:proofErr w:type="gramEnd"/>
      <w:r w:rsidRPr="001A7E62">
        <w:rPr>
          <w:rFonts w:ascii="Times New Roman" w:hAnsi="Times New Roman" w:cs="Times New Roman"/>
          <w:sz w:val="28"/>
          <w:szCs w:val="28"/>
        </w:rPr>
        <w:t xml:space="preserve"> И змея</w:t>
      </w:r>
      <w:proofErr w:type="gramStart"/>
      <w:r w:rsidRPr="001A7E62">
        <w:rPr>
          <w:rFonts w:ascii="Times New Roman" w:hAnsi="Times New Roman" w:cs="Times New Roman"/>
          <w:sz w:val="28"/>
          <w:szCs w:val="28"/>
        </w:rPr>
        <w:t xml:space="preserve"> \ В</w:t>
      </w:r>
      <w:proofErr w:type="gramEnd"/>
      <w:r w:rsidRPr="001A7E62">
        <w:rPr>
          <w:rFonts w:ascii="Times New Roman" w:hAnsi="Times New Roman" w:cs="Times New Roman"/>
          <w:sz w:val="28"/>
          <w:szCs w:val="28"/>
        </w:rPr>
        <w:t xml:space="preserve"> романтика и в кошечку с голубкой \ Вонзала жало. Расцвела </w:t>
      </w:r>
      <w:proofErr w:type="spellStart"/>
      <w:r w:rsidRPr="001A7E62">
        <w:rPr>
          <w:rFonts w:ascii="Times New Roman" w:hAnsi="Times New Roman" w:cs="Times New Roman"/>
          <w:sz w:val="28"/>
          <w:szCs w:val="28"/>
        </w:rPr>
        <w:t>преступкой</w:t>
      </w:r>
      <w:proofErr w:type="spellEnd"/>
      <w:r w:rsidRPr="001A7E62">
        <w:rPr>
          <w:rFonts w:ascii="Times New Roman" w:hAnsi="Times New Roman" w:cs="Times New Roman"/>
          <w:sz w:val="28"/>
          <w:szCs w:val="28"/>
        </w:rPr>
        <w:t xml:space="preserve">, \ От электрических ядов, – не </w:t>
      </w:r>
      <w:proofErr w:type="gramStart"/>
      <w:r w:rsidRPr="001A7E62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1A7E62">
        <w:rPr>
          <w:rFonts w:ascii="Times New Roman" w:hAnsi="Times New Roman" w:cs="Times New Roman"/>
          <w:sz w:val="28"/>
          <w:szCs w:val="28"/>
        </w:rPr>
        <w:t xml:space="preserve">! – </w:t>
      </w:r>
      <w:proofErr w:type="spellStart"/>
      <w:r w:rsidRPr="001A7E62">
        <w:rPr>
          <w:rFonts w:ascii="Times New Roman" w:hAnsi="Times New Roman" w:cs="Times New Roman"/>
          <w:sz w:val="28"/>
          <w:szCs w:val="28"/>
        </w:rPr>
        <w:t>Тарновская</w:t>
      </w:r>
      <w:proofErr w:type="spellEnd"/>
      <w:r w:rsidR="00C45FE3" w:rsidRPr="001A7E62">
        <w:rPr>
          <w:rFonts w:ascii="Times New Roman" w:hAnsi="Times New Roman" w:cs="Times New Roman"/>
          <w:sz w:val="28"/>
          <w:szCs w:val="28"/>
        </w:rPr>
        <w:t>»</w:t>
      </w:r>
      <w:r w:rsidRPr="001A7E62">
        <w:rPr>
          <w:rStyle w:val="a5"/>
          <w:rFonts w:ascii="Times New Roman" w:hAnsi="Times New Roman" w:cs="Times New Roman"/>
          <w:sz w:val="28"/>
          <w:szCs w:val="28"/>
        </w:rPr>
        <w:footnoteReference w:id="71"/>
      </w:r>
      <w:r w:rsidRPr="001A7E62">
        <w:rPr>
          <w:rFonts w:ascii="Times New Roman" w:hAnsi="Times New Roman" w:cs="Times New Roman"/>
          <w:sz w:val="28"/>
          <w:szCs w:val="28"/>
        </w:rPr>
        <w:t>.</w:t>
      </w:r>
    </w:p>
    <w:p w:rsidR="00D115D8" w:rsidRDefault="00E37C23" w:rsidP="00C5485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 не менее, как отмечают </w:t>
      </w:r>
      <w:proofErr w:type="spellStart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Чезаре</w:t>
      </w:r>
      <w:proofErr w:type="spellEnd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Эуриало</w:t>
      </w:r>
      <w:proofErr w:type="spellEnd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Микелисы</w:t>
      </w:r>
      <w:proofErr w:type="spellEnd"/>
      <w:r w:rsidRPr="001A7E62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2"/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, «русское дело» все же отозвалось эхом</w:t>
      </w:r>
      <w:r w:rsidR="0046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года спустя после процесса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повести «</w:t>
      </w:r>
      <w:proofErr w:type="spellStart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</w:t>
      </w:r>
      <w:proofErr w:type="spellEnd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лебедя». </w:t>
      </w:r>
      <w:r w:rsidR="00901134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над ней</w:t>
      </w:r>
      <w:proofErr w:type="gramStart"/>
      <w:r w:rsidR="00901134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FE3" w:rsidRPr="001A7E6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45FE3" w:rsidRPr="001A7E6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C45FE3" w:rsidRPr="001A7E62">
        <w:rPr>
          <w:rFonts w:ascii="Times New Roman" w:hAnsi="Times New Roman" w:cs="Times New Roman"/>
          <w:sz w:val="28"/>
          <w:szCs w:val="28"/>
        </w:rPr>
        <w:t>Аннунцио</w:t>
      </w:r>
      <w:r w:rsidR="00C45FE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134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ознакомился с романом </w:t>
      </w:r>
      <w:proofErr w:type="spellStart"/>
      <w:r w:rsidR="00901134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Вивианти</w:t>
      </w:r>
      <w:proofErr w:type="spellEnd"/>
      <w:r w:rsidR="00901134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перечитал материалы процесса. 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Немногие события, на которых держится сюжетная нить этого произведения, таковы: главный герой, </w:t>
      </w:r>
      <w:proofErr w:type="spellStart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Дезидерио</w:t>
      </w:r>
      <w:proofErr w:type="spellEnd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Мориар</w:t>
      </w:r>
      <w:proofErr w:type="spellEnd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встречает в концертном зале незнакомку, ее облик и загадочный взгляд будят в нем смутное беспокойство. Вскоре он узнает подробности ее жизни: «историю из тех, какими изобилует судебная хроника и бульварные криминальные романы» – отец-тиран, ранний брак, скорый развод, череда любовников, наконец, встреча с авантюристом, который </w:t>
      </w:r>
      <w:r w:rsidR="00C5485F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 ее в качестве сообщницы преступления</w:t>
      </w:r>
      <w:r w:rsidR="00363021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(этот мотив, вероятно, возник под влиянием романа «Цирцея», в котором </w:t>
      </w:r>
      <w:proofErr w:type="spellStart"/>
      <w:r w:rsidR="00363021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Прилуков</w:t>
      </w:r>
      <w:proofErr w:type="spellEnd"/>
      <w:r w:rsidR="00363021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уподоблен скорпиону)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обольщает богатого юношу, вместе с сообщником прививает ему пристрастие к морфию, затем заставляет его застраховать свою жизнь на полтора миллиона, после чего жених гибнет в подстроенной ими автокатастрофе. Вульгарные подробности жизни героини вложены в уста другого рассказчика, больного туберкулезом музыканта, влюбленного в эту женщину, «не способную отличить добро от зла». </w:t>
      </w:r>
      <w:proofErr w:type="gramStart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Впрочем, и на главного героя темное и уродливое прошлое героини, чужеродное ее таинственной красоте, не производит никакого впечатления:  «</w:t>
      </w:r>
      <w:r w:rsidRPr="001A7E62">
        <w:rPr>
          <w:rFonts w:ascii="Times New Roman" w:eastAsia="Times New Roman" w:hAnsi="Times New Roman" w:cs="Times New Roman"/>
          <w:i/>
          <w:sz w:val="28"/>
          <w:szCs w:val="28"/>
          <w:lang w:val="it-IT" w:eastAsia="ru-RU"/>
        </w:rPr>
        <w:t>ascoltando</w:t>
      </w:r>
      <w:r w:rsidRPr="001A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A7E62">
        <w:rPr>
          <w:rFonts w:ascii="Times New Roman" w:eastAsia="Times New Roman" w:hAnsi="Times New Roman" w:cs="Times New Roman"/>
          <w:i/>
          <w:sz w:val="28"/>
          <w:szCs w:val="28"/>
          <w:lang w:val="it-IT" w:eastAsia="ru-RU"/>
        </w:rPr>
        <w:t>tante</w:t>
      </w:r>
      <w:r w:rsidRPr="001A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A7E62">
        <w:rPr>
          <w:rFonts w:ascii="Times New Roman" w:eastAsia="Times New Roman" w:hAnsi="Times New Roman" w:cs="Times New Roman"/>
          <w:i/>
          <w:sz w:val="28"/>
          <w:szCs w:val="28"/>
          <w:lang w:val="it-IT" w:eastAsia="ru-RU"/>
        </w:rPr>
        <w:t>vane</w:t>
      </w:r>
      <w:r w:rsidRPr="001A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A7E62">
        <w:rPr>
          <w:rFonts w:ascii="Times New Roman" w:eastAsia="Times New Roman" w:hAnsi="Times New Roman" w:cs="Times New Roman"/>
          <w:i/>
          <w:sz w:val="28"/>
          <w:szCs w:val="28"/>
          <w:lang w:val="it-IT" w:eastAsia="ru-RU"/>
        </w:rPr>
        <w:t>ignominie</w:t>
      </w:r>
      <w:r w:rsidRPr="001A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1A7E62">
        <w:rPr>
          <w:rFonts w:ascii="Times New Roman" w:eastAsia="Times New Roman" w:hAnsi="Times New Roman" w:cs="Times New Roman"/>
          <w:i/>
          <w:sz w:val="28"/>
          <w:szCs w:val="28"/>
          <w:lang w:val="it-IT" w:eastAsia="ru-RU"/>
        </w:rPr>
        <w:t>non</w:t>
      </w:r>
      <w:r w:rsidRPr="001A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A7E62">
        <w:rPr>
          <w:rFonts w:ascii="Times New Roman" w:eastAsia="Times New Roman" w:hAnsi="Times New Roman" w:cs="Times New Roman"/>
          <w:i/>
          <w:sz w:val="28"/>
          <w:szCs w:val="28"/>
          <w:lang w:val="it-IT" w:eastAsia="ru-RU"/>
        </w:rPr>
        <w:t>credevo</w:t>
      </w:r>
      <w:r w:rsidRPr="001A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A7E62">
        <w:rPr>
          <w:rFonts w:ascii="Times New Roman" w:eastAsia="Times New Roman" w:hAnsi="Times New Roman" w:cs="Times New Roman"/>
          <w:i/>
          <w:sz w:val="28"/>
          <w:szCs w:val="28"/>
          <w:lang w:val="it-IT" w:eastAsia="ru-RU"/>
        </w:rPr>
        <w:t>se</w:t>
      </w:r>
      <w:r w:rsidRPr="001A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A7E62">
        <w:rPr>
          <w:rFonts w:ascii="Times New Roman" w:eastAsia="Times New Roman" w:hAnsi="Times New Roman" w:cs="Times New Roman"/>
          <w:i/>
          <w:sz w:val="28"/>
          <w:szCs w:val="28"/>
          <w:lang w:val="it-IT" w:eastAsia="ru-RU"/>
        </w:rPr>
        <w:t>non</w:t>
      </w:r>
      <w:r w:rsidRPr="001A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A7E62">
        <w:rPr>
          <w:rFonts w:ascii="Times New Roman" w:eastAsia="Times New Roman" w:hAnsi="Times New Roman" w:cs="Times New Roman"/>
          <w:i/>
          <w:sz w:val="28"/>
          <w:szCs w:val="28"/>
          <w:lang w:val="it-IT" w:eastAsia="ru-RU"/>
        </w:rPr>
        <w:t>a</w:t>
      </w:r>
      <w:r w:rsidRPr="001A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A7E62">
        <w:rPr>
          <w:rFonts w:ascii="Times New Roman" w:eastAsia="Times New Roman" w:hAnsi="Times New Roman" w:cs="Times New Roman"/>
          <w:i/>
          <w:sz w:val="28"/>
          <w:szCs w:val="28"/>
          <w:lang w:val="it-IT" w:eastAsia="ru-RU"/>
        </w:rPr>
        <w:t>ci</w:t>
      </w:r>
      <w:proofErr w:type="spellStart"/>
      <w:r w:rsidRPr="001A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ò</w:t>
      </w:r>
      <w:proofErr w:type="spellEnd"/>
      <w:r w:rsidRPr="001A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A7E62">
        <w:rPr>
          <w:rFonts w:ascii="Times New Roman" w:eastAsia="Times New Roman" w:hAnsi="Times New Roman" w:cs="Times New Roman"/>
          <w:i/>
          <w:sz w:val="28"/>
          <w:szCs w:val="28"/>
          <w:lang w:val="it-IT" w:eastAsia="ru-RU"/>
        </w:rPr>
        <w:t>che</w:t>
      </w:r>
      <w:r w:rsidRPr="001A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A7E62">
        <w:rPr>
          <w:rFonts w:ascii="Times New Roman" w:eastAsia="Times New Roman" w:hAnsi="Times New Roman" w:cs="Times New Roman"/>
          <w:i/>
          <w:sz w:val="28"/>
          <w:szCs w:val="28"/>
          <w:lang w:val="it-IT" w:eastAsia="ru-RU"/>
        </w:rPr>
        <w:t>mi</w:t>
      </w:r>
      <w:r w:rsidRPr="001A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A7E62">
        <w:rPr>
          <w:rFonts w:ascii="Times New Roman" w:eastAsia="Times New Roman" w:hAnsi="Times New Roman" w:cs="Times New Roman"/>
          <w:i/>
          <w:sz w:val="28"/>
          <w:szCs w:val="28"/>
          <w:lang w:val="it-IT" w:eastAsia="ru-RU"/>
        </w:rPr>
        <w:t>significava</w:t>
      </w:r>
      <w:r w:rsidRPr="001A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A7E62">
        <w:rPr>
          <w:rFonts w:ascii="Times New Roman" w:eastAsia="Times New Roman" w:hAnsi="Times New Roman" w:cs="Times New Roman"/>
          <w:i/>
          <w:sz w:val="28"/>
          <w:szCs w:val="28"/>
          <w:lang w:val="it-IT" w:eastAsia="ru-RU"/>
        </w:rPr>
        <w:t>la</w:t>
      </w:r>
      <w:r w:rsidRPr="001A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A7E62">
        <w:rPr>
          <w:rFonts w:ascii="Times New Roman" w:eastAsia="Times New Roman" w:hAnsi="Times New Roman" w:cs="Times New Roman"/>
          <w:i/>
          <w:sz w:val="28"/>
          <w:szCs w:val="28"/>
          <w:lang w:val="it-IT" w:eastAsia="ru-RU"/>
        </w:rPr>
        <w:t>bellezza</w:t>
      </w:r>
      <w:r w:rsidRPr="001A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A7E62">
        <w:rPr>
          <w:rFonts w:ascii="Times New Roman" w:eastAsia="Times New Roman" w:hAnsi="Times New Roman" w:cs="Times New Roman"/>
          <w:i/>
          <w:sz w:val="28"/>
          <w:szCs w:val="28"/>
          <w:lang w:val="it-IT" w:eastAsia="ru-RU"/>
        </w:rPr>
        <w:t>levigata</w:t>
      </w:r>
      <w:r w:rsidRPr="001A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A7E62">
        <w:rPr>
          <w:rFonts w:ascii="Times New Roman" w:eastAsia="Times New Roman" w:hAnsi="Times New Roman" w:cs="Times New Roman"/>
          <w:i/>
          <w:sz w:val="28"/>
          <w:szCs w:val="28"/>
          <w:lang w:val="it-IT" w:eastAsia="ru-RU"/>
        </w:rPr>
        <w:t>dall</w:t>
      </w:r>
      <w:r w:rsidRPr="001A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'</w:t>
      </w:r>
      <w:r w:rsidRPr="001A7E62">
        <w:rPr>
          <w:rFonts w:ascii="Times New Roman" w:eastAsia="Times New Roman" w:hAnsi="Times New Roman" w:cs="Times New Roman"/>
          <w:i/>
          <w:sz w:val="28"/>
          <w:szCs w:val="28"/>
          <w:lang w:val="it-IT" w:eastAsia="ru-RU"/>
        </w:rPr>
        <w:t>acqua</w:t>
      </w:r>
      <w:r w:rsidRPr="001A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A7E62">
        <w:rPr>
          <w:rFonts w:ascii="Times New Roman" w:eastAsia="Times New Roman" w:hAnsi="Times New Roman" w:cs="Times New Roman"/>
          <w:i/>
          <w:sz w:val="28"/>
          <w:szCs w:val="28"/>
          <w:lang w:val="it-IT" w:eastAsia="ru-RU"/>
        </w:rPr>
        <w:t>dell</w:t>
      </w:r>
      <w:r w:rsidRPr="001A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'</w:t>
      </w:r>
      <w:r w:rsidRPr="001A7E62">
        <w:rPr>
          <w:rFonts w:ascii="Times New Roman" w:eastAsia="Times New Roman" w:hAnsi="Times New Roman" w:cs="Times New Roman"/>
          <w:i/>
          <w:sz w:val="28"/>
          <w:szCs w:val="28"/>
          <w:lang w:val="it-IT" w:eastAsia="ru-RU"/>
        </w:rPr>
        <w:t>Eurota</w:t>
      </w:r>
      <w:r w:rsidRPr="001A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C45FE3" w:rsidRPr="001A7E62">
        <w:rPr>
          <w:rStyle w:val="a5"/>
          <w:rFonts w:ascii="Times New Roman" w:eastAsia="Times New Roman" w:hAnsi="Times New Roman" w:cs="Times New Roman"/>
          <w:i/>
          <w:sz w:val="28"/>
          <w:szCs w:val="28"/>
          <w:lang w:eastAsia="ru-RU"/>
        </w:rPr>
        <w:footnoteReference w:id="73"/>
      </w:r>
      <w:r w:rsidRPr="001A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Наконец, на вокзале, куда главный герой приходит проводить своего приятеля-музыканта, их настигает новость о самоубийстве </w:t>
      </w:r>
      <w:proofErr w:type="spellStart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Леды</w:t>
      </w:r>
      <w:proofErr w:type="spellEnd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37C23" w:rsidRPr="001A7E62" w:rsidRDefault="001A2529" w:rsidP="00C5485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144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proofErr w:type="spellStart"/>
      <w:r w:rsidR="002144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ннунуцио</w:t>
      </w:r>
      <w:proofErr w:type="spellEnd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уделяет внимания психофизиологическим мотивировкам, объясняющим преступные наклонности героини</w:t>
      </w:r>
      <w:r w:rsidR="002144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пытается представить ее как одну из «роковых женщин». </w:t>
      </w:r>
      <w:proofErr w:type="spellStart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</w:t>
      </w:r>
      <w:proofErr w:type="spellEnd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истории покоряется воле 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сообщника так</w:t>
      </w:r>
      <w:r w:rsidR="00B5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же, как принимает ласку борзых: </w:t>
      </w:r>
      <w:proofErr w:type="gramStart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proofErr w:type="gramEnd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жертва, чем преступница, также, как и Мария в романе </w:t>
      </w:r>
      <w:proofErr w:type="spellStart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А.Виванти</w:t>
      </w:r>
      <w:proofErr w:type="spellEnd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45FE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</w:t>
      </w:r>
      <w:proofErr w:type="spellEnd"/>
      <w:r w:rsidR="00C45FE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мало общего с его прежними героинями – истеричными, но волевыми </w:t>
      </w:r>
      <w:r w:rsidR="00C5485F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femmes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fatales</w:t>
      </w:r>
      <w:r w:rsidR="00C5485F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она покорно исполняет задуманное зловещим авантюристом.</w:t>
      </w:r>
      <w:r w:rsidR="00C5485F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главная трансформация,</w:t>
      </w:r>
      <w:r w:rsidR="00C45FE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претерпевает история </w:t>
      </w:r>
      <w:proofErr w:type="spellStart"/>
      <w:r w:rsidR="00C45FE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Тарновской</w:t>
      </w:r>
      <w:proofErr w:type="spell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</w:t>
      </w:r>
      <w:proofErr w:type="spellStart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Леде</w:t>
      </w:r>
      <w:proofErr w:type="spell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лебедя» – это ее сопоставление с высокой поэзией мифа. К подобному</w:t>
      </w:r>
      <w:r w:rsidR="007073D1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приему прибегла и </w:t>
      </w:r>
      <w:proofErr w:type="spellStart"/>
      <w:r w:rsidR="007073D1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Анни</w:t>
      </w:r>
      <w:proofErr w:type="spellEnd"/>
      <w:r w:rsidR="007073D1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3D1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Виванти</w:t>
      </w:r>
      <w:proofErr w:type="spellEnd"/>
      <w:r w:rsidR="007073D1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Романистка</w:t>
      </w:r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следуя логике истории, сравнила  свою героиню с Цирцеей, колдуньей, своими чарами обращавшей мужчин в свиней. </w:t>
      </w:r>
      <w:proofErr w:type="gramStart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7073D1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противоположность </w:t>
      </w:r>
      <w:proofErr w:type="spellStart"/>
      <w:r w:rsidR="007073D1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Виванти</w:t>
      </w:r>
      <w:proofErr w:type="spell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Д’Аннунцио</w:t>
      </w:r>
      <w:proofErr w:type="spell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накладывает мифологический сюжет поверх истории героини, а напротив, доверяет ее биографию другому расск</w:t>
      </w:r>
      <w:r w:rsidR="00D1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азчику, как бы выносит за рамки основного </w:t>
      </w:r>
      <w:proofErr w:type="spellStart"/>
      <w:r w:rsidR="00D11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нарратива</w:t>
      </w:r>
      <w:proofErr w:type="spell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подчеркивая принципиальную несовместимость этой грубой материи с лирически-интроспективной тональностью основного повествования и с ее самой высокой нотой, сценой преображения героини в </w:t>
      </w:r>
      <w:proofErr w:type="spellStart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</w:t>
      </w:r>
      <w:proofErr w:type="spell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принимающую объятия лебедя.</w:t>
      </w:r>
      <w:proofErr w:type="gramEnd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Эпизод с белоснежными борзыми освобождает героиню из плена традиционного бульварно-криминального сюжета; дает времени мифологическому возобладать над временем повседневности</w:t>
      </w:r>
      <w:bookmarkStart w:id="0" w:name="col25"/>
      <w:bookmarkEnd w:id="0"/>
      <w:r w:rsidR="00E37C23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правда, лишь на мгновение, как показывает трагический финал повести. </w:t>
      </w:r>
    </w:p>
    <w:p w:rsidR="001A2529" w:rsidRPr="001A7E62" w:rsidRDefault="001A2529" w:rsidP="00DD1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Трактовка истории </w:t>
      </w:r>
      <w:proofErr w:type="spellStart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Тарновской</w:t>
      </w:r>
      <w:proofErr w:type="spellEnd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Start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7073D1" w:rsidRPr="001A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="007073D1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ннунцио оказывается сходной со строками Северянина: в жизни героини нет того, что могло бы освободить ее от убожества повседневности, и лишь воображение художника может перенести ее в объятья лебедя. Заключительная сцена на вокзале, в котор</w:t>
      </w:r>
      <w:r w:rsidR="007073D1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proofErr w:type="spellStart"/>
      <w:r w:rsidR="007073D1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Дезидерио</w:t>
      </w:r>
      <w:proofErr w:type="spellEnd"/>
      <w:r w:rsidR="007073D1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мать музыканта об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суждают самоубийство героини, как отмечает Э. Де </w:t>
      </w:r>
      <w:proofErr w:type="spellStart"/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Микелис</w:t>
      </w:r>
      <w:proofErr w:type="spellEnd"/>
      <w:r w:rsidRPr="001A7E62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4"/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напоминает аналогичную сцену из </w:t>
      </w:r>
      <w:r w:rsidR="007073D1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романа «Анна Каренина», хорошо знакомого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3D1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073D1" w:rsidRPr="001A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="007073D1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Аннун</w:t>
      </w:r>
      <w:r w:rsidR="0021447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цио. Т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образом, в определенной степени писатель все</w:t>
      </w:r>
      <w:r w:rsidR="0021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откликнулся на пожелание своего</w:t>
      </w: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русского </w:t>
      </w:r>
      <w:r w:rsidR="00214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почитателя представить «свой будущий роман с мастерством Льва Толстого в </w:t>
      </w:r>
      <w:r w:rsidR="002144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 w:rsidR="00214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Анне Карениной</w:t>
      </w:r>
      <w:r w:rsidR="002144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="002144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3E37" w:rsidRPr="0021447D" w:rsidRDefault="001A2529" w:rsidP="00DD1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E62"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="007073D1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073D1" w:rsidRPr="001A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="007073D1"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Аннунцио</w:t>
      </w:r>
      <w:r w:rsidR="007073D1" w:rsidRPr="001A7E62">
        <w:rPr>
          <w:rFonts w:ascii="Times New Roman" w:hAnsi="Times New Roman" w:cs="Times New Roman"/>
          <w:sz w:val="28"/>
          <w:szCs w:val="28"/>
        </w:rPr>
        <w:t xml:space="preserve"> </w:t>
      </w:r>
      <w:r w:rsidRPr="001A7E62">
        <w:rPr>
          <w:rFonts w:ascii="Times New Roman" w:hAnsi="Times New Roman" w:cs="Times New Roman"/>
          <w:sz w:val="28"/>
          <w:szCs w:val="28"/>
        </w:rPr>
        <w:t xml:space="preserve">в очередной раз удалось обмануть ожидания читателей: вместо уже </w:t>
      </w:r>
      <w:r w:rsidR="009A3E37" w:rsidRPr="001A7E62">
        <w:rPr>
          <w:rFonts w:ascii="Times New Roman" w:hAnsi="Times New Roman" w:cs="Times New Roman"/>
          <w:sz w:val="28"/>
          <w:szCs w:val="28"/>
        </w:rPr>
        <w:t>ставших достоянием массовой литературы «судебных случаев» и образа роковой женщины, он возрождает в «</w:t>
      </w:r>
      <w:proofErr w:type="spellStart"/>
      <w:r w:rsidR="009A3E37" w:rsidRPr="001A7E62">
        <w:rPr>
          <w:rFonts w:ascii="Times New Roman" w:hAnsi="Times New Roman" w:cs="Times New Roman"/>
          <w:sz w:val="28"/>
          <w:szCs w:val="28"/>
        </w:rPr>
        <w:t>Леде</w:t>
      </w:r>
      <w:proofErr w:type="spellEnd"/>
      <w:r w:rsidR="009A3E37" w:rsidRPr="001A7E62">
        <w:rPr>
          <w:rFonts w:ascii="Times New Roman" w:hAnsi="Times New Roman" w:cs="Times New Roman"/>
          <w:sz w:val="28"/>
          <w:szCs w:val="28"/>
        </w:rPr>
        <w:t xml:space="preserve"> без лебедя» парнасское восхищение перед идеальным образом, идеальной формой.</w:t>
      </w:r>
      <w:proofErr w:type="gramEnd"/>
      <w:r w:rsidR="009A3E37" w:rsidRPr="001A7E62">
        <w:rPr>
          <w:rFonts w:ascii="Times New Roman" w:hAnsi="Times New Roman" w:cs="Times New Roman"/>
          <w:sz w:val="28"/>
          <w:szCs w:val="28"/>
        </w:rPr>
        <w:t xml:space="preserve"> </w:t>
      </w:r>
      <w:r w:rsidR="0021447D">
        <w:rPr>
          <w:rFonts w:ascii="Times New Roman" w:hAnsi="Times New Roman" w:cs="Times New Roman"/>
          <w:sz w:val="28"/>
          <w:szCs w:val="28"/>
        </w:rPr>
        <w:t>И</w:t>
      </w:r>
      <w:r w:rsidR="009A3E37" w:rsidRPr="001A7E62">
        <w:rPr>
          <w:rFonts w:ascii="Times New Roman" w:hAnsi="Times New Roman" w:cs="Times New Roman"/>
          <w:sz w:val="28"/>
          <w:szCs w:val="28"/>
        </w:rPr>
        <w:t xml:space="preserve">стория Марии </w:t>
      </w:r>
      <w:proofErr w:type="spellStart"/>
      <w:r w:rsidR="009A3E37" w:rsidRPr="001A7E62">
        <w:rPr>
          <w:rFonts w:ascii="Times New Roman" w:hAnsi="Times New Roman" w:cs="Times New Roman"/>
          <w:sz w:val="28"/>
          <w:szCs w:val="28"/>
        </w:rPr>
        <w:t>Тарновской</w:t>
      </w:r>
      <w:proofErr w:type="spellEnd"/>
      <w:r w:rsidR="009A3E37" w:rsidRPr="001A7E62">
        <w:rPr>
          <w:rFonts w:ascii="Times New Roman" w:hAnsi="Times New Roman" w:cs="Times New Roman"/>
          <w:sz w:val="28"/>
          <w:szCs w:val="28"/>
        </w:rPr>
        <w:t>,  характерного «</w:t>
      </w:r>
      <w:proofErr w:type="spellStart"/>
      <w:r w:rsidR="009A3E37" w:rsidRPr="001A7E62">
        <w:rPr>
          <w:rFonts w:ascii="Times New Roman" w:hAnsi="Times New Roman" w:cs="Times New Roman"/>
          <w:sz w:val="28"/>
          <w:szCs w:val="28"/>
        </w:rPr>
        <w:t>даннунцианского</w:t>
      </w:r>
      <w:proofErr w:type="spellEnd"/>
      <w:r w:rsidR="009A3E37" w:rsidRPr="001A7E62">
        <w:rPr>
          <w:rFonts w:ascii="Times New Roman" w:hAnsi="Times New Roman" w:cs="Times New Roman"/>
          <w:sz w:val="28"/>
          <w:szCs w:val="28"/>
        </w:rPr>
        <w:t>» типажа, получила в произведении</w:t>
      </w:r>
      <w:proofErr w:type="gramStart"/>
      <w:r w:rsidR="009A3E37" w:rsidRPr="001A7E6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21447D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21447D">
        <w:rPr>
          <w:rFonts w:ascii="Times New Roman" w:hAnsi="Times New Roman" w:cs="Times New Roman"/>
          <w:sz w:val="28"/>
          <w:szCs w:val="28"/>
        </w:rPr>
        <w:t>А</w:t>
      </w:r>
      <w:r w:rsidR="009A3E37" w:rsidRPr="001A7E62">
        <w:rPr>
          <w:rFonts w:ascii="Times New Roman" w:hAnsi="Times New Roman" w:cs="Times New Roman"/>
          <w:sz w:val="28"/>
          <w:szCs w:val="28"/>
        </w:rPr>
        <w:t xml:space="preserve">ннунцио новую, возвышенно-поэтическую и лестную по отношению к героине трактовку и в очередной раз подтвердила способность итальянского мастера к обновлению. </w:t>
      </w:r>
    </w:p>
    <w:p w:rsidR="001A2529" w:rsidRPr="001A7E62" w:rsidRDefault="001A2529" w:rsidP="00DD1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C23" w:rsidRPr="001A7E62" w:rsidRDefault="00E37C23" w:rsidP="00DD1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7366" w:rsidRPr="001A7E62" w:rsidRDefault="001A7366" w:rsidP="00DD14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0B3" w:rsidRDefault="006F10B3" w:rsidP="00DD14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47D" w:rsidRDefault="0021447D" w:rsidP="00DD14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47D" w:rsidRDefault="0021447D" w:rsidP="00DD14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47D" w:rsidRDefault="0021447D" w:rsidP="00DD14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47D" w:rsidRDefault="0021447D" w:rsidP="00DD14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47D" w:rsidRDefault="0021447D" w:rsidP="00DD14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47D" w:rsidRDefault="0021447D" w:rsidP="00DD14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23E" w:rsidRPr="00F27229" w:rsidRDefault="0021447D" w:rsidP="00F27229">
      <w:pPr>
        <w:rPr>
          <w:rStyle w:val="i0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16EE" w:rsidRDefault="00557658" w:rsidP="00C5485F">
      <w:pPr>
        <w:spacing w:line="360" w:lineRule="auto"/>
        <w:jc w:val="center"/>
        <w:rPr>
          <w:rStyle w:val="i0"/>
          <w:rFonts w:ascii="Times New Roman" w:hAnsi="Times New Roman" w:cs="Times New Roman"/>
          <w:b/>
          <w:sz w:val="28"/>
          <w:szCs w:val="28"/>
        </w:rPr>
      </w:pPr>
      <w:r w:rsidRPr="001A7E62">
        <w:rPr>
          <w:rStyle w:val="i0"/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672FB" w:rsidRDefault="003672FB" w:rsidP="003672FB">
      <w:pPr>
        <w:spacing w:line="360" w:lineRule="auto"/>
        <w:rPr>
          <w:rStyle w:val="i0"/>
          <w:rFonts w:ascii="Times New Roman" w:hAnsi="Times New Roman" w:cs="Times New Roman"/>
          <w:sz w:val="28"/>
          <w:szCs w:val="28"/>
        </w:rPr>
      </w:pPr>
      <w:r>
        <w:rPr>
          <w:rStyle w:val="i0"/>
          <w:rFonts w:ascii="Times New Roman" w:hAnsi="Times New Roman" w:cs="Times New Roman"/>
          <w:sz w:val="28"/>
          <w:szCs w:val="28"/>
        </w:rPr>
        <w:t>Проведенные нами исследования позволяют сделать несколько обобщающих выводов. На примере анализа эволюции одного мотива, привлекшего внимание</w:t>
      </w:r>
      <w:proofErr w:type="gramStart"/>
      <w:r>
        <w:rPr>
          <w:rStyle w:val="i0"/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Style w:val="i0"/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Style w:val="i0"/>
          <w:rFonts w:ascii="Times New Roman" w:hAnsi="Times New Roman" w:cs="Times New Roman"/>
          <w:sz w:val="28"/>
          <w:szCs w:val="28"/>
        </w:rPr>
        <w:t>Аннунцио в самом начале его творческого пути</w:t>
      </w:r>
      <w:r w:rsidR="00B00C96">
        <w:rPr>
          <w:rStyle w:val="i0"/>
          <w:rFonts w:ascii="Times New Roman" w:hAnsi="Times New Roman" w:cs="Times New Roman"/>
          <w:sz w:val="28"/>
          <w:szCs w:val="28"/>
        </w:rPr>
        <w:t>,</w:t>
      </w:r>
      <w:r>
        <w:rPr>
          <w:rStyle w:val="i0"/>
          <w:rFonts w:ascii="Times New Roman" w:hAnsi="Times New Roman" w:cs="Times New Roman"/>
          <w:sz w:val="28"/>
          <w:szCs w:val="28"/>
        </w:rPr>
        <w:t xml:space="preserve"> мы видим, что в поэтике его творчества парадоксальным образом сочетается стремление к постоянному обновлению выразительных средств, филосо</w:t>
      </w:r>
      <w:r w:rsidR="00A83CD4">
        <w:rPr>
          <w:rStyle w:val="i0"/>
          <w:rFonts w:ascii="Times New Roman" w:hAnsi="Times New Roman" w:cs="Times New Roman"/>
          <w:sz w:val="28"/>
          <w:szCs w:val="28"/>
        </w:rPr>
        <w:t xml:space="preserve">фских и эстетических концепций и </w:t>
      </w:r>
      <w:r>
        <w:rPr>
          <w:rStyle w:val="i0"/>
          <w:rFonts w:ascii="Times New Roman" w:hAnsi="Times New Roman" w:cs="Times New Roman"/>
          <w:sz w:val="28"/>
          <w:szCs w:val="28"/>
        </w:rPr>
        <w:t>настойчивое использование</w:t>
      </w:r>
      <w:r w:rsidR="00A83CD4">
        <w:rPr>
          <w:rStyle w:val="i0"/>
          <w:rFonts w:ascii="Times New Roman" w:hAnsi="Times New Roman" w:cs="Times New Roman"/>
          <w:sz w:val="28"/>
          <w:szCs w:val="28"/>
        </w:rPr>
        <w:t xml:space="preserve"> как в прозе, так и в поэзии</w:t>
      </w:r>
      <w:r>
        <w:rPr>
          <w:rStyle w:val="i0"/>
          <w:rFonts w:ascii="Times New Roman" w:hAnsi="Times New Roman" w:cs="Times New Roman"/>
          <w:sz w:val="28"/>
          <w:szCs w:val="28"/>
        </w:rPr>
        <w:t xml:space="preserve"> определенных </w:t>
      </w:r>
      <w:r w:rsidR="00A83CD4">
        <w:rPr>
          <w:rStyle w:val="i0"/>
          <w:rFonts w:ascii="Times New Roman" w:hAnsi="Times New Roman" w:cs="Times New Roman"/>
          <w:sz w:val="28"/>
          <w:szCs w:val="28"/>
        </w:rPr>
        <w:t xml:space="preserve">многократно повторяющихся </w:t>
      </w:r>
      <w:r>
        <w:rPr>
          <w:rStyle w:val="i0"/>
          <w:rFonts w:ascii="Times New Roman" w:hAnsi="Times New Roman" w:cs="Times New Roman"/>
          <w:sz w:val="28"/>
          <w:szCs w:val="28"/>
        </w:rPr>
        <w:t>образов</w:t>
      </w:r>
      <w:r w:rsidR="00A83CD4">
        <w:rPr>
          <w:rStyle w:val="i0"/>
          <w:rFonts w:ascii="Times New Roman" w:hAnsi="Times New Roman" w:cs="Times New Roman"/>
          <w:sz w:val="28"/>
          <w:szCs w:val="28"/>
        </w:rPr>
        <w:t xml:space="preserve">. Ключевым элементом его поэтики является метаморфоза, понимаемая и как специфическая характеристика художественного видения, </w:t>
      </w:r>
      <w:r w:rsidR="00FD023E">
        <w:rPr>
          <w:rStyle w:val="i0"/>
          <w:rFonts w:ascii="Times New Roman" w:hAnsi="Times New Roman" w:cs="Times New Roman"/>
          <w:sz w:val="28"/>
          <w:szCs w:val="28"/>
        </w:rPr>
        <w:t>связанного</w:t>
      </w:r>
      <w:r w:rsidR="00A83CD4">
        <w:rPr>
          <w:rStyle w:val="i0"/>
          <w:rFonts w:ascii="Times New Roman" w:hAnsi="Times New Roman" w:cs="Times New Roman"/>
          <w:sz w:val="28"/>
          <w:szCs w:val="28"/>
        </w:rPr>
        <w:t xml:space="preserve"> с символистской концепцией «тайного зрения», и как личная программа постоянного творческого обновления. Рассмотренные нами примеры использования образа борзой </w:t>
      </w:r>
      <w:r w:rsidR="00FD023E">
        <w:rPr>
          <w:rStyle w:val="i0"/>
          <w:rFonts w:ascii="Times New Roman" w:hAnsi="Times New Roman" w:cs="Times New Roman"/>
          <w:sz w:val="28"/>
          <w:szCs w:val="28"/>
        </w:rPr>
        <w:t xml:space="preserve">собаки </w:t>
      </w:r>
      <w:r w:rsidR="00A83CD4">
        <w:rPr>
          <w:rStyle w:val="i0"/>
          <w:rFonts w:ascii="Times New Roman" w:hAnsi="Times New Roman" w:cs="Times New Roman"/>
          <w:sz w:val="28"/>
          <w:szCs w:val="28"/>
        </w:rPr>
        <w:t>демо</w:t>
      </w:r>
      <w:r w:rsidR="0076006F">
        <w:rPr>
          <w:rStyle w:val="i0"/>
          <w:rFonts w:ascii="Times New Roman" w:hAnsi="Times New Roman" w:cs="Times New Roman"/>
          <w:sz w:val="28"/>
          <w:szCs w:val="28"/>
        </w:rPr>
        <w:t>нс</w:t>
      </w:r>
      <w:r w:rsidR="00A83CD4">
        <w:rPr>
          <w:rStyle w:val="i0"/>
          <w:rFonts w:ascii="Times New Roman" w:hAnsi="Times New Roman" w:cs="Times New Roman"/>
          <w:sz w:val="28"/>
          <w:szCs w:val="28"/>
        </w:rPr>
        <w:t>три</w:t>
      </w:r>
      <w:r w:rsidR="0076006F">
        <w:rPr>
          <w:rStyle w:val="i0"/>
          <w:rFonts w:ascii="Times New Roman" w:hAnsi="Times New Roman" w:cs="Times New Roman"/>
          <w:sz w:val="28"/>
          <w:szCs w:val="28"/>
        </w:rPr>
        <w:t xml:space="preserve">руют богатый спектр коннотаций, </w:t>
      </w:r>
      <w:r w:rsidR="00B00C96">
        <w:rPr>
          <w:rStyle w:val="i0"/>
          <w:rFonts w:ascii="Times New Roman" w:hAnsi="Times New Roman" w:cs="Times New Roman"/>
          <w:sz w:val="28"/>
          <w:szCs w:val="28"/>
        </w:rPr>
        <w:t xml:space="preserve">возникающих в связи </w:t>
      </w:r>
      <w:r w:rsidR="0076006F">
        <w:rPr>
          <w:rStyle w:val="i0"/>
          <w:rFonts w:ascii="Times New Roman" w:hAnsi="Times New Roman" w:cs="Times New Roman"/>
          <w:sz w:val="28"/>
          <w:szCs w:val="28"/>
        </w:rPr>
        <w:t>с этим существом в различные периоды творчества писателя</w:t>
      </w:r>
      <w:r w:rsidR="00FD023E">
        <w:rPr>
          <w:rStyle w:val="i0"/>
          <w:rFonts w:ascii="Times New Roman" w:hAnsi="Times New Roman" w:cs="Times New Roman"/>
          <w:sz w:val="28"/>
          <w:szCs w:val="28"/>
        </w:rPr>
        <w:t>:</w:t>
      </w:r>
      <w:r w:rsidR="00B00C96">
        <w:rPr>
          <w:rStyle w:val="i0"/>
          <w:rFonts w:ascii="Times New Roman" w:hAnsi="Times New Roman" w:cs="Times New Roman"/>
          <w:sz w:val="28"/>
          <w:szCs w:val="28"/>
        </w:rPr>
        <w:t xml:space="preserve"> </w:t>
      </w:r>
      <w:r w:rsidR="0076006F">
        <w:rPr>
          <w:rStyle w:val="i0"/>
          <w:rFonts w:ascii="Times New Roman" w:hAnsi="Times New Roman" w:cs="Times New Roman"/>
          <w:sz w:val="28"/>
          <w:szCs w:val="28"/>
        </w:rPr>
        <w:t>д</w:t>
      </w:r>
      <w:r w:rsidR="00A83CD4">
        <w:rPr>
          <w:rStyle w:val="i0"/>
          <w:rFonts w:ascii="Times New Roman" w:hAnsi="Times New Roman" w:cs="Times New Roman"/>
          <w:sz w:val="28"/>
          <w:szCs w:val="28"/>
        </w:rPr>
        <w:t>екоративность, аристократизм, эротическое желание,</w:t>
      </w:r>
      <w:r w:rsidR="0076006F">
        <w:rPr>
          <w:rStyle w:val="i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06F">
        <w:rPr>
          <w:rStyle w:val="i0"/>
          <w:rFonts w:ascii="Times New Roman" w:hAnsi="Times New Roman" w:cs="Times New Roman"/>
          <w:sz w:val="28"/>
          <w:szCs w:val="28"/>
        </w:rPr>
        <w:t>дионисийское</w:t>
      </w:r>
      <w:proofErr w:type="spellEnd"/>
      <w:r w:rsidR="00A83CD4">
        <w:rPr>
          <w:rStyle w:val="i0"/>
          <w:rFonts w:ascii="Times New Roman" w:hAnsi="Times New Roman" w:cs="Times New Roman"/>
          <w:sz w:val="28"/>
          <w:szCs w:val="28"/>
        </w:rPr>
        <w:t xml:space="preserve"> начало,  тщету земного существования</w:t>
      </w:r>
      <w:r w:rsidR="0076006F">
        <w:rPr>
          <w:rStyle w:val="i0"/>
          <w:rFonts w:ascii="Times New Roman" w:hAnsi="Times New Roman" w:cs="Times New Roman"/>
          <w:sz w:val="28"/>
          <w:szCs w:val="28"/>
        </w:rPr>
        <w:t>.</w:t>
      </w:r>
    </w:p>
    <w:p w:rsidR="00C75348" w:rsidRDefault="0076006F" w:rsidP="00B00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i0"/>
          <w:rFonts w:ascii="Times New Roman" w:hAnsi="Times New Roman" w:cs="Times New Roman"/>
          <w:sz w:val="28"/>
          <w:szCs w:val="28"/>
        </w:rPr>
        <w:t>Вторая часть нашей работы посвящена многогранной теме рус</w:t>
      </w:r>
      <w:r w:rsidR="00FD023E">
        <w:rPr>
          <w:rStyle w:val="i0"/>
          <w:rFonts w:ascii="Times New Roman" w:hAnsi="Times New Roman" w:cs="Times New Roman"/>
          <w:sz w:val="28"/>
          <w:szCs w:val="28"/>
        </w:rPr>
        <w:t>ско-</w:t>
      </w:r>
      <w:r w:rsidR="00B00C96">
        <w:rPr>
          <w:rStyle w:val="i0"/>
          <w:rFonts w:ascii="Times New Roman" w:hAnsi="Times New Roman" w:cs="Times New Roman"/>
          <w:sz w:val="28"/>
          <w:szCs w:val="28"/>
        </w:rPr>
        <w:t>итальянского</w:t>
      </w:r>
      <w:r w:rsidR="008B452A">
        <w:rPr>
          <w:rStyle w:val="i0"/>
          <w:rFonts w:ascii="Times New Roman" w:hAnsi="Times New Roman" w:cs="Times New Roman"/>
          <w:sz w:val="28"/>
          <w:szCs w:val="28"/>
        </w:rPr>
        <w:t xml:space="preserve"> </w:t>
      </w:r>
      <w:r w:rsidR="00B00C96">
        <w:rPr>
          <w:rStyle w:val="i0"/>
          <w:rFonts w:ascii="Times New Roman" w:hAnsi="Times New Roman" w:cs="Times New Roman"/>
          <w:sz w:val="28"/>
          <w:szCs w:val="28"/>
        </w:rPr>
        <w:t>культурного</w:t>
      </w:r>
      <w:r w:rsidR="008B452A">
        <w:rPr>
          <w:rStyle w:val="i0"/>
          <w:rFonts w:ascii="Times New Roman" w:hAnsi="Times New Roman" w:cs="Times New Roman"/>
          <w:sz w:val="28"/>
          <w:szCs w:val="28"/>
        </w:rPr>
        <w:t xml:space="preserve"> </w:t>
      </w:r>
      <w:r w:rsidR="00B00C96">
        <w:rPr>
          <w:rStyle w:val="i0"/>
          <w:rFonts w:ascii="Times New Roman" w:hAnsi="Times New Roman" w:cs="Times New Roman"/>
          <w:sz w:val="28"/>
          <w:szCs w:val="28"/>
        </w:rPr>
        <w:t>обмена</w:t>
      </w:r>
      <w:r>
        <w:rPr>
          <w:rStyle w:val="i0"/>
          <w:rFonts w:ascii="Times New Roman" w:hAnsi="Times New Roman" w:cs="Times New Roman"/>
          <w:sz w:val="28"/>
          <w:szCs w:val="28"/>
        </w:rPr>
        <w:t xml:space="preserve"> начала </w:t>
      </w:r>
      <w:r>
        <w:rPr>
          <w:rStyle w:val="i0"/>
          <w:rFonts w:ascii="Times New Roman" w:hAnsi="Times New Roman" w:cs="Times New Roman"/>
          <w:sz w:val="28"/>
          <w:szCs w:val="28"/>
          <w:lang w:val="en-US"/>
        </w:rPr>
        <w:t xml:space="preserve">XX </w:t>
      </w:r>
      <w:r>
        <w:rPr>
          <w:rStyle w:val="i0"/>
          <w:rFonts w:ascii="Times New Roman" w:hAnsi="Times New Roman" w:cs="Times New Roman"/>
          <w:sz w:val="28"/>
          <w:szCs w:val="28"/>
        </w:rPr>
        <w:t>ве</w:t>
      </w:r>
      <w:r w:rsidR="00FD023E">
        <w:rPr>
          <w:rStyle w:val="i0"/>
          <w:rFonts w:ascii="Times New Roman" w:hAnsi="Times New Roman" w:cs="Times New Roman"/>
          <w:sz w:val="28"/>
          <w:szCs w:val="28"/>
        </w:rPr>
        <w:t>ка. Изучение русских документов в</w:t>
      </w:r>
      <w:r w:rsidR="008B452A">
        <w:rPr>
          <w:rStyle w:val="i0"/>
          <w:rFonts w:ascii="Times New Roman" w:hAnsi="Times New Roman" w:cs="Times New Roman"/>
          <w:sz w:val="28"/>
          <w:szCs w:val="28"/>
        </w:rPr>
        <w:t xml:space="preserve"> ар</w:t>
      </w:r>
      <w:r w:rsidR="00FD023E">
        <w:rPr>
          <w:rStyle w:val="i0"/>
          <w:rFonts w:ascii="Times New Roman" w:hAnsi="Times New Roman" w:cs="Times New Roman"/>
          <w:sz w:val="28"/>
          <w:szCs w:val="28"/>
        </w:rPr>
        <w:t>хиве</w:t>
      </w:r>
      <w:r w:rsidR="008B452A">
        <w:rPr>
          <w:rStyle w:val="i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52A">
        <w:rPr>
          <w:rStyle w:val="i0"/>
          <w:rFonts w:ascii="Times New Roman" w:hAnsi="Times New Roman" w:cs="Times New Roman"/>
          <w:sz w:val="28"/>
          <w:szCs w:val="28"/>
        </w:rPr>
        <w:t>Витториале</w:t>
      </w:r>
      <w:proofErr w:type="spellEnd"/>
      <w:r w:rsidR="008B452A">
        <w:rPr>
          <w:rStyle w:val="i0"/>
          <w:rFonts w:ascii="Times New Roman" w:hAnsi="Times New Roman" w:cs="Times New Roman"/>
          <w:sz w:val="28"/>
          <w:szCs w:val="28"/>
        </w:rPr>
        <w:t xml:space="preserve"> и восстановление контекста, связанного с письмом о венецианском процессе Марии </w:t>
      </w:r>
      <w:proofErr w:type="spellStart"/>
      <w:r w:rsidR="008B452A">
        <w:rPr>
          <w:rStyle w:val="i0"/>
          <w:rFonts w:ascii="Times New Roman" w:hAnsi="Times New Roman" w:cs="Times New Roman"/>
          <w:sz w:val="28"/>
          <w:szCs w:val="28"/>
        </w:rPr>
        <w:t>Тарновской</w:t>
      </w:r>
      <w:proofErr w:type="spellEnd"/>
      <w:r w:rsidR="00B00C96">
        <w:rPr>
          <w:rStyle w:val="i0"/>
          <w:rFonts w:ascii="Times New Roman" w:hAnsi="Times New Roman" w:cs="Times New Roman"/>
          <w:sz w:val="28"/>
          <w:szCs w:val="28"/>
        </w:rPr>
        <w:t>,</w:t>
      </w:r>
      <w:r w:rsidR="008B452A">
        <w:rPr>
          <w:rStyle w:val="i0"/>
          <w:rFonts w:ascii="Times New Roman" w:hAnsi="Times New Roman" w:cs="Times New Roman"/>
          <w:sz w:val="28"/>
          <w:szCs w:val="28"/>
        </w:rPr>
        <w:t xml:space="preserve"> демонстрирует</w:t>
      </w:r>
      <w:r w:rsidR="00B00C96">
        <w:rPr>
          <w:rStyle w:val="i0"/>
          <w:rFonts w:ascii="Times New Roman" w:hAnsi="Times New Roman" w:cs="Times New Roman"/>
          <w:sz w:val="28"/>
          <w:szCs w:val="28"/>
        </w:rPr>
        <w:t>, сколь значительным было</w:t>
      </w:r>
      <w:r w:rsidR="008B452A">
        <w:rPr>
          <w:rStyle w:val="i0"/>
          <w:rFonts w:ascii="Times New Roman" w:hAnsi="Times New Roman" w:cs="Times New Roman"/>
          <w:sz w:val="28"/>
          <w:szCs w:val="28"/>
        </w:rPr>
        <w:t xml:space="preserve"> влияние творчества</w:t>
      </w:r>
      <w:proofErr w:type="gramStart"/>
      <w:r w:rsidR="008B452A">
        <w:rPr>
          <w:rStyle w:val="i0"/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8B452A">
        <w:rPr>
          <w:rStyle w:val="i0"/>
          <w:rFonts w:ascii="Times New Roman" w:hAnsi="Times New Roman" w:cs="Times New Roman"/>
          <w:sz w:val="28"/>
          <w:szCs w:val="28"/>
          <w:lang w:val="en-US"/>
        </w:rPr>
        <w:t>’</w:t>
      </w:r>
      <w:r w:rsidR="008B452A">
        <w:rPr>
          <w:rStyle w:val="i0"/>
          <w:rFonts w:ascii="Times New Roman" w:hAnsi="Times New Roman" w:cs="Times New Roman"/>
          <w:sz w:val="28"/>
          <w:szCs w:val="28"/>
        </w:rPr>
        <w:t xml:space="preserve">Аннунцио на формирование определенных </w:t>
      </w:r>
      <w:proofErr w:type="spellStart"/>
      <w:r w:rsidR="008B452A">
        <w:rPr>
          <w:rStyle w:val="i0"/>
          <w:rFonts w:ascii="Times New Roman" w:hAnsi="Times New Roman" w:cs="Times New Roman"/>
          <w:sz w:val="28"/>
          <w:szCs w:val="28"/>
        </w:rPr>
        <w:t>социо-культурных</w:t>
      </w:r>
      <w:proofErr w:type="spellEnd"/>
      <w:r w:rsidR="008B452A">
        <w:rPr>
          <w:rStyle w:val="i0"/>
          <w:rFonts w:ascii="Times New Roman" w:hAnsi="Times New Roman" w:cs="Times New Roman"/>
          <w:sz w:val="28"/>
          <w:szCs w:val="28"/>
        </w:rPr>
        <w:t xml:space="preserve"> типажей в массовом европейском и русском сознании</w:t>
      </w:r>
      <w:r w:rsidR="00FD023E">
        <w:rPr>
          <w:rStyle w:val="i0"/>
          <w:rFonts w:ascii="Times New Roman" w:hAnsi="Times New Roman" w:cs="Times New Roman"/>
          <w:sz w:val="28"/>
          <w:szCs w:val="28"/>
        </w:rPr>
        <w:t>,</w:t>
      </w:r>
      <w:r w:rsidR="00B00C96">
        <w:rPr>
          <w:rStyle w:val="i0"/>
          <w:rFonts w:ascii="Times New Roman" w:hAnsi="Times New Roman" w:cs="Times New Roman"/>
          <w:sz w:val="28"/>
          <w:szCs w:val="28"/>
        </w:rPr>
        <w:t xml:space="preserve"> </w:t>
      </w:r>
      <w:r w:rsidR="00FD023E">
        <w:rPr>
          <w:rStyle w:val="i0"/>
          <w:rFonts w:ascii="Times New Roman" w:hAnsi="Times New Roman" w:cs="Times New Roman"/>
          <w:sz w:val="28"/>
          <w:szCs w:val="28"/>
        </w:rPr>
        <w:t>а</w:t>
      </w:r>
      <w:r w:rsidR="00B00C96">
        <w:rPr>
          <w:rStyle w:val="i0"/>
          <w:rFonts w:ascii="Times New Roman" w:hAnsi="Times New Roman" w:cs="Times New Roman"/>
          <w:sz w:val="28"/>
          <w:szCs w:val="28"/>
        </w:rPr>
        <w:t xml:space="preserve"> также </w:t>
      </w:r>
      <w:r w:rsidR="008B452A">
        <w:rPr>
          <w:rStyle w:val="i0"/>
          <w:rFonts w:ascii="Times New Roman" w:hAnsi="Times New Roman" w:cs="Times New Roman"/>
          <w:sz w:val="28"/>
          <w:szCs w:val="28"/>
        </w:rPr>
        <w:t>показывает, что писатель был хорошо осведомлен об этом влия</w:t>
      </w:r>
      <w:r w:rsidR="00B00C96">
        <w:rPr>
          <w:rStyle w:val="i0"/>
          <w:rFonts w:ascii="Times New Roman" w:hAnsi="Times New Roman" w:cs="Times New Roman"/>
          <w:sz w:val="28"/>
          <w:szCs w:val="28"/>
        </w:rPr>
        <w:t xml:space="preserve">нии. Вместе с тем, </w:t>
      </w:r>
      <w:r w:rsidR="008B452A">
        <w:rPr>
          <w:rStyle w:val="i0"/>
          <w:rFonts w:ascii="Times New Roman" w:hAnsi="Times New Roman" w:cs="Times New Roman"/>
          <w:sz w:val="28"/>
          <w:szCs w:val="28"/>
        </w:rPr>
        <w:t>сопоставление повести «</w:t>
      </w:r>
      <w:proofErr w:type="spellStart"/>
      <w:r w:rsidR="008B452A">
        <w:rPr>
          <w:rStyle w:val="i0"/>
          <w:rFonts w:ascii="Times New Roman" w:hAnsi="Times New Roman" w:cs="Times New Roman"/>
          <w:sz w:val="28"/>
          <w:szCs w:val="28"/>
        </w:rPr>
        <w:t>Леда</w:t>
      </w:r>
      <w:proofErr w:type="spellEnd"/>
      <w:r w:rsidR="008B452A">
        <w:rPr>
          <w:rStyle w:val="i0"/>
          <w:rFonts w:ascii="Times New Roman" w:hAnsi="Times New Roman" w:cs="Times New Roman"/>
          <w:sz w:val="28"/>
          <w:szCs w:val="28"/>
        </w:rPr>
        <w:t xml:space="preserve"> без лебедя» с сов</w:t>
      </w:r>
      <w:r w:rsidR="00B00C96">
        <w:rPr>
          <w:rStyle w:val="i0"/>
          <w:rFonts w:ascii="Times New Roman" w:hAnsi="Times New Roman" w:cs="Times New Roman"/>
          <w:sz w:val="28"/>
          <w:szCs w:val="28"/>
        </w:rPr>
        <w:t>ременными ей русскими и итальянскими</w:t>
      </w:r>
      <w:r w:rsidR="008B452A">
        <w:rPr>
          <w:rStyle w:val="i0"/>
          <w:rFonts w:ascii="Times New Roman" w:hAnsi="Times New Roman" w:cs="Times New Roman"/>
          <w:sz w:val="28"/>
          <w:szCs w:val="28"/>
        </w:rPr>
        <w:t xml:space="preserve"> произведениями, вдохнов</w:t>
      </w:r>
      <w:r w:rsidR="00B00C96">
        <w:rPr>
          <w:rStyle w:val="i0"/>
          <w:rFonts w:ascii="Times New Roman" w:hAnsi="Times New Roman" w:cs="Times New Roman"/>
          <w:sz w:val="28"/>
          <w:szCs w:val="28"/>
        </w:rPr>
        <w:t>ленными тем же</w:t>
      </w:r>
      <w:r w:rsidR="008B452A">
        <w:rPr>
          <w:rStyle w:val="i0"/>
          <w:rFonts w:ascii="Times New Roman" w:hAnsi="Times New Roman" w:cs="Times New Roman"/>
          <w:sz w:val="28"/>
          <w:szCs w:val="28"/>
        </w:rPr>
        <w:t xml:space="preserve"> </w:t>
      </w:r>
      <w:r w:rsidR="00B00C96">
        <w:rPr>
          <w:rStyle w:val="i0"/>
          <w:rFonts w:ascii="Times New Roman" w:hAnsi="Times New Roman" w:cs="Times New Roman"/>
          <w:sz w:val="28"/>
          <w:szCs w:val="28"/>
        </w:rPr>
        <w:t xml:space="preserve">судебным </w:t>
      </w:r>
      <w:r w:rsidR="008B452A">
        <w:rPr>
          <w:rStyle w:val="i0"/>
          <w:rFonts w:ascii="Times New Roman" w:hAnsi="Times New Roman" w:cs="Times New Roman"/>
          <w:sz w:val="28"/>
          <w:szCs w:val="28"/>
        </w:rPr>
        <w:t>процес</w:t>
      </w:r>
      <w:r w:rsidR="00B00C96">
        <w:rPr>
          <w:rStyle w:val="i0"/>
          <w:rFonts w:ascii="Times New Roman" w:hAnsi="Times New Roman" w:cs="Times New Roman"/>
          <w:sz w:val="28"/>
          <w:szCs w:val="28"/>
        </w:rPr>
        <w:t>сом</w:t>
      </w:r>
      <w:r w:rsidR="008B452A">
        <w:rPr>
          <w:rStyle w:val="i0"/>
          <w:rFonts w:ascii="Times New Roman" w:hAnsi="Times New Roman" w:cs="Times New Roman"/>
          <w:sz w:val="28"/>
          <w:szCs w:val="28"/>
        </w:rPr>
        <w:t>, демонстрирует способность</w:t>
      </w:r>
      <w:proofErr w:type="gramStart"/>
      <w:r w:rsidR="008B452A">
        <w:rPr>
          <w:rStyle w:val="i0"/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8B452A">
        <w:rPr>
          <w:rStyle w:val="i0"/>
          <w:rFonts w:ascii="Times New Roman" w:hAnsi="Times New Roman" w:cs="Times New Roman"/>
          <w:sz w:val="28"/>
          <w:szCs w:val="28"/>
          <w:lang w:val="en-US"/>
        </w:rPr>
        <w:t>’</w:t>
      </w:r>
      <w:r w:rsidR="008B452A">
        <w:rPr>
          <w:rStyle w:val="i0"/>
          <w:rFonts w:ascii="Times New Roman" w:hAnsi="Times New Roman" w:cs="Times New Roman"/>
          <w:sz w:val="28"/>
          <w:szCs w:val="28"/>
        </w:rPr>
        <w:t xml:space="preserve">Аннунцио </w:t>
      </w:r>
      <w:r w:rsidR="00B00C96">
        <w:rPr>
          <w:rStyle w:val="i0"/>
          <w:rFonts w:ascii="Times New Roman" w:hAnsi="Times New Roman" w:cs="Times New Roman"/>
          <w:sz w:val="28"/>
          <w:szCs w:val="28"/>
        </w:rPr>
        <w:t xml:space="preserve">находить новые творческие стратегии, </w:t>
      </w:r>
      <w:r w:rsidR="008B452A">
        <w:rPr>
          <w:rStyle w:val="i0"/>
          <w:rFonts w:ascii="Times New Roman" w:hAnsi="Times New Roman" w:cs="Times New Roman"/>
          <w:sz w:val="28"/>
          <w:szCs w:val="28"/>
        </w:rPr>
        <w:t xml:space="preserve">отказываться от </w:t>
      </w:r>
      <w:r w:rsidR="00B00C96">
        <w:rPr>
          <w:rStyle w:val="i0"/>
          <w:rFonts w:ascii="Times New Roman" w:hAnsi="Times New Roman" w:cs="Times New Roman"/>
          <w:sz w:val="28"/>
          <w:szCs w:val="28"/>
        </w:rPr>
        <w:t>разработанных им образов, в тот момент, когда они превращаются в литературные клише. На наш взгляд, типологические и контактные связи</w:t>
      </w:r>
      <w:proofErr w:type="gramStart"/>
      <w:r w:rsidR="00B00C96">
        <w:rPr>
          <w:rStyle w:val="i0"/>
          <w:rFonts w:ascii="Times New Roman" w:hAnsi="Times New Roman" w:cs="Times New Roman"/>
          <w:sz w:val="28"/>
          <w:szCs w:val="28"/>
        </w:rPr>
        <w:t xml:space="preserve"> </w:t>
      </w:r>
      <w:r w:rsidR="00B00C96">
        <w:rPr>
          <w:rStyle w:val="i0"/>
          <w:rFonts w:ascii="Times New Roman" w:hAnsi="Times New Roman" w:cs="Times New Roman"/>
          <w:sz w:val="28"/>
          <w:szCs w:val="28"/>
        </w:rPr>
        <w:lastRenderedPageBreak/>
        <w:t>Д</w:t>
      </w:r>
      <w:proofErr w:type="gramEnd"/>
      <w:r w:rsidR="00B00C96">
        <w:rPr>
          <w:rStyle w:val="i0"/>
          <w:rFonts w:ascii="Times New Roman" w:hAnsi="Times New Roman" w:cs="Times New Roman"/>
          <w:sz w:val="28"/>
          <w:szCs w:val="28"/>
          <w:lang w:val="en-US"/>
        </w:rPr>
        <w:t>’</w:t>
      </w:r>
      <w:r w:rsidR="00B00C96">
        <w:rPr>
          <w:rStyle w:val="i0"/>
          <w:rFonts w:ascii="Times New Roman" w:hAnsi="Times New Roman" w:cs="Times New Roman"/>
          <w:sz w:val="28"/>
          <w:szCs w:val="28"/>
        </w:rPr>
        <w:t>Аннунцио с русской культурой, как и богатый докумен</w:t>
      </w:r>
      <w:r w:rsidR="00FD023E">
        <w:rPr>
          <w:rStyle w:val="i0"/>
          <w:rFonts w:ascii="Times New Roman" w:hAnsi="Times New Roman" w:cs="Times New Roman"/>
          <w:sz w:val="28"/>
          <w:szCs w:val="28"/>
        </w:rPr>
        <w:t>т</w:t>
      </w:r>
      <w:r w:rsidR="00B00C96">
        <w:rPr>
          <w:rStyle w:val="i0"/>
          <w:rFonts w:ascii="Times New Roman" w:hAnsi="Times New Roman" w:cs="Times New Roman"/>
          <w:sz w:val="28"/>
          <w:szCs w:val="28"/>
        </w:rPr>
        <w:t xml:space="preserve">альный материал его личного архива, представляют большой научный интерес и заслуживают дальнейшего изучения. </w:t>
      </w:r>
      <w:r w:rsidR="00C75348">
        <w:rPr>
          <w:rFonts w:ascii="Times New Roman" w:hAnsi="Times New Roman" w:cs="Times New Roman"/>
          <w:sz w:val="28"/>
          <w:szCs w:val="28"/>
        </w:rPr>
        <w:br w:type="page"/>
      </w:r>
    </w:p>
    <w:p w:rsidR="00C75348" w:rsidRPr="008B0987" w:rsidRDefault="00C75348" w:rsidP="00C75348">
      <w:pPr>
        <w:rPr>
          <w:rFonts w:ascii="Times New Roman" w:hAnsi="Times New Roman" w:cs="Times New Roman"/>
          <w:b/>
          <w:sz w:val="28"/>
          <w:szCs w:val="28"/>
        </w:rPr>
      </w:pPr>
      <w:r w:rsidRPr="008B098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C75348" w:rsidRPr="000F43F8" w:rsidRDefault="00C75348" w:rsidP="00C75348">
      <w:pPr>
        <w:rPr>
          <w:rFonts w:ascii="Times New Roman" w:hAnsi="Times New Roman" w:cs="Times New Roman"/>
          <w:b/>
          <w:sz w:val="28"/>
          <w:szCs w:val="28"/>
        </w:rPr>
      </w:pPr>
      <w:r w:rsidRPr="000F43F8">
        <w:rPr>
          <w:rFonts w:ascii="Times New Roman" w:hAnsi="Times New Roman" w:cs="Times New Roman"/>
          <w:b/>
          <w:sz w:val="28"/>
          <w:szCs w:val="28"/>
        </w:rPr>
        <w:t>Литературные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3F8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C75348" w:rsidRPr="005A1579" w:rsidRDefault="00C75348" w:rsidP="00C7534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1579">
        <w:rPr>
          <w:rFonts w:ascii="Times New Roman" w:hAnsi="Times New Roman" w:cs="Times New Roman"/>
          <w:sz w:val="28"/>
          <w:szCs w:val="28"/>
        </w:rPr>
        <w:t>Д</w:t>
      </w:r>
      <w:r w:rsidRPr="005A1579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5A1579">
        <w:rPr>
          <w:rFonts w:ascii="Times New Roman" w:hAnsi="Times New Roman" w:cs="Times New Roman"/>
          <w:sz w:val="28"/>
          <w:szCs w:val="28"/>
        </w:rPr>
        <w:t>Аннунцио Г. С</w:t>
      </w:r>
      <w:r w:rsidR="00F27229">
        <w:rPr>
          <w:rFonts w:ascii="Times New Roman" w:hAnsi="Times New Roman" w:cs="Times New Roman"/>
          <w:sz w:val="28"/>
          <w:szCs w:val="28"/>
        </w:rPr>
        <w:t>обрание сочинений в шести томах</w:t>
      </w:r>
      <w:r w:rsidR="00F272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A1579">
        <w:rPr>
          <w:rFonts w:ascii="Times New Roman" w:hAnsi="Times New Roman" w:cs="Times New Roman"/>
          <w:sz w:val="28"/>
          <w:szCs w:val="28"/>
        </w:rPr>
        <w:t xml:space="preserve"> М., Книжный клуб «</w:t>
      </w:r>
      <w:proofErr w:type="spellStart"/>
      <w:r w:rsidRPr="005A1579">
        <w:rPr>
          <w:rFonts w:ascii="Times New Roman" w:hAnsi="Times New Roman" w:cs="Times New Roman"/>
          <w:sz w:val="28"/>
          <w:szCs w:val="28"/>
        </w:rPr>
        <w:t>Книговек</w:t>
      </w:r>
      <w:proofErr w:type="spellEnd"/>
      <w:r w:rsidRPr="005A1579">
        <w:rPr>
          <w:rFonts w:ascii="Times New Roman" w:hAnsi="Times New Roman" w:cs="Times New Roman"/>
          <w:sz w:val="28"/>
          <w:szCs w:val="28"/>
        </w:rPr>
        <w:t xml:space="preserve">», 2010. </w:t>
      </w:r>
    </w:p>
    <w:p w:rsidR="00C75348" w:rsidRPr="005A1579" w:rsidRDefault="00C75348" w:rsidP="00C7534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1579">
        <w:rPr>
          <w:rFonts w:ascii="Times New Roman" w:hAnsi="Times New Roman" w:cs="Times New Roman"/>
          <w:sz w:val="28"/>
          <w:szCs w:val="28"/>
          <w:lang w:val="it-IT"/>
        </w:rPr>
        <w:t>D</w:t>
      </w:r>
      <w:r w:rsidRPr="005A1579">
        <w:rPr>
          <w:rFonts w:ascii="Times New Roman" w:hAnsi="Times New Roman" w:cs="Times New Roman"/>
          <w:sz w:val="28"/>
          <w:szCs w:val="28"/>
        </w:rPr>
        <w:t>’</w:t>
      </w:r>
      <w:r w:rsidRPr="005A1579">
        <w:rPr>
          <w:rFonts w:ascii="Times New Roman" w:hAnsi="Times New Roman" w:cs="Times New Roman"/>
          <w:sz w:val="28"/>
          <w:szCs w:val="28"/>
          <w:lang w:val="it-IT"/>
        </w:rPr>
        <w:t>Annunzio G</w:t>
      </w:r>
      <w:r w:rsidRPr="005A1579">
        <w:rPr>
          <w:rFonts w:ascii="Times New Roman" w:hAnsi="Times New Roman" w:cs="Times New Roman"/>
          <w:sz w:val="28"/>
          <w:szCs w:val="28"/>
        </w:rPr>
        <w:t xml:space="preserve">. </w:t>
      </w:r>
      <w:r w:rsidRPr="005A1579">
        <w:rPr>
          <w:rFonts w:ascii="Times New Roman" w:hAnsi="Times New Roman" w:cs="Times New Roman"/>
          <w:sz w:val="28"/>
          <w:szCs w:val="28"/>
          <w:lang w:val="it-IT"/>
        </w:rPr>
        <w:t>Aspetti</w:t>
      </w:r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  <w:r w:rsidRPr="005A1579">
        <w:rPr>
          <w:rFonts w:ascii="Times New Roman" w:hAnsi="Times New Roman" w:cs="Times New Roman"/>
          <w:sz w:val="28"/>
          <w:szCs w:val="28"/>
          <w:lang w:val="it-IT"/>
        </w:rPr>
        <w:t>dell</w:t>
      </w:r>
      <w:r w:rsidRPr="005A1579">
        <w:rPr>
          <w:rFonts w:ascii="Times New Roman" w:hAnsi="Times New Roman" w:cs="Times New Roman"/>
          <w:sz w:val="28"/>
          <w:szCs w:val="28"/>
        </w:rPr>
        <w:t>’</w:t>
      </w:r>
      <w:r w:rsidRPr="005A1579">
        <w:rPr>
          <w:rFonts w:ascii="Times New Roman" w:hAnsi="Times New Roman" w:cs="Times New Roman"/>
          <w:sz w:val="28"/>
          <w:szCs w:val="28"/>
          <w:lang w:val="it-IT"/>
        </w:rPr>
        <w:t>ignoto</w:t>
      </w:r>
      <w:r w:rsidRPr="005A1579">
        <w:rPr>
          <w:rFonts w:ascii="Times New Roman" w:hAnsi="Times New Roman" w:cs="Times New Roman"/>
          <w:sz w:val="28"/>
          <w:szCs w:val="28"/>
        </w:rPr>
        <w:t xml:space="preserve">. </w:t>
      </w:r>
      <w:r w:rsidRPr="005A1579">
        <w:rPr>
          <w:rFonts w:ascii="Times New Roman" w:hAnsi="Times New Roman" w:cs="Times New Roman"/>
          <w:sz w:val="28"/>
          <w:szCs w:val="28"/>
          <w:lang w:val="it-IT"/>
        </w:rPr>
        <w:t>La</w:t>
      </w:r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  <w:r w:rsidRPr="005A1579">
        <w:rPr>
          <w:rFonts w:ascii="Times New Roman" w:hAnsi="Times New Roman" w:cs="Times New Roman"/>
          <w:sz w:val="28"/>
          <w:szCs w:val="28"/>
          <w:lang w:val="it-IT"/>
        </w:rPr>
        <w:t>Leda</w:t>
      </w:r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  <w:r w:rsidRPr="005A1579">
        <w:rPr>
          <w:rFonts w:ascii="Times New Roman" w:hAnsi="Times New Roman" w:cs="Times New Roman"/>
          <w:sz w:val="28"/>
          <w:szCs w:val="28"/>
          <w:lang w:val="it-IT"/>
        </w:rPr>
        <w:t>senza</w:t>
      </w:r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  <w:r w:rsidRPr="005A1579">
        <w:rPr>
          <w:rFonts w:ascii="Times New Roman" w:hAnsi="Times New Roman" w:cs="Times New Roman"/>
          <w:sz w:val="28"/>
          <w:szCs w:val="28"/>
          <w:lang w:val="it-IT"/>
        </w:rPr>
        <w:t>cigno</w:t>
      </w:r>
      <w:r w:rsidRPr="005A1579">
        <w:rPr>
          <w:rFonts w:ascii="Times New Roman" w:hAnsi="Times New Roman" w:cs="Times New Roman"/>
          <w:sz w:val="28"/>
          <w:szCs w:val="28"/>
        </w:rPr>
        <w:t xml:space="preserve">. </w:t>
      </w:r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Milano,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Fratelli</w:t>
      </w:r>
      <w:proofErr w:type="spellEnd"/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  <w:r w:rsidRPr="005A1579">
        <w:rPr>
          <w:rFonts w:ascii="Times New Roman" w:hAnsi="Times New Roman" w:cs="Times New Roman"/>
          <w:sz w:val="28"/>
          <w:szCs w:val="28"/>
          <w:lang w:val="en-US"/>
        </w:rPr>
        <w:t>Treves</w:t>
      </w:r>
      <w:r w:rsidRPr="005A1579">
        <w:rPr>
          <w:rFonts w:ascii="Times New Roman" w:hAnsi="Times New Roman" w:cs="Times New Roman"/>
          <w:sz w:val="28"/>
          <w:szCs w:val="28"/>
        </w:rPr>
        <w:t>, 1916</w:t>
      </w:r>
      <w:r w:rsidRPr="005A15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75348" w:rsidRPr="005A1579" w:rsidRDefault="00C75348" w:rsidP="00C7534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D’Annunzio G.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Isaotta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Guttadauro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altre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poesie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. Roma,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Tribuna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>, 1886.</w:t>
      </w:r>
    </w:p>
    <w:p w:rsidR="00C75348" w:rsidRPr="005A1579" w:rsidRDefault="00C75348" w:rsidP="00C7534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D’Annunzio G. </w:t>
      </w:r>
      <w:proofErr w:type="spellStart"/>
      <w:r w:rsidRPr="005A1579">
        <w:rPr>
          <w:rFonts w:ascii="Times New Roman" w:hAnsi="Times New Roman" w:cs="Times New Roman"/>
          <w:sz w:val="28"/>
          <w:szCs w:val="28"/>
        </w:rPr>
        <w:t>Licenza</w:t>
      </w:r>
      <w:proofErr w:type="spellEnd"/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</w:rPr>
        <w:t>alla</w:t>
      </w:r>
      <w:proofErr w:type="spellEnd"/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</w:rPr>
        <w:t>Leda</w:t>
      </w:r>
      <w:proofErr w:type="spellEnd"/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</w:rPr>
        <w:t>senza</w:t>
      </w:r>
      <w:proofErr w:type="spellEnd"/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</w:rPr>
        <w:t>cigno</w:t>
      </w:r>
      <w:proofErr w:type="spellEnd"/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Tutte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7229">
        <w:rPr>
          <w:rFonts w:ascii="Times New Roman" w:hAnsi="Times New Roman" w:cs="Times New Roman"/>
          <w:sz w:val="28"/>
          <w:szCs w:val="28"/>
          <w:lang w:val="en-US"/>
        </w:rPr>
        <w:t xml:space="preserve">le </w:t>
      </w:r>
      <w:proofErr w:type="spellStart"/>
      <w:r w:rsidR="00F27229">
        <w:rPr>
          <w:rFonts w:ascii="Times New Roman" w:hAnsi="Times New Roman" w:cs="Times New Roman"/>
          <w:sz w:val="28"/>
          <w:szCs w:val="28"/>
          <w:lang w:val="en-US"/>
        </w:rPr>
        <w:t>opere</w:t>
      </w:r>
      <w:proofErr w:type="spellEnd"/>
      <w:r w:rsidR="00F272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229">
        <w:rPr>
          <w:rFonts w:ascii="Times New Roman" w:hAnsi="Times New Roman" w:cs="Times New Roman"/>
          <w:sz w:val="28"/>
          <w:szCs w:val="28"/>
          <w:lang w:val="en-US"/>
        </w:rPr>
        <w:t>di</w:t>
      </w:r>
      <w:proofErr w:type="spellEnd"/>
      <w:r w:rsidR="00F27229">
        <w:rPr>
          <w:rFonts w:ascii="Times New Roman" w:hAnsi="Times New Roman" w:cs="Times New Roman"/>
          <w:sz w:val="28"/>
          <w:szCs w:val="28"/>
          <w:lang w:val="en-US"/>
        </w:rPr>
        <w:t xml:space="preserve"> Gabriele D’Annunzio.</w:t>
      </w:r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Milano,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Mondadori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  <w:r w:rsidRPr="005A1579">
        <w:rPr>
          <w:rFonts w:ascii="Times New Roman" w:hAnsi="Times New Roman" w:cs="Times New Roman"/>
          <w:sz w:val="28"/>
          <w:szCs w:val="28"/>
          <w:lang w:val="en-US"/>
        </w:rPr>
        <w:t>1935.</w:t>
      </w:r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47D" w:rsidRPr="0021447D" w:rsidRDefault="00C75348" w:rsidP="0021447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D’Annunzio G.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Pagine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disperse;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cronache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mondane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letteratura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, arte. Roma, </w:t>
      </w:r>
      <w:r w:rsidR="00F27229"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Bernardo </w:t>
      </w:r>
      <w:proofErr w:type="spellStart"/>
      <w:r w:rsidR="00F27229" w:rsidRPr="005A1579">
        <w:rPr>
          <w:rFonts w:ascii="Times New Roman" w:hAnsi="Times New Roman" w:cs="Times New Roman"/>
          <w:sz w:val="28"/>
          <w:szCs w:val="28"/>
          <w:lang w:val="en-US"/>
        </w:rPr>
        <w:t>Lux</w:t>
      </w:r>
      <w:proofErr w:type="spellEnd"/>
      <w:r w:rsidR="00F27229"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1913. </w:t>
      </w:r>
    </w:p>
    <w:p w:rsidR="0021447D" w:rsidRPr="0021447D" w:rsidRDefault="00C75348" w:rsidP="0021447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1447D">
        <w:rPr>
          <w:rFonts w:ascii="Times New Roman" w:hAnsi="Times New Roman" w:cs="Times New Roman"/>
          <w:sz w:val="28"/>
          <w:szCs w:val="28"/>
          <w:lang w:val="it-IT"/>
        </w:rPr>
        <w:t>Vivanti A. Circe</w:t>
      </w:r>
      <w:r w:rsidR="00F27229">
        <w:rPr>
          <w:rFonts w:ascii="Times New Roman" w:hAnsi="Times New Roman" w:cs="Times New Roman"/>
          <w:sz w:val="28"/>
          <w:szCs w:val="28"/>
          <w:lang w:val="it-IT"/>
        </w:rPr>
        <w:t>, il romanzo di Maria Tarnowska.</w:t>
      </w:r>
      <w:r w:rsidRPr="0021447D">
        <w:rPr>
          <w:rFonts w:ascii="Times New Roman" w:hAnsi="Times New Roman" w:cs="Times New Roman"/>
          <w:sz w:val="28"/>
          <w:szCs w:val="28"/>
          <w:lang w:val="it-IT"/>
        </w:rPr>
        <w:t xml:space="preserve"> Milano, Quintieri, 1912</w:t>
      </w:r>
      <w:r w:rsidRPr="0021447D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it-IT" w:eastAsia="ru-RU"/>
        </w:rPr>
        <w:t>.</w:t>
      </w:r>
    </w:p>
    <w:p w:rsidR="00C75348" w:rsidRPr="0021447D" w:rsidRDefault="0021447D" w:rsidP="0021447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Северянин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75348" w:rsidRPr="0021447D">
        <w:rPr>
          <w:rFonts w:ascii="Times New Roman" w:hAnsi="Times New Roman" w:cs="Times New Roman"/>
          <w:sz w:val="28"/>
          <w:szCs w:val="28"/>
        </w:rPr>
        <w:t xml:space="preserve"> Сонет с кодою</w:t>
      </w:r>
      <w:r w:rsidR="00C75348" w:rsidRPr="0021447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// </w:t>
      </w:r>
      <w:r w:rsidR="00F27229">
        <w:rPr>
          <w:rFonts w:ascii="Times New Roman" w:hAnsi="Times New Roman" w:cs="Times New Roman"/>
          <w:sz w:val="28"/>
          <w:szCs w:val="28"/>
        </w:rPr>
        <w:t>Тост безответный</w:t>
      </w:r>
      <w:r w:rsidR="00F272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27229">
        <w:rPr>
          <w:rFonts w:ascii="Times New Roman" w:hAnsi="Times New Roman" w:cs="Times New Roman"/>
          <w:iCs/>
          <w:sz w:val="28"/>
          <w:szCs w:val="28"/>
        </w:rPr>
        <w:t xml:space="preserve"> М.</w:t>
      </w:r>
      <w:r w:rsidR="00C75348" w:rsidRPr="0021447D">
        <w:rPr>
          <w:rFonts w:ascii="Times New Roman" w:hAnsi="Times New Roman" w:cs="Times New Roman"/>
          <w:iCs/>
          <w:sz w:val="28"/>
          <w:szCs w:val="28"/>
        </w:rPr>
        <w:t xml:space="preserve">, Республика, 1999. </w:t>
      </w:r>
    </w:p>
    <w:p w:rsidR="00C75348" w:rsidRPr="000F43F8" w:rsidRDefault="00C75348" w:rsidP="00C75348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</w:p>
    <w:p w:rsidR="00C75348" w:rsidRPr="000F43F8" w:rsidRDefault="00C75348" w:rsidP="00C7534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F43F8">
        <w:rPr>
          <w:rFonts w:ascii="Times New Roman" w:hAnsi="Times New Roman" w:cs="Times New Roman"/>
          <w:b/>
          <w:iCs/>
          <w:sz w:val="28"/>
          <w:szCs w:val="28"/>
        </w:rPr>
        <w:t>Публицистические источники:</w:t>
      </w:r>
    </w:p>
    <w:p w:rsidR="00C75348" w:rsidRDefault="00C75348" w:rsidP="00C75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348" w:rsidRPr="008B0987" w:rsidRDefault="00C75348" w:rsidP="00C753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B0987">
        <w:rPr>
          <w:rFonts w:ascii="Times New Roman" w:hAnsi="Times New Roman" w:cs="Times New Roman"/>
          <w:sz w:val="28"/>
          <w:szCs w:val="28"/>
        </w:rPr>
        <w:t xml:space="preserve">Обличение </w:t>
      </w:r>
      <w:proofErr w:type="spellStart"/>
      <w:r w:rsidRPr="008B098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B0987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8B0987">
        <w:rPr>
          <w:rFonts w:ascii="Times New Roman" w:hAnsi="Times New Roman" w:cs="Times New Roman"/>
          <w:sz w:val="28"/>
          <w:szCs w:val="28"/>
        </w:rPr>
        <w:t>Аннунцио в плагиате и его ответ, “Книжки недели”, 5, 1896</w:t>
      </w:r>
      <w:r w:rsidR="0021447D">
        <w:rPr>
          <w:rFonts w:ascii="Times New Roman" w:hAnsi="Times New Roman" w:cs="Times New Roman"/>
          <w:sz w:val="28"/>
          <w:szCs w:val="28"/>
        </w:rPr>
        <w:t>.</w:t>
      </w:r>
    </w:p>
    <w:p w:rsidR="00C75348" w:rsidRPr="008B0987" w:rsidRDefault="00C75348" w:rsidP="00C753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B0987">
        <w:rPr>
          <w:rFonts w:ascii="Times New Roman" w:hAnsi="Times New Roman" w:cs="Times New Roman"/>
          <w:sz w:val="28"/>
          <w:szCs w:val="28"/>
        </w:rPr>
        <w:t>Г.д</w:t>
      </w:r>
      <w:proofErr w:type="spellEnd"/>
      <w:r w:rsidRPr="008B0987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8B0987">
        <w:rPr>
          <w:rFonts w:ascii="Times New Roman" w:hAnsi="Times New Roman" w:cs="Times New Roman"/>
          <w:sz w:val="28"/>
          <w:szCs w:val="28"/>
        </w:rPr>
        <w:t>Аннунцио в Париже, “Вестник иностранной литературы”, 2, 1898</w:t>
      </w:r>
      <w:r w:rsidR="0021447D">
        <w:rPr>
          <w:rFonts w:ascii="Times New Roman" w:hAnsi="Times New Roman" w:cs="Times New Roman"/>
          <w:sz w:val="28"/>
          <w:szCs w:val="28"/>
        </w:rPr>
        <w:t>.</w:t>
      </w:r>
    </w:p>
    <w:p w:rsidR="00C75348" w:rsidRDefault="00C75348" w:rsidP="00C753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0987">
        <w:rPr>
          <w:rFonts w:ascii="Times New Roman" w:hAnsi="Times New Roman" w:cs="Times New Roman"/>
          <w:sz w:val="28"/>
          <w:szCs w:val="28"/>
        </w:rPr>
        <w:t xml:space="preserve">Новый роман </w:t>
      </w:r>
      <w:proofErr w:type="spellStart"/>
      <w:r w:rsidRPr="008B098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B0987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8B0987">
        <w:rPr>
          <w:rFonts w:ascii="Times New Roman" w:hAnsi="Times New Roman" w:cs="Times New Roman"/>
          <w:sz w:val="28"/>
          <w:szCs w:val="28"/>
        </w:rPr>
        <w:t>Аннунцио,  “Вестник иностранной литературы ”, 6, 1900</w:t>
      </w:r>
      <w:r w:rsidR="0021447D">
        <w:rPr>
          <w:rFonts w:ascii="Times New Roman" w:hAnsi="Times New Roman" w:cs="Times New Roman"/>
          <w:sz w:val="28"/>
          <w:szCs w:val="28"/>
        </w:rPr>
        <w:t>.</w:t>
      </w:r>
    </w:p>
    <w:p w:rsidR="00C75348" w:rsidRPr="005A1579" w:rsidRDefault="00C75348" w:rsidP="00C75348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«Руль», 1910, 6 июня (24 мая) 1910 г. </w:t>
      </w:r>
    </w:p>
    <w:p w:rsidR="00C75348" w:rsidRPr="005A1579" w:rsidRDefault="00C75348" w:rsidP="00C7534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579">
        <w:rPr>
          <w:rFonts w:ascii="Times New Roman" w:hAnsi="Times New Roman" w:cs="Times New Roman"/>
          <w:i/>
          <w:sz w:val="28"/>
          <w:szCs w:val="28"/>
        </w:rPr>
        <w:t>La</w:t>
      </w:r>
      <w:proofErr w:type="spellEnd"/>
      <w:r w:rsidRPr="005A15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A1579">
        <w:rPr>
          <w:rFonts w:ascii="Times New Roman" w:hAnsi="Times New Roman" w:cs="Times New Roman"/>
          <w:i/>
          <w:sz w:val="28"/>
          <w:szCs w:val="28"/>
        </w:rPr>
        <w:t>comtesse</w:t>
      </w:r>
      <w:proofErr w:type="spellEnd"/>
      <w:r w:rsidRPr="005A15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A1579">
        <w:rPr>
          <w:rFonts w:ascii="Times New Roman" w:hAnsi="Times New Roman" w:cs="Times New Roman"/>
          <w:i/>
          <w:sz w:val="28"/>
          <w:szCs w:val="28"/>
        </w:rPr>
        <w:t>fatale</w:t>
      </w:r>
      <w:proofErr w:type="spellEnd"/>
      <w:r w:rsidRPr="005A1579">
        <w:rPr>
          <w:rFonts w:ascii="Times New Roman" w:hAnsi="Times New Roman" w:cs="Times New Roman"/>
          <w:sz w:val="28"/>
          <w:szCs w:val="28"/>
        </w:rPr>
        <w:t>,  “</w:t>
      </w:r>
      <w:proofErr w:type="spellStart"/>
      <w:r w:rsidRPr="005A1579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</w:rPr>
        <w:t>Matin</w:t>
      </w:r>
      <w:proofErr w:type="spellEnd"/>
      <w:r w:rsidRPr="005A1579">
        <w:rPr>
          <w:rFonts w:ascii="Times New Roman" w:hAnsi="Times New Roman" w:cs="Times New Roman"/>
          <w:sz w:val="28"/>
          <w:szCs w:val="28"/>
        </w:rPr>
        <w:t xml:space="preserve">”, 1° </w:t>
      </w:r>
      <w:proofErr w:type="spellStart"/>
      <w:r w:rsidRPr="005A1579">
        <w:rPr>
          <w:rFonts w:ascii="Times New Roman" w:hAnsi="Times New Roman" w:cs="Times New Roman"/>
          <w:sz w:val="28"/>
          <w:szCs w:val="28"/>
        </w:rPr>
        <w:t>marzo</w:t>
      </w:r>
      <w:proofErr w:type="spellEnd"/>
      <w:r w:rsidRPr="005A1579">
        <w:rPr>
          <w:rFonts w:ascii="Times New Roman" w:hAnsi="Times New Roman" w:cs="Times New Roman"/>
          <w:sz w:val="28"/>
          <w:szCs w:val="28"/>
        </w:rPr>
        <w:t xml:space="preserve"> 1910.  </w:t>
      </w:r>
    </w:p>
    <w:p w:rsidR="00C75348" w:rsidRPr="005A1579" w:rsidRDefault="00C75348" w:rsidP="00C7534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579">
        <w:rPr>
          <w:rFonts w:ascii="Times New Roman" w:hAnsi="Times New Roman" w:cs="Times New Roman"/>
          <w:i/>
          <w:iCs/>
          <w:sz w:val="28"/>
          <w:szCs w:val="28"/>
          <w:lang w:val="fr-FR"/>
        </w:rPr>
        <w:t>Le procès de Venise. Avocat, médecins et sœurs font l’éloge de la comtesse</w:t>
      </w:r>
      <w:r w:rsidRPr="005A1579">
        <w:rPr>
          <w:rFonts w:ascii="Times New Roman" w:hAnsi="Times New Roman" w:cs="Times New Roman"/>
          <w:sz w:val="28"/>
          <w:szCs w:val="28"/>
          <w:lang w:val="fr-FR"/>
        </w:rPr>
        <w:t xml:space="preserve">, in “Le Matin”, 25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fr-FR"/>
        </w:rPr>
        <w:t>marzo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fr-FR"/>
        </w:rPr>
        <w:t xml:space="preserve"> 1910</w:t>
      </w:r>
      <w:r w:rsidR="0021447D">
        <w:rPr>
          <w:rFonts w:ascii="Times New Roman" w:hAnsi="Times New Roman" w:cs="Times New Roman"/>
          <w:sz w:val="28"/>
          <w:szCs w:val="28"/>
        </w:rPr>
        <w:t>.</w:t>
      </w:r>
    </w:p>
    <w:p w:rsidR="00C75348" w:rsidRPr="005A1579" w:rsidRDefault="00C75348" w:rsidP="00C7534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579">
        <w:rPr>
          <w:rFonts w:ascii="Times New Roman" w:hAnsi="Times New Roman" w:cs="Times New Roman"/>
          <w:i/>
          <w:iCs/>
          <w:sz w:val="28"/>
          <w:szCs w:val="28"/>
          <w:lang w:val="fr-FR"/>
        </w:rPr>
        <w:t>L’envouteuse italienne jugée par des femmes françaises</w:t>
      </w:r>
      <w:r w:rsidRPr="005A1579">
        <w:rPr>
          <w:rFonts w:ascii="Times New Roman" w:hAnsi="Times New Roman" w:cs="Times New Roman"/>
          <w:sz w:val="28"/>
          <w:szCs w:val="28"/>
          <w:lang w:val="fr-FR"/>
        </w:rPr>
        <w:t xml:space="preserve">, in “Le Matin”, 07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fr-FR"/>
        </w:rPr>
        <w:t>marzo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fr-FR"/>
        </w:rPr>
        <w:t xml:space="preserve"> 1910.</w:t>
      </w:r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348" w:rsidRPr="005A1579" w:rsidRDefault="00C75348" w:rsidP="00C7534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579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La </w:t>
      </w:r>
      <w:proofErr w:type="spellStart"/>
      <w:r w:rsidRPr="005A1579">
        <w:rPr>
          <w:rFonts w:ascii="Times New Roman" w:hAnsi="Times New Roman" w:cs="Times New Roman"/>
          <w:i/>
          <w:iCs/>
          <w:sz w:val="28"/>
          <w:szCs w:val="28"/>
          <w:lang w:val="fr-FR"/>
        </w:rPr>
        <w:t>Tarnowska</w:t>
      </w:r>
      <w:proofErr w:type="spellEnd"/>
      <w:r w:rsidRPr="005A1579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dans sa prison</w:t>
      </w:r>
      <w:r w:rsidRPr="005A157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fr-FR"/>
        </w:rPr>
        <w:t>i“Le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fr-FR"/>
        </w:rPr>
        <w:t xml:space="preserve"> Petit Parisien”, 31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fr-FR"/>
        </w:rPr>
        <w:t>ottobre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fr-FR"/>
        </w:rPr>
        <w:t xml:space="preserve"> 1910.</w:t>
      </w:r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348" w:rsidRPr="005A1579" w:rsidRDefault="00C75348" w:rsidP="00C7534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579">
        <w:rPr>
          <w:rFonts w:ascii="Times New Roman" w:hAnsi="Times New Roman" w:cs="Times New Roman"/>
          <w:i/>
          <w:iCs/>
          <w:sz w:val="28"/>
          <w:szCs w:val="28"/>
          <w:lang w:val="fr-FR"/>
        </w:rPr>
        <w:t>Madame Réjane chroniqueur judiciaire</w:t>
      </w:r>
      <w:r w:rsidRPr="005A1579">
        <w:rPr>
          <w:rFonts w:ascii="Times New Roman" w:hAnsi="Times New Roman" w:cs="Times New Roman"/>
          <w:sz w:val="28"/>
          <w:szCs w:val="28"/>
          <w:lang w:val="fr-FR"/>
        </w:rPr>
        <w:t xml:space="preserve">, in “Le Matin”, 27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fr-FR"/>
        </w:rPr>
        <w:t>marzo</w:t>
      </w:r>
      <w:proofErr w:type="spellEnd"/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  <w:r w:rsidRPr="005A1579">
        <w:rPr>
          <w:rFonts w:ascii="Times New Roman" w:hAnsi="Times New Roman" w:cs="Times New Roman"/>
          <w:sz w:val="28"/>
          <w:szCs w:val="28"/>
          <w:lang w:val="fr-FR"/>
        </w:rPr>
        <w:t>1910.</w:t>
      </w:r>
    </w:p>
    <w:p w:rsidR="00C75348" w:rsidRPr="005A1579" w:rsidRDefault="00C75348" w:rsidP="00C7534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57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Vampire countess and two lovers get light sentences for </w:t>
      </w:r>
      <w:proofErr w:type="spellStart"/>
      <w:r w:rsidRPr="005A1579">
        <w:rPr>
          <w:rFonts w:ascii="Times New Roman" w:hAnsi="Times New Roman" w:cs="Times New Roman"/>
          <w:i/>
          <w:iCs/>
          <w:sz w:val="28"/>
          <w:szCs w:val="28"/>
          <w:lang w:val="en-US"/>
        </w:rPr>
        <w:t>murder</w:t>
      </w:r>
      <w:proofErr w:type="gramStart"/>
      <w:r w:rsidRPr="005A1579">
        <w:rPr>
          <w:rFonts w:ascii="Times New Roman" w:hAnsi="Times New Roman" w:cs="Times New Roman"/>
          <w:sz w:val="28"/>
          <w:szCs w:val="28"/>
          <w:lang w:val="en-US"/>
        </w:rPr>
        <w:t>,“</w:t>
      </w:r>
      <w:proofErr w:type="gramEnd"/>
      <w:r w:rsidRPr="005A157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Tacoma Times”, 25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maggio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1910.</w:t>
      </w:r>
    </w:p>
    <w:p w:rsidR="00C75348" w:rsidRDefault="00C75348" w:rsidP="00C753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Научные источники: </w:t>
      </w:r>
    </w:p>
    <w:p w:rsidR="00C75348" w:rsidRPr="000F43F8" w:rsidRDefault="00C75348" w:rsidP="00C753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5348" w:rsidRPr="00F27229" w:rsidRDefault="00C75348" w:rsidP="00C753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7229">
        <w:rPr>
          <w:rFonts w:ascii="Times New Roman" w:hAnsi="Times New Roman" w:cs="Times New Roman"/>
          <w:sz w:val="28"/>
          <w:szCs w:val="28"/>
        </w:rPr>
        <w:t>Гречишкин</w:t>
      </w:r>
      <w:proofErr w:type="spellEnd"/>
      <w:r w:rsidR="00D115D8" w:rsidRPr="00F27229">
        <w:rPr>
          <w:rFonts w:ascii="Times New Roman" w:hAnsi="Times New Roman" w:cs="Times New Roman"/>
          <w:sz w:val="28"/>
          <w:szCs w:val="28"/>
        </w:rPr>
        <w:t xml:space="preserve"> С.С., </w:t>
      </w:r>
      <w:r w:rsidRPr="00F27229">
        <w:rPr>
          <w:rFonts w:ascii="Times New Roman" w:hAnsi="Times New Roman" w:cs="Times New Roman"/>
          <w:sz w:val="28"/>
          <w:szCs w:val="28"/>
        </w:rPr>
        <w:t>Лавров</w:t>
      </w:r>
      <w:r w:rsidR="00D115D8" w:rsidRPr="00F27229">
        <w:rPr>
          <w:rFonts w:ascii="Times New Roman" w:hAnsi="Times New Roman" w:cs="Times New Roman"/>
          <w:sz w:val="28"/>
          <w:szCs w:val="28"/>
        </w:rPr>
        <w:t xml:space="preserve"> А.В</w:t>
      </w:r>
      <w:r w:rsidRPr="00F272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27229">
        <w:rPr>
          <w:rFonts w:ascii="Times New Roman" w:hAnsi="Times New Roman" w:cs="Times New Roman"/>
          <w:sz w:val="28"/>
          <w:szCs w:val="28"/>
        </w:rPr>
        <w:t xml:space="preserve"> Примечания</w:t>
      </w:r>
      <w:r w:rsidRPr="00F27229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F27229">
        <w:rPr>
          <w:rFonts w:ascii="Times New Roman" w:hAnsi="Times New Roman" w:cs="Times New Roman"/>
          <w:sz w:val="28"/>
          <w:szCs w:val="28"/>
        </w:rPr>
        <w:t>Брюсов</w:t>
      </w:r>
      <w:r w:rsidR="00D115D8" w:rsidRPr="00F27229">
        <w:rPr>
          <w:rFonts w:ascii="Times New Roman" w:hAnsi="Times New Roman" w:cs="Times New Roman"/>
          <w:sz w:val="28"/>
          <w:szCs w:val="28"/>
        </w:rPr>
        <w:t xml:space="preserve"> В.Я.</w:t>
      </w:r>
      <w:r w:rsidRPr="00F27229">
        <w:rPr>
          <w:rFonts w:ascii="Times New Roman" w:hAnsi="Times New Roman" w:cs="Times New Roman"/>
          <w:sz w:val="28"/>
          <w:szCs w:val="28"/>
        </w:rPr>
        <w:t xml:space="preserve"> Повести и рассказы</w:t>
      </w:r>
      <w:r w:rsidR="00F27229" w:rsidRPr="00F272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27229" w:rsidRPr="00F27229">
        <w:rPr>
          <w:rFonts w:ascii="Times New Roman" w:hAnsi="Times New Roman" w:cs="Times New Roman"/>
          <w:sz w:val="28"/>
          <w:szCs w:val="28"/>
        </w:rPr>
        <w:t xml:space="preserve"> М</w:t>
      </w:r>
      <w:r w:rsidR="00F27229" w:rsidRPr="00F272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27229">
        <w:rPr>
          <w:rFonts w:ascii="Times New Roman" w:hAnsi="Times New Roman" w:cs="Times New Roman"/>
          <w:sz w:val="28"/>
          <w:szCs w:val="28"/>
        </w:rPr>
        <w:t xml:space="preserve">, Правда, 1988. </w:t>
      </w:r>
    </w:p>
    <w:p w:rsidR="00C75348" w:rsidRPr="00F27229" w:rsidRDefault="00C75348" w:rsidP="00C753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7229">
        <w:rPr>
          <w:rFonts w:ascii="Times New Roman" w:hAnsi="Times New Roman" w:cs="Times New Roman"/>
          <w:sz w:val="28"/>
          <w:szCs w:val="28"/>
        </w:rPr>
        <w:t>Евлев</w:t>
      </w:r>
      <w:proofErr w:type="spellEnd"/>
      <w:r w:rsidRPr="00F27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29">
        <w:rPr>
          <w:rFonts w:ascii="Times New Roman" w:hAnsi="Times New Roman" w:cs="Times New Roman"/>
          <w:sz w:val="28"/>
          <w:szCs w:val="28"/>
        </w:rPr>
        <w:t>Л.,Микс</w:t>
      </w:r>
      <w:proofErr w:type="spellEnd"/>
      <w:r w:rsidRPr="00F27229">
        <w:rPr>
          <w:rFonts w:ascii="Times New Roman" w:hAnsi="Times New Roman" w:cs="Times New Roman"/>
          <w:sz w:val="28"/>
          <w:szCs w:val="28"/>
        </w:rPr>
        <w:t xml:space="preserve"> Е. Дело </w:t>
      </w:r>
      <w:proofErr w:type="spellStart"/>
      <w:r w:rsidRPr="00F27229">
        <w:rPr>
          <w:rFonts w:ascii="Times New Roman" w:hAnsi="Times New Roman" w:cs="Times New Roman"/>
          <w:sz w:val="28"/>
          <w:szCs w:val="28"/>
        </w:rPr>
        <w:t>Тарновской</w:t>
      </w:r>
      <w:proofErr w:type="spellEnd"/>
      <w:r w:rsidR="00F27229" w:rsidRPr="00F272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27229">
        <w:rPr>
          <w:rFonts w:ascii="Times New Roman" w:hAnsi="Times New Roman" w:cs="Times New Roman"/>
          <w:sz w:val="28"/>
          <w:szCs w:val="28"/>
        </w:rPr>
        <w:t xml:space="preserve"> Одесса,  Типография газеты “Одесские новости”,1910.</w:t>
      </w:r>
    </w:p>
    <w:p w:rsidR="00C75348" w:rsidRPr="008B0987" w:rsidRDefault="00C75348" w:rsidP="00C7534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0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 </w:t>
      </w:r>
      <w:proofErr w:type="spellStart"/>
      <w:r w:rsidRPr="008B09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Микелис</w:t>
      </w:r>
      <w:proofErr w:type="spellEnd"/>
      <w:r w:rsidRPr="008B09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B098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B09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8B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87">
        <w:rPr>
          <w:rFonts w:ascii="Times New Roman" w:eastAsia="Times New Roman" w:hAnsi="Times New Roman" w:cs="Times New Roman"/>
          <w:sz w:val="28"/>
          <w:szCs w:val="28"/>
          <w:lang w:eastAsia="ru-RU"/>
        </w:rPr>
        <w:t>Д’Аннунцио</w:t>
      </w:r>
      <w:proofErr w:type="spellEnd"/>
      <w:r w:rsidRPr="008B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русской культуре </w:t>
      </w:r>
      <w:r w:rsidRPr="008B09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//</w:t>
      </w:r>
      <w:r w:rsidRPr="008B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века. Из истории международных связей русской литературы. </w:t>
      </w:r>
      <w:proofErr w:type="spellStart"/>
      <w:r w:rsidRPr="008B09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8B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21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Наука, </w:t>
      </w:r>
      <w:r w:rsidRPr="008B0987">
        <w:rPr>
          <w:rFonts w:ascii="Times New Roman" w:eastAsia="Times New Roman" w:hAnsi="Times New Roman" w:cs="Times New Roman"/>
          <w:sz w:val="28"/>
          <w:szCs w:val="28"/>
          <w:lang w:eastAsia="ru-RU"/>
        </w:rPr>
        <w:t>2000.</w:t>
      </w:r>
    </w:p>
    <w:p w:rsidR="00C75348" w:rsidRDefault="00C75348" w:rsidP="00C753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0987">
        <w:rPr>
          <w:rFonts w:ascii="Times New Roman" w:hAnsi="Times New Roman" w:cs="Times New Roman"/>
          <w:sz w:val="28"/>
          <w:szCs w:val="28"/>
        </w:rPr>
        <w:t>Ходасевич</w:t>
      </w:r>
      <w:r w:rsidRPr="008B0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987">
        <w:rPr>
          <w:rFonts w:ascii="Times New Roman" w:hAnsi="Times New Roman" w:cs="Times New Roman"/>
          <w:sz w:val="28"/>
          <w:szCs w:val="28"/>
        </w:rPr>
        <w:t>В.</w:t>
      </w:r>
      <w:r w:rsidR="00D115D8">
        <w:rPr>
          <w:rFonts w:ascii="Times New Roman" w:hAnsi="Times New Roman" w:cs="Times New Roman"/>
          <w:sz w:val="28"/>
          <w:szCs w:val="28"/>
        </w:rPr>
        <w:t>Ф.</w:t>
      </w:r>
      <w:r w:rsidRPr="008B0987">
        <w:rPr>
          <w:rFonts w:ascii="Times New Roman" w:hAnsi="Times New Roman" w:cs="Times New Roman"/>
          <w:sz w:val="28"/>
          <w:szCs w:val="28"/>
          <w:lang w:val="it-CH"/>
        </w:rPr>
        <w:t xml:space="preserve"> </w:t>
      </w:r>
      <w:r w:rsidRPr="008B0987">
        <w:rPr>
          <w:rFonts w:ascii="Times New Roman" w:hAnsi="Times New Roman" w:cs="Times New Roman"/>
          <w:sz w:val="28"/>
          <w:szCs w:val="28"/>
        </w:rPr>
        <w:t>Конец</w:t>
      </w:r>
      <w:r w:rsidRPr="008B0987">
        <w:rPr>
          <w:rFonts w:ascii="Times New Roman" w:hAnsi="Times New Roman" w:cs="Times New Roman"/>
          <w:sz w:val="28"/>
          <w:szCs w:val="28"/>
          <w:lang w:val="it-CH"/>
        </w:rPr>
        <w:t xml:space="preserve"> </w:t>
      </w:r>
      <w:proofErr w:type="spellStart"/>
      <w:r w:rsidRPr="008B0987">
        <w:rPr>
          <w:rFonts w:ascii="Times New Roman" w:hAnsi="Times New Roman" w:cs="Times New Roman"/>
          <w:sz w:val="28"/>
          <w:szCs w:val="28"/>
        </w:rPr>
        <w:t>Ренаты</w:t>
      </w:r>
      <w:proofErr w:type="spellEnd"/>
      <w:r w:rsidRPr="008B0987">
        <w:rPr>
          <w:rFonts w:ascii="Times New Roman" w:hAnsi="Times New Roman" w:cs="Times New Roman"/>
          <w:sz w:val="28"/>
          <w:szCs w:val="28"/>
          <w:lang w:val="it-CH"/>
        </w:rPr>
        <w:t xml:space="preserve"> // </w:t>
      </w:r>
      <w:r w:rsidRPr="008B0987">
        <w:rPr>
          <w:rFonts w:ascii="Times New Roman" w:hAnsi="Times New Roman" w:cs="Times New Roman"/>
          <w:sz w:val="28"/>
          <w:szCs w:val="28"/>
        </w:rPr>
        <w:t>Брюсов В.</w:t>
      </w:r>
      <w:r w:rsidR="00D115D8">
        <w:rPr>
          <w:rFonts w:ascii="Times New Roman" w:hAnsi="Times New Roman" w:cs="Times New Roman"/>
          <w:sz w:val="28"/>
          <w:szCs w:val="28"/>
        </w:rPr>
        <w:t>Я.</w:t>
      </w:r>
      <w:r w:rsidRPr="008B0987">
        <w:rPr>
          <w:rFonts w:ascii="Times New Roman" w:hAnsi="Times New Roman" w:cs="Times New Roman"/>
          <w:sz w:val="28"/>
          <w:szCs w:val="28"/>
          <w:lang w:val="it-CH"/>
        </w:rPr>
        <w:t xml:space="preserve"> </w:t>
      </w:r>
      <w:r w:rsidRPr="008B0987">
        <w:rPr>
          <w:rFonts w:ascii="Times New Roman" w:hAnsi="Times New Roman" w:cs="Times New Roman"/>
          <w:sz w:val="28"/>
          <w:szCs w:val="28"/>
        </w:rPr>
        <w:t>Огненный</w:t>
      </w:r>
      <w:r w:rsidRPr="008B0987">
        <w:rPr>
          <w:rFonts w:ascii="Times New Roman" w:hAnsi="Times New Roman" w:cs="Times New Roman"/>
          <w:sz w:val="28"/>
          <w:szCs w:val="28"/>
          <w:lang w:val="it-CH"/>
        </w:rPr>
        <w:t xml:space="preserve"> </w:t>
      </w:r>
      <w:r w:rsidRPr="008B0987">
        <w:rPr>
          <w:rFonts w:ascii="Times New Roman" w:hAnsi="Times New Roman" w:cs="Times New Roman"/>
          <w:sz w:val="28"/>
          <w:szCs w:val="28"/>
        </w:rPr>
        <w:t>ангел</w:t>
      </w:r>
      <w:r w:rsidRPr="008B0987">
        <w:rPr>
          <w:rFonts w:ascii="Times New Roman" w:hAnsi="Times New Roman" w:cs="Times New Roman"/>
          <w:sz w:val="28"/>
          <w:szCs w:val="28"/>
          <w:lang w:val="it-CH"/>
        </w:rPr>
        <w:t xml:space="preserve">. </w:t>
      </w:r>
      <w:r w:rsidRPr="008B0987">
        <w:rPr>
          <w:rFonts w:ascii="Times New Roman" w:hAnsi="Times New Roman" w:cs="Times New Roman"/>
          <w:sz w:val="28"/>
          <w:szCs w:val="28"/>
        </w:rPr>
        <w:t xml:space="preserve">М., </w:t>
      </w:r>
      <w:proofErr w:type="spellStart"/>
      <w:r w:rsidRPr="008B098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B0987">
        <w:rPr>
          <w:rFonts w:ascii="Times New Roman" w:hAnsi="Times New Roman" w:cs="Times New Roman"/>
          <w:sz w:val="28"/>
          <w:szCs w:val="28"/>
        </w:rPr>
        <w:t>, 2007.</w:t>
      </w:r>
    </w:p>
    <w:p w:rsidR="00C75348" w:rsidRPr="005A1579" w:rsidRDefault="00C75348" w:rsidP="00C7534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Anceschi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L. </w:t>
      </w:r>
      <w:proofErr w:type="spellStart"/>
      <w:r w:rsidRPr="005A1579">
        <w:rPr>
          <w:rFonts w:ascii="Times New Roman" w:hAnsi="Times New Roman" w:cs="Times New Roman"/>
          <w:sz w:val="28"/>
          <w:szCs w:val="28"/>
        </w:rPr>
        <w:t>D’Annunzio</w:t>
      </w:r>
      <w:proofErr w:type="spellEnd"/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1579">
        <w:rPr>
          <w:rFonts w:ascii="Times New Roman" w:hAnsi="Times New Roman" w:cs="Times New Roman"/>
          <w:sz w:val="28"/>
          <w:szCs w:val="28"/>
        </w:rPr>
        <w:t>il</w:t>
      </w:r>
      <w:proofErr w:type="spellEnd"/>
      <w:proofErr w:type="gramEnd"/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</w:rPr>
        <w:t>sistema</w:t>
      </w:r>
      <w:proofErr w:type="spellEnd"/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</w:rPr>
        <w:t>analo</w:t>
      </w:r>
      <w:r w:rsidRPr="005A1579">
        <w:rPr>
          <w:rFonts w:ascii="Times New Roman" w:hAnsi="Times New Roman" w:cs="Times New Roman"/>
          <w:sz w:val="28"/>
          <w:szCs w:val="28"/>
          <w:lang w:val="en-US"/>
        </w:rPr>
        <w:t>gia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</w:rPr>
        <w:t>Atti</w:t>
      </w:r>
      <w:proofErr w:type="spellEnd"/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</w:rPr>
        <w:t>del</w:t>
      </w:r>
      <w:proofErr w:type="spellEnd"/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</w:rPr>
        <w:t>convegno</w:t>
      </w:r>
      <w:proofErr w:type="spellEnd"/>
      <w:r w:rsidRPr="005A157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A1579">
        <w:rPr>
          <w:rFonts w:ascii="Times New Roman" w:hAnsi="Times New Roman" w:cs="Times New Roman"/>
          <w:sz w:val="28"/>
          <w:szCs w:val="28"/>
        </w:rPr>
        <w:t>D’Annunzio</w:t>
      </w:r>
      <w:proofErr w:type="spellEnd"/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</w:rPr>
        <w:t>simbolismo</w:t>
      </w:r>
      <w:proofErr w:type="spellEnd"/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</w:rPr>
        <w:t>europeo</w:t>
      </w:r>
      <w:proofErr w:type="spellEnd"/>
      <w:r w:rsidRPr="005A157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5A157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563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57B">
        <w:rPr>
          <w:rFonts w:ascii="Times New Roman" w:hAnsi="Times New Roman" w:cs="Times New Roman"/>
          <w:sz w:val="28"/>
          <w:szCs w:val="28"/>
        </w:rPr>
        <w:t>cura</w:t>
      </w:r>
      <w:proofErr w:type="spellEnd"/>
      <w:r w:rsidR="00563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57B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563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57B">
        <w:rPr>
          <w:rFonts w:ascii="Times New Roman" w:hAnsi="Times New Roman" w:cs="Times New Roman"/>
          <w:sz w:val="28"/>
          <w:szCs w:val="28"/>
        </w:rPr>
        <w:t>Emilio</w:t>
      </w:r>
      <w:proofErr w:type="spellEnd"/>
      <w:r w:rsidR="00563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57B">
        <w:rPr>
          <w:rFonts w:ascii="Times New Roman" w:hAnsi="Times New Roman" w:cs="Times New Roman"/>
          <w:sz w:val="28"/>
          <w:szCs w:val="28"/>
        </w:rPr>
        <w:t>Mariano</w:t>
      </w:r>
      <w:proofErr w:type="spellEnd"/>
      <w:r w:rsidR="005635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357B">
        <w:rPr>
          <w:rFonts w:ascii="Times New Roman" w:hAnsi="Times New Roman" w:cs="Times New Roman"/>
          <w:sz w:val="28"/>
          <w:szCs w:val="28"/>
        </w:rPr>
        <w:t>Milano</w:t>
      </w:r>
      <w:proofErr w:type="spellEnd"/>
      <w:r w:rsidR="0056357B">
        <w:rPr>
          <w:rFonts w:ascii="Times New Roman" w:hAnsi="Times New Roman" w:cs="Times New Roman"/>
          <w:sz w:val="28"/>
          <w:szCs w:val="28"/>
        </w:rPr>
        <w:t xml:space="preserve">, </w:t>
      </w:r>
      <w:r w:rsidR="0056357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5A1579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</w:rPr>
        <w:t>Saggiatore</w:t>
      </w:r>
      <w:proofErr w:type="spellEnd"/>
      <w:r w:rsidRPr="005A1579">
        <w:rPr>
          <w:rFonts w:ascii="Times New Roman" w:hAnsi="Times New Roman" w:cs="Times New Roman"/>
          <w:sz w:val="28"/>
          <w:szCs w:val="28"/>
        </w:rPr>
        <w:t xml:space="preserve">, 1976. </w:t>
      </w:r>
    </w:p>
    <w:p w:rsidR="00C75348" w:rsidRPr="005A1579" w:rsidRDefault="00C75348" w:rsidP="00C7534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A1579">
        <w:rPr>
          <w:rFonts w:ascii="Times New Roman" w:hAnsi="Times New Roman" w:cs="Times New Roman"/>
          <w:sz w:val="28"/>
          <w:szCs w:val="28"/>
        </w:rPr>
        <w:t>Anceschi</w:t>
      </w:r>
      <w:proofErr w:type="spellEnd"/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  <w:r w:rsidRPr="005A1579">
        <w:rPr>
          <w:rFonts w:ascii="Times New Roman" w:hAnsi="Times New Roman" w:cs="Times New Roman"/>
          <w:sz w:val="28"/>
          <w:szCs w:val="28"/>
          <w:lang w:val="en-US"/>
        </w:rPr>
        <w:t>L.</w:t>
      </w:r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</w:rPr>
        <w:t>poetiche</w:t>
      </w:r>
      <w:proofErr w:type="spellEnd"/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</w:rPr>
        <w:t>del</w:t>
      </w:r>
      <w:proofErr w:type="spellEnd"/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</w:rPr>
        <w:t>Novecento</w:t>
      </w:r>
      <w:proofErr w:type="spellEnd"/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</w:rPr>
        <w:t>Italia</w:t>
      </w:r>
      <w:proofErr w:type="spellEnd"/>
      <w:r w:rsidRPr="005A15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1579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</w:rPr>
        <w:t>fenomenologia</w:t>
      </w:r>
      <w:proofErr w:type="spellEnd"/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</w:rPr>
        <w:t>storia</w:t>
      </w:r>
      <w:proofErr w:type="spellEnd"/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</w:rPr>
        <w:t>delle</w:t>
      </w:r>
      <w:proofErr w:type="spellEnd"/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</w:rPr>
        <w:t>poetiche</w:t>
      </w:r>
      <w:proofErr w:type="spellEnd"/>
      <w:r w:rsidRPr="005A15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1579">
        <w:rPr>
          <w:rFonts w:ascii="Times New Roman" w:hAnsi="Times New Roman" w:cs="Times New Roman"/>
          <w:sz w:val="28"/>
          <w:szCs w:val="28"/>
        </w:rPr>
        <w:t>Venezia</w:t>
      </w:r>
      <w:proofErr w:type="spellEnd"/>
      <w:r w:rsidR="0056357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6357B" w:rsidRPr="005A1579">
        <w:rPr>
          <w:rFonts w:ascii="Times New Roman" w:hAnsi="Times New Roman" w:cs="Times New Roman"/>
          <w:sz w:val="28"/>
          <w:szCs w:val="28"/>
        </w:rPr>
        <w:t>Marsilio</w:t>
      </w:r>
      <w:proofErr w:type="spellEnd"/>
      <w:r w:rsidR="0056357B" w:rsidRPr="005A1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57B" w:rsidRPr="005A1579">
        <w:rPr>
          <w:rFonts w:ascii="Times New Roman" w:hAnsi="Times New Roman" w:cs="Times New Roman"/>
          <w:sz w:val="28"/>
          <w:szCs w:val="28"/>
        </w:rPr>
        <w:t>editor</w:t>
      </w:r>
      <w:proofErr w:type="spellEnd"/>
      <w:r w:rsidR="0056357B" w:rsidRPr="005A157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6357B" w:rsidRPr="005A1579">
        <w:rPr>
          <w:rFonts w:ascii="Times New Roman" w:hAnsi="Times New Roman" w:cs="Times New Roman"/>
          <w:sz w:val="28"/>
          <w:szCs w:val="28"/>
        </w:rPr>
        <w:t xml:space="preserve">, </w:t>
      </w:r>
      <w:r w:rsidRPr="005A1579">
        <w:rPr>
          <w:rFonts w:ascii="Times New Roman" w:hAnsi="Times New Roman" w:cs="Times New Roman"/>
          <w:sz w:val="28"/>
          <w:szCs w:val="28"/>
        </w:rPr>
        <w:t>1990.</w:t>
      </w:r>
    </w:p>
    <w:p w:rsidR="00C75348" w:rsidRPr="005A1579" w:rsidRDefault="00C75348" w:rsidP="00C7534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Andreoli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A.  D’Annunzio, Bologna, </w:t>
      </w:r>
      <w:proofErr w:type="gramStart"/>
      <w:r w:rsidRPr="005A1579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Mulino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>, 2004.</w:t>
      </w:r>
    </w:p>
    <w:p w:rsidR="0056357B" w:rsidRDefault="00C75348" w:rsidP="0056357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A1579">
        <w:rPr>
          <w:rFonts w:ascii="Times New Roman" w:hAnsi="Times New Roman" w:cs="Times New Roman"/>
          <w:sz w:val="28"/>
          <w:szCs w:val="28"/>
        </w:rPr>
        <w:t>Andreoli</w:t>
      </w:r>
      <w:proofErr w:type="spellEnd"/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proofErr w:type="spellStart"/>
      <w:r w:rsidRPr="00F27229">
        <w:rPr>
          <w:rFonts w:ascii="Times New Roman" w:hAnsi="Times New Roman" w:cs="Times New Roman"/>
          <w:iCs/>
          <w:sz w:val="28"/>
          <w:szCs w:val="28"/>
        </w:rPr>
        <w:t>Il</w:t>
      </w:r>
      <w:proofErr w:type="spellEnd"/>
      <w:r w:rsidRPr="00F2722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27229">
        <w:rPr>
          <w:rFonts w:ascii="Times New Roman" w:hAnsi="Times New Roman" w:cs="Times New Roman"/>
          <w:iCs/>
          <w:sz w:val="28"/>
          <w:szCs w:val="28"/>
        </w:rPr>
        <w:t>vivere</w:t>
      </w:r>
      <w:proofErr w:type="spellEnd"/>
      <w:r w:rsidRPr="00F2722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27229">
        <w:rPr>
          <w:rFonts w:ascii="Times New Roman" w:hAnsi="Times New Roman" w:cs="Times New Roman"/>
          <w:iCs/>
          <w:sz w:val="28"/>
          <w:szCs w:val="28"/>
        </w:rPr>
        <w:t>inimitabile</w:t>
      </w:r>
      <w:proofErr w:type="spellEnd"/>
      <w:r w:rsidRPr="00F2722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Milano,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Mondadori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>, 2000.</w:t>
      </w:r>
    </w:p>
    <w:p w:rsidR="00C75348" w:rsidRPr="0056357B" w:rsidRDefault="00C75348" w:rsidP="0056357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357B">
        <w:rPr>
          <w:rFonts w:ascii="Times New Roman" w:hAnsi="Times New Roman" w:cs="Times New Roman"/>
          <w:sz w:val="28"/>
          <w:szCs w:val="28"/>
          <w:lang w:val="en-US"/>
        </w:rPr>
        <w:t>Andreoli</w:t>
      </w:r>
      <w:proofErr w:type="spellEnd"/>
      <w:r w:rsidRPr="0056357B">
        <w:rPr>
          <w:rFonts w:ascii="Times New Roman" w:hAnsi="Times New Roman" w:cs="Times New Roman"/>
          <w:sz w:val="28"/>
          <w:szCs w:val="28"/>
          <w:lang w:val="en-US"/>
        </w:rPr>
        <w:t xml:space="preserve"> A. </w:t>
      </w:r>
      <w:proofErr w:type="spellStart"/>
      <w:r w:rsidRPr="0056357B">
        <w:rPr>
          <w:rFonts w:ascii="Times New Roman" w:hAnsi="Times New Roman" w:cs="Times New Roman"/>
          <w:sz w:val="28"/>
          <w:szCs w:val="28"/>
          <w:lang w:val="en-US"/>
        </w:rPr>
        <w:t>Prefazione</w:t>
      </w:r>
      <w:proofErr w:type="spellEnd"/>
      <w:r w:rsidRPr="005635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357B">
        <w:rPr>
          <w:rFonts w:ascii="Times New Roman" w:hAnsi="Times New Roman" w:cs="Times New Roman"/>
          <w:sz w:val="28"/>
          <w:szCs w:val="28"/>
          <w:lang w:val="en-US"/>
        </w:rPr>
        <w:t>agli</w:t>
      </w:r>
      <w:proofErr w:type="spellEnd"/>
      <w:r w:rsidRPr="005635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357B">
        <w:rPr>
          <w:rFonts w:ascii="Times New Roman" w:hAnsi="Times New Roman" w:cs="Times New Roman"/>
          <w:sz w:val="28"/>
          <w:szCs w:val="28"/>
          <w:lang w:val="en-US"/>
        </w:rPr>
        <w:t>scritti</w:t>
      </w:r>
      <w:proofErr w:type="spellEnd"/>
      <w:r w:rsidRPr="005635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357B">
        <w:rPr>
          <w:rFonts w:ascii="Times New Roman" w:hAnsi="Times New Roman" w:cs="Times New Roman"/>
          <w:sz w:val="28"/>
          <w:szCs w:val="28"/>
          <w:lang w:val="en-US"/>
        </w:rPr>
        <w:t>giornalistici</w:t>
      </w:r>
      <w:proofErr w:type="spellEnd"/>
      <w:r w:rsidRPr="0056357B">
        <w:rPr>
          <w:rFonts w:ascii="Times New Roman" w:hAnsi="Times New Roman" w:cs="Times New Roman"/>
          <w:sz w:val="28"/>
          <w:szCs w:val="28"/>
          <w:lang w:val="en-US"/>
        </w:rPr>
        <w:t xml:space="preserve"> // D’Annunzio G.  </w:t>
      </w:r>
      <w:proofErr w:type="spellStart"/>
      <w:r w:rsidR="00F27229">
        <w:rPr>
          <w:rFonts w:ascii="Times New Roman" w:hAnsi="Times New Roman" w:cs="Times New Roman"/>
          <w:sz w:val="28"/>
          <w:szCs w:val="28"/>
          <w:lang w:val="en-US"/>
        </w:rPr>
        <w:t>Scritti</w:t>
      </w:r>
      <w:proofErr w:type="spellEnd"/>
      <w:r w:rsidR="00F272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229">
        <w:rPr>
          <w:rFonts w:ascii="Times New Roman" w:hAnsi="Times New Roman" w:cs="Times New Roman"/>
          <w:sz w:val="28"/>
          <w:szCs w:val="28"/>
          <w:lang w:val="en-US"/>
        </w:rPr>
        <w:t>giornalistici</w:t>
      </w:r>
      <w:proofErr w:type="spellEnd"/>
      <w:r w:rsidR="00F27229">
        <w:rPr>
          <w:rFonts w:ascii="Times New Roman" w:hAnsi="Times New Roman" w:cs="Times New Roman"/>
          <w:sz w:val="28"/>
          <w:szCs w:val="28"/>
          <w:lang w:val="en-US"/>
        </w:rPr>
        <w:t xml:space="preserve"> 1988-1938.</w:t>
      </w:r>
      <w:r w:rsidRPr="0056357B">
        <w:rPr>
          <w:rFonts w:ascii="Times New Roman" w:hAnsi="Times New Roman" w:cs="Times New Roman"/>
          <w:sz w:val="28"/>
          <w:szCs w:val="28"/>
          <w:lang w:val="en-US"/>
        </w:rPr>
        <w:t xml:space="preserve"> Milano, </w:t>
      </w:r>
      <w:proofErr w:type="spellStart"/>
      <w:r w:rsidRPr="0056357B">
        <w:rPr>
          <w:rFonts w:ascii="Times New Roman" w:hAnsi="Times New Roman" w:cs="Times New Roman"/>
          <w:sz w:val="28"/>
          <w:szCs w:val="28"/>
          <w:lang w:val="en-US"/>
        </w:rPr>
        <w:t>Mondadori</w:t>
      </w:r>
      <w:proofErr w:type="spellEnd"/>
      <w:r w:rsidRPr="0056357B">
        <w:rPr>
          <w:rFonts w:ascii="Times New Roman" w:hAnsi="Times New Roman" w:cs="Times New Roman"/>
          <w:sz w:val="28"/>
          <w:szCs w:val="28"/>
          <w:lang w:val="en-US"/>
        </w:rPr>
        <w:t xml:space="preserve">, 2003. </w:t>
      </w:r>
    </w:p>
    <w:p w:rsidR="00C75348" w:rsidRPr="008B0987" w:rsidRDefault="00C75348" w:rsidP="00C75348">
      <w:pPr>
        <w:pStyle w:val="a3"/>
        <w:numPr>
          <w:ilvl w:val="0"/>
          <w:numId w:val="1"/>
        </w:numPr>
        <w:rPr>
          <w:rStyle w:val="st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B0987">
        <w:rPr>
          <w:rFonts w:ascii="Times New Roman" w:hAnsi="Times New Roman" w:cs="Times New Roman"/>
          <w:sz w:val="28"/>
          <w:szCs w:val="28"/>
          <w:lang w:val="en-US"/>
        </w:rPr>
        <w:t>Antongini</w:t>
      </w:r>
      <w:proofErr w:type="spellEnd"/>
      <w:r w:rsidRPr="008B0987">
        <w:rPr>
          <w:rFonts w:ascii="Times New Roman" w:hAnsi="Times New Roman" w:cs="Times New Roman"/>
          <w:sz w:val="28"/>
          <w:szCs w:val="28"/>
          <w:lang w:val="en-US"/>
        </w:rPr>
        <w:t xml:space="preserve"> T. </w:t>
      </w:r>
      <w:proofErr w:type="spellStart"/>
      <w:r w:rsidRPr="008B0987">
        <w:rPr>
          <w:rStyle w:val="st"/>
          <w:rFonts w:ascii="Times New Roman" w:hAnsi="Times New Roman" w:cs="Times New Roman"/>
          <w:sz w:val="28"/>
          <w:szCs w:val="28"/>
        </w:rPr>
        <w:t>Vita</w:t>
      </w:r>
      <w:proofErr w:type="spellEnd"/>
      <w:r w:rsidRPr="008B0987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87">
        <w:rPr>
          <w:rStyle w:val="st"/>
          <w:rFonts w:ascii="Times New Roman" w:hAnsi="Times New Roman" w:cs="Times New Roman"/>
          <w:sz w:val="28"/>
          <w:szCs w:val="28"/>
        </w:rPr>
        <w:t>segreta</w:t>
      </w:r>
      <w:proofErr w:type="spellEnd"/>
      <w:r w:rsidRPr="008B0987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87">
        <w:rPr>
          <w:rStyle w:val="st"/>
          <w:rFonts w:ascii="Times New Roman" w:hAnsi="Times New Roman" w:cs="Times New Roman"/>
          <w:sz w:val="28"/>
          <w:szCs w:val="28"/>
        </w:rPr>
        <w:t>di</w:t>
      </w:r>
      <w:proofErr w:type="spellEnd"/>
      <w:r w:rsidRPr="008B0987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87">
        <w:rPr>
          <w:rStyle w:val="st"/>
          <w:rFonts w:ascii="Times New Roman" w:hAnsi="Times New Roman" w:cs="Times New Roman"/>
          <w:sz w:val="28"/>
          <w:szCs w:val="28"/>
        </w:rPr>
        <w:t>Gabriele</w:t>
      </w:r>
      <w:proofErr w:type="spellEnd"/>
      <w:r w:rsidRPr="008B0987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7229">
        <w:rPr>
          <w:rStyle w:val="af2"/>
          <w:rFonts w:ascii="Times New Roman" w:hAnsi="Times New Roman" w:cs="Times New Roman"/>
          <w:i w:val="0"/>
          <w:sz w:val="28"/>
          <w:szCs w:val="28"/>
        </w:rPr>
        <w:t>d'Annunzio</w:t>
      </w:r>
      <w:proofErr w:type="spellEnd"/>
      <w:proofErr w:type="gramEnd"/>
      <w:r w:rsidR="00F27229">
        <w:rPr>
          <w:rStyle w:val="st"/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8B0987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87">
        <w:rPr>
          <w:rStyle w:val="st"/>
          <w:rFonts w:ascii="Times New Roman" w:hAnsi="Times New Roman" w:cs="Times New Roman"/>
          <w:sz w:val="28"/>
          <w:szCs w:val="28"/>
        </w:rPr>
        <w:t>Paris</w:t>
      </w:r>
      <w:proofErr w:type="spellEnd"/>
      <w:r w:rsidRPr="008B0987">
        <w:rPr>
          <w:rStyle w:val="st"/>
          <w:rFonts w:ascii="Times New Roman" w:hAnsi="Times New Roman" w:cs="Times New Roman"/>
          <w:sz w:val="28"/>
          <w:szCs w:val="28"/>
          <w:lang w:val="en-US"/>
        </w:rPr>
        <w:t>,</w:t>
      </w:r>
      <w:r w:rsidRPr="008B0987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87">
        <w:rPr>
          <w:rStyle w:val="st"/>
          <w:rFonts w:ascii="Times New Roman" w:hAnsi="Times New Roman" w:cs="Times New Roman"/>
          <w:sz w:val="28"/>
          <w:szCs w:val="28"/>
        </w:rPr>
        <w:t>Éditions</w:t>
      </w:r>
      <w:proofErr w:type="spellEnd"/>
      <w:r w:rsidRPr="008B0987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87">
        <w:rPr>
          <w:rStyle w:val="st"/>
          <w:rFonts w:ascii="Times New Roman" w:hAnsi="Times New Roman" w:cs="Times New Roman"/>
          <w:sz w:val="28"/>
          <w:szCs w:val="28"/>
        </w:rPr>
        <w:t>de</w:t>
      </w:r>
      <w:proofErr w:type="spellEnd"/>
      <w:r w:rsidRPr="008B0987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87">
        <w:rPr>
          <w:rStyle w:val="st"/>
          <w:rFonts w:ascii="Times New Roman" w:hAnsi="Times New Roman" w:cs="Times New Roman"/>
          <w:sz w:val="28"/>
          <w:szCs w:val="28"/>
        </w:rPr>
        <w:t>France</w:t>
      </w:r>
      <w:proofErr w:type="spellEnd"/>
      <w:r w:rsidRPr="008B0987">
        <w:rPr>
          <w:rStyle w:val="st"/>
          <w:rFonts w:ascii="Times New Roman" w:hAnsi="Times New Roman" w:cs="Times New Roman"/>
          <w:sz w:val="28"/>
          <w:szCs w:val="28"/>
        </w:rPr>
        <w:t>, 1932</w:t>
      </w:r>
      <w:r w:rsidRPr="008B0987">
        <w:rPr>
          <w:rStyle w:val="st"/>
          <w:rFonts w:ascii="Times New Roman" w:hAnsi="Times New Roman" w:cs="Times New Roman"/>
          <w:sz w:val="28"/>
          <w:szCs w:val="28"/>
          <w:lang w:val="en-US"/>
        </w:rPr>
        <w:t>.</w:t>
      </w:r>
    </w:p>
    <w:p w:rsidR="00C75348" w:rsidRPr="008B0987" w:rsidRDefault="00C75348" w:rsidP="00C753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B0987">
        <w:rPr>
          <w:rFonts w:ascii="Times New Roman" w:hAnsi="Times New Roman" w:cs="Times New Roman"/>
          <w:sz w:val="28"/>
          <w:szCs w:val="28"/>
          <w:lang w:val="en-US"/>
        </w:rPr>
        <w:t>Antongini</w:t>
      </w:r>
      <w:proofErr w:type="spellEnd"/>
      <w:r w:rsidRPr="008B0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0987">
        <w:rPr>
          <w:rFonts w:ascii="Times New Roman" w:hAnsi="Times New Roman" w:cs="Times New Roman"/>
          <w:sz w:val="28"/>
          <w:szCs w:val="28"/>
          <w:lang w:val="en-US"/>
        </w:rPr>
        <w:t>T.Quarant’anni</w:t>
      </w:r>
      <w:proofErr w:type="spellEnd"/>
      <w:r w:rsidRPr="008B0987">
        <w:rPr>
          <w:rFonts w:ascii="Times New Roman" w:hAnsi="Times New Roman" w:cs="Times New Roman"/>
          <w:sz w:val="28"/>
          <w:szCs w:val="28"/>
          <w:lang w:val="en-US"/>
        </w:rPr>
        <w:t xml:space="preserve"> con D’Annunzio</w:t>
      </w:r>
      <w:r w:rsidR="00F27229">
        <w:rPr>
          <w:rStyle w:val="st"/>
          <w:rFonts w:ascii="Times New Roman" w:hAnsi="Times New Roman" w:cs="Times New Roman"/>
          <w:sz w:val="28"/>
          <w:szCs w:val="28"/>
          <w:lang w:val="en-US"/>
        </w:rPr>
        <w:t>.</w:t>
      </w:r>
      <w:r w:rsidRPr="008B0987">
        <w:rPr>
          <w:rStyle w:val="st"/>
          <w:rFonts w:ascii="Times New Roman" w:hAnsi="Times New Roman" w:cs="Times New Roman"/>
          <w:sz w:val="28"/>
          <w:szCs w:val="28"/>
          <w:lang w:val="en-US"/>
        </w:rPr>
        <w:t xml:space="preserve"> Milano, </w:t>
      </w:r>
      <w:proofErr w:type="spellStart"/>
      <w:r w:rsidRPr="008B0987">
        <w:rPr>
          <w:rStyle w:val="st"/>
          <w:rFonts w:ascii="Times New Roman" w:hAnsi="Times New Roman" w:cs="Times New Roman"/>
          <w:sz w:val="28"/>
          <w:szCs w:val="28"/>
          <w:lang w:val="en-US"/>
        </w:rPr>
        <w:t>Mondadori</w:t>
      </w:r>
      <w:proofErr w:type="spellEnd"/>
      <w:proofErr w:type="gramStart"/>
      <w:r w:rsidRPr="008B0987">
        <w:rPr>
          <w:rStyle w:val="st"/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B0987">
        <w:rPr>
          <w:rStyle w:val="st"/>
          <w:rFonts w:ascii="Times New Roman" w:hAnsi="Times New Roman" w:cs="Times New Roman"/>
          <w:sz w:val="28"/>
          <w:szCs w:val="28"/>
        </w:rPr>
        <w:t xml:space="preserve"> 19</w:t>
      </w:r>
      <w:r w:rsidRPr="008B0987">
        <w:rPr>
          <w:rStyle w:val="st"/>
          <w:rFonts w:ascii="Times New Roman" w:hAnsi="Times New Roman" w:cs="Times New Roman"/>
          <w:sz w:val="28"/>
          <w:szCs w:val="28"/>
          <w:lang w:val="en-US"/>
        </w:rPr>
        <w:t>57</w:t>
      </w:r>
      <w:proofErr w:type="gramEnd"/>
      <w:r w:rsidR="0056357B">
        <w:rPr>
          <w:rStyle w:val="st"/>
          <w:rFonts w:ascii="Times New Roman" w:hAnsi="Times New Roman" w:cs="Times New Roman"/>
          <w:sz w:val="28"/>
          <w:szCs w:val="28"/>
          <w:lang w:val="en-US"/>
        </w:rPr>
        <w:t>.</w:t>
      </w:r>
    </w:p>
    <w:p w:rsidR="00C75348" w:rsidRPr="000F43F8" w:rsidRDefault="00C75348" w:rsidP="00C753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0987">
        <w:rPr>
          <w:rFonts w:ascii="Times New Roman" w:hAnsi="Times New Roman" w:cs="Times New Roman"/>
          <w:sz w:val="28"/>
          <w:szCs w:val="28"/>
          <w:lang w:val="en-US"/>
        </w:rPr>
        <w:t xml:space="preserve">Austin H.D. </w:t>
      </w:r>
      <w:r w:rsidRPr="0056357B">
        <w:rPr>
          <w:rFonts w:ascii="Times New Roman" w:hAnsi="Times New Roman" w:cs="Times New Roman"/>
          <w:sz w:val="28"/>
          <w:szCs w:val="28"/>
          <w:lang w:val="en-US"/>
        </w:rPr>
        <w:t xml:space="preserve">Dante’s </w:t>
      </w:r>
      <w:proofErr w:type="spellStart"/>
      <w:r w:rsidRPr="0056357B">
        <w:rPr>
          <w:rFonts w:ascii="Times New Roman" w:hAnsi="Times New Roman" w:cs="Times New Roman"/>
          <w:sz w:val="28"/>
          <w:szCs w:val="28"/>
          <w:lang w:val="en-US"/>
        </w:rPr>
        <w:t>veltri</w:t>
      </w:r>
      <w:proofErr w:type="spellEnd"/>
      <w:r w:rsidRPr="0056357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635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6357B">
        <w:rPr>
          <w:rFonts w:ascii="Times New Roman" w:hAnsi="Times New Roman" w:cs="Times New Roman"/>
          <w:sz w:val="28"/>
          <w:szCs w:val="28"/>
          <w:lang w:val="en-US"/>
        </w:rPr>
        <w:t>Italica</w:t>
      </w:r>
      <w:proofErr w:type="spellEnd"/>
      <w:r w:rsidRPr="0056357B">
        <w:rPr>
          <w:rFonts w:ascii="Times New Roman" w:hAnsi="Times New Roman" w:cs="Times New Roman"/>
          <w:sz w:val="28"/>
          <w:szCs w:val="28"/>
        </w:rPr>
        <w:t>»</w:t>
      </w:r>
      <w:r w:rsidR="00F27229">
        <w:rPr>
          <w:rFonts w:ascii="Times New Roman" w:hAnsi="Times New Roman" w:cs="Times New Roman"/>
          <w:sz w:val="28"/>
          <w:szCs w:val="28"/>
          <w:lang w:val="en-US"/>
        </w:rPr>
        <w:t>, vol.24</w:t>
      </w:r>
      <w:proofErr w:type="gramStart"/>
      <w:r w:rsidR="00F2722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6357B" w:rsidRPr="0056357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6357B" w:rsidRPr="0056357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272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357B" w:rsidRPr="0056357B">
        <w:rPr>
          <w:rFonts w:ascii="Times New Roman" w:hAnsi="Times New Roman" w:cs="Times New Roman"/>
          <w:sz w:val="28"/>
          <w:szCs w:val="28"/>
          <w:lang w:val="en-US"/>
        </w:rPr>
        <w:t>Mar. 1947</w:t>
      </w:r>
      <w:r w:rsidRPr="0056357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B09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C75348" w:rsidRPr="00D115D8" w:rsidRDefault="00C75348" w:rsidP="00C753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B0987">
        <w:rPr>
          <w:rFonts w:ascii="Times New Roman" w:hAnsi="Times New Roman" w:cs="Times New Roman"/>
          <w:sz w:val="28"/>
          <w:szCs w:val="28"/>
          <w:lang w:val="en-US"/>
        </w:rPr>
        <w:t>Barberi-Squarotti</w:t>
      </w:r>
      <w:proofErr w:type="spellEnd"/>
      <w:r w:rsidRPr="008B0987">
        <w:rPr>
          <w:rFonts w:ascii="Times New Roman" w:hAnsi="Times New Roman" w:cs="Times New Roman"/>
          <w:sz w:val="28"/>
          <w:szCs w:val="28"/>
          <w:lang w:val="en-US"/>
        </w:rPr>
        <w:t xml:space="preserve"> G. </w:t>
      </w:r>
      <w:proofErr w:type="spellStart"/>
      <w:r w:rsidRPr="008B0987">
        <w:rPr>
          <w:rFonts w:ascii="Times New Roman" w:hAnsi="Times New Roman" w:cs="Times New Roman"/>
          <w:sz w:val="28"/>
          <w:szCs w:val="28"/>
          <w:lang w:val="en-US"/>
        </w:rPr>
        <w:t>Una</w:t>
      </w:r>
      <w:proofErr w:type="spellEnd"/>
      <w:r w:rsidRPr="008B0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0987">
        <w:rPr>
          <w:rFonts w:ascii="Times New Roman" w:hAnsi="Times New Roman" w:cs="Times New Roman"/>
          <w:sz w:val="28"/>
          <w:szCs w:val="28"/>
          <w:lang w:val="en-US"/>
        </w:rPr>
        <w:t>vicenda</w:t>
      </w:r>
      <w:proofErr w:type="spellEnd"/>
      <w:r w:rsidRPr="008B0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0987">
        <w:rPr>
          <w:rFonts w:ascii="Times New Roman" w:hAnsi="Times New Roman" w:cs="Times New Roman"/>
          <w:sz w:val="28"/>
          <w:szCs w:val="28"/>
          <w:lang w:val="en-US"/>
        </w:rPr>
        <w:t>di</w:t>
      </w:r>
      <w:proofErr w:type="spellEnd"/>
      <w:r w:rsidRPr="008B0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B0987">
        <w:rPr>
          <w:rFonts w:ascii="Times New Roman" w:hAnsi="Times New Roman" w:cs="Times New Roman"/>
          <w:sz w:val="28"/>
          <w:szCs w:val="28"/>
          <w:lang w:val="en-US"/>
        </w:rPr>
        <w:t>pregiudizi</w:t>
      </w:r>
      <w:proofErr w:type="spellEnd"/>
      <w:r w:rsidRPr="008B0987">
        <w:rPr>
          <w:rFonts w:ascii="Times New Roman" w:hAnsi="Times New Roman" w:cs="Times New Roman"/>
          <w:sz w:val="28"/>
          <w:szCs w:val="28"/>
          <w:lang w:val="en-US"/>
        </w:rPr>
        <w:t xml:space="preserve">  /</w:t>
      </w:r>
      <w:proofErr w:type="gramEnd"/>
      <w:r w:rsidRPr="008B0987">
        <w:rPr>
          <w:rFonts w:ascii="Times New Roman" w:hAnsi="Times New Roman" w:cs="Times New Roman"/>
          <w:sz w:val="28"/>
          <w:szCs w:val="28"/>
          <w:lang w:val="en-US"/>
        </w:rPr>
        <w:t xml:space="preserve">/ La </w:t>
      </w:r>
      <w:proofErr w:type="spellStart"/>
      <w:r w:rsidRPr="008B0987">
        <w:rPr>
          <w:rFonts w:ascii="Times New Roman" w:hAnsi="Times New Roman" w:cs="Times New Roman"/>
          <w:sz w:val="28"/>
          <w:szCs w:val="28"/>
          <w:lang w:val="en-US"/>
        </w:rPr>
        <w:t>scrittura</w:t>
      </w:r>
      <w:proofErr w:type="spellEnd"/>
      <w:r w:rsidRPr="008B0987">
        <w:rPr>
          <w:rFonts w:ascii="Times New Roman" w:hAnsi="Times New Roman" w:cs="Times New Roman"/>
          <w:sz w:val="28"/>
          <w:szCs w:val="28"/>
          <w:lang w:val="en-US"/>
        </w:rPr>
        <w:t xml:space="preserve"> verso </w:t>
      </w:r>
      <w:proofErr w:type="spellStart"/>
      <w:r w:rsidRPr="008B0987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8B0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0987">
        <w:rPr>
          <w:rFonts w:ascii="Times New Roman" w:hAnsi="Times New Roman" w:cs="Times New Roman"/>
          <w:sz w:val="28"/>
          <w:szCs w:val="28"/>
          <w:lang w:val="en-US"/>
        </w:rPr>
        <w:t>nulla</w:t>
      </w:r>
      <w:proofErr w:type="spellEnd"/>
      <w:r w:rsidRPr="008B0987">
        <w:rPr>
          <w:rFonts w:ascii="Times New Roman" w:hAnsi="Times New Roman" w:cs="Times New Roman"/>
          <w:sz w:val="28"/>
          <w:szCs w:val="28"/>
          <w:lang w:val="en-US"/>
        </w:rPr>
        <w:t xml:space="preserve">: D’Annunzio. Torino, </w:t>
      </w:r>
      <w:proofErr w:type="spellStart"/>
      <w:r w:rsidRPr="008B0987">
        <w:rPr>
          <w:rFonts w:ascii="Times New Roman" w:hAnsi="Times New Roman" w:cs="Times New Roman"/>
          <w:sz w:val="28"/>
          <w:szCs w:val="28"/>
        </w:rPr>
        <w:t>Genesi</w:t>
      </w:r>
      <w:proofErr w:type="spellEnd"/>
      <w:r w:rsidRPr="008B0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87">
        <w:rPr>
          <w:rFonts w:ascii="Times New Roman" w:hAnsi="Times New Roman" w:cs="Times New Roman"/>
          <w:sz w:val="28"/>
          <w:szCs w:val="28"/>
        </w:rPr>
        <w:t>Editrice</w:t>
      </w:r>
      <w:proofErr w:type="spellEnd"/>
      <w:r w:rsidRPr="008B0987">
        <w:rPr>
          <w:rFonts w:ascii="Times New Roman" w:hAnsi="Times New Roman" w:cs="Times New Roman"/>
          <w:sz w:val="28"/>
          <w:szCs w:val="28"/>
        </w:rPr>
        <w:t>, 1992</w:t>
      </w:r>
      <w:r w:rsidRPr="008B098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B0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348" w:rsidRPr="005A1579" w:rsidRDefault="00C75348" w:rsidP="00C7534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Beccaria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G.L. Figure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ritmico-sintat</w:t>
      </w:r>
      <w:r w:rsidR="0056357B">
        <w:rPr>
          <w:rFonts w:ascii="Times New Roman" w:hAnsi="Times New Roman" w:cs="Times New Roman"/>
          <w:sz w:val="28"/>
          <w:szCs w:val="28"/>
          <w:lang w:val="en-US"/>
        </w:rPr>
        <w:t>tiche</w:t>
      </w:r>
      <w:proofErr w:type="spellEnd"/>
      <w:r w:rsidR="005635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56357B">
        <w:rPr>
          <w:rFonts w:ascii="Times New Roman" w:hAnsi="Times New Roman" w:cs="Times New Roman"/>
          <w:sz w:val="28"/>
          <w:szCs w:val="28"/>
          <w:lang w:val="en-US"/>
        </w:rPr>
        <w:t>della</w:t>
      </w:r>
      <w:proofErr w:type="spellEnd"/>
      <w:proofErr w:type="gramEnd"/>
      <w:r w:rsidR="005635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357B">
        <w:rPr>
          <w:rFonts w:ascii="Times New Roman" w:hAnsi="Times New Roman" w:cs="Times New Roman"/>
          <w:sz w:val="28"/>
          <w:szCs w:val="28"/>
          <w:lang w:val="en-US"/>
        </w:rPr>
        <w:t>prosa</w:t>
      </w:r>
      <w:proofErr w:type="spellEnd"/>
      <w:r w:rsidR="005635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357B">
        <w:rPr>
          <w:rFonts w:ascii="Times New Roman" w:hAnsi="Times New Roman" w:cs="Times New Roman"/>
          <w:sz w:val="28"/>
          <w:szCs w:val="28"/>
          <w:lang w:val="en-US"/>
        </w:rPr>
        <w:t>dannunziana</w:t>
      </w:r>
      <w:proofErr w:type="spellEnd"/>
      <w:r w:rsidR="0056357B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L’autonomia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del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significante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. Figure </w:t>
      </w:r>
      <w:proofErr w:type="gramStart"/>
      <w:r w:rsidRPr="005A1579">
        <w:rPr>
          <w:rFonts w:ascii="Times New Roman" w:hAnsi="Times New Roman" w:cs="Times New Roman"/>
          <w:sz w:val="28"/>
          <w:szCs w:val="28"/>
          <w:lang w:val="en-US"/>
        </w:rPr>
        <w:t>del</w:t>
      </w:r>
      <w:proofErr w:type="gram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ritmo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della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sintassi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. Dante,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Pascoli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, D’Annunzio. Torino,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Einaudi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, 1975. </w:t>
      </w:r>
    </w:p>
    <w:p w:rsidR="00C75348" w:rsidRPr="005A1579" w:rsidRDefault="00C75348" w:rsidP="00C7534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Branca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V. La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sapienza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civile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. Firenze, Leo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S.Olscki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>, 1998.</w:t>
      </w:r>
    </w:p>
    <w:p w:rsidR="00D115D8" w:rsidRPr="00D115D8" w:rsidRDefault="00C75348" w:rsidP="00D115D8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1579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Start"/>
      <w:r w:rsidRPr="005A15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antelmo</w:t>
      </w:r>
      <w:proofErr w:type="spellEnd"/>
      <w:r w:rsidRPr="005A15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5A1579">
        <w:rPr>
          <w:rFonts w:ascii="Times New Roman" w:eastAsia="Times New Roman" w:hAnsi="Times New Roman" w:cs="Times New Roman"/>
          <w:sz w:val="28"/>
          <w:szCs w:val="28"/>
          <w:lang w:eastAsia="ru-RU"/>
        </w:rPr>
        <w:t>Il</w:t>
      </w:r>
      <w:proofErr w:type="spellEnd"/>
      <w:r w:rsidRPr="005A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579">
        <w:rPr>
          <w:rFonts w:ascii="Times New Roman" w:eastAsia="Times New Roman" w:hAnsi="Times New Roman" w:cs="Times New Roman"/>
          <w:sz w:val="28"/>
          <w:szCs w:val="28"/>
          <w:lang w:eastAsia="ru-RU"/>
        </w:rPr>
        <w:t>Piacere</w:t>
      </w:r>
      <w:proofErr w:type="spellEnd"/>
      <w:r w:rsidRPr="005A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579">
        <w:rPr>
          <w:rFonts w:ascii="Times New Roman" w:eastAsia="Times New Roman" w:hAnsi="Times New Roman" w:cs="Times New Roman"/>
          <w:sz w:val="28"/>
          <w:szCs w:val="28"/>
          <w:lang w:eastAsia="ru-RU"/>
        </w:rPr>
        <w:t>dei</w:t>
      </w:r>
      <w:proofErr w:type="spellEnd"/>
      <w:r w:rsidRPr="005A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579">
        <w:rPr>
          <w:rFonts w:ascii="Times New Roman" w:eastAsia="Times New Roman" w:hAnsi="Times New Roman" w:cs="Times New Roman"/>
          <w:sz w:val="28"/>
          <w:szCs w:val="28"/>
          <w:lang w:eastAsia="ru-RU"/>
        </w:rPr>
        <w:t>leggitori</w:t>
      </w:r>
      <w:proofErr w:type="spellEnd"/>
      <w:r w:rsidRPr="005A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A1579">
        <w:rPr>
          <w:rFonts w:ascii="Times New Roman" w:eastAsia="Times New Roman" w:hAnsi="Times New Roman" w:cs="Times New Roman"/>
          <w:sz w:val="28"/>
          <w:szCs w:val="28"/>
          <w:lang w:eastAsia="ru-RU"/>
        </w:rPr>
        <w:t>D’Annunzio</w:t>
      </w:r>
      <w:proofErr w:type="spellEnd"/>
      <w:r w:rsidRPr="005A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579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5A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579">
        <w:rPr>
          <w:rFonts w:ascii="Times New Roman" w:eastAsia="Times New Roman" w:hAnsi="Times New Roman" w:cs="Times New Roman"/>
          <w:sz w:val="28"/>
          <w:szCs w:val="28"/>
          <w:lang w:eastAsia="ru-RU"/>
        </w:rPr>
        <w:t>la</w:t>
      </w:r>
      <w:proofErr w:type="spellEnd"/>
      <w:r w:rsidRPr="005A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579">
        <w:rPr>
          <w:rFonts w:ascii="Times New Roman" w:eastAsia="Times New Roman" w:hAnsi="Times New Roman" w:cs="Times New Roman"/>
          <w:sz w:val="28"/>
          <w:szCs w:val="28"/>
          <w:lang w:eastAsia="ru-RU"/>
        </w:rPr>
        <w:t>comunicazione</w:t>
      </w:r>
      <w:proofErr w:type="spellEnd"/>
      <w:r w:rsidRPr="005A15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F27229">
        <w:rPr>
          <w:rFonts w:ascii="Times New Roman" w:eastAsia="Times New Roman" w:hAnsi="Times New Roman" w:cs="Times New Roman"/>
          <w:sz w:val="28"/>
          <w:szCs w:val="28"/>
          <w:lang w:eastAsia="ru-RU"/>
        </w:rPr>
        <w:t>letteraria</w:t>
      </w:r>
      <w:proofErr w:type="spellEnd"/>
      <w:r w:rsidR="00F272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5A15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A1579">
        <w:rPr>
          <w:rFonts w:ascii="Times New Roman" w:eastAsia="Times New Roman" w:hAnsi="Times New Roman" w:cs="Times New Roman"/>
          <w:sz w:val="28"/>
          <w:szCs w:val="28"/>
          <w:lang w:eastAsia="ru-RU"/>
        </w:rPr>
        <w:t>Ravenna</w:t>
      </w:r>
      <w:proofErr w:type="spellEnd"/>
      <w:r w:rsidRPr="005A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579">
        <w:rPr>
          <w:rFonts w:ascii="Times New Roman" w:eastAsia="Times New Roman" w:hAnsi="Times New Roman" w:cs="Times New Roman"/>
          <w:sz w:val="28"/>
          <w:szCs w:val="28"/>
          <w:lang w:eastAsia="ru-RU"/>
        </w:rPr>
        <w:t>Longo</w:t>
      </w:r>
      <w:proofErr w:type="spellEnd"/>
      <w:r w:rsidRPr="005A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1996. </w:t>
      </w:r>
    </w:p>
    <w:p w:rsidR="00C75348" w:rsidRPr="00D115D8" w:rsidRDefault="00C75348" w:rsidP="00D115D8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115D8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D11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5D8">
        <w:rPr>
          <w:rFonts w:ascii="Times New Roman" w:hAnsi="Times New Roman" w:cs="Times New Roman"/>
          <w:sz w:val="28"/>
          <w:szCs w:val="28"/>
        </w:rPr>
        <w:t>Michelis</w:t>
      </w:r>
      <w:proofErr w:type="spellEnd"/>
      <w:r w:rsidRPr="00D115D8">
        <w:rPr>
          <w:rFonts w:ascii="Times New Roman" w:hAnsi="Times New Roman" w:cs="Times New Roman"/>
          <w:sz w:val="28"/>
          <w:szCs w:val="28"/>
        </w:rPr>
        <w:t xml:space="preserve"> C.G</w:t>
      </w:r>
      <w:r w:rsidRPr="00F2722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27229">
        <w:rPr>
          <w:rFonts w:ascii="Times New Roman" w:hAnsi="Times New Roman" w:cs="Times New Roman"/>
          <w:sz w:val="28"/>
          <w:szCs w:val="28"/>
        </w:rPr>
        <w:t>D’Annunzio</w:t>
      </w:r>
      <w:proofErr w:type="spellEnd"/>
      <w:r w:rsidRPr="00F272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7229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F27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29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F272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722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27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29">
        <w:rPr>
          <w:rFonts w:ascii="Times New Roman" w:hAnsi="Times New Roman" w:cs="Times New Roman"/>
          <w:sz w:val="28"/>
          <w:szCs w:val="28"/>
        </w:rPr>
        <w:t>paesi</w:t>
      </w:r>
      <w:proofErr w:type="spellEnd"/>
      <w:r w:rsidRPr="00F27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29">
        <w:rPr>
          <w:rFonts w:ascii="Times New Roman" w:hAnsi="Times New Roman" w:cs="Times New Roman"/>
          <w:sz w:val="28"/>
          <w:szCs w:val="28"/>
        </w:rPr>
        <w:t>slavi</w:t>
      </w:r>
      <w:proofErr w:type="spellEnd"/>
      <w:r w:rsidRPr="00F27229">
        <w:rPr>
          <w:rFonts w:ascii="Times New Roman" w:hAnsi="Times New Roman" w:cs="Times New Roman"/>
          <w:sz w:val="28"/>
          <w:szCs w:val="28"/>
        </w:rPr>
        <w:t xml:space="preserve"> </w:t>
      </w:r>
      <w:r w:rsidRPr="00F27229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F27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29">
        <w:rPr>
          <w:rFonts w:ascii="Times New Roman" w:hAnsi="Times New Roman" w:cs="Times New Roman"/>
          <w:sz w:val="28"/>
          <w:szCs w:val="28"/>
        </w:rPr>
        <w:t>D’Annunzio</w:t>
      </w:r>
      <w:proofErr w:type="spellEnd"/>
      <w:r w:rsidRPr="00F27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29">
        <w:rPr>
          <w:rFonts w:ascii="Times New Roman" w:hAnsi="Times New Roman" w:cs="Times New Roman"/>
          <w:sz w:val="28"/>
          <w:szCs w:val="28"/>
        </w:rPr>
        <w:t>europeo</w:t>
      </w:r>
      <w:proofErr w:type="spellEnd"/>
      <w:r w:rsidR="00F27229" w:rsidRPr="00F272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27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29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56357B" w:rsidRPr="00F272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6357B" w:rsidRPr="00F27229">
        <w:rPr>
          <w:rFonts w:ascii="Times New Roman" w:hAnsi="Times New Roman" w:cs="Times New Roman"/>
          <w:sz w:val="28"/>
          <w:szCs w:val="28"/>
        </w:rPr>
        <w:t>Lucarini</w:t>
      </w:r>
      <w:proofErr w:type="spellEnd"/>
      <w:r w:rsidR="0056357B" w:rsidRPr="00F27229">
        <w:rPr>
          <w:rFonts w:ascii="Times New Roman" w:hAnsi="Times New Roman" w:cs="Times New Roman"/>
          <w:sz w:val="28"/>
          <w:szCs w:val="28"/>
        </w:rPr>
        <w:t xml:space="preserve">, </w:t>
      </w:r>
      <w:r w:rsidRPr="00F27229">
        <w:rPr>
          <w:rFonts w:ascii="Times New Roman" w:hAnsi="Times New Roman" w:cs="Times New Roman"/>
          <w:sz w:val="28"/>
          <w:szCs w:val="28"/>
        </w:rPr>
        <w:t>1991</w:t>
      </w:r>
      <w:r w:rsidRPr="00F2722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115D8" w:rsidRPr="00D115D8" w:rsidRDefault="00C75348" w:rsidP="00D115D8">
      <w:pPr>
        <w:pStyle w:val="a9"/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8B0987">
        <w:rPr>
          <w:sz w:val="28"/>
          <w:szCs w:val="28"/>
        </w:rPr>
        <w:t>De Michelis</w:t>
      </w:r>
      <w:r w:rsidRPr="008B0987">
        <w:rPr>
          <w:sz w:val="28"/>
          <w:szCs w:val="28"/>
          <w:lang w:val="ru-RU"/>
        </w:rPr>
        <w:t xml:space="preserve"> </w:t>
      </w:r>
      <w:r w:rsidRPr="008B0987">
        <w:rPr>
          <w:sz w:val="28"/>
          <w:szCs w:val="28"/>
        </w:rPr>
        <w:t>C.G.</w:t>
      </w:r>
      <w:r w:rsidRPr="008B0987">
        <w:rPr>
          <w:sz w:val="28"/>
          <w:szCs w:val="28"/>
          <w:lang w:val="ru-RU"/>
        </w:rPr>
        <w:t xml:space="preserve"> </w:t>
      </w:r>
      <w:r w:rsidRPr="00F27229">
        <w:rPr>
          <w:sz w:val="28"/>
          <w:szCs w:val="28"/>
        </w:rPr>
        <w:t>D’Annunzio nella cultura russa</w:t>
      </w:r>
      <w:r w:rsidR="0056357B" w:rsidRPr="00F27229">
        <w:rPr>
          <w:iCs/>
          <w:sz w:val="28"/>
          <w:szCs w:val="28"/>
        </w:rPr>
        <w:t xml:space="preserve"> //</w:t>
      </w:r>
      <w:r w:rsidRPr="00F27229">
        <w:rPr>
          <w:sz w:val="28"/>
          <w:szCs w:val="28"/>
        </w:rPr>
        <w:t xml:space="preserve"> D’Annunzio nelle culture dei paesi slavi, a cura di </w:t>
      </w:r>
      <w:r w:rsidRPr="00F27229">
        <w:rPr>
          <w:iCs/>
          <w:sz w:val="28"/>
          <w:szCs w:val="28"/>
        </w:rPr>
        <w:t>G. D</w:t>
      </w:r>
      <w:r w:rsidR="00D115D8" w:rsidRPr="00F27229">
        <w:rPr>
          <w:iCs/>
          <w:sz w:val="28"/>
          <w:szCs w:val="28"/>
        </w:rPr>
        <w:t>ell’Agata, C.G. De Michelis, P.</w:t>
      </w:r>
      <w:r w:rsidRPr="00F27229">
        <w:rPr>
          <w:iCs/>
          <w:sz w:val="28"/>
          <w:szCs w:val="28"/>
        </w:rPr>
        <w:t>Marchesani, Marsilio, Venezia 1979</w:t>
      </w:r>
      <w:r w:rsidRPr="00F27229">
        <w:rPr>
          <w:iCs/>
          <w:sz w:val="28"/>
          <w:szCs w:val="28"/>
          <w:lang w:val="ru-RU"/>
        </w:rPr>
        <w:t>.</w:t>
      </w:r>
      <w:r w:rsidRPr="008B0987">
        <w:rPr>
          <w:iCs/>
          <w:sz w:val="28"/>
          <w:szCs w:val="28"/>
        </w:rPr>
        <w:t xml:space="preserve"> </w:t>
      </w:r>
    </w:p>
    <w:p w:rsidR="00C75348" w:rsidRPr="00D115D8" w:rsidRDefault="00C75348" w:rsidP="00D115D8">
      <w:pPr>
        <w:pStyle w:val="a9"/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D115D8">
        <w:rPr>
          <w:sz w:val="28"/>
          <w:szCs w:val="28"/>
          <w:lang w:val="en-US"/>
        </w:rPr>
        <w:t xml:space="preserve">De </w:t>
      </w:r>
      <w:proofErr w:type="spellStart"/>
      <w:r w:rsidRPr="00D115D8">
        <w:rPr>
          <w:sz w:val="28"/>
          <w:szCs w:val="28"/>
          <w:lang w:val="en-US"/>
        </w:rPr>
        <w:t>Michelis</w:t>
      </w:r>
      <w:proofErr w:type="spellEnd"/>
      <w:r w:rsidRPr="00D115D8">
        <w:rPr>
          <w:sz w:val="28"/>
          <w:szCs w:val="28"/>
          <w:lang w:val="en-US"/>
        </w:rPr>
        <w:t xml:space="preserve"> E. </w:t>
      </w:r>
      <w:r w:rsidRPr="00D115D8">
        <w:rPr>
          <w:sz w:val="28"/>
          <w:szCs w:val="28"/>
        </w:rPr>
        <w:t>Ariele o la bellezza</w:t>
      </w:r>
      <w:r w:rsidRPr="00D115D8">
        <w:rPr>
          <w:sz w:val="28"/>
          <w:szCs w:val="28"/>
          <w:lang w:val="en-US"/>
        </w:rPr>
        <w:t xml:space="preserve"> // D’Annunzio a </w:t>
      </w:r>
      <w:proofErr w:type="spellStart"/>
      <w:r w:rsidRPr="00D115D8">
        <w:rPr>
          <w:sz w:val="28"/>
          <w:szCs w:val="28"/>
          <w:lang w:val="en-US"/>
        </w:rPr>
        <w:t>contraggenio</w:t>
      </w:r>
      <w:proofErr w:type="spellEnd"/>
      <w:r w:rsidR="00F27229">
        <w:rPr>
          <w:sz w:val="28"/>
          <w:szCs w:val="28"/>
          <w:lang w:val="en-US"/>
        </w:rPr>
        <w:t xml:space="preserve">. </w:t>
      </w:r>
      <w:r w:rsidRPr="0056357B">
        <w:rPr>
          <w:iCs/>
          <w:sz w:val="28"/>
          <w:szCs w:val="28"/>
        </w:rPr>
        <w:t>Roma senza lupa</w:t>
      </w:r>
      <w:r w:rsidR="00F27229">
        <w:rPr>
          <w:sz w:val="28"/>
          <w:szCs w:val="28"/>
        </w:rPr>
        <w:t>.</w:t>
      </w:r>
      <w:r w:rsidRPr="0056357B">
        <w:rPr>
          <w:sz w:val="28"/>
          <w:szCs w:val="28"/>
          <w:lang w:val="en-US"/>
        </w:rPr>
        <w:t xml:space="preserve"> Ro</w:t>
      </w:r>
      <w:r w:rsidRPr="00D115D8">
        <w:rPr>
          <w:sz w:val="28"/>
          <w:szCs w:val="28"/>
          <w:lang w:val="en-US"/>
        </w:rPr>
        <w:t>ma,</w:t>
      </w:r>
      <w:r w:rsidRPr="00D115D8">
        <w:rPr>
          <w:sz w:val="28"/>
          <w:szCs w:val="28"/>
        </w:rPr>
        <w:t xml:space="preserve"> </w:t>
      </w:r>
      <w:hyperlink r:id="rId19" w:tooltip="Istituto nazionale di studi romani" w:history="1">
        <w:r w:rsidRPr="00D115D8">
          <w:rPr>
            <w:rStyle w:val="a6"/>
            <w:color w:val="auto"/>
            <w:sz w:val="28"/>
            <w:szCs w:val="28"/>
            <w:u w:val="none"/>
          </w:rPr>
          <w:t>Istituto nazionale di studi romani</w:t>
        </w:r>
      </w:hyperlink>
      <w:r w:rsidRPr="00D115D8">
        <w:rPr>
          <w:sz w:val="28"/>
          <w:szCs w:val="28"/>
        </w:rPr>
        <w:t xml:space="preserve"> editore, 1964</w:t>
      </w:r>
      <w:r w:rsidRPr="00D115D8">
        <w:rPr>
          <w:sz w:val="28"/>
          <w:szCs w:val="28"/>
          <w:lang w:val="en-US"/>
        </w:rPr>
        <w:t>.</w:t>
      </w:r>
    </w:p>
    <w:p w:rsidR="00D115D8" w:rsidRDefault="00C75348" w:rsidP="00D115D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1579">
        <w:rPr>
          <w:rFonts w:ascii="Times New Roman" w:hAnsi="Times New Roman" w:cs="Times New Roman"/>
          <w:sz w:val="28"/>
          <w:szCs w:val="28"/>
          <w:lang w:val="it-IT"/>
        </w:rPr>
        <w:t>De Michelis</w:t>
      </w:r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  <w:r w:rsidRPr="005A157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27229">
        <w:rPr>
          <w:rFonts w:ascii="Times New Roman" w:hAnsi="Times New Roman" w:cs="Times New Roman"/>
          <w:sz w:val="28"/>
          <w:szCs w:val="28"/>
          <w:lang w:val="it-IT"/>
        </w:rPr>
        <w:t>. Tutto d'Annunzio.</w:t>
      </w:r>
      <w:r w:rsidRPr="005A1579">
        <w:rPr>
          <w:rFonts w:ascii="Times New Roman" w:hAnsi="Times New Roman" w:cs="Times New Roman"/>
          <w:sz w:val="28"/>
          <w:szCs w:val="28"/>
          <w:lang w:val="it-IT"/>
        </w:rPr>
        <w:t xml:space="preserve"> Milano, </w:t>
      </w:r>
      <w:r w:rsidR="0056357B">
        <w:rPr>
          <w:rFonts w:ascii="Times New Roman" w:hAnsi="Times New Roman" w:cs="Times New Roman"/>
          <w:sz w:val="28"/>
          <w:szCs w:val="28"/>
          <w:lang w:val="it-IT"/>
        </w:rPr>
        <w:t>Feltrinelli,</w:t>
      </w:r>
      <w:r w:rsidRPr="005A1579">
        <w:rPr>
          <w:rFonts w:ascii="Times New Roman" w:hAnsi="Times New Roman" w:cs="Times New Roman"/>
          <w:sz w:val="28"/>
          <w:szCs w:val="28"/>
          <w:lang w:val="it-IT"/>
        </w:rPr>
        <w:t>1960</w:t>
      </w:r>
      <w:r w:rsidRPr="005A1579">
        <w:rPr>
          <w:rFonts w:ascii="Times New Roman" w:hAnsi="Times New Roman" w:cs="Times New Roman"/>
          <w:sz w:val="28"/>
          <w:szCs w:val="28"/>
        </w:rPr>
        <w:t>.</w:t>
      </w:r>
    </w:p>
    <w:p w:rsidR="0056357B" w:rsidRDefault="00C75348" w:rsidP="00D115D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15D8">
        <w:rPr>
          <w:rFonts w:ascii="Times New Roman" w:hAnsi="Times New Roman" w:cs="Times New Roman"/>
          <w:sz w:val="28"/>
          <w:szCs w:val="28"/>
          <w:lang w:val="en-US"/>
        </w:rPr>
        <w:t>Eskelinen</w:t>
      </w:r>
      <w:proofErr w:type="spellEnd"/>
      <w:r w:rsidRPr="00D115D8">
        <w:rPr>
          <w:rFonts w:ascii="Times New Roman" w:hAnsi="Times New Roman" w:cs="Times New Roman"/>
          <w:sz w:val="28"/>
          <w:szCs w:val="28"/>
          <w:lang w:val="en-US"/>
        </w:rPr>
        <w:t xml:space="preserve"> H. </w:t>
      </w:r>
      <w:proofErr w:type="spellStart"/>
      <w:r w:rsidRPr="00D115D8">
        <w:rPr>
          <w:rFonts w:ascii="Times New Roman" w:hAnsi="Times New Roman" w:cs="Times New Roman"/>
          <w:sz w:val="28"/>
          <w:szCs w:val="28"/>
          <w:lang w:val="en-US"/>
        </w:rPr>
        <w:t>L’ekphrasis</w:t>
      </w:r>
      <w:proofErr w:type="spellEnd"/>
      <w:r w:rsidRPr="00D11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15D8">
        <w:rPr>
          <w:rFonts w:ascii="Times New Roman" w:hAnsi="Times New Roman" w:cs="Times New Roman"/>
          <w:sz w:val="28"/>
          <w:szCs w:val="28"/>
          <w:lang w:val="en-US"/>
        </w:rPr>
        <w:t>nei</w:t>
      </w:r>
      <w:proofErr w:type="spellEnd"/>
      <w:r w:rsidRPr="00D11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15D8">
        <w:rPr>
          <w:rFonts w:ascii="Times New Roman" w:hAnsi="Times New Roman" w:cs="Times New Roman"/>
          <w:sz w:val="28"/>
          <w:szCs w:val="28"/>
          <w:lang w:val="en-US"/>
        </w:rPr>
        <w:t>Romanzi</w:t>
      </w:r>
      <w:proofErr w:type="spellEnd"/>
      <w:r w:rsidRPr="00D11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115D8">
        <w:rPr>
          <w:rFonts w:ascii="Times New Roman" w:hAnsi="Times New Roman" w:cs="Times New Roman"/>
          <w:sz w:val="28"/>
          <w:szCs w:val="28"/>
          <w:lang w:val="en-US"/>
        </w:rPr>
        <w:t>della</w:t>
      </w:r>
      <w:proofErr w:type="spellEnd"/>
      <w:proofErr w:type="gramEnd"/>
      <w:r w:rsidRPr="00D115D8">
        <w:rPr>
          <w:rFonts w:ascii="Times New Roman" w:hAnsi="Times New Roman" w:cs="Times New Roman"/>
          <w:sz w:val="28"/>
          <w:szCs w:val="28"/>
          <w:lang w:val="en-US"/>
        </w:rPr>
        <w:t xml:space="preserve"> Rosa </w:t>
      </w:r>
      <w:proofErr w:type="spellStart"/>
      <w:r w:rsidRPr="00D115D8">
        <w:rPr>
          <w:rFonts w:ascii="Times New Roman" w:hAnsi="Times New Roman" w:cs="Times New Roman"/>
          <w:sz w:val="28"/>
          <w:szCs w:val="28"/>
          <w:lang w:val="en-US"/>
        </w:rPr>
        <w:t>di</w:t>
      </w:r>
      <w:proofErr w:type="spellEnd"/>
      <w:r w:rsidRPr="00D115D8">
        <w:rPr>
          <w:rFonts w:ascii="Times New Roman" w:hAnsi="Times New Roman" w:cs="Times New Roman"/>
          <w:sz w:val="28"/>
          <w:szCs w:val="28"/>
          <w:lang w:val="en-US"/>
        </w:rPr>
        <w:t xml:space="preserve"> Gabr</w:t>
      </w:r>
      <w:r w:rsidR="0056357B">
        <w:rPr>
          <w:rFonts w:ascii="Times New Roman" w:hAnsi="Times New Roman" w:cs="Times New Roman"/>
          <w:sz w:val="28"/>
          <w:szCs w:val="28"/>
          <w:lang w:val="en-US"/>
        </w:rPr>
        <w:t>iele D’Annunzio, Helsinki,</w:t>
      </w:r>
      <w:r w:rsidR="0056357B">
        <w:rPr>
          <w:rFonts w:ascii="Times New Roman" w:hAnsi="Times New Roman" w:cs="Times New Roman"/>
          <w:sz w:val="28"/>
          <w:szCs w:val="28"/>
        </w:rPr>
        <w:t xml:space="preserve"> </w:t>
      </w:r>
      <w:r w:rsidR="0056357B">
        <w:rPr>
          <w:rFonts w:ascii="Times New Roman" w:hAnsi="Times New Roman" w:cs="Times New Roman"/>
          <w:sz w:val="28"/>
          <w:szCs w:val="28"/>
          <w:lang w:val="en-US"/>
        </w:rPr>
        <w:t xml:space="preserve">2013. </w:t>
      </w:r>
    </w:p>
    <w:p w:rsidR="0056357B" w:rsidRDefault="00740141" w:rsidP="0056357B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hyperlink r:id="rId20" w:history="1">
        <w:r w:rsidR="0056357B" w:rsidRPr="000D6FC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URL</w:t>
        </w:r>
        <w:r w:rsidR="0056357B" w:rsidRPr="000D6FC2">
          <w:rPr>
            <w:rStyle w:val="a6"/>
            <w:rFonts w:ascii="Times New Roman" w:hAnsi="Times New Roman" w:cs="Times New Roman"/>
            <w:sz w:val="28"/>
            <w:szCs w:val="28"/>
          </w:rPr>
          <w:t>:</w:t>
        </w:r>
        <w:r w:rsidR="0056357B" w:rsidRPr="000D6FC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https://helda.helsinki.fi/bitstream/handle/10138/38687/eskelinen_thesis.pdf?sequence=1</w:t>
        </w:r>
      </w:hyperlink>
      <w:r w:rsidR="0056357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56357B" w:rsidRPr="0056357B">
        <w:rPr>
          <w:rFonts w:ascii="Times New Roman" w:hAnsi="Times New Roman" w:cs="Times New Roman"/>
          <w:sz w:val="28"/>
          <w:szCs w:val="28"/>
        </w:rPr>
        <w:t>дата обращения 30.05.2016)</w:t>
      </w:r>
    </w:p>
    <w:p w:rsidR="00F64438" w:rsidRPr="0056357B" w:rsidRDefault="00F27229" w:rsidP="0056357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Gibellini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Logos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 Mythos,</w:t>
      </w:r>
      <w:r w:rsidR="00F64438" w:rsidRPr="005635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4438" w:rsidRPr="0056357B">
        <w:rPr>
          <w:rFonts w:ascii="Times New Roman" w:hAnsi="Times New Roman" w:cs="Times New Roman"/>
          <w:sz w:val="28"/>
          <w:szCs w:val="28"/>
          <w:lang w:val="en-US"/>
        </w:rPr>
        <w:t>Studi</w:t>
      </w:r>
      <w:proofErr w:type="spellEnd"/>
      <w:r w:rsidR="00F64438" w:rsidRPr="005635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4438" w:rsidRPr="0056357B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="00F64438" w:rsidRPr="0056357B">
        <w:rPr>
          <w:rFonts w:ascii="Times New Roman" w:hAnsi="Times New Roman" w:cs="Times New Roman"/>
          <w:sz w:val="28"/>
          <w:szCs w:val="28"/>
          <w:lang w:val="en-US"/>
        </w:rPr>
        <w:t xml:space="preserve"> Gabriele D’Annunzio. </w:t>
      </w:r>
      <w:proofErr w:type="spellStart"/>
      <w:r w:rsidR="00F64438" w:rsidRPr="0056357B">
        <w:rPr>
          <w:rFonts w:ascii="Times New Roman" w:hAnsi="Times New Roman" w:cs="Times New Roman"/>
          <w:sz w:val="28"/>
          <w:szCs w:val="28"/>
          <w:lang w:val="en-US"/>
        </w:rPr>
        <w:t>Filenze</w:t>
      </w:r>
      <w:proofErr w:type="spellEnd"/>
      <w:r w:rsidR="00F64438" w:rsidRPr="0056357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64438" w:rsidRPr="0056357B">
        <w:rPr>
          <w:rFonts w:ascii="Times New Roman" w:hAnsi="Times New Roman" w:cs="Times New Roman"/>
          <w:sz w:val="28"/>
          <w:szCs w:val="28"/>
          <w:lang w:val="en-US"/>
        </w:rPr>
        <w:t>Olscki</w:t>
      </w:r>
      <w:proofErr w:type="spellEnd"/>
      <w:r w:rsidR="00F64438" w:rsidRPr="005635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4438" w:rsidRPr="0056357B">
        <w:rPr>
          <w:rFonts w:ascii="Times New Roman" w:hAnsi="Times New Roman" w:cs="Times New Roman"/>
          <w:sz w:val="28"/>
          <w:szCs w:val="28"/>
          <w:lang w:val="en-US"/>
        </w:rPr>
        <w:t>editore</w:t>
      </w:r>
      <w:proofErr w:type="spellEnd"/>
      <w:r w:rsidR="00F64438" w:rsidRPr="0056357B">
        <w:rPr>
          <w:rFonts w:ascii="Times New Roman" w:hAnsi="Times New Roman" w:cs="Times New Roman"/>
          <w:sz w:val="28"/>
          <w:szCs w:val="28"/>
          <w:lang w:val="en-US"/>
        </w:rPr>
        <w:t>, 1985</w:t>
      </w:r>
      <w:r w:rsidR="00F64438" w:rsidRPr="0056357B">
        <w:rPr>
          <w:rFonts w:ascii="Times New Roman" w:hAnsi="Times New Roman" w:cs="Times New Roman"/>
          <w:sz w:val="28"/>
          <w:szCs w:val="28"/>
        </w:rPr>
        <w:t>.</w:t>
      </w:r>
    </w:p>
    <w:p w:rsidR="00C75348" w:rsidRPr="000F43F8" w:rsidRDefault="00C75348" w:rsidP="00C753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348" w:rsidRPr="00D115D8" w:rsidRDefault="00C75348" w:rsidP="00C7534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Guglielminetti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M.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Struttura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sintassi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A1579">
        <w:rPr>
          <w:rFonts w:ascii="Times New Roman" w:hAnsi="Times New Roman" w:cs="Times New Roman"/>
          <w:sz w:val="28"/>
          <w:szCs w:val="28"/>
          <w:lang w:val="en-US"/>
        </w:rPr>
        <w:t>del</w:t>
      </w:r>
      <w:proofErr w:type="gram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romanzo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italiano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del primo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Novece</w:t>
      </w:r>
      <w:r w:rsidR="0056357B">
        <w:rPr>
          <w:rFonts w:ascii="Times New Roman" w:hAnsi="Times New Roman" w:cs="Times New Roman"/>
          <w:sz w:val="28"/>
          <w:szCs w:val="28"/>
          <w:lang w:val="en-US"/>
        </w:rPr>
        <w:t>nto</w:t>
      </w:r>
      <w:proofErr w:type="spellEnd"/>
      <w:r w:rsidR="0056357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6357B">
        <w:rPr>
          <w:rFonts w:ascii="Times New Roman" w:hAnsi="Times New Roman" w:cs="Times New Roman"/>
          <w:sz w:val="28"/>
          <w:szCs w:val="28"/>
          <w:lang w:val="en-US"/>
        </w:rPr>
        <w:t>Mercurio</w:t>
      </w:r>
      <w:proofErr w:type="spellEnd"/>
      <w:r w:rsidR="0056357B">
        <w:rPr>
          <w:rFonts w:ascii="Times New Roman" w:hAnsi="Times New Roman" w:cs="Times New Roman"/>
          <w:sz w:val="28"/>
          <w:szCs w:val="28"/>
          <w:lang w:val="en-US"/>
        </w:rPr>
        <w:t>, Roma</w:t>
      </w:r>
      <w:proofErr w:type="gramStart"/>
      <w:r w:rsidR="0056357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A1579">
        <w:rPr>
          <w:rFonts w:ascii="Times New Roman" w:hAnsi="Times New Roman" w:cs="Times New Roman"/>
          <w:sz w:val="28"/>
          <w:szCs w:val="28"/>
          <w:lang w:val="en-US"/>
        </w:rPr>
        <w:t>1964</w:t>
      </w:r>
      <w:proofErr w:type="gram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75348" w:rsidRPr="005A1579" w:rsidRDefault="00F27229" w:rsidP="00C7534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Jacomuzzi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C75348" w:rsidRPr="005A1579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="00C75348"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5348" w:rsidRPr="005A1579">
        <w:rPr>
          <w:rFonts w:ascii="Times New Roman" w:hAnsi="Times New Roman" w:cs="Times New Roman"/>
          <w:sz w:val="28"/>
          <w:szCs w:val="28"/>
          <w:lang w:val="en-US"/>
        </w:rPr>
        <w:t>poetica</w:t>
      </w:r>
      <w:proofErr w:type="spellEnd"/>
      <w:r w:rsidR="00C75348"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5348" w:rsidRPr="005A1579">
        <w:rPr>
          <w:rFonts w:ascii="Times New Roman" w:hAnsi="Times New Roman" w:cs="Times New Roman"/>
          <w:sz w:val="28"/>
          <w:szCs w:val="28"/>
          <w:lang w:val="en-US"/>
        </w:rPr>
        <w:t>strumentale</w:t>
      </w:r>
      <w:proofErr w:type="spellEnd"/>
      <w:r w:rsidR="00C75348"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. Gabriele </w:t>
      </w:r>
      <w:proofErr w:type="spellStart"/>
      <w:proofErr w:type="gramStart"/>
      <w:r w:rsidR="00C75348" w:rsidRPr="005A1579">
        <w:rPr>
          <w:rFonts w:ascii="Times New Roman" w:hAnsi="Times New Roman" w:cs="Times New Roman"/>
          <w:sz w:val="28"/>
          <w:szCs w:val="28"/>
          <w:lang w:val="en-US"/>
        </w:rPr>
        <w:t>d’Annunzio</w:t>
      </w:r>
      <w:proofErr w:type="spellEnd"/>
      <w:proofErr w:type="gramEnd"/>
      <w:r w:rsidR="00C75348"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C75348" w:rsidRPr="005A1579">
        <w:rPr>
          <w:rFonts w:ascii="Times New Roman" w:hAnsi="Times New Roman" w:cs="Times New Roman"/>
          <w:sz w:val="28"/>
          <w:szCs w:val="28"/>
          <w:lang w:val="en-US"/>
        </w:rPr>
        <w:t>Giulio</w:t>
      </w:r>
      <w:proofErr w:type="spellEnd"/>
      <w:r w:rsidR="00C75348"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5348" w:rsidRPr="005A1579">
        <w:rPr>
          <w:rFonts w:ascii="Times New Roman" w:hAnsi="Times New Roman" w:cs="Times New Roman"/>
          <w:sz w:val="28"/>
          <w:szCs w:val="28"/>
          <w:lang w:val="en-US"/>
        </w:rPr>
        <w:t>Einaudi</w:t>
      </w:r>
      <w:proofErr w:type="spellEnd"/>
      <w:r w:rsidR="00C75348"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5348" w:rsidRPr="005A1579">
        <w:rPr>
          <w:rFonts w:ascii="Times New Roman" w:hAnsi="Times New Roman" w:cs="Times New Roman"/>
          <w:sz w:val="28"/>
          <w:szCs w:val="28"/>
          <w:lang w:val="en-US"/>
        </w:rPr>
        <w:t>editore</w:t>
      </w:r>
      <w:proofErr w:type="spellEnd"/>
      <w:r w:rsidR="00C75348" w:rsidRPr="005A1579">
        <w:rPr>
          <w:rFonts w:ascii="Times New Roman" w:hAnsi="Times New Roman" w:cs="Times New Roman"/>
          <w:sz w:val="28"/>
          <w:szCs w:val="28"/>
          <w:lang w:val="en-US"/>
        </w:rPr>
        <w:t>, 1974.</w:t>
      </w:r>
    </w:p>
    <w:p w:rsidR="00C75348" w:rsidRPr="005A1579" w:rsidRDefault="00C75348" w:rsidP="00C7534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Lorenzini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N. Note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di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comme</w:t>
      </w:r>
      <w:r w:rsidR="00F27229">
        <w:rPr>
          <w:rFonts w:ascii="Times New Roman" w:hAnsi="Times New Roman" w:cs="Times New Roman"/>
          <w:sz w:val="28"/>
          <w:szCs w:val="28"/>
          <w:lang w:val="en-US"/>
        </w:rPr>
        <w:t>nto</w:t>
      </w:r>
      <w:proofErr w:type="spellEnd"/>
      <w:r w:rsidR="00F27229">
        <w:rPr>
          <w:rFonts w:ascii="Times New Roman" w:hAnsi="Times New Roman" w:cs="Times New Roman"/>
          <w:sz w:val="28"/>
          <w:szCs w:val="28"/>
          <w:lang w:val="en-US"/>
        </w:rPr>
        <w:t xml:space="preserve"> // D’Annunzio G. La Chimera.</w:t>
      </w:r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Milano,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Mondadori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>, 2013.</w:t>
      </w:r>
    </w:p>
    <w:p w:rsidR="00C75348" w:rsidRPr="005A1579" w:rsidRDefault="00C75348" w:rsidP="00C7534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Marabini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Moevs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M.T. Gabriele </w:t>
      </w:r>
      <w:proofErr w:type="spellStart"/>
      <w:proofErr w:type="gramStart"/>
      <w:r w:rsidRPr="005A1579">
        <w:rPr>
          <w:rFonts w:ascii="Times New Roman" w:hAnsi="Times New Roman" w:cs="Times New Roman"/>
          <w:sz w:val="28"/>
          <w:szCs w:val="28"/>
          <w:lang w:val="en-US"/>
        </w:rPr>
        <w:t>d’Annunzio</w:t>
      </w:r>
      <w:proofErr w:type="spellEnd"/>
      <w:proofErr w:type="gram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e le </w:t>
      </w:r>
      <w:proofErr w:type="spellStart"/>
      <w:r w:rsidR="00F27229">
        <w:rPr>
          <w:rFonts w:ascii="Times New Roman" w:hAnsi="Times New Roman" w:cs="Times New Roman"/>
          <w:sz w:val="28"/>
          <w:szCs w:val="28"/>
          <w:lang w:val="en-US"/>
        </w:rPr>
        <w:t>estetiche</w:t>
      </w:r>
      <w:proofErr w:type="spellEnd"/>
      <w:r w:rsidR="00F272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229">
        <w:rPr>
          <w:rFonts w:ascii="Times New Roman" w:hAnsi="Times New Roman" w:cs="Times New Roman"/>
          <w:sz w:val="28"/>
          <w:szCs w:val="28"/>
          <w:lang w:val="en-US"/>
        </w:rPr>
        <w:t>della</w:t>
      </w:r>
      <w:proofErr w:type="spellEnd"/>
      <w:r w:rsidR="00F27229">
        <w:rPr>
          <w:rFonts w:ascii="Times New Roman" w:hAnsi="Times New Roman" w:cs="Times New Roman"/>
          <w:sz w:val="28"/>
          <w:szCs w:val="28"/>
          <w:lang w:val="en-US"/>
        </w:rPr>
        <w:t xml:space="preserve"> fine del </w:t>
      </w:r>
      <w:proofErr w:type="spellStart"/>
      <w:r w:rsidR="00F27229">
        <w:rPr>
          <w:rFonts w:ascii="Times New Roman" w:hAnsi="Times New Roman" w:cs="Times New Roman"/>
          <w:sz w:val="28"/>
          <w:szCs w:val="28"/>
          <w:lang w:val="en-US"/>
        </w:rPr>
        <w:t>secolo</w:t>
      </w:r>
      <w:proofErr w:type="spellEnd"/>
      <w:r w:rsidR="00F272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L’Aquila, </w:t>
      </w:r>
      <w:proofErr w:type="spellStart"/>
      <w:r w:rsidR="0056357B" w:rsidRPr="005A1579">
        <w:rPr>
          <w:rFonts w:ascii="Times New Roman" w:hAnsi="Times New Roman" w:cs="Times New Roman"/>
          <w:sz w:val="28"/>
          <w:szCs w:val="28"/>
          <w:lang w:val="en-US"/>
        </w:rPr>
        <w:t>Japadre</w:t>
      </w:r>
      <w:proofErr w:type="spellEnd"/>
      <w:r w:rsidR="0056357B"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357B" w:rsidRPr="005A1579">
        <w:rPr>
          <w:rFonts w:ascii="Times New Roman" w:hAnsi="Times New Roman" w:cs="Times New Roman"/>
          <w:sz w:val="28"/>
          <w:szCs w:val="28"/>
          <w:lang w:val="en-US"/>
        </w:rPr>
        <w:t>editore</w:t>
      </w:r>
      <w:proofErr w:type="spellEnd"/>
      <w:r w:rsidR="0056357B"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A1579">
        <w:rPr>
          <w:rFonts w:ascii="Times New Roman" w:hAnsi="Times New Roman" w:cs="Times New Roman"/>
          <w:sz w:val="28"/>
          <w:szCs w:val="28"/>
          <w:lang w:val="en-US"/>
        </w:rPr>
        <w:t>1976</w:t>
      </w:r>
      <w:r w:rsidRPr="005A1579">
        <w:rPr>
          <w:rFonts w:ascii="Times New Roman" w:hAnsi="Times New Roman" w:cs="Times New Roman"/>
          <w:sz w:val="28"/>
          <w:szCs w:val="28"/>
        </w:rPr>
        <w:t>.</w:t>
      </w:r>
    </w:p>
    <w:p w:rsidR="00C75348" w:rsidRPr="005A1579" w:rsidRDefault="00C75348" w:rsidP="00C7534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Ojetti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U.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Alla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scoperta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dei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579">
        <w:rPr>
          <w:rFonts w:ascii="Times New Roman" w:hAnsi="Times New Roman" w:cs="Times New Roman"/>
          <w:sz w:val="28"/>
          <w:szCs w:val="28"/>
          <w:lang w:val="en-US"/>
        </w:rPr>
        <w:t>letterati</w:t>
      </w:r>
      <w:proofErr w:type="spellEnd"/>
      <w:r w:rsidRPr="005A157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A1579">
        <w:rPr>
          <w:rFonts w:ascii="Times New Roman" w:hAnsi="Times New Roman" w:cs="Times New Roman"/>
          <w:sz w:val="28"/>
          <w:szCs w:val="28"/>
        </w:rPr>
        <w:t>Milano</w:t>
      </w:r>
      <w:proofErr w:type="spellEnd"/>
      <w:r w:rsidR="0056357B">
        <w:rPr>
          <w:rFonts w:ascii="Times New Roman" w:hAnsi="Times New Roman" w:cs="Times New Roman"/>
          <w:sz w:val="28"/>
          <w:szCs w:val="28"/>
        </w:rPr>
        <w:t>,</w:t>
      </w:r>
      <w:r w:rsidRPr="005A1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229">
        <w:rPr>
          <w:rFonts w:ascii="Times New Roman" w:hAnsi="Times New Roman" w:cs="Times New Roman"/>
          <w:sz w:val="28"/>
          <w:szCs w:val="28"/>
        </w:rPr>
        <w:t>Fratelli</w:t>
      </w:r>
      <w:proofErr w:type="spellEnd"/>
      <w:r w:rsidR="00F27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229">
        <w:rPr>
          <w:rFonts w:ascii="Times New Roman" w:hAnsi="Times New Roman" w:cs="Times New Roman"/>
          <w:sz w:val="28"/>
          <w:szCs w:val="28"/>
        </w:rPr>
        <w:t>Bocca</w:t>
      </w:r>
      <w:proofErr w:type="spellEnd"/>
      <w:r w:rsidR="00F27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229">
        <w:rPr>
          <w:rFonts w:ascii="Times New Roman" w:hAnsi="Times New Roman" w:cs="Times New Roman"/>
          <w:sz w:val="28"/>
          <w:szCs w:val="28"/>
        </w:rPr>
        <w:t>Editori</w:t>
      </w:r>
      <w:proofErr w:type="spellEnd"/>
      <w:r w:rsidR="00F27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229" w:rsidRPr="005A1579">
        <w:rPr>
          <w:rFonts w:ascii="Times New Roman" w:hAnsi="Times New Roman" w:cs="Times New Roman"/>
          <w:sz w:val="28"/>
          <w:szCs w:val="28"/>
        </w:rPr>
        <w:t>Librai</w:t>
      </w:r>
      <w:proofErr w:type="spellEnd"/>
      <w:r w:rsidR="00F27229" w:rsidRPr="005A1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229" w:rsidRPr="005A1579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F27229" w:rsidRPr="005A1579">
        <w:rPr>
          <w:rFonts w:ascii="Times New Roman" w:hAnsi="Times New Roman" w:cs="Times New Roman"/>
          <w:sz w:val="28"/>
          <w:szCs w:val="28"/>
        </w:rPr>
        <w:t xml:space="preserve"> S. M, </w:t>
      </w:r>
      <w:r w:rsidRPr="005A1579">
        <w:rPr>
          <w:rFonts w:ascii="Times New Roman" w:hAnsi="Times New Roman" w:cs="Times New Roman"/>
          <w:sz w:val="28"/>
          <w:szCs w:val="28"/>
        </w:rPr>
        <w:t>1899</w:t>
      </w:r>
      <w:r w:rsidRPr="005A15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75348" w:rsidRPr="005A1579" w:rsidRDefault="00C75348" w:rsidP="00C753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B0987">
        <w:rPr>
          <w:rFonts w:ascii="Times New Roman" w:hAnsi="Times New Roman" w:cs="Times New Roman"/>
          <w:sz w:val="28"/>
          <w:szCs w:val="28"/>
          <w:lang w:val="en-US"/>
        </w:rPr>
        <w:t>Pieri</w:t>
      </w:r>
      <w:proofErr w:type="spellEnd"/>
      <w:r w:rsidRPr="008B0987">
        <w:rPr>
          <w:rFonts w:ascii="Times New Roman" w:hAnsi="Times New Roman" w:cs="Times New Roman"/>
          <w:sz w:val="28"/>
          <w:szCs w:val="28"/>
          <w:lang w:val="en-US"/>
        </w:rPr>
        <w:t xml:space="preserve"> G. The effect of the Pre-Raphaelites on the </w:t>
      </w:r>
      <w:r w:rsidRPr="008B0987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8B0987">
        <w:rPr>
          <w:rFonts w:ascii="Times New Roman" w:hAnsi="Times New Roman" w:cs="Times New Roman"/>
          <w:sz w:val="28"/>
          <w:szCs w:val="28"/>
          <w:lang w:val="en-US"/>
        </w:rPr>
        <w:t>ultu</w:t>
      </w:r>
      <w:r w:rsidR="00F27229">
        <w:rPr>
          <w:rFonts w:ascii="Times New Roman" w:hAnsi="Times New Roman" w:cs="Times New Roman"/>
          <w:sz w:val="28"/>
          <w:szCs w:val="28"/>
          <w:lang w:val="en-US"/>
        </w:rPr>
        <w:t>ral</w:t>
      </w:r>
      <w:proofErr w:type="spellEnd"/>
      <w:r w:rsidR="00F27229">
        <w:rPr>
          <w:rFonts w:ascii="Times New Roman" w:hAnsi="Times New Roman" w:cs="Times New Roman"/>
          <w:sz w:val="28"/>
          <w:szCs w:val="28"/>
          <w:lang w:val="en-US"/>
        </w:rPr>
        <w:t xml:space="preserve"> consciousness of D’Annunzio</w:t>
      </w:r>
      <w:r w:rsidRPr="008B0987">
        <w:rPr>
          <w:rFonts w:ascii="Times New Roman" w:hAnsi="Times New Roman" w:cs="Times New Roman"/>
          <w:sz w:val="28"/>
          <w:szCs w:val="28"/>
          <w:lang w:val="en-US"/>
        </w:rPr>
        <w:t xml:space="preserve"> // Textual intersections. Liter</w:t>
      </w:r>
      <w:r w:rsidR="0056357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B0987">
        <w:rPr>
          <w:rFonts w:ascii="Times New Roman" w:hAnsi="Times New Roman" w:cs="Times New Roman"/>
          <w:sz w:val="28"/>
          <w:szCs w:val="28"/>
          <w:lang w:val="en-US"/>
        </w:rPr>
        <w:t xml:space="preserve">ture, History and the arts in Nineteenth century Europe. Amsterdam-New York, </w:t>
      </w:r>
      <w:proofErr w:type="spellStart"/>
      <w:r w:rsidRPr="008B0987">
        <w:rPr>
          <w:rFonts w:ascii="Times New Roman" w:hAnsi="Times New Roman" w:cs="Times New Roman"/>
          <w:sz w:val="28"/>
          <w:szCs w:val="28"/>
          <w:lang w:val="en-US"/>
        </w:rPr>
        <w:t>Rodopi</w:t>
      </w:r>
      <w:proofErr w:type="spellEnd"/>
      <w:r w:rsidRPr="008B0987">
        <w:rPr>
          <w:rFonts w:ascii="Times New Roman" w:hAnsi="Times New Roman" w:cs="Times New Roman"/>
          <w:sz w:val="28"/>
          <w:szCs w:val="28"/>
          <w:lang w:val="en-US"/>
        </w:rPr>
        <w:t xml:space="preserve">, 2009. </w:t>
      </w:r>
    </w:p>
    <w:p w:rsidR="0056357B" w:rsidRDefault="00C75348" w:rsidP="0056357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1579">
        <w:rPr>
          <w:rFonts w:ascii="Times New Roman" w:hAnsi="Times New Roman" w:cs="Times New Roman"/>
          <w:sz w:val="28"/>
          <w:szCs w:val="28"/>
          <w:lang w:val="it-CH"/>
        </w:rPr>
        <w:t xml:space="preserve">Praz </w:t>
      </w:r>
      <w:r w:rsidRPr="005A1579">
        <w:rPr>
          <w:rFonts w:ascii="Times New Roman" w:hAnsi="Times New Roman" w:cs="Times New Roman"/>
          <w:sz w:val="28"/>
          <w:szCs w:val="28"/>
        </w:rPr>
        <w:t>М.</w:t>
      </w:r>
      <w:r w:rsidRPr="005A1579">
        <w:rPr>
          <w:rFonts w:ascii="Times New Roman" w:hAnsi="Times New Roman" w:cs="Times New Roman"/>
          <w:sz w:val="28"/>
          <w:szCs w:val="28"/>
          <w:lang w:val="it-CH"/>
        </w:rPr>
        <w:t xml:space="preserve"> La carne, la morte e il diavolo nella letteratura romantica. Milano, Sansoni, 2003</w:t>
      </w:r>
      <w:r w:rsidRPr="005A15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357B" w:rsidRDefault="00C75348" w:rsidP="0056357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6357B">
        <w:rPr>
          <w:rFonts w:ascii="Times New Roman" w:hAnsi="Times New Roman" w:cs="Times New Roman"/>
          <w:sz w:val="28"/>
          <w:szCs w:val="28"/>
          <w:lang w:val="en-US"/>
        </w:rPr>
        <w:t xml:space="preserve">Raimondi E. D’Annunzio </w:t>
      </w:r>
      <w:proofErr w:type="spellStart"/>
      <w:r w:rsidRPr="0056357B">
        <w:rPr>
          <w:rFonts w:ascii="Times New Roman" w:hAnsi="Times New Roman" w:cs="Times New Roman"/>
          <w:sz w:val="28"/>
          <w:szCs w:val="28"/>
          <w:lang w:val="en-US"/>
        </w:rPr>
        <w:t>ritrovato</w:t>
      </w:r>
      <w:proofErr w:type="spellEnd"/>
      <w:r w:rsidRPr="0056357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6357B">
        <w:rPr>
          <w:rFonts w:ascii="Times New Roman" w:hAnsi="Times New Roman" w:cs="Times New Roman"/>
          <w:sz w:val="28"/>
          <w:szCs w:val="28"/>
          <w:lang w:val="en-US"/>
        </w:rPr>
        <w:t>Dal</w:t>
      </w:r>
      <w:proofErr w:type="spellEnd"/>
      <w:r w:rsidRPr="005635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357B">
        <w:rPr>
          <w:rFonts w:ascii="Times New Roman" w:hAnsi="Times New Roman" w:cs="Times New Roman"/>
          <w:sz w:val="28"/>
          <w:szCs w:val="28"/>
          <w:lang w:val="en-US"/>
        </w:rPr>
        <w:t>simbolo</w:t>
      </w:r>
      <w:proofErr w:type="spellEnd"/>
      <w:r w:rsidRPr="0056357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56357B">
        <w:rPr>
          <w:rFonts w:ascii="Times New Roman" w:hAnsi="Times New Roman" w:cs="Times New Roman"/>
          <w:sz w:val="28"/>
          <w:szCs w:val="28"/>
          <w:lang w:val="en-US"/>
        </w:rPr>
        <w:t>segno</w:t>
      </w:r>
      <w:proofErr w:type="spellEnd"/>
      <w:r w:rsidRPr="0056357B">
        <w:rPr>
          <w:rFonts w:ascii="Times New Roman" w:hAnsi="Times New Roman" w:cs="Times New Roman"/>
          <w:sz w:val="28"/>
          <w:szCs w:val="28"/>
          <w:lang w:val="en-US"/>
        </w:rPr>
        <w:t xml:space="preserve"> // I </w:t>
      </w:r>
      <w:proofErr w:type="spellStart"/>
      <w:r w:rsidRPr="0056357B">
        <w:rPr>
          <w:rFonts w:ascii="Times New Roman" w:hAnsi="Times New Roman" w:cs="Times New Roman"/>
          <w:sz w:val="28"/>
          <w:szCs w:val="28"/>
          <w:lang w:val="en-US"/>
        </w:rPr>
        <w:t>sentieri</w:t>
      </w:r>
      <w:proofErr w:type="spellEnd"/>
      <w:r w:rsidRPr="005635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6357B">
        <w:rPr>
          <w:rFonts w:ascii="Times New Roman" w:hAnsi="Times New Roman" w:cs="Times New Roman"/>
          <w:sz w:val="28"/>
          <w:szCs w:val="28"/>
          <w:lang w:val="en-US"/>
        </w:rPr>
        <w:t>del</w:t>
      </w:r>
      <w:proofErr w:type="gramEnd"/>
      <w:r w:rsidRPr="005635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357B">
        <w:rPr>
          <w:rFonts w:ascii="Times New Roman" w:hAnsi="Times New Roman" w:cs="Times New Roman"/>
          <w:sz w:val="28"/>
          <w:szCs w:val="28"/>
          <w:lang w:val="en-US"/>
        </w:rPr>
        <w:t>lettore</w:t>
      </w:r>
      <w:proofErr w:type="spellEnd"/>
      <w:r w:rsidRPr="0056357B">
        <w:rPr>
          <w:rFonts w:ascii="Times New Roman" w:hAnsi="Times New Roman" w:cs="Times New Roman"/>
          <w:sz w:val="28"/>
          <w:szCs w:val="28"/>
          <w:lang w:val="en-US"/>
        </w:rPr>
        <w:t xml:space="preserve">. V.III. </w:t>
      </w:r>
      <w:proofErr w:type="spellStart"/>
      <w:r w:rsidRPr="0056357B">
        <w:rPr>
          <w:rFonts w:ascii="Times New Roman" w:hAnsi="Times New Roman" w:cs="Times New Roman"/>
          <w:sz w:val="28"/>
          <w:szCs w:val="28"/>
          <w:lang w:val="en-US"/>
        </w:rPr>
        <w:t>Novecento</w:t>
      </w:r>
      <w:proofErr w:type="spellEnd"/>
      <w:r w:rsidRPr="0056357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56357B">
        <w:rPr>
          <w:rFonts w:ascii="Times New Roman" w:hAnsi="Times New Roman" w:cs="Times New Roman"/>
          <w:sz w:val="28"/>
          <w:szCs w:val="28"/>
          <w:lang w:val="en-US"/>
        </w:rPr>
        <w:t>storia</w:t>
      </w:r>
      <w:proofErr w:type="spellEnd"/>
      <w:r w:rsidRPr="0056357B">
        <w:rPr>
          <w:rFonts w:ascii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56357B">
        <w:rPr>
          <w:rFonts w:ascii="Times New Roman" w:hAnsi="Times New Roman" w:cs="Times New Roman"/>
          <w:sz w:val="28"/>
          <w:szCs w:val="28"/>
          <w:lang w:val="en-US"/>
        </w:rPr>
        <w:t>teoria</w:t>
      </w:r>
      <w:proofErr w:type="spellEnd"/>
      <w:r w:rsidRPr="005635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6357B">
        <w:rPr>
          <w:rFonts w:ascii="Times New Roman" w:hAnsi="Times New Roman" w:cs="Times New Roman"/>
          <w:sz w:val="28"/>
          <w:szCs w:val="28"/>
          <w:lang w:val="en-US"/>
        </w:rPr>
        <w:t>della</w:t>
      </w:r>
      <w:proofErr w:type="spellEnd"/>
      <w:proofErr w:type="gramEnd"/>
      <w:r w:rsidRPr="005635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357B">
        <w:rPr>
          <w:rFonts w:ascii="Times New Roman" w:hAnsi="Times New Roman" w:cs="Times New Roman"/>
          <w:sz w:val="28"/>
          <w:szCs w:val="28"/>
          <w:lang w:val="en-US"/>
        </w:rPr>
        <w:t>letteratura</w:t>
      </w:r>
      <w:proofErr w:type="spellEnd"/>
      <w:r w:rsidRPr="0056357B">
        <w:rPr>
          <w:rFonts w:ascii="Times New Roman" w:hAnsi="Times New Roman" w:cs="Times New Roman"/>
          <w:sz w:val="28"/>
          <w:szCs w:val="28"/>
          <w:lang w:val="en-US"/>
        </w:rPr>
        <w:t xml:space="preserve">. Bologna, </w:t>
      </w:r>
      <w:proofErr w:type="gramStart"/>
      <w:r w:rsidRPr="0056357B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 w:rsidRPr="005635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357B">
        <w:rPr>
          <w:rFonts w:ascii="Times New Roman" w:hAnsi="Times New Roman" w:cs="Times New Roman"/>
          <w:sz w:val="28"/>
          <w:szCs w:val="28"/>
          <w:lang w:val="en-US"/>
        </w:rPr>
        <w:t>Mulino</w:t>
      </w:r>
      <w:proofErr w:type="spellEnd"/>
      <w:r w:rsidRPr="0056357B">
        <w:rPr>
          <w:rFonts w:ascii="Times New Roman" w:hAnsi="Times New Roman" w:cs="Times New Roman"/>
          <w:sz w:val="28"/>
          <w:szCs w:val="28"/>
          <w:lang w:val="en-US"/>
        </w:rPr>
        <w:t xml:space="preserve">, 1994. </w:t>
      </w:r>
    </w:p>
    <w:p w:rsidR="0056357B" w:rsidRDefault="00C75348" w:rsidP="0056357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6357B">
        <w:rPr>
          <w:rFonts w:ascii="Times New Roman" w:hAnsi="Times New Roman" w:cs="Times New Roman"/>
          <w:sz w:val="28"/>
          <w:szCs w:val="28"/>
          <w:lang w:val="en-US"/>
        </w:rPr>
        <w:t xml:space="preserve">Raimondi E. D’Annunzio and international symbolism // </w:t>
      </w:r>
      <w:proofErr w:type="gramStart"/>
      <w:r w:rsidRPr="0056357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56357B">
        <w:rPr>
          <w:rFonts w:ascii="Times New Roman" w:hAnsi="Times New Roman" w:cs="Times New Roman"/>
          <w:sz w:val="28"/>
          <w:szCs w:val="28"/>
          <w:lang w:val="en-US"/>
        </w:rPr>
        <w:t xml:space="preserve"> symbolist movement in the literature of European languages.  Budapest, </w:t>
      </w:r>
      <w:proofErr w:type="spellStart"/>
      <w:r w:rsidRPr="0056357B">
        <w:rPr>
          <w:rFonts w:ascii="Times New Roman" w:hAnsi="Times New Roman" w:cs="Times New Roman"/>
          <w:sz w:val="28"/>
          <w:szCs w:val="28"/>
          <w:lang w:val="en-US"/>
        </w:rPr>
        <w:t>Akademiai</w:t>
      </w:r>
      <w:proofErr w:type="spellEnd"/>
      <w:r w:rsidRPr="005635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357B">
        <w:rPr>
          <w:rFonts w:ascii="Times New Roman" w:hAnsi="Times New Roman" w:cs="Times New Roman"/>
          <w:sz w:val="28"/>
          <w:szCs w:val="28"/>
          <w:lang w:val="en-US"/>
        </w:rPr>
        <w:t>Klado</w:t>
      </w:r>
      <w:proofErr w:type="spellEnd"/>
      <w:r w:rsidRPr="0056357B">
        <w:rPr>
          <w:rFonts w:ascii="Times New Roman" w:hAnsi="Times New Roman" w:cs="Times New Roman"/>
          <w:sz w:val="28"/>
          <w:szCs w:val="28"/>
          <w:lang w:val="en-US"/>
        </w:rPr>
        <w:t xml:space="preserve">, 1984. </w:t>
      </w:r>
    </w:p>
    <w:p w:rsidR="00C75348" w:rsidRPr="0056357B" w:rsidRDefault="00C75348" w:rsidP="0056357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357B">
        <w:rPr>
          <w:rFonts w:ascii="Times New Roman" w:hAnsi="Times New Roman" w:cs="Times New Roman"/>
          <w:sz w:val="28"/>
          <w:szCs w:val="28"/>
          <w:lang w:val="en-US"/>
        </w:rPr>
        <w:t>Siti</w:t>
      </w:r>
      <w:proofErr w:type="spellEnd"/>
      <w:r w:rsidRPr="0056357B">
        <w:rPr>
          <w:rFonts w:ascii="Times New Roman" w:hAnsi="Times New Roman" w:cs="Times New Roman"/>
          <w:sz w:val="28"/>
          <w:szCs w:val="28"/>
          <w:lang w:val="en-US"/>
        </w:rPr>
        <w:t xml:space="preserve"> W. La </w:t>
      </w:r>
      <w:proofErr w:type="spellStart"/>
      <w:r w:rsidRPr="0056357B">
        <w:rPr>
          <w:rFonts w:ascii="Times New Roman" w:hAnsi="Times New Roman" w:cs="Times New Roman"/>
          <w:sz w:val="28"/>
          <w:szCs w:val="28"/>
          <w:lang w:val="en-US"/>
        </w:rPr>
        <w:t>furia</w:t>
      </w:r>
      <w:proofErr w:type="spellEnd"/>
      <w:r w:rsidRPr="005635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357B">
        <w:rPr>
          <w:rFonts w:ascii="Times New Roman" w:hAnsi="Times New Roman" w:cs="Times New Roman"/>
          <w:sz w:val="28"/>
          <w:szCs w:val="28"/>
          <w:lang w:val="en-US"/>
        </w:rPr>
        <w:t>annientatrice</w:t>
      </w:r>
      <w:proofErr w:type="spellEnd"/>
      <w:r w:rsidRPr="0056357B">
        <w:rPr>
          <w:rFonts w:ascii="Times New Roman" w:hAnsi="Times New Roman" w:cs="Times New Roman"/>
          <w:sz w:val="28"/>
          <w:szCs w:val="28"/>
          <w:lang w:val="en-US"/>
        </w:rPr>
        <w:t xml:space="preserve">. La </w:t>
      </w:r>
      <w:proofErr w:type="spellStart"/>
      <w:r w:rsidRPr="0056357B">
        <w:rPr>
          <w:rFonts w:ascii="Times New Roman" w:hAnsi="Times New Roman" w:cs="Times New Roman"/>
          <w:sz w:val="28"/>
          <w:szCs w:val="28"/>
          <w:lang w:val="en-US"/>
        </w:rPr>
        <w:t>poesia</w:t>
      </w:r>
      <w:proofErr w:type="spellEnd"/>
      <w:r w:rsidRPr="0056357B">
        <w:rPr>
          <w:rFonts w:ascii="Times New Roman" w:hAnsi="Times New Roman" w:cs="Times New Roman"/>
          <w:sz w:val="28"/>
          <w:szCs w:val="28"/>
          <w:lang w:val="en-US"/>
        </w:rPr>
        <w:t xml:space="preserve"> del </w:t>
      </w:r>
      <w:proofErr w:type="spellStart"/>
      <w:r w:rsidRPr="0056357B">
        <w:rPr>
          <w:rFonts w:ascii="Times New Roman" w:hAnsi="Times New Roman" w:cs="Times New Roman"/>
          <w:sz w:val="28"/>
          <w:szCs w:val="28"/>
          <w:lang w:val="en-US"/>
        </w:rPr>
        <w:t>modo</w:t>
      </w:r>
      <w:proofErr w:type="spellEnd"/>
      <w:proofErr w:type="gramStart"/>
      <w:r w:rsidRPr="0056357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6357B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56357B">
        <w:rPr>
          <w:rFonts w:ascii="Times New Roman" w:hAnsi="Times New Roman" w:cs="Times New Roman"/>
          <w:sz w:val="28"/>
          <w:szCs w:val="28"/>
          <w:lang w:val="en-US"/>
        </w:rPr>
        <w:t>Repubblica.it</w:t>
      </w:r>
      <w:proofErr w:type="spellEnd"/>
      <w:r w:rsidRPr="0056357B">
        <w:rPr>
          <w:rFonts w:ascii="Times New Roman" w:hAnsi="Times New Roman" w:cs="Times New Roman"/>
          <w:sz w:val="28"/>
          <w:szCs w:val="28"/>
        </w:rPr>
        <w:t>»</w:t>
      </w:r>
      <w:r w:rsidRPr="005635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1" w:history="1">
        <w:r w:rsidRPr="0056357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URL:http://temi.repubblica.it/repubblicaspeciale-poesia-del-mondo/2014/08/29/la-furia-annientatrice/?h=0</w:t>
        </w:r>
      </w:hyperlink>
      <w:r w:rsidRPr="0056357B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r w:rsidRPr="0056357B">
        <w:rPr>
          <w:rFonts w:ascii="Times New Roman" w:hAnsi="Times New Roman" w:cs="Times New Roman"/>
          <w:sz w:val="28"/>
          <w:szCs w:val="28"/>
        </w:rPr>
        <w:t>дата обращения 30.05.2016)</w:t>
      </w:r>
    </w:p>
    <w:p w:rsidR="00C75348" w:rsidRDefault="00C75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72BE" w:rsidRPr="008572BE" w:rsidRDefault="008572BE" w:rsidP="008572BE">
      <w:pPr>
        <w:pStyle w:val="a8"/>
        <w:rPr>
          <w:rStyle w:val="af2"/>
          <w:b/>
          <w:i w:val="0"/>
          <w:lang w:val="en-US"/>
        </w:rPr>
      </w:pPr>
      <w:r w:rsidRPr="008572BE">
        <w:rPr>
          <w:rStyle w:val="af2"/>
          <w:b/>
          <w:i w:val="0"/>
          <w:lang w:val="en-US"/>
        </w:rPr>
        <w:lastRenderedPageBreak/>
        <w:t>Gabriele D’Annunzio</w:t>
      </w:r>
    </w:p>
    <w:p w:rsidR="00C75348" w:rsidRDefault="00C75348" w:rsidP="008572BE">
      <w:pPr>
        <w:pStyle w:val="a8"/>
      </w:pPr>
      <w:proofErr w:type="spellStart"/>
      <w:r>
        <w:rPr>
          <w:rStyle w:val="af2"/>
        </w:rPr>
        <w:t>Qui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giacciono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i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miei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cani</w:t>
      </w:r>
      <w:proofErr w:type="spellEnd"/>
      <w:r>
        <w:rPr>
          <w:i/>
          <w:iCs/>
        </w:rPr>
        <w:br/>
      </w:r>
      <w:proofErr w:type="spellStart"/>
      <w:r>
        <w:rPr>
          <w:rStyle w:val="af2"/>
        </w:rPr>
        <w:t>gli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inutili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miei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cani</w:t>
      </w:r>
      <w:proofErr w:type="spellEnd"/>
      <w:r>
        <w:rPr>
          <w:rStyle w:val="af2"/>
        </w:rPr>
        <w:t>,</w:t>
      </w:r>
      <w:r>
        <w:rPr>
          <w:i/>
          <w:iCs/>
        </w:rPr>
        <w:br/>
      </w:r>
      <w:proofErr w:type="spellStart"/>
      <w:r>
        <w:rPr>
          <w:rStyle w:val="af2"/>
        </w:rPr>
        <w:t>stupidi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ed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impudichi</w:t>
      </w:r>
      <w:proofErr w:type="spellEnd"/>
      <w:r>
        <w:rPr>
          <w:rStyle w:val="af2"/>
        </w:rPr>
        <w:t>,</w:t>
      </w:r>
      <w:r>
        <w:rPr>
          <w:i/>
          <w:iCs/>
        </w:rPr>
        <w:br/>
      </w:r>
      <w:proofErr w:type="spellStart"/>
      <w:r>
        <w:rPr>
          <w:rStyle w:val="af2"/>
        </w:rPr>
        <w:t>novi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sempre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et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antichi</w:t>
      </w:r>
      <w:proofErr w:type="spellEnd"/>
      <w:r>
        <w:rPr>
          <w:rStyle w:val="af2"/>
        </w:rPr>
        <w:t>,</w:t>
      </w:r>
      <w:r>
        <w:rPr>
          <w:i/>
          <w:iCs/>
        </w:rPr>
        <w:br/>
      </w:r>
      <w:proofErr w:type="spellStart"/>
      <w:r>
        <w:rPr>
          <w:rStyle w:val="af2"/>
        </w:rPr>
        <w:t>fedeli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et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infedeli</w:t>
      </w:r>
      <w:proofErr w:type="spellEnd"/>
      <w:r>
        <w:rPr>
          <w:i/>
          <w:iCs/>
        </w:rPr>
        <w:br/>
      </w:r>
      <w:proofErr w:type="spellStart"/>
      <w:r>
        <w:rPr>
          <w:rStyle w:val="af2"/>
        </w:rPr>
        <w:t>all’Ozio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lor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signore</w:t>
      </w:r>
      <w:proofErr w:type="spellEnd"/>
      <w:r>
        <w:rPr>
          <w:rStyle w:val="af2"/>
        </w:rPr>
        <w:t>,</w:t>
      </w:r>
      <w:r>
        <w:rPr>
          <w:i/>
          <w:iCs/>
        </w:rPr>
        <w:br/>
      </w:r>
      <w:proofErr w:type="spellStart"/>
      <w:r>
        <w:rPr>
          <w:rStyle w:val="af2"/>
        </w:rPr>
        <w:t>non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a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me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uom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da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nulla</w:t>
      </w:r>
      <w:proofErr w:type="spellEnd"/>
      <w:r>
        <w:rPr>
          <w:rStyle w:val="af2"/>
        </w:rPr>
        <w:t>.</w:t>
      </w:r>
      <w:r>
        <w:rPr>
          <w:i/>
          <w:iCs/>
        </w:rPr>
        <w:br/>
      </w:r>
      <w:proofErr w:type="spellStart"/>
      <w:proofErr w:type="gramStart"/>
      <w:r>
        <w:rPr>
          <w:rStyle w:val="af2"/>
        </w:rPr>
        <w:t>Rosicchiano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sotterra</w:t>
      </w:r>
      <w:proofErr w:type="spellEnd"/>
      <w:r>
        <w:rPr>
          <w:i/>
          <w:iCs/>
        </w:rPr>
        <w:br/>
      </w:r>
      <w:proofErr w:type="spellStart"/>
      <w:r>
        <w:rPr>
          <w:rStyle w:val="af2"/>
        </w:rPr>
        <w:t>nel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buio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senza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fine</w:t>
      </w:r>
      <w:proofErr w:type="spellEnd"/>
      <w:r>
        <w:rPr>
          <w:i/>
          <w:iCs/>
        </w:rPr>
        <w:br/>
      </w:r>
      <w:proofErr w:type="spellStart"/>
      <w:r>
        <w:rPr>
          <w:rStyle w:val="af2"/>
        </w:rPr>
        <w:t>rodon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gli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ossi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i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lor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ossi</w:t>
      </w:r>
      <w:proofErr w:type="spellEnd"/>
      <w:r>
        <w:rPr>
          <w:rStyle w:val="af2"/>
        </w:rPr>
        <w:t>,</w:t>
      </w:r>
      <w:r>
        <w:rPr>
          <w:i/>
          <w:iCs/>
        </w:rPr>
        <w:br/>
      </w:r>
      <w:proofErr w:type="spellStart"/>
      <w:r>
        <w:rPr>
          <w:rStyle w:val="af2"/>
        </w:rPr>
        <w:t>non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cessano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di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rodere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i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lor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ossi</w:t>
      </w:r>
      <w:proofErr w:type="spellEnd"/>
      <w:r>
        <w:rPr>
          <w:i/>
          <w:iCs/>
        </w:rPr>
        <w:br/>
      </w:r>
      <w:proofErr w:type="spellStart"/>
      <w:r>
        <w:rPr>
          <w:rStyle w:val="af2"/>
        </w:rPr>
        <w:t>vuotati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di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medulla</w:t>
      </w:r>
      <w:proofErr w:type="spellEnd"/>
      <w:r>
        <w:rPr>
          <w:i/>
          <w:iCs/>
        </w:rPr>
        <w:br/>
      </w:r>
      <w:proofErr w:type="spellStart"/>
      <w:r>
        <w:rPr>
          <w:rStyle w:val="af2"/>
        </w:rPr>
        <w:t>et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io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potrei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farne</w:t>
      </w:r>
      <w:proofErr w:type="spellEnd"/>
      <w:r>
        <w:rPr>
          <w:i/>
          <w:iCs/>
        </w:rPr>
        <w:br/>
      </w:r>
      <w:proofErr w:type="spellStart"/>
      <w:r>
        <w:rPr>
          <w:rStyle w:val="af2"/>
        </w:rPr>
        <w:t>la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fistola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di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Pan</w:t>
      </w:r>
      <w:proofErr w:type="spellEnd"/>
      <w:r>
        <w:rPr>
          <w:i/>
          <w:iCs/>
        </w:rPr>
        <w:br/>
      </w:r>
      <w:proofErr w:type="spellStart"/>
      <w:r>
        <w:rPr>
          <w:rStyle w:val="af2"/>
        </w:rPr>
        <w:t>come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di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sette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canne</w:t>
      </w:r>
      <w:proofErr w:type="spellEnd"/>
      <w:r>
        <w:rPr>
          <w:i/>
          <w:iCs/>
        </w:rPr>
        <w:br/>
      </w:r>
      <w:proofErr w:type="spellStart"/>
      <w:r>
        <w:rPr>
          <w:rStyle w:val="af2"/>
        </w:rPr>
        <w:t>i</w:t>
      </w:r>
      <w:proofErr w:type="spellEnd"/>
      <w:r>
        <w:rPr>
          <w:rStyle w:val="af2"/>
        </w:rPr>
        <w:t xml:space="preserve">’ </w:t>
      </w:r>
      <w:proofErr w:type="spellStart"/>
      <w:r>
        <w:rPr>
          <w:rStyle w:val="af2"/>
        </w:rPr>
        <w:t>potrei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senza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cera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e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senza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lino</w:t>
      </w:r>
      <w:proofErr w:type="spellEnd"/>
      <w:r>
        <w:rPr>
          <w:i/>
          <w:iCs/>
        </w:rPr>
        <w:br/>
      </w:r>
      <w:proofErr w:type="spellStart"/>
      <w:r>
        <w:rPr>
          <w:rStyle w:val="af2"/>
        </w:rPr>
        <w:t>farne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il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flauto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di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Pan</w:t>
      </w:r>
      <w:proofErr w:type="spellEnd"/>
      <w:r>
        <w:rPr>
          <w:i/>
          <w:iCs/>
        </w:rPr>
        <w:br/>
      </w:r>
      <w:proofErr w:type="spellStart"/>
      <w:r>
        <w:rPr>
          <w:rStyle w:val="af2"/>
        </w:rPr>
        <w:t>se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Pan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è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il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tutto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e</w:t>
      </w:r>
      <w:proofErr w:type="spellEnd"/>
      <w:r>
        <w:rPr>
          <w:i/>
          <w:iCs/>
        </w:rPr>
        <w:br/>
      </w:r>
      <w:proofErr w:type="spellStart"/>
      <w:r>
        <w:rPr>
          <w:rStyle w:val="af2"/>
        </w:rPr>
        <w:t>se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la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morte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è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il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tutto</w:t>
      </w:r>
      <w:proofErr w:type="spellEnd"/>
      <w:r>
        <w:rPr>
          <w:rStyle w:val="af2"/>
        </w:rPr>
        <w:t>.</w:t>
      </w:r>
      <w:proofErr w:type="gramEnd"/>
      <w:r>
        <w:rPr>
          <w:i/>
          <w:iCs/>
        </w:rPr>
        <w:br/>
      </w:r>
      <w:proofErr w:type="spellStart"/>
      <w:r>
        <w:rPr>
          <w:rStyle w:val="af2"/>
        </w:rPr>
        <w:t>Ogni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uomo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nella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culla</w:t>
      </w:r>
      <w:proofErr w:type="spellEnd"/>
      <w:r>
        <w:rPr>
          <w:i/>
          <w:iCs/>
        </w:rPr>
        <w:br/>
      </w:r>
      <w:proofErr w:type="spellStart"/>
      <w:r>
        <w:rPr>
          <w:rStyle w:val="af2"/>
        </w:rPr>
        <w:t>succia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e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sbava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il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suo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dito</w:t>
      </w:r>
      <w:proofErr w:type="spellEnd"/>
      <w:r>
        <w:rPr>
          <w:i/>
          <w:iCs/>
        </w:rPr>
        <w:br/>
      </w:r>
      <w:proofErr w:type="spellStart"/>
      <w:r>
        <w:rPr>
          <w:rStyle w:val="af2"/>
        </w:rPr>
        <w:t>ogni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uomo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seppellito</w:t>
      </w:r>
      <w:proofErr w:type="spellEnd"/>
      <w:r>
        <w:rPr>
          <w:i/>
          <w:iCs/>
        </w:rPr>
        <w:br/>
      </w:r>
      <w:proofErr w:type="spellStart"/>
      <w:r>
        <w:rPr>
          <w:rStyle w:val="af2"/>
        </w:rPr>
        <w:t>è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il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cane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del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suo</w:t>
      </w:r>
      <w:proofErr w:type="spellEnd"/>
      <w:r>
        <w:rPr>
          <w:rStyle w:val="af2"/>
        </w:rPr>
        <w:t xml:space="preserve"> </w:t>
      </w:r>
      <w:proofErr w:type="spellStart"/>
      <w:r>
        <w:rPr>
          <w:rStyle w:val="af2"/>
        </w:rPr>
        <w:t>nulla</w:t>
      </w:r>
      <w:proofErr w:type="spellEnd"/>
      <w:r>
        <w:rPr>
          <w:rStyle w:val="af2"/>
        </w:rPr>
        <w:t>.</w:t>
      </w:r>
    </w:p>
    <w:p w:rsidR="00C75348" w:rsidRPr="008572BE" w:rsidRDefault="00C75348" w:rsidP="008572BE">
      <w:pPr>
        <w:pStyle w:val="a8"/>
      </w:pPr>
      <w:r w:rsidRPr="008572BE">
        <w:t>(</w:t>
      </w:r>
      <w:proofErr w:type="spellStart"/>
      <w:r w:rsidR="008572BE" w:rsidRPr="008572BE">
        <w:rPr>
          <w:lang w:val="en-US"/>
        </w:rPr>
        <w:t>Ottobre</w:t>
      </w:r>
      <w:proofErr w:type="spellEnd"/>
      <w:r w:rsidR="008572BE" w:rsidRPr="008572BE">
        <w:rPr>
          <w:lang w:val="en-US"/>
        </w:rPr>
        <w:t xml:space="preserve"> </w:t>
      </w:r>
      <w:r w:rsidRPr="008572BE">
        <w:t>1935)</w:t>
      </w:r>
    </w:p>
    <w:sectPr w:rsidR="00C75348" w:rsidRPr="008572BE" w:rsidSect="00AD13F1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3DF" w:rsidRDefault="002E63DF" w:rsidP="007D6C4E">
      <w:pPr>
        <w:spacing w:after="0" w:line="240" w:lineRule="auto"/>
      </w:pPr>
      <w:r>
        <w:separator/>
      </w:r>
    </w:p>
  </w:endnote>
  <w:endnote w:type="continuationSeparator" w:id="0">
    <w:p w:rsidR="002E63DF" w:rsidRDefault="002E63DF" w:rsidP="007D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775765"/>
      <w:docPartObj>
        <w:docPartGallery w:val="Page Numbers (Bottom of Page)"/>
        <w:docPartUnique/>
      </w:docPartObj>
    </w:sdtPr>
    <w:sdtContent>
      <w:p w:rsidR="00057136" w:rsidRDefault="00057136">
        <w:pPr>
          <w:pStyle w:val="ae"/>
          <w:jc w:val="center"/>
        </w:pPr>
        <w:fldSimple w:instr=" PAGE   \* MERGEFORMAT ">
          <w:r w:rsidR="00065FD6">
            <w:rPr>
              <w:noProof/>
            </w:rPr>
            <w:t>2</w:t>
          </w:r>
        </w:fldSimple>
      </w:p>
    </w:sdtContent>
  </w:sdt>
  <w:p w:rsidR="00057136" w:rsidRDefault="00057136" w:rsidP="00057136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3DF" w:rsidRDefault="002E63DF" w:rsidP="007D6C4E">
      <w:pPr>
        <w:spacing w:after="0" w:line="240" w:lineRule="auto"/>
      </w:pPr>
      <w:r>
        <w:separator/>
      </w:r>
    </w:p>
  </w:footnote>
  <w:footnote w:type="continuationSeparator" w:id="0">
    <w:p w:rsidR="002E63DF" w:rsidRDefault="002E63DF" w:rsidP="007D6C4E">
      <w:pPr>
        <w:spacing w:after="0" w:line="240" w:lineRule="auto"/>
      </w:pPr>
      <w:r>
        <w:continuationSeparator/>
      </w:r>
    </w:p>
  </w:footnote>
  <w:footnote w:id="1">
    <w:p w:rsidR="006F463A" w:rsidRPr="004F3CF3" w:rsidRDefault="006F463A" w:rsidP="00D17E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3CF3">
        <w:rPr>
          <w:rStyle w:val="a5"/>
          <w:rFonts w:ascii="Times New Roman" w:hAnsi="Times New Roman" w:cs="Times New Roman"/>
        </w:rPr>
        <w:footnoteRef/>
      </w:r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  <w:lang w:val="en-US"/>
        </w:rPr>
        <w:t>Lurye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S. </w:t>
      </w:r>
      <w:proofErr w:type="spellStart"/>
      <w:r w:rsidRPr="004F3CF3">
        <w:rPr>
          <w:rFonts w:ascii="Times New Roman" w:hAnsi="Times New Roman" w:cs="Times New Roman"/>
          <w:sz w:val="24"/>
          <w:szCs w:val="24"/>
        </w:rPr>
        <w:t>Un’impronta</w:t>
      </w:r>
      <w:proofErr w:type="spellEnd"/>
      <w:r w:rsidRPr="004F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CF3">
        <w:rPr>
          <w:rFonts w:ascii="Times New Roman" w:hAnsi="Times New Roman" w:cs="Times New Roman"/>
          <w:sz w:val="24"/>
          <w:szCs w:val="24"/>
        </w:rPr>
        <w:t>russa</w:t>
      </w:r>
      <w:proofErr w:type="spellEnd"/>
      <w:r w:rsidRPr="004F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CF3">
        <w:rPr>
          <w:rFonts w:ascii="Times New Roman" w:hAnsi="Times New Roman" w:cs="Times New Roman"/>
          <w:sz w:val="24"/>
          <w:szCs w:val="24"/>
        </w:rPr>
        <w:t>nell’opera</w:t>
      </w:r>
      <w:proofErr w:type="spellEnd"/>
      <w:r w:rsidRPr="004F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CF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F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3CF3">
        <w:rPr>
          <w:rFonts w:ascii="Times New Roman" w:hAnsi="Times New Roman" w:cs="Times New Roman"/>
          <w:sz w:val="24"/>
          <w:szCs w:val="24"/>
        </w:rPr>
        <w:t>d’Annunzio</w:t>
      </w:r>
      <w:proofErr w:type="spellEnd"/>
      <w:proofErr w:type="gramEnd"/>
      <w:r w:rsidRPr="004F3CF3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4F3CF3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4F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CF3">
        <w:rPr>
          <w:rFonts w:ascii="Times New Roman" w:hAnsi="Times New Roman" w:cs="Times New Roman"/>
          <w:sz w:val="24"/>
          <w:szCs w:val="24"/>
        </w:rPr>
        <w:t>Leda</w:t>
      </w:r>
      <w:proofErr w:type="spellEnd"/>
      <w:r w:rsidRPr="004F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CF3">
        <w:rPr>
          <w:rFonts w:ascii="Times New Roman" w:hAnsi="Times New Roman" w:cs="Times New Roman"/>
          <w:sz w:val="24"/>
          <w:szCs w:val="24"/>
        </w:rPr>
        <w:t>senza</w:t>
      </w:r>
      <w:proofErr w:type="spellEnd"/>
      <w:r w:rsidRPr="004F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CF3">
        <w:rPr>
          <w:rFonts w:ascii="Times New Roman" w:hAnsi="Times New Roman" w:cs="Times New Roman"/>
          <w:sz w:val="24"/>
          <w:szCs w:val="24"/>
        </w:rPr>
        <w:t>cigno</w:t>
      </w:r>
      <w:proofErr w:type="spellEnd"/>
      <w:r w:rsidRPr="004F3CF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F3CF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F3CF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F3CF3">
        <w:rPr>
          <w:rFonts w:ascii="Times New Roman" w:hAnsi="Times New Roman" w:cs="Times New Roman"/>
          <w:sz w:val="24"/>
          <w:szCs w:val="24"/>
        </w:rPr>
        <w:t>l’affare</w:t>
      </w:r>
      <w:proofErr w:type="spellEnd"/>
      <w:r w:rsidRPr="004F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CF3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4F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CF3">
        <w:rPr>
          <w:rFonts w:ascii="Times New Roman" w:hAnsi="Times New Roman" w:cs="Times New Roman"/>
          <w:sz w:val="24"/>
          <w:szCs w:val="24"/>
        </w:rPr>
        <w:t>russi</w:t>
      </w:r>
      <w:proofErr w:type="spellEnd"/>
      <w:r w:rsidRPr="004F3CF3">
        <w:rPr>
          <w:rFonts w:ascii="Times New Roman" w:hAnsi="Times New Roman" w:cs="Times New Roman"/>
          <w:sz w:val="24"/>
          <w:szCs w:val="24"/>
        </w:rPr>
        <w:t>”</w:t>
      </w:r>
      <w:r w:rsidRPr="004F3CF3">
        <w:rPr>
          <w:rFonts w:ascii="Times New Roman" w:hAnsi="Times New Roman" w:cs="Times New Roman"/>
          <w:sz w:val="24"/>
          <w:szCs w:val="24"/>
          <w:lang w:val="en-US"/>
        </w:rPr>
        <w:t xml:space="preserve">. // </w:t>
      </w:r>
      <w:proofErr w:type="spellStart"/>
      <w:r w:rsidRPr="004F3CF3">
        <w:rPr>
          <w:rFonts w:ascii="Times New Roman" w:hAnsi="Times New Roman" w:cs="Times New Roman"/>
          <w:iCs/>
          <w:sz w:val="24"/>
          <w:szCs w:val="24"/>
        </w:rPr>
        <w:t>Percorsi</w:t>
      </w:r>
      <w:proofErr w:type="spellEnd"/>
      <w:r w:rsidRPr="004F3C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F3CF3">
        <w:rPr>
          <w:rFonts w:ascii="Times New Roman" w:hAnsi="Times New Roman" w:cs="Times New Roman"/>
          <w:iCs/>
          <w:sz w:val="24"/>
          <w:szCs w:val="24"/>
        </w:rPr>
        <w:t>russi</w:t>
      </w:r>
      <w:proofErr w:type="spellEnd"/>
      <w:r w:rsidRPr="004F3C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F3CF3">
        <w:rPr>
          <w:rFonts w:ascii="Times New Roman" w:hAnsi="Times New Roman" w:cs="Times New Roman"/>
          <w:iCs/>
          <w:sz w:val="24"/>
          <w:szCs w:val="24"/>
        </w:rPr>
        <w:t>al</w:t>
      </w:r>
      <w:proofErr w:type="spellEnd"/>
      <w:r w:rsidRPr="004F3C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F3CF3">
        <w:rPr>
          <w:rFonts w:ascii="Times New Roman" w:hAnsi="Times New Roman" w:cs="Times New Roman"/>
          <w:iCs/>
          <w:sz w:val="24"/>
          <w:szCs w:val="24"/>
        </w:rPr>
        <w:t>Vittoriale</w:t>
      </w:r>
      <w:proofErr w:type="spellEnd"/>
      <w:r w:rsidRPr="004F3CF3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4F3CF3">
        <w:rPr>
          <w:rFonts w:ascii="Times New Roman" w:hAnsi="Times New Roman" w:cs="Times New Roman"/>
          <w:iCs/>
          <w:sz w:val="24"/>
          <w:szCs w:val="24"/>
        </w:rPr>
        <w:t>archivi</w:t>
      </w:r>
      <w:proofErr w:type="spellEnd"/>
      <w:r w:rsidRPr="004F3CF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F3CF3">
        <w:rPr>
          <w:rFonts w:ascii="Times New Roman" w:hAnsi="Times New Roman" w:cs="Times New Roman"/>
          <w:iCs/>
          <w:sz w:val="24"/>
          <w:szCs w:val="24"/>
        </w:rPr>
        <w:t>testimonianze</w:t>
      </w:r>
      <w:proofErr w:type="spellEnd"/>
      <w:r w:rsidRPr="004F3CF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F3CF3">
        <w:rPr>
          <w:rFonts w:ascii="Times New Roman" w:hAnsi="Times New Roman" w:cs="Times New Roman"/>
          <w:iCs/>
          <w:sz w:val="24"/>
          <w:szCs w:val="24"/>
        </w:rPr>
        <w:t>prospettive</w:t>
      </w:r>
      <w:proofErr w:type="spellEnd"/>
      <w:r w:rsidRPr="004F3C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F3CF3">
        <w:rPr>
          <w:rFonts w:ascii="Times New Roman" w:hAnsi="Times New Roman" w:cs="Times New Roman"/>
          <w:iCs/>
          <w:sz w:val="24"/>
          <w:szCs w:val="24"/>
        </w:rPr>
        <w:t>di</w:t>
      </w:r>
      <w:proofErr w:type="spellEnd"/>
      <w:r w:rsidRPr="004F3C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F3CF3">
        <w:rPr>
          <w:rFonts w:ascii="Times New Roman" w:hAnsi="Times New Roman" w:cs="Times New Roman"/>
          <w:iCs/>
          <w:sz w:val="24"/>
          <w:szCs w:val="24"/>
        </w:rPr>
        <w:t>studio</w:t>
      </w:r>
      <w:proofErr w:type="spellEnd"/>
      <w:r w:rsidRPr="004F3CF3">
        <w:rPr>
          <w:rFonts w:ascii="Times New Roman" w:hAnsi="Times New Roman" w:cs="Times New Roman"/>
          <w:sz w:val="24"/>
          <w:szCs w:val="24"/>
        </w:rPr>
        <w:t xml:space="preserve">, </w:t>
      </w:r>
      <w:r w:rsidRPr="004F3CF3">
        <w:rPr>
          <w:rFonts w:ascii="Times New Roman" w:hAnsi="Times New Roman" w:cs="Times New Roman"/>
          <w:sz w:val="24"/>
          <w:szCs w:val="24"/>
          <w:lang w:val="en-US"/>
        </w:rPr>
        <w:t xml:space="preserve">Roma, </w:t>
      </w:r>
      <w:proofErr w:type="spellStart"/>
      <w:r w:rsidRPr="004F3CF3">
        <w:rPr>
          <w:rFonts w:ascii="Times New Roman" w:hAnsi="Times New Roman" w:cs="Times New Roman"/>
          <w:iCs/>
          <w:sz w:val="24"/>
          <w:szCs w:val="24"/>
        </w:rPr>
        <w:t>Silvana</w:t>
      </w:r>
      <w:proofErr w:type="spellEnd"/>
      <w:r w:rsidRPr="004F3C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F3CF3">
        <w:rPr>
          <w:rFonts w:ascii="Times New Roman" w:hAnsi="Times New Roman" w:cs="Times New Roman"/>
          <w:iCs/>
          <w:sz w:val="24"/>
          <w:szCs w:val="24"/>
        </w:rPr>
        <w:t>Editori</w:t>
      </w:r>
      <w:proofErr w:type="spellEnd"/>
      <w:r w:rsidRPr="004F3CF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4F3CF3">
        <w:rPr>
          <w:rFonts w:ascii="Times New Roman" w:hAnsi="Times New Roman" w:cs="Times New Roman"/>
          <w:sz w:val="24"/>
          <w:szCs w:val="24"/>
        </w:rPr>
        <w:t>2012</w:t>
      </w:r>
      <w:r w:rsidRPr="004F3C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F463A" w:rsidRPr="004F3CF3" w:rsidRDefault="006F463A">
      <w:pPr>
        <w:pStyle w:val="a3"/>
        <w:rPr>
          <w:rFonts w:ascii="Times New Roman" w:hAnsi="Times New Roman" w:cs="Times New Roman"/>
          <w:lang w:val="en-US"/>
        </w:rPr>
      </w:pPr>
    </w:p>
  </w:footnote>
  <w:footnote w:id="2">
    <w:p w:rsidR="006F463A" w:rsidRPr="004F3CF3" w:rsidRDefault="006F463A" w:rsidP="000132DE">
      <w:pPr>
        <w:rPr>
          <w:rFonts w:ascii="Times New Roman" w:hAnsi="Times New Roman" w:cs="Times New Roman"/>
          <w:lang w:val="en-US"/>
        </w:rPr>
      </w:pPr>
      <w:r w:rsidRPr="004F3CF3">
        <w:rPr>
          <w:rStyle w:val="a5"/>
          <w:rFonts w:ascii="Times New Roman" w:hAnsi="Times New Roman" w:cs="Times New Roman"/>
        </w:rPr>
        <w:footnoteRef/>
      </w:r>
      <w:r w:rsidRPr="004F3CF3">
        <w:rPr>
          <w:rFonts w:ascii="Times New Roman" w:hAnsi="Times New Roman" w:cs="Times New Roman"/>
        </w:rPr>
        <w:t xml:space="preserve"> См. </w:t>
      </w:r>
      <w:proofErr w:type="spellStart"/>
      <w:r w:rsidRPr="004F3CF3">
        <w:rPr>
          <w:rFonts w:ascii="Times New Roman" w:hAnsi="Times New Roman" w:cs="Times New Roman"/>
          <w:lang w:val="en-US"/>
        </w:rPr>
        <w:t>Anceschi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L. </w:t>
      </w:r>
      <w:proofErr w:type="spellStart"/>
      <w:r w:rsidRPr="004F3CF3">
        <w:rPr>
          <w:rFonts w:ascii="Times New Roman" w:hAnsi="Times New Roman" w:cs="Times New Roman"/>
        </w:rPr>
        <w:t>D’Annunzio</w:t>
      </w:r>
      <w:proofErr w:type="spellEnd"/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e</w:t>
      </w:r>
      <w:proofErr w:type="spellEnd"/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il</w:t>
      </w:r>
      <w:proofErr w:type="spellEnd"/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sistema</w:t>
      </w:r>
      <w:proofErr w:type="spellEnd"/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della</w:t>
      </w:r>
      <w:proofErr w:type="spellEnd"/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analo</w:t>
      </w:r>
      <w:r w:rsidRPr="004F3CF3">
        <w:rPr>
          <w:rFonts w:ascii="Times New Roman" w:hAnsi="Times New Roman" w:cs="Times New Roman"/>
          <w:lang w:val="en-US"/>
        </w:rPr>
        <w:t>gia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//</w:t>
      </w:r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Atti</w:t>
      </w:r>
      <w:proofErr w:type="spellEnd"/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del</w:t>
      </w:r>
      <w:proofErr w:type="spellEnd"/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convegno</w:t>
      </w:r>
      <w:proofErr w:type="spellEnd"/>
      <w:r w:rsidRPr="004F3CF3">
        <w:rPr>
          <w:rFonts w:ascii="Times New Roman" w:hAnsi="Times New Roman" w:cs="Times New Roman"/>
        </w:rPr>
        <w:t xml:space="preserve"> «</w:t>
      </w:r>
      <w:proofErr w:type="spellStart"/>
      <w:r w:rsidRPr="004F3CF3">
        <w:rPr>
          <w:rFonts w:ascii="Times New Roman" w:hAnsi="Times New Roman" w:cs="Times New Roman"/>
        </w:rPr>
        <w:t>D’Annunzio</w:t>
      </w:r>
      <w:proofErr w:type="spellEnd"/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e</w:t>
      </w:r>
      <w:proofErr w:type="spellEnd"/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il</w:t>
      </w:r>
      <w:proofErr w:type="spellEnd"/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simbolismo</w:t>
      </w:r>
      <w:proofErr w:type="spellEnd"/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europeo</w:t>
      </w:r>
      <w:proofErr w:type="spellEnd"/>
      <w:r w:rsidRPr="004F3CF3">
        <w:rPr>
          <w:rFonts w:ascii="Times New Roman" w:hAnsi="Times New Roman" w:cs="Times New Roman"/>
        </w:rPr>
        <w:t xml:space="preserve">», </w:t>
      </w:r>
      <w:proofErr w:type="spellStart"/>
      <w:r w:rsidRPr="004F3CF3">
        <w:rPr>
          <w:rFonts w:ascii="Times New Roman" w:hAnsi="Times New Roman" w:cs="Times New Roman"/>
        </w:rPr>
        <w:t>a</w:t>
      </w:r>
      <w:proofErr w:type="spellEnd"/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cu</w:t>
      </w:r>
      <w:r>
        <w:rPr>
          <w:rFonts w:ascii="Times New Roman" w:hAnsi="Times New Roman" w:cs="Times New Roman"/>
        </w:rPr>
        <w:t>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Emilio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Mariano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Milano</w:t>
      </w:r>
      <w:proofErr w:type="spellEnd"/>
      <w:r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  <w:lang w:val="en-US"/>
        </w:rPr>
        <w:t>I</w:t>
      </w:r>
      <w:proofErr w:type="spellStart"/>
      <w:r w:rsidRPr="004F3CF3">
        <w:rPr>
          <w:rFonts w:ascii="Times New Roman" w:hAnsi="Times New Roman" w:cs="Times New Roman"/>
        </w:rPr>
        <w:t>l</w:t>
      </w:r>
      <w:proofErr w:type="spellEnd"/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Saggiatore</w:t>
      </w:r>
      <w:proofErr w:type="spellEnd"/>
      <w:r w:rsidRPr="004F3CF3">
        <w:rPr>
          <w:rFonts w:ascii="Times New Roman" w:hAnsi="Times New Roman" w:cs="Times New Roman"/>
        </w:rPr>
        <w:t xml:space="preserve">, 1976. </w:t>
      </w:r>
      <w:proofErr w:type="gramStart"/>
      <w:r w:rsidRPr="004F3CF3">
        <w:rPr>
          <w:rFonts w:ascii="Times New Roman" w:hAnsi="Times New Roman" w:cs="Times New Roman"/>
          <w:lang w:val="en-US"/>
        </w:rPr>
        <w:t>P. 65 e passim.</w:t>
      </w:r>
      <w:proofErr w:type="gramEnd"/>
    </w:p>
  </w:footnote>
  <w:footnote w:id="3">
    <w:p w:rsidR="006F463A" w:rsidRPr="004F3CF3" w:rsidRDefault="006F463A">
      <w:pPr>
        <w:pStyle w:val="a3"/>
        <w:rPr>
          <w:rFonts w:ascii="Times New Roman" w:hAnsi="Times New Roman" w:cs="Times New Roman"/>
          <w:lang w:val="en-US"/>
        </w:rPr>
      </w:pPr>
      <w:r w:rsidRPr="004F3CF3">
        <w:rPr>
          <w:rStyle w:val="a5"/>
          <w:rFonts w:ascii="Times New Roman" w:hAnsi="Times New Roman" w:cs="Times New Roman"/>
        </w:rPr>
        <w:footnoteRef/>
      </w:r>
      <w:r w:rsidRPr="004F3CF3">
        <w:rPr>
          <w:rFonts w:ascii="Times New Roman" w:hAnsi="Times New Roman" w:cs="Times New Roman"/>
        </w:rPr>
        <w:t xml:space="preserve"> </w:t>
      </w:r>
      <w:proofErr w:type="gramStart"/>
      <w:r w:rsidRPr="004F3CF3">
        <w:rPr>
          <w:rFonts w:ascii="Times New Roman" w:hAnsi="Times New Roman" w:cs="Times New Roman"/>
          <w:lang w:val="en-US"/>
        </w:rPr>
        <w:t xml:space="preserve">Raimondi E. D’Annunzio </w:t>
      </w:r>
      <w:proofErr w:type="spellStart"/>
      <w:r w:rsidRPr="004F3CF3">
        <w:rPr>
          <w:rFonts w:ascii="Times New Roman" w:hAnsi="Times New Roman" w:cs="Times New Roman"/>
          <w:lang w:val="en-US"/>
        </w:rPr>
        <w:t>ritrovato</w:t>
      </w:r>
      <w:proofErr w:type="spellEnd"/>
      <w:r w:rsidRPr="004F3CF3">
        <w:rPr>
          <w:rFonts w:ascii="Times New Roman" w:hAnsi="Times New Roman" w:cs="Times New Roman"/>
          <w:lang w:val="en-US"/>
        </w:rPr>
        <w:t>.</w:t>
      </w:r>
      <w:proofErr w:type="gramEnd"/>
      <w:r w:rsidRPr="004F3C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F3CF3">
        <w:rPr>
          <w:rFonts w:ascii="Times New Roman" w:hAnsi="Times New Roman" w:cs="Times New Roman"/>
          <w:lang w:val="en-US"/>
        </w:rPr>
        <w:t>Dal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F3CF3">
        <w:rPr>
          <w:rFonts w:ascii="Times New Roman" w:hAnsi="Times New Roman" w:cs="Times New Roman"/>
          <w:lang w:val="en-US"/>
        </w:rPr>
        <w:t>simbolo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4F3CF3">
        <w:rPr>
          <w:rFonts w:ascii="Times New Roman" w:hAnsi="Times New Roman" w:cs="Times New Roman"/>
          <w:lang w:val="en-US"/>
        </w:rPr>
        <w:t>segno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// I </w:t>
      </w:r>
      <w:proofErr w:type="spellStart"/>
      <w:r w:rsidRPr="004F3CF3">
        <w:rPr>
          <w:rFonts w:ascii="Times New Roman" w:hAnsi="Times New Roman" w:cs="Times New Roman"/>
          <w:lang w:val="en-US"/>
        </w:rPr>
        <w:t>sentieri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F3CF3">
        <w:rPr>
          <w:rFonts w:ascii="Times New Roman" w:hAnsi="Times New Roman" w:cs="Times New Roman"/>
          <w:lang w:val="en-US"/>
        </w:rPr>
        <w:t>del</w:t>
      </w:r>
      <w:proofErr w:type="gramEnd"/>
      <w:r w:rsidRPr="004F3C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F3CF3">
        <w:rPr>
          <w:rFonts w:ascii="Times New Roman" w:hAnsi="Times New Roman" w:cs="Times New Roman"/>
          <w:lang w:val="en-US"/>
        </w:rPr>
        <w:t>lettore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. V.III. </w:t>
      </w:r>
      <w:proofErr w:type="spellStart"/>
      <w:r w:rsidRPr="004F3CF3">
        <w:rPr>
          <w:rFonts w:ascii="Times New Roman" w:hAnsi="Times New Roman" w:cs="Times New Roman"/>
          <w:lang w:val="en-US"/>
        </w:rPr>
        <w:t>Novecento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4F3CF3">
        <w:rPr>
          <w:rFonts w:ascii="Times New Roman" w:hAnsi="Times New Roman" w:cs="Times New Roman"/>
          <w:lang w:val="en-US"/>
        </w:rPr>
        <w:t>storia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4F3CF3">
        <w:rPr>
          <w:rFonts w:ascii="Times New Roman" w:hAnsi="Times New Roman" w:cs="Times New Roman"/>
          <w:lang w:val="en-US"/>
        </w:rPr>
        <w:t>teoria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4F3CF3">
        <w:rPr>
          <w:rFonts w:ascii="Times New Roman" w:hAnsi="Times New Roman" w:cs="Times New Roman"/>
          <w:lang w:val="en-US"/>
        </w:rPr>
        <w:t>della</w:t>
      </w:r>
      <w:proofErr w:type="spellEnd"/>
      <w:proofErr w:type="gramEnd"/>
      <w:r w:rsidRPr="004F3C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F3CF3">
        <w:rPr>
          <w:rFonts w:ascii="Times New Roman" w:hAnsi="Times New Roman" w:cs="Times New Roman"/>
          <w:lang w:val="en-US"/>
        </w:rPr>
        <w:t>letteratura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. Bologna, </w:t>
      </w:r>
      <w:proofErr w:type="gramStart"/>
      <w:r w:rsidRPr="004F3CF3">
        <w:rPr>
          <w:rFonts w:ascii="Times New Roman" w:hAnsi="Times New Roman" w:cs="Times New Roman"/>
          <w:lang w:val="en-US"/>
        </w:rPr>
        <w:t>Il</w:t>
      </w:r>
      <w:proofErr w:type="gramEnd"/>
      <w:r w:rsidRPr="004F3C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F3CF3">
        <w:rPr>
          <w:rFonts w:ascii="Times New Roman" w:hAnsi="Times New Roman" w:cs="Times New Roman"/>
          <w:lang w:val="en-US"/>
        </w:rPr>
        <w:t>Mulino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, 1994. </w:t>
      </w:r>
      <w:proofErr w:type="gramStart"/>
      <w:r w:rsidRPr="004F3CF3">
        <w:rPr>
          <w:rFonts w:ascii="Times New Roman" w:hAnsi="Times New Roman" w:cs="Times New Roman"/>
          <w:lang w:val="en-US"/>
        </w:rPr>
        <w:t>P.221.</w:t>
      </w:r>
      <w:proofErr w:type="gramEnd"/>
    </w:p>
  </w:footnote>
  <w:footnote w:id="4">
    <w:p w:rsidR="006F463A" w:rsidRPr="004F3CF3" w:rsidRDefault="006F463A" w:rsidP="001A65B4">
      <w:pPr>
        <w:rPr>
          <w:rFonts w:ascii="Times New Roman" w:hAnsi="Times New Roman" w:cs="Times New Roman"/>
          <w:lang w:val="en-US"/>
        </w:rPr>
      </w:pPr>
      <w:r w:rsidRPr="004F3CF3">
        <w:rPr>
          <w:rStyle w:val="a5"/>
          <w:rFonts w:ascii="Times New Roman" w:hAnsi="Times New Roman" w:cs="Times New Roman"/>
        </w:rPr>
        <w:footnoteRef/>
      </w:r>
      <w:r w:rsidRPr="004F3CF3">
        <w:rPr>
          <w:rFonts w:ascii="Times New Roman" w:hAnsi="Times New Roman" w:cs="Times New Roman"/>
        </w:rPr>
        <w:t xml:space="preserve"> См., например, </w:t>
      </w:r>
      <w:proofErr w:type="spellStart"/>
      <w:r w:rsidRPr="004F3CF3">
        <w:rPr>
          <w:rFonts w:ascii="Times New Roman" w:hAnsi="Times New Roman" w:cs="Times New Roman"/>
        </w:rPr>
        <w:t>Anceschi</w:t>
      </w:r>
      <w:proofErr w:type="spellEnd"/>
      <w:r w:rsidRPr="004F3CF3">
        <w:rPr>
          <w:rFonts w:ascii="Times New Roman" w:hAnsi="Times New Roman" w:cs="Times New Roman"/>
        </w:rPr>
        <w:t xml:space="preserve"> </w:t>
      </w:r>
      <w:r w:rsidRPr="004F3CF3">
        <w:rPr>
          <w:rFonts w:ascii="Times New Roman" w:hAnsi="Times New Roman" w:cs="Times New Roman"/>
          <w:lang w:val="en-US"/>
        </w:rPr>
        <w:t>L.</w:t>
      </w:r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Le</w:t>
      </w:r>
      <w:proofErr w:type="spellEnd"/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poetiche</w:t>
      </w:r>
      <w:proofErr w:type="spellEnd"/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del</w:t>
      </w:r>
      <w:proofErr w:type="spellEnd"/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Novecento</w:t>
      </w:r>
      <w:proofErr w:type="spellEnd"/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in</w:t>
      </w:r>
      <w:proofErr w:type="spellEnd"/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Italia</w:t>
      </w:r>
      <w:proofErr w:type="spellEnd"/>
      <w:r w:rsidRPr="004F3CF3">
        <w:rPr>
          <w:rFonts w:ascii="Times New Roman" w:hAnsi="Times New Roman" w:cs="Times New Roman"/>
        </w:rPr>
        <w:t xml:space="preserve">. </w:t>
      </w:r>
      <w:proofErr w:type="spellStart"/>
      <w:r w:rsidRPr="004F3CF3">
        <w:rPr>
          <w:rFonts w:ascii="Times New Roman" w:hAnsi="Times New Roman" w:cs="Times New Roman"/>
        </w:rPr>
        <w:t>Studio</w:t>
      </w:r>
      <w:proofErr w:type="spellEnd"/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di</w:t>
      </w:r>
      <w:proofErr w:type="spellEnd"/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fenomenologia</w:t>
      </w:r>
      <w:proofErr w:type="spellEnd"/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e</w:t>
      </w:r>
      <w:proofErr w:type="spellEnd"/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storia</w:t>
      </w:r>
      <w:proofErr w:type="spellEnd"/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delle</w:t>
      </w:r>
      <w:proofErr w:type="spellEnd"/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poetiche</w:t>
      </w:r>
      <w:proofErr w:type="spellEnd"/>
      <w:r w:rsidRPr="004F3CF3">
        <w:rPr>
          <w:rFonts w:ascii="Times New Roman" w:hAnsi="Times New Roman" w:cs="Times New Roman"/>
        </w:rPr>
        <w:t xml:space="preserve">. </w:t>
      </w:r>
      <w:proofErr w:type="spellStart"/>
      <w:r w:rsidRPr="004F3CF3">
        <w:rPr>
          <w:rFonts w:ascii="Times New Roman" w:hAnsi="Times New Roman" w:cs="Times New Roman"/>
        </w:rPr>
        <w:t>Marsilio</w:t>
      </w:r>
      <w:proofErr w:type="spellEnd"/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editor</w:t>
      </w:r>
      <w:proofErr w:type="spellEnd"/>
      <w:r w:rsidRPr="004F3CF3">
        <w:rPr>
          <w:rFonts w:ascii="Times New Roman" w:hAnsi="Times New Roman" w:cs="Times New Roman"/>
          <w:lang w:val="en-US"/>
        </w:rPr>
        <w:t>e</w:t>
      </w:r>
      <w:r w:rsidRPr="004F3CF3">
        <w:rPr>
          <w:rFonts w:ascii="Times New Roman" w:hAnsi="Times New Roman" w:cs="Times New Roman"/>
        </w:rPr>
        <w:t xml:space="preserve">, </w:t>
      </w:r>
      <w:proofErr w:type="spellStart"/>
      <w:r w:rsidRPr="004F3CF3">
        <w:rPr>
          <w:rFonts w:ascii="Times New Roman" w:hAnsi="Times New Roman" w:cs="Times New Roman"/>
        </w:rPr>
        <w:t>Venezia</w:t>
      </w:r>
      <w:proofErr w:type="spellEnd"/>
      <w:r w:rsidRPr="004F3CF3">
        <w:rPr>
          <w:rFonts w:ascii="Times New Roman" w:hAnsi="Times New Roman" w:cs="Times New Roman"/>
        </w:rPr>
        <w:t xml:space="preserve"> 1990. </w:t>
      </w:r>
      <w:proofErr w:type="gramStart"/>
      <w:r w:rsidRPr="004F3CF3">
        <w:rPr>
          <w:rFonts w:ascii="Times New Roman" w:hAnsi="Times New Roman" w:cs="Times New Roman"/>
          <w:lang w:val="en-US"/>
        </w:rPr>
        <w:t xml:space="preserve">P.95; </w:t>
      </w:r>
      <w:proofErr w:type="spellStart"/>
      <w:r w:rsidRPr="004F3CF3">
        <w:rPr>
          <w:rFonts w:ascii="Times New Roman" w:hAnsi="Times New Roman" w:cs="Times New Roman"/>
          <w:lang w:val="en-US"/>
        </w:rPr>
        <w:t>Jacomuzzi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A. </w:t>
      </w:r>
      <w:proofErr w:type="spellStart"/>
      <w:r w:rsidRPr="004F3CF3">
        <w:rPr>
          <w:rFonts w:ascii="Times New Roman" w:hAnsi="Times New Roman" w:cs="Times New Roman"/>
          <w:lang w:val="en-US"/>
        </w:rPr>
        <w:t>una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F3CF3">
        <w:rPr>
          <w:rFonts w:ascii="Times New Roman" w:hAnsi="Times New Roman" w:cs="Times New Roman"/>
          <w:lang w:val="en-US"/>
        </w:rPr>
        <w:t>poetica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F3CF3">
        <w:rPr>
          <w:rFonts w:ascii="Times New Roman" w:hAnsi="Times New Roman" w:cs="Times New Roman"/>
          <w:lang w:val="en-US"/>
        </w:rPr>
        <w:t>strumentale</w:t>
      </w:r>
      <w:proofErr w:type="spellEnd"/>
      <w:r w:rsidRPr="004F3CF3">
        <w:rPr>
          <w:rFonts w:ascii="Times New Roman" w:hAnsi="Times New Roman" w:cs="Times New Roman"/>
          <w:lang w:val="en-US"/>
        </w:rPr>
        <w:t>.</w:t>
      </w:r>
      <w:proofErr w:type="gramEnd"/>
      <w:r w:rsidRPr="004F3CF3">
        <w:rPr>
          <w:rFonts w:ascii="Times New Roman" w:hAnsi="Times New Roman" w:cs="Times New Roman"/>
          <w:lang w:val="en-US"/>
        </w:rPr>
        <w:t xml:space="preserve"> Gabriele </w:t>
      </w:r>
      <w:proofErr w:type="spellStart"/>
      <w:proofErr w:type="gramStart"/>
      <w:r w:rsidRPr="004F3CF3">
        <w:rPr>
          <w:rFonts w:ascii="Times New Roman" w:hAnsi="Times New Roman" w:cs="Times New Roman"/>
          <w:lang w:val="en-US"/>
        </w:rPr>
        <w:t>d’Annunzio</w:t>
      </w:r>
      <w:proofErr w:type="spellEnd"/>
      <w:proofErr w:type="gramEnd"/>
      <w:r w:rsidRPr="004F3CF3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4F3CF3">
        <w:rPr>
          <w:rFonts w:ascii="Times New Roman" w:hAnsi="Times New Roman" w:cs="Times New Roman"/>
          <w:lang w:val="en-US"/>
        </w:rPr>
        <w:t>Giulio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F3CF3">
        <w:rPr>
          <w:rFonts w:ascii="Times New Roman" w:hAnsi="Times New Roman" w:cs="Times New Roman"/>
          <w:lang w:val="en-US"/>
        </w:rPr>
        <w:t>Einaudi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F3CF3">
        <w:rPr>
          <w:rFonts w:ascii="Times New Roman" w:hAnsi="Times New Roman" w:cs="Times New Roman"/>
          <w:lang w:val="en-US"/>
        </w:rPr>
        <w:t>editore</w:t>
      </w:r>
      <w:proofErr w:type="spellEnd"/>
      <w:r w:rsidRPr="004F3CF3">
        <w:rPr>
          <w:rFonts w:ascii="Times New Roman" w:hAnsi="Times New Roman" w:cs="Times New Roman"/>
          <w:lang w:val="en-US"/>
        </w:rPr>
        <w:t>, 1974.</w:t>
      </w:r>
      <w:proofErr w:type="gramEnd"/>
      <w:r w:rsidRPr="004F3CF3">
        <w:rPr>
          <w:rFonts w:ascii="Times New Roman" w:hAnsi="Times New Roman" w:cs="Times New Roman"/>
          <w:lang w:val="en-US"/>
        </w:rPr>
        <w:t xml:space="preserve"> Pp. 19-20.</w:t>
      </w:r>
    </w:p>
  </w:footnote>
  <w:footnote w:id="5">
    <w:p w:rsidR="006F463A" w:rsidRPr="004F3CF3" w:rsidRDefault="006F463A">
      <w:pPr>
        <w:pStyle w:val="a3"/>
        <w:rPr>
          <w:rFonts w:ascii="Times New Roman" w:hAnsi="Times New Roman" w:cs="Times New Roman"/>
        </w:rPr>
      </w:pPr>
      <w:r w:rsidRPr="004F3CF3">
        <w:rPr>
          <w:rStyle w:val="a5"/>
          <w:rFonts w:ascii="Times New Roman" w:hAnsi="Times New Roman" w:cs="Times New Roman"/>
        </w:rPr>
        <w:footnoteRef/>
      </w:r>
      <w:r w:rsidRPr="004F3CF3">
        <w:rPr>
          <w:rFonts w:ascii="Times New Roman" w:hAnsi="Times New Roman" w:cs="Times New Roman"/>
        </w:rPr>
        <w:t xml:space="preserve"> Д</w:t>
      </w:r>
      <w:r w:rsidRPr="004F3CF3">
        <w:rPr>
          <w:rFonts w:ascii="Times New Roman" w:hAnsi="Times New Roman" w:cs="Times New Roman"/>
          <w:lang w:val="en-US"/>
        </w:rPr>
        <w:t>’</w:t>
      </w:r>
      <w:r w:rsidRPr="004F3CF3">
        <w:rPr>
          <w:rFonts w:ascii="Times New Roman" w:hAnsi="Times New Roman" w:cs="Times New Roman"/>
        </w:rPr>
        <w:t>Аннунцио Г. Наслаждение, М., Книжный клуб «</w:t>
      </w:r>
      <w:proofErr w:type="spellStart"/>
      <w:r w:rsidRPr="004F3CF3">
        <w:rPr>
          <w:rFonts w:ascii="Times New Roman" w:hAnsi="Times New Roman" w:cs="Times New Roman"/>
        </w:rPr>
        <w:t>Книговек</w:t>
      </w:r>
      <w:proofErr w:type="spellEnd"/>
      <w:r w:rsidRPr="004F3CF3">
        <w:rPr>
          <w:rFonts w:ascii="Times New Roman" w:hAnsi="Times New Roman" w:cs="Times New Roman"/>
        </w:rPr>
        <w:t>», 2010. С. 46. Перев</w:t>
      </w:r>
      <w:proofErr w:type="gramStart"/>
      <w:r w:rsidRPr="004F3CF3">
        <w:rPr>
          <w:rFonts w:ascii="Times New Roman" w:hAnsi="Times New Roman" w:cs="Times New Roman"/>
        </w:rPr>
        <w:t>.</w:t>
      </w:r>
      <w:proofErr w:type="gramEnd"/>
      <w:r w:rsidRPr="004F3CF3">
        <w:rPr>
          <w:rFonts w:ascii="Times New Roman" w:hAnsi="Times New Roman" w:cs="Times New Roman"/>
        </w:rPr>
        <w:t xml:space="preserve"> </w:t>
      </w:r>
      <w:proofErr w:type="gramStart"/>
      <w:r w:rsidRPr="004F3CF3">
        <w:rPr>
          <w:rFonts w:ascii="Times New Roman" w:hAnsi="Times New Roman" w:cs="Times New Roman"/>
        </w:rPr>
        <w:t>п</w:t>
      </w:r>
      <w:proofErr w:type="gramEnd"/>
      <w:r w:rsidRPr="004F3CF3">
        <w:rPr>
          <w:rFonts w:ascii="Times New Roman" w:hAnsi="Times New Roman" w:cs="Times New Roman"/>
        </w:rPr>
        <w:t>од ред.Ю.Балтрушайтиса.</w:t>
      </w:r>
    </w:p>
  </w:footnote>
  <w:footnote w:id="6">
    <w:p w:rsidR="006F463A" w:rsidRPr="004F3CF3" w:rsidRDefault="006F463A">
      <w:pPr>
        <w:pStyle w:val="a3"/>
        <w:rPr>
          <w:rFonts w:ascii="Times New Roman" w:hAnsi="Times New Roman" w:cs="Times New Roman"/>
          <w:lang w:val="en-US"/>
        </w:rPr>
      </w:pPr>
      <w:r w:rsidRPr="004F3CF3">
        <w:rPr>
          <w:rStyle w:val="a5"/>
          <w:rFonts w:ascii="Times New Roman" w:hAnsi="Times New Roman" w:cs="Times New Roman"/>
        </w:rPr>
        <w:footnoteRef/>
      </w:r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  <w:lang w:val="en-US"/>
        </w:rPr>
        <w:t>Eskelinen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H., </w:t>
      </w:r>
      <w:proofErr w:type="spellStart"/>
      <w:r w:rsidRPr="004F3CF3">
        <w:rPr>
          <w:rFonts w:ascii="Times New Roman" w:hAnsi="Times New Roman" w:cs="Times New Roman"/>
          <w:lang w:val="en-US"/>
        </w:rPr>
        <w:t>L’ekphrasis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F3CF3">
        <w:rPr>
          <w:rFonts w:ascii="Times New Roman" w:hAnsi="Times New Roman" w:cs="Times New Roman"/>
          <w:lang w:val="en-US"/>
        </w:rPr>
        <w:t>nei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F3CF3">
        <w:rPr>
          <w:rFonts w:ascii="Times New Roman" w:hAnsi="Times New Roman" w:cs="Times New Roman"/>
          <w:lang w:val="en-US"/>
        </w:rPr>
        <w:t>Romanzi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4F3CF3">
        <w:rPr>
          <w:rFonts w:ascii="Times New Roman" w:hAnsi="Times New Roman" w:cs="Times New Roman"/>
          <w:lang w:val="en-US"/>
        </w:rPr>
        <w:t>della</w:t>
      </w:r>
      <w:proofErr w:type="spellEnd"/>
      <w:proofErr w:type="gramEnd"/>
      <w:r w:rsidRPr="004F3CF3">
        <w:rPr>
          <w:rFonts w:ascii="Times New Roman" w:hAnsi="Times New Roman" w:cs="Times New Roman"/>
          <w:lang w:val="en-US"/>
        </w:rPr>
        <w:t xml:space="preserve"> Rosa </w:t>
      </w:r>
      <w:proofErr w:type="spellStart"/>
      <w:r w:rsidRPr="004F3CF3">
        <w:rPr>
          <w:rFonts w:ascii="Times New Roman" w:hAnsi="Times New Roman" w:cs="Times New Roman"/>
          <w:lang w:val="en-US"/>
        </w:rPr>
        <w:t>di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Gabriele D’Annunzio, Helsinki, 2013.  </w:t>
      </w:r>
      <w:proofErr w:type="gramStart"/>
      <w:r w:rsidRPr="004F3CF3">
        <w:rPr>
          <w:rFonts w:ascii="Times New Roman" w:hAnsi="Times New Roman" w:cs="Times New Roman"/>
          <w:lang w:val="en-US"/>
        </w:rPr>
        <w:t>P. 116</w:t>
      </w:r>
      <w:r>
        <w:rPr>
          <w:rFonts w:ascii="Times New Roman" w:hAnsi="Times New Roman" w:cs="Times New Roman"/>
        </w:rPr>
        <w:t>.</w:t>
      </w:r>
      <w:proofErr w:type="gramEnd"/>
      <w:r w:rsidRPr="004F3CF3">
        <w:rPr>
          <w:rFonts w:ascii="Times New Roman" w:hAnsi="Times New Roman" w:cs="Times New Roman"/>
          <w:lang w:val="en-US"/>
        </w:rPr>
        <w:t xml:space="preserve"> URL: https://helda.helsinki.fi/bitstream/handle/10138/38687/eskelinen_thesis.pdf?sequence=1</w:t>
      </w:r>
    </w:p>
  </w:footnote>
  <w:footnote w:id="7">
    <w:p w:rsidR="006F463A" w:rsidRPr="004F3CF3" w:rsidRDefault="006F463A" w:rsidP="00C63AAD">
      <w:pPr>
        <w:rPr>
          <w:rFonts w:ascii="Times New Roman" w:hAnsi="Times New Roman" w:cs="Times New Roman"/>
          <w:lang w:val="en-US"/>
        </w:rPr>
      </w:pPr>
      <w:r w:rsidRPr="004F3CF3">
        <w:rPr>
          <w:rStyle w:val="a5"/>
          <w:rFonts w:ascii="Times New Roman" w:hAnsi="Times New Roman" w:cs="Times New Roman"/>
        </w:rPr>
        <w:footnoteRef/>
      </w:r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  <w:lang w:val="en-US"/>
        </w:rPr>
        <w:t>Beccaria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G.L. Figure </w:t>
      </w:r>
      <w:proofErr w:type="spellStart"/>
      <w:r w:rsidRPr="004F3CF3">
        <w:rPr>
          <w:rFonts w:ascii="Times New Roman" w:hAnsi="Times New Roman" w:cs="Times New Roman"/>
          <w:lang w:val="en-US"/>
        </w:rPr>
        <w:t>ritmico-sintattiche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4F3CF3">
        <w:rPr>
          <w:rFonts w:ascii="Times New Roman" w:hAnsi="Times New Roman" w:cs="Times New Roman"/>
          <w:lang w:val="en-US"/>
        </w:rPr>
        <w:t>della</w:t>
      </w:r>
      <w:proofErr w:type="spellEnd"/>
      <w:proofErr w:type="gramEnd"/>
      <w:r w:rsidRPr="004F3C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F3CF3">
        <w:rPr>
          <w:rFonts w:ascii="Times New Roman" w:hAnsi="Times New Roman" w:cs="Times New Roman"/>
          <w:lang w:val="en-US"/>
        </w:rPr>
        <w:t>prosa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F3CF3">
        <w:rPr>
          <w:rFonts w:ascii="Times New Roman" w:hAnsi="Times New Roman" w:cs="Times New Roman"/>
          <w:lang w:val="en-US"/>
        </w:rPr>
        <w:t>dannunziana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\\ </w:t>
      </w:r>
      <w:proofErr w:type="spellStart"/>
      <w:r w:rsidRPr="004F3CF3">
        <w:rPr>
          <w:rFonts w:ascii="Times New Roman" w:hAnsi="Times New Roman" w:cs="Times New Roman"/>
          <w:lang w:val="en-US"/>
        </w:rPr>
        <w:t>L’autonomia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del </w:t>
      </w:r>
      <w:proofErr w:type="spellStart"/>
      <w:r w:rsidRPr="004F3CF3">
        <w:rPr>
          <w:rFonts w:ascii="Times New Roman" w:hAnsi="Times New Roman" w:cs="Times New Roman"/>
          <w:lang w:val="en-US"/>
        </w:rPr>
        <w:t>significante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. Figure </w:t>
      </w:r>
      <w:proofErr w:type="gramStart"/>
      <w:r w:rsidRPr="004F3CF3">
        <w:rPr>
          <w:rFonts w:ascii="Times New Roman" w:hAnsi="Times New Roman" w:cs="Times New Roman"/>
          <w:lang w:val="en-US"/>
        </w:rPr>
        <w:t>del</w:t>
      </w:r>
      <w:proofErr w:type="gramEnd"/>
      <w:r w:rsidRPr="004F3C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F3CF3">
        <w:rPr>
          <w:rFonts w:ascii="Times New Roman" w:hAnsi="Times New Roman" w:cs="Times New Roman"/>
          <w:lang w:val="en-US"/>
        </w:rPr>
        <w:t>ritmo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4F3CF3">
        <w:rPr>
          <w:rFonts w:ascii="Times New Roman" w:hAnsi="Times New Roman" w:cs="Times New Roman"/>
          <w:lang w:val="en-US"/>
        </w:rPr>
        <w:t>della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F3CF3">
        <w:rPr>
          <w:rFonts w:ascii="Times New Roman" w:hAnsi="Times New Roman" w:cs="Times New Roman"/>
          <w:lang w:val="en-US"/>
        </w:rPr>
        <w:t>sintassi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. Dante, </w:t>
      </w:r>
      <w:proofErr w:type="spellStart"/>
      <w:r w:rsidRPr="004F3CF3">
        <w:rPr>
          <w:rFonts w:ascii="Times New Roman" w:hAnsi="Times New Roman" w:cs="Times New Roman"/>
          <w:lang w:val="en-US"/>
        </w:rPr>
        <w:t>Pascoli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, D’Annunzio. Torino, </w:t>
      </w:r>
      <w:proofErr w:type="spellStart"/>
      <w:r w:rsidRPr="004F3CF3">
        <w:rPr>
          <w:rFonts w:ascii="Times New Roman" w:hAnsi="Times New Roman" w:cs="Times New Roman"/>
          <w:lang w:val="en-US"/>
        </w:rPr>
        <w:t>Einaudi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, 1975. </w:t>
      </w:r>
      <w:proofErr w:type="gramStart"/>
      <w:r w:rsidRPr="004F3CF3">
        <w:rPr>
          <w:rFonts w:ascii="Times New Roman" w:hAnsi="Times New Roman" w:cs="Times New Roman"/>
          <w:lang w:val="en-US"/>
        </w:rPr>
        <w:t>P. 298.</w:t>
      </w:r>
      <w:proofErr w:type="gramEnd"/>
      <w:r w:rsidRPr="004F3CF3">
        <w:rPr>
          <w:rFonts w:ascii="Times New Roman" w:hAnsi="Times New Roman" w:cs="Times New Roman"/>
          <w:lang w:val="en-US"/>
        </w:rPr>
        <w:t xml:space="preserve"> </w:t>
      </w:r>
    </w:p>
  </w:footnote>
  <w:footnote w:id="8">
    <w:p w:rsidR="006F463A" w:rsidRPr="004F3CF3" w:rsidRDefault="006F463A">
      <w:pPr>
        <w:pStyle w:val="a3"/>
        <w:rPr>
          <w:rFonts w:ascii="Times New Roman" w:hAnsi="Times New Roman" w:cs="Times New Roman"/>
        </w:rPr>
      </w:pPr>
      <w:r w:rsidRPr="004F3CF3">
        <w:rPr>
          <w:rStyle w:val="a5"/>
          <w:rFonts w:ascii="Times New Roman" w:hAnsi="Times New Roman" w:cs="Times New Roman"/>
        </w:rPr>
        <w:footnoteRef/>
      </w:r>
      <w:r w:rsidRPr="004F3CF3">
        <w:rPr>
          <w:rFonts w:ascii="Times New Roman" w:hAnsi="Times New Roman" w:cs="Times New Roman"/>
        </w:rPr>
        <w:t xml:space="preserve"> </w:t>
      </w:r>
      <w:r w:rsidRPr="004F3CF3">
        <w:rPr>
          <w:rFonts w:ascii="Times New Roman" w:hAnsi="Times New Roman" w:cs="Times New Roman"/>
          <w:lang w:val="it-CH"/>
        </w:rPr>
        <w:t xml:space="preserve">Praz </w:t>
      </w:r>
      <w:r w:rsidRPr="004F3CF3">
        <w:rPr>
          <w:rFonts w:ascii="Times New Roman" w:hAnsi="Times New Roman" w:cs="Times New Roman"/>
        </w:rPr>
        <w:t>М.</w:t>
      </w:r>
      <w:r w:rsidRPr="004F3CF3">
        <w:rPr>
          <w:rFonts w:ascii="Times New Roman" w:hAnsi="Times New Roman" w:cs="Times New Roman"/>
          <w:lang w:val="it-CH"/>
        </w:rPr>
        <w:t xml:space="preserve"> La carne, la morte e il diavolo nella letteratura romantica. Milano, Sansoni, 2003</w:t>
      </w:r>
      <w:r w:rsidRPr="004F3CF3">
        <w:rPr>
          <w:rFonts w:ascii="Times New Roman" w:hAnsi="Times New Roman" w:cs="Times New Roman"/>
        </w:rPr>
        <w:t xml:space="preserve">. </w:t>
      </w:r>
      <w:proofErr w:type="gramStart"/>
      <w:r w:rsidRPr="004F3CF3">
        <w:rPr>
          <w:rFonts w:ascii="Times New Roman" w:hAnsi="Times New Roman" w:cs="Times New Roman"/>
          <w:lang w:val="en-US"/>
        </w:rPr>
        <w:t>P.396.</w:t>
      </w:r>
      <w:proofErr w:type="gramEnd"/>
    </w:p>
  </w:footnote>
  <w:footnote w:id="9">
    <w:p w:rsidR="006F463A" w:rsidRPr="004F3CF3" w:rsidRDefault="006F463A" w:rsidP="001A65B4">
      <w:pPr>
        <w:rPr>
          <w:rFonts w:ascii="Times New Roman" w:hAnsi="Times New Roman" w:cs="Times New Roman"/>
          <w:lang w:val="en-US"/>
        </w:rPr>
      </w:pPr>
      <w:r w:rsidRPr="004F3CF3">
        <w:rPr>
          <w:rStyle w:val="a5"/>
          <w:rFonts w:ascii="Times New Roman" w:hAnsi="Times New Roman" w:cs="Times New Roman"/>
        </w:rPr>
        <w:footnoteRef/>
      </w:r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  <w:lang w:val="en-US"/>
        </w:rPr>
        <w:t>Guglielminetti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M. </w:t>
      </w:r>
      <w:proofErr w:type="spellStart"/>
      <w:r w:rsidRPr="004F3CF3">
        <w:rPr>
          <w:rFonts w:ascii="Times New Roman" w:hAnsi="Times New Roman" w:cs="Times New Roman"/>
          <w:lang w:val="en-US"/>
        </w:rPr>
        <w:t>Struttura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4F3CF3">
        <w:rPr>
          <w:rFonts w:ascii="Times New Roman" w:hAnsi="Times New Roman" w:cs="Times New Roman"/>
          <w:lang w:val="en-US"/>
        </w:rPr>
        <w:t>sintassi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F3CF3">
        <w:rPr>
          <w:rFonts w:ascii="Times New Roman" w:hAnsi="Times New Roman" w:cs="Times New Roman"/>
          <w:lang w:val="en-US"/>
        </w:rPr>
        <w:t>del</w:t>
      </w:r>
      <w:proofErr w:type="gramEnd"/>
      <w:r w:rsidRPr="004F3C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F3CF3">
        <w:rPr>
          <w:rFonts w:ascii="Times New Roman" w:hAnsi="Times New Roman" w:cs="Times New Roman"/>
          <w:lang w:val="en-US"/>
        </w:rPr>
        <w:t>romanzo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F3CF3">
        <w:rPr>
          <w:rFonts w:ascii="Times New Roman" w:hAnsi="Times New Roman" w:cs="Times New Roman"/>
          <w:lang w:val="en-US"/>
        </w:rPr>
        <w:t>italiano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del primo </w:t>
      </w:r>
      <w:proofErr w:type="spellStart"/>
      <w:r w:rsidRPr="004F3CF3">
        <w:rPr>
          <w:rFonts w:ascii="Times New Roman" w:hAnsi="Times New Roman" w:cs="Times New Roman"/>
          <w:lang w:val="en-US"/>
        </w:rPr>
        <w:t>Novecento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4F3CF3">
        <w:rPr>
          <w:rFonts w:ascii="Times New Roman" w:hAnsi="Times New Roman" w:cs="Times New Roman"/>
          <w:lang w:val="en-US"/>
        </w:rPr>
        <w:t>Mercurio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, Roma, 1964. </w:t>
      </w:r>
      <w:proofErr w:type="gramStart"/>
      <w:r w:rsidRPr="004F3CF3">
        <w:rPr>
          <w:rFonts w:ascii="Times New Roman" w:hAnsi="Times New Roman" w:cs="Times New Roman"/>
          <w:lang w:val="en-US"/>
        </w:rPr>
        <w:t>P.21.</w:t>
      </w:r>
      <w:proofErr w:type="gramEnd"/>
    </w:p>
  </w:footnote>
  <w:footnote w:id="10">
    <w:p w:rsidR="006F463A" w:rsidRPr="004F3CF3" w:rsidRDefault="006F463A" w:rsidP="00375BD1">
      <w:pPr>
        <w:pStyle w:val="a3"/>
        <w:rPr>
          <w:rFonts w:ascii="Times New Roman" w:hAnsi="Times New Roman" w:cs="Times New Roman"/>
        </w:rPr>
      </w:pPr>
      <w:r w:rsidRPr="004F3CF3">
        <w:rPr>
          <w:rStyle w:val="a5"/>
          <w:rFonts w:ascii="Times New Roman" w:hAnsi="Times New Roman" w:cs="Times New Roman"/>
        </w:rPr>
        <w:footnoteRef/>
      </w:r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  <w:lang w:val="en-US"/>
        </w:rPr>
        <w:t>Eskelinen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H.,</w:t>
      </w:r>
      <w:r>
        <w:rPr>
          <w:rFonts w:ascii="Times New Roman" w:hAnsi="Times New Roman" w:cs="Times New Roman"/>
          <w:lang w:val="en-US"/>
        </w:rPr>
        <w:t xml:space="preserve"> op.cit.</w:t>
      </w:r>
      <w:proofErr w:type="gramStart"/>
      <w:r>
        <w:rPr>
          <w:rFonts w:ascii="Times New Roman" w:hAnsi="Times New Roman" w:cs="Times New Roman"/>
          <w:lang w:val="en-US"/>
        </w:rPr>
        <w:t>,  p</w:t>
      </w:r>
      <w:proofErr w:type="gramEnd"/>
      <w:r>
        <w:rPr>
          <w:rFonts w:ascii="Times New Roman" w:hAnsi="Times New Roman" w:cs="Times New Roman"/>
          <w:lang w:val="en-US"/>
        </w:rPr>
        <w:t>. 33 e passim. URL:</w:t>
      </w:r>
      <w:r>
        <w:rPr>
          <w:rFonts w:ascii="Times New Roman" w:hAnsi="Times New Roman" w:cs="Times New Roman"/>
        </w:rPr>
        <w:t xml:space="preserve"> </w:t>
      </w:r>
      <w:r w:rsidRPr="004F3CF3">
        <w:rPr>
          <w:rFonts w:ascii="Times New Roman" w:hAnsi="Times New Roman" w:cs="Times New Roman"/>
          <w:lang w:val="en-US"/>
        </w:rPr>
        <w:t>https://helda.helsinki.fi/bitstream/handle/10138/38687/eskelinen_thesis.pdf?sequence=1</w:t>
      </w:r>
    </w:p>
  </w:footnote>
  <w:footnote w:id="11">
    <w:p w:rsidR="006F463A" w:rsidRPr="004F3CF3" w:rsidRDefault="006F463A">
      <w:pPr>
        <w:pStyle w:val="a3"/>
        <w:rPr>
          <w:rFonts w:ascii="Times New Roman" w:hAnsi="Times New Roman" w:cs="Times New Roman"/>
        </w:rPr>
      </w:pPr>
      <w:r w:rsidRPr="004F3CF3">
        <w:rPr>
          <w:rStyle w:val="a5"/>
          <w:rFonts w:ascii="Times New Roman" w:hAnsi="Times New Roman" w:cs="Times New Roman"/>
        </w:rPr>
        <w:footnoteRef/>
      </w:r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  <w:lang w:val="en-US"/>
        </w:rPr>
        <w:t>Marabini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F3CF3">
        <w:rPr>
          <w:rFonts w:ascii="Times New Roman" w:hAnsi="Times New Roman" w:cs="Times New Roman"/>
          <w:lang w:val="en-US"/>
        </w:rPr>
        <w:t>Moevs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M.T. Gabriele </w:t>
      </w:r>
      <w:proofErr w:type="spellStart"/>
      <w:proofErr w:type="gramStart"/>
      <w:r w:rsidRPr="004F3CF3">
        <w:rPr>
          <w:rFonts w:ascii="Times New Roman" w:hAnsi="Times New Roman" w:cs="Times New Roman"/>
          <w:lang w:val="en-US"/>
        </w:rPr>
        <w:t>d’Annunzio</w:t>
      </w:r>
      <w:proofErr w:type="spellEnd"/>
      <w:proofErr w:type="gramEnd"/>
      <w:r w:rsidRPr="004F3CF3">
        <w:rPr>
          <w:rFonts w:ascii="Times New Roman" w:hAnsi="Times New Roman" w:cs="Times New Roman"/>
          <w:lang w:val="en-US"/>
        </w:rPr>
        <w:t xml:space="preserve"> e le </w:t>
      </w:r>
      <w:proofErr w:type="spellStart"/>
      <w:r>
        <w:rPr>
          <w:rFonts w:ascii="Times New Roman" w:hAnsi="Times New Roman" w:cs="Times New Roman"/>
          <w:lang w:val="en-US"/>
        </w:rPr>
        <w:t>estetiche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della</w:t>
      </w:r>
      <w:proofErr w:type="spellEnd"/>
      <w:r>
        <w:rPr>
          <w:rFonts w:ascii="Times New Roman" w:hAnsi="Times New Roman" w:cs="Times New Roman"/>
          <w:lang w:val="en-US"/>
        </w:rPr>
        <w:t xml:space="preserve"> fine del </w:t>
      </w:r>
      <w:proofErr w:type="spellStart"/>
      <w:r>
        <w:rPr>
          <w:rFonts w:ascii="Times New Roman" w:hAnsi="Times New Roman" w:cs="Times New Roman"/>
          <w:lang w:val="en-US"/>
        </w:rPr>
        <w:t>secolo</w:t>
      </w:r>
      <w:proofErr w:type="spellEnd"/>
      <w:r>
        <w:rPr>
          <w:rFonts w:ascii="Times New Roman" w:hAnsi="Times New Roman" w:cs="Times New Roman"/>
          <w:lang w:val="en-US"/>
        </w:rPr>
        <w:t>.</w:t>
      </w:r>
      <w:r w:rsidRPr="004F3CF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F3CF3">
        <w:rPr>
          <w:rFonts w:ascii="Times New Roman" w:hAnsi="Times New Roman" w:cs="Times New Roman"/>
          <w:lang w:val="en-US"/>
        </w:rPr>
        <w:t xml:space="preserve">L’Aquila, </w:t>
      </w:r>
      <w:proofErr w:type="spellStart"/>
      <w:r w:rsidRPr="004F3CF3">
        <w:rPr>
          <w:rFonts w:ascii="Times New Roman" w:hAnsi="Times New Roman" w:cs="Times New Roman"/>
          <w:lang w:val="en-US"/>
        </w:rPr>
        <w:t>Japadre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F3CF3">
        <w:rPr>
          <w:rFonts w:ascii="Times New Roman" w:hAnsi="Times New Roman" w:cs="Times New Roman"/>
          <w:lang w:val="en-US"/>
        </w:rPr>
        <w:t>editore</w:t>
      </w:r>
      <w:proofErr w:type="spellEnd"/>
      <w:r w:rsidRPr="004F3CF3">
        <w:rPr>
          <w:rFonts w:ascii="Times New Roman" w:hAnsi="Times New Roman" w:cs="Times New Roman"/>
          <w:lang w:val="en-US"/>
        </w:rPr>
        <w:t>, 1976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Pr="004F3CF3">
        <w:rPr>
          <w:rFonts w:ascii="Times New Roman" w:hAnsi="Times New Roman" w:cs="Times New Roman"/>
        </w:rPr>
        <w:t xml:space="preserve"> </w:t>
      </w:r>
      <w:r w:rsidRPr="004F3CF3">
        <w:rPr>
          <w:rFonts w:ascii="Times New Roman" w:hAnsi="Times New Roman" w:cs="Times New Roman"/>
          <w:lang w:val="en-US"/>
        </w:rPr>
        <w:t>P. 288-289.</w:t>
      </w:r>
    </w:p>
  </w:footnote>
  <w:footnote w:id="12">
    <w:p w:rsidR="006F463A" w:rsidRPr="004F3CF3" w:rsidRDefault="006F463A">
      <w:pPr>
        <w:pStyle w:val="a3"/>
        <w:rPr>
          <w:rFonts w:ascii="Times New Roman" w:hAnsi="Times New Roman" w:cs="Times New Roman"/>
          <w:lang w:val="en-US"/>
        </w:rPr>
      </w:pPr>
      <w:r w:rsidRPr="004F3CF3">
        <w:rPr>
          <w:rStyle w:val="a5"/>
          <w:rFonts w:ascii="Times New Roman" w:hAnsi="Times New Roman" w:cs="Times New Roman"/>
        </w:rPr>
        <w:footnoteRef/>
      </w:r>
      <w:r w:rsidRPr="004F3CF3">
        <w:rPr>
          <w:rFonts w:ascii="Times New Roman" w:hAnsi="Times New Roman" w:cs="Times New Roman"/>
        </w:rPr>
        <w:t xml:space="preserve"> </w:t>
      </w:r>
      <w:proofErr w:type="gramStart"/>
      <w:r w:rsidRPr="004F3CF3">
        <w:rPr>
          <w:rFonts w:ascii="Times New Roman" w:hAnsi="Times New Roman" w:cs="Times New Roman"/>
          <w:lang w:val="en-US"/>
        </w:rPr>
        <w:t xml:space="preserve">Raimondi </w:t>
      </w:r>
      <w:proofErr w:type="spellStart"/>
      <w:r w:rsidRPr="004F3CF3">
        <w:rPr>
          <w:rFonts w:ascii="Times New Roman" w:hAnsi="Times New Roman" w:cs="Times New Roman"/>
          <w:lang w:val="en-US"/>
        </w:rPr>
        <w:t>E.Op.cit</w:t>
      </w:r>
      <w:proofErr w:type="spellEnd"/>
      <w:r w:rsidRPr="004F3CF3">
        <w:rPr>
          <w:rFonts w:ascii="Times New Roman" w:hAnsi="Times New Roman" w:cs="Times New Roman"/>
          <w:lang w:val="en-US"/>
        </w:rPr>
        <w:t>.</w:t>
      </w:r>
      <w:proofErr w:type="gramEnd"/>
      <w:r w:rsidRPr="004F3CF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F3CF3">
        <w:rPr>
          <w:rFonts w:ascii="Times New Roman" w:hAnsi="Times New Roman" w:cs="Times New Roman"/>
          <w:lang w:val="en-US"/>
        </w:rPr>
        <w:t>P.224.</w:t>
      </w:r>
      <w:proofErr w:type="gramEnd"/>
    </w:p>
  </w:footnote>
  <w:footnote w:id="13">
    <w:p w:rsidR="006F463A" w:rsidRPr="004F3CF3" w:rsidRDefault="006F463A">
      <w:pPr>
        <w:pStyle w:val="a3"/>
        <w:rPr>
          <w:rFonts w:ascii="Times New Roman" w:hAnsi="Times New Roman" w:cs="Times New Roman"/>
          <w:lang w:val="en-US"/>
        </w:rPr>
      </w:pPr>
      <w:r w:rsidRPr="004F3CF3">
        <w:rPr>
          <w:rStyle w:val="a5"/>
          <w:rFonts w:ascii="Times New Roman" w:hAnsi="Times New Roman" w:cs="Times New Roman"/>
        </w:rPr>
        <w:footnoteRef/>
      </w:r>
      <w:r w:rsidRPr="004F3CF3">
        <w:rPr>
          <w:rFonts w:ascii="Times New Roman" w:hAnsi="Times New Roman" w:cs="Times New Roman"/>
        </w:rPr>
        <w:t xml:space="preserve"> </w:t>
      </w:r>
      <w:r w:rsidRPr="004F3CF3">
        <w:rPr>
          <w:rFonts w:ascii="Times New Roman" w:hAnsi="Times New Roman" w:cs="Times New Roman"/>
          <w:lang w:val="en-US"/>
        </w:rPr>
        <w:t xml:space="preserve">Raimondi E. D’Annunzio and international symbolism // </w:t>
      </w:r>
      <w:proofErr w:type="gramStart"/>
      <w:r w:rsidRPr="004F3CF3">
        <w:rPr>
          <w:rFonts w:ascii="Times New Roman" w:hAnsi="Times New Roman" w:cs="Times New Roman"/>
          <w:lang w:val="en-US"/>
        </w:rPr>
        <w:t>The</w:t>
      </w:r>
      <w:proofErr w:type="gramEnd"/>
      <w:r w:rsidRPr="004F3CF3">
        <w:rPr>
          <w:rFonts w:ascii="Times New Roman" w:hAnsi="Times New Roman" w:cs="Times New Roman"/>
          <w:lang w:val="en-US"/>
        </w:rPr>
        <w:t xml:space="preserve"> symbolist movement in the literature of European languages.  Budapest, </w:t>
      </w:r>
      <w:proofErr w:type="spellStart"/>
      <w:r w:rsidRPr="004F3CF3">
        <w:rPr>
          <w:rFonts w:ascii="Times New Roman" w:hAnsi="Times New Roman" w:cs="Times New Roman"/>
          <w:lang w:val="en-US"/>
        </w:rPr>
        <w:t>Akademiai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F3CF3">
        <w:rPr>
          <w:rFonts w:ascii="Times New Roman" w:hAnsi="Times New Roman" w:cs="Times New Roman"/>
          <w:lang w:val="en-US"/>
        </w:rPr>
        <w:t>Klado</w:t>
      </w:r>
      <w:proofErr w:type="spellEnd"/>
      <w:r w:rsidRPr="004F3CF3">
        <w:rPr>
          <w:rFonts w:ascii="Times New Roman" w:hAnsi="Times New Roman" w:cs="Times New Roman"/>
          <w:lang w:val="en-US"/>
        </w:rPr>
        <w:t>, 1984. Pp. 324-325.</w:t>
      </w:r>
    </w:p>
  </w:footnote>
  <w:footnote w:id="14">
    <w:p w:rsidR="006F463A" w:rsidRPr="004F3CF3" w:rsidRDefault="006F463A" w:rsidP="00B2500F">
      <w:pPr>
        <w:pStyle w:val="a3"/>
        <w:rPr>
          <w:rFonts w:ascii="Times New Roman" w:hAnsi="Times New Roman" w:cs="Times New Roman"/>
        </w:rPr>
      </w:pPr>
      <w:r w:rsidRPr="004F3CF3">
        <w:rPr>
          <w:rStyle w:val="a5"/>
          <w:rFonts w:ascii="Times New Roman" w:hAnsi="Times New Roman" w:cs="Times New Roman"/>
        </w:rPr>
        <w:footnoteRef/>
      </w:r>
      <w:r w:rsidRPr="004F3CF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CF3">
        <w:rPr>
          <w:rFonts w:ascii="Times New Roman" w:hAnsi="Times New Roman" w:cs="Times New Roman"/>
          <w:lang w:val="en-US"/>
        </w:rPr>
        <w:t>Ojetti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U. </w:t>
      </w:r>
      <w:proofErr w:type="spellStart"/>
      <w:r w:rsidRPr="004F3CF3">
        <w:rPr>
          <w:rFonts w:ascii="Times New Roman" w:hAnsi="Times New Roman" w:cs="Times New Roman"/>
          <w:lang w:val="en-US"/>
        </w:rPr>
        <w:t>Alla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F3CF3">
        <w:rPr>
          <w:rFonts w:ascii="Times New Roman" w:hAnsi="Times New Roman" w:cs="Times New Roman"/>
          <w:lang w:val="en-US"/>
        </w:rPr>
        <w:t>scoperta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F3CF3">
        <w:rPr>
          <w:rFonts w:ascii="Times New Roman" w:hAnsi="Times New Roman" w:cs="Times New Roman"/>
          <w:lang w:val="en-US"/>
        </w:rPr>
        <w:t>dei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F3CF3">
        <w:rPr>
          <w:rFonts w:ascii="Times New Roman" w:hAnsi="Times New Roman" w:cs="Times New Roman"/>
          <w:lang w:val="en-US"/>
        </w:rPr>
        <w:t>letterati</w:t>
      </w:r>
      <w:proofErr w:type="spellEnd"/>
      <w:r w:rsidRPr="004F3CF3">
        <w:rPr>
          <w:rFonts w:ascii="Times New Roman" w:hAnsi="Times New Roman" w:cs="Times New Roman"/>
          <w:lang w:val="en-US"/>
        </w:rPr>
        <w:t>.</w:t>
      </w:r>
      <w:proofErr w:type="gramEnd"/>
      <w:r w:rsidRPr="004F3C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Milano</w:t>
      </w:r>
      <w:proofErr w:type="spellEnd"/>
      <w:r w:rsidRPr="004F3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F3CF3">
        <w:rPr>
          <w:rFonts w:ascii="Times New Roman" w:hAnsi="Times New Roman" w:cs="Times New Roman"/>
        </w:rPr>
        <w:t>Fratelli</w:t>
      </w:r>
      <w:proofErr w:type="spellEnd"/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Bocca</w:t>
      </w:r>
      <w:proofErr w:type="spellEnd"/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Editori</w:t>
      </w:r>
      <w:proofErr w:type="spellEnd"/>
      <w:r w:rsidRPr="004F3CF3">
        <w:rPr>
          <w:rFonts w:ascii="Times New Roman" w:hAnsi="Times New Roman" w:cs="Times New Roman"/>
        </w:rPr>
        <w:t xml:space="preserve">  </w:t>
      </w:r>
      <w:proofErr w:type="spellStart"/>
      <w:r w:rsidRPr="004F3CF3">
        <w:rPr>
          <w:rFonts w:ascii="Times New Roman" w:hAnsi="Times New Roman" w:cs="Times New Roman"/>
        </w:rPr>
        <w:t>Librai</w:t>
      </w:r>
      <w:proofErr w:type="spellEnd"/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di</w:t>
      </w:r>
      <w:proofErr w:type="spellEnd"/>
      <w:r w:rsidRPr="004F3CF3">
        <w:rPr>
          <w:rFonts w:ascii="Times New Roman" w:hAnsi="Times New Roman" w:cs="Times New Roman"/>
        </w:rPr>
        <w:t xml:space="preserve"> S. M, 1899</w:t>
      </w:r>
      <w:r w:rsidRPr="004F3CF3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4F3CF3">
        <w:rPr>
          <w:rFonts w:ascii="Times New Roman" w:hAnsi="Times New Roman" w:cs="Times New Roman"/>
          <w:lang w:val="en-US"/>
        </w:rPr>
        <w:t>P.330.</w:t>
      </w:r>
      <w:r w:rsidRPr="004F3CF3">
        <w:rPr>
          <w:rFonts w:ascii="Times New Roman" w:hAnsi="Times New Roman" w:cs="Times New Roman"/>
        </w:rPr>
        <w:t xml:space="preserve"> «Страстный поклонник слова, я верю в его абсолютное превосходство над всеми прочими выразительными средствами, я убежден, что новый рассвет явится из книги».</w:t>
      </w:r>
      <w:proofErr w:type="gramEnd"/>
      <w:r w:rsidRPr="004F3CF3">
        <w:rPr>
          <w:rFonts w:ascii="Times New Roman" w:hAnsi="Times New Roman" w:cs="Times New Roman"/>
        </w:rPr>
        <w:t xml:space="preserve"> Здесь и далее при отсутствии других примечаний перевод наш.</w:t>
      </w:r>
    </w:p>
  </w:footnote>
  <w:footnote w:id="15">
    <w:p w:rsidR="006F463A" w:rsidRPr="004F3CF3" w:rsidRDefault="006F463A" w:rsidP="00B2500F">
      <w:pPr>
        <w:pStyle w:val="a3"/>
        <w:rPr>
          <w:rFonts w:ascii="Times New Roman" w:hAnsi="Times New Roman" w:cs="Times New Roman"/>
          <w:lang w:val="en-US"/>
        </w:rPr>
      </w:pPr>
      <w:r w:rsidRPr="004F3CF3">
        <w:rPr>
          <w:rStyle w:val="a5"/>
          <w:rFonts w:ascii="Times New Roman" w:hAnsi="Times New Roman" w:cs="Times New Roman"/>
        </w:rPr>
        <w:footnoteRef/>
      </w:r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  <w:lang w:val="en-US"/>
        </w:rPr>
        <w:t>Barberi-Squarotti</w:t>
      </w:r>
      <w:proofErr w:type="spellEnd"/>
      <w:r>
        <w:rPr>
          <w:rFonts w:ascii="Times New Roman" w:hAnsi="Times New Roman" w:cs="Times New Roman"/>
          <w:lang w:val="en-US"/>
        </w:rPr>
        <w:t xml:space="preserve"> G.</w:t>
      </w:r>
      <w:r w:rsidRPr="004F3C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F3CF3">
        <w:rPr>
          <w:rFonts w:ascii="Times New Roman" w:hAnsi="Times New Roman" w:cs="Times New Roman"/>
          <w:lang w:val="en-US"/>
        </w:rPr>
        <w:t>Una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F3CF3">
        <w:rPr>
          <w:rFonts w:ascii="Times New Roman" w:hAnsi="Times New Roman" w:cs="Times New Roman"/>
          <w:lang w:val="en-US"/>
        </w:rPr>
        <w:t>vicenda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F3CF3">
        <w:rPr>
          <w:rFonts w:ascii="Times New Roman" w:hAnsi="Times New Roman" w:cs="Times New Roman"/>
          <w:lang w:val="en-US"/>
        </w:rPr>
        <w:t>di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4F3CF3">
        <w:rPr>
          <w:rFonts w:ascii="Times New Roman" w:hAnsi="Times New Roman" w:cs="Times New Roman"/>
          <w:lang w:val="en-US"/>
        </w:rPr>
        <w:t>pregiudizi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 /</w:t>
      </w:r>
      <w:proofErr w:type="gramEnd"/>
      <w:r w:rsidRPr="004F3CF3">
        <w:rPr>
          <w:rFonts w:ascii="Times New Roman" w:hAnsi="Times New Roman" w:cs="Times New Roman"/>
          <w:lang w:val="en-US"/>
        </w:rPr>
        <w:t xml:space="preserve">/ La </w:t>
      </w:r>
      <w:proofErr w:type="spellStart"/>
      <w:r w:rsidRPr="004F3CF3">
        <w:rPr>
          <w:rFonts w:ascii="Times New Roman" w:hAnsi="Times New Roman" w:cs="Times New Roman"/>
          <w:lang w:val="en-US"/>
        </w:rPr>
        <w:t>scrittura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verso </w:t>
      </w:r>
      <w:proofErr w:type="spellStart"/>
      <w:r w:rsidRPr="004F3CF3">
        <w:rPr>
          <w:rFonts w:ascii="Times New Roman" w:hAnsi="Times New Roman" w:cs="Times New Roman"/>
          <w:lang w:val="en-US"/>
        </w:rPr>
        <w:t>il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F3CF3">
        <w:rPr>
          <w:rFonts w:ascii="Times New Roman" w:hAnsi="Times New Roman" w:cs="Times New Roman"/>
          <w:lang w:val="en-US"/>
        </w:rPr>
        <w:t>nulla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: D’Annunzio. Torino, </w:t>
      </w:r>
      <w:proofErr w:type="spellStart"/>
      <w:r w:rsidRPr="004F3CF3">
        <w:rPr>
          <w:rFonts w:ascii="Times New Roman" w:hAnsi="Times New Roman" w:cs="Times New Roman"/>
        </w:rPr>
        <w:t>Genesi</w:t>
      </w:r>
      <w:proofErr w:type="spellEnd"/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Editrice</w:t>
      </w:r>
      <w:proofErr w:type="spellEnd"/>
      <w:r w:rsidRPr="004F3CF3">
        <w:rPr>
          <w:rFonts w:ascii="Times New Roman" w:hAnsi="Times New Roman" w:cs="Times New Roman"/>
        </w:rPr>
        <w:t>, 1992</w:t>
      </w:r>
      <w:r w:rsidRPr="004F3CF3">
        <w:rPr>
          <w:rFonts w:ascii="Times New Roman" w:hAnsi="Times New Roman" w:cs="Times New Roman"/>
          <w:lang w:val="en-US"/>
        </w:rPr>
        <w:t>.</w:t>
      </w:r>
      <w:r w:rsidRPr="004F3CF3">
        <w:rPr>
          <w:rFonts w:ascii="Times New Roman" w:hAnsi="Times New Roman" w:cs="Times New Roman"/>
        </w:rPr>
        <w:t xml:space="preserve"> </w:t>
      </w:r>
      <w:r w:rsidRPr="004F3CF3">
        <w:rPr>
          <w:rFonts w:ascii="Times New Roman" w:hAnsi="Times New Roman" w:cs="Times New Roman"/>
          <w:lang w:val="en-US"/>
        </w:rPr>
        <w:t>Pp. 9-10.</w:t>
      </w:r>
    </w:p>
  </w:footnote>
  <w:footnote w:id="16">
    <w:p w:rsidR="006F463A" w:rsidRPr="004F3CF3" w:rsidRDefault="006F463A" w:rsidP="005A74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F3">
        <w:rPr>
          <w:rStyle w:val="a5"/>
          <w:rFonts w:ascii="Times New Roman" w:hAnsi="Times New Roman" w:cs="Times New Roman"/>
        </w:rPr>
        <w:footnoteRef/>
      </w:r>
      <w:r w:rsidRPr="004F3CF3">
        <w:rPr>
          <w:rFonts w:ascii="Times New Roman" w:hAnsi="Times New Roman" w:cs="Times New Roman"/>
        </w:rPr>
        <w:t xml:space="preserve"> </w:t>
      </w:r>
      <w:r w:rsidRPr="004F3CF3">
        <w:rPr>
          <w:rFonts w:ascii="Times New Roman" w:hAnsi="Times New Roman" w:cs="Times New Roman"/>
          <w:lang w:val="en-US"/>
        </w:rPr>
        <w:t xml:space="preserve">D’Annunzio G. </w:t>
      </w:r>
      <w:proofErr w:type="spellStart"/>
      <w:r w:rsidRPr="004F3CF3">
        <w:rPr>
          <w:rFonts w:ascii="Times New Roman" w:hAnsi="Times New Roman" w:cs="Times New Roman"/>
        </w:rPr>
        <w:t>Licenza</w:t>
      </w:r>
      <w:proofErr w:type="spellEnd"/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alla</w:t>
      </w:r>
      <w:proofErr w:type="spellEnd"/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Leda</w:t>
      </w:r>
      <w:proofErr w:type="spellEnd"/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senza</w:t>
      </w:r>
      <w:proofErr w:type="spellEnd"/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cigno</w:t>
      </w:r>
      <w:proofErr w:type="spellEnd"/>
      <w:r w:rsidRPr="004F3CF3">
        <w:rPr>
          <w:rFonts w:ascii="Times New Roman" w:hAnsi="Times New Roman" w:cs="Times New Roman"/>
        </w:rPr>
        <w:t xml:space="preserve"> </w:t>
      </w:r>
      <w:r w:rsidRPr="004F3CF3">
        <w:rPr>
          <w:rFonts w:ascii="Times New Roman" w:hAnsi="Times New Roman" w:cs="Times New Roman"/>
          <w:lang w:val="en-US"/>
        </w:rPr>
        <w:t xml:space="preserve">// </w:t>
      </w:r>
      <w:proofErr w:type="spellStart"/>
      <w:r w:rsidRPr="004F3CF3">
        <w:rPr>
          <w:rFonts w:ascii="Times New Roman" w:hAnsi="Times New Roman" w:cs="Times New Roman"/>
          <w:lang w:val="en-US"/>
        </w:rPr>
        <w:t>Tutte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le </w:t>
      </w:r>
      <w:proofErr w:type="spellStart"/>
      <w:r>
        <w:rPr>
          <w:rFonts w:ascii="Times New Roman" w:hAnsi="Times New Roman" w:cs="Times New Roman"/>
          <w:lang w:val="en-US"/>
        </w:rPr>
        <w:t>opere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</w:t>
      </w:r>
      <w:proofErr w:type="spellEnd"/>
      <w:r>
        <w:rPr>
          <w:rFonts w:ascii="Times New Roman" w:hAnsi="Times New Roman" w:cs="Times New Roman"/>
          <w:lang w:val="en-US"/>
        </w:rPr>
        <w:t xml:space="preserve"> Gabriele D’Annunzio.</w:t>
      </w:r>
      <w:r w:rsidRPr="004F3CF3">
        <w:rPr>
          <w:rFonts w:ascii="Times New Roman" w:hAnsi="Times New Roman" w:cs="Times New Roman"/>
          <w:lang w:val="en-US"/>
        </w:rPr>
        <w:t xml:space="preserve"> Milano, </w:t>
      </w:r>
      <w:proofErr w:type="spellStart"/>
      <w:r w:rsidRPr="004F3CF3">
        <w:rPr>
          <w:rFonts w:ascii="Times New Roman" w:hAnsi="Times New Roman" w:cs="Times New Roman"/>
          <w:lang w:val="en-US"/>
        </w:rPr>
        <w:t>Mondadori</w:t>
      </w:r>
      <w:proofErr w:type="spellEnd"/>
      <w:r w:rsidRPr="004F3CF3">
        <w:rPr>
          <w:rFonts w:ascii="Times New Roman" w:hAnsi="Times New Roman" w:cs="Times New Roman"/>
          <w:lang w:val="en-US"/>
        </w:rPr>
        <w:t>,</w:t>
      </w:r>
      <w:r w:rsidRPr="004F3CF3">
        <w:rPr>
          <w:rFonts w:ascii="Times New Roman" w:hAnsi="Times New Roman" w:cs="Times New Roman"/>
        </w:rPr>
        <w:t xml:space="preserve"> </w:t>
      </w:r>
      <w:r w:rsidRPr="004F3CF3">
        <w:rPr>
          <w:rFonts w:ascii="Times New Roman" w:hAnsi="Times New Roman" w:cs="Times New Roman"/>
          <w:lang w:val="en-US"/>
        </w:rPr>
        <w:t>1935.</w:t>
      </w:r>
      <w:r w:rsidRPr="004F3CF3">
        <w:rPr>
          <w:rFonts w:ascii="Times New Roman" w:hAnsi="Times New Roman" w:cs="Times New Roman"/>
        </w:rPr>
        <w:t xml:space="preserve"> </w:t>
      </w:r>
      <w:proofErr w:type="gramStart"/>
      <w:r w:rsidRPr="004F3CF3">
        <w:rPr>
          <w:rFonts w:ascii="Times New Roman" w:hAnsi="Times New Roman" w:cs="Times New Roman"/>
          <w:lang w:val="en-US"/>
        </w:rPr>
        <w:t>P</w:t>
      </w:r>
      <w:r w:rsidRPr="004F3CF3">
        <w:rPr>
          <w:rFonts w:ascii="Times New Roman" w:hAnsi="Times New Roman" w:cs="Times New Roman"/>
        </w:rPr>
        <w:t>.1245</w:t>
      </w:r>
      <w:r w:rsidRPr="004F3CF3">
        <w:rPr>
          <w:rFonts w:ascii="Times New Roman" w:hAnsi="Times New Roman" w:cs="Times New Roman"/>
          <w:lang w:val="en-US"/>
        </w:rPr>
        <w:t>.</w:t>
      </w:r>
      <w:r w:rsidRPr="004F3CF3">
        <w:rPr>
          <w:rFonts w:ascii="Times New Roman" w:hAnsi="Times New Roman" w:cs="Times New Roman"/>
        </w:rPr>
        <w:t xml:space="preserve"> «Занятия, занятия, занятия сделали меня таким мастером, что я могу выразить и превосхожу своим литературным стилем всех, кто когда-либо писал на Земле».</w:t>
      </w:r>
      <w:proofErr w:type="gramEnd"/>
    </w:p>
    <w:p w:rsidR="006F463A" w:rsidRPr="004F3CF3" w:rsidRDefault="006F463A">
      <w:pPr>
        <w:pStyle w:val="a3"/>
        <w:rPr>
          <w:rFonts w:ascii="Times New Roman" w:hAnsi="Times New Roman" w:cs="Times New Roman"/>
          <w:lang w:val="en-US"/>
        </w:rPr>
      </w:pPr>
    </w:p>
  </w:footnote>
  <w:footnote w:id="17">
    <w:p w:rsidR="006F463A" w:rsidRPr="004F3CF3" w:rsidRDefault="006F463A" w:rsidP="000616EE">
      <w:pPr>
        <w:pStyle w:val="2"/>
        <w:rPr>
          <w:rFonts w:ascii="Times New Roman" w:hAnsi="Times New Roman" w:cs="Times New Roman"/>
          <w:color w:val="auto"/>
          <w:sz w:val="18"/>
          <w:szCs w:val="18"/>
        </w:rPr>
      </w:pPr>
      <w:r w:rsidRPr="004F3CF3">
        <w:rPr>
          <w:rStyle w:val="a5"/>
          <w:rFonts w:ascii="Times New Roman" w:hAnsi="Times New Roman" w:cs="Times New Roman"/>
          <w:b w:val="0"/>
          <w:color w:val="auto"/>
          <w:sz w:val="18"/>
          <w:szCs w:val="18"/>
        </w:rPr>
        <w:footnoteRef/>
      </w:r>
      <w:r w:rsidRPr="004F3CF3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Эта тема подробно анализируется нами в докладе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«</w:t>
      </w:r>
      <w:r w:rsidRPr="004F3CF3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Гончие Г. </w:t>
      </w:r>
      <w:proofErr w:type="spellStart"/>
      <w:r w:rsidRPr="004F3CF3">
        <w:rPr>
          <w:rFonts w:ascii="Times New Roman" w:hAnsi="Times New Roman" w:cs="Times New Roman"/>
          <w:b w:val="0"/>
          <w:color w:val="auto"/>
          <w:sz w:val="18"/>
          <w:szCs w:val="18"/>
        </w:rPr>
        <w:t>Д’Аннунцио</w:t>
      </w:r>
      <w:proofErr w:type="spellEnd"/>
      <w:r w:rsidRPr="004F3CF3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: от </w:t>
      </w:r>
      <w:proofErr w:type="gramStart"/>
      <w:r w:rsidRPr="004F3CF3">
        <w:rPr>
          <w:rFonts w:ascii="Times New Roman" w:hAnsi="Times New Roman" w:cs="Times New Roman"/>
          <w:b w:val="0"/>
          <w:color w:val="auto"/>
          <w:sz w:val="18"/>
          <w:szCs w:val="18"/>
          <w:lang w:val="en-US"/>
        </w:rPr>
        <w:t>c</w:t>
      </w:r>
      <w:proofErr w:type="spellStart"/>
      <w:proofErr w:type="gramEnd"/>
      <w:r w:rsidRPr="004F3CF3">
        <w:rPr>
          <w:rFonts w:ascii="Times New Roman" w:hAnsi="Times New Roman" w:cs="Times New Roman"/>
          <w:b w:val="0"/>
          <w:color w:val="auto"/>
          <w:sz w:val="18"/>
          <w:szCs w:val="18"/>
        </w:rPr>
        <w:t>алонной</w:t>
      </w:r>
      <w:proofErr w:type="spellEnd"/>
      <w:r w:rsidRPr="004F3CF3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игрушки к метафоре поэзии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»</w:t>
      </w:r>
      <w:r w:rsidRPr="004F3CF3">
        <w:rPr>
          <w:rFonts w:ascii="Times New Roman" w:hAnsi="Times New Roman" w:cs="Times New Roman"/>
          <w:b w:val="0"/>
          <w:color w:val="auto"/>
          <w:sz w:val="18"/>
          <w:szCs w:val="18"/>
        </w:rPr>
        <w:t>, подготовленном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и прочитанном</w:t>
      </w:r>
      <w:r w:rsidRPr="004F3CF3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в рамках </w:t>
      </w:r>
      <w:r w:rsidRPr="004F3CF3">
        <w:rPr>
          <w:rStyle w:val="ad"/>
          <w:rFonts w:ascii="Times New Roman" w:hAnsi="Times New Roman" w:cs="Times New Roman"/>
          <w:color w:val="auto"/>
          <w:sz w:val="18"/>
          <w:szCs w:val="18"/>
        </w:rPr>
        <w:t>«</w:t>
      </w:r>
      <w:r w:rsidRPr="004F3CF3">
        <w:rPr>
          <w:rStyle w:val="ad"/>
          <w:rFonts w:ascii="Times New Roman" w:hAnsi="Times New Roman" w:cs="Times New Roman"/>
          <w:color w:val="auto"/>
          <w:sz w:val="18"/>
          <w:szCs w:val="18"/>
          <w:lang w:val="en-US"/>
        </w:rPr>
        <w:t xml:space="preserve">XLI </w:t>
      </w:r>
      <w:r w:rsidRPr="004F3CF3">
        <w:rPr>
          <w:rStyle w:val="ad"/>
          <w:rFonts w:ascii="Times New Roman" w:hAnsi="Times New Roman" w:cs="Times New Roman"/>
          <w:color w:val="auto"/>
          <w:sz w:val="18"/>
          <w:szCs w:val="18"/>
        </w:rPr>
        <w:t>Международной филологической конференции» 29 марта 2012 года (СПБГУ, Санкт-Петербург)</w:t>
      </w:r>
    </w:p>
    <w:p w:rsidR="006F463A" w:rsidRPr="004F3CF3" w:rsidRDefault="006F463A">
      <w:pPr>
        <w:pStyle w:val="a3"/>
        <w:rPr>
          <w:rFonts w:ascii="Times New Roman" w:hAnsi="Times New Roman" w:cs="Times New Roman"/>
          <w:sz w:val="18"/>
          <w:szCs w:val="18"/>
        </w:rPr>
      </w:pPr>
    </w:p>
  </w:footnote>
  <w:footnote w:id="18">
    <w:p w:rsidR="006F463A" w:rsidRPr="004F3CF3" w:rsidRDefault="006F463A">
      <w:pPr>
        <w:pStyle w:val="a3"/>
        <w:rPr>
          <w:rFonts w:ascii="Times New Roman" w:hAnsi="Times New Roman" w:cs="Times New Roman"/>
          <w:sz w:val="18"/>
          <w:szCs w:val="18"/>
          <w:lang w:val="en-US"/>
        </w:rPr>
      </w:pPr>
      <w:r w:rsidRPr="004F3CF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4F3C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D’Annuznio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G. </w:t>
      </w:r>
      <w:proofErr w:type="spellStart"/>
      <w:r w:rsidRPr="004F3CF3">
        <w:rPr>
          <w:rFonts w:ascii="Times New Roman" w:hAnsi="Times New Roman" w:cs="Times New Roman"/>
          <w:sz w:val="18"/>
          <w:szCs w:val="18"/>
          <w:lang w:val="en-US"/>
        </w:rPr>
        <w:t>Elogio</w:t>
      </w:r>
      <w:proofErr w:type="spellEnd"/>
      <w:r w:rsidRPr="004F3CF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4F3CF3">
        <w:rPr>
          <w:rFonts w:ascii="Times New Roman" w:hAnsi="Times New Roman" w:cs="Times New Roman"/>
          <w:sz w:val="18"/>
          <w:szCs w:val="18"/>
          <w:lang w:val="en-US"/>
        </w:rPr>
        <w:t>dei</w:t>
      </w:r>
      <w:proofErr w:type="spellEnd"/>
      <w:r w:rsidRPr="004F3CF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4F3CF3">
        <w:rPr>
          <w:rFonts w:ascii="Times New Roman" w:hAnsi="Times New Roman" w:cs="Times New Roman"/>
          <w:sz w:val="18"/>
          <w:szCs w:val="18"/>
          <w:lang w:val="en-US"/>
        </w:rPr>
        <w:t>levrieri</w:t>
      </w:r>
      <w:proofErr w:type="spellEnd"/>
      <w:r w:rsidRPr="004F3CF3">
        <w:rPr>
          <w:rFonts w:ascii="Times New Roman" w:hAnsi="Times New Roman" w:cs="Times New Roman"/>
          <w:sz w:val="18"/>
          <w:szCs w:val="18"/>
          <w:lang w:val="en-US"/>
        </w:rPr>
        <w:t xml:space="preserve"> // </w:t>
      </w:r>
      <w:proofErr w:type="spellStart"/>
      <w:r w:rsidRPr="004F3CF3">
        <w:rPr>
          <w:rFonts w:ascii="Times New Roman" w:hAnsi="Times New Roman" w:cs="Times New Roman"/>
          <w:sz w:val="18"/>
          <w:szCs w:val="18"/>
          <w:lang w:val="en-US"/>
        </w:rPr>
        <w:t>Pagine</w:t>
      </w:r>
      <w:proofErr w:type="spellEnd"/>
      <w:r w:rsidRPr="004F3CF3">
        <w:rPr>
          <w:rFonts w:ascii="Times New Roman" w:hAnsi="Times New Roman" w:cs="Times New Roman"/>
          <w:sz w:val="18"/>
          <w:szCs w:val="18"/>
          <w:lang w:val="en-US"/>
        </w:rPr>
        <w:t xml:space="preserve"> disperse; </w:t>
      </w:r>
      <w:proofErr w:type="spellStart"/>
      <w:r w:rsidRPr="004F3CF3">
        <w:rPr>
          <w:rFonts w:ascii="Times New Roman" w:hAnsi="Times New Roman" w:cs="Times New Roman"/>
          <w:sz w:val="18"/>
          <w:szCs w:val="18"/>
          <w:lang w:val="en-US"/>
        </w:rPr>
        <w:t>cronache</w:t>
      </w:r>
      <w:proofErr w:type="spellEnd"/>
      <w:r w:rsidRPr="004F3CF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4F3CF3">
        <w:rPr>
          <w:rFonts w:ascii="Times New Roman" w:hAnsi="Times New Roman" w:cs="Times New Roman"/>
          <w:sz w:val="18"/>
          <w:szCs w:val="18"/>
          <w:lang w:val="en-US"/>
        </w:rPr>
        <w:t>mondane</w:t>
      </w:r>
      <w:proofErr w:type="spellEnd"/>
      <w:r w:rsidRPr="004F3CF3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4F3CF3">
        <w:rPr>
          <w:rFonts w:ascii="Times New Roman" w:hAnsi="Times New Roman" w:cs="Times New Roman"/>
          <w:sz w:val="18"/>
          <w:szCs w:val="18"/>
          <w:lang w:val="en-US"/>
        </w:rPr>
        <w:t>letteratura</w:t>
      </w:r>
      <w:proofErr w:type="spellEnd"/>
      <w:r w:rsidRPr="004F3CF3">
        <w:rPr>
          <w:rFonts w:ascii="Times New Roman" w:hAnsi="Times New Roman" w:cs="Times New Roman"/>
          <w:sz w:val="18"/>
          <w:szCs w:val="18"/>
          <w:lang w:val="en-US"/>
        </w:rPr>
        <w:t xml:space="preserve">, arte. Bernardo </w:t>
      </w:r>
      <w:proofErr w:type="spellStart"/>
      <w:r w:rsidRPr="004F3CF3">
        <w:rPr>
          <w:rFonts w:ascii="Times New Roman" w:hAnsi="Times New Roman" w:cs="Times New Roman"/>
          <w:sz w:val="18"/>
          <w:szCs w:val="18"/>
          <w:lang w:val="en-US"/>
        </w:rPr>
        <w:t>Lux</w:t>
      </w:r>
      <w:proofErr w:type="spellEnd"/>
      <w:r w:rsidRPr="004F3CF3">
        <w:rPr>
          <w:rFonts w:ascii="Times New Roman" w:hAnsi="Times New Roman" w:cs="Times New Roman"/>
          <w:sz w:val="18"/>
          <w:szCs w:val="18"/>
          <w:lang w:val="en-US"/>
        </w:rPr>
        <w:t xml:space="preserve">, Roma, 1913. </w:t>
      </w:r>
      <w:proofErr w:type="gramStart"/>
      <w:r w:rsidRPr="004F3CF3">
        <w:rPr>
          <w:rFonts w:ascii="Times New Roman" w:hAnsi="Times New Roman" w:cs="Times New Roman"/>
          <w:sz w:val="18"/>
          <w:szCs w:val="18"/>
          <w:lang w:val="en-US"/>
        </w:rPr>
        <w:t>P. 112.</w:t>
      </w:r>
      <w:proofErr w:type="gramEnd"/>
      <w:r w:rsidRPr="004F3CF3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19">
    <w:p w:rsidR="006F463A" w:rsidRPr="004F3CF3" w:rsidRDefault="006F463A">
      <w:pPr>
        <w:pStyle w:val="a3"/>
        <w:rPr>
          <w:rFonts w:ascii="Times New Roman" w:hAnsi="Times New Roman" w:cs="Times New Roman"/>
          <w:sz w:val="18"/>
          <w:szCs w:val="18"/>
        </w:rPr>
      </w:pPr>
      <w:r w:rsidRPr="004F3CF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4F3CF3">
        <w:rPr>
          <w:rFonts w:ascii="Times New Roman" w:hAnsi="Times New Roman" w:cs="Times New Roman"/>
          <w:sz w:val="18"/>
          <w:szCs w:val="18"/>
        </w:rPr>
        <w:t xml:space="preserve"> А. </w:t>
      </w:r>
      <w:proofErr w:type="spellStart"/>
      <w:r w:rsidRPr="004F3CF3">
        <w:rPr>
          <w:rFonts w:ascii="Times New Roman" w:hAnsi="Times New Roman" w:cs="Times New Roman"/>
          <w:sz w:val="18"/>
          <w:szCs w:val="18"/>
        </w:rPr>
        <w:t>Андреоли</w:t>
      </w:r>
      <w:proofErr w:type="spellEnd"/>
      <w:r w:rsidRPr="004F3CF3">
        <w:rPr>
          <w:rFonts w:ascii="Times New Roman" w:hAnsi="Times New Roman" w:cs="Times New Roman"/>
          <w:sz w:val="18"/>
          <w:szCs w:val="18"/>
        </w:rPr>
        <w:t xml:space="preserve"> обращает внимание на то,  «взгляд изнутри» или «включенное наблюдение», которое использует Д</w:t>
      </w:r>
      <w:r w:rsidRPr="004F3CF3">
        <w:rPr>
          <w:rFonts w:ascii="Times New Roman" w:hAnsi="Times New Roman" w:cs="Times New Roman"/>
          <w:sz w:val="18"/>
          <w:szCs w:val="18"/>
          <w:lang w:val="en-US"/>
        </w:rPr>
        <w:t>’</w:t>
      </w:r>
      <w:r w:rsidRPr="004F3CF3">
        <w:rPr>
          <w:rFonts w:ascii="Times New Roman" w:hAnsi="Times New Roman" w:cs="Times New Roman"/>
          <w:sz w:val="18"/>
          <w:szCs w:val="18"/>
        </w:rPr>
        <w:t>Аннунцио-хроникер, задает определенную планку читательских ожиданий от Д</w:t>
      </w:r>
      <w:r w:rsidRPr="004F3CF3">
        <w:rPr>
          <w:rFonts w:ascii="Times New Roman" w:hAnsi="Times New Roman" w:cs="Times New Roman"/>
          <w:sz w:val="18"/>
          <w:szCs w:val="18"/>
          <w:lang w:val="en-US"/>
        </w:rPr>
        <w:t>’</w:t>
      </w:r>
      <w:r w:rsidRPr="004F3CF3">
        <w:rPr>
          <w:rFonts w:ascii="Times New Roman" w:hAnsi="Times New Roman" w:cs="Times New Roman"/>
          <w:sz w:val="18"/>
          <w:szCs w:val="18"/>
        </w:rPr>
        <w:t>Аннунцио-романиста</w:t>
      </w:r>
      <w:r w:rsidRPr="004F3CF3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4F3CF3">
        <w:rPr>
          <w:rFonts w:ascii="Times New Roman" w:hAnsi="Times New Roman" w:cs="Times New Roman"/>
          <w:sz w:val="18"/>
          <w:szCs w:val="18"/>
        </w:rPr>
        <w:t>В том числе и поэтому читателям и критикам первого романа</w:t>
      </w:r>
      <w:proofErr w:type="gramStart"/>
      <w:r w:rsidRPr="004F3CF3">
        <w:rPr>
          <w:rFonts w:ascii="Times New Roman" w:hAnsi="Times New Roman" w:cs="Times New Roman"/>
          <w:sz w:val="18"/>
          <w:szCs w:val="18"/>
        </w:rPr>
        <w:t xml:space="preserve"> Д</w:t>
      </w:r>
      <w:proofErr w:type="gramEnd"/>
      <w:r w:rsidRPr="004F3CF3">
        <w:rPr>
          <w:rFonts w:ascii="Times New Roman" w:hAnsi="Times New Roman" w:cs="Times New Roman"/>
          <w:sz w:val="18"/>
          <w:szCs w:val="18"/>
          <w:lang w:val="en-US"/>
        </w:rPr>
        <w:t xml:space="preserve">’ </w:t>
      </w:r>
      <w:r w:rsidRPr="004F3CF3">
        <w:rPr>
          <w:rFonts w:ascii="Times New Roman" w:hAnsi="Times New Roman" w:cs="Times New Roman"/>
          <w:sz w:val="18"/>
          <w:szCs w:val="18"/>
        </w:rPr>
        <w:t xml:space="preserve">Аннунцио легко было обманываться, идентифицируя римского князя </w:t>
      </w:r>
      <w:proofErr w:type="spellStart"/>
      <w:r w:rsidRPr="004F3CF3">
        <w:rPr>
          <w:rFonts w:ascii="Times New Roman" w:hAnsi="Times New Roman" w:cs="Times New Roman"/>
          <w:sz w:val="18"/>
          <w:szCs w:val="18"/>
        </w:rPr>
        <w:t>Сперелли</w:t>
      </w:r>
      <w:proofErr w:type="spellEnd"/>
      <w:r w:rsidRPr="004F3CF3">
        <w:rPr>
          <w:rFonts w:ascii="Times New Roman" w:hAnsi="Times New Roman" w:cs="Times New Roman"/>
          <w:sz w:val="18"/>
          <w:szCs w:val="18"/>
        </w:rPr>
        <w:t xml:space="preserve"> как </w:t>
      </w:r>
      <w:proofErr w:type="spellStart"/>
      <w:r w:rsidRPr="004F3CF3">
        <w:rPr>
          <w:rFonts w:ascii="Times New Roman" w:hAnsi="Times New Roman" w:cs="Times New Roman"/>
          <w:sz w:val="18"/>
          <w:szCs w:val="18"/>
        </w:rPr>
        <w:t>альтер</w:t>
      </w:r>
      <w:proofErr w:type="spellEnd"/>
      <w:r w:rsidRPr="004F3CF3">
        <w:rPr>
          <w:rFonts w:ascii="Times New Roman" w:hAnsi="Times New Roman" w:cs="Times New Roman"/>
          <w:sz w:val="18"/>
          <w:szCs w:val="18"/>
        </w:rPr>
        <w:t xml:space="preserve"> эго автора.  См. </w:t>
      </w:r>
      <w:proofErr w:type="spellStart"/>
      <w:r w:rsidRPr="004F3CF3">
        <w:rPr>
          <w:rFonts w:ascii="Times New Roman" w:hAnsi="Times New Roman" w:cs="Times New Roman"/>
          <w:sz w:val="18"/>
          <w:szCs w:val="18"/>
          <w:lang w:val="en-US"/>
        </w:rPr>
        <w:t>Andreoli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A.  D’Annunzio.</w:t>
      </w:r>
      <w:r w:rsidRPr="004F3CF3">
        <w:rPr>
          <w:rFonts w:ascii="Times New Roman" w:hAnsi="Times New Roman" w:cs="Times New Roman"/>
          <w:sz w:val="18"/>
          <w:szCs w:val="18"/>
          <w:lang w:val="en-US"/>
        </w:rPr>
        <w:t xml:space="preserve"> Bologna, </w:t>
      </w:r>
      <w:proofErr w:type="gramStart"/>
      <w:r w:rsidRPr="004F3CF3">
        <w:rPr>
          <w:rFonts w:ascii="Times New Roman" w:hAnsi="Times New Roman" w:cs="Times New Roman"/>
          <w:sz w:val="18"/>
          <w:szCs w:val="18"/>
          <w:lang w:val="en-US"/>
        </w:rPr>
        <w:t>Il</w:t>
      </w:r>
      <w:proofErr w:type="gramEnd"/>
      <w:r w:rsidRPr="004F3CF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4F3CF3">
        <w:rPr>
          <w:rFonts w:ascii="Times New Roman" w:hAnsi="Times New Roman" w:cs="Times New Roman"/>
          <w:sz w:val="18"/>
          <w:szCs w:val="18"/>
          <w:lang w:val="en-US"/>
        </w:rPr>
        <w:t>Mulino</w:t>
      </w:r>
      <w:proofErr w:type="spellEnd"/>
      <w:r w:rsidRPr="004F3CF3">
        <w:rPr>
          <w:rFonts w:ascii="Times New Roman" w:hAnsi="Times New Roman" w:cs="Times New Roman"/>
          <w:sz w:val="18"/>
          <w:szCs w:val="18"/>
          <w:lang w:val="en-US"/>
        </w:rPr>
        <w:t>, 2004.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</w:footnote>
  <w:footnote w:id="20">
    <w:p w:rsidR="006F463A" w:rsidRPr="004F3CF3" w:rsidRDefault="006F463A">
      <w:pPr>
        <w:pStyle w:val="a3"/>
        <w:rPr>
          <w:rFonts w:ascii="Times New Roman" w:hAnsi="Times New Roman" w:cs="Times New Roman"/>
          <w:lang w:val="en-US"/>
        </w:rPr>
      </w:pPr>
      <w:r w:rsidRPr="004F3CF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4F3C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F3CF3">
        <w:rPr>
          <w:rFonts w:ascii="Times New Roman" w:hAnsi="Times New Roman" w:cs="Times New Roman"/>
          <w:sz w:val="18"/>
          <w:szCs w:val="18"/>
          <w:lang w:val="en-US"/>
        </w:rPr>
        <w:t>Andreoli</w:t>
      </w:r>
      <w:proofErr w:type="spellEnd"/>
      <w:r w:rsidRPr="004F3CF3">
        <w:rPr>
          <w:rFonts w:ascii="Times New Roman" w:hAnsi="Times New Roman" w:cs="Times New Roman"/>
          <w:sz w:val="18"/>
          <w:szCs w:val="18"/>
          <w:lang w:val="en-US"/>
        </w:rPr>
        <w:t xml:space="preserve"> A. </w:t>
      </w:r>
      <w:proofErr w:type="spellStart"/>
      <w:r w:rsidRPr="004F3CF3">
        <w:rPr>
          <w:rFonts w:ascii="Times New Roman" w:hAnsi="Times New Roman" w:cs="Times New Roman"/>
          <w:sz w:val="18"/>
          <w:szCs w:val="18"/>
          <w:lang w:val="en-US"/>
        </w:rPr>
        <w:t>Prefazione</w:t>
      </w:r>
      <w:proofErr w:type="spellEnd"/>
      <w:r w:rsidRPr="004F3CF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4F3CF3">
        <w:rPr>
          <w:rFonts w:ascii="Times New Roman" w:hAnsi="Times New Roman" w:cs="Times New Roman"/>
          <w:sz w:val="18"/>
          <w:szCs w:val="18"/>
          <w:lang w:val="en-US"/>
        </w:rPr>
        <w:t>agli</w:t>
      </w:r>
      <w:proofErr w:type="spellEnd"/>
      <w:r w:rsidRPr="004F3CF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4F3CF3">
        <w:rPr>
          <w:rFonts w:ascii="Times New Roman" w:hAnsi="Times New Roman" w:cs="Times New Roman"/>
          <w:sz w:val="18"/>
          <w:szCs w:val="18"/>
          <w:lang w:val="en-US"/>
        </w:rPr>
        <w:t>scritti</w:t>
      </w:r>
      <w:proofErr w:type="spellEnd"/>
      <w:r w:rsidRPr="004F3CF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4F3CF3">
        <w:rPr>
          <w:rFonts w:ascii="Times New Roman" w:hAnsi="Times New Roman" w:cs="Times New Roman"/>
          <w:sz w:val="18"/>
          <w:szCs w:val="18"/>
          <w:lang w:val="en-US"/>
        </w:rPr>
        <w:t>giornalistici</w:t>
      </w:r>
      <w:proofErr w:type="spellEnd"/>
      <w:r w:rsidRPr="004F3CF3">
        <w:rPr>
          <w:rFonts w:ascii="Times New Roman" w:hAnsi="Times New Roman" w:cs="Times New Roman"/>
          <w:sz w:val="18"/>
          <w:szCs w:val="18"/>
          <w:lang w:val="en-US"/>
        </w:rPr>
        <w:t xml:space="preserve"> // D’Annunzio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G.</w:t>
      </w:r>
      <w:r w:rsidRPr="004F3CF3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proofErr w:type="spellStart"/>
      <w:proofErr w:type="gramStart"/>
      <w:r w:rsidRPr="004F3CF3">
        <w:rPr>
          <w:rFonts w:ascii="Times New Roman" w:hAnsi="Times New Roman" w:cs="Times New Roman"/>
          <w:sz w:val="18"/>
          <w:szCs w:val="18"/>
          <w:lang w:val="en-US"/>
        </w:rPr>
        <w:t>S</w:t>
      </w:r>
      <w:r>
        <w:rPr>
          <w:rFonts w:ascii="Times New Roman" w:hAnsi="Times New Roman" w:cs="Times New Roman"/>
          <w:sz w:val="18"/>
          <w:szCs w:val="18"/>
          <w:lang w:val="en-US"/>
        </w:rPr>
        <w:t>critti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giornalistici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1988-1938.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4F3CF3">
        <w:rPr>
          <w:rFonts w:ascii="Times New Roman" w:hAnsi="Times New Roman" w:cs="Times New Roman"/>
          <w:sz w:val="18"/>
          <w:szCs w:val="18"/>
          <w:lang w:val="en-US"/>
        </w:rPr>
        <w:t xml:space="preserve">Milano, </w:t>
      </w:r>
      <w:proofErr w:type="spellStart"/>
      <w:r w:rsidRPr="004F3CF3">
        <w:rPr>
          <w:rFonts w:ascii="Times New Roman" w:hAnsi="Times New Roman" w:cs="Times New Roman"/>
          <w:sz w:val="18"/>
          <w:szCs w:val="18"/>
          <w:lang w:val="en-US"/>
        </w:rPr>
        <w:t>Mondadori</w:t>
      </w:r>
      <w:proofErr w:type="spellEnd"/>
      <w:r w:rsidRPr="004F3CF3">
        <w:rPr>
          <w:rFonts w:ascii="Times New Roman" w:hAnsi="Times New Roman" w:cs="Times New Roman"/>
          <w:sz w:val="18"/>
          <w:szCs w:val="18"/>
          <w:lang w:val="en-US"/>
        </w:rPr>
        <w:t>, 2003. P. XII.</w:t>
      </w:r>
    </w:p>
  </w:footnote>
  <w:footnote w:id="21">
    <w:p w:rsidR="006F463A" w:rsidRPr="00BB6BB8" w:rsidRDefault="006F463A" w:rsidP="00235B89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6BB8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BB6BB8">
        <w:rPr>
          <w:rFonts w:ascii="Times New Roman" w:hAnsi="Times New Roman" w:cs="Times New Roman"/>
          <w:sz w:val="18"/>
          <w:szCs w:val="18"/>
        </w:rPr>
        <w:t xml:space="preserve"> </w:t>
      </w:r>
      <w:r w:rsidRPr="00BB6BB8">
        <w:rPr>
          <w:rFonts w:ascii="Times New Roman" w:eastAsia="Times New Roman" w:hAnsi="Times New Roman" w:cs="Times New Roman"/>
          <w:sz w:val="18"/>
          <w:szCs w:val="18"/>
          <w:lang w:eastAsia="ru-RU"/>
        </w:rPr>
        <w:t>C</w:t>
      </w:r>
      <w:proofErr w:type="spellStart"/>
      <w:r w:rsidRPr="00BB6BB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antelmo</w:t>
      </w:r>
      <w:proofErr w:type="spellEnd"/>
      <w:r w:rsidRPr="00BB6BB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BB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М. </w:t>
      </w:r>
      <w:proofErr w:type="spellStart"/>
      <w:r w:rsidRPr="00BB6BB8">
        <w:rPr>
          <w:rFonts w:ascii="Times New Roman" w:eastAsia="Times New Roman" w:hAnsi="Times New Roman" w:cs="Times New Roman"/>
          <w:sz w:val="18"/>
          <w:szCs w:val="18"/>
          <w:lang w:eastAsia="ru-RU"/>
        </w:rPr>
        <w:t>Il</w:t>
      </w:r>
      <w:proofErr w:type="spellEnd"/>
      <w:r w:rsidRPr="00BB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B6BB8">
        <w:rPr>
          <w:rFonts w:ascii="Times New Roman" w:eastAsia="Times New Roman" w:hAnsi="Times New Roman" w:cs="Times New Roman"/>
          <w:sz w:val="18"/>
          <w:szCs w:val="18"/>
          <w:lang w:eastAsia="ru-RU"/>
        </w:rPr>
        <w:t>Piacere</w:t>
      </w:r>
      <w:proofErr w:type="spellEnd"/>
      <w:r w:rsidRPr="00BB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B6BB8">
        <w:rPr>
          <w:rFonts w:ascii="Times New Roman" w:eastAsia="Times New Roman" w:hAnsi="Times New Roman" w:cs="Times New Roman"/>
          <w:sz w:val="18"/>
          <w:szCs w:val="18"/>
          <w:lang w:eastAsia="ru-RU"/>
        </w:rPr>
        <w:t>dei</w:t>
      </w:r>
      <w:proofErr w:type="spellEnd"/>
      <w:r w:rsidRPr="00BB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B6BB8">
        <w:rPr>
          <w:rFonts w:ascii="Times New Roman" w:eastAsia="Times New Roman" w:hAnsi="Times New Roman" w:cs="Times New Roman"/>
          <w:sz w:val="18"/>
          <w:szCs w:val="18"/>
          <w:lang w:eastAsia="ru-RU"/>
        </w:rPr>
        <w:t>leggitori</w:t>
      </w:r>
      <w:proofErr w:type="spellEnd"/>
      <w:r w:rsidRPr="00BB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BB6BB8">
        <w:rPr>
          <w:rFonts w:ascii="Times New Roman" w:eastAsia="Times New Roman" w:hAnsi="Times New Roman" w:cs="Times New Roman"/>
          <w:sz w:val="18"/>
          <w:szCs w:val="18"/>
          <w:lang w:eastAsia="ru-RU"/>
        </w:rPr>
        <w:t>D’Annunzio</w:t>
      </w:r>
      <w:proofErr w:type="spellEnd"/>
      <w:r w:rsidRPr="00BB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B6BB8">
        <w:rPr>
          <w:rFonts w:ascii="Times New Roman" w:eastAsia="Times New Roman" w:hAnsi="Times New Roman" w:cs="Times New Roman"/>
          <w:sz w:val="18"/>
          <w:szCs w:val="18"/>
          <w:lang w:eastAsia="ru-RU"/>
        </w:rPr>
        <w:t>e</w:t>
      </w:r>
      <w:proofErr w:type="spellEnd"/>
      <w:r w:rsidRPr="00BB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B6BB8">
        <w:rPr>
          <w:rFonts w:ascii="Times New Roman" w:eastAsia="Times New Roman" w:hAnsi="Times New Roman" w:cs="Times New Roman"/>
          <w:sz w:val="18"/>
          <w:szCs w:val="18"/>
          <w:lang w:eastAsia="ru-RU"/>
        </w:rPr>
        <w:t>la</w:t>
      </w:r>
      <w:proofErr w:type="spellEnd"/>
      <w:r w:rsidRPr="00BB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B6BB8">
        <w:rPr>
          <w:rFonts w:ascii="Times New Roman" w:eastAsia="Times New Roman" w:hAnsi="Times New Roman" w:cs="Times New Roman"/>
          <w:sz w:val="18"/>
          <w:szCs w:val="18"/>
          <w:lang w:eastAsia="ru-RU"/>
        </w:rPr>
        <w:t>comunicazione</w:t>
      </w:r>
      <w:proofErr w:type="spellEnd"/>
      <w:r w:rsidRPr="00BB6BB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BB6BB8">
        <w:rPr>
          <w:rFonts w:ascii="Times New Roman" w:eastAsia="Times New Roman" w:hAnsi="Times New Roman" w:cs="Times New Roman"/>
          <w:sz w:val="18"/>
          <w:szCs w:val="18"/>
          <w:lang w:eastAsia="ru-RU"/>
        </w:rPr>
        <w:t>letter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aria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.</w:t>
      </w:r>
      <w:r w:rsidRPr="00BB6BB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BB6BB8">
        <w:rPr>
          <w:rFonts w:ascii="Times New Roman" w:eastAsia="Times New Roman" w:hAnsi="Times New Roman" w:cs="Times New Roman"/>
          <w:sz w:val="18"/>
          <w:szCs w:val="18"/>
          <w:lang w:eastAsia="ru-RU"/>
        </w:rPr>
        <w:t>Ravenna</w:t>
      </w:r>
      <w:proofErr w:type="spellEnd"/>
      <w:r w:rsidRPr="00BB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BB6BB8">
        <w:rPr>
          <w:rFonts w:ascii="Times New Roman" w:eastAsia="Times New Roman" w:hAnsi="Times New Roman" w:cs="Times New Roman"/>
          <w:sz w:val="18"/>
          <w:szCs w:val="18"/>
          <w:lang w:eastAsia="ru-RU"/>
        </w:rPr>
        <w:t>Longo</w:t>
      </w:r>
      <w:proofErr w:type="spellEnd"/>
      <w:r w:rsidRPr="00BB6B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1996. </w:t>
      </w:r>
      <w:r w:rsidRPr="00BB6BB8">
        <w:rPr>
          <w:rFonts w:ascii="Times New Roman" w:hAnsi="Times New Roman" w:cs="Times New Roman"/>
          <w:sz w:val="18"/>
          <w:szCs w:val="18"/>
          <w:lang w:val="en-US"/>
        </w:rPr>
        <w:t>P.</w:t>
      </w:r>
      <w:r w:rsidRPr="00BB6BB8">
        <w:rPr>
          <w:rFonts w:ascii="Times New Roman" w:hAnsi="Times New Roman" w:cs="Times New Roman"/>
          <w:sz w:val="18"/>
          <w:szCs w:val="18"/>
        </w:rPr>
        <w:t xml:space="preserve"> 59</w:t>
      </w:r>
    </w:p>
  </w:footnote>
  <w:footnote w:id="22">
    <w:p w:rsidR="006F463A" w:rsidRPr="00BB6BB8" w:rsidRDefault="006F463A" w:rsidP="00235B89">
      <w:pPr>
        <w:pStyle w:val="a3"/>
        <w:rPr>
          <w:rFonts w:ascii="Times New Roman" w:hAnsi="Times New Roman" w:cs="Times New Roman"/>
          <w:sz w:val="18"/>
          <w:szCs w:val="18"/>
          <w:lang w:val="en-US"/>
        </w:rPr>
      </w:pPr>
      <w:r w:rsidRPr="00BB6BB8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BB6BB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B6BB8">
        <w:rPr>
          <w:rFonts w:ascii="Times New Roman" w:hAnsi="Times New Roman" w:cs="Times New Roman"/>
          <w:sz w:val="18"/>
          <w:szCs w:val="18"/>
          <w:lang w:val="en-US"/>
        </w:rPr>
        <w:t>Ibid.,</w:t>
      </w:r>
      <w:proofErr w:type="gramEnd"/>
      <w:r w:rsidRPr="00BB6BB8">
        <w:rPr>
          <w:rFonts w:ascii="Times New Roman" w:hAnsi="Times New Roman" w:cs="Times New Roman"/>
          <w:sz w:val="18"/>
          <w:szCs w:val="18"/>
          <w:lang w:val="en-US"/>
        </w:rPr>
        <w:t xml:space="preserve"> pp.</w:t>
      </w:r>
      <w:r w:rsidRPr="00BB6BB8">
        <w:rPr>
          <w:rFonts w:ascii="Times New Roman" w:hAnsi="Times New Roman" w:cs="Times New Roman"/>
          <w:sz w:val="18"/>
          <w:szCs w:val="18"/>
        </w:rPr>
        <w:t>198-199</w:t>
      </w:r>
      <w:r w:rsidRPr="00BB6BB8">
        <w:rPr>
          <w:rFonts w:ascii="Times New Roman" w:hAnsi="Times New Roman" w:cs="Times New Roman"/>
          <w:sz w:val="18"/>
          <w:szCs w:val="18"/>
          <w:lang w:val="en-US"/>
        </w:rPr>
        <w:t>.</w:t>
      </w:r>
    </w:p>
  </w:footnote>
  <w:footnote w:id="23">
    <w:p w:rsidR="006F463A" w:rsidRPr="006052A8" w:rsidRDefault="006F463A">
      <w:pPr>
        <w:pStyle w:val="a3"/>
        <w:rPr>
          <w:rFonts w:ascii="Times New Roman" w:hAnsi="Times New Roman" w:cs="Times New Roman"/>
          <w:sz w:val="18"/>
          <w:szCs w:val="18"/>
        </w:rPr>
      </w:pPr>
      <w:r w:rsidRPr="00BB6BB8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BB6BB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 xml:space="preserve">D’Annunzio G.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Isaotta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Guttadauro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altre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poesie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Roma,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Tribuna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, 1886. URL: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B6BB8">
        <w:rPr>
          <w:rFonts w:ascii="Times New Roman" w:hAnsi="Times New Roman" w:cs="Times New Roman"/>
          <w:sz w:val="18"/>
          <w:szCs w:val="18"/>
          <w:lang w:val="en-US"/>
        </w:rPr>
        <w:t>https://archive.org/stream/isaottaguttadu00dannuoft/isaottaguttadu00dannuoft_djvu.txt</w:t>
      </w:r>
    </w:p>
  </w:footnote>
  <w:footnote w:id="24">
    <w:p w:rsidR="006F463A" w:rsidRPr="00BB6BB8" w:rsidRDefault="006F463A" w:rsidP="00F16BF0">
      <w:pPr>
        <w:pStyle w:val="a3"/>
        <w:rPr>
          <w:rFonts w:ascii="Times New Roman" w:hAnsi="Times New Roman" w:cs="Times New Roman"/>
          <w:sz w:val="18"/>
          <w:szCs w:val="18"/>
          <w:lang w:val="en-US"/>
        </w:rPr>
      </w:pPr>
      <w:r w:rsidRPr="00BB6BB8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BB6B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B6BB8">
        <w:rPr>
          <w:rFonts w:ascii="Times New Roman" w:hAnsi="Times New Roman" w:cs="Times New Roman"/>
          <w:sz w:val="18"/>
          <w:szCs w:val="18"/>
          <w:lang w:val="en-US"/>
        </w:rPr>
        <w:t>Pieri</w:t>
      </w:r>
      <w:proofErr w:type="spellEnd"/>
      <w:r w:rsidRPr="00BB6BB8">
        <w:rPr>
          <w:rFonts w:ascii="Times New Roman" w:hAnsi="Times New Roman" w:cs="Times New Roman"/>
          <w:sz w:val="18"/>
          <w:szCs w:val="18"/>
          <w:lang w:val="en-US"/>
        </w:rPr>
        <w:t xml:space="preserve"> G. The effect of the Pre-Raphaelites on the </w:t>
      </w:r>
      <w:r w:rsidRPr="00BB6BB8">
        <w:rPr>
          <w:rFonts w:ascii="Times New Roman" w:hAnsi="Times New Roman" w:cs="Times New Roman"/>
          <w:sz w:val="18"/>
          <w:szCs w:val="18"/>
        </w:rPr>
        <w:t>с</w:t>
      </w:r>
      <w:proofErr w:type="spellStart"/>
      <w:r w:rsidRPr="00BB6BB8">
        <w:rPr>
          <w:rFonts w:ascii="Times New Roman" w:hAnsi="Times New Roman" w:cs="Times New Roman"/>
          <w:sz w:val="18"/>
          <w:szCs w:val="18"/>
          <w:lang w:val="en-US"/>
        </w:rPr>
        <w:t>ultu</w:t>
      </w:r>
      <w:r>
        <w:rPr>
          <w:rFonts w:ascii="Times New Roman" w:hAnsi="Times New Roman" w:cs="Times New Roman"/>
          <w:sz w:val="18"/>
          <w:szCs w:val="18"/>
          <w:lang w:val="en-US"/>
        </w:rPr>
        <w:t>ral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consciousness of D’Annunzio</w:t>
      </w:r>
      <w:r w:rsidRPr="00BB6BB8">
        <w:rPr>
          <w:rFonts w:ascii="Times New Roman" w:hAnsi="Times New Roman" w:cs="Times New Roman"/>
          <w:sz w:val="18"/>
          <w:szCs w:val="18"/>
          <w:lang w:val="en-US"/>
        </w:rPr>
        <w:t xml:space="preserve"> // Textual intersections. </w:t>
      </w:r>
      <w:proofErr w:type="gramStart"/>
      <w:r w:rsidRPr="00BB6BB8">
        <w:rPr>
          <w:rFonts w:ascii="Times New Roman" w:hAnsi="Times New Roman" w:cs="Times New Roman"/>
          <w:sz w:val="18"/>
          <w:szCs w:val="18"/>
          <w:lang w:val="en-US"/>
        </w:rPr>
        <w:t>Liter</w:t>
      </w:r>
      <w:r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BB6BB8">
        <w:rPr>
          <w:rFonts w:ascii="Times New Roman" w:hAnsi="Times New Roman" w:cs="Times New Roman"/>
          <w:sz w:val="18"/>
          <w:szCs w:val="18"/>
          <w:lang w:val="en-US"/>
        </w:rPr>
        <w:t>ture, History and the arts in Nineteenth c</w:t>
      </w:r>
      <w:r>
        <w:rPr>
          <w:rFonts w:ascii="Times New Roman" w:hAnsi="Times New Roman" w:cs="Times New Roman"/>
          <w:sz w:val="18"/>
          <w:szCs w:val="18"/>
          <w:lang w:val="en-US"/>
        </w:rPr>
        <w:t>entury Europe.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Amsterdam-New Yor</w:t>
      </w:r>
      <w:r w:rsidRPr="00BB6BB8">
        <w:rPr>
          <w:rFonts w:ascii="Times New Roman" w:hAnsi="Times New Roman" w:cs="Times New Roman"/>
          <w:sz w:val="18"/>
          <w:szCs w:val="18"/>
          <w:lang w:val="en-US"/>
        </w:rPr>
        <w:t xml:space="preserve">k, </w:t>
      </w:r>
      <w:proofErr w:type="spellStart"/>
      <w:r w:rsidRPr="00BB6BB8">
        <w:rPr>
          <w:rFonts w:ascii="Times New Roman" w:hAnsi="Times New Roman" w:cs="Times New Roman"/>
          <w:sz w:val="18"/>
          <w:szCs w:val="18"/>
          <w:lang w:val="en-US"/>
        </w:rPr>
        <w:t>Rodopi</w:t>
      </w:r>
      <w:proofErr w:type="spellEnd"/>
      <w:r w:rsidRPr="00BB6BB8">
        <w:rPr>
          <w:rFonts w:ascii="Times New Roman" w:hAnsi="Times New Roman" w:cs="Times New Roman"/>
          <w:sz w:val="18"/>
          <w:szCs w:val="18"/>
          <w:lang w:val="en-US"/>
        </w:rPr>
        <w:t>, 2009.</w:t>
      </w:r>
      <w:proofErr w:type="gramEnd"/>
      <w:r w:rsidRPr="00BB6BB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BB6BB8">
        <w:rPr>
          <w:rFonts w:ascii="Times New Roman" w:hAnsi="Times New Roman" w:cs="Times New Roman"/>
          <w:sz w:val="18"/>
          <w:szCs w:val="18"/>
          <w:lang w:val="en-US"/>
        </w:rPr>
        <w:t>P. 185.</w:t>
      </w:r>
      <w:proofErr w:type="gramEnd"/>
    </w:p>
  </w:footnote>
  <w:footnote w:id="25">
    <w:p w:rsidR="006F463A" w:rsidRPr="00BB6BB8" w:rsidRDefault="006F463A">
      <w:pPr>
        <w:pStyle w:val="a3"/>
        <w:rPr>
          <w:rFonts w:ascii="Times New Roman" w:hAnsi="Times New Roman" w:cs="Times New Roman"/>
          <w:sz w:val="18"/>
          <w:szCs w:val="18"/>
          <w:lang w:val="en-US"/>
        </w:rPr>
      </w:pPr>
      <w:r w:rsidRPr="00BB6BB8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BB6B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B6BB8">
        <w:rPr>
          <w:rFonts w:ascii="Times New Roman" w:hAnsi="Times New Roman" w:cs="Times New Roman"/>
          <w:sz w:val="18"/>
          <w:szCs w:val="18"/>
          <w:lang w:val="en-US"/>
        </w:rPr>
        <w:t>Lorenzini</w:t>
      </w:r>
      <w:proofErr w:type="spellEnd"/>
      <w:r w:rsidRPr="00BB6BB8">
        <w:rPr>
          <w:rFonts w:ascii="Times New Roman" w:hAnsi="Times New Roman" w:cs="Times New Roman"/>
          <w:sz w:val="18"/>
          <w:szCs w:val="18"/>
          <w:lang w:val="en-US"/>
        </w:rPr>
        <w:t xml:space="preserve"> N. Note </w:t>
      </w:r>
      <w:proofErr w:type="spellStart"/>
      <w:r w:rsidRPr="00BB6BB8">
        <w:rPr>
          <w:rFonts w:ascii="Times New Roman" w:hAnsi="Times New Roman" w:cs="Times New Roman"/>
          <w:sz w:val="18"/>
          <w:szCs w:val="18"/>
          <w:lang w:val="en-US"/>
        </w:rPr>
        <w:t>di</w:t>
      </w:r>
      <w:proofErr w:type="spellEnd"/>
      <w:r w:rsidRPr="00BB6BB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BB6BB8">
        <w:rPr>
          <w:rFonts w:ascii="Times New Roman" w:hAnsi="Times New Roman" w:cs="Times New Roman"/>
          <w:sz w:val="18"/>
          <w:szCs w:val="18"/>
          <w:lang w:val="en-US"/>
        </w:rPr>
        <w:t>comme</w:t>
      </w:r>
      <w:r>
        <w:rPr>
          <w:rFonts w:ascii="Times New Roman" w:hAnsi="Times New Roman" w:cs="Times New Roman"/>
          <w:sz w:val="18"/>
          <w:szCs w:val="18"/>
          <w:lang w:val="en-US"/>
        </w:rPr>
        <w:t>nto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// D’Annunzio G. La Chimera.</w:t>
      </w:r>
      <w:r w:rsidRPr="00BB6BB8">
        <w:rPr>
          <w:rFonts w:ascii="Times New Roman" w:hAnsi="Times New Roman" w:cs="Times New Roman"/>
          <w:sz w:val="18"/>
          <w:szCs w:val="18"/>
          <w:lang w:val="en-US"/>
        </w:rPr>
        <w:t xml:space="preserve"> Milano, </w:t>
      </w:r>
      <w:proofErr w:type="spellStart"/>
      <w:r w:rsidRPr="00BB6BB8">
        <w:rPr>
          <w:rFonts w:ascii="Times New Roman" w:hAnsi="Times New Roman" w:cs="Times New Roman"/>
          <w:sz w:val="18"/>
          <w:szCs w:val="18"/>
          <w:lang w:val="en-US"/>
        </w:rPr>
        <w:t>Mondadori</w:t>
      </w:r>
      <w:proofErr w:type="spellEnd"/>
      <w:r w:rsidRPr="00BB6BB8">
        <w:rPr>
          <w:rFonts w:ascii="Times New Roman" w:hAnsi="Times New Roman" w:cs="Times New Roman"/>
          <w:sz w:val="18"/>
          <w:szCs w:val="18"/>
          <w:lang w:val="en-US"/>
        </w:rPr>
        <w:t xml:space="preserve">, 2013. </w:t>
      </w:r>
      <w:proofErr w:type="gramStart"/>
      <w:r w:rsidRPr="00BB6BB8">
        <w:rPr>
          <w:rFonts w:ascii="Times New Roman" w:hAnsi="Times New Roman" w:cs="Times New Roman"/>
          <w:sz w:val="18"/>
          <w:szCs w:val="18"/>
          <w:lang w:val="en-US"/>
        </w:rPr>
        <w:t>P. 138.</w:t>
      </w:r>
      <w:proofErr w:type="gramEnd"/>
    </w:p>
  </w:footnote>
  <w:footnote w:id="26">
    <w:p w:rsidR="006F463A" w:rsidRPr="00BB6BB8" w:rsidRDefault="006F463A">
      <w:pPr>
        <w:pStyle w:val="a3"/>
        <w:rPr>
          <w:rFonts w:ascii="Times New Roman" w:hAnsi="Times New Roman" w:cs="Times New Roman"/>
          <w:lang w:val="en-US"/>
        </w:rPr>
      </w:pPr>
      <w:r w:rsidRPr="004F3CF3">
        <w:rPr>
          <w:rStyle w:val="a5"/>
          <w:rFonts w:ascii="Times New Roman" w:hAnsi="Times New Roman" w:cs="Times New Roman"/>
        </w:rPr>
        <w:footnoteRef/>
      </w:r>
      <w:r w:rsidRPr="004F3CF3">
        <w:rPr>
          <w:rFonts w:ascii="Times New Roman" w:hAnsi="Times New Roman" w:cs="Times New Roman"/>
        </w:rPr>
        <w:t xml:space="preserve"> Д</w:t>
      </w:r>
      <w:r w:rsidRPr="004F3CF3">
        <w:rPr>
          <w:rFonts w:ascii="Times New Roman" w:hAnsi="Times New Roman" w:cs="Times New Roman"/>
          <w:lang w:val="en-US"/>
        </w:rPr>
        <w:t>’</w:t>
      </w:r>
      <w:r>
        <w:rPr>
          <w:rFonts w:ascii="Times New Roman" w:hAnsi="Times New Roman" w:cs="Times New Roman"/>
        </w:rPr>
        <w:t>Аннунцио Г. Наслаждение</w:t>
      </w:r>
      <w:r w:rsidRPr="004F3CF3">
        <w:rPr>
          <w:rFonts w:ascii="Times New Roman" w:hAnsi="Times New Roman" w:cs="Times New Roman"/>
        </w:rPr>
        <w:t>. М., Книжный клуб «</w:t>
      </w:r>
      <w:proofErr w:type="spellStart"/>
      <w:r w:rsidRPr="004F3CF3">
        <w:rPr>
          <w:rFonts w:ascii="Times New Roman" w:hAnsi="Times New Roman" w:cs="Times New Roman"/>
        </w:rPr>
        <w:t>Книговек</w:t>
      </w:r>
      <w:proofErr w:type="spellEnd"/>
      <w:r w:rsidRPr="004F3CF3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 xml:space="preserve">2010. </w:t>
      </w:r>
      <w:proofErr w:type="gramStart"/>
      <w:r>
        <w:rPr>
          <w:rFonts w:ascii="Times New Roman" w:hAnsi="Times New Roman" w:cs="Times New Roman"/>
        </w:rPr>
        <w:t>Перев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lang w:val="en-US"/>
        </w:rPr>
        <w:t xml:space="preserve">P </w:t>
      </w:r>
      <w:r>
        <w:rPr>
          <w:rFonts w:ascii="Times New Roman" w:hAnsi="Times New Roman" w:cs="Times New Roman"/>
        </w:rPr>
        <w:t>под ред. Ю.Балтрушайтиса. С.125.</w:t>
      </w:r>
    </w:p>
  </w:footnote>
  <w:footnote w:id="27">
    <w:p w:rsidR="006F463A" w:rsidRPr="004F3CF3" w:rsidRDefault="006F463A">
      <w:pPr>
        <w:pStyle w:val="a3"/>
        <w:rPr>
          <w:rFonts w:ascii="Times New Roman" w:hAnsi="Times New Roman" w:cs="Times New Roman"/>
        </w:rPr>
      </w:pPr>
      <w:r w:rsidRPr="004F3CF3">
        <w:rPr>
          <w:rStyle w:val="a5"/>
          <w:rFonts w:ascii="Times New Roman" w:hAnsi="Times New Roman" w:cs="Times New Roman"/>
        </w:rPr>
        <w:footnoteRef/>
      </w:r>
      <w:r w:rsidRPr="004F3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же.</w:t>
      </w:r>
    </w:p>
  </w:footnote>
  <w:footnote w:id="28">
    <w:p w:rsidR="006F463A" w:rsidRPr="004F3CF3" w:rsidRDefault="006F463A">
      <w:pPr>
        <w:pStyle w:val="a3"/>
        <w:rPr>
          <w:rFonts w:ascii="Times New Roman" w:hAnsi="Times New Roman" w:cs="Times New Roman"/>
        </w:rPr>
      </w:pPr>
      <w:r w:rsidRPr="004F3CF3">
        <w:rPr>
          <w:rStyle w:val="a5"/>
          <w:rFonts w:ascii="Times New Roman" w:hAnsi="Times New Roman" w:cs="Times New Roman"/>
        </w:rPr>
        <w:footnoteRef/>
      </w:r>
      <w:r w:rsidRPr="004F3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же.</w:t>
      </w:r>
    </w:p>
  </w:footnote>
  <w:footnote w:id="29">
    <w:p w:rsidR="006F463A" w:rsidRPr="004F3CF3" w:rsidRDefault="006F463A">
      <w:pPr>
        <w:pStyle w:val="a3"/>
        <w:rPr>
          <w:rFonts w:ascii="Times New Roman" w:hAnsi="Times New Roman" w:cs="Times New Roman"/>
          <w:lang w:val="en-US"/>
        </w:rPr>
      </w:pPr>
      <w:r w:rsidRPr="004F3CF3">
        <w:rPr>
          <w:rStyle w:val="a5"/>
          <w:rFonts w:ascii="Times New Roman" w:hAnsi="Times New Roman" w:cs="Times New Roman"/>
        </w:rPr>
        <w:footnoteRef/>
      </w:r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  <w:lang w:val="en-US"/>
        </w:rPr>
        <w:t>Eskelinen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H., </w:t>
      </w:r>
      <w:proofErr w:type="gramStart"/>
      <w:r w:rsidRPr="004F3CF3">
        <w:rPr>
          <w:rFonts w:ascii="Times New Roman" w:hAnsi="Times New Roman" w:cs="Times New Roman"/>
          <w:lang w:val="en-US"/>
        </w:rPr>
        <w:t>op.cit.,</w:t>
      </w:r>
      <w:proofErr w:type="gramEnd"/>
      <w:r w:rsidRPr="004F3CF3">
        <w:rPr>
          <w:rFonts w:ascii="Times New Roman" w:hAnsi="Times New Roman" w:cs="Times New Roman"/>
          <w:lang w:val="en-US"/>
        </w:rPr>
        <w:t xml:space="preserve"> p.64.</w:t>
      </w:r>
    </w:p>
  </w:footnote>
  <w:footnote w:id="30">
    <w:p w:rsidR="006F463A" w:rsidRPr="00B2261B" w:rsidRDefault="006F463A">
      <w:pPr>
        <w:pStyle w:val="a3"/>
        <w:rPr>
          <w:rFonts w:ascii="Times New Roman" w:hAnsi="Times New Roman" w:cs="Times New Roman"/>
          <w:sz w:val="18"/>
          <w:szCs w:val="18"/>
          <w:lang w:val="en-US"/>
        </w:rPr>
      </w:pPr>
      <w:r w:rsidRPr="00900B79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900B79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Branca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V. La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sapienza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civile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Firenze, Leo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S.Olscki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, 1998. 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P.150.</w:t>
      </w:r>
      <w:proofErr w:type="gramEnd"/>
    </w:p>
  </w:footnote>
  <w:footnote w:id="31">
    <w:p w:rsidR="006F463A" w:rsidRPr="00BB6BB8" w:rsidRDefault="006F463A">
      <w:pPr>
        <w:pStyle w:val="a3"/>
        <w:rPr>
          <w:rFonts w:ascii="Times New Roman" w:hAnsi="Times New Roman" w:cs="Times New Roman"/>
          <w:sz w:val="18"/>
          <w:szCs w:val="18"/>
          <w:lang w:val="en-US"/>
        </w:rPr>
      </w:pPr>
      <w:r w:rsidRPr="00900B79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900B7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D’Annunzio G. Op.cit.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900B79"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900B79">
        <w:rPr>
          <w:rFonts w:ascii="Times New Roman" w:hAnsi="Times New Roman" w:cs="Times New Roman"/>
          <w:sz w:val="18"/>
          <w:szCs w:val="18"/>
        </w:rPr>
        <w:t xml:space="preserve"> </w:t>
      </w:r>
      <w:r w:rsidRPr="00900B79">
        <w:rPr>
          <w:rFonts w:ascii="Times New Roman" w:hAnsi="Times New Roman" w:cs="Times New Roman"/>
          <w:sz w:val="18"/>
          <w:szCs w:val="18"/>
          <w:lang w:val="it-IT"/>
        </w:rPr>
        <w:t>veltri</w:t>
      </w:r>
      <w:r w:rsidRPr="00900B79">
        <w:rPr>
          <w:rFonts w:ascii="Times New Roman" w:hAnsi="Times New Roman" w:cs="Times New Roman"/>
          <w:sz w:val="18"/>
          <w:szCs w:val="18"/>
        </w:rPr>
        <w:t xml:space="preserve"> </w:t>
      </w:r>
      <w:r w:rsidRPr="00900B79">
        <w:rPr>
          <w:rFonts w:ascii="Times New Roman" w:hAnsi="Times New Roman" w:cs="Times New Roman"/>
          <w:sz w:val="18"/>
          <w:szCs w:val="18"/>
          <w:lang w:val="it-IT"/>
        </w:rPr>
        <w:t>da</w:t>
      </w:r>
      <w:r w:rsidRPr="00900B79">
        <w:rPr>
          <w:rFonts w:ascii="Times New Roman" w:hAnsi="Times New Roman" w:cs="Times New Roman"/>
          <w:sz w:val="18"/>
          <w:szCs w:val="18"/>
        </w:rPr>
        <w:t xml:space="preserve"> '1 </w:t>
      </w:r>
      <w:r w:rsidRPr="00900B79">
        <w:rPr>
          <w:rFonts w:ascii="Times New Roman" w:hAnsi="Times New Roman" w:cs="Times New Roman"/>
          <w:sz w:val="18"/>
          <w:szCs w:val="18"/>
          <w:lang w:val="it-IT"/>
        </w:rPr>
        <w:t>sottile</w:t>
      </w:r>
      <w:r w:rsidRPr="00900B79">
        <w:rPr>
          <w:rFonts w:ascii="Times New Roman" w:hAnsi="Times New Roman" w:cs="Times New Roman"/>
          <w:sz w:val="18"/>
          <w:szCs w:val="18"/>
        </w:rPr>
        <w:t xml:space="preserve"> </w:t>
      </w:r>
      <w:r w:rsidRPr="00900B79">
        <w:rPr>
          <w:rFonts w:ascii="Times New Roman" w:hAnsi="Times New Roman" w:cs="Times New Roman"/>
          <w:sz w:val="18"/>
          <w:szCs w:val="18"/>
          <w:lang w:val="it-IT"/>
        </w:rPr>
        <w:t>muso di luccio, candidi, eleganti, snelli</w:t>
      </w:r>
      <w:r w:rsidRPr="00900B79">
        <w:rPr>
          <w:rFonts w:ascii="Times New Roman" w:hAnsi="Times New Roman" w:cs="Times New Roman"/>
          <w:sz w:val="18"/>
          <w:szCs w:val="18"/>
        </w:rPr>
        <w:t xml:space="preserve">, </w:t>
      </w:r>
      <w:r w:rsidRPr="00900B79">
        <w:rPr>
          <w:rFonts w:ascii="Times New Roman" w:hAnsi="Times New Roman" w:cs="Times New Roman"/>
          <w:sz w:val="18"/>
          <w:szCs w:val="18"/>
          <w:lang w:val="it-IT"/>
        </w:rPr>
        <w:t>che</w:t>
      </w:r>
      <w:r w:rsidRPr="00900B79">
        <w:rPr>
          <w:rFonts w:ascii="Times New Roman" w:hAnsi="Times New Roman" w:cs="Times New Roman"/>
          <w:sz w:val="18"/>
          <w:szCs w:val="18"/>
        </w:rPr>
        <w:t xml:space="preserve"> </w:t>
      </w:r>
      <w:r w:rsidRPr="00900B79">
        <w:rPr>
          <w:rFonts w:ascii="Times New Roman" w:hAnsi="Times New Roman" w:cs="Times New Roman"/>
          <w:sz w:val="18"/>
          <w:szCs w:val="18"/>
          <w:lang w:val="it-IT"/>
        </w:rPr>
        <w:t>Paol</w:t>
      </w:r>
      <w:r w:rsidRPr="00900B79">
        <w:rPr>
          <w:rFonts w:ascii="Times New Roman" w:hAnsi="Times New Roman" w:cs="Times New Roman"/>
          <w:sz w:val="18"/>
          <w:szCs w:val="18"/>
        </w:rPr>
        <w:t xml:space="preserve"> </w:t>
      </w:r>
      <w:r w:rsidRPr="00900B79">
        <w:rPr>
          <w:rFonts w:ascii="Times New Roman" w:hAnsi="Times New Roman" w:cs="Times New Roman"/>
          <w:sz w:val="18"/>
          <w:szCs w:val="18"/>
          <w:lang w:val="it-IT"/>
        </w:rPr>
        <w:t>Veronese</w:t>
      </w:r>
      <w:r w:rsidRPr="00900B79">
        <w:rPr>
          <w:rFonts w:ascii="Times New Roman" w:hAnsi="Times New Roman" w:cs="Times New Roman"/>
          <w:sz w:val="18"/>
          <w:szCs w:val="18"/>
        </w:rPr>
        <w:t xml:space="preserve"> </w:t>
      </w:r>
      <w:r w:rsidRPr="00900B79">
        <w:rPr>
          <w:rFonts w:ascii="Times New Roman" w:hAnsi="Times New Roman" w:cs="Times New Roman"/>
          <w:sz w:val="18"/>
          <w:szCs w:val="18"/>
          <w:lang w:val="it-IT"/>
        </w:rPr>
        <w:t>amava</w:t>
      </w:r>
      <w:r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</w:footnote>
  <w:footnote w:id="32">
    <w:p w:rsidR="006F463A" w:rsidRPr="00900B79" w:rsidRDefault="006F463A">
      <w:pPr>
        <w:pStyle w:val="a3"/>
        <w:rPr>
          <w:rFonts w:ascii="Times New Roman" w:hAnsi="Times New Roman" w:cs="Times New Roman"/>
          <w:sz w:val="18"/>
          <w:szCs w:val="18"/>
          <w:lang w:val="en-US"/>
        </w:rPr>
      </w:pPr>
      <w:r w:rsidRPr="00900B79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900B79">
        <w:rPr>
          <w:rFonts w:ascii="Times New Roman" w:hAnsi="Times New Roman" w:cs="Times New Roman"/>
          <w:sz w:val="18"/>
          <w:szCs w:val="18"/>
        </w:rPr>
        <w:t xml:space="preserve"> См. </w:t>
      </w:r>
      <w:r w:rsidRPr="00900B79">
        <w:rPr>
          <w:rFonts w:ascii="Times New Roman" w:hAnsi="Times New Roman" w:cs="Times New Roman"/>
          <w:sz w:val="18"/>
          <w:szCs w:val="18"/>
          <w:lang w:val="en-US"/>
        </w:rPr>
        <w:t xml:space="preserve">Austin H.D. </w:t>
      </w:r>
      <w:proofErr w:type="gramStart"/>
      <w:r w:rsidRPr="006F463A">
        <w:rPr>
          <w:rFonts w:ascii="Times New Roman" w:hAnsi="Times New Roman" w:cs="Times New Roman"/>
          <w:sz w:val="18"/>
          <w:szCs w:val="18"/>
          <w:lang w:val="en-US"/>
        </w:rPr>
        <w:t xml:space="preserve">Dante’s </w:t>
      </w:r>
      <w:proofErr w:type="spellStart"/>
      <w:r w:rsidRPr="006F463A">
        <w:rPr>
          <w:rFonts w:ascii="Times New Roman" w:hAnsi="Times New Roman" w:cs="Times New Roman"/>
          <w:sz w:val="18"/>
          <w:szCs w:val="18"/>
          <w:lang w:val="en-US"/>
        </w:rPr>
        <w:t>veltri</w:t>
      </w:r>
      <w:proofErr w:type="spellEnd"/>
      <w:r w:rsidRPr="006F463A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6F463A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Pr="006F463A">
        <w:rPr>
          <w:rFonts w:ascii="Times New Roman" w:hAnsi="Times New Roman" w:cs="Times New Roman"/>
          <w:sz w:val="18"/>
          <w:szCs w:val="18"/>
          <w:lang w:val="en-US"/>
        </w:rPr>
        <w:t>Italica</w:t>
      </w:r>
      <w:proofErr w:type="spellEnd"/>
      <w:r w:rsidRPr="006F463A">
        <w:rPr>
          <w:rFonts w:ascii="Times New Roman" w:hAnsi="Times New Roman" w:cs="Times New Roman"/>
          <w:sz w:val="18"/>
          <w:szCs w:val="18"/>
        </w:rPr>
        <w:t>»</w:t>
      </w:r>
      <w:r w:rsidRPr="006F463A">
        <w:rPr>
          <w:rFonts w:ascii="Times New Roman" w:hAnsi="Times New Roman" w:cs="Times New Roman"/>
          <w:sz w:val="18"/>
          <w:szCs w:val="18"/>
          <w:lang w:val="en-US"/>
        </w:rPr>
        <w:t xml:space="preserve">, vol.24, </w:t>
      </w:r>
      <w:r w:rsidRPr="006F463A">
        <w:rPr>
          <w:rFonts w:ascii="Times New Roman" w:hAnsi="Times New Roman" w:cs="Times New Roman"/>
          <w:sz w:val="18"/>
          <w:szCs w:val="18"/>
        </w:rPr>
        <w:t>№ 1 (</w:t>
      </w:r>
      <w:r w:rsidRPr="006F463A">
        <w:rPr>
          <w:rFonts w:ascii="Times New Roman" w:hAnsi="Times New Roman" w:cs="Times New Roman"/>
          <w:sz w:val="18"/>
          <w:szCs w:val="18"/>
          <w:lang w:val="en-US"/>
        </w:rPr>
        <w:t>Mar. 1947).</w:t>
      </w:r>
      <w:proofErr w:type="gramEnd"/>
      <w:r w:rsidRPr="006F463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6F463A">
        <w:rPr>
          <w:rFonts w:ascii="Times New Roman" w:hAnsi="Times New Roman" w:cs="Times New Roman"/>
          <w:sz w:val="18"/>
          <w:szCs w:val="18"/>
          <w:lang w:val="en-US"/>
        </w:rPr>
        <w:t>P. 15.</w:t>
      </w:r>
      <w:proofErr w:type="gramEnd"/>
    </w:p>
  </w:footnote>
  <w:footnote w:id="33">
    <w:p w:rsidR="006F463A" w:rsidRPr="00900B79" w:rsidRDefault="006F463A">
      <w:pPr>
        <w:pStyle w:val="a3"/>
        <w:rPr>
          <w:rFonts w:ascii="Times New Roman" w:hAnsi="Times New Roman" w:cs="Times New Roman"/>
          <w:sz w:val="18"/>
          <w:szCs w:val="18"/>
        </w:rPr>
      </w:pPr>
      <w:r w:rsidRPr="00900B79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900B7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00B79">
        <w:rPr>
          <w:rFonts w:ascii="Times New Roman" w:hAnsi="Times New Roman" w:cs="Times New Roman"/>
          <w:sz w:val="18"/>
          <w:szCs w:val="18"/>
          <w:lang w:val="en-US"/>
        </w:rPr>
        <w:t>Ibid.,</w:t>
      </w:r>
      <w:proofErr w:type="gramEnd"/>
      <w:r w:rsidRPr="00900B79">
        <w:rPr>
          <w:rFonts w:ascii="Times New Roman" w:hAnsi="Times New Roman" w:cs="Times New Roman"/>
          <w:sz w:val="18"/>
          <w:szCs w:val="18"/>
          <w:lang w:val="en-US"/>
        </w:rPr>
        <w:t xml:space="preserve"> p. 14.</w:t>
      </w:r>
    </w:p>
  </w:footnote>
  <w:footnote w:id="34">
    <w:p w:rsidR="006F463A" w:rsidRPr="00B2261B" w:rsidRDefault="006F463A" w:rsidP="00244345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900B79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900B79">
        <w:rPr>
          <w:rFonts w:ascii="Times New Roman" w:hAnsi="Times New Roman" w:cs="Times New Roman"/>
          <w:sz w:val="18"/>
          <w:szCs w:val="18"/>
        </w:rPr>
        <w:t xml:space="preserve"> </w:t>
      </w:r>
      <w:r w:rsidRPr="00900B79">
        <w:rPr>
          <w:rFonts w:ascii="Times New Roman" w:hAnsi="Times New Roman" w:cs="Times New Roman"/>
          <w:sz w:val="18"/>
          <w:szCs w:val="18"/>
          <w:lang w:val="it-IT"/>
        </w:rPr>
        <w:t>Giacomo Balla</w:t>
      </w:r>
      <w:r w:rsidRPr="00900B79">
        <w:rPr>
          <w:rFonts w:ascii="Times New Roman" w:hAnsi="Times New Roman" w:cs="Times New Roman"/>
          <w:sz w:val="18"/>
          <w:szCs w:val="18"/>
        </w:rPr>
        <w:t>,</w:t>
      </w:r>
      <w:r w:rsidRPr="00900B79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900B79"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18"/>
          <w:szCs w:val="18"/>
          <w:lang w:val="it-IT"/>
        </w:rPr>
        <w:t>Marchesa Casati con lev</w:t>
      </w:r>
      <w:r w:rsidRPr="00900B79">
        <w:rPr>
          <w:rFonts w:ascii="Times New Roman" w:hAnsi="Times New Roman" w:cs="Times New Roman"/>
          <w:sz w:val="18"/>
          <w:szCs w:val="18"/>
          <w:lang w:val="it-IT"/>
        </w:rPr>
        <w:t>riere e pappagallo</w:t>
      </w:r>
      <w:r w:rsidRPr="00900B79"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  <w:lang w:val="en-US"/>
        </w:rPr>
        <w:t>, 1916.</w:t>
      </w:r>
    </w:p>
    <w:p w:rsidR="006F463A" w:rsidRPr="004F3CF3" w:rsidRDefault="006F463A">
      <w:pPr>
        <w:pStyle w:val="a3"/>
        <w:rPr>
          <w:rFonts w:ascii="Times New Roman" w:hAnsi="Times New Roman" w:cs="Times New Roman"/>
        </w:rPr>
      </w:pPr>
    </w:p>
  </w:footnote>
  <w:footnote w:id="35">
    <w:p w:rsidR="006F463A" w:rsidRPr="004F3CF3" w:rsidRDefault="006F463A">
      <w:pPr>
        <w:pStyle w:val="a3"/>
        <w:rPr>
          <w:rFonts w:ascii="Times New Roman" w:hAnsi="Times New Roman" w:cs="Times New Roman"/>
        </w:rPr>
      </w:pPr>
      <w:r w:rsidRPr="004F3CF3">
        <w:rPr>
          <w:rStyle w:val="a5"/>
          <w:rFonts w:ascii="Times New Roman" w:hAnsi="Times New Roman" w:cs="Times New Roman"/>
        </w:rPr>
        <w:footnoteRef/>
      </w:r>
      <w:r w:rsidRPr="004F3CF3">
        <w:rPr>
          <w:rFonts w:ascii="Times New Roman" w:hAnsi="Times New Roman" w:cs="Times New Roman"/>
        </w:rPr>
        <w:t xml:space="preserve"> Д</w:t>
      </w:r>
      <w:r w:rsidRPr="004F3CF3">
        <w:rPr>
          <w:rFonts w:ascii="Times New Roman" w:hAnsi="Times New Roman" w:cs="Times New Roman"/>
          <w:lang w:val="en-US"/>
        </w:rPr>
        <w:t>’</w:t>
      </w:r>
      <w:r w:rsidRPr="004F3CF3">
        <w:rPr>
          <w:rFonts w:ascii="Times New Roman" w:hAnsi="Times New Roman" w:cs="Times New Roman"/>
        </w:rPr>
        <w:t>Аннунцио Г. Огонь. М., Книжный клуб «</w:t>
      </w:r>
      <w:proofErr w:type="spellStart"/>
      <w:r w:rsidRPr="004F3CF3">
        <w:rPr>
          <w:rFonts w:ascii="Times New Roman" w:hAnsi="Times New Roman" w:cs="Times New Roman"/>
        </w:rPr>
        <w:t>Книговек</w:t>
      </w:r>
      <w:proofErr w:type="spellEnd"/>
      <w:r w:rsidRPr="004F3CF3">
        <w:rPr>
          <w:rFonts w:ascii="Times New Roman" w:hAnsi="Times New Roman" w:cs="Times New Roman"/>
        </w:rPr>
        <w:t xml:space="preserve">», 2010. С. 387. </w:t>
      </w:r>
      <w:proofErr w:type="spellStart"/>
      <w:r w:rsidRPr="004F3CF3">
        <w:rPr>
          <w:rFonts w:ascii="Times New Roman" w:hAnsi="Times New Roman" w:cs="Times New Roman"/>
        </w:rPr>
        <w:t>Перев</w:t>
      </w:r>
      <w:proofErr w:type="gramStart"/>
      <w:r w:rsidRPr="004F3CF3">
        <w:rPr>
          <w:rFonts w:ascii="Times New Roman" w:hAnsi="Times New Roman" w:cs="Times New Roman"/>
        </w:rPr>
        <w:t>.Е</w:t>
      </w:r>
      <w:proofErr w:type="gramEnd"/>
      <w:r w:rsidRPr="004F3CF3">
        <w:rPr>
          <w:rFonts w:ascii="Times New Roman" w:hAnsi="Times New Roman" w:cs="Times New Roman"/>
        </w:rPr>
        <w:t>.Барсовой</w:t>
      </w:r>
      <w:proofErr w:type="spellEnd"/>
      <w:r w:rsidRPr="004F3CF3">
        <w:rPr>
          <w:rFonts w:ascii="Times New Roman" w:hAnsi="Times New Roman" w:cs="Times New Roman"/>
        </w:rPr>
        <w:t>.</w:t>
      </w:r>
    </w:p>
  </w:footnote>
  <w:footnote w:id="36">
    <w:p w:rsidR="006F463A" w:rsidRPr="004F3CF3" w:rsidRDefault="006F463A">
      <w:pPr>
        <w:pStyle w:val="a3"/>
        <w:rPr>
          <w:rFonts w:ascii="Times New Roman" w:hAnsi="Times New Roman" w:cs="Times New Roman"/>
        </w:rPr>
      </w:pPr>
      <w:r w:rsidRPr="004F3CF3">
        <w:rPr>
          <w:rStyle w:val="a5"/>
          <w:rFonts w:ascii="Times New Roman" w:hAnsi="Times New Roman" w:cs="Times New Roman"/>
        </w:rPr>
        <w:footnoteRef/>
      </w:r>
      <w:r w:rsidRPr="004F3CF3">
        <w:rPr>
          <w:rFonts w:ascii="Times New Roman" w:hAnsi="Times New Roman" w:cs="Times New Roman"/>
        </w:rPr>
        <w:t xml:space="preserve"> Там же. С. 385.</w:t>
      </w:r>
    </w:p>
  </w:footnote>
  <w:footnote w:id="37">
    <w:p w:rsidR="006F463A" w:rsidRPr="006F463A" w:rsidRDefault="006F463A">
      <w:pPr>
        <w:pStyle w:val="a3"/>
        <w:rPr>
          <w:rFonts w:ascii="Times New Roman" w:hAnsi="Times New Roman" w:cs="Times New Roman"/>
          <w:sz w:val="18"/>
          <w:szCs w:val="18"/>
          <w:lang w:val="en-US"/>
        </w:rPr>
      </w:pPr>
      <w:r w:rsidRPr="006F463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6F46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F463A">
        <w:rPr>
          <w:rFonts w:ascii="Times New Roman" w:hAnsi="Times New Roman" w:cs="Times New Roman"/>
          <w:sz w:val="18"/>
          <w:szCs w:val="18"/>
          <w:lang w:val="en-US"/>
        </w:rPr>
        <w:t>Antongini</w:t>
      </w:r>
      <w:proofErr w:type="spellEnd"/>
      <w:r w:rsidRPr="006F463A">
        <w:rPr>
          <w:rFonts w:ascii="Times New Roman" w:hAnsi="Times New Roman" w:cs="Times New Roman"/>
          <w:sz w:val="18"/>
          <w:szCs w:val="18"/>
          <w:lang w:val="en-US"/>
        </w:rPr>
        <w:t xml:space="preserve"> T. </w:t>
      </w:r>
      <w:proofErr w:type="spellStart"/>
      <w:r w:rsidRPr="006F463A">
        <w:rPr>
          <w:rStyle w:val="st"/>
          <w:rFonts w:ascii="Times New Roman" w:hAnsi="Times New Roman" w:cs="Times New Roman"/>
          <w:sz w:val="18"/>
          <w:szCs w:val="18"/>
        </w:rPr>
        <w:t>Vita</w:t>
      </w:r>
      <w:proofErr w:type="spellEnd"/>
      <w:r w:rsidRPr="006F463A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F463A">
        <w:rPr>
          <w:rStyle w:val="st"/>
          <w:rFonts w:ascii="Times New Roman" w:hAnsi="Times New Roman" w:cs="Times New Roman"/>
          <w:sz w:val="18"/>
          <w:szCs w:val="18"/>
        </w:rPr>
        <w:t>segreta</w:t>
      </w:r>
      <w:proofErr w:type="spellEnd"/>
      <w:r w:rsidRPr="006F463A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F463A">
        <w:rPr>
          <w:rStyle w:val="st"/>
          <w:rFonts w:ascii="Times New Roman" w:hAnsi="Times New Roman" w:cs="Times New Roman"/>
          <w:sz w:val="18"/>
          <w:szCs w:val="18"/>
        </w:rPr>
        <w:t>di</w:t>
      </w:r>
      <w:proofErr w:type="spellEnd"/>
      <w:r w:rsidRPr="006F463A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F463A">
        <w:rPr>
          <w:rStyle w:val="st"/>
          <w:rFonts w:ascii="Times New Roman" w:hAnsi="Times New Roman" w:cs="Times New Roman"/>
          <w:sz w:val="18"/>
          <w:szCs w:val="18"/>
        </w:rPr>
        <w:t>Gabriele</w:t>
      </w:r>
      <w:proofErr w:type="spellEnd"/>
      <w:r w:rsidRPr="006F463A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6F463A">
        <w:rPr>
          <w:rStyle w:val="af2"/>
          <w:rFonts w:ascii="Times New Roman" w:hAnsi="Times New Roman" w:cs="Times New Roman"/>
          <w:i w:val="0"/>
          <w:sz w:val="18"/>
          <w:szCs w:val="18"/>
        </w:rPr>
        <w:t>d'Annunzio</w:t>
      </w:r>
      <w:proofErr w:type="spellEnd"/>
      <w:proofErr w:type="gramEnd"/>
      <w:r w:rsidRPr="006F463A">
        <w:rPr>
          <w:rStyle w:val="st"/>
          <w:rFonts w:ascii="Times New Roman" w:hAnsi="Times New Roman" w:cs="Times New Roman"/>
          <w:i/>
          <w:sz w:val="18"/>
          <w:szCs w:val="18"/>
          <w:lang w:val="en-US"/>
        </w:rPr>
        <w:t>.</w:t>
      </w:r>
      <w:r w:rsidRPr="006F463A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F463A">
        <w:rPr>
          <w:rStyle w:val="st"/>
          <w:rFonts w:ascii="Times New Roman" w:hAnsi="Times New Roman" w:cs="Times New Roman"/>
          <w:sz w:val="18"/>
          <w:szCs w:val="18"/>
        </w:rPr>
        <w:t>Paris</w:t>
      </w:r>
      <w:proofErr w:type="spellEnd"/>
      <w:r w:rsidRPr="006F463A">
        <w:rPr>
          <w:rStyle w:val="st"/>
          <w:rFonts w:ascii="Times New Roman" w:hAnsi="Times New Roman" w:cs="Times New Roman"/>
          <w:sz w:val="18"/>
          <w:szCs w:val="18"/>
          <w:lang w:val="en-US"/>
        </w:rPr>
        <w:t>,</w:t>
      </w:r>
      <w:r w:rsidRPr="006F463A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F463A">
        <w:rPr>
          <w:rStyle w:val="st"/>
          <w:rFonts w:ascii="Times New Roman" w:hAnsi="Times New Roman" w:cs="Times New Roman"/>
          <w:sz w:val="18"/>
          <w:szCs w:val="18"/>
        </w:rPr>
        <w:t>Éditions</w:t>
      </w:r>
      <w:proofErr w:type="spellEnd"/>
      <w:r w:rsidRPr="006F463A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F463A">
        <w:rPr>
          <w:rStyle w:val="st"/>
          <w:rFonts w:ascii="Times New Roman" w:hAnsi="Times New Roman" w:cs="Times New Roman"/>
          <w:sz w:val="18"/>
          <w:szCs w:val="18"/>
        </w:rPr>
        <w:t>de</w:t>
      </w:r>
      <w:proofErr w:type="spellEnd"/>
      <w:r w:rsidRPr="006F463A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F463A">
        <w:rPr>
          <w:rStyle w:val="st"/>
          <w:rFonts w:ascii="Times New Roman" w:hAnsi="Times New Roman" w:cs="Times New Roman"/>
          <w:sz w:val="18"/>
          <w:szCs w:val="18"/>
        </w:rPr>
        <w:t>France</w:t>
      </w:r>
      <w:proofErr w:type="spellEnd"/>
      <w:r w:rsidRPr="006F463A">
        <w:rPr>
          <w:rStyle w:val="st"/>
          <w:rFonts w:ascii="Times New Roman" w:hAnsi="Times New Roman" w:cs="Times New Roman"/>
          <w:sz w:val="18"/>
          <w:szCs w:val="18"/>
        </w:rPr>
        <w:t>, 1932</w:t>
      </w:r>
      <w:r w:rsidRPr="006F463A">
        <w:rPr>
          <w:rStyle w:val="st"/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gramStart"/>
      <w:r w:rsidRPr="006F463A">
        <w:rPr>
          <w:rStyle w:val="st"/>
          <w:rFonts w:ascii="Times New Roman" w:hAnsi="Times New Roman" w:cs="Times New Roman"/>
          <w:sz w:val="18"/>
          <w:szCs w:val="18"/>
          <w:lang w:val="en-US"/>
        </w:rPr>
        <w:t>P. 313.</w:t>
      </w:r>
      <w:proofErr w:type="gramEnd"/>
    </w:p>
  </w:footnote>
  <w:footnote w:id="38">
    <w:p w:rsidR="006F463A" w:rsidRPr="006F463A" w:rsidRDefault="006F463A">
      <w:pPr>
        <w:pStyle w:val="a3"/>
        <w:rPr>
          <w:rFonts w:ascii="Times New Roman" w:hAnsi="Times New Roman" w:cs="Times New Roman"/>
          <w:sz w:val="18"/>
          <w:szCs w:val="18"/>
        </w:rPr>
      </w:pPr>
      <w:r w:rsidRPr="006F463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6F463A">
        <w:rPr>
          <w:rFonts w:ascii="Times New Roman" w:hAnsi="Times New Roman" w:cs="Times New Roman"/>
          <w:sz w:val="18"/>
          <w:szCs w:val="18"/>
        </w:rPr>
        <w:t xml:space="preserve"> Д</w:t>
      </w:r>
      <w:r w:rsidRPr="006F463A">
        <w:rPr>
          <w:rFonts w:ascii="Times New Roman" w:hAnsi="Times New Roman" w:cs="Times New Roman"/>
          <w:sz w:val="18"/>
          <w:szCs w:val="18"/>
          <w:lang w:val="en-US"/>
        </w:rPr>
        <w:t>’</w:t>
      </w:r>
      <w:r w:rsidRPr="006F463A">
        <w:rPr>
          <w:rFonts w:ascii="Times New Roman" w:hAnsi="Times New Roman" w:cs="Times New Roman"/>
          <w:sz w:val="18"/>
          <w:szCs w:val="18"/>
        </w:rPr>
        <w:t xml:space="preserve">Аннунцио, «Огонь», </w:t>
      </w:r>
      <w:proofErr w:type="spellStart"/>
      <w:r w:rsidRPr="006F463A">
        <w:rPr>
          <w:rFonts w:ascii="Times New Roman" w:hAnsi="Times New Roman" w:cs="Times New Roman"/>
          <w:sz w:val="18"/>
          <w:szCs w:val="18"/>
        </w:rPr>
        <w:t>цит</w:t>
      </w:r>
      <w:proofErr w:type="spellEnd"/>
      <w:r w:rsidRPr="006F463A">
        <w:rPr>
          <w:rFonts w:ascii="Times New Roman" w:hAnsi="Times New Roman" w:cs="Times New Roman"/>
          <w:sz w:val="18"/>
          <w:szCs w:val="18"/>
        </w:rPr>
        <w:t>. соч., стр. 389.</w:t>
      </w:r>
    </w:p>
  </w:footnote>
  <w:footnote w:id="39">
    <w:p w:rsidR="006F463A" w:rsidRPr="006F463A" w:rsidRDefault="006F463A" w:rsidP="00900B79">
      <w:pPr>
        <w:pStyle w:val="a3"/>
        <w:ind w:left="708" w:hanging="708"/>
        <w:rPr>
          <w:rFonts w:ascii="Times New Roman" w:hAnsi="Times New Roman" w:cs="Times New Roman"/>
          <w:sz w:val="18"/>
          <w:szCs w:val="18"/>
          <w:lang w:val="en-US"/>
        </w:rPr>
      </w:pPr>
      <w:r w:rsidRPr="006F463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6F46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F463A">
        <w:rPr>
          <w:rFonts w:ascii="Times New Roman" w:hAnsi="Times New Roman" w:cs="Times New Roman"/>
          <w:sz w:val="18"/>
          <w:szCs w:val="18"/>
          <w:lang w:val="en-US"/>
        </w:rPr>
        <w:t>Antongini</w:t>
      </w:r>
      <w:proofErr w:type="spellEnd"/>
      <w:r w:rsidRPr="006F463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F463A">
        <w:rPr>
          <w:rFonts w:ascii="Times New Roman" w:hAnsi="Times New Roman" w:cs="Times New Roman"/>
          <w:sz w:val="18"/>
          <w:szCs w:val="18"/>
          <w:lang w:val="en-US"/>
        </w:rPr>
        <w:t>T.Quarant’anni</w:t>
      </w:r>
      <w:proofErr w:type="spellEnd"/>
      <w:r w:rsidRPr="006F463A">
        <w:rPr>
          <w:rFonts w:ascii="Times New Roman" w:hAnsi="Times New Roman" w:cs="Times New Roman"/>
          <w:sz w:val="18"/>
          <w:szCs w:val="18"/>
          <w:lang w:val="en-US"/>
        </w:rPr>
        <w:t xml:space="preserve"> con D’Annunzio</w:t>
      </w:r>
      <w:r w:rsidRPr="006F463A">
        <w:rPr>
          <w:rStyle w:val="st"/>
          <w:rFonts w:ascii="Times New Roman" w:hAnsi="Times New Roman" w:cs="Times New Roman"/>
          <w:sz w:val="18"/>
          <w:szCs w:val="18"/>
          <w:lang w:val="en-US"/>
        </w:rPr>
        <w:t xml:space="preserve">. Milano, </w:t>
      </w:r>
      <w:proofErr w:type="spellStart"/>
      <w:r w:rsidRPr="006F463A">
        <w:rPr>
          <w:rStyle w:val="st"/>
          <w:rFonts w:ascii="Times New Roman" w:hAnsi="Times New Roman" w:cs="Times New Roman"/>
          <w:sz w:val="18"/>
          <w:szCs w:val="18"/>
          <w:lang w:val="en-US"/>
        </w:rPr>
        <w:t>Mondadori</w:t>
      </w:r>
      <w:proofErr w:type="spellEnd"/>
      <w:proofErr w:type="gramStart"/>
      <w:r w:rsidRPr="006F463A">
        <w:rPr>
          <w:rStyle w:val="st"/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6F463A">
        <w:rPr>
          <w:rStyle w:val="st"/>
          <w:rFonts w:ascii="Times New Roman" w:hAnsi="Times New Roman" w:cs="Times New Roman"/>
          <w:sz w:val="18"/>
          <w:szCs w:val="18"/>
        </w:rPr>
        <w:t xml:space="preserve"> 19</w:t>
      </w:r>
      <w:r w:rsidRPr="006F463A">
        <w:rPr>
          <w:rStyle w:val="st"/>
          <w:rFonts w:ascii="Times New Roman" w:hAnsi="Times New Roman" w:cs="Times New Roman"/>
          <w:sz w:val="18"/>
          <w:szCs w:val="18"/>
          <w:lang w:val="en-US"/>
        </w:rPr>
        <w:t>57</w:t>
      </w:r>
      <w:proofErr w:type="gramEnd"/>
      <w:r w:rsidRPr="006F463A">
        <w:rPr>
          <w:rStyle w:val="st"/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gramStart"/>
      <w:r w:rsidRPr="006F463A">
        <w:rPr>
          <w:rStyle w:val="st"/>
          <w:rFonts w:ascii="Times New Roman" w:hAnsi="Times New Roman" w:cs="Times New Roman"/>
          <w:sz w:val="18"/>
          <w:szCs w:val="18"/>
          <w:lang w:val="en-US"/>
        </w:rPr>
        <w:t>P. 104.</w:t>
      </w:r>
      <w:proofErr w:type="gramEnd"/>
    </w:p>
  </w:footnote>
  <w:footnote w:id="40">
    <w:p w:rsidR="006F463A" w:rsidRPr="00EC0A64" w:rsidRDefault="006F463A" w:rsidP="00120637">
      <w:pPr>
        <w:pStyle w:val="a3"/>
        <w:rPr>
          <w:rFonts w:ascii="Times New Roman" w:hAnsi="Times New Roman" w:cs="Times New Roman"/>
          <w:sz w:val="18"/>
          <w:szCs w:val="18"/>
        </w:rPr>
      </w:pPr>
      <w:r w:rsidRPr="006F463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6F463A">
        <w:rPr>
          <w:rFonts w:ascii="Times New Roman" w:hAnsi="Times New Roman" w:cs="Times New Roman"/>
          <w:sz w:val="18"/>
          <w:szCs w:val="18"/>
        </w:rPr>
        <w:t xml:space="preserve"> </w:t>
      </w:r>
      <w:r w:rsidRPr="006F463A">
        <w:rPr>
          <w:rFonts w:ascii="Times New Roman" w:hAnsi="Times New Roman" w:cs="Times New Roman"/>
          <w:sz w:val="18"/>
          <w:szCs w:val="18"/>
          <w:lang w:val="en-US"/>
        </w:rPr>
        <w:t xml:space="preserve">De </w:t>
      </w:r>
      <w:proofErr w:type="spellStart"/>
      <w:proofErr w:type="gramStart"/>
      <w:r w:rsidRPr="006F463A">
        <w:rPr>
          <w:rFonts w:ascii="Times New Roman" w:hAnsi="Times New Roman" w:cs="Times New Roman"/>
          <w:sz w:val="18"/>
          <w:szCs w:val="18"/>
          <w:lang w:val="en-US"/>
        </w:rPr>
        <w:t>Michelis</w:t>
      </w:r>
      <w:proofErr w:type="spellEnd"/>
      <w:r w:rsidRPr="006F463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6F463A">
        <w:rPr>
          <w:rFonts w:ascii="Times New Roman" w:hAnsi="Times New Roman" w:cs="Times New Roman"/>
          <w:sz w:val="18"/>
          <w:szCs w:val="18"/>
        </w:rPr>
        <w:t xml:space="preserve"> </w:t>
      </w:r>
      <w:r w:rsidRPr="006F463A">
        <w:rPr>
          <w:rFonts w:ascii="Times New Roman" w:hAnsi="Times New Roman" w:cs="Times New Roman"/>
          <w:sz w:val="18"/>
          <w:szCs w:val="18"/>
          <w:lang w:val="en-US"/>
        </w:rPr>
        <w:t>E</w:t>
      </w:r>
      <w:proofErr w:type="gramEnd"/>
      <w:r w:rsidRPr="006F463A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Pr="006F463A">
        <w:rPr>
          <w:rFonts w:ascii="Times New Roman" w:hAnsi="Times New Roman" w:cs="Times New Roman"/>
          <w:sz w:val="18"/>
          <w:szCs w:val="18"/>
        </w:rPr>
        <w:t>Ariele</w:t>
      </w:r>
      <w:proofErr w:type="spellEnd"/>
      <w:r w:rsidRPr="006F46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F463A">
        <w:rPr>
          <w:rFonts w:ascii="Times New Roman" w:hAnsi="Times New Roman" w:cs="Times New Roman"/>
          <w:sz w:val="18"/>
          <w:szCs w:val="18"/>
        </w:rPr>
        <w:t>o</w:t>
      </w:r>
      <w:proofErr w:type="spellEnd"/>
      <w:r w:rsidRPr="006F46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F463A">
        <w:rPr>
          <w:rFonts w:ascii="Times New Roman" w:hAnsi="Times New Roman" w:cs="Times New Roman"/>
          <w:sz w:val="18"/>
          <w:szCs w:val="18"/>
        </w:rPr>
        <w:t>la</w:t>
      </w:r>
      <w:proofErr w:type="spellEnd"/>
      <w:r w:rsidRPr="006F46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F463A">
        <w:rPr>
          <w:rFonts w:ascii="Times New Roman" w:hAnsi="Times New Roman" w:cs="Times New Roman"/>
          <w:sz w:val="18"/>
          <w:szCs w:val="18"/>
        </w:rPr>
        <w:t>bellezza</w:t>
      </w:r>
      <w:proofErr w:type="spellEnd"/>
      <w:r w:rsidRPr="006F463A">
        <w:rPr>
          <w:rFonts w:ascii="Times New Roman" w:hAnsi="Times New Roman" w:cs="Times New Roman"/>
          <w:sz w:val="18"/>
          <w:szCs w:val="18"/>
          <w:lang w:val="en-US"/>
        </w:rPr>
        <w:t xml:space="preserve"> // D’Annunzio a </w:t>
      </w:r>
      <w:proofErr w:type="spellStart"/>
      <w:r w:rsidRPr="006F463A">
        <w:rPr>
          <w:rFonts w:ascii="Times New Roman" w:hAnsi="Times New Roman" w:cs="Times New Roman"/>
          <w:sz w:val="18"/>
          <w:szCs w:val="18"/>
          <w:lang w:val="en-US"/>
        </w:rPr>
        <w:t>contraggenio</w:t>
      </w:r>
      <w:proofErr w:type="spellEnd"/>
      <w:r w:rsidRPr="006F463A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Pr="006F463A">
        <w:rPr>
          <w:rFonts w:ascii="Times New Roman" w:hAnsi="Times New Roman" w:cs="Times New Roman"/>
          <w:iCs/>
          <w:sz w:val="18"/>
          <w:szCs w:val="18"/>
        </w:rPr>
        <w:t>Roma</w:t>
      </w:r>
      <w:proofErr w:type="spellEnd"/>
      <w:r w:rsidRPr="006F463A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spellStart"/>
      <w:r w:rsidRPr="006F463A">
        <w:rPr>
          <w:rFonts w:ascii="Times New Roman" w:hAnsi="Times New Roman" w:cs="Times New Roman"/>
          <w:iCs/>
          <w:sz w:val="18"/>
          <w:szCs w:val="18"/>
        </w:rPr>
        <w:t>senza</w:t>
      </w:r>
      <w:proofErr w:type="spellEnd"/>
      <w:r w:rsidRPr="006F463A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spellStart"/>
      <w:r w:rsidRPr="006F463A">
        <w:rPr>
          <w:rFonts w:ascii="Times New Roman" w:hAnsi="Times New Roman" w:cs="Times New Roman"/>
          <w:iCs/>
          <w:sz w:val="18"/>
          <w:szCs w:val="18"/>
        </w:rPr>
        <w:t>lupa</w:t>
      </w:r>
      <w:proofErr w:type="spellEnd"/>
      <w:r w:rsidRPr="006F463A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gramStart"/>
      <w:r w:rsidRPr="006F463A">
        <w:rPr>
          <w:rFonts w:ascii="Times New Roman" w:hAnsi="Times New Roman" w:cs="Times New Roman"/>
          <w:sz w:val="18"/>
          <w:szCs w:val="18"/>
          <w:lang w:val="en-US"/>
        </w:rPr>
        <w:t>Roma,</w:t>
      </w:r>
      <w:r w:rsidRPr="006F463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tooltip="Istituto nazionale di studi romani" w:history="1">
        <w:proofErr w:type="spellStart"/>
        <w:r w:rsidRPr="006F463A">
          <w:rPr>
            <w:rStyle w:val="a6"/>
            <w:rFonts w:ascii="Times New Roman" w:hAnsi="Times New Roman" w:cs="Times New Roman"/>
            <w:color w:val="auto"/>
            <w:sz w:val="18"/>
            <w:szCs w:val="18"/>
            <w:u w:val="none"/>
          </w:rPr>
          <w:t>Istituto</w:t>
        </w:r>
        <w:proofErr w:type="spellEnd"/>
        <w:r w:rsidRPr="006F463A">
          <w:rPr>
            <w:rStyle w:val="a6"/>
            <w:rFonts w:ascii="Times New Roman" w:hAnsi="Times New Roman" w:cs="Times New Roman"/>
            <w:color w:val="auto"/>
            <w:sz w:val="18"/>
            <w:szCs w:val="18"/>
            <w:u w:val="none"/>
          </w:rPr>
          <w:t xml:space="preserve"> </w:t>
        </w:r>
        <w:proofErr w:type="spellStart"/>
        <w:r w:rsidRPr="006F463A">
          <w:rPr>
            <w:rStyle w:val="a6"/>
            <w:rFonts w:ascii="Times New Roman" w:hAnsi="Times New Roman" w:cs="Times New Roman"/>
            <w:color w:val="auto"/>
            <w:sz w:val="18"/>
            <w:szCs w:val="18"/>
            <w:u w:val="none"/>
          </w:rPr>
          <w:t>nazionale</w:t>
        </w:r>
        <w:proofErr w:type="spellEnd"/>
        <w:r w:rsidRPr="006F463A">
          <w:rPr>
            <w:rStyle w:val="a6"/>
            <w:rFonts w:ascii="Times New Roman" w:hAnsi="Times New Roman" w:cs="Times New Roman"/>
            <w:color w:val="auto"/>
            <w:sz w:val="18"/>
            <w:szCs w:val="18"/>
            <w:u w:val="none"/>
          </w:rPr>
          <w:t xml:space="preserve"> </w:t>
        </w:r>
        <w:proofErr w:type="spellStart"/>
        <w:r w:rsidRPr="006F463A">
          <w:rPr>
            <w:rStyle w:val="a6"/>
            <w:rFonts w:ascii="Times New Roman" w:hAnsi="Times New Roman" w:cs="Times New Roman"/>
            <w:color w:val="auto"/>
            <w:sz w:val="18"/>
            <w:szCs w:val="18"/>
            <w:u w:val="none"/>
          </w:rPr>
          <w:t>di</w:t>
        </w:r>
        <w:proofErr w:type="spellEnd"/>
        <w:r w:rsidRPr="006F463A">
          <w:rPr>
            <w:rStyle w:val="a6"/>
            <w:rFonts w:ascii="Times New Roman" w:hAnsi="Times New Roman" w:cs="Times New Roman"/>
            <w:color w:val="auto"/>
            <w:sz w:val="18"/>
            <w:szCs w:val="18"/>
            <w:u w:val="none"/>
          </w:rPr>
          <w:t xml:space="preserve"> </w:t>
        </w:r>
        <w:proofErr w:type="spellStart"/>
        <w:r w:rsidRPr="006F463A">
          <w:rPr>
            <w:rStyle w:val="a6"/>
            <w:rFonts w:ascii="Times New Roman" w:hAnsi="Times New Roman" w:cs="Times New Roman"/>
            <w:color w:val="auto"/>
            <w:sz w:val="18"/>
            <w:szCs w:val="18"/>
            <w:u w:val="none"/>
          </w:rPr>
          <w:t>studi</w:t>
        </w:r>
        <w:proofErr w:type="spellEnd"/>
        <w:r w:rsidRPr="006F463A">
          <w:rPr>
            <w:rStyle w:val="a6"/>
            <w:rFonts w:ascii="Times New Roman" w:hAnsi="Times New Roman" w:cs="Times New Roman"/>
            <w:color w:val="auto"/>
            <w:sz w:val="18"/>
            <w:szCs w:val="18"/>
            <w:u w:val="none"/>
          </w:rPr>
          <w:t xml:space="preserve"> </w:t>
        </w:r>
        <w:proofErr w:type="spellStart"/>
        <w:r w:rsidRPr="006F463A">
          <w:rPr>
            <w:rStyle w:val="a6"/>
            <w:rFonts w:ascii="Times New Roman" w:hAnsi="Times New Roman" w:cs="Times New Roman"/>
            <w:color w:val="auto"/>
            <w:sz w:val="18"/>
            <w:szCs w:val="18"/>
            <w:u w:val="none"/>
          </w:rPr>
          <w:t>romani</w:t>
        </w:r>
        <w:proofErr w:type="spellEnd"/>
      </w:hyperlink>
      <w:r w:rsidRPr="006F46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F463A">
        <w:rPr>
          <w:rFonts w:ascii="Times New Roman" w:hAnsi="Times New Roman" w:cs="Times New Roman"/>
          <w:sz w:val="18"/>
          <w:szCs w:val="18"/>
        </w:rPr>
        <w:t>editore</w:t>
      </w:r>
      <w:proofErr w:type="spellEnd"/>
      <w:r w:rsidRPr="006F463A">
        <w:rPr>
          <w:rFonts w:ascii="Times New Roman" w:hAnsi="Times New Roman" w:cs="Times New Roman"/>
          <w:sz w:val="18"/>
          <w:szCs w:val="18"/>
        </w:rPr>
        <w:t>, 1964</w:t>
      </w:r>
      <w:r w:rsidRPr="006F463A"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gramEnd"/>
      <w:r w:rsidRPr="006F463A">
        <w:rPr>
          <w:rFonts w:ascii="Times New Roman" w:hAnsi="Times New Roman" w:cs="Times New Roman"/>
          <w:sz w:val="18"/>
          <w:szCs w:val="18"/>
          <w:lang w:val="en-US"/>
        </w:rPr>
        <w:t xml:space="preserve"> P.250</w:t>
      </w:r>
    </w:p>
  </w:footnote>
  <w:footnote w:id="41">
    <w:p w:rsidR="006F463A" w:rsidRPr="006F463A" w:rsidRDefault="006F463A">
      <w:pPr>
        <w:pStyle w:val="a3"/>
        <w:rPr>
          <w:rFonts w:ascii="Times New Roman" w:hAnsi="Times New Roman" w:cs="Times New Roman"/>
          <w:sz w:val="18"/>
          <w:szCs w:val="18"/>
          <w:lang w:val="en-US"/>
        </w:rPr>
      </w:pPr>
      <w:r w:rsidRPr="004F3CF3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463A">
        <w:rPr>
          <w:rFonts w:ascii="Times New Roman" w:hAnsi="Times New Roman" w:cs="Times New Roman"/>
          <w:sz w:val="18"/>
          <w:szCs w:val="18"/>
          <w:lang w:val="en-US"/>
        </w:rPr>
        <w:t>Gibellini</w:t>
      </w:r>
      <w:proofErr w:type="spellEnd"/>
      <w:r w:rsidRPr="006F463A">
        <w:rPr>
          <w:rFonts w:ascii="Times New Roman" w:hAnsi="Times New Roman" w:cs="Times New Roman"/>
          <w:sz w:val="18"/>
          <w:szCs w:val="18"/>
          <w:lang w:val="en-US"/>
        </w:rPr>
        <w:t xml:space="preserve"> P. </w:t>
      </w:r>
      <w:proofErr w:type="gramStart"/>
      <w:r w:rsidRPr="006F463A">
        <w:rPr>
          <w:rFonts w:ascii="Times New Roman" w:hAnsi="Times New Roman" w:cs="Times New Roman"/>
          <w:sz w:val="18"/>
          <w:szCs w:val="18"/>
          <w:lang w:val="en-US"/>
        </w:rPr>
        <w:t>Logos</w:t>
      </w:r>
      <w:proofErr w:type="gramEnd"/>
      <w:r w:rsidRPr="006F463A">
        <w:rPr>
          <w:rFonts w:ascii="Times New Roman" w:hAnsi="Times New Roman" w:cs="Times New Roman"/>
          <w:sz w:val="18"/>
          <w:szCs w:val="18"/>
          <w:lang w:val="en-US"/>
        </w:rPr>
        <w:t xml:space="preserve"> e Mythos, </w:t>
      </w:r>
      <w:proofErr w:type="spellStart"/>
      <w:r w:rsidRPr="006F463A">
        <w:rPr>
          <w:rFonts w:ascii="Times New Roman" w:hAnsi="Times New Roman" w:cs="Times New Roman"/>
          <w:sz w:val="18"/>
          <w:szCs w:val="18"/>
          <w:lang w:val="en-US"/>
        </w:rPr>
        <w:t>Studi</w:t>
      </w:r>
      <w:proofErr w:type="spellEnd"/>
      <w:r w:rsidRPr="006F463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F463A">
        <w:rPr>
          <w:rFonts w:ascii="Times New Roman" w:hAnsi="Times New Roman" w:cs="Times New Roman"/>
          <w:sz w:val="18"/>
          <w:szCs w:val="18"/>
          <w:lang w:val="en-US"/>
        </w:rPr>
        <w:t>su</w:t>
      </w:r>
      <w:proofErr w:type="spellEnd"/>
      <w:r w:rsidRPr="006F463A">
        <w:rPr>
          <w:rFonts w:ascii="Times New Roman" w:hAnsi="Times New Roman" w:cs="Times New Roman"/>
          <w:sz w:val="18"/>
          <w:szCs w:val="18"/>
          <w:lang w:val="en-US"/>
        </w:rPr>
        <w:t xml:space="preserve"> Gabriele D’Annunzio. </w:t>
      </w:r>
      <w:proofErr w:type="spellStart"/>
      <w:proofErr w:type="gramStart"/>
      <w:r w:rsidRPr="006F463A">
        <w:rPr>
          <w:rFonts w:ascii="Times New Roman" w:hAnsi="Times New Roman" w:cs="Times New Roman"/>
          <w:sz w:val="18"/>
          <w:szCs w:val="18"/>
          <w:lang w:val="en-US"/>
        </w:rPr>
        <w:t>Filenze</w:t>
      </w:r>
      <w:proofErr w:type="spellEnd"/>
      <w:r w:rsidRPr="006F463A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6F463A">
        <w:rPr>
          <w:rFonts w:ascii="Times New Roman" w:hAnsi="Times New Roman" w:cs="Times New Roman"/>
          <w:sz w:val="18"/>
          <w:szCs w:val="18"/>
          <w:lang w:val="en-US"/>
        </w:rPr>
        <w:t>Olscki</w:t>
      </w:r>
      <w:proofErr w:type="spellEnd"/>
      <w:r w:rsidRPr="006F463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F463A">
        <w:rPr>
          <w:rFonts w:ascii="Times New Roman" w:hAnsi="Times New Roman" w:cs="Times New Roman"/>
          <w:sz w:val="18"/>
          <w:szCs w:val="18"/>
          <w:lang w:val="en-US"/>
        </w:rPr>
        <w:t>editore</w:t>
      </w:r>
      <w:proofErr w:type="spellEnd"/>
      <w:r w:rsidRPr="006F463A">
        <w:rPr>
          <w:rFonts w:ascii="Times New Roman" w:hAnsi="Times New Roman" w:cs="Times New Roman"/>
          <w:sz w:val="18"/>
          <w:szCs w:val="18"/>
          <w:lang w:val="en-US"/>
        </w:rPr>
        <w:t>, 1985.</w:t>
      </w:r>
      <w:proofErr w:type="gramEnd"/>
      <w:r w:rsidRPr="006F463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6F463A">
        <w:rPr>
          <w:rFonts w:ascii="Times New Roman" w:hAnsi="Times New Roman" w:cs="Times New Roman"/>
          <w:sz w:val="18"/>
          <w:szCs w:val="18"/>
        </w:rPr>
        <w:t>См</w:t>
      </w:r>
      <w:proofErr w:type="gramEnd"/>
      <w:r w:rsidRPr="006F463A">
        <w:rPr>
          <w:rFonts w:ascii="Times New Roman" w:hAnsi="Times New Roman" w:cs="Times New Roman"/>
          <w:sz w:val="18"/>
          <w:szCs w:val="18"/>
        </w:rPr>
        <w:t xml:space="preserve"> также: </w:t>
      </w:r>
      <w:proofErr w:type="spellStart"/>
      <w:proofErr w:type="gramStart"/>
      <w:r w:rsidRPr="006F463A">
        <w:rPr>
          <w:rFonts w:ascii="Times New Roman" w:hAnsi="Times New Roman" w:cs="Times New Roman"/>
          <w:sz w:val="18"/>
          <w:szCs w:val="18"/>
          <w:lang w:val="en-US"/>
        </w:rPr>
        <w:t>Siti</w:t>
      </w:r>
      <w:proofErr w:type="spellEnd"/>
      <w:r w:rsidRPr="006F463A">
        <w:rPr>
          <w:rFonts w:ascii="Times New Roman" w:hAnsi="Times New Roman" w:cs="Times New Roman"/>
          <w:sz w:val="18"/>
          <w:szCs w:val="18"/>
          <w:lang w:val="en-US"/>
        </w:rPr>
        <w:t xml:space="preserve"> W. La </w:t>
      </w:r>
      <w:proofErr w:type="spellStart"/>
      <w:r w:rsidRPr="006F463A">
        <w:rPr>
          <w:rFonts w:ascii="Times New Roman" w:hAnsi="Times New Roman" w:cs="Times New Roman"/>
          <w:sz w:val="18"/>
          <w:szCs w:val="18"/>
          <w:lang w:val="en-US"/>
        </w:rPr>
        <w:t>furia</w:t>
      </w:r>
      <w:proofErr w:type="spellEnd"/>
      <w:r w:rsidRPr="006F463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F463A">
        <w:rPr>
          <w:rFonts w:ascii="Times New Roman" w:hAnsi="Times New Roman" w:cs="Times New Roman"/>
          <w:sz w:val="18"/>
          <w:szCs w:val="18"/>
          <w:lang w:val="en-US"/>
        </w:rPr>
        <w:t>annientatrice</w:t>
      </w:r>
      <w:proofErr w:type="spellEnd"/>
      <w:r w:rsidRPr="006F463A"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gramEnd"/>
      <w:r w:rsidRPr="006F463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6F463A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Pr="006F463A">
        <w:rPr>
          <w:rFonts w:ascii="Times New Roman" w:hAnsi="Times New Roman" w:cs="Times New Roman"/>
          <w:sz w:val="18"/>
          <w:szCs w:val="18"/>
          <w:lang w:val="en-US"/>
        </w:rPr>
        <w:t>Repubblica.it</w:t>
      </w:r>
      <w:proofErr w:type="spellEnd"/>
      <w:r w:rsidRPr="006F463A">
        <w:rPr>
          <w:rFonts w:ascii="Times New Roman" w:hAnsi="Times New Roman" w:cs="Times New Roman"/>
          <w:sz w:val="18"/>
          <w:szCs w:val="18"/>
        </w:rPr>
        <w:t>»</w:t>
      </w:r>
      <w:r w:rsidRPr="006F463A">
        <w:rPr>
          <w:rFonts w:ascii="Times New Roman" w:hAnsi="Times New Roman" w:cs="Times New Roman"/>
          <w:sz w:val="18"/>
          <w:szCs w:val="18"/>
          <w:lang w:val="en-US"/>
        </w:rPr>
        <w:t xml:space="preserve"> URL: http://temi.repubblica.it/repubblicaspeciale-poesia-del-mondo/2014/08/29/la-furia-annientatrice/?h=0</w:t>
      </w:r>
    </w:p>
  </w:footnote>
  <w:footnote w:id="42">
    <w:p w:rsidR="006F463A" w:rsidRPr="006F463A" w:rsidRDefault="006F463A">
      <w:pPr>
        <w:pStyle w:val="a3"/>
        <w:rPr>
          <w:rFonts w:ascii="Times New Roman" w:hAnsi="Times New Roman" w:cs="Times New Roman"/>
          <w:sz w:val="18"/>
          <w:szCs w:val="18"/>
        </w:rPr>
      </w:pPr>
      <w:r w:rsidRPr="006F463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6F463A">
        <w:rPr>
          <w:rFonts w:ascii="Times New Roman" w:hAnsi="Times New Roman" w:cs="Times New Roman"/>
          <w:sz w:val="18"/>
          <w:szCs w:val="18"/>
        </w:rPr>
        <w:t xml:space="preserve"> Полный текст итальянский стихотворения приведен в приложении</w:t>
      </w:r>
      <w:r w:rsidRPr="006F463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6F463A">
        <w:rPr>
          <w:rFonts w:ascii="Times New Roman" w:hAnsi="Times New Roman" w:cs="Times New Roman"/>
          <w:sz w:val="18"/>
          <w:szCs w:val="18"/>
        </w:rPr>
        <w:t>к данной работе.</w:t>
      </w:r>
    </w:p>
  </w:footnote>
  <w:footnote w:id="43">
    <w:p w:rsidR="006F463A" w:rsidRPr="004F3CF3" w:rsidRDefault="006F463A">
      <w:pPr>
        <w:pStyle w:val="a3"/>
        <w:rPr>
          <w:rFonts w:ascii="Times New Roman" w:hAnsi="Times New Roman" w:cs="Times New Roman"/>
        </w:rPr>
      </w:pPr>
      <w:r w:rsidRPr="006F463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6F46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F463A">
        <w:rPr>
          <w:rFonts w:ascii="Times New Roman" w:hAnsi="Times New Roman" w:cs="Times New Roman"/>
          <w:sz w:val="18"/>
          <w:szCs w:val="18"/>
          <w:lang w:val="en-US"/>
        </w:rPr>
        <w:t>Antongini</w:t>
      </w:r>
      <w:proofErr w:type="spellEnd"/>
      <w:r w:rsidRPr="006F463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F463A">
        <w:rPr>
          <w:rFonts w:ascii="Times New Roman" w:hAnsi="Times New Roman" w:cs="Times New Roman"/>
          <w:sz w:val="18"/>
          <w:szCs w:val="18"/>
          <w:lang w:val="en-US"/>
        </w:rPr>
        <w:t>T.Quarant’anni</w:t>
      </w:r>
      <w:proofErr w:type="spellEnd"/>
      <w:r w:rsidRPr="006F463A">
        <w:rPr>
          <w:rFonts w:ascii="Times New Roman" w:hAnsi="Times New Roman" w:cs="Times New Roman"/>
          <w:sz w:val="18"/>
          <w:szCs w:val="18"/>
          <w:lang w:val="en-US"/>
        </w:rPr>
        <w:t xml:space="preserve"> con D’Annunzio</w:t>
      </w:r>
      <w:r w:rsidRPr="006F463A">
        <w:rPr>
          <w:rStyle w:val="st"/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gramStart"/>
      <w:r w:rsidRPr="006F463A">
        <w:rPr>
          <w:rStyle w:val="st"/>
          <w:rFonts w:ascii="Times New Roman" w:hAnsi="Times New Roman" w:cs="Times New Roman"/>
          <w:sz w:val="18"/>
          <w:szCs w:val="18"/>
          <w:lang w:val="en-US"/>
        </w:rPr>
        <w:t>Op.cit. P. 106.</w:t>
      </w:r>
      <w:proofErr w:type="gramEnd"/>
    </w:p>
  </w:footnote>
  <w:footnote w:id="44">
    <w:p w:rsidR="006F463A" w:rsidRPr="004F3CF3" w:rsidRDefault="006F463A">
      <w:pPr>
        <w:pStyle w:val="a3"/>
        <w:rPr>
          <w:rFonts w:ascii="Times New Roman" w:hAnsi="Times New Roman" w:cs="Times New Roman"/>
        </w:rPr>
      </w:pPr>
      <w:r w:rsidRPr="004F3CF3">
        <w:rPr>
          <w:rStyle w:val="a5"/>
          <w:rFonts w:ascii="Times New Roman" w:hAnsi="Times New Roman" w:cs="Times New Roman"/>
        </w:rPr>
        <w:footnoteRef/>
      </w:r>
      <w:r w:rsidRPr="004F3CF3">
        <w:rPr>
          <w:rFonts w:ascii="Times New Roman" w:hAnsi="Times New Roman" w:cs="Times New Roman"/>
        </w:rPr>
        <w:t xml:space="preserve"> «О, поэт, божественно Слово</w:t>
      </w:r>
      <w:proofErr w:type="gramStart"/>
      <w:r w:rsidRPr="004F3CF3">
        <w:rPr>
          <w:rFonts w:ascii="Times New Roman" w:hAnsi="Times New Roman" w:cs="Times New Roman"/>
        </w:rPr>
        <w:t xml:space="preserve"> </w:t>
      </w:r>
      <w:r w:rsidRPr="004F3CF3">
        <w:rPr>
          <w:rFonts w:ascii="Times New Roman" w:hAnsi="Times New Roman" w:cs="Times New Roman"/>
          <w:lang w:val="en-US"/>
        </w:rPr>
        <w:t xml:space="preserve">/ </w:t>
      </w:r>
      <w:r w:rsidRPr="004F3CF3">
        <w:rPr>
          <w:rFonts w:ascii="Times New Roman" w:hAnsi="Times New Roman" w:cs="Times New Roman"/>
        </w:rPr>
        <w:t>В</w:t>
      </w:r>
      <w:proofErr w:type="gramEnd"/>
      <w:r w:rsidRPr="004F3CF3">
        <w:rPr>
          <w:rFonts w:ascii="Times New Roman" w:hAnsi="Times New Roman" w:cs="Times New Roman"/>
        </w:rPr>
        <w:t xml:space="preserve"> чистой красоте небеса хранят </w:t>
      </w:r>
      <w:r w:rsidRPr="004F3CF3">
        <w:rPr>
          <w:rFonts w:ascii="Times New Roman" w:hAnsi="Times New Roman" w:cs="Times New Roman"/>
          <w:lang w:val="en-US"/>
        </w:rPr>
        <w:t xml:space="preserve">/ </w:t>
      </w:r>
      <w:r>
        <w:rPr>
          <w:rFonts w:ascii="Times New Roman" w:hAnsi="Times New Roman" w:cs="Times New Roman"/>
        </w:rPr>
        <w:t>Все наши радости</w:t>
      </w:r>
      <w:r w:rsidRPr="004F3CF3">
        <w:rPr>
          <w:rFonts w:ascii="Times New Roman" w:hAnsi="Times New Roman" w:cs="Times New Roman"/>
        </w:rPr>
        <w:t>. Стих – все».</w:t>
      </w:r>
    </w:p>
  </w:footnote>
  <w:footnote w:id="45">
    <w:p w:rsidR="006F463A" w:rsidRPr="004F3CF3" w:rsidRDefault="006F463A" w:rsidP="00E37C23">
      <w:pPr>
        <w:pStyle w:val="a3"/>
        <w:rPr>
          <w:rFonts w:ascii="Times New Roman" w:hAnsi="Times New Roman" w:cs="Times New Roman"/>
        </w:rPr>
      </w:pPr>
      <w:r w:rsidRPr="004F3CF3">
        <w:rPr>
          <w:rStyle w:val="a5"/>
          <w:rFonts w:ascii="Times New Roman" w:hAnsi="Times New Roman" w:cs="Times New Roman"/>
        </w:rPr>
        <w:footnoteRef/>
      </w:r>
      <w:r w:rsidRPr="004F3CF3">
        <w:rPr>
          <w:rFonts w:ascii="Times New Roman" w:hAnsi="Times New Roman" w:cs="Times New Roman"/>
        </w:rPr>
        <w:t xml:space="preserve"> </w:t>
      </w:r>
      <w:r w:rsidRPr="004F3CF3">
        <w:rPr>
          <w:rFonts w:ascii="Times New Roman" w:hAnsi="Times New Roman" w:cs="Times New Roman"/>
          <w:lang w:val="it-IT"/>
        </w:rPr>
        <w:t>D</w:t>
      </w:r>
      <w:r w:rsidRPr="004F3CF3">
        <w:rPr>
          <w:rFonts w:ascii="Times New Roman" w:hAnsi="Times New Roman" w:cs="Times New Roman"/>
        </w:rPr>
        <w:t>’</w:t>
      </w:r>
      <w:r w:rsidRPr="004F3CF3">
        <w:rPr>
          <w:rFonts w:ascii="Times New Roman" w:hAnsi="Times New Roman" w:cs="Times New Roman"/>
          <w:lang w:val="it-IT"/>
        </w:rPr>
        <w:t>Annunzio G</w:t>
      </w:r>
      <w:r w:rsidRPr="004F3CF3">
        <w:rPr>
          <w:rFonts w:ascii="Times New Roman" w:hAnsi="Times New Roman" w:cs="Times New Roman"/>
        </w:rPr>
        <w:t xml:space="preserve">. </w:t>
      </w:r>
      <w:r w:rsidRPr="004F3CF3">
        <w:rPr>
          <w:rFonts w:ascii="Times New Roman" w:hAnsi="Times New Roman" w:cs="Times New Roman"/>
          <w:lang w:val="it-IT"/>
        </w:rPr>
        <w:t>Aspetti</w:t>
      </w:r>
      <w:r w:rsidRPr="004F3CF3">
        <w:rPr>
          <w:rFonts w:ascii="Times New Roman" w:hAnsi="Times New Roman" w:cs="Times New Roman"/>
        </w:rPr>
        <w:t xml:space="preserve"> </w:t>
      </w:r>
      <w:r w:rsidRPr="004F3CF3">
        <w:rPr>
          <w:rFonts w:ascii="Times New Roman" w:hAnsi="Times New Roman" w:cs="Times New Roman"/>
          <w:lang w:val="it-IT"/>
        </w:rPr>
        <w:t>dell</w:t>
      </w:r>
      <w:r w:rsidRPr="004F3CF3">
        <w:rPr>
          <w:rFonts w:ascii="Times New Roman" w:hAnsi="Times New Roman" w:cs="Times New Roman"/>
        </w:rPr>
        <w:t>’</w:t>
      </w:r>
      <w:r w:rsidRPr="004F3CF3">
        <w:rPr>
          <w:rFonts w:ascii="Times New Roman" w:hAnsi="Times New Roman" w:cs="Times New Roman"/>
          <w:lang w:val="it-IT"/>
        </w:rPr>
        <w:t>ignoto</w:t>
      </w:r>
      <w:r w:rsidRPr="004F3CF3">
        <w:rPr>
          <w:rFonts w:ascii="Times New Roman" w:hAnsi="Times New Roman" w:cs="Times New Roman"/>
        </w:rPr>
        <w:t xml:space="preserve">. </w:t>
      </w:r>
      <w:r w:rsidRPr="004F3CF3">
        <w:rPr>
          <w:rFonts w:ascii="Times New Roman" w:hAnsi="Times New Roman" w:cs="Times New Roman"/>
          <w:lang w:val="it-IT"/>
        </w:rPr>
        <w:t>La</w:t>
      </w:r>
      <w:r w:rsidRPr="004F3CF3">
        <w:rPr>
          <w:rFonts w:ascii="Times New Roman" w:hAnsi="Times New Roman" w:cs="Times New Roman"/>
        </w:rPr>
        <w:t xml:space="preserve"> </w:t>
      </w:r>
      <w:r w:rsidRPr="004F3CF3">
        <w:rPr>
          <w:rFonts w:ascii="Times New Roman" w:hAnsi="Times New Roman" w:cs="Times New Roman"/>
          <w:lang w:val="it-IT"/>
        </w:rPr>
        <w:t>Leda</w:t>
      </w:r>
      <w:r w:rsidRPr="004F3CF3">
        <w:rPr>
          <w:rFonts w:ascii="Times New Roman" w:hAnsi="Times New Roman" w:cs="Times New Roman"/>
        </w:rPr>
        <w:t xml:space="preserve"> </w:t>
      </w:r>
      <w:r w:rsidRPr="004F3CF3">
        <w:rPr>
          <w:rFonts w:ascii="Times New Roman" w:hAnsi="Times New Roman" w:cs="Times New Roman"/>
          <w:lang w:val="it-IT"/>
        </w:rPr>
        <w:t>senza</w:t>
      </w:r>
      <w:r w:rsidRPr="004F3CF3">
        <w:rPr>
          <w:rFonts w:ascii="Times New Roman" w:hAnsi="Times New Roman" w:cs="Times New Roman"/>
        </w:rPr>
        <w:t xml:space="preserve"> </w:t>
      </w:r>
      <w:r w:rsidRPr="004F3CF3">
        <w:rPr>
          <w:rFonts w:ascii="Times New Roman" w:hAnsi="Times New Roman" w:cs="Times New Roman"/>
          <w:lang w:val="it-IT"/>
        </w:rPr>
        <w:t>cigno</w:t>
      </w:r>
      <w:r w:rsidRPr="004F3CF3">
        <w:rPr>
          <w:rFonts w:ascii="Times New Roman" w:hAnsi="Times New Roman" w:cs="Times New Roman"/>
        </w:rPr>
        <w:t xml:space="preserve">. </w:t>
      </w:r>
      <w:r w:rsidRPr="004F3CF3">
        <w:rPr>
          <w:rFonts w:ascii="Times New Roman" w:hAnsi="Times New Roman" w:cs="Times New Roman"/>
          <w:lang w:val="en-US"/>
        </w:rPr>
        <w:t xml:space="preserve">Milano, </w:t>
      </w:r>
      <w:proofErr w:type="spellStart"/>
      <w:r w:rsidRPr="004F3CF3">
        <w:rPr>
          <w:rFonts w:ascii="Times New Roman" w:hAnsi="Times New Roman" w:cs="Times New Roman"/>
          <w:lang w:val="en-US"/>
        </w:rPr>
        <w:t>Fratelli</w:t>
      </w:r>
      <w:proofErr w:type="spellEnd"/>
      <w:r w:rsidRPr="004F3CF3">
        <w:rPr>
          <w:rFonts w:ascii="Times New Roman" w:hAnsi="Times New Roman" w:cs="Times New Roman"/>
        </w:rPr>
        <w:t xml:space="preserve"> </w:t>
      </w:r>
      <w:r w:rsidRPr="004F3CF3">
        <w:rPr>
          <w:rFonts w:ascii="Times New Roman" w:hAnsi="Times New Roman" w:cs="Times New Roman"/>
          <w:lang w:val="en-US"/>
        </w:rPr>
        <w:t>Treves</w:t>
      </w:r>
      <w:r w:rsidRPr="004F3CF3">
        <w:rPr>
          <w:rFonts w:ascii="Times New Roman" w:hAnsi="Times New Roman" w:cs="Times New Roman"/>
        </w:rPr>
        <w:t>, 1916</w:t>
      </w:r>
      <w:r w:rsidRPr="004F3CF3">
        <w:rPr>
          <w:rFonts w:ascii="Times New Roman" w:hAnsi="Times New Roman" w:cs="Times New Roman"/>
          <w:lang w:val="en-US"/>
        </w:rPr>
        <w:t>.</w:t>
      </w:r>
      <w:r w:rsidRPr="004F3CF3">
        <w:rPr>
          <w:rFonts w:ascii="Times New Roman" w:hAnsi="Times New Roman" w:cs="Times New Roman"/>
        </w:rPr>
        <w:t xml:space="preserve"> </w:t>
      </w:r>
      <w:proofErr w:type="gramStart"/>
      <w:r w:rsidRPr="004F3CF3">
        <w:rPr>
          <w:rFonts w:ascii="Times New Roman" w:hAnsi="Times New Roman" w:cs="Times New Roman"/>
          <w:lang w:val="en-US"/>
        </w:rPr>
        <w:t>P</w:t>
      </w:r>
      <w:r w:rsidRPr="004F3CF3">
        <w:rPr>
          <w:rFonts w:ascii="Times New Roman" w:hAnsi="Times New Roman" w:cs="Times New Roman"/>
        </w:rPr>
        <w:t>. 140.</w:t>
      </w:r>
      <w:proofErr w:type="gramEnd"/>
      <w:r w:rsidRPr="004F3CF3">
        <w:rPr>
          <w:rFonts w:ascii="Times New Roman" w:hAnsi="Times New Roman" w:cs="Times New Roman"/>
        </w:rPr>
        <w:t xml:space="preserve">  «О воображение, дающее желанию всевластие, глаза поэзии! </w:t>
      </w:r>
      <w:proofErr w:type="gramStart"/>
      <w:r w:rsidRPr="004F3CF3">
        <w:rPr>
          <w:rFonts w:ascii="Times New Roman" w:hAnsi="Times New Roman" w:cs="Times New Roman"/>
        </w:rPr>
        <w:t>Меняя</w:t>
      </w:r>
      <w:proofErr w:type="gramEnd"/>
      <w:r w:rsidRPr="004F3CF3">
        <w:rPr>
          <w:rFonts w:ascii="Times New Roman" w:hAnsi="Times New Roman" w:cs="Times New Roman"/>
        </w:rPr>
        <w:t xml:space="preserve"> охватывало наслажденье, прежде незнакомое. Приникнув к дереву, она удерживала трепетного зверя и разговаривала с ним словами, обращаемыми нежностью в пустые звуки. Длинной </w:t>
      </w:r>
      <w:proofErr w:type="gramStart"/>
      <w:r w:rsidRPr="004F3CF3">
        <w:rPr>
          <w:rFonts w:ascii="Times New Roman" w:hAnsi="Times New Roman" w:cs="Times New Roman"/>
        </w:rPr>
        <w:t>мордой</w:t>
      </w:r>
      <w:proofErr w:type="gramEnd"/>
      <w:r w:rsidRPr="004F3CF3">
        <w:rPr>
          <w:rFonts w:ascii="Times New Roman" w:hAnsi="Times New Roman" w:cs="Times New Roman"/>
        </w:rPr>
        <w:t xml:space="preserve"> тот прильнул к ее щеке</w:t>
      </w:r>
      <w:r w:rsidRPr="004F3CF3">
        <w:rPr>
          <w:rFonts w:ascii="Times New Roman" w:hAnsi="Times New Roman" w:cs="Times New Roman"/>
          <w:lang w:val="en-US"/>
        </w:rPr>
        <w:t xml:space="preserve">; </w:t>
      </w:r>
      <w:r w:rsidRPr="004F3CF3">
        <w:rPr>
          <w:rFonts w:ascii="Times New Roman" w:hAnsi="Times New Roman" w:cs="Times New Roman"/>
        </w:rPr>
        <w:t xml:space="preserve">звериный рот и человеческий равно блистали юной свежестью. Нагие пальцы погружались в изумительную шерсть, как в нежный пух, растущий под крылом». </w:t>
      </w:r>
      <w:proofErr w:type="gramStart"/>
      <w:r w:rsidRPr="004F3CF3">
        <w:rPr>
          <w:rFonts w:ascii="Times New Roman" w:hAnsi="Times New Roman" w:cs="Times New Roman"/>
        </w:rPr>
        <w:t>Перев</w:t>
      </w:r>
      <w:proofErr w:type="gramEnd"/>
      <w:r w:rsidRPr="004F3CF3">
        <w:rPr>
          <w:rFonts w:ascii="Times New Roman" w:hAnsi="Times New Roman" w:cs="Times New Roman"/>
        </w:rPr>
        <w:t>. Н. Ставровской в кн. Д</w:t>
      </w:r>
      <w:r w:rsidRPr="004F3CF3">
        <w:rPr>
          <w:rFonts w:ascii="Times New Roman" w:hAnsi="Times New Roman" w:cs="Times New Roman"/>
          <w:lang w:val="en-US"/>
        </w:rPr>
        <w:t>’</w:t>
      </w:r>
      <w:r w:rsidRPr="004F3CF3">
        <w:rPr>
          <w:rFonts w:ascii="Times New Roman" w:hAnsi="Times New Roman" w:cs="Times New Roman"/>
        </w:rPr>
        <w:t xml:space="preserve">Аннунцио Г. </w:t>
      </w:r>
      <w:proofErr w:type="spellStart"/>
      <w:r w:rsidRPr="004F3CF3">
        <w:rPr>
          <w:rFonts w:ascii="Times New Roman" w:hAnsi="Times New Roman" w:cs="Times New Roman"/>
        </w:rPr>
        <w:t>Леда</w:t>
      </w:r>
      <w:proofErr w:type="spellEnd"/>
      <w:r w:rsidRPr="004F3CF3">
        <w:rPr>
          <w:rFonts w:ascii="Times New Roman" w:hAnsi="Times New Roman" w:cs="Times New Roman"/>
        </w:rPr>
        <w:t xml:space="preserve"> без лебедя. М., Книжный клуб «</w:t>
      </w:r>
      <w:proofErr w:type="spellStart"/>
      <w:r w:rsidRPr="004F3CF3">
        <w:rPr>
          <w:rFonts w:ascii="Times New Roman" w:hAnsi="Times New Roman" w:cs="Times New Roman"/>
        </w:rPr>
        <w:t>Книговек</w:t>
      </w:r>
      <w:proofErr w:type="spellEnd"/>
      <w:r w:rsidRPr="004F3CF3">
        <w:rPr>
          <w:rFonts w:ascii="Times New Roman" w:hAnsi="Times New Roman" w:cs="Times New Roman"/>
        </w:rPr>
        <w:t>», 2010. С. 454.</w:t>
      </w:r>
    </w:p>
  </w:footnote>
  <w:footnote w:id="46">
    <w:p w:rsidR="006F463A" w:rsidRPr="004F3CF3" w:rsidRDefault="006F463A" w:rsidP="00E37C23">
      <w:p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3CF3">
        <w:rPr>
          <w:rStyle w:val="a5"/>
          <w:rFonts w:ascii="Times New Roman" w:hAnsi="Times New Roman" w:cs="Times New Roman"/>
        </w:rPr>
        <w:footnoteRef/>
      </w:r>
      <w:r w:rsidRPr="004F3CF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CF3">
        <w:rPr>
          <w:rFonts w:ascii="Times New Roman" w:hAnsi="Times New Roman" w:cs="Times New Roman"/>
        </w:rPr>
        <w:t>Ср</w:t>
      </w:r>
      <w:proofErr w:type="gramEnd"/>
      <w:r w:rsidRPr="004F3CF3">
        <w:rPr>
          <w:rFonts w:ascii="Times New Roman" w:hAnsi="Times New Roman" w:cs="Times New Roman"/>
        </w:rPr>
        <w:t>:</w:t>
      </w:r>
      <w:r w:rsidRPr="004F3CF3">
        <w:rPr>
          <w:rFonts w:ascii="Times New Roman" w:eastAsia="Times New Roman" w:hAnsi="Times New Roman" w:cs="Times New Roman"/>
          <w:sz w:val="20"/>
          <w:szCs w:val="20"/>
          <w:lang w:eastAsia="ru-RU"/>
        </w:rPr>
        <w:t>.Де</w:t>
      </w:r>
      <w:proofErr w:type="spellEnd"/>
      <w:r w:rsidRPr="004F3C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F3CF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Микелис</w:t>
      </w:r>
      <w:proofErr w:type="spellEnd"/>
      <w:r w:rsidRPr="004F3CF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4F3CF3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  <w:r w:rsidRPr="004F3C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F3CF3">
        <w:rPr>
          <w:rFonts w:ascii="Times New Roman" w:eastAsia="Times New Roman" w:hAnsi="Times New Roman" w:cs="Times New Roman"/>
          <w:sz w:val="20"/>
          <w:szCs w:val="20"/>
          <w:lang w:eastAsia="ru-RU"/>
        </w:rPr>
        <w:t>Д’Аннунцио</w:t>
      </w:r>
      <w:proofErr w:type="spellEnd"/>
      <w:r w:rsidRPr="004F3C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русской культуре </w:t>
      </w:r>
      <w:r w:rsidRPr="004F3CF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//</w:t>
      </w:r>
      <w:r w:rsidRPr="004F3C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Начало века. Из истории международных связей русской литературы. </w:t>
      </w:r>
      <w:proofErr w:type="spellStart"/>
      <w:r w:rsidRPr="004F3CF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Спб</w:t>
      </w:r>
      <w:proofErr w:type="spellEnd"/>
      <w:r w:rsidRPr="004F3C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2000. </w:t>
      </w:r>
    </w:p>
    <w:p w:rsidR="006F463A" w:rsidRPr="004F3CF3" w:rsidRDefault="006F463A" w:rsidP="00E37C23">
      <w:pPr>
        <w:pStyle w:val="a3"/>
        <w:rPr>
          <w:rFonts w:ascii="Times New Roman" w:hAnsi="Times New Roman" w:cs="Times New Roman"/>
        </w:rPr>
      </w:pPr>
    </w:p>
  </w:footnote>
  <w:footnote w:id="47">
    <w:p w:rsidR="006F463A" w:rsidRPr="004F3CF3" w:rsidRDefault="006F463A" w:rsidP="00E37C23">
      <w:pPr>
        <w:pStyle w:val="a3"/>
        <w:rPr>
          <w:rFonts w:ascii="Times New Roman" w:hAnsi="Times New Roman" w:cs="Times New Roman"/>
          <w:lang w:val="it-IT"/>
        </w:rPr>
      </w:pPr>
      <w:r w:rsidRPr="004F3CF3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it-IT"/>
        </w:rPr>
        <w:t xml:space="preserve"> Cfr.: Annamaria A. D’Annunzio. </w:t>
      </w:r>
      <w:r w:rsidRPr="004F3CF3">
        <w:rPr>
          <w:rFonts w:ascii="Times New Roman" w:hAnsi="Times New Roman" w:cs="Times New Roman"/>
          <w:lang w:val="it-IT"/>
        </w:rPr>
        <w:t xml:space="preserve"> Bologna, Il Mulino, 2004. </w:t>
      </w:r>
      <w:r>
        <w:rPr>
          <w:rFonts w:ascii="Times New Roman" w:hAnsi="Times New Roman" w:cs="Times New Roman"/>
          <w:lang w:val="it-IT"/>
        </w:rPr>
        <w:t>P. 16 e passim.</w:t>
      </w:r>
    </w:p>
  </w:footnote>
  <w:footnote w:id="48">
    <w:p w:rsidR="006F463A" w:rsidRPr="004F3CF3" w:rsidRDefault="006F463A" w:rsidP="00E37C23">
      <w:pPr>
        <w:pStyle w:val="a3"/>
        <w:rPr>
          <w:rFonts w:ascii="Times New Roman" w:hAnsi="Times New Roman" w:cs="Times New Roman"/>
          <w:lang w:val="it-IT"/>
        </w:rPr>
      </w:pPr>
      <w:r w:rsidRPr="004F3CF3">
        <w:rPr>
          <w:rStyle w:val="a5"/>
          <w:rFonts w:ascii="Times New Roman" w:hAnsi="Times New Roman" w:cs="Times New Roman"/>
        </w:rPr>
        <w:footnoteRef/>
      </w:r>
      <w:r w:rsidRPr="004F3CF3">
        <w:rPr>
          <w:rFonts w:ascii="Times New Roman" w:hAnsi="Times New Roman" w:cs="Times New Roman"/>
          <w:lang w:val="it-IT"/>
        </w:rPr>
        <w:t xml:space="preserve"> </w:t>
      </w:r>
      <w:r w:rsidRPr="004F3CF3">
        <w:rPr>
          <w:rFonts w:ascii="Times New Roman" w:hAnsi="Times New Roman" w:cs="Times New Roman"/>
          <w:lang w:val="it-CH"/>
        </w:rPr>
        <w:t>Praz M.</w:t>
      </w:r>
      <w:r>
        <w:rPr>
          <w:rFonts w:ascii="Times New Roman" w:hAnsi="Times New Roman" w:cs="Times New Roman"/>
          <w:lang w:val="it-CH"/>
        </w:rPr>
        <w:t xml:space="preserve"> Op.cit</w:t>
      </w:r>
      <w:r w:rsidRPr="004F3CF3">
        <w:rPr>
          <w:rFonts w:ascii="Times New Roman" w:hAnsi="Times New Roman" w:cs="Times New Roman"/>
          <w:lang w:val="it-CH"/>
        </w:rPr>
        <w:t>. P. 353.</w:t>
      </w:r>
    </w:p>
  </w:footnote>
  <w:footnote w:id="49">
    <w:p w:rsidR="006F463A" w:rsidRPr="004F3CF3" w:rsidRDefault="006F463A" w:rsidP="00E37C23">
      <w:pPr>
        <w:pStyle w:val="a3"/>
        <w:rPr>
          <w:rFonts w:ascii="Times New Roman" w:hAnsi="Times New Roman" w:cs="Times New Roman"/>
        </w:rPr>
      </w:pPr>
      <w:r w:rsidRPr="004F3CF3">
        <w:rPr>
          <w:rStyle w:val="a5"/>
          <w:rFonts w:ascii="Times New Roman" w:hAnsi="Times New Roman" w:cs="Times New Roman"/>
        </w:rPr>
        <w:footnoteRef/>
      </w:r>
      <w:r w:rsidRPr="004F3CF3">
        <w:rPr>
          <w:rFonts w:ascii="Times New Roman" w:hAnsi="Times New Roman" w:cs="Times New Roman"/>
          <w:lang w:val="it-CH"/>
        </w:rPr>
        <w:t xml:space="preserve"> </w:t>
      </w:r>
      <w:r w:rsidRPr="004F3CF3">
        <w:rPr>
          <w:rFonts w:ascii="Times New Roman" w:hAnsi="Times New Roman" w:cs="Times New Roman"/>
        </w:rPr>
        <w:t>Ходасевич</w:t>
      </w:r>
      <w:r w:rsidRPr="004F3CF3">
        <w:rPr>
          <w:rFonts w:ascii="Times New Roman" w:hAnsi="Times New Roman" w:cs="Times New Roman"/>
          <w:lang w:val="en-US"/>
        </w:rPr>
        <w:t xml:space="preserve"> </w:t>
      </w:r>
      <w:r w:rsidRPr="004F3CF3">
        <w:rPr>
          <w:rFonts w:ascii="Times New Roman" w:hAnsi="Times New Roman" w:cs="Times New Roman"/>
        </w:rPr>
        <w:t>В.</w:t>
      </w:r>
      <w:r w:rsidRPr="004F3CF3">
        <w:rPr>
          <w:rFonts w:ascii="Times New Roman" w:hAnsi="Times New Roman" w:cs="Times New Roman"/>
          <w:lang w:val="it-CH"/>
        </w:rPr>
        <w:t xml:space="preserve"> </w:t>
      </w:r>
      <w:r w:rsidRPr="004F3CF3">
        <w:rPr>
          <w:rFonts w:ascii="Times New Roman" w:hAnsi="Times New Roman" w:cs="Times New Roman"/>
        </w:rPr>
        <w:t>Конец</w:t>
      </w:r>
      <w:r w:rsidRPr="004F3CF3">
        <w:rPr>
          <w:rFonts w:ascii="Times New Roman" w:hAnsi="Times New Roman" w:cs="Times New Roman"/>
          <w:lang w:val="it-CH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Ренаты</w:t>
      </w:r>
      <w:proofErr w:type="spellEnd"/>
      <w:r w:rsidRPr="004F3CF3">
        <w:rPr>
          <w:rFonts w:ascii="Times New Roman" w:hAnsi="Times New Roman" w:cs="Times New Roman"/>
          <w:lang w:val="it-CH"/>
        </w:rPr>
        <w:t xml:space="preserve"> // </w:t>
      </w:r>
      <w:r w:rsidRPr="004F3CF3">
        <w:rPr>
          <w:rFonts w:ascii="Times New Roman" w:hAnsi="Times New Roman" w:cs="Times New Roman"/>
        </w:rPr>
        <w:t>Брюсов В.</w:t>
      </w:r>
      <w:r w:rsidRPr="004F3CF3">
        <w:rPr>
          <w:rFonts w:ascii="Times New Roman" w:hAnsi="Times New Roman" w:cs="Times New Roman"/>
          <w:lang w:val="it-CH"/>
        </w:rPr>
        <w:t xml:space="preserve"> </w:t>
      </w:r>
      <w:r w:rsidRPr="004F3CF3">
        <w:rPr>
          <w:rFonts w:ascii="Times New Roman" w:hAnsi="Times New Roman" w:cs="Times New Roman"/>
        </w:rPr>
        <w:t>Огненный</w:t>
      </w:r>
      <w:r w:rsidRPr="004F3CF3">
        <w:rPr>
          <w:rFonts w:ascii="Times New Roman" w:hAnsi="Times New Roman" w:cs="Times New Roman"/>
          <w:lang w:val="it-CH"/>
        </w:rPr>
        <w:t xml:space="preserve"> </w:t>
      </w:r>
      <w:r w:rsidRPr="004F3CF3">
        <w:rPr>
          <w:rFonts w:ascii="Times New Roman" w:hAnsi="Times New Roman" w:cs="Times New Roman"/>
        </w:rPr>
        <w:t>ангел</w:t>
      </w:r>
      <w:r w:rsidRPr="004F3CF3">
        <w:rPr>
          <w:rFonts w:ascii="Times New Roman" w:hAnsi="Times New Roman" w:cs="Times New Roman"/>
          <w:lang w:val="it-CH"/>
        </w:rPr>
        <w:t xml:space="preserve">. </w:t>
      </w:r>
      <w:r w:rsidRPr="004F3CF3">
        <w:rPr>
          <w:rFonts w:ascii="Times New Roman" w:hAnsi="Times New Roman" w:cs="Times New Roman"/>
        </w:rPr>
        <w:t xml:space="preserve">М., </w:t>
      </w:r>
      <w:proofErr w:type="spellStart"/>
      <w:r w:rsidRPr="004F3CF3">
        <w:rPr>
          <w:rFonts w:ascii="Times New Roman" w:hAnsi="Times New Roman" w:cs="Times New Roman"/>
        </w:rPr>
        <w:t>Эксмо</w:t>
      </w:r>
      <w:proofErr w:type="spellEnd"/>
      <w:r w:rsidRPr="004F3CF3">
        <w:rPr>
          <w:rFonts w:ascii="Times New Roman" w:hAnsi="Times New Roman" w:cs="Times New Roman"/>
        </w:rPr>
        <w:t>, 2007. С. 411.</w:t>
      </w:r>
    </w:p>
  </w:footnote>
  <w:footnote w:id="50">
    <w:p w:rsidR="006F463A" w:rsidRPr="006F463A" w:rsidRDefault="006F463A" w:rsidP="00B20A04">
      <w:pPr>
        <w:pStyle w:val="a9"/>
        <w:jc w:val="both"/>
      </w:pPr>
      <w:r w:rsidRPr="004F3CF3">
        <w:rPr>
          <w:rStyle w:val="a5"/>
        </w:rPr>
        <w:footnoteRef/>
      </w:r>
      <w:r w:rsidRPr="004F3CF3">
        <w:t xml:space="preserve"> De Michelis</w:t>
      </w:r>
      <w:r w:rsidRPr="004F3CF3">
        <w:rPr>
          <w:lang w:val="ru-RU"/>
        </w:rPr>
        <w:t xml:space="preserve"> </w:t>
      </w:r>
      <w:r w:rsidRPr="004F3CF3">
        <w:t>C.G.</w:t>
      </w:r>
      <w:r w:rsidRPr="004F3CF3">
        <w:rPr>
          <w:lang w:val="ru-RU"/>
        </w:rPr>
        <w:t xml:space="preserve"> </w:t>
      </w:r>
      <w:r w:rsidRPr="006F463A">
        <w:t xml:space="preserve">D’Annunzio nella cultura russa </w:t>
      </w:r>
      <w:r w:rsidRPr="006F463A">
        <w:rPr>
          <w:iCs/>
        </w:rPr>
        <w:t>//</w:t>
      </w:r>
      <w:r w:rsidRPr="006F463A">
        <w:t xml:space="preserve">D’Annunzio nelle culture dei paesi slavi, a cura di </w:t>
      </w:r>
      <w:r w:rsidRPr="006F463A">
        <w:rPr>
          <w:iCs/>
        </w:rPr>
        <w:t xml:space="preserve">G. Dell’Agata, </w:t>
      </w:r>
      <w:r>
        <w:rPr>
          <w:iCs/>
        </w:rPr>
        <w:t>C.G. De Michelis, P. Marchesani.</w:t>
      </w:r>
      <w:r w:rsidRPr="006F463A">
        <w:rPr>
          <w:iCs/>
        </w:rPr>
        <w:t xml:space="preserve"> Venezia</w:t>
      </w:r>
      <w:r>
        <w:rPr>
          <w:iCs/>
        </w:rPr>
        <w:t>,</w:t>
      </w:r>
      <w:r w:rsidRPr="006F463A">
        <w:rPr>
          <w:iCs/>
        </w:rPr>
        <w:t xml:space="preserve"> </w:t>
      </w:r>
      <w:r>
        <w:rPr>
          <w:iCs/>
        </w:rPr>
        <w:t>Marsilio,</w:t>
      </w:r>
      <w:r w:rsidRPr="006F463A">
        <w:rPr>
          <w:iCs/>
        </w:rPr>
        <w:t xml:space="preserve"> 1979</w:t>
      </w:r>
      <w:r w:rsidRPr="006F463A">
        <w:rPr>
          <w:iCs/>
          <w:lang w:val="ru-RU"/>
        </w:rPr>
        <w:t>.</w:t>
      </w:r>
      <w:r w:rsidRPr="006F463A">
        <w:rPr>
          <w:iCs/>
        </w:rPr>
        <w:t xml:space="preserve"> </w:t>
      </w:r>
      <w:r w:rsidRPr="006F463A">
        <w:rPr>
          <w:iCs/>
          <w:lang w:val="en-US"/>
        </w:rPr>
        <w:t>P</w:t>
      </w:r>
      <w:r w:rsidRPr="006F463A">
        <w:rPr>
          <w:iCs/>
        </w:rPr>
        <w:t>p. 23-25.</w:t>
      </w:r>
    </w:p>
    <w:p w:rsidR="006F463A" w:rsidRPr="006F463A" w:rsidRDefault="006F463A">
      <w:pPr>
        <w:pStyle w:val="a3"/>
        <w:rPr>
          <w:rFonts w:ascii="Times New Roman" w:hAnsi="Times New Roman" w:cs="Times New Roman"/>
        </w:rPr>
      </w:pPr>
    </w:p>
  </w:footnote>
  <w:footnote w:id="51">
    <w:p w:rsidR="006F463A" w:rsidRPr="004F3CF3" w:rsidRDefault="006F463A">
      <w:pPr>
        <w:pStyle w:val="a3"/>
        <w:rPr>
          <w:rFonts w:ascii="Times New Roman" w:hAnsi="Times New Roman" w:cs="Times New Roman"/>
        </w:rPr>
      </w:pPr>
      <w:r w:rsidRPr="004F3CF3">
        <w:rPr>
          <w:rStyle w:val="a5"/>
          <w:rFonts w:ascii="Times New Roman" w:hAnsi="Times New Roman" w:cs="Times New Roman"/>
        </w:rPr>
        <w:footnoteRef/>
      </w:r>
      <w:r w:rsidRPr="004F3CF3">
        <w:rPr>
          <w:rFonts w:ascii="Times New Roman" w:hAnsi="Times New Roman" w:cs="Times New Roman"/>
        </w:rPr>
        <w:t xml:space="preserve"> См.  Обличение </w:t>
      </w:r>
      <w:proofErr w:type="spellStart"/>
      <w:r w:rsidRPr="004F3CF3">
        <w:rPr>
          <w:rFonts w:ascii="Times New Roman" w:hAnsi="Times New Roman" w:cs="Times New Roman"/>
        </w:rPr>
        <w:t>д</w:t>
      </w:r>
      <w:proofErr w:type="spellEnd"/>
      <w:r w:rsidRPr="004F3CF3">
        <w:rPr>
          <w:rFonts w:ascii="Times New Roman" w:hAnsi="Times New Roman" w:cs="Times New Roman"/>
          <w:lang w:val="en-US"/>
        </w:rPr>
        <w:t>’</w:t>
      </w:r>
      <w:r w:rsidRPr="004F3CF3">
        <w:rPr>
          <w:rFonts w:ascii="Times New Roman" w:hAnsi="Times New Roman" w:cs="Times New Roman"/>
        </w:rPr>
        <w:t xml:space="preserve">Аннунцио в плагиате и его ответ, “Книжки недели”, 5, 1896, </w:t>
      </w:r>
      <w:proofErr w:type="spellStart"/>
      <w:r w:rsidRPr="004F3CF3">
        <w:rPr>
          <w:rFonts w:ascii="Times New Roman" w:hAnsi="Times New Roman" w:cs="Times New Roman"/>
        </w:rPr>
        <w:t>p</w:t>
      </w:r>
      <w:proofErr w:type="spellEnd"/>
      <w:r w:rsidRPr="004F3CF3">
        <w:rPr>
          <w:rFonts w:ascii="Times New Roman" w:hAnsi="Times New Roman" w:cs="Times New Roman"/>
        </w:rPr>
        <w:t xml:space="preserve">. 294; </w:t>
      </w:r>
      <w:proofErr w:type="spellStart"/>
      <w:r w:rsidRPr="004F3CF3">
        <w:rPr>
          <w:rFonts w:ascii="Times New Roman" w:hAnsi="Times New Roman" w:cs="Times New Roman"/>
        </w:rPr>
        <w:t>Г.д</w:t>
      </w:r>
      <w:proofErr w:type="spellEnd"/>
      <w:r w:rsidRPr="004F3CF3">
        <w:rPr>
          <w:rFonts w:ascii="Times New Roman" w:hAnsi="Times New Roman" w:cs="Times New Roman"/>
          <w:lang w:val="en-US"/>
        </w:rPr>
        <w:t>’</w:t>
      </w:r>
      <w:r w:rsidRPr="004F3CF3">
        <w:rPr>
          <w:rFonts w:ascii="Times New Roman" w:hAnsi="Times New Roman" w:cs="Times New Roman"/>
        </w:rPr>
        <w:t xml:space="preserve">Аннунцио в Париже, “Вестник иностранной литературы”, 2, 1898, </w:t>
      </w:r>
      <w:proofErr w:type="spellStart"/>
      <w:r w:rsidRPr="004F3CF3">
        <w:rPr>
          <w:rFonts w:ascii="Times New Roman" w:hAnsi="Times New Roman" w:cs="Times New Roman"/>
        </w:rPr>
        <w:t>p</w:t>
      </w:r>
      <w:proofErr w:type="spellEnd"/>
      <w:r w:rsidRPr="004F3CF3">
        <w:rPr>
          <w:rFonts w:ascii="Times New Roman" w:hAnsi="Times New Roman" w:cs="Times New Roman"/>
        </w:rPr>
        <w:t xml:space="preserve">. 308; Новый роман </w:t>
      </w:r>
      <w:proofErr w:type="spellStart"/>
      <w:r w:rsidRPr="004F3CF3">
        <w:rPr>
          <w:rFonts w:ascii="Times New Roman" w:hAnsi="Times New Roman" w:cs="Times New Roman"/>
        </w:rPr>
        <w:t>д</w:t>
      </w:r>
      <w:proofErr w:type="spellEnd"/>
      <w:r w:rsidRPr="004F3CF3">
        <w:rPr>
          <w:rFonts w:ascii="Times New Roman" w:hAnsi="Times New Roman" w:cs="Times New Roman"/>
          <w:lang w:val="en-US"/>
        </w:rPr>
        <w:t>’</w:t>
      </w:r>
      <w:r>
        <w:rPr>
          <w:rFonts w:ascii="Times New Roman" w:hAnsi="Times New Roman" w:cs="Times New Roman"/>
        </w:rPr>
        <w:t xml:space="preserve">Аннунцио, </w:t>
      </w:r>
      <w:r w:rsidRPr="004F3CF3">
        <w:rPr>
          <w:rFonts w:ascii="Times New Roman" w:hAnsi="Times New Roman" w:cs="Times New Roman"/>
        </w:rPr>
        <w:t xml:space="preserve"> “Вестник иностранной литературы ”, 6, 1900, </w:t>
      </w:r>
      <w:proofErr w:type="spellStart"/>
      <w:r w:rsidRPr="004F3CF3">
        <w:rPr>
          <w:rFonts w:ascii="Times New Roman" w:hAnsi="Times New Roman" w:cs="Times New Roman"/>
        </w:rPr>
        <w:t>p</w:t>
      </w:r>
      <w:proofErr w:type="spellEnd"/>
      <w:r w:rsidRPr="004F3CF3">
        <w:rPr>
          <w:rFonts w:ascii="Times New Roman" w:hAnsi="Times New Roman" w:cs="Times New Roman"/>
        </w:rPr>
        <w:t xml:space="preserve">. 352. </w:t>
      </w:r>
    </w:p>
  </w:footnote>
  <w:footnote w:id="52">
    <w:p w:rsidR="006F463A" w:rsidRPr="004F3CF3" w:rsidRDefault="006F463A">
      <w:pPr>
        <w:pStyle w:val="a3"/>
        <w:rPr>
          <w:rFonts w:ascii="Times New Roman" w:hAnsi="Times New Roman" w:cs="Times New Roman"/>
        </w:rPr>
      </w:pPr>
      <w:r w:rsidRPr="004F3CF3">
        <w:rPr>
          <w:rStyle w:val="a5"/>
          <w:rFonts w:ascii="Times New Roman" w:hAnsi="Times New Roman" w:cs="Times New Roman"/>
        </w:rPr>
        <w:footnoteRef/>
      </w:r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Ryss</w:t>
      </w:r>
      <w:proofErr w:type="spellEnd"/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Maria</w:t>
      </w:r>
      <w:proofErr w:type="spellEnd"/>
      <w:r w:rsidRPr="004F3CF3">
        <w:rPr>
          <w:rFonts w:ascii="Times New Roman" w:hAnsi="Times New Roman" w:cs="Times New Roman"/>
        </w:rPr>
        <w:t xml:space="preserve">, </w:t>
      </w:r>
      <w:proofErr w:type="spellStart"/>
      <w:r w:rsidRPr="004F3CF3">
        <w:rPr>
          <w:rFonts w:ascii="Times New Roman" w:hAnsi="Times New Roman" w:cs="Times New Roman"/>
        </w:rPr>
        <w:t>Archivio</w:t>
      </w:r>
      <w:proofErr w:type="spellEnd"/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Generale</w:t>
      </w:r>
      <w:proofErr w:type="spellEnd"/>
      <w:r w:rsidRPr="004F3CF3">
        <w:rPr>
          <w:rFonts w:ascii="Times New Roman" w:hAnsi="Times New Roman" w:cs="Times New Roman"/>
        </w:rPr>
        <w:t>, XLIX, 2.</w:t>
      </w:r>
    </w:p>
  </w:footnote>
  <w:footnote w:id="53">
    <w:p w:rsidR="006F463A" w:rsidRPr="004F3CF3" w:rsidRDefault="006F463A">
      <w:pPr>
        <w:pStyle w:val="a3"/>
        <w:rPr>
          <w:rFonts w:ascii="Times New Roman" w:hAnsi="Times New Roman" w:cs="Times New Roman"/>
        </w:rPr>
      </w:pPr>
      <w:r w:rsidRPr="004F3CF3">
        <w:rPr>
          <w:rStyle w:val="a5"/>
          <w:rFonts w:ascii="Times New Roman" w:hAnsi="Times New Roman" w:cs="Times New Roman"/>
        </w:rPr>
        <w:footnoteRef/>
      </w:r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Lebedev</w:t>
      </w:r>
      <w:proofErr w:type="spellEnd"/>
      <w:r w:rsidRPr="004F3CF3">
        <w:rPr>
          <w:rFonts w:ascii="Times New Roman" w:hAnsi="Times New Roman" w:cs="Times New Roman"/>
        </w:rPr>
        <w:t xml:space="preserve">, </w:t>
      </w:r>
      <w:proofErr w:type="spellStart"/>
      <w:r w:rsidRPr="004F3CF3">
        <w:rPr>
          <w:rFonts w:ascii="Times New Roman" w:hAnsi="Times New Roman" w:cs="Times New Roman"/>
        </w:rPr>
        <w:t>Archivio</w:t>
      </w:r>
      <w:proofErr w:type="spellEnd"/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Generale</w:t>
      </w:r>
      <w:proofErr w:type="spellEnd"/>
      <w:r w:rsidRPr="004F3CF3">
        <w:rPr>
          <w:rFonts w:ascii="Times New Roman" w:hAnsi="Times New Roman" w:cs="Times New Roman"/>
        </w:rPr>
        <w:t>, XLIX, 2.</w:t>
      </w:r>
    </w:p>
  </w:footnote>
  <w:footnote w:id="54">
    <w:p w:rsidR="006F463A" w:rsidRPr="004F3CF3" w:rsidRDefault="006F463A">
      <w:pPr>
        <w:pStyle w:val="a3"/>
        <w:rPr>
          <w:rFonts w:ascii="Times New Roman" w:hAnsi="Times New Roman" w:cs="Times New Roman"/>
        </w:rPr>
      </w:pPr>
      <w:r w:rsidRPr="004F3CF3">
        <w:rPr>
          <w:rStyle w:val="a5"/>
          <w:rFonts w:ascii="Times New Roman" w:hAnsi="Times New Roman" w:cs="Times New Roman"/>
        </w:rPr>
        <w:footnoteRef/>
      </w:r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86544E">
        <w:rPr>
          <w:rFonts w:ascii="Times New Roman" w:hAnsi="Times New Roman" w:cs="Times New Roman"/>
        </w:rPr>
        <w:t>Opere</w:t>
      </w:r>
      <w:proofErr w:type="spellEnd"/>
      <w:r w:rsidRPr="0086544E">
        <w:rPr>
          <w:rFonts w:ascii="Times New Roman" w:hAnsi="Times New Roman" w:cs="Times New Roman"/>
        </w:rPr>
        <w:t xml:space="preserve"> </w:t>
      </w:r>
      <w:proofErr w:type="spellStart"/>
      <w:r w:rsidRPr="0086544E">
        <w:rPr>
          <w:rFonts w:ascii="Times New Roman" w:hAnsi="Times New Roman" w:cs="Times New Roman"/>
        </w:rPr>
        <w:t>del</w:t>
      </w:r>
      <w:proofErr w:type="spellEnd"/>
      <w:r w:rsidRPr="0086544E">
        <w:rPr>
          <w:rFonts w:ascii="Times New Roman" w:hAnsi="Times New Roman" w:cs="Times New Roman"/>
        </w:rPr>
        <w:t xml:space="preserve"> </w:t>
      </w:r>
      <w:proofErr w:type="spellStart"/>
      <w:r w:rsidRPr="0086544E">
        <w:rPr>
          <w:rFonts w:ascii="Times New Roman" w:hAnsi="Times New Roman" w:cs="Times New Roman"/>
        </w:rPr>
        <w:t>Comandante</w:t>
      </w:r>
      <w:proofErr w:type="spellEnd"/>
      <w:r w:rsidRPr="0086544E">
        <w:rPr>
          <w:rFonts w:ascii="Times New Roman" w:hAnsi="Times New Roman" w:cs="Times New Roman"/>
        </w:rPr>
        <w:t xml:space="preserve"> </w:t>
      </w:r>
      <w:proofErr w:type="spellStart"/>
      <w:r w:rsidRPr="0086544E">
        <w:rPr>
          <w:rFonts w:ascii="Times New Roman" w:hAnsi="Times New Roman" w:cs="Times New Roman"/>
        </w:rPr>
        <w:t>in</w:t>
      </w:r>
      <w:proofErr w:type="spellEnd"/>
      <w:r w:rsidRPr="0086544E">
        <w:rPr>
          <w:rFonts w:ascii="Times New Roman" w:hAnsi="Times New Roman" w:cs="Times New Roman"/>
        </w:rPr>
        <w:t xml:space="preserve"> </w:t>
      </w:r>
      <w:proofErr w:type="spellStart"/>
      <w:r w:rsidRPr="0086544E">
        <w:rPr>
          <w:rFonts w:ascii="Times New Roman" w:hAnsi="Times New Roman" w:cs="Times New Roman"/>
        </w:rPr>
        <w:t>russo</w:t>
      </w:r>
      <w:proofErr w:type="spellEnd"/>
      <w:r w:rsidRPr="0086544E">
        <w:rPr>
          <w:rFonts w:ascii="Times New Roman" w:hAnsi="Times New Roman" w:cs="Times New Roman"/>
        </w:rPr>
        <w:t xml:space="preserve">, </w:t>
      </w:r>
      <w:proofErr w:type="spellStart"/>
      <w:r w:rsidRPr="0086544E">
        <w:rPr>
          <w:rFonts w:ascii="Times New Roman" w:hAnsi="Times New Roman" w:cs="Times New Roman"/>
        </w:rPr>
        <w:t>Archivio</w:t>
      </w:r>
      <w:proofErr w:type="spellEnd"/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Generale</w:t>
      </w:r>
      <w:proofErr w:type="spellEnd"/>
      <w:r w:rsidRPr="004F3CF3">
        <w:rPr>
          <w:rFonts w:ascii="Times New Roman" w:hAnsi="Times New Roman" w:cs="Times New Roman"/>
        </w:rPr>
        <w:t xml:space="preserve"> XLIX, 2.</w:t>
      </w:r>
    </w:p>
  </w:footnote>
  <w:footnote w:id="55">
    <w:p w:rsidR="006F463A" w:rsidRPr="004F3CF3" w:rsidRDefault="006F463A">
      <w:pPr>
        <w:pStyle w:val="a3"/>
        <w:rPr>
          <w:rFonts w:ascii="Times New Roman" w:hAnsi="Times New Roman" w:cs="Times New Roman"/>
        </w:rPr>
      </w:pPr>
    </w:p>
  </w:footnote>
  <w:footnote w:id="56">
    <w:p w:rsidR="006F463A" w:rsidRPr="004F3CF3" w:rsidRDefault="006F463A">
      <w:pPr>
        <w:pStyle w:val="a3"/>
        <w:rPr>
          <w:rFonts w:ascii="Times New Roman" w:hAnsi="Times New Roman" w:cs="Times New Roman"/>
        </w:rPr>
      </w:pPr>
      <w:r w:rsidRPr="004F3CF3">
        <w:rPr>
          <w:rStyle w:val="a5"/>
          <w:rFonts w:ascii="Times New Roman" w:hAnsi="Times New Roman" w:cs="Times New Roman"/>
        </w:rPr>
        <w:footnoteRef/>
      </w:r>
      <w:r w:rsidRPr="004F3CF3">
        <w:rPr>
          <w:rFonts w:ascii="Times New Roman" w:hAnsi="Times New Roman" w:cs="Times New Roman"/>
        </w:rPr>
        <w:t xml:space="preserve"> «Вас постоянно переводят на русский. Но каким образом, Боже мой! </w:t>
      </w:r>
      <w:proofErr w:type="gramStart"/>
      <w:r w:rsidRPr="004F3CF3">
        <w:rPr>
          <w:rFonts w:ascii="Times New Roman" w:hAnsi="Times New Roman" w:cs="Times New Roman"/>
        </w:rPr>
        <w:t xml:space="preserve">Вас, </w:t>
      </w:r>
      <w:r>
        <w:rPr>
          <w:rFonts w:ascii="Times New Roman" w:hAnsi="Times New Roman" w:cs="Times New Roman"/>
        </w:rPr>
        <w:t>«</w:t>
      </w:r>
      <w:r w:rsidRPr="004F3CF3">
        <w:rPr>
          <w:rFonts w:ascii="Times New Roman" w:hAnsi="Times New Roman" w:cs="Times New Roman"/>
        </w:rPr>
        <w:t>Творца образов</w:t>
      </w:r>
      <w:r>
        <w:rPr>
          <w:rFonts w:ascii="Times New Roman" w:hAnsi="Times New Roman" w:cs="Times New Roman"/>
        </w:rPr>
        <w:t>»</w:t>
      </w:r>
      <w:r w:rsidRPr="004F3CF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«Пламенного </w:t>
      </w:r>
      <w:r w:rsidRPr="004F3CF3">
        <w:rPr>
          <w:rFonts w:ascii="Times New Roman" w:hAnsi="Times New Roman" w:cs="Times New Roman"/>
        </w:rPr>
        <w:t>Мастера</w:t>
      </w:r>
      <w:r>
        <w:rPr>
          <w:rFonts w:ascii="Times New Roman" w:hAnsi="Times New Roman" w:cs="Times New Roman"/>
        </w:rPr>
        <w:t>»</w:t>
      </w:r>
      <w:r w:rsidRPr="004F3CF3">
        <w:rPr>
          <w:rFonts w:ascii="Times New Roman" w:hAnsi="Times New Roman" w:cs="Times New Roman"/>
        </w:rPr>
        <w:t xml:space="preserve"> переводят либо с русского, что лучше, потому что французский переводчик, возможно, владел итальянским, а французский в России обычно знают, либо, и это гораздо хуже, Вас переводят с итальянского люди, которые совершенно не знают языка и прибег</w:t>
      </w:r>
      <w:r>
        <w:rPr>
          <w:rFonts w:ascii="Times New Roman" w:hAnsi="Times New Roman" w:cs="Times New Roman"/>
        </w:rPr>
        <w:t>ают к помощи словарей.</w:t>
      </w:r>
      <w:proofErr w:type="gramEnd"/>
      <w:r>
        <w:rPr>
          <w:rFonts w:ascii="Times New Roman" w:hAnsi="Times New Roman" w:cs="Times New Roman"/>
        </w:rPr>
        <w:t xml:space="preserve"> Представьте</w:t>
      </w:r>
      <w:r w:rsidRPr="004F3CF3">
        <w:rPr>
          <w:rFonts w:ascii="Times New Roman" w:hAnsi="Times New Roman" w:cs="Times New Roman"/>
        </w:rPr>
        <w:t>, что они творят с вашими образами, с пламенным языком ваших книг!»</w:t>
      </w:r>
    </w:p>
  </w:footnote>
  <w:footnote w:id="57">
    <w:p w:rsidR="006F463A" w:rsidRPr="004F3CF3" w:rsidRDefault="006F463A">
      <w:pPr>
        <w:pStyle w:val="a3"/>
        <w:rPr>
          <w:rFonts w:ascii="Times New Roman" w:hAnsi="Times New Roman" w:cs="Times New Roman"/>
        </w:rPr>
      </w:pPr>
      <w:r w:rsidRPr="004F3CF3">
        <w:rPr>
          <w:rStyle w:val="a5"/>
          <w:rFonts w:ascii="Times New Roman" w:hAnsi="Times New Roman" w:cs="Times New Roman"/>
        </w:rPr>
        <w:footnoteRef/>
      </w:r>
      <w:r w:rsidRPr="004F3CF3">
        <w:rPr>
          <w:rFonts w:ascii="Times New Roman" w:hAnsi="Times New Roman" w:cs="Times New Roman"/>
        </w:rPr>
        <w:t xml:space="preserve"> «Я бы хотел, чтобы в вашей следующей книге Вы представили русскую жизнь с мастерством Толстого в «Анне Карениной»!»</w:t>
      </w:r>
    </w:p>
  </w:footnote>
  <w:footnote w:id="58">
    <w:p w:rsidR="006F463A" w:rsidRPr="004F3CF3" w:rsidRDefault="006F463A" w:rsidP="00A046BE">
      <w:pPr>
        <w:jc w:val="both"/>
        <w:rPr>
          <w:rFonts w:ascii="Times New Roman" w:hAnsi="Times New Roman" w:cs="Times New Roman"/>
          <w:sz w:val="20"/>
        </w:rPr>
      </w:pPr>
      <w:r w:rsidRPr="004F3CF3">
        <w:rPr>
          <w:rStyle w:val="a5"/>
          <w:rFonts w:ascii="Times New Roman" w:hAnsi="Times New Roman" w:cs="Times New Roman"/>
        </w:rPr>
        <w:footnoteRef/>
      </w:r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  <w:i/>
          <w:sz w:val="20"/>
        </w:rPr>
        <w:t>La</w:t>
      </w:r>
      <w:proofErr w:type="spellEnd"/>
      <w:r w:rsidRPr="004F3CF3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4F3CF3">
        <w:rPr>
          <w:rFonts w:ascii="Times New Roman" w:hAnsi="Times New Roman" w:cs="Times New Roman"/>
          <w:i/>
          <w:sz w:val="20"/>
        </w:rPr>
        <w:t>comtesse</w:t>
      </w:r>
      <w:proofErr w:type="spellEnd"/>
      <w:r w:rsidRPr="004F3CF3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4F3CF3">
        <w:rPr>
          <w:rFonts w:ascii="Times New Roman" w:hAnsi="Times New Roman" w:cs="Times New Roman"/>
          <w:i/>
          <w:sz w:val="20"/>
        </w:rPr>
        <w:t>fatale</w:t>
      </w:r>
      <w:proofErr w:type="spellEnd"/>
      <w:r w:rsidRPr="004F3CF3">
        <w:rPr>
          <w:rFonts w:ascii="Times New Roman" w:hAnsi="Times New Roman" w:cs="Times New Roman"/>
          <w:sz w:val="20"/>
        </w:rPr>
        <w:t>,  “</w:t>
      </w:r>
      <w:proofErr w:type="spellStart"/>
      <w:r w:rsidRPr="004F3CF3">
        <w:rPr>
          <w:rFonts w:ascii="Times New Roman" w:hAnsi="Times New Roman" w:cs="Times New Roman"/>
          <w:sz w:val="20"/>
        </w:rPr>
        <w:t>Le</w:t>
      </w:r>
      <w:proofErr w:type="spellEnd"/>
      <w:r w:rsidRPr="004F3CF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F3CF3">
        <w:rPr>
          <w:rFonts w:ascii="Times New Roman" w:hAnsi="Times New Roman" w:cs="Times New Roman"/>
          <w:sz w:val="20"/>
        </w:rPr>
        <w:t>Matin</w:t>
      </w:r>
      <w:proofErr w:type="spellEnd"/>
      <w:r w:rsidRPr="004F3CF3">
        <w:rPr>
          <w:rFonts w:ascii="Times New Roman" w:hAnsi="Times New Roman" w:cs="Times New Roman"/>
          <w:sz w:val="20"/>
        </w:rPr>
        <w:t xml:space="preserve">”, 1° </w:t>
      </w:r>
      <w:proofErr w:type="spellStart"/>
      <w:r w:rsidRPr="004F3CF3">
        <w:rPr>
          <w:rFonts w:ascii="Times New Roman" w:hAnsi="Times New Roman" w:cs="Times New Roman"/>
          <w:sz w:val="20"/>
        </w:rPr>
        <w:t>marzo</w:t>
      </w:r>
      <w:proofErr w:type="spellEnd"/>
      <w:r w:rsidRPr="004F3CF3">
        <w:rPr>
          <w:rFonts w:ascii="Times New Roman" w:hAnsi="Times New Roman" w:cs="Times New Roman"/>
          <w:sz w:val="20"/>
        </w:rPr>
        <w:t xml:space="preserve"> 1910.  </w:t>
      </w:r>
    </w:p>
    <w:p w:rsidR="006F463A" w:rsidRPr="004F3CF3" w:rsidRDefault="006F463A" w:rsidP="00A046BE">
      <w:pPr>
        <w:pStyle w:val="a3"/>
        <w:rPr>
          <w:rFonts w:ascii="Times New Roman" w:hAnsi="Times New Roman" w:cs="Times New Roman"/>
        </w:rPr>
      </w:pPr>
      <w:r w:rsidRPr="004F3CF3">
        <w:rPr>
          <w:rStyle w:val="ab"/>
          <w:rFonts w:ascii="Times New Roman" w:hAnsi="Times New Roman" w:cs="Times New Roman"/>
        </w:rPr>
        <w:footnoteRef/>
      </w:r>
      <w:r w:rsidRPr="004F3CF3">
        <w:rPr>
          <w:rFonts w:ascii="Times New Roman" w:hAnsi="Times New Roman" w:cs="Times New Roman"/>
          <w:lang w:val="en-US"/>
        </w:rPr>
        <w:t xml:space="preserve"> </w:t>
      </w:r>
      <w:r w:rsidRPr="004F3CF3">
        <w:rPr>
          <w:rFonts w:ascii="Times New Roman" w:hAnsi="Times New Roman" w:cs="Times New Roman"/>
          <w:i/>
          <w:iCs/>
          <w:lang w:val="en-US"/>
        </w:rPr>
        <w:t>Vampire countess and two lovers get light sentences for murder</w:t>
      </w:r>
      <w:r>
        <w:rPr>
          <w:rFonts w:ascii="Times New Roman" w:hAnsi="Times New Roman" w:cs="Times New Roman"/>
          <w:lang w:val="en-US"/>
        </w:rPr>
        <w:t xml:space="preserve">, </w:t>
      </w:r>
      <w:r w:rsidRPr="004F3CF3">
        <w:rPr>
          <w:rFonts w:ascii="Times New Roman" w:hAnsi="Times New Roman" w:cs="Times New Roman"/>
          <w:lang w:val="en-US"/>
        </w:rPr>
        <w:t xml:space="preserve">“The Tacoma Times”, 25 </w:t>
      </w:r>
      <w:proofErr w:type="spellStart"/>
      <w:r w:rsidRPr="004F3CF3">
        <w:rPr>
          <w:rFonts w:ascii="Times New Roman" w:hAnsi="Times New Roman" w:cs="Times New Roman"/>
          <w:lang w:val="en-US"/>
        </w:rPr>
        <w:t>maggio</w:t>
      </w:r>
      <w:proofErr w:type="spellEnd"/>
      <w:r w:rsidRPr="004F3CF3">
        <w:rPr>
          <w:rFonts w:ascii="Times New Roman" w:hAnsi="Times New Roman" w:cs="Times New Roman"/>
          <w:lang w:val="en-US"/>
        </w:rPr>
        <w:t xml:space="preserve"> 1910.</w:t>
      </w:r>
    </w:p>
  </w:footnote>
  <w:footnote w:id="59">
    <w:p w:rsidR="006F463A" w:rsidRPr="00C75348" w:rsidRDefault="006F463A" w:rsidP="00C75348">
      <w:pPr>
        <w:rPr>
          <w:rFonts w:ascii="Times New Roman" w:hAnsi="Times New Roman" w:cs="Times New Roman"/>
          <w:sz w:val="18"/>
          <w:szCs w:val="18"/>
        </w:rPr>
      </w:pPr>
      <w:r w:rsidRPr="00C75348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C75348">
        <w:rPr>
          <w:rFonts w:ascii="Times New Roman" w:hAnsi="Times New Roman" w:cs="Times New Roman"/>
          <w:sz w:val="18"/>
          <w:szCs w:val="18"/>
        </w:rPr>
        <w:t xml:space="preserve"> </w:t>
      </w:r>
      <w:r w:rsidRPr="00C75348">
        <w:rPr>
          <w:rFonts w:ascii="Times New Roman" w:hAnsi="Times New Roman" w:cs="Times New Roman"/>
          <w:sz w:val="18"/>
          <w:szCs w:val="18"/>
          <w:lang w:val="fr-FR"/>
        </w:rPr>
        <w:t xml:space="preserve">Le procès de Venise. Avocat, médecins et sœurs font l’éloge de la comtesse, in “Le Matin”, 25 </w:t>
      </w:r>
      <w:proofErr w:type="spellStart"/>
      <w:r w:rsidRPr="00C75348">
        <w:rPr>
          <w:rFonts w:ascii="Times New Roman" w:hAnsi="Times New Roman" w:cs="Times New Roman"/>
          <w:sz w:val="18"/>
          <w:szCs w:val="18"/>
          <w:lang w:val="fr-FR"/>
        </w:rPr>
        <w:t>marzo</w:t>
      </w:r>
      <w:proofErr w:type="spellEnd"/>
      <w:r w:rsidRPr="00C75348">
        <w:rPr>
          <w:rFonts w:ascii="Times New Roman" w:hAnsi="Times New Roman" w:cs="Times New Roman"/>
          <w:sz w:val="18"/>
          <w:szCs w:val="18"/>
          <w:lang w:val="fr-FR"/>
        </w:rPr>
        <w:t xml:space="preserve"> 1910; Madame Réjane chroniqueur judiciaire, in “Le Matin”, 27 </w:t>
      </w:r>
      <w:proofErr w:type="spellStart"/>
      <w:r w:rsidRPr="00C75348">
        <w:rPr>
          <w:rFonts w:ascii="Times New Roman" w:hAnsi="Times New Roman" w:cs="Times New Roman"/>
          <w:sz w:val="18"/>
          <w:szCs w:val="18"/>
          <w:lang w:val="fr-FR"/>
        </w:rPr>
        <w:t>marzo</w:t>
      </w:r>
      <w:proofErr w:type="spellEnd"/>
      <w:r w:rsidRPr="00C75348">
        <w:rPr>
          <w:rFonts w:ascii="Times New Roman" w:hAnsi="Times New Roman" w:cs="Times New Roman"/>
          <w:sz w:val="18"/>
          <w:szCs w:val="18"/>
        </w:rPr>
        <w:t xml:space="preserve"> </w:t>
      </w:r>
      <w:r w:rsidRPr="00C75348">
        <w:rPr>
          <w:rFonts w:ascii="Times New Roman" w:hAnsi="Times New Roman" w:cs="Times New Roman"/>
          <w:sz w:val="18"/>
          <w:szCs w:val="18"/>
          <w:lang w:val="fr-FR"/>
        </w:rPr>
        <w:t>1910.</w:t>
      </w:r>
    </w:p>
  </w:footnote>
  <w:footnote w:id="60">
    <w:p w:rsidR="006F463A" w:rsidRPr="00C75348" w:rsidRDefault="006F463A" w:rsidP="00C75348">
      <w:pPr>
        <w:rPr>
          <w:rFonts w:ascii="Times New Roman" w:hAnsi="Times New Roman" w:cs="Times New Roman"/>
          <w:sz w:val="18"/>
          <w:szCs w:val="18"/>
        </w:rPr>
      </w:pPr>
      <w:r w:rsidRPr="00C75348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C75348">
        <w:rPr>
          <w:rFonts w:ascii="Times New Roman" w:hAnsi="Times New Roman" w:cs="Times New Roman"/>
          <w:sz w:val="18"/>
          <w:szCs w:val="18"/>
        </w:rPr>
        <w:t xml:space="preserve"> </w:t>
      </w:r>
      <w:r w:rsidRPr="00C75348">
        <w:rPr>
          <w:rFonts w:ascii="Times New Roman" w:hAnsi="Times New Roman" w:cs="Times New Roman"/>
          <w:sz w:val="18"/>
          <w:szCs w:val="18"/>
          <w:lang w:val="fr-FR"/>
        </w:rPr>
        <w:t xml:space="preserve">L’envouteuse italienne jugée par des femmes françaises, in “Le Matin”, 07 </w:t>
      </w:r>
      <w:proofErr w:type="spellStart"/>
      <w:r w:rsidRPr="00C75348">
        <w:rPr>
          <w:rFonts w:ascii="Times New Roman" w:hAnsi="Times New Roman" w:cs="Times New Roman"/>
          <w:sz w:val="18"/>
          <w:szCs w:val="18"/>
          <w:lang w:val="fr-FR"/>
        </w:rPr>
        <w:t>marzo</w:t>
      </w:r>
      <w:proofErr w:type="spellEnd"/>
      <w:r w:rsidRPr="00C75348">
        <w:rPr>
          <w:rFonts w:ascii="Times New Roman" w:hAnsi="Times New Roman" w:cs="Times New Roman"/>
          <w:sz w:val="18"/>
          <w:szCs w:val="18"/>
          <w:lang w:val="fr-FR"/>
        </w:rPr>
        <w:t xml:space="preserve"> 1910.</w:t>
      </w:r>
    </w:p>
  </w:footnote>
  <w:footnote w:id="61">
    <w:p w:rsidR="006F463A" w:rsidRPr="00C75348" w:rsidRDefault="006F463A" w:rsidP="00C75348">
      <w:pP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C75348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C75348">
        <w:rPr>
          <w:rFonts w:ascii="Times New Roman" w:hAnsi="Times New Roman" w:cs="Times New Roman"/>
          <w:sz w:val="18"/>
          <w:szCs w:val="18"/>
        </w:rPr>
        <w:t xml:space="preserve"> «</w:t>
      </w:r>
      <w:r w:rsidRPr="00C75348">
        <w:rPr>
          <w:rFonts w:ascii="Times New Roman" w:eastAsia="Times New Roman" w:hAnsi="Times New Roman" w:cs="Times New Roman"/>
          <w:sz w:val="18"/>
          <w:szCs w:val="18"/>
          <w:lang w:eastAsia="ru-RU"/>
        </w:rPr>
        <w:t>Руль»,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1910, 6 июня (24 мая) 1910 г.</w:t>
      </w:r>
    </w:p>
  </w:footnote>
  <w:footnote w:id="62">
    <w:p w:rsidR="006F463A" w:rsidRPr="00C75348" w:rsidRDefault="006F463A" w:rsidP="00C75348">
      <w:pPr>
        <w:rPr>
          <w:rFonts w:ascii="Times New Roman" w:hAnsi="Times New Roman" w:cs="Times New Roman"/>
          <w:sz w:val="18"/>
          <w:szCs w:val="18"/>
        </w:rPr>
      </w:pPr>
      <w:r w:rsidRPr="00C75348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C7534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75348">
        <w:rPr>
          <w:rFonts w:ascii="Times New Roman" w:hAnsi="Times New Roman" w:cs="Times New Roman"/>
          <w:sz w:val="18"/>
          <w:szCs w:val="18"/>
        </w:rPr>
        <w:t>Andreoli</w:t>
      </w:r>
      <w:proofErr w:type="spellEnd"/>
      <w:r w:rsidRPr="00C75348">
        <w:rPr>
          <w:rFonts w:ascii="Times New Roman" w:hAnsi="Times New Roman" w:cs="Times New Roman"/>
          <w:sz w:val="18"/>
          <w:szCs w:val="18"/>
        </w:rPr>
        <w:t xml:space="preserve"> </w:t>
      </w:r>
      <w:r w:rsidRPr="00C75348">
        <w:rPr>
          <w:rFonts w:ascii="Times New Roman" w:hAnsi="Times New Roman" w:cs="Times New Roman"/>
          <w:sz w:val="18"/>
          <w:szCs w:val="18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sz w:val="18"/>
          <w:szCs w:val="18"/>
        </w:rPr>
        <w:t>Il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vivere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inimitabile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C75348">
        <w:rPr>
          <w:rFonts w:ascii="Times New Roman" w:hAnsi="Times New Roman" w:cs="Times New Roman"/>
          <w:sz w:val="18"/>
          <w:szCs w:val="18"/>
          <w:lang w:val="en-US"/>
        </w:rPr>
        <w:t xml:space="preserve"> Milano, </w:t>
      </w:r>
      <w:proofErr w:type="spellStart"/>
      <w:r w:rsidRPr="00C75348">
        <w:rPr>
          <w:rFonts w:ascii="Times New Roman" w:hAnsi="Times New Roman" w:cs="Times New Roman"/>
          <w:sz w:val="18"/>
          <w:szCs w:val="18"/>
          <w:lang w:val="en-US"/>
        </w:rPr>
        <w:t>Mondadori</w:t>
      </w:r>
      <w:proofErr w:type="spellEnd"/>
      <w:r w:rsidRPr="00C75348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C7534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75348">
        <w:rPr>
          <w:rFonts w:ascii="Times New Roman" w:hAnsi="Times New Roman" w:cs="Times New Roman"/>
          <w:sz w:val="18"/>
          <w:szCs w:val="18"/>
          <w:lang w:val="en-US"/>
        </w:rPr>
        <w:t>P</w:t>
      </w:r>
      <w:r w:rsidRPr="00C75348">
        <w:rPr>
          <w:rFonts w:ascii="Times New Roman" w:hAnsi="Times New Roman" w:cs="Times New Roman"/>
          <w:sz w:val="18"/>
          <w:szCs w:val="18"/>
        </w:rPr>
        <w:t>. 453.</w:t>
      </w:r>
      <w:proofErr w:type="gramEnd"/>
    </w:p>
  </w:footnote>
  <w:footnote w:id="63">
    <w:p w:rsidR="006F463A" w:rsidRPr="004F3CF3" w:rsidRDefault="006F463A" w:rsidP="00C75348">
      <w:pPr>
        <w:rPr>
          <w:lang w:val="it-IT"/>
        </w:rPr>
      </w:pPr>
      <w:r w:rsidRPr="00C75348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C75348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См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C75348"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ru-RU"/>
        </w:rPr>
        <w:t>Praz M. Op.cit., p. 239.</w:t>
      </w:r>
    </w:p>
  </w:footnote>
  <w:footnote w:id="64">
    <w:p w:rsidR="006F463A" w:rsidRPr="004F3CF3" w:rsidRDefault="006F463A" w:rsidP="00E37C23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CF3">
        <w:rPr>
          <w:rStyle w:val="a5"/>
          <w:rFonts w:ascii="Times New Roman" w:hAnsi="Times New Roman" w:cs="Times New Roman"/>
        </w:rPr>
        <w:footnoteRef/>
      </w:r>
      <w:r w:rsidRPr="004F3CF3">
        <w:rPr>
          <w:rFonts w:ascii="Times New Roman" w:hAnsi="Times New Roman" w:cs="Times New Roman"/>
          <w:lang w:val="it-IT"/>
        </w:rPr>
        <w:t xml:space="preserve"> Praz M.</w:t>
      </w:r>
      <w:r w:rsidRPr="004F3CF3">
        <w:rPr>
          <w:rFonts w:ascii="Times New Roman" w:hAnsi="Times New Roman" w:cs="Times New Roman"/>
        </w:rPr>
        <w:t xml:space="preserve">, </w:t>
      </w:r>
      <w:r w:rsidRPr="004F3CF3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Ibid.,</w:t>
      </w:r>
      <w:r w:rsidRPr="004F3CF3">
        <w:rPr>
          <w:rFonts w:ascii="Times New Roman" w:eastAsia="Times New Roman" w:hAnsi="Times New Roman" w:cs="Times New Roman"/>
          <w:sz w:val="20"/>
          <w:szCs w:val="20"/>
          <w:lang w:val="it-CH" w:eastAsia="ru-RU"/>
        </w:rPr>
        <w:t>P</w:t>
      </w:r>
      <w:r w:rsidRPr="004F3CF3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. 239</w:t>
      </w:r>
      <w:r w:rsidRPr="004F3CF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</w:footnote>
  <w:footnote w:id="65">
    <w:p w:rsidR="006F463A" w:rsidRPr="004F3CF3" w:rsidRDefault="006F463A">
      <w:pPr>
        <w:pStyle w:val="a3"/>
        <w:rPr>
          <w:rFonts w:ascii="Times New Roman" w:hAnsi="Times New Roman" w:cs="Times New Roman"/>
        </w:rPr>
      </w:pPr>
      <w:r w:rsidRPr="004F3CF3">
        <w:rPr>
          <w:rStyle w:val="a5"/>
          <w:rFonts w:ascii="Times New Roman" w:hAnsi="Times New Roman" w:cs="Times New Roman"/>
        </w:rPr>
        <w:footnoteRef/>
      </w:r>
      <w:r w:rsidRPr="004F3CF3">
        <w:rPr>
          <w:rFonts w:ascii="Times New Roman" w:hAnsi="Times New Roman" w:cs="Times New Roman"/>
        </w:rPr>
        <w:t xml:space="preserve"> </w:t>
      </w:r>
      <w:r w:rsidRPr="004F3CF3">
        <w:rPr>
          <w:rFonts w:ascii="Times New Roman" w:hAnsi="Times New Roman" w:cs="Times New Roman"/>
          <w:i/>
          <w:iCs/>
          <w:lang w:val="fr-FR"/>
        </w:rPr>
        <w:t xml:space="preserve">La </w:t>
      </w:r>
      <w:proofErr w:type="spellStart"/>
      <w:r w:rsidRPr="004F3CF3">
        <w:rPr>
          <w:rFonts w:ascii="Times New Roman" w:hAnsi="Times New Roman" w:cs="Times New Roman"/>
          <w:i/>
          <w:iCs/>
          <w:lang w:val="fr-FR"/>
        </w:rPr>
        <w:t>Tarnowska</w:t>
      </w:r>
      <w:proofErr w:type="spellEnd"/>
      <w:r w:rsidRPr="004F3CF3">
        <w:rPr>
          <w:rFonts w:ascii="Times New Roman" w:hAnsi="Times New Roman" w:cs="Times New Roman"/>
          <w:i/>
          <w:iCs/>
          <w:lang w:val="fr-FR"/>
        </w:rPr>
        <w:t xml:space="preserve"> dans sa prison</w:t>
      </w:r>
      <w:r w:rsidRPr="004F3CF3">
        <w:rPr>
          <w:rFonts w:ascii="Times New Roman" w:hAnsi="Times New Roman" w:cs="Times New Roman"/>
          <w:lang w:val="fr-FR"/>
        </w:rPr>
        <w:t>, i</w:t>
      </w:r>
      <w:r>
        <w:rPr>
          <w:rFonts w:ascii="Times New Roman" w:hAnsi="Times New Roman" w:cs="Times New Roman"/>
          <w:lang w:val="fr-FR"/>
        </w:rPr>
        <w:t xml:space="preserve">n </w:t>
      </w:r>
      <w:r w:rsidRPr="004F3CF3">
        <w:rPr>
          <w:rFonts w:ascii="Times New Roman" w:hAnsi="Times New Roman" w:cs="Times New Roman"/>
          <w:lang w:val="fr-FR"/>
        </w:rPr>
        <w:t xml:space="preserve">“Le Petit Parisien”, 31 </w:t>
      </w:r>
      <w:proofErr w:type="spellStart"/>
      <w:r w:rsidRPr="004F3CF3">
        <w:rPr>
          <w:rFonts w:ascii="Times New Roman" w:hAnsi="Times New Roman" w:cs="Times New Roman"/>
          <w:lang w:val="fr-FR"/>
        </w:rPr>
        <w:t>ottobre</w:t>
      </w:r>
      <w:proofErr w:type="spellEnd"/>
      <w:r w:rsidRPr="004F3CF3">
        <w:rPr>
          <w:rFonts w:ascii="Times New Roman" w:hAnsi="Times New Roman" w:cs="Times New Roman"/>
          <w:lang w:val="fr-FR"/>
        </w:rPr>
        <w:t xml:space="preserve"> 1910.</w:t>
      </w:r>
    </w:p>
  </w:footnote>
  <w:footnote w:id="66">
    <w:p w:rsidR="006F463A" w:rsidRPr="004F3CF3" w:rsidRDefault="006F463A">
      <w:pPr>
        <w:pStyle w:val="a3"/>
        <w:rPr>
          <w:rFonts w:ascii="Times New Roman" w:hAnsi="Times New Roman" w:cs="Times New Roman"/>
          <w:lang w:val="en-US"/>
        </w:rPr>
      </w:pPr>
      <w:r w:rsidRPr="004F3CF3">
        <w:rPr>
          <w:rStyle w:val="a5"/>
          <w:rFonts w:ascii="Times New Roman" w:hAnsi="Times New Roman" w:cs="Times New Roman"/>
        </w:rPr>
        <w:footnoteRef/>
      </w:r>
      <w:r w:rsidRPr="004F3CF3">
        <w:rPr>
          <w:rFonts w:ascii="Times New Roman" w:hAnsi="Times New Roman" w:cs="Times New Roman"/>
        </w:rPr>
        <w:t xml:space="preserve"> «Возможно, я ошибаюсь, но есть некая связь между юной  русской </w:t>
      </w:r>
      <w:proofErr w:type="gramStart"/>
      <w:r w:rsidRPr="004F3CF3">
        <w:rPr>
          <w:rFonts w:ascii="Times New Roman" w:hAnsi="Times New Roman" w:cs="Times New Roman"/>
        </w:rPr>
        <w:t>княгиней</w:t>
      </w:r>
      <w:proofErr w:type="gramEnd"/>
      <w:r w:rsidRPr="004F3CF3">
        <w:rPr>
          <w:rFonts w:ascii="Times New Roman" w:hAnsi="Times New Roman" w:cs="Times New Roman"/>
        </w:rPr>
        <w:t xml:space="preserve"> – ведь такие бывают – </w:t>
      </w:r>
      <w:proofErr w:type="gramStart"/>
      <w:r w:rsidRPr="004F3CF3">
        <w:rPr>
          <w:rFonts w:ascii="Times New Roman" w:hAnsi="Times New Roman" w:cs="Times New Roman"/>
        </w:rPr>
        <w:t>которая</w:t>
      </w:r>
      <w:proofErr w:type="gramEnd"/>
      <w:r w:rsidRPr="004F3CF3">
        <w:rPr>
          <w:rFonts w:ascii="Times New Roman" w:hAnsi="Times New Roman" w:cs="Times New Roman"/>
        </w:rPr>
        <w:t xml:space="preserve"> швыряет бомбу, какой-нибудь революционеркой, и типом </w:t>
      </w:r>
      <w:proofErr w:type="spellStart"/>
      <w:r w:rsidRPr="004F3CF3">
        <w:rPr>
          <w:rFonts w:ascii="Times New Roman" w:hAnsi="Times New Roman" w:cs="Times New Roman"/>
        </w:rPr>
        <w:t>Тарновской</w:t>
      </w:r>
      <w:proofErr w:type="spellEnd"/>
      <w:r w:rsidRPr="004F3CF3">
        <w:rPr>
          <w:rFonts w:ascii="Times New Roman" w:hAnsi="Times New Roman" w:cs="Times New Roman"/>
        </w:rPr>
        <w:t>: и в ней присутствует жестокость, возможно, неосознанная, но в сущности, та же самая</w:t>
      </w:r>
      <w:r>
        <w:rPr>
          <w:rFonts w:ascii="Times New Roman" w:hAnsi="Times New Roman" w:cs="Times New Roman"/>
        </w:rPr>
        <w:t>»</w:t>
      </w:r>
      <w:r w:rsidRPr="004F3CF3">
        <w:rPr>
          <w:rFonts w:ascii="Times New Roman" w:hAnsi="Times New Roman" w:cs="Times New Roman"/>
        </w:rPr>
        <w:t>.</w:t>
      </w:r>
    </w:p>
  </w:footnote>
  <w:footnote w:id="67">
    <w:p w:rsidR="006F463A" w:rsidRPr="004F3CF3" w:rsidRDefault="006F463A">
      <w:pPr>
        <w:pStyle w:val="a3"/>
        <w:rPr>
          <w:rFonts w:ascii="Times New Roman" w:hAnsi="Times New Roman" w:cs="Times New Roman"/>
        </w:rPr>
      </w:pPr>
      <w:r w:rsidRPr="004F3CF3">
        <w:rPr>
          <w:rStyle w:val="a5"/>
          <w:rFonts w:ascii="Times New Roman" w:hAnsi="Times New Roman" w:cs="Times New Roman"/>
        </w:rPr>
        <w:footnoteRef/>
      </w:r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Cfr</w:t>
      </w:r>
      <w:proofErr w:type="spellEnd"/>
      <w:r w:rsidRPr="004F3CF3">
        <w:rPr>
          <w:rFonts w:ascii="Times New Roman" w:hAnsi="Times New Roman" w:cs="Times New Roman"/>
        </w:rPr>
        <w:t xml:space="preserve">. </w:t>
      </w:r>
      <w:proofErr w:type="spellStart"/>
      <w:r w:rsidRPr="004F3CF3">
        <w:rPr>
          <w:rFonts w:ascii="Times New Roman" w:hAnsi="Times New Roman" w:cs="Times New Roman"/>
        </w:rPr>
        <w:t>De</w:t>
      </w:r>
      <w:proofErr w:type="spellEnd"/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Michelis</w:t>
      </w:r>
      <w:proofErr w:type="spellEnd"/>
      <w:r w:rsidRPr="004F3CF3">
        <w:rPr>
          <w:rFonts w:ascii="Times New Roman" w:hAnsi="Times New Roman" w:cs="Times New Roman"/>
        </w:rPr>
        <w:t xml:space="preserve"> C.G,  </w:t>
      </w:r>
      <w:proofErr w:type="spellStart"/>
      <w:r w:rsidRPr="006F463A">
        <w:rPr>
          <w:rFonts w:ascii="Times New Roman" w:hAnsi="Times New Roman" w:cs="Times New Roman"/>
        </w:rPr>
        <w:t>D’Annunzio</w:t>
      </w:r>
      <w:proofErr w:type="spellEnd"/>
      <w:r w:rsidRPr="006F463A">
        <w:rPr>
          <w:rFonts w:ascii="Times New Roman" w:hAnsi="Times New Roman" w:cs="Times New Roman"/>
        </w:rPr>
        <w:t xml:space="preserve">, </w:t>
      </w:r>
      <w:proofErr w:type="spellStart"/>
      <w:r w:rsidRPr="006F463A">
        <w:rPr>
          <w:rFonts w:ascii="Times New Roman" w:hAnsi="Times New Roman" w:cs="Times New Roman"/>
        </w:rPr>
        <w:t>la</w:t>
      </w:r>
      <w:proofErr w:type="spellEnd"/>
      <w:r w:rsidRPr="006F463A">
        <w:rPr>
          <w:rFonts w:ascii="Times New Roman" w:hAnsi="Times New Roman" w:cs="Times New Roman"/>
        </w:rPr>
        <w:t xml:space="preserve"> </w:t>
      </w:r>
      <w:proofErr w:type="spellStart"/>
      <w:r w:rsidRPr="006F463A">
        <w:rPr>
          <w:rFonts w:ascii="Times New Roman" w:hAnsi="Times New Roman" w:cs="Times New Roman"/>
        </w:rPr>
        <w:t>Russia</w:t>
      </w:r>
      <w:proofErr w:type="spellEnd"/>
      <w:r w:rsidRPr="006F463A">
        <w:rPr>
          <w:rFonts w:ascii="Times New Roman" w:hAnsi="Times New Roman" w:cs="Times New Roman"/>
        </w:rPr>
        <w:t xml:space="preserve">, </w:t>
      </w:r>
      <w:proofErr w:type="spellStart"/>
      <w:r w:rsidRPr="006F463A">
        <w:rPr>
          <w:rFonts w:ascii="Times New Roman" w:hAnsi="Times New Roman" w:cs="Times New Roman"/>
        </w:rPr>
        <w:t>i</w:t>
      </w:r>
      <w:proofErr w:type="spellEnd"/>
      <w:r w:rsidRPr="006F463A">
        <w:rPr>
          <w:rFonts w:ascii="Times New Roman" w:hAnsi="Times New Roman" w:cs="Times New Roman"/>
        </w:rPr>
        <w:t xml:space="preserve"> </w:t>
      </w:r>
      <w:proofErr w:type="spellStart"/>
      <w:r w:rsidRPr="006F463A">
        <w:rPr>
          <w:rFonts w:ascii="Times New Roman" w:hAnsi="Times New Roman" w:cs="Times New Roman"/>
        </w:rPr>
        <w:t>paesi</w:t>
      </w:r>
      <w:proofErr w:type="spellEnd"/>
      <w:r w:rsidRPr="006F463A">
        <w:rPr>
          <w:rFonts w:ascii="Times New Roman" w:hAnsi="Times New Roman" w:cs="Times New Roman"/>
        </w:rPr>
        <w:t xml:space="preserve"> </w:t>
      </w:r>
      <w:proofErr w:type="spellStart"/>
      <w:r w:rsidRPr="006F463A">
        <w:rPr>
          <w:rFonts w:ascii="Times New Roman" w:hAnsi="Times New Roman" w:cs="Times New Roman"/>
        </w:rPr>
        <w:t>slavi</w:t>
      </w:r>
      <w:proofErr w:type="spellEnd"/>
      <w:r w:rsidRPr="006F463A">
        <w:rPr>
          <w:rFonts w:ascii="Times New Roman" w:hAnsi="Times New Roman" w:cs="Times New Roman"/>
        </w:rPr>
        <w:t xml:space="preserve"> </w:t>
      </w:r>
      <w:r w:rsidRPr="006F463A">
        <w:rPr>
          <w:rFonts w:ascii="Times New Roman" w:hAnsi="Times New Roman" w:cs="Times New Roman"/>
          <w:lang w:val="en-US"/>
        </w:rPr>
        <w:t>//</w:t>
      </w:r>
      <w:r w:rsidRPr="006F463A">
        <w:rPr>
          <w:rFonts w:ascii="Times New Roman" w:hAnsi="Times New Roman" w:cs="Times New Roman"/>
        </w:rPr>
        <w:t xml:space="preserve"> </w:t>
      </w:r>
      <w:proofErr w:type="spellStart"/>
      <w:r w:rsidRPr="006F463A">
        <w:rPr>
          <w:rFonts w:ascii="Times New Roman" w:hAnsi="Times New Roman" w:cs="Times New Roman"/>
        </w:rPr>
        <w:t>D’Annunzio</w:t>
      </w:r>
      <w:proofErr w:type="spellEnd"/>
      <w:r w:rsidRPr="006F463A">
        <w:rPr>
          <w:rFonts w:ascii="Times New Roman" w:hAnsi="Times New Roman" w:cs="Times New Roman"/>
        </w:rPr>
        <w:t xml:space="preserve"> </w:t>
      </w:r>
      <w:proofErr w:type="spellStart"/>
      <w:r w:rsidRPr="006F463A">
        <w:rPr>
          <w:rFonts w:ascii="Times New Roman" w:hAnsi="Times New Roman" w:cs="Times New Roman"/>
        </w:rPr>
        <w:t>europeo</w:t>
      </w:r>
      <w:proofErr w:type="spellEnd"/>
      <w:r>
        <w:rPr>
          <w:rFonts w:ascii="Times New Roman" w:hAnsi="Times New Roman" w:cs="Times New Roman"/>
          <w:lang w:val="en-US"/>
        </w:rPr>
        <w:t>.</w:t>
      </w:r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4F3CF3">
        <w:rPr>
          <w:rFonts w:ascii="Times New Roman" w:hAnsi="Times New Roman" w:cs="Times New Roman"/>
        </w:rPr>
        <w:t>Roma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F3CF3">
        <w:rPr>
          <w:rFonts w:ascii="Times New Roman" w:hAnsi="Times New Roman" w:cs="Times New Roman"/>
        </w:rPr>
        <w:t>Lucarini</w:t>
      </w:r>
      <w:proofErr w:type="spellEnd"/>
      <w:r w:rsidRPr="004F3CF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1991</w:t>
      </w:r>
      <w:r>
        <w:rPr>
          <w:rFonts w:ascii="Times New Roman" w:hAnsi="Times New Roman" w:cs="Times New Roman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lang w:val="en-US"/>
        </w:rPr>
        <w:t>P</w:t>
      </w:r>
      <w:r w:rsidRPr="004F3CF3">
        <w:rPr>
          <w:rFonts w:ascii="Times New Roman" w:hAnsi="Times New Roman" w:cs="Times New Roman"/>
        </w:rPr>
        <w:t>. 319.</w:t>
      </w:r>
      <w:proofErr w:type="gramEnd"/>
    </w:p>
  </w:footnote>
  <w:footnote w:id="68">
    <w:p w:rsidR="006F463A" w:rsidRPr="006F463A" w:rsidRDefault="006F463A" w:rsidP="007742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463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6F463A">
        <w:rPr>
          <w:rFonts w:ascii="Times New Roman" w:hAnsi="Times New Roman" w:cs="Times New Roman"/>
          <w:sz w:val="18"/>
          <w:szCs w:val="18"/>
          <w:lang w:val="it-IT"/>
        </w:rPr>
        <w:t xml:space="preserve"> Vivanti A. Circe, il romanzo di Maria Tarnowska. Milano, Quintieri, 1912</w:t>
      </w:r>
      <w:r w:rsidRPr="006F463A">
        <w:rPr>
          <w:rFonts w:ascii="Times New Roman" w:eastAsia="Times New Roman" w:hAnsi="Times New Roman" w:cs="Times New Roman"/>
          <w:iCs/>
          <w:color w:val="231F20"/>
          <w:sz w:val="18"/>
          <w:szCs w:val="18"/>
          <w:lang w:val="it-IT" w:eastAsia="ru-RU"/>
        </w:rPr>
        <w:t>.</w:t>
      </w:r>
    </w:p>
  </w:footnote>
  <w:footnote w:id="69">
    <w:p w:rsidR="006F463A" w:rsidRPr="006F463A" w:rsidRDefault="006F463A">
      <w:pPr>
        <w:pStyle w:val="a3"/>
        <w:rPr>
          <w:rFonts w:ascii="Times New Roman" w:hAnsi="Times New Roman" w:cs="Times New Roman"/>
          <w:sz w:val="18"/>
          <w:szCs w:val="18"/>
        </w:rPr>
      </w:pPr>
      <w:r w:rsidRPr="006F463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6F46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F463A">
        <w:rPr>
          <w:rFonts w:ascii="Times New Roman" w:hAnsi="Times New Roman" w:cs="Times New Roman"/>
          <w:sz w:val="18"/>
          <w:szCs w:val="18"/>
        </w:rPr>
        <w:t>Гречишкин</w:t>
      </w:r>
      <w:proofErr w:type="spellEnd"/>
      <w:r w:rsidRPr="006F463A">
        <w:rPr>
          <w:rFonts w:ascii="Times New Roman" w:hAnsi="Times New Roman" w:cs="Times New Roman"/>
          <w:sz w:val="18"/>
          <w:szCs w:val="18"/>
        </w:rPr>
        <w:t xml:space="preserve"> С.С., Лавров А</w:t>
      </w:r>
      <w:r w:rsidRPr="006F463A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6F463A">
        <w:rPr>
          <w:rFonts w:ascii="Times New Roman" w:hAnsi="Times New Roman" w:cs="Times New Roman"/>
          <w:sz w:val="18"/>
          <w:szCs w:val="18"/>
        </w:rPr>
        <w:t>В. Примечания</w:t>
      </w:r>
      <w:r w:rsidRPr="006F463A">
        <w:rPr>
          <w:rFonts w:ascii="Times New Roman" w:hAnsi="Times New Roman" w:cs="Times New Roman"/>
          <w:sz w:val="18"/>
          <w:szCs w:val="18"/>
          <w:lang w:val="en-US"/>
        </w:rPr>
        <w:t xml:space="preserve"> // </w:t>
      </w:r>
      <w:r w:rsidRPr="006F463A">
        <w:rPr>
          <w:rFonts w:ascii="Times New Roman" w:hAnsi="Times New Roman" w:cs="Times New Roman"/>
          <w:sz w:val="18"/>
          <w:szCs w:val="18"/>
        </w:rPr>
        <w:t>В. Брюсов, Повести и рассказы</w:t>
      </w:r>
      <w:r w:rsidRPr="006F463A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6F463A">
        <w:rPr>
          <w:rFonts w:ascii="Times New Roman" w:hAnsi="Times New Roman" w:cs="Times New Roman"/>
          <w:sz w:val="18"/>
          <w:szCs w:val="18"/>
        </w:rPr>
        <w:t xml:space="preserve"> М</w:t>
      </w:r>
      <w:r w:rsidRPr="006F463A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6F463A">
        <w:rPr>
          <w:rFonts w:ascii="Times New Roman" w:hAnsi="Times New Roman" w:cs="Times New Roman"/>
          <w:sz w:val="18"/>
          <w:szCs w:val="18"/>
        </w:rPr>
        <w:t>, Правда, 1988. С. 437.</w:t>
      </w:r>
    </w:p>
  </w:footnote>
  <w:footnote w:id="70">
    <w:p w:rsidR="006F463A" w:rsidRPr="006F463A" w:rsidRDefault="006F463A">
      <w:pPr>
        <w:pStyle w:val="a3"/>
        <w:rPr>
          <w:rFonts w:ascii="Times New Roman" w:hAnsi="Times New Roman" w:cs="Times New Roman"/>
          <w:sz w:val="18"/>
          <w:szCs w:val="18"/>
        </w:rPr>
      </w:pPr>
      <w:r w:rsidRPr="006F463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6F46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F463A">
        <w:rPr>
          <w:rFonts w:ascii="Times New Roman" w:hAnsi="Times New Roman" w:cs="Times New Roman"/>
          <w:sz w:val="18"/>
          <w:szCs w:val="18"/>
        </w:rPr>
        <w:t>Евлев</w:t>
      </w:r>
      <w:proofErr w:type="spellEnd"/>
      <w:r w:rsidRPr="006F46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F463A">
        <w:rPr>
          <w:rFonts w:ascii="Times New Roman" w:hAnsi="Times New Roman" w:cs="Times New Roman"/>
          <w:sz w:val="18"/>
          <w:szCs w:val="18"/>
        </w:rPr>
        <w:t>Л.,Микс</w:t>
      </w:r>
      <w:proofErr w:type="spellEnd"/>
      <w:r w:rsidRPr="006F463A">
        <w:rPr>
          <w:rFonts w:ascii="Times New Roman" w:hAnsi="Times New Roman" w:cs="Times New Roman"/>
          <w:sz w:val="18"/>
          <w:szCs w:val="18"/>
        </w:rPr>
        <w:t xml:space="preserve"> Е. Дело </w:t>
      </w:r>
      <w:proofErr w:type="spellStart"/>
      <w:r w:rsidRPr="006F463A">
        <w:rPr>
          <w:rFonts w:ascii="Times New Roman" w:hAnsi="Times New Roman" w:cs="Times New Roman"/>
          <w:sz w:val="18"/>
          <w:szCs w:val="18"/>
        </w:rPr>
        <w:t>Тарновской</w:t>
      </w:r>
      <w:proofErr w:type="spellEnd"/>
      <w:r w:rsidRPr="006F463A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6F463A">
        <w:rPr>
          <w:rFonts w:ascii="Times New Roman" w:hAnsi="Times New Roman" w:cs="Times New Roman"/>
          <w:sz w:val="18"/>
          <w:szCs w:val="18"/>
        </w:rPr>
        <w:t>Одесса,  Типография газеты “Одесские новости”,1910.</w:t>
      </w:r>
    </w:p>
  </w:footnote>
  <w:footnote w:id="71">
    <w:p w:rsidR="006F463A" w:rsidRPr="006F463A" w:rsidRDefault="006F463A">
      <w:pPr>
        <w:pStyle w:val="a3"/>
        <w:rPr>
          <w:rFonts w:ascii="Times New Roman" w:hAnsi="Times New Roman" w:cs="Times New Roman"/>
          <w:sz w:val="18"/>
          <w:szCs w:val="18"/>
        </w:rPr>
      </w:pPr>
      <w:r w:rsidRPr="006F463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6F463A">
        <w:rPr>
          <w:rFonts w:ascii="Times New Roman" w:hAnsi="Times New Roman" w:cs="Times New Roman"/>
          <w:sz w:val="18"/>
          <w:szCs w:val="18"/>
        </w:rPr>
        <w:t xml:space="preserve"> Северянин И. </w:t>
      </w:r>
      <w:proofErr w:type="spellStart"/>
      <w:r w:rsidRPr="006F463A">
        <w:rPr>
          <w:rFonts w:ascii="Times New Roman" w:hAnsi="Times New Roman" w:cs="Times New Roman"/>
          <w:sz w:val="18"/>
          <w:szCs w:val="18"/>
        </w:rPr>
        <w:t>Тарновская</w:t>
      </w:r>
      <w:proofErr w:type="spellEnd"/>
      <w:r w:rsidRPr="006F463A">
        <w:rPr>
          <w:rFonts w:ascii="Times New Roman" w:hAnsi="Times New Roman" w:cs="Times New Roman"/>
          <w:sz w:val="18"/>
          <w:szCs w:val="18"/>
        </w:rPr>
        <w:t>. Сонет с кодою</w:t>
      </w:r>
      <w:r w:rsidRPr="006F463A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// </w:t>
      </w:r>
      <w:r w:rsidRPr="006F463A">
        <w:rPr>
          <w:rFonts w:ascii="Times New Roman" w:hAnsi="Times New Roman" w:cs="Times New Roman"/>
          <w:sz w:val="18"/>
          <w:szCs w:val="18"/>
        </w:rPr>
        <w:t>Тост безответный</w:t>
      </w:r>
      <w:r w:rsidRPr="006F463A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6F463A">
        <w:rPr>
          <w:rFonts w:ascii="Times New Roman" w:hAnsi="Times New Roman" w:cs="Times New Roman"/>
          <w:iCs/>
          <w:sz w:val="18"/>
          <w:szCs w:val="18"/>
        </w:rPr>
        <w:t xml:space="preserve"> Москва, Республика, 1999. С. 139.</w:t>
      </w:r>
    </w:p>
  </w:footnote>
  <w:footnote w:id="72">
    <w:p w:rsidR="006F463A" w:rsidRPr="004F3CF3" w:rsidRDefault="006F463A" w:rsidP="00E37C23">
      <w:pPr>
        <w:pStyle w:val="a3"/>
        <w:rPr>
          <w:rFonts w:ascii="Times New Roman" w:hAnsi="Times New Roman" w:cs="Times New Roman"/>
          <w:lang w:val="it-IT"/>
        </w:rPr>
      </w:pPr>
      <w:r w:rsidRPr="006F463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6F463A">
        <w:rPr>
          <w:rFonts w:ascii="Times New Roman" w:hAnsi="Times New Roman" w:cs="Times New Roman"/>
          <w:sz w:val="18"/>
          <w:szCs w:val="18"/>
          <w:lang w:val="it-IT"/>
        </w:rPr>
        <w:t xml:space="preserve"> De Michelis</w:t>
      </w:r>
      <w:r w:rsidRPr="006F463A">
        <w:rPr>
          <w:rFonts w:ascii="Times New Roman" w:hAnsi="Times New Roman" w:cs="Times New Roman"/>
          <w:sz w:val="18"/>
          <w:szCs w:val="18"/>
        </w:rPr>
        <w:t xml:space="preserve"> </w:t>
      </w:r>
      <w:r w:rsidRPr="006F463A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6F463A">
        <w:rPr>
          <w:rFonts w:ascii="Times New Roman" w:hAnsi="Times New Roman" w:cs="Times New Roman"/>
          <w:sz w:val="18"/>
          <w:szCs w:val="18"/>
          <w:lang w:val="it-IT"/>
        </w:rPr>
        <w:t xml:space="preserve">. Tutto d'Annunzio. </w:t>
      </w:r>
      <w:r w:rsidRPr="006F463A">
        <w:rPr>
          <w:rFonts w:ascii="Times New Roman" w:hAnsi="Times New Roman" w:cs="Times New Roman"/>
          <w:sz w:val="18"/>
          <w:szCs w:val="18"/>
          <w:lang w:val="it-IT"/>
        </w:rPr>
        <w:t xml:space="preserve">Milano, </w:t>
      </w:r>
      <w:proofErr w:type="spellStart"/>
      <w:r w:rsidRPr="006F463A">
        <w:rPr>
          <w:rFonts w:ascii="Times New Roman" w:hAnsi="Times New Roman" w:cs="Times New Roman"/>
          <w:sz w:val="18"/>
          <w:szCs w:val="18"/>
          <w:lang w:val="en-US"/>
        </w:rPr>
        <w:t>Feltrinelli</w:t>
      </w:r>
      <w:proofErr w:type="spellEnd"/>
      <w:r w:rsidRPr="006F463A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6F463A">
        <w:rPr>
          <w:rFonts w:ascii="Times New Roman" w:hAnsi="Times New Roman" w:cs="Times New Roman"/>
          <w:sz w:val="18"/>
          <w:szCs w:val="18"/>
          <w:lang w:val="it-IT"/>
        </w:rPr>
        <w:t>1960. P. 437; Cesare G. De Michelis, D’Annunzio nelle culture dei paesi slavi. Op.cit. P. 35.</w:t>
      </w:r>
    </w:p>
  </w:footnote>
  <w:footnote w:id="73">
    <w:p w:rsidR="006F463A" w:rsidRPr="0021447D" w:rsidRDefault="006F463A">
      <w:pPr>
        <w:pStyle w:val="a3"/>
        <w:rPr>
          <w:rFonts w:ascii="Times New Roman" w:hAnsi="Times New Roman" w:cs="Times New Roman"/>
          <w:lang w:val="en-US"/>
        </w:rPr>
      </w:pPr>
      <w:r w:rsidRPr="004F3CF3">
        <w:rPr>
          <w:rStyle w:val="a5"/>
          <w:rFonts w:ascii="Times New Roman" w:hAnsi="Times New Roman" w:cs="Times New Roman"/>
        </w:rPr>
        <w:footnoteRef/>
      </w:r>
      <w:r w:rsidRPr="004F3CF3">
        <w:rPr>
          <w:rFonts w:ascii="Times New Roman" w:hAnsi="Times New Roman" w:cs="Times New Roman"/>
        </w:rPr>
        <w:t xml:space="preserve"> </w:t>
      </w:r>
      <w:r w:rsidRPr="004F3CF3">
        <w:rPr>
          <w:rFonts w:ascii="Times New Roman" w:hAnsi="Times New Roman" w:cs="Times New Roman"/>
          <w:lang w:val="en-US"/>
        </w:rPr>
        <w:t xml:space="preserve"> </w:t>
      </w:r>
      <w:r w:rsidRPr="004F3CF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&lt;…</w:t>
      </w:r>
      <w:r>
        <w:rPr>
          <w:rFonts w:ascii="Times New Roman" w:hAnsi="Times New Roman" w:cs="Times New Roman"/>
          <w:lang w:val="en-US"/>
        </w:rPr>
        <w:t xml:space="preserve">&gt; </w:t>
      </w:r>
      <w:r w:rsidRPr="004F3CF3">
        <w:rPr>
          <w:rFonts w:ascii="Times New Roman" w:hAnsi="Times New Roman" w:cs="Times New Roman"/>
        </w:rPr>
        <w:t xml:space="preserve">слушая напрасные слова бесчестья, верил лишь тому, что выражала красота, отполированная водами </w:t>
      </w:r>
      <w:proofErr w:type="spellStart"/>
      <w:r w:rsidRPr="004F3CF3">
        <w:rPr>
          <w:rFonts w:ascii="Times New Roman" w:hAnsi="Times New Roman" w:cs="Times New Roman"/>
        </w:rPr>
        <w:t>Эврота</w:t>
      </w:r>
      <w:proofErr w:type="spellEnd"/>
      <w:r w:rsidRPr="004F3CF3">
        <w:rPr>
          <w:rFonts w:ascii="Times New Roman" w:hAnsi="Times New Roman" w:cs="Times New Roman"/>
        </w:rPr>
        <w:t>». Пер. Н.Ставровской</w:t>
      </w:r>
      <w:r>
        <w:rPr>
          <w:rFonts w:ascii="Times New Roman" w:hAnsi="Times New Roman" w:cs="Times New Roman"/>
          <w:lang w:val="en-US"/>
        </w:rPr>
        <w:t>.</w:t>
      </w:r>
    </w:p>
  </w:footnote>
  <w:footnote w:id="74">
    <w:p w:rsidR="006F463A" w:rsidRPr="004F3CF3" w:rsidRDefault="006F463A">
      <w:pPr>
        <w:pStyle w:val="a3"/>
        <w:rPr>
          <w:rFonts w:ascii="Times New Roman" w:hAnsi="Times New Roman" w:cs="Times New Roman"/>
        </w:rPr>
      </w:pPr>
      <w:r w:rsidRPr="004F3CF3">
        <w:rPr>
          <w:rStyle w:val="a5"/>
          <w:rFonts w:ascii="Times New Roman" w:hAnsi="Times New Roman" w:cs="Times New Roman"/>
        </w:rPr>
        <w:footnoteRef/>
      </w:r>
      <w:r w:rsidRPr="004F3CF3">
        <w:rPr>
          <w:rFonts w:ascii="Times New Roman" w:hAnsi="Times New Roman" w:cs="Times New Roman"/>
        </w:rPr>
        <w:t xml:space="preserve"> </w:t>
      </w:r>
      <w:proofErr w:type="spellStart"/>
      <w:r w:rsidRPr="006F463A">
        <w:rPr>
          <w:rFonts w:ascii="Times New Roman" w:hAnsi="Times New Roman" w:cs="Times New Roman"/>
        </w:rPr>
        <w:t>De</w:t>
      </w:r>
      <w:proofErr w:type="spellEnd"/>
      <w:r w:rsidRPr="006F463A">
        <w:rPr>
          <w:rFonts w:ascii="Times New Roman" w:hAnsi="Times New Roman" w:cs="Times New Roman"/>
        </w:rPr>
        <w:t xml:space="preserve"> </w:t>
      </w:r>
      <w:proofErr w:type="spellStart"/>
      <w:r w:rsidRPr="006F463A">
        <w:rPr>
          <w:rFonts w:ascii="Times New Roman" w:hAnsi="Times New Roman" w:cs="Times New Roman"/>
        </w:rPr>
        <w:t>Michelis</w:t>
      </w:r>
      <w:proofErr w:type="spellEnd"/>
      <w:r>
        <w:rPr>
          <w:rFonts w:ascii="Times New Roman" w:hAnsi="Times New Roman" w:cs="Times New Roman"/>
          <w:lang w:val="en-US"/>
        </w:rPr>
        <w:t xml:space="preserve"> E.</w:t>
      </w:r>
      <w:r w:rsidRPr="006F463A">
        <w:rPr>
          <w:rFonts w:ascii="Times New Roman" w:hAnsi="Times New Roman" w:cs="Times New Roman"/>
        </w:rPr>
        <w:t xml:space="preserve"> </w:t>
      </w:r>
      <w:proofErr w:type="spellStart"/>
      <w:r w:rsidRPr="006F463A">
        <w:rPr>
          <w:rFonts w:ascii="Times New Roman" w:hAnsi="Times New Roman" w:cs="Times New Roman"/>
        </w:rPr>
        <w:t>Tutto</w:t>
      </w:r>
      <w:proofErr w:type="spellEnd"/>
      <w:r w:rsidRPr="006F463A">
        <w:rPr>
          <w:rFonts w:ascii="Times New Roman" w:hAnsi="Times New Roman" w:cs="Times New Roman"/>
        </w:rPr>
        <w:t xml:space="preserve"> </w:t>
      </w:r>
      <w:proofErr w:type="spellStart"/>
      <w:r w:rsidRPr="006F463A">
        <w:rPr>
          <w:rFonts w:ascii="Times New Roman" w:hAnsi="Times New Roman" w:cs="Times New Roman"/>
        </w:rPr>
        <w:t>d'Annunzio</w:t>
      </w:r>
      <w:proofErr w:type="spellEnd"/>
      <w:r w:rsidRPr="006F463A">
        <w:rPr>
          <w:rFonts w:ascii="Times New Roman" w:hAnsi="Times New Roman" w:cs="Times New Roman"/>
        </w:rPr>
        <w:t xml:space="preserve">. </w:t>
      </w:r>
      <w:r w:rsidRPr="006F463A">
        <w:rPr>
          <w:rFonts w:ascii="Times New Roman" w:hAnsi="Times New Roman" w:cs="Times New Roman"/>
          <w:lang w:val="en-US"/>
        </w:rPr>
        <w:t xml:space="preserve">Op. </w:t>
      </w:r>
      <w:proofErr w:type="spellStart"/>
      <w:r w:rsidRPr="006F463A">
        <w:rPr>
          <w:rFonts w:ascii="Times New Roman" w:hAnsi="Times New Roman" w:cs="Times New Roman"/>
        </w:rPr>
        <w:t>cit</w:t>
      </w:r>
      <w:proofErr w:type="spellEnd"/>
      <w:r w:rsidRPr="006F463A">
        <w:rPr>
          <w:rFonts w:ascii="Times New Roman" w:hAnsi="Times New Roman" w:cs="Times New Roman"/>
        </w:rPr>
        <w:t xml:space="preserve">., </w:t>
      </w:r>
      <w:proofErr w:type="spellStart"/>
      <w:r w:rsidRPr="006F463A">
        <w:rPr>
          <w:rFonts w:ascii="Times New Roman" w:hAnsi="Times New Roman" w:cs="Times New Roman"/>
        </w:rPr>
        <w:t>p</w:t>
      </w:r>
      <w:proofErr w:type="spellEnd"/>
      <w:r w:rsidRPr="006F463A">
        <w:rPr>
          <w:rFonts w:ascii="Times New Roman" w:hAnsi="Times New Roman" w:cs="Times New Roman"/>
        </w:rPr>
        <w:t>. 438</w:t>
      </w:r>
      <w:r w:rsidRPr="006F463A">
        <w:rPr>
          <w:rFonts w:ascii="Times New Roman" w:hAnsi="Times New Roman" w:cs="Times New Roman"/>
          <w:iCs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0921"/>
    <w:multiLevelType w:val="hybridMultilevel"/>
    <w:tmpl w:val="611A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744AC"/>
    <w:multiLevelType w:val="hybridMultilevel"/>
    <w:tmpl w:val="56A8F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15799"/>
    <w:multiLevelType w:val="multilevel"/>
    <w:tmpl w:val="7EF0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D172C"/>
    <w:multiLevelType w:val="multilevel"/>
    <w:tmpl w:val="6C3E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C0973"/>
    <w:multiLevelType w:val="multilevel"/>
    <w:tmpl w:val="6064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340BA0"/>
    <w:multiLevelType w:val="hybridMultilevel"/>
    <w:tmpl w:val="725CD5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BF43D0"/>
    <w:multiLevelType w:val="multilevel"/>
    <w:tmpl w:val="7070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449CC"/>
    <w:rsid w:val="000132DE"/>
    <w:rsid w:val="00032E2F"/>
    <w:rsid w:val="00057136"/>
    <w:rsid w:val="000616EE"/>
    <w:rsid w:val="00065FD6"/>
    <w:rsid w:val="00091526"/>
    <w:rsid w:val="000A35D6"/>
    <w:rsid w:val="001038DF"/>
    <w:rsid w:val="00103F19"/>
    <w:rsid w:val="001205AF"/>
    <w:rsid w:val="00120637"/>
    <w:rsid w:val="00162695"/>
    <w:rsid w:val="0017420E"/>
    <w:rsid w:val="00187810"/>
    <w:rsid w:val="001A2529"/>
    <w:rsid w:val="001A65B4"/>
    <w:rsid w:val="001A7366"/>
    <w:rsid w:val="001A7E62"/>
    <w:rsid w:val="001C345C"/>
    <w:rsid w:val="0021447D"/>
    <w:rsid w:val="00235B89"/>
    <w:rsid w:val="00243570"/>
    <w:rsid w:val="00244345"/>
    <w:rsid w:val="00291F52"/>
    <w:rsid w:val="002B2638"/>
    <w:rsid w:val="002B3B5C"/>
    <w:rsid w:val="002E63DF"/>
    <w:rsid w:val="00363021"/>
    <w:rsid w:val="003672FB"/>
    <w:rsid w:val="00375BD1"/>
    <w:rsid w:val="00375ED0"/>
    <w:rsid w:val="003874DA"/>
    <w:rsid w:val="003A1C42"/>
    <w:rsid w:val="003B5C17"/>
    <w:rsid w:val="003C49AD"/>
    <w:rsid w:val="003F5E93"/>
    <w:rsid w:val="0041106B"/>
    <w:rsid w:val="004134E4"/>
    <w:rsid w:val="004315E1"/>
    <w:rsid w:val="0046573B"/>
    <w:rsid w:val="00466FE6"/>
    <w:rsid w:val="00470EF9"/>
    <w:rsid w:val="0047269E"/>
    <w:rsid w:val="00484D2B"/>
    <w:rsid w:val="00497E4B"/>
    <w:rsid w:val="004A183E"/>
    <w:rsid w:val="004A57CA"/>
    <w:rsid w:val="004F3CF3"/>
    <w:rsid w:val="00512C22"/>
    <w:rsid w:val="00514773"/>
    <w:rsid w:val="0054377C"/>
    <w:rsid w:val="005449CC"/>
    <w:rsid w:val="005506A7"/>
    <w:rsid w:val="005549AA"/>
    <w:rsid w:val="0055590D"/>
    <w:rsid w:val="00557658"/>
    <w:rsid w:val="0056357B"/>
    <w:rsid w:val="00574400"/>
    <w:rsid w:val="00574AB7"/>
    <w:rsid w:val="005839FE"/>
    <w:rsid w:val="005A41C6"/>
    <w:rsid w:val="005A74D1"/>
    <w:rsid w:val="005B05A2"/>
    <w:rsid w:val="005B6890"/>
    <w:rsid w:val="005C7E9A"/>
    <w:rsid w:val="005E0385"/>
    <w:rsid w:val="005E1DCF"/>
    <w:rsid w:val="00602504"/>
    <w:rsid w:val="006052A8"/>
    <w:rsid w:val="00605DD9"/>
    <w:rsid w:val="00611D1D"/>
    <w:rsid w:val="006547EA"/>
    <w:rsid w:val="0066348F"/>
    <w:rsid w:val="00682BD8"/>
    <w:rsid w:val="00687DB7"/>
    <w:rsid w:val="006F10B3"/>
    <w:rsid w:val="006F274F"/>
    <w:rsid w:val="006F2D91"/>
    <w:rsid w:val="006F463A"/>
    <w:rsid w:val="00705556"/>
    <w:rsid w:val="007073D1"/>
    <w:rsid w:val="00740141"/>
    <w:rsid w:val="0076006F"/>
    <w:rsid w:val="0077427D"/>
    <w:rsid w:val="00775172"/>
    <w:rsid w:val="007B03FD"/>
    <w:rsid w:val="007C3134"/>
    <w:rsid w:val="007D6C4E"/>
    <w:rsid w:val="00805496"/>
    <w:rsid w:val="008063D6"/>
    <w:rsid w:val="00816A1D"/>
    <w:rsid w:val="008260AE"/>
    <w:rsid w:val="008528E3"/>
    <w:rsid w:val="008535DB"/>
    <w:rsid w:val="008572BE"/>
    <w:rsid w:val="0086544E"/>
    <w:rsid w:val="008701E7"/>
    <w:rsid w:val="0087459B"/>
    <w:rsid w:val="00883962"/>
    <w:rsid w:val="00897433"/>
    <w:rsid w:val="008B452A"/>
    <w:rsid w:val="008B47A4"/>
    <w:rsid w:val="008D2FBC"/>
    <w:rsid w:val="008D736C"/>
    <w:rsid w:val="008E40BA"/>
    <w:rsid w:val="008E5793"/>
    <w:rsid w:val="00900B79"/>
    <w:rsid w:val="00901134"/>
    <w:rsid w:val="00954F5A"/>
    <w:rsid w:val="009551D3"/>
    <w:rsid w:val="00975C61"/>
    <w:rsid w:val="00995DA3"/>
    <w:rsid w:val="009A3E37"/>
    <w:rsid w:val="009B6B42"/>
    <w:rsid w:val="009D4B88"/>
    <w:rsid w:val="009F23C5"/>
    <w:rsid w:val="00A046BE"/>
    <w:rsid w:val="00A44408"/>
    <w:rsid w:val="00A62445"/>
    <w:rsid w:val="00A83CD4"/>
    <w:rsid w:val="00AA3346"/>
    <w:rsid w:val="00AA6978"/>
    <w:rsid w:val="00AB3FE7"/>
    <w:rsid w:val="00AB46BC"/>
    <w:rsid w:val="00AC17EB"/>
    <w:rsid w:val="00AC18BC"/>
    <w:rsid w:val="00AC19CB"/>
    <w:rsid w:val="00AD13F1"/>
    <w:rsid w:val="00AD583A"/>
    <w:rsid w:val="00AF2705"/>
    <w:rsid w:val="00AF7673"/>
    <w:rsid w:val="00B00C96"/>
    <w:rsid w:val="00B16D1B"/>
    <w:rsid w:val="00B20A04"/>
    <w:rsid w:val="00B2261B"/>
    <w:rsid w:val="00B2500F"/>
    <w:rsid w:val="00B2584B"/>
    <w:rsid w:val="00B315E5"/>
    <w:rsid w:val="00B51C63"/>
    <w:rsid w:val="00B80D55"/>
    <w:rsid w:val="00B931FC"/>
    <w:rsid w:val="00B96FCA"/>
    <w:rsid w:val="00BB6BB8"/>
    <w:rsid w:val="00BC4021"/>
    <w:rsid w:val="00BE0560"/>
    <w:rsid w:val="00BE6BEA"/>
    <w:rsid w:val="00BF7051"/>
    <w:rsid w:val="00C1018A"/>
    <w:rsid w:val="00C16492"/>
    <w:rsid w:val="00C45FE3"/>
    <w:rsid w:val="00C512C7"/>
    <w:rsid w:val="00C5222F"/>
    <w:rsid w:val="00C5485F"/>
    <w:rsid w:val="00C63AAD"/>
    <w:rsid w:val="00C704B3"/>
    <w:rsid w:val="00C70E16"/>
    <w:rsid w:val="00C75348"/>
    <w:rsid w:val="00C91C8A"/>
    <w:rsid w:val="00CD6A09"/>
    <w:rsid w:val="00CD7258"/>
    <w:rsid w:val="00D115D8"/>
    <w:rsid w:val="00D17EC9"/>
    <w:rsid w:val="00D20920"/>
    <w:rsid w:val="00D9464C"/>
    <w:rsid w:val="00DA4B64"/>
    <w:rsid w:val="00DD14E7"/>
    <w:rsid w:val="00DD3D6B"/>
    <w:rsid w:val="00E046F7"/>
    <w:rsid w:val="00E37C23"/>
    <w:rsid w:val="00E61819"/>
    <w:rsid w:val="00E70E3E"/>
    <w:rsid w:val="00EA727B"/>
    <w:rsid w:val="00EC0A64"/>
    <w:rsid w:val="00ED0C02"/>
    <w:rsid w:val="00F16BF0"/>
    <w:rsid w:val="00F27229"/>
    <w:rsid w:val="00F30D8C"/>
    <w:rsid w:val="00F4080A"/>
    <w:rsid w:val="00F64438"/>
    <w:rsid w:val="00F66064"/>
    <w:rsid w:val="00FD023E"/>
    <w:rsid w:val="00FD34C0"/>
    <w:rsid w:val="00FE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D9"/>
  </w:style>
  <w:style w:type="paragraph" w:styleId="1">
    <w:name w:val="heading 1"/>
    <w:basedOn w:val="a"/>
    <w:next w:val="a"/>
    <w:link w:val="10"/>
    <w:uiPriority w:val="9"/>
    <w:qFormat/>
    <w:rsid w:val="00103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 Знак"/>
    <w:basedOn w:val="a"/>
    <w:next w:val="a"/>
    <w:link w:val="20"/>
    <w:unhideWhenUsed/>
    <w:qFormat/>
    <w:rsid w:val="00061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53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D6C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D6C4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D6C4E"/>
    <w:rPr>
      <w:vertAlign w:val="superscript"/>
    </w:rPr>
  </w:style>
  <w:style w:type="character" w:customStyle="1" w:styleId="20">
    <w:name w:val="Заголовок 2 Знак"/>
    <w:aliases w:val=" Знак Знак"/>
    <w:basedOn w:val="a0"/>
    <w:link w:val="2"/>
    <w:rsid w:val="00061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0">
    <w:name w:val="i0"/>
    <w:basedOn w:val="a0"/>
    <w:rsid w:val="00235B89"/>
  </w:style>
  <w:style w:type="character" w:styleId="a6">
    <w:name w:val="Hyperlink"/>
    <w:basedOn w:val="a0"/>
    <w:uiPriority w:val="99"/>
    <w:unhideWhenUsed/>
    <w:rsid w:val="00235B89"/>
    <w:rPr>
      <w:color w:val="0000FF"/>
      <w:u w:val="single"/>
    </w:rPr>
  </w:style>
  <w:style w:type="character" w:customStyle="1" w:styleId="pagenum1">
    <w:name w:val="pagenum1"/>
    <w:basedOn w:val="a0"/>
    <w:rsid w:val="00235B89"/>
  </w:style>
  <w:style w:type="paragraph" w:styleId="a7">
    <w:name w:val="List Paragraph"/>
    <w:basedOn w:val="a"/>
    <w:uiPriority w:val="34"/>
    <w:qFormat/>
    <w:rsid w:val="009F23C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F2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23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37C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сноски1"/>
    <w:rsid w:val="00E37C23"/>
    <w:pPr>
      <w:widowControl w:val="0"/>
      <w:suppressAutoHyphens/>
      <w:spacing w:after="0" w:line="100" w:lineRule="atLeast"/>
    </w:pPr>
    <w:rPr>
      <w:rFonts w:ascii="Calibri" w:eastAsia="Arial Unicode MS" w:hAnsi="Calibri" w:cs="Times New Roman"/>
      <w:kern w:val="1"/>
      <w:sz w:val="20"/>
      <w:szCs w:val="20"/>
      <w:lang w:eastAsia="ar-SA"/>
    </w:rPr>
  </w:style>
  <w:style w:type="paragraph" w:styleId="a9">
    <w:name w:val="endnote text"/>
    <w:basedOn w:val="a"/>
    <w:link w:val="aa"/>
    <w:semiHidden/>
    <w:rsid w:val="00E37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aa">
    <w:name w:val="Текст концевой сноски Знак"/>
    <w:basedOn w:val="a0"/>
    <w:link w:val="a9"/>
    <w:semiHidden/>
    <w:rsid w:val="00E37C2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ab">
    <w:name w:val="endnote reference"/>
    <w:basedOn w:val="a0"/>
    <w:semiHidden/>
    <w:rsid w:val="00E37C23"/>
    <w:rPr>
      <w:vertAlign w:val="superscript"/>
    </w:rPr>
  </w:style>
  <w:style w:type="character" w:customStyle="1" w:styleId="12">
    <w:name w:val="Знак сноски1"/>
    <w:rsid w:val="00A046BE"/>
    <w:rPr>
      <w:vertAlign w:val="superscript"/>
    </w:rPr>
  </w:style>
  <w:style w:type="paragraph" w:customStyle="1" w:styleId="HTML1">
    <w:name w:val="Стандартный HTML1"/>
    <w:rsid w:val="0089743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c">
    <w:name w:val="Block Text"/>
    <w:basedOn w:val="a"/>
    <w:semiHidden/>
    <w:rsid w:val="00897433"/>
    <w:pPr>
      <w:spacing w:after="0" w:line="240" w:lineRule="auto"/>
      <w:ind w:left="540" w:right="583"/>
      <w:jc w:val="both"/>
    </w:pPr>
    <w:rPr>
      <w:rFonts w:ascii="Times New Roman" w:eastAsia="Times New Roman" w:hAnsi="Times New Roman" w:cs="Times New Roman"/>
      <w:iCs/>
      <w:szCs w:val="28"/>
      <w:lang w:val="it-IT" w:eastAsia="it-IT"/>
    </w:rPr>
  </w:style>
  <w:style w:type="character" w:styleId="ad">
    <w:name w:val="Strong"/>
    <w:basedOn w:val="a0"/>
    <w:uiPriority w:val="22"/>
    <w:qFormat/>
    <w:rsid w:val="00B315E5"/>
    <w:rPr>
      <w:b/>
      <w:bCs/>
    </w:rPr>
  </w:style>
  <w:style w:type="paragraph" w:styleId="HTML2">
    <w:name w:val="HTML Address"/>
    <w:basedOn w:val="a"/>
    <w:link w:val="HTML3"/>
    <w:uiPriority w:val="99"/>
    <w:semiHidden/>
    <w:unhideWhenUsed/>
    <w:rsid w:val="005549A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3">
    <w:name w:val="Адрес HTML Знак"/>
    <w:basedOn w:val="a0"/>
    <w:link w:val="HTML2"/>
    <w:uiPriority w:val="99"/>
    <w:semiHidden/>
    <w:rsid w:val="005549A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Heading">
    <w:name w:val="Heading"/>
    <w:rsid w:val="008B4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e">
    <w:name w:val="footer"/>
    <w:basedOn w:val="a"/>
    <w:link w:val="af"/>
    <w:uiPriority w:val="99"/>
    <w:unhideWhenUsed/>
    <w:rsid w:val="003A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1C42"/>
  </w:style>
  <w:style w:type="character" w:styleId="af0">
    <w:name w:val="page number"/>
    <w:basedOn w:val="a0"/>
    <w:uiPriority w:val="99"/>
    <w:semiHidden/>
    <w:unhideWhenUsed/>
    <w:rsid w:val="003A1C42"/>
  </w:style>
  <w:style w:type="table" w:styleId="af1">
    <w:name w:val="Table Grid"/>
    <w:basedOn w:val="a1"/>
    <w:uiPriority w:val="59"/>
    <w:rsid w:val="00D17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900B79"/>
  </w:style>
  <w:style w:type="character" w:styleId="af2">
    <w:name w:val="Emphasis"/>
    <w:basedOn w:val="a0"/>
    <w:uiPriority w:val="20"/>
    <w:qFormat/>
    <w:rsid w:val="00900B7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03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10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03F1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753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ta">
    <w:name w:val="cta"/>
    <w:basedOn w:val="a0"/>
    <w:rsid w:val="00C7534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53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53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53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753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5">
    <w:name w:val="header"/>
    <w:basedOn w:val="a"/>
    <w:link w:val="af6"/>
    <w:uiPriority w:val="99"/>
    <w:unhideWhenUsed/>
    <w:rsid w:val="00057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57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1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ntratext.com/IXT/ITA3440/4.HTM" TargetMode="External"/><Relationship Id="rId18" Type="http://schemas.openxmlformats.org/officeDocument/2006/relationships/hyperlink" Target="http://www.intratext.com/IXT/ITA3440/Y8.HTM" TargetMode="External"/><Relationship Id="rId3" Type="http://schemas.openxmlformats.org/officeDocument/2006/relationships/styles" Target="styles.xml"/><Relationship Id="rId21" Type="http://schemas.openxmlformats.org/officeDocument/2006/relationships/hyperlink" Target="URL:http://temi.repubblica.it/repubblicaspeciale-poesia-del-mondo/2014/08/29/la-furia-annientatrice/?h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tratext.com/IXT/ITA3440/4.HTM" TargetMode="External"/><Relationship Id="rId17" Type="http://schemas.openxmlformats.org/officeDocument/2006/relationships/hyperlink" Target="http://www.intratext.com/IXT/ITA3440/P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ratext.com/IXT/ITA3440/HQ.HTM" TargetMode="External"/><Relationship Id="rId20" Type="http://schemas.openxmlformats.org/officeDocument/2006/relationships/hyperlink" Target="URL:https://helda.helsinki.fi/bitstream/handle/10138/38687/eskelinen_thesis.pdf?sequence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ratext.com/IXT/ITA3440/1/AF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ratext.com/IXT/ITA3440/4F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ntratext.com/IXT/ITA3440/1/DJ.HTM" TargetMode="External"/><Relationship Id="rId19" Type="http://schemas.openxmlformats.org/officeDocument/2006/relationships/hyperlink" Target="https://it.wikipedia.org/wiki/Istituto_nazionale_di_studi_roman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ratext.com/IXT/ITA3440/XP.HTM" TargetMode="External"/><Relationship Id="rId14" Type="http://schemas.openxmlformats.org/officeDocument/2006/relationships/hyperlink" Target="http://www.intratext.com/IXT/ITA3440/QB.HTM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t.wikipedia.org/wiki/Istituto_nazionale_di_studi_roma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18D88-661D-4D96-836B-B8623465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36</Pages>
  <Words>8163</Words>
  <Characters>46532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2016-06-16T00:21:00Z</dcterms:created>
  <dcterms:modified xsi:type="dcterms:W3CDTF">2016-06-21T10:17:00Z</dcterms:modified>
</cp:coreProperties>
</file>