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34" w:rsidRDefault="00810B5D">
      <w:pPr>
        <w:spacing w:after="200" w:line="360" w:lineRule="auto"/>
        <w:jc w:val="center"/>
        <w:rPr>
          <w:rFonts w:ascii="Times New Roman" w:hAnsi="Times New Roman"/>
          <w:sz w:val="28"/>
          <w:szCs w:val="28"/>
          <w:lang w:val="ru-RU"/>
        </w:rPr>
      </w:pPr>
      <w:bookmarkStart w:id="0" w:name="_Toc419794156"/>
      <w:bookmarkStart w:id="1" w:name="_Toc419794178"/>
      <w:r w:rsidRPr="00810B5D">
        <w:rPr>
          <w:rFonts w:ascii="Times New Roman" w:hAnsi="Times New Roman"/>
          <w:sz w:val="28"/>
          <w:szCs w:val="28"/>
          <w:lang w:val="ru-RU"/>
        </w:rPr>
        <w:t>Санкт-Петербургский государственный университет</w:t>
      </w:r>
    </w:p>
    <w:p w:rsidR="00345834" w:rsidRDefault="00810B5D">
      <w:pPr>
        <w:spacing w:after="200" w:line="360" w:lineRule="auto"/>
        <w:jc w:val="center"/>
        <w:rPr>
          <w:rFonts w:ascii="Times New Roman" w:hAnsi="Times New Roman"/>
          <w:sz w:val="28"/>
          <w:szCs w:val="28"/>
          <w:lang w:val="ru-RU"/>
        </w:rPr>
      </w:pPr>
      <w:r w:rsidRPr="00810B5D">
        <w:rPr>
          <w:rFonts w:ascii="Times New Roman" w:hAnsi="Times New Roman"/>
          <w:sz w:val="28"/>
          <w:szCs w:val="28"/>
          <w:lang w:val="ru-RU"/>
        </w:rPr>
        <w:t xml:space="preserve">Кафедра </w:t>
      </w:r>
      <w:r w:rsidR="008C7092">
        <w:rPr>
          <w:rFonts w:ascii="Times New Roman" w:hAnsi="Times New Roman"/>
          <w:sz w:val="28"/>
          <w:szCs w:val="28"/>
          <w:lang w:val="ru-RU"/>
        </w:rPr>
        <w:t>гражданского процесса</w:t>
      </w:r>
    </w:p>
    <w:p w:rsidR="00345834" w:rsidRDefault="00345834">
      <w:pPr>
        <w:spacing w:after="200" w:line="360" w:lineRule="auto"/>
        <w:jc w:val="center"/>
        <w:rPr>
          <w:rFonts w:ascii="Times New Roman" w:hAnsi="Times New Roman"/>
          <w:sz w:val="28"/>
          <w:szCs w:val="28"/>
          <w:lang w:val="ru-RU"/>
        </w:rPr>
      </w:pPr>
    </w:p>
    <w:p w:rsidR="00345834" w:rsidRDefault="00345834">
      <w:pPr>
        <w:spacing w:after="200" w:line="360" w:lineRule="auto"/>
        <w:jc w:val="center"/>
        <w:rPr>
          <w:rFonts w:ascii="Times New Roman" w:hAnsi="Times New Roman"/>
          <w:sz w:val="28"/>
          <w:szCs w:val="28"/>
          <w:lang w:val="ru-RU"/>
        </w:rPr>
      </w:pPr>
    </w:p>
    <w:p w:rsidR="00345834" w:rsidRDefault="00345834">
      <w:pPr>
        <w:spacing w:after="200" w:line="360" w:lineRule="auto"/>
        <w:jc w:val="center"/>
        <w:rPr>
          <w:rFonts w:ascii="Times New Roman" w:hAnsi="Times New Roman"/>
          <w:sz w:val="28"/>
          <w:szCs w:val="28"/>
          <w:lang w:val="ru-RU"/>
        </w:rPr>
      </w:pPr>
    </w:p>
    <w:p w:rsidR="00345834" w:rsidRDefault="00345834">
      <w:pPr>
        <w:spacing w:after="200" w:line="360" w:lineRule="auto"/>
        <w:jc w:val="center"/>
        <w:rPr>
          <w:rFonts w:ascii="Times New Roman" w:hAnsi="Times New Roman"/>
          <w:sz w:val="28"/>
          <w:szCs w:val="28"/>
          <w:lang w:val="ru-RU"/>
        </w:rPr>
      </w:pPr>
    </w:p>
    <w:p w:rsidR="00345834" w:rsidRDefault="00345834">
      <w:pPr>
        <w:spacing w:after="200" w:line="360" w:lineRule="auto"/>
        <w:jc w:val="center"/>
        <w:rPr>
          <w:rFonts w:ascii="Times New Roman" w:hAnsi="Times New Roman"/>
          <w:sz w:val="28"/>
          <w:szCs w:val="28"/>
          <w:lang w:val="ru-RU"/>
        </w:rPr>
      </w:pPr>
    </w:p>
    <w:p w:rsidR="00345834" w:rsidRDefault="00345834">
      <w:pPr>
        <w:spacing w:after="200" w:line="360" w:lineRule="auto"/>
        <w:jc w:val="center"/>
        <w:rPr>
          <w:rFonts w:ascii="Times New Roman" w:hAnsi="Times New Roman"/>
          <w:sz w:val="28"/>
          <w:szCs w:val="28"/>
          <w:lang w:val="ru-RU"/>
        </w:rPr>
      </w:pPr>
    </w:p>
    <w:p w:rsidR="00345834" w:rsidRDefault="00810B5D">
      <w:pPr>
        <w:spacing w:after="200" w:line="360" w:lineRule="auto"/>
        <w:jc w:val="center"/>
        <w:rPr>
          <w:rFonts w:ascii="Times New Roman" w:hAnsi="Times New Roman"/>
          <w:b/>
          <w:sz w:val="32"/>
          <w:szCs w:val="32"/>
          <w:lang w:val="ru-RU"/>
        </w:rPr>
      </w:pPr>
      <w:bookmarkStart w:id="2" w:name="_GoBack"/>
      <w:bookmarkEnd w:id="2"/>
      <w:r w:rsidRPr="00810B5D">
        <w:rPr>
          <w:rFonts w:ascii="Times New Roman" w:hAnsi="Times New Roman"/>
          <w:b/>
          <w:sz w:val="32"/>
          <w:lang w:val="ru-RU"/>
        </w:rPr>
        <w:t>Бремя доказывания в делах о сносе самовольной постройки</w:t>
      </w:r>
    </w:p>
    <w:p w:rsidR="008C7092" w:rsidRDefault="008C7092" w:rsidP="008C7092">
      <w:pPr>
        <w:ind w:left="5664"/>
        <w:rPr>
          <w:rFonts w:ascii="Times New Roman" w:hAnsi="Times New Roman"/>
          <w:sz w:val="28"/>
          <w:lang w:val="ru-RU"/>
        </w:rPr>
      </w:pPr>
    </w:p>
    <w:p w:rsidR="008C7092" w:rsidRDefault="008C7092" w:rsidP="008C7092">
      <w:pPr>
        <w:ind w:left="5664"/>
        <w:rPr>
          <w:rFonts w:ascii="Times New Roman" w:hAnsi="Times New Roman"/>
          <w:sz w:val="28"/>
          <w:lang w:val="ru-RU"/>
        </w:rPr>
      </w:pPr>
    </w:p>
    <w:p w:rsidR="008C7092" w:rsidRDefault="008C7092" w:rsidP="008C7092">
      <w:pPr>
        <w:ind w:left="5664"/>
        <w:rPr>
          <w:rFonts w:ascii="Times New Roman" w:hAnsi="Times New Roman"/>
          <w:sz w:val="28"/>
          <w:lang w:val="ru-RU"/>
        </w:rPr>
      </w:pPr>
    </w:p>
    <w:p w:rsidR="00345834" w:rsidRDefault="00810B5D">
      <w:pPr>
        <w:ind w:left="4962"/>
        <w:rPr>
          <w:rFonts w:ascii="Times New Roman" w:hAnsi="Times New Roman"/>
          <w:sz w:val="28"/>
          <w:szCs w:val="28"/>
          <w:lang w:val="ru-RU"/>
        </w:rPr>
      </w:pPr>
      <w:r w:rsidRPr="00810B5D">
        <w:rPr>
          <w:rFonts w:ascii="Times New Roman" w:hAnsi="Times New Roman"/>
          <w:sz w:val="28"/>
          <w:lang w:val="ru-RU"/>
        </w:rPr>
        <w:t>Выпускная квалификац</w:t>
      </w:r>
      <w:r w:rsidR="00C333AF">
        <w:rPr>
          <w:rFonts w:ascii="Times New Roman" w:hAnsi="Times New Roman"/>
          <w:sz w:val="28"/>
          <w:lang w:val="ru-RU"/>
        </w:rPr>
        <w:t>ионная работа</w:t>
      </w:r>
      <w:r w:rsidR="00C333AF">
        <w:rPr>
          <w:rFonts w:ascii="Times New Roman" w:hAnsi="Times New Roman"/>
          <w:sz w:val="28"/>
          <w:lang w:val="ru-RU"/>
        </w:rPr>
        <w:cr/>
        <w:t>студентки 2 курса м</w:t>
      </w:r>
      <w:r w:rsidRPr="00810B5D">
        <w:rPr>
          <w:rFonts w:ascii="Times New Roman" w:hAnsi="Times New Roman"/>
          <w:sz w:val="28"/>
          <w:lang w:val="ru-RU"/>
        </w:rPr>
        <w:t>агистратуры</w:t>
      </w:r>
      <w:r w:rsidRPr="00810B5D">
        <w:rPr>
          <w:rFonts w:ascii="Times New Roman" w:hAnsi="Times New Roman"/>
          <w:sz w:val="28"/>
          <w:lang w:val="ru-RU"/>
        </w:rPr>
        <w:cr/>
        <w:t>очной формы обучения</w:t>
      </w:r>
      <w:r w:rsidRPr="00810B5D">
        <w:rPr>
          <w:rFonts w:ascii="Times New Roman" w:hAnsi="Times New Roman"/>
          <w:sz w:val="28"/>
          <w:lang w:val="ru-RU"/>
        </w:rPr>
        <w:cr/>
      </w:r>
      <w:r w:rsidR="00C333AF">
        <w:rPr>
          <w:rFonts w:ascii="Times New Roman" w:hAnsi="Times New Roman"/>
          <w:sz w:val="28"/>
          <w:lang w:val="ru-RU"/>
        </w:rPr>
        <w:t>Игнатенко</w:t>
      </w:r>
      <w:r w:rsidRPr="00810B5D">
        <w:rPr>
          <w:rFonts w:ascii="Times New Roman" w:hAnsi="Times New Roman"/>
          <w:sz w:val="28"/>
          <w:lang w:val="ru-RU"/>
        </w:rPr>
        <w:t xml:space="preserve"> Юлии Александровны</w:t>
      </w:r>
      <w:r w:rsidRPr="00810B5D">
        <w:rPr>
          <w:rFonts w:ascii="Times New Roman" w:hAnsi="Times New Roman"/>
          <w:sz w:val="28"/>
          <w:lang w:val="ru-RU"/>
        </w:rPr>
        <w:cr/>
      </w:r>
    </w:p>
    <w:p w:rsidR="008C7092" w:rsidRPr="008C7092" w:rsidRDefault="008C7092" w:rsidP="005A6A4C">
      <w:pPr>
        <w:ind w:left="4962"/>
        <w:rPr>
          <w:rFonts w:ascii="Times New Roman" w:hAnsi="Times New Roman"/>
          <w:sz w:val="28"/>
          <w:szCs w:val="28"/>
          <w:lang w:val="ru-RU"/>
        </w:rPr>
      </w:pPr>
    </w:p>
    <w:p w:rsidR="008C7092" w:rsidRPr="008C7092" w:rsidRDefault="008C7092" w:rsidP="005A6A4C">
      <w:pPr>
        <w:ind w:left="4962"/>
        <w:rPr>
          <w:rFonts w:ascii="Times New Roman" w:hAnsi="Times New Roman"/>
          <w:sz w:val="28"/>
          <w:szCs w:val="28"/>
          <w:lang w:val="ru-RU"/>
        </w:rPr>
      </w:pPr>
    </w:p>
    <w:p w:rsidR="00345834" w:rsidRDefault="00810B5D">
      <w:pPr>
        <w:ind w:left="4962"/>
        <w:rPr>
          <w:rFonts w:ascii="Times New Roman" w:hAnsi="Times New Roman"/>
          <w:sz w:val="28"/>
          <w:szCs w:val="28"/>
          <w:lang w:val="ru-RU"/>
        </w:rPr>
      </w:pPr>
      <w:r w:rsidRPr="00810B5D">
        <w:rPr>
          <w:rFonts w:ascii="Times New Roman" w:hAnsi="Times New Roman"/>
          <w:sz w:val="28"/>
          <w:szCs w:val="28"/>
          <w:lang w:val="ru-RU"/>
        </w:rPr>
        <w:t>Научный руководитель:</w:t>
      </w:r>
      <w:r w:rsidRPr="00810B5D">
        <w:rPr>
          <w:rFonts w:ascii="Times New Roman" w:hAnsi="Times New Roman"/>
          <w:sz w:val="28"/>
          <w:lang w:val="ru-RU"/>
        </w:rPr>
        <w:cr/>
        <w:t>Старший преподаватель</w:t>
      </w:r>
      <w:r w:rsidRPr="00810B5D">
        <w:rPr>
          <w:rFonts w:ascii="Times New Roman" w:hAnsi="Times New Roman"/>
          <w:sz w:val="28"/>
          <w:lang w:val="ru-RU"/>
        </w:rPr>
        <w:cr/>
        <w:t>Петрова Юлия Юрьевна</w:t>
      </w:r>
    </w:p>
    <w:p w:rsidR="008C7092" w:rsidRPr="008C7092" w:rsidRDefault="008C7092" w:rsidP="008C7092">
      <w:pPr>
        <w:ind w:left="5664"/>
        <w:rPr>
          <w:rFonts w:ascii="Times New Roman" w:hAnsi="Times New Roman"/>
          <w:sz w:val="28"/>
          <w:szCs w:val="28"/>
          <w:lang w:val="ru-RU"/>
        </w:rPr>
      </w:pPr>
    </w:p>
    <w:p w:rsidR="00345834" w:rsidRDefault="00345834">
      <w:pPr>
        <w:ind w:left="4678"/>
        <w:rPr>
          <w:rFonts w:ascii="Times New Roman" w:hAnsi="Times New Roman"/>
          <w:sz w:val="28"/>
          <w:szCs w:val="28"/>
          <w:lang w:val="ru-RU"/>
        </w:rPr>
      </w:pPr>
    </w:p>
    <w:p w:rsidR="008C7092" w:rsidRPr="008C7092" w:rsidRDefault="008C7092" w:rsidP="008C7092">
      <w:pPr>
        <w:ind w:left="5664"/>
        <w:rPr>
          <w:rFonts w:ascii="Times New Roman" w:hAnsi="Times New Roman"/>
          <w:sz w:val="28"/>
          <w:szCs w:val="28"/>
          <w:lang w:val="ru-RU"/>
        </w:rPr>
      </w:pPr>
    </w:p>
    <w:p w:rsidR="008C7092" w:rsidRPr="008C7092" w:rsidRDefault="008C7092" w:rsidP="008C7092">
      <w:pPr>
        <w:ind w:left="5664"/>
        <w:rPr>
          <w:rFonts w:ascii="Times New Roman" w:hAnsi="Times New Roman"/>
          <w:sz w:val="28"/>
          <w:szCs w:val="28"/>
          <w:lang w:val="ru-RU"/>
        </w:rPr>
      </w:pPr>
    </w:p>
    <w:p w:rsidR="008C7092" w:rsidRPr="008C7092" w:rsidRDefault="008C7092" w:rsidP="008C7092">
      <w:pPr>
        <w:ind w:left="5664"/>
        <w:rPr>
          <w:rFonts w:ascii="Times New Roman" w:hAnsi="Times New Roman"/>
          <w:sz w:val="28"/>
          <w:szCs w:val="28"/>
          <w:lang w:val="ru-RU"/>
        </w:rPr>
      </w:pPr>
    </w:p>
    <w:p w:rsidR="008C7092" w:rsidRPr="008C7092" w:rsidRDefault="008C7092" w:rsidP="008C7092">
      <w:pPr>
        <w:ind w:left="5664"/>
        <w:rPr>
          <w:rFonts w:ascii="Times New Roman" w:hAnsi="Times New Roman"/>
          <w:sz w:val="28"/>
          <w:szCs w:val="28"/>
          <w:lang w:val="ru-RU"/>
        </w:rPr>
      </w:pPr>
    </w:p>
    <w:p w:rsidR="008C7092" w:rsidRPr="008C7092" w:rsidRDefault="008C7092" w:rsidP="008C7092">
      <w:pPr>
        <w:ind w:left="5664"/>
        <w:rPr>
          <w:rFonts w:ascii="Times New Roman" w:hAnsi="Times New Roman"/>
          <w:sz w:val="28"/>
          <w:szCs w:val="28"/>
          <w:lang w:val="ru-RU"/>
        </w:rPr>
      </w:pPr>
    </w:p>
    <w:p w:rsidR="008C7092" w:rsidRPr="008C7092" w:rsidRDefault="008C7092" w:rsidP="008C7092">
      <w:pPr>
        <w:ind w:left="5664"/>
        <w:rPr>
          <w:rFonts w:ascii="Times New Roman" w:hAnsi="Times New Roman"/>
          <w:sz w:val="28"/>
          <w:szCs w:val="28"/>
          <w:lang w:val="ru-RU"/>
        </w:rPr>
      </w:pPr>
    </w:p>
    <w:p w:rsidR="00345834" w:rsidRDefault="00345834">
      <w:pPr>
        <w:tabs>
          <w:tab w:val="left" w:pos="709"/>
        </w:tabs>
        <w:ind w:firstLine="709"/>
        <w:jc w:val="center"/>
        <w:rPr>
          <w:rFonts w:ascii="Times New Roman" w:hAnsi="Times New Roman"/>
          <w:sz w:val="28"/>
          <w:szCs w:val="28"/>
          <w:lang w:val="ru-RU"/>
        </w:rPr>
      </w:pPr>
    </w:p>
    <w:p w:rsidR="00F730FF" w:rsidRDefault="00F730FF">
      <w:pPr>
        <w:tabs>
          <w:tab w:val="left" w:pos="709"/>
        </w:tabs>
        <w:ind w:firstLine="709"/>
        <w:jc w:val="center"/>
        <w:rPr>
          <w:rFonts w:ascii="Times New Roman" w:hAnsi="Times New Roman"/>
          <w:sz w:val="28"/>
          <w:szCs w:val="28"/>
          <w:lang w:val="ru-RU"/>
        </w:rPr>
      </w:pPr>
    </w:p>
    <w:p w:rsidR="00345834" w:rsidRDefault="00810B5D" w:rsidP="00F730FF">
      <w:pPr>
        <w:tabs>
          <w:tab w:val="left" w:pos="709"/>
        </w:tabs>
        <w:spacing w:line="360" w:lineRule="auto"/>
        <w:ind w:firstLine="709"/>
        <w:jc w:val="center"/>
        <w:rPr>
          <w:rFonts w:ascii="Times New Roman" w:hAnsi="Times New Roman"/>
          <w:sz w:val="28"/>
          <w:szCs w:val="28"/>
          <w:lang w:val="ru-RU"/>
        </w:rPr>
      </w:pPr>
      <w:r w:rsidRPr="00810B5D">
        <w:rPr>
          <w:rFonts w:ascii="Times New Roman" w:hAnsi="Times New Roman"/>
          <w:sz w:val="28"/>
          <w:szCs w:val="28"/>
          <w:lang w:val="ru-RU"/>
        </w:rPr>
        <w:t>Санкт-Петербург</w:t>
      </w:r>
    </w:p>
    <w:p w:rsidR="00345834" w:rsidRDefault="00810B5D" w:rsidP="00F730FF">
      <w:pPr>
        <w:tabs>
          <w:tab w:val="left" w:pos="709"/>
        </w:tabs>
        <w:spacing w:line="360" w:lineRule="auto"/>
        <w:ind w:firstLine="709"/>
        <w:jc w:val="center"/>
        <w:rPr>
          <w:rFonts w:ascii="Times New Roman" w:hAnsi="Times New Roman"/>
          <w:sz w:val="28"/>
          <w:szCs w:val="28"/>
          <w:lang w:val="ru-RU"/>
        </w:rPr>
      </w:pPr>
      <w:r w:rsidRPr="00810B5D">
        <w:rPr>
          <w:rFonts w:ascii="Times New Roman" w:hAnsi="Times New Roman"/>
          <w:sz w:val="28"/>
          <w:szCs w:val="28"/>
          <w:lang w:val="ru-RU"/>
        </w:rPr>
        <w:t>201</w:t>
      </w:r>
      <w:r w:rsidR="008C7092">
        <w:rPr>
          <w:rFonts w:ascii="Times New Roman" w:hAnsi="Times New Roman"/>
          <w:sz w:val="28"/>
          <w:szCs w:val="28"/>
          <w:lang w:val="ru-RU"/>
        </w:rPr>
        <w:t>6</w:t>
      </w:r>
      <w:r w:rsidRPr="00810B5D">
        <w:rPr>
          <w:rFonts w:ascii="Times New Roman" w:hAnsi="Times New Roman"/>
          <w:sz w:val="28"/>
          <w:szCs w:val="28"/>
          <w:lang w:val="ru-RU"/>
        </w:rPr>
        <w:t xml:space="preserve"> год</w:t>
      </w:r>
    </w:p>
    <w:sdt>
      <w:sdtPr>
        <w:rPr>
          <w:rFonts w:ascii="Times" w:eastAsia="Times" w:hAnsi="Times" w:cs="Times New Roman"/>
          <w:b w:val="0"/>
          <w:bCs w:val="0"/>
          <w:color w:val="auto"/>
          <w:sz w:val="24"/>
          <w:szCs w:val="20"/>
          <w:lang w:val="en-US" w:eastAsia="ru-RU"/>
        </w:rPr>
        <w:id w:val="21871320"/>
        <w:docPartObj>
          <w:docPartGallery w:val="Table of Contents"/>
          <w:docPartUnique/>
        </w:docPartObj>
      </w:sdtPr>
      <w:sdtContent>
        <w:p w:rsidR="00345834" w:rsidRDefault="00810B5D">
          <w:pPr>
            <w:pStyle w:val="af9"/>
            <w:spacing w:before="0" w:line="360" w:lineRule="auto"/>
            <w:rPr>
              <w:rFonts w:ascii="Times New Roman" w:hAnsi="Times New Roman" w:cs="Times New Roman"/>
            </w:rPr>
          </w:pPr>
          <w:r w:rsidRPr="00810B5D">
            <w:rPr>
              <w:rFonts w:ascii="Times New Roman" w:hAnsi="Times New Roman" w:cs="Times New Roman"/>
              <w:color w:val="auto"/>
            </w:rPr>
            <w:t>Оглавление</w:t>
          </w:r>
        </w:p>
        <w:p w:rsidR="00345834" w:rsidRDefault="0061710F">
          <w:pPr>
            <w:pStyle w:val="11"/>
            <w:tabs>
              <w:tab w:val="right" w:leader="dot" w:pos="9345"/>
            </w:tabs>
            <w:spacing w:after="0" w:line="360" w:lineRule="auto"/>
            <w:rPr>
              <w:rFonts w:ascii="Times New Roman" w:eastAsiaTheme="minorEastAsia" w:hAnsi="Times New Roman"/>
              <w:noProof/>
              <w:sz w:val="28"/>
              <w:szCs w:val="28"/>
              <w:lang w:val="ru-RU"/>
            </w:rPr>
          </w:pPr>
          <w:r w:rsidRPr="00810B5D">
            <w:rPr>
              <w:rFonts w:ascii="Times New Roman" w:hAnsi="Times New Roman"/>
              <w:sz w:val="28"/>
              <w:szCs w:val="28"/>
              <w:lang w:val="ru-RU"/>
            </w:rPr>
            <w:fldChar w:fldCharType="begin"/>
          </w:r>
          <w:r w:rsidR="00810B5D" w:rsidRPr="00810B5D">
            <w:rPr>
              <w:rFonts w:ascii="Times New Roman" w:hAnsi="Times New Roman"/>
              <w:sz w:val="28"/>
              <w:szCs w:val="28"/>
              <w:lang w:val="ru-RU"/>
            </w:rPr>
            <w:instrText xml:space="preserve"> TOC \o "1-3" \h \z \u </w:instrText>
          </w:r>
          <w:r w:rsidRPr="00810B5D">
            <w:rPr>
              <w:rFonts w:ascii="Times New Roman" w:hAnsi="Times New Roman"/>
              <w:sz w:val="28"/>
              <w:szCs w:val="28"/>
              <w:lang w:val="ru-RU"/>
            </w:rPr>
            <w:fldChar w:fldCharType="separate"/>
          </w:r>
          <w:hyperlink w:anchor="_Toc450492604" w:history="1">
            <w:r w:rsidR="00810B5D" w:rsidRPr="00810B5D">
              <w:rPr>
                <w:rStyle w:val="a6"/>
                <w:rFonts w:ascii="Times New Roman" w:hAnsi="Times New Roman"/>
                <w:noProof/>
                <w:sz w:val="28"/>
                <w:szCs w:val="28"/>
              </w:rPr>
              <w:t>Введение</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_Toc450492604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3</w:t>
            </w:r>
            <w:r w:rsidRPr="00810B5D">
              <w:rPr>
                <w:rFonts w:ascii="Times New Roman" w:hAnsi="Times New Roman"/>
                <w:noProof/>
                <w:webHidden/>
                <w:sz w:val="28"/>
                <w:szCs w:val="28"/>
              </w:rPr>
              <w:fldChar w:fldCharType="end"/>
            </w:r>
          </w:hyperlink>
        </w:p>
        <w:p w:rsidR="00345834" w:rsidRDefault="0061710F">
          <w:pPr>
            <w:pStyle w:val="11"/>
            <w:tabs>
              <w:tab w:val="right" w:leader="dot" w:pos="9345"/>
            </w:tabs>
            <w:spacing w:after="0" w:line="360" w:lineRule="auto"/>
            <w:rPr>
              <w:rFonts w:ascii="Times New Roman" w:eastAsiaTheme="minorEastAsia" w:hAnsi="Times New Roman"/>
              <w:noProof/>
              <w:sz w:val="28"/>
              <w:szCs w:val="28"/>
              <w:lang w:val="ru-RU"/>
            </w:rPr>
          </w:pPr>
          <w:hyperlink w:anchor="_Toc450492605" w:history="1">
            <w:r w:rsidR="00810B5D" w:rsidRPr="00810B5D">
              <w:rPr>
                <w:rStyle w:val="a6"/>
                <w:rFonts w:ascii="Times New Roman" w:hAnsi="Times New Roman"/>
                <w:noProof/>
                <w:sz w:val="28"/>
                <w:szCs w:val="28"/>
              </w:rPr>
              <w:t>Глава 1 Общие положения о самовольной постройке</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_Toc450492605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7</w:t>
            </w:r>
            <w:r w:rsidRPr="00810B5D">
              <w:rPr>
                <w:rFonts w:ascii="Times New Roman" w:hAnsi="Times New Roman"/>
                <w:noProof/>
                <w:webHidden/>
                <w:sz w:val="28"/>
                <w:szCs w:val="28"/>
              </w:rPr>
              <w:fldChar w:fldCharType="end"/>
            </w:r>
          </w:hyperlink>
        </w:p>
        <w:p w:rsidR="00345834" w:rsidRDefault="0061710F">
          <w:pPr>
            <w:pStyle w:val="21"/>
            <w:tabs>
              <w:tab w:val="right" w:leader="dot" w:pos="9345"/>
            </w:tabs>
            <w:spacing w:after="0" w:line="360" w:lineRule="auto"/>
            <w:rPr>
              <w:rFonts w:ascii="Times New Roman" w:eastAsiaTheme="minorEastAsia" w:hAnsi="Times New Roman"/>
              <w:noProof/>
              <w:sz w:val="28"/>
              <w:szCs w:val="28"/>
              <w:lang w:val="ru-RU"/>
            </w:rPr>
          </w:pPr>
          <w:hyperlink w:anchor="_Toc450492606" w:history="1">
            <w:r w:rsidR="00810B5D" w:rsidRPr="00810B5D">
              <w:rPr>
                <w:rStyle w:val="a6"/>
                <w:rFonts w:ascii="Times New Roman" w:hAnsi="Times New Roman"/>
                <w:noProof/>
                <w:sz w:val="28"/>
                <w:szCs w:val="28"/>
              </w:rPr>
              <w:t xml:space="preserve">1.1 </w:t>
            </w:r>
            <w:r w:rsidR="00810B5D" w:rsidRPr="00810B5D">
              <w:rPr>
                <w:rStyle w:val="a6"/>
                <w:rFonts w:ascii="Times New Roman" w:eastAsiaTheme="majorEastAsia" w:hAnsi="Times New Roman"/>
                <w:noProof/>
                <w:sz w:val="28"/>
                <w:szCs w:val="28"/>
              </w:rPr>
              <w:t>Понятие самовольной постройки дореволюционного и советского периодов</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_Toc450492606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7</w:t>
            </w:r>
            <w:r w:rsidRPr="00810B5D">
              <w:rPr>
                <w:rFonts w:ascii="Times New Roman" w:hAnsi="Times New Roman"/>
                <w:noProof/>
                <w:webHidden/>
                <w:sz w:val="28"/>
                <w:szCs w:val="28"/>
              </w:rPr>
              <w:fldChar w:fldCharType="end"/>
            </w:r>
          </w:hyperlink>
        </w:p>
        <w:p w:rsidR="00345834" w:rsidRDefault="0061710F">
          <w:pPr>
            <w:pStyle w:val="21"/>
            <w:tabs>
              <w:tab w:val="right" w:leader="dot" w:pos="9345"/>
            </w:tabs>
            <w:spacing w:after="0" w:line="360" w:lineRule="auto"/>
            <w:rPr>
              <w:rFonts w:ascii="Times New Roman" w:eastAsiaTheme="minorEastAsia" w:hAnsi="Times New Roman"/>
              <w:noProof/>
              <w:sz w:val="28"/>
              <w:szCs w:val="28"/>
              <w:lang w:val="ru-RU"/>
            </w:rPr>
          </w:pPr>
          <w:hyperlink w:anchor="_Toc450492607" w:history="1">
            <w:r w:rsidR="00810B5D" w:rsidRPr="00810B5D">
              <w:rPr>
                <w:rStyle w:val="a6"/>
                <w:rFonts w:ascii="Times New Roman" w:eastAsiaTheme="majorEastAsia" w:hAnsi="Times New Roman"/>
                <w:noProof/>
                <w:sz w:val="28"/>
                <w:szCs w:val="28"/>
              </w:rPr>
              <w:t>1.2 Современное понятие самовольной постройки</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_Toc450492607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9</w:t>
            </w:r>
            <w:r w:rsidRPr="00810B5D">
              <w:rPr>
                <w:rFonts w:ascii="Times New Roman" w:hAnsi="Times New Roman"/>
                <w:noProof/>
                <w:webHidden/>
                <w:sz w:val="28"/>
                <w:szCs w:val="28"/>
              </w:rPr>
              <w:fldChar w:fldCharType="end"/>
            </w:r>
          </w:hyperlink>
        </w:p>
        <w:p w:rsidR="00345834" w:rsidRDefault="0061710F">
          <w:pPr>
            <w:pStyle w:val="21"/>
            <w:tabs>
              <w:tab w:val="right" w:leader="dot" w:pos="9345"/>
            </w:tabs>
            <w:spacing w:after="0" w:line="360" w:lineRule="auto"/>
            <w:rPr>
              <w:rFonts w:ascii="Times New Roman" w:eastAsiaTheme="minorEastAsia" w:hAnsi="Times New Roman"/>
              <w:noProof/>
              <w:sz w:val="28"/>
              <w:szCs w:val="28"/>
              <w:lang w:val="ru-RU"/>
            </w:rPr>
          </w:pPr>
          <w:hyperlink w:anchor="_Toc450492608" w:history="1">
            <w:r w:rsidR="00810B5D" w:rsidRPr="00810B5D">
              <w:rPr>
                <w:rStyle w:val="a6"/>
                <w:rFonts w:ascii="Times New Roman" w:hAnsi="Times New Roman"/>
                <w:noProof/>
                <w:sz w:val="28"/>
                <w:szCs w:val="28"/>
              </w:rPr>
              <w:t>1.2.1 Современное понятие самовольной постройки до 01 сентября 2015 года</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_Toc450492608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11</w:t>
            </w:r>
            <w:r w:rsidRPr="00810B5D">
              <w:rPr>
                <w:rFonts w:ascii="Times New Roman" w:hAnsi="Times New Roman"/>
                <w:noProof/>
                <w:webHidden/>
                <w:sz w:val="28"/>
                <w:szCs w:val="28"/>
              </w:rPr>
              <w:fldChar w:fldCharType="end"/>
            </w:r>
          </w:hyperlink>
        </w:p>
        <w:p w:rsidR="00345834" w:rsidRDefault="0061710F">
          <w:pPr>
            <w:pStyle w:val="21"/>
            <w:tabs>
              <w:tab w:val="right" w:leader="dot" w:pos="9345"/>
            </w:tabs>
            <w:spacing w:after="0" w:line="360" w:lineRule="auto"/>
            <w:rPr>
              <w:rFonts w:ascii="Times New Roman" w:eastAsiaTheme="minorEastAsia" w:hAnsi="Times New Roman"/>
              <w:noProof/>
              <w:sz w:val="28"/>
              <w:szCs w:val="28"/>
              <w:lang w:val="ru-RU"/>
            </w:rPr>
          </w:pPr>
          <w:hyperlink w:anchor="_Toc450492609" w:history="1">
            <w:r w:rsidR="00810B5D" w:rsidRPr="00810B5D">
              <w:rPr>
                <w:rStyle w:val="a6"/>
                <w:rFonts w:ascii="Times New Roman" w:hAnsi="Times New Roman"/>
                <w:noProof/>
                <w:sz w:val="28"/>
                <w:szCs w:val="28"/>
              </w:rPr>
              <w:t>1.2.2 Современное понятие самовольной постройки после 01 сентября 2015 года</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_Toc450492609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17</w:t>
            </w:r>
            <w:r w:rsidRPr="00810B5D">
              <w:rPr>
                <w:rFonts w:ascii="Times New Roman" w:hAnsi="Times New Roman"/>
                <w:noProof/>
                <w:webHidden/>
                <w:sz w:val="28"/>
                <w:szCs w:val="28"/>
              </w:rPr>
              <w:fldChar w:fldCharType="end"/>
            </w:r>
          </w:hyperlink>
        </w:p>
        <w:p w:rsidR="00345834" w:rsidRDefault="0061710F">
          <w:pPr>
            <w:pStyle w:val="11"/>
            <w:tabs>
              <w:tab w:val="right" w:leader="dot" w:pos="9345"/>
            </w:tabs>
            <w:spacing w:after="0" w:line="360" w:lineRule="auto"/>
            <w:rPr>
              <w:rFonts w:ascii="Times New Roman" w:eastAsiaTheme="minorEastAsia" w:hAnsi="Times New Roman"/>
              <w:noProof/>
              <w:sz w:val="28"/>
              <w:szCs w:val="28"/>
              <w:lang w:val="ru-RU"/>
            </w:rPr>
          </w:pPr>
          <w:hyperlink w:anchor="_Toc450492610" w:history="1">
            <w:r w:rsidR="00810B5D" w:rsidRPr="00810B5D">
              <w:rPr>
                <w:rStyle w:val="a6"/>
                <w:rFonts w:ascii="Times New Roman" w:hAnsi="Times New Roman"/>
                <w:noProof/>
                <w:sz w:val="28"/>
                <w:szCs w:val="28"/>
              </w:rPr>
              <w:t>Глава 2 Признание права собственности на самовольную постройку</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_Toc450492610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22</w:t>
            </w:r>
            <w:r w:rsidRPr="00810B5D">
              <w:rPr>
                <w:rFonts w:ascii="Times New Roman" w:hAnsi="Times New Roman"/>
                <w:noProof/>
                <w:webHidden/>
                <w:sz w:val="28"/>
                <w:szCs w:val="28"/>
              </w:rPr>
              <w:fldChar w:fldCharType="end"/>
            </w:r>
          </w:hyperlink>
        </w:p>
        <w:p w:rsidR="00345834" w:rsidRDefault="0061710F">
          <w:pPr>
            <w:pStyle w:val="21"/>
            <w:tabs>
              <w:tab w:val="right" w:leader="dot" w:pos="9345"/>
            </w:tabs>
            <w:spacing w:after="0" w:line="360" w:lineRule="auto"/>
            <w:rPr>
              <w:rFonts w:ascii="Times New Roman" w:eastAsiaTheme="minorEastAsia" w:hAnsi="Times New Roman"/>
              <w:noProof/>
              <w:sz w:val="28"/>
              <w:szCs w:val="28"/>
              <w:lang w:val="ru-RU"/>
            </w:rPr>
          </w:pPr>
          <w:hyperlink w:anchor="_Toc450492611" w:history="1">
            <w:r w:rsidR="00810B5D" w:rsidRPr="00810B5D">
              <w:rPr>
                <w:rStyle w:val="a6"/>
                <w:rFonts w:ascii="Times New Roman" w:hAnsi="Times New Roman"/>
                <w:noProof/>
                <w:sz w:val="28"/>
                <w:szCs w:val="28"/>
              </w:rPr>
              <w:t>2.1 Общие положения о признании права собственности на самовольную постройку</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_Toc450492611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22</w:t>
            </w:r>
            <w:r w:rsidRPr="00810B5D">
              <w:rPr>
                <w:rFonts w:ascii="Times New Roman" w:hAnsi="Times New Roman"/>
                <w:noProof/>
                <w:webHidden/>
                <w:sz w:val="28"/>
                <w:szCs w:val="28"/>
              </w:rPr>
              <w:fldChar w:fldCharType="end"/>
            </w:r>
          </w:hyperlink>
        </w:p>
        <w:p w:rsidR="00345834" w:rsidRDefault="0061710F">
          <w:pPr>
            <w:pStyle w:val="21"/>
            <w:tabs>
              <w:tab w:val="right" w:leader="dot" w:pos="9345"/>
            </w:tabs>
            <w:spacing w:after="0" w:line="360" w:lineRule="auto"/>
            <w:rPr>
              <w:rFonts w:ascii="Times New Roman" w:eastAsiaTheme="minorEastAsia" w:hAnsi="Times New Roman"/>
              <w:noProof/>
              <w:sz w:val="28"/>
              <w:szCs w:val="28"/>
              <w:lang w:val="ru-RU"/>
            </w:rPr>
          </w:pPr>
          <w:hyperlink w:anchor="_Toc450492612" w:history="1">
            <w:r w:rsidR="00810B5D" w:rsidRPr="00810B5D">
              <w:rPr>
                <w:rStyle w:val="a6"/>
                <w:rFonts w:ascii="Times New Roman" w:hAnsi="Times New Roman"/>
                <w:noProof/>
                <w:sz w:val="28"/>
                <w:szCs w:val="28"/>
                <w:lang w:val="ru-RU"/>
              </w:rPr>
              <w:t>2.2 Процессуальные особенности признания права собственности на самовольную постройку</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_Toc450492612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25</w:t>
            </w:r>
            <w:r w:rsidRPr="00810B5D">
              <w:rPr>
                <w:rFonts w:ascii="Times New Roman" w:hAnsi="Times New Roman"/>
                <w:noProof/>
                <w:webHidden/>
                <w:sz w:val="28"/>
                <w:szCs w:val="28"/>
              </w:rPr>
              <w:fldChar w:fldCharType="end"/>
            </w:r>
          </w:hyperlink>
        </w:p>
        <w:p w:rsidR="00345834" w:rsidRDefault="0061710F">
          <w:pPr>
            <w:pStyle w:val="11"/>
            <w:tabs>
              <w:tab w:val="right" w:leader="dot" w:pos="9345"/>
            </w:tabs>
            <w:spacing w:after="0" w:line="360" w:lineRule="auto"/>
            <w:rPr>
              <w:rFonts w:ascii="Times New Roman" w:eastAsiaTheme="minorEastAsia" w:hAnsi="Times New Roman"/>
              <w:noProof/>
              <w:sz w:val="28"/>
              <w:szCs w:val="28"/>
              <w:lang w:val="ru-RU"/>
            </w:rPr>
          </w:pPr>
          <w:hyperlink w:anchor="_Toc450492613" w:history="1">
            <w:r w:rsidR="00810B5D" w:rsidRPr="00810B5D">
              <w:rPr>
                <w:rStyle w:val="a6"/>
                <w:rFonts w:ascii="Times New Roman" w:hAnsi="Times New Roman"/>
                <w:noProof/>
                <w:sz w:val="28"/>
                <w:szCs w:val="28"/>
              </w:rPr>
              <w:t>Глава 3 Снос самовольной постройки</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_Toc450492613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33</w:t>
            </w:r>
            <w:r w:rsidRPr="00810B5D">
              <w:rPr>
                <w:rFonts w:ascii="Times New Roman" w:hAnsi="Times New Roman"/>
                <w:noProof/>
                <w:webHidden/>
                <w:sz w:val="28"/>
                <w:szCs w:val="28"/>
              </w:rPr>
              <w:fldChar w:fldCharType="end"/>
            </w:r>
          </w:hyperlink>
        </w:p>
        <w:p w:rsidR="00345834" w:rsidRDefault="0061710F">
          <w:pPr>
            <w:pStyle w:val="21"/>
            <w:tabs>
              <w:tab w:val="right" w:leader="dot" w:pos="9345"/>
            </w:tabs>
            <w:spacing w:after="0" w:line="360" w:lineRule="auto"/>
            <w:rPr>
              <w:rFonts w:ascii="Times New Roman" w:eastAsiaTheme="minorEastAsia" w:hAnsi="Times New Roman"/>
              <w:noProof/>
              <w:sz w:val="28"/>
              <w:szCs w:val="28"/>
              <w:lang w:val="ru-RU"/>
            </w:rPr>
          </w:pPr>
          <w:hyperlink w:anchor="_Toc450492614" w:history="1">
            <w:r w:rsidR="00810B5D" w:rsidRPr="00810B5D">
              <w:rPr>
                <w:rStyle w:val="a6"/>
                <w:rFonts w:ascii="Times New Roman" w:hAnsi="Times New Roman"/>
                <w:noProof/>
                <w:sz w:val="28"/>
                <w:szCs w:val="28"/>
              </w:rPr>
              <w:t>3.1 Общие положения о сносе самовольной постройки</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_Toc450492614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33</w:t>
            </w:r>
            <w:r w:rsidRPr="00810B5D">
              <w:rPr>
                <w:rFonts w:ascii="Times New Roman" w:hAnsi="Times New Roman"/>
                <w:noProof/>
                <w:webHidden/>
                <w:sz w:val="28"/>
                <w:szCs w:val="28"/>
              </w:rPr>
              <w:fldChar w:fldCharType="end"/>
            </w:r>
          </w:hyperlink>
        </w:p>
        <w:p w:rsidR="00345834" w:rsidRDefault="0061710F">
          <w:pPr>
            <w:pStyle w:val="21"/>
            <w:tabs>
              <w:tab w:val="right" w:leader="dot" w:pos="9345"/>
            </w:tabs>
            <w:spacing w:after="0" w:line="360" w:lineRule="auto"/>
            <w:rPr>
              <w:rFonts w:ascii="Times New Roman" w:eastAsiaTheme="minorEastAsia" w:hAnsi="Times New Roman"/>
              <w:noProof/>
              <w:sz w:val="28"/>
              <w:szCs w:val="28"/>
              <w:lang w:val="ru-RU"/>
            </w:rPr>
          </w:pPr>
          <w:hyperlink w:anchor="_Toc450492615" w:history="1">
            <w:r w:rsidR="00810B5D" w:rsidRPr="00810B5D">
              <w:rPr>
                <w:rStyle w:val="a6"/>
                <w:rFonts w:ascii="Times New Roman" w:hAnsi="Times New Roman"/>
                <w:noProof/>
                <w:sz w:val="28"/>
                <w:szCs w:val="28"/>
              </w:rPr>
              <w:t>3.2 Применение сроков исковой давности к искам о сносе самовольной постройки</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_Toc450492615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42</w:t>
            </w:r>
            <w:r w:rsidRPr="00810B5D">
              <w:rPr>
                <w:rFonts w:ascii="Times New Roman" w:hAnsi="Times New Roman"/>
                <w:noProof/>
                <w:webHidden/>
                <w:sz w:val="28"/>
                <w:szCs w:val="28"/>
              </w:rPr>
              <w:fldChar w:fldCharType="end"/>
            </w:r>
          </w:hyperlink>
        </w:p>
        <w:p w:rsidR="00345834" w:rsidRDefault="0061710F">
          <w:pPr>
            <w:pStyle w:val="21"/>
            <w:tabs>
              <w:tab w:val="right" w:leader="dot" w:pos="9345"/>
            </w:tabs>
            <w:spacing w:after="0" w:line="360" w:lineRule="auto"/>
            <w:rPr>
              <w:rFonts w:ascii="Times New Roman" w:eastAsiaTheme="minorEastAsia" w:hAnsi="Times New Roman"/>
              <w:noProof/>
              <w:sz w:val="28"/>
              <w:szCs w:val="28"/>
              <w:lang w:val="ru-RU"/>
            </w:rPr>
          </w:pPr>
          <w:hyperlink w:anchor="_Toc450492616" w:history="1">
            <w:r w:rsidR="00810B5D" w:rsidRPr="00810B5D">
              <w:rPr>
                <w:rStyle w:val="a6"/>
                <w:rFonts w:ascii="Times New Roman" w:eastAsiaTheme="minorHAnsi" w:hAnsi="Times New Roman"/>
                <w:noProof/>
                <w:sz w:val="28"/>
                <w:szCs w:val="28"/>
              </w:rPr>
              <w:t>3.3 Исполнение решения суда о сносе самовольной постройки</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_Toc450492616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54</w:t>
            </w:r>
            <w:r w:rsidRPr="00810B5D">
              <w:rPr>
                <w:rFonts w:ascii="Times New Roman" w:hAnsi="Times New Roman"/>
                <w:noProof/>
                <w:webHidden/>
                <w:sz w:val="28"/>
                <w:szCs w:val="28"/>
              </w:rPr>
              <w:fldChar w:fldCharType="end"/>
            </w:r>
          </w:hyperlink>
        </w:p>
        <w:p w:rsidR="00345834" w:rsidRDefault="0061710F">
          <w:pPr>
            <w:pStyle w:val="21"/>
            <w:tabs>
              <w:tab w:val="right" w:leader="dot" w:pos="9345"/>
            </w:tabs>
            <w:spacing w:after="0" w:line="360" w:lineRule="auto"/>
            <w:rPr>
              <w:rFonts w:ascii="Times New Roman" w:eastAsiaTheme="minorEastAsia" w:hAnsi="Times New Roman"/>
              <w:noProof/>
              <w:sz w:val="28"/>
              <w:szCs w:val="28"/>
              <w:lang w:val="ru-RU"/>
            </w:rPr>
          </w:pPr>
          <w:hyperlink w:anchor="_Toc450492617" w:history="1">
            <w:r w:rsidR="00810B5D" w:rsidRPr="00810B5D">
              <w:rPr>
                <w:rStyle w:val="a6"/>
                <w:rFonts w:ascii="Times New Roman" w:eastAsiaTheme="minorHAnsi" w:hAnsi="Times New Roman"/>
                <w:noProof/>
                <w:sz w:val="28"/>
                <w:szCs w:val="28"/>
              </w:rPr>
              <w:t>3.4 Административный порядок сноса самовольной постройки</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_Toc450492617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59</w:t>
            </w:r>
            <w:r w:rsidRPr="00810B5D">
              <w:rPr>
                <w:rFonts w:ascii="Times New Roman" w:hAnsi="Times New Roman"/>
                <w:noProof/>
                <w:webHidden/>
                <w:sz w:val="28"/>
                <w:szCs w:val="28"/>
              </w:rPr>
              <w:fldChar w:fldCharType="end"/>
            </w:r>
          </w:hyperlink>
        </w:p>
        <w:p w:rsidR="00345834" w:rsidRDefault="0061710F">
          <w:pPr>
            <w:pStyle w:val="11"/>
            <w:tabs>
              <w:tab w:val="right" w:leader="dot" w:pos="9345"/>
            </w:tabs>
            <w:spacing w:after="0" w:line="360" w:lineRule="auto"/>
            <w:rPr>
              <w:rFonts w:ascii="Times New Roman" w:eastAsiaTheme="minorEastAsia" w:hAnsi="Times New Roman"/>
              <w:noProof/>
              <w:sz w:val="28"/>
              <w:szCs w:val="28"/>
              <w:lang w:val="ru-RU"/>
            </w:rPr>
          </w:pPr>
          <w:hyperlink w:anchor="_Toc450492618" w:history="1">
            <w:r w:rsidR="00810B5D" w:rsidRPr="00810B5D">
              <w:rPr>
                <w:rStyle w:val="a6"/>
                <w:rFonts w:ascii="Times New Roman" w:hAnsi="Times New Roman"/>
                <w:noProof/>
                <w:sz w:val="28"/>
                <w:szCs w:val="28"/>
              </w:rPr>
              <w:t>Заключение</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_Toc450492618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63</w:t>
            </w:r>
            <w:r w:rsidRPr="00810B5D">
              <w:rPr>
                <w:rFonts w:ascii="Times New Roman" w:hAnsi="Times New Roman"/>
                <w:noProof/>
                <w:webHidden/>
                <w:sz w:val="28"/>
                <w:szCs w:val="28"/>
              </w:rPr>
              <w:fldChar w:fldCharType="end"/>
            </w:r>
          </w:hyperlink>
        </w:p>
        <w:p w:rsidR="00345834" w:rsidRDefault="0061710F">
          <w:pPr>
            <w:pStyle w:val="11"/>
            <w:tabs>
              <w:tab w:val="right" w:leader="dot" w:pos="9345"/>
            </w:tabs>
            <w:spacing w:after="0" w:line="360" w:lineRule="auto"/>
            <w:rPr>
              <w:rFonts w:ascii="Times New Roman" w:eastAsiaTheme="minorEastAsia" w:hAnsi="Times New Roman"/>
              <w:noProof/>
              <w:sz w:val="28"/>
              <w:szCs w:val="28"/>
              <w:lang w:val="ru-RU"/>
            </w:rPr>
          </w:pPr>
          <w:hyperlink w:anchor="_Toc450492619" w:history="1">
            <w:r w:rsidR="00810B5D" w:rsidRPr="00810B5D">
              <w:rPr>
                <w:rStyle w:val="a6"/>
                <w:rFonts w:ascii="Times New Roman" w:hAnsi="Times New Roman"/>
                <w:noProof/>
                <w:sz w:val="28"/>
                <w:szCs w:val="28"/>
              </w:rPr>
              <w:t>Список использованной литературы</w:t>
            </w:r>
            <w:r w:rsidR="00810B5D" w:rsidRPr="00810B5D">
              <w:rPr>
                <w:rFonts w:ascii="Times New Roman" w:hAnsi="Times New Roman"/>
                <w:noProof/>
                <w:webHidden/>
                <w:sz w:val="28"/>
                <w:szCs w:val="28"/>
              </w:rPr>
              <w:tab/>
            </w:r>
            <w:r w:rsidRPr="00810B5D">
              <w:rPr>
                <w:rFonts w:ascii="Times New Roman" w:hAnsi="Times New Roman"/>
                <w:noProof/>
                <w:webHidden/>
                <w:sz w:val="28"/>
                <w:szCs w:val="28"/>
              </w:rPr>
              <w:fldChar w:fldCharType="begin"/>
            </w:r>
            <w:r w:rsidR="00810B5D" w:rsidRPr="00810B5D">
              <w:rPr>
                <w:rFonts w:ascii="Times New Roman" w:hAnsi="Times New Roman"/>
                <w:noProof/>
                <w:webHidden/>
                <w:sz w:val="28"/>
                <w:szCs w:val="28"/>
              </w:rPr>
              <w:instrText xml:space="preserve"> PAGEREF _Toc450492619 \h </w:instrText>
            </w:r>
            <w:r w:rsidRPr="00810B5D">
              <w:rPr>
                <w:rFonts w:ascii="Times New Roman" w:hAnsi="Times New Roman"/>
                <w:noProof/>
                <w:webHidden/>
                <w:sz w:val="28"/>
                <w:szCs w:val="28"/>
              </w:rPr>
            </w:r>
            <w:r w:rsidRPr="00810B5D">
              <w:rPr>
                <w:rFonts w:ascii="Times New Roman" w:hAnsi="Times New Roman"/>
                <w:noProof/>
                <w:webHidden/>
                <w:sz w:val="28"/>
                <w:szCs w:val="28"/>
              </w:rPr>
              <w:fldChar w:fldCharType="separate"/>
            </w:r>
            <w:r w:rsidR="0030429A">
              <w:rPr>
                <w:rFonts w:ascii="Times New Roman" w:hAnsi="Times New Roman"/>
                <w:noProof/>
                <w:webHidden/>
                <w:sz w:val="28"/>
                <w:szCs w:val="28"/>
              </w:rPr>
              <w:t>67</w:t>
            </w:r>
            <w:r w:rsidRPr="00810B5D">
              <w:rPr>
                <w:rFonts w:ascii="Times New Roman" w:hAnsi="Times New Roman"/>
                <w:noProof/>
                <w:webHidden/>
                <w:sz w:val="28"/>
                <w:szCs w:val="28"/>
              </w:rPr>
              <w:fldChar w:fldCharType="end"/>
            </w:r>
          </w:hyperlink>
        </w:p>
        <w:p w:rsidR="00345834" w:rsidRDefault="0061710F">
          <w:pPr>
            <w:spacing w:line="360" w:lineRule="auto"/>
            <w:rPr>
              <w:lang w:val="ru-RU"/>
            </w:rPr>
          </w:pPr>
          <w:r w:rsidRPr="00810B5D">
            <w:rPr>
              <w:rFonts w:ascii="Times New Roman" w:hAnsi="Times New Roman"/>
              <w:sz w:val="28"/>
              <w:szCs w:val="28"/>
              <w:lang w:val="ru-RU"/>
            </w:rPr>
            <w:fldChar w:fldCharType="end"/>
          </w:r>
        </w:p>
      </w:sdtContent>
    </w:sdt>
    <w:p w:rsidR="008C7092" w:rsidRDefault="008C7092">
      <w:pPr>
        <w:spacing w:after="200" w:line="276" w:lineRule="auto"/>
        <w:rPr>
          <w:rStyle w:val="10"/>
          <w:rFonts w:ascii="Times New Roman" w:eastAsia="Times" w:hAnsi="Times New Roman"/>
          <w:lang w:val="ru-RU"/>
        </w:rPr>
      </w:pPr>
      <w:r>
        <w:rPr>
          <w:rStyle w:val="10"/>
          <w:rFonts w:ascii="Times New Roman" w:eastAsia="Times" w:hAnsi="Times New Roman"/>
          <w:lang w:val="ru-RU"/>
        </w:rPr>
        <w:br w:type="page"/>
      </w:r>
    </w:p>
    <w:p w:rsidR="00345834" w:rsidRDefault="00810B5D">
      <w:pPr>
        <w:pStyle w:val="1"/>
        <w:ind w:firstLine="709"/>
        <w:rPr>
          <w:rFonts w:ascii="Times New Roman" w:hAnsi="Times New Roman"/>
          <w:sz w:val="28"/>
          <w:szCs w:val="28"/>
          <w:lang w:val="ru-RU"/>
        </w:rPr>
      </w:pPr>
      <w:bookmarkStart w:id="3" w:name="_Toc450492604"/>
      <w:r w:rsidRPr="00810B5D">
        <w:rPr>
          <w:rFonts w:ascii="Times New Roman" w:hAnsi="Times New Roman"/>
          <w:sz w:val="28"/>
          <w:szCs w:val="28"/>
          <w:lang w:val="ru-RU"/>
        </w:rPr>
        <w:lastRenderedPageBreak/>
        <w:t>Введение</w:t>
      </w:r>
      <w:bookmarkEnd w:id="3"/>
    </w:p>
    <w:p w:rsidR="008C7092" w:rsidRPr="00096D17" w:rsidRDefault="00810B5D" w:rsidP="008C7092">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Самовольная постройка представляет собой институт гражданского права, который опосредует возникновение права собственности на возведенный объе</w:t>
      </w:r>
      <w:proofErr w:type="gramStart"/>
      <w:r w:rsidRPr="00810B5D">
        <w:rPr>
          <w:rFonts w:ascii="Times New Roman" w:hAnsi="Times New Roman"/>
          <w:sz w:val="28"/>
          <w:szCs w:val="28"/>
          <w:lang w:val="ru-RU"/>
        </w:rPr>
        <w:t>кт стр</w:t>
      </w:r>
      <w:proofErr w:type="gramEnd"/>
      <w:r w:rsidRPr="00810B5D">
        <w:rPr>
          <w:rFonts w:ascii="Times New Roman" w:hAnsi="Times New Roman"/>
          <w:sz w:val="28"/>
          <w:szCs w:val="28"/>
          <w:lang w:val="ru-RU"/>
        </w:rPr>
        <w:t>оительства</w:t>
      </w:r>
      <w:r w:rsidR="00345834">
        <w:rPr>
          <w:rFonts w:ascii="Times New Roman" w:hAnsi="Times New Roman"/>
          <w:sz w:val="28"/>
          <w:szCs w:val="28"/>
          <w:lang w:val="ru-RU"/>
        </w:rPr>
        <w:t>. При этом сама</w:t>
      </w:r>
      <w:r w:rsidRPr="00810B5D">
        <w:rPr>
          <w:rFonts w:ascii="Times New Roman" w:hAnsi="Times New Roman"/>
          <w:sz w:val="28"/>
          <w:szCs w:val="28"/>
          <w:lang w:val="ru-RU"/>
        </w:rPr>
        <w:t xml:space="preserve"> самовольная постройка не относится к объектам гражданских прав.  </w:t>
      </w:r>
    </w:p>
    <w:p w:rsidR="008C7092" w:rsidRPr="00096D17" w:rsidRDefault="00345834" w:rsidP="008C7092">
      <w:pPr>
        <w:spacing w:line="460" w:lineRule="atLeast"/>
        <w:ind w:firstLine="709"/>
        <w:jc w:val="both"/>
        <w:rPr>
          <w:rFonts w:ascii="Times New Roman" w:hAnsi="Times New Roman"/>
          <w:sz w:val="28"/>
          <w:szCs w:val="28"/>
          <w:lang w:val="ru-RU"/>
        </w:rPr>
      </w:pPr>
      <w:r>
        <w:rPr>
          <w:rFonts w:ascii="Times New Roman" w:hAnsi="Times New Roman"/>
          <w:sz w:val="28"/>
          <w:szCs w:val="28"/>
          <w:lang w:val="ru-RU"/>
        </w:rPr>
        <w:t>В п</w:t>
      </w:r>
      <w:r w:rsidR="00810B5D" w:rsidRPr="00810B5D">
        <w:rPr>
          <w:rFonts w:ascii="Times New Roman" w:hAnsi="Times New Roman"/>
          <w:sz w:val="28"/>
          <w:szCs w:val="28"/>
          <w:lang w:val="ru-RU"/>
        </w:rPr>
        <w:t xml:space="preserve">оследнее время на территории различных субъектов Российской Федерации граждане и юридические лица стали возводить самовольные строения для собственных нужд. </w:t>
      </w:r>
      <w:r>
        <w:rPr>
          <w:rFonts w:ascii="Times New Roman" w:hAnsi="Times New Roman"/>
          <w:sz w:val="28"/>
          <w:szCs w:val="28"/>
          <w:lang w:val="ru-RU"/>
        </w:rPr>
        <w:t>Но</w:t>
      </w:r>
      <w:r w:rsidR="00810B5D" w:rsidRPr="00810B5D">
        <w:rPr>
          <w:rFonts w:ascii="Times New Roman" w:hAnsi="Times New Roman"/>
          <w:sz w:val="28"/>
          <w:szCs w:val="28"/>
          <w:lang w:val="ru-RU"/>
        </w:rPr>
        <w:t xml:space="preserve"> с правовой точки зрения распоряжение такими объектами возможно только после установления права собственности на него, что часто становится невозможным в силу существования признаков, характеризующих строение как самовольно</w:t>
      </w:r>
      <w:r>
        <w:rPr>
          <w:rFonts w:ascii="Times New Roman" w:hAnsi="Times New Roman"/>
          <w:sz w:val="28"/>
          <w:szCs w:val="28"/>
          <w:lang w:val="ru-RU"/>
        </w:rPr>
        <w:t xml:space="preserve"> возведенное</w:t>
      </w:r>
      <w:r w:rsidR="00810B5D" w:rsidRPr="00810B5D">
        <w:rPr>
          <w:rFonts w:ascii="Times New Roman" w:hAnsi="Times New Roman"/>
          <w:sz w:val="28"/>
          <w:szCs w:val="28"/>
          <w:lang w:val="ru-RU"/>
        </w:rPr>
        <w:t xml:space="preserve">. </w:t>
      </w:r>
    </w:p>
    <w:p w:rsidR="008C7092" w:rsidRPr="00096D17" w:rsidRDefault="00810B5D" w:rsidP="008C7092">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В случае признания </w:t>
      </w:r>
      <w:r w:rsidR="002C57F8">
        <w:rPr>
          <w:rFonts w:ascii="Times New Roman" w:hAnsi="Times New Roman"/>
          <w:sz w:val="28"/>
          <w:szCs w:val="28"/>
          <w:lang w:val="ru-RU"/>
        </w:rPr>
        <w:t xml:space="preserve">судом </w:t>
      </w:r>
      <w:r w:rsidRPr="00810B5D">
        <w:rPr>
          <w:rFonts w:ascii="Times New Roman" w:hAnsi="Times New Roman"/>
          <w:sz w:val="28"/>
          <w:szCs w:val="28"/>
          <w:lang w:val="ru-RU"/>
        </w:rPr>
        <w:t xml:space="preserve">объекта самовольной постройкой застройщик обязан за свой счет осуществить снос такого объекта.  </w:t>
      </w:r>
    </w:p>
    <w:p w:rsidR="008C7092" w:rsidRPr="00096D17" w:rsidRDefault="00810B5D" w:rsidP="008C7092">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 xml:space="preserve"> Вместе с тем, чтобы защитить интересы</w:t>
      </w:r>
      <w:r w:rsidR="00345834">
        <w:rPr>
          <w:rFonts w:ascii="Times New Roman" w:hAnsi="Times New Roman"/>
          <w:sz w:val="28"/>
          <w:szCs w:val="28"/>
          <w:lang w:val="ru-RU"/>
        </w:rPr>
        <w:t xml:space="preserve"> </w:t>
      </w:r>
      <w:r w:rsidRPr="00810B5D">
        <w:rPr>
          <w:rFonts w:ascii="Times New Roman" w:hAnsi="Times New Roman"/>
          <w:sz w:val="28"/>
          <w:szCs w:val="28"/>
          <w:lang w:val="ru-RU"/>
        </w:rPr>
        <w:t xml:space="preserve">лиц, </w:t>
      </w:r>
      <w:r w:rsidR="00345834">
        <w:rPr>
          <w:rFonts w:ascii="Times New Roman" w:hAnsi="Times New Roman"/>
          <w:sz w:val="28"/>
          <w:szCs w:val="28"/>
          <w:lang w:val="ru-RU"/>
        </w:rPr>
        <w:t xml:space="preserve">осуществивших строительство самовольных построек, </w:t>
      </w:r>
      <w:r w:rsidRPr="00810B5D">
        <w:rPr>
          <w:rFonts w:ascii="Times New Roman" w:hAnsi="Times New Roman"/>
          <w:sz w:val="28"/>
          <w:szCs w:val="28"/>
          <w:lang w:val="ru-RU"/>
        </w:rPr>
        <w:t xml:space="preserve">в современном гражданском законодательстве предусмотрена возможность легализации права собственности на самовольную постройку. Данный вопрос приобрел особую актуальность, когда необходимость легализации самовольной постройки возникла не только у частных лиц, но и у государства, что в свою очередь увеличило количество рассматриваемых дел в судах о сносе и о признании права собственности на самовольную постройку. </w:t>
      </w:r>
    </w:p>
    <w:p w:rsidR="008C7092" w:rsidRPr="00096D17" w:rsidRDefault="00810B5D" w:rsidP="008C7092">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Стоит учитывать, что сам процесс признания права собственности является сложным и требует профессионального подхода компетентных органов, судебных инстанций и самого собственника. </w:t>
      </w:r>
    </w:p>
    <w:p w:rsidR="008C7092" w:rsidRPr="00096D17" w:rsidRDefault="00810B5D" w:rsidP="008C7092">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Основной причиной увеличения количества споров </w:t>
      </w:r>
      <w:r w:rsidR="00345834">
        <w:rPr>
          <w:rFonts w:ascii="Times New Roman" w:hAnsi="Times New Roman"/>
          <w:sz w:val="28"/>
          <w:szCs w:val="28"/>
          <w:lang w:val="ru-RU"/>
        </w:rPr>
        <w:t xml:space="preserve">о признании права собственности на самовольные постройки </w:t>
      </w:r>
      <w:r w:rsidRPr="00810B5D">
        <w:rPr>
          <w:rFonts w:ascii="Times New Roman" w:hAnsi="Times New Roman"/>
          <w:sz w:val="28"/>
          <w:szCs w:val="28"/>
          <w:lang w:val="ru-RU"/>
        </w:rPr>
        <w:t xml:space="preserve">является тот факт, что собственники недвижимого имущества осознали необходимость обязательного оформления своих прав на такие объекты с целью исключить возможность сноса </w:t>
      </w:r>
      <w:r w:rsidR="00345834">
        <w:rPr>
          <w:rFonts w:ascii="Times New Roman" w:hAnsi="Times New Roman"/>
          <w:sz w:val="28"/>
          <w:szCs w:val="28"/>
          <w:lang w:val="ru-RU"/>
        </w:rPr>
        <w:t>самовольной постройки</w:t>
      </w:r>
      <w:r w:rsidRPr="00810B5D">
        <w:rPr>
          <w:rFonts w:ascii="Times New Roman" w:hAnsi="Times New Roman"/>
          <w:sz w:val="28"/>
          <w:szCs w:val="28"/>
          <w:lang w:val="ru-RU"/>
        </w:rPr>
        <w:t xml:space="preserve">. </w:t>
      </w:r>
    </w:p>
    <w:p w:rsidR="008C7092" w:rsidRPr="00096D17" w:rsidRDefault="00810B5D" w:rsidP="008C7092">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Еще одной причиной увеличения числа рассматриваемых дел в судах можно назвать сложность механизмов отвода, согласования земельного </w:t>
      </w:r>
      <w:r w:rsidRPr="00810B5D">
        <w:rPr>
          <w:rFonts w:ascii="Times New Roman" w:hAnsi="Times New Roman"/>
          <w:sz w:val="28"/>
          <w:szCs w:val="28"/>
          <w:lang w:val="ru-RU"/>
        </w:rPr>
        <w:lastRenderedPageBreak/>
        <w:t>участка, проекта строительства, получения разрешений в компетентных органах, которые сопровождают весь проце</w:t>
      </w:r>
      <w:proofErr w:type="gramStart"/>
      <w:r w:rsidRPr="00810B5D">
        <w:rPr>
          <w:rFonts w:ascii="Times New Roman" w:hAnsi="Times New Roman"/>
          <w:sz w:val="28"/>
          <w:szCs w:val="28"/>
          <w:lang w:val="ru-RU"/>
        </w:rPr>
        <w:t>сс стр</w:t>
      </w:r>
      <w:proofErr w:type="gramEnd"/>
      <w:r w:rsidRPr="00810B5D">
        <w:rPr>
          <w:rFonts w:ascii="Times New Roman" w:hAnsi="Times New Roman"/>
          <w:sz w:val="28"/>
          <w:szCs w:val="28"/>
          <w:lang w:val="ru-RU"/>
        </w:rPr>
        <w:t xml:space="preserve">оительства объекта. </w:t>
      </w:r>
    </w:p>
    <w:p w:rsidR="008C7092" w:rsidRPr="00096D17" w:rsidRDefault="00810B5D" w:rsidP="008C7092">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Актуальность исследования заключается в том, что после возведения неразрешенной постройки вокруг такого объекта недвижимости возникает сложная правовая ситуация, которая не однозначно разрешается на практике. </w:t>
      </w:r>
      <w:r w:rsidR="000B4355">
        <w:rPr>
          <w:rFonts w:ascii="Times New Roman" w:hAnsi="Times New Roman"/>
          <w:sz w:val="28"/>
          <w:szCs w:val="28"/>
          <w:lang w:val="ru-RU"/>
        </w:rPr>
        <w:t>Кроме того на практике огромное количество споров относительно самовольной постройки, как по вопросу е</w:t>
      </w:r>
      <w:r w:rsidR="00345834">
        <w:rPr>
          <w:rFonts w:ascii="Times New Roman" w:hAnsi="Times New Roman"/>
          <w:sz w:val="28"/>
          <w:szCs w:val="28"/>
          <w:lang w:val="ru-RU"/>
        </w:rPr>
        <w:t>е</w:t>
      </w:r>
      <w:r w:rsidR="000B4355">
        <w:rPr>
          <w:rFonts w:ascii="Times New Roman" w:hAnsi="Times New Roman"/>
          <w:sz w:val="28"/>
          <w:szCs w:val="28"/>
          <w:lang w:val="ru-RU"/>
        </w:rPr>
        <w:t xml:space="preserve"> сноса, так и признания права собственности на нее. </w:t>
      </w:r>
    </w:p>
    <w:p w:rsidR="008C7092" w:rsidRPr="00096D17" w:rsidRDefault="00810B5D" w:rsidP="008C7092">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Также актуальность данного исследования подтверждается проводимыми изменениями гражданского законодательства в области самовольного строительства.</w:t>
      </w:r>
    </w:p>
    <w:p w:rsidR="008C7092" w:rsidRPr="00096D17" w:rsidRDefault="00810B5D" w:rsidP="008C7092">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В настоящей работе рассматриваются множество факторов,  положенных в основу выносимого судебного решения по требованиям о признании права собственности на объект самовольного строительства или по требованиям о сносе самовольной постройки. </w:t>
      </w:r>
    </w:p>
    <w:p w:rsidR="008C7092" w:rsidRPr="00096D17" w:rsidRDefault="00810B5D" w:rsidP="008C7092">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Судам необходимо учитывать как интересы собственника или иного правообладателя земельного участка, на котором возведен объект самовольного строительства, интересы лица, осуществившего постройку спорного объекта</w:t>
      </w:r>
      <w:r w:rsidR="00345834">
        <w:rPr>
          <w:rFonts w:ascii="Times New Roman" w:hAnsi="Times New Roman"/>
          <w:sz w:val="28"/>
          <w:szCs w:val="28"/>
          <w:lang w:val="ru-RU"/>
        </w:rPr>
        <w:t xml:space="preserve">, так и публичные интересы, которые могут быть нарушены сохранением самовольной постройки.  </w:t>
      </w:r>
    </w:p>
    <w:p w:rsidR="008C7092" w:rsidRPr="00096D17" w:rsidRDefault="00810B5D" w:rsidP="008C7092">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Стоит отметить, что сам институт самовольной постройки интересен и неоднозначен, вызывает много вопросов у практикующих юристов, а также в научной сфере. </w:t>
      </w:r>
    </w:p>
    <w:p w:rsidR="00345834" w:rsidRDefault="00810B5D">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Суды при рассмотрении споров о сносе самовольной постройки и определении дальнейшей правовой судьбы такого объекта должны установить применимо ли в данном случае </w:t>
      </w:r>
      <w:r w:rsidR="00345834">
        <w:rPr>
          <w:rFonts w:ascii="Times New Roman" w:hAnsi="Times New Roman"/>
          <w:sz w:val="28"/>
          <w:szCs w:val="28"/>
          <w:lang w:val="ru-RU"/>
        </w:rPr>
        <w:t xml:space="preserve">общее </w:t>
      </w:r>
      <w:r w:rsidRPr="00810B5D">
        <w:rPr>
          <w:rFonts w:ascii="Times New Roman" w:hAnsi="Times New Roman"/>
          <w:sz w:val="28"/>
          <w:szCs w:val="28"/>
          <w:lang w:val="ru-RU"/>
        </w:rPr>
        <w:t xml:space="preserve">правило о течении срока исковой давности, </w:t>
      </w:r>
      <w:r w:rsidR="00454789">
        <w:rPr>
          <w:rFonts w:ascii="Times New Roman" w:hAnsi="Times New Roman"/>
          <w:sz w:val="28"/>
          <w:szCs w:val="28"/>
          <w:lang w:val="ru-RU"/>
        </w:rPr>
        <w:t>для чего необходимо установить</w:t>
      </w:r>
      <w:r w:rsidRPr="00810B5D">
        <w:rPr>
          <w:rFonts w:ascii="Times New Roman" w:hAnsi="Times New Roman"/>
          <w:sz w:val="28"/>
          <w:szCs w:val="28"/>
          <w:lang w:val="ru-RU"/>
        </w:rPr>
        <w:t xml:space="preserve"> создает ли угрозу жизни или здоровью граждан сохранение такого объекта. </w:t>
      </w:r>
    </w:p>
    <w:p w:rsidR="00345834" w:rsidRDefault="00810B5D">
      <w:pPr>
        <w:spacing w:line="460" w:lineRule="atLeast"/>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Помимо этого, суд оценивает необходимость назначения судебной экспертизы для </w:t>
      </w:r>
      <w:r w:rsidR="00345834">
        <w:rPr>
          <w:rFonts w:ascii="Times New Roman" w:hAnsi="Times New Roman"/>
          <w:sz w:val="28"/>
          <w:szCs w:val="28"/>
          <w:lang w:val="ru-RU"/>
        </w:rPr>
        <w:t>установления наличия или отсутствия угрозу жизни и здоровью третьих лиц</w:t>
      </w:r>
      <w:r w:rsidRPr="00810B5D">
        <w:rPr>
          <w:rFonts w:ascii="Times New Roman" w:hAnsi="Times New Roman"/>
          <w:sz w:val="28"/>
          <w:szCs w:val="28"/>
          <w:lang w:val="ru-RU"/>
        </w:rPr>
        <w:t xml:space="preserve">.  </w:t>
      </w:r>
    </w:p>
    <w:p w:rsidR="00454789" w:rsidRPr="00096D17" w:rsidRDefault="00454789" w:rsidP="00454789">
      <w:pPr>
        <w:spacing w:line="460" w:lineRule="atLeast"/>
        <w:ind w:firstLine="709"/>
        <w:jc w:val="both"/>
        <w:rPr>
          <w:rFonts w:ascii="Times New Roman" w:hAnsi="Times New Roman"/>
          <w:sz w:val="28"/>
          <w:szCs w:val="28"/>
          <w:lang w:val="ru-RU"/>
        </w:rPr>
      </w:pPr>
      <w:r w:rsidRPr="00C333AF">
        <w:rPr>
          <w:rFonts w:ascii="Times New Roman" w:hAnsi="Times New Roman"/>
          <w:sz w:val="28"/>
          <w:szCs w:val="28"/>
          <w:lang w:val="ru-RU"/>
        </w:rPr>
        <w:t xml:space="preserve">Помимо этого, в работе выявляются </w:t>
      </w:r>
      <w:r w:rsidR="00345834">
        <w:rPr>
          <w:rFonts w:ascii="Times New Roman" w:hAnsi="Times New Roman"/>
          <w:sz w:val="28"/>
          <w:szCs w:val="28"/>
          <w:lang w:val="ru-RU"/>
        </w:rPr>
        <w:t xml:space="preserve">и анализируются </w:t>
      </w:r>
      <w:r w:rsidRPr="00C333AF">
        <w:rPr>
          <w:rFonts w:ascii="Times New Roman" w:hAnsi="Times New Roman"/>
          <w:sz w:val="28"/>
          <w:szCs w:val="28"/>
          <w:lang w:val="ru-RU"/>
        </w:rPr>
        <w:t xml:space="preserve">отдельно взятые обстоятельства, которые были </w:t>
      </w:r>
      <w:r w:rsidR="00345834">
        <w:rPr>
          <w:rFonts w:ascii="Times New Roman" w:hAnsi="Times New Roman"/>
          <w:sz w:val="28"/>
          <w:szCs w:val="28"/>
          <w:lang w:val="ru-RU"/>
        </w:rPr>
        <w:t>предметом рассмотрения</w:t>
      </w:r>
      <w:r w:rsidRPr="00C333AF">
        <w:rPr>
          <w:rFonts w:ascii="Times New Roman" w:hAnsi="Times New Roman"/>
          <w:sz w:val="28"/>
          <w:szCs w:val="28"/>
          <w:lang w:val="ru-RU"/>
        </w:rPr>
        <w:t xml:space="preserve"> суд</w:t>
      </w:r>
      <w:r w:rsidR="00345834">
        <w:rPr>
          <w:rFonts w:ascii="Times New Roman" w:hAnsi="Times New Roman"/>
          <w:sz w:val="28"/>
          <w:szCs w:val="28"/>
          <w:lang w:val="ru-RU"/>
        </w:rPr>
        <w:t>ов</w:t>
      </w:r>
      <w:r w:rsidRPr="00C333AF">
        <w:rPr>
          <w:rFonts w:ascii="Times New Roman" w:hAnsi="Times New Roman"/>
          <w:sz w:val="28"/>
          <w:szCs w:val="28"/>
          <w:lang w:val="ru-RU"/>
        </w:rPr>
        <w:t xml:space="preserve"> Российской Федерации с целью полного исследования </w:t>
      </w:r>
      <w:r>
        <w:rPr>
          <w:rFonts w:ascii="Times New Roman" w:hAnsi="Times New Roman"/>
          <w:sz w:val="28"/>
          <w:szCs w:val="28"/>
          <w:lang w:val="ru-RU"/>
        </w:rPr>
        <w:t>позиций судов относительно распределении бремени доказывания в делах о сносе самовольной постройки</w:t>
      </w:r>
      <w:r w:rsidRPr="00C333AF">
        <w:rPr>
          <w:rFonts w:ascii="Times New Roman" w:hAnsi="Times New Roman"/>
          <w:sz w:val="28"/>
          <w:szCs w:val="28"/>
          <w:lang w:val="ru-RU"/>
        </w:rPr>
        <w:t xml:space="preserve">. </w:t>
      </w:r>
    </w:p>
    <w:p w:rsidR="00345834" w:rsidRDefault="00454789">
      <w:pPr>
        <w:spacing w:line="460" w:lineRule="atLeast"/>
        <w:ind w:firstLine="709"/>
        <w:jc w:val="both"/>
        <w:rPr>
          <w:rFonts w:ascii="Times New Roman" w:eastAsia="Times New Roman" w:hAnsi="Times New Roman"/>
          <w:sz w:val="28"/>
          <w:szCs w:val="24"/>
          <w:lang w:val="ru-RU"/>
        </w:rPr>
      </w:pPr>
      <w:r>
        <w:rPr>
          <w:rFonts w:ascii="Times New Roman" w:eastAsia="Times New Roman" w:hAnsi="Times New Roman"/>
          <w:sz w:val="28"/>
          <w:szCs w:val="24"/>
          <w:lang w:val="ru-RU"/>
        </w:rPr>
        <w:t xml:space="preserve">В основу анализа правоприменительной практики будут положены решения высших судов. </w:t>
      </w:r>
    </w:p>
    <w:p w:rsidR="00345834" w:rsidRDefault="00454789">
      <w:pPr>
        <w:spacing w:line="460" w:lineRule="atLeast"/>
        <w:ind w:firstLine="709"/>
        <w:jc w:val="both"/>
        <w:rPr>
          <w:rFonts w:ascii="Times New Roman" w:eastAsia="Times New Roman" w:hAnsi="Times New Roman"/>
          <w:sz w:val="28"/>
          <w:szCs w:val="24"/>
          <w:lang w:val="ru-RU"/>
        </w:rPr>
      </w:pPr>
      <w:r>
        <w:rPr>
          <w:rFonts w:ascii="Times New Roman" w:eastAsia="Times New Roman" w:hAnsi="Times New Roman"/>
          <w:sz w:val="28"/>
          <w:szCs w:val="24"/>
          <w:lang w:val="ru-RU"/>
        </w:rPr>
        <w:t>Так, в</w:t>
      </w:r>
      <w:r w:rsidR="00810B5D" w:rsidRPr="00810B5D">
        <w:rPr>
          <w:rFonts w:ascii="Times New Roman" w:eastAsia="Times New Roman" w:hAnsi="Times New Roman"/>
          <w:sz w:val="28"/>
          <w:szCs w:val="24"/>
          <w:lang w:val="ru-RU"/>
        </w:rPr>
        <w:t xml:space="preserve"> Постановлении Президиума В</w:t>
      </w:r>
      <w:r w:rsidR="00E71845">
        <w:rPr>
          <w:rFonts w:ascii="Times New Roman" w:eastAsia="Times New Roman" w:hAnsi="Times New Roman"/>
          <w:sz w:val="28"/>
          <w:szCs w:val="24"/>
          <w:lang w:val="ru-RU"/>
        </w:rPr>
        <w:t xml:space="preserve">ысшего </w:t>
      </w:r>
      <w:r w:rsidR="00810B5D" w:rsidRPr="00810B5D">
        <w:rPr>
          <w:rFonts w:ascii="Times New Roman" w:eastAsia="Times New Roman" w:hAnsi="Times New Roman"/>
          <w:sz w:val="28"/>
          <w:szCs w:val="24"/>
          <w:lang w:val="ru-RU"/>
        </w:rPr>
        <w:t>А</w:t>
      </w:r>
      <w:r w:rsidR="00E71845">
        <w:rPr>
          <w:rFonts w:ascii="Times New Roman" w:eastAsia="Times New Roman" w:hAnsi="Times New Roman"/>
          <w:sz w:val="28"/>
          <w:szCs w:val="24"/>
          <w:lang w:val="ru-RU"/>
        </w:rPr>
        <w:t xml:space="preserve">рбитражного </w:t>
      </w:r>
      <w:r w:rsidR="00810B5D" w:rsidRPr="00810B5D">
        <w:rPr>
          <w:rFonts w:ascii="Times New Roman" w:eastAsia="Times New Roman" w:hAnsi="Times New Roman"/>
          <w:sz w:val="28"/>
          <w:szCs w:val="24"/>
          <w:lang w:val="ru-RU"/>
        </w:rPr>
        <w:t>С</w:t>
      </w:r>
      <w:r w:rsidR="00E71845">
        <w:rPr>
          <w:rFonts w:ascii="Times New Roman" w:eastAsia="Times New Roman" w:hAnsi="Times New Roman"/>
          <w:sz w:val="28"/>
          <w:szCs w:val="24"/>
          <w:lang w:val="ru-RU"/>
        </w:rPr>
        <w:t>уда</w:t>
      </w:r>
      <w:r w:rsidR="00810B5D" w:rsidRPr="00810B5D">
        <w:rPr>
          <w:rFonts w:ascii="Times New Roman" w:eastAsia="Times New Roman" w:hAnsi="Times New Roman"/>
          <w:sz w:val="28"/>
          <w:szCs w:val="24"/>
          <w:lang w:val="ru-RU"/>
        </w:rPr>
        <w:t xml:space="preserve"> Р</w:t>
      </w:r>
      <w:r w:rsidR="00E71845">
        <w:rPr>
          <w:rFonts w:ascii="Times New Roman" w:eastAsia="Times New Roman" w:hAnsi="Times New Roman"/>
          <w:sz w:val="28"/>
          <w:szCs w:val="24"/>
          <w:lang w:val="ru-RU"/>
        </w:rPr>
        <w:t>оссийской Федерации</w:t>
      </w:r>
      <w:r w:rsidR="00810B5D" w:rsidRPr="00810B5D">
        <w:rPr>
          <w:rFonts w:ascii="Times New Roman" w:eastAsia="Times New Roman" w:hAnsi="Times New Roman"/>
          <w:sz w:val="28"/>
          <w:szCs w:val="24"/>
          <w:lang w:val="ru-RU"/>
        </w:rPr>
        <w:t xml:space="preserve"> от 12 марта 2013 года №13021/12 по делу №</w:t>
      </w:r>
      <w:proofErr w:type="spellStart"/>
      <w:r w:rsidR="00810B5D" w:rsidRPr="00810B5D">
        <w:rPr>
          <w:rFonts w:ascii="Times New Roman" w:eastAsia="Times New Roman" w:hAnsi="Times New Roman"/>
          <w:sz w:val="28"/>
          <w:szCs w:val="24"/>
          <w:lang w:val="ru-RU"/>
        </w:rPr>
        <w:t>А28-5093</w:t>
      </w:r>
      <w:proofErr w:type="spellEnd"/>
      <w:r w:rsidR="00810B5D" w:rsidRPr="00810B5D">
        <w:rPr>
          <w:rFonts w:ascii="Times New Roman" w:eastAsia="Times New Roman" w:hAnsi="Times New Roman"/>
          <w:sz w:val="28"/>
          <w:szCs w:val="24"/>
          <w:lang w:val="ru-RU"/>
        </w:rPr>
        <w:t>/2011 суд указал, что отсутствие разрешения на строительство согласно статье 222 Гражданского кодекса Российский Федерации</w:t>
      </w:r>
      <w:r w:rsidR="00E71845">
        <w:rPr>
          <w:rFonts w:ascii="Times New Roman" w:eastAsia="Times New Roman" w:hAnsi="Times New Roman"/>
          <w:sz w:val="28"/>
          <w:szCs w:val="24"/>
          <w:lang w:val="ru-RU"/>
        </w:rPr>
        <w:t xml:space="preserve"> </w:t>
      </w:r>
      <w:r w:rsidR="00810B5D" w:rsidRPr="00810B5D">
        <w:rPr>
          <w:rFonts w:ascii="Times New Roman" w:eastAsia="Times New Roman" w:hAnsi="Times New Roman"/>
          <w:sz w:val="28"/>
          <w:szCs w:val="24"/>
          <w:lang w:val="ru-RU"/>
        </w:rPr>
        <w:t xml:space="preserve">хотя и является одним из признаков самовольной постройки и основанием для ее сноса, само по себе не означает, что </w:t>
      </w:r>
      <w:proofErr w:type="gramStart"/>
      <w:r w:rsidR="00810B5D" w:rsidRPr="00810B5D">
        <w:rPr>
          <w:rFonts w:ascii="Times New Roman" w:eastAsia="Times New Roman" w:hAnsi="Times New Roman"/>
          <w:sz w:val="28"/>
          <w:szCs w:val="24"/>
          <w:lang w:val="ru-RU"/>
        </w:rPr>
        <w:t>она</w:t>
      </w:r>
      <w:proofErr w:type="gramEnd"/>
      <w:r w:rsidR="00810B5D" w:rsidRPr="00810B5D">
        <w:rPr>
          <w:rFonts w:ascii="Times New Roman" w:eastAsia="Times New Roman" w:hAnsi="Times New Roman"/>
          <w:sz w:val="28"/>
          <w:szCs w:val="24"/>
          <w:lang w:val="ru-RU"/>
        </w:rPr>
        <w:t xml:space="preserve"> безусловно создает угрозу жизни и здоровью граждан</w:t>
      </w:r>
      <w:r w:rsidR="00FE10FB">
        <w:rPr>
          <w:rFonts w:ascii="Times New Roman" w:eastAsia="Times New Roman" w:hAnsi="Times New Roman"/>
          <w:sz w:val="28"/>
          <w:szCs w:val="24"/>
          <w:lang w:val="ru-RU"/>
        </w:rPr>
        <w:t xml:space="preserve">. </w:t>
      </w:r>
    </w:p>
    <w:p w:rsidR="00345834" w:rsidRDefault="007B2B40">
      <w:pPr>
        <w:spacing w:line="460" w:lineRule="atLeast"/>
        <w:ind w:firstLine="709"/>
        <w:jc w:val="both"/>
        <w:rPr>
          <w:rFonts w:eastAsia="Times New Roman"/>
          <w:sz w:val="28"/>
          <w:lang w:val="ru-RU"/>
        </w:rPr>
      </w:pPr>
      <w:r>
        <w:rPr>
          <w:rFonts w:ascii="Times New Roman" w:eastAsia="Times New Roman" w:hAnsi="Times New Roman"/>
          <w:sz w:val="28"/>
          <w:szCs w:val="24"/>
          <w:lang w:val="ru-RU"/>
        </w:rPr>
        <w:t xml:space="preserve">Президиум </w:t>
      </w:r>
      <w:r w:rsidR="00E71845" w:rsidRPr="00810B5D">
        <w:rPr>
          <w:rFonts w:ascii="Times New Roman" w:eastAsia="Times New Roman" w:hAnsi="Times New Roman"/>
          <w:sz w:val="28"/>
          <w:szCs w:val="24"/>
          <w:lang w:val="ru-RU"/>
        </w:rPr>
        <w:t>В</w:t>
      </w:r>
      <w:r w:rsidR="00E71845">
        <w:rPr>
          <w:rFonts w:ascii="Times New Roman" w:eastAsia="Times New Roman" w:hAnsi="Times New Roman"/>
          <w:sz w:val="28"/>
          <w:szCs w:val="24"/>
          <w:lang w:val="ru-RU"/>
        </w:rPr>
        <w:t xml:space="preserve">ысшего </w:t>
      </w:r>
      <w:r w:rsidR="00E71845" w:rsidRPr="00810B5D">
        <w:rPr>
          <w:rFonts w:ascii="Times New Roman" w:eastAsia="Times New Roman" w:hAnsi="Times New Roman"/>
          <w:sz w:val="28"/>
          <w:szCs w:val="24"/>
          <w:lang w:val="ru-RU"/>
        </w:rPr>
        <w:t>А</w:t>
      </w:r>
      <w:r w:rsidR="00E71845">
        <w:rPr>
          <w:rFonts w:ascii="Times New Roman" w:eastAsia="Times New Roman" w:hAnsi="Times New Roman"/>
          <w:sz w:val="28"/>
          <w:szCs w:val="24"/>
          <w:lang w:val="ru-RU"/>
        </w:rPr>
        <w:t xml:space="preserve">рбитражного </w:t>
      </w:r>
      <w:r w:rsidR="00E71845" w:rsidRPr="00810B5D">
        <w:rPr>
          <w:rFonts w:ascii="Times New Roman" w:eastAsia="Times New Roman" w:hAnsi="Times New Roman"/>
          <w:sz w:val="28"/>
          <w:szCs w:val="24"/>
          <w:lang w:val="ru-RU"/>
        </w:rPr>
        <w:t>С</w:t>
      </w:r>
      <w:r w:rsidR="00E71845">
        <w:rPr>
          <w:rFonts w:ascii="Times New Roman" w:eastAsia="Times New Roman" w:hAnsi="Times New Roman"/>
          <w:sz w:val="28"/>
          <w:szCs w:val="24"/>
          <w:lang w:val="ru-RU"/>
        </w:rPr>
        <w:t>уда</w:t>
      </w:r>
      <w:r w:rsidR="00E71845" w:rsidRPr="00810B5D">
        <w:rPr>
          <w:rFonts w:ascii="Times New Roman" w:eastAsia="Times New Roman" w:hAnsi="Times New Roman"/>
          <w:sz w:val="28"/>
          <w:szCs w:val="24"/>
          <w:lang w:val="ru-RU"/>
        </w:rPr>
        <w:t xml:space="preserve"> Р</w:t>
      </w:r>
      <w:r w:rsidR="00E71845">
        <w:rPr>
          <w:rFonts w:ascii="Times New Roman" w:eastAsia="Times New Roman" w:hAnsi="Times New Roman"/>
          <w:sz w:val="28"/>
          <w:szCs w:val="24"/>
          <w:lang w:val="ru-RU"/>
        </w:rPr>
        <w:t>оссийской Федерации</w:t>
      </w:r>
      <w:r>
        <w:rPr>
          <w:rFonts w:ascii="Times New Roman" w:eastAsia="Times New Roman" w:hAnsi="Times New Roman"/>
          <w:sz w:val="28"/>
          <w:szCs w:val="24"/>
          <w:lang w:val="ru-RU"/>
        </w:rPr>
        <w:t xml:space="preserve"> в </w:t>
      </w:r>
      <w:r w:rsidR="00810B5D" w:rsidRPr="00810B5D">
        <w:rPr>
          <w:rFonts w:eastAsia="Times New Roman"/>
          <w:sz w:val="28"/>
          <w:lang w:val="ru-RU"/>
        </w:rPr>
        <w:t>Постановлении от 18 июня 2013 года №17630/12 также указывал, что правила о применении срока исковой давности не применяются по требованиям о сносе самовольной постройки, сохранение которой создает угрозу жизни и здоровью граждан</w:t>
      </w:r>
      <w:r>
        <w:rPr>
          <w:rFonts w:eastAsia="Times New Roman"/>
          <w:sz w:val="28"/>
          <w:lang w:val="ru-RU"/>
        </w:rPr>
        <w:t>.</w:t>
      </w:r>
      <w:r w:rsidR="00810B5D" w:rsidRPr="00810B5D">
        <w:rPr>
          <w:rFonts w:eastAsia="Times New Roman"/>
          <w:sz w:val="28"/>
          <w:lang w:val="ru-RU"/>
        </w:rPr>
        <w:t xml:space="preserve"> </w:t>
      </w:r>
      <w:r>
        <w:rPr>
          <w:rFonts w:eastAsia="Times New Roman"/>
          <w:sz w:val="28"/>
          <w:lang w:val="ru-RU"/>
        </w:rPr>
        <w:t xml:space="preserve">При этом </w:t>
      </w:r>
      <w:proofErr w:type="gramStart"/>
      <w:r w:rsidR="00810B5D" w:rsidRPr="00810B5D">
        <w:rPr>
          <w:rFonts w:eastAsia="Times New Roman"/>
          <w:sz w:val="28"/>
          <w:lang w:val="ru-RU"/>
        </w:rPr>
        <w:t>не получение</w:t>
      </w:r>
      <w:proofErr w:type="gramEnd"/>
      <w:r w:rsidR="00810B5D" w:rsidRPr="00810B5D">
        <w:rPr>
          <w:rFonts w:eastAsia="Times New Roman"/>
          <w:sz w:val="28"/>
          <w:lang w:val="ru-RU"/>
        </w:rPr>
        <w:t xml:space="preserve"> разрешения на строительство спорного объекта само по себе не означает, что спорный объект создает угрозу жизни и здоровью граждан.</w:t>
      </w:r>
    </w:p>
    <w:p w:rsidR="00E71845" w:rsidRDefault="007B2B40">
      <w:pPr>
        <w:spacing w:line="460" w:lineRule="atLeast"/>
        <w:ind w:firstLine="709"/>
        <w:jc w:val="both"/>
        <w:rPr>
          <w:rFonts w:ascii="Times New Roman" w:eastAsia="Times New Roman" w:hAnsi="Times New Roman"/>
          <w:sz w:val="28"/>
          <w:szCs w:val="24"/>
          <w:lang w:val="ru-RU"/>
        </w:rPr>
      </w:pPr>
      <w:r>
        <w:rPr>
          <w:rFonts w:ascii="Times New Roman" w:eastAsia="Times New Roman" w:hAnsi="Times New Roman"/>
          <w:sz w:val="28"/>
          <w:szCs w:val="24"/>
          <w:lang w:val="ru-RU"/>
        </w:rPr>
        <w:t xml:space="preserve">В обоих Постановлениях </w:t>
      </w:r>
      <w:r w:rsidR="00E71845">
        <w:rPr>
          <w:rFonts w:ascii="Times New Roman" w:eastAsia="Times New Roman" w:hAnsi="Times New Roman"/>
          <w:sz w:val="28"/>
          <w:szCs w:val="24"/>
          <w:lang w:val="ru-RU"/>
        </w:rPr>
        <w:t>С</w:t>
      </w:r>
      <w:r>
        <w:rPr>
          <w:rFonts w:ascii="Times New Roman" w:eastAsia="Times New Roman" w:hAnsi="Times New Roman"/>
          <w:sz w:val="28"/>
          <w:szCs w:val="24"/>
          <w:lang w:val="ru-RU"/>
        </w:rPr>
        <w:t xml:space="preserve">уд </w:t>
      </w:r>
      <w:r w:rsidR="005F2EAD">
        <w:rPr>
          <w:rFonts w:ascii="Times New Roman" w:eastAsia="Times New Roman" w:hAnsi="Times New Roman"/>
          <w:sz w:val="28"/>
          <w:szCs w:val="24"/>
          <w:lang w:val="ru-RU"/>
        </w:rPr>
        <w:t>указывает на принцип распределения бремени доказывания в делах о сносе самовольной постройки</w:t>
      </w:r>
      <w:r w:rsidR="00E71845">
        <w:rPr>
          <w:rFonts w:ascii="Times New Roman" w:eastAsia="Times New Roman" w:hAnsi="Times New Roman"/>
          <w:sz w:val="28"/>
          <w:szCs w:val="24"/>
          <w:lang w:val="ru-RU"/>
        </w:rPr>
        <w:t xml:space="preserve">. </w:t>
      </w:r>
    </w:p>
    <w:p w:rsidR="00345834" w:rsidRDefault="00E71845">
      <w:pPr>
        <w:spacing w:line="460" w:lineRule="atLeast"/>
        <w:ind w:firstLine="709"/>
        <w:jc w:val="both"/>
        <w:rPr>
          <w:rFonts w:ascii="Times New Roman" w:eastAsia="Times New Roman" w:hAnsi="Times New Roman"/>
          <w:sz w:val="28"/>
          <w:szCs w:val="24"/>
          <w:lang w:val="ru-RU"/>
        </w:rPr>
      </w:pPr>
      <w:r>
        <w:rPr>
          <w:rFonts w:ascii="Times New Roman" w:eastAsia="Times New Roman" w:hAnsi="Times New Roman"/>
          <w:sz w:val="28"/>
          <w:szCs w:val="24"/>
          <w:lang w:val="ru-RU"/>
        </w:rPr>
        <w:t>В соответствии с тексом Постановлений о</w:t>
      </w:r>
      <w:r w:rsidR="005F2EAD" w:rsidRPr="005F2EAD">
        <w:rPr>
          <w:rFonts w:ascii="Times New Roman" w:eastAsia="Times New Roman" w:hAnsi="Times New Roman"/>
          <w:sz w:val="28"/>
          <w:szCs w:val="24"/>
          <w:lang w:val="ru-RU"/>
        </w:rPr>
        <w:t xml:space="preserve">тсутствие угрозы </w:t>
      </w:r>
      <w:r w:rsidR="005F2EAD">
        <w:rPr>
          <w:rFonts w:ascii="Times New Roman" w:eastAsia="Times New Roman" w:hAnsi="Times New Roman"/>
          <w:sz w:val="28"/>
          <w:szCs w:val="24"/>
          <w:lang w:val="ru-RU"/>
        </w:rPr>
        <w:t xml:space="preserve">жизни и здоровью граждан </w:t>
      </w:r>
      <w:r w:rsidR="005F2EAD" w:rsidRPr="005F2EAD">
        <w:rPr>
          <w:rFonts w:ascii="Times New Roman" w:eastAsia="Times New Roman" w:hAnsi="Times New Roman"/>
          <w:sz w:val="28"/>
          <w:szCs w:val="24"/>
          <w:lang w:val="ru-RU"/>
        </w:rPr>
        <w:t>как возможность сохранения самовольной постройки в связи с применением исковой давности по иск</w:t>
      </w:r>
      <w:proofErr w:type="gramStart"/>
      <w:r w:rsidR="005F2EAD" w:rsidRPr="005F2EAD">
        <w:rPr>
          <w:rFonts w:ascii="Times New Roman" w:eastAsia="Times New Roman" w:hAnsi="Times New Roman"/>
          <w:sz w:val="28"/>
          <w:szCs w:val="24"/>
          <w:lang w:val="ru-RU"/>
        </w:rPr>
        <w:t>у о ее</w:t>
      </w:r>
      <w:proofErr w:type="gramEnd"/>
      <w:r w:rsidR="005F2EAD" w:rsidRPr="005F2EAD">
        <w:rPr>
          <w:rFonts w:ascii="Times New Roman" w:eastAsia="Times New Roman" w:hAnsi="Times New Roman"/>
          <w:sz w:val="28"/>
          <w:szCs w:val="24"/>
          <w:lang w:val="ru-RU"/>
        </w:rPr>
        <w:t xml:space="preserve"> снос</w:t>
      </w:r>
      <w:r>
        <w:rPr>
          <w:rFonts w:ascii="Times New Roman" w:eastAsia="Times New Roman" w:hAnsi="Times New Roman"/>
          <w:sz w:val="28"/>
          <w:szCs w:val="24"/>
          <w:lang w:val="ru-RU"/>
        </w:rPr>
        <w:t>е</w:t>
      </w:r>
      <w:r w:rsidR="005F2EAD" w:rsidRPr="005F2EAD">
        <w:rPr>
          <w:rFonts w:ascii="Times New Roman" w:eastAsia="Times New Roman" w:hAnsi="Times New Roman"/>
          <w:sz w:val="28"/>
          <w:szCs w:val="24"/>
          <w:lang w:val="ru-RU"/>
        </w:rPr>
        <w:t xml:space="preserve"> подлежит установлению при рассмотрении дела только по заявлению ответчика, на котором лежит обязанность доказывания этого обстоятельства</w:t>
      </w:r>
      <w:r w:rsidR="005F2EAD">
        <w:rPr>
          <w:rFonts w:ascii="Times New Roman" w:eastAsia="Times New Roman" w:hAnsi="Times New Roman"/>
          <w:sz w:val="28"/>
          <w:szCs w:val="24"/>
          <w:lang w:val="ru-RU"/>
        </w:rPr>
        <w:t xml:space="preserve">. </w:t>
      </w:r>
    </w:p>
    <w:p w:rsidR="0044581C" w:rsidRDefault="007B2B40" w:rsidP="000D4B84">
      <w:pPr>
        <w:spacing w:line="460" w:lineRule="atLeast"/>
        <w:ind w:firstLine="709"/>
        <w:jc w:val="both"/>
        <w:rPr>
          <w:rFonts w:ascii="Times New Roman" w:eastAsia="Times New Roman" w:hAnsi="Times New Roman"/>
          <w:sz w:val="28"/>
          <w:szCs w:val="24"/>
          <w:lang w:val="ru-RU"/>
        </w:rPr>
      </w:pPr>
      <w:r>
        <w:rPr>
          <w:rFonts w:ascii="Times New Roman" w:eastAsia="Times New Roman" w:hAnsi="Times New Roman"/>
          <w:sz w:val="28"/>
          <w:szCs w:val="24"/>
          <w:lang w:val="ru-RU"/>
        </w:rPr>
        <w:t xml:space="preserve"> </w:t>
      </w:r>
      <w:r w:rsidR="0044581C">
        <w:rPr>
          <w:rFonts w:ascii="Times New Roman" w:eastAsia="Times New Roman" w:hAnsi="Times New Roman"/>
          <w:sz w:val="28"/>
          <w:szCs w:val="24"/>
          <w:lang w:val="ru-RU"/>
        </w:rPr>
        <w:t xml:space="preserve">Исследованию подлежит также существование презумпций, </w:t>
      </w:r>
      <w:r w:rsidR="00E71845">
        <w:rPr>
          <w:rFonts w:ascii="Times New Roman" w:eastAsia="Times New Roman" w:hAnsi="Times New Roman"/>
          <w:sz w:val="28"/>
          <w:szCs w:val="24"/>
          <w:lang w:val="ru-RU"/>
        </w:rPr>
        <w:t>относящихся к</w:t>
      </w:r>
      <w:r w:rsidR="0044581C">
        <w:rPr>
          <w:rFonts w:ascii="Times New Roman" w:eastAsia="Times New Roman" w:hAnsi="Times New Roman"/>
          <w:sz w:val="28"/>
          <w:szCs w:val="24"/>
          <w:lang w:val="ru-RU"/>
        </w:rPr>
        <w:t xml:space="preserve"> доказыванию</w:t>
      </w:r>
      <w:r w:rsidR="00E71845">
        <w:rPr>
          <w:rFonts w:ascii="Times New Roman" w:eastAsia="Times New Roman" w:hAnsi="Times New Roman"/>
          <w:sz w:val="28"/>
          <w:szCs w:val="24"/>
          <w:lang w:val="ru-RU"/>
        </w:rPr>
        <w:t xml:space="preserve"> отдельных обстоятельств</w:t>
      </w:r>
      <w:r w:rsidR="0044581C">
        <w:rPr>
          <w:rFonts w:ascii="Times New Roman" w:eastAsia="Times New Roman" w:hAnsi="Times New Roman"/>
          <w:sz w:val="28"/>
          <w:szCs w:val="24"/>
          <w:lang w:val="ru-RU"/>
        </w:rPr>
        <w:t xml:space="preserve"> в делах о сносе самовольной постройки</w:t>
      </w:r>
      <w:r w:rsidR="000D4B84">
        <w:rPr>
          <w:rFonts w:ascii="Times New Roman" w:eastAsia="Times New Roman" w:hAnsi="Times New Roman"/>
          <w:sz w:val="28"/>
          <w:szCs w:val="24"/>
          <w:lang w:val="ru-RU"/>
        </w:rPr>
        <w:t>:</w:t>
      </w:r>
    </w:p>
    <w:p w:rsidR="00345834" w:rsidRDefault="000D4B84">
      <w:pPr>
        <w:pStyle w:val="a7"/>
        <w:numPr>
          <w:ilvl w:val="0"/>
          <w:numId w:val="13"/>
        </w:numPr>
        <w:spacing w:line="460" w:lineRule="atLeast"/>
        <w:ind w:left="0" w:firstLine="709"/>
        <w:jc w:val="both"/>
        <w:rPr>
          <w:rFonts w:ascii="Times New Roman" w:eastAsia="Times New Roman" w:hAnsi="Times New Roman"/>
          <w:sz w:val="28"/>
          <w:szCs w:val="24"/>
          <w:lang w:val="ru-RU"/>
        </w:rPr>
      </w:pPr>
      <w:r>
        <w:rPr>
          <w:rFonts w:ascii="Times New Roman" w:eastAsia="Times New Roman" w:hAnsi="Times New Roman"/>
          <w:sz w:val="28"/>
          <w:szCs w:val="24"/>
          <w:lang w:val="ru-RU"/>
        </w:rPr>
        <w:t>п</w:t>
      </w:r>
      <w:r w:rsidR="00810B5D" w:rsidRPr="00810B5D">
        <w:rPr>
          <w:rFonts w:ascii="Times New Roman" w:eastAsia="Times New Roman" w:hAnsi="Times New Roman"/>
          <w:sz w:val="28"/>
          <w:szCs w:val="24"/>
          <w:lang w:val="ru-RU"/>
        </w:rPr>
        <w:t>резумпци</w:t>
      </w:r>
      <w:r>
        <w:rPr>
          <w:rFonts w:ascii="Times New Roman" w:eastAsia="Times New Roman" w:hAnsi="Times New Roman"/>
          <w:sz w:val="28"/>
          <w:szCs w:val="24"/>
          <w:lang w:val="ru-RU"/>
        </w:rPr>
        <w:t>я</w:t>
      </w:r>
      <w:r w:rsidR="00810B5D" w:rsidRPr="00810B5D">
        <w:rPr>
          <w:rFonts w:ascii="Times New Roman" w:eastAsia="Times New Roman" w:hAnsi="Times New Roman"/>
          <w:sz w:val="28"/>
          <w:szCs w:val="24"/>
          <w:lang w:val="ru-RU"/>
        </w:rPr>
        <w:t xml:space="preserve"> о том, что самовольная постройка, возведенная </w:t>
      </w:r>
      <w:r>
        <w:rPr>
          <w:rFonts w:ascii="Times New Roman" w:eastAsia="Times New Roman" w:hAnsi="Times New Roman"/>
          <w:sz w:val="28"/>
          <w:szCs w:val="24"/>
          <w:lang w:val="ru-RU"/>
        </w:rPr>
        <w:t>без соответствующего разрешения, нарушает градостроительные и строительные нормы и правила;</w:t>
      </w:r>
    </w:p>
    <w:p w:rsidR="00345834" w:rsidRDefault="00810B5D">
      <w:pPr>
        <w:pStyle w:val="a7"/>
        <w:numPr>
          <w:ilvl w:val="0"/>
          <w:numId w:val="13"/>
        </w:numPr>
        <w:spacing w:line="460" w:lineRule="atLeast"/>
        <w:ind w:left="0" w:firstLine="709"/>
        <w:jc w:val="both"/>
        <w:rPr>
          <w:rFonts w:ascii="Times New Roman" w:eastAsia="Times New Roman" w:hAnsi="Times New Roman"/>
          <w:sz w:val="28"/>
          <w:szCs w:val="24"/>
          <w:lang w:val="ru-RU"/>
        </w:rPr>
      </w:pPr>
      <w:r w:rsidRPr="00810B5D">
        <w:rPr>
          <w:rFonts w:ascii="Times New Roman" w:eastAsia="Times New Roman" w:hAnsi="Times New Roman"/>
          <w:sz w:val="28"/>
          <w:szCs w:val="24"/>
          <w:lang w:val="ru-RU"/>
        </w:rPr>
        <w:t xml:space="preserve">презумпция о том, что самовольная постройка, возведенная без соответствующего разрешения, </w:t>
      </w:r>
      <w:r w:rsidR="000D4B84">
        <w:rPr>
          <w:rFonts w:ascii="Times New Roman" w:eastAsia="Times New Roman" w:hAnsi="Times New Roman"/>
          <w:sz w:val="28"/>
          <w:szCs w:val="24"/>
          <w:lang w:val="ru-RU"/>
        </w:rPr>
        <w:t xml:space="preserve">создает угрозу жизни и здоровью третьих лиц. </w:t>
      </w:r>
    </w:p>
    <w:p w:rsidR="000D4B84" w:rsidRDefault="00C3242E" w:rsidP="008C7092">
      <w:pPr>
        <w:spacing w:line="460" w:lineRule="atLeast"/>
        <w:ind w:firstLine="709"/>
        <w:jc w:val="both"/>
        <w:rPr>
          <w:rFonts w:ascii="Times New Roman" w:hAnsi="Times New Roman"/>
          <w:sz w:val="28"/>
          <w:szCs w:val="28"/>
          <w:lang w:val="ru-RU"/>
        </w:rPr>
      </w:pPr>
      <w:r>
        <w:rPr>
          <w:rFonts w:ascii="Times New Roman" w:hAnsi="Times New Roman"/>
          <w:sz w:val="28"/>
          <w:szCs w:val="28"/>
          <w:lang w:val="ru-RU"/>
        </w:rPr>
        <w:t>Изучение презумпций поможет понять принцип распределения бремени доказывания в делах о сносе самовольной постройки.</w:t>
      </w:r>
    </w:p>
    <w:p w:rsidR="00345834" w:rsidRDefault="00810B5D" w:rsidP="008C7092">
      <w:pPr>
        <w:spacing w:line="460" w:lineRule="atLeast"/>
        <w:ind w:firstLine="709"/>
        <w:jc w:val="both"/>
        <w:rPr>
          <w:rFonts w:ascii="Times New Roman" w:hAnsi="Times New Roman"/>
          <w:sz w:val="28"/>
          <w:szCs w:val="28"/>
          <w:lang w:val="ru-RU"/>
        </w:rPr>
      </w:pPr>
      <w:proofErr w:type="gramStart"/>
      <w:r w:rsidRPr="00810B5D">
        <w:rPr>
          <w:rFonts w:ascii="Times New Roman" w:hAnsi="Times New Roman"/>
          <w:sz w:val="28"/>
          <w:szCs w:val="28"/>
          <w:lang w:val="ru-RU"/>
        </w:rPr>
        <w:t xml:space="preserve">В данной работе также </w:t>
      </w:r>
      <w:r w:rsidR="00E71845">
        <w:rPr>
          <w:rFonts w:ascii="Times New Roman" w:hAnsi="Times New Roman"/>
          <w:sz w:val="28"/>
          <w:szCs w:val="28"/>
          <w:lang w:val="ru-RU"/>
        </w:rPr>
        <w:t xml:space="preserve">рассматривается и </w:t>
      </w:r>
      <w:r w:rsidRPr="00810B5D">
        <w:rPr>
          <w:rFonts w:ascii="Times New Roman" w:hAnsi="Times New Roman"/>
          <w:sz w:val="28"/>
          <w:szCs w:val="28"/>
          <w:lang w:val="ru-RU"/>
        </w:rPr>
        <w:t xml:space="preserve">исследуется </w:t>
      </w:r>
      <w:r w:rsidR="00E71845">
        <w:rPr>
          <w:rFonts w:ascii="Times New Roman" w:hAnsi="Times New Roman"/>
          <w:sz w:val="28"/>
          <w:szCs w:val="28"/>
          <w:lang w:val="ru-RU"/>
        </w:rPr>
        <w:t xml:space="preserve">понятие самовольной постройки, ее признаки, общие положения признания права собственности на самовольную постройку и ее сноса, </w:t>
      </w:r>
      <w:r w:rsidRPr="00810B5D">
        <w:rPr>
          <w:rFonts w:ascii="Times New Roman" w:hAnsi="Times New Roman"/>
          <w:sz w:val="28"/>
          <w:szCs w:val="28"/>
          <w:lang w:val="ru-RU"/>
        </w:rPr>
        <w:t xml:space="preserve">природа иска о сносе самовольной постройки, в том числе возможность признания его </w:t>
      </w:r>
      <w:proofErr w:type="spellStart"/>
      <w:r w:rsidRPr="00810B5D">
        <w:rPr>
          <w:rFonts w:ascii="Times New Roman" w:hAnsi="Times New Roman"/>
          <w:sz w:val="28"/>
          <w:szCs w:val="28"/>
          <w:lang w:val="ru-RU"/>
        </w:rPr>
        <w:t>негаторным</w:t>
      </w:r>
      <w:proofErr w:type="spellEnd"/>
      <w:r w:rsidRPr="00810B5D">
        <w:rPr>
          <w:rFonts w:ascii="Times New Roman" w:hAnsi="Times New Roman"/>
          <w:sz w:val="28"/>
          <w:szCs w:val="28"/>
          <w:lang w:val="ru-RU"/>
        </w:rPr>
        <w:t xml:space="preserve">, </w:t>
      </w:r>
      <w:proofErr w:type="spellStart"/>
      <w:r w:rsidRPr="00810B5D">
        <w:rPr>
          <w:rFonts w:ascii="Times New Roman" w:hAnsi="Times New Roman"/>
          <w:sz w:val="28"/>
          <w:szCs w:val="28"/>
          <w:lang w:val="ru-RU"/>
        </w:rPr>
        <w:t>виндикационным</w:t>
      </w:r>
      <w:proofErr w:type="spellEnd"/>
      <w:r w:rsidRPr="00810B5D">
        <w:rPr>
          <w:rFonts w:ascii="Times New Roman" w:hAnsi="Times New Roman"/>
          <w:sz w:val="28"/>
          <w:szCs w:val="28"/>
          <w:lang w:val="ru-RU"/>
        </w:rPr>
        <w:t xml:space="preserve"> или отдельным иском о сносе самовольной постройки, а также принципы распределения бремени доказывания в спорах о сносе самовольной постройки. </w:t>
      </w:r>
      <w:proofErr w:type="gramEnd"/>
    </w:p>
    <w:p w:rsidR="008C7092" w:rsidRPr="00345834" w:rsidRDefault="00345834" w:rsidP="00345834">
      <w:pPr>
        <w:spacing w:line="460" w:lineRule="atLeast"/>
        <w:ind w:firstLine="709"/>
        <w:jc w:val="both"/>
        <w:rPr>
          <w:rFonts w:ascii="Times New Roman" w:hAnsi="Times New Roman"/>
          <w:sz w:val="28"/>
          <w:szCs w:val="28"/>
          <w:lang w:val="ru-RU"/>
        </w:rPr>
      </w:pPr>
      <w:r>
        <w:rPr>
          <w:rFonts w:ascii="Times New Roman" w:hAnsi="Times New Roman"/>
          <w:sz w:val="28"/>
          <w:szCs w:val="28"/>
          <w:lang w:val="ru-RU"/>
        </w:rPr>
        <w:t xml:space="preserve">В целом само явление самовольной постройки интересно и неоднозначно, вызывает </w:t>
      </w:r>
      <w:r w:rsidR="00A353E5">
        <w:rPr>
          <w:rFonts w:ascii="Times New Roman" w:hAnsi="Times New Roman"/>
          <w:sz w:val="28"/>
          <w:szCs w:val="28"/>
          <w:lang w:val="ru-RU"/>
        </w:rPr>
        <w:t>множество</w:t>
      </w:r>
      <w:r>
        <w:rPr>
          <w:rFonts w:ascii="Times New Roman" w:hAnsi="Times New Roman"/>
          <w:sz w:val="28"/>
          <w:szCs w:val="28"/>
          <w:lang w:val="ru-RU"/>
        </w:rPr>
        <w:t xml:space="preserve"> </w:t>
      </w:r>
      <w:proofErr w:type="gramStart"/>
      <w:r w:rsidR="00E71845">
        <w:rPr>
          <w:rFonts w:ascii="Times New Roman" w:hAnsi="Times New Roman"/>
          <w:sz w:val="28"/>
          <w:szCs w:val="28"/>
          <w:lang w:val="ru-RU"/>
        </w:rPr>
        <w:t>споров</w:t>
      </w:r>
      <w:proofErr w:type="gramEnd"/>
      <w:r>
        <w:rPr>
          <w:rFonts w:ascii="Times New Roman" w:hAnsi="Times New Roman"/>
          <w:sz w:val="28"/>
          <w:szCs w:val="28"/>
          <w:lang w:val="ru-RU"/>
        </w:rPr>
        <w:t xml:space="preserve"> как в теории, так и на практике. </w:t>
      </w:r>
      <w:r w:rsidR="00810B5D" w:rsidRPr="00810B5D">
        <w:rPr>
          <w:rFonts w:ascii="Times New Roman" w:hAnsi="Times New Roman"/>
          <w:sz w:val="28"/>
          <w:szCs w:val="28"/>
          <w:lang w:val="ru-RU"/>
        </w:rPr>
        <w:t xml:space="preserve"> </w:t>
      </w:r>
    </w:p>
    <w:p w:rsidR="008C7092" w:rsidRPr="00096D17" w:rsidRDefault="008C7092" w:rsidP="008C7092">
      <w:pPr>
        <w:spacing w:line="460" w:lineRule="atLeast"/>
        <w:ind w:firstLine="709"/>
        <w:rPr>
          <w:rFonts w:ascii="Times New Roman" w:hAnsi="Times New Roman"/>
          <w:b/>
          <w:sz w:val="28"/>
          <w:szCs w:val="28"/>
          <w:lang w:val="ru-RU"/>
        </w:rPr>
      </w:pPr>
    </w:p>
    <w:p w:rsidR="008C7092" w:rsidRPr="00096D17" w:rsidRDefault="008C7092" w:rsidP="008C7092">
      <w:pPr>
        <w:rPr>
          <w:rFonts w:ascii="Times New Roman" w:hAnsi="Times New Roman"/>
          <w:b/>
          <w:sz w:val="28"/>
          <w:szCs w:val="28"/>
          <w:lang w:val="ru-RU"/>
        </w:rPr>
      </w:pPr>
    </w:p>
    <w:p w:rsidR="008C7092" w:rsidRPr="00096D17" w:rsidRDefault="008C7092" w:rsidP="001130B9">
      <w:pPr>
        <w:tabs>
          <w:tab w:val="left" w:pos="0"/>
        </w:tabs>
        <w:spacing w:line="360" w:lineRule="auto"/>
        <w:ind w:left="-142" w:firstLine="709"/>
        <w:jc w:val="both"/>
        <w:rPr>
          <w:rStyle w:val="10"/>
          <w:rFonts w:ascii="Times New Roman" w:eastAsia="Times" w:hAnsi="Times New Roman"/>
          <w:sz w:val="28"/>
          <w:szCs w:val="28"/>
          <w:lang w:val="ru-RU"/>
        </w:rPr>
      </w:pPr>
    </w:p>
    <w:p w:rsidR="008C7092" w:rsidRPr="00096D17" w:rsidRDefault="008C7092" w:rsidP="001130B9">
      <w:pPr>
        <w:tabs>
          <w:tab w:val="left" w:pos="0"/>
        </w:tabs>
        <w:spacing w:line="360" w:lineRule="auto"/>
        <w:ind w:left="-142" w:firstLine="709"/>
        <w:jc w:val="both"/>
        <w:rPr>
          <w:rStyle w:val="10"/>
          <w:rFonts w:ascii="Times New Roman" w:eastAsia="Times" w:hAnsi="Times New Roman"/>
          <w:sz w:val="28"/>
          <w:szCs w:val="28"/>
          <w:lang w:val="ru-RU"/>
        </w:rPr>
      </w:pPr>
    </w:p>
    <w:p w:rsidR="008C7092" w:rsidRPr="00096D17" w:rsidRDefault="008C7092" w:rsidP="001130B9">
      <w:pPr>
        <w:tabs>
          <w:tab w:val="left" w:pos="0"/>
        </w:tabs>
        <w:spacing w:line="360" w:lineRule="auto"/>
        <w:ind w:left="-142" w:firstLine="709"/>
        <w:jc w:val="both"/>
        <w:rPr>
          <w:rStyle w:val="10"/>
          <w:rFonts w:ascii="Times New Roman" w:eastAsia="Times" w:hAnsi="Times New Roman"/>
          <w:sz w:val="28"/>
          <w:szCs w:val="28"/>
          <w:lang w:val="ru-RU"/>
        </w:rPr>
      </w:pPr>
    </w:p>
    <w:p w:rsidR="008C7092" w:rsidRPr="00096D17" w:rsidRDefault="008C7092" w:rsidP="001130B9">
      <w:pPr>
        <w:tabs>
          <w:tab w:val="left" w:pos="0"/>
        </w:tabs>
        <w:spacing w:line="360" w:lineRule="auto"/>
        <w:ind w:left="-142" w:firstLine="709"/>
        <w:jc w:val="both"/>
        <w:rPr>
          <w:rStyle w:val="10"/>
          <w:rFonts w:ascii="Times New Roman" w:eastAsia="Times" w:hAnsi="Times New Roman"/>
          <w:sz w:val="28"/>
          <w:szCs w:val="28"/>
          <w:lang w:val="ru-RU"/>
        </w:rPr>
      </w:pPr>
    </w:p>
    <w:p w:rsidR="008C7092" w:rsidRPr="00096D17" w:rsidRDefault="008C7092" w:rsidP="001130B9">
      <w:pPr>
        <w:tabs>
          <w:tab w:val="left" w:pos="0"/>
        </w:tabs>
        <w:spacing w:line="360" w:lineRule="auto"/>
        <w:ind w:left="-142" w:firstLine="709"/>
        <w:jc w:val="both"/>
        <w:rPr>
          <w:rStyle w:val="10"/>
          <w:rFonts w:ascii="Times New Roman" w:eastAsia="Times" w:hAnsi="Times New Roman"/>
          <w:sz w:val="28"/>
          <w:szCs w:val="28"/>
          <w:lang w:val="ru-RU"/>
        </w:rPr>
      </w:pPr>
    </w:p>
    <w:p w:rsidR="008C7092" w:rsidRPr="00096D17" w:rsidRDefault="008C7092" w:rsidP="001130B9">
      <w:pPr>
        <w:tabs>
          <w:tab w:val="left" w:pos="0"/>
        </w:tabs>
        <w:spacing w:line="360" w:lineRule="auto"/>
        <w:ind w:left="-142" w:firstLine="709"/>
        <w:jc w:val="both"/>
        <w:rPr>
          <w:rStyle w:val="10"/>
          <w:rFonts w:ascii="Times New Roman" w:eastAsia="Times" w:hAnsi="Times New Roman"/>
          <w:sz w:val="28"/>
          <w:szCs w:val="28"/>
          <w:lang w:val="ru-RU"/>
        </w:rPr>
      </w:pPr>
    </w:p>
    <w:p w:rsidR="008C7092" w:rsidRPr="00096D17" w:rsidRDefault="008C7092" w:rsidP="001130B9">
      <w:pPr>
        <w:tabs>
          <w:tab w:val="left" w:pos="0"/>
        </w:tabs>
        <w:spacing w:line="360" w:lineRule="auto"/>
        <w:ind w:left="-142" w:firstLine="709"/>
        <w:jc w:val="both"/>
        <w:rPr>
          <w:rStyle w:val="10"/>
          <w:rFonts w:ascii="Times New Roman" w:eastAsia="Times" w:hAnsi="Times New Roman"/>
          <w:sz w:val="28"/>
          <w:szCs w:val="28"/>
          <w:lang w:val="ru-RU"/>
        </w:rPr>
      </w:pPr>
    </w:p>
    <w:p w:rsidR="008C7092" w:rsidRPr="00096D17" w:rsidRDefault="008C7092" w:rsidP="001130B9">
      <w:pPr>
        <w:tabs>
          <w:tab w:val="left" w:pos="0"/>
        </w:tabs>
        <w:spacing w:line="360" w:lineRule="auto"/>
        <w:ind w:left="-142" w:firstLine="709"/>
        <w:jc w:val="both"/>
        <w:rPr>
          <w:rStyle w:val="10"/>
          <w:rFonts w:ascii="Times New Roman" w:eastAsia="Times" w:hAnsi="Times New Roman"/>
          <w:sz w:val="28"/>
          <w:szCs w:val="28"/>
          <w:lang w:val="ru-RU"/>
        </w:rPr>
      </w:pPr>
    </w:p>
    <w:p w:rsidR="00A353E5" w:rsidRDefault="00A353E5">
      <w:pPr>
        <w:spacing w:after="200" w:line="276" w:lineRule="auto"/>
        <w:rPr>
          <w:rStyle w:val="10"/>
          <w:rFonts w:ascii="Times New Roman" w:eastAsia="Times" w:hAnsi="Times New Roman"/>
          <w:b w:val="0"/>
          <w:bCs w:val="0"/>
          <w:sz w:val="28"/>
          <w:szCs w:val="28"/>
          <w:lang w:val="ru-RU"/>
        </w:rPr>
      </w:pPr>
      <w:r>
        <w:rPr>
          <w:rStyle w:val="10"/>
          <w:rFonts w:ascii="Times New Roman" w:eastAsia="Times" w:hAnsi="Times New Roman"/>
          <w:sz w:val="28"/>
          <w:szCs w:val="28"/>
          <w:lang w:val="ru-RU"/>
        </w:rPr>
        <w:br w:type="page"/>
      </w:r>
    </w:p>
    <w:p w:rsidR="00345834" w:rsidRPr="00A353E5" w:rsidRDefault="00810B5D" w:rsidP="00B82881">
      <w:pPr>
        <w:pStyle w:val="1"/>
        <w:spacing w:before="0" w:after="0" w:line="360" w:lineRule="auto"/>
        <w:ind w:firstLine="709"/>
        <w:rPr>
          <w:rFonts w:ascii="Times New Roman" w:eastAsia="Times" w:hAnsi="Times New Roman"/>
          <w:sz w:val="28"/>
          <w:szCs w:val="28"/>
          <w:lang w:val="ru-RU"/>
        </w:rPr>
      </w:pPr>
      <w:bookmarkStart w:id="4" w:name="_Toc450492605"/>
      <w:r w:rsidRPr="00A353E5">
        <w:rPr>
          <w:rFonts w:ascii="Times New Roman" w:eastAsia="Times" w:hAnsi="Times New Roman"/>
          <w:sz w:val="28"/>
          <w:szCs w:val="28"/>
          <w:lang w:val="ru-RU"/>
        </w:rPr>
        <w:t>Глава 1 Общие положения о самовольной постройке</w:t>
      </w:r>
      <w:bookmarkEnd w:id="0"/>
      <w:bookmarkEnd w:id="1"/>
      <w:bookmarkEnd w:id="4"/>
    </w:p>
    <w:p w:rsidR="00345834" w:rsidRPr="004E552E" w:rsidRDefault="00810B5D" w:rsidP="00B82881">
      <w:pPr>
        <w:spacing w:line="360" w:lineRule="auto"/>
        <w:ind w:firstLine="709"/>
        <w:jc w:val="both"/>
        <w:rPr>
          <w:rFonts w:ascii="Times New Roman" w:hAnsi="Times New Roman"/>
          <w:b/>
          <w:sz w:val="28"/>
          <w:szCs w:val="28"/>
          <w:lang w:val="ru-RU"/>
        </w:rPr>
      </w:pPr>
      <w:bookmarkStart w:id="5" w:name="_Toc450492606"/>
      <w:r w:rsidRPr="00A353E5">
        <w:rPr>
          <w:rFonts w:ascii="Times New Roman" w:hAnsi="Times New Roman"/>
          <w:b/>
          <w:bCs/>
          <w:iCs/>
          <w:sz w:val="28"/>
          <w:szCs w:val="28"/>
          <w:lang w:val="ru-RU"/>
        </w:rPr>
        <w:t xml:space="preserve">1.1 </w:t>
      </w:r>
      <w:r w:rsidRPr="004E552E">
        <w:rPr>
          <w:rFonts w:ascii="Times New Roman" w:hAnsi="Times New Roman"/>
          <w:b/>
          <w:sz w:val="28"/>
          <w:szCs w:val="28"/>
          <w:lang w:val="ru-RU"/>
        </w:rPr>
        <w:t>Понятие самовольной постройки дореволюционного и советского периодов</w:t>
      </w:r>
      <w:bookmarkEnd w:id="5"/>
      <w:r w:rsidRPr="004E552E">
        <w:rPr>
          <w:rFonts w:ascii="Times New Roman" w:hAnsi="Times New Roman"/>
          <w:b/>
          <w:sz w:val="28"/>
          <w:szCs w:val="28"/>
          <w:lang w:val="ru-RU"/>
        </w:rPr>
        <w:t xml:space="preserve"> </w:t>
      </w:r>
    </w:p>
    <w:p w:rsidR="00345834" w:rsidRDefault="00810B5D" w:rsidP="00B82881">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Первые положения о самовольном строительстве были закреплены в дореволюционном законодательстве. В статье 386 части 1 тома </w:t>
      </w:r>
      <w:r w:rsidRPr="00810B5D">
        <w:rPr>
          <w:rFonts w:ascii="Times New Roman" w:hAnsi="Times New Roman"/>
          <w:sz w:val="28"/>
          <w:szCs w:val="28"/>
        </w:rPr>
        <w:t>X</w:t>
      </w:r>
      <w:r w:rsidRPr="00810B5D">
        <w:rPr>
          <w:rFonts w:ascii="Times New Roman" w:hAnsi="Times New Roman"/>
          <w:sz w:val="28"/>
          <w:szCs w:val="28"/>
          <w:lang w:val="ru-RU"/>
        </w:rPr>
        <w:t xml:space="preserve"> Свода законов Российской Империи (далее – «Свод законов») закреплено, что в случаях принадлежности земли и строительного материала разным лицам право собственности на строительный материал возникает у собственника земельного участка.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До революции самовольная постройка рассматривалась как принадлежность к главной вещи - земельному участку, при этом ценность земли и строительных материалов никакого значения не имела. Следовательно, единственной обязанностью собственника было возмещение стоимости строительных материалов лицу, осуществившему самовольное строительство.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В случае отказа собственника земельного участка от возмещения стоимости строительных материалов застройщику, последний был вправе отделить от земли материалы. При невозможности отделения материалов без ущерба для земельного участка такая ситуация разрешалась в зависимости от добросовестности застройщика. Статья 611 Свода законов предусматривала, что в случае недобросовестности застройщика право собственности на самовольное строение закреплялось за собственником земельного участка безо всякого вознаграждения для застройщика.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В законодательстве советского периода попытка правового регулирования самовольного строительства связана с принятием Постановления </w:t>
      </w:r>
      <w:r w:rsidR="00306757">
        <w:rPr>
          <w:rFonts w:ascii="Times New Roman" w:hAnsi="Times New Roman"/>
          <w:sz w:val="28"/>
          <w:szCs w:val="28"/>
          <w:lang w:val="ru-RU"/>
        </w:rPr>
        <w:t xml:space="preserve">Совета Народных комиссаров </w:t>
      </w:r>
      <w:r w:rsidRPr="00810B5D">
        <w:rPr>
          <w:rFonts w:ascii="Times New Roman" w:hAnsi="Times New Roman"/>
          <w:sz w:val="28"/>
          <w:szCs w:val="28"/>
          <w:lang w:val="ru-RU"/>
        </w:rPr>
        <w:t>РСФСР от 22 мая 1940 года №390 «О мерах борьбы с самовольным строительством в городах, рабочих, курортных и дачных поселках» (далее – «Постановление №390»). В соответствии с пунктом 2 вышеуказанного Постановления установлен запрет  </w:t>
      </w:r>
      <w:r w:rsidRPr="00345834">
        <w:rPr>
          <w:rFonts w:ascii="Times New Roman" w:hAnsi="Times New Roman"/>
          <w:sz w:val="28"/>
          <w:szCs w:val="28"/>
          <w:lang w:val="ru-RU"/>
        </w:rPr>
        <w:t>г</w:t>
      </w:r>
      <w:r w:rsidR="00C333AF">
        <w:rPr>
          <w:rFonts w:ascii="Times New Roman" w:hAnsi="Times New Roman"/>
          <w:sz w:val="28"/>
          <w:szCs w:val="28"/>
          <w:lang w:val="ru-RU"/>
        </w:rPr>
        <w:t>осударственным учреждениям и предприятиям, кооперативным и общественным организациям, а также отдельным гражданам приступать к строительству до получения письменного разрешения от исполнительного комитета городского и поселкового Совета депутатов трудящихся.</w:t>
      </w:r>
    </w:p>
    <w:p w:rsidR="00345834" w:rsidRDefault="00C333A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Пункт 6 Постановления №390  установил, что застройщики, которые приступили к строительству после издания Постановления, обязаны немедленно после получения соответствующего письменного требования уполномоченных органов прекратить строительство и в течение одного месяца своими силами и за свой счет снести все строения и привести в порядок земельный участок. </w:t>
      </w:r>
    </w:p>
    <w:p w:rsidR="00345834" w:rsidRDefault="00C333A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 Если такие действия не выполнены застройщиком  - исполнительный комитет дает распоряжение отделу коммунального хозяйства о сносе самовольно возведенного строения или части строения. При этом органы Рабоче-крестьянской милиции обязаны оказывать необходимое содействие по приведению в исполнение распоряжения исполнительного комитета о сносе строения.</w:t>
      </w:r>
    </w:p>
    <w:p w:rsidR="00345834" w:rsidRDefault="00C333A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 процессе сноса</w:t>
      </w:r>
      <w:r w:rsidR="007F6A0A">
        <w:rPr>
          <w:rFonts w:ascii="Times New Roman" w:hAnsi="Times New Roman"/>
          <w:sz w:val="28"/>
          <w:szCs w:val="28"/>
          <w:lang w:val="ru-RU"/>
        </w:rPr>
        <w:t xml:space="preserve"> объекта</w:t>
      </w:r>
      <w:r>
        <w:rPr>
          <w:rFonts w:ascii="Times New Roman" w:hAnsi="Times New Roman"/>
          <w:sz w:val="28"/>
          <w:szCs w:val="28"/>
          <w:lang w:val="ru-RU"/>
        </w:rPr>
        <w:t xml:space="preserve"> самовольного строительства, исполнительный комитет обращается в судебные органы за возбуждением уголовного дела о привлечении лиц, виновных в производстве строительства без надлежащего разрешения, в соответствии со статьей 5 Постановления №390.</w:t>
      </w:r>
      <w:r>
        <w:rPr>
          <w:rStyle w:val="a5"/>
          <w:rFonts w:ascii="Times New Roman" w:hAnsi="Times New Roman"/>
          <w:sz w:val="28"/>
          <w:szCs w:val="28"/>
          <w:lang w:val="ru-RU"/>
        </w:rPr>
        <w:footnoteReference w:id="1"/>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В соответствии со статьей 109 Гражданского кодекса Российской Советской Федеративной Социалистической Республики 1964 года (далее – «ГК РСФСР 1964 года») самовольной постройкой признавался жилой дом (дача) или его части, которое возведено без установленного разрешения, утвержденного проекта, либо с существенным отступлением от проекта или с грубым нарушением основных строительных норм и правил.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Согласно пункту 7 Постановления Пленума Суда РСФСР от 19 марта 1975 года №2 «О некоторых вопросах, возникающих в практике при применении ст. 109 ГК </w:t>
      </w:r>
      <w:proofErr w:type="gramStart"/>
      <w:r w:rsidRPr="00810B5D">
        <w:rPr>
          <w:rFonts w:ascii="Times New Roman" w:hAnsi="Times New Roman"/>
          <w:sz w:val="28"/>
          <w:szCs w:val="28"/>
          <w:lang w:val="ru-RU"/>
        </w:rPr>
        <w:t>РСФСР</w:t>
      </w:r>
      <w:proofErr w:type="gramEnd"/>
      <w:r w:rsidRPr="00810B5D">
        <w:rPr>
          <w:rFonts w:ascii="Times New Roman" w:hAnsi="Times New Roman"/>
          <w:sz w:val="28"/>
          <w:szCs w:val="28"/>
          <w:lang w:val="ru-RU"/>
        </w:rPr>
        <w:t xml:space="preserve"> о безвозмездном изъятии самовольно построенного дома» разрешение на строительство предполагало наличие соответствующего решения об отводе земельного участка, его плана по определению границ в натуре и иных правоустанавливающих документов на землю.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Легализацией самовольной постройки и созданием условий для признания права собственности застройщика на возведенное строение занимался только </w:t>
      </w:r>
      <w:r w:rsidR="007F6A0A">
        <w:rPr>
          <w:rFonts w:ascii="Times New Roman" w:hAnsi="Times New Roman"/>
          <w:sz w:val="28"/>
          <w:szCs w:val="28"/>
          <w:lang w:val="ru-RU"/>
        </w:rPr>
        <w:t>Исполнительный комитет</w:t>
      </w:r>
      <w:r w:rsidRPr="00810B5D">
        <w:rPr>
          <w:rFonts w:ascii="Times New Roman" w:hAnsi="Times New Roman"/>
          <w:sz w:val="28"/>
          <w:szCs w:val="28"/>
          <w:lang w:val="ru-RU"/>
        </w:rPr>
        <w:t xml:space="preserve"> местного Совета народных депутатов, который по такому вопросу выносил специальное решение.</w:t>
      </w:r>
      <w:r w:rsidR="00C333AF">
        <w:rPr>
          <w:rStyle w:val="a5"/>
          <w:rFonts w:ascii="Times New Roman" w:hAnsi="Times New Roman"/>
          <w:sz w:val="28"/>
          <w:szCs w:val="28"/>
          <w:lang w:val="ru-RU"/>
        </w:rPr>
        <w:footnoteReference w:id="2"/>
      </w:r>
      <w:r w:rsidRPr="00810B5D">
        <w:rPr>
          <w:rFonts w:ascii="Times New Roman" w:hAnsi="Times New Roman"/>
          <w:sz w:val="28"/>
          <w:szCs w:val="28"/>
          <w:lang w:val="ru-RU"/>
        </w:rPr>
        <w:t xml:space="preserve">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Судебная практика на период действия ГК РСФСР 1964 года исходила из того, что если исполнительный комитет соответствующего Совета народных депутатов в установленном порядке давал разрешение на отчуждение возведенного объекта с нарушением существующих правил, то такая постройка самовольной не считалась и безвозмездному изъятию у владельца не подлежала.</w:t>
      </w:r>
      <w:r w:rsidR="00C333AF">
        <w:rPr>
          <w:rStyle w:val="a5"/>
          <w:rFonts w:ascii="Times New Roman" w:hAnsi="Times New Roman"/>
          <w:sz w:val="28"/>
          <w:szCs w:val="28"/>
          <w:lang w:val="ru-RU"/>
        </w:rPr>
        <w:footnoteReference w:id="3"/>
      </w:r>
    </w:p>
    <w:p w:rsidR="00345834" w:rsidRDefault="00345834">
      <w:pPr>
        <w:spacing w:line="360" w:lineRule="auto"/>
        <w:ind w:firstLine="709"/>
        <w:jc w:val="both"/>
        <w:rPr>
          <w:rFonts w:ascii="Times New Roman" w:hAnsi="Times New Roman"/>
          <w:caps/>
          <w:sz w:val="28"/>
          <w:szCs w:val="28"/>
          <w:lang w:val="ru-RU"/>
        </w:rPr>
      </w:pPr>
    </w:p>
    <w:p w:rsidR="00345834" w:rsidRPr="007F6A0A" w:rsidRDefault="00810B5D">
      <w:pPr>
        <w:spacing w:line="360" w:lineRule="auto"/>
        <w:ind w:firstLine="709"/>
        <w:rPr>
          <w:rFonts w:ascii="Times New Roman" w:eastAsiaTheme="majorEastAsia" w:hAnsi="Times New Roman"/>
          <w:b/>
          <w:bCs/>
          <w:sz w:val="28"/>
          <w:szCs w:val="28"/>
          <w:lang w:val="ru-RU"/>
        </w:rPr>
      </w:pPr>
      <w:bookmarkStart w:id="6" w:name="_Toc450492607"/>
      <w:r w:rsidRPr="007F6A0A">
        <w:rPr>
          <w:rFonts w:ascii="Times New Roman" w:eastAsiaTheme="majorEastAsia" w:hAnsi="Times New Roman"/>
          <w:b/>
          <w:bCs/>
          <w:sz w:val="28"/>
          <w:szCs w:val="28"/>
          <w:lang w:val="ru-RU"/>
        </w:rPr>
        <w:t>1.2 Современное понятие самовольной постройки</w:t>
      </w:r>
      <w:bookmarkEnd w:id="6"/>
      <w:r w:rsidRPr="007F6A0A">
        <w:rPr>
          <w:rFonts w:ascii="Times New Roman" w:eastAsiaTheme="majorEastAsia" w:hAnsi="Times New Roman"/>
          <w:b/>
          <w:bCs/>
          <w:sz w:val="28"/>
          <w:szCs w:val="28"/>
          <w:lang w:val="ru-RU"/>
        </w:rPr>
        <w:t xml:space="preserve">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Правомочия собственника земельного участка по владению, пользованию и распоряжению земельным участком включают в себя право возводить на принадлежащем ему земельном участке здания и сооружения, осуществлять их перестройку или снос.</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Такие объекты возводятся в соответствии с разрешенным использованием земельного участка, что включает в себя и</w:t>
      </w:r>
      <w:r w:rsidRPr="00810B5D">
        <w:rPr>
          <w:rFonts w:ascii="Times New Roman" w:hAnsi="Times New Roman"/>
          <w:sz w:val="28"/>
          <w:szCs w:val="28"/>
          <w:highlight w:val="white"/>
          <w:lang w:val="ru-RU"/>
        </w:rPr>
        <w:t>спользование с учетом его целевого назначения, установленных ограничений и обременений, которые определены зонированием земель, градостроительной и землеустроительной документаци</w:t>
      </w:r>
      <w:r w:rsidRPr="00810B5D">
        <w:rPr>
          <w:rFonts w:ascii="Times New Roman" w:hAnsi="Times New Roman"/>
          <w:sz w:val="28"/>
          <w:szCs w:val="28"/>
          <w:lang w:val="ru-RU"/>
        </w:rPr>
        <w:t xml:space="preserve">ей (часть 2 статьи 35 Конституции РФ, статья </w:t>
      </w:r>
      <w:r w:rsidR="002B6528">
        <w:rPr>
          <w:rFonts w:ascii="Times New Roman" w:hAnsi="Times New Roman"/>
          <w:sz w:val="28"/>
          <w:szCs w:val="28"/>
          <w:lang w:val="ru-RU"/>
        </w:rPr>
        <w:t>263 ГК РФ</w:t>
      </w:r>
      <w:r w:rsidRPr="00810B5D">
        <w:rPr>
          <w:rFonts w:ascii="Times New Roman" w:hAnsi="Times New Roman"/>
          <w:sz w:val="28"/>
          <w:szCs w:val="28"/>
          <w:lang w:val="ru-RU"/>
        </w:rPr>
        <w:t xml:space="preserve">). </w:t>
      </w:r>
    </w:p>
    <w:p w:rsidR="005C2152"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Собственник или арендатор приобретает право собственности на недвижимое имущество, которое построено на его земельном участке, если иное не предусмотрено договором или законом. </w:t>
      </w:r>
    </w:p>
    <w:p w:rsidR="005C2152"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Согласно статье 219 ГК РФ </w:t>
      </w:r>
      <w:commentRangeStart w:id="7"/>
      <w:r w:rsidRPr="00810B5D">
        <w:rPr>
          <w:rFonts w:ascii="Times New Roman" w:hAnsi="Times New Roman"/>
          <w:sz w:val="28"/>
          <w:szCs w:val="28"/>
          <w:lang w:val="ru-RU"/>
        </w:rPr>
        <w:t>с момента государственной регистрации в территориальном отделении Управления Федеральной службы государственной регистрации, кадастра и картографии</w:t>
      </w:r>
      <w:commentRangeEnd w:id="7"/>
      <w:r w:rsidRPr="00810B5D">
        <w:rPr>
          <w:rStyle w:val="af"/>
          <w:rFonts w:ascii="Times New Roman" w:hAnsi="Times New Roman"/>
          <w:sz w:val="28"/>
          <w:szCs w:val="28"/>
        </w:rPr>
        <w:commentReference w:id="7"/>
      </w:r>
      <w:r w:rsidR="00C333AF">
        <w:rPr>
          <w:rFonts w:ascii="Times New Roman" w:hAnsi="Times New Roman"/>
          <w:sz w:val="28"/>
          <w:szCs w:val="28"/>
          <w:lang w:val="ru-RU"/>
        </w:rPr>
        <w:t xml:space="preserve"> за собственником признается право собственности на недвижимое имущество.</w:t>
      </w:r>
    </w:p>
    <w:p w:rsidR="00130BF6" w:rsidRDefault="00C333AF" w:rsidP="005C2152">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доктрине имеется точка зрения, согласно которой до момента государственной регистрации у собственника возникает право собственности на строительные материалы, которые использовались при строительстве объекта, а также на сам объект незавершенного строительства, но не на завершенный объект недвижимого имущества. </w:t>
      </w:r>
    </w:p>
    <w:p w:rsidR="00130BF6" w:rsidRPr="00096D17" w:rsidRDefault="00130BF6" w:rsidP="00130BF6">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Л</w:t>
      </w:r>
      <w:r w:rsidRPr="00810B5D">
        <w:rPr>
          <w:rFonts w:ascii="Times New Roman" w:hAnsi="Times New Roman"/>
          <w:sz w:val="28"/>
          <w:szCs w:val="28"/>
          <w:lang w:val="ru-RU"/>
        </w:rPr>
        <w:t>ицо, осуществившее самовольное строительство, не приобретает право собственности на постройку, оно является только собственником строительных материалов.</w:t>
      </w:r>
      <w:r>
        <w:rPr>
          <w:rStyle w:val="a5"/>
          <w:rFonts w:ascii="Times New Roman" w:hAnsi="Times New Roman"/>
          <w:sz w:val="28"/>
          <w:szCs w:val="28"/>
          <w:lang w:val="ru-RU"/>
        </w:rPr>
        <w:footnoteReference w:id="4"/>
      </w:r>
      <w:r w:rsidRPr="00810B5D">
        <w:rPr>
          <w:rFonts w:ascii="Times New Roman" w:hAnsi="Times New Roman"/>
          <w:sz w:val="28"/>
          <w:szCs w:val="28"/>
          <w:lang w:val="ru-RU"/>
        </w:rPr>
        <w:t xml:space="preserve"> Следовательно, самовольная постройка не является предметом гражданских прав, что исключает возможность участия самовольной постройки в гражданско-правовых сделках в качестве предмета договора, в противном случае, заключенная сделка в отношении объекта самовольного строительства может быть признана </w:t>
      </w:r>
      <w:proofErr w:type="spellStart"/>
      <w:r w:rsidRPr="00810B5D">
        <w:rPr>
          <w:rFonts w:ascii="Times New Roman" w:hAnsi="Times New Roman"/>
          <w:sz w:val="28"/>
          <w:szCs w:val="28"/>
          <w:lang w:val="ru-RU"/>
        </w:rPr>
        <w:t>оспоримой</w:t>
      </w:r>
      <w:proofErr w:type="spellEnd"/>
      <w:r w:rsidRPr="00810B5D">
        <w:rPr>
          <w:rFonts w:ascii="Times New Roman" w:hAnsi="Times New Roman"/>
          <w:sz w:val="28"/>
          <w:szCs w:val="28"/>
          <w:lang w:val="ru-RU"/>
        </w:rPr>
        <w:t xml:space="preserve">, как противоречащая требованиям закона (статья 168, пункт 2 статьи 222 ГК </w:t>
      </w:r>
      <w:r w:rsidR="0030429A">
        <w:rPr>
          <w:rFonts w:ascii="Times New Roman" w:hAnsi="Times New Roman"/>
          <w:sz w:val="28"/>
          <w:szCs w:val="28"/>
          <w:lang w:val="ru-RU"/>
        </w:rPr>
        <w:t>РФ</w:t>
      </w:r>
      <w:r w:rsidRPr="00810B5D">
        <w:rPr>
          <w:rFonts w:ascii="Times New Roman" w:hAnsi="Times New Roman"/>
          <w:sz w:val="28"/>
          <w:szCs w:val="28"/>
          <w:lang w:val="ru-RU"/>
        </w:rPr>
        <w:t xml:space="preserve">). </w:t>
      </w:r>
    </w:p>
    <w:p w:rsidR="00130BF6" w:rsidRPr="00096D17" w:rsidRDefault="00130BF6" w:rsidP="00130BF6">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Однако, учитывая практику, следует отметить, что самовольное строение может выступать в качестве предмета гражданско-правовой сделки не в качестве строения, а в качестве «совокупности строительных материалов». В таком случае, предметом выступает именно совокупность материалов, которые использовались для строительства самовольной постройки, а не самовольная постройка как единый объект. </w:t>
      </w:r>
    </w:p>
    <w:p w:rsidR="005F452A" w:rsidRPr="00096D17" w:rsidRDefault="00C333AF" w:rsidP="005C2152">
      <w:pPr>
        <w:spacing w:line="360" w:lineRule="auto"/>
        <w:ind w:firstLine="709"/>
        <w:jc w:val="both"/>
        <w:rPr>
          <w:rFonts w:ascii="Times New Roman" w:hAnsi="Times New Roman"/>
          <w:sz w:val="28"/>
          <w:szCs w:val="28"/>
          <w:highlight w:val="white"/>
          <w:lang w:val="ru-RU"/>
        </w:rPr>
      </w:pPr>
      <w:r>
        <w:rPr>
          <w:rFonts w:ascii="Times New Roman" w:hAnsi="Times New Roman"/>
          <w:sz w:val="28"/>
          <w:szCs w:val="28"/>
          <w:highlight w:val="white"/>
          <w:lang w:val="ru-RU"/>
        </w:rPr>
        <w:t xml:space="preserve">А. В. </w:t>
      </w:r>
      <w:proofErr w:type="spellStart"/>
      <w:r>
        <w:rPr>
          <w:rFonts w:ascii="Times New Roman" w:hAnsi="Times New Roman"/>
          <w:sz w:val="28"/>
          <w:szCs w:val="28"/>
          <w:highlight w:val="white"/>
          <w:lang w:val="ru-RU"/>
        </w:rPr>
        <w:t>Лопатников</w:t>
      </w:r>
      <w:proofErr w:type="spellEnd"/>
      <w:r>
        <w:rPr>
          <w:rFonts w:ascii="Times New Roman" w:hAnsi="Times New Roman"/>
          <w:sz w:val="28"/>
          <w:szCs w:val="28"/>
          <w:highlight w:val="white"/>
          <w:lang w:val="ru-RU"/>
        </w:rPr>
        <w:t xml:space="preserve"> и А. А. </w:t>
      </w:r>
      <w:proofErr w:type="spellStart"/>
      <w:r>
        <w:rPr>
          <w:rFonts w:ascii="Times New Roman" w:hAnsi="Times New Roman"/>
          <w:sz w:val="28"/>
          <w:szCs w:val="28"/>
          <w:highlight w:val="white"/>
          <w:lang w:val="ru-RU"/>
        </w:rPr>
        <w:t>Родригес</w:t>
      </w:r>
      <w:proofErr w:type="spellEnd"/>
      <w:r>
        <w:rPr>
          <w:rFonts w:ascii="Times New Roman" w:hAnsi="Times New Roman"/>
          <w:sz w:val="28"/>
          <w:szCs w:val="28"/>
          <w:highlight w:val="white"/>
          <w:lang w:val="ru-RU"/>
        </w:rPr>
        <w:t xml:space="preserve"> в своих статьях отмечают, что к объектам незавершенного строительства относятся:</w:t>
      </w:r>
    </w:p>
    <w:p w:rsidR="00345834" w:rsidRDefault="00810B5D">
      <w:pPr>
        <w:pStyle w:val="a7"/>
        <w:numPr>
          <w:ilvl w:val="0"/>
          <w:numId w:val="5"/>
        </w:numPr>
        <w:spacing w:line="360" w:lineRule="auto"/>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 строящиеся объекты;</w:t>
      </w:r>
    </w:p>
    <w:p w:rsidR="00345834" w:rsidRDefault="00810B5D">
      <w:pPr>
        <w:pStyle w:val="a7"/>
        <w:numPr>
          <w:ilvl w:val="0"/>
          <w:numId w:val="5"/>
        </w:numPr>
        <w:spacing w:line="360" w:lineRule="auto"/>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 объекты, в отношении которых строительство приостановлено, законсервировано или окончательно прекращено;</w:t>
      </w:r>
    </w:p>
    <w:p w:rsidR="00345834" w:rsidRDefault="00810B5D">
      <w:pPr>
        <w:pStyle w:val="a7"/>
        <w:numPr>
          <w:ilvl w:val="0"/>
          <w:numId w:val="5"/>
        </w:numPr>
        <w:spacing w:line="360" w:lineRule="auto"/>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 и иные объекты, находящиеся в эксплуатации, по которым соответствующие документы еще не оформлены в установленном порядке</w:t>
      </w:r>
      <w:r w:rsidR="00130BF6">
        <w:rPr>
          <w:rFonts w:ascii="Times New Roman" w:hAnsi="Times New Roman"/>
          <w:sz w:val="28"/>
          <w:szCs w:val="28"/>
          <w:highlight w:val="white"/>
          <w:lang w:val="ru-RU"/>
        </w:rPr>
        <w:t>.</w:t>
      </w:r>
      <w:r w:rsidR="00C333AF">
        <w:rPr>
          <w:rStyle w:val="a5"/>
          <w:rFonts w:ascii="Times New Roman" w:hAnsi="Times New Roman"/>
          <w:sz w:val="28"/>
          <w:szCs w:val="28"/>
          <w:lang w:val="ru-RU"/>
        </w:rPr>
        <w:footnoteReference w:id="5"/>
      </w:r>
    </w:p>
    <w:p w:rsidR="00E155F3"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Однако</w:t>
      </w:r>
      <w:proofErr w:type="gramStart"/>
      <w:r w:rsidRPr="00810B5D">
        <w:rPr>
          <w:rFonts w:ascii="Times New Roman" w:hAnsi="Times New Roman"/>
          <w:sz w:val="28"/>
          <w:szCs w:val="28"/>
          <w:highlight w:val="white"/>
          <w:lang w:val="ru-RU"/>
        </w:rPr>
        <w:t>,</w:t>
      </w:r>
      <w:proofErr w:type="gramEnd"/>
      <w:r w:rsidRPr="00810B5D">
        <w:rPr>
          <w:rFonts w:ascii="Times New Roman" w:hAnsi="Times New Roman"/>
          <w:sz w:val="28"/>
          <w:szCs w:val="28"/>
          <w:highlight w:val="white"/>
          <w:lang w:val="ru-RU"/>
        </w:rPr>
        <w:t xml:space="preserve"> стоит отметить, что такой подход нельзя назвать неправильным. Учитывая вышеуказанные признаки можно сделать вывод, что во всех случаях у объекта отсутствует разрешение на ввод в эксплуатацию.  </w:t>
      </w:r>
    </w:p>
    <w:p w:rsidR="00A56C34" w:rsidRDefault="00810B5D">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В свою очередь </w:t>
      </w:r>
      <w:proofErr w:type="spellStart"/>
      <w:r w:rsidRPr="00810B5D">
        <w:rPr>
          <w:rFonts w:ascii="Times New Roman" w:hAnsi="Times New Roman"/>
          <w:sz w:val="28"/>
          <w:szCs w:val="28"/>
          <w:highlight w:val="white"/>
          <w:lang w:val="ru-RU"/>
        </w:rPr>
        <w:t>Щербинин</w:t>
      </w:r>
      <w:proofErr w:type="spellEnd"/>
      <w:r w:rsidRPr="00810B5D">
        <w:rPr>
          <w:rFonts w:ascii="Times New Roman" w:hAnsi="Times New Roman"/>
          <w:sz w:val="28"/>
          <w:szCs w:val="28"/>
          <w:highlight w:val="white"/>
          <w:lang w:val="ru-RU"/>
        </w:rPr>
        <w:t xml:space="preserve"> А. Г. определяет объект незавершенного строительства как "объект, на строительство которого получены все необходимые согласования, но который не сдан в эксплуатацию государственной комиссии по причине отсутствия финансирования &lt;...&gt; при наличии действующего договора строительного подряда и истечении нормативных сроков строительства".</w:t>
      </w:r>
      <w:r w:rsidR="00C333AF">
        <w:rPr>
          <w:rStyle w:val="a5"/>
          <w:rFonts w:ascii="Times New Roman" w:hAnsi="Times New Roman"/>
          <w:sz w:val="28"/>
          <w:szCs w:val="28"/>
          <w:lang w:val="ru-RU"/>
        </w:rPr>
        <w:footnoteReference w:id="6"/>
      </w:r>
      <w:r w:rsidRPr="00810B5D">
        <w:rPr>
          <w:rFonts w:ascii="Times New Roman" w:hAnsi="Times New Roman"/>
          <w:sz w:val="28"/>
          <w:szCs w:val="28"/>
          <w:highlight w:val="white"/>
          <w:lang w:val="ru-RU"/>
        </w:rPr>
        <w:t xml:space="preserve"> </w:t>
      </w:r>
      <w:r w:rsidR="00130BF6">
        <w:rPr>
          <w:rFonts w:ascii="Times New Roman" w:hAnsi="Times New Roman"/>
          <w:sz w:val="28"/>
          <w:szCs w:val="28"/>
          <w:highlight w:val="white"/>
          <w:lang w:val="ru-RU"/>
        </w:rPr>
        <w:t>П</w:t>
      </w:r>
      <w:r w:rsidRPr="00810B5D">
        <w:rPr>
          <w:rFonts w:ascii="Times New Roman" w:hAnsi="Times New Roman"/>
          <w:sz w:val="28"/>
          <w:szCs w:val="28"/>
          <w:highlight w:val="white"/>
          <w:lang w:val="ru-RU"/>
        </w:rPr>
        <w:t xml:space="preserve">одход </w:t>
      </w:r>
      <w:proofErr w:type="spellStart"/>
      <w:r w:rsidRPr="00810B5D">
        <w:rPr>
          <w:rFonts w:ascii="Times New Roman" w:hAnsi="Times New Roman"/>
          <w:sz w:val="28"/>
          <w:szCs w:val="28"/>
          <w:highlight w:val="white"/>
          <w:lang w:val="ru-RU"/>
        </w:rPr>
        <w:t>Щербинина</w:t>
      </w:r>
      <w:proofErr w:type="spellEnd"/>
      <w:r w:rsidRPr="00810B5D">
        <w:rPr>
          <w:rFonts w:ascii="Times New Roman" w:hAnsi="Times New Roman"/>
          <w:sz w:val="28"/>
          <w:szCs w:val="28"/>
          <w:highlight w:val="white"/>
          <w:lang w:val="ru-RU"/>
        </w:rPr>
        <w:t xml:space="preserve"> А.Г. основывается на признаке отсутствия финансирования, однако такой признак не позволит определить относится ли данный объект к категории недвижимого имущества. </w:t>
      </w:r>
    </w:p>
    <w:p w:rsidR="00A56C34" w:rsidRDefault="00A56C34">
      <w:pPr>
        <w:spacing w:line="360" w:lineRule="auto"/>
        <w:ind w:firstLine="709"/>
        <w:jc w:val="both"/>
        <w:rPr>
          <w:rFonts w:ascii="Times New Roman" w:hAnsi="Times New Roman"/>
          <w:sz w:val="28"/>
          <w:szCs w:val="28"/>
          <w:highlight w:val="white"/>
          <w:lang w:val="ru-RU"/>
        </w:rPr>
      </w:pPr>
    </w:p>
    <w:p w:rsidR="00345834" w:rsidRDefault="00810B5D">
      <w:pPr>
        <w:pStyle w:val="2"/>
        <w:spacing w:before="0" w:after="0" w:line="360" w:lineRule="auto"/>
        <w:ind w:firstLine="709"/>
        <w:rPr>
          <w:rFonts w:ascii="Times New Roman" w:hAnsi="Times New Roman"/>
          <w:highlight w:val="white"/>
          <w:lang w:val="ru-RU"/>
        </w:rPr>
      </w:pPr>
      <w:bookmarkStart w:id="8" w:name="_Toc450492608"/>
      <w:r w:rsidRPr="00810B5D">
        <w:rPr>
          <w:rFonts w:ascii="Times New Roman" w:hAnsi="Times New Roman"/>
          <w:i w:val="0"/>
          <w:highlight w:val="white"/>
          <w:lang w:val="ru-RU"/>
        </w:rPr>
        <w:t>1.2.1 Современное понятие самовольной постройки до 01 сентября 2015 года</w:t>
      </w:r>
      <w:bookmarkEnd w:id="8"/>
    </w:p>
    <w:p w:rsidR="00A56C34" w:rsidRDefault="00810B5D">
      <w:pPr>
        <w:spacing w:line="360" w:lineRule="auto"/>
        <w:ind w:firstLine="709"/>
        <w:jc w:val="both"/>
        <w:rPr>
          <w:rFonts w:ascii="Times New Roman" w:hAnsi="Times New Roman"/>
          <w:sz w:val="28"/>
          <w:szCs w:val="28"/>
          <w:lang w:val="ru-RU"/>
        </w:rPr>
      </w:pPr>
      <w:proofErr w:type="gramStart"/>
      <w:r w:rsidRPr="00810B5D">
        <w:rPr>
          <w:rFonts w:ascii="Times New Roman" w:hAnsi="Times New Roman"/>
          <w:sz w:val="28"/>
          <w:szCs w:val="28"/>
          <w:lang w:val="ru-RU"/>
        </w:rPr>
        <w:t>Определение самовольной постройки в соответствии с пунктом 1 статьи 222 ГК РФ в редакции до 01 сентября 2015 года гласит, что самовольной постройкой является жилой дом, строение, сооружение или иное недвижимое имущество, которое создано не земельном участке, не отведенном для этих целей в </w:t>
      </w:r>
      <w:hyperlink r:id="rId9" w:anchor="/document/12124624/entry/50001" w:history="1">
        <w:r w:rsidRPr="00345834">
          <w:rPr>
            <w:lang w:val="ru-RU"/>
          </w:rPr>
          <w:t>порядке</w:t>
        </w:r>
      </w:hyperlink>
      <w:r w:rsidRPr="00810B5D">
        <w:rPr>
          <w:rFonts w:ascii="Times New Roman" w:hAnsi="Times New Roman"/>
          <w:sz w:val="28"/>
          <w:szCs w:val="28"/>
          <w:lang w:val="ru-RU"/>
        </w:rPr>
        <w:t>, установленном законом и иными правовыми актами, либо созданное без получения не это необходимых разрешений или с</w:t>
      </w:r>
      <w:proofErr w:type="gramEnd"/>
      <w:r w:rsidRPr="00810B5D">
        <w:rPr>
          <w:rFonts w:ascii="Times New Roman" w:hAnsi="Times New Roman"/>
          <w:sz w:val="28"/>
          <w:szCs w:val="28"/>
          <w:lang w:val="ru-RU"/>
        </w:rPr>
        <w:t xml:space="preserve"> существенным нарушением градостроительных норм и правил.</w:t>
      </w:r>
    </w:p>
    <w:p w:rsidR="00DB1649" w:rsidRPr="00096D17" w:rsidRDefault="00810B5D" w:rsidP="00896F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При буквальном толковании прежнего определения можно выделить три самостоятельных признака, наличие хотя бы одного из которых может служить </w:t>
      </w:r>
      <w:proofErr w:type="gramStart"/>
      <w:r w:rsidRPr="00810B5D">
        <w:rPr>
          <w:rFonts w:ascii="Times New Roman" w:hAnsi="Times New Roman"/>
          <w:sz w:val="28"/>
          <w:szCs w:val="28"/>
          <w:lang w:val="ru-RU"/>
        </w:rPr>
        <w:t>достаточным</w:t>
      </w:r>
      <w:proofErr w:type="gramEnd"/>
      <w:r w:rsidRPr="00810B5D">
        <w:rPr>
          <w:rFonts w:ascii="Times New Roman" w:hAnsi="Times New Roman"/>
          <w:sz w:val="28"/>
          <w:szCs w:val="28"/>
          <w:lang w:val="ru-RU"/>
        </w:rPr>
        <w:t xml:space="preserve"> для признания постройки самовольной.</w:t>
      </w:r>
    </w:p>
    <w:p w:rsidR="00345834" w:rsidRDefault="00810B5D">
      <w:pPr>
        <w:pStyle w:val="a7"/>
        <w:numPr>
          <w:ilvl w:val="0"/>
          <w:numId w:val="3"/>
        </w:numPr>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 xml:space="preserve">Объект недвижимого имущества, созданный собственником земельного участка, не отведенного для строительства объектов капитального строительства, может быть признан как объект самовольного строительства. </w:t>
      </w:r>
    </w:p>
    <w:p w:rsidR="008C7092" w:rsidRPr="00096D17"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Правовой режим земель определяется исходя из их принадлежности к определенной категории земель по целевому назначению и разрешенному использованию в соответствии с зонированием территории и требованиями действующего законодательства.</w:t>
      </w:r>
    </w:p>
    <w:p w:rsidR="008C7092" w:rsidRPr="00096D17"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Зонирование территорий для строительства регламентируется Градостроительным кодексом Российской Федерации, который определяет понятие конкретных видов и состав территориальных зон, а также виды разрешенного использования земельных участков и объектов капитального строительства. </w:t>
      </w:r>
    </w:p>
    <w:p w:rsidR="008D6BD3" w:rsidRPr="00096D17" w:rsidRDefault="00810B5D" w:rsidP="008D6BD3">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На практике встречаются ситуации, когда по определенным основаниям решение местных органов о предоставлении земельных участков под строительство признается незаконным, а к тому моменту в отношении такого земельного участка может быть совершен ряд сделок, возведены строения и т.д. Одновременно с оспариванием решения местных органов о предоставлении земельного участка предъявляется требование и о сносе самовольного возведенных построек на нем.</w:t>
      </w:r>
      <w:r w:rsidR="00C333AF">
        <w:rPr>
          <w:rStyle w:val="a5"/>
          <w:rFonts w:ascii="Times New Roman" w:hAnsi="Times New Roman"/>
          <w:sz w:val="28"/>
          <w:szCs w:val="28"/>
          <w:lang w:val="ru-RU"/>
        </w:rPr>
        <w:footnoteReference w:id="7"/>
      </w:r>
    </w:p>
    <w:p w:rsidR="008D6BD3" w:rsidRPr="00096D17" w:rsidRDefault="00810B5D" w:rsidP="008D6BD3">
      <w:pPr>
        <w:spacing w:line="360" w:lineRule="auto"/>
        <w:ind w:firstLine="709"/>
        <w:jc w:val="both"/>
        <w:rPr>
          <w:rFonts w:ascii="Times New Roman" w:hAnsi="Times New Roman"/>
          <w:b/>
          <w:sz w:val="28"/>
          <w:szCs w:val="28"/>
          <w:highlight w:val="white"/>
          <w:lang w:val="ru-RU"/>
        </w:rPr>
      </w:pPr>
      <w:r w:rsidRPr="00810B5D">
        <w:rPr>
          <w:rFonts w:ascii="Times New Roman" w:hAnsi="Times New Roman"/>
          <w:sz w:val="28"/>
          <w:szCs w:val="28"/>
          <w:highlight w:val="white"/>
          <w:lang w:val="ru-RU"/>
        </w:rPr>
        <w:t>Стоить отметить, что при буквальном толковании норм статьи 222 Гражданского кодекса РФ речь идет именно о том, что земельным участок, на котором возведен объект самовольного строительства, не отведен для этих целей в установленном законом порядке</w:t>
      </w:r>
      <w:r w:rsidR="00130BF6">
        <w:rPr>
          <w:rFonts w:ascii="Times New Roman" w:hAnsi="Times New Roman"/>
          <w:sz w:val="28"/>
          <w:szCs w:val="28"/>
          <w:highlight w:val="white"/>
          <w:lang w:val="ru-RU"/>
        </w:rPr>
        <w:t>.</w:t>
      </w:r>
      <w:r w:rsidRPr="00810B5D">
        <w:rPr>
          <w:rFonts w:ascii="Times New Roman" w:hAnsi="Times New Roman"/>
          <w:sz w:val="28"/>
          <w:szCs w:val="28"/>
          <w:highlight w:val="white"/>
          <w:lang w:val="ru-RU"/>
        </w:rPr>
        <w:t xml:space="preserve"> </w:t>
      </w:r>
      <w:r w:rsidR="00130BF6">
        <w:rPr>
          <w:rFonts w:ascii="Times New Roman" w:hAnsi="Times New Roman"/>
          <w:sz w:val="28"/>
          <w:szCs w:val="28"/>
          <w:highlight w:val="white"/>
          <w:lang w:val="ru-RU"/>
        </w:rPr>
        <w:t>В</w:t>
      </w:r>
      <w:r w:rsidRPr="00810B5D">
        <w:rPr>
          <w:rFonts w:ascii="Times New Roman" w:hAnsi="Times New Roman"/>
          <w:sz w:val="28"/>
          <w:szCs w:val="28"/>
          <w:highlight w:val="white"/>
          <w:lang w:val="ru-RU"/>
        </w:rPr>
        <w:t xml:space="preserve"> данном случае </w:t>
      </w:r>
      <w:r w:rsidR="00130BF6">
        <w:rPr>
          <w:rFonts w:ascii="Times New Roman" w:hAnsi="Times New Roman"/>
          <w:sz w:val="28"/>
          <w:szCs w:val="28"/>
          <w:highlight w:val="white"/>
          <w:lang w:val="ru-RU"/>
        </w:rPr>
        <w:t xml:space="preserve">речь </w:t>
      </w:r>
      <w:r w:rsidRPr="00810B5D">
        <w:rPr>
          <w:rFonts w:ascii="Times New Roman" w:hAnsi="Times New Roman"/>
          <w:sz w:val="28"/>
          <w:szCs w:val="28"/>
          <w:highlight w:val="white"/>
          <w:lang w:val="ru-RU"/>
        </w:rPr>
        <w:t>не идет о нарушении местными органами порядка выделения земельного участка. Недействительность сделки по предоставлению земельного участка, состоявшая в нарушении прав собственника, не может быть отождествлена в качестве отсутствия отвода земельного участка под строительство и, следовательно, не может квалифицироваться как самовольная постройка.</w:t>
      </w:r>
      <w:r w:rsidR="00C333AF">
        <w:rPr>
          <w:rStyle w:val="a5"/>
          <w:rFonts w:ascii="Times New Roman" w:hAnsi="Times New Roman"/>
          <w:sz w:val="28"/>
          <w:szCs w:val="28"/>
          <w:lang w:val="ru-RU"/>
        </w:rPr>
        <w:footnoteReference w:id="8"/>
      </w:r>
      <w:r w:rsidRPr="00810B5D">
        <w:rPr>
          <w:rFonts w:ascii="Times New Roman" w:hAnsi="Times New Roman"/>
          <w:sz w:val="28"/>
          <w:szCs w:val="28"/>
          <w:highlight w:val="white"/>
          <w:lang w:val="ru-RU"/>
        </w:rPr>
        <w:t xml:space="preserve"> </w:t>
      </w:r>
    </w:p>
    <w:p w:rsidR="00130BF6" w:rsidRDefault="00810B5D" w:rsidP="008D6BD3">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Для выяснения соблюдения установленного порядка предоставления земельного участка под строительство необходимо определить целевое назначение земельного участка. </w:t>
      </w:r>
    </w:p>
    <w:p w:rsidR="008D6BD3" w:rsidRPr="00096D17" w:rsidRDefault="00810B5D" w:rsidP="008D6BD3">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Если земельный участок предоставлялся в аренду для возведения временных строений, то в случае возведения на нем </w:t>
      </w:r>
      <w:r w:rsidRPr="00810B5D">
        <w:rPr>
          <w:rFonts w:ascii="Times New Roman" w:hAnsi="Times New Roman"/>
          <w:sz w:val="28"/>
          <w:szCs w:val="28"/>
          <w:lang w:val="ru-RU"/>
        </w:rPr>
        <w:t xml:space="preserve">объектов капитального строительства, </w:t>
      </w:r>
      <w:r w:rsidRPr="00810B5D">
        <w:rPr>
          <w:rFonts w:ascii="Times New Roman" w:hAnsi="Times New Roman"/>
          <w:sz w:val="28"/>
          <w:szCs w:val="28"/>
          <w:highlight w:val="white"/>
          <w:lang w:val="ru-RU"/>
        </w:rPr>
        <w:t xml:space="preserve">основания признания права собственности на данные объекты отсутствуют. Так, например, на арендованном земельном участке, предоставленном для установки и эксплуатации временного строения, был возведен объект капитального строительства, гражданин обратился в местное учреждение юстиции для регистрации права собственности на него, в чем ему было отказано. Данный отказ он обжаловал в суд, где было вынесено решение о том, что объект считается самовольной постройкой, право </w:t>
      </w:r>
      <w:proofErr w:type="gramStart"/>
      <w:r w:rsidRPr="00810B5D">
        <w:rPr>
          <w:rFonts w:ascii="Times New Roman" w:hAnsi="Times New Roman"/>
          <w:sz w:val="28"/>
          <w:szCs w:val="28"/>
          <w:highlight w:val="white"/>
          <w:lang w:val="ru-RU"/>
        </w:rPr>
        <w:t>собственности</w:t>
      </w:r>
      <w:proofErr w:type="gramEnd"/>
      <w:r w:rsidRPr="00810B5D">
        <w:rPr>
          <w:rFonts w:ascii="Times New Roman" w:hAnsi="Times New Roman"/>
          <w:sz w:val="28"/>
          <w:szCs w:val="28"/>
          <w:highlight w:val="white"/>
          <w:lang w:val="ru-RU"/>
        </w:rPr>
        <w:t xml:space="preserve"> на который не может быть зарегистрировано без решения суда о признании права собственности на него.</w:t>
      </w:r>
      <w:r w:rsidR="00C333AF">
        <w:rPr>
          <w:rStyle w:val="a5"/>
          <w:rFonts w:ascii="Times New Roman" w:hAnsi="Times New Roman"/>
          <w:sz w:val="28"/>
          <w:szCs w:val="28"/>
          <w:lang w:val="ru-RU"/>
        </w:rPr>
        <w:footnoteReference w:id="9"/>
      </w:r>
      <w:r w:rsidRPr="00810B5D">
        <w:rPr>
          <w:rFonts w:ascii="Times New Roman" w:hAnsi="Times New Roman"/>
          <w:sz w:val="28"/>
          <w:szCs w:val="28"/>
          <w:highlight w:val="white"/>
          <w:lang w:val="ru-RU"/>
        </w:rPr>
        <w:t xml:space="preserve"> Такая же позиция находит свое отражение в случае строительства зала игровых автоматов на земельном участке, предоставленном под индивидуальное жилищное строительство.</w:t>
      </w:r>
      <w:r w:rsidR="00C333AF">
        <w:rPr>
          <w:rStyle w:val="a5"/>
          <w:rFonts w:ascii="Times New Roman" w:hAnsi="Times New Roman"/>
          <w:sz w:val="28"/>
          <w:szCs w:val="28"/>
          <w:lang w:val="ru-RU"/>
        </w:rPr>
        <w:footnoteReference w:id="10"/>
      </w:r>
    </w:p>
    <w:p w:rsidR="00345834" w:rsidRDefault="00810B5D">
      <w:pPr>
        <w:pStyle w:val="a7"/>
        <w:numPr>
          <w:ilvl w:val="0"/>
          <w:numId w:val="3"/>
        </w:numPr>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Самовольной постройкой признается объект, созданный</w:t>
      </w:r>
      <w:r w:rsidRPr="00810B5D">
        <w:rPr>
          <w:rFonts w:ascii="Times New Roman" w:hAnsi="Times New Roman"/>
          <w:sz w:val="28"/>
          <w:szCs w:val="28"/>
        </w:rPr>
        <w:t> </w:t>
      </w:r>
      <w:r w:rsidRPr="00810B5D">
        <w:rPr>
          <w:rFonts w:ascii="Times New Roman" w:hAnsi="Times New Roman"/>
          <w:sz w:val="28"/>
          <w:szCs w:val="28"/>
          <w:lang w:val="ru-RU"/>
        </w:rPr>
        <w:t>без получения на это необходимых</w:t>
      </w:r>
      <w:r w:rsidRPr="00810B5D">
        <w:rPr>
          <w:rFonts w:ascii="Times New Roman" w:hAnsi="Times New Roman"/>
          <w:sz w:val="28"/>
          <w:szCs w:val="28"/>
        </w:rPr>
        <w:t> </w:t>
      </w:r>
      <w:hyperlink r:id="rId10" w:anchor="/multilink/57506353/paragraph/234364649/number/2" w:history="1">
        <w:r w:rsidR="00C333AF">
          <w:rPr>
            <w:rStyle w:val="a6"/>
            <w:rFonts w:ascii="Times New Roman" w:hAnsi="Times New Roman"/>
            <w:color w:val="auto"/>
            <w:sz w:val="28"/>
            <w:szCs w:val="28"/>
            <w:u w:val="none"/>
            <w:lang w:val="ru-RU"/>
          </w:rPr>
          <w:t>разрешений</w:t>
        </w:r>
      </w:hyperlink>
      <w:r w:rsidRPr="00810B5D">
        <w:rPr>
          <w:rFonts w:ascii="Times New Roman" w:hAnsi="Times New Roman"/>
          <w:sz w:val="28"/>
          <w:szCs w:val="28"/>
          <w:lang w:val="ru-RU"/>
        </w:rPr>
        <w:t>.</w:t>
      </w:r>
    </w:p>
    <w:p w:rsidR="00884A5F" w:rsidRPr="00096D17" w:rsidRDefault="00810B5D" w:rsidP="00884A5F">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Строительство по своему существу носит разрешительный порядок (в частности, оформление отвода земельного участка, разрешений). </w:t>
      </w:r>
    </w:p>
    <w:p w:rsidR="00884A5F" w:rsidRPr="00096D17" w:rsidRDefault="00810B5D" w:rsidP="00884A5F">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Разрешением на строительство, которое выдается в соответствии с Градостроительным кодексом Российской Федерации, выступает административный акт, предоставляющий право осуществить застройку земельного участка, находящегося в собственности, пользовании или аренде. </w:t>
      </w:r>
    </w:p>
    <w:p w:rsidR="00884A5F" w:rsidRDefault="00810B5D" w:rsidP="00884A5F">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Вышеуказанный акт всегда носит персональный характер, а также содержит необходимые реквизиты площади земельного участка, подлежащей застройке, вида и характеристики будущего объекта недвижимого имущества. </w:t>
      </w:r>
    </w:p>
    <w:p w:rsidR="004C7352" w:rsidRDefault="004C7352" w:rsidP="00884A5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Получение разрешения на строительство является предшествующим этапом начала строительства объекта.  </w:t>
      </w:r>
    </w:p>
    <w:p w:rsidR="004C7352" w:rsidRPr="004C7352" w:rsidRDefault="004C7352" w:rsidP="004C7352">
      <w:pPr>
        <w:spacing w:line="360" w:lineRule="auto"/>
        <w:ind w:firstLine="709"/>
        <w:jc w:val="both"/>
        <w:rPr>
          <w:rFonts w:ascii="Times New Roman" w:hAnsi="Times New Roman"/>
          <w:sz w:val="28"/>
          <w:szCs w:val="28"/>
          <w:lang w:val="ru-RU"/>
        </w:rPr>
      </w:pPr>
      <w:r w:rsidRPr="004C7352">
        <w:rPr>
          <w:rFonts w:ascii="Times New Roman" w:hAnsi="Times New Roman"/>
          <w:sz w:val="28"/>
          <w:szCs w:val="28"/>
          <w:lang w:val="ru-RU"/>
        </w:rPr>
        <w:t xml:space="preserve">Такая позиция подтверждается судебной практикой. Так, Верховный Суд Российской Федерации </w:t>
      </w:r>
      <w:r>
        <w:rPr>
          <w:rFonts w:ascii="Times New Roman" w:hAnsi="Times New Roman"/>
          <w:sz w:val="28"/>
          <w:szCs w:val="28"/>
          <w:lang w:val="ru-RU"/>
        </w:rPr>
        <w:t>(далее – «</w:t>
      </w:r>
      <w:proofErr w:type="spellStart"/>
      <w:proofErr w:type="gramStart"/>
      <w:r>
        <w:rPr>
          <w:rFonts w:ascii="Times New Roman" w:hAnsi="Times New Roman"/>
          <w:sz w:val="28"/>
          <w:szCs w:val="28"/>
          <w:lang w:val="ru-RU"/>
        </w:rPr>
        <w:t>ВС</w:t>
      </w:r>
      <w:proofErr w:type="spellEnd"/>
      <w:proofErr w:type="gramEnd"/>
      <w:r>
        <w:rPr>
          <w:rFonts w:ascii="Times New Roman" w:hAnsi="Times New Roman"/>
          <w:sz w:val="28"/>
          <w:szCs w:val="28"/>
          <w:lang w:val="ru-RU"/>
        </w:rPr>
        <w:t xml:space="preserve"> РФ») </w:t>
      </w:r>
      <w:r w:rsidRPr="004C7352">
        <w:rPr>
          <w:rFonts w:ascii="Times New Roman" w:hAnsi="Times New Roman"/>
          <w:sz w:val="28"/>
          <w:szCs w:val="28"/>
          <w:lang w:val="ru-RU"/>
        </w:rPr>
        <w:t>в своем Определении от 14 октября 2015 г</w:t>
      </w:r>
      <w:r>
        <w:rPr>
          <w:rFonts w:ascii="Times New Roman" w:hAnsi="Times New Roman"/>
          <w:sz w:val="28"/>
          <w:szCs w:val="28"/>
          <w:lang w:val="ru-RU"/>
        </w:rPr>
        <w:t>ода</w:t>
      </w:r>
      <w:r w:rsidRPr="004C7352">
        <w:rPr>
          <w:rFonts w:ascii="Times New Roman" w:hAnsi="Times New Roman"/>
          <w:sz w:val="28"/>
          <w:szCs w:val="28"/>
          <w:lang w:val="ru-RU"/>
        </w:rPr>
        <w:t xml:space="preserve"> № </w:t>
      </w:r>
      <w:proofErr w:type="spellStart"/>
      <w:r w:rsidRPr="004C7352">
        <w:rPr>
          <w:rFonts w:ascii="Times New Roman" w:hAnsi="Times New Roman"/>
          <w:sz w:val="28"/>
          <w:szCs w:val="28"/>
          <w:lang w:val="ru-RU"/>
        </w:rPr>
        <w:t>412-ПЭК15</w:t>
      </w:r>
      <w:proofErr w:type="spellEnd"/>
      <w:r w:rsidRPr="004C7352">
        <w:rPr>
          <w:rFonts w:ascii="Times New Roman" w:hAnsi="Times New Roman"/>
          <w:sz w:val="28"/>
          <w:szCs w:val="28"/>
          <w:lang w:val="ru-RU"/>
        </w:rPr>
        <w:t xml:space="preserve"> указал, что исполнение обязанности по получению разрешения на строительство необходимо осуществить перед началом строительства.</w:t>
      </w:r>
    </w:p>
    <w:p w:rsidR="004C7352" w:rsidRDefault="004C7352" w:rsidP="005D65AE">
      <w:pPr>
        <w:spacing w:line="360" w:lineRule="auto"/>
        <w:ind w:firstLine="709"/>
        <w:jc w:val="both"/>
        <w:rPr>
          <w:rFonts w:ascii="Times New Roman" w:hAnsi="Times New Roman"/>
          <w:sz w:val="28"/>
          <w:szCs w:val="28"/>
          <w:lang w:val="ru-RU"/>
        </w:rPr>
      </w:pPr>
      <w:proofErr w:type="gramStart"/>
      <w:r>
        <w:rPr>
          <w:rFonts w:ascii="Times New Roman" w:hAnsi="Times New Roman"/>
          <w:sz w:val="28"/>
          <w:szCs w:val="28"/>
          <w:lang w:val="ru-RU"/>
        </w:rPr>
        <w:t>В</w:t>
      </w:r>
      <w:r w:rsidR="00B82881">
        <w:rPr>
          <w:rFonts w:ascii="Times New Roman" w:hAnsi="Times New Roman"/>
          <w:sz w:val="28"/>
          <w:szCs w:val="28"/>
          <w:lang w:val="ru-RU"/>
        </w:rPr>
        <w:t xml:space="preserve">ерховный </w:t>
      </w:r>
      <w:r>
        <w:rPr>
          <w:rFonts w:ascii="Times New Roman" w:hAnsi="Times New Roman"/>
          <w:sz w:val="28"/>
          <w:szCs w:val="28"/>
          <w:lang w:val="ru-RU"/>
        </w:rPr>
        <w:t>С</w:t>
      </w:r>
      <w:r w:rsidR="00B82881">
        <w:rPr>
          <w:rFonts w:ascii="Times New Roman" w:hAnsi="Times New Roman"/>
          <w:sz w:val="28"/>
          <w:szCs w:val="28"/>
          <w:lang w:val="ru-RU"/>
        </w:rPr>
        <w:t>уд</w:t>
      </w:r>
      <w:r>
        <w:rPr>
          <w:rFonts w:ascii="Times New Roman" w:hAnsi="Times New Roman"/>
          <w:sz w:val="28"/>
          <w:szCs w:val="28"/>
          <w:lang w:val="ru-RU"/>
        </w:rPr>
        <w:t xml:space="preserve"> Р</w:t>
      </w:r>
      <w:r w:rsidR="00B82881">
        <w:rPr>
          <w:rFonts w:ascii="Times New Roman" w:hAnsi="Times New Roman"/>
          <w:sz w:val="28"/>
          <w:szCs w:val="28"/>
          <w:lang w:val="ru-RU"/>
        </w:rPr>
        <w:t xml:space="preserve">оссийской </w:t>
      </w:r>
      <w:r>
        <w:rPr>
          <w:rFonts w:ascii="Times New Roman" w:hAnsi="Times New Roman"/>
          <w:sz w:val="28"/>
          <w:szCs w:val="28"/>
          <w:lang w:val="ru-RU"/>
        </w:rPr>
        <w:t>Ф</w:t>
      </w:r>
      <w:r w:rsidR="00B82881">
        <w:rPr>
          <w:rFonts w:ascii="Times New Roman" w:hAnsi="Times New Roman"/>
          <w:sz w:val="28"/>
          <w:szCs w:val="28"/>
          <w:lang w:val="ru-RU"/>
        </w:rPr>
        <w:t>едерации</w:t>
      </w:r>
      <w:r w:rsidRPr="004C7352">
        <w:rPr>
          <w:rFonts w:ascii="Times New Roman" w:hAnsi="Times New Roman"/>
          <w:sz w:val="28"/>
          <w:szCs w:val="28"/>
          <w:lang w:val="ru-RU"/>
        </w:rPr>
        <w:t xml:space="preserve"> в Определении от 16 июня 2015 года по делу № </w:t>
      </w:r>
      <w:proofErr w:type="spellStart"/>
      <w:r w:rsidRPr="004C7352">
        <w:rPr>
          <w:rFonts w:ascii="Times New Roman" w:hAnsi="Times New Roman"/>
          <w:sz w:val="28"/>
          <w:szCs w:val="28"/>
          <w:lang w:val="ru-RU"/>
        </w:rPr>
        <w:t>309-КГ15-209</w:t>
      </w:r>
      <w:proofErr w:type="spellEnd"/>
      <w:r w:rsidRPr="004C7352">
        <w:rPr>
          <w:rFonts w:ascii="Times New Roman" w:hAnsi="Times New Roman"/>
          <w:sz w:val="28"/>
          <w:szCs w:val="28"/>
          <w:lang w:val="ru-RU"/>
        </w:rPr>
        <w:t xml:space="preserve"> указал, что застройщик вправе приступить к строительству объекта капитального строительства (в случаях, когда необходимо получение разрешения) только после получения разрешения на строительство такого объекта, осуществления всех предусмотренных законом мероприятий и оформления документов, подготавливаемых в целях его получения и осуществления строительства.</w:t>
      </w:r>
      <w:proofErr w:type="gramEnd"/>
    </w:p>
    <w:p w:rsidR="005D65AE" w:rsidRPr="005D65AE" w:rsidRDefault="005D65AE" w:rsidP="005D65AE">
      <w:pPr>
        <w:spacing w:line="360" w:lineRule="auto"/>
        <w:ind w:firstLine="709"/>
        <w:jc w:val="both"/>
        <w:rPr>
          <w:rFonts w:ascii="Times New Roman" w:hAnsi="Times New Roman"/>
          <w:sz w:val="28"/>
          <w:szCs w:val="28"/>
          <w:lang w:val="ru-RU"/>
        </w:rPr>
      </w:pPr>
      <w:r w:rsidRPr="005D65AE">
        <w:rPr>
          <w:rFonts w:ascii="Times New Roman" w:hAnsi="Times New Roman"/>
          <w:sz w:val="28"/>
          <w:szCs w:val="28"/>
          <w:lang w:val="ru-RU"/>
        </w:rPr>
        <w:t xml:space="preserve">Арбитражный суд Республики Башкортостан в Решении от 23 июля 2014 года по делу № </w:t>
      </w:r>
      <w:proofErr w:type="spellStart"/>
      <w:r w:rsidRPr="005D65AE">
        <w:rPr>
          <w:rFonts w:ascii="Times New Roman" w:hAnsi="Times New Roman"/>
          <w:sz w:val="28"/>
          <w:szCs w:val="28"/>
          <w:lang w:val="ru-RU"/>
        </w:rPr>
        <w:t>а07-7616</w:t>
      </w:r>
      <w:proofErr w:type="spellEnd"/>
      <w:r w:rsidRPr="005D65AE">
        <w:rPr>
          <w:rFonts w:ascii="Times New Roman" w:hAnsi="Times New Roman"/>
          <w:sz w:val="28"/>
          <w:szCs w:val="28"/>
          <w:lang w:val="ru-RU"/>
        </w:rPr>
        <w:t>/2014 указал, что Разрешение на ввод объекта в эксплуатацию выдается при наличии разрешения на строительство, а последнее подлежит выдаче до начала строительства.</w:t>
      </w:r>
    </w:p>
    <w:p w:rsidR="00884A5F" w:rsidRPr="00096D17" w:rsidRDefault="00810B5D" w:rsidP="00884A5F">
      <w:pPr>
        <w:spacing w:line="360" w:lineRule="auto"/>
        <w:ind w:firstLine="709"/>
        <w:jc w:val="both"/>
        <w:rPr>
          <w:rFonts w:ascii="Times New Roman" w:hAnsi="Times New Roman"/>
          <w:sz w:val="28"/>
          <w:szCs w:val="28"/>
          <w:lang w:val="ru-RU"/>
        </w:rPr>
      </w:pPr>
      <w:proofErr w:type="gramStart"/>
      <w:r w:rsidRPr="00810B5D">
        <w:rPr>
          <w:rFonts w:ascii="Times New Roman" w:hAnsi="Times New Roman"/>
          <w:sz w:val="28"/>
          <w:szCs w:val="28"/>
          <w:lang w:val="ru-RU"/>
        </w:rPr>
        <w:t>В разъяснениях, содержащихся в пункте 26 Постановления Пленума Верховного Суда Российской Федерации №10, Пленума Высшего Арбитражного Суда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w:t>
      </w:r>
      <w:r w:rsidR="004C7352">
        <w:rPr>
          <w:rFonts w:ascii="Times New Roman" w:hAnsi="Times New Roman"/>
          <w:sz w:val="28"/>
          <w:szCs w:val="28"/>
          <w:lang w:val="ru-RU"/>
        </w:rPr>
        <w:t xml:space="preserve"> (далее – «Постановление №10/22»)</w:t>
      </w:r>
      <w:r w:rsidRPr="00810B5D">
        <w:rPr>
          <w:rFonts w:ascii="Times New Roman" w:hAnsi="Times New Roman"/>
          <w:sz w:val="28"/>
          <w:szCs w:val="28"/>
          <w:lang w:val="ru-RU"/>
        </w:rPr>
        <w:t xml:space="preserve"> отсутствие разрешения на строительство само по себе не может служить основанием для отказа в</w:t>
      </w:r>
      <w:proofErr w:type="gramEnd"/>
      <w:r w:rsidRPr="00810B5D">
        <w:rPr>
          <w:rFonts w:ascii="Times New Roman" w:hAnsi="Times New Roman"/>
          <w:sz w:val="28"/>
          <w:szCs w:val="28"/>
          <w:lang w:val="ru-RU"/>
        </w:rPr>
        <w:t xml:space="preserve"> </w:t>
      </w:r>
      <w:proofErr w:type="gramStart"/>
      <w:r w:rsidRPr="00810B5D">
        <w:rPr>
          <w:rFonts w:ascii="Times New Roman" w:hAnsi="Times New Roman"/>
          <w:sz w:val="28"/>
          <w:szCs w:val="28"/>
          <w:lang w:val="ru-RU"/>
        </w:rPr>
        <w:t>иске</w:t>
      </w:r>
      <w:proofErr w:type="gramEnd"/>
      <w:r w:rsidRPr="00810B5D">
        <w:rPr>
          <w:rFonts w:ascii="Times New Roman" w:hAnsi="Times New Roman"/>
          <w:sz w:val="28"/>
          <w:szCs w:val="28"/>
          <w:lang w:val="ru-RU"/>
        </w:rPr>
        <w:t xml:space="preserve"> о признании права собственности на самовольную постройку. </w:t>
      </w:r>
    </w:p>
    <w:p w:rsidR="00884A5F" w:rsidRPr="00096D17" w:rsidRDefault="00810B5D" w:rsidP="00884A5F">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В тоже время суду следует установить, предпринимало ли лицо, создавшее самовольную постройку, надлежащие меры к ее легализации, в частности, меры к получению разрешения на строительство и/или акта ввода объекта в эксплуатацию, а также правомерно ли отказал уполномоченный орган в выдаче такого разрешения или акта ввода объекта в эксплуатацию</w:t>
      </w:r>
      <w:r w:rsidR="00C333AF">
        <w:rPr>
          <w:rStyle w:val="a5"/>
          <w:rFonts w:ascii="Times New Roman" w:hAnsi="Times New Roman"/>
          <w:sz w:val="28"/>
          <w:szCs w:val="28"/>
          <w:lang w:val="ru-RU"/>
        </w:rPr>
        <w:footnoteReference w:id="11"/>
      </w:r>
      <w:r w:rsidRPr="00810B5D">
        <w:rPr>
          <w:rFonts w:ascii="Times New Roman" w:hAnsi="Times New Roman"/>
          <w:sz w:val="28"/>
          <w:szCs w:val="28"/>
          <w:lang w:val="ru-RU"/>
        </w:rPr>
        <w:t>.</w:t>
      </w:r>
    </w:p>
    <w:p w:rsidR="00884A5F" w:rsidRPr="00096D17" w:rsidRDefault="00810B5D" w:rsidP="00884A5F">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Таким образом, суд учитывает добросовестное поведение лица, осуществившее самовольное строительство, и в случае, если лицо действовало добросовестно, например, предпринимало попытки получить разрешение на строительство, но ему неправомерно отказали, то суд признает право собственности на самовольную постройку, но только в случае отсутствия иных оснований для признания объекта самовольной постройкой. </w:t>
      </w:r>
    </w:p>
    <w:p w:rsidR="00884A5F" w:rsidRPr="00096D17" w:rsidRDefault="00810B5D" w:rsidP="00884A5F">
      <w:pPr>
        <w:spacing w:line="360" w:lineRule="auto"/>
        <w:ind w:firstLine="709"/>
        <w:jc w:val="both"/>
        <w:rPr>
          <w:rFonts w:ascii="Times New Roman" w:hAnsi="Times New Roman"/>
          <w:sz w:val="28"/>
          <w:szCs w:val="28"/>
          <w:lang w:val="ru-RU"/>
        </w:rPr>
      </w:pPr>
      <w:proofErr w:type="gramStart"/>
      <w:r w:rsidRPr="00810B5D">
        <w:rPr>
          <w:rFonts w:ascii="Times New Roman" w:hAnsi="Times New Roman"/>
          <w:sz w:val="28"/>
          <w:szCs w:val="28"/>
          <w:lang w:val="ru-RU"/>
        </w:rPr>
        <w:t>Обзор судебной практики по делам, связанным с самовольным строительством, утвержденный Президиумом Верховного Суда Российской Федерации 19 марта 2014 года, содержит позицию, согласно которой на стадии принятия к производству иска о признании права собственности на самовольную постройку в порядке статьи 222 ГК РФ судье необходимо проверять наличие документов, свидетельствующих о принятии лицом, создавшим самовольную постройку, мер к получению разрешений на строительство</w:t>
      </w:r>
      <w:proofErr w:type="gramEnd"/>
      <w:r w:rsidRPr="00810B5D">
        <w:rPr>
          <w:rFonts w:ascii="Times New Roman" w:hAnsi="Times New Roman"/>
          <w:sz w:val="28"/>
          <w:szCs w:val="28"/>
          <w:lang w:val="ru-RU"/>
        </w:rPr>
        <w:t>, на ввод объекта в эксплуатацию</w:t>
      </w:r>
      <w:commentRangeStart w:id="9"/>
      <w:r w:rsidRPr="00810B5D">
        <w:rPr>
          <w:rFonts w:ascii="Times New Roman" w:hAnsi="Times New Roman"/>
          <w:sz w:val="28"/>
          <w:szCs w:val="28"/>
          <w:lang w:val="ru-RU"/>
        </w:rPr>
        <w:t>.</w:t>
      </w:r>
      <w:r w:rsidR="00C333AF">
        <w:rPr>
          <w:rStyle w:val="a5"/>
          <w:rFonts w:ascii="Times New Roman" w:hAnsi="Times New Roman"/>
          <w:sz w:val="28"/>
          <w:szCs w:val="28"/>
          <w:lang w:val="ru-RU"/>
        </w:rPr>
        <w:footnoteReference w:id="12"/>
      </w:r>
      <w:commentRangeEnd w:id="9"/>
      <w:r w:rsidRPr="00810B5D">
        <w:rPr>
          <w:rStyle w:val="af"/>
          <w:rFonts w:ascii="Times New Roman" w:hAnsi="Times New Roman"/>
          <w:sz w:val="28"/>
          <w:szCs w:val="28"/>
        </w:rPr>
        <w:commentReference w:id="9"/>
      </w:r>
    </w:p>
    <w:p w:rsidR="00884A5F" w:rsidRPr="00096D17" w:rsidRDefault="00C333AF" w:rsidP="00884A5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Признание права собственности на самовольную постройку в судебном порядке представляет собой исключительный способ защиты права собственности, который может применяться в случае, если лицо, обратившееся в суд за признанием права собственности на самовольную постройку, по независящим от него причинам не получило правоустанавливающие документы на объект в порядке, установленном законодательством. </w:t>
      </w:r>
    </w:p>
    <w:p w:rsidR="00884A5F" w:rsidRPr="00096D17" w:rsidRDefault="00793F75" w:rsidP="00884A5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 силу того, что самовольная постройка представляет собой правонарушение, з</w:t>
      </w:r>
      <w:r w:rsidR="00C333AF">
        <w:rPr>
          <w:rFonts w:ascii="Times New Roman" w:hAnsi="Times New Roman"/>
          <w:sz w:val="28"/>
          <w:szCs w:val="28"/>
          <w:lang w:val="ru-RU"/>
        </w:rPr>
        <w:t>аконодательством предусмотрена административная ответственность лица, осуществившего самовольное строительство, котор</w:t>
      </w:r>
      <w:r>
        <w:rPr>
          <w:rFonts w:ascii="Times New Roman" w:hAnsi="Times New Roman"/>
          <w:sz w:val="28"/>
          <w:szCs w:val="28"/>
          <w:lang w:val="ru-RU"/>
        </w:rPr>
        <w:t>ая</w:t>
      </w:r>
      <w:r w:rsidR="00C333AF">
        <w:rPr>
          <w:rFonts w:ascii="Times New Roman" w:hAnsi="Times New Roman"/>
          <w:sz w:val="28"/>
          <w:szCs w:val="28"/>
          <w:lang w:val="ru-RU"/>
        </w:rPr>
        <w:t xml:space="preserve"> выражается в обязанности устранить допущенное нарушение и осуществить за свой счет снос (полную разборку) самовольной постройки или привести объект в первоначальное состояние.</w:t>
      </w:r>
      <w:r w:rsidR="00C333AF">
        <w:rPr>
          <w:rStyle w:val="a5"/>
          <w:rFonts w:ascii="Times New Roman" w:hAnsi="Times New Roman"/>
          <w:sz w:val="28"/>
          <w:szCs w:val="28"/>
          <w:lang w:val="ru-RU"/>
        </w:rPr>
        <w:footnoteReference w:id="13"/>
      </w:r>
      <w:r w:rsidR="00810B5D" w:rsidRPr="00810B5D">
        <w:rPr>
          <w:rFonts w:ascii="Times New Roman" w:hAnsi="Times New Roman"/>
          <w:sz w:val="28"/>
          <w:szCs w:val="28"/>
          <w:lang w:val="ru-RU"/>
        </w:rPr>
        <w:t xml:space="preserve"> </w:t>
      </w:r>
    </w:p>
    <w:p w:rsidR="00345834" w:rsidRDefault="00810B5D">
      <w:pPr>
        <w:pStyle w:val="a7"/>
        <w:numPr>
          <w:ilvl w:val="0"/>
          <w:numId w:val="3"/>
        </w:numPr>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Объект может быть признан самовольной постройкой в случае существенного нарушения градостроительных и строительных норм и правил.</w:t>
      </w:r>
    </w:p>
    <w:p w:rsidR="00B111C0" w:rsidRPr="00096D17" w:rsidRDefault="00810B5D" w:rsidP="00B42E0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Такой признак самовольной постройки является оценочным и менее очевидным, для установления которого требуется проведение специальной экспертизы.</w:t>
      </w:r>
      <w:r w:rsidR="00C333AF" w:rsidRPr="00C333AF">
        <w:rPr>
          <w:rStyle w:val="a5"/>
          <w:rFonts w:ascii="Times New Roman" w:hAnsi="Times New Roman"/>
          <w:sz w:val="28"/>
          <w:szCs w:val="28"/>
          <w:lang w:val="ru-RU"/>
        </w:rPr>
        <w:footnoteReference w:id="14"/>
      </w:r>
    </w:p>
    <w:p w:rsidR="00386A5B" w:rsidRDefault="00810B5D" w:rsidP="00B42E0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Существенность нарушений может быть установлена только судом на основании совокупности материалов дела применительно к каждому конкретному случаю. </w:t>
      </w:r>
    </w:p>
    <w:p w:rsidR="00B42E02" w:rsidRPr="00096D17" w:rsidRDefault="00810B5D" w:rsidP="00B42E0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К существенным нарушениям строительных норм и правил можно отнести, например, те, которые могут повлечь</w:t>
      </w:r>
      <w:r w:rsidRPr="00810B5D">
        <w:rPr>
          <w:rFonts w:ascii="Times New Roman" w:hAnsi="Times New Roman"/>
          <w:sz w:val="28"/>
          <w:szCs w:val="28"/>
        </w:rPr>
        <w:t> </w:t>
      </w:r>
      <w:r w:rsidRPr="00810B5D">
        <w:rPr>
          <w:rFonts w:ascii="Times New Roman" w:hAnsi="Times New Roman"/>
          <w:sz w:val="28"/>
          <w:szCs w:val="28"/>
          <w:lang w:val="ru-RU"/>
        </w:rPr>
        <w:t xml:space="preserve"> уничтожение постройки, причинение вреда жизни и здоровью человека и при этом являться неустранимыми, а также другие подобные нарушения. </w:t>
      </w:r>
      <w:proofErr w:type="gramStart"/>
      <w:r w:rsidRPr="00810B5D">
        <w:rPr>
          <w:rFonts w:ascii="Times New Roman" w:hAnsi="Times New Roman"/>
          <w:sz w:val="28"/>
          <w:szCs w:val="28"/>
          <w:lang w:val="ru-RU"/>
        </w:rPr>
        <w:t>Например, Бюллетень судебной практики Омского областного суда (2008, №4 (37)), содержит информацию о том, что существенным нарушением</w:t>
      </w:r>
      <w:r w:rsidR="00EF24D2">
        <w:rPr>
          <w:rFonts w:ascii="Times New Roman" w:hAnsi="Times New Roman"/>
          <w:sz w:val="28"/>
          <w:szCs w:val="28"/>
          <w:lang w:val="ru-RU"/>
        </w:rPr>
        <w:t xml:space="preserve"> градостроительных и строительных норм и правил</w:t>
      </w:r>
      <w:r w:rsidRPr="00810B5D">
        <w:rPr>
          <w:rFonts w:ascii="Times New Roman" w:hAnsi="Times New Roman"/>
          <w:sz w:val="28"/>
          <w:szCs w:val="28"/>
          <w:lang w:val="ru-RU"/>
        </w:rPr>
        <w:t>, которое, кроме того, ведет к снижению прочности, устойчивости или надежности постройки, может быть нарушение, выразившееся в несоблюдении планировки застройки населенного пункта, осуществление надстроек, ухудшающих внешний вид здания, и т.п.</w:t>
      </w:r>
      <w:proofErr w:type="gramEnd"/>
    </w:p>
    <w:p w:rsidR="00161C7D"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К существенным нарушениям строительных норм и правил относятся </w:t>
      </w:r>
      <w:r w:rsidR="00EF24D2">
        <w:rPr>
          <w:rFonts w:ascii="Times New Roman" w:hAnsi="Times New Roman"/>
          <w:sz w:val="28"/>
          <w:szCs w:val="28"/>
          <w:lang w:val="ru-RU"/>
        </w:rPr>
        <w:t xml:space="preserve">также </w:t>
      </w:r>
      <w:r w:rsidRPr="00810B5D">
        <w:rPr>
          <w:rFonts w:ascii="Times New Roman" w:hAnsi="Times New Roman"/>
          <w:sz w:val="28"/>
          <w:szCs w:val="28"/>
          <w:lang w:val="ru-RU"/>
        </w:rPr>
        <w:t>такие неустранимые нарушения, которые могут повлечь уничтожение постройки, причинение вреда жизни, здоровью человека, уничтожение или повреждение имущества третьих лиц</w:t>
      </w:r>
      <w:commentRangeStart w:id="10"/>
      <w:r w:rsidRPr="00810B5D">
        <w:rPr>
          <w:rFonts w:ascii="Times New Roman" w:hAnsi="Times New Roman"/>
          <w:sz w:val="28"/>
          <w:szCs w:val="28"/>
          <w:lang w:val="ru-RU"/>
        </w:rPr>
        <w:t>.</w:t>
      </w:r>
      <w:r w:rsidR="00C333AF">
        <w:rPr>
          <w:rStyle w:val="a5"/>
          <w:rFonts w:ascii="Times New Roman" w:hAnsi="Times New Roman"/>
          <w:sz w:val="28"/>
          <w:szCs w:val="28"/>
          <w:lang w:val="ru-RU"/>
        </w:rPr>
        <w:footnoteReference w:id="15"/>
      </w:r>
      <w:commentRangeEnd w:id="10"/>
      <w:r w:rsidRPr="00810B5D">
        <w:rPr>
          <w:rStyle w:val="af"/>
          <w:rFonts w:ascii="Times New Roman" w:hAnsi="Times New Roman"/>
          <w:sz w:val="28"/>
          <w:szCs w:val="28"/>
        </w:rPr>
        <w:commentReference w:id="10"/>
      </w:r>
    </w:p>
    <w:p w:rsidR="004C7352" w:rsidRPr="00096D17" w:rsidRDefault="004C7352" w:rsidP="004C7352">
      <w:pPr>
        <w:spacing w:line="360" w:lineRule="auto"/>
        <w:ind w:firstLine="709"/>
        <w:jc w:val="both"/>
        <w:rPr>
          <w:rFonts w:ascii="Times New Roman" w:hAnsi="Times New Roman"/>
          <w:sz w:val="28"/>
          <w:szCs w:val="28"/>
          <w:lang w:val="ru-RU"/>
        </w:rPr>
      </w:pPr>
      <w:commentRangeStart w:id="11"/>
      <w:r w:rsidRPr="00810B5D">
        <w:rPr>
          <w:rFonts w:ascii="Times New Roman" w:hAnsi="Times New Roman"/>
          <w:sz w:val="28"/>
          <w:szCs w:val="28"/>
          <w:lang w:val="ru-RU"/>
        </w:rPr>
        <w:t xml:space="preserve">Для того чтобы возведенный объект самовольного строительства не был признан самовольной постройкой, необходимо соблюдение в совокупности следующих условий. </w:t>
      </w:r>
      <w:commentRangeEnd w:id="11"/>
      <w:r w:rsidRPr="00810B5D">
        <w:rPr>
          <w:rStyle w:val="af"/>
          <w:rFonts w:ascii="Times New Roman" w:hAnsi="Times New Roman"/>
          <w:sz w:val="28"/>
          <w:szCs w:val="28"/>
        </w:rPr>
        <w:commentReference w:id="11"/>
      </w:r>
    </w:p>
    <w:p w:rsidR="004C7352" w:rsidRPr="00096D17" w:rsidRDefault="004C7352" w:rsidP="004C7352">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Во-первых, необходимо быть титульным собственником земельного участка или получить разрешение на застройку от собственника земельного участка. </w:t>
      </w:r>
    </w:p>
    <w:p w:rsidR="004C7352" w:rsidRPr="00096D17" w:rsidRDefault="004C7352" w:rsidP="004C7352">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Во-вторых, необходимо оформить целевой отвод земельного участка.</w:t>
      </w:r>
    </w:p>
    <w:p w:rsidR="004C7352" w:rsidRPr="00096D17" w:rsidRDefault="004C7352" w:rsidP="004C7352">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В-третьих, получить предусмотренные действующим законодательством разрешения и осуществить строительные работы, соответствующие строительным и градо</w:t>
      </w:r>
      <w:r w:rsidR="00CD3D61">
        <w:rPr>
          <w:rFonts w:ascii="Times New Roman" w:hAnsi="Times New Roman"/>
          <w:sz w:val="28"/>
          <w:szCs w:val="28"/>
          <w:lang w:val="ru-RU"/>
        </w:rPr>
        <w:t>строительным нормам и правилам.</w:t>
      </w:r>
    </w:p>
    <w:p w:rsidR="004C7352" w:rsidRPr="00096D17" w:rsidRDefault="004C7352" w:rsidP="004C7352">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В-четвертых, ввести завершенный объект капитального строительства в эксплуатацию и зарегистрировать право собственности в установленном законом порядке в Управлении федеральной службы государственной регистрации, кадастра и картографии. Соответственно, для признания со стороны государства права собственности на объект недвижимого имущества необходим сложный юридический состав, структура которого обладает признаком неизменности.</w:t>
      </w:r>
      <w:r>
        <w:rPr>
          <w:rStyle w:val="a5"/>
          <w:rFonts w:ascii="Times New Roman" w:hAnsi="Times New Roman"/>
          <w:sz w:val="28"/>
          <w:szCs w:val="28"/>
          <w:lang w:val="ru-RU"/>
        </w:rPr>
        <w:footnoteReference w:id="16"/>
      </w:r>
      <w:r w:rsidRPr="00810B5D">
        <w:rPr>
          <w:rFonts w:ascii="Times New Roman" w:hAnsi="Times New Roman"/>
          <w:sz w:val="28"/>
          <w:szCs w:val="28"/>
          <w:lang w:val="ru-RU"/>
        </w:rPr>
        <w:t xml:space="preserve"> </w:t>
      </w:r>
    </w:p>
    <w:p w:rsidR="00161C7D" w:rsidRDefault="00161C7D">
      <w:pPr>
        <w:spacing w:line="360" w:lineRule="auto"/>
        <w:ind w:firstLine="709"/>
        <w:jc w:val="both"/>
        <w:rPr>
          <w:rFonts w:ascii="Times New Roman" w:hAnsi="Times New Roman"/>
          <w:sz w:val="28"/>
          <w:szCs w:val="28"/>
          <w:lang w:val="ru-RU"/>
        </w:rPr>
      </w:pPr>
    </w:p>
    <w:p w:rsidR="00345834" w:rsidRDefault="00810B5D">
      <w:pPr>
        <w:pStyle w:val="2"/>
        <w:spacing w:before="0" w:after="0" w:line="360" w:lineRule="auto"/>
        <w:ind w:firstLine="709"/>
        <w:jc w:val="both"/>
        <w:rPr>
          <w:rFonts w:ascii="Times New Roman" w:hAnsi="Times New Roman"/>
          <w:highlight w:val="white"/>
          <w:lang w:val="ru-RU"/>
        </w:rPr>
      </w:pPr>
      <w:bookmarkStart w:id="12" w:name="_Toc450492609"/>
      <w:r w:rsidRPr="00810B5D">
        <w:rPr>
          <w:rFonts w:ascii="Times New Roman" w:hAnsi="Times New Roman"/>
          <w:i w:val="0"/>
          <w:highlight w:val="white"/>
          <w:lang w:val="ru-RU"/>
        </w:rPr>
        <w:t>1.2.2 Современное понятие самовольной постройки после 01 сентября 2015 года</w:t>
      </w:r>
      <w:bookmarkEnd w:id="12"/>
    </w:p>
    <w:p w:rsidR="00161C7D" w:rsidRDefault="00C333AF">
      <w:pPr>
        <w:spacing w:line="360" w:lineRule="auto"/>
        <w:ind w:firstLine="709"/>
        <w:jc w:val="both"/>
        <w:rPr>
          <w:rFonts w:ascii="Times New Roman" w:hAnsi="Times New Roman"/>
          <w:sz w:val="28"/>
          <w:szCs w:val="28"/>
          <w:lang w:val="ru-RU"/>
        </w:rPr>
      </w:pPr>
      <w:proofErr w:type="gramStart"/>
      <w:r>
        <w:rPr>
          <w:rFonts w:ascii="Times New Roman" w:hAnsi="Times New Roman"/>
          <w:sz w:val="28"/>
          <w:szCs w:val="28"/>
          <w:highlight w:val="white"/>
          <w:lang w:val="ru-RU"/>
        </w:rPr>
        <w:t xml:space="preserve">В соответствии с пунктом 1 статьи 222 ГК РФ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w:t>
      </w:r>
      <w:hyperlink r:id="rId11" w:anchor="/multilink/10164072/paragraph/234364649/number/1" w:history="1">
        <w:r>
          <w:rPr>
            <w:rFonts w:ascii="Times New Roman" w:hAnsi="Times New Roman"/>
            <w:sz w:val="28"/>
            <w:szCs w:val="28"/>
            <w:highlight w:val="white"/>
            <w:lang w:val="ru-RU"/>
          </w:rPr>
          <w:t>разрешений</w:t>
        </w:r>
      </w:hyperlink>
      <w:r>
        <w:rPr>
          <w:rFonts w:ascii="Times New Roman" w:hAnsi="Times New Roman"/>
          <w:sz w:val="28"/>
          <w:szCs w:val="28"/>
          <w:highlight w:val="white"/>
          <w:lang w:val="ru-RU"/>
        </w:rPr>
        <w:t> или с нарушением градостроительных и строительных норм и правил</w:t>
      </w:r>
      <w:r>
        <w:rPr>
          <w:rFonts w:ascii="Times New Roman" w:hAnsi="Times New Roman"/>
          <w:sz w:val="28"/>
          <w:szCs w:val="28"/>
          <w:lang w:val="ru-RU"/>
        </w:rPr>
        <w:t xml:space="preserve">. </w:t>
      </w:r>
      <w:proofErr w:type="gramEnd"/>
    </w:p>
    <w:p w:rsidR="00E155F3" w:rsidRPr="00096D17" w:rsidRDefault="00C333AF" w:rsidP="005C2152">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Данное определение было введено Федеральным законом от 13 июля 2015 года №258-ФЗ "О внесении изменений в статью 222 части первой Гражданского кодекса Российской Федерации и Федеральным законом "О введении в действие части первой Гражданского кодекса Российской Федерации", которыми исключалось указание на то, что самовольная постройка только иное недвижимое имущество</w:t>
      </w:r>
    </w:p>
    <w:p w:rsidR="000E0878"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Как отмечает </w:t>
      </w:r>
      <w:r w:rsidR="00EF24D2" w:rsidRPr="00810B5D">
        <w:rPr>
          <w:rFonts w:ascii="Times New Roman" w:hAnsi="Times New Roman"/>
          <w:sz w:val="28"/>
          <w:szCs w:val="28"/>
          <w:lang w:val="ru-RU"/>
        </w:rPr>
        <w:t xml:space="preserve">в своей статье </w:t>
      </w:r>
      <w:r w:rsidRPr="00810B5D">
        <w:rPr>
          <w:rFonts w:ascii="Times New Roman" w:hAnsi="Times New Roman"/>
          <w:sz w:val="28"/>
          <w:szCs w:val="28"/>
          <w:lang w:val="ru-RU"/>
        </w:rPr>
        <w:t>Снегирев А.Г., в силу отсутствия в легальном определении указания на то, что самовольной постройкой может быть только недвижимое имущество, «возникает риск признания самовольно возведенными и строений, не являющихся недвижимостью».</w:t>
      </w:r>
      <w:r w:rsidR="00C333AF">
        <w:rPr>
          <w:rStyle w:val="a5"/>
          <w:rFonts w:ascii="Times New Roman" w:hAnsi="Times New Roman"/>
          <w:sz w:val="28"/>
          <w:szCs w:val="28"/>
          <w:lang w:val="ru-RU"/>
        </w:rPr>
        <w:footnoteReference w:id="17"/>
      </w:r>
      <w:r w:rsidRPr="00810B5D">
        <w:rPr>
          <w:rFonts w:ascii="Times New Roman" w:hAnsi="Times New Roman"/>
          <w:sz w:val="28"/>
          <w:szCs w:val="28"/>
          <w:lang w:val="ru-RU"/>
        </w:rPr>
        <w:t xml:space="preserve"> Однако на практике суды придерживаются точки зрения, согласно которой самовольной постройкой могут быть признаны только объекты недвижимого имущества.</w:t>
      </w:r>
      <w:r w:rsidR="00C333AF">
        <w:rPr>
          <w:rStyle w:val="a5"/>
          <w:rFonts w:ascii="Times New Roman" w:hAnsi="Times New Roman"/>
          <w:sz w:val="28"/>
          <w:szCs w:val="28"/>
          <w:lang w:val="ru-RU"/>
        </w:rPr>
        <w:footnoteReference w:id="18"/>
      </w:r>
      <w:r w:rsidRPr="00810B5D">
        <w:rPr>
          <w:rFonts w:ascii="Times New Roman" w:hAnsi="Times New Roman"/>
          <w:sz w:val="28"/>
          <w:szCs w:val="28"/>
          <w:lang w:val="ru-RU"/>
        </w:rPr>
        <w:t xml:space="preserve"> </w:t>
      </w:r>
    </w:p>
    <w:p w:rsidR="00D64AB7"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Однако в судебной практике до внесения изменений в статью 222 ГК РФ уже было дано уточнение </w:t>
      </w:r>
      <w:r w:rsidR="00FD453C">
        <w:rPr>
          <w:rFonts w:ascii="Times New Roman" w:hAnsi="Times New Roman"/>
          <w:sz w:val="28"/>
          <w:szCs w:val="28"/>
          <w:lang w:val="ru-RU"/>
        </w:rPr>
        <w:t xml:space="preserve">по </w:t>
      </w:r>
      <w:r w:rsidRPr="00810B5D">
        <w:rPr>
          <w:rFonts w:ascii="Times New Roman" w:hAnsi="Times New Roman"/>
          <w:sz w:val="28"/>
          <w:szCs w:val="28"/>
          <w:lang w:val="ru-RU"/>
        </w:rPr>
        <w:t>составу недвижимого имущества. Так, в Постановлении Президиума ВАС РФ от 24 января 2012 года №12048/11 было указано, что понятие самовольной постройки распространяется на здания, сооружения, не являющиеся индивидуальными жилыми домами.</w:t>
      </w:r>
    </w:p>
    <w:p w:rsidR="00DB0A68" w:rsidRPr="00096D17" w:rsidRDefault="00FD453C" w:rsidP="005C2152">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К </w:t>
      </w:r>
      <w:r w:rsidR="00810B5D" w:rsidRPr="00810B5D">
        <w:rPr>
          <w:rFonts w:ascii="Times New Roman" w:hAnsi="Times New Roman"/>
          <w:sz w:val="28"/>
          <w:szCs w:val="28"/>
          <w:lang w:val="ru-RU"/>
        </w:rPr>
        <w:t xml:space="preserve">самовольной постройке относятся здания, сооружения и иные строения, которые наделены признаками недвижимого имущества, при этом стоит учитывать, что здания и сооружения прямо отнесены к недвижимому имуществу в статье 130 ГК РФ. </w:t>
      </w:r>
    </w:p>
    <w:p w:rsidR="00DB0A68" w:rsidRPr="00096D17" w:rsidRDefault="00810B5D" w:rsidP="00DB0A68">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Термин «другое строение», также ранее применяемое в предыдущей редакции пункта 1 статьи 222 ГК РФ, </w:t>
      </w:r>
      <w:r w:rsidR="00FD453C">
        <w:rPr>
          <w:rFonts w:ascii="Times New Roman" w:hAnsi="Times New Roman"/>
          <w:sz w:val="28"/>
          <w:szCs w:val="28"/>
          <w:lang w:val="ru-RU"/>
        </w:rPr>
        <w:t>в соответствии со статьей</w:t>
      </w:r>
      <w:r w:rsidRPr="00810B5D">
        <w:rPr>
          <w:rFonts w:ascii="Times New Roman" w:hAnsi="Times New Roman"/>
          <w:sz w:val="28"/>
          <w:szCs w:val="28"/>
          <w:lang w:val="ru-RU"/>
        </w:rPr>
        <w:t xml:space="preserve"> 1 Градостроительного кодекса Российской Федерации относит</w:t>
      </w:r>
      <w:r w:rsidR="00FD453C">
        <w:rPr>
          <w:rFonts w:ascii="Times New Roman" w:hAnsi="Times New Roman"/>
          <w:sz w:val="28"/>
          <w:szCs w:val="28"/>
          <w:lang w:val="ru-RU"/>
        </w:rPr>
        <w:t>ся</w:t>
      </w:r>
      <w:r w:rsidRPr="00810B5D">
        <w:rPr>
          <w:rFonts w:ascii="Times New Roman" w:hAnsi="Times New Roman"/>
          <w:sz w:val="28"/>
          <w:szCs w:val="28"/>
          <w:lang w:val="ru-RU"/>
        </w:rPr>
        <w:t xml:space="preserve"> к объектам капитального строительства.</w:t>
      </w:r>
    </w:p>
    <w:p w:rsidR="00DB0A68" w:rsidRPr="00096D17" w:rsidRDefault="00810B5D" w:rsidP="00FD453C">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При буквальном толковании легального определения самовольной постройки можно выделить три самостоятельных признака, наличие хотя бы одного из которых является достаточным основанием для признания постройки самовольной.</w:t>
      </w:r>
      <w:r w:rsidR="00C333AF">
        <w:rPr>
          <w:rStyle w:val="a5"/>
          <w:rFonts w:ascii="Times New Roman" w:hAnsi="Times New Roman"/>
          <w:sz w:val="28"/>
          <w:szCs w:val="28"/>
          <w:lang w:val="ru-RU"/>
        </w:rPr>
        <w:footnoteReference w:id="19"/>
      </w:r>
      <w:r w:rsidRPr="00810B5D">
        <w:rPr>
          <w:rFonts w:ascii="Times New Roman" w:hAnsi="Times New Roman"/>
          <w:sz w:val="28"/>
          <w:szCs w:val="28"/>
          <w:lang w:val="ru-RU"/>
        </w:rPr>
        <w:t xml:space="preserve">  </w:t>
      </w:r>
    </w:p>
    <w:p w:rsidR="00103AA9" w:rsidRPr="00FD453C" w:rsidRDefault="00810B5D" w:rsidP="00FD453C">
      <w:pPr>
        <w:pStyle w:val="a7"/>
        <w:numPr>
          <w:ilvl w:val="0"/>
          <w:numId w:val="21"/>
        </w:numPr>
        <w:spacing w:line="360" w:lineRule="auto"/>
        <w:ind w:left="0" w:firstLine="709"/>
        <w:jc w:val="both"/>
        <w:rPr>
          <w:rFonts w:ascii="Times New Roman" w:hAnsi="Times New Roman"/>
          <w:sz w:val="28"/>
          <w:szCs w:val="28"/>
          <w:lang w:val="ru-RU"/>
        </w:rPr>
      </w:pPr>
      <w:r w:rsidRPr="00FD453C">
        <w:rPr>
          <w:rFonts w:ascii="Times New Roman" w:hAnsi="Times New Roman"/>
          <w:sz w:val="28"/>
          <w:szCs w:val="28"/>
          <w:lang w:val="ru-RU"/>
        </w:rPr>
        <w:t xml:space="preserve">Первым признаком является тот факт, что строение, созданное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может быть признано как самовольное. </w:t>
      </w:r>
    </w:p>
    <w:p w:rsidR="002F3F15" w:rsidRPr="00096D17" w:rsidRDefault="00810B5D" w:rsidP="00FD453C">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Данный признак допускает строительство, но не то, которое осуществлено на земельном участке, например, разрешенное использование «под индивидуальную жилую застройку» позволяет построить индивидуальные жилые дома (а не коммерческие объекты), разрешенное использование для дачного строительства позволяет возводить дачи, а не многоэтажные жилые дома. Во всех этих случаях присутствует нарушение, поэтому объекты, возведенные с такими нарушениями, законодатель правомерно относит к самовольным постройкам.</w:t>
      </w:r>
      <w:r w:rsidR="00C333AF">
        <w:rPr>
          <w:rStyle w:val="a5"/>
          <w:rFonts w:ascii="Times New Roman" w:hAnsi="Times New Roman"/>
          <w:sz w:val="28"/>
          <w:szCs w:val="28"/>
          <w:lang w:val="ru-RU"/>
        </w:rPr>
        <w:footnoteReference w:id="20"/>
      </w:r>
    </w:p>
    <w:p w:rsidR="00721DF9" w:rsidRPr="00096D17" w:rsidRDefault="00810B5D" w:rsidP="00A24670">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Согласно </w:t>
      </w:r>
      <w:commentRangeStart w:id="13"/>
      <w:r w:rsidRPr="00810B5D">
        <w:rPr>
          <w:rFonts w:ascii="Times New Roman" w:hAnsi="Times New Roman"/>
          <w:sz w:val="28"/>
          <w:szCs w:val="28"/>
          <w:lang w:val="ru-RU"/>
        </w:rPr>
        <w:t xml:space="preserve">подпункту 2 пункта 1 статьи 40 </w:t>
      </w:r>
      <w:commentRangeEnd w:id="13"/>
      <w:r w:rsidRPr="00810B5D">
        <w:rPr>
          <w:rStyle w:val="af"/>
          <w:rFonts w:ascii="Times New Roman" w:hAnsi="Times New Roman"/>
          <w:sz w:val="28"/>
          <w:szCs w:val="28"/>
        </w:rPr>
        <w:commentReference w:id="13"/>
      </w:r>
      <w:r w:rsidR="00C333AF">
        <w:rPr>
          <w:rFonts w:ascii="Times New Roman" w:hAnsi="Times New Roman"/>
          <w:sz w:val="28"/>
          <w:szCs w:val="28"/>
          <w:lang w:val="ru-RU"/>
        </w:rPr>
        <w:t xml:space="preserve">Земельного кодекса Российской Федерации собственник земельного участка имеет право возводить жилые, производственные, культурно-бытовые и иные задания, сооружения в соответствие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Правовой режим земель определяется исходя из их принадлежности к той или иной категории и разрешенного использования в соответствие с зонированием территорий. </w:t>
      </w:r>
    </w:p>
    <w:p w:rsidR="00721DF9" w:rsidRPr="00096D17" w:rsidRDefault="00C333AF" w:rsidP="00FD453C">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Таким образом, правонарушением будет являться осуществление строительства на не предоставленном в установленном порядке земельном участке, а также на земельном участке, разрешенное использование которого не допускает строительства на нем данного объекта. </w:t>
      </w:r>
    </w:p>
    <w:p w:rsidR="00FD453C" w:rsidRDefault="00810B5D" w:rsidP="00FD453C">
      <w:pPr>
        <w:pStyle w:val="a7"/>
        <w:numPr>
          <w:ilvl w:val="0"/>
          <w:numId w:val="21"/>
        </w:numPr>
        <w:spacing w:line="360" w:lineRule="auto"/>
        <w:ind w:left="0" w:firstLine="709"/>
        <w:jc w:val="both"/>
        <w:rPr>
          <w:rFonts w:ascii="Times New Roman" w:hAnsi="Times New Roman"/>
          <w:sz w:val="28"/>
          <w:szCs w:val="28"/>
          <w:lang w:val="ru-RU"/>
        </w:rPr>
      </w:pPr>
      <w:r w:rsidRPr="00FD453C">
        <w:rPr>
          <w:rFonts w:ascii="Times New Roman" w:hAnsi="Times New Roman"/>
          <w:sz w:val="28"/>
          <w:szCs w:val="28"/>
          <w:lang w:val="ru-RU"/>
        </w:rPr>
        <w:t>Вторым признаком самовольной постройки выступает создание зданий, сооружений или иных строений на земельном участке без получения на то необходимых разрешений</w:t>
      </w:r>
      <w:r w:rsidR="00FD453C">
        <w:rPr>
          <w:rFonts w:ascii="Times New Roman" w:hAnsi="Times New Roman"/>
          <w:sz w:val="28"/>
          <w:szCs w:val="28"/>
          <w:lang w:val="ru-RU"/>
        </w:rPr>
        <w:t xml:space="preserve">. </w:t>
      </w:r>
    </w:p>
    <w:p w:rsidR="00884A5F" w:rsidRPr="00FD453C" w:rsidRDefault="00FD453C" w:rsidP="00FD453C">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w:t>
      </w:r>
      <w:r w:rsidR="00C333AF" w:rsidRPr="00FD453C">
        <w:rPr>
          <w:rFonts w:ascii="Times New Roman" w:hAnsi="Times New Roman"/>
          <w:sz w:val="28"/>
          <w:szCs w:val="28"/>
          <w:lang w:val="ru-RU"/>
        </w:rPr>
        <w:t xml:space="preserve">одержание </w:t>
      </w:r>
      <w:r>
        <w:rPr>
          <w:rFonts w:ascii="Times New Roman" w:hAnsi="Times New Roman"/>
          <w:sz w:val="28"/>
          <w:szCs w:val="28"/>
          <w:lang w:val="ru-RU"/>
        </w:rPr>
        <w:t xml:space="preserve">данного признака </w:t>
      </w:r>
      <w:r w:rsidR="00C333AF" w:rsidRPr="00FD453C">
        <w:rPr>
          <w:rFonts w:ascii="Times New Roman" w:hAnsi="Times New Roman"/>
          <w:sz w:val="28"/>
          <w:szCs w:val="28"/>
          <w:lang w:val="ru-RU"/>
        </w:rPr>
        <w:t xml:space="preserve">было отражено </w:t>
      </w:r>
      <w:r>
        <w:rPr>
          <w:rFonts w:ascii="Times New Roman" w:hAnsi="Times New Roman"/>
          <w:sz w:val="28"/>
          <w:szCs w:val="28"/>
          <w:lang w:val="ru-RU"/>
        </w:rPr>
        <w:t>ранее</w:t>
      </w:r>
      <w:r w:rsidR="00C333AF" w:rsidRPr="00FD453C">
        <w:rPr>
          <w:rFonts w:ascii="Times New Roman" w:hAnsi="Times New Roman"/>
          <w:sz w:val="28"/>
          <w:szCs w:val="28"/>
          <w:lang w:val="ru-RU"/>
        </w:rPr>
        <w:t xml:space="preserve"> при рассмотрении признаков самовольной постройки в соответствии с законодательством, действующим до 01 сентября 2015 года.  </w:t>
      </w:r>
    </w:p>
    <w:p w:rsidR="00EF3496" w:rsidRPr="00FD453C" w:rsidRDefault="00810B5D" w:rsidP="00FD453C">
      <w:pPr>
        <w:pStyle w:val="a7"/>
        <w:numPr>
          <w:ilvl w:val="0"/>
          <w:numId w:val="21"/>
        </w:numPr>
        <w:spacing w:line="360" w:lineRule="auto"/>
        <w:ind w:left="0" w:firstLine="709"/>
        <w:jc w:val="both"/>
        <w:rPr>
          <w:rFonts w:ascii="Times New Roman" w:hAnsi="Times New Roman"/>
          <w:sz w:val="28"/>
          <w:szCs w:val="28"/>
          <w:lang w:val="ru-RU"/>
        </w:rPr>
      </w:pPr>
      <w:r w:rsidRPr="00FD453C">
        <w:rPr>
          <w:rFonts w:ascii="Times New Roman" w:hAnsi="Times New Roman"/>
          <w:sz w:val="28"/>
          <w:szCs w:val="28"/>
          <w:lang w:val="ru-RU"/>
        </w:rPr>
        <w:t>Заключительным, третьим признаком самовольной постройки выступает создание здания, сооружения или ино</w:t>
      </w:r>
      <w:r w:rsidR="00FD453C">
        <w:rPr>
          <w:rFonts w:ascii="Times New Roman" w:hAnsi="Times New Roman"/>
          <w:sz w:val="28"/>
          <w:szCs w:val="28"/>
          <w:lang w:val="ru-RU"/>
        </w:rPr>
        <w:t>го</w:t>
      </w:r>
      <w:r w:rsidRPr="00FD453C">
        <w:rPr>
          <w:rFonts w:ascii="Times New Roman" w:hAnsi="Times New Roman"/>
          <w:sz w:val="28"/>
          <w:szCs w:val="28"/>
          <w:lang w:val="ru-RU"/>
        </w:rPr>
        <w:t xml:space="preserve"> строени</w:t>
      </w:r>
      <w:r w:rsidR="00FD453C">
        <w:rPr>
          <w:rFonts w:ascii="Times New Roman" w:hAnsi="Times New Roman"/>
          <w:sz w:val="28"/>
          <w:szCs w:val="28"/>
          <w:lang w:val="ru-RU"/>
        </w:rPr>
        <w:t>я</w:t>
      </w:r>
      <w:r w:rsidRPr="00FD453C">
        <w:rPr>
          <w:rFonts w:ascii="Times New Roman" w:hAnsi="Times New Roman"/>
          <w:sz w:val="28"/>
          <w:szCs w:val="28"/>
          <w:lang w:val="ru-RU"/>
        </w:rPr>
        <w:t xml:space="preserve"> с нарушением градостроительных и строительных норм и правил.</w:t>
      </w:r>
    </w:p>
    <w:p w:rsidR="005C2152" w:rsidRPr="00096D17" w:rsidRDefault="00810B5D" w:rsidP="00FD453C">
      <w:pPr>
        <w:spacing w:line="360" w:lineRule="auto"/>
        <w:ind w:firstLine="709"/>
        <w:jc w:val="both"/>
        <w:rPr>
          <w:rFonts w:ascii="Times New Roman" w:hAnsi="Times New Roman"/>
          <w:sz w:val="28"/>
          <w:szCs w:val="28"/>
          <w:lang w:val="ru-RU"/>
        </w:rPr>
      </w:pPr>
      <w:proofErr w:type="gramStart"/>
      <w:r w:rsidRPr="00FD453C">
        <w:rPr>
          <w:rFonts w:ascii="Times New Roman" w:hAnsi="Times New Roman"/>
          <w:sz w:val="28"/>
          <w:szCs w:val="28"/>
          <w:lang w:val="ru-RU"/>
        </w:rPr>
        <w:t>В первую очередь стоить отметить, что в прежней редакции пункта 1 статьи 222 ГК РФ существовало словосочетание «существенное нарушение градостроительных</w:t>
      </w:r>
      <w:r w:rsidRPr="00810B5D">
        <w:rPr>
          <w:rFonts w:ascii="Times New Roman" w:hAnsi="Times New Roman"/>
          <w:sz w:val="28"/>
          <w:szCs w:val="28"/>
          <w:lang w:val="ru-RU"/>
        </w:rPr>
        <w:t xml:space="preserve"> и строительных норм и правил», при этом как показывает сложившаяся судебная практика, основанием для принятия решения о сносе самовольной постройки является именно «существенное нарушение градостроительных и строительных норм и правил», а не их незначительное нарушение. </w:t>
      </w:r>
      <w:proofErr w:type="gramEnd"/>
    </w:p>
    <w:p w:rsidR="00C551D9" w:rsidRPr="00096D17" w:rsidRDefault="00C333AF" w:rsidP="00C551D9">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Таким образом, для признания постройки самовольной по действующему законодательству необходимо наличие одного из следующих условий:</w:t>
      </w:r>
      <w:r w:rsidR="00810B5D" w:rsidRPr="00810B5D">
        <w:rPr>
          <w:rStyle w:val="af"/>
          <w:rFonts w:ascii="Times New Roman" w:hAnsi="Times New Roman"/>
          <w:sz w:val="28"/>
          <w:szCs w:val="28"/>
        </w:rPr>
        <w:commentReference w:id="14"/>
      </w:r>
    </w:p>
    <w:p w:rsidR="00345834" w:rsidRDefault="00810B5D">
      <w:pPr>
        <w:pStyle w:val="a7"/>
        <w:numPr>
          <w:ilvl w:val="0"/>
          <w:numId w:val="4"/>
        </w:numPr>
        <w:tabs>
          <w:tab w:val="left" w:pos="851"/>
        </w:tabs>
        <w:spacing w:line="360" w:lineRule="auto"/>
        <w:ind w:left="0" w:firstLine="709"/>
        <w:jc w:val="both"/>
        <w:rPr>
          <w:rFonts w:ascii="Times New Roman" w:hAnsi="Times New Roman"/>
          <w:sz w:val="28"/>
          <w:szCs w:val="28"/>
          <w:lang w:val="ru-RU"/>
        </w:rPr>
      </w:pPr>
      <w:r w:rsidRPr="00345834">
        <w:rPr>
          <w:rFonts w:ascii="Times New Roman" w:hAnsi="Times New Roman"/>
          <w:sz w:val="28"/>
          <w:szCs w:val="28"/>
          <w:lang w:val="ru-RU"/>
        </w:rPr>
        <w:t xml:space="preserve">возведение </w:t>
      </w:r>
      <w:r w:rsidRPr="00810B5D">
        <w:rPr>
          <w:rFonts w:ascii="Times New Roman" w:hAnsi="Times New Roman"/>
          <w:sz w:val="28"/>
          <w:szCs w:val="28"/>
          <w:lang w:val="ru-RU"/>
        </w:rPr>
        <w:t> здания, сооружения или другого строения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такого объекта;</w:t>
      </w:r>
    </w:p>
    <w:p w:rsidR="00345834" w:rsidRDefault="00810B5D">
      <w:pPr>
        <w:pStyle w:val="a7"/>
        <w:numPr>
          <w:ilvl w:val="0"/>
          <w:numId w:val="4"/>
        </w:numPr>
        <w:tabs>
          <w:tab w:val="left" w:pos="851"/>
        </w:tabs>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 xml:space="preserve"> возведение здания, сооружения или другого строения без получения на это необходимых разрешений;</w:t>
      </w:r>
    </w:p>
    <w:p w:rsidR="00345834" w:rsidRDefault="00810B5D">
      <w:pPr>
        <w:pStyle w:val="a7"/>
        <w:numPr>
          <w:ilvl w:val="0"/>
          <w:numId w:val="4"/>
        </w:numPr>
        <w:tabs>
          <w:tab w:val="left" w:pos="851"/>
        </w:tabs>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возведение здания, сооружения или другого строения с нарушением градостроительных и строительных норм и правил.</w:t>
      </w:r>
    </w:p>
    <w:p w:rsidR="006B139D" w:rsidRDefault="00D523D8">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Интересным можно признать тот факт, что перечисленные выше признаки самовольной постройки использовались судебной практикой до их внесения в редакцию статьи 222 ГК РФ. </w:t>
      </w:r>
    </w:p>
    <w:p w:rsidR="00A56C34" w:rsidRDefault="00D523D8">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Например, в Обзоре судебной практики по делам, связанным с самовольным строительством, утвержденном Президиумом </w:t>
      </w:r>
      <w:proofErr w:type="spellStart"/>
      <w:proofErr w:type="gramStart"/>
      <w:r>
        <w:rPr>
          <w:rFonts w:ascii="Times New Roman" w:hAnsi="Times New Roman"/>
          <w:sz w:val="28"/>
          <w:szCs w:val="28"/>
          <w:lang w:val="ru-RU"/>
        </w:rPr>
        <w:t>ВС</w:t>
      </w:r>
      <w:proofErr w:type="spellEnd"/>
      <w:proofErr w:type="gramEnd"/>
      <w:r>
        <w:rPr>
          <w:rFonts w:ascii="Times New Roman" w:hAnsi="Times New Roman"/>
          <w:sz w:val="28"/>
          <w:szCs w:val="28"/>
          <w:lang w:val="ru-RU"/>
        </w:rPr>
        <w:t xml:space="preserve"> РФ 19 марта 2014 года, указано, что право собственности на самовольную постройку не может быть признано, если земельный участок, на котором расположена спорная хозяйственная постройка, находится в государственной собственности и лицу, которое осуществило строительство, на каком-либо вещном праве не предоставлялся. </w:t>
      </w:r>
    </w:p>
    <w:p w:rsidR="00A56C34" w:rsidRDefault="00D523D8">
      <w:pPr>
        <w:spacing w:line="360" w:lineRule="auto"/>
        <w:ind w:firstLine="709"/>
        <w:jc w:val="both"/>
        <w:rPr>
          <w:rFonts w:ascii="Times New Roman" w:hAnsi="Times New Roman"/>
          <w:b/>
          <w:sz w:val="28"/>
          <w:szCs w:val="28"/>
          <w:lang w:val="ru-RU"/>
        </w:rPr>
      </w:pPr>
      <w:r>
        <w:rPr>
          <w:rFonts w:ascii="Times New Roman" w:hAnsi="Times New Roman"/>
          <w:sz w:val="28"/>
          <w:szCs w:val="28"/>
          <w:lang w:val="ru-RU"/>
        </w:rPr>
        <w:t xml:space="preserve">А в Определении </w:t>
      </w:r>
      <w:proofErr w:type="spellStart"/>
      <w:proofErr w:type="gramStart"/>
      <w:r>
        <w:rPr>
          <w:rFonts w:ascii="Times New Roman" w:hAnsi="Times New Roman"/>
          <w:sz w:val="28"/>
          <w:szCs w:val="28"/>
          <w:lang w:val="ru-RU"/>
        </w:rPr>
        <w:t>ВС</w:t>
      </w:r>
      <w:proofErr w:type="spellEnd"/>
      <w:proofErr w:type="gramEnd"/>
      <w:r>
        <w:rPr>
          <w:rFonts w:ascii="Times New Roman" w:hAnsi="Times New Roman"/>
          <w:sz w:val="28"/>
          <w:szCs w:val="28"/>
          <w:lang w:val="ru-RU"/>
        </w:rPr>
        <w:t xml:space="preserve"> РФ от 17 января 2012 года №</w:t>
      </w:r>
      <w:proofErr w:type="spellStart"/>
      <w:r>
        <w:rPr>
          <w:rFonts w:ascii="Times New Roman" w:hAnsi="Times New Roman"/>
          <w:sz w:val="28"/>
          <w:szCs w:val="28"/>
          <w:lang w:val="ru-RU"/>
        </w:rPr>
        <w:t>24-Впр11-7</w:t>
      </w:r>
      <w:proofErr w:type="spellEnd"/>
      <w:r>
        <w:rPr>
          <w:rFonts w:ascii="Times New Roman" w:hAnsi="Times New Roman"/>
          <w:sz w:val="28"/>
          <w:szCs w:val="28"/>
          <w:lang w:val="ru-RU"/>
        </w:rPr>
        <w:t xml:space="preserve"> указано, что если на лесном участке, используемом для рекреативной деятельности, осуществлено строительство капитального объекта, относящегося к категории недвижимого имущества, возведение которого не соответствует цели использования лесного участка и плану освоения лесов, то такой объект является самовольной постройкой. </w:t>
      </w:r>
    </w:p>
    <w:p w:rsidR="00D32F73" w:rsidRPr="00096D17" w:rsidRDefault="00D32F73" w:rsidP="00C551D9">
      <w:pPr>
        <w:spacing w:line="360" w:lineRule="auto"/>
        <w:ind w:firstLine="709"/>
        <w:jc w:val="both"/>
        <w:rPr>
          <w:rFonts w:ascii="Times New Roman" w:hAnsi="Times New Roman"/>
          <w:b/>
          <w:sz w:val="28"/>
          <w:szCs w:val="28"/>
          <w:lang w:val="ru-RU"/>
        </w:rPr>
      </w:pPr>
    </w:p>
    <w:p w:rsidR="009A6E69" w:rsidRPr="00096D17" w:rsidRDefault="00C333AF">
      <w:pPr>
        <w:spacing w:after="200" w:line="276" w:lineRule="auto"/>
        <w:rPr>
          <w:rFonts w:ascii="Times New Roman" w:hAnsi="Times New Roman"/>
          <w:b/>
          <w:sz w:val="28"/>
          <w:szCs w:val="28"/>
          <w:lang w:val="ru-RU"/>
        </w:rPr>
      </w:pPr>
      <w:r>
        <w:rPr>
          <w:rFonts w:ascii="Times New Roman" w:hAnsi="Times New Roman"/>
          <w:b/>
          <w:sz w:val="28"/>
          <w:szCs w:val="28"/>
          <w:lang w:val="ru-RU"/>
        </w:rPr>
        <w:br w:type="page"/>
      </w:r>
    </w:p>
    <w:p w:rsidR="00345834" w:rsidRDefault="00D523D8">
      <w:pPr>
        <w:pStyle w:val="1"/>
        <w:spacing w:before="0" w:after="0" w:line="360" w:lineRule="auto"/>
        <w:ind w:firstLine="709"/>
        <w:jc w:val="both"/>
        <w:rPr>
          <w:rFonts w:ascii="Times New Roman" w:hAnsi="Times New Roman"/>
          <w:b w:val="0"/>
          <w:sz w:val="28"/>
          <w:szCs w:val="28"/>
          <w:lang w:val="ru-RU"/>
        </w:rPr>
      </w:pPr>
      <w:bookmarkStart w:id="15" w:name="_Toc450492610"/>
      <w:r w:rsidRPr="00D523D8">
        <w:rPr>
          <w:rFonts w:ascii="Times New Roman" w:hAnsi="Times New Roman"/>
          <w:sz w:val="28"/>
          <w:szCs w:val="28"/>
          <w:lang w:val="ru-RU"/>
        </w:rPr>
        <w:t>Глава 2 Признание права собственности на самовольную постройку</w:t>
      </w:r>
      <w:bookmarkEnd w:id="15"/>
    </w:p>
    <w:p w:rsidR="006B139D" w:rsidRDefault="00C333A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Приобретение права собственности на самовольную постройку относится к первоначальным способам приобретения права собственности независимо от того, за кем признано право собственности за самовольным застройщиком или за лицом, являющимся собственником земельного участка. </w:t>
      </w:r>
    </w:p>
    <w:p w:rsidR="00A56C34" w:rsidRDefault="00C333A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 то</w:t>
      </w:r>
      <w:r w:rsidR="006B139D">
        <w:rPr>
          <w:rFonts w:ascii="Times New Roman" w:hAnsi="Times New Roman"/>
          <w:sz w:val="28"/>
          <w:szCs w:val="28"/>
          <w:lang w:val="ru-RU"/>
        </w:rPr>
        <w:t xml:space="preserve"> </w:t>
      </w:r>
      <w:r>
        <w:rPr>
          <w:rFonts w:ascii="Times New Roman" w:hAnsi="Times New Roman"/>
          <w:sz w:val="28"/>
          <w:szCs w:val="28"/>
          <w:lang w:val="ru-RU"/>
        </w:rPr>
        <w:t>же время право собственности на самовольную постройку не может быть признано ни за одним из указанных выше лиц, в случае если сохранение постройки нарушает права и законные интересы других лиц либо создает угрозу жизни и здоровью граждан.</w:t>
      </w:r>
      <w:r>
        <w:rPr>
          <w:rStyle w:val="a5"/>
          <w:rFonts w:ascii="Times New Roman" w:hAnsi="Times New Roman"/>
          <w:sz w:val="28"/>
          <w:szCs w:val="28"/>
          <w:lang w:val="ru-RU"/>
        </w:rPr>
        <w:footnoteReference w:id="21"/>
      </w:r>
      <w:r w:rsidR="00810B5D" w:rsidRPr="00810B5D">
        <w:rPr>
          <w:rFonts w:ascii="Times New Roman" w:hAnsi="Times New Roman"/>
          <w:sz w:val="28"/>
          <w:szCs w:val="28"/>
          <w:lang w:val="ru-RU"/>
        </w:rPr>
        <w:t xml:space="preserve">  </w:t>
      </w:r>
    </w:p>
    <w:p w:rsidR="00A56C34" w:rsidRDefault="00A56C34">
      <w:pPr>
        <w:spacing w:line="360" w:lineRule="auto"/>
        <w:ind w:firstLine="709"/>
        <w:jc w:val="both"/>
        <w:rPr>
          <w:rFonts w:ascii="Times New Roman" w:hAnsi="Times New Roman"/>
          <w:sz w:val="28"/>
          <w:szCs w:val="28"/>
          <w:lang w:val="ru-RU"/>
        </w:rPr>
      </w:pPr>
    </w:p>
    <w:p w:rsidR="00345834" w:rsidRDefault="00810B5D">
      <w:pPr>
        <w:pStyle w:val="2"/>
        <w:spacing w:before="0" w:after="0" w:line="360" w:lineRule="auto"/>
        <w:ind w:firstLine="709"/>
        <w:jc w:val="both"/>
        <w:rPr>
          <w:rFonts w:ascii="Times New Roman" w:hAnsi="Times New Roman"/>
          <w:lang w:val="ru-RU"/>
        </w:rPr>
      </w:pPr>
      <w:bookmarkStart w:id="16" w:name="_Toc450492611"/>
      <w:r w:rsidRPr="00810B5D">
        <w:rPr>
          <w:rFonts w:ascii="Times New Roman" w:hAnsi="Times New Roman"/>
          <w:i w:val="0"/>
          <w:lang w:val="ru-RU"/>
        </w:rPr>
        <w:t>2.1 Общие положения о признании права собственности на самовольную постройку</w:t>
      </w:r>
      <w:bookmarkEnd w:id="16"/>
    </w:p>
    <w:p w:rsidR="00345834" w:rsidRDefault="00810B5D">
      <w:pPr>
        <w:shd w:val="clear" w:color="auto" w:fill="FFFFFF"/>
        <w:spacing w:line="360" w:lineRule="auto"/>
        <w:ind w:firstLine="709"/>
        <w:jc w:val="both"/>
        <w:rPr>
          <w:rFonts w:ascii="Times New Roman" w:hAnsi="Times New Roman"/>
          <w:sz w:val="28"/>
          <w:szCs w:val="28"/>
          <w:lang w:val="ru-RU"/>
        </w:rPr>
      </w:pPr>
      <w:proofErr w:type="gramStart"/>
      <w:r w:rsidRPr="00810B5D">
        <w:rPr>
          <w:rFonts w:ascii="Times New Roman" w:hAnsi="Times New Roman"/>
          <w:sz w:val="28"/>
          <w:szCs w:val="28"/>
          <w:lang w:val="ru-RU"/>
        </w:rPr>
        <w:t>В соответствии с пунктом 3 статьи 222 ГК РФ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roofErr w:type="gramEnd"/>
    </w:p>
    <w:p w:rsidR="00345834" w:rsidRDefault="00810B5D">
      <w:pPr>
        <w:pStyle w:val="a7"/>
        <w:numPr>
          <w:ilvl w:val="0"/>
          <w:numId w:val="6"/>
        </w:numPr>
        <w:shd w:val="clear" w:color="auto" w:fill="FFFFFF"/>
        <w:spacing w:line="360" w:lineRule="auto"/>
        <w:ind w:left="0" w:firstLine="544"/>
        <w:jc w:val="both"/>
        <w:rPr>
          <w:rFonts w:ascii="Times New Roman" w:hAnsi="Times New Roman"/>
          <w:sz w:val="28"/>
          <w:szCs w:val="28"/>
          <w:lang w:val="ru-RU"/>
        </w:rPr>
      </w:pPr>
      <w:bookmarkStart w:id="17" w:name="dst10904"/>
      <w:bookmarkEnd w:id="17"/>
      <w:r w:rsidRPr="00810B5D">
        <w:rPr>
          <w:rFonts w:ascii="Times New Roman" w:hAnsi="Times New Roman"/>
          <w:sz w:val="28"/>
          <w:szCs w:val="28"/>
          <w:lang w:val="ru-RU"/>
        </w:rPr>
        <w:t>если в отношении земельного участка лицо, осуществившее постройку, имеет права, допускающие строительство на нем данного объекта;</w:t>
      </w:r>
    </w:p>
    <w:p w:rsidR="00345834" w:rsidRDefault="00810B5D">
      <w:pPr>
        <w:pStyle w:val="a7"/>
        <w:numPr>
          <w:ilvl w:val="0"/>
          <w:numId w:val="6"/>
        </w:numPr>
        <w:shd w:val="clear" w:color="auto" w:fill="FFFFFF"/>
        <w:spacing w:line="360" w:lineRule="auto"/>
        <w:ind w:left="0" w:firstLine="544"/>
        <w:jc w:val="both"/>
        <w:rPr>
          <w:rFonts w:ascii="Times New Roman" w:hAnsi="Times New Roman"/>
          <w:sz w:val="28"/>
          <w:szCs w:val="28"/>
          <w:lang w:val="ru-RU"/>
        </w:rPr>
      </w:pPr>
      <w:r w:rsidRPr="00810B5D">
        <w:rPr>
          <w:rFonts w:ascii="Times New Roman" w:hAnsi="Times New Roman"/>
          <w:sz w:val="28"/>
          <w:szCs w:val="28"/>
          <w:lang w:val="ru-RU"/>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345834" w:rsidRDefault="00810B5D">
      <w:pPr>
        <w:pStyle w:val="a7"/>
        <w:numPr>
          <w:ilvl w:val="0"/>
          <w:numId w:val="6"/>
        </w:numPr>
        <w:shd w:val="clear" w:color="auto" w:fill="FFFFFF"/>
        <w:spacing w:line="360" w:lineRule="auto"/>
        <w:ind w:left="0" w:firstLine="544"/>
        <w:jc w:val="both"/>
        <w:rPr>
          <w:rFonts w:ascii="Times New Roman" w:hAnsi="Times New Roman"/>
          <w:sz w:val="28"/>
          <w:szCs w:val="28"/>
          <w:lang w:val="ru-RU"/>
        </w:rPr>
      </w:pPr>
      <w:r w:rsidRPr="00810B5D">
        <w:rPr>
          <w:rFonts w:ascii="Times New Roman" w:hAnsi="Times New Roman"/>
          <w:sz w:val="28"/>
          <w:szCs w:val="28"/>
          <w:lang w:val="ru-RU"/>
        </w:rPr>
        <w:t>если сохранение постройки не нарушает права и охраняемые законом интересы других лиц и не создает угрозу жизни и здоровью граждан.</w:t>
      </w:r>
    </w:p>
    <w:p w:rsidR="00345834" w:rsidRDefault="00810B5D">
      <w:pPr>
        <w:shd w:val="clear" w:color="auto" w:fill="FFFFFF"/>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Первое условие признания права собственности – наличие права у застройщика, допускающего строительство на нем спорного объекта, говорит о строительстве самовольной постройки на земельном участке в соответствии с его разрешенным использованием и наличии в необходимых случаях разрешения на строительство.</w:t>
      </w:r>
      <w:r w:rsidR="00C333AF">
        <w:rPr>
          <w:rStyle w:val="a5"/>
          <w:rFonts w:ascii="Times New Roman" w:hAnsi="Times New Roman"/>
          <w:sz w:val="28"/>
          <w:szCs w:val="28"/>
          <w:lang w:val="ru-RU"/>
        </w:rPr>
        <w:footnoteReference w:id="22"/>
      </w:r>
    </w:p>
    <w:p w:rsidR="00345834" w:rsidRDefault="00810B5D">
      <w:pPr>
        <w:shd w:val="clear" w:color="auto" w:fill="FFFFFF"/>
        <w:spacing w:line="360" w:lineRule="auto"/>
        <w:ind w:firstLine="709"/>
        <w:jc w:val="both"/>
        <w:rPr>
          <w:rFonts w:ascii="Times New Roman" w:hAnsi="Times New Roman"/>
          <w:bCs/>
          <w:sz w:val="28"/>
          <w:szCs w:val="28"/>
          <w:lang w:val="ru-RU"/>
        </w:rPr>
      </w:pPr>
      <w:proofErr w:type="gramStart"/>
      <w:r w:rsidRPr="00810B5D">
        <w:rPr>
          <w:rFonts w:ascii="Times New Roman" w:hAnsi="Times New Roman"/>
          <w:sz w:val="28"/>
          <w:szCs w:val="28"/>
          <w:lang w:val="ru-RU"/>
        </w:rPr>
        <w:t xml:space="preserve">В соответствии с пунктом 26 </w:t>
      </w:r>
      <w:r w:rsidRPr="006B139D">
        <w:rPr>
          <w:rFonts w:ascii="Times New Roman" w:hAnsi="Times New Roman"/>
          <w:sz w:val="28"/>
          <w:szCs w:val="28"/>
          <w:lang w:val="ru-RU"/>
        </w:rPr>
        <w:t>Постановления</w:t>
      </w:r>
      <w:r w:rsidRPr="00810B5D">
        <w:rPr>
          <w:rFonts w:ascii="Times New Roman" w:hAnsi="Times New Roman"/>
          <w:sz w:val="28"/>
          <w:szCs w:val="28"/>
          <w:lang w:val="ru-RU"/>
        </w:rPr>
        <w:t xml:space="preserve"> №10/22</w:t>
      </w:r>
      <w:r w:rsidR="006B139D">
        <w:rPr>
          <w:rFonts w:ascii="Times New Roman" w:hAnsi="Times New Roman"/>
          <w:sz w:val="28"/>
          <w:szCs w:val="28"/>
          <w:lang w:val="ru-RU"/>
        </w:rPr>
        <w:t xml:space="preserve"> и</w:t>
      </w:r>
      <w:r w:rsidRPr="00810B5D">
        <w:rPr>
          <w:rFonts w:ascii="Times New Roman" w:hAnsi="Times New Roman"/>
          <w:sz w:val="28"/>
          <w:szCs w:val="28"/>
          <w:lang w:val="ru-RU"/>
        </w:rPr>
        <w:t xml:space="preserve"> пунктом 9 Информационного письма Президиума ВАС РФ </w:t>
      </w:r>
      <w:r w:rsidRPr="00810B5D">
        <w:rPr>
          <w:rFonts w:ascii="Times New Roman" w:hAnsi="Times New Roman"/>
          <w:bCs/>
          <w:sz w:val="28"/>
          <w:szCs w:val="28"/>
          <w:lang w:val="ru-RU"/>
        </w:rPr>
        <w:t xml:space="preserve">от 09 декабря 2010 года № 143 «Обзор судебной практики по некоторым вопросам применения арбитражными судами статьи 222 Гражданского кодекса Российской Федерации» </w:t>
      </w:r>
      <w:r w:rsidR="00465D4F">
        <w:rPr>
          <w:rFonts w:ascii="Times New Roman" w:hAnsi="Times New Roman"/>
          <w:bCs/>
          <w:sz w:val="28"/>
          <w:szCs w:val="28"/>
          <w:lang w:val="ru-RU"/>
        </w:rPr>
        <w:t xml:space="preserve">(далее – «Информационное письмо №143») </w:t>
      </w:r>
      <w:r w:rsidRPr="00810B5D">
        <w:rPr>
          <w:rFonts w:ascii="Times New Roman" w:hAnsi="Times New Roman"/>
          <w:bCs/>
          <w:sz w:val="28"/>
          <w:szCs w:val="28"/>
          <w:lang w:val="ru-RU"/>
        </w:rPr>
        <w:t>суду необходимо установить, предпринимало ли лицо, создавшее самовольную постройку, надлежащие меры к ее легализации, в частности к получению разрешения</w:t>
      </w:r>
      <w:proofErr w:type="gramEnd"/>
      <w:r w:rsidRPr="00810B5D">
        <w:rPr>
          <w:rFonts w:ascii="Times New Roman" w:hAnsi="Times New Roman"/>
          <w:bCs/>
          <w:sz w:val="28"/>
          <w:szCs w:val="28"/>
          <w:lang w:val="ru-RU"/>
        </w:rPr>
        <w:t xml:space="preserve"> на строительство и/или акта ввода объекта в эксплуатацию, а также правомерно ли отказал уполномоченный орган в выдаче такого разрешения или акта ввода объекта в эксплуатацию.</w:t>
      </w:r>
    </w:p>
    <w:p w:rsidR="00345834" w:rsidRDefault="00810B5D">
      <w:pPr>
        <w:shd w:val="clear" w:color="auto" w:fill="FFFFFF"/>
        <w:spacing w:line="360" w:lineRule="auto"/>
        <w:ind w:firstLine="709"/>
        <w:jc w:val="both"/>
        <w:rPr>
          <w:rFonts w:ascii="Times New Roman" w:hAnsi="Times New Roman"/>
          <w:bCs/>
          <w:sz w:val="28"/>
          <w:szCs w:val="28"/>
          <w:lang w:val="ru-RU"/>
        </w:rPr>
      </w:pPr>
      <w:r w:rsidRPr="00810B5D">
        <w:rPr>
          <w:rFonts w:ascii="Times New Roman" w:hAnsi="Times New Roman"/>
          <w:bCs/>
          <w:sz w:val="28"/>
          <w:szCs w:val="28"/>
          <w:lang w:val="ru-RU"/>
        </w:rPr>
        <w:t>Второе и третье условия нашли свое отражение в судебной практике</w:t>
      </w:r>
      <w:r w:rsidR="006B139D">
        <w:rPr>
          <w:rFonts w:ascii="Times New Roman" w:hAnsi="Times New Roman"/>
          <w:bCs/>
          <w:sz w:val="28"/>
          <w:szCs w:val="28"/>
          <w:lang w:val="ru-RU"/>
        </w:rPr>
        <w:t>.</w:t>
      </w:r>
      <w:r w:rsidRPr="00810B5D">
        <w:rPr>
          <w:rFonts w:ascii="Times New Roman" w:hAnsi="Times New Roman"/>
          <w:bCs/>
          <w:sz w:val="28"/>
          <w:szCs w:val="28"/>
          <w:lang w:val="ru-RU"/>
        </w:rPr>
        <w:t xml:space="preserve"> </w:t>
      </w:r>
      <w:r w:rsidR="006B139D">
        <w:rPr>
          <w:rFonts w:ascii="Times New Roman" w:hAnsi="Times New Roman"/>
          <w:bCs/>
          <w:sz w:val="28"/>
          <w:szCs w:val="28"/>
          <w:lang w:val="ru-RU"/>
        </w:rPr>
        <w:t>Т</w:t>
      </w:r>
      <w:r w:rsidRPr="00810B5D">
        <w:rPr>
          <w:rFonts w:ascii="Times New Roman" w:hAnsi="Times New Roman"/>
          <w:bCs/>
          <w:sz w:val="28"/>
          <w:szCs w:val="28"/>
          <w:lang w:val="ru-RU"/>
        </w:rPr>
        <w:t xml:space="preserve">ак в Определении </w:t>
      </w:r>
      <w:proofErr w:type="spellStart"/>
      <w:proofErr w:type="gramStart"/>
      <w:r w:rsidRPr="00810B5D">
        <w:rPr>
          <w:rFonts w:ascii="Times New Roman" w:hAnsi="Times New Roman"/>
          <w:bCs/>
          <w:sz w:val="28"/>
          <w:szCs w:val="28"/>
          <w:lang w:val="ru-RU"/>
        </w:rPr>
        <w:t>ВС</w:t>
      </w:r>
      <w:proofErr w:type="spellEnd"/>
      <w:proofErr w:type="gramEnd"/>
      <w:r w:rsidRPr="00810B5D">
        <w:rPr>
          <w:rFonts w:ascii="Times New Roman" w:hAnsi="Times New Roman"/>
          <w:bCs/>
          <w:sz w:val="28"/>
          <w:szCs w:val="28"/>
          <w:lang w:val="ru-RU"/>
        </w:rPr>
        <w:t xml:space="preserve"> РФ от 12 июля 2011 года №</w:t>
      </w:r>
      <w:proofErr w:type="spellStart"/>
      <w:r w:rsidRPr="00810B5D">
        <w:rPr>
          <w:rFonts w:ascii="Times New Roman" w:hAnsi="Times New Roman"/>
          <w:bCs/>
          <w:sz w:val="28"/>
          <w:szCs w:val="28"/>
          <w:lang w:val="ru-RU"/>
        </w:rPr>
        <w:t>18-В11-25</w:t>
      </w:r>
      <w:proofErr w:type="spellEnd"/>
      <w:r w:rsidRPr="00810B5D">
        <w:rPr>
          <w:rFonts w:ascii="Times New Roman" w:hAnsi="Times New Roman"/>
          <w:bCs/>
          <w:sz w:val="28"/>
          <w:szCs w:val="28"/>
          <w:lang w:val="ru-RU"/>
        </w:rPr>
        <w:t xml:space="preserve"> указано, что одним из юридически значимых обстоятельств в деле о признании права собственности на самовольную постройку является установление того обстоятельства, что сохранение постройки не нарушает права и интересы третьих лиц, в частности права соседних землепользователей, правила застройки, установленные в муниципальном образовании, и т.д.</w:t>
      </w:r>
    </w:p>
    <w:p w:rsidR="00C23C63" w:rsidRPr="00096D17" w:rsidRDefault="00810B5D" w:rsidP="00C23C63">
      <w:pPr>
        <w:spacing w:line="360" w:lineRule="auto"/>
        <w:ind w:firstLine="709"/>
        <w:jc w:val="both"/>
        <w:rPr>
          <w:rFonts w:ascii="Times New Roman" w:hAnsi="Times New Roman"/>
          <w:sz w:val="28"/>
          <w:szCs w:val="28"/>
          <w:lang w:val="ru-RU"/>
        </w:rPr>
      </w:pPr>
      <w:r w:rsidRPr="00810B5D">
        <w:rPr>
          <w:rFonts w:ascii="Times New Roman" w:hAnsi="Times New Roman"/>
          <w:bCs/>
          <w:sz w:val="28"/>
          <w:szCs w:val="28"/>
          <w:lang w:val="ru-RU"/>
        </w:rPr>
        <w:t xml:space="preserve">Следует отметить, что </w:t>
      </w:r>
      <w:r w:rsidRPr="00810B5D">
        <w:rPr>
          <w:rFonts w:ascii="Times New Roman" w:hAnsi="Times New Roman"/>
          <w:sz w:val="28"/>
          <w:szCs w:val="28"/>
          <w:lang w:val="ru-RU"/>
        </w:rPr>
        <w:t>право на самовольно возведенный объект может быть внесено в Единый государственный реестр прав на недвижимое имущество и сделок с ним (далее</w:t>
      </w:r>
      <w:r w:rsidR="006B139D">
        <w:rPr>
          <w:rFonts w:ascii="Times New Roman" w:hAnsi="Times New Roman"/>
          <w:sz w:val="28"/>
          <w:szCs w:val="28"/>
          <w:lang w:val="ru-RU"/>
        </w:rPr>
        <w:t xml:space="preserve"> </w:t>
      </w:r>
      <w:r w:rsidRPr="00810B5D">
        <w:rPr>
          <w:rFonts w:ascii="Times New Roman" w:hAnsi="Times New Roman"/>
          <w:sz w:val="28"/>
          <w:szCs w:val="28"/>
          <w:lang w:val="ru-RU"/>
        </w:rPr>
        <w:t>– «</w:t>
      </w:r>
      <w:proofErr w:type="spellStart"/>
      <w:r w:rsidRPr="00810B5D">
        <w:rPr>
          <w:rFonts w:ascii="Times New Roman" w:hAnsi="Times New Roman"/>
          <w:sz w:val="28"/>
          <w:szCs w:val="28"/>
          <w:lang w:val="ru-RU"/>
        </w:rPr>
        <w:t>ЕГРП</w:t>
      </w:r>
      <w:proofErr w:type="spellEnd"/>
      <w:r w:rsidRPr="00810B5D">
        <w:rPr>
          <w:rFonts w:ascii="Times New Roman" w:hAnsi="Times New Roman"/>
          <w:sz w:val="28"/>
          <w:szCs w:val="28"/>
          <w:lang w:val="ru-RU"/>
        </w:rPr>
        <w:t>») только на основании судебного решения.</w:t>
      </w:r>
      <w:r w:rsidR="00B82881">
        <w:rPr>
          <w:rStyle w:val="a5"/>
          <w:rFonts w:ascii="Times New Roman" w:hAnsi="Times New Roman"/>
          <w:sz w:val="28"/>
          <w:szCs w:val="28"/>
          <w:lang w:val="ru-RU"/>
        </w:rPr>
        <w:footnoteReference w:id="23"/>
      </w:r>
      <w:r w:rsidRPr="00810B5D">
        <w:rPr>
          <w:rFonts w:ascii="Times New Roman" w:hAnsi="Times New Roman"/>
          <w:sz w:val="28"/>
          <w:szCs w:val="28"/>
          <w:lang w:val="ru-RU"/>
        </w:rPr>
        <w:t xml:space="preserve"> Однако в таком случае можно задать вопрос: возможно ли признание объекта самовольной постройкой, если право собственности на него уже зарегистрировано Управлением Федеральной службы государственной регистрации, кадастра и картографии и внесено в </w:t>
      </w:r>
      <w:proofErr w:type="spellStart"/>
      <w:r w:rsidRPr="00810B5D">
        <w:rPr>
          <w:rFonts w:ascii="Times New Roman" w:hAnsi="Times New Roman"/>
          <w:sz w:val="28"/>
          <w:szCs w:val="28"/>
          <w:lang w:val="ru-RU"/>
        </w:rPr>
        <w:t>ЕГРП</w:t>
      </w:r>
      <w:proofErr w:type="spellEnd"/>
      <w:r w:rsidRPr="00810B5D">
        <w:rPr>
          <w:rFonts w:ascii="Times New Roman" w:hAnsi="Times New Roman"/>
          <w:sz w:val="28"/>
          <w:szCs w:val="28"/>
          <w:lang w:val="ru-RU"/>
        </w:rPr>
        <w:t>?</w:t>
      </w:r>
    </w:p>
    <w:p w:rsidR="00C23C63" w:rsidRPr="00096D17" w:rsidRDefault="00810B5D" w:rsidP="00C23C63">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lang w:val="ru-RU"/>
        </w:rPr>
        <w:t>В</w:t>
      </w:r>
      <w:r w:rsidRPr="00810B5D">
        <w:rPr>
          <w:rFonts w:ascii="Times New Roman" w:hAnsi="Times New Roman"/>
          <w:sz w:val="28"/>
          <w:szCs w:val="28"/>
          <w:highlight w:val="white"/>
          <w:lang w:val="ru-RU"/>
        </w:rPr>
        <w:t xml:space="preserve"> современной судебной практике отсутствует единое понимание решения данного вопроса. Так, например, суды приходят к выводу о том, что основания удовлетворения иска сносе самовольной постройки отсутствуют, если в Единый государственный реестр прав на недвижимое имущество и сделок с ним сделана запись о государственной регистрации прав на постройку.</w:t>
      </w:r>
      <w:r w:rsidR="00C333AF">
        <w:rPr>
          <w:rStyle w:val="a5"/>
          <w:rFonts w:ascii="Times New Roman" w:hAnsi="Times New Roman"/>
          <w:sz w:val="28"/>
          <w:szCs w:val="28"/>
          <w:lang w:val="ru-RU"/>
        </w:rPr>
        <w:footnoteReference w:id="24"/>
      </w:r>
      <w:r w:rsidRPr="00810B5D">
        <w:rPr>
          <w:rFonts w:ascii="Times New Roman" w:hAnsi="Times New Roman"/>
          <w:sz w:val="28"/>
          <w:szCs w:val="28"/>
          <w:highlight w:val="white"/>
          <w:lang w:val="ru-RU"/>
        </w:rPr>
        <w:t xml:space="preserve"> </w:t>
      </w:r>
    </w:p>
    <w:p w:rsidR="006B139D" w:rsidRDefault="00810B5D" w:rsidP="00C23C63">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До тех пор пока существующее право собственности не оспорено в судебном порядке и запись в </w:t>
      </w:r>
      <w:proofErr w:type="spellStart"/>
      <w:r w:rsidRPr="00810B5D">
        <w:rPr>
          <w:rFonts w:ascii="Times New Roman" w:hAnsi="Times New Roman"/>
          <w:sz w:val="28"/>
          <w:szCs w:val="28"/>
          <w:highlight w:val="white"/>
          <w:lang w:val="ru-RU"/>
        </w:rPr>
        <w:t>ЕГРП</w:t>
      </w:r>
      <w:proofErr w:type="spellEnd"/>
      <w:r w:rsidRPr="00810B5D">
        <w:rPr>
          <w:rFonts w:ascii="Times New Roman" w:hAnsi="Times New Roman"/>
          <w:sz w:val="28"/>
          <w:szCs w:val="28"/>
          <w:highlight w:val="white"/>
          <w:lang w:val="ru-RU"/>
        </w:rPr>
        <w:t>, право существует в том виде, в каком оно зарегистрировано.</w:t>
      </w:r>
      <w:r w:rsidR="00C333AF">
        <w:rPr>
          <w:rStyle w:val="a5"/>
          <w:rFonts w:ascii="Times New Roman" w:hAnsi="Times New Roman"/>
          <w:sz w:val="28"/>
          <w:szCs w:val="28"/>
          <w:lang w:val="ru-RU"/>
        </w:rPr>
        <w:footnoteReference w:id="25"/>
      </w:r>
      <w:r w:rsidRPr="00810B5D">
        <w:rPr>
          <w:rFonts w:ascii="Times New Roman" w:hAnsi="Times New Roman"/>
          <w:sz w:val="28"/>
          <w:szCs w:val="28"/>
          <w:highlight w:val="white"/>
          <w:lang w:val="ru-RU"/>
        </w:rPr>
        <w:t xml:space="preserve">  </w:t>
      </w:r>
    </w:p>
    <w:p w:rsidR="006B139D" w:rsidRDefault="00810B5D" w:rsidP="00C23C63">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По мнению В.И. Сенчищева, такой подход является спорным, по причине того, что включение в реестр записи о праве на самовольную постройку не исправляет тех нарушений, которые были допущены при ее строительстве, государственная реставрация не должна легализировать самовольную постройку.</w:t>
      </w:r>
      <w:r w:rsidR="00C333AF">
        <w:rPr>
          <w:rStyle w:val="a5"/>
          <w:rFonts w:ascii="Times New Roman" w:hAnsi="Times New Roman"/>
          <w:sz w:val="28"/>
          <w:szCs w:val="28"/>
          <w:lang w:val="ru-RU"/>
        </w:rPr>
        <w:footnoteReference w:id="26"/>
      </w:r>
      <w:r w:rsidRPr="00810B5D">
        <w:rPr>
          <w:rFonts w:ascii="Times New Roman" w:hAnsi="Times New Roman"/>
          <w:sz w:val="28"/>
          <w:szCs w:val="28"/>
          <w:highlight w:val="white"/>
          <w:lang w:val="ru-RU"/>
        </w:rPr>
        <w:t xml:space="preserve"> </w:t>
      </w:r>
    </w:p>
    <w:p w:rsidR="00C23C63" w:rsidRPr="00096D17" w:rsidRDefault="00810B5D" w:rsidP="00C23C63">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Кроме того, регистрирующему органу могут быть неизвестны основания признания постройки самовольной, установленные в ходе судебного разбирательства, не исключается и тот факт, что суд может прийти к выводу о том, что регистрация права на самовольную постройку произведена неправомерно.</w:t>
      </w:r>
      <w:r w:rsidR="00C333AF">
        <w:rPr>
          <w:rStyle w:val="a5"/>
          <w:rFonts w:ascii="Times New Roman" w:hAnsi="Times New Roman"/>
          <w:sz w:val="28"/>
          <w:szCs w:val="28"/>
          <w:lang w:val="ru-RU"/>
        </w:rPr>
        <w:footnoteReference w:id="27"/>
      </w:r>
      <w:r w:rsidRPr="00810B5D">
        <w:rPr>
          <w:rFonts w:ascii="Times New Roman" w:hAnsi="Times New Roman"/>
          <w:sz w:val="28"/>
          <w:szCs w:val="28"/>
          <w:highlight w:val="white"/>
          <w:lang w:val="ru-RU"/>
        </w:rPr>
        <w:t xml:space="preserve"> Данную позицию поддерживает </w:t>
      </w:r>
      <w:proofErr w:type="gramStart"/>
      <w:r w:rsidRPr="00810B5D">
        <w:rPr>
          <w:rFonts w:ascii="Times New Roman" w:hAnsi="Times New Roman"/>
          <w:sz w:val="28"/>
          <w:szCs w:val="28"/>
          <w:highlight w:val="white"/>
          <w:lang w:val="ru-RU"/>
        </w:rPr>
        <w:t>Моргунов</w:t>
      </w:r>
      <w:proofErr w:type="gramEnd"/>
      <w:r w:rsidRPr="00810B5D">
        <w:rPr>
          <w:rFonts w:ascii="Times New Roman" w:hAnsi="Times New Roman"/>
          <w:sz w:val="28"/>
          <w:szCs w:val="28"/>
          <w:highlight w:val="white"/>
          <w:lang w:val="ru-RU"/>
        </w:rPr>
        <w:t xml:space="preserve"> С., который указывает, что "неправомерно произведенная регистрация права собственности на объект самовольного строительства не может служить доказательством возникновения права собственности на этот объект".</w:t>
      </w:r>
      <w:r w:rsidR="00C333AF">
        <w:rPr>
          <w:rStyle w:val="a5"/>
          <w:rFonts w:ascii="Times New Roman" w:hAnsi="Times New Roman"/>
          <w:sz w:val="28"/>
          <w:szCs w:val="28"/>
          <w:lang w:val="ru-RU"/>
        </w:rPr>
        <w:footnoteReference w:id="28"/>
      </w:r>
    </w:p>
    <w:p w:rsidR="00A56C34" w:rsidRDefault="00810B5D">
      <w:pPr>
        <w:autoSpaceDE w:val="0"/>
        <w:autoSpaceDN w:val="0"/>
        <w:adjustRightInd w:val="0"/>
        <w:spacing w:line="360" w:lineRule="auto"/>
        <w:ind w:firstLine="709"/>
        <w:jc w:val="both"/>
        <w:rPr>
          <w:rFonts w:ascii="Times New Roman" w:eastAsiaTheme="minorHAnsi" w:hAnsi="Times New Roman"/>
          <w:sz w:val="28"/>
          <w:szCs w:val="28"/>
          <w:lang w:val="ru-RU" w:eastAsia="en-US"/>
        </w:rPr>
      </w:pPr>
      <w:r w:rsidRPr="00810B5D">
        <w:rPr>
          <w:rFonts w:ascii="Times New Roman" w:hAnsi="Times New Roman"/>
          <w:sz w:val="28"/>
          <w:szCs w:val="28"/>
          <w:highlight w:val="white"/>
          <w:lang w:val="ru-RU"/>
        </w:rPr>
        <w:t xml:space="preserve">Данная позиция поддержана </w:t>
      </w:r>
      <w:r w:rsidR="00533BAA">
        <w:rPr>
          <w:rFonts w:ascii="Times New Roman" w:eastAsiaTheme="minorHAnsi" w:hAnsi="Times New Roman"/>
          <w:sz w:val="28"/>
          <w:szCs w:val="28"/>
          <w:lang w:val="ru-RU" w:eastAsia="en-US"/>
        </w:rPr>
        <w:t>в</w:t>
      </w:r>
      <w:r w:rsidRPr="00810B5D">
        <w:rPr>
          <w:rFonts w:ascii="Times New Roman" w:hAnsi="Times New Roman"/>
          <w:sz w:val="28"/>
          <w:szCs w:val="28"/>
          <w:lang w:val="ru-RU"/>
        </w:rPr>
        <w:t xml:space="preserve"> </w:t>
      </w:r>
      <w:r w:rsidRPr="00810B5D">
        <w:rPr>
          <w:rFonts w:ascii="Times New Roman" w:eastAsiaTheme="minorHAnsi" w:hAnsi="Times New Roman"/>
          <w:sz w:val="28"/>
          <w:szCs w:val="28"/>
          <w:lang w:val="ru-RU" w:eastAsia="en-US"/>
        </w:rPr>
        <w:t>Постановлении №10/22</w:t>
      </w:r>
      <w:r w:rsidR="00533BAA">
        <w:rPr>
          <w:rFonts w:ascii="Times New Roman" w:eastAsiaTheme="minorHAnsi" w:hAnsi="Times New Roman"/>
          <w:sz w:val="28"/>
          <w:szCs w:val="28"/>
          <w:lang w:val="ru-RU" w:eastAsia="en-US"/>
        </w:rPr>
        <w:t xml:space="preserve">. </w:t>
      </w:r>
      <w:r w:rsidRPr="00810B5D">
        <w:rPr>
          <w:rFonts w:ascii="Times New Roman" w:eastAsiaTheme="minorHAnsi" w:hAnsi="Times New Roman"/>
          <w:sz w:val="28"/>
          <w:szCs w:val="28"/>
          <w:lang w:val="ru-RU" w:eastAsia="en-US"/>
        </w:rPr>
        <w:t xml:space="preserve">Так, в пункте 23 указано, что «в случае, когда недвижимое имущество, право на которое зарегистрировано, имеет признаки самовольной постройки, наличие такой регистрации не исключает возможности предъявления требования о его сносе. В мотивировочной части решения суда об удовлетворении такого иска должны быть указаны основания, по которым суд признал имущество самовольной постройкой. Решение суда об удовлетворении иска о сносе самовольной постройки в данном случае служит </w:t>
      </w:r>
      <w:hyperlink r:id="rId12" w:history="1">
        <w:r w:rsidRPr="00810B5D">
          <w:rPr>
            <w:rFonts w:ascii="Times New Roman" w:eastAsiaTheme="minorHAnsi" w:hAnsi="Times New Roman"/>
            <w:sz w:val="28"/>
            <w:szCs w:val="28"/>
            <w:lang w:val="ru-RU" w:eastAsia="en-US"/>
          </w:rPr>
          <w:t>основанием</w:t>
        </w:r>
      </w:hyperlink>
      <w:r w:rsidRPr="00810B5D">
        <w:rPr>
          <w:rFonts w:ascii="Times New Roman" w:eastAsiaTheme="minorHAnsi" w:hAnsi="Times New Roman"/>
          <w:sz w:val="28"/>
          <w:szCs w:val="28"/>
          <w:lang w:val="ru-RU" w:eastAsia="en-US"/>
        </w:rPr>
        <w:t xml:space="preserve"> для внесения записи в </w:t>
      </w:r>
      <w:proofErr w:type="spellStart"/>
      <w:r w:rsidRPr="00810B5D">
        <w:rPr>
          <w:rFonts w:ascii="Times New Roman" w:eastAsiaTheme="minorHAnsi" w:hAnsi="Times New Roman"/>
          <w:sz w:val="28"/>
          <w:szCs w:val="28"/>
          <w:lang w:val="ru-RU" w:eastAsia="en-US"/>
        </w:rPr>
        <w:t>ЕГРП</w:t>
      </w:r>
      <w:proofErr w:type="spellEnd"/>
      <w:r w:rsidRPr="00810B5D">
        <w:rPr>
          <w:rFonts w:ascii="Times New Roman" w:eastAsiaTheme="minorHAnsi" w:hAnsi="Times New Roman"/>
          <w:sz w:val="28"/>
          <w:szCs w:val="28"/>
          <w:lang w:val="ru-RU" w:eastAsia="en-US"/>
        </w:rPr>
        <w:t xml:space="preserve"> о прекращении права собственности ответчика на самовольную постройку».</w:t>
      </w:r>
    </w:p>
    <w:p w:rsidR="00345834" w:rsidRDefault="00345834">
      <w:pPr>
        <w:pStyle w:val="2"/>
        <w:spacing w:before="0" w:after="0" w:line="360" w:lineRule="auto"/>
        <w:ind w:firstLine="709"/>
        <w:jc w:val="both"/>
        <w:rPr>
          <w:rFonts w:ascii="Times New Roman" w:eastAsiaTheme="minorHAnsi" w:hAnsi="Times New Roman"/>
          <w:lang w:val="ru-RU" w:eastAsia="en-US"/>
        </w:rPr>
      </w:pPr>
    </w:p>
    <w:p w:rsidR="00345834" w:rsidRDefault="00810B5D">
      <w:pPr>
        <w:spacing w:line="360" w:lineRule="auto"/>
        <w:ind w:firstLine="709"/>
        <w:jc w:val="both"/>
        <w:rPr>
          <w:rFonts w:ascii="Times New Roman" w:hAnsi="Times New Roman"/>
          <w:lang w:val="ru-RU"/>
        </w:rPr>
      </w:pPr>
      <w:bookmarkStart w:id="18" w:name="_Toc419794158"/>
      <w:bookmarkStart w:id="19" w:name="_Toc419794180"/>
      <w:bookmarkStart w:id="20" w:name="_Toc450492612"/>
      <w:r w:rsidRPr="00810B5D">
        <w:rPr>
          <w:rFonts w:ascii="Times New Roman" w:hAnsi="Times New Roman"/>
          <w:b/>
          <w:bCs/>
          <w:sz w:val="28"/>
          <w:szCs w:val="28"/>
          <w:lang w:val="ru-RU"/>
        </w:rPr>
        <w:t>2.2 Процессуальные особенности признания права собственности на самовольную постройку</w:t>
      </w:r>
      <w:bookmarkEnd w:id="18"/>
      <w:bookmarkEnd w:id="19"/>
      <w:bookmarkEnd w:id="20"/>
    </w:p>
    <w:p w:rsidR="00A56C34" w:rsidRDefault="00810B5D">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В первую очередь для квалификации объекта спора в качестве самовольной постройки необходимо ответить на вопрос, является ли спорный объект недвижимым имуществом. Традиционный критерий  физического разграничения движимого имущества от недвижимого, выражается в способности, или неспособности, объекта к перемещению (критерий прочности связи с землей). Например, если постройка не является объектом капитального строительства</w:t>
      </w:r>
      <w:r w:rsidR="00C333AF">
        <w:rPr>
          <w:rStyle w:val="a5"/>
          <w:rFonts w:ascii="Times New Roman" w:hAnsi="Times New Roman"/>
          <w:sz w:val="28"/>
          <w:szCs w:val="28"/>
          <w:lang w:val="ru-RU"/>
        </w:rPr>
        <w:footnoteReference w:id="29"/>
      </w:r>
      <w:r w:rsidRPr="00810B5D">
        <w:rPr>
          <w:rFonts w:ascii="Times New Roman" w:hAnsi="Times New Roman"/>
          <w:sz w:val="28"/>
          <w:szCs w:val="28"/>
          <w:highlight w:val="white"/>
          <w:lang w:val="ru-RU"/>
        </w:rPr>
        <w:t>, в отношении нее не может быть удовлетворен иск о сносе.</w:t>
      </w:r>
      <w:r w:rsidR="00C333AF">
        <w:rPr>
          <w:rStyle w:val="a5"/>
          <w:rFonts w:ascii="Times New Roman" w:hAnsi="Times New Roman"/>
          <w:sz w:val="28"/>
          <w:szCs w:val="28"/>
          <w:lang w:val="ru-RU"/>
        </w:rPr>
        <w:footnoteReference w:id="30"/>
      </w:r>
      <w:r w:rsidRPr="00810B5D">
        <w:rPr>
          <w:rFonts w:ascii="Times New Roman" w:hAnsi="Times New Roman"/>
          <w:sz w:val="28"/>
          <w:szCs w:val="28"/>
          <w:highlight w:val="white"/>
          <w:lang w:val="ru-RU"/>
        </w:rPr>
        <w:t xml:space="preserve"> </w:t>
      </w:r>
    </w:p>
    <w:p w:rsidR="00BD0E01" w:rsidRPr="00096D17" w:rsidRDefault="00810B5D" w:rsidP="00BD0E01">
      <w:pPr>
        <w:spacing w:line="360" w:lineRule="auto"/>
        <w:ind w:firstLine="709"/>
        <w:jc w:val="both"/>
        <w:rPr>
          <w:rFonts w:ascii="Times New Roman" w:hAnsi="Times New Roman"/>
          <w:sz w:val="28"/>
          <w:szCs w:val="28"/>
          <w:lang w:val="ru-RU"/>
        </w:rPr>
      </w:pPr>
      <w:r w:rsidRPr="00810B5D">
        <w:rPr>
          <w:rFonts w:ascii="Times New Roman" w:hAnsi="Times New Roman"/>
          <w:sz w:val="28"/>
          <w:szCs w:val="28"/>
          <w:highlight w:val="white"/>
          <w:lang w:val="ru-RU"/>
        </w:rPr>
        <w:t xml:space="preserve">Следует отметить, что понятие "постройка" не включено в понятие недвижимости, которое дано в статье 130 </w:t>
      </w:r>
      <w:r w:rsidR="00533BAA">
        <w:rPr>
          <w:rFonts w:ascii="Times New Roman" w:hAnsi="Times New Roman"/>
          <w:sz w:val="28"/>
          <w:szCs w:val="28"/>
          <w:highlight w:val="white"/>
          <w:lang w:val="ru-RU"/>
        </w:rPr>
        <w:t>ГК</w:t>
      </w:r>
      <w:r w:rsidRPr="00810B5D">
        <w:rPr>
          <w:rFonts w:ascii="Times New Roman" w:hAnsi="Times New Roman"/>
          <w:sz w:val="28"/>
          <w:szCs w:val="28"/>
          <w:highlight w:val="white"/>
          <w:lang w:val="ru-RU"/>
        </w:rPr>
        <w:t xml:space="preserve"> РФ</w:t>
      </w:r>
      <w:r w:rsidR="00533BAA">
        <w:rPr>
          <w:rFonts w:ascii="Times New Roman" w:hAnsi="Times New Roman"/>
          <w:sz w:val="28"/>
          <w:szCs w:val="28"/>
          <w:highlight w:val="white"/>
          <w:lang w:val="ru-RU"/>
        </w:rPr>
        <w:t>.</w:t>
      </w:r>
      <w:r w:rsidRPr="00810B5D">
        <w:rPr>
          <w:rFonts w:ascii="Times New Roman" w:hAnsi="Times New Roman"/>
          <w:sz w:val="28"/>
          <w:szCs w:val="28"/>
          <w:highlight w:val="white"/>
          <w:lang w:val="ru-RU"/>
        </w:rPr>
        <w:t xml:space="preserve"> </w:t>
      </w:r>
      <w:r w:rsidR="00533BAA">
        <w:rPr>
          <w:rFonts w:ascii="Times New Roman" w:hAnsi="Times New Roman"/>
          <w:sz w:val="28"/>
          <w:szCs w:val="28"/>
          <w:highlight w:val="white"/>
          <w:lang w:val="ru-RU"/>
        </w:rPr>
        <w:t xml:space="preserve">Понятие самовольной постройки </w:t>
      </w:r>
      <w:r w:rsidRPr="00810B5D">
        <w:rPr>
          <w:rFonts w:ascii="Times New Roman" w:hAnsi="Times New Roman"/>
          <w:sz w:val="28"/>
          <w:szCs w:val="28"/>
          <w:highlight w:val="white"/>
          <w:lang w:val="ru-RU"/>
        </w:rPr>
        <w:t xml:space="preserve">его можно рассмотреть как родовое обозначение объектов недвижимости, которые искусственно возведены на земельном участке и представляют </w:t>
      </w:r>
      <w:r w:rsidRPr="00810B5D">
        <w:rPr>
          <w:rFonts w:ascii="Times New Roman" w:hAnsi="Times New Roman"/>
          <w:sz w:val="28"/>
          <w:szCs w:val="28"/>
          <w:lang w:val="ru-RU"/>
        </w:rPr>
        <w:t>некий результат деятельности по строительству.</w:t>
      </w:r>
      <w:r w:rsidR="00C333AF">
        <w:rPr>
          <w:rStyle w:val="a5"/>
          <w:rFonts w:ascii="Times New Roman" w:hAnsi="Times New Roman"/>
          <w:sz w:val="28"/>
          <w:szCs w:val="28"/>
          <w:lang w:val="ru-RU"/>
        </w:rPr>
        <w:footnoteReference w:id="31"/>
      </w:r>
    </w:p>
    <w:p w:rsidR="00576382" w:rsidRPr="00096D17" w:rsidRDefault="00810B5D" w:rsidP="00BD0E01">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lang w:val="ru-RU"/>
        </w:rPr>
        <w:t xml:space="preserve">По смыслу статьи 222 ГК РФ существует еще один критерий недвижимости: статья 222 ГК РФ распространяется только на такие объекты недвижимого имущества, которые могут быть квалифицированы как постройка, т.е. объект должен представлять некий итог строительства. В </w:t>
      </w:r>
      <w:r w:rsidRPr="00810B5D">
        <w:rPr>
          <w:rFonts w:ascii="Times New Roman" w:hAnsi="Times New Roman"/>
          <w:sz w:val="28"/>
          <w:szCs w:val="28"/>
          <w:highlight w:val="white"/>
          <w:lang w:val="ru-RU"/>
        </w:rPr>
        <w:t xml:space="preserve">таком случае стоит задать вопрос: возможно ли признание объектов незавершенного строительства самовольной постройкой? </w:t>
      </w:r>
    </w:p>
    <w:p w:rsidR="00576382" w:rsidRPr="00096D17" w:rsidRDefault="00810B5D" w:rsidP="00BD0E01">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Дефиниция </w:t>
      </w:r>
      <w:r w:rsidR="00AD67F3">
        <w:rPr>
          <w:rFonts w:ascii="Times New Roman" w:hAnsi="Times New Roman"/>
          <w:sz w:val="28"/>
          <w:szCs w:val="28"/>
          <w:highlight w:val="white"/>
          <w:lang w:val="ru-RU"/>
        </w:rPr>
        <w:t>«</w:t>
      </w:r>
      <w:r w:rsidRPr="00810B5D">
        <w:rPr>
          <w:rFonts w:ascii="Times New Roman" w:hAnsi="Times New Roman"/>
          <w:sz w:val="28"/>
          <w:szCs w:val="28"/>
          <w:highlight w:val="white"/>
          <w:lang w:val="ru-RU"/>
        </w:rPr>
        <w:t>постройка, созданная на земельном участке</w:t>
      </w:r>
      <w:r w:rsidR="00AD67F3">
        <w:rPr>
          <w:rFonts w:ascii="Times New Roman" w:hAnsi="Times New Roman"/>
          <w:sz w:val="28"/>
          <w:szCs w:val="28"/>
          <w:highlight w:val="white"/>
          <w:lang w:val="ru-RU"/>
        </w:rPr>
        <w:t>»</w:t>
      </w:r>
      <w:r w:rsidRPr="00810B5D">
        <w:rPr>
          <w:rFonts w:ascii="Times New Roman" w:hAnsi="Times New Roman"/>
          <w:sz w:val="28"/>
          <w:szCs w:val="28"/>
          <w:highlight w:val="white"/>
          <w:lang w:val="ru-RU"/>
        </w:rPr>
        <w:t xml:space="preserve"> предполагает законченность процесса строительства, а объекты незавершенного строительства только находятся на стадии своего создания.  </w:t>
      </w:r>
    </w:p>
    <w:p w:rsidR="00576382" w:rsidRPr="00096D17" w:rsidRDefault="00810B5D" w:rsidP="00BD0E01">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В тоже время пункт 2 статьи 25 Федерального закона от 21 июня 1997 года №122-ФЗ </w:t>
      </w:r>
      <w:r w:rsidR="00533BAA">
        <w:rPr>
          <w:rFonts w:ascii="Times New Roman" w:hAnsi="Times New Roman"/>
          <w:sz w:val="28"/>
          <w:szCs w:val="28"/>
          <w:highlight w:val="white"/>
          <w:lang w:val="ru-RU"/>
        </w:rPr>
        <w:t>«</w:t>
      </w:r>
      <w:r w:rsidRPr="00810B5D">
        <w:rPr>
          <w:rFonts w:ascii="Times New Roman" w:hAnsi="Times New Roman"/>
          <w:sz w:val="28"/>
          <w:szCs w:val="28"/>
          <w:highlight w:val="white"/>
          <w:lang w:val="ru-RU"/>
        </w:rPr>
        <w:t>О государственной регистрации прав на недвижимое имущество и сделок с ним</w:t>
      </w:r>
      <w:r w:rsidR="00533BAA">
        <w:rPr>
          <w:rFonts w:ascii="Times New Roman" w:hAnsi="Times New Roman"/>
          <w:sz w:val="28"/>
          <w:szCs w:val="28"/>
          <w:highlight w:val="white"/>
          <w:lang w:val="ru-RU"/>
        </w:rPr>
        <w:t>»</w:t>
      </w:r>
      <w:r w:rsidRPr="00810B5D">
        <w:rPr>
          <w:rFonts w:ascii="Times New Roman" w:hAnsi="Times New Roman"/>
          <w:sz w:val="28"/>
          <w:szCs w:val="28"/>
          <w:highlight w:val="white"/>
          <w:lang w:val="ru-RU"/>
        </w:rPr>
        <w:t xml:space="preserve"> закрепляет, что право собственности на объект незавершенного строительства регистрируется на основании правоустанавливающих документов на земельный участок и разрешения на строительство. Стоит учесть, что разрешение необходимо только в случаях установленных законодательством Российской Федерации. </w:t>
      </w:r>
    </w:p>
    <w:p w:rsidR="00533BAA" w:rsidRDefault="00810B5D" w:rsidP="00BD0E01">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Государственная регистрация, в первую очередь, представляет собой последствие отнесения имущества к недвижимости, а не ее признак.</w:t>
      </w:r>
      <w:r w:rsidR="00C333AF">
        <w:rPr>
          <w:rStyle w:val="a5"/>
          <w:rFonts w:ascii="Times New Roman" w:hAnsi="Times New Roman"/>
          <w:sz w:val="28"/>
          <w:szCs w:val="28"/>
          <w:lang w:val="ru-RU"/>
        </w:rPr>
        <w:footnoteReference w:id="32"/>
      </w:r>
      <w:r w:rsidRPr="00810B5D">
        <w:rPr>
          <w:rFonts w:ascii="Times New Roman" w:hAnsi="Times New Roman"/>
          <w:sz w:val="28"/>
          <w:szCs w:val="28"/>
          <w:highlight w:val="white"/>
          <w:lang w:val="ru-RU"/>
        </w:rPr>
        <w:t xml:space="preserve"> </w:t>
      </w:r>
    </w:p>
    <w:p w:rsidR="00BD0E01" w:rsidRPr="00096D17" w:rsidRDefault="00810B5D" w:rsidP="00BD0E01">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В теории отмечают, что право собственности  на объект незавершенного строительства существовало у застройщика и до его регистрации в установленном законом порядке, государственная регистрация необходима только для подтверждения своего права, без которой он не имеет возможности распоряжения.</w:t>
      </w:r>
      <w:r w:rsidR="00C333AF">
        <w:rPr>
          <w:rStyle w:val="a5"/>
          <w:rFonts w:ascii="Times New Roman" w:hAnsi="Times New Roman"/>
          <w:sz w:val="28"/>
          <w:szCs w:val="28"/>
          <w:lang w:val="ru-RU"/>
        </w:rPr>
        <w:footnoteReference w:id="33"/>
      </w:r>
      <w:r w:rsidRPr="00810B5D">
        <w:rPr>
          <w:rFonts w:ascii="Times New Roman" w:hAnsi="Times New Roman"/>
          <w:sz w:val="28"/>
          <w:szCs w:val="28"/>
          <w:highlight w:val="white"/>
          <w:lang w:val="ru-RU"/>
        </w:rPr>
        <w:t xml:space="preserve"> </w:t>
      </w:r>
    </w:p>
    <w:p w:rsidR="00BD0E01" w:rsidRPr="00096D17" w:rsidRDefault="00810B5D" w:rsidP="00BD0E01">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В силу того, что право собственности на объекты незавершенного строительства регистрируется в том же порядке, что и на объекты недвижимого имущества, то и признание права собственности в судебном порядке может происходить по правилам о самовольной постройке.</w:t>
      </w:r>
      <w:r w:rsidR="00C333AF">
        <w:rPr>
          <w:rStyle w:val="a5"/>
          <w:rFonts w:ascii="Times New Roman" w:hAnsi="Times New Roman"/>
          <w:sz w:val="28"/>
          <w:szCs w:val="28"/>
          <w:lang w:val="ru-RU"/>
        </w:rPr>
        <w:footnoteReference w:id="34"/>
      </w:r>
      <w:r w:rsidRPr="00810B5D">
        <w:rPr>
          <w:rFonts w:ascii="Times New Roman" w:hAnsi="Times New Roman"/>
          <w:sz w:val="28"/>
          <w:szCs w:val="28"/>
          <w:highlight w:val="white"/>
          <w:lang w:val="ru-RU"/>
        </w:rPr>
        <w:t xml:space="preserve"> </w:t>
      </w:r>
    </w:p>
    <w:p w:rsidR="005C2152" w:rsidRPr="00096D17" w:rsidRDefault="00810B5D" w:rsidP="00C764E9">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Учитывая, что право собственности у застройщика на самовольную постройку не возникает, у него отсутствуют гражданско-правовые способы защиты интересов в отношении объекта самовольного строительства.  Можно привести пример, когда застройщик не может использовать </w:t>
      </w:r>
      <w:proofErr w:type="spellStart"/>
      <w:r w:rsidRPr="00810B5D">
        <w:rPr>
          <w:rFonts w:ascii="Times New Roman" w:hAnsi="Times New Roman"/>
          <w:sz w:val="28"/>
          <w:szCs w:val="28"/>
          <w:highlight w:val="white"/>
          <w:lang w:val="ru-RU"/>
        </w:rPr>
        <w:t>виндикационный</w:t>
      </w:r>
      <w:proofErr w:type="spellEnd"/>
      <w:r w:rsidRPr="00810B5D">
        <w:rPr>
          <w:rFonts w:ascii="Times New Roman" w:hAnsi="Times New Roman"/>
          <w:sz w:val="28"/>
          <w:szCs w:val="28"/>
          <w:highlight w:val="white"/>
          <w:lang w:val="ru-RU"/>
        </w:rPr>
        <w:t xml:space="preserve"> иск для защиты своих интересов (статья 301 ГК РФ), поскольку истец обязан доказать, что именно он является собственником имущества, а у фактически владеющего имуществом ответчика отсутствуют основания законного владения.</w:t>
      </w:r>
      <w:r w:rsidR="00C333AF">
        <w:rPr>
          <w:rStyle w:val="a5"/>
          <w:rFonts w:ascii="Times New Roman" w:hAnsi="Times New Roman"/>
          <w:sz w:val="28"/>
          <w:szCs w:val="28"/>
          <w:lang w:val="ru-RU"/>
        </w:rPr>
        <w:footnoteReference w:id="35"/>
      </w:r>
      <w:r w:rsidRPr="00810B5D">
        <w:rPr>
          <w:rFonts w:ascii="Times New Roman" w:hAnsi="Times New Roman"/>
          <w:sz w:val="28"/>
          <w:szCs w:val="28"/>
          <w:highlight w:val="white"/>
          <w:lang w:val="ru-RU"/>
        </w:rPr>
        <w:t xml:space="preserve"> </w:t>
      </w:r>
    </w:p>
    <w:p w:rsidR="00AB2B24"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В соответствии с пунктом 3 статьи 222 ГК РФ право собственности на самовольную постройку может устанавливаться на основании судебного решения. </w:t>
      </w:r>
    </w:p>
    <w:p w:rsidR="00085459"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Поскольку на основании подпункта 3 пункта 1 статьи 8 ГК РФ судебное решение - это одно из оснований возникновения гражданских прав и обязанностей, следовательно, самовольная постройка только на основании судебного решения может получить статус объекта гражданских прав. </w:t>
      </w:r>
    </w:p>
    <w:p w:rsidR="005C2152"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Однако признание права собственности на самовольную постройку невозможно в случае, когда сохранение самовольной постройки нарушает права и законные интересы третьих лиц либо создает угрозу жизни и здоровью граждан. </w:t>
      </w:r>
    </w:p>
    <w:p w:rsidR="00085459"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Самовольное строительство является первоначальным способом приобретения права собственности, но по своей природе, самовольное строительство - это правонарушение, за совершение которого должны следовать определенные последствия, которые, по большому счету, сводятся к сносу самовольной постройки силами или за счет застройщика. </w:t>
      </w:r>
    </w:p>
    <w:p w:rsidR="005C2152"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Следует отметить, что в теории также высказывается точка зрения, согласно которой необходимо исключить самовольную постройку как способ приобретения права собственности на созданную вопреки правилам недвижимую вещь.</w:t>
      </w:r>
      <w:r w:rsidR="00C333AF">
        <w:rPr>
          <w:rStyle w:val="a5"/>
          <w:rFonts w:ascii="Times New Roman" w:hAnsi="Times New Roman"/>
          <w:sz w:val="28"/>
          <w:szCs w:val="28"/>
          <w:lang w:val="ru-RU"/>
        </w:rPr>
        <w:footnoteReference w:id="36"/>
      </w:r>
      <w:r w:rsidRPr="00810B5D">
        <w:rPr>
          <w:rFonts w:ascii="Times New Roman" w:hAnsi="Times New Roman"/>
          <w:sz w:val="28"/>
          <w:szCs w:val="28"/>
          <w:highlight w:val="white"/>
          <w:lang w:val="ru-RU"/>
        </w:rPr>
        <w:t xml:space="preserve"> </w:t>
      </w:r>
    </w:p>
    <w:p w:rsidR="005C2152" w:rsidRPr="00096D17" w:rsidRDefault="00810B5D" w:rsidP="00085459">
      <w:pPr>
        <w:spacing w:line="360" w:lineRule="auto"/>
        <w:ind w:firstLine="709"/>
        <w:jc w:val="both"/>
        <w:rPr>
          <w:rFonts w:ascii="Times New Roman" w:hAnsi="Times New Roman"/>
          <w:sz w:val="28"/>
          <w:szCs w:val="28"/>
          <w:highlight w:val="white"/>
          <w:lang w:val="ru-RU"/>
        </w:rPr>
      </w:pPr>
      <w:proofErr w:type="gramStart"/>
      <w:r w:rsidRPr="00810B5D">
        <w:rPr>
          <w:rFonts w:ascii="Times New Roman" w:hAnsi="Times New Roman"/>
          <w:sz w:val="28"/>
          <w:szCs w:val="28"/>
          <w:highlight w:val="white"/>
          <w:lang w:val="ru-RU"/>
        </w:rPr>
        <w:t xml:space="preserve">Сама суть института самовольного строительства заключается в санкции за допущенные нарушения в ходе строительства объекта недвижимого имущества, в результате чего право собственности на такое недвижимое имущество может быть приобретено только на основании вступившего в силу решения суда, что исключает приобретение права собственности на самовольную постройку на основании </w:t>
      </w:r>
      <w:proofErr w:type="spellStart"/>
      <w:r w:rsidRPr="00810B5D">
        <w:rPr>
          <w:rFonts w:ascii="Times New Roman" w:hAnsi="Times New Roman"/>
          <w:sz w:val="28"/>
          <w:szCs w:val="28"/>
          <w:highlight w:val="white"/>
          <w:lang w:val="ru-RU"/>
        </w:rPr>
        <w:t>приобрет</w:t>
      </w:r>
      <w:r w:rsidR="00533BAA">
        <w:rPr>
          <w:rFonts w:ascii="Times New Roman" w:hAnsi="Times New Roman"/>
          <w:sz w:val="28"/>
          <w:szCs w:val="28"/>
          <w:highlight w:val="white"/>
          <w:lang w:val="ru-RU"/>
        </w:rPr>
        <w:t>ательной</w:t>
      </w:r>
      <w:proofErr w:type="spellEnd"/>
      <w:r w:rsidR="00533BAA">
        <w:rPr>
          <w:rFonts w:ascii="Times New Roman" w:hAnsi="Times New Roman"/>
          <w:sz w:val="28"/>
          <w:szCs w:val="28"/>
          <w:highlight w:val="white"/>
          <w:lang w:val="ru-RU"/>
        </w:rPr>
        <w:t xml:space="preserve"> давности в соответствии</w:t>
      </w:r>
      <w:r w:rsidRPr="00810B5D">
        <w:rPr>
          <w:rFonts w:ascii="Times New Roman" w:hAnsi="Times New Roman"/>
          <w:sz w:val="28"/>
          <w:szCs w:val="28"/>
          <w:highlight w:val="white"/>
          <w:lang w:val="ru-RU"/>
        </w:rPr>
        <w:t xml:space="preserve"> со статьей 234 ГК РФ, т.е. на основании</w:t>
      </w:r>
      <w:proofErr w:type="gramEnd"/>
      <w:r w:rsidRPr="00810B5D">
        <w:rPr>
          <w:rFonts w:ascii="Times New Roman" w:hAnsi="Times New Roman"/>
          <w:sz w:val="28"/>
          <w:szCs w:val="28"/>
          <w:highlight w:val="white"/>
          <w:lang w:val="ru-RU"/>
        </w:rPr>
        <w:t xml:space="preserve"> приобретения права собственности на вещь, признанного устранить неопределенность в титуле владения.</w:t>
      </w:r>
      <w:r w:rsidR="00C333AF">
        <w:rPr>
          <w:rStyle w:val="a5"/>
          <w:rFonts w:ascii="Times New Roman" w:hAnsi="Times New Roman"/>
          <w:sz w:val="28"/>
          <w:szCs w:val="28"/>
          <w:lang w:val="ru-RU"/>
        </w:rPr>
        <w:footnoteReference w:id="37"/>
      </w:r>
      <w:r w:rsidRPr="00810B5D">
        <w:rPr>
          <w:rFonts w:ascii="Times New Roman" w:hAnsi="Times New Roman"/>
          <w:sz w:val="28"/>
          <w:szCs w:val="28"/>
          <w:highlight w:val="white"/>
          <w:lang w:val="ru-RU"/>
        </w:rPr>
        <w:t xml:space="preserve"> Само применение норм о </w:t>
      </w:r>
      <w:proofErr w:type="spellStart"/>
      <w:r w:rsidRPr="00810B5D">
        <w:rPr>
          <w:rFonts w:ascii="Times New Roman" w:hAnsi="Times New Roman"/>
          <w:sz w:val="28"/>
          <w:szCs w:val="28"/>
          <w:highlight w:val="white"/>
          <w:lang w:val="ru-RU"/>
        </w:rPr>
        <w:t>приобретательной</w:t>
      </w:r>
      <w:proofErr w:type="spellEnd"/>
      <w:r w:rsidRPr="00810B5D">
        <w:rPr>
          <w:rFonts w:ascii="Times New Roman" w:hAnsi="Times New Roman"/>
          <w:sz w:val="28"/>
          <w:szCs w:val="28"/>
          <w:highlight w:val="white"/>
          <w:lang w:val="ru-RU"/>
        </w:rPr>
        <w:t xml:space="preserve"> давности к отношениям по самовольной постройке освобождало бы застройщика от соблюдения требований нормативных актов, строительных норм и правил.</w:t>
      </w:r>
      <w:r w:rsidR="00C333AF">
        <w:rPr>
          <w:rStyle w:val="a5"/>
          <w:rFonts w:ascii="Times New Roman" w:hAnsi="Times New Roman"/>
          <w:sz w:val="28"/>
          <w:szCs w:val="28"/>
          <w:lang w:val="ru-RU"/>
        </w:rPr>
        <w:footnoteReference w:id="38"/>
      </w:r>
      <w:r w:rsidRPr="00810B5D">
        <w:rPr>
          <w:rFonts w:ascii="Times New Roman" w:hAnsi="Times New Roman"/>
          <w:sz w:val="28"/>
          <w:szCs w:val="28"/>
          <w:highlight w:val="white"/>
          <w:lang w:val="ru-RU"/>
        </w:rPr>
        <w:t xml:space="preserve"> </w:t>
      </w:r>
    </w:p>
    <w:p w:rsidR="005C2152"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Самовольное строительство с объективной стороны не может быть расценено как положительное явление, в связи, с чем многие регионы принимают меры по освобождению земельных участков от объектов самовольного строительства. Как правило, в компетенцию местных органов входит обязанность по обнаружению объектов самовольного строительства и выдаче их владельцам пр</w:t>
      </w:r>
      <w:r w:rsidR="00AD67F3">
        <w:rPr>
          <w:rFonts w:ascii="Times New Roman" w:hAnsi="Times New Roman"/>
          <w:sz w:val="28"/>
          <w:szCs w:val="28"/>
          <w:highlight w:val="white"/>
          <w:lang w:val="ru-RU"/>
        </w:rPr>
        <w:t>едписаний об их сносе. В случае</w:t>
      </w:r>
      <w:r w:rsidRPr="00810B5D">
        <w:rPr>
          <w:rFonts w:ascii="Times New Roman" w:hAnsi="Times New Roman"/>
          <w:sz w:val="28"/>
          <w:szCs w:val="28"/>
          <w:highlight w:val="white"/>
          <w:lang w:val="ru-RU"/>
        </w:rPr>
        <w:t xml:space="preserve"> если владелец самовольной постройки установлен в отношении него возбуждается административное производство, но если собственника установить невозможно или постройка заброшена, органы местного самоуправления вправе взять постройку в свою собственности как бесхозную вещь на основании пункта 3 статьи 225 ГК РФ. </w:t>
      </w:r>
    </w:p>
    <w:p w:rsidR="005C2152"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Самовольное строительство также встречается в жилищной сфере. Положения статьи 222 ГК РФ рассматривались Конституционным Судом на предмет оценки конституционности, при этом суд указал, что "правила о самовольных постройках обязывают граждан не совершать неправомерных действий, поэтому нельзя считать, что они нарушают конституционное право частной собственности и право на жилище".</w:t>
      </w:r>
      <w:r w:rsidR="00C333AF">
        <w:rPr>
          <w:rStyle w:val="a5"/>
          <w:rFonts w:ascii="Times New Roman" w:hAnsi="Times New Roman"/>
          <w:sz w:val="28"/>
          <w:szCs w:val="28"/>
          <w:lang w:val="ru-RU"/>
        </w:rPr>
        <w:footnoteReference w:id="39"/>
      </w:r>
      <w:r w:rsidRPr="00810B5D">
        <w:rPr>
          <w:rFonts w:ascii="Times New Roman" w:hAnsi="Times New Roman"/>
          <w:sz w:val="28"/>
          <w:szCs w:val="28"/>
          <w:highlight w:val="white"/>
          <w:lang w:val="ru-RU"/>
        </w:rPr>
        <w:t xml:space="preserve"> Гражданин возражал против исполнения решения суда о сносе самовольной постройки на том основании, что данная постройка является его местом жительства, при этом требование о выселении ему предъявлено не было. В силу того, что самовольная постройка не является объектом гражданских прав, то она и не может быть включена в состав жилищного фонда</w:t>
      </w:r>
      <w:r w:rsidR="00C333AF">
        <w:rPr>
          <w:rStyle w:val="a5"/>
          <w:rFonts w:ascii="Times New Roman" w:hAnsi="Times New Roman"/>
          <w:sz w:val="28"/>
          <w:szCs w:val="28"/>
          <w:lang w:val="ru-RU"/>
        </w:rPr>
        <w:footnoteReference w:id="40"/>
      </w:r>
      <w:r w:rsidRPr="00810B5D">
        <w:rPr>
          <w:rFonts w:ascii="Times New Roman" w:hAnsi="Times New Roman"/>
          <w:sz w:val="28"/>
          <w:szCs w:val="28"/>
          <w:highlight w:val="white"/>
          <w:lang w:val="ru-RU"/>
        </w:rPr>
        <w:t>, в частности, самовольную постройку невозможно признать жилым помещением, что исключает возможность постановки на регистрационный учет. Так как у лица не возникает право проживания в объекте самовольного строительства, следовательно, вынесение решения суда о сносе самовольной постройки не затрагивает прав гражданина по владению и пользованию жилим помещением, что исключает предъявление самостоятельного требования о выселении лица из самовольной возведенной постройки.</w:t>
      </w:r>
    </w:p>
    <w:p w:rsidR="001376BF" w:rsidRPr="00096D17" w:rsidRDefault="00810B5D" w:rsidP="005C2152">
      <w:pPr>
        <w:spacing w:line="360" w:lineRule="auto"/>
        <w:ind w:firstLine="709"/>
        <w:jc w:val="both"/>
        <w:rPr>
          <w:rFonts w:ascii="Times New Roman" w:hAnsi="Times New Roman"/>
          <w:sz w:val="28"/>
          <w:szCs w:val="28"/>
          <w:highlight w:val="white"/>
          <w:lang w:val="ru-RU"/>
        </w:rPr>
      </w:pPr>
      <w:bookmarkStart w:id="21" w:name="dst10905"/>
      <w:bookmarkStart w:id="22" w:name="dst10906"/>
      <w:bookmarkEnd w:id="21"/>
      <w:bookmarkEnd w:id="22"/>
      <w:r w:rsidRPr="00810B5D">
        <w:rPr>
          <w:rFonts w:ascii="Times New Roman" w:hAnsi="Times New Roman"/>
          <w:sz w:val="28"/>
          <w:szCs w:val="28"/>
          <w:highlight w:val="white"/>
          <w:lang w:val="ru-RU"/>
        </w:rPr>
        <w:t>Стоить отметить, что иски о признании права собственности на самовольную постройку носят имущественный характер и рассматриваются судами в порядке искового производства даже в случае, если признание права никем не оспаривается.</w:t>
      </w:r>
      <w:r w:rsidR="00AD67F3">
        <w:rPr>
          <w:rStyle w:val="a5"/>
          <w:rFonts w:ascii="Times New Roman" w:hAnsi="Times New Roman"/>
          <w:sz w:val="28"/>
          <w:szCs w:val="28"/>
          <w:highlight w:val="white"/>
          <w:lang w:val="ru-RU"/>
        </w:rPr>
        <w:footnoteReference w:id="41"/>
      </w:r>
      <w:r w:rsidRPr="00810B5D">
        <w:rPr>
          <w:rFonts w:ascii="Times New Roman" w:hAnsi="Times New Roman"/>
          <w:sz w:val="28"/>
          <w:szCs w:val="28"/>
          <w:highlight w:val="white"/>
          <w:lang w:val="ru-RU"/>
        </w:rPr>
        <w:t xml:space="preserve"> </w:t>
      </w:r>
    </w:p>
    <w:p w:rsidR="000358D5"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В порядке особого производства, суд может установить факт владения строением на праве собственности, когда заявителем были утеряны правоустанавливающие документы, но указанный факт не может быть подтвержден во внесудебном порядке.</w:t>
      </w:r>
      <w:r w:rsidR="00C333AF">
        <w:rPr>
          <w:rStyle w:val="a5"/>
          <w:rFonts w:ascii="Times New Roman" w:hAnsi="Times New Roman"/>
          <w:sz w:val="28"/>
          <w:szCs w:val="28"/>
          <w:lang w:val="ru-RU"/>
        </w:rPr>
        <w:footnoteReference w:id="42"/>
      </w:r>
      <w:r w:rsidRPr="00810B5D">
        <w:rPr>
          <w:rFonts w:ascii="Times New Roman" w:hAnsi="Times New Roman"/>
          <w:sz w:val="28"/>
          <w:szCs w:val="28"/>
          <w:highlight w:val="white"/>
          <w:lang w:val="ru-RU"/>
        </w:rPr>
        <w:t xml:space="preserve"> </w:t>
      </w:r>
    </w:p>
    <w:p w:rsidR="005C2152" w:rsidRPr="00096D17" w:rsidRDefault="00810B5D" w:rsidP="00ED3009">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При самовольном строительстве у застройщика отсутствует правоустанавливающий документ на объект самовольного строительства, кроме того, в соответствии с абзацем 2 пункта 1 статьи 2 Ф</w:t>
      </w:r>
      <w:r w:rsidR="00B41A9C">
        <w:rPr>
          <w:rFonts w:ascii="Times New Roman" w:hAnsi="Times New Roman"/>
          <w:sz w:val="28"/>
          <w:szCs w:val="28"/>
          <w:highlight w:val="white"/>
          <w:lang w:val="ru-RU"/>
        </w:rPr>
        <w:t xml:space="preserve">едерального закона </w:t>
      </w:r>
      <w:r w:rsidRPr="00810B5D">
        <w:rPr>
          <w:rFonts w:ascii="Times New Roman" w:hAnsi="Times New Roman"/>
          <w:sz w:val="28"/>
          <w:szCs w:val="28"/>
          <w:highlight w:val="white"/>
          <w:lang w:val="ru-RU"/>
        </w:rPr>
        <w:t>от 21</w:t>
      </w:r>
      <w:r w:rsidR="00B41A9C">
        <w:rPr>
          <w:rFonts w:ascii="Times New Roman" w:hAnsi="Times New Roman"/>
          <w:sz w:val="28"/>
          <w:szCs w:val="28"/>
          <w:highlight w:val="white"/>
          <w:lang w:val="ru-RU"/>
        </w:rPr>
        <w:t xml:space="preserve"> июля </w:t>
      </w:r>
      <w:r w:rsidRPr="00810B5D">
        <w:rPr>
          <w:rFonts w:ascii="Times New Roman" w:hAnsi="Times New Roman"/>
          <w:sz w:val="28"/>
          <w:szCs w:val="28"/>
          <w:highlight w:val="white"/>
          <w:lang w:val="ru-RU"/>
        </w:rPr>
        <w:t xml:space="preserve">1997 </w:t>
      </w:r>
      <w:r w:rsidR="00B41A9C">
        <w:rPr>
          <w:rFonts w:ascii="Times New Roman" w:hAnsi="Times New Roman"/>
          <w:sz w:val="28"/>
          <w:szCs w:val="28"/>
          <w:highlight w:val="white"/>
          <w:lang w:val="ru-RU"/>
        </w:rPr>
        <w:t xml:space="preserve">года </w:t>
      </w:r>
      <w:r w:rsidRPr="00810B5D">
        <w:rPr>
          <w:rFonts w:ascii="Times New Roman" w:hAnsi="Times New Roman"/>
          <w:sz w:val="28"/>
          <w:szCs w:val="28"/>
          <w:highlight w:val="white"/>
          <w:lang w:val="ru-RU"/>
        </w:rPr>
        <w:t xml:space="preserve">№ 122-ФЗ </w:t>
      </w:r>
      <w:r w:rsidR="00B41A9C">
        <w:rPr>
          <w:rFonts w:ascii="Times New Roman" w:hAnsi="Times New Roman"/>
          <w:sz w:val="28"/>
          <w:szCs w:val="28"/>
          <w:highlight w:val="white"/>
          <w:lang w:val="ru-RU"/>
        </w:rPr>
        <w:t>«</w:t>
      </w:r>
      <w:r w:rsidRPr="00810B5D">
        <w:rPr>
          <w:rFonts w:ascii="Times New Roman" w:hAnsi="Times New Roman"/>
          <w:sz w:val="28"/>
          <w:szCs w:val="28"/>
          <w:highlight w:val="white"/>
          <w:lang w:val="ru-RU"/>
        </w:rPr>
        <w:t>О государственной регистрации прав на недвижимое имущество и сделок с ним</w:t>
      </w:r>
      <w:r w:rsidR="00B41A9C">
        <w:rPr>
          <w:rFonts w:ascii="Times New Roman" w:hAnsi="Times New Roman"/>
          <w:sz w:val="28"/>
          <w:szCs w:val="28"/>
          <w:highlight w:val="white"/>
          <w:lang w:val="ru-RU"/>
        </w:rPr>
        <w:t>»</w:t>
      </w:r>
      <w:r w:rsidRPr="00810B5D">
        <w:rPr>
          <w:rFonts w:ascii="Times New Roman" w:hAnsi="Times New Roman"/>
          <w:sz w:val="28"/>
          <w:szCs w:val="28"/>
          <w:highlight w:val="white"/>
          <w:lang w:val="ru-RU"/>
        </w:rPr>
        <w:t xml:space="preserve"> государственная регистрация является единственным доказательством существования зарегистрированного права. Зарегистрированное право на недвижимое имущество может быть оспорено только в судебном порядке. </w:t>
      </w:r>
    </w:p>
    <w:p w:rsidR="00AB2B24" w:rsidRPr="00096D17" w:rsidRDefault="00810B5D" w:rsidP="005C2152">
      <w:pPr>
        <w:spacing w:line="360" w:lineRule="auto"/>
        <w:ind w:firstLine="709"/>
        <w:jc w:val="both"/>
        <w:rPr>
          <w:rFonts w:ascii="Times New Roman" w:hAnsi="Times New Roman"/>
          <w:sz w:val="28"/>
          <w:szCs w:val="28"/>
          <w:highlight w:val="white"/>
          <w:lang w:val="ru-RU"/>
        </w:rPr>
      </w:pPr>
      <w:proofErr w:type="gramStart"/>
      <w:r w:rsidRPr="00810B5D">
        <w:rPr>
          <w:rFonts w:ascii="Times New Roman" w:hAnsi="Times New Roman"/>
          <w:sz w:val="28"/>
          <w:szCs w:val="28"/>
          <w:highlight w:val="white"/>
          <w:lang w:val="ru-RU"/>
        </w:rPr>
        <w:t>Как отмечалось выше, иски о признании права собственности на самовольную постройку могут предъявляться в тех случаях, когда никто не оспаривает право лица на возведенное строение, например, когда лицом не было получено разрешение на строительство объекта, и оно использует судебный порядок признания права собственности на самовольно возведенный объект без необходимости получения разрешительной документации.</w:t>
      </w:r>
      <w:r w:rsidR="00C333AF">
        <w:rPr>
          <w:rStyle w:val="a5"/>
          <w:rFonts w:ascii="Times New Roman" w:hAnsi="Times New Roman"/>
          <w:sz w:val="28"/>
          <w:szCs w:val="28"/>
          <w:lang w:val="ru-RU"/>
        </w:rPr>
        <w:footnoteReference w:id="43"/>
      </w:r>
      <w:proofErr w:type="gramEnd"/>
    </w:p>
    <w:p w:rsidR="005C2152"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Признание права собственности на самовольно возведенное строение следует признать исключительным способом защиты права в судебном порядке</w:t>
      </w:r>
      <w:r w:rsidR="00C333AF">
        <w:rPr>
          <w:rStyle w:val="a5"/>
          <w:rFonts w:ascii="Times New Roman" w:hAnsi="Times New Roman"/>
          <w:sz w:val="28"/>
          <w:szCs w:val="28"/>
          <w:lang w:val="ru-RU"/>
        </w:rPr>
        <w:footnoteReference w:id="44"/>
      </w:r>
      <w:r w:rsidRPr="00810B5D">
        <w:rPr>
          <w:rFonts w:ascii="Times New Roman" w:hAnsi="Times New Roman"/>
          <w:sz w:val="28"/>
          <w:szCs w:val="28"/>
          <w:highlight w:val="white"/>
          <w:lang w:val="ru-RU"/>
        </w:rPr>
        <w:t>, в первую очередь, в силу того, что суд не заменяет собой органы, в компетенцию которых входит выдача разрешений на строительство и согласование постройки.</w:t>
      </w:r>
      <w:r w:rsidR="00C333AF">
        <w:rPr>
          <w:rStyle w:val="a5"/>
          <w:rFonts w:ascii="Times New Roman" w:hAnsi="Times New Roman"/>
          <w:sz w:val="28"/>
          <w:szCs w:val="28"/>
          <w:lang w:val="ru-RU"/>
        </w:rPr>
        <w:footnoteReference w:id="45"/>
      </w:r>
      <w:r w:rsidRPr="00810B5D">
        <w:rPr>
          <w:rFonts w:ascii="Times New Roman" w:hAnsi="Times New Roman"/>
          <w:sz w:val="28"/>
          <w:szCs w:val="28"/>
          <w:highlight w:val="white"/>
          <w:lang w:val="ru-RU"/>
        </w:rPr>
        <w:t xml:space="preserve"> </w:t>
      </w:r>
    </w:p>
    <w:p w:rsidR="005C2152"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Право собственности на самовольное строение следует признавать в том случае, если истец по объективным причинам не смог получить правоустанавливающие документы на созданный объект недвижимого имущества в порядке, установленном нормативно-правовыми актами, регулирующими правоотношения по организации градостроительной деятельности и использованию земель.</w:t>
      </w:r>
      <w:r w:rsidR="00C333AF">
        <w:rPr>
          <w:rStyle w:val="a5"/>
          <w:rFonts w:ascii="Times New Roman" w:hAnsi="Times New Roman"/>
          <w:sz w:val="28"/>
          <w:szCs w:val="28"/>
          <w:lang w:val="ru-RU"/>
        </w:rPr>
        <w:footnoteReference w:id="46"/>
      </w:r>
    </w:p>
    <w:p w:rsidR="006432F8" w:rsidRPr="00096D17" w:rsidRDefault="00810B5D">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Основанием для удовлетворения иска о признании права собственности на самовольную постройку может служить устранение всех признаков самовольной постройки, за исключением разрешения на строительство, которое по своей природе должно предшествовать началу строительства. Решение суда является основанием для возникновения права собственности на объект самовольного строительства (так же решение суда можно назвать правоустанавливающим документов или документом-основанием), а разрешение на строительство представляет собой этап или элемент в процедуре правомерного возведения объекта недвижимого имущества и введения его в гражданский оборот.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highlight w:val="white"/>
          <w:lang w:val="ru-RU"/>
        </w:rPr>
        <w:t>При этом следует отметить, что отсутствие разрешения на строительство в отношении объекта самовольного строительства восполнить невозможно, истцу в ходе судебного заседания с помощью судебно-технической экспертизы необходимо будет доказать соблюдение при строительстве объекта градостроительных и строительных норм и правил.</w:t>
      </w:r>
      <w:r w:rsidR="00C333AF">
        <w:rPr>
          <w:rStyle w:val="a5"/>
          <w:rFonts w:ascii="Times New Roman" w:hAnsi="Times New Roman"/>
          <w:sz w:val="28"/>
          <w:szCs w:val="28"/>
          <w:lang w:val="ru-RU"/>
        </w:rPr>
        <w:footnoteReference w:id="47"/>
      </w:r>
    </w:p>
    <w:p w:rsidR="00345834" w:rsidRDefault="00810B5D">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Такая позиция подтверждается судебной практикой. Так, </w:t>
      </w:r>
      <w:proofErr w:type="spellStart"/>
      <w:proofErr w:type="gramStart"/>
      <w:r w:rsidR="00661C33">
        <w:rPr>
          <w:rFonts w:ascii="Times New Roman" w:hAnsi="Times New Roman"/>
          <w:sz w:val="28"/>
          <w:szCs w:val="28"/>
          <w:highlight w:val="white"/>
          <w:lang w:val="ru-RU"/>
        </w:rPr>
        <w:t>ВС</w:t>
      </w:r>
      <w:proofErr w:type="spellEnd"/>
      <w:proofErr w:type="gramEnd"/>
      <w:r w:rsidR="00661C33">
        <w:rPr>
          <w:rFonts w:ascii="Times New Roman" w:hAnsi="Times New Roman"/>
          <w:sz w:val="28"/>
          <w:szCs w:val="28"/>
          <w:highlight w:val="white"/>
          <w:lang w:val="ru-RU"/>
        </w:rPr>
        <w:t xml:space="preserve"> РФ</w:t>
      </w:r>
      <w:r w:rsidRPr="00810B5D">
        <w:rPr>
          <w:rFonts w:ascii="Times New Roman" w:hAnsi="Times New Roman"/>
          <w:sz w:val="28"/>
          <w:szCs w:val="28"/>
          <w:highlight w:val="white"/>
          <w:lang w:val="ru-RU"/>
        </w:rPr>
        <w:t xml:space="preserve"> в Определении от </w:t>
      </w:r>
      <w:r w:rsidR="00661C33">
        <w:rPr>
          <w:rFonts w:ascii="Times New Roman" w:hAnsi="Times New Roman"/>
          <w:sz w:val="28"/>
          <w:szCs w:val="28"/>
          <w:highlight w:val="white"/>
          <w:lang w:val="ru-RU"/>
        </w:rPr>
        <w:t>0</w:t>
      </w:r>
      <w:r w:rsidRPr="00810B5D">
        <w:rPr>
          <w:rFonts w:ascii="Times New Roman" w:hAnsi="Times New Roman"/>
          <w:sz w:val="28"/>
          <w:szCs w:val="28"/>
          <w:highlight w:val="white"/>
          <w:lang w:val="ru-RU"/>
        </w:rPr>
        <w:t xml:space="preserve">9 апреля 2013 года № </w:t>
      </w:r>
      <w:proofErr w:type="spellStart"/>
      <w:r w:rsidRPr="00810B5D">
        <w:rPr>
          <w:rFonts w:ascii="Times New Roman" w:hAnsi="Times New Roman"/>
          <w:sz w:val="28"/>
          <w:szCs w:val="28"/>
          <w:highlight w:val="white"/>
          <w:lang w:val="ru-RU"/>
        </w:rPr>
        <w:t>18-кг13-14</w:t>
      </w:r>
      <w:proofErr w:type="spellEnd"/>
      <w:r w:rsidRPr="00810B5D">
        <w:rPr>
          <w:rFonts w:ascii="Times New Roman" w:hAnsi="Times New Roman"/>
          <w:sz w:val="28"/>
          <w:szCs w:val="28"/>
          <w:highlight w:val="white"/>
          <w:lang w:val="ru-RU"/>
        </w:rPr>
        <w:t xml:space="preserve"> указал, что суд устанавливает, допущены ли при ее возведении существенные нарушения градостроительных и строительных норм и правил, создает ли такая постройка угрозу жизни и здоровью граждан. С этой целью суд при отсутствии необходимых заключений компетентных органов или при наличии сомнения в их достоверности вправе назначить экспертизу по правилам процессуального законодательства. Отсутствие разрешения на строительство само по себе не может служить основанием для отказа в иске о признании права собственности на самовольную постройку</w:t>
      </w:r>
    </w:p>
    <w:p w:rsidR="004B1F12" w:rsidRPr="00096D17" w:rsidRDefault="00810B5D" w:rsidP="006A747B">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При решении вопроса о признании права собственности на самовольную постройку суду следует установить, что самовольная постройка возведена застройщиком самостоятельно либо третьим лицом по поручению застройщика для него и за его счет. Подтверждением самостоятельного строительства самовольной постройки могут быть архитектурно-планировочные задания, проектная документация на строительство, накладные на приобретение строительных материалов, лицензия на осуществление деятельности по строительству, полученная истцом в установленном законом порядке, и т.д. </w:t>
      </w:r>
    </w:p>
    <w:p w:rsidR="005C2152" w:rsidRPr="00096D17" w:rsidRDefault="00810B5D" w:rsidP="006A747B">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Подтверждением строительства самовольной постройки третьими лицами для истца и за его счет может служить, в первую очередь, договор строительного подряда, акты выполненных работ, локальные и сводные сметы, счета-фактуры, платежные поручение о переводе денежных средств на счет подрядчика  и т.д. </w:t>
      </w:r>
    </w:p>
    <w:p w:rsidR="005C2152" w:rsidRPr="00096D17" w:rsidRDefault="00810B5D" w:rsidP="006A747B">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Рассмотрение данного вопроса является важным, так как одно из оснований отказа в удовлетворении иска о признании права собственности на самовольную постройку является именно недоказанность факта самостоятельного строительства истцом самовольной постройки. Например, суд отказал в удовлетворении иска о признании права собственности на самовольно возведенное нежилое здание по причине отсутствия доказательств возведения здания самостоятельно за счет собственных средств, также не представлялось возможным установить начало и конец строительства.</w:t>
      </w:r>
      <w:r w:rsidR="00C333AF">
        <w:rPr>
          <w:rStyle w:val="a5"/>
          <w:rFonts w:ascii="Times New Roman" w:hAnsi="Times New Roman"/>
          <w:sz w:val="28"/>
          <w:szCs w:val="28"/>
          <w:lang w:val="ru-RU"/>
        </w:rPr>
        <w:footnoteReference w:id="48"/>
      </w:r>
    </w:p>
    <w:p w:rsidR="004B1F12"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Вопрос по установлению лица, осуществившего строительство самовольной постройки, является актуальным и в том случае, если судом принято решение о ее сносе. На кого необходимо возложить обязанность по сносу постройки: на заказчика или подрядчика? </w:t>
      </w:r>
    </w:p>
    <w:p w:rsidR="005C2152" w:rsidRPr="00096D17" w:rsidRDefault="00810B5D" w:rsidP="005C2152">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Обязанность по сносу самовольной постройки следует возложить именно на заказчика, по той причине, что именно ему принадлежит  имущественный интерес приобретения права собственности на результат самовольного строительства, а у подрядчика интерес заключается только в получении определенной суммы вознаграждения за выполненные по договору работы.</w:t>
      </w:r>
    </w:p>
    <w:p w:rsidR="00661C33" w:rsidRDefault="00810B5D" w:rsidP="00C25385">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Срок исковой давности в соответствии со статьей 195 ГК РФ это срок для защиты права по иску лица, право которого нарушено, а в случае предъявления иска о признании права собственности на самовольную постройку присутствует только оспаривание права, а не его нарушение, при этом право на судебную защиту не ограничено сроком.</w:t>
      </w:r>
      <w:r w:rsidR="00C333AF">
        <w:rPr>
          <w:rStyle w:val="a5"/>
          <w:rFonts w:ascii="Times New Roman" w:hAnsi="Times New Roman"/>
          <w:sz w:val="28"/>
          <w:szCs w:val="28"/>
          <w:lang w:val="ru-RU"/>
        </w:rPr>
        <w:footnoteReference w:id="49"/>
      </w:r>
      <w:r w:rsidRPr="00810B5D">
        <w:rPr>
          <w:rFonts w:ascii="Times New Roman" w:hAnsi="Times New Roman"/>
          <w:sz w:val="28"/>
          <w:szCs w:val="28"/>
          <w:highlight w:val="white"/>
          <w:lang w:val="ru-RU"/>
        </w:rPr>
        <w:t xml:space="preserve"> </w:t>
      </w:r>
    </w:p>
    <w:p w:rsidR="00C25385" w:rsidRPr="00096D17" w:rsidRDefault="00810B5D" w:rsidP="00C25385">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Предметом иска о признании права собственности является подтверждение факта принадлежности истцу права собственности, а не возложение на ответчика выполнение каких-либо обязанностей.</w:t>
      </w:r>
      <w:r w:rsidR="00C333AF">
        <w:rPr>
          <w:rStyle w:val="a5"/>
          <w:rFonts w:ascii="Times New Roman" w:hAnsi="Times New Roman"/>
          <w:sz w:val="28"/>
          <w:szCs w:val="28"/>
          <w:lang w:val="ru-RU"/>
        </w:rPr>
        <w:footnoteReference w:id="50"/>
      </w:r>
      <w:r w:rsidRPr="00810B5D">
        <w:rPr>
          <w:rFonts w:ascii="Times New Roman" w:hAnsi="Times New Roman"/>
          <w:sz w:val="28"/>
          <w:szCs w:val="28"/>
          <w:highlight w:val="white"/>
          <w:lang w:val="ru-RU"/>
        </w:rPr>
        <w:t xml:space="preserve"> </w:t>
      </w:r>
    </w:p>
    <w:p w:rsidR="00345834" w:rsidRDefault="00810B5D">
      <w:pPr>
        <w:pStyle w:val="1"/>
        <w:spacing w:before="0" w:after="0" w:line="360" w:lineRule="auto"/>
        <w:ind w:firstLine="709"/>
        <w:rPr>
          <w:rFonts w:ascii="Times New Roman" w:hAnsi="Times New Roman"/>
          <w:i/>
          <w:highlight w:val="white"/>
          <w:lang w:val="ru-RU"/>
        </w:rPr>
      </w:pPr>
      <w:bookmarkStart w:id="23" w:name="_Toc419794159"/>
      <w:bookmarkStart w:id="24" w:name="_Toc419794181"/>
      <w:bookmarkStart w:id="25" w:name="_Toc450492613"/>
      <w:r w:rsidRPr="00810B5D">
        <w:rPr>
          <w:rFonts w:ascii="Times New Roman" w:hAnsi="Times New Roman"/>
          <w:sz w:val="28"/>
          <w:szCs w:val="28"/>
          <w:highlight w:val="white"/>
          <w:lang w:val="ru-RU"/>
        </w:rPr>
        <w:t>Глава 3 Снос самовольной постройки</w:t>
      </w:r>
      <w:bookmarkEnd w:id="23"/>
      <w:bookmarkEnd w:id="24"/>
      <w:bookmarkEnd w:id="25"/>
    </w:p>
    <w:p w:rsidR="00A56C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В соответствии со статьей 209 ГК РФ собственник по своему усмотрению владеет, пользуется и распоряжается принадлежащим ему имуществом, при этом согласие собственника на строительство объектов на принадлежащем ему земельном участке не может предполагаться.</w:t>
      </w:r>
    </w:p>
    <w:p w:rsidR="00A56C34" w:rsidRDefault="00661C33">
      <w:pPr>
        <w:spacing w:line="360" w:lineRule="auto"/>
        <w:ind w:firstLine="709"/>
        <w:jc w:val="both"/>
        <w:rPr>
          <w:rFonts w:ascii="Times New Roman" w:hAnsi="Times New Roman"/>
          <w:b/>
          <w:sz w:val="28"/>
          <w:szCs w:val="28"/>
          <w:lang w:val="ru-RU"/>
        </w:rPr>
      </w:pPr>
      <w:r>
        <w:rPr>
          <w:rFonts w:ascii="Times New Roman" w:hAnsi="Times New Roman"/>
          <w:sz w:val="28"/>
          <w:szCs w:val="28"/>
          <w:lang w:val="ru-RU"/>
        </w:rPr>
        <w:t>Если строительство на земельном участке производит не собственник, то согла</w:t>
      </w:r>
      <w:r w:rsidR="00810B5D" w:rsidRPr="00810B5D">
        <w:rPr>
          <w:rFonts w:ascii="Times New Roman" w:hAnsi="Times New Roman"/>
          <w:sz w:val="28"/>
          <w:szCs w:val="28"/>
          <w:lang w:val="ru-RU"/>
        </w:rPr>
        <w:t>сие собственника земельного участка на строительство объектов на принадлежащем ему земельном участке должно быть явным.  В свою очередь обещание собственника предоставить земельный участок для строительства объектов не является доказательством и не имеет юридического значения.</w:t>
      </w:r>
      <w:r w:rsidR="00C333AF">
        <w:rPr>
          <w:rStyle w:val="a5"/>
          <w:rFonts w:ascii="Times New Roman" w:hAnsi="Times New Roman"/>
          <w:sz w:val="28"/>
          <w:szCs w:val="28"/>
          <w:lang w:val="ru-RU"/>
        </w:rPr>
        <w:footnoteReference w:id="51"/>
      </w:r>
      <w:r w:rsidR="00810B5D" w:rsidRPr="00810B5D">
        <w:rPr>
          <w:rFonts w:ascii="Times New Roman" w:hAnsi="Times New Roman"/>
          <w:sz w:val="28"/>
          <w:szCs w:val="28"/>
          <w:lang w:val="ru-RU"/>
        </w:rPr>
        <w:t xml:space="preserve"> Отсутствие такого согласия может явиться одним из оснований для сноса постройки, возведенной самовольно третьим лицом на не принадлежащем ему земельном участке.</w:t>
      </w:r>
    </w:p>
    <w:p w:rsidR="00F279CF" w:rsidRPr="00096D17" w:rsidRDefault="00810B5D" w:rsidP="002A7395">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Снос самовольной постройки является самым частым последствием самовольного строительства. К такому выводу можно прийти, изучая тенденции развития законодательства в сфере прав на объекты недвижимости, а также исследуя позиции судов (как общей юрисдикции, так и арбитражных) в делах о самовольных постройках. В большинстве дел о самовольных постройках суды приходят к решению о сносе самовольной постройки. </w:t>
      </w:r>
    </w:p>
    <w:p w:rsidR="00923F62" w:rsidRPr="00096D17" w:rsidRDefault="00810B5D" w:rsidP="002A7395">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С другой стороны, снос самовольных построек является способом защиты собственника земельного участка от неправомерных действий третьих лиц, а также санкцией за нарушение в сфере строительной деятельности.</w:t>
      </w:r>
      <w:r w:rsidR="00C333AF">
        <w:rPr>
          <w:rStyle w:val="a5"/>
          <w:rFonts w:ascii="Times New Roman" w:hAnsi="Times New Roman"/>
          <w:sz w:val="28"/>
          <w:szCs w:val="28"/>
          <w:lang w:val="ru-RU"/>
        </w:rPr>
        <w:footnoteReference w:id="52"/>
      </w:r>
      <w:r w:rsidRPr="00810B5D">
        <w:rPr>
          <w:rFonts w:ascii="Times New Roman" w:hAnsi="Times New Roman"/>
          <w:sz w:val="28"/>
          <w:szCs w:val="28"/>
          <w:highlight w:val="white"/>
          <w:lang w:val="ru-RU"/>
        </w:rPr>
        <w:t xml:space="preserve"> </w:t>
      </w:r>
    </w:p>
    <w:p w:rsidR="006E26EB" w:rsidRPr="00096D17" w:rsidRDefault="006E26EB" w:rsidP="002A7395">
      <w:pPr>
        <w:spacing w:line="360" w:lineRule="auto"/>
        <w:ind w:firstLine="709"/>
        <w:jc w:val="both"/>
        <w:rPr>
          <w:rFonts w:ascii="Times New Roman" w:hAnsi="Times New Roman"/>
          <w:b/>
          <w:sz w:val="28"/>
          <w:szCs w:val="28"/>
          <w:lang w:val="ru-RU"/>
        </w:rPr>
      </w:pPr>
    </w:p>
    <w:p w:rsidR="00345834" w:rsidRDefault="00810B5D">
      <w:pPr>
        <w:pStyle w:val="2"/>
        <w:spacing w:before="0" w:after="0" w:line="360" w:lineRule="auto"/>
        <w:ind w:firstLine="709"/>
        <w:rPr>
          <w:rFonts w:ascii="Times New Roman" w:hAnsi="Times New Roman"/>
          <w:lang w:val="ru-RU"/>
        </w:rPr>
      </w:pPr>
      <w:bookmarkStart w:id="26" w:name="_Toc450492614"/>
      <w:r w:rsidRPr="00810B5D">
        <w:rPr>
          <w:rFonts w:ascii="Times New Roman" w:hAnsi="Times New Roman"/>
          <w:i w:val="0"/>
          <w:lang w:val="ru-RU"/>
        </w:rPr>
        <w:t>3.1 Общие положения о сносе самовольной постройки</w:t>
      </w:r>
      <w:bookmarkEnd w:id="26"/>
    </w:p>
    <w:p w:rsidR="00A56C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Начиная изучение вопроса сноса самовольной постройки, в первую очередь необходимо ответить на вопрос: кто имеет право предъявлять иск о сносе самовольной постройки? </w:t>
      </w:r>
    </w:p>
    <w:p w:rsidR="00A56C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По общему правилу, предъявить требование такого рода может любое лицо, которое полагает, что объект самовольного строительства нарушает его права. Однако следует остановиться на отдельных субъектах предъявления иска о сносе самовольной постройки. </w:t>
      </w:r>
    </w:p>
    <w:p w:rsidR="00345834" w:rsidRDefault="00810B5D">
      <w:pPr>
        <w:pStyle w:val="a7"/>
        <w:numPr>
          <w:ilvl w:val="0"/>
          <w:numId w:val="9"/>
        </w:numPr>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Правом на предъявление иска о сносе самовольной постройки обладает собственник земельного участка, на котором возведен объект самовольного строительства.</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Данная позиция находит свое отражение в статье 305 ГК РФ, которая предоставляет законному владельцу право защищать свое владение от любых нарушений.  </w:t>
      </w:r>
    </w:p>
    <w:p w:rsidR="009F522A" w:rsidRPr="00096D17" w:rsidRDefault="00810B5D" w:rsidP="009F522A">
      <w:pPr>
        <w:spacing w:line="360" w:lineRule="auto"/>
        <w:ind w:firstLine="709"/>
        <w:jc w:val="both"/>
        <w:rPr>
          <w:rFonts w:ascii="Times New Roman" w:hAnsi="Times New Roman"/>
          <w:sz w:val="28"/>
          <w:szCs w:val="28"/>
          <w:highlight w:val="cyan"/>
          <w:lang w:val="ru-RU"/>
        </w:rPr>
      </w:pPr>
      <w:r w:rsidRPr="00810B5D">
        <w:rPr>
          <w:rFonts w:ascii="Times New Roman" w:hAnsi="Times New Roman"/>
          <w:sz w:val="28"/>
          <w:szCs w:val="28"/>
          <w:lang w:val="ru-RU"/>
        </w:rPr>
        <w:t>Стоит отметить, что собственник земельного участка может защитить свое право собственности как путем предъявления требования о сносе существующих самовольных построек, так и путем предъявления требования о прекращении зарегистрированного права собственности на фактически не существующие постройки, если регистрация такого права нарушает права собственника (законного владельца) земельного участка. При этом удовлетворение таких требований является основанием для внесения соответствующих записей в Единый государственный реестр прав на недвижимое имущество и сделок с ним (далее – «</w:t>
      </w:r>
      <w:proofErr w:type="spellStart"/>
      <w:r w:rsidRPr="00810B5D">
        <w:rPr>
          <w:rFonts w:ascii="Times New Roman" w:hAnsi="Times New Roman"/>
          <w:sz w:val="28"/>
          <w:szCs w:val="28"/>
          <w:lang w:val="ru-RU"/>
        </w:rPr>
        <w:t>ЕГРП</w:t>
      </w:r>
      <w:proofErr w:type="spellEnd"/>
      <w:r w:rsidRPr="00810B5D">
        <w:rPr>
          <w:rFonts w:ascii="Times New Roman" w:hAnsi="Times New Roman"/>
          <w:sz w:val="28"/>
          <w:szCs w:val="28"/>
          <w:lang w:val="ru-RU"/>
        </w:rPr>
        <w:t>»).</w:t>
      </w:r>
      <w:r w:rsidR="00C333AF">
        <w:rPr>
          <w:rStyle w:val="a5"/>
          <w:rFonts w:ascii="Times New Roman" w:hAnsi="Times New Roman"/>
          <w:sz w:val="28"/>
          <w:szCs w:val="28"/>
          <w:lang w:val="ru-RU"/>
        </w:rPr>
        <w:footnoteReference w:id="53"/>
      </w:r>
      <w:r w:rsidRPr="00810B5D">
        <w:rPr>
          <w:rFonts w:ascii="Times New Roman" w:hAnsi="Times New Roman"/>
          <w:sz w:val="28"/>
          <w:szCs w:val="28"/>
          <w:highlight w:val="cyan"/>
          <w:lang w:val="ru-RU"/>
        </w:rPr>
        <w:t xml:space="preserve"> </w:t>
      </w:r>
    </w:p>
    <w:p w:rsidR="009F522A" w:rsidRPr="00096D17" w:rsidRDefault="00810B5D" w:rsidP="009F522A">
      <w:pPr>
        <w:spacing w:line="360" w:lineRule="auto"/>
        <w:ind w:firstLine="709"/>
        <w:jc w:val="both"/>
        <w:rPr>
          <w:rFonts w:ascii="Times New Roman" w:hAnsi="Times New Roman"/>
          <w:sz w:val="28"/>
          <w:szCs w:val="28"/>
          <w:lang w:val="ru-RU"/>
        </w:rPr>
      </w:pPr>
      <w:commentRangeStart w:id="27"/>
      <w:r w:rsidRPr="00661C33">
        <w:rPr>
          <w:rFonts w:ascii="Times New Roman" w:hAnsi="Times New Roman"/>
          <w:sz w:val="28"/>
          <w:szCs w:val="28"/>
          <w:lang w:val="ru-RU"/>
        </w:rPr>
        <w:t>Практика рассмотрения судами требований об освобождении земельных участков с одновременным заявлением требований о сносе самовольных построек позволяет утверждать о сложившейся практике удовлетворения таких исков. Как  отмечают А.Ф. Бакулин и А.В. Петрова, «иски о сносе объекта недвижимости часто разрешаются арбитражными судами с одновременным применением статьи 222 и статьи 304 ГК РФ, а также названных (статья 62 и пункт 3 статьи 76) норм Земельного кодекса Российской Федерации».</w:t>
      </w:r>
      <w:r w:rsidR="00C333AF" w:rsidRPr="00661C33">
        <w:rPr>
          <w:rStyle w:val="a5"/>
          <w:rFonts w:ascii="Times New Roman" w:hAnsi="Times New Roman"/>
          <w:sz w:val="28"/>
          <w:szCs w:val="28"/>
          <w:lang w:val="ru-RU"/>
        </w:rPr>
        <w:footnoteReference w:id="54"/>
      </w:r>
      <w:commentRangeEnd w:id="27"/>
      <w:r w:rsidRPr="00661C33">
        <w:rPr>
          <w:rStyle w:val="af"/>
          <w:rFonts w:ascii="Times New Roman" w:hAnsi="Times New Roman"/>
          <w:sz w:val="28"/>
          <w:szCs w:val="28"/>
        </w:rPr>
        <w:commentReference w:id="27"/>
      </w:r>
    </w:p>
    <w:p w:rsidR="009F522A" w:rsidRPr="00096D17" w:rsidRDefault="00C333AF" w:rsidP="009F522A">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Сочетание истцом требований об освобождении земельного участка и сносе самовольной постройки может быть обусловлено несколькими причинами.</w:t>
      </w:r>
    </w:p>
    <w:p w:rsidR="009F522A" w:rsidRPr="00096D17" w:rsidRDefault="00C333AF" w:rsidP="009F522A">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Во-первых, если самовольная постройка только частично расположена на земельном участке истца, когда как вторая ее часть расположена на земельном участке застройщика, то удовлетворение требования об освобождении земельного участка, принадлежащего истцу, без формулировки о сносе самовольной постройки может стать причиной исполнения соответствующего решения путем сноса части самовольного строения. Истец должен будет удовлетвориться тем, что ответчик снесет только ту часть здания, которая находится именно на его участке. Однако такой снос может занять довольно продолжительное время и в итоге на границе с земельным участком истца может появиться строение, грозящее обрушением. </w:t>
      </w:r>
    </w:p>
    <w:p w:rsidR="009F522A" w:rsidRPr="00096D17" w:rsidRDefault="00C333AF" w:rsidP="009F522A">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Во-вторых, возможно предъявление требования о сносе самовольной постройки с одновременной ссылкой на норму статьи 222 ГК РФ (об обязании произвести снос), так и на норму пункта 2 статьи 62 </w:t>
      </w:r>
      <w:proofErr w:type="spellStart"/>
      <w:r>
        <w:rPr>
          <w:rFonts w:ascii="Times New Roman" w:hAnsi="Times New Roman"/>
          <w:sz w:val="28"/>
          <w:szCs w:val="28"/>
          <w:lang w:val="ru-RU"/>
        </w:rPr>
        <w:t>ЗК</w:t>
      </w:r>
      <w:proofErr w:type="spellEnd"/>
      <w:r>
        <w:rPr>
          <w:rFonts w:ascii="Times New Roman" w:hAnsi="Times New Roman"/>
          <w:sz w:val="28"/>
          <w:szCs w:val="28"/>
          <w:lang w:val="ru-RU"/>
        </w:rPr>
        <w:t xml:space="preserve"> РФ (об обязании устранить земельное правонарушение) или на норму статьи 304 ГК РФ (о </w:t>
      </w:r>
      <w:proofErr w:type="spellStart"/>
      <w:r>
        <w:rPr>
          <w:rFonts w:ascii="Times New Roman" w:hAnsi="Times New Roman"/>
          <w:sz w:val="28"/>
          <w:szCs w:val="28"/>
          <w:lang w:val="ru-RU"/>
        </w:rPr>
        <w:t>негаторном</w:t>
      </w:r>
      <w:proofErr w:type="spellEnd"/>
      <w:r>
        <w:rPr>
          <w:rFonts w:ascii="Times New Roman" w:hAnsi="Times New Roman"/>
          <w:sz w:val="28"/>
          <w:szCs w:val="28"/>
          <w:lang w:val="ru-RU"/>
        </w:rPr>
        <w:t xml:space="preserve"> иске). </w:t>
      </w:r>
    </w:p>
    <w:p w:rsidR="00345834" w:rsidRDefault="00C333AF">
      <w:pPr>
        <w:pStyle w:val="a7"/>
        <w:numPr>
          <w:ilvl w:val="0"/>
          <w:numId w:val="9"/>
        </w:numPr>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Предъявить иск о сносе самовольно возведенного объекта</w:t>
      </w:r>
      <w:r w:rsidR="00810B5D" w:rsidRPr="00810B5D">
        <w:rPr>
          <w:rFonts w:ascii="Times New Roman" w:hAnsi="Times New Roman"/>
          <w:sz w:val="28"/>
          <w:szCs w:val="28"/>
          <w:lang w:val="ru-RU"/>
        </w:rPr>
        <w:t xml:space="preserve"> </w:t>
      </w:r>
      <w:r>
        <w:rPr>
          <w:rFonts w:ascii="Times New Roman" w:hAnsi="Times New Roman"/>
          <w:sz w:val="28"/>
          <w:szCs w:val="28"/>
          <w:lang w:val="ru-RU"/>
        </w:rPr>
        <w:t xml:space="preserve">может </w:t>
      </w:r>
      <w:r w:rsidR="00810B5D" w:rsidRPr="00810B5D">
        <w:rPr>
          <w:rFonts w:ascii="Times New Roman" w:hAnsi="Times New Roman"/>
          <w:sz w:val="28"/>
          <w:szCs w:val="28"/>
          <w:lang w:val="ru-RU"/>
        </w:rPr>
        <w:t>субъект иного вещного права на земельный участок, его законны</w:t>
      </w:r>
      <w:r>
        <w:rPr>
          <w:rFonts w:ascii="Times New Roman" w:hAnsi="Times New Roman"/>
          <w:sz w:val="28"/>
          <w:szCs w:val="28"/>
          <w:lang w:val="ru-RU"/>
        </w:rPr>
        <w:t>й</w:t>
      </w:r>
      <w:r w:rsidR="00810B5D" w:rsidRPr="00810B5D">
        <w:rPr>
          <w:rFonts w:ascii="Times New Roman" w:hAnsi="Times New Roman"/>
          <w:sz w:val="28"/>
          <w:szCs w:val="28"/>
          <w:lang w:val="ru-RU"/>
        </w:rPr>
        <w:t xml:space="preserve"> владелец, или лицо, права и интересы которого нарушает сохранение самовольной постройки.</w:t>
      </w:r>
      <w:r>
        <w:rPr>
          <w:rStyle w:val="a5"/>
          <w:rFonts w:ascii="Times New Roman" w:hAnsi="Times New Roman"/>
          <w:sz w:val="28"/>
          <w:szCs w:val="28"/>
          <w:lang w:val="ru-RU"/>
        </w:rPr>
        <w:footnoteReference w:id="55"/>
      </w:r>
    </w:p>
    <w:p w:rsidR="00984A8F" w:rsidRPr="00096D17"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Кроме того, та же 305 статья ГК РФ предоставляет возможность защиты обладателями ограниченных вещных прав от собственника имущества, например, в случае, если собственник земельного участка, который принадлежит третьему лицу на основании ограниченного вещного права, возвел на земельном участке строение.</w:t>
      </w:r>
      <w:r w:rsidR="00C333AF">
        <w:rPr>
          <w:rStyle w:val="a5"/>
          <w:rFonts w:ascii="Times New Roman" w:hAnsi="Times New Roman"/>
          <w:sz w:val="28"/>
          <w:szCs w:val="28"/>
          <w:lang w:val="ru-RU"/>
        </w:rPr>
        <w:footnoteReference w:id="56"/>
      </w:r>
      <w:r w:rsidRPr="00810B5D">
        <w:rPr>
          <w:rFonts w:ascii="Times New Roman" w:hAnsi="Times New Roman"/>
          <w:sz w:val="28"/>
          <w:szCs w:val="28"/>
          <w:lang w:val="ru-RU"/>
        </w:rPr>
        <w:t xml:space="preserve"> </w:t>
      </w:r>
    </w:p>
    <w:p w:rsidR="00345834" w:rsidRDefault="00810B5D">
      <w:pPr>
        <w:pStyle w:val="a7"/>
        <w:numPr>
          <w:ilvl w:val="0"/>
          <w:numId w:val="9"/>
        </w:numPr>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В порядке, установленном действующим законодательством, иск о сносе самовольной постройки может предъявить прокурор в публичных  интересах только при наличии угрозы жизни и здоровью граждан.</w:t>
      </w:r>
    </w:p>
    <w:p w:rsidR="00215F62" w:rsidRPr="00096D17" w:rsidRDefault="00810B5D" w:rsidP="00246970">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В случае же нарушения гражданских прав законного владельца земельного участка самовольной постройкой прокурор не вправе заявлять требование о ее сносе.</w:t>
      </w:r>
      <w:r w:rsidR="00C333AF">
        <w:rPr>
          <w:rStyle w:val="a5"/>
          <w:rFonts w:ascii="Times New Roman" w:hAnsi="Times New Roman"/>
          <w:sz w:val="28"/>
          <w:szCs w:val="28"/>
          <w:lang w:val="ru-RU"/>
        </w:rPr>
        <w:footnoteReference w:id="57"/>
      </w:r>
      <w:r w:rsidRPr="00810B5D">
        <w:rPr>
          <w:rFonts w:ascii="Times New Roman" w:hAnsi="Times New Roman"/>
          <w:sz w:val="28"/>
          <w:szCs w:val="28"/>
          <w:lang w:val="ru-RU"/>
        </w:rPr>
        <w:t xml:space="preserve"> </w:t>
      </w:r>
    </w:p>
    <w:p w:rsidR="004F1039" w:rsidRPr="00096D17" w:rsidRDefault="00810B5D" w:rsidP="004F1039">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Данная позиция нашла свое отражение в пункте 1 Постановления Пленума ВАС РФ от 23 марта 2012 года </w:t>
      </w:r>
      <w:r w:rsidR="0083593E">
        <w:rPr>
          <w:rFonts w:ascii="Times New Roman" w:hAnsi="Times New Roman"/>
          <w:sz w:val="28"/>
          <w:szCs w:val="28"/>
          <w:lang w:val="ru-RU"/>
        </w:rPr>
        <w:t>«</w:t>
      </w:r>
      <w:r w:rsidRPr="00810B5D">
        <w:rPr>
          <w:rFonts w:ascii="Times New Roman" w:hAnsi="Times New Roman"/>
          <w:sz w:val="28"/>
          <w:szCs w:val="28"/>
          <w:lang w:val="ru-RU"/>
        </w:rPr>
        <w:t>О некоторых вопросах участия прокурора в арбитражном процессе</w:t>
      </w:r>
      <w:r w:rsidR="0083593E">
        <w:rPr>
          <w:rFonts w:ascii="Times New Roman" w:hAnsi="Times New Roman"/>
          <w:sz w:val="28"/>
          <w:szCs w:val="28"/>
          <w:lang w:val="ru-RU"/>
        </w:rPr>
        <w:t>»</w:t>
      </w:r>
      <w:r w:rsidRPr="00810B5D">
        <w:rPr>
          <w:rFonts w:ascii="Times New Roman" w:hAnsi="Times New Roman"/>
          <w:sz w:val="28"/>
          <w:szCs w:val="28"/>
          <w:lang w:val="ru-RU"/>
        </w:rPr>
        <w:t>, в котором указано, что прокурор вправе обратиться в арбитражный суд с требованием о сносе самовольной постройки в целях защиты публичных интересов.</w:t>
      </w:r>
      <w:r w:rsidR="00C333AF">
        <w:rPr>
          <w:rStyle w:val="a5"/>
          <w:rFonts w:ascii="Times New Roman" w:hAnsi="Times New Roman"/>
          <w:sz w:val="28"/>
          <w:szCs w:val="28"/>
          <w:lang w:val="ru-RU"/>
        </w:rPr>
        <w:footnoteReference w:id="58"/>
      </w:r>
      <w:r w:rsidRPr="00810B5D">
        <w:rPr>
          <w:rFonts w:ascii="Times New Roman" w:hAnsi="Times New Roman"/>
          <w:sz w:val="28"/>
          <w:szCs w:val="28"/>
          <w:lang w:val="ru-RU"/>
        </w:rPr>
        <w:t xml:space="preserve"> </w:t>
      </w:r>
    </w:p>
    <w:p w:rsidR="00246970" w:rsidRPr="00096D17" w:rsidRDefault="00810B5D" w:rsidP="00246970">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Однако факт обращения прокурора с требованием о сносе самовольной постройки не лишает права собственника земельного участка обращаться в суд с требованием о сносе постройки, возведенной на принадлежащем ему земельном участке. </w:t>
      </w:r>
    </w:p>
    <w:p w:rsidR="00984A8F" w:rsidRPr="00096D17"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Так, Конституционный Суд Российской Федерации указал, что «само по себе установление перечня дел, по которым прокурор вправе обратиться в арбитражный суд, не исключает возможности реализации гражданами и их объединениями конституционного права на защиту прав и свобод путем самостоятельного обращения».</w:t>
      </w:r>
      <w:r w:rsidRPr="00810B5D">
        <w:rPr>
          <w:rStyle w:val="a5"/>
          <w:rFonts w:ascii="Times New Roman" w:hAnsi="Times New Roman"/>
          <w:sz w:val="28"/>
          <w:szCs w:val="28"/>
        </w:rPr>
        <w:footnoteReference w:id="59"/>
      </w:r>
    </w:p>
    <w:p w:rsidR="00345834" w:rsidRDefault="00810B5D">
      <w:pPr>
        <w:pStyle w:val="a7"/>
        <w:numPr>
          <w:ilvl w:val="0"/>
          <w:numId w:val="9"/>
        </w:numPr>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commentReference w:id="28"/>
      </w:r>
      <w:r w:rsidRPr="00810B5D">
        <w:rPr>
          <w:rFonts w:ascii="Times New Roman" w:hAnsi="Times New Roman"/>
          <w:sz w:val="28"/>
          <w:szCs w:val="28"/>
          <w:lang w:val="ru-RU"/>
        </w:rPr>
        <w:t>Часто на практике требования о сносе самовольной постройки предъявляются местными органами архитектуры, в полномочия которых входит поиск и устранение самовольных строений на территории муниципального образования.</w:t>
      </w:r>
      <w:r w:rsidRPr="00810B5D">
        <w:rPr>
          <w:rStyle w:val="a5"/>
          <w:rFonts w:ascii="Times New Roman" w:hAnsi="Times New Roman"/>
          <w:sz w:val="28"/>
          <w:szCs w:val="28"/>
        </w:rPr>
        <w:footnoteReference w:id="60"/>
      </w:r>
      <w:r w:rsidRPr="00345834">
        <w:rPr>
          <w:rStyle w:val="a5"/>
          <w:rFonts w:ascii="Times New Roman" w:hAnsi="Times New Roman"/>
          <w:sz w:val="28"/>
          <w:szCs w:val="28"/>
          <w:lang w:val="ru-RU"/>
        </w:rPr>
        <w:t xml:space="preserve"> </w:t>
      </w:r>
    </w:p>
    <w:p w:rsidR="00345834" w:rsidRDefault="00810B5D">
      <w:pPr>
        <w:pStyle w:val="a7"/>
        <w:numPr>
          <w:ilvl w:val="0"/>
          <w:numId w:val="9"/>
        </w:numPr>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Исходя из системного толкования норм действующего законодательства, также правом требовать сноса самовольной постройки обладают органы местного самоуправления, в компетенцию которых входит разрешение вопроса регулирования планировки и застройки территории муниципального образования, владения, пользования и распоряжения муниципальной собственностью, выделения земельных участков для строительства, выдачи разрушительной документации.</w:t>
      </w:r>
      <w:r w:rsidR="00C333AF">
        <w:rPr>
          <w:rStyle w:val="a5"/>
          <w:rFonts w:ascii="Times New Roman" w:hAnsi="Times New Roman"/>
          <w:sz w:val="28"/>
          <w:szCs w:val="28"/>
          <w:lang w:val="ru-RU"/>
        </w:rPr>
        <w:footnoteReference w:id="61"/>
      </w:r>
      <w:r w:rsidRPr="00810B5D">
        <w:rPr>
          <w:rFonts w:ascii="Times New Roman" w:hAnsi="Times New Roman"/>
          <w:sz w:val="28"/>
          <w:szCs w:val="28"/>
          <w:lang w:val="ru-RU"/>
        </w:rPr>
        <w:t xml:space="preserve"> </w:t>
      </w:r>
    </w:p>
    <w:p w:rsidR="00984A8F" w:rsidRPr="00096D17"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Органы местного самоуправления наделены полномочиями контроля соблюдения строительных норм и правил, исходя из чего, они обладают правом подавать иск о сносе самовольной постройки.</w:t>
      </w:r>
    </w:p>
    <w:p w:rsidR="00984A8F" w:rsidRPr="00096D17" w:rsidRDefault="00810B5D">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Следует отметить, что лицо, осуществившее самовольное строительство, может предотвратить поступление в суд требования о сносе самовольной постройки</w:t>
      </w:r>
      <w:r w:rsidR="008B67A6">
        <w:rPr>
          <w:rFonts w:ascii="Times New Roman" w:hAnsi="Times New Roman"/>
          <w:sz w:val="28"/>
          <w:szCs w:val="28"/>
          <w:highlight w:val="white"/>
          <w:lang w:val="ru-RU"/>
        </w:rPr>
        <w:t>. В</w:t>
      </w:r>
      <w:r w:rsidRPr="00810B5D">
        <w:rPr>
          <w:rFonts w:ascii="Times New Roman" w:hAnsi="Times New Roman"/>
          <w:sz w:val="28"/>
          <w:szCs w:val="28"/>
          <w:highlight w:val="white"/>
          <w:lang w:val="ru-RU"/>
        </w:rPr>
        <w:t xml:space="preserve"> любой момент застройщик вправе осуществить разбор строения добровольно и самостоятельно, до принятия решения судом о сносе самовольной постройки.</w:t>
      </w:r>
      <w:r w:rsidR="00C333AF">
        <w:rPr>
          <w:rStyle w:val="a5"/>
          <w:rFonts w:ascii="Times New Roman" w:hAnsi="Times New Roman"/>
          <w:sz w:val="28"/>
          <w:szCs w:val="28"/>
          <w:lang w:val="ru-RU"/>
        </w:rPr>
        <w:footnoteReference w:id="62"/>
      </w:r>
      <w:r w:rsidRPr="00810B5D">
        <w:rPr>
          <w:rFonts w:ascii="Times New Roman" w:hAnsi="Times New Roman"/>
          <w:sz w:val="28"/>
          <w:szCs w:val="28"/>
          <w:highlight w:val="white"/>
          <w:lang w:val="ru-RU"/>
        </w:rPr>
        <w:t xml:space="preserve"> </w:t>
      </w:r>
    </w:p>
    <w:p w:rsidR="00345834" w:rsidRDefault="00810B5D">
      <w:pPr>
        <w:autoSpaceDE w:val="0"/>
        <w:autoSpaceDN w:val="0"/>
        <w:adjustRightInd w:val="0"/>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Но на практике встречались споры, когда застройщику чинили препятствия в добровольном разборе самовольной постройки. Например, в Постановлении от 04 апреля 2006 года №</w:t>
      </w:r>
      <w:proofErr w:type="spellStart"/>
      <w:r w:rsidRPr="00810B5D">
        <w:rPr>
          <w:rFonts w:ascii="Times New Roman" w:hAnsi="Times New Roman"/>
          <w:sz w:val="28"/>
          <w:szCs w:val="28"/>
          <w:highlight w:val="white"/>
          <w:lang w:val="ru-RU"/>
        </w:rPr>
        <w:t>Ф03-А04</w:t>
      </w:r>
      <w:proofErr w:type="spellEnd"/>
      <w:r w:rsidRPr="00810B5D">
        <w:rPr>
          <w:rFonts w:ascii="Times New Roman" w:hAnsi="Times New Roman"/>
          <w:sz w:val="28"/>
          <w:szCs w:val="28"/>
          <w:highlight w:val="white"/>
          <w:lang w:val="ru-RU"/>
        </w:rPr>
        <w:t xml:space="preserve">/06-1/117 ФАС Дальневосточного округа рассматривал спор о </w:t>
      </w:r>
      <w:r w:rsidR="008B67A6">
        <w:rPr>
          <w:rFonts w:ascii="Times New Roman" w:hAnsi="Times New Roman"/>
          <w:sz w:val="28"/>
          <w:szCs w:val="28"/>
          <w:highlight w:val="white"/>
          <w:lang w:val="ru-RU"/>
        </w:rPr>
        <w:t>создании</w:t>
      </w:r>
      <w:r w:rsidRPr="00810B5D">
        <w:rPr>
          <w:rFonts w:ascii="Times New Roman" w:hAnsi="Times New Roman"/>
          <w:sz w:val="28"/>
          <w:szCs w:val="28"/>
          <w:highlight w:val="white"/>
          <w:lang w:val="ru-RU"/>
        </w:rPr>
        <w:t xml:space="preserve"> препятствий сноса самовольной постройки. </w:t>
      </w:r>
    </w:p>
    <w:p w:rsidR="00345834" w:rsidRDefault="00345834">
      <w:pPr>
        <w:autoSpaceDE w:val="0"/>
        <w:autoSpaceDN w:val="0"/>
        <w:adjustRightInd w:val="0"/>
        <w:spacing w:line="360" w:lineRule="auto"/>
        <w:ind w:firstLine="709"/>
        <w:jc w:val="both"/>
        <w:rPr>
          <w:rFonts w:ascii="Times New Roman" w:hAnsi="Times New Roman"/>
          <w:sz w:val="28"/>
          <w:szCs w:val="28"/>
          <w:highlight w:val="white"/>
          <w:lang w:val="ru-RU"/>
        </w:rPr>
      </w:pPr>
    </w:p>
    <w:p w:rsidR="00161C7D" w:rsidRDefault="00810B5D">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 xml:space="preserve">Из материалов дела следует, что Отдел вневедомственной охраны при УВД </w:t>
      </w:r>
      <w:proofErr w:type="gramStart"/>
      <w:r w:rsidRPr="00810B5D">
        <w:rPr>
          <w:rFonts w:ascii="Times New Roman" w:hAnsi="Times New Roman"/>
          <w:sz w:val="28"/>
          <w:szCs w:val="28"/>
          <w:highlight w:val="white"/>
          <w:lang w:val="ru-RU"/>
        </w:rPr>
        <w:t>г</w:t>
      </w:r>
      <w:proofErr w:type="gramEnd"/>
      <w:r w:rsidRPr="00810B5D">
        <w:rPr>
          <w:rFonts w:ascii="Times New Roman" w:hAnsi="Times New Roman"/>
          <w:sz w:val="28"/>
          <w:szCs w:val="28"/>
          <w:highlight w:val="white"/>
          <w:lang w:val="ru-RU"/>
        </w:rPr>
        <w:t xml:space="preserve">. Благовещенска </w:t>
      </w:r>
      <w:r w:rsidR="00B2734C">
        <w:rPr>
          <w:rFonts w:ascii="Times New Roman" w:hAnsi="Times New Roman"/>
          <w:sz w:val="28"/>
          <w:szCs w:val="28"/>
          <w:highlight w:val="white"/>
          <w:lang w:val="ru-RU"/>
        </w:rPr>
        <w:t>(</w:t>
      </w:r>
      <w:r w:rsidRPr="00810B5D">
        <w:rPr>
          <w:rFonts w:ascii="Times New Roman" w:hAnsi="Times New Roman"/>
          <w:sz w:val="28"/>
          <w:szCs w:val="28"/>
          <w:highlight w:val="white"/>
          <w:lang w:val="ru-RU"/>
        </w:rPr>
        <w:t>отдел охраны</w:t>
      </w:r>
      <w:r w:rsidR="00B2734C">
        <w:rPr>
          <w:rFonts w:ascii="Times New Roman" w:hAnsi="Times New Roman"/>
          <w:sz w:val="28"/>
          <w:szCs w:val="28"/>
          <w:highlight w:val="white"/>
          <w:lang w:val="ru-RU"/>
        </w:rPr>
        <w:t xml:space="preserve">) </w:t>
      </w:r>
      <w:r w:rsidRPr="00810B5D">
        <w:rPr>
          <w:rFonts w:ascii="Times New Roman" w:hAnsi="Times New Roman"/>
          <w:sz w:val="28"/>
          <w:szCs w:val="28"/>
          <w:highlight w:val="white"/>
          <w:lang w:val="ru-RU"/>
        </w:rPr>
        <w:t xml:space="preserve">направлял застройщику (заявитель) письма о том, что он не является собственником самовольной постройки, следовательно, в соответствии со статьей 222 ГК РФ не имеет права на ее снос. Вместе с тем, Территориальное управление Федерального агентства по управлению Федеральным имуществом по Амурской области обратилось с иском в суд о признании права федеральной собственности на самовольную постройку. Также истец указывает, что в случае совершения действий по сносу постройки застройщик будет привлечен к уголовной ответственности в соответствии с Уголовным кодексом Российской Федерации (далее – «УК РФ»). </w:t>
      </w:r>
    </w:p>
    <w:p w:rsidR="00345834" w:rsidRDefault="00BA3E1B">
      <w:pPr>
        <w:spacing w:line="360" w:lineRule="auto"/>
        <w:ind w:firstLine="709"/>
        <w:jc w:val="both"/>
        <w:rPr>
          <w:rFonts w:ascii="Times New Roman" w:hAnsi="Times New Roman"/>
          <w:sz w:val="28"/>
          <w:szCs w:val="28"/>
          <w:highlight w:val="white"/>
          <w:lang w:val="ru-RU"/>
        </w:rPr>
      </w:pPr>
      <w:r>
        <w:rPr>
          <w:rFonts w:ascii="Times New Roman" w:hAnsi="Times New Roman"/>
          <w:sz w:val="28"/>
          <w:szCs w:val="28"/>
          <w:highlight w:val="white"/>
          <w:lang w:val="ru-RU"/>
        </w:rPr>
        <w:t xml:space="preserve">Суд первой и апелляционной инстанции </w:t>
      </w:r>
      <w:r w:rsidR="00810B5D" w:rsidRPr="00810B5D">
        <w:rPr>
          <w:rFonts w:ascii="Times New Roman" w:hAnsi="Times New Roman"/>
          <w:sz w:val="28"/>
          <w:szCs w:val="28"/>
          <w:highlight w:val="white"/>
          <w:lang w:val="ru-RU"/>
        </w:rPr>
        <w:t>приш</w:t>
      </w:r>
      <w:r>
        <w:rPr>
          <w:rFonts w:ascii="Times New Roman" w:hAnsi="Times New Roman"/>
          <w:sz w:val="28"/>
          <w:szCs w:val="28"/>
          <w:highlight w:val="white"/>
          <w:lang w:val="ru-RU"/>
        </w:rPr>
        <w:t>ли</w:t>
      </w:r>
      <w:r w:rsidR="00810B5D" w:rsidRPr="00810B5D">
        <w:rPr>
          <w:rFonts w:ascii="Times New Roman" w:hAnsi="Times New Roman"/>
          <w:sz w:val="28"/>
          <w:szCs w:val="28"/>
          <w:highlight w:val="white"/>
          <w:lang w:val="ru-RU"/>
        </w:rPr>
        <w:t xml:space="preserve"> к выводу, что оспариваемые действия отдела охраны соответствуют закону и не нарушают права и законные интересы заявителя.</w:t>
      </w:r>
    </w:p>
    <w:p w:rsidR="00161C7D" w:rsidRDefault="00810B5D">
      <w:pPr>
        <w:spacing w:line="360" w:lineRule="auto"/>
        <w:ind w:firstLine="709"/>
        <w:jc w:val="both"/>
        <w:rPr>
          <w:rFonts w:ascii="Times New Roman" w:hAnsi="Times New Roman"/>
          <w:sz w:val="28"/>
          <w:szCs w:val="28"/>
          <w:lang w:val="ru-RU"/>
        </w:rPr>
      </w:pPr>
      <w:r w:rsidRPr="0083593E">
        <w:rPr>
          <w:rFonts w:ascii="Times New Roman" w:hAnsi="Times New Roman"/>
          <w:sz w:val="28"/>
          <w:szCs w:val="28"/>
          <w:lang w:val="ru-RU"/>
        </w:rPr>
        <w:t xml:space="preserve">Однако Федеральный </w:t>
      </w:r>
      <w:r w:rsidR="0083593E">
        <w:rPr>
          <w:rFonts w:ascii="Times New Roman" w:hAnsi="Times New Roman"/>
          <w:sz w:val="28"/>
          <w:szCs w:val="28"/>
          <w:lang w:val="ru-RU"/>
        </w:rPr>
        <w:t>А</w:t>
      </w:r>
      <w:r w:rsidRPr="0083593E">
        <w:rPr>
          <w:rFonts w:ascii="Times New Roman" w:hAnsi="Times New Roman"/>
          <w:sz w:val="28"/>
          <w:szCs w:val="28"/>
          <w:lang w:val="ru-RU"/>
        </w:rPr>
        <w:t xml:space="preserve">рбитражный суд Дальневосточного округа </w:t>
      </w:r>
      <w:r w:rsidRPr="0083593E">
        <w:rPr>
          <w:rFonts w:ascii="Times New Roman" w:eastAsiaTheme="minorHAnsi" w:hAnsi="Times New Roman"/>
          <w:sz w:val="28"/>
          <w:szCs w:val="28"/>
          <w:lang w:val="ru-RU" w:eastAsia="en-US"/>
        </w:rPr>
        <w:t>отменил решение и направил дело на новое рассмотрение в первую инстанцию.</w:t>
      </w:r>
    </w:p>
    <w:p w:rsidR="004211A8"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По смыслу пункта 2 статьи 222 ГК РФ ответчиком по иску о сносе самовольной постройки является лицо, осуществляющее самовольное строительство, или лицо, по заданию которого была осуществлена самовольная постройка.</w:t>
      </w:r>
    </w:p>
    <w:p w:rsidR="005C2152"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 В случае нахождения самовольной постройки во владении лица, которое не осуществляло ее строительства, то ответчиком по иску является лицо, которое стало бы собственником, если бы постройка не была признана самовольной.</w:t>
      </w:r>
      <w:r w:rsidR="00C333AF">
        <w:rPr>
          <w:rStyle w:val="a5"/>
          <w:rFonts w:ascii="Times New Roman" w:hAnsi="Times New Roman"/>
          <w:sz w:val="28"/>
          <w:szCs w:val="28"/>
          <w:lang w:val="ru-RU"/>
        </w:rPr>
        <w:footnoteReference w:id="63"/>
      </w:r>
    </w:p>
    <w:p w:rsidR="00D95D7E"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При этом стоит отметить, что на практике возникают трудности с определением лица, которое возвело самовольную постройку, и, следовательно, обязано снести ее.</w:t>
      </w:r>
      <w:r w:rsidR="00C333AF">
        <w:rPr>
          <w:rStyle w:val="a5"/>
          <w:rFonts w:ascii="Times New Roman" w:hAnsi="Times New Roman"/>
          <w:sz w:val="28"/>
          <w:szCs w:val="28"/>
          <w:lang w:val="ru-RU"/>
        </w:rPr>
        <w:footnoteReference w:id="64"/>
      </w:r>
      <w:r w:rsidRPr="00810B5D">
        <w:rPr>
          <w:rFonts w:ascii="Times New Roman" w:hAnsi="Times New Roman"/>
          <w:sz w:val="28"/>
          <w:szCs w:val="28"/>
          <w:lang w:val="ru-RU"/>
        </w:rPr>
        <w:t xml:space="preserve"> Следует присоединиться к мнению, что факт эксплуатации самовольной постройки предполагает, что лицо, использующее постройку, само ее возвело, пока не будет доказано иное. </w:t>
      </w:r>
      <w:r w:rsidR="00C333AF">
        <w:rPr>
          <w:rStyle w:val="a5"/>
          <w:rFonts w:ascii="Times New Roman" w:hAnsi="Times New Roman"/>
          <w:sz w:val="28"/>
          <w:szCs w:val="28"/>
          <w:lang w:val="ru-RU"/>
        </w:rPr>
        <w:footnoteReference w:id="65"/>
      </w:r>
      <w:r w:rsidRPr="00810B5D">
        <w:rPr>
          <w:rFonts w:ascii="Times New Roman" w:hAnsi="Times New Roman"/>
          <w:sz w:val="28"/>
          <w:szCs w:val="28"/>
          <w:lang w:val="ru-RU"/>
        </w:rPr>
        <w:t xml:space="preserve"> </w:t>
      </w:r>
    </w:p>
    <w:p w:rsidR="005D15F0"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Отдельно следует остановиться на природе самого иска о сносе самовольной постройки. В доктрине существуют различные точки зрения на решение этого во</w:t>
      </w:r>
      <w:r w:rsidR="00EF7B80">
        <w:rPr>
          <w:rFonts w:ascii="Times New Roman" w:hAnsi="Times New Roman"/>
          <w:sz w:val="28"/>
          <w:szCs w:val="28"/>
          <w:lang w:val="ru-RU"/>
        </w:rPr>
        <w:t>п</w:t>
      </w:r>
      <w:r w:rsidRPr="00810B5D">
        <w:rPr>
          <w:rFonts w:ascii="Times New Roman" w:hAnsi="Times New Roman"/>
          <w:sz w:val="28"/>
          <w:szCs w:val="28"/>
          <w:lang w:val="ru-RU"/>
        </w:rPr>
        <w:t xml:space="preserve">роса. </w:t>
      </w:r>
    </w:p>
    <w:p w:rsidR="00906076" w:rsidRPr="00096D17" w:rsidRDefault="00810B5D" w:rsidP="00C25385">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Стоит отметить, что статья 222 ГК РФ не раскрывает правовой природы иска о сносе самовольной постройке. В таком случае является ли иск о сносе самовольной постройки </w:t>
      </w:r>
      <w:proofErr w:type="spellStart"/>
      <w:r w:rsidRPr="00810B5D">
        <w:rPr>
          <w:rFonts w:ascii="Times New Roman" w:hAnsi="Times New Roman"/>
          <w:sz w:val="28"/>
          <w:szCs w:val="28"/>
          <w:lang w:val="ru-RU"/>
        </w:rPr>
        <w:t>виндикационным</w:t>
      </w:r>
      <w:proofErr w:type="spellEnd"/>
      <w:r w:rsidRPr="00810B5D">
        <w:rPr>
          <w:rFonts w:ascii="Times New Roman" w:hAnsi="Times New Roman"/>
          <w:sz w:val="28"/>
          <w:szCs w:val="28"/>
          <w:lang w:val="ru-RU"/>
        </w:rPr>
        <w:t xml:space="preserve">, </w:t>
      </w:r>
      <w:proofErr w:type="spellStart"/>
      <w:r w:rsidRPr="00810B5D">
        <w:rPr>
          <w:rFonts w:ascii="Times New Roman" w:hAnsi="Times New Roman"/>
          <w:sz w:val="28"/>
          <w:szCs w:val="28"/>
          <w:lang w:val="ru-RU"/>
        </w:rPr>
        <w:t>негаторным</w:t>
      </w:r>
      <w:proofErr w:type="spellEnd"/>
      <w:r w:rsidRPr="00810B5D">
        <w:rPr>
          <w:rFonts w:ascii="Times New Roman" w:hAnsi="Times New Roman"/>
          <w:sz w:val="28"/>
          <w:szCs w:val="28"/>
          <w:lang w:val="ru-RU"/>
        </w:rPr>
        <w:t xml:space="preserve"> или представляет собой самостоятельный вид иска?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Ранее в пункте 20 еще Проекта совместного Постановления Пленума </w:t>
      </w:r>
      <w:proofErr w:type="spellStart"/>
      <w:proofErr w:type="gramStart"/>
      <w:r w:rsidR="00EF7B80">
        <w:rPr>
          <w:rFonts w:ascii="Times New Roman" w:hAnsi="Times New Roman"/>
          <w:sz w:val="28"/>
          <w:szCs w:val="28"/>
          <w:lang w:val="ru-RU"/>
        </w:rPr>
        <w:t>ВС</w:t>
      </w:r>
      <w:proofErr w:type="spellEnd"/>
      <w:proofErr w:type="gramEnd"/>
      <w:r w:rsidRPr="00810B5D">
        <w:rPr>
          <w:rFonts w:ascii="Times New Roman" w:hAnsi="Times New Roman"/>
          <w:sz w:val="28"/>
          <w:szCs w:val="28"/>
          <w:lang w:val="ru-RU"/>
        </w:rPr>
        <w:t xml:space="preserve"> РФ и ВАС РФ </w:t>
      </w:r>
      <w:r w:rsidR="0083593E">
        <w:rPr>
          <w:rFonts w:ascii="Times New Roman" w:hAnsi="Times New Roman"/>
          <w:sz w:val="28"/>
          <w:szCs w:val="28"/>
          <w:lang w:val="ru-RU"/>
        </w:rPr>
        <w:t>«</w:t>
      </w:r>
      <w:r w:rsidRPr="00810B5D">
        <w:rPr>
          <w:rFonts w:ascii="Times New Roman" w:hAnsi="Times New Roman"/>
          <w:sz w:val="28"/>
          <w:szCs w:val="28"/>
          <w:lang w:val="ru-RU"/>
        </w:rPr>
        <w:t>О некоторых вопросах практики разрешения споров, связанных с защитой права собственности и других вещных прав</w:t>
      </w:r>
      <w:r w:rsidR="0083593E">
        <w:rPr>
          <w:rFonts w:ascii="Times New Roman" w:hAnsi="Times New Roman"/>
          <w:sz w:val="28"/>
          <w:szCs w:val="28"/>
          <w:lang w:val="ru-RU"/>
        </w:rPr>
        <w:t>»</w:t>
      </w:r>
      <w:r w:rsidRPr="00810B5D">
        <w:rPr>
          <w:rFonts w:ascii="Times New Roman" w:hAnsi="Times New Roman"/>
          <w:sz w:val="28"/>
          <w:szCs w:val="28"/>
          <w:lang w:val="ru-RU"/>
        </w:rPr>
        <w:t xml:space="preserve"> было дано разъяснение, согласно которому «на требования о сносе самовольной постройки исковая давность не распространяется, поскольку этот иск аналогичен требованию об устранении нарушения права, не соединенного с лишением владения», то есть иск является </w:t>
      </w:r>
      <w:proofErr w:type="spellStart"/>
      <w:r w:rsidRPr="00810B5D">
        <w:rPr>
          <w:rFonts w:ascii="Times New Roman" w:hAnsi="Times New Roman"/>
          <w:sz w:val="28"/>
          <w:szCs w:val="28"/>
          <w:lang w:val="ru-RU"/>
        </w:rPr>
        <w:t>негаторным</w:t>
      </w:r>
      <w:proofErr w:type="spellEnd"/>
      <w:r w:rsidRPr="00810B5D">
        <w:rPr>
          <w:rFonts w:ascii="Times New Roman" w:hAnsi="Times New Roman"/>
          <w:sz w:val="28"/>
          <w:szCs w:val="28"/>
          <w:lang w:val="ru-RU"/>
        </w:rPr>
        <w:t>. Таким примером может служить предъявление иска собственником соседнего земельного участка, хотя самовольная постройка и нарушает его право собственности, но не лишает его владения земельным участком.</w:t>
      </w:r>
    </w:p>
    <w:p w:rsidR="00923F62" w:rsidRPr="00096D17" w:rsidRDefault="00810B5D" w:rsidP="00923F6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Что представляет собой </w:t>
      </w:r>
      <w:proofErr w:type="spellStart"/>
      <w:r w:rsidRPr="00810B5D">
        <w:rPr>
          <w:rFonts w:ascii="Times New Roman" w:hAnsi="Times New Roman"/>
          <w:sz w:val="28"/>
          <w:szCs w:val="28"/>
          <w:lang w:val="ru-RU"/>
        </w:rPr>
        <w:t>негаторный</w:t>
      </w:r>
      <w:proofErr w:type="spellEnd"/>
      <w:r w:rsidRPr="00810B5D">
        <w:rPr>
          <w:rFonts w:ascii="Times New Roman" w:hAnsi="Times New Roman"/>
          <w:sz w:val="28"/>
          <w:szCs w:val="28"/>
          <w:lang w:val="ru-RU"/>
        </w:rPr>
        <w:t xml:space="preserve"> иск? </w:t>
      </w:r>
      <w:proofErr w:type="spellStart"/>
      <w:r w:rsidRPr="00810B5D">
        <w:rPr>
          <w:rFonts w:ascii="Times New Roman" w:hAnsi="Times New Roman"/>
          <w:sz w:val="28"/>
          <w:szCs w:val="28"/>
          <w:lang w:val="ru-RU"/>
        </w:rPr>
        <w:t>Негаторным</w:t>
      </w:r>
      <w:proofErr w:type="spellEnd"/>
      <w:r w:rsidRPr="00810B5D">
        <w:rPr>
          <w:rFonts w:ascii="Times New Roman" w:hAnsi="Times New Roman"/>
          <w:sz w:val="28"/>
          <w:szCs w:val="28"/>
          <w:lang w:val="ru-RU"/>
        </w:rPr>
        <w:t xml:space="preserve"> признается иск об устранении препятствий в осуществлении прав, которые не связаны с лишением владения. </w:t>
      </w:r>
      <w:proofErr w:type="spellStart"/>
      <w:r w:rsidRPr="00810B5D">
        <w:rPr>
          <w:rFonts w:ascii="Times New Roman" w:hAnsi="Times New Roman"/>
          <w:sz w:val="28"/>
          <w:szCs w:val="28"/>
          <w:lang w:val="ru-RU"/>
        </w:rPr>
        <w:t>Негаторный</w:t>
      </w:r>
      <w:proofErr w:type="spellEnd"/>
      <w:r w:rsidRPr="00810B5D">
        <w:rPr>
          <w:rFonts w:ascii="Times New Roman" w:hAnsi="Times New Roman"/>
          <w:sz w:val="28"/>
          <w:szCs w:val="28"/>
          <w:lang w:val="ru-RU"/>
        </w:rPr>
        <w:t xml:space="preserve"> иск может быть предъявлен как собственником, так и иным владельцем имущества, к нарушителю прав собственника (или иного законного владельца), который действует незаконно.</w:t>
      </w:r>
    </w:p>
    <w:p w:rsidR="00923F62" w:rsidRPr="00096D17" w:rsidRDefault="00810B5D" w:rsidP="00923F6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Природа </w:t>
      </w:r>
      <w:proofErr w:type="spellStart"/>
      <w:r w:rsidRPr="00810B5D">
        <w:rPr>
          <w:rFonts w:ascii="Times New Roman" w:hAnsi="Times New Roman"/>
          <w:sz w:val="28"/>
          <w:szCs w:val="28"/>
          <w:lang w:val="ru-RU"/>
        </w:rPr>
        <w:t>негаторного</w:t>
      </w:r>
      <w:proofErr w:type="spellEnd"/>
      <w:r w:rsidRPr="00810B5D">
        <w:rPr>
          <w:rFonts w:ascii="Times New Roman" w:hAnsi="Times New Roman"/>
          <w:sz w:val="28"/>
          <w:szCs w:val="28"/>
          <w:lang w:val="ru-RU"/>
        </w:rPr>
        <w:t xml:space="preserve"> иска состоит в устранении длящегося правонарушения, которое существует на момент предъявления иска. Поэтому для его предъявления и удовлетворения необходимо соблюдение трех условий: во-первых, у истца должно наличествовать законное право на земельный участок, во-вторых, должно существовать препятствие владения земельным участком, но не связанного с лишением его владения, в-третьих, такое препятствие должно быть незаконным.</w:t>
      </w:r>
    </w:p>
    <w:p w:rsidR="00550D35" w:rsidRPr="00096D17" w:rsidRDefault="00810B5D" w:rsidP="00923F6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Статья 222 ГК РФ не связывает право на предъявление иска о сносе самовольной постройки с правом истца на земельный участок, на котором находится эта постройка. </w:t>
      </w:r>
    </w:p>
    <w:p w:rsidR="00923F62" w:rsidRPr="00096D17" w:rsidRDefault="00810B5D" w:rsidP="00923F6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Самовольная постройка также может выступать нарушением, не связанным с лишением владения, в случаях, если истцом является владелец соседнего земельного участка и данная постройка препятствует его владению.</w:t>
      </w:r>
      <w:r w:rsidR="00C333AF" w:rsidRPr="00C333AF">
        <w:rPr>
          <w:rStyle w:val="a5"/>
          <w:rFonts w:ascii="Times New Roman" w:hAnsi="Times New Roman"/>
          <w:sz w:val="28"/>
          <w:szCs w:val="28"/>
          <w:lang w:val="ru-RU"/>
        </w:rPr>
        <w:footnoteReference w:id="66"/>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В доктрине существует мнение, что иск о сносе объекта самовольного строительства носит административный характер, то есть представляет собой публично-правовое требование, например, в случае, если истцом является прокурор или уполномоченный орган публичной власти.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Примером позиции признания иска о сносе самовольной постройки как публично-правового требования может служить Постановление Президиума ВАС РФ от 22 июня 2010 года №71/10 по делу № </w:t>
      </w:r>
      <w:proofErr w:type="spellStart"/>
      <w:r w:rsidRPr="00810B5D">
        <w:rPr>
          <w:rFonts w:ascii="Times New Roman" w:hAnsi="Times New Roman"/>
          <w:sz w:val="28"/>
          <w:szCs w:val="28"/>
          <w:lang w:val="ru-RU"/>
        </w:rPr>
        <w:t>А55-17832</w:t>
      </w:r>
      <w:proofErr w:type="spellEnd"/>
      <w:r w:rsidRPr="00810B5D">
        <w:rPr>
          <w:rFonts w:ascii="Times New Roman" w:hAnsi="Times New Roman"/>
          <w:sz w:val="28"/>
          <w:szCs w:val="28"/>
          <w:lang w:val="ru-RU"/>
        </w:rPr>
        <w:t>/2008</w:t>
      </w:r>
      <w:r w:rsidR="00EF7B80">
        <w:rPr>
          <w:rFonts w:ascii="Times New Roman" w:hAnsi="Times New Roman"/>
          <w:sz w:val="28"/>
          <w:szCs w:val="28"/>
          <w:lang w:val="ru-RU"/>
        </w:rPr>
        <w:t>.</w:t>
      </w:r>
      <w:r w:rsidRPr="00810B5D">
        <w:rPr>
          <w:rFonts w:ascii="Times New Roman" w:hAnsi="Times New Roman"/>
          <w:sz w:val="28"/>
          <w:szCs w:val="28"/>
          <w:lang w:val="ru-RU"/>
        </w:rPr>
        <w:t xml:space="preserve"> </w:t>
      </w:r>
      <w:r w:rsidR="00EF7B80">
        <w:rPr>
          <w:rFonts w:ascii="Times New Roman" w:hAnsi="Times New Roman"/>
          <w:sz w:val="28"/>
          <w:szCs w:val="28"/>
          <w:lang w:val="ru-RU"/>
        </w:rPr>
        <w:t xml:space="preserve">В нем </w:t>
      </w:r>
      <w:r w:rsidRPr="00810B5D">
        <w:rPr>
          <w:rFonts w:ascii="Times New Roman" w:hAnsi="Times New Roman"/>
          <w:sz w:val="28"/>
          <w:szCs w:val="28"/>
          <w:lang w:val="ru-RU"/>
        </w:rPr>
        <w:t xml:space="preserve"> изложена позиция, согласно которой администрация городского округа имеет право в публичных интересах предъявлять иски о сносе самовольной постройки, расположенной на территории данного округа. Из текста Постановления видно, что администрация городского округа никакой полномочий и правомочий в отношении земельного участка, на котором был возведен объект самовольного строительства, не осуществляла.</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Возможно ли признание требования о сносе самовольной постройки в качестве </w:t>
      </w:r>
      <w:proofErr w:type="spellStart"/>
      <w:r w:rsidRPr="00810B5D">
        <w:rPr>
          <w:rFonts w:ascii="Times New Roman" w:hAnsi="Times New Roman"/>
          <w:sz w:val="28"/>
          <w:szCs w:val="28"/>
          <w:lang w:val="ru-RU"/>
        </w:rPr>
        <w:t>виндикационного</w:t>
      </w:r>
      <w:proofErr w:type="spellEnd"/>
      <w:r w:rsidRPr="00810B5D">
        <w:rPr>
          <w:rFonts w:ascii="Times New Roman" w:hAnsi="Times New Roman"/>
          <w:sz w:val="28"/>
          <w:szCs w:val="28"/>
          <w:lang w:val="ru-RU"/>
        </w:rPr>
        <w:t xml:space="preserve"> иска?</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Следует отметить, что в предмет доказывания </w:t>
      </w:r>
      <w:proofErr w:type="spellStart"/>
      <w:r w:rsidRPr="00810B5D">
        <w:rPr>
          <w:rFonts w:ascii="Times New Roman" w:hAnsi="Times New Roman"/>
          <w:sz w:val="28"/>
          <w:szCs w:val="28"/>
          <w:lang w:val="ru-RU"/>
        </w:rPr>
        <w:t>виндикационного</w:t>
      </w:r>
      <w:proofErr w:type="spellEnd"/>
      <w:r w:rsidRPr="00810B5D">
        <w:rPr>
          <w:rFonts w:ascii="Times New Roman" w:hAnsi="Times New Roman"/>
          <w:sz w:val="28"/>
          <w:szCs w:val="28"/>
          <w:lang w:val="ru-RU"/>
        </w:rPr>
        <w:t xml:space="preserve"> иска входят обстоятельства, подтверждающие право собственности (или иной титул) истца на спорный объект, обладающий индивидуально-определенными признаками, утраты истцом обладания вещью, а также факт незаконного владения ответчиком </w:t>
      </w:r>
      <w:proofErr w:type="spellStart"/>
      <w:r w:rsidRPr="00810B5D">
        <w:rPr>
          <w:rFonts w:ascii="Times New Roman" w:hAnsi="Times New Roman"/>
          <w:sz w:val="28"/>
          <w:szCs w:val="28"/>
          <w:lang w:val="ru-RU"/>
        </w:rPr>
        <w:t>истребуемым</w:t>
      </w:r>
      <w:proofErr w:type="spellEnd"/>
      <w:r w:rsidRPr="00810B5D">
        <w:rPr>
          <w:rFonts w:ascii="Times New Roman" w:hAnsi="Times New Roman"/>
          <w:sz w:val="28"/>
          <w:szCs w:val="28"/>
          <w:lang w:val="ru-RU"/>
        </w:rPr>
        <w:t xml:space="preserve"> имуществом.</w:t>
      </w:r>
      <w:r w:rsidR="00C333AF" w:rsidRPr="00C333AF">
        <w:rPr>
          <w:rStyle w:val="a5"/>
          <w:rFonts w:ascii="Times New Roman" w:hAnsi="Times New Roman"/>
          <w:sz w:val="28"/>
          <w:szCs w:val="28"/>
          <w:lang w:val="ru-RU"/>
        </w:rPr>
        <w:footnoteReference w:id="67"/>
      </w:r>
      <w:r w:rsidRPr="00810B5D">
        <w:rPr>
          <w:rFonts w:ascii="Times New Roman" w:hAnsi="Times New Roman"/>
          <w:sz w:val="28"/>
          <w:szCs w:val="28"/>
          <w:lang w:val="ru-RU"/>
        </w:rPr>
        <w:t xml:space="preserve">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Снос самовольной постройки не является "изъятием из чужого незаконного владения", поскольку самовольная постройка не изымается, а сносится, то есть уничтожается, что исключает </w:t>
      </w:r>
      <w:proofErr w:type="spellStart"/>
      <w:r w:rsidRPr="00810B5D">
        <w:rPr>
          <w:rFonts w:ascii="Times New Roman" w:hAnsi="Times New Roman"/>
          <w:sz w:val="28"/>
          <w:szCs w:val="28"/>
          <w:lang w:val="ru-RU"/>
        </w:rPr>
        <w:t>виндикационный</w:t>
      </w:r>
      <w:proofErr w:type="spellEnd"/>
      <w:r w:rsidRPr="00810B5D">
        <w:rPr>
          <w:rFonts w:ascii="Times New Roman" w:hAnsi="Times New Roman"/>
          <w:sz w:val="28"/>
          <w:szCs w:val="28"/>
          <w:lang w:val="ru-RU"/>
        </w:rPr>
        <w:t xml:space="preserve"> характер иска о сносе самовольной постройки.</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Иск о сносе самовольной постройки имеет свои особенности, отличающие его от </w:t>
      </w:r>
      <w:proofErr w:type="spellStart"/>
      <w:r w:rsidRPr="00810B5D">
        <w:rPr>
          <w:rFonts w:ascii="Times New Roman" w:hAnsi="Times New Roman"/>
          <w:sz w:val="28"/>
          <w:szCs w:val="28"/>
          <w:lang w:val="ru-RU"/>
        </w:rPr>
        <w:t>негаторного</w:t>
      </w:r>
      <w:proofErr w:type="spellEnd"/>
      <w:r w:rsidRPr="00810B5D">
        <w:rPr>
          <w:rFonts w:ascii="Times New Roman" w:hAnsi="Times New Roman"/>
          <w:sz w:val="28"/>
          <w:szCs w:val="28"/>
          <w:lang w:val="ru-RU"/>
        </w:rPr>
        <w:t xml:space="preserve"> и </w:t>
      </w:r>
      <w:proofErr w:type="spellStart"/>
      <w:r w:rsidRPr="00810B5D">
        <w:rPr>
          <w:rFonts w:ascii="Times New Roman" w:hAnsi="Times New Roman"/>
          <w:sz w:val="28"/>
          <w:szCs w:val="28"/>
          <w:lang w:val="ru-RU"/>
        </w:rPr>
        <w:t>виндикационного</w:t>
      </w:r>
      <w:proofErr w:type="spellEnd"/>
      <w:r w:rsidRPr="00810B5D">
        <w:rPr>
          <w:rFonts w:ascii="Times New Roman" w:hAnsi="Times New Roman"/>
          <w:sz w:val="28"/>
          <w:szCs w:val="28"/>
          <w:lang w:val="ru-RU"/>
        </w:rPr>
        <w:t xml:space="preserve"> исков. Данной позиции поддерживаются Бакулин А.Ф. и Петухова А.В., указывая, что иск о сносе самовольной постройки всегда носит специальный характер, который отличается от характера </w:t>
      </w:r>
      <w:proofErr w:type="spellStart"/>
      <w:r w:rsidRPr="00810B5D">
        <w:rPr>
          <w:rFonts w:ascii="Times New Roman" w:hAnsi="Times New Roman"/>
          <w:sz w:val="28"/>
          <w:szCs w:val="28"/>
          <w:lang w:val="ru-RU"/>
        </w:rPr>
        <w:t>негаторного</w:t>
      </w:r>
      <w:proofErr w:type="spellEnd"/>
      <w:r w:rsidRPr="00810B5D">
        <w:rPr>
          <w:rFonts w:ascii="Times New Roman" w:hAnsi="Times New Roman"/>
          <w:sz w:val="28"/>
          <w:szCs w:val="28"/>
          <w:lang w:val="ru-RU"/>
        </w:rPr>
        <w:t xml:space="preserve"> иска. Данная специфика обусловлена тем, что самовольное строительство нередко нарушает публичные интересы.</w:t>
      </w:r>
      <w:r w:rsidR="00C333AF" w:rsidRPr="00C333AF">
        <w:rPr>
          <w:rStyle w:val="a5"/>
          <w:rFonts w:ascii="Times New Roman" w:hAnsi="Times New Roman"/>
          <w:sz w:val="28"/>
          <w:szCs w:val="28"/>
          <w:lang w:val="ru-RU"/>
        </w:rPr>
        <w:footnoteReference w:id="68"/>
      </w:r>
    </w:p>
    <w:p w:rsidR="000024D5" w:rsidRPr="00096D17" w:rsidRDefault="00810B5D" w:rsidP="000024D5">
      <w:pPr>
        <w:autoSpaceDE w:val="0"/>
        <w:autoSpaceDN w:val="0"/>
        <w:adjustRightInd w:val="0"/>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Продолжая рассматривать общие положения о сносе самовольной постройки, следует отметить, что Судебная коллегия по гражданским делам Верховного Суда РФ в своем </w:t>
      </w:r>
      <w:hyperlink r:id="rId13" w:history="1">
        <w:r w:rsidRPr="00810B5D">
          <w:rPr>
            <w:rFonts w:ascii="Times New Roman" w:eastAsiaTheme="minorHAnsi" w:hAnsi="Times New Roman"/>
            <w:sz w:val="28"/>
            <w:szCs w:val="28"/>
            <w:lang w:val="ru-RU" w:eastAsia="en-US"/>
          </w:rPr>
          <w:t>Определении</w:t>
        </w:r>
      </w:hyperlink>
      <w:r w:rsidRPr="00810B5D">
        <w:rPr>
          <w:rFonts w:ascii="Times New Roman" w:eastAsiaTheme="minorHAnsi" w:hAnsi="Times New Roman"/>
          <w:sz w:val="28"/>
          <w:szCs w:val="28"/>
          <w:lang w:val="ru-RU" w:eastAsia="en-US"/>
        </w:rPr>
        <w:t xml:space="preserve"> от 17 февраля 2015 года №</w:t>
      </w:r>
      <w:proofErr w:type="spellStart"/>
      <w:r w:rsidRPr="00810B5D">
        <w:rPr>
          <w:rFonts w:ascii="Times New Roman" w:eastAsiaTheme="minorHAnsi" w:hAnsi="Times New Roman"/>
          <w:sz w:val="28"/>
          <w:szCs w:val="28"/>
          <w:lang w:val="ru-RU" w:eastAsia="en-US"/>
        </w:rPr>
        <w:t>5-КГ14-142</w:t>
      </w:r>
      <w:proofErr w:type="spellEnd"/>
      <w:r w:rsidRPr="00810B5D">
        <w:rPr>
          <w:rFonts w:ascii="Times New Roman" w:eastAsiaTheme="minorHAnsi" w:hAnsi="Times New Roman"/>
          <w:sz w:val="28"/>
          <w:szCs w:val="28"/>
          <w:lang w:val="ru-RU" w:eastAsia="en-US"/>
        </w:rPr>
        <w:t xml:space="preserve"> указала, что для сноса самовольной постройки точно определять ее площадь и иные технические характеристики не обязательно. По мнению суда, отсутствие этих данных в судебном решении само по себе не является основанием для его отмены или отказа в иске.</w:t>
      </w:r>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Также необходимо обратить внимание на </w:t>
      </w:r>
      <w:hyperlink r:id="rId14" w:history="1">
        <w:r w:rsidRPr="00810B5D">
          <w:rPr>
            <w:rFonts w:ascii="Times New Roman" w:eastAsiaTheme="minorHAnsi" w:hAnsi="Times New Roman"/>
            <w:sz w:val="28"/>
            <w:szCs w:val="28"/>
            <w:lang w:val="ru-RU" w:eastAsia="en-US"/>
          </w:rPr>
          <w:t>пункт 23</w:t>
        </w:r>
      </w:hyperlink>
      <w:r w:rsidRPr="00810B5D">
        <w:rPr>
          <w:rFonts w:ascii="Times New Roman" w:eastAsiaTheme="minorHAnsi" w:hAnsi="Times New Roman"/>
          <w:sz w:val="28"/>
          <w:szCs w:val="28"/>
          <w:lang w:val="ru-RU" w:eastAsia="en-US"/>
        </w:rPr>
        <w:t xml:space="preserve"> Постановления №10/22, в котором разъясняется, что «если самовольная постройка была обременена правами третьих лиц, например, правами залогодержателя, арендатора, соответствующие обременения также прекращаются. При этом лица, правами которых обременен спорный объект, должны быть привлечены к участию в деле в качестве третьих лиц, не заявляющих самостоятельных требований относительно предмета спора, на стороне ответчика, поскольку судебный акт может повлиять на их права».</w:t>
      </w:r>
    </w:p>
    <w:p w:rsidR="00345834" w:rsidRDefault="00EF7B80">
      <w:pPr>
        <w:spacing w:line="360" w:lineRule="auto"/>
        <w:ind w:firstLine="709"/>
        <w:jc w:val="both"/>
        <w:rPr>
          <w:rFonts w:ascii="Times New Roman" w:eastAsiaTheme="minorHAnsi" w:hAnsi="Times New Roman"/>
          <w:sz w:val="28"/>
          <w:szCs w:val="28"/>
          <w:lang w:val="ru-RU" w:eastAsia="en-US"/>
        </w:rPr>
      </w:pPr>
      <w:r>
        <w:rPr>
          <w:rFonts w:ascii="Times New Roman" w:eastAsiaTheme="minorHAnsi" w:hAnsi="Times New Roman"/>
          <w:sz w:val="28"/>
          <w:szCs w:val="28"/>
          <w:lang w:val="ru-RU" w:eastAsia="en-US"/>
        </w:rPr>
        <w:t>В</w:t>
      </w:r>
      <w:r w:rsidR="00810B5D" w:rsidRPr="00810B5D">
        <w:rPr>
          <w:rFonts w:ascii="Times New Roman" w:eastAsiaTheme="minorHAnsi" w:hAnsi="Times New Roman"/>
          <w:sz w:val="28"/>
          <w:szCs w:val="28"/>
          <w:lang w:val="ru-RU" w:eastAsia="en-US"/>
        </w:rPr>
        <w:t xml:space="preserve"> </w:t>
      </w:r>
      <w:r w:rsidR="00810B5D" w:rsidRPr="00810B5D">
        <w:rPr>
          <w:rFonts w:ascii="Times New Roman" w:hAnsi="Times New Roman"/>
          <w:sz w:val="28"/>
          <w:szCs w:val="28"/>
          <w:lang w:val="ru-RU"/>
        </w:rPr>
        <w:t>Постановлении</w:t>
      </w:r>
      <w:r w:rsidR="00C54C90">
        <w:rPr>
          <w:rFonts w:ascii="Times New Roman" w:eastAsiaTheme="minorHAnsi" w:hAnsi="Times New Roman"/>
          <w:sz w:val="28"/>
          <w:szCs w:val="28"/>
          <w:lang w:val="ru-RU" w:eastAsia="en-US"/>
        </w:rPr>
        <w:t xml:space="preserve"> Федерального А</w:t>
      </w:r>
      <w:r w:rsidR="00810B5D" w:rsidRPr="00810B5D">
        <w:rPr>
          <w:rFonts w:ascii="Times New Roman" w:eastAsiaTheme="minorHAnsi" w:hAnsi="Times New Roman"/>
          <w:sz w:val="28"/>
          <w:szCs w:val="28"/>
          <w:lang w:val="ru-RU" w:eastAsia="en-US"/>
        </w:rPr>
        <w:t xml:space="preserve">рбитражного суда Московского округа от </w:t>
      </w:r>
      <w:r w:rsidR="00C54C90">
        <w:rPr>
          <w:rFonts w:ascii="Times New Roman" w:eastAsiaTheme="minorHAnsi" w:hAnsi="Times New Roman"/>
          <w:sz w:val="28"/>
          <w:szCs w:val="28"/>
          <w:lang w:val="ru-RU" w:eastAsia="en-US"/>
        </w:rPr>
        <w:t>0</w:t>
      </w:r>
      <w:r w:rsidR="00810B5D" w:rsidRPr="00810B5D">
        <w:rPr>
          <w:rFonts w:ascii="Times New Roman" w:eastAsiaTheme="minorHAnsi" w:hAnsi="Times New Roman"/>
          <w:sz w:val="28"/>
          <w:szCs w:val="28"/>
          <w:lang w:val="ru-RU" w:eastAsia="en-US"/>
        </w:rPr>
        <w:t xml:space="preserve">9 августа 2011 года по делу № </w:t>
      </w:r>
      <w:proofErr w:type="spellStart"/>
      <w:r w:rsidR="00810B5D" w:rsidRPr="00810B5D">
        <w:rPr>
          <w:rFonts w:ascii="Times New Roman" w:eastAsiaTheme="minorHAnsi" w:hAnsi="Times New Roman"/>
          <w:sz w:val="28"/>
          <w:szCs w:val="28"/>
          <w:lang w:val="ru-RU" w:eastAsia="en-US"/>
        </w:rPr>
        <w:t>А40-177012</w:t>
      </w:r>
      <w:proofErr w:type="spellEnd"/>
      <w:r w:rsidR="00810B5D" w:rsidRPr="00810B5D">
        <w:rPr>
          <w:rFonts w:ascii="Times New Roman" w:eastAsiaTheme="minorHAnsi" w:hAnsi="Times New Roman"/>
          <w:sz w:val="28"/>
          <w:szCs w:val="28"/>
          <w:lang w:val="ru-RU" w:eastAsia="en-US"/>
        </w:rPr>
        <w:t>/09-16-1202 суд кассационной инстанции отменил принятые судебные акты и направил дело на новое рассмотрение</w:t>
      </w:r>
      <w:r w:rsidR="00780DED">
        <w:rPr>
          <w:rFonts w:ascii="Times New Roman" w:eastAsiaTheme="minorHAnsi" w:hAnsi="Times New Roman"/>
          <w:sz w:val="28"/>
          <w:szCs w:val="28"/>
          <w:lang w:val="ru-RU" w:eastAsia="en-US"/>
        </w:rPr>
        <w:t>. С</w:t>
      </w:r>
      <w:r w:rsidR="00810B5D" w:rsidRPr="00810B5D">
        <w:rPr>
          <w:rFonts w:ascii="Times New Roman" w:eastAsiaTheme="minorHAnsi" w:hAnsi="Times New Roman"/>
          <w:sz w:val="28"/>
          <w:szCs w:val="28"/>
          <w:lang w:val="ru-RU" w:eastAsia="en-US"/>
        </w:rPr>
        <w:t xml:space="preserve">уд не исследовал вопрос </w:t>
      </w:r>
      <w:r w:rsidR="00780DED">
        <w:rPr>
          <w:rFonts w:ascii="Times New Roman" w:eastAsiaTheme="minorHAnsi" w:hAnsi="Times New Roman"/>
          <w:sz w:val="28"/>
          <w:szCs w:val="28"/>
          <w:lang w:val="ru-RU" w:eastAsia="en-US"/>
        </w:rPr>
        <w:t xml:space="preserve">об обременении </w:t>
      </w:r>
      <w:r w:rsidR="00810B5D" w:rsidRPr="00810B5D">
        <w:rPr>
          <w:rFonts w:ascii="Times New Roman" w:eastAsiaTheme="minorHAnsi" w:hAnsi="Times New Roman"/>
          <w:sz w:val="28"/>
          <w:szCs w:val="28"/>
          <w:lang w:val="ru-RU" w:eastAsia="en-US"/>
        </w:rPr>
        <w:t>спорн</w:t>
      </w:r>
      <w:r w:rsidR="00780DED">
        <w:rPr>
          <w:rFonts w:ascii="Times New Roman" w:eastAsiaTheme="minorHAnsi" w:hAnsi="Times New Roman"/>
          <w:sz w:val="28"/>
          <w:szCs w:val="28"/>
          <w:lang w:val="ru-RU" w:eastAsia="en-US"/>
        </w:rPr>
        <w:t>ой</w:t>
      </w:r>
      <w:r w:rsidR="00810B5D" w:rsidRPr="00810B5D">
        <w:rPr>
          <w:rFonts w:ascii="Times New Roman" w:eastAsiaTheme="minorHAnsi" w:hAnsi="Times New Roman"/>
          <w:sz w:val="28"/>
          <w:szCs w:val="28"/>
          <w:lang w:val="ru-RU" w:eastAsia="en-US"/>
        </w:rPr>
        <w:t xml:space="preserve"> постройк</w:t>
      </w:r>
      <w:r w:rsidR="00780DED">
        <w:rPr>
          <w:rFonts w:ascii="Times New Roman" w:eastAsiaTheme="minorHAnsi" w:hAnsi="Times New Roman"/>
          <w:sz w:val="28"/>
          <w:szCs w:val="28"/>
          <w:lang w:val="ru-RU" w:eastAsia="en-US"/>
        </w:rPr>
        <w:t>и</w:t>
      </w:r>
      <w:r w:rsidR="00810B5D" w:rsidRPr="00810B5D">
        <w:rPr>
          <w:rFonts w:ascii="Times New Roman" w:eastAsiaTheme="minorHAnsi" w:hAnsi="Times New Roman"/>
          <w:sz w:val="28"/>
          <w:szCs w:val="28"/>
          <w:lang w:val="ru-RU" w:eastAsia="en-US"/>
        </w:rPr>
        <w:t xml:space="preserve"> правами третьих лиц, например, арендатора (арендаторов), и, соответственно, не обсудил вопроса об его (их) привлечении к участию в деле в соответствующем процессуальном статусе.</w:t>
      </w:r>
    </w:p>
    <w:p w:rsidR="00725C20" w:rsidRPr="00096D17" w:rsidRDefault="00810B5D" w:rsidP="00725C20">
      <w:pPr>
        <w:spacing w:line="360" w:lineRule="auto"/>
        <w:ind w:firstLine="709"/>
        <w:jc w:val="both"/>
        <w:rPr>
          <w:rFonts w:ascii="Times New Roman" w:hAnsi="Times New Roman"/>
          <w:sz w:val="28"/>
          <w:szCs w:val="28"/>
          <w:highlight w:val="white"/>
          <w:lang w:val="ru-RU"/>
        </w:rPr>
      </w:pPr>
      <w:r w:rsidRPr="00810B5D">
        <w:rPr>
          <w:rFonts w:ascii="Times New Roman" w:hAnsi="Times New Roman"/>
          <w:sz w:val="28"/>
          <w:szCs w:val="28"/>
          <w:highlight w:val="white"/>
          <w:lang w:val="ru-RU"/>
        </w:rPr>
        <w:t>В соответствии с пунктом 28 Постановления №10/22 положения статьи 222 ГК РФ распространяются на самовольную реконструкцию недвижимого имущества, если в результате возник новый объект, при этом суд удовлетворяет иски о сносе самовольной постройки, если будет установлено, что объект не может быть приведен в первоначальное состояние.</w:t>
      </w:r>
      <w:r w:rsidR="00C333AF">
        <w:rPr>
          <w:rStyle w:val="a5"/>
          <w:rFonts w:ascii="Times New Roman" w:hAnsi="Times New Roman"/>
          <w:sz w:val="28"/>
          <w:szCs w:val="28"/>
          <w:lang w:val="ru-RU"/>
        </w:rPr>
        <w:footnoteReference w:id="69"/>
      </w:r>
      <w:r w:rsidRPr="00810B5D">
        <w:rPr>
          <w:rFonts w:ascii="Times New Roman" w:hAnsi="Times New Roman"/>
          <w:sz w:val="28"/>
          <w:szCs w:val="28"/>
          <w:highlight w:val="white"/>
          <w:lang w:val="ru-RU"/>
        </w:rPr>
        <w:t xml:space="preserve"> </w:t>
      </w:r>
    </w:p>
    <w:p w:rsidR="00345834" w:rsidRDefault="00810B5D">
      <w:pPr>
        <w:spacing w:line="360" w:lineRule="auto"/>
        <w:ind w:firstLine="709"/>
        <w:jc w:val="both"/>
        <w:rPr>
          <w:rFonts w:ascii="Times New Roman" w:eastAsiaTheme="minorHAnsi" w:hAnsi="Times New Roman"/>
          <w:sz w:val="28"/>
          <w:szCs w:val="28"/>
          <w:lang w:val="ru-RU" w:eastAsia="en-US"/>
        </w:rPr>
      </w:pPr>
      <w:proofErr w:type="gramStart"/>
      <w:r w:rsidRPr="00810B5D">
        <w:rPr>
          <w:rFonts w:ascii="Times New Roman" w:eastAsiaTheme="minorHAnsi" w:hAnsi="Times New Roman"/>
          <w:sz w:val="28"/>
          <w:szCs w:val="28"/>
          <w:lang w:val="ru-RU" w:eastAsia="en-US"/>
        </w:rPr>
        <w:t xml:space="preserve">Стоит отметить, что существует точка зрения, согласно которой применение </w:t>
      </w:r>
      <w:hyperlink r:id="rId15" w:history="1">
        <w:r w:rsidRPr="00810B5D">
          <w:rPr>
            <w:rFonts w:ascii="Times New Roman" w:eastAsiaTheme="minorHAnsi" w:hAnsi="Times New Roman"/>
            <w:sz w:val="28"/>
            <w:szCs w:val="28"/>
            <w:lang w:val="ru-RU" w:eastAsia="en-US"/>
          </w:rPr>
          <w:t>пункта 26</w:t>
        </w:r>
      </w:hyperlink>
      <w:r w:rsidRPr="00810B5D">
        <w:rPr>
          <w:rFonts w:ascii="Times New Roman" w:eastAsiaTheme="minorHAnsi" w:hAnsi="Times New Roman"/>
          <w:sz w:val="28"/>
          <w:szCs w:val="28"/>
          <w:lang w:val="ru-RU" w:eastAsia="en-US"/>
        </w:rPr>
        <w:t xml:space="preserve"> Постановления №10/22 при рассмотрении споров о сносе самовольной постройки представляется необоснованным, поскольку в данном пункте указывается, что необходимо установить суду, рассматривающему иски о признании права собственности на самовольную постройку (в т.ч. установить, предпринимало ли лицо, создавшее самовольную постройку, надлежащие меры к ее легализации), а по искам о</w:t>
      </w:r>
      <w:proofErr w:type="gramEnd"/>
      <w:r w:rsidRPr="00810B5D">
        <w:rPr>
          <w:rFonts w:ascii="Times New Roman" w:eastAsiaTheme="minorHAnsi" w:hAnsi="Times New Roman"/>
          <w:sz w:val="28"/>
          <w:szCs w:val="28"/>
          <w:lang w:val="ru-RU" w:eastAsia="en-US"/>
        </w:rPr>
        <w:t xml:space="preserve"> </w:t>
      </w:r>
      <w:proofErr w:type="gramStart"/>
      <w:r w:rsidRPr="00810B5D">
        <w:rPr>
          <w:rFonts w:ascii="Times New Roman" w:eastAsiaTheme="minorHAnsi" w:hAnsi="Times New Roman"/>
          <w:sz w:val="28"/>
          <w:szCs w:val="28"/>
          <w:lang w:val="ru-RU" w:eastAsia="en-US"/>
        </w:rPr>
        <w:t>сносе</w:t>
      </w:r>
      <w:proofErr w:type="gramEnd"/>
      <w:r w:rsidRPr="00810B5D">
        <w:rPr>
          <w:rFonts w:ascii="Times New Roman" w:eastAsiaTheme="minorHAnsi" w:hAnsi="Times New Roman"/>
          <w:sz w:val="28"/>
          <w:szCs w:val="28"/>
          <w:lang w:val="ru-RU" w:eastAsia="en-US"/>
        </w:rPr>
        <w:t xml:space="preserve"> самовольных построек (надстроек, пристроек) рассматривается иной вопрос - о сносе самовольно возведенного объекта либо о сносе самовольной надстройки (пристройки), т.е. о приведении объекта в состояние, существовавшее до проведения таких работ.</w:t>
      </w:r>
      <w:r w:rsidR="00C333AF">
        <w:rPr>
          <w:rStyle w:val="a5"/>
          <w:rFonts w:ascii="Times New Roman" w:eastAsiaTheme="minorHAnsi" w:hAnsi="Times New Roman"/>
          <w:sz w:val="28"/>
          <w:szCs w:val="28"/>
          <w:lang w:val="ru-RU" w:eastAsia="en-US"/>
        </w:rPr>
        <w:footnoteReference w:id="70"/>
      </w:r>
    </w:p>
    <w:p w:rsidR="00345834" w:rsidRDefault="00345834">
      <w:pPr>
        <w:pStyle w:val="2"/>
        <w:spacing w:before="0" w:after="0" w:line="360" w:lineRule="auto"/>
        <w:ind w:firstLine="709"/>
        <w:jc w:val="both"/>
        <w:rPr>
          <w:rFonts w:ascii="Times New Roman" w:eastAsiaTheme="minorHAnsi" w:hAnsi="Times New Roman"/>
          <w:lang w:val="ru-RU"/>
        </w:rPr>
      </w:pPr>
    </w:p>
    <w:p w:rsidR="00345834" w:rsidRDefault="00810B5D">
      <w:pPr>
        <w:pStyle w:val="2"/>
        <w:spacing w:before="0" w:after="0" w:line="360" w:lineRule="auto"/>
        <w:ind w:firstLine="709"/>
        <w:jc w:val="both"/>
        <w:rPr>
          <w:rFonts w:ascii="Times New Roman" w:hAnsi="Times New Roman"/>
          <w:b w:val="0"/>
          <w:bCs w:val="0"/>
          <w:lang w:val="ru-RU"/>
        </w:rPr>
      </w:pPr>
      <w:bookmarkStart w:id="29" w:name="_Toc450492615"/>
      <w:r w:rsidRPr="00810B5D">
        <w:rPr>
          <w:rFonts w:ascii="Times New Roman" w:hAnsi="Times New Roman"/>
          <w:i w:val="0"/>
          <w:lang w:val="ru-RU"/>
        </w:rPr>
        <w:t>3.2 Применение сроков исковой давности к искам о сносе самовольной постройки</w:t>
      </w:r>
      <w:bookmarkEnd w:id="29"/>
    </w:p>
    <w:p w:rsidR="00A56C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По общему правилу в соответствии со статьями 196, 200 ГК РФ </w:t>
      </w:r>
      <w:r w:rsidRPr="00810B5D">
        <w:rPr>
          <w:rFonts w:ascii="Times New Roman" w:hAnsi="Times New Roman"/>
          <w:bCs/>
          <w:sz w:val="28"/>
          <w:szCs w:val="28"/>
          <w:lang w:val="ru-RU"/>
        </w:rPr>
        <w:t xml:space="preserve">общий срок исковой давности </w:t>
      </w:r>
      <w:r w:rsidRPr="00810B5D">
        <w:rPr>
          <w:rFonts w:ascii="Times New Roman" w:hAnsi="Times New Roman"/>
          <w:sz w:val="28"/>
          <w:szCs w:val="28"/>
          <w:lang w:val="ru-RU"/>
        </w:rPr>
        <w:t xml:space="preserve">составляет три года. Срок исковой давности начинает течь со дня, когда лицо узнало или должно было узнать о нарушении своего права и о том, кто является надлежащим ответчиком по иску о защите этого права, если законно не установлено иное. </w:t>
      </w:r>
    </w:p>
    <w:p w:rsidR="00725C20"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Однако из общего правила о течении срока исковой давности существуют исключения. </w:t>
      </w:r>
    </w:p>
    <w:p w:rsidR="005E2F8F"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В соответствии с пунктом 22 Постановления №10/22 исковая давность на требования о сносе самовольной постройки, угрожающей жизни и здоровью граждан, не распространяется</w:t>
      </w:r>
      <w:r w:rsidR="00C333AF">
        <w:rPr>
          <w:rStyle w:val="a5"/>
          <w:rFonts w:ascii="Times New Roman" w:hAnsi="Times New Roman"/>
          <w:sz w:val="28"/>
          <w:szCs w:val="28"/>
          <w:lang w:val="ru-RU"/>
        </w:rPr>
        <w:footnoteReference w:id="71"/>
      </w:r>
      <w:r w:rsidRPr="00810B5D">
        <w:rPr>
          <w:rFonts w:ascii="Times New Roman" w:hAnsi="Times New Roman"/>
          <w:sz w:val="28"/>
          <w:szCs w:val="28"/>
          <w:lang w:val="ru-RU"/>
        </w:rPr>
        <w:t>.</w:t>
      </w:r>
    </w:p>
    <w:p w:rsidR="005C2152"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Пункт 6 Информационного письма </w:t>
      </w:r>
      <w:r w:rsidR="00465D4F">
        <w:rPr>
          <w:rFonts w:ascii="Times New Roman" w:hAnsi="Times New Roman"/>
          <w:sz w:val="28"/>
          <w:szCs w:val="28"/>
          <w:lang w:val="ru-RU"/>
        </w:rPr>
        <w:t xml:space="preserve">№143 </w:t>
      </w:r>
      <w:r w:rsidRPr="00810B5D">
        <w:rPr>
          <w:rFonts w:ascii="Times New Roman" w:hAnsi="Times New Roman"/>
          <w:sz w:val="28"/>
          <w:szCs w:val="28"/>
          <w:lang w:val="ru-RU"/>
        </w:rPr>
        <w:t xml:space="preserve"> указывает, что исковая давность не распространяется на требование о сносе самовольной постройки, созданной на земельном участке без согласия истца, если он владеет этим земельным участком. </w:t>
      </w:r>
    </w:p>
    <w:p w:rsidR="005C2152" w:rsidRPr="00096D17" w:rsidRDefault="00810B5D" w:rsidP="005C2152">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Если на основании отсутствия разрешения на строительства или использования земельного участка не в соответствии с его целевым назначением с иском о сносе самовольной постройки обращаются уполномоченные органы, то по заявлению стороны судом может быть применен трехлетний срок исковой давности.</w:t>
      </w:r>
      <w:r w:rsidR="00C333AF">
        <w:rPr>
          <w:rStyle w:val="a5"/>
          <w:rFonts w:ascii="Times New Roman" w:hAnsi="Times New Roman"/>
          <w:sz w:val="28"/>
          <w:szCs w:val="28"/>
          <w:lang w:val="ru-RU"/>
        </w:rPr>
        <w:footnoteReference w:id="72"/>
      </w:r>
      <w:r w:rsidR="00C333AF">
        <w:rPr>
          <w:rStyle w:val="a5"/>
          <w:rFonts w:ascii="Times New Roman" w:hAnsi="Times New Roman"/>
          <w:sz w:val="28"/>
          <w:szCs w:val="28"/>
          <w:lang w:val="ru-RU"/>
        </w:rPr>
        <w:footnoteReference w:id="73"/>
      </w:r>
      <w:r w:rsidRPr="00810B5D">
        <w:rPr>
          <w:rFonts w:ascii="Times New Roman" w:hAnsi="Times New Roman"/>
          <w:sz w:val="28"/>
          <w:szCs w:val="28"/>
          <w:lang w:val="ru-RU"/>
        </w:rPr>
        <w:t xml:space="preserve"> </w:t>
      </w:r>
    </w:p>
    <w:p w:rsidR="009A6E69" w:rsidRPr="00096D17"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Из вышесказанного следует, что при разрешении вопроса о применении исковой давности к требованию о сносе самовольной постройки возникают трудности. Но согласно правовым позициям, изложенными высшими судами, срок исковой давности по требованиям о сносе самовольной постройки не применяется, при соблюдении следующих условий: </w:t>
      </w:r>
    </w:p>
    <w:p w:rsidR="00345834" w:rsidRDefault="00810B5D">
      <w:pPr>
        <w:pStyle w:val="a7"/>
        <w:numPr>
          <w:ilvl w:val="0"/>
          <w:numId w:val="8"/>
        </w:numPr>
        <w:spacing w:line="360" w:lineRule="auto"/>
        <w:ind w:left="0" w:firstLine="709"/>
        <w:jc w:val="both"/>
        <w:rPr>
          <w:rFonts w:ascii="Times New Roman" w:eastAsiaTheme="minorHAnsi" w:hAnsi="Times New Roman"/>
          <w:sz w:val="28"/>
          <w:szCs w:val="28"/>
          <w:lang w:val="ru-RU" w:eastAsia="en-US"/>
        </w:rPr>
      </w:pPr>
      <w:r w:rsidRPr="00810B5D">
        <w:rPr>
          <w:rFonts w:ascii="Times New Roman" w:hAnsi="Times New Roman"/>
          <w:sz w:val="28"/>
          <w:szCs w:val="28"/>
          <w:lang w:val="ru-RU"/>
        </w:rPr>
        <w:t>если предъявлено требование о сносе постройки, возведенной на земельном участке без согласия собственника данного земельного участка (пункт 6 Информационного письма №143);</w:t>
      </w:r>
    </w:p>
    <w:p w:rsidR="00345834" w:rsidRDefault="00810B5D">
      <w:pPr>
        <w:pStyle w:val="a7"/>
        <w:numPr>
          <w:ilvl w:val="0"/>
          <w:numId w:val="8"/>
        </w:numPr>
        <w:spacing w:line="360" w:lineRule="auto"/>
        <w:ind w:left="0" w:firstLine="709"/>
        <w:jc w:val="both"/>
        <w:rPr>
          <w:rFonts w:ascii="Times New Roman" w:eastAsiaTheme="minorHAnsi" w:hAnsi="Times New Roman"/>
          <w:sz w:val="28"/>
          <w:szCs w:val="28"/>
          <w:lang w:val="ru-RU" w:eastAsia="en-US"/>
        </w:rPr>
      </w:pPr>
      <w:r w:rsidRPr="00810B5D">
        <w:rPr>
          <w:rFonts w:ascii="Times New Roman" w:hAnsi="Times New Roman"/>
          <w:sz w:val="28"/>
          <w:szCs w:val="28"/>
          <w:lang w:val="ru-RU"/>
        </w:rPr>
        <w:t xml:space="preserve">если требование заявлено о сносе самовольной постройки, угрожающей жизни и здоровью граждан </w:t>
      </w:r>
      <w:r w:rsidR="00465D4F">
        <w:rPr>
          <w:rFonts w:ascii="Times New Roman" w:hAnsi="Times New Roman"/>
          <w:sz w:val="28"/>
          <w:szCs w:val="28"/>
          <w:lang w:val="ru-RU"/>
        </w:rPr>
        <w:t xml:space="preserve">(пункт 7 Информационного письма </w:t>
      </w:r>
      <w:r w:rsidRPr="00810B5D">
        <w:rPr>
          <w:rFonts w:ascii="Times New Roman" w:hAnsi="Times New Roman"/>
          <w:sz w:val="28"/>
          <w:szCs w:val="28"/>
          <w:lang w:val="ru-RU"/>
        </w:rPr>
        <w:t>№143, абзац 3 пункта 22 Постановления №10/22).</w:t>
      </w:r>
    </w:p>
    <w:p w:rsidR="00A56C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Возведение самовольной постройки, создающей угрозу жизни и здоровью граждан, препятствует ее сохранению и признанию права </w:t>
      </w:r>
      <w:r w:rsidR="00A56C34">
        <w:rPr>
          <w:rFonts w:ascii="Times New Roman" w:hAnsi="Times New Roman"/>
          <w:sz w:val="28"/>
          <w:szCs w:val="28"/>
          <w:lang w:val="ru-RU"/>
        </w:rPr>
        <w:t xml:space="preserve">собственности </w:t>
      </w:r>
      <w:r w:rsidRPr="00810B5D">
        <w:rPr>
          <w:rFonts w:ascii="Times New Roman" w:hAnsi="Times New Roman"/>
          <w:sz w:val="28"/>
          <w:szCs w:val="28"/>
          <w:lang w:val="ru-RU"/>
        </w:rPr>
        <w:t>на нее</w:t>
      </w:r>
      <w:r w:rsidR="00A56C34">
        <w:rPr>
          <w:rFonts w:ascii="Times New Roman" w:hAnsi="Times New Roman"/>
          <w:sz w:val="28"/>
          <w:szCs w:val="28"/>
          <w:lang w:val="ru-RU"/>
        </w:rPr>
        <w:t xml:space="preserve">. </w:t>
      </w:r>
    </w:p>
    <w:p w:rsidR="009A6E69" w:rsidRPr="00096D17" w:rsidRDefault="00A56C34">
      <w:pPr>
        <w:spacing w:line="360" w:lineRule="auto"/>
        <w:ind w:firstLine="709"/>
        <w:jc w:val="both"/>
        <w:rPr>
          <w:rFonts w:ascii="Times New Roman" w:eastAsiaTheme="minorHAnsi" w:hAnsi="Times New Roman"/>
          <w:sz w:val="28"/>
          <w:szCs w:val="28"/>
          <w:lang w:val="ru-RU" w:eastAsia="en-US"/>
        </w:rPr>
      </w:pPr>
      <w:r>
        <w:rPr>
          <w:rFonts w:ascii="Times New Roman" w:hAnsi="Times New Roman"/>
          <w:sz w:val="28"/>
          <w:szCs w:val="28"/>
          <w:lang w:val="ru-RU"/>
        </w:rPr>
        <w:t xml:space="preserve">Ходатайство </w:t>
      </w:r>
      <w:r w:rsidR="00810B5D" w:rsidRPr="00810B5D">
        <w:rPr>
          <w:rFonts w:ascii="Times New Roman" w:hAnsi="Times New Roman"/>
          <w:sz w:val="28"/>
          <w:szCs w:val="28"/>
          <w:lang w:val="ru-RU"/>
        </w:rPr>
        <w:t xml:space="preserve">ответчика </w:t>
      </w:r>
      <w:r>
        <w:rPr>
          <w:rFonts w:ascii="Times New Roman" w:hAnsi="Times New Roman"/>
          <w:sz w:val="28"/>
          <w:szCs w:val="28"/>
          <w:lang w:val="ru-RU"/>
        </w:rPr>
        <w:t xml:space="preserve">в деле о сносе самовольной постройки </w:t>
      </w:r>
      <w:r w:rsidR="00810B5D" w:rsidRPr="00810B5D">
        <w:rPr>
          <w:rFonts w:ascii="Times New Roman" w:hAnsi="Times New Roman"/>
          <w:sz w:val="28"/>
          <w:szCs w:val="28"/>
          <w:lang w:val="ru-RU"/>
        </w:rPr>
        <w:t xml:space="preserve">о применении срока исковой давности </w:t>
      </w:r>
      <w:r>
        <w:rPr>
          <w:rFonts w:ascii="Times New Roman" w:hAnsi="Times New Roman"/>
          <w:sz w:val="28"/>
          <w:szCs w:val="28"/>
          <w:lang w:val="ru-RU"/>
        </w:rPr>
        <w:t xml:space="preserve">по делу </w:t>
      </w:r>
      <w:r w:rsidR="00810B5D" w:rsidRPr="00810B5D">
        <w:rPr>
          <w:rFonts w:ascii="Times New Roman" w:hAnsi="Times New Roman"/>
          <w:sz w:val="28"/>
          <w:szCs w:val="28"/>
          <w:lang w:val="ru-RU"/>
        </w:rPr>
        <w:t>может быть удовлетворено только лишь при отсутствии угрозы</w:t>
      </w:r>
      <w:r>
        <w:rPr>
          <w:rFonts w:ascii="Times New Roman" w:hAnsi="Times New Roman"/>
          <w:sz w:val="28"/>
          <w:szCs w:val="28"/>
          <w:lang w:val="ru-RU"/>
        </w:rPr>
        <w:t xml:space="preserve"> для жизни и здоровью сохранением такой постройки</w:t>
      </w:r>
      <w:r w:rsidR="00810B5D" w:rsidRPr="00810B5D">
        <w:rPr>
          <w:rFonts w:ascii="Times New Roman" w:hAnsi="Times New Roman"/>
          <w:sz w:val="28"/>
          <w:szCs w:val="28"/>
          <w:lang w:val="ru-RU"/>
        </w:rPr>
        <w:t xml:space="preserve">. </w:t>
      </w:r>
    </w:p>
    <w:p w:rsidR="009A6E69" w:rsidRPr="00096D17"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Позиция о неприменении срока исковой давности к самовольным постройкам, которые угрожают жизни и здоровью граждан, </w:t>
      </w:r>
      <w:r w:rsidR="00A56C34">
        <w:rPr>
          <w:rFonts w:ascii="Times New Roman" w:hAnsi="Times New Roman"/>
          <w:sz w:val="28"/>
          <w:szCs w:val="28"/>
          <w:lang w:val="ru-RU"/>
        </w:rPr>
        <w:t xml:space="preserve">и возведены на земельном участке без согласия собственника, </w:t>
      </w:r>
      <w:r w:rsidRPr="00810B5D">
        <w:rPr>
          <w:rFonts w:ascii="Times New Roman" w:hAnsi="Times New Roman"/>
          <w:sz w:val="28"/>
          <w:szCs w:val="28"/>
          <w:lang w:val="ru-RU"/>
        </w:rPr>
        <w:t xml:space="preserve">нашла свое отражение на практике. </w:t>
      </w:r>
    </w:p>
    <w:p w:rsidR="00345834" w:rsidRDefault="00810B5D">
      <w:pPr>
        <w:spacing w:line="360" w:lineRule="auto"/>
        <w:ind w:firstLine="709"/>
        <w:jc w:val="both"/>
        <w:rPr>
          <w:rFonts w:ascii="Times New Roman" w:eastAsia="Times New Roman" w:hAnsi="Times New Roman"/>
          <w:sz w:val="28"/>
          <w:szCs w:val="28"/>
          <w:lang w:val="ru-RU"/>
        </w:rPr>
      </w:pPr>
      <w:r w:rsidRPr="00810B5D">
        <w:rPr>
          <w:rFonts w:ascii="Times New Roman" w:eastAsia="Times New Roman" w:hAnsi="Times New Roman"/>
          <w:sz w:val="28"/>
          <w:szCs w:val="28"/>
          <w:lang w:val="ru-RU"/>
        </w:rPr>
        <w:t xml:space="preserve">В </w:t>
      </w:r>
      <w:r w:rsidRPr="00465D4F">
        <w:rPr>
          <w:rFonts w:ascii="Times New Roman" w:eastAsia="Times New Roman" w:hAnsi="Times New Roman"/>
          <w:sz w:val="28"/>
          <w:szCs w:val="28"/>
          <w:lang w:val="ru-RU"/>
        </w:rPr>
        <w:t>Определении</w:t>
      </w:r>
      <w:r w:rsidRPr="00810B5D">
        <w:rPr>
          <w:rFonts w:ascii="Times New Roman" w:eastAsia="Times New Roman" w:hAnsi="Times New Roman"/>
          <w:sz w:val="28"/>
          <w:szCs w:val="28"/>
          <w:lang w:val="ru-RU"/>
        </w:rPr>
        <w:t xml:space="preserve"> </w:t>
      </w:r>
      <w:r w:rsidR="00465D4F">
        <w:rPr>
          <w:rFonts w:ascii="Times New Roman" w:eastAsia="Times New Roman" w:hAnsi="Times New Roman"/>
          <w:sz w:val="28"/>
          <w:szCs w:val="28"/>
          <w:lang w:val="ru-RU"/>
        </w:rPr>
        <w:t>Судебной</w:t>
      </w:r>
      <w:r w:rsidR="00465D4F" w:rsidRPr="00810B5D">
        <w:rPr>
          <w:rFonts w:ascii="Times New Roman" w:eastAsia="Times New Roman" w:hAnsi="Times New Roman"/>
          <w:sz w:val="28"/>
          <w:szCs w:val="28"/>
          <w:lang w:val="ru-RU"/>
        </w:rPr>
        <w:t xml:space="preserve"> коллеги</w:t>
      </w:r>
      <w:r w:rsidR="00465D4F">
        <w:rPr>
          <w:rFonts w:ascii="Times New Roman" w:eastAsia="Times New Roman" w:hAnsi="Times New Roman"/>
          <w:sz w:val="28"/>
          <w:szCs w:val="28"/>
          <w:lang w:val="ru-RU"/>
        </w:rPr>
        <w:t>и</w:t>
      </w:r>
      <w:r w:rsidR="00465D4F" w:rsidRPr="00810B5D">
        <w:rPr>
          <w:rFonts w:ascii="Times New Roman" w:eastAsia="Times New Roman" w:hAnsi="Times New Roman"/>
          <w:sz w:val="28"/>
          <w:szCs w:val="28"/>
          <w:lang w:val="ru-RU"/>
        </w:rPr>
        <w:t xml:space="preserve"> по экономическим спорам</w:t>
      </w:r>
      <w:r w:rsidR="00465D4F">
        <w:rPr>
          <w:rFonts w:ascii="Times New Roman" w:eastAsia="Times New Roman" w:hAnsi="Times New Roman"/>
          <w:sz w:val="28"/>
          <w:szCs w:val="28"/>
          <w:lang w:val="ru-RU"/>
        </w:rPr>
        <w:t xml:space="preserve"> </w:t>
      </w:r>
      <w:proofErr w:type="spellStart"/>
      <w:proofErr w:type="gramStart"/>
      <w:r w:rsidR="00A56C34">
        <w:rPr>
          <w:rFonts w:ascii="Times New Roman" w:eastAsia="Times New Roman" w:hAnsi="Times New Roman"/>
          <w:sz w:val="28"/>
          <w:szCs w:val="28"/>
          <w:lang w:val="ru-RU"/>
        </w:rPr>
        <w:t>ВС</w:t>
      </w:r>
      <w:proofErr w:type="spellEnd"/>
      <w:proofErr w:type="gramEnd"/>
      <w:r w:rsidRPr="00810B5D">
        <w:rPr>
          <w:rFonts w:ascii="Times New Roman" w:eastAsia="Times New Roman" w:hAnsi="Times New Roman"/>
          <w:sz w:val="28"/>
          <w:szCs w:val="28"/>
          <w:lang w:val="ru-RU"/>
        </w:rPr>
        <w:t xml:space="preserve"> РФ от 14 июля 2015 года по делу №</w:t>
      </w:r>
      <w:proofErr w:type="spellStart"/>
      <w:r w:rsidRPr="00810B5D">
        <w:rPr>
          <w:rFonts w:ascii="Times New Roman" w:eastAsia="Times New Roman" w:hAnsi="Times New Roman"/>
          <w:sz w:val="28"/>
          <w:szCs w:val="28"/>
          <w:lang w:val="ru-RU"/>
        </w:rPr>
        <w:t>305-ЭС14-8858</w:t>
      </w:r>
      <w:proofErr w:type="spellEnd"/>
      <w:r w:rsidRPr="00810B5D">
        <w:rPr>
          <w:rFonts w:ascii="Times New Roman" w:eastAsia="Times New Roman" w:hAnsi="Times New Roman"/>
          <w:sz w:val="28"/>
          <w:szCs w:val="28"/>
          <w:lang w:val="ru-RU"/>
        </w:rPr>
        <w:t xml:space="preserve">, </w:t>
      </w:r>
      <w:proofErr w:type="spellStart"/>
      <w:r w:rsidRPr="00810B5D">
        <w:rPr>
          <w:rFonts w:ascii="Times New Roman" w:eastAsia="Times New Roman" w:hAnsi="Times New Roman"/>
          <w:sz w:val="28"/>
          <w:szCs w:val="28"/>
          <w:lang w:val="ru-RU"/>
        </w:rPr>
        <w:t>А40-161453</w:t>
      </w:r>
      <w:proofErr w:type="spellEnd"/>
      <w:r w:rsidRPr="00810B5D">
        <w:rPr>
          <w:rFonts w:ascii="Times New Roman" w:eastAsia="Times New Roman" w:hAnsi="Times New Roman"/>
          <w:sz w:val="28"/>
          <w:szCs w:val="28"/>
          <w:lang w:val="ru-RU"/>
        </w:rPr>
        <w:t>/2012 указано, что</w:t>
      </w:r>
      <w:r w:rsidRPr="00810B5D">
        <w:rPr>
          <w:rFonts w:ascii="Times New Roman" w:eastAsia="Times New Roman" w:hAnsi="Times New Roman"/>
          <w:b/>
          <w:sz w:val="28"/>
          <w:szCs w:val="28"/>
          <w:lang w:val="ru-RU"/>
        </w:rPr>
        <w:t xml:space="preserve"> </w:t>
      </w:r>
      <w:r w:rsidRPr="00810B5D">
        <w:rPr>
          <w:rFonts w:ascii="Times New Roman" w:eastAsia="Times New Roman" w:hAnsi="Times New Roman"/>
          <w:sz w:val="28"/>
          <w:szCs w:val="28"/>
          <w:lang w:val="ru-RU"/>
        </w:rPr>
        <w:t xml:space="preserve">общие положения ГК РФ об исковой давности не применяются в случаях, когда предъявляется требование о сносе самовольной постройки, создающей угрозу жизни и здоровью граждан. Кроме того, исковая давность не распространяется на требование о сносе постройки, созданной на земельном участке истца без его согласия, если истец владеет этим земельным участком. </w:t>
      </w:r>
    </w:p>
    <w:p w:rsidR="00345834" w:rsidRDefault="00A56C34">
      <w:pPr>
        <w:spacing w:line="360" w:lineRule="auto"/>
        <w:ind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Отдельно стоит остановиться на случае неприменения срока исковой давности к требованиям о сносе самовольных построек, возведенных без соответствующего разрешения и создающим угрозу жизни и здоровья граждан.</w:t>
      </w:r>
    </w:p>
    <w:p w:rsidR="00345834" w:rsidRDefault="00810B5D">
      <w:pPr>
        <w:spacing w:line="360" w:lineRule="auto"/>
        <w:ind w:firstLine="709"/>
        <w:jc w:val="both"/>
        <w:rPr>
          <w:rFonts w:ascii="Times New Roman" w:eastAsia="Times New Roman" w:hAnsi="Times New Roman"/>
          <w:sz w:val="28"/>
          <w:szCs w:val="28"/>
          <w:lang w:val="ru-RU"/>
        </w:rPr>
      </w:pPr>
      <w:r w:rsidRPr="00810B5D">
        <w:rPr>
          <w:rFonts w:ascii="Times New Roman" w:eastAsia="Times New Roman" w:hAnsi="Times New Roman"/>
          <w:sz w:val="28"/>
          <w:szCs w:val="28"/>
          <w:lang w:val="ru-RU"/>
        </w:rPr>
        <w:t xml:space="preserve">Оценивая вопрос о наличии угрозы жизни и здоровью граждан при сохранении самовольной постройки, возведенной без соответствующего разрешения, Президиум ВАС РФ в Постановлении от 12 марта 2013 года №13021/12 указал, что отсутствие разрешения на строительство согласно статье 222 ГК </w:t>
      </w:r>
      <w:proofErr w:type="gramStart"/>
      <w:r w:rsidRPr="00810B5D">
        <w:rPr>
          <w:rFonts w:ascii="Times New Roman" w:eastAsia="Times New Roman" w:hAnsi="Times New Roman"/>
          <w:sz w:val="28"/>
          <w:szCs w:val="28"/>
          <w:lang w:val="ru-RU"/>
        </w:rPr>
        <w:t>РФ</w:t>
      </w:r>
      <w:proofErr w:type="gramEnd"/>
      <w:r w:rsidRPr="00810B5D">
        <w:rPr>
          <w:rFonts w:ascii="Times New Roman" w:eastAsia="Times New Roman" w:hAnsi="Times New Roman"/>
          <w:sz w:val="28"/>
          <w:szCs w:val="28"/>
          <w:lang w:val="ru-RU"/>
        </w:rPr>
        <w:t xml:space="preserve"> хотя и является одним из признаков самовольной постройки и основанием для ее сноса, само по себе не означает, что постройка </w:t>
      </w:r>
      <w:proofErr w:type="gramStart"/>
      <w:r w:rsidRPr="00810B5D">
        <w:rPr>
          <w:rFonts w:ascii="Times New Roman" w:eastAsia="Times New Roman" w:hAnsi="Times New Roman"/>
          <w:sz w:val="28"/>
          <w:szCs w:val="28"/>
          <w:lang w:val="ru-RU"/>
        </w:rPr>
        <w:t>безусловно</w:t>
      </w:r>
      <w:proofErr w:type="gramEnd"/>
      <w:r w:rsidRPr="00810B5D">
        <w:rPr>
          <w:rFonts w:ascii="Times New Roman" w:eastAsia="Times New Roman" w:hAnsi="Times New Roman"/>
          <w:sz w:val="28"/>
          <w:szCs w:val="28"/>
          <w:lang w:val="ru-RU"/>
        </w:rPr>
        <w:t xml:space="preserve"> создает угрозу жизни и здоровью граждан.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Другими словами, постройка, возведенная без соответствующего разрешения на строительство, хотя и является самовольной по этому критерию, но не создает угрозу для жизни и здоровья граждан только на основании отсутствия разрешения. Соответственно</w:t>
      </w:r>
      <w:r w:rsidR="007729D4">
        <w:rPr>
          <w:rFonts w:ascii="Times New Roman" w:hAnsi="Times New Roman"/>
          <w:sz w:val="28"/>
          <w:szCs w:val="28"/>
          <w:lang w:val="ru-RU"/>
        </w:rPr>
        <w:t>,</w:t>
      </w:r>
      <w:r w:rsidRPr="00810B5D">
        <w:rPr>
          <w:rFonts w:ascii="Times New Roman" w:hAnsi="Times New Roman"/>
          <w:sz w:val="28"/>
          <w:szCs w:val="28"/>
          <w:lang w:val="ru-RU"/>
        </w:rPr>
        <w:t xml:space="preserve"> факт наличия угрозы жизни и здоровью подлежит доказыванию.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Стоит отметить, что в своей позиции суд не однозначно отвечает на вопрос о взаимосвязи наличия разрешения и угрозы жизни и здоровью граждан</w:t>
      </w:r>
      <w:r w:rsidR="007729D4">
        <w:rPr>
          <w:rFonts w:ascii="Times New Roman" w:hAnsi="Times New Roman"/>
          <w:sz w:val="28"/>
          <w:szCs w:val="28"/>
          <w:lang w:val="ru-RU"/>
        </w:rPr>
        <w:t xml:space="preserve">. Суд только отмечает, что отсутствие разрешения на </w:t>
      </w:r>
      <w:proofErr w:type="gramStart"/>
      <w:r w:rsidR="007729D4">
        <w:rPr>
          <w:rFonts w:ascii="Times New Roman" w:hAnsi="Times New Roman"/>
          <w:sz w:val="28"/>
          <w:szCs w:val="28"/>
          <w:lang w:val="ru-RU"/>
        </w:rPr>
        <w:t>строительство</w:t>
      </w:r>
      <w:proofErr w:type="gramEnd"/>
      <w:r w:rsidR="007729D4">
        <w:rPr>
          <w:rFonts w:ascii="Times New Roman" w:hAnsi="Times New Roman"/>
          <w:sz w:val="28"/>
          <w:szCs w:val="28"/>
          <w:lang w:val="ru-RU"/>
        </w:rPr>
        <w:t xml:space="preserve"> безусловно не означает, что самовольная постройка угрожает жизни и здоровью граждан. </w:t>
      </w:r>
      <w:r w:rsidRPr="00810B5D">
        <w:rPr>
          <w:rFonts w:ascii="Times New Roman" w:hAnsi="Times New Roman"/>
          <w:sz w:val="28"/>
          <w:szCs w:val="28"/>
          <w:lang w:val="ru-RU"/>
        </w:rPr>
        <w:t xml:space="preserve"> </w:t>
      </w:r>
    </w:p>
    <w:p w:rsidR="00345834" w:rsidRDefault="00810B5D">
      <w:pPr>
        <w:spacing w:line="360" w:lineRule="auto"/>
        <w:ind w:firstLine="709"/>
        <w:jc w:val="both"/>
        <w:rPr>
          <w:rFonts w:ascii="Times New Roman" w:hAnsi="Times New Roman"/>
          <w:sz w:val="28"/>
          <w:szCs w:val="28"/>
          <w:lang w:val="ru-RU"/>
        </w:rPr>
      </w:pPr>
      <w:proofErr w:type="gramStart"/>
      <w:r w:rsidRPr="00810B5D">
        <w:rPr>
          <w:rFonts w:ascii="Times New Roman" w:hAnsi="Times New Roman"/>
          <w:sz w:val="28"/>
          <w:szCs w:val="28"/>
          <w:lang w:val="ru-RU"/>
        </w:rPr>
        <w:t xml:space="preserve">Подобная позиция высказывалась и раньше, так в своем Постановлении Президиум </w:t>
      </w:r>
      <w:r w:rsidR="00780DED">
        <w:rPr>
          <w:rFonts w:ascii="Times New Roman" w:hAnsi="Times New Roman"/>
          <w:sz w:val="28"/>
          <w:szCs w:val="28"/>
          <w:lang w:val="ru-RU"/>
        </w:rPr>
        <w:t>ВАС</w:t>
      </w:r>
      <w:r w:rsidRPr="00810B5D">
        <w:rPr>
          <w:rFonts w:ascii="Times New Roman" w:hAnsi="Times New Roman"/>
          <w:sz w:val="28"/>
          <w:szCs w:val="28"/>
          <w:lang w:val="ru-RU"/>
        </w:rPr>
        <w:t xml:space="preserve"> РФ от 18 мая 2011 года №15025/10</w:t>
      </w:r>
      <w:r w:rsidR="00780DED">
        <w:rPr>
          <w:rFonts w:ascii="Times New Roman" w:hAnsi="Times New Roman"/>
          <w:sz w:val="28"/>
          <w:szCs w:val="28"/>
          <w:lang w:val="ru-RU"/>
        </w:rPr>
        <w:t xml:space="preserve"> </w:t>
      </w:r>
      <w:r w:rsidRPr="00810B5D">
        <w:rPr>
          <w:rFonts w:ascii="Times New Roman" w:hAnsi="Times New Roman"/>
          <w:sz w:val="28"/>
          <w:szCs w:val="28"/>
          <w:lang w:val="ru-RU"/>
        </w:rPr>
        <w:t xml:space="preserve">указал, что нарушение процедуры получения разрешения на строительство, не может служить достаточным фактом для сноса жилого дома, необходимо также наличие нарушения прав и законных интересов других лиц и создание угрозы здоровью и жизни граждан. </w:t>
      </w:r>
      <w:proofErr w:type="gramEnd"/>
    </w:p>
    <w:p w:rsidR="009A6E69" w:rsidRPr="00096D17" w:rsidRDefault="007729D4">
      <w:pPr>
        <w:spacing w:line="360" w:lineRule="auto"/>
        <w:ind w:firstLine="709"/>
        <w:jc w:val="both"/>
        <w:rPr>
          <w:rFonts w:ascii="Times New Roman" w:hAnsi="Times New Roman"/>
          <w:sz w:val="28"/>
          <w:szCs w:val="28"/>
          <w:lang w:val="ru-RU"/>
        </w:rPr>
      </w:pPr>
      <w:r>
        <w:rPr>
          <w:rFonts w:ascii="Times New Roman" w:eastAsia="Times New Roman" w:hAnsi="Times New Roman"/>
          <w:sz w:val="28"/>
          <w:szCs w:val="28"/>
          <w:lang w:val="ru-RU"/>
        </w:rPr>
        <w:t xml:space="preserve">Президиум ВАС РФ в </w:t>
      </w:r>
      <w:r w:rsidRPr="00D523D8">
        <w:rPr>
          <w:rFonts w:ascii="Times New Roman" w:eastAsia="Times New Roman" w:hAnsi="Times New Roman"/>
          <w:sz w:val="28"/>
          <w:szCs w:val="28"/>
          <w:lang w:val="ru-RU"/>
        </w:rPr>
        <w:t xml:space="preserve">Постановлении от 12 марта 2013 года №13021/12 </w:t>
      </w:r>
      <w:r>
        <w:rPr>
          <w:rFonts w:ascii="Times New Roman" w:eastAsia="Times New Roman" w:hAnsi="Times New Roman"/>
          <w:sz w:val="28"/>
          <w:szCs w:val="28"/>
          <w:lang w:val="ru-RU"/>
        </w:rPr>
        <w:t xml:space="preserve">указал, что </w:t>
      </w:r>
      <w:r w:rsidR="00810B5D" w:rsidRPr="00810B5D">
        <w:rPr>
          <w:rFonts w:ascii="Times New Roman" w:eastAsia="Times New Roman" w:hAnsi="Times New Roman"/>
          <w:sz w:val="28"/>
          <w:szCs w:val="28"/>
          <w:lang w:val="ru-RU"/>
        </w:rPr>
        <w:t>отсутствие такой угрозы как возможность сохранения самовольной постройки в связи с применением исковой давности по иск</w:t>
      </w:r>
      <w:proofErr w:type="gramStart"/>
      <w:r w:rsidR="00810B5D" w:rsidRPr="00810B5D">
        <w:rPr>
          <w:rFonts w:ascii="Times New Roman" w:eastAsia="Times New Roman" w:hAnsi="Times New Roman"/>
          <w:sz w:val="28"/>
          <w:szCs w:val="28"/>
          <w:lang w:val="ru-RU"/>
        </w:rPr>
        <w:t>у о ее</w:t>
      </w:r>
      <w:proofErr w:type="gramEnd"/>
      <w:r w:rsidR="00810B5D" w:rsidRPr="00810B5D">
        <w:rPr>
          <w:rFonts w:ascii="Times New Roman" w:eastAsia="Times New Roman" w:hAnsi="Times New Roman"/>
          <w:sz w:val="28"/>
          <w:szCs w:val="28"/>
          <w:lang w:val="ru-RU"/>
        </w:rPr>
        <w:t xml:space="preserve"> сносе подлежит установлению при рассмотрении дела только по заявлению ответчика, на котором лежит обязанность доказывания этого обстоятельства.</w:t>
      </w:r>
    </w:p>
    <w:p w:rsidR="009A6E69" w:rsidRPr="00096D17" w:rsidRDefault="007729D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Суд в указанном выше Постановлении </w:t>
      </w:r>
      <w:r w:rsidR="00810B5D" w:rsidRPr="00810B5D">
        <w:rPr>
          <w:rFonts w:ascii="Times New Roman" w:hAnsi="Times New Roman"/>
          <w:sz w:val="28"/>
          <w:szCs w:val="28"/>
          <w:lang w:val="ru-RU"/>
        </w:rPr>
        <w:t xml:space="preserve">фактически </w:t>
      </w:r>
      <w:r>
        <w:rPr>
          <w:rFonts w:ascii="Times New Roman" w:hAnsi="Times New Roman"/>
          <w:sz w:val="28"/>
          <w:szCs w:val="28"/>
          <w:lang w:val="ru-RU"/>
        </w:rPr>
        <w:t>воз</w:t>
      </w:r>
      <w:r w:rsidR="00810B5D" w:rsidRPr="00810B5D">
        <w:rPr>
          <w:rFonts w:ascii="Times New Roman" w:hAnsi="Times New Roman"/>
          <w:sz w:val="28"/>
          <w:szCs w:val="28"/>
          <w:lang w:val="ru-RU"/>
        </w:rPr>
        <w:t xml:space="preserve">ложил бремя доказывания безопасности самовольной постройки на ответчика, если он ссылается на пропуск срока исковой давности. Причем доказать, что постройка является безопасной, ответчик должен и в случае, если истец не указывает на тот факт, что постройка является небезопасной в качестве основания для ее сноса. </w:t>
      </w:r>
    </w:p>
    <w:p w:rsidR="00F40610" w:rsidRPr="00096D17"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Данное положение, с одной стороны, несоразмерно распределяет бремя доказывания, </w:t>
      </w:r>
      <w:r w:rsidR="007729D4">
        <w:rPr>
          <w:rFonts w:ascii="Times New Roman" w:hAnsi="Times New Roman"/>
          <w:sz w:val="28"/>
          <w:szCs w:val="28"/>
          <w:lang w:val="ru-RU"/>
        </w:rPr>
        <w:t>так как</w:t>
      </w:r>
      <w:r w:rsidRPr="00810B5D">
        <w:rPr>
          <w:rFonts w:ascii="Times New Roman" w:hAnsi="Times New Roman"/>
          <w:sz w:val="28"/>
          <w:szCs w:val="28"/>
          <w:lang w:val="ru-RU"/>
        </w:rPr>
        <w:t xml:space="preserve"> на ответчике лежит </w:t>
      </w:r>
      <w:r w:rsidR="007729D4">
        <w:rPr>
          <w:rFonts w:ascii="Times New Roman" w:hAnsi="Times New Roman"/>
          <w:sz w:val="28"/>
          <w:szCs w:val="28"/>
          <w:lang w:val="ru-RU"/>
        </w:rPr>
        <w:t xml:space="preserve">обязанность </w:t>
      </w:r>
      <w:r w:rsidRPr="00810B5D">
        <w:rPr>
          <w:rFonts w:ascii="Times New Roman" w:hAnsi="Times New Roman"/>
          <w:sz w:val="28"/>
          <w:szCs w:val="28"/>
          <w:lang w:val="ru-RU"/>
        </w:rPr>
        <w:t>доказывания того факта, на который он не ссылается как на основани</w:t>
      </w:r>
      <w:proofErr w:type="gramStart"/>
      <w:r w:rsidRPr="00810B5D">
        <w:rPr>
          <w:rFonts w:ascii="Times New Roman" w:hAnsi="Times New Roman"/>
          <w:sz w:val="28"/>
          <w:szCs w:val="28"/>
          <w:lang w:val="ru-RU"/>
        </w:rPr>
        <w:t>е</w:t>
      </w:r>
      <w:proofErr w:type="gramEnd"/>
      <w:r w:rsidRPr="00810B5D">
        <w:rPr>
          <w:rFonts w:ascii="Times New Roman" w:hAnsi="Times New Roman"/>
          <w:sz w:val="28"/>
          <w:szCs w:val="28"/>
          <w:lang w:val="ru-RU"/>
        </w:rPr>
        <w:t xml:space="preserve"> сво</w:t>
      </w:r>
      <w:r w:rsidR="007729D4">
        <w:rPr>
          <w:rFonts w:ascii="Times New Roman" w:hAnsi="Times New Roman"/>
          <w:sz w:val="28"/>
          <w:szCs w:val="28"/>
          <w:lang w:val="ru-RU"/>
        </w:rPr>
        <w:t>их</w:t>
      </w:r>
      <w:r w:rsidRPr="00810B5D">
        <w:rPr>
          <w:rFonts w:ascii="Times New Roman" w:hAnsi="Times New Roman"/>
          <w:sz w:val="28"/>
          <w:szCs w:val="28"/>
          <w:lang w:val="ru-RU"/>
        </w:rPr>
        <w:t xml:space="preserve"> </w:t>
      </w:r>
      <w:r w:rsidR="007729D4">
        <w:rPr>
          <w:rFonts w:ascii="Times New Roman" w:hAnsi="Times New Roman"/>
          <w:sz w:val="28"/>
          <w:szCs w:val="28"/>
          <w:lang w:val="ru-RU"/>
        </w:rPr>
        <w:t>возражений против требования истца о сносе постройки.</w:t>
      </w:r>
      <w:r w:rsidRPr="00810B5D">
        <w:rPr>
          <w:rFonts w:ascii="Times New Roman" w:hAnsi="Times New Roman"/>
          <w:sz w:val="28"/>
          <w:szCs w:val="28"/>
          <w:lang w:val="ru-RU"/>
        </w:rPr>
        <w:t xml:space="preserve"> </w:t>
      </w:r>
      <w:r w:rsidR="007729D4">
        <w:rPr>
          <w:rFonts w:ascii="Times New Roman" w:hAnsi="Times New Roman"/>
          <w:sz w:val="28"/>
          <w:szCs w:val="28"/>
          <w:lang w:val="ru-RU"/>
        </w:rPr>
        <w:t>С</w:t>
      </w:r>
      <w:r w:rsidRPr="00810B5D">
        <w:rPr>
          <w:rFonts w:ascii="Times New Roman" w:hAnsi="Times New Roman"/>
          <w:sz w:val="28"/>
          <w:szCs w:val="28"/>
          <w:lang w:val="ru-RU"/>
        </w:rPr>
        <w:t xml:space="preserve"> другой стороны, если ответчик в деле о сносе самовольной постройки ссылается на пропуск срока исковой давности по данной категории дел, то логично, что у не</w:t>
      </w:r>
      <w:r w:rsidR="0053520A">
        <w:rPr>
          <w:rFonts w:ascii="Times New Roman" w:hAnsi="Times New Roman"/>
          <w:sz w:val="28"/>
          <w:szCs w:val="28"/>
          <w:lang w:val="ru-RU"/>
        </w:rPr>
        <w:t>го</w:t>
      </w:r>
      <w:r w:rsidRPr="00810B5D">
        <w:rPr>
          <w:rFonts w:ascii="Times New Roman" w:hAnsi="Times New Roman"/>
          <w:sz w:val="28"/>
          <w:szCs w:val="28"/>
          <w:lang w:val="ru-RU"/>
        </w:rPr>
        <w:t xml:space="preserve"> появляется обязанность доказать, что постройка не угрожает жизни и здоровью граждан.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Ответчик, заявивший о применении исковой давности</w:t>
      </w:r>
      <w:r w:rsidR="00780DED">
        <w:rPr>
          <w:rFonts w:ascii="Times New Roman" w:hAnsi="Times New Roman"/>
          <w:sz w:val="28"/>
          <w:szCs w:val="28"/>
          <w:lang w:val="ru-RU"/>
        </w:rPr>
        <w:t xml:space="preserve">, при этом </w:t>
      </w:r>
      <w:r w:rsidRPr="00810B5D">
        <w:rPr>
          <w:rFonts w:ascii="Times New Roman" w:hAnsi="Times New Roman"/>
          <w:sz w:val="28"/>
          <w:szCs w:val="28"/>
          <w:lang w:val="ru-RU"/>
        </w:rPr>
        <w:t xml:space="preserve"> доказыва</w:t>
      </w:r>
      <w:r w:rsidR="00780DED">
        <w:rPr>
          <w:rFonts w:ascii="Times New Roman" w:hAnsi="Times New Roman"/>
          <w:sz w:val="28"/>
          <w:szCs w:val="28"/>
          <w:lang w:val="ru-RU"/>
        </w:rPr>
        <w:t>ющий</w:t>
      </w:r>
      <w:r w:rsidRPr="00810B5D">
        <w:rPr>
          <w:rFonts w:ascii="Times New Roman" w:hAnsi="Times New Roman"/>
          <w:sz w:val="28"/>
          <w:szCs w:val="28"/>
          <w:lang w:val="ru-RU"/>
        </w:rPr>
        <w:t xml:space="preserve"> факт отсутствия угрозы жизни и здоровью граждан, должен в соответствии со статьей 65 АПК РФ представить соответствующие доказательства, а суд для проверки этого обстоятельства в соответствии с пунктом 26 Постановления №10/22 вправе назначить экспертизу по правилам процессуального законодательства.</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Похожие правовые позиции были высказаны в Постановлении Президиума ВАС РФ от 18 июня 2013 года №17630/12, в котором сказано, что неполучение разрешения на строительство спорного объекта само по себе не означает, что спорный объект создает угрозу жизни и здоровью граждан.</w:t>
      </w:r>
      <w:r w:rsidR="0053520A">
        <w:rPr>
          <w:rStyle w:val="a5"/>
          <w:rFonts w:ascii="Times New Roman" w:hAnsi="Times New Roman"/>
          <w:sz w:val="28"/>
          <w:szCs w:val="28"/>
          <w:lang w:val="ru-RU"/>
        </w:rPr>
        <w:footnoteReference w:id="74"/>
      </w:r>
      <w:r w:rsidRPr="00810B5D">
        <w:rPr>
          <w:rFonts w:ascii="Times New Roman" w:hAnsi="Times New Roman"/>
          <w:sz w:val="28"/>
          <w:szCs w:val="28"/>
          <w:lang w:val="ru-RU"/>
        </w:rPr>
        <w:t xml:space="preserve"> </w:t>
      </w:r>
    </w:p>
    <w:p w:rsidR="00345834" w:rsidRDefault="0053520A">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данном Постановлении суд также указал, что факт наличия угрозы жизни и здоровью граждан подлежит установлению, и не может однозначно следовать только из отсутствия разрешения на строительство спорного объекта. </w:t>
      </w:r>
    </w:p>
    <w:p w:rsidR="00345834" w:rsidRDefault="0053520A">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Так как ответчик заявляет о пропуске исковой давности по требованию о сносе самовольной постройки, и в конечном итоге, заинтересован в сохранении постройки на основании пропуска срока</w:t>
      </w:r>
      <w:r w:rsidR="002D706F">
        <w:rPr>
          <w:rFonts w:ascii="Times New Roman" w:hAnsi="Times New Roman"/>
          <w:sz w:val="28"/>
          <w:szCs w:val="28"/>
          <w:lang w:val="ru-RU"/>
        </w:rPr>
        <w:t xml:space="preserve"> исковой давности</w:t>
      </w:r>
      <w:r>
        <w:rPr>
          <w:rFonts w:ascii="Times New Roman" w:hAnsi="Times New Roman"/>
          <w:sz w:val="28"/>
          <w:szCs w:val="28"/>
          <w:lang w:val="ru-RU"/>
        </w:rPr>
        <w:t xml:space="preserve"> для предъявления требования о ее сносе</w:t>
      </w:r>
      <w:r w:rsidR="002D706F">
        <w:rPr>
          <w:rFonts w:ascii="Times New Roman" w:hAnsi="Times New Roman"/>
          <w:sz w:val="28"/>
          <w:szCs w:val="28"/>
          <w:lang w:val="ru-RU"/>
        </w:rPr>
        <w:t>, то суд правомерно в указанных выше постановлениях возлагает бремя доказывания безопасности самовольной постройки на ответчика.</w:t>
      </w:r>
    </w:p>
    <w:p w:rsidR="004D72CA" w:rsidRPr="002A7940" w:rsidRDefault="00810B5D" w:rsidP="00B36AEB">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При этом В</w:t>
      </w:r>
      <w:r w:rsidR="00465D4F">
        <w:rPr>
          <w:rFonts w:ascii="Times New Roman" w:hAnsi="Times New Roman"/>
          <w:sz w:val="28"/>
          <w:szCs w:val="28"/>
          <w:lang w:val="ru-RU"/>
        </w:rPr>
        <w:t xml:space="preserve">ерховный </w:t>
      </w:r>
      <w:r w:rsidRPr="00810B5D">
        <w:rPr>
          <w:rFonts w:ascii="Times New Roman" w:hAnsi="Times New Roman"/>
          <w:sz w:val="28"/>
          <w:szCs w:val="28"/>
          <w:lang w:val="ru-RU"/>
        </w:rPr>
        <w:t>С</w:t>
      </w:r>
      <w:r w:rsidR="00465D4F">
        <w:rPr>
          <w:rFonts w:ascii="Times New Roman" w:hAnsi="Times New Roman"/>
          <w:sz w:val="28"/>
          <w:szCs w:val="28"/>
          <w:lang w:val="ru-RU"/>
        </w:rPr>
        <w:t>уд</w:t>
      </w:r>
      <w:r w:rsidRPr="00810B5D">
        <w:rPr>
          <w:rFonts w:ascii="Times New Roman" w:hAnsi="Times New Roman"/>
          <w:sz w:val="28"/>
          <w:szCs w:val="28"/>
          <w:lang w:val="ru-RU"/>
        </w:rPr>
        <w:t xml:space="preserve"> Р</w:t>
      </w:r>
      <w:r w:rsidR="00465D4F">
        <w:rPr>
          <w:rFonts w:ascii="Times New Roman" w:hAnsi="Times New Roman"/>
          <w:sz w:val="28"/>
          <w:szCs w:val="28"/>
          <w:lang w:val="ru-RU"/>
        </w:rPr>
        <w:t xml:space="preserve">оссийской </w:t>
      </w:r>
      <w:r w:rsidRPr="00810B5D">
        <w:rPr>
          <w:rFonts w:ascii="Times New Roman" w:hAnsi="Times New Roman"/>
          <w:sz w:val="28"/>
          <w:szCs w:val="28"/>
          <w:lang w:val="ru-RU"/>
        </w:rPr>
        <w:t>Ф</w:t>
      </w:r>
      <w:r w:rsidR="00465D4F">
        <w:rPr>
          <w:rFonts w:ascii="Times New Roman" w:hAnsi="Times New Roman"/>
          <w:sz w:val="28"/>
          <w:szCs w:val="28"/>
          <w:lang w:val="ru-RU"/>
        </w:rPr>
        <w:t>едерации</w:t>
      </w:r>
      <w:r w:rsidRPr="00810B5D">
        <w:rPr>
          <w:rFonts w:ascii="Times New Roman" w:hAnsi="Times New Roman"/>
          <w:sz w:val="28"/>
          <w:szCs w:val="28"/>
          <w:lang w:val="ru-RU"/>
        </w:rPr>
        <w:t xml:space="preserve"> в анализируемых постановлениях суд исследует вопрос о начале течения срока исковой давности, если в компетенцию подведомственного истцу органа входили функции по осуществлению строительного контроля, следовательно, он имеет возможность получения сведений о строительстве самовольной постройки.  Суд пришел к выводу, что в таком случае срок исковой давности по требованию истца о сносе самовольной постройки начинает течь с момента, когда подведомственный орган может получить сведения о том, что спорный объект возводится без соответствующего разрешения компетентных органов. </w:t>
      </w:r>
    </w:p>
    <w:p w:rsidR="00280FE3" w:rsidRDefault="004D72CA" w:rsidP="00B36AEB">
      <w:pPr>
        <w:spacing w:line="360" w:lineRule="auto"/>
        <w:ind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В данном случае, суд </w:t>
      </w:r>
      <w:r w:rsidR="00810B5D" w:rsidRPr="00810B5D">
        <w:rPr>
          <w:rFonts w:ascii="Times New Roman" w:hAnsi="Times New Roman"/>
          <w:sz w:val="28"/>
          <w:szCs w:val="28"/>
          <w:shd w:val="clear" w:color="auto" w:fill="FFFFFF"/>
          <w:lang w:val="ru-RU"/>
        </w:rPr>
        <w:t xml:space="preserve">пошел по пути формулирования универсальных критериев, позволяющих установить, когда </w:t>
      </w:r>
      <w:r w:rsidR="002D706F">
        <w:rPr>
          <w:rFonts w:ascii="Times New Roman" w:hAnsi="Times New Roman"/>
          <w:sz w:val="28"/>
          <w:szCs w:val="28"/>
          <w:shd w:val="clear" w:color="auto" w:fill="FFFFFF"/>
          <w:lang w:val="ru-RU"/>
        </w:rPr>
        <w:t>публичный</w:t>
      </w:r>
      <w:r w:rsidR="00810B5D" w:rsidRPr="00810B5D">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ru-RU"/>
        </w:rPr>
        <w:t xml:space="preserve">субъект </w:t>
      </w:r>
      <w:r w:rsidR="00810B5D" w:rsidRPr="00810B5D">
        <w:rPr>
          <w:rFonts w:ascii="Times New Roman" w:hAnsi="Times New Roman"/>
          <w:sz w:val="28"/>
          <w:szCs w:val="28"/>
          <w:shd w:val="clear" w:color="auto" w:fill="FFFFFF"/>
          <w:lang w:val="ru-RU"/>
        </w:rPr>
        <w:t>в лице своих уполномоченных органов не знал, но должен был узнать о нарушении его прав, например, в силу наделения их определенными полномочиями в соответствующей сфере при наличии фактической возможности узнать об этом</w:t>
      </w:r>
      <w:r>
        <w:rPr>
          <w:rFonts w:ascii="Times New Roman" w:hAnsi="Times New Roman"/>
          <w:sz w:val="28"/>
          <w:szCs w:val="28"/>
          <w:shd w:val="clear" w:color="auto" w:fill="FFFFFF"/>
          <w:lang w:val="ru-RU"/>
        </w:rPr>
        <w:t>.</w:t>
      </w:r>
      <w:r>
        <w:rPr>
          <w:rStyle w:val="a5"/>
          <w:rFonts w:ascii="Times New Roman" w:hAnsi="Times New Roman"/>
          <w:sz w:val="28"/>
          <w:szCs w:val="28"/>
          <w:shd w:val="clear" w:color="auto" w:fill="FFFFFF"/>
          <w:lang w:val="ru-RU"/>
        </w:rPr>
        <w:footnoteReference w:id="75"/>
      </w:r>
      <w:r>
        <w:rPr>
          <w:rFonts w:ascii="Times New Roman" w:hAnsi="Times New Roman"/>
          <w:sz w:val="28"/>
          <w:szCs w:val="28"/>
          <w:shd w:val="clear" w:color="auto" w:fill="FFFFFF"/>
          <w:lang w:val="ru-RU"/>
        </w:rPr>
        <w:t xml:space="preserve"> </w:t>
      </w:r>
      <w:r w:rsidR="00810B5D" w:rsidRPr="00810B5D">
        <w:rPr>
          <w:rFonts w:ascii="Times New Roman" w:hAnsi="Times New Roman"/>
          <w:sz w:val="28"/>
          <w:szCs w:val="28"/>
          <w:shd w:val="clear" w:color="auto" w:fill="FFFFFF"/>
          <w:lang w:val="ru-RU"/>
        </w:rPr>
        <w:t xml:space="preserve"> </w:t>
      </w:r>
    </w:p>
    <w:p w:rsidR="00161C7D" w:rsidRDefault="00280FE3">
      <w:pPr>
        <w:spacing w:line="360" w:lineRule="auto"/>
        <w:ind w:firstLine="709"/>
        <w:jc w:val="both"/>
        <w:rPr>
          <w:rFonts w:ascii="Times New Roman" w:hAnsi="Times New Roman"/>
          <w:sz w:val="28"/>
          <w:szCs w:val="28"/>
          <w:lang w:val="ru-RU"/>
        </w:rPr>
      </w:pPr>
      <w:r>
        <w:rPr>
          <w:rFonts w:ascii="Times New Roman" w:hAnsi="Times New Roman"/>
          <w:sz w:val="28"/>
          <w:szCs w:val="28"/>
          <w:shd w:val="clear" w:color="auto" w:fill="FFFFFF"/>
          <w:lang w:val="ru-RU"/>
        </w:rPr>
        <w:t xml:space="preserve">Но на практике случаются случаи, когда </w:t>
      </w:r>
      <w:r w:rsidR="00CC65CF" w:rsidRPr="00810B5D">
        <w:rPr>
          <w:rFonts w:ascii="Times New Roman" w:hAnsi="Times New Roman"/>
          <w:sz w:val="28"/>
          <w:szCs w:val="28"/>
          <w:lang w:val="ru-RU"/>
        </w:rPr>
        <w:t>В</w:t>
      </w:r>
      <w:r w:rsidR="00CC65CF">
        <w:rPr>
          <w:rFonts w:ascii="Times New Roman" w:hAnsi="Times New Roman"/>
          <w:sz w:val="28"/>
          <w:szCs w:val="28"/>
          <w:lang w:val="ru-RU"/>
        </w:rPr>
        <w:t xml:space="preserve">ерховный </w:t>
      </w:r>
      <w:r w:rsidR="00CC65CF" w:rsidRPr="00810B5D">
        <w:rPr>
          <w:rFonts w:ascii="Times New Roman" w:hAnsi="Times New Roman"/>
          <w:sz w:val="28"/>
          <w:szCs w:val="28"/>
          <w:lang w:val="ru-RU"/>
        </w:rPr>
        <w:t>С</w:t>
      </w:r>
      <w:r w:rsidR="00CC65CF">
        <w:rPr>
          <w:rFonts w:ascii="Times New Roman" w:hAnsi="Times New Roman"/>
          <w:sz w:val="28"/>
          <w:szCs w:val="28"/>
          <w:lang w:val="ru-RU"/>
        </w:rPr>
        <w:t>уд</w:t>
      </w:r>
      <w:r w:rsidR="00CC65CF" w:rsidRPr="00810B5D">
        <w:rPr>
          <w:rFonts w:ascii="Times New Roman" w:hAnsi="Times New Roman"/>
          <w:sz w:val="28"/>
          <w:szCs w:val="28"/>
          <w:lang w:val="ru-RU"/>
        </w:rPr>
        <w:t xml:space="preserve"> Р</w:t>
      </w:r>
      <w:r w:rsidR="00CC65CF">
        <w:rPr>
          <w:rFonts w:ascii="Times New Roman" w:hAnsi="Times New Roman"/>
          <w:sz w:val="28"/>
          <w:szCs w:val="28"/>
          <w:lang w:val="ru-RU"/>
        </w:rPr>
        <w:t xml:space="preserve">оссийской </w:t>
      </w:r>
      <w:r w:rsidR="00CC65CF" w:rsidRPr="00810B5D">
        <w:rPr>
          <w:rFonts w:ascii="Times New Roman" w:hAnsi="Times New Roman"/>
          <w:sz w:val="28"/>
          <w:szCs w:val="28"/>
          <w:lang w:val="ru-RU"/>
        </w:rPr>
        <w:t>Ф</w:t>
      </w:r>
      <w:r w:rsidR="00CC65CF">
        <w:rPr>
          <w:rFonts w:ascii="Times New Roman" w:hAnsi="Times New Roman"/>
          <w:sz w:val="28"/>
          <w:szCs w:val="28"/>
          <w:lang w:val="ru-RU"/>
        </w:rPr>
        <w:t>едерации</w:t>
      </w:r>
      <w:r w:rsidR="00CC65CF" w:rsidRPr="00810B5D">
        <w:rPr>
          <w:rFonts w:ascii="Times New Roman" w:hAnsi="Times New Roman"/>
          <w:sz w:val="28"/>
          <w:szCs w:val="28"/>
          <w:lang w:val="ru-RU"/>
        </w:rPr>
        <w:t xml:space="preserve"> </w:t>
      </w:r>
      <w:r w:rsidR="00810B5D" w:rsidRPr="00810B5D">
        <w:rPr>
          <w:rFonts w:ascii="Times New Roman" w:hAnsi="Times New Roman"/>
          <w:sz w:val="28"/>
          <w:szCs w:val="28"/>
          <w:shd w:val="clear" w:color="auto" w:fill="FFFFFF"/>
          <w:lang w:val="ru-RU"/>
        </w:rPr>
        <w:t>лишь ограничи</w:t>
      </w:r>
      <w:r>
        <w:rPr>
          <w:rFonts w:ascii="Times New Roman" w:hAnsi="Times New Roman"/>
          <w:sz w:val="28"/>
          <w:szCs w:val="28"/>
          <w:shd w:val="clear" w:color="auto" w:fill="FFFFFF"/>
          <w:lang w:val="ru-RU"/>
        </w:rPr>
        <w:t>вается</w:t>
      </w:r>
      <w:r w:rsidR="00810B5D" w:rsidRPr="00810B5D">
        <w:rPr>
          <w:rFonts w:ascii="Times New Roman" w:hAnsi="Times New Roman"/>
          <w:sz w:val="28"/>
          <w:szCs w:val="28"/>
          <w:shd w:val="clear" w:color="auto" w:fill="FFFFFF"/>
          <w:lang w:val="ru-RU"/>
        </w:rPr>
        <w:t xml:space="preserve"> перечислением примеров типичных обстоятельств, свидетельствующих о нарушении прав публично-правового образования</w:t>
      </w:r>
      <w:r>
        <w:rPr>
          <w:rFonts w:ascii="Times New Roman" w:hAnsi="Times New Roman"/>
          <w:sz w:val="28"/>
          <w:szCs w:val="28"/>
          <w:shd w:val="clear" w:color="auto" w:fill="FFFFFF"/>
          <w:lang w:val="ru-RU"/>
        </w:rPr>
        <w:t xml:space="preserve">, например, </w:t>
      </w:r>
      <w:r w:rsidR="00810B5D" w:rsidRPr="00810B5D">
        <w:rPr>
          <w:rFonts w:ascii="Times New Roman" w:hAnsi="Times New Roman"/>
          <w:sz w:val="28"/>
          <w:szCs w:val="28"/>
          <w:shd w:val="clear" w:color="auto" w:fill="FFFFFF"/>
          <w:lang w:val="ru-RU"/>
        </w:rPr>
        <w:t>передача имущества другому лицу, совершение действий, свидетельствующих об использовании другим лицом спорного имущества</w:t>
      </w:r>
      <w:r>
        <w:rPr>
          <w:rFonts w:ascii="Times New Roman" w:hAnsi="Times New Roman"/>
          <w:sz w:val="28"/>
          <w:szCs w:val="28"/>
          <w:shd w:val="clear" w:color="auto" w:fill="FFFFFF"/>
          <w:lang w:val="ru-RU"/>
        </w:rPr>
        <w:t>.</w:t>
      </w:r>
      <w:r>
        <w:rPr>
          <w:rStyle w:val="a5"/>
          <w:rFonts w:ascii="Times New Roman" w:hAnsi="Times New Roman"/>
          <w:sz w:val="28"/>
          <w:szCs w:val="28"/>
          <w:shd w:val="clear" w:color="auto" w:fill="FFFFFF"/>
          <w:lang w:val="ru-RU"/>
        </w:rPr>
        <w:footnoteReference w:id="76"/>
      </w:r>
      <w:r>
        <w:rPr>
          <w:rFonts w:ascii="Times New Roman" w:hAnsi="Times New Roman"/>
          <w:sz w:val="28"/>
          <w:szCs w:val="28"/>
          <w:shd w:val="clear" w:color="auto" w:fill="FFFFFF"/>
          <w:lang w:val="ru-RU"/>
        </w:rPr>
        <w:t xml:space="preserve"> </w:t>
      </w:r>
    </w:p>
    <w:p w:rsidR="00345834" w:rsidRDefault="00CC65CF">
      <w:pPr>
        <w:spacing w:line="360" w:lineRule="auto"/>
        <w:ind w:firstLine="709"/>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В</w:t>
      </w:r>
      <w:r w:rsidR="00810B5D" w:rsidRPr="00810B5D">
        <w:rPr>
          <w:rFonts w:ascii="Times New Roman" w:hAnsi="Times New Roman"/>
          <w:sz w:val="28"/>
          <w:szCs w:val="28"/>
          <w:shd w:val="clear" w:color="auto" w:fill="FFFFFF"/>
          <w:lang w:val="ru-RU"/>
        </w:rPr>
        <w:t xml:space="preserve"> </w:t>
      </w:r>
      <w:r w:rsidR="00810B5D" w:rsidRPr="00CC65CF">
        <w:rPr>
          <w:rFonts w:ascii="Times New Roman" w:hAnsi="Times New Roman"/>
          <w:sz w:val="28"/>
          <w:szCs w:val="28"/>
          <w:shd w:val="clear" w:color="auto" w:fill="FFFFFF"/>
          <w:lang w:val="ru-RU"/>
        </w:rPr>
        <w:t>Постановлении</w:t>
      </w:r>
      <w:r w:rsidR="00810B5D" w:rsidRPr="00810B5D">
        <w:rPr>
          <w:rFonts w:ascii="Times New Roman" w:hAnsi="Times New Roman"/>
          <w:sz w:val="28"/>
          <w:szCs w:val="28"/>
          <w:shd w:val="clear" w:color="auto" w:fill="FFFFFF"/>
          <w:lang w:val="ru-RU"/>
        </w:rPr>
        <w:t xml:space="preserve"> Арбитражного суда Поволжского округа от 16 апреля 2015 года №</w:t>
      </w:r>
      <w:proofErr w:type="spellStart"/>
      <w:r w:rsidR="00810B5D" w:rsidRPr="00810B5D">
        <w:rPr>
          <w:rFonts w:ascii="Times New Roman" w:hAnsi="Times New Roman"/>
          <w:sz w:val="28"/>
          <w:szCs w:val="28"/>
          <w:shd w:val="clear" w:color="auto" w:fill="FFFFFF"/>
          <w:lang w:val="ru-RU"/>
        </w:rPr>
        <w:t>Ф06-22661</w:t>
      </w:r>
      <w:proofErr w:type="spellEnd"/>
      <w:r w:rsidR="00810B5D" w:rsidRPr="00810B5D">
        <w:rPr>
          <w:rFonts w:ascii="Times New Roman" w:hAnsi="Times New Roman"/>
          <w:sz w:val="28"/>
          <w:szCs w:val="28"/>
          <w:shd w:val="clear" w:color="auto" w:fill="FFFFFF"/>
          <w:lang w:val="ru-RU"/>
        </w:rPr>
        <w:t>/2013 по делу №</w:t>
      </w:r>
      <w:proofErr w:type="spellStart"/>
      <w:r w:rsidR="00810B5D" w:rsidRPr="00810B5D">
        <w:rPr>
          <w:rFonts w:ascii="Times New Roman" w:hAnsi="Times New Roman"/>
          <w:sz w:val="28"/>
          <w:szCs w:val="28"/>
          <w:shd w:val="clear" w:color="auto" w:fill="FFFFFF"/>
          <w:lang w:val="ru-RU"/>
        </w:rPr>
        <w:t>А12-21789</w:t>
      </w:r>
      <w:proofErr w:type="spellEnd"/>
      <w:r w:rsidR="00810B5D" w:rsidRPr="00810B5D">
        <w:rPr>
          <w:rFonts w:ascii="Times New Roman" w:hAnsi="Times New Roman"/>
          <w:sz w:val="28"/>
          <w:szCs w:val="28"/>
          <w:shd w:val="clear" w:color="auto" w:fill="FFFFFF"/>
          <w:lang w:val="ru-RU"/>
        </w:rPr>
        <w:t>/2014 было заявлено тре</w:t>
      </w:r>
      <w:r w:rsidR="00810B5D" w:rsidRPr="00345834">
        <w:rPr>
          <w:rFonts w:ascii="Times New Roman" w:hAnsi="Times New Roman"/>
          <w:sz w:val="28"/>
          <w:szCs w:val="28"/>
          <w:shd w:val="clear" w:color="auto" w:fill="FFFFFF"/>
          <w:lang w:val="ru-RU"/>
        </w:rPr>
        <w:t xml:space="preserve">бование о сносе торгового павильона, при этом истец указал, что строительство спорного объекта недвижимости осуществлялось ответчиком без получения разрешения. </w:t>
      </w:r>
    </w:p>
    <w:p w:rsidR="00345834" w:rsidRDefault="00810B5D">
      <w:pPr>
        <w:spacing w:line="360" w:lineRule="auto"/>
        <w:ind w:firstLine="709"/>
        <w:jc w:val="both"/>
        <w:rPr>
          <w:rFonts w:ascii="Times New Roman" w:hAnsi="Times New Roman"/>
          <w:sz w:val="28"/>
          <w:szCs w:val="28"/>
          <w:shd w:val="clear" w:color="auto" w:fill="FFFFFF"/>
          <w:lang w:val="ru-RU"/>
        </w:rPr>
      </w:pPr>
      <w:r w:rsidRPr="00810B5D">
        <w:rPr>
          <w:rFonts w:ascii="Times New Roman" w:hAnsi="Times New Roman"/>
          <w:sz w:val="28"/>
          <w:szCs w:val="28"/>
          <w:shd w:val="clear" w:color="auto" w:fill="FFFFFF"/>
          <w:lang w:val="ru-RU"/>
        </w:rPr>
        <w:t>В удовлетворении требования б</w:t>
      </w:r>
      <w:r w:rsidRPr="00345834">
        <w:rPr>
          <w:rFonts w:ascii="Times New Roman" w:hAnsi="Times New Roman"/>
          <w:sz w:val="28"/>
          <w:szCs w:val="28"/>
          <w:shd w:val="clear" w:color="auto" w:fill="FFFFFF"/>
          <w:lang w:val="ru-RU"/>
        </w:rPr>
        <w:t xml:space="preserve">ыло </w:t>
      </w:r>
      <w:r w:rsidRPr="00810B5D">
        <w:rPr>
          <w:rFonts w:ascii="Times New Roman" w:hAnsi="Times New Roman"/>
          <w:sz w:val="28"/>
          <w:szCs w:val="28"/>
          <w:shd w:val="clear" w:color="auto" w:fill="FFFFFF"/>
          <w:lang w:val="ru-RU"/>
        </w:rPr>
        <w:t>отказано, поскольку пропущен срок исковой давности</w:t>
      </w:r>
      <w:r w:rsidRPr="00345834">
        <w:rPr>
          <w:rFonts w:ascii="Times New Roman" w:hAnsi="Times New Roman"/>
          <w:sz w:val="28"/>
          <w:szCs w:val="28"/>
          <w:shd w:val="clear" w:color="auto" w:fill="FFFFFF"/>
          <w:lang w:val="ru-RU"/>
        </w:rPr>
        <w:t xml:space="preserve"> по требованию о сносе торгового павильона. П</w:t>
      </w:r>
      <w:r w:rsidR="003373CF">
        <w:rPr>
          <w:rFonts w:ascii="Times New Roman" w:hAnsi="Times New Roman"/>
          <w:sz w:val="28"/>
          <w:szCs w:val="28"/>
          <w:shd w:val="clear" w:color="auto" w:fill="FFFFFF"/>
          <w:lang w:val="ru-RU"/>
        </w:rPr>
        <w:t>р</w:t>
      </w:r>
      <w:r w:rsidRPr="00345834">
        <w:rPr>
          <w:rFonts w:ascii="Times New Roman" w:hAnsi="Times New Roman"/>
          <w:sz w:val="28"/>
          <w:szCs w:val="28"/>
          <w:shd w:val="clear" w:color="auto" w:fill="FFFFFF"/>
          <w:lang w:val="ru-RU"/>
        </w:rPr>
        <w:t xml:space="preserve">и этом суд, обосновывая свой вывод о пропуске срока исковой давности, говорит о том, что </w:t>
      </w:r>
      <w:r w:rsidRPr="00810B5D">
        <w:rPr>
          <w:rFonts w:ascii="Times New Roman" w:hAnsi="Times New Roman"/>
          <w:sz w:val="28"/>
          <w:szCs w:val="28"/>
          <w:shd w:val="clear" w:color="auto" w:fill="FFFFFF"/>
          <w:lang w:val="ru-RU"/>
        </w:rPr>
        <w:t xml:space="preserve">доказательства, подтверждающие наличие угрозы жизни и здоровью граждан сохранением постройки, истцом не представлены, когда как о пропуске срока исковой давности было заявлено ответчиком. </w:t>
      </w:r>
    </w:p>
    <w:p w:rsidR="00345834" w:rsidRDefault="00810B5D">
      <w:pPr>
        <w:spacing w:line="360" w:lineRule="auto"/>
        <w:ind w:firstLine="709"/>
        <w:jc w:val="both"/>
        <w:rPr>
          <w:rFonts w:ascii="Times New Roman" w:hAnsi="Times New Roman"/>
          <w:sz w:val="28"/>
          <w:szCs w:val="28"/>
          <w:shd w:val="clear" w:color="auto" w:fill="FFFFFF"/>
          <w:lang w:val="ru-RU"/>
        </w:rPr>
      </w:pPr>
      <w:r w:rsidRPr="00CC65CF">
        <w:rPr>
          <w:rFonts w:ascii="Times New Roman" w:hAnsi="Times New Roman"/>
          <w:sz w:val="28"/>
          <w:szCs w:val="28"/>
          <w:shd w:val="clear" w:color="auto" w:fill="FFFFFF"/>
          <w:lang w:val="ru-RU"/>
        </w:rPr>
        <w:t>Арбитражный</w:t>
      </w:r>
      <w:r w:rsidRPr="00810B5D">
        <w:rPr>
          <w:rFonts w:ascii="Times New Roman" w:hAnsi="Times New Roman"/>
          <w:sz w:val="28"/>
          <w:szCs w:val="28"/>
          <w:shd w:val="clear" w:color="auto" w:fill="FFFFFF"/>
          <w:lang w:val="ru-RU"/>
        </w:rPr>
        <w:t xml:space="preserve"> суд Поволжского округа в Постановлении от 02 марта 2015 года №</w:t>
      </w:r>
      <w:proofErr w:type="spellStart"/>
      <w:r w:rsidRPr="00810B5D">
        <w:rPr>
          <w:rFonts w:ascii="Times New Roman" w:hAnsi="Times New Roman"/>
          <w:sz w:val="28"/>
          <w:szCs w:val="28"/>
          <w:shd w:val="clear" w:color="auto" w:fill="FFFFFF"/>
          <w:lang w:val="ru-RU"/>
        </w:rPr>
        <w:t>Ф06-9093</w:t>
      </w:r>
      <w:proofErr w:type="spellEnd"/>
      <w:r w:rsidRPr="00810B5D">
        <w:rPr>
          <w:rFonts w:ascii="Times New Roman" w:hAnsi="Times New Roman"/>
          <w:sz w:val="28"/>
          <w:szCs w:val="28"/>
          <w:shd w:val="clear" w:color="auto" w:fill="FFFFFF"/>
          <w:lang w:val="ru-RU"/>
        </w:rPr>
        <w:t xml:space="preserve">/2013, </w:t>
      </w:r>
      <w:proofErr w:type="spellStart"/>
      <w:r w:rsidRPr="00810B5D">
        <w:rPr>
          <w:rFonts w:ascii="Times New Roman" w:hAnsi="Times New Roman"/>
          <w:sz w:val="28"/>
          <w:szCs w:val="28"/>
          <w:shd w:val="clear" w:color="auto" w:fill="FFFFFF"/>
          <w:lang w:val="ru-RU"/>
        </w:rPr>
        <w:t>Ф06-21048</w:t>
      </w:r>
      <w:proofErr w:type="spellEnd"/>
      <w:r w:rsidRPr="00810B5D">
        <w:rPr>
          <w:rFonts w:ascii="Times New Roman" w:hAnsi="Times New Roman"/>
          <w:sz w:val="28"/>
          <w:szCs w:val="28"/>
          <w:shd w:val="clear" w:color="auto" w:fill="FFFFFF"/>
          <w:lang w:val="ru-RU"/>
        </w:rPr>
        <w:t>/2013 по делу №</w:t>
      </w:r>
      <w:proofErr w:type="spellStart"/>
      <w:r w:rsidRPr="00810B5D">
        <w:rPr>
          <w:rFonts w:ascii="Times New Roman" w:hAnsi="Times New Roman"/>
          <w:sz w:val="28"/>
          <w:szCs w:val="28"/>
          <w:shd w:val="clear" w:color="auto" w:fill="FFFFFF"/>
          <w:lang w:val="ru-RU"/>
        </w:rPr>
        <w:t>А57-6454</w:t>
      </w:r>
      <w:proofErr w:type="spellEnd"/>
      <w:r w:rsidRPr="00810B5D">
        <w:rPr>
          <w:rFonts w:ascii="Times New Roman" w:hAnsi="Times New Roman"/>
          <w:sz w:val="28"/>
          <w:szCs w:val="28"/>
          <w:shd w:val="clear" w:color="auto" w:fill="FFFFFF"/>
          <w:lang w:val="ru-RU"/>
        </w:rPr>
        <w:t xml:space="preserve">/2011 отказал в удовлетворении требования о сносе самовольной постройки, возведенной без разрешения на строительство.  Такой отказ суд обосновывал тем, что срок исковой давности пропущен по причине безопасности самовольной постройки для третьих лиц, которая была установлена на основании заключения судебной экспертизы. </w:t>
      </w:r>
    </w:p>
    <w:p w:rsidR="0053520A" w:rsidRPr="00096D17" w:rsidRDefault="0053520A" w:rsidP="0053520A">
      <w:pPr>
        <w:spacing w:line="360" w:lineRule="auto"/>
        <w:ind w:firstLine="709"/>
        <w:jc w:val="both"/>
        <w:rPr>
          <w:rFonts w:ascii="Times New Roman" w:hAnsi="Times New Roman"/>
          <w:sz w:val="28"/>
          <w:szCs w:val="28"/>
          <w:lang w:val="ru-RU"/>
        </w:rPr>
      </w:pPr>
      <w:r w:rsidRPr="0053520A">
        <w:rPr>
          <w:rFonts w:ascii="Times New Roman" w:hAnsi="Times New Roman"/>
          <w:sz w:val="28"/>
          <w:szCs w:val="28"/>
          <w:lang w:val="ru-RU"/>
        </w:rPr>
        <w:t>В случае, когда наличие угрозы не доказано, применяется общий срок исковой давности, который начинает течь с момента, когда истец узнал или должен был узнать о том, что спорный объект был возведен без разрешения на строительство.</w:t>
      </w:r>
    </w:p>
    <w:p w:rsidR="00280FE3" w:rsidRDefault="00280FE3" w:rsidP="00B36AE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Отдельно с</w:t>
      </w:r>
      <w:r w:rsidR="00810B5D" w:rsidRPr="00810B5D">
        <w:rPr>
          <w:rFonts w:ascii="Times New Roman" w:hAnsi="Times New Roman"/>
          <w:sz w:val="28"/>
          <w:szCs w:val="28"/>
          <w:lang w:val="ru-RU"/>
        </w:rPr>
        <w:t>тоит остановиться на вопросе существовани</w:t>
      </w:r>
      <w:r>
        <w:rPr>
          <w:rFonts w:ascii="Times New Roman" w:hAnsi="Times New Roman"/>
          <w:sz w:val="28"/>
          <w:szCs w:val="28"/>
          <w:lang w:val="ru-RU"/>
        </w:rPr>
        <w:t>я</w:t>
      </w:r>
      <w:r w:rsidR="00810B5D" w:rsidRPr="00810B5D">
        <w:rPr>
          <w:rFonts w:ascii="Times New Roman" w:hAnsi="Times New Roman"/>
          <w:sz w:val="28"/>
          <w:szCs w:val="28"/>
          <w:lang w:val="ru-RU"/>
        </w:rPr>
        <w:t xml:space="preserve"> презумпций в тексте пункта 1 статьи 222 ГК РФ.</w:t>
      </w:r>
    </w:p>
    <w:p w:rsidR="00242B9D" w:rsidRPr="00096D17" w:rsidRDefault="00810B5D" w:rsidP="00B36AEB">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Существует ли в тексте статьи 222 ГК РФ презумпция о том, что самовольна постройка, возведенная без соответствующего разрешения, нарушает градостроительные и строительные нормы и правила. </w:t>
      </w:r>
    </w:p>
    <w:p w:rsidR="00280FE3" w:rsidRPr="00280FE3" w:rsidRDefault="00810B5D" w:rsidP="00B36AEB">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Данная презумпция может существенно повлиять на процесс доказывания по делам о сносе самовольной постройки, уничтожая необходимость проведения строительной экспертизы.</w:t>
      </w:r>
    </w:p>
    <w:p w:rsidR="00242B9D" w:rsidRPr="00096D17" w:rsidRDefault="00810B5D" w:rsidP="00B36AEB">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При буквальном толковании нормы пункта 1 указанной выше статьи следует, что между признаками самовольной постройки (в данном случае речь идет о признаках самовольной постройки, как </w:t>
      </w:r>
      <w:r w:rsidRPr="00810B5D">
        <w:rPr>
          <w:rFonts w:ascii="Times New Roman" w:hAnsi="Times New Roman"/>
          <w:sz w:val="28"/>
          <w:szCs w:val="28"/>
          <w:shd w:val="clear" w:color="auto" w:fill="FFFFFF"/>
          <w:lang w:val="ru-RU"/>
        </w:rPr>
        <w:t>возведенной, созданной без получения на это необходимых</w:t>
      </w:r>
      <w:r w:rsidRPr="00810B5D">
        <w:rPr>
          <w:rStyle w:val="apple-converted-space"/>
          <w:rFonts w:ascii="Times New Roman" w:hAnsi="Times New Roman"/>
          <w:color w:val="000000"/>
          <w:sz w:val="28"/>
          <w:szCs w:val="28"/>
          <w:shd w:val="clear" w:color="auto" w:fill="FFFFFF"/>
        </w:rPr>
        <w:t> </w:t>
      </w:r>
      <w:r w:rsidRPr="00810B5D">
        <w:rPr>
          <w:rFonts w:ascii="Times New Roman" w:hAnsi="Times New Roman"/>
          <w:sz w:val="28"/>
          <w:szCs w:val="28"/>
          <w:lang w:val="ru-RU"/>
        </w:rPr>
        <w:t>разрешений</w:t>
      </w:r>
      <w:r w:rsidRPr="00810B5D">
        <w:rPr>
          <w:rStyle w:val="apple-converted-space"/>
          <w:rFonts w:ascii="Times New Roman" w:hAnsi="Times New Roman"/>
          <w:color w:val="000000"/>
          <w:sz w:val="28"/>
          <w:szCs w:val="28"/>
          <w:shd w:val="clear" w:color="auto" w:fill="FFFFFF"/>
        </w:rPr>
        <w:t> </w:t>
      </w:r>
      <w:r w:rsidRPr="00810B5D">
        <w:rPr>
          <w:rFonts w:ascii="Times New Roman" w:hAnsi="Times New Roman"/>
          <w:sz w:val="28"/>
          <w:szCs w:val="28"/>
          <w:shd w:val="clear" w:color="auto" w:fill="FFFFFF"/>
          <w:lang w:val="ru-RU"/>
        </w:rPr>
        <w:t>или с нарушением градостроительных и строительных норм и правил</w:t>
      </w:r>
      <w:r w:rsidR="00CD3E8E">
        <w:rPr>
          <w:rFonts w:ascii="Times New Roman" w:hAnsi="Times New Roman"/>
          <w:sz w:val="28"/>
          <w:szCs w:val="28"/>
          <w:lang w:val="ru-RU"/>
        </w:rPr>
        <w:t xml:space="preserve">) законодатель использует </w:t>
      </w:r>
      <w:r w:rsidR="000300DD" w:rsidRPr="000300DD">
        <w:rPr>
          <w:rFonts w:ascii="Times New Roman" w:hAnsi="Times New Roman"/>
          <w:sz w:val="28"/>
          <w:szCs w:val="28"/>
          <w:lang w:val="ru-RU"/>
        </w:rPr>
        <w:t>разделительный союз «или». Другим</w:t>
      </w:r>
      <w:r w:rsidRPr="00810B5D">
        <w:rPr>
          <w:rFonts w:ascii="Times New Roman" w:hAnsi="Times New Roman"/>
          <w:sz w:val="28"/>
          <w:szCs w:val="28"/>
          <w:lang w:val="ru-RU"/>
        </w:rPr>
        <w:t>и словами, данные признаки</w:t>
      </w:r>
      <w:r w:rsidR="000300DD" w:rsidRPr="000300DD">
        <w:rPr>
          <w:rFonts w:ascii="Times New Roman" w:hAnsi="Times New Roman"/>
          <w:sz w:val="28"/>
          <w:szCs w:val="28"/>
          <w:lang w:val="ru-RU"/>
        </w:rPr>
        <w:t xml:space="preserve"> друг от друга не зависят</w:t>
      </w:r>
      <w:r w:rsidRPr="00810B5D">
        <w:rPr>
          <w:rFonts w:ascii="Times New Roman" w:hAnsi="Times New Roman"/>
          <w:sz w:val="28"/>
          <w:szCs w:val="28"/>
          <w:lang w:val="ru-RU"/>
        </w:rPr>
        <w:t xml:space="preserve">, они представляю собой </w:t>
      </w:r>
      <w:r w:rsidR="00280FE3">
        <w:rPr>
          <w:rFonts w:ascii="Times New Roman" w:hAnsi="Times New Roman"/>
          <w:sz w:val="28"/>
          <w:szCs w:val="28"/>
          <w:lang w:val="ru-RU"/>
        </w:rPr>
        <w:t xml:space="preserve">абсолютно </w:t>
      </w:r>
      <w:r w:rsidR="000300DD" w:rsidRPr="000300DD">
        <w:rPr>
          <w:rFonts w:ascii="Times New Roman" w:hAnsi="Times New Roman"/>
          <w:sz w:val="28"/>
          <w:szCs w:val="28"/>
          <w:lang w:val="ru-RU"/>
        </w:rPr>
        <w:t xml:space="preserve">самостоятельные признаки самовольной </w:t>
      </w:r>
      <w:r w:rsidRPr="00810B5D">
        <w:rPr>
          <w:rFonts w:ascii="Times New Roman" w:hAnsi="Times New Roman"/>
          <w:sz w:val="28"/>
          <w:szCs w:val="28"/>
          <w:lang w:val="ru-RU"/>
        </w:rPr>
        <w:t>постройки.</w:t>
      </w:r>
    </w:p>
    <w:p w:rsidR="00280FE3" w:rsidRDefault="005A10E8" w:rsidP="00B36AE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Стоит привести примеры правоприменительной практики. </w:t>
      </w:r>
    </w:p>
    <w:p w:rsidR="00345834" w:rsidRDefault="00810B5D">
      <w:pPr>
        <w:spacing w:line="360" w:lineRule="auto"/>
        <w:ind w:firstLine="709"/>
        <w:jc w:val="both"/>
        <w:rPr>
          <w:rFonts w:ascii="Times New Roman" w:hAnsi="Times New Roman"/>
          <w:sz w:val="28"/>
          <w:szCs w:val="28"/>
          <w:lang w:val="ru-RU"/>
        </w:rPr>
      </w:pPr>
      <w:proofErr w:type="gramStart"/>
      <w:r w:rsidRPr="00CD3D61">
        <w:rPr>
          <w:rFonts w:ascii="Times New Roman" w:hAnsi="Times New Roman"/>
          <w:sz w:val="28"/>
          <w:szCs w:val="28"/>
          <w:lang w:val="ru-RU"/>
        </w:rPr>
        <w:t>Президиум</w:t>
      </w:r>
      <w:r w:rsidRPr="00810B5D">
        <w:rPr>
          <w:rFonts w:ascii="Times New Roman" w:hAnsi="Times New Roman"/>
          <w:sz w:val="28"/>
          <w:szCs w:val="28"/>
          <w:lang w:val="ru-RU"/>
        </w:rPr>
        <w:t xml:space="preserve"> Калининградского Областного Суда </w:t>
      </w:r>
      <w:r w:rsidR="003373CF">
        <w:rPr>
          <w:rFonts w:ascii="Times New Roman" w:hAnsi="Times New Roman"/>
          <w:sz w:val="28"/>
          <w:szCs w:val="28"/>
          <w:lang w:val="ru-RU"/>
        </w:rPr>
        <w:t xml:space="preserve">в </w:t>
      </w:r>
      <w:r w:rsidRPr="00810B5D">
        <w:rPr>
          <w:rFonts w:ascii="Times New Roman" w:hAnsi="Times New Roman"/>
          <w:sz w:val="28"/>
          <w:szCs w:val="28"/>
          <w:lang w:val="ru-RU"/>
        </w:rPr>
        <w:t>Постановлени</w:t>
      </w:r>
      <w:r w:rsidR="003373CF">
        <w:rPr>
          <w:rFonts w:ascii="Times New Roman" w:hAnsi="Times New Roman"/>
          <w:sz w:val="28"/>
          <w:szCs w:val="28"/>
          <w:lang w:val="ru-RU"/>
        </w:rPr>
        <w:t>и</w:t>
      </w:r>
      <w:r w:rsidRPr="00810B5D">
        <w:rPr>
          <w:rFonts w:ascii="Times New Roman" w:hAnsi="Times New Roman"/>
          <w:sz w:val="28"/>
          <w:szCs w:val="28"/>
          <w:lang w:val="ru-RU"/>
        </w:rPr>
        <w:t xml:space="preserve"> от 11 января 2016 года по делу №</w:t>
      </w:r>
      <w:proofErr w:type="spellStart"/>
      <w:r w:rsidRPr="00810B5D">
        <w:rPr>
          <w:rFonts w:ascii="Times New Roman" w:hAnsi="Times New Roman"/>
          <w:sz w:val="28"/>
          <w:szCs w:val="28"/>
          <w:lang w:val="ru-RU"/>
        </w:rPr>
        <w:t>44Г-2</w:t>
      </w:r>
      <w:proofErr w:type="spellEnd"/>
      <w:r w:rsidRPr="00810B5D">
        <w:rPr>
          <w:rFonts w:ascii="Times New Roman" w:hAnsi="Times New Roman"/>
          <w:sz w:val="28"/>
          <w:szCs w:val="28"/>
          <w:lang w:val="ru-RU"/>
        </w:rPr>
        <w:t>/2016 отказал в удовлетворении требований истца о сносе самовольной постройки, возведенной ответчиком на смежном земельном участке на основании незаконного разрешения на строительство на участке, разрешенное использование которого не допускает строительства такого объекта, с нарушением бытового разрыва и противопожарного расстояния между домами, так как в том числе</w:t>
      </w:r>
      <w:proofErr w:type="gramEnd"/>
      <w:r w:rsidRPr="00810B5D">
        <w:rPr>
          <w:rFonts w:ascii="Times New Roman" w:hAnsi="Times New Roman"/>
          <w:sz w:val="28"/>
          <w:szCs w:val="28"/>
          <w:lang w:val="ru-RU"/>
        </w:rPr>
        <w:t xml:space="preserve"> и из-за того, что вывод нижестоящего суда</w:t>
      </w:r>
      <w:r w:rsidR="005A10E8">
        <w:rPr>
          <w:rFonts w:ascii="Times New Roman" w:hAnsi="Times New Roman"/>
          <w:sz w:val="28"/>
          <w:szCs w:val="28"/>
          <w:lang w:val="ru-RU"/>
        </w:rPr>
        <w:t xml:space="preserve"> о</w:t>
      </w:r>
      <w:r w:rsidRPr="00810B5D">
        <w:rPr>
          <w:rFonts w:ascii="Times New Roman" w:hAnsi="Times New Roman"/>
          <w:sz w:val="28"/>
          <w:szCs w:val="28"/>
          <w:lang w:val="ru-RU"/>
        </w:rPr>
        <w:t xml:space="preserve"> нарушении противопожарного расстояния сделан в отсутствие допустимых доказательств.</w:t>
      </w:r>
      <w:r w:rsidR="005A10E8">
        <w:rPr>
          <w:rFonts w:ascii="Times New Roman" w:hAnsi="Times New Roman"/>
          <w:sz w:val="28"/>
          <w:szCs w:val="28"/>
          <w:lang w:val="ru-RU"/>
        </w:rPr>
        <w:t xml:space="preserve"> </w:t>
      </w:r>
    </w:p>
    <w:p w:rsidR="00345834" w:rsidRDefault="005A10E8">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При этом суд сделал вывод о том, что </w:t>
      </w:r>
      <w:r w:rsidR="00810B5D" w:rsidRPr="00810B5D">
        <w:rPr>
          <w:rFonts w:ascii="Times New Roman" w:hAnsi="Times New Roman"/>
          <w:sz w:val="28"/>
          <w:szCs w:val="28"/>
          <w:lang w:val="ru-RU"/>
        </w:rPr>
        <w:t>сами по себе отдельные нарушения, которые могут быть допущены при возведении постройки, в том числе градостроительных, строительных, иных норм и правил, не являются безусловным основанием для ее сноса.</w:t>
      </w:r>
    </w:p>
    <w:p w:rsidR="00345834" w:rsidRDefault="00E10E7F">
      <w:pPr>
        <w:spacing w:line="360" w:lineRule="auto"/>
        <w:ind w:firstLine="709"/>
        <w:jc w:val="both"/>
        <w:rPr>
          <w:rFonts w:ascii="Times New Roman" w:hAnsi="Times New Roman"/>
          <w:sz w:val="28"/>
          <w:szCs w:val="28"/>
          <w:lang w:val="ru-RU"/>
        </w:rPr>
      </w:pPr>
      <w:proofErr w:type="gramStart"/>
      <w:r>
        <w:rPr>
          <w:rFonts w:ascii="Times New Roman" w:hAnsi="Times New Roman"/>
          <w:sz w:val="28"/>
          <w:szCs w:val="28"/>
          <w:lang w:val="ru-RU"/>
        </w:rPr>
        <w:t>Федеральный</w:t>
      </w:r>
      <w:proofErr w:type="gramEnd"/>
      <w:r>
        <w:rPr>
          <w:rFonts w:ascii="Times New Roman" w:hAnsi="Times New Roman"/>
          <w:sz w:val="28"/>
          <w:szCs w:val="28"/>
          <w:lang w:val="ru-RU"/>
        </w:rPr>
        <w:t xml:space="preserve"> а</w:t>
      </w:r>
      <w:r w:rsidR="00810B5D" w:rsidRPr="00810B5D">
        <w:rPr>
          <w:rFonts w:ascii="Times New Roman" w:hAnsi="Times New Roman"/>
          <w:sz w:val="28"/>
          <w:szCs w:val="28"/>
          <w:lang w:val="ru-RU"/>
        </w:rPr>
        <w:t>рбитражного суда Северо-Западного округа от 26 октября 2015 года по делу №</w:t>
      </w:r>
      <w:proofErr w:type="spellStart"/>
      <w:r w:rsidR="00810B5D" w:rsidRPr="00810B5D">
        <w:rPr>
          <w:rFonts w:ascii="Times New Roman" w:hAnsi="Times New Roman"/>
          <w:sz w:val="28"/>
          <w:szCs w:val="28"/>
          <w:lang w:val="ru-RU"/>
        </w:rPr>
        <w:t>А56-5332</w:t>
      </w:r>
      <w:proofErr w:type="spellEnd"/>
      <w:r w:rsidR="00810B5D" w:rsidRPr="00810B5D">
        <w:rPr>
          <w:rFonts w:ascii="Times New Roman" w:hAnsi="Times New Roman"/>
          <w:sz w:val="28"/>
          <w:szCs w:val="28"/>
          <w:lang w:val="ru-RU"/>
        </w:rPr>
        <w:t xml:space="preserve">/2015 </w:t>
      </w:r>
      <w:r w:rsidR="003373CF">
        <w:rPr>
          <w:rFonts w:ascii="Times New Roman" w:hAnsi="Times New Roman"/>
          <w:sz w:val="28"/>
          <w:szCs w:val="28"/>
          <w:lang w:val="ru-RU"/>
        </w:rPr>
        <w:t xml:space="preserve">в своем </w:t>
      </w:r>
      <w:r w:rsidR="00810B5D">
        <w:rPr>
          <w:rFonts w:ascii="Times New Roman" w:hAnsi="Times New Roman"/>
          <w:sz w:val="28"/>
          <w:szCs w:val="28"/>
          <w:lang w:val="ru-RU"/>
        </w:rPr>
        <w:t>постановлении</w:t>
      </w:r>
      <w:r w:rsidR="003373CF">
        <w:rPr>
          <w:rFonts w:ascii="Times New Roman" w:hAnsi="Times New Roman"/>
          <w:sz w:val="28"/>
          <w:szCs w:val="28"/>
          <w:lang w:val="ru-RU"/>
        </w:rPr>
        <w:t xml:space="preserve"> </w:t>
      </w:r>
      <w:r w:rsidR="00810B5D" w:rsidRPr="00810B5D">
        <w:rPr>
          <w:rFonts w:ascii="Times New Roman" w:hAnsi="Times New Roman"/>
          <w:sz w:val="28"/>
          <w:szCs w:val="28"/>
          <w:lang w:val="ru-RU"/>
        </w:rPr>
        <w:t>признал постройку самовольной только на основании отсутствия разрешения на строительств</w:t>
      </w:r>
      <w:r w:rsidR="003373CF">
        <w:rPr>
          <w:rFonts w:ascii="Times New Roman" w:hAnsi="Times New Roman"/>
          <w:sz w:val="28"/>
          <w:szCs w:val="28"/>
          <w:lang w:val="ru-RU"/>
        </w:rPr>
        <w:t>о. При этом</w:t>
      </w:r>
      <w:proofErr w:type="gramStart"/>
      <w:r w:rsidR="003373CF">
        <w:rPr>
          <w:rFonts w:ascii="Times New Roman" w:hAnsi="Times New Roman"/>
          <w:sz w:val="28"/>
          <w:szCs w:val="28"/>
          <w:lang w:val="ru-RU"/>
        </w:rPr>
        <w:t>,</w:t>
      </w:r>
      <w:proofErr w:type="gramEnd"/>
      <w:r w:rsidR="003373CF">
        <w:rPr>
          <w:rFonts w:ascii="Times New Roman" w:hAnsi="Times New Roman"/>
          <w:sz w:val="28"/>
          <w:szCs w:val="28"/>
          <w:lang w:val="ru-RU"/>
        </w:rPr>
        <w:t xml:space="preserve"> суд </w:t>
      </w:r>
      <w:r w:rsidR="00810B5D" w:rsidRPr="00810B5D">
        <w:rPr>
          <w:rFonts w:ascii="Times New Roman" w:hAnsi="Times New Roman"/>
          <w:sz w:val="28"/>
          <w:szCs w:val="28"/>
          <w:lang w:val="ru-RU"/>
        </w:rPr>
        <w:t xml:space="preserve">не </w:t>
      </w:r>
      <w:r w:rsidR="000300DD">
        <w:rPr>
          <w:rFonts w:ascii="Times New Roman" w:hAnsi="Times New Roman"/>
          <w:sz w:val="28"/>
          <w:szCs w:val="28"/>
          <w:lang w:val="ru-RU"/>
        </w:rPr>
        <w:t>исследовал</w:t>
      </w:r>
      <w:r w:rsidR="00810B5D" w:rsidRPr="00810B5D">
        <w:rPr>
          <w:rFonts w:ascii="Times New Roman" w:hAnsi="Times New Roman"/>
          <w:sz w:val="28"/>
          <w:szCs w:val="28"/>
          <w:lang w:val="ru-RU"/>
        </w:rPr>
        <w:t xml:space="preserve"> </w:t>
      </w:r>
      <w:r w:rsidR="003373CF">
        <w:rPr>
          <w:rFonts w:ascii="Times New Roman" w:hAnsi="Times New Roman"/>
          <w:sz w:val="28"/>
          <w:szCs w:val="28"/>
          <w:lang w:val="ru-RU"/>
        </w:rPr>
        <w:t>факт</w:t>
      </w:r>
      <w:r w:rsidR="00810B5D" w:rsidRPr="00810B5D">
        <w:rPr>
          <w:rFonts w:ascii="Times New Roman" w:hAnsi="Times New Roman"/>
          <w:sz w:val="28"/>
          <w:szCs w:val="28"/>
          <w:lang w:val="ru-RU"/>
        </w:rPr>
        <w:t xml:space="preserve"> нарушен</w:t>
      </w:r>
      <w:r w:rsidR="003373CF">
        <w:rPr>
          <w:rFonts w:ascii="Times New Roman" w:hAnsi="Times New Roman"/>
          <w:sz w:val="28"/>
          <w:szCs w:val="28"/>
          <w:lang w:val="ru-RU"/>
        </w:rPr>
        <w:t>ия</w:t>
      </w:r>
      <w:r w:rsidR="00810B5D" w:rsidRPr="00810B5D">
        <w:rPr>
          <w:rFonts w:ascii="Times New Roman" w:hAnsi="Times New Roman"/>
          <w:sz w:val="28"/>
          <w:szCs w:val="28"/>
          <w:lang w:val="ru-RU"/>
        </w:rPr>
        <w:t xml:space="preserve"> </w:t>
      </w:r>
      <w:r w:rsidR="000300DD">
        <w:rPr>
          <w:rFonts w:ascii="Times New Roman" w:hAnsi="Times New Roman"/>
          <w:sz w:val="28"/>
          <w:szCs w:val="28"/>
          <w:lang w:val="ru-RU"/>
        </w:rPr>
        <w:t>строительных</w:t>
      </w:r>
      <w:r w:rsidR="00810B5D" w:rsidRPr="00810B5D">
        <w:rPr>
          <w:rFonts w:ascii="Times New Roman" w:hAnsi="Times New Roman"/>
          <w:sz w:val="28"/>
          <w:szCs w:val="28"/>
          <w:lang w:val="ru-RU"/>
        </w:rPr>
        <w:t xml:space="preserve"> или </w:t>
      </w:r>
      <w:r w:rsidR="000300DD">
        <w:rPr>
          <w:rFonts w:ascii="Times New Roman" w:hAnsi="Times New Roman"/>
          <w:sz w:val="28"/>
          <w:szCs w:val="28"/>
          <w:lang w:val="ru-RU"/>
        </w:rPr>
        <w:t>градостроительных</w:t>
      </w:r>
      <w:r w:rsidR="00810B5D" w:rsidRPr="00810B5D">
        <w:rPr>
          <w:rFonts w:ascii="Times New Roman" w:hAnsi="Times New Roman"/>
          <w:sz w:val="28"/>
          <w:szCs w:val="28"/>
          <w:lang w:val="ru-RU"/>
        </w:rPr>
        <w:t xml:space="preserve"> норм и правил при </w:t>
      </w:r>
      <w:r w:rsidR="003373CF">
        <w:rPr>
          <w:rFonts w:ascii="Times New Roman" w:hAnsi="Times New Roman"/>
          <w:sz w:val="28"/>
          <w:szCs w:val="28"/>
          <w:lang w:val="ru-RU"/>
        </w:rPr>
        <w:t>возведении такой постройки</w:t>
      </w:r>
      <w:r w:rsidR="00810B5D" w:rsidRPr="00810B5D">
        <w:rPr>
          <w:rFonts w:ascii="Times New Roman" w:hAnsi="Times New Roman"/>
          <w:sz w:val="28"/>
          <w:szCs w:val="28"/>
          <w:lang w:val="ru-RU"/>
        </w:rPr>
        <w:t xml:space="preserve">. </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Такая практика допустима, так как отсутствие разрешения на строительства уже достаточно для признания постройки самовольной. </w:t>
      </w:r>
    </w:p>
    <w:p w:rsidR="00345834" w:rsidRDefault="00810B5D">
      <w:pPr>
        <w:shd w:val="clear" w:color="auto" w:fill="FFFFFF"/>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В Определении </w:t>
      </w:r>
      <w:proofErr w:type="spellStart"/>
      <w:proofErr w:type="gramStart"/>
      <w:r w:rsidR="00CD3E8E">
        <w:rPr>
          <w:rFonts w:ascii="Times New Roman" w:hAnsi="Times New Roman"/>
          <w:sz w:val="28"/>
          <w:szCs w:val="28"/>
          <w:lang w:val="ru-RU"/>
        </w:rPr>
        <w:t>ВС</w:t>
      </w:r>
      <w:proofErr w:type="spellEnd"/>
      <w:proofErr w:type="gramEnd"/>
      <w:r w:rsidRPr="00810B5D">
        <w:rPr>
          <w:rFonts w:ascii="Times New Roman" w:hAnsi="Times New Roman"/>
          <w:sz w:val="28"/>
          <w:szCs w:val="28"/>
          <w:lang w:val="ru-RU"/>
        </w:rPr>
        <w:t xml:space="preserve"> РФ от 01 февраля 2016 года №</w:t>
      </w:r>
      <w:proofErr w:type="spellStart"/>
      <w:r w:rsidRPr="00810B5D">
        <w:rPr>
          <w:rFonts w:ascii="Times New Roman" w:hAnsi="Times New Roman"/>
          <w:sz w:val="28"/>
          <w:szCs w:val="28"/>
          <w:lang w:val="ru-RU"/>
        </w:rPr>
        <w:t>306-ЭС15-19108</w:t>
      </w:r>
      <w:proofErr w:type="spellEnd"/>
      <w:r w:rsidRPr="00810B5D">
        <w:rPr>
          <w:rFonts w:ascii="Times New Roman" w:hAnsi="Times New Roman"/>
          <w:sz w:val="28"/>
          <w:szCs w:val="28"/>
          <w:lang w:val="ru-RU"/>
        </w:rPr>
        <w:t xml:space="preserve"> по делу №</w:t>
      </w:r>
      <w:proofErr w:type="spellStart"/>
      <w:r w:rsidRPr="00810B5D">
        <w:rPr>
          <w:rFonts w:ascii="Times New Roman" w:hAnsi="Times New Roman"/>
          <w:sz w:val="28"/>
          <w:szCs w:val="28"/>
          <w:lang w:val="ru-RU"/>
        </w:rPr>
        <w:t>А12-6800</w:t>
      </w:r>
      <w:proofErr w:type="spellEnd"/>
      <w:r w:rsidRPr="00810B5D">
        <w:rPr>
          <w:rFonts w:ascii="Times New Roman" w:hAnsi="Times New Roman"/>
          <w:sz w:val="28"/>
          <w:szCs w:val="28"/>
          <w:lang w:val="ru-RU"/>
        </w:rPr>
        <w:t xml:space="preserve">/2015 </w:t>
      </w:r>
      <w:r w:rsidR="003373CF">
        <w:rPr>
          <w:rFonts w:ascii="Times New Roman" w:hAnsi="Times New Roman"/>
          <w:sz w:val="28"/>
          <w:szCs w:val="28"/>
          <w:lang w:val="ru-RU"/>
        </w:rPr>
        <w:t xml:space="preserve">постройка была признана самовольной </w:t>
      </w:r>
      <w:r w:rsidRPr="00810B5D">
        <w:rPr>
          <w:rFonts w:ascii="Times New Roman" w:hAnsi="Times New Roman"/>
          <w:sz w:val="28"/>
          <w:szCs w:val="28"/>
          <w:lang w:val="ru-RU"/>
        </w:rPr>
        <w:t xml:space="preserve">только на основании отсутствия разрешения на строительство спорного объекта. </w:t>
      </w:r>
    </w:p>
    <w:p w:rsidR="00345834" w:rsidRDefault="00810B5D">
      <w:pPr>
        <w:shd w:val="clear" w:color="auto" w:fill="FFFFFF"/>
        <w:spacing w:line="360" w:lineRule="auto"/>
        <w:ind w:firstLine="709"/>
        <w:jc w:val="both"/>
        <w:rPr>
          <w:rFonts w:ascii="Times New Roman" w:eastAsia="Times New Roman" w:hAnsi="Times New Roman"/>
          <w:sz w:val="28"/>
          <w:szCs w:val="28"/>
          <w:lang w:val="ru-RU"/>
        </w:rPr>
      </w:pPr>
      <w:r w:rsidRPr="00810B5D">
        <w:rPr>
          <w:rFonts w:ascii="Times New Roman" w:eastAsia="Times New Roman" w:hAnsi="Times New Roman"/>
          <w:sz w:val="28"/>
          <w:szCs w:val="28"/>
          <w:lang w:val="ru-RU"/>
        </w:rPr>
        <w:t>В</w:t>
      </w:r>
      <w:r w:rsidR="00CC65CF">
        <w:rPr>
          <w:rFonts w:ascii="Times New Roman" w:eastAsia="Times New Roman" w:hAnsi="Times New Roman"/>
          <w:sz w:val="28"/>
          <w:szCs w:val="28"/>
          <w:lang w:val="ru-RU"/>
        </w:rPr>
        <w:t xml:space="preserve">ерховный </w:t>
      </w:r>
      <w:r w:rsidRPr="00810B5D">
        <w:rPr>
          <w:rFonts w:ascii="Times New Roman" w:eastAsia="Times New Roman" w:hAnsi="Times New Roman"/>
          <w:sz w:val="28"/>
          <w:szCs w:val="28"/>
          <w:lang w:val="ru-RU"/>
        </w:rPr>
        <w:t>С</w:t>
      </w:r>
      <w:r w:rsidR="00CC65CF">
        <w:rPr>
          <w:rFonts w:ascii="Times New Roman" w:eastAsia="Times New Roman" w:hAnsi="Times New Roman"/>
          <w:sz w:val="28"/>
          <w:szCs w:val="28"/>
          <w:lang w:val="ru-RU"/>
        </w:rPr>
        <w:t>уд</w:t>
      </w:r>
      <w:r w:rsidRPr="00810B5D">
        <w:rPr>
          <w:rFonts w:ascii="Times New Roman" w:eastAsia="Times New Roman" w:hAnsi="Times New Roman"/>
          <w:sz w:val="28"/>
          <w:szCs w:val="28"/>
          <w:lang w:val="ru-RU"/>
        </w:rPr>
        <w:t xml:space="preserve"> Р</w:t>
      </w:r>
      <w:r w:rsidR="00CC65CF">
        <w:rPr>
          <w:rFonts w:ascii="Times New Roman" w:eastAsia="Times New Roman" w:hAnsi="Times New Roman"/>
          <w:sz w:val="28"/>
          <w:szCs w:val="28"/>
          <w:lang w:val="ru-RU"/>
        </w:rPr>
        <w:t xml:space="preserve">оссийской </w:t>
      </w:r>
      <w:r w:rsidRPr="00810B5D">
        <w:rPr>
          <w:rFonts w:ascii="Times New Roman" w:eastAsia="Times New Roman" w:hAnsi="Times New Roman"/>
          <w:sz w:val="28"/>
          <w:szCs w:val="28"/>
          <w:lang w:val="ru-RU"/>
        </w:rPr>
        <w:t>Ф</w:t>
      </w:r>
      <w:r w:rsidR="00CC65CF">
        <w:rPr>
          <w:rFonts w:ascii="Times New Roman" w:eastAsia="Times New Roman" w:hAnsi="Times New Roman"/>
          <w:sz w:val="28"/>
          <w:szCs w:val="28"/>
          <w:lang w:val="ru-RU"/>
        </w:rPr>
        <w:t>едерации</w:t>
      </w:r>
      <w:r w:rsidRPr="00810B5D">
        <w:rPr>
          <w:rFonts w:ascii="Times New Roman" w:eastAsia="Times New Roman" w:hAnsi="Times New Roman"/>
          <w:sz w:val="28"/>
          <w:szCs w:val="28"/>
          <w:lang w:val="ru-RU"/>
        </w:rPr>
        <w:t xml:space="preserve"> Определением от 28 января 2016 года №</w:t>
      </w:r>
      <w:proofErr w:type="spellStart"/>
      <w:r w:rsidRPr="00810B5D">
        <w:rPr>
          <w:rFonts w:ascii="Times New Roman" w:eastAsia="Times New Roman" w:hAnsi="Times New Roman"/>
          <w:sz w:val="28"/>
          <w:szCs w:val="28"/>
          <w:lang w:val="ru-RU"/>
        </w:rPr>
        <w:t>304-ЭС15-20209</w:t>
      </w:r>
      <w:proofErr w:type="spellEnd"/>
      <w:r w:rsidRPr="00810B5D">
        <w:rPr>
          <w:rFonts w:ascii="Times New Roman" w:eastAsia="Times New Roman" w:hAnsi="Times New Roman"/>
          <w:sz w:val="28"/>
          <w:szCs w:val="28"/>
          <w:lang w:val="ru-RU"/>
        </w:rPr>
        <w:t xml:space="preserve"> по делу </w:t>
      </w:r>
      <w:r w:rsidR="004F7472">
        <w:rPr>
          <w:rFonts w:ascii="Times New Roman" w:eastAsia="Times New Roman" w:hAnsi="Times New Roman"/>
          <w:sz w:val="28"/>
          <w:szCs w:val="28"/>
          <w:lang w:val="ru-RU"/>
        </w:rPr>
        <w:t>№</w:t>
      </w:r>
      <w:proofErr w:type="spellStart"/>
      <w:r w:rsidRPr="00810B5D">
        <w:rPr>
          <w:rFonts w:ascii="Times New Roman" w:eastAsia="Times New Roman" w:hAnsi="Times New Roman"/>
          <w:sz w:val="28"/>
          <w:szCs w:val="28"/>
          <w:lang w:val="ru-RU"/>
        </w:rPr>
        <w:t>А27-2603</w:t>
      </w:r>
      <w:proofErr w:type="spellEnd"/>
      <w:r w:rsidRPr="00810B5D">
        <w:rPr>
          <w:rFonts w:ascii="Times New Roman" w:eastAsia="Times New Roman" w:hAnsi="Times New Roman"/>
          <w:sz w:val="28"/>
          <w:szCs w:val="28"/>
          <w:lang w:val="ru-RU"/>
        </w:rPr>
        <w:t xml:space="preserve">/2015 отказал в передаче кассационной жалобы для рассмотрения в судебном заседании Судебной коллегии по экономическим спорам </w:t>
      </w:r>
      <w:proofErr w:type="spellStart"/>
      <w:proofErr w:type="gramStart"/>
      <w:r w:rsidRPr="00810B5D">
        <w:rPr>
          <w:rFonts w:ascii="Times New Roman" w:eastAsia="Times New Roman" w:hAnsi="Times New Roman"/>
          <w:sz w:val="28"/>
          <w:szCs w:val="28"/>
          <w:lang w:val="ru-RU"/>
        </w:rPr>
        <w:t>ВС</w:t>
      </w:r>
      <w:proofErr w:type="spellEnd"/>
      <w:proofErr w:type="gramEnd"/>
      <w:r w:rsidRPr="00810B5D">
        <w:rPr>
          <w:rFonts w:ascii="Times New Roman" w:eastAsia="Times New Roman" w:hAnsi="Times New Roman"/>
          <w:sz w:val="28"/>
          <w:szCs w:val="28"/>
          <w:lang w:val="ru-RU"/>
        </w:rPr>
        <w:t xml:space="preserve"> РФ, поскольку суд признал спорный объект самовольной постройкой, возведенной застройщиком без получения разрешения на строительство на земельном участке, не отведенном для указанных целей, и нарушающей права истца в области градостроительной деятельности. А нарушенное право истца было защищено путем удовлетворения иска о сносе самовольной постройки. </w:t>
      </w:r>
    </w:p>
    <w:p w:rsidR="00345834" w:rsidRDefault="00810B5D">
      <w:pPr>
        <w:shd w:val="clear" w:color="auto" w:fill="FFFFFF"/>
        <w:spacing w:line="360" w:lineRule="auto"/>
        <w:ind w:firstLine="709"/>
        <w:jc w:val="both"/>
        <w:rPr>
          <w:rFonts w:ascii="Times New Roman" w:eastAsia="Times New Roman" w:hAnsi="Times New Roman"/>
          <w:sz w:val="28"/>
          <w:szCs w:val="28"/>
          <w:lang w:val="ru-RU"/>
        </w:rPr>
      </w:pPr>
      <w:r w:rsidRPr="00810B5D">
        <w:rPr>
          <w:rFonts w:ascii="Times New Roman" w:eastAsia="Times New Roman" w:hAnsi="Times New Roman"/>
          <w:sz w:val="28"/>
          <w:szCs w:val="28"/>
          <w:lang w:val="ru-RU"/>
        </w:rPr>
        <w:t>Ставропольск</w:t>
      </w:r>
      <w:r w:rsidR="003373CF">
        <w:rPr>
          <w:rFonts w:ascii="Times New Roman" w:eastAsia="Times New Roman" w:hAnsi="Times New Roman"/>
          <w:sz w:val="28"/>
          <w:szCs w:val="28"/>
          <w:lang w:val="ru-RU"/>
        </w:rPr>
        <w:t>ий</w:t>
      </w:r>
      <w:r w:rsidRPr="00810B5D">
        <w:rPr>
          <w:rFonts w:ascii="Times New Roman" w:eastAsia="Times New Roman" w:hAnsi="Times New Roman"/>
          <w:sz w:val="28"/>
          <w:szCs w:val="28"/>
          <w:lang w:val="ru-RU"/>
        </w:rPr>
        <w:t xml:space="preserve"> краево</w:t>
      </w:r>
      <w:r w:rsidR="003373CF">
        <w:rPr>
          <w:rFonts w:ascii="Times New Roman" w:eastAsia="Times New Roman" w:hAnsi="Times New Roman"/>
          <w:sz w:val="28"/>
          <w:szCs w:val="28"/>
          <w:lang w:val="ru-RU"/>
        </w:rPr>
        <w:t>й</w:t>
      </w:r>
      <w:r w:rsidRPr="00810B5D">
        <w:rPr>
          <w:rFonts w:ascii="Times New Roman" w:eastAsia="Times New Roman" w:hAnsi="Times New Roman"/>
          <w:sz w:val="28"/>
          <w:szCs w:val="28"/>
          <w:lang w:val="ru-RU"/>
        </w:rPr>
        <w:t xml:space="preserve"> суд</w:t>
      </w:r>
      <w:r w:rsidR="003373CF">
        <w:rPr>
          <w:rFonts w:ascii="Times New Roman" w:eastAsia="Times New Roman" w:hAnsi="Times New Roman"/>
          <w:sz w:val="28"/>
          <w:szCs w:val="28"/>
          <w:lang w:val="ru-RU"/>
        </w:rPr>
        <w:t xml:space="preserve"> в своем Определении</w:t>
      </w:r>
      <w:r w:rsidRPr="00810B5D">
        <w:rPr>
          <w:rFonts w:ascii="Times New Roman" w:eastAsia="Times New Roman" w:hAnsi="Times New Roman"/>
          <w:sz w:val="28"/>
          <w:szCs w:val="28"/>
          <w:lang w:val="ru-RU"/>
        </w:rPr>
        <w:t xml:space="preserve"> от 23 марта 2016 года по делу №33-21/2016 </w:t>
      </w:r>
      <w:r w:rsidR="003373CF">
        <w:rPr>
          <w:rFonts w:ascii="Times New Roman" w:eastAsia="Times New Roman" w:hAnsi="Times New Roman"/>
          <w:sz w:val="28"/>
          <w:szCs w:val="28"/>
          <w:lang w:val="ru-RU"/>
        </w:rPr>
        <w:t xml:space="preserve">отказал </w:t>
      </w:r>
      <w:r w:rsidRPr="00810B5D">
        <w:rPr>
          <w:rFonts w:ascii="Times New Roman" w:eastAsia="Times New Roman" w:hAnsi="Times New Roman"/>
          <w:sz w:val="28"/>
          <w:szCs w:val="28"/>
          <w:lang w:val="ru-RU"/>
        </w:rPr>
        <w:t>в удовлетворении требования о признании самовольной постройки по признаку отсутствия разрешения на строительство</w:t>
      </w:r>
      <w:r w:rsidR="003373CF">
        <w:rPr>
          <w:rFonts w:ascii="Times New Roman" w:eastAsia="Times New Roman" w:hAnsi="Times New Roman"/>
          <w:sz w:val="28"/>
          <w:szCs w:val="28"/>
          <w:lang w:val="ru-RU"/>
        </w:rPr>
        <w:t>. С</w:t>
      </w:r>
      <w:r w:rsidRPr="00810B5D">
        <w:rPr>
          <w:rFonts w:ascii="Times New Roman" w:eastAsia="Times New Roman" w:hAnsi="Times New Roman"/>
          <w:sz w:val="28"/>
          <w:szCs w:val="28"/>
          <w:lang w:val="ru-RU"/>
        </w:rPr>
        <w:t>ам по себе факт возведения строения с нарушением строительных, градостроительных, иных норм и правил безусловным правовым основанием для его сноса не является. В данном случае не доказано, что имеющиеся нарушения можно устранить только таким способом, отсутствие разрешительной документации также не является безусловным основанием для сноса строений.</w:t>
      </w:r>
    </w:p>
    <w:p w:rsidR="00855CEB" w:rsidRDefault="00810B5D" w:rsidP="00B36AEB">
      <w:pPr>
        <w:spacing w:line="360" w:lineRule="auto"/>
        <w:ind w:firstLine="709"/>
        <w:jc w:val="both"/>
        <w:rPr>
          <w:rStyle w:val="blk"/>
          <w:rFonts w:ascii="Times New Roman" w:hAnsi="Times New Roman"/>
          <w:color w:val="000000"/>
          <w:sz w:val="28"/>
          <w:szCs w:val="28"/>
          <w:lang w:val="ru-RU"/>
        </w:rPr>
      </w:pPr>
      <w:r w:rsidRPr="00810B5D">
        <w:rPr>
          <w:rFonts w:ascii="Times New Roman" w:eastAsia="Times New Roman" w:hAnsi="Times New Roman"/>
          <w:sz w:val="28"/>
          <w:szCs w:val="28"/>
          <w:lang w:val="ru-RU"/>
        </w:rPr>
        <w:t xml:space="preserve">Но на практике возможно и другая ситуация, когда разрешение на строительство спорного объекта было получено, но на основании проведенной экспертизы самовольная постройка возведена с нарушением строительных норм и правил. Такое дело было предметом рассмотрения в </w:t>
      </w:r>
      <w:r w:rsidRPr="00810B5D">
        <w:rPr>
          <w:rStyle w:val="blk"/>
          <w:rFonts w:ascii="Times New Roman" w:hAnsi="Times New Roman"/>
          <w:color w:val="000000"/>
          <w:sz w:val="28"/>
          <w:szCs w:val="28"/>
          <w:lang w:val="ru-RU"/>
        </w:rPr>
        <w:t>Постановлении ФАС Северо-Западного округа от 26 ноября 2013 года (дело №</w:t>
      </w:r>
      <w:proofErr w:type="spellStart"/>
      <w:r w:rsidRPr="00810B5D">
        <w:rPr>
          <w:rStyle w:val="blk"/>
          <w:rFonts w:ascii="Times New Roman" w:hAnsi="Times New Roman"/>
          <w:color w:val="000000"/>
          <w:sz w:val="28"/>
          <w:szCs w:val="28"/>
          <w:lang w:val="ru-RU"/>
        </w:rPr>
        <w:t>А56-51508</w:t>
      </w:r>
      <w:proofErr w:type="spellEnd"/>
      <w:r w:rsidRPr="00810B5D">
        <w:rPr>
          <w:rStyle w:val="blk"/>
          <w:rFonts w:ascii="Times New Roman" w:hAnsi="Times New Roman"/>
          <w:color w:val="000000"/>
          <w:sz w:val="28"/>
          <w:szCs w:val="28"/>
          <w:lang w:val="ru-RU"/>
        </w:rPr>
        <w:t xml:space="preserve">/2012), которым требование о сносе постройки было удовлетворено, поскольку она была возведена с нарушением строительных норм и правил. </w:t>
      </w:r>
    </w:p>
    <w:p w:rsidR="00242B9D" w:rsidRPr="00096D17" w:rsidRDefault="00C401C3" w:rsidP="00B36AE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Стоит отметить, что с</w:t>
      </w:r>
      <w:r w:rsidR="000300DD" w:rsidRPr="000300DD">
        <w:rPr>
          <w:rFonts w:ascii="Times New Roman" w:hAnsi="Times New Roman"/>
          <w:sz w:val="28"/>
          <w:szCs w:val="28"/>
          <w:lang w:val="ru-RU"/>
        </w:rPr>
        <w:t xml:space="preserve"> </w:t>
      </w:r>
      <w:r w:rsidR="00810B5D" w:rsidRPr="00810B5D">
        <w:rPr>
          <w:rFonts w:ascii="Times New Roman" w:hAnsi="Times New Roman"/>
          <w:sz w:val="28"/>
          <w:szCs w:val="28"/>
          <w:lang w:val="ru-RU"/>
        </w:rPr>
        <w:t xml:space="preserve">одной стороны, причины неполучения разрешения на строительства могут быть различны, в том числе причиной может быть и несоответствие первоначального проекта постройки строительным нормам и правилам. А с другой стороны, неполучение разрешения на строительство может быть основано на бездействии должностных лиц, в компетенцию которых входит выдача такого рода разрешения. </w:t>
      </w:r>
    </w:p>
    <w:p w:rsidR="006D79E1" w:rsidRPr="00096D17" w:rsidRDefault="00810B5D" w:rsidP="00B36AEB">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Кроме того, за отсутствие рассматриваемой презумпции говорит и тот факт, что в случае ее существования не возможно было бы признать право собственности на самовольные постройки, являющимися таковыми по признаку отсутствия разрешения на строительство. Потому как разрешение на строительство хотя и является необходимым предшествующим элементом начала любого строительства, но его неполучение, при отсутствии иных причин для признания постройки самовольной, суды восполняют. Однако если неполучение на строительство будет означать однозначное нарушение застройщиком градостроительных и строительных норм и правил, то такое нарушение никогда не сможет быть восполнено судом. Нарушение норм и правил строительство может быть устранено только путем сноса самовольной постройки. </w:t>
      </w:r>
    </w:p>
    <w:p w:rsidR="00242B9D" w:rsidRPr="00096D17" w:rsidRDefault="00810B5D" w:rsidP="00B36AEB">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Данная позиция просто закрыла бы доступ к признанию права собственности на самовольную постройку за застройщиком, который хотя и предпринимал все зависящие от него действия к получению разрешения, но его так и не получил. При этом следует помнить, что если застройщик приступает к строительству объекта без соответствующего разрешения, то он должен осознавать риски такого самовольного строительства. </w:t>
      </w:r>
    </w:p>
    <w:p w:rsidR="009D40F8" w:rsidRDefault="00810B5D" w:rsidP="00B36AEB">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 xml:space="preserve">Исходя из вышесказанного, следует сделать вывод о том, что презумпция о том, что самовольная постройка, возведенная без соответствующего разрешения, безусловно нарушает градостроительные и строительные нормы и правила не находит своего отражения в тексте нормы пункта 1 статьи 222 ГК РФ, </w:t>
      </w:r>
      <w:r w:rsidR="009D40F8">
        <w:rPr>
          <w:rFonts w:ascii="Times New Roman" w:hAnsi="Times New Roman"/>
          <w:sz w:val="28"/>
          <w:szCs w:val="28"/>
          <w:lang w:val="ru-RU"/>
        </w:rPr>
        <w:t>и на практике.</w:t>
      </w:r>
    </w:p>
    <w:p w:rsidR="00200115" w:rsidRPr="00096D17" w:rsidRDefault="009D40F8" w:rsidP="00B36AEB">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w:t>
      </w:r>
      <w:r w:rsidR="000300DD" w:rsidRPr="000300DD">
        <w:rPr>
          <w:rFonts w:ascii="Times New Roman" w:hAnsi="Times New Roman"/>
          <w:sz w:val="28"/>
          <w:szCs w:val="28"/>
          <w:lang w:val="ru-RU"/>
        </w:rPr>
        <w:t xml:space="preserve">уществование </w:t>
      </w:r>
      <w:r>
        <w:rPr>
          <w:rFonts w:ascii="Times New Roman" w:hAnsi="Times New Roman"/>
          <w:sz w:val="28"/>
          <w:szCs w:val="28"/>
          <w:lang w:val="ru-RU"/>
        </w:rPr>
        <w:t xml:space="preserve">подобной презумпции </w:t>
      </w:r>
      <w:r w:rsidR="000300DD" w:rsidRPr="000300DD">
        <w:rPr>
          <w:rFonts w:ascii="Times New Roman" w:hAnsi="Times New Roman"/>
          <w:sz w:val="28"/>
          <w:szCs w:val="28"/>
          <w:lang w:val="ru-RU"/>
        </w:rPr>
        <w:t xml:space="preserve">только </w:t>
      </w:r>
      <w:r w:rsidR="00810B5D" w:rsidRPr="00810B5D">
        <w:rPr>
          <w:rFonts w:ascii="Times New Roman" w:hAnsi="Times New Roman"/>
          <w:sz w:val="28"/>
          <w:szCs w:val="28"/>
          <w:lang w:val="ru-RU"/>
        </w:rPr>
        <w:t xml:space="preserve">породит большое количество новых споров, а не облегчит процедуру доказывания. </w:t>
      </w:r>
    </w:p>
    <w:p w:rsidR="002A7940" w:rsidRDefault="002A7940">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Необходимо проанализировать существование в правоприменительной практике презумпции о том, что самовольная постройка, возведенная без соответствующего разрешения, угрожает жизни и здоровью граждан.</w:t>
      </w:r>
    </w:p>
    <w:p w:rsidR="00345834" w:rsidRPr="00345834" w:rsidRDefault="00810B5D">
      <w:pPr>
        <w:shd w:val="clear" w:color="auto" w:fill="FFFFFF"/>
        <w:spacing w:line="360" w:lineRule="auto"/>
        <w:ind w:firstLine="709"/>
        <w:jc w:val="both"/>
        <w:rPr>
          <w:sz w:val="28"/>
          <w:szCs w:val="28"/>
          <w:lang w:val="ru-RU"/>
        </w:rPr>
      </w:pPr>
      <w:r w:rsidRPr="00810B5D">
        <w:rPr>
          <w:rFonts w:ascii="Times New Roman" w:hAnsi="Times New Roman"/>
          <w:sz w:val="28"/>
          <w:szCs w:val="28"/>
          <w:lang w:val="ru-RU"/>
        </w:rPr>
        <w:t>В Определении Верховного Суда РФ от 25 марта 2016 года №</w:t>
      </w:r>
      <w:proofErr w:type="spellStart"/>
      <w:r w:rsidRPr="00810B5D">
        <w:rPr>
          <w:rFonts w:ascii="Times New Roman" w:hAnsi="Times New Roman"/>
          <w:sz w:val="28"/>
          <w:szCs w:val="28"/>
          <w:lang w:val="ru-RU"/>
        </w:rPr>
        <w:t>308-КГ16-1485</w:t>
      </w:r>
      <w:proofErr w:type="spellEnd"/>
      <w:r w:rsidRPr="00810B5D">
        <w:rPr>
          <w:rFonts w:ascii="Times New Roman" w:hAnsi="Times New Roman"/>
          <w:sz w:val="28"/>
          <w:szCs w:val="28"/>
          <w:lang w:val="ru-RU"/>
        </w:rPr>
        <w:t xml:space="preserve"> по делу № </w:t>
      </w:r>
      <w:proofErr w:type="spellStart"/>
      <w:r w:rsidRPr="00810B5D">
        <w:rPr>
          <w:rFonts w:ascii="Times New Roman" w:hAnsi="Times New Roman"/>
          <w:sz w:val="28"/>
          <w:szCs w:val="28"/>
          <w:lang w:val="ru-RU"/>
        </w:rPr>
        <w:t>А63-2887</w:t>
      </w:r>
      <w:proofErr w:type="spellEnd"/>
      <w:r w:rsidRPr="00810B5D">
        <w:rPr>
          <w:rFonts w:ascii="Times New Roman" w:hAnsi="Times New Roman"/>
          <w:sz w:val="28"/>
          <w:szCs w:val="28"/>
          <w:lang w:val="ru-RU"/>
        </w:rPr>
        <w:t xml:space="preserve">/2015 </w:t>
      </w:r>
      <w:r w:rsidRPr="00345834">
        <w:rPr>
          <w:szCs w:val="28"/>
          <w:lang w:val="ru-RU"/>
        </w:rPr>
        <w:t>в</w:t>
      </w:r>
      <w:r w:rsidRPr="00810B5D">
        <w:rPr>
          <w:rFonts w:ascii="Times New Roman" w:hAnsi="Times New Roman"/>
          <w:sz w:val="28"/>
          <w:szCs w:val="28"/>
          <w:lang w:val="ru-RU"/>
        </w:rPr>
        <w:t xml:space="preserve"> </w:t>
      </w:r>
      <w:r w:rsidRPr="00810B5D">
        <w:rPr>
          <w:sz w:val="28"/>
          <w:szCs w:val="28"/>
          <w:lang w:val="ru-RU"/>
        </w:rPr>
        <w:t xml:space="preserve">передаче для рассмотрения в судебном заседании Судебной коллегии по экономическим спорам </w:t>
      </w:r>
      <w:proofErr w:type="spellStart"/>
      <w:proofErr w:type="gramStart"/>
      <w:r w:rsidRPr="00810B5D">
        <w:rPr>
          <w:sz w:val="28"/>
          <w:szCs w:val="28"/>
          <w:lang w:val="ru-RU"/>
        </w:rPr>
        <w:t>ВС</w:t>
      </w:r>
      <w:proofErr w:type="spellEnd"/>
      <w:proofErr w:type="gramEnd"/>
      <w:r w:rsidRPr="00810B5D">
        <w:rPr>
          <w:sz w:val="28"/>
          <w:szCs w:val="28"/>
          <w:lang w:val="ru-RU"/>
        </w:rPr>
        <w:t xml:space="preserve"> РФ </w:t>
      </w:r>
      <w:r w:rsidRPr="00810B5D">
        <w:rPr>
          <w:rFonts w:ascii="Times New Roman" w:hAnsi="Times New Roman"/>
          <w:sz w:val="28"/>
          <w:szCs w:val="28"/>
          <w:lang w:val="ru-RU"/>
        </w:rPr>
        <w:t>судебных актов по делу о признании недействительными постановлений администрации, договоров аренды, разрешения на строительство, признании самовольной постройкой объекта, обязании осуществить его снос, признании незаконной и аннулирова</w:t>
      </w:r>
      <w:r w:rsidRPr="00345834">
        <w:rPr>
          <w:sz w:val="28"/>
          <w:szCs w:val="28"/>
          <w:lang w:val="ru-RU"/>
        </w:rPr>
        <w:t xml:space="preserve">нии записи о регистрации в </w:t>
      </w:r>
      <w:proofErr w:type="spellStart"/>
      <w:r w:rsidRPr="00345834">
        <w:rPr>
          <w:sz w:val="28"/>
          <w:szCs w:val="28"/>
          <w:lang w:val="ru-RU"/>
        </w:rPr>
        <w:t>ЕГРП</w:t>
      </w:r>
      <w:proofErr w:type="spellEnd"/>
      <w:r w:rsidRPr="00345834">
        <w:rPr>
          <w:sz w:val="28"/>
          <w:szCs w:val="28"/>
          <w:lang w:val="ru-RU"/>
        </w:rPr>
        <w:t xml:space="preserve"> </w:t>
      </w:r>
      <w:r w:rsidRPr="00810B5D">
        <w:rPr>
          <w:rFonts w:ascii="Times New Roman" w:hAnsi="Times New Roman"/>
          <w:sz w:val="28"/>
          <w:szCs w:val="28"/>
          <w:lang w:val="ru-RU"/>
        </w:rPr>
        <w:t>отказано, поскольку доказательств нарушения градостроительных и строительных норм при возведении спорной постройки не представлено, при имеющейся степени готовности не доказано, что незавершенный строительством объект создает угрозу жизни и здоровью граждан</w:t>
      </w:r>
      <w:r w:rsidRPr="00345834">
        <w:rPr>
          <w:sz w:val="28"/>
          <w:szCs w:val="28"/>
          <w:lang w:val="ru-RU"/>
        </w:rPr>
        <w:t xml:space="preserve">. </w:t>
      </w:r>
    </w:p>
    <w:p w:rsidR="00345834" w:rsidRDefault="00810B5D">
      <w:pPr>
        <w:spacing w:line="360" w:lineRule="auto"/>
        <w:ind w:firstLine="709"/>
        <w:jc w:val="both"/>
        <w:rPr>
          <w:rFonts w:ascii="Times New Roman" w:hAnsi="Times New Roman"/>
          <w:sz w:val="28"/>
          <w:szCs w:val="28"/>
          <w:lang w:val="ru-RU"/>
        </w:rPr>
      </w:pPr>
      <w:r w:rsidRPr="00345834">
        <w:rPr>
          <w:sz w:val="28"/>
          <w:szCs w:val="28"/>
          <w:lang w:val="ru-RU"/>
        </w:rPr>
        <w:t xml:space="preserve">В данном случае </w:t>
      </w:r>
      <w:r w:rsidRPr="00810B5D">
        <w:rPr>
          <w:rFonts w:ascii="Times New Roman" w:hAnsi="Times New Roman"/>
          <w:sz w:val="28"/>
          <w:szCs w:val="28"/>
          <w:lang w:val="ru-RU"/>
        </w:rPr>
        <w:t>истец не подтвердил документально, что оспариваемыми разрешениями на строительство нарушены его права и имущественные интересы. Доводы заявителя о возможном негативном воздействии на принадлежащие ему объекты недвижимости, расположенные на смежном земельном участке, ввиду строительства на основании проектной документации, не прошедшей государственную вневедомственную экспертизу, суд также признал</w:t>
      </w:r>
      <w:r w:rsidRPr="00810B5D">
        <w:rPr>
          <w:rStyle w:val="s10"/>
          <w:rFonts w:eastAsia="Times"/>
          <w:sz w:val="28"/>
          <w:szCs w:val="28"/>
          <w:lang w:val="ru-RU"/>
        </w:rPr>
        <w:t xml:space="preserve"> </w:t>
      </w:r>
      <w:r w:rsidRPr="00810B5D">
        <w:rPr>
          <w:rFonts w:ascii="Times New Roman" w:hAnsi="Times New Roman"/>
          <w:sz w:val="28"/>
          <w:szCs w:val="28"/>
          <w:lang w:val="ru-RU"/>
        </w:rPr>
        <w:t>основанными на предположениях, документально не подтвержденными.</w:t>
      </w:r>
    </w:p>
    <w:p w:rsidR="00345834" w:rsidRDefault="00810B5D">
      <w:pPr>
        <w:shd w:val="clear" w:color="auto" w:fill="FFFFFF"/>
        <w:spacing w:line="360" w:lineRule="auto"/>
        <w:ind w:firstLine="709"/>
        <w:jc w:val="both"/>
        <w:rPr>
          <w:rFonts w:ascii="Times New Roman" w:eastAsia="Times New Roman" w:hAnsi="Times New Roman"/>
          <w:sz w:val="28"/>
          <w:szCs w:val="28"/>
          <w:lang w:val="ru-RU"/>
        </w:rPr>
      </w:pPr>
      <w:r w:rsidRPr="00810B5D">
        <w:rPr>
          <w:rFonts w:ascii="Times New Roman" w:eastAsia="Times New Roman" w:hAnsi="Times New Roman"/>
          <w:sz w:val="28"/>
          <w:szCs w:val="28"/>
          <w:lang w:val="ru-RU"/>
        </w:rPr>
        <w:t>ФАС Северо-Западного округа Постановлением от 18 апреля 2014 года №</w:t>
      </w:r>
      <w:proofErr w:type="spellStart"/>
      <w:r w:rsidRPr="00810B5D">
        <w:rPr>
          <w:rFonts w:ascii="Times New Roman" w:eastAsia="Times New Roman" w:hAnsi="Times New Roman"/>
          <w:sz w:val="28"/>
          <w:szCs w:val="28"/>
          <w:lang w:val="ru-RU"/>
        </w:rPr>
        <w:t>Ф07-2620</w:t>
      </w:r>
      <w:proofErr w:type="spellEnd"/>
      <w:r w:rsidRPr="00810B5D">
        <w:rPr>
          <w:rFonts w:ascii="Times New Roman" w:eastAsia="Times New Roman" w:hAnsi="Times New Roman"/>
          <w:sz w:val="28"/>
          <w:szCs w:val="28"/>
          <w:lang w:val="ru-RU"/>
        </w:rPr>
        <w:t>/2014 по делу №</w:t>
      </w:r>
      <w:proofErr w:type="spellStart"/>
      <w:r w:rsidRPr="00810B5D">
        <w:rPr>
          <w:rFonts w:ascii="Times New Roman" w:eastAsia="Times New Roman" w:hAnsi="Times New Roman"/>
          <w:sz w:val="28"/>
          <w:szCs w:val="28"/>
          <w:lang w:val="ru-RU"/>
        </w:rPr>
        <w:t>А56-12112</w:t>
      </w:r>
      <w:proofErr w:type="spellEnd"/>
      <w:r w:rsidRPr="00810B5D">
        <w:rPr>
          <w:rFonts w:ascii="Times New Roman" w:eastAsia="Times New Roman" w:hAnsi="Times New Roman"/>
          <w:sz w:val="28"/>
          <w:szCs w:val="28"/>
          <w:lang w:val="ru-RU"/>
        </w:rPr>
        <w:t xml:space="preserve">/2013 указал, что разрешение на реконструкцию ранее существовавшего объекта недвижимости в установленном порядке ответчиком получено не было, проект реконструкции объекта государственную экспертизу не проходил, объект эксплуатируется без предусмотренного разрешения на ввод объекта в эксплуатацию. Оценив в соответствии со статьей 71 АПК </w:t>
      </w:r>
      <w:proofErr w:type="gramStart"/>
      <w:r w:rsidRPr="00810B5D">
        <w:rPr>
          <w:rFonts w:ascii="Times New Roman" w:eastAsia="Times New Roman" w:hAnsi="Times New Roman"/>
          <w:sz w:val="28"/>
          <w:szCs w:val="28"/>
          <w:lang w:val="ru-RU"/>
        </w:rPr>
        <w:t>РФ</w:t>
      </w:r>
      <w:proofErr w:type="gramEnd"/>
      <w:r w:rsidRPr="00810B5D">
        <w:rPr>
          <w:rFonts w:ascii="Times New Roman" w:eastAsia="Times New Roman" w:hAnsi="Times New Roman"/>
          <w:sz w:val="28"/>
          <w:szCs w:val="28"/>
          <w:lang w:val="ru-RU"/>
        </w:rPr>
        <w:t xml:space="preserve"> представленные в материалы дела доказательства, в том числе заключение эксперта, суды установили, что строение является вновь созданным объектом капитального строительства, при возведении которого допущены многочисленные нарушения строительных норм и правил, что создает угрозу жизни и здоровью граждан, а также имуществу граждан и юридических лиц. В соответствии с заключением дальнейшая эксплуатация здания невозможна; выявленные при проведении экспертизы обстоятельства могут послужить причиной обрушения здания.</w:t>
      </w:r>
    </w:p>
    <w:p w:rsidR="00345834" w:rsidRDefault="00810B5D">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В этом случае суд также не проводит прямой связи между отсутствием соответствующего разрешения и однозначным нарушением градостроительных норм и правил</w:t>
      </w:r>
      <w:r w:rsidR="00DF533E">
        <w:rPr>
          <w:rFonts w:ascii="Times New Roman" w:hAnsi="Times New Roman"/>
          <w:sz w:val="28"/>
          <w:szCs w:val="28"/>
          <w:lang w:val="ru-RU"/>
        </w:rPr>
        <w:t xml:space="preserve"> и созданием угрозы жизни и здоровью граждан</w:t>
      </w:r>
      <w:r w:rsidRPr="00810B5D">
        <w:rPr>
          <w:rFonts w:ascii="Times New Roman" w:hAnsi="Times New Roman"/>
          <w:sz w:val="28"/>
          <w:szCs w:val="28"/>
          <w:lang w:val="ru-RU"/>
        </w:rPr>
        <w:t xml:space="preserve">. </w:t>
      </w:r>
      <w:r w:rsidR="00DF533E">
        <w:rPr>
          <w:rFonts w:ascii="Times New Roman" w:hAnsi="Times New Roman"/>
          <w:sz w:val="28"/>
          <w:szCs w:val="28"/>
          <w:lang w:val="ru-RU"/>
        </w:rPr>
        <w:t>В заключени</w:t>
      </w:r>
      <w:proofErr w:type="gramStart"/>
      <w:r w:rsidR="00DF533E">
        <w:rPr>
          <w:rFonts w:ascii="Times New Roman" w:hAnsi="Times New Roman"/>
          <w:sz w:val="28"/>
          <w:szCs w:val="28"/>
          <w:lang w:val="ru-RU"/>
        </w:rPr>
        <w:t>и</w:t>
      </w:r>
      <w:proofErr w:type="gramEnd"/>
      <w:r w:rsidR="00DF533E">
        <w:rPr>
          <w:rFonts w:ascii="Times New Roman" w:hAnsi="Times New Roman"/>
          <w:sz w:val="28"/>
          <w:szCs w:val="28"/>
          <w:lang w:val="ru-RU"/>
        </w:rPr>
        <w:t xml:space="preserve"> эксперта по данному делу </w:t>
      </w:r>
      <w:r w:rsidRPr="00810B5D">
        <w:rPr>
          <w:rFonts w:ascii="Times New Roman" w:hAnsi="Times New Roman"/>
          <w:sz w:val="28"/>
          <w:szCs w:val="28"/>
          <w:lang w:val="ru-RU"/>
        </w:rPr>
        <w:t>не проводит</w:t>
      </w:r>
      <w:r w:rsidR="00DF533E">
        <w:rPr>
          <w:rFonts w:ascii="Times New Roman" w:hAnsi="Times New Roman"/>
          <w:sz w:val="28"/>
          <w:szCs w:val="28"/>
          <w:lang w:val="ru-RU"/>
        </w:rPr>
        <w:t>ся</w:t>
      </w:r>
      <w:r w:rsidRPr="00810B5D">
        <w:rPr>
          <w:rFonts w:ascii="Times New Roman" w:hAnsi="Times New Roman"/>
          <w:sz w:val="28"/>
          <w:szCs w:val="28"/>
          <w:lang w:val="ru-RU"/>
        </w:rPr>
        <w:t xml:space="preserve"> параллел</w:t>
      </w:r>
      <w:r w:rsidR="00DF533E">
        <w:rPr>
          <w:rFonts w:ascii="Times New Roman" w:hAnsi="Times New Roman"/>
          <w:sz w:val="28"/>
          <w:szCs w:val="28"/>
          <w:lang w:val="ru-RU"/>
        </w:rPr>
        <w:t>ь</w:t>
      </w:r>
      <w:r w:rsidRPr="00810B5D">
        <w:rPr>
          <w:rFonts w:ascii="Times New Roman" w:hAnsi="Times New Roman"/>
          <w:sz w:val="28"/>
          <w:szCs w:val="28"/>
          <w:lang w:val="ru-RU"/>
        </w:rPr>
        <w:t xml:space="preserve">, </w:t>
      </w:r>
      <w:r w:rsidR="00DF533E">
        <w:rPr>
          <w:rFonts w:ascii="Times New Roman" w:hAnsi="Times New Roman"/>
          <w:sz w:val="28"/>
          <w:szCs w:val="28"/>
          <w:lang w:val="ru-RU"/>
        </w:rPr>
        <w:t xml:space="preserve">эксперт </w:t>
      </w:r>
      <w:r w:rsidRPr="00810B5D">
        <w:rPr>
          <w:rFonts w:ascii="Times New Roman" w:hAnsi="Times New Roman"/>
          <w:sz w:val="28"/>
          <w:szCs w:val="28"/>
          <w:lang w:val="ru-RU"/>
        </w:rPr>
        <w:t>лишь констатирует факт, что спорное строение возведено с многочисленными нарушениями строительных норм и правил</w:t>
      </w:r>
      <w:r w:rsidR="00DF533E">
        <w:rPr>
          <w:rFonts w:ascii="Times New Roman" w:hAnsi="Times New Roman"/>
          <w:sz w:val="28"/>
          <w:szCs w:val="28"/>
          <w:lang w:val="ru-RU"/>
        </w:rPr>
        <w:t xml:space="preserve">, а его сохранение создает угрозу жизни и здоровью граждан. </w:t>
      </w:r>
    </w:p>
    <w:p w:rsidR="00A31DDF" w:rsidRDefault="00A31DD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w:t>
      </w:r>
      <w:r w:rsidR="00810B5D" w:rsidRPr="00810B5D">
        <w:rPr>
          <w:rFonts w:ascii="Times New Roman" w:hAnsi="Times New Roman"/>
          <w:sz w:val="28"/>
          <w:szCs w:val="28"/>
          <w:lang w:val="ru-RU"/>
        </w:rPr>
        <w:t xml:space="preserve"> судебной практике есть примеры, когда на истца </w:t>
      </w:r>
      <w:r>
        <w:rPr>
          <w:rFonts w:ascii="Times New Roman" w:hAnsi="Times New Roman"/>
          <w:sz w:val="28"/>
          <w:szCs w:val="28"/>
          <w:lang w:val="ru-RU"/>
        </w:rPr>
        <w:t xml:space="preserve">возлагается </w:t>
      </w:r>
      <w:r w:rsidR="00810B5D" w:rsidRPr="00810B5D">
        <w:rPr>
          <w:rFonts w:ascii="Times New Roman" w:hAnsi="Times New Roman"/>
          <w:sz w:val="28"/>
          <w:szCs w:val="28"/>
          <w:lang w:val="ru-RU"/>
        </w:rPr>
        <w:t>обязанность доказывания факта создания самовольной постройкой угрозы жизни и здоровью граждан</w:t>
      </w:r>
      <w:r>
        <w:rPr>
          <w:rFonts w:ascii="Times New Roman" w:hAnsi="Times New Roman"/>
          <w:sz w:val="28"/>
          <w:szCs w:val="28"/>
          <w:lang w:val="ru-RU"/>
        </w:rPr>
        <w:t>.</w:t>
      </w:r>
      <w:r w:rsidR="009D40F8">
        <w:rPr>
          <w:rFonts w:ascii="Times New Roman" w:hAnsi="Times New Roman"/>
          <w:sz w:val="28"/>
          <w:szCs w:val="28"/>
          <w:lang w:val="ru-RU"/>
        </w:rPr>
        <w:t xml:space="preserve"> </w:t>
      </w:r>
    </w:p>
    <w:p w:rsidR="00A56C34" w:rsidRDefault="00A31DD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П</w:t>
      </w:r>
      <w:r w:rsidR="00810B5D" w:rsidRPr="00810B5D">
        <w:rPr>
          <w:rFonts w:ascii="Times New Roman" w:hAnsi="Times New Roman"/>
          <w:sz w:val="28"/>
          <w:szCs w:val="28"/>
          <w:lang w:val="ru-RU"/>
        </w:rPr>
        <w:t xml:space="preserve">ри отсутствии соответствующих доказательств </w:t>
      </w:r>
      <w:r>
        <w:rPr>
          <w:rFonts w:ascii="Times New Roman" w:hAnsi="Times New Roman"/>
          <w:sz w:val="28"/>
          <w:szCs w:val="28"/>
          <w:lang w:val="ru-RU"/>
        </w:rPr>
        <w:t xml:space="preserve">суд </w:t>
      </w:r>
      <w:r w:rsidR="00810B5D" w:rsidRPr="00810B5D">
        <w:rPr>
          <w:rFonts w:ascii="Times New Roman" w:hAnsi="Times New Roman"/>
          <w:sz w:val="28"/>
          <w:szCs w:val="28"/>
          <w:lang w:val="ru-RU"/>
        </w:rPr>
        <w:t>отказывает в удовлетворении иска по причине пропуска срока исковой давности</w:t>
      </w:r>
      <w:r>
        <w:rPr>
          <w:rFonts w:ascii="Times New Roman" w:hAnsi="Times New Roman"/>
          <w:sz w:val="28"/>
          <w:szCs w:val="28"/>
          <w:lang w:val="ru-RU"/>
        </w:rPr>
        <w:t>.</w:t>
      </w:r>
      <w:r w:rsidR="00810B5D" w:rsidRPr="00810B5D">
        <w:rPr>
          <w:rFonts w:ascii="Times New Roman" w:hAnsi="Times New Roman"/>
          <w:sz w:val="28"/>
          <w:szCs w:val="28"/>
          <w:lang w:val="ru-RU"/>
        </w:rPr>
        <w:t xml:space="preserve"> Федеральн</w:t>
      </w:r>
      <w:r>
        <w:rPr>
          <w:rFonts w:ascii="Times New Roman" w:hAnsi="Times New Roman"/>
          <w:sz w:val="28"/>
          <w:szCs w:val="28"/>
          <w:lang w:val="ru-RU"/>
        </w:rPr>
        <w:t>ый</w:t>
      </w:r>
      <w:r w:rsidR="00810B5D" w:rsidRPr="00810B5D">
        <w:rPr>
          <w:rFonts w:ascii="Times New Roman" w:hAnsi="Times New Roman"/>
          <w:sz w:val="28"/>
          <w:szCs w:val="28"/>
          <w:lang w:val="ru-RU"/>
        </w:rPr>
        <w:t xml:space="preserve"> арбитражн</w:t>
      </w:r>
      <w:r>
        <w:rPr>
          <w:rFonts w:ascii="Times New Roman" w:hAnsi="Times New Roman"/>
          <w:sz w:val="28"/>
          <w:szCs w:val="28"/>
          <w:lang w:val="ru-RU"/>
        </w:rPr>
        <w:t>ый</w:t>
      </w:r>
      <w:r w:rsidR="00810B5D" w:rsidRPr="00810B5D">
        <w:rPr>
          <w:rFonts w:ascii="Times New Roman" w:hAnsi="Times New Roman"/>
          <w:sz w:val="28"/>
          <w:szCs w:val="28"/>
          <w:lang w:val="ru-RU"/>
        </w:rPr>
        <w:t xml:space="preserve"> суд Северо-Западного округа </w:t>
      </w:r>
      <w:r>
        <w:rPr>
          <w:rFonts w:ascii="Times New Roman" w:hAnsi="Times New Roman"/>
          <w:sz w:val="28"/>
          <w:szCs w:val="28"/>
          <w:lang w:val="ru-RU"/>
        </w:rPr>
        <w:t xml:space="preserve">в Определении </w:t>
      </w:r>
      <w:r w:rsidR="00810B5D" w:rsidRPr="00810B5D">
        <w:rPr>
          <w:rFonts w:ascii="Times New Roman" w:hAnsi="Times New Roman"/>
          <w:sz w:val="28"/>
          <w:szCs w:val="28"/>
          <w:lang w:val="ru-RU"/>
        </w:rPr>
        <w:t xml:space="preserve">от 28 октября 2011 года по делу № </w:t>
      </w:r>
      <w:proofErr w:type="spellStart"/>
      <w:r w:rsidR="00810B5D" w:rsidRPr="00810B5D">
        <w:rPr>
          <w:rFonts w:ascii="Times New Roman" w:hAnsi="Times New Roman"/>
          <w:sz w:val="28"/>
          <w:szCs w:val="28"/>
          <w:lang w:val="ru-RU"/>
        </w:rPr>
        <w:t>А56-12213</w:t>
      </w:r>
      <w:proofErr w:type="spellEnd"/>
      <w:r w:rsidR="00810B5D" w:rsidRPr="00810B5D">
        <w:rPr>
          <w:rFonts w:ascii="Times New Roman" w:hAnsi="Times New Roman"/>
          <w:sz w:val="28"/>
          <w:szCs w:val="28"/>
          <w:lang w:val="ru-RU"/>
        </w:rPr>
        <w:t xml:space="preserve">/2010 </w:t>
      </w:r>
      <w:r>
        <w:rPr>
          <w:rFonts w:ascii="Times New Roman" w:hAnsi="Times New Roman"/>
          <w:sz w:val="28"/>
          <w:szCs w:val="28"/>
          <w:lang w:val="ru-RU"/>
        </w:rPr>
        <w:t>установил</w:t>
      </w:r>
      <w:r w:rsidR="00810B5D" w:rsidRPr="00810B5D">
        <w:rPr>
          <w:rFonts w:ascii="Times New Roman" w:hAnsi="Times New Roman"/>
          <w:sz w:val="28"/>
          <w:szCs w:val="28"/>
          <w:lang w:val="ru-RU"/>
        </w:rPr>
        <w:t xml:space="preserve">, что </w:t>
      </w:r>
      <w:r w:rsidR="009D40F8">
        <w:rPr>
          <w:rFonts w:ascii="Times New Roman" w:hAnsi="Times New Roman"/>
          <w:sz w:val="28"/>
          <w:szCs w:val="28"/>
          <w:lang w:val="ru-RU"/>
        </w:rPr>
        <w:t>«</w:t>
      </w:r>
      <w:r w:rsidR="00810B5D" w:rsidRPr="00810B5D">
        <w:rPr>
          <w:rFonts w:ascii="Times New Roman" w:hAnsi="Times New Roman"/>
          <w:sz w:val="28"/>
          <w:szCs w:val="28"/>
          <w:lang w:val="ru-RU"/>
        </w:rPr>
        <w:t xml:space="preserve">исходя из пункта 7 Информационного письма </w:t>
      </w:r>
      <w:r w:rsidRPr="00CD3E8E">
        <w:rPr>
          <w:rFonts w:ascii="Times New Roman" w:hAnsi="Times New Roman"/>
          <w:sz w:val="28"/>
          <w:szCs w:val="28"/>
          <w:lang w:val="ru-RU"/>
        </w:rPr>
        <w:t>№143</w:t>
      </w:r>
      <w:r w:rsidR="00810B5D" w:rsidRPr="00810B5D">
        <w:rPr>
          <w:rFonts w:ascii="Times New Roman" w:hAnsi="Times New Roman"/>
          <w:sz w:val="28"/>
          <w:szCs w:val="28"/>
          <w:lang w:val="ru-RU"/>
        </w:rPr>
        <w:t>, исковая давность не распространяется на требование о сносе самовольной постройки, создающей угрозу жизни и здоровью граждан. Между тем доказательства того, что перечисленные в исковом заявлении здания угрожают жизни и здоровью граждан, также не представлены. При недоказанности тех обстоятельств, что Учреждение владеет земельным участком, а сохранение зданий создает угрозу жизни и здоровью граждан, суды правомерно отказали в иске по мотиву пропуска срока исковой давности, который начал течь, по крайней мере, с сентября 2005 года, когда истец согласовал экспликацию зданий и сооружений</w:t>
      </w:r>
      <w:proofErr w:type="gramStart"/>
      <w:r w:rsidR="00810B5D" w:rsidRPr="00810B5D">
        <w:rPr>
          <w:rFonts w:ascii="Times New Roman" w:hAnsi="Times New Roman"/>
          <w:sz w:val="28"/>
          <w:szCs w:val="28"/>
          <w:lang w:val="ru-RU"/>
        </w:rPr>
        <w:t>.</w:t>
      </w:r>
      <w:r w:rsidR="009D40F8">
        <w:rPr>
          <w:rFonts w:ascii="Times New Roman" w:hAnsi="Times New Roman"/>
          <w:sz w:val="28"/>
          <w:szCs w:val="28"/>
          <w:lang w:val="ru-RU"/>
        </w:rPr>
        <w:t>»</w:t>
      </w:r>
      <w:proofErr w:type="gramEnd"/>
    </w:p>
    <w:p w:rsidR="009D40F8" w:rsidRDefault="009D40F8" w:rsidP="009D40F8">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Исходя из анализа судебной практики, следует сделать вывод о том, что презумпция о том, что возведенная без соответствующего разрешения самовольная постройка создает угрозу жизни и здоровью граждан не находит своего отражения на практике. </w:t>
      </w:r>
    </w:p>
    <w:p w:rsidR="009D40F8" w:rsidRDefault="009D40F8" w:rsidP="009D40F8">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На основе системного анализа можно сделать противоположный вывод о том, что суды поддерживают позицию, которую высказал ВАС РФ в своих постановлениях о том, что самовольная постройка, возведенная без разрешения на строительства, не создает угрозу жизни и здоровью граждан, пока не доказано иное. </w:t>
      </w:r>
    </w:p>
    <w:p w:rsidR="009D40F8" w:rsidRDefault="009D40F8" w:rsidP="009D40F8">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Кроме того, </w:t>
      </w:r>
      <w:r w:rsidR="000D3289">
        <w:rPr>
          <w:rFonts w:ascii="Times New Roman" w:hAnsi="Times New Roman"/>
          <w:sz w:val="28"/>
          <w:szCs w:val="28"/>
          <w:lang w:val="ru-RU"/>
        </w:rPr>
        <w:t>отсутствие</w:t>
      </w:r>
      <w:r>
        <w:rPr>
          <w:rFonts w:ascii="Times New Roman" w:hAnsi="Times New Roman"/>
          <w:sz w:val="28"/>
          <w:szCs w:val="28"/>
          <w:lang w:val="ru-RU"/>
        </w:rPr>
        <w:t xml:space="preserve"> разрешения и наличие угрозы жизни и здоровью граждан представляют собой </w:t>
      </w:r>
      <w:r w:rsidR="000D3289">
        <w:rPr>
          <w:rFonts w:ascii="Times New Roman" w:hAnsi="Times New Roman"/>
          <w:sz w:val="28"/>
          <w:szCs w:val="28"/>
          <w:lang w:val="ru-RU"/>
        </w:rPr>
        <w:t>абсолютно самостоятельные юридические факты, которые могут повлиять на судьбу «</w:t>
      </w:r>
      <w:proofErr w:type="spellStart"/>
      <w:r w:rsidR="000D3289">
        <w:rPr>
          <w:rFonts w:ascii="Times New Roman" w:hAnsi="Times New Roman"/>
          <w:sz w:val="28"/>
          <w:szCs w:val="28"/>
          <w:lang w:val="ru-RU"/>
        </w:rPr>
        <w:t>самостроя</w:t>
      </w:r>
      <w:proofErr w:type="spellEnd"/>
      <w:r w:rsidR="000D3289">
        <w:rPr>
          <w:rFonts w:ascii="Times New Roman" w:hAnsi="Times New Roman"/>
          <w:sz w:val="28"/>
          <w:szCs w:val="28"/>
          <w:lang w:val="ru-RU"/>
        </w:rPr>
        <w:t xml:space="preserve">». Но вместе с тем оба факта могут входить в сложный юридический состав, существование которого однозначно приведет к сносу спорного объекта.  </w:t>
      </w:r>
    </w:p>
    <w:p w:rsidR="009D40F8" w:rsidRPr="00096D17" w:rsidRDefault="009D40F8" w:rsidP="009D40F8">
      <w:pPr>
        <w:spacing w:line="360" w:lineRule="auto"/>
        <w:ind w:firstLine="709"/>
        <w:jc w:val="both"/>
        <w:rPr>
          <w:rFonts w:ascii="Times New Roman" w:hAnsi="Times New Roman"/>
          <w:sz w:val="28"/>
          <w:szCs w:val="28"/>
          <w:lang w:val="ru-RU"/>
        </w:rPr>
      </w:pPr>
      <w:r w:rsidRPr="0053520A">
        <w:rPr>
          <w:rFonts w:ascii="Times New Roman" w:hAnsi="Times New Roman"/>
          <w:sz w:val="28"/>
          <w:szCs w:val="28"/>
          <w:lang w:val="ru-RU"/>
        </w:rPr>
        <w:t xml:space="preserve">В случае, когда наличие угрозы </w:t>
      </w:r>
      <w:r>
        <w:rPr>
          <w:rFonts w:ascii="Times New Roman" w:hAnsi="Times New Roman"/>
          <w:sz w:val="28"/>
          <w:szCs w:val="28"/>
          <w:lang w:val="ru-RU"/>
        </w:rPr>
        <w:t xml:space="preserve">жизни и здоровью граждан сохранением самовольной постройки </w:t>
      </w:r>
      <w:r w:rsidRPr="0053520A">
        <w:rPr>
          <w:rFonts w:ascii="Times New Roman" w:hAnsi="Times New Roman"/>
          <w:sz w:val="28"/>
          <w:szCs w:val="28"/>
          <w:lang w:val="ru-RU"/>
        </w:rPr>
        <w:t>не доказано, применяется общий срок исковой давности, который начинает течь с момента, когда истец узнал или должен был узнать о том, что спорный объект был возведен без разрешения на строительство.</w:t>
      </w:r>
    </w:p>
    <w:p w:rsidR="00345834" w:rsidRDefault="00345834">
      <w:pPr>
        <w:autoSpaceDE w:val="0"/>
        <w:autoSpaceDN w:val="0"/>
        <w:adjustRightInd w:val="0"/>
        <w:spacing w:line="360" w:lineRule="auto"/>
        <w:ind w:firstLine="709"/>
        <w:jc w:val="both"/>
        <w:rPr>
          <w:rFonts w:ascii="Times New Roman" w:eastAsiaTheme="minorHAnsi" w:hAnsi="Times New Roman"/>
          <w:sz w:val="28"/>
          <w:szCs w:val="28"/>
          <w:lang w:val="ru-RU" w:eastAsia="en-US"/>
        </w:rPr>
      </w:pPr>
    </w:p>
    <w:p w:rsidR="00345834" w:rsidRDefault="00810B5D">
      <w:pPr>
        <w:pStyle w:val="2"/>
        <w:spacing w:before="0" w:after="0" w:line="360" w:lineRule="auto"/>
        <w:ind w:firstLine="709"/>
        <w:rPr>
          <w:rFonts w:ascii="Times New Roman" w:eastAsiaTheme="minorHAnsi" w:hAnsi="Times New Roman"/>
          <w:lang w:val="ru-RU"/>
        </w:rPr>
      </w:pPr>
      <w:bookmarkStart w:id="30" w:name="_Toc450492616"/>
      <w:r w:rsidRPr="00810B5D">
        <w:rPr>
          <w:rFonts w:ascii="Times New Roman" w:eastAsiaTheme="minorHAnsi" w:hAnsi="Times New Roman"/>
          <w:i w:val="0"/>
          <w:lang w:val="ru-RU"/>
        </w:rPr>
        <w:t>3.3 Исполнение решения суда о сносе самовольной постройки</w:t>
      </w:r>
      <w:bookmarkEnd w:id="30"/>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В законодательстве нет четкой регламентации порядка исполнения судебных актов о сносе самовольных построек. </w:t>
      </w:r>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Принудительное исполнение судебных решений регулируется </w:t>
      </w:r>
      <w:r w:rsidRPr="00810B5D">
        <w:rPr>
          <w:rFonts w:ascii="Times New Roman" w:hAnsi="Times New Roman"/>
          <w:sz w:val="28"/>
          <w:szCs w:val="28"/>
          <w:lang w:val="ru-RU"/>
        </w:rPr>
        <w:t xml:space="preserve">Федеральным законом </w:t>
      </w:r>
      <w:r w:rsidR="00CC65CF">
        <w:rPr>
          <w:rFonts w:ascii="Times New Roman" w:eastAsiaTheme="minorHAnsi" w:hAnsi="Times New Roman"/>
          <w:sz w:val="28"/>
          <w:szCs w:val="28"/>
          <w:lang w:val="ru-RU" w:eastAsia="en-US"/>
        </w:rPr>
        <w:t>«Об исполнительном производстве»</w:t>
      </w:r>
      <w:r w:rsidRPr="00810B5D">
        <w:rPr>
          <w:rFonts w:ascii="Times New Roman" w:eastAsiaTheme="minorHAnsi" w:hAnsi="Times New Roman"/>
          <w:sz w:val="28"/>
          <w:szCs w:val="28"/>
          <w:lang w:val="ru-RU" w:eastAsia="en-US"/>
        </w:rPr>
        <w:t xml:space="preserve"> от 02 октября 2007 года №229-ФЗ </w:t>
      </w:r>
      <w:r w:rsidR="00CC65CF">
        <w:rPr>
          <w:rFonts w:ascii="Times New Roman" w:eastAsiaTheme="minorHAnsi" w:hAnsi="Times New Roman"/>
          <w:sz w:val="28"/>
          <w:szCs w:val="28"/>
          <w:lang w:val="ru-RU" w:eastAsia="en-US"/>
        </w:rPr>
        <w:t xml:space="preserve">(далее – «Закон об исполнительном производстве») </w:t>
      </w:r>
      <w:r w:rsidRPr="00810B5D">
        <w:rPr>
          <w:rFonts w:ascii="Times New Roman" w:eastAsiaTheme="minorHAnsi" w:hAnsi="Times New Roman"/>
          <w:sz w:val="28"/>
          <w:szCs w:val="28"/>
          <w:lang w:val="ru-RU" w:eastAsia="en-US"/>
        </w:rPr>
        <w:t xml:space="preserve">и осуществляется Федеральной службой судебных приставов Российской Федерации. Такого рода дела законодатель относит к исполнению содержащихся в исполнительных документах требований неимущественного характера. </w:t>
      </w:r>
    </w:p>
    <w:p w:rsidR="00345834" w:rsidRDefault="00A31DDF">
      <w:pPr>
        <w:spacing w:line="360" w:lineRule="auto"/>
        <w:ind w:firstLine="709"/>
        <w:jc w:val="both"/>
        <w:rPr>
          <w:rFonts w:ascii="Times New Roman" w:eastAsiaTheme="minorHAnsi" w:hAnsi="Times New Roman"/>
          <w:sz w:val="28"/>
          <w:szCs w:val="28"/>
          <w:lang w:val="ru-RU" w:eastAsia="en-US"/>
        </w:rPr>
      </w:pPr>
      <w:r>
        <w:rPr>
          <w:rFonts w:ascii="Times New Roman" w:eastAsiaTheme="minorHAnsi" w:hAnsi="Times New Roman"/>
          <w:sz w:val="28"/>
          <w:szCs w:val="28"/>
          <w:lang w:val="ru-RU" w:eastAsia="en-US"/>
        </w:rPr>
        <w:t>Ч</w:t>
      </w:r>
      <w:r w:rsidR="00810B5D" w:rsidRPr="00810B5D">
        <w:rPr>
          <w:rFonts w:ascii="Times New Roman" w:hAnsi="Times New Roman"/>
          <w:sz w:val="28"/>
          <w:szCs w:val="28"/>
          <w:lang w:val="ru-RU"/>
        </w:rPr>
        <w:t>асть</w:t>
      </w:r>
      <w:r>
        <w:rPr>
          <w:rFonts w:ascii="Times New Roman" w:hAnsi="Times New Roman"/>
          <w:sz w:val="28"/>
          <w:szCs w:val="28"/>
          <w:lang w:val="ru-RU"/>
        </w:rPr>
        <w:t xml:space="preserve"> 4 статьи 107</w:t>
      </w:r>
      <w:r w:rsidR="00810B5D" w:rsidRPr="00810B5D">
        <w:rPr>
          <w:rFonts w:ascii="Times New Roman" w:eastAsiaTheme="minorHAnsi" w:hAnsi="Times New Roman"/>
          <w:sz w:val="28"/>
          <w:szCs w:val="28"/>
          <w:lang w:val="ru-RU" w:eastAsia="en-US"/>
        </w:rPr>
        <w:t xml:space="preserve"> Закона </w:t>
      </w:r>
      <w:r w:rsidR="00CC65CF">
        <w:rPr>
          <w:rFonts w:ascii="Times New Roman" w:eastAsiaTheme="minorHAnsi" w:hAnsi="Times New Roman"/>
          <w:sz w:val="28"/>
          <w:szCs w:val="28"/>
          <w:lang w:val="ru-RU" w:eastAsia="en-US"/>
        </w:rPr>
        <w:t xml:space="preserve">об исполнительном производстве </w:t>
      </w:r>
      <w:proofErr w:type="gramStart"/>
      <w:r w:rsidR="00810B5D" w:rsidRPr="00810B5D">
        <w:rPr>
          <w:rFonts w:ascii="Times New Roman" w:eastAsiaTheme="minorHAnsi" w:hAnsi="Times New Roman"/>
          <w:sz w:val="28"/>
          <w:szCs w:val="28"/>
          <w:lang w:val="ru-RU" w:eastAsia="en-US"/>
        </w:rPr>
        <w:t>говорит</w:t>
      </w:r>
      <w:proofErr w:type="gramEnd"/>
      <w:r w:rsidR="00810B5D" w:rsidRPr="00810B5D">
        <w:rPr>
          <w:rFonts w:ascii="Times New Roman" w:eastAsiaTheme="minorHAnsi" w:hAnsi="Times New Roman"/>
          <w:sz w:val="28"/>
          <w:szCs w:val="28"/>
          <w:lang w:val="ru-RU" w:eastAsia="en-US"/>
        </w:rPr>
        <w:t xml:space="preserve"> о том, что снос строения, здания или сооружения либо их отдельных конструкций включает в себя разборку, демонтаж или разрушение строения, здания или сооружения, указанных в исполнительном документе, либо их отдельных конструкций независимо от типа, назначения и степени завершенности, а также уборку строительного мусора. </w:t>
      </w:r>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Согласно общим правилам </w:t>
      </w:r>
      <w:hyperlink r:id="rId16" w:history="1">
        <w:r w:rsidR="00CC65CF">
          <w:rPr>
            <w:rFonts w:ascii="Times New Roman" w:eastAsiaTheme="minorHAnsi" w:hAnsi="Times New Roman"/>
            <w:sz w:val="28"/>
            <w:szCs w:val="28"/>
            <w:lang w:val="ru-RU" w:eastAsia="en-US"/>
          </w:rPr>
          <w:t xml:space="preserve">(статья 105 </w:t>
        </w:r>
        <w:r w:rsidRPr="00810B5D">
          <w:rPr>
            <w:rFonts w:ascii="Times New Roman" w:eastAsiaTheme="minorHAnsi" w:hAnsi="Times New Roman"/>
            <w:sz w:val="28"/>
            <w:szCs w:val="28"/>
            <w:lang w:val="ru-RU" w:eastAsia="en-US"/>
          </w:rPr>
          <w:t>З</w:t>
        </w:r>
        <w:r w:rsidR="00CC65CF">
          <w:rPr>
            <w:rFonts w:ascii="Times New Roman" w:eastAsiaTheme="minorHAnsi" w:hAnsi="Times New Roman"/>
            <w:sz w:val="28"/>
            <w:szCs w:val="28"/>
            <w:lang w:val="ru-RU" w:eastAsia="en-US"/>
          </w:rPr>
          <w:t>акона</w:t>
        </w:r>
        <w:r w:rsidRPr="00810B5D">
          <w:rPr>
            <w:rFonts w:ascii="Times New Roman" w:eastAsiaTheme="minorHAnsi" w:hAnsi="Times New Roman"/>
            <w:sz w:val="28"/>
            <w:szCs w:val="28"/>
            <w:lang w:val="ru-RU" w:eastAsia="en-US"/>
          </w:rPr>
          <w:t xml:space="preserve"> </w:t>
        </w:r>
        <w:r w:rsidR="00CC65CF">
          <w:rPr>
            <w:rFonts w:ascii="Times New Roman" w:eastAsiaTheme="minorHAnsi" w:hAnsi="Times New Roman"/>
            <w:sz w:val="28"/>
            <w:szCs w:val="28"/>
            <w:lang w:val="ru-RU" w:eastAsia="en-US"/>
          </w:rPr>
          <w:t>о</w:t>
        </w:r>
        <w:r w:rsidRPr="00810B5D">
          <w:rPr>
            <w:rFonts w:ascii="Times New Roman" w:eastAsiaTheme="minorHAnsi" w:hAnsi="Times New Roman"/>
            <w:sz w:val="28"/>
            <w:szCs w:val="28"/>
            <w:lang w:val="ru-RU" w:eastAsia="en-US"/>
          </w:rPr>
          <w:t>б исполнительном производстве)</w:t>
        </w:r>
      </w:hyperlink>
      <w:r w:rsidRPr="00810B5D">
        <w:rPr>
          <w:rFonts w:ascii="Times New Roman" w:eastAsiaTheme="minorHAnsi" w:hAnsi="Times New Roman"/>
          <w:sz w:val="28"/>
          <w:szCs w:val="28"/>
          <w:lang w:val="ru-RU" w:eastAsia="en-US"/>
        </w:rPr>
        <w:t xml:space="preserve"> в случаях неисполнения должником требований исполнительного документа о сносе самовольной постройки в срок, установленный для добровольного исполнения, судебный пристав-исполнитель выносит постановление о взыскании исполнительского сбора и устанавливает должнику новый срок для исполнения. </w:t>
      </w:r>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Стоит отметить, что согласно части 3 статьи 112 вышеуказанного Федерального закона исполнительский сбор по данным категориям дел составляет для должника-гражданина или должника - индивидуального предпринимателя пять тысяч рублей, для должника-организации - пятьдесят тысяч рублей.</w:t>
      </w:r>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w:t>
      </w:r>
      <w:hyperlink r:id="rId17" w:history="1">
        <w:r w:rsidRPr="00810B5D">
          <w:rPr>
            <w:rFonts w:ascii="Times New Roman" w:eastAsiaTheme="minorHAnsi" w:hAnsi="Times New Roman"/>
            <w:sz w:val="28"/>
            <w:szCs w:val="28"/>
            <w:lang w:val="ru-RU" w:eastAsia="en-US"/>
          </w:rPr>
          <w:t>Кодексом</w:t>
        </w:r>
      </w:hyperlink>
      <w:r w:rsidRPr="00810B5D">
        <w:rPr>
          <w:rFonts w:ascii="Times New Roman" w:eastAsiaTheme="minorHAnsi" w:hAnsi="Times New Roman"/>
          <w:sz w:val="28"/>
          <w:szCs w:val="28"/>
          <w:lang w:val="ru-RU" w:eastAsia="en-US"/>
        </w:rPr>
        <w:t xml:space="preserve"> Российской Федерации об административных правонарушениях (далее – «</w:t>
      </w:r>
      <w:proofErr w:type="spellStart"/>
      <w:r w:rsidRPr="00810B5D">
        <w:rPr>
          <w:rFonts w:ascii="Times New Roman" w:eastAsiaTheme="minorHAnsi" w:hAnsi="Times New Roman"/>
          <w:sz w:val="28"/>
          <w:szCs w:val="28"/>
          <w:lang w:val="ru-RU" w:eastAsia="en-US"/>
        </w:rPr>
        <w:t>КоАП</w:t>
      </w:r>
      <w:proofErr w:type="spellEnd"/>
      <w:r w:rsidRPr="00810B5D">
        <w:rPr>
          <w:rFonts w:ascii="Times New Roman" w:eastAsiaTheme="minorHAnsi" w:hAnsi="Times New Roman"/>
          <w:sz w:val="28"/>
          <w:szCs w:val="28"/>
          <w:lang w:val="ru-RU" w:eastAsia="en-US"/>
        </w:rPr>
        <w:t xml:space="preserve"> РФ") и устанавливает новый срок для исполнения.</w:t>
      </w:r>
      <w:r w:rsidR="00C333AF">
        <w:rPr>
          <w:rStyle w:val="a5"/>
          <w:rFonts w:ascii="Times New Roman" w:eastAsiaTheme="minorHAnsi" w:hAnsi="Times New Roman"/>
          <w:sz w:val="28"/>
          <w:szCs w:val="28"/>
          <w:lang w:val="ru-RU" w:eastAsia="en-US"/>
        </w:rPr>
        <w:footnoteReference w:id="77"/>
      </w:r>
    </w:p>
    <w:p w:rsidR="00345834" w:rsidRDefault="00810B5D">
      <w:pPr>
        <w:spacing w:line="360" w:lineRule="auto"/>
        <w:ind w:firstLine="709"/>
        <w:jc w:val="both"/>
        <w:rPr>
          <w:rFonts w:ascii="Times New Roman" w:eastAsiaTheme="minorHAnsi" w:hAnsi="Times New Roman"/>
          <w:sz w:val="28"/>
          <w:szCs w:val="28"/>
          <w:lang w:val="ru-RU" w:eastAsia="en-US"/>
        </w:rPr>
      </w:pPr>
      <w:proofErr w:type="gramStart"/>
      <w:r w:rsidRPr="00810B5D">
        <w:rPr>
          <w:rFonts w:ascii="Times New Roman" w:eastAsiaTheme="minorHAnsi" w:hAnsi="Times New Roman"/>
          <w:sz w:val="28"/>
          <w:szCs w:val="28"/>
          <w:lang w:val="ru-RU" w:eastAsia="en-US"/>
        </w:rPr>
        <w:t xml:space="preserve">Административная ответственность за такого рода правонарушения предусмотрена </w:t>
      </w:r>
      <w:hyperlink r:id="rId18" w:history="1">
        <w:r w:rsidRPr="00810B5D">
          <w:rPr>
            <w:rFonts w:ascii="Times New Roman" w:eastAsiaTheme="minorHAnsi" w:hAnsi="Times New Roman"/>
            <w:sz w:val="28"/>
            <w:szCs w:val="28"/>
            <w:lang w:val="ru-RU" w:eastAsia="en-US"/>
          </w:rPr>
          <w:t>статьей 17.15</w:t>
        </w:r>
      </w:hyperlink>
      <w:r w:rsidRPr="00810B5D">
        <w:rPr>
          <w:rFonts w:ascii="Times New Roman" w:eastAsiaTheme="minorHAnsi" w:hAnsi="Times New Roman"/>
          <w:sz w:val="28"/>
          <w:szCs w:val="28"/>
          <w:lang w:val="ru-RU" w:eastAsia="en-US"/>
        </w:rPr>
        <w:t xml:space="preserve"> </w:t>
      </w:r>
      <w:proofErr w:type="spellStart"/>
      <w:r w:rsidRPr="00810B5D">
        <w:rPr>
          <w:rFonts w:ascii="Times New Roman" w:eastAsiaTheme="minorHAnsi" w:hAnsi="Times New Roman"/>
          <w:sz w:val="28"/>
          <w:szCs w:val="28"/>
          <w:lang w:val="ru-RU" w:eastAsia="en-US"/>
        </w:rPr>
        <w:t>КоАП</w:t>
      </w:r>
      <w:proofErr w:type="spellEnd"/>
      <w:r w:rsidRPr="00810B5D">
        <w:rPr>
          <w:rFonts w:ascii="Times New Roman" w:eastAsiaTheme="minorHAnsi" w:hAnsi="Times New Roman"/>
          <w:sz w:val="28"/>
          <w:szCs w:val="28"/>
          <w:lang w:val="ru-RU" w:eastAsia="en-US"/>
        </w:rPr>
        <w:t xml:space="preserve"> РФ (Неисполнение содержащихся в исполнительном документе требований неимущественного характера) и 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 </w:t>
      </w:r>
      <w:proofErr w:type="gramEnd"/>
    </w:p>
    <w:p w:rsidR="00345834" w:rsidRDefault="00810B5D">
      <w:pPr>
        <w:spacing w:line="360" w:lineRule="auto"/>
        <w:ind w:firstLine="709"/>
        <w:jc w:val="both"/>
        <w:rPr>
          <w:rFonts w:ascii="Times New Roman" w:eastAsiaTheme="minorHAnsi" w:hAnsi="Times New Roman"/>
          <w:sz w:val="28"/>
          <w:szCs w:val="28"/>
          <w:lang w:val="ru-RU" w:eastAsia="en-US"/>
        </w:rPr>
      </w:pPr>
      <w:proofErr w:type="gramStart"/>
      <w:r w:rsidRPr="00810B5D">
        <w:rPr>
          <w:rFonts w:ascii="Times New Roman" w:eastAsiaTheme="minorHAnsi" w:hAnsi="Times New Roman"/>
          <w:sz w:val="28"/>
          <w:szCs w:val="28"/>
          <w:lang w:val="ru-RU" w:eastAsia="en-US"/>
        </w:rPr>
        <w:t>В части 2 данная статья предусматривает возможность повторного наказания: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w:t>
      </w:r>
      <w:proofErr w:type="gramEnd"/>
      <w:r w:rsidRPr="00810B5D">
        <w:rPr>
          <w:rFonts w:ascii="Times New Roman" w:eastAsiaTheme="minorHAnsi" w:hAnsi="Times New Roman"/>
          <w:sz w:val="28"/>
          <w:szCs w:val="28"/>
          <w:lang w:val="ru-RU" w:eastAsia="en-US"/>
        </w:rPr>
        <w:t xml:space="preserve"> на юридических лиц - от пятидесяти тысяч до семидесяти тысяч рублей.</w:t>
      </w:r>
    </w:p>
    <w:p w:rsidR="00345834" w:rsidRDefault="00074293">
      <w:pPr>
        <w:spacing w:line="360" w:lineRule="auto"/>
        <w:ind w:firstLine="709"/>
        <w:jc w:val="both"/>
        <w:rPr>
          <w:rFonts w:ascii="Times New Roman" w:eastAsiaTheme="minorHAnsi" w:hAnsi="Times New Roman"/>
          <w:sz w:val="28"/>
          <w:szCs w:val="28"/>
          <w:lang w:val="ru-RU" w:eastAsia="en-US"/>
        </w:rPr>
      </w:pPr>
      <w:r>
        <w:rPr>
          <w:rFonts w:ascii="Times New Roman" w:eastAsiaTheme="minorHAnsi" w:hAnsi="Times New Roman"/>
          <w:sz w:val="28"/>
          <w:szCs w:val="28"/>
          <w:lang w:val="ru-RU" w:eastAsia="en-US"/>
        </w:rPr>
        <w:t>К</w:t>
      </w:r>
      <w:r w:rsidR="00810B5D" w:rsidRPr="00810B5D">
        <w:rPr>
          <w:rFonts w:ascii="Times New Roman" w:eastAsiaTheme="minorHAnsi" w:hAnsi="Times New Roman"/>
          <w:sz w:val="28"/>
          <w:szCs w:val="28"/>
          <w:lang w:val="ru-RU" w:eastAsia="en-US"/>
        </w:rPr>
        <w:t xml:space="preserve">огда исполнение судебного акта возлагается на представителя власти, коммерческой или иной организации, судебный пристав-исполнитель предупреждает указанных лиц об уголовной ответственности, предусмотренной </w:t>
      </w:r>
      <w:hyperlink r:id="rId19" w:history="1">
        <w:r w:rsidR="00810B5D" w:rsidRPr="00810B5D">
          <w:rPr>
            <w:rFonts w:ascii="Times New Roman" w:eastAsiaTheme="minorHAnsi" w:hAnsi="Times New Roman"/>
            <w:sz w:val="28"/>
            <w:szCs w:val="28"/>
            <w:lang w:val="ru-RU" w:eastAsia="en-US"/>
          </w:rPr>
          <w:t>статьей 315</w:t>
        </w:r>
      </w:hyperlink>
      <w:r w:rsidR="00810B5D" w:rsidRPr="00810B5D">
        <w:rPr>
          <w:rFonts w:ascii="Times New Roman" w:eastAsiaTheme="minorHAnsi" w:hAnsi="Times New Roman"/>
          <w:sz w:val="28"/>
          <w:szCs w:val="28"/>
          <w:lang w:val="ru-RU" w:eastAsia="en-US"/>
        </w:rPr>
        <w:t xml:space="preserve"> Уголовного кодекса Российской Федерации ("Неисполнение приговора суда, решения суда или иного судебного акта")</w:t>
      </w:r>
      <w:r w:rsidR="00C333AF">
        <w:rPr>
          <w:rStyle w:val="a5"/>
          <w:rFonts w:ascii="Times New Roman" w:eastAsiaTheme="minorHAnsi" w:hAnsi="Times New Roman"/>
          <w:sz w:val="28"/>
          <w:szCs w:val="28"/>
          <w:lang w:val="ru-RU" w:eastAsia="en-US"/>
        </w:rPr>
        <w:footnoteReference w:id="78"/>
      </w:r>
      <w:r w:rsidR="00810B5D" w:rsidRPr="00810B5D">
        <w:rPr>
          <w:rFonts w:ascii="Times New Roman" w:eastAsiaTheme="minorHAnsi" w:hAnsi="Times New Roman"/>
          <w:sz w:val="28"/>
          <w:szCs w:val="28"/>
          <w:lang w:val="ru-RU" w:eastAsia="en-US"/>
        </w:rPr>
        <w:t>, за неисполнение судебного акта, а также воспрепятствование его исполнению</w:t>
      </w:r>
      <w:r w:rsidR="00C333AF">
        <w:rPr>
          <w:rStyle w:val="a5"/>
          <w:rFonts w:ascii="Times New Roman" w:eastAsiaTheme="minorHAnsi" w:hAnsi="Times New Roman"/>
          <w:sz w:val="28"/>
          <w:szCs w:val="28"/>
          <w:lang w:val="ru-RU" w:eastAsia="en-US"/>
        </w:rPr>
        <w:footnoteReference w:id="79"/>
      </w:r>
      <w:r w:rsidR="00810B5D" w:rsidRPr="00810B5D">
        <w:rPr>
          <w:rFonts w:ascii="Times New Roman" w:eastAsiaTheme="minorHAnsi" w:hAnsi="Times New Roman"/>
          <w:sz w:val="28"/>
          <w:szCs w:val="28"/>
          <w:lang w:val="ru-RU" w:eastAsia="en-US"/>
        </w:rPr>
        <w:t>.</w:t>
      </w:r>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Исходя из вышесказанного, сама по себе процедура исполнения судебных решений о сносе самовольных построек является довольно сложной. Судебному приставу-исполнителю приходится сочетать меры, предусмотренные различными нормативными правовыми актами, привлекать должника к административной ответственности. При этом применение санкций не всегда приводит к необходимому результату. Многие должники по таким категориям дел стремятся избежать исполнения обязанности по сносу самовольной постройки.</w:t>
      </w:r>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В соответствии с рассматриваемыми ранее Методическими рекомендациями Федеральной службы судебных приставов по исполнению судебных актов о сносе самовольно возведенных строений «судебный пристав-исполнитель может направить письмо взыскателю с предложением обратиться в суд с заявлением об исполнении судебного решения самостоятельно в порядке </w:t>
      </w:r>
      <w:hyperlink r:id="rId20" w:history="1">
        <w:r w:rsidRPr="00810B5D">
          <w:rPr>
            <w:rFonts w:ascii="Times New Roman" w:eastAsiaTheme="minorHAnsi" w:hAnsi="Times New Roman"/>
            <w:sz w:val="28"/>
            <w:szCs w:val="28"/>
            <w:lang w:val="ru-RU" w:eastAsia="en-US"/>
          </w:rPr>
          <w:t>статьи 206</w:t>
        </w:r>
      </w:hyperlink>
      <w:r w:rsidRPr="00810B5D">
        <w:rPr>
          <w:rFonts w:ascii="Times New Roman" w:eastAsiaTheme="minorHAnsi" w:hAnsi="Times New Roman"/>
          <w:sz w:val="28"/>
          <w:szCs w:val="28"/>
          <w:lang w:val="ru-RU" w:eastAsia="en-US"/>
        </w:rPr>
        <w:t xml:space="preserve"> </w:t>
      </w:r>
      <w:proofErr w:type="spellStart"/>
      <w:r w:rsidRPr="00810B5D">
        <w:rPr>
          <w:rFonts w:ascii="Times New Roman" w:eastAsiaTheme="minorHAnsi" w:hAnsi="Times New Roman"/>
          <w:sz w:val="28"/>
          <w:szCs w:val="28"/>
          <w:lang w:val="ru-RU" w:eastAsia="en-US"/>
        </w:rPr>
        <w:t>ГПК</w:t>
      </w:r>
      <w:proofErr w:type="spellEnd"/>
      <w:r w:rsidRPr="00810B5D">
        <w:rPr>
          <w:rFonts w:ascii="Times New Roman" w:eastAsiaTheme="minorHAnsi" w:hAnsi="Times New Roman"/>
          <w:sz w:val="28"/>
          <w:szCs w:val="28"/>
          <w:lang w:val="ru-RU" w:eastAsia="en-US"/>
        </w:rPr>
        <w:t xml:space="preserve"> РФ». </w:t>
      </w:r>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Взыскатель тоже имеет право </w:t>
      </w:r>
      <w:proofErr w:type="gramStart"/>
      <w:r w:rsidRPr="00810B5D">
        <w:rPr>
          <w:rFonts w:ascii="Times New Roman" w:eastAsiaTheme="minorHAnsi" w:hAnsi="Times New Roman"/>
          <w:sz w:val="28"/>
          <w:szCs w:val="28"/>
          <w:lang w:val="ru-RU" w:eastAsia="en-US"/>
        </w:rPr>
        <w:t>обратиться к судебному приставу-исполнителю с требованием осуществить</w:t>
      </w:r>
      <w:proofErr w:type="gramEnd"/>
      <w:r w:rsidRPr="00810B5D">
        <w:rPr>
          <w:rFonts w:ascii="Times New Roman" w:eastAsiaTheme="minorHAnsi" w:hAnsi="Times New Roman"/>
          <w:sz w:val="28"/>
          <w:szCs w:val="28"/>
          <w:lang w:val="ru-RU" w:eastAsia="en-US"/>
        </w:rPr>
        <w:t xml:space="preserve"> снос самовольной постройки. В свою очередь, пристав-исполнитель может принять подобное решение и самостоятельно.</w:t>
      </w:r>
    </w:p>
    <w:p w:rsidR="00345834" w:rsidRDefault="00810B5D">
      <w:pPr>
        <w:spacing w:line="360" w:lineRule="auto"/>
        <w:ind w:firstLine="709"/>
        <w:jc w:val="both"/>
        <w:rPr>
          <w:rFonts w:ascii="Times New Roman" w:eastAsiaTheme="minorHAnsi" w:hAnsi="Times New Roman"/>
          <w:sz w:val="28"/>
          <w:szCs w:val="28"/>
          <w:lang w:val="ru-RU" w:eastAsia="en-US"/>
        </w:rPr>
      </w:pPr>
      <w:proofErr w:type="gramStart"/>
      <w:r w:rsidRPr="00810B5D">
        <w:rPr>
          <w:rFonts w:ascii="Times New Roman" w:eastAsiaTheme="minorHAnsi" w:hAnsi="Times New Roman"/>
          <w:sz w:val="28"/>
          <w:szCs w:val="28"/>
          <w:lang w:val="ru-RU" w:eastAsia="en-US"/>
        </w:rPr>
        <w:t>В пользу тезиса о сложности процедуры сноса самовольной постройки может еще указать и тот факт, что в случае, если судебный пристав-исполнитель обращается в суд с заявлением об изменении способа и порядка исполнения реше</w:t>
      </w:r>
      <w:r w:rsidR="00F0542F">
        <w:rPr>
          <w:rFonts w:ascii="Times New Roman" w:eastAsiaTheme="minorHAnsi" w:hAnsi="Times New Roman"/>
          <w:sz w:val="28"/>
          <w:szCs w:val="28"/>
          <w:lang w:val="ru-RU" w:eastAsia="en-US"/>
        </w:rPr>
        <w:t>ния суда (в порядке статьи 37 Закона об исполнительном производстве</w:t>
      </w:r>
      <w:r w:rsidRPr="00810B5D">
        <w:rPr>
          <w:rFonts w:ascii="Times New Roman" w:eastAsiaTheme="minorHAnsi" w:hAnsi="Times New Roman"/>
          <w:sz w:val="28"/>
          <w:szCs w:val="28"/>
          <w:lang w:val="ru-RU" w:eastAsia="en-US"/>
        </w:rPr>
        <w:t>), которым он возлагает обязанность по сносу самовольной постройки на судебного пристава-исполнителя, то по существу в дальнейшем исполнительные действия</w:t>
      </w:r>
      <w:proofErr w:type="gramEnd"/>
      <w:r w:rsidRPr="00810B5D">
        <w:rPr>
          <w:rFonts w:ascii="Times New Roman" w:eastAsiaTheme="minorHAnsi" w:hAnsi="Times New Roman"/>
          <w:sz w:val="28"/>
          <w:szCs w:val="28"/>
          <w:lang w:val="ru-RU" w:eastAsia="en-US"/>
        </w:rPr>
        <w:t xml:space="preserve"> по сносу самовольной постройки будут осуществляться за счет бюджетных сре</w:t>
      </w:r>
      <w:proofErr w:type="gramStart"/>
      <w:r w:rsidRPr="00810B5D">
        <w:rPr>
          <w:rFonts w:ascii="Times New Roman" w:eastAsiaTheme="minorHAnsi" w:hAnsi="Times New Roman"/>
          <w:sz w:val="28"/>
          <w:szCs w:val="28"/>
          <w:lang w:val="ru-RU" w:eastAsia="en-US"/>
        </w:rPr>
        <w:t>дств с п</w:t>
      </w:r>
      <w:proofErr w:type="gramEnd"/>
      <w:r w:rsidRPr="00810B5D">
        <w:rPr>
          <w:rFonts w:ascii="Times New Roman" w:eastAsiaTheme="minorHAnsi" w:hAnsi="Times New Roman"/>
          <w:sz w:val="28"/>
          <w:szCs w:val="28"/>
          <w:lang w:val="ru-RU" w:eastAsia="en-US"/>
        </w:rPr>
        <w:t>оследующим их взысканием с должника. Но такая процедура является весьма сложной. Выделение денежных средств должно согласовываться управлением Федеральной службы судебных приставов Российской Федерации (далее</w:t>
      </w:r>
      <w:r w:rsidR="00F0542F">
        <w:rPr>
          <w:rFonts w:ascii="Times New Roman" w:eastAsiaTheme="minorHAnsi" w:hAnsi="Times New Roman"/>
          <w:sz w:val="28"/>
          <w:szCs w:val="28"/>
          <w:lang w:val="ru-RU" w:eastAsia="en-US"/>
        </w:rPr>
        <w:t xml:space="preserve"> </w:t>
      </w:r>
      <w:r w:rsidRPr="00810B5D">
        <w:rPr>
          <w:rFonts w:ascii="Times New Roman" w:eastAsiaTheme="minorHAnsi" w:hAnsi="Times New Roman"/>
          <w:sz w:val="28"/>
          <w:szCs w:val="28"/>
          <w:lang w:val="ru-RU" w:eastAsia="en-US"/>
        </w:rPr>
        <w:t>– «</w:t>
      </w:r>
      <w:proofErr w:type="spellStart"/>
      <w:r w:rsidRPr="00810B5D">
        <w:rPr>
          <w:rFonts w:ascii="Times New Roman" w:eastAsiaTheme="minorHAnsi" w:hAnsi="Times New Roman"/>
          <w:sz w:val="28"/>
          <w:szCs w:val="28"/>
          <w:lang w:val="ru-RU" w:eastAsia="en-US"/>
        </w:rPr>
        <w:t>ФССП</w:t>
      </w:r>
      <w:proofErr w:type="spellEnd"/>
      <w:r w:rsidRPr="00810B5D">
        <w:rPr>
          <w:rFonts w:ascii="Times New Roman" w:eastAsiaTheme="minorHAnsi" w:hAnsi="Times New Roman"/>
          <w:sz w:val="28"/>
          <w:szCs w:val="28"/>
          <w:lang w:val="ru-RU" w:eastAsia="en-US"/>
        </w:rPr>
        <w:t xml:space="preserve"> РФ») в субъекте с центральным аппаратом </w:t>
      </w:r>
      <w:proofErr w:type="spellStart"/>
      <w:r w:rsidRPr="00810B5D">
        <w:rPr>
          <w:rFonts w:ascii="Times New Roman" w:eastAsiaTheme="minorHAnsi" w:hAnsi="Times New Roman"/>
          <w:sz w:val="28"/>
          <w:szCs w:val="28"/>
          <w:lang w:val="ru-RU" w:eastAsia="en-US"/>
        </w:rPr>
        <w:t>ФССП</w:t>
      </w:r>
      <w:proofErr w:type="spellEnd"/>
      <w:r w:rsidRPr="00810B5D">
        <w:rPr>
          <w:rFonts w:ascii="Times New Roman" w:eastAsiaTheme="minorHAnsi" w:hAnsi="Times New Roman"/>
          <w:sz w:val="28"/>
          <w:szCs w:val="28"/>
          <w:lang w:val="ru-RU" w:eastAsia="en-US"/>
        </w:rPr>
        <w:t xml:space="preserve"> РФ. Для сноса часто требуются значительные суммы денег, организация конкурса на проведение работ и т.п. К тому же деньги могут так и не вернуться в бюджет из-за неплатежеспособности должника</w:t>
      </w:r>
      <w:r w:rsidR="00C333AF">
        <w:rPr>
          <w:rStyle w:val="a5"/>
          <w:rFonts w:ascii="Times New Roman" w:eastAsiaTheme="minorHAnsi" w:hAnsi="Times New Roman"/>
          <w:sz w:val="28"/>
          <w:szCs w:val="28"/>
          <w:lang w:val="ru-RU" w:eastAsia="en-US"/>
        </w:rPr>
        <w:footnoteReference w:id="80"/>
      </w:r>
      <w:r w:rsidRPr="00810B5D">
        <w:rPr>
          <w:rFonts w:ascii="Times New Roman" w:eastAsiaTheme="minorHAnsi" w:hAnsi="Times New Roman"/>
          <w:sz w:val="28"/>
          <w:szCs w:val="28"/>
          <w:lang w:val="ru-RU" w:eastAsia="en-US"/>
        </w:rPr>
        <w:t>.</w:t>
      </w:r>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Данная позиция подтверждается пунктом 3.10. Методических рекомендаций по исполнения решений о сносе самовольно возведенных строений, который предусматривает, что «в целях принудительного сноса строения, здания или сооружения либо их отдельных конструкций судебный пристав-исполнитель вправе привлечь соответствующую специализированную организацию в соответствии с положениями </w:t>
      </w:r>
      <w:hyperlink r:id="rId21" w:history="1">
        <w:r w:rsidRPr="00810B5D">
          <w:rPr>
            <w:rFonts w:ascii="Times New Roman" w:eastAsiaTheme="minorHAnsi" w:hAnsi="Times New Roman"/>
            <w:sz w:val="28"/>
            <w:szCs w:val="28"/>
            <w:lang w:val="ru-RU" w:eastAsia="en-US"/>
          </w:rPr>
          <w:t>Закона</w:t>
        </w:r>
      </w:hyperlink>
      <w:r w:rsidRPr="00810B5D">
        <w:rPr>
          <w:rFonts w:ascii="Times New Roman" w:eastAsiaTheme="minorHAnsi" w:hAnsi="Times New Roman"/>
          <w:sz w:val="28"/>
          <w:szCs w:val="28"/>
          <w:lang w:val="ru-RU" w:eastAsia="en-US"/>
        </w:rPr>
        <w:t xml:space="preserve"> </w:t>
      </w:r>
      <w:r w:rsidR="00F0542F">
        <w:rPr>
          <w:rFonts w:ascii="Times New Roman" w:eastAsiaTheme="minorHAnsi" w:hAnsi="Times New Roman"/>
          <w:sz w:val="28"/>
          <w:szCs w:val="28"/>
          <w:lang w:val="ru-RU" w:eastAsia="en-US"/>
        </w:rPr>
        <w:t>о</w:t>
      </w:r>
      <w:r w:rsidRPr="00810B5D">
        <w:rPr>
          <w:rFonts w:ascii="Times New Roman" w:eastAsiaTheme="minorHAnsi" w:hAnsi="Times New Roman"/>
          <w:sz w:val="28"/>
          <w:szCs w:val="28"/>
          <w:lang w:val="ru-RU" w:eastAsia="en-US"/>
        </w:rPr>
        <w:t xml:space="preserve">б исполнительном производстве. </w:t>
      </w:r>
    </w:p>
    <w:p w:rsidR="00345834" w:rsidRDefault="00810B5D">
      <w:pPr>
        <w:spacing w:line="360" w:lineRule="auto"/>
        <w:ind w:firstLine="709"/>
        <w:jc w:val="both"/>
        <w:rPr>
          <w:rFonts w:ascii="Times New Roman" w:eastAsiaTheme="minorHAnsi" w:hAnsi="Times New Roman"/>
          <w:sz w:val="28"/>
          <w:szCs w:val="28"/>
          <w:lang w:val="ru-RU" w:eastAsia="en-US"/>
        </w:rPr>
      </w:pPr>
      <w:proofErr w:type="gramStart"/>
      <w:r w:rsidRPr="00810B5D">
        <w:rPr>
          <w:rFonts w:ascii="Times New Roman" w:eastAsiaTheme="minorHAnsi" w:hAnsi="Times New Roman"/>
          <w:sz w:val="28"/>
          <w:szCs w:val="28"/>
          <w:lang w:val="ru-RU" w:eastAsia="en-US"/>
        </w:rPr>
        <w:t xml:space="preserve">В случае необходимости организации дальнейшего исполнения решения суда о сносе самовольной постройки за счет средств федерального бюджета судебный пристав-исполнитель информирует об этом старшего судебного пристава, который после проверки материалов исполнительного производства и установления факта применения в полном объеме мер принудительного характера в соответствии с положениями </w:t>
      </w:r>
      <w:hyperlink r:id="rId22" w:history="1">
        <w:r w:rsidRPr="00810B5D">
          <w:rPr>
            <w:rFonts w:ascii="Times New Roman" w:eastAsiaTheme="minorHAnsi" w:hAnsi="Times New Roman"/>
            <w:sz w:val="28"/>
            <w:szCs w:val="28"/>
            <w:lang w:val="ru-RU" w:eastAsia="en-US"/>
          </w:rPr>
          <w:t>статьи 105</w:t>
        </w:r>
      </w:hyperlink>
      <w:r w:rsidRPr="00810B5D">
        <w:rPr>
          <w:rFonts w:ascii="Times New Roman" w:eastAsiaTheme="minorHAnsi" w:hAnsi="Times New Roman"/>
          <w:sz w:val="28"/>
          <w:szCs w:val="28"/>
          <w:lang w:val="ru-RU" w:eastAsia="en-US"/>
        </w:rPr>
        <w:t xml:space="preserve"> </w:t>
      </w:r>
      <w:r w:rsidRPr="00F0542F">
        <w:rPr>
          <w:rFonts w:ascii="Times New Roman" w:eastAsiaTheme="minorHAnsi" w:hAnsi="Times New Roman"/>
          <w:sz w:val="28"/>
          <w:szCs w:val="28"/>
          <w:lang w:val="ru-RU" w:eastAsia="en-US"/>
        </w:rPr>
        <w:t>Закона об исполнительном производстве</w:t>
      </w:r>
      <w:r w:rsidRPr="00810B5D">
        <w:rPr>
          <w:rFonts w:ascii="Times New Roman" w:eastAsiaTheme="minorHAnsi" w:hAnsi="Times New Roman"/>
          <w:sz w:val="28"/>
          <w:szCs w:val="28"/>
          <w:lang w:val="ru-RU" w:eastAsia="en-US"/>
        </w:rPr>
        <w:t xml:space="preserve"> обращается с докладной запиской на имя руководителя соответствующего территориального</w:t>
      </w:r>
      <w:proofErr w:type="gramEnd"/>
      <w:r w:rsidRPr="00810B5D">
        <w:rPr>
          <w:rFonts w:ascii="Times New Roman" w:eastAsiaTheme="minorHAnsi" w:hAnsi="Times New Roman"/>
          <w:sz w:val="28"/>
          <w:szCs w:val="28"/>
          <w:lang w:val="ru-RU" w:eastAsia="en-US"/>
        </w:rPr>
        <w:t xml:space="preserve"> органа, в </w:t>
      </w:r>
      <w:proofErr w:type="gramStart"/>
      <w:r w:rsidRPr="00810B5D">
        <w:rPr>
          <w:rFonts w:ascii="Times New Roman" w:eastAsiaTheme="minorHAnsi" w:hAnsi="Times New Roman"/>
          <w:sz w:val="28"/>
          <w:szCs w:val="28"/>
          <w:lang w:val="ru-RU" w:eastAsia="en-US"/>
        </w:rPr>
        <w:t>которой</w:t>
      </w:r>
      <w:proofErr w:type="gramEnd"/>
      <w:r w:rsidRPr="00810B5D">
        <w:rPr>
          <w:rFonts w:ascii="Times New Roman" w:eastAsiaTheme="minorHAnsi" w:hAnsi="Times New Roman"/>
          <w:sz w:val="28"/>
          <w:szCs w:val="28"/>
          <w:lang w:val="ru-RU" w:eastAsia="en-US"/>
        </w:rPr>
        <w:t xml:space="preserve"> излагает суть требований исполнительного документа неимущественного характера, а также в хронологическом порядке описывает действия, предпринятые для исполнения требований исполнительного документа. </w:t>
      </w:r>
    </w:p>
    <w:p w:rsidR="00345834" w:rsidRDefault="00810B5D">
      <w:pPr>
        <w:spacing w:line="360" w:lineRule="auto"/>
        <w:ind w:firstLine="709"/>
        <w:jc w:val="both"/>
        <w:rPr>
          <w:rFonts w:ascii="Times New Roman" w:eastAsiaTheme="minorHAnsi" w:hAnsi="Times New Roman"/>
          <w:sz w:val="28"/>
          <w:szCs w:val="28"/>
          <w:lang w:val="ru-RU" w:eastAsia="en-US"/>
        </w:rPr>
      </w:pPr>
      <w:proofErr w:type="gramStart"/>
      <w:r w:rsidRPr="00810B5D">
        <w:rPr>
          <w:rFonts w:ascii="Times New Roman" w:eastAsiaTheme="minorHAnsi" w:hAnsi="Times New Roman"/>
          <w:sz w:val="28"/>
          <w:szCs w:val="28"/>
          <w:lang w:val="ru-RU" w:eastAsia="en-US"/>
        </w:rPr>
        <w:t xml:space="preserve">Привлечение соответствующей специализированной организации для исполнения указанных требований за счет средств федерального бюджета осуществляется в соответствии с положениями Федерального </w:t>
      </w:r>
      <w:hyperlink r:id="rId23" w:history="1">
        <w:r w:rsidRPr="00810B5D">
          <w:rPr>
            <w:rFonts w:ascii="Times New Roman" w:eastAsiaTheme="minorHAnsi" w:hAnsi="Times New Roman"/>
            <w:sz w:val="28"/>
            <w:szCs w:val="28"/>
            <w:lang w:val="ru-RU" w:eastAsia="en-US"/>
          </w:rPr>
          <w:t>закона</w:t>
        </w:r>
      </w:hyperlink>
      <w:r w:rsidRPr="00810B5D">
        <w:rPr>
          <w:rFonts w:ascii="Times New Roman" w:eastAsiaTheme="minorHAnsi" w:hAnsi="Times New Roman"/>
          <w:sz w:val="28"/>
          <w:szCs w:val="28"/>
          <w:lang w:val="ru-RU" w:eastAsia="en-US"/>
        </w:rPr>
        <w:t xml:space="preserve"> от 05 апреля 2013 года №44-ФЗ «О контрактной системе в сфере закупок товаров, работ, услуг для обеспечения государственных и муниципальных нужд» и указанием </w:t>
      </w:r>
      <w:proofErr w:type="spellStart"/>
      <w:r w:rsidRPr="00810B5D">
        <w:rPr>
          <w:rFonts w:ascii="Times New Roman" w:eastAsiaTheme="minorHAnsi" w:hAnsi="Times New Roman"/>
          <w:sz w:val="28"/>
          <w:szCs w:val="28"/>
          <w:lang w:val="ru-RU" w:eastAsia="en-US"/>
        </w:rPr>
        <w:t>ФССП</w:t>
      </w:r>
      <w:proofErr w:type="spellEnd"/>
      <w:r w:rsidRPr="00810B5D">
        <w:rPr>
          <w:rFonts w:ascii="Times New Roman" w:eastAsiaTheme="minorHAnsi" w:hAnsi="Times New Roman"/>
          <w:sz w:val="28"/>
          <w:szCs w:val="28"/>
          <w:lang w:val="ru-RU" w:eastAsia="en-US"/>
        </w:rPr>
        <w:t xml:space="preserve"> России от 31 января 2011 №12/</w:t>
      </w:r>
      <w:proofErr w:type="spellStart"/>
      <w:r w:rsidRPr="00810B5D">
        <w:rPr>
          <w:rFonts w:ascii="Times New Roman" w:eastAsiaTheme="minorHAnsi" w:hAnsi="Times New Roman"/>
          <w:sz w:val="28"/>
          <w:szCs w:val="28"/>
          <w:lang w:val="ru-RU" w:eastAsia="en-US"/>
        </w:rPr>
        <w:t>08-1872-ВМ</w:t>
      </w:r>
      <w:proofErr w:type="spellEnd"/>
      <w:r w:rsidRPr="00810B5D">
        <w:rPr>
          <w:rFonts w:ascii="Times New Roman" w:eastAsiaTheme="minorHAnsi" w:hAnsi="Times New Roman"/>
          <w:sz w:val="28"/>
          <w:szCs w:val="28"/>
          <w:lang w:val="ru-RU" w:eastAsia="en-US"/>
        </w:rPr>
        <w:t>.</w:t>
      </w:r>
      <w:proofErr w:type="gramEnd"/>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Исполнение решений о сносе самовольной постройки требует большого количества времени, исполнительное производства о сносе самовольной постройки может затянуться и на годы. А при этом само строение может угрожать жизни и здоровью людей, препятствовать доступу в жилое помещение, мешать работе организации. </w:t>
      </w:r>
    </w:p>
    <w:p w:rsidR="00345834" w:rsidRDefault="00810B5D">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В связи с вышесказанным в литературе высказываются точки зрения о необходимости упрощения данной процедуры. Так, например, </w:t>
      </w:r>
      <w:r w:rsidRPr="00F0542F">
        <w:rPr>
          <w:rFonts w:ascii="Times New Roman" w:eastAsiaTheme="minorHAnsi" w:hAnsi="Times New Roman"/>
          <w:sz w:val="28"/>
          <w:szCs w:val="28"/>
          <w:lang w:val="ru-RU" w:eastAsia="en-US"/>
        </w:rPr>
        <w:t>Воронов</w:t>
      </w:r>
      <w:r w:rsidRPr="00810B5D">
        <w:rPr>
          <w:rFonts w:ascii="Times New Roman" w:eastAsiaTheme="minorHAnsi" w:hAnsi="Times New Roman"/>
          <w:sz w:val="28"/>
          <w:szCs w:val="28"/>
          <w:lang w:val="ru-RU" w:eastAsia="en-US"/>
        </w:rPr>
        <w:t xml:space="preserve"> Е.Н. в своей статье «Проблемы исполнения судебных решений о сносе самовольных построек» говорит об упрощении такой процедуры посредством предоставления возможности «собственнику земли, на которой находится самовольное строение, самостоятельно, без участия судебного пристава-исполнителя, исполнить соответствующее судебное решение с последующим взысканием затрат на снос незаконной постройки с должника». </w:t>
      </w:r>
    </w:p>
    <w:p w:rsidR="00345834" w:rsidRDefault="00810B5D">
      <w:pPr>
        <w:spacing w:line="360" w:lineRule="auto"/>
        <w:ind w:firstLine="709"/>
        <w:jc w:val="both"/>
        <w:rPr>
          <w:rFonts w:ascii="Times New Roman" w:eastAsiaTheme="minorHAnsi" w:hAnsi="Times New Roman"/>
          <w:lang w:val="ru-RU"/>
        </w:rPr>
      </w:pPr>
      <w:proofErr w:type="gramStart"/>
      <w:r w:rsidRPr="00810B5D">
        <w:rPr>
          <w:rFonts w:ascii="Times New Roman" w:eastAsiaTheme="minorHAnsi" w:hAnsi="Times New Roman"/>
          <w:sz w:val="28"/>
          <w:szCs w:val="28"/>
          <w:lang w:val="ru-RU" w:eastAsia="en-US"/>
        </w:rPr>
        <w:t>При этом стоит отметить, что упрощение процедуры сноса самовольной постройки может немного разгрузить судебного пристава-исполнителя, в обязанности которого входит контроль процесса сноса самовольной постройки,  так как нагрузка по результатам 2015 года одного пристава-исполнителя составляет 2,9 тысяч исполнительных производств за год (по сравнению с 2014 годом нагрузка выросла с 2,5 тысяч исполнительный производств в год).</w:t>
      </w:r>
      <w:r w:rsidR="00C333AF">
        <w:rPr>
          <w:rStyle w:val="a5"/>
          <w:rFonts w:ascii="Times New Roman" w:eastAsiaTheme="minorHAnsi" w:hAnsi="Times New Roman"/>
          <w:sz w:val="28"/>
          <w:szCs w:val="28"/>
          <w:lang w:val="ru-RU" w:eastAsia="en-US"/>
        </w:rPr>
        <w:footnoteReference w:id="81"/>
      </w:r>
      <w:bookmarkStart w:id="31" w:name="_Toc450492617"/>
      <w:proofErr w:type="gramEnd"/>
    </w:p>
    <w:p w:rsidR="00345834" w:rsidRDefault="00345834">
      <w:pPr>
        <w:spacing w:line="360" w:lineRule="auto"/>
        <w:ind w:firstLine="709"/>
        <w:jc w:val="both"/>
        <w:rPr>
          <w:rFonts w:ascii="Times New Roman" w:eastAsiaTheme="minorHAnsi" w:hAnsi="Times New Roman"/>
          <w:lang w:val="ru-RU"/>
        </w:rPr>
      </w:pPr>
    </w:p>
    <w:p w:rsidR="00F0542F" w:rsidRDefault="00F0542F">
      <w:pPr>
        <w:spacing w:line="360" w:lineRule="auto"/>
        <w:ind w:firstLine="709"/>
        <w:jc w:val="both"/>
        <w:rPr>
          <w:rFonts w:ascii="Times New Roman" w:eastAsiaTheme="minorHAnsi" w:hAnsi="Times New Roman"/>
          <w:b/>
          <w:sz w:val="28"/>
          <w:lang w:val="ru-RU"/>
        </w:rPr>
      </w:pPr>
    </w:p>
    <w:p w:rsidR="00F0542F" w:rsidRDefault="00F0542F">
      <w:pPr>
        <w:spacing w:line="360" w:lineRule="auto"/>
        <w:ind w:firstLine="709"/>
        <w:jc w:val="both"/>
        <w:rPr>
          <w:rFonts w:ascii="Times New Roman" w:eastAsiaTheme="minorHAnsi" w:hAnsi="Times New Roman"/>
          <w:b/>
          <w:sz w:val="28"/>
          <w:lang w:val="ru-RU"/>
        </w:rPr>
      </w:pPr>
    </w:p>
    <w:p w:rsidR="00345834" w:rsidRDefault="00810B5D">
      <w:pPr>
        <w:spacing w:line="360" w:lineRule="auto"/>
        <w:ind w:firstLine="709"/>
        <w:jc w:val="both"/>
        <w:rPr>
          <w:rFonts w:ascii="Times New Roman" w:eastAsiaTheme="minorHAnsi" w:hAnsi="Times New Roman"/>
          <w:b/>
          <w:sz w:val="28"/>
          <w:lang w:val="ru-RU"/>
        </w:rPr>
      </w:pPr>
      <w:r w:rsidRPr="00810B5D">
        <w:rPr>
          <w:rFonts w:ascii="Times New Roman" w:eastAsiaTheme="minorHAnsi" w:hAnsi="Times New Roman"/>
          <w:b/>
          <w:sz w:val="28"/>
          <w:lang w:val="ru-RU"/>
        </w:rPr>
        <w:t>3.4 Административный порядок сноса самовольной постройки</w:t>
      </w:r>
      <w:bookmarkEnd w:id="31"/>
    </w:p>
    <w:p w:rsidR="000024D5" w:rsidRPr="00096D17" w:rsidRDefault="00810B5D" w:rsidP="000024D5">
      <w:pPr>
        <w:spacing w:line="360" w:lineRule="auto"/>
        <w:ind w:firstLine="709"/>
        <w:jc w:val="both"/>
        <w:rPr>
          <w:rFonts w:ascii="Times New Roman" w:hAnsi="Times New Roman"/>
          <w:sz w:val="28"/>
          <w:szCs w:val="28"/>
          <w:lang w:val="ru-RU"/>
        </w:rPr>
      </w:pPr>
      <w:r w:rsidRPr="00810B5D">
        <w:rPr>
          <w:rFonts w:ascii="Times New Roman" w:eastAsiaTheme="minorHAnsi" w:hAnsi="Times New Roman"/>
          <w:sz w:val="28"/>
          <w:szCs w:val="28"/>
          <w:lang w:val="ru-RU" w:eastAsia="en-US"/>
        </w:rPr>
        <w:t xml:space="preserve">С 01 сентября 2015 года в соответствии с Федеральным законом от 13 июля 2015 года №258-ФЗ "О внесении изменений в статью 222 части первой Гражданского кодекса Российской Федерации и Федеральный закон "О введении в действие части первой Гражданского кодекса Российской Федерации" статья 222 ГК РФ дополняется </w:t>
      </w:r>
      <w:hyperlink r:id="rId24" w:history="1">
        <w:r w:rsidRPr="00810B5D">
          <w:rPr>
            <w:rFonts w:ascii="Times New Roman" w:eastAsiaTheme="minorHAnsi" w:hAnsi="Times New Roman"/>
            <w:sz w:val="28"/>
            <w:szCs w:val="28"/>
            <w:lang w:val="ru-RU" w:eastAsia="en-US"/>
          </w:rPr>
          <w:t>пунктом 4</w:t>
        </w:r>
      </w:hyperlink>
      <w:r w:rsidRPr="00810B5D">
        <w:rPr>
          <w:rFonts w:ascii="Times New Roman" w:hAnsi="Times New Roman"/>
          <w:sz w:val="28"/>
          <w:szCs w:val="28"/>
          <w:lang w:val="ru-RU"/>
        </w:rPr>
        <w:t>.</w:t>
      </w:r>
    </w:p>
    <w:p w:rsidR="00F10C5C" w:rsidRDefault="00810B5D" w:rsidP="000024D5">
      <w:pPr>
        <w:spacing w:line="360" w:lineRule="auto"/>
        <w:ind w:firstLine="709"/>
        <w:jc w:val="both"/>
        <w:rPr>
          <w:rFonts w:ascii="Times New Roman" w:hAnsi="Times New Roman"/>
          <w:sz w:val="28"/>
          <w:szCs w:val="28"/>
          <w:lang w:val="ru-RU"/>
        </w:rPr>
      </w:pPr>
      <w:r w:rsidRPr="00810B5D">
        <w:rPr>
          <w:rFonts w:ascii="Times New Roman" w:hAnsi="Times New Roman"/>
          <w:sz w:val="28"/>
          <w:szCs w:val="28"/>
          <w:lang w:val="ru-RU"/>
        </w:rPr>
        <w:t>Согласно пункту 4 вышеуказанной статьи органу местного самоуправления предо</w:t>
      </w:r>
      <w:r w:rsidR="00D523D8">
        <w:rPr>
          <w:rFonts w:ascii="Times New Roman" w:hAnsi="Times New Roman"/>
          <w:sz w:val="28"/>
          <w:szCs w:val="28"/>
          <w:lang w:val="ru-RU"/>
        </w:rPr>
        <w:t xml:space="preserve">ставлено право </w:t>
      </w:r>
      <w:proofErr w:type="gramStart"/>
      <w:r w:rsidR="00D523D8">
        <w:rPr>
          <w:rFonts w:ascii="Times New Roman" w:hAnsi="Times New Roman"/>
          <w:sz w:val="28"/>
          <w:szCs w:val="28"/>
          <w:lang w:val="ru-RU"/>
        </w:rPr>
        <w:t>принимать</w:t>
      </w:r>
      <w:proofErr w:type="gramEnd"/>
      <w:r w:rsidR="00D523D8">
        <w:rPr>
          <w:rFonts w:ascii="Times New Roman" w:hAnsi="Times New Roman"/>
          <w:sz w:val="28"/>
          <w:szCs w:val="28"/>
          <w:lang w:val="ru-RU"/>
        </w:rPr>
        <w:t xml:space="preserve"> решени</w:t>
      </w:r>
      <w:r w:rsidR="00F10C5C">
        <w:rPr>
          <w:rFonts w:ascii="Times New Roman" w:hAnsi="Times New Roman"/>
          <w:sz w:val="28"/>
          <w:szCs w:val="28"/>
          <w:lang w:val="ru-RU"/>
        </w:rPr>
        <w:t>я</w:t>
      </w:r>
      <w:r w:rsidR="00D523D8">
        <w:rPr>
          <w:rFonts w:ascii="Times New Roman" w:hAnsi="Times New Roman"/>
          <w:sz w:val="28"/>
          <w:szCs w:val="28"/>
          <w:lang w:val="ru-RU"/>
        </w:rPr>
        <w:t xml:space="preserve"> о сносе самовольн</w:t>
      </w:r>
      <w:r w:rsidR="00F10C5C">
        <w:rPr>
          <w:rFonts w:ascii="Times New Roman" w:hAnsi="Times New Roman"/>
          <w:sz w:val="28"/>
          <w:szCs w:val="28"/>
          <w:lang w:val="ru-RU"/>
        </w:rPr>
        <w:t>ых</w:t>
      </w:r>
      <w:r w:rsidR="00D523D8">
        <w:rPr>
          <w:rFonts w:ascii="Times New Roman" w:hAnsi="Times New Roman"/>
          <w:sz w:val="28"/>
          <w:szCs w:val="28"/>
          <w:lang w:val="ru-RU"/>
        </w:rPr>
        <w:t xml:space="preserve"> постро</w:t>
      </w:r>
      <w:r w:rsidR="00F10C5C">
        <w:rPr>
          <w:rFonts w:ascii="Times New Roman" w:hAnsi="Times New Roman"/>
          <w:sz w:val="28"/>
          <w:szCs w:val="28"/>
          <w:lang w:val="ru-RU"/>
        </w:rPr>
        <w:t>ек</w:t>
      </w:r>
      <w:r w:rsidRPr="00810B5D">
        <w:rPr>
          <w:rFonts w:ascii="Times New Roman" w:hAnsi="Times New Roman"/>
          <w:sz w:val="28"/>
          <w:szCs w:val="28"/>
          <w:lang w:val="ru-RU"/>
        </w:rPr>
        <w:t xml:space="preserve"> во внесудебном порядке. </w:t>
      </w:r>
    </w:p>
    <w:p w:rsidR="000024D5" w:rsidRPr="00096D17" w:rsidRDefault="00810B5D" w:rsidP="000024D5">
      <w:pPr>
        <w:spacing w:line="360" w:lineRule="auto"/>
        <w:ind w:firstLine="709"/>
        <w:jc w:val="both"/>
        <w:rPr>
          <w:rFonts w:ascii="Times New Roman" w:eastAsiaTheme="minorHAnsi" w:hAnsi="Times New Roman"/>
          <w:sz w:val="28"/>
          <w:szCs w:val="28"/>
          <w:lang w:val="ru-RU" w:eastAsia="en-US"/>
        </w:rPr>
      </w:pPr>
      <w:r w:rsidRPr="00810B5D">
        <w:rPr>
          <w:rFonts w:ascii="Times New Roman" w:hAnsi="Times New Roman"/>
          <w:sz w:val="28"/>
          <w:szCs w:val="28"/>
          <w:lang w:val="ru-RU"/>
        </w:rPr>
        <w:t xml:space="preserve">В соответствии с </w:t>
      </w:r>
      <w:r w:rsidR="00F10C5C">
        <w:rPr>
          <w:rFonts w:ascii="Times New Roman" w:hAnsi="Times New Roman"/>
          <w:sz w:val="28"/>
          <w:szCs w:val="28"/>
          <w:lang w:val="ru-RU"/>
        </w:rPr>
        <w:t>пунктом 4 статьи 222 ГК РФ</w:t>
      </w:r>
      <w:r w:rsidRPr="00810B5D">
        <w:rPr>
          <w:rFonts w:ascii="Times New Roman" w:hAnsi="Times New Roman"/>
          <w:sz w:val="28"/>
          <w:szCs w:val="28"/>
          <w:lang w:val="ru-RU"/>
        </w:rPr>
        <w:t xml:space="preserve"> о</w:t>
      </w:r>
      <w:r w:rsidRPr="00810B5D">
        <w:rPr>
          <w:rFonts w:ascii="Times New Roman" w:eastAsiaTheme="minorHAnsi" w:hAnsi="Times New Roman"/>
          <w:sz w:val="28"/>
          <w:szCs w:val="28"/>
          <w:lang w:val="ru-RU" w:eastAsia="en-US"/>
        </w:rPr>
        <w:t>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w:t>
      </w:r>
    </w:p>
    <w:p w:rsidR="000024D5" w:rsidRPr="00096D17" w:rsidRDefault="00810B5D" w:rsidP="000024D5">
      <w:pPr>
        <w:pStyle w:val="a7"/>
        <w:numPr>
          <w:ilvl w:val="0"/>
          <w:numId w:val="10"/>
        </w:numPr>
        <w:spacing w:line="360" w:lineRule="auto"/>
        <w:ind w:left="0"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w:t>
      </w:r>
    </w:p>
    <w:p w:rsidR="000024D5" w:rsidRPr="00096D17" w:rsidRDefault="00810B5D" w:rsidP="000024D5">
      <w:pPr>
        <w:spacing w:line="360" w:lineRule="auto"/>
        <w:ind w:firstLine="709"/>
        <w:jc w:val="both"/>
        <w:rPr>
          <w:rFonts w:ascii="Times New Roman" w:eastAsiaTheme="minorHAnsi" w:hAnsi="Times New Roman"/>
          <w:sz w:val="28"/>
          <w:szCs w:val="28"/>
          <w:lang w:val="ru-RU" w:eastAsia="en-US"/>
        </w:rPr>
      </w:pPr>
      <w:proofErr w:type="gramStart"/>
      <w:r w:rsidRPr="00810B5D">
        <w:rPr>
          <w:rFonts w:ascii="Times New Roman" w:eastAsiaTheme="minorHAnsi" w:hAnsi="Times New Roman"/>
          <w:sz w:val="28"/>
          <w:szCs w:val="28"/>
          <w:lang w:val="ru-RU" w:eastAsia="en-US"/>
        </w:rPr>
        <w:t xml:space="preserve">В силу пункта 4 статьи 1 Градостроительного кодекса РФ к зонам с особыми условиями использования территорий относятся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10B5D">
        <w:rPr>
          <w:rFonts w:ascii="Times New Roman" w:eastAsiaTheme="minorHAnsi" w:hAnsi="Times New Roman"/>
          <w:sz w:val="28"/>
          <w:szCs w:val="28"/>
          <w:lang w:val="ru-RU" w:eastAsia="en-US"/>
        </w:rPr>
        <w:t>водоохранные</w:t>
      </w:r>
      <w:proofErr w:type="spellEnd"/>
      <w:r w:rsidRPr="00810B5D">
        <w:rPr>
          <w:rFonts w:ascii="Times New Roman" w:eastAsiaTheme="minorHAnsi" w:hAnsi="Times New Roman"/>
          <w:sz w:val="28"/>
          <w:szCs w:val="28"/>
          <w:lang w:val="ru-RU"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w:t>
      </w:r>
      <w:proofErr w:type="gramEnd"/>
      <w:r w:rsidRPr="00810B5D">
        <w:rPr>
          <w:rFonts w:ascii="Times New Roman" w:eastAsiaTheme="minorHAnsi" w:hAnsi="Times New Roman"/>
          <w:sz w:val="28"/>
          <w:szCs w:val="28"/>
          <w:lang w:val="ru-RU" w:eastAsia="en-US"/>
        </w:rPr>
        <w:t xml:space="preserve"> Федерации. </w:t>
      </w:r>
    </w:p>
    <w:p w:rsidR="000024D5" w:rsidRPr="00096D17" w:rsidRDefault="00810B5D" w:rsidP="000024D5">
      <w:pPr>
        <w:pStyle w:val="a7"/>
        <w:numPr>
          <w:ilvl w:val="0"/>
          <w:numId w:val="10"/>
        </w:numPr>
        <w:spacing w:line="360" w:lineRule="auto"/>
        <w:ind w:left="0"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этот земельный участок расположен на территории общего пользования.</w:t>
      </w:r>
    </w:p>
    <w:p w:rsidR="000024D5" w:rsidRPr="00096D17" w:rsidRDefault="00810B5D" w:rsidP="000024D5">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Под территориями общего пользования в силу пункта 12 статьи 1 Градостроительного кодекса РФ понимаются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24D5" w:rsidRPr="00096D17" w:rsidRDefault="00810B5D" w:rsidP="000024D5">
      <w:pPr>
        <w:pStyle w:val="a7"/>
        <w:numPr>
          <w:ilvl w:val="0"/>
          <w:numId w:val="10"/>
        </w:numPr>
        <w:spacing w:line="360" w:lineRule="auto"/>
        <w:ind w:left="0"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этот земельный участок расположен в полосе отвода инженерных сетей федерального, регионального или местного значения.</w:t>
      </w:r>
    </w:p>
    <w:p w:rsidR="000024D5" w:rsidRPr="00096D17" w:rsidRDefault="00810B5D" w:rsidP="000024D5">
      <w:pPr>
        <w:spacing w:line="360" w:lineRule="auto"/>
        <w:ind w:firstLine="709"/>
        <w:jc w:val="both"/>
        <w:rPr>
          <w:rFonts w:ascii="Times New Roman" w:eastAsiaTheme="minorHAnsi" w:hAnsi="Times New Roman"/>
          <w:sz w:val="28"/>
          <w:szCs w:val="28"/>
          <w:lang w:val="ru-RU" w:eastAsia="en-US"/>
        </w:rPr>
      </w:pPr>
      <w:proofErr w:type="gramStart"/>
      <w:r w:rsidRPr="00810B5D">
        <w:rPr>
          <w:rFonts w:ascii="Times New Roman" w:eastAsiaTheme="minorHAnsi" w:hAnsi="Times New Roman"/>
          <w:sz w:val="28"/>
          <w:szCs w:val="28"/>
          <w:lang w:val="ru-RU" w:eastAsia="en-US"/>
        </w:rPr>
        <w:t>Согласно пункту 4 статьи 222 ГК РФ 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roofErr w:type="gramEnd"/>
    </w:p>
    <w:p w:rsidR="000024D5" w:rsidRPr="00096D17" w:rsidRDefault="00810B5D" w:rsidP="000024D5">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Как пример местного регулирования данного вопроса можно привести действия Правительства Москвы по сносу незаконных построек. В целях реализации положений статьи 222 ГК РФ и обеспечения реализации мероприятий по сносу зданий, сооружений и других строений, являющихся самовольными постройками, Правительством Москвы было разработано </w:t>
      </w:r>
      <w:r w:rsidRPr="00F0542F">
        <w:rPr>
          <w:rFonts w:ascii="Times New Roman" w:eastAsiaTheme="minorHAnsi" w:hAnsi="Times New Roman"/>
          <w:sz w:val="28"/>
          <w:szCs w:val="28"/>
          <w:lang w:val="ru-RU" w:eastAsia="en-US"/>
        </w:rPr>
        <w:t>Постановление</w:t>
      </w:r>
      <w:r w:rsidRPr="00810B5D">
        <w:rPr>
          <w:rFonts w:ascii="Times New Roman" w:eastAsiaTheme="minorHAnsi" w:hAnsi="Times New Roman"/>
          <w:sz w:val="28"/>
          <w:szCs w:val="28"/>
          <w:lang w:val="ru-RU" w:eastAsia="en-US"/>
        </w:rPr>
        <w:t xml:space="preserve"> Правительства г. Москвы «О мерах по обеспечению сноса самовольных построек на отдельных территориях города Москвы» № 829-ПП от 08 декабря 2015 года.</w:t>
      </w:r>
    </w:p>
    <w:p w:rsidR="000024D5" w:rsidRPr="00096D17" w:rsidRDefault="00810B5D" w:rsidP="000024D5">
      <w:pPr>
        <w:spacing w:line="360" w:lineRule="auto"/>
        <w:ind w:firstLine="709"/>
        <w:jc w:val="both"/>
        <w:rPr>
          <w:rFonts w:ascii="Times New Roman" w:eastAsiaTheme="minorHAnsi" w:hAnsi="Times New Roman"/>
          <w:sz w:val="28"/>
          <w:szCs w:val="28"/>
          <w:lang w:val="ru-RU" w:eastAsia="en-US"/>
        </w:rPr>
      </w:pPr>
      <w:proofErr w:type="gramStart"/>
      <w:r w:rsidRPr="00810B5D">
        <w:rPr>
          <w:rFonts w:ascii="Times New Roman" w:eastAsiaTheme="minorHAnsi" w:hAnsi="Times New Roman"/>
          <w:sz w:val="28"/>
          <w:szCs w:val="28"/>
          <w:lang w:val="ru-RU" w:eastAsia="en-US"/>
        </w:rPr>
        <w:t>На основании пункта 3 вышеуказанного Постановления объект, обладающий признаками самовольной постройки, включается в Перечень зданий, строений, сооружений, являющихся самовольными постройками, созданных (возведенных) в городе Москве на земельных участках, не предоставленных в установленном порядке для этих целей, в зонах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территориях</w:t>
      </w:r>
      <w:proofErr w:type="gramEnd"/>
      <w:r w:rsidRPr="00810B5D">
        <w:rPr>
          <w:rFonts w:ascii="Times New Roman" w:eastAsiaTheme="minorHAnsi" w:hAnsi="Times New Roman"/>
          <w:sz w:val="28"/>
          <w:szCs w:val="28"/>
          <w:lang w:val="ru-RU" w:eastAsia="en-US"/>
        </w:rPr>
        <w:t xml:space="preserve"> общего пользования либо в полосах отвода инженерных сетей федерального, регионального или местного значения, подлежащих сносу. Указанный перечень является Приложением к указанному Постановлению.</w:t>
      </w:r>
    </w:p>
    <w:p w:rsidR="000024D5" w:rsidRPr="00096D17" w:rsidRDefault="00810B5D" w:rsidP="000024D5">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Четвертый пункт статьи 222 ГК РФ можно рассмотреть под разными углами.</w:t>
      </w:r>
    </w:p>
    <w:p w:rsidR="000024D5" w:rsidRPr="00096D17" w:rsidRDefault="00810B5D" w:rsidP="000024D5">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С одной стороны, существовавшая ранее практика сноса незаконных построек только в судебном порядке позволяла незаконным застройщикам оттягивать время принятия решения суда по существу путем подачи жалоб и апелляции. В настоящее время оспаривать придется теперь сам факт сноса. Но если все же данный факт будет оспорен, то от государства можно будет получить компенсацию в размере убытков и </w:t>
      </w:r>
      <w:hyperlink r:id="rId25" w:history="1">
        <w:r w:rsidRPr="00810B5D">
          <w:rPr>
            <w:rFonts w:ascii="Times New Roman" w:eastAsiaTheme="minorHAnsi" w:hAnsi="Times New Roman"/>
            <w:sz w:val="28"/>
            <w:szCs w:val="28"/>
            <w:lang w:val="ru-RU" w:eastAsia="en-US"/>
          </w:rPr>
          <w:t>упущенной выгоды</w:t>
        </w:r>
      </w:hyperlink>
      <w:r w:rsidRPr="00810B5D">
        <w:rPr>
          <w:rFonts w:ascii="Times New Roman" w:eastAsiaTheme="minorHAnsi" w:hAnsi="Times New Roman"/>
          <w:sz w:val="28"/>
          <w:szCs w:val="28"/>
          <w:lang w:val="ru-RU" w:eastAsia="en-US"/>
        </w:rPr>
        <w:t>.</w:t>
      </w:r>
    </w:p>
    <w:p w:rsidR="000024D5" w:rsidRPr="00096D17" w:rsidRDefault="00810B5D" w:rsidP="000024D5">
      <w:pPr>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С другой стороны, норма пункта 4 статьи 222 ГК РФ позволяет органам местного самоуправления без установления обстоятельств, которые могли бы препятствовать использованию самовольной постройки, на основании формальных критериев принимать решение о сносе самовольной постройки. </w:t>
      </w:r>
      <w:proofErr w:type="gramStart"/>
      <w:r w:rsidRPr="00810B5D">
        <w:rPr>
          <w:rFonts w:ascii="Times New Roman" w:eastAsiaTheme="minorHAnsi" w:hAnsi="Times New Roman"/>
          <w:sz w:val="28"/>
          <w:szCs w:val="28"/>
          <w:lang w:val="ru-RU" w:eastAsia="en-US"/>
        </w:rPr>
        <w:t>Верховный Суд Российской Федерации в своем Определении от 08 июля 2014 года №</w:t>
      </w:r>
      <w:proofErr w:type="spellStart"/>
      <w:r w:rsidRPr="00810B5D">
        <w:rPr>
          <w:rFonts w:ascii="Times New Roman" w:eastAsiaTheme="minorHAnsi" w:hAnsi="Times New Roman"/>
          <w:sz w:val="28"/>
          <w:szCs w:val="28"/>
          <w:lang w:val="ru-RU" w:eastAsia="en-US"/>
        </w:rPr>
        <w:t>19-КГ14-6</w:t>
      </w:r>
      <w:proofErr w:type="spellEnd"/>
      <w:r w:rsidRPr="00810B5D">
        <w:rPr>
          <w:rFonts w:ascii="Times New Roman" w:eastAsiaTheme="minorHAnsi" w:hAnsi="Times New Roman"/>
          <w:sz w:val="28"/>
          <w:szCs w:val="28"/>
          <w:lang w:val="ru-RU" w:eastAsia="en-US"/>
        </w:rPr>
        <w:t xml:space="preserve"> указал, что возможность сноса самовольной постройки связывается не с формальным соблюдением требований о получении разрешения на ее строительство, а с установлением обстоятельств, которые могли бы препятствовать использовать такую постройку ввиду ее несоответствия требованиям безопасности и возможности нарушения прав третьих лиц.</w:t>
      </w:r>
      <w:proofErr w:type="gramEnd"/>
      <w:r w:rsidRPr="00810B5D">
        <w:rPr>
          <w:rFonts w:ascii="Times New Roman" w:eastAsiaTheme="minorHAnsi" w:hAnsi="Times New Roman"/>
          <w:sz w:val="28"/>
          <w:szCs w:val="28"/>
          <w:lang w:val="ru-RU" w:eastAsia="en-US"/>
        </w:rPr>
        <w:t xml:space="preserve"> В случае если препятствия к получению разрешения на строительство отсутствовали, решение о сносе постройки будет основываться лишь на формальном подходе суда к разрешению спора, не основанном на полном и всестороннем исследовании обстоятельств, имеющих значение для дела, что противоречит положениям </w:t>
      </w:r>
      <w:hyperlink r:id="rId26" w:history="1">
        <w:r w:rsidRPr="00810B5D">
          <w:rPr>
            <w:rFonts w:ascii="Times New Roman" w:eastAsiaTheme="minorHAnsi" w:hAnsi="Times New Roman"/>
            <w:sz w:val="28"/>
            <w:szCs w:val="28"/>
            <w:lang w:val="ru-RU" w:eastAsia="en-US"/>
          </w:rPr>
          <w:t>статей 195</w:t>
        </w:r>
      </w:hyperlink>
      <w:r w:rsidRPr="00810B5D">
        <w:rPr>
          <w:rFonts w:ascii="Times New Roman" w:eastAsiaTheme="minorHAnsi" w:hAnsi="Times New Roman"/>
          <w:sz w:val="28"/>
          <w:szCs w:val="28"/>
          <w:lang w:val="ru-RU" w:eastAsia="en-US"/>
        </w:rPr>
        <w:t xml:space="preserve">, </w:t>
      </w:r>
      <w:hyperlink r:id="rId27" w:history="1">
        <w:r w:rsidRPr="00810B5D">
          <w:rPr>
            <w:rFonts w:ascii="Times New Roman" w:eastAsiaTheme="minorHAnsi" w:hAnsi="Times New Roman"/>
            <w:sz w:val="28"/>
            <w:szCs w:val="28"/>
            <w:lang w:val="ru-RU" w:eastAsia="en-US"/>
          </w:rPr>
          <w:t>196</w:t>
        </w:r>
      </w:hyperlink>
      <w:r w:rsidRPr="00810B5D">
        <w:rPr>
          <w:rFonts w:ascii="Times New Roman" w:eastAsiaTheme="minorHAnsi" w:hAnsi="Times New Roman"/>
          <w:sz w:val="28"/>
          <w:szCs w:val="28"/>
          <w:lang w:val="ru-RU" w:eastAsia="en-US"/>
        </w:rPr>
        <w:t xml:space="preserve"> и </w:t>
      </w:r>
      <w:hyperlink r:id="rId28" w:history="1">
        <w:r w:rsidRPr="00810B5D">
          <w:rPr>
            <w:rFonts w:ascii="Times New Roman" w:eastAsiaTheme="minorHAnsi" w:hAnsi="Times New Roman"/>
            <w:sz w:val="28"/>
            <w:szCs w:val="28"/>
            <w:lang w:val="ru-RU" w:eastAsia="en-US"/>
          </w:rPr>
          <w:t>198</w:t>
        </w:r>
      </w:hyperlink>
      <w:r w:rsidRPr="00810B5D">
        <w:rPr>
          <w:rFonts w:ascii="Times New Roman" w:eastAsiaTheme="minorHAnsi" w:hAnsi="Times New Roman"/>
          <w:sz w:val="28"/>
          <w:szCs w:val="28"/>
          <w:lang w:val="ru-RU" w:eastAsia="en-US"/>
        </w:rPr>
        <w:t xml:space="preserve"> </w:t>
      </w:r>
      <w:proofErr w:type="spellStart"/>
      <w:r w:rsidRPr="00810B5D">
        <w:rPr>
          <w:rFonts w:ascii="Times New Roman" w:eastAsiaTheme="minorHAnsi" w:hAnsi="Times New Roman"/>
          <w:sz w:val="28"/>
          <w:szCs w:val="28"/>
          <w:lang w:val="ru-RU" w:eastAsia="en-US"/>
        </w:rPr>
        <w:t>ГПК</w:t>
      </w:r>
      <w:proofErr w:type="spellEnd"/>
      <w:r w:rsidRPr="00810B5D">
        <w:rPr>
          <w:rFonts w:ascii="Times New Roman" w:eastAsiaTheme="minorHAnsi" w:hAnsi="Times New Roman"/>
          <w:sz w:val="28"/>
          <w:szCs w:val="28"/>
          <w:lang w:val="ru-RU" w:eastAsia="en-US"/>
        </w:rPr>
        <w:t xml:space="preserve"> РФ.</w:t>
      </w:r>
    </w:p>
    <w:p w:rsidR="000024D5" w:rsidRPr="00096D17" w:rsidRDefault="00810B5D" w:rsidP="000024D5">
      <w:pPr>
        <w:autoSpaceDE w:val="0"/>
        <w:autoSpaceDN w:val="0"/>
        <w:adjustRightInd w:val="0"/>
        <w:spacing w:line="360" w:lineRule="auto"/>
        <w:ind w:firstLine="709"/>
        <w:jc w:val="both"/>
        <w:rPr>
          <w:rFonts w:ascii="Times New Roman" w:eastAsiaTheme="minorHAnsi" w:hAnsi="Times New Roman"/>
          <w:sz w:val="28"/>
          <w:szCs w:val="28"/>
          <w:lang w:val="ru-RU" w:eastAsia="en-US"/>
        </w:rPr>
      </w:pPr>
      <w:r w:rsidRPr="00810B5D">
        <w:rPr>
          <w:rFonts w:ascii="Times New Roman" w:eastAsiaTheme="minorHAnsi" w:hAnsi="Times New Roman"/>
          <w:sz w:val="28"/>
          <w:szCs w:val="28"/>
          <w:lang w:val="ru-RU" w:eastAsia="en-US"/>
        </w:rPr>
        <w:t xml:space="preserve">Стоит отметить, что высказывается точка зрения, согласно которой норма пункта 4 статьи 222 ГК РФ противоречит принципу разделения властей, т.к. по смыслу статьи 118 Конституции Российской Федерации полномочия по оценке сведений о факте самовольного строительства, оценке доказательств на их </w:t>
      </w:r>
      <w:proofErr w:type="spellStart"/>
      <w:r w:rsidRPr="00810B5D">
        <w:rPr>
          <w:rFonts w:ascii="Times New Roman" w:eastAsiaTheme="minorHAnsi" w:hAnsi="Times New Roman"/>
          <w:sz w:val="28"/>
          <w:szCs w:val="28"/>
          <w:lang w:val="ru-RU" w:eastAsia="en-US"/>
        </w:rPr>
        <w:t>относимость</w:t>
      </w:r>
      <w:proofErr w:type="spellEnd"/>
      <w:r w:rsidRPr="00810B5D">
        <w:rPr>
          <w:rFonts w:ascii="Times New Roman" w:eastAsiaTheme="minorHAnsi" w:hAnsi="Times New Roman"/>
          <w:sz w:val="28"/>
          <w:szCs w:val="28"/>
          <w:lang w:val="ru-RU" w:eastAsia="en-US"/>
        </w:rPr>
        <w:t>, допустимость и достоверность принадлежат исключительно судам Российской Федерации.</w:t>
      </w:r>
      <w:r w:rsidRPr="00810B5D">
        <w:rPr>
          <w:rStyle w:val="a5"/>
          <w:rFonts w:ascii="Times New Roman" w:eastAsiaTheme="minorHAnsi" w:hAnsi="Times New Roman"/>
          <w:sz w:val="28"/>
          <w:szCs w:val="28"/>
          <w:lang w:val="ru-RU" w:eastAsia="en-US"/>
        </w:rPr>
        <w:footnoteReference w:id="82"/>
      </w:r>
    </w:p>
    <w:p w:rsidR="000024D5" w:rsidRPr="00096D17" w:rsidRDefault="000024D5" w:rsidP="00707B9E">
      <w:pPr>
        <w:spacing w:line="360" w:lineRule="auto"/>
        <w:ind w:firstLine="709"/>
        <w:rPr>
          <w:rFonts w:ascii="Times New Roman" w:hAnsi="Times New Roman"/>
          <w:sz w:val="28"/>
          <w:szCs w:val="28"/>
          <w:highlight w:val="white"/>
          <w:lang w:val="ru-RU"/>
        </w:rPr>
      </w:pPr>
    </w:p>
    <w:p w:rsidR="00F42984" w:rsidRPr="00096D17" w:rsidRDefault="00F42984" w:rsidP="00707B9E">
      <w:pPr>
        <w:spacing w:line="360" w:lineRule="auto"/>
        <w:ind w:firstLine="709"/>
        <w:rPr>
          <w:rFonts w:ascii="Times New Roman" w:hAnsi="Times New Roman"/>
          <w:sz w:val="28"/>
          <w:szCs w:val="28"/>
          <w:highlight w:val="white"/>
          <w:lang w:val="ru-RU"/>
        </w:rPr>
      </w:pPr>
    </w:p>
    <w:p w:rsidR="000024D5" w:rsidRPr="00096D17" w:rsidRDefault="000024D5">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5A6A4C" w:rsidRPr="00096D17" w:rsidRDefault="005A6A4C">
      <w:pPr>
        <w:spacing w:line="360" w:lineRule="auto"/>
        <w:ind w:firstLine="709"/>
        <w:jc w:val="both"/>
        <w:rPr>
          <w:rFonts w:ascii="Times New Roman" w:hAnsi="Times New Roman"/>
          <w:b/>
          <w:sz w:val="28"/>
          <w:szCs w:val="28"/>
          <w:highlight w:val="white"/>
          <w:lang w:val="ru-RU"/>
        </w:rPr>
      </w:pPr>
    </w:p>
    <w:p w:rsidR="00096D17" w:rsidRPr="00454789" w:rsidRDefault="00810B5D">
      <w:pPr>
        <w:spacing w:after="200" w:line="276" w:lineRule="auto"/>
        <w:rPr>
          <w:rFonts w:ascii="Times New Roman" w:eastAsia="Times New Roman" w:hAnsi="Times New Roman"/>
          <w:b/>
          <w:bCs/>
          <w:kern w:val="32"/>
          <w:sz w:val="28"/>
          <w:szCs w:val="28"/>
          <w:highlight w:val="white"/>
          <w:lang w:val="ru-RU"/>
        </w:rPr>
      </w:pPr>
      <w:bookmarkStart w:id="32" w:name="_Toc450492618"/>
      <w:r w:rsidRPr="00810B5D">
        <w:rPr>
          <w:rFonts w:ascii="Times New Roman" w:hAnsi="Times New Roman"/>
          <w:sz w:val="28"/>
          <w:szCs w:val="28"/>
          <w:highlight w:val="white"/>
          <w:lang w:val="ru-RU"/>
        </w:rPr>
        <w:br w:type="page"/>
      </w:r>
    </w:p>
    <w:p w:rsidR="00345834" w:rsidRDefault="00810B5D">
      <w:pPr>
        <w:pStyle w:val="1"/>
        <w:ind w:firstLine="709"/>
        <w:rPr>
          <w:rFonts w:ascii="Times New Roman" w:hAnsi="Times New Roman"/>
          <w:b w:val="0"/>
          <w:sz w:val="28"/>
          <w:szCs w:val="28"/>
          <w:highlight w:val="white"/>
          <w:lang w:val="ru-RU"/>
        </w:rPr>
      </w:pPr>
      <w:r w:rsidRPr="00810B5D">
        <w:rPr>
          <w:rFonts w:ascii="Times New Roman" w:hAnsi="Times New Roman"/>
          <w:sz w:val="28"/>
          <w:szCs w:val="28"/>
          <w:highlight w:val="white"/>
          <w:lang w:val="ru-RU"/>
        </w:rPr>
        <w:t>Заключение</w:t>
      </w:r>
      <w:bookmarkEnd w:id="32"/>
    </w:p>
    <w:p w:rsidR="00803231" w:rsidRDefault="00803231" w:rsidP="00803231">
      <w:pPr>
        <w:spacing w:line="460" w:lineRule="atLeast"/>
        <w:ind w:firstLine="709"/>
        <w:jc w:val="both"/>
        <w:rPr>
          <w:rFonts w:ascii="Times New Roman" w:hAnsi="Times New Roman"/>
          <w:sz w:val="28"/>
          <w:lang w:val="ru-RU"/>
        </w:rPr>
      </w:pPr>
      <w:r w:rsidRPr="00097C1E">
        <w:rPr>
          <w:rFonts w:ascii="Times New Roman" w:hAnsi="Times New Roman"/>
          <w:sz w:val="28"/>
          <w:lang w:val="ru-RU"/>
        </w:rPr>
        <w:t>В теории и на практике сформировалось устойчивое понятие самовольной постройки, как института, для которого характерно существование нескольких основных признаков, каждый из которых является достаточным для признания объ</w:t>
      </w:r>
      <w:r>
        <w:rPr>
          <w:rFonts w:ascii="Times New Roman" w:hAnsi="Times New Roman"/>
          <w:sz w:val="28"/>
          <w:lang w:val="ru-RU"/>
        </w:rPr>
        <w:t>екта самовольной постройкой.</w:t>
      </w:r>
    </w:p>
    <w:p w:rsidR="00785CEB" w:rsidRDefault="00803231" w:rsidP="00803231">
      <w:pPr>
        <w:spacing w:line="460" w:lineRule="atLeast"/>
        <w:ind w:firstLine="709"/>
        <w:jc w:val="both"/>
        <w:rPr>
          <w:rFonts w:ascii="Times New Roman" w:hAnsi="Times New Roman"/>
          <w:sz w:val="28"/>
          <w:lang w:val="ru-RU"/>
        </w:rPr>
      </w:pPr>
      <w:r w:rsidRPr="00097C1E">
        <w:rPr>
          <w:rFonts w:ascii="Times New Roman" w:hAnsi="Times New Roman"/>
          <w:sz w:val="28"/>
          <w:lang w:val="ru-RU"/>
        </w:rPr>
        <w:t xml:space="preserve">Институт самовольной постройки является </w:t>
      </w:r>
      <w:r w:rsidR="00785CEB">
        <w:rPr>
          <w:rFonts w:ascii="Times New Roman" w:hAnsi="Times New Roman"/>
          <w:sz w:val="28"/>
          <w:lang w:val="ru-RU"/>
        </w:rPr>
        <w:t>одним из оснований</w:t>
      </w:r>
      <w:r w:rsidRPr="00097C1E">
        <w:rPr>
          <w:rFonts w:ascii="Times New Roman" w:hAnsi="Times New Roman"/>
          <w:sz w:val="28"/>
          <w:lang w:val="ru-RU"/>
        </w:rPr>
        <w:t xml:space="preserve"> для признания права собственности на объект</w:t>
      </w:r>
      <w:r w:rsidR="00785CEB">
        <w:rPr>
          <w:rFonts w:ascii="Times New Roman" w:hAnsi="Times New Roman"/>
          <w:sz w:val="28"/>
          <w:lang w:val="ru-RU"/>
        </w:rPr>
        <w:t xml:space="preserve">. </w:t>
      </w:r>
    </w:p>
    <w:p w:rsidR="00785CEB" w:rsidRDefault="00785CEB" w:rsidP="00803231">
      <w:pPr>
        <w:spacing w:line="460" w:lineRule="atLeast"/>
        <w:ind w:firstLine="709"/>
        <w:jc w:val="both"/>
        <w:rPr>
          <w:rFonts w:ascii="Times New Roman" w:hAnsi="Times New Roman"/>
          <w:sz w:val="28"/>
          <w:lang w:val="ru-RU"/>
        </w:rPr>
      </w:pPr>
      <w:r>
        <w:rPr>
          <w:rFonts w:ascii="Times New Roman" w:hAnsi="Times New Roman"/>
          <w:sz w:val="28"/>
          <w:lang w:val="ru-RU"/>
        </w:rPr>
        <w:t xml:space="preserve">С одной стороны, признание права собственности на самовольную постройку </w:t>
      </w:r>
      <w:r w:rsidR="00803231" w:rsidRPr="00097C1E">
        <w:rPr>
          <w:rFonts w:ascii="Times New Roman" w:hAnsi="Times New Roman"/>
          <w:sz w:val="28"/>
          <w:lang w:val="ru-RU"/>
        </w:rPr>
        <w:t>позволяет легализовать объект и ввести его в гражданский оборот</w:t>
      </w:r>
      <w:r>
        <w:rPr>
          <w:rFonts w:ascii="Times New Roman" w:hAnsi="Times New Roman"/>
          <w:sz w:val="28"/>
          <w:lang w:val="ru-RU"/>
        </w:rPr>
        <w:t xml:space="preserve">. С другой стороны, </w:t>
      </w:r>
      <w:r w:rsidR="00803231" w:rsidRPr="00097C1E">
        <w:rPr>
          <w:rFonts w:ascii="Times New Roman" w:hAnsi="Times New Roman"/>
          <w:sz w:val="28"/>
          <w:lang w:val="ru-RU"/>
        </w:rPr>
        <w:t>су</w:t>
      </w:r>
      <w:r>
        <w:rPr>
          <w:rFonts w:ascii="Times New Roman" w:hAnsi="Times New Roman"/>
          <w:sz w:val="28"/>
          <w:lang w:val="ru-RU"/>
        </w:rPr>
        <w:t xml:space="preserve">ществуют </w:t>
      </w:r>
      <w:r w:rsidR="00803231" w:rsidRPr="00097C1E">
        <w:rPr>
          <w:rFonts w:ascii="Times New Roman" w:hAnsi="Times New Roman"/>
          <w:sz w:val="28"/>
          <w:lang w:val="ru-RU"/>
        </w:rPr>
        <w:t xml:space="preserve">точки зрения, согласно которым самовольная постройка рассматривается в административно-правовом аспекте, то есть как правонарушение. </w:t>
      </w:r>
    </w:p>
    <w:p w:rsidR="00785CEB" w:rsidRDefault="00595B9F" w:rsidP="00785CEB">
      <w:pPr>
        <w:spacing w:line="460" w:lineRule="atLeast"/>
        <w:ind w:firstLine="709"/>
        <w:jc w:val="both"/>
        <w:rPr>
          <w:rFonts w:ascii="Times New Roman" w:hAnsi="Times New Roman"/>
          <w:sz w:val="28"/>
          <w:lang w:val="ru-RU"/>
        </w:rPr>
      </w:pPr>
      <w:r>
        <w:rPr>
          <w:rFonts w:ascii="Times New Roman" w:hAnsi="Times New Roman"/>
          <w:sz w:val="28"/>
          <w:lang w:val="ru-RU"/>
        </w:rPr>
        <w:t xml:space="preserve">В связи с внесенными изменениями в пункт 3 статьи 222 ГК РФ порядок признания права собственности на самовольную постройку усложнился, так как законодатель жестко перечислил юридический состав оснований для признания права собственности на самовольную постройку. </w:t>
      </w:r>
    </w:p>
    <w:p w:rsidR="00595B9F" w:rsidRDefault="00074293" w:rsidP="00785CEB">
      <w:pPr>
        <w:spacing w:line="460" w:lineRule="atLeast"/>
        <w:ind w:firstLine="709"/>
        <w:jc w:val="both"/>
        <w:rPr>
          <w:rFonts w:ascii="Times New Roman" w:hAnsi="Times New Roman"/>
          <w:sz w:val="28"/>
          <w:lang w:val="ru-RU"/>
        </w:rPr>
      </w:pPr>
      <w:r>
        <w:rPr>
          <w:rFonts w:ascii="Times New Roman" w:hAnsi="Times New Roman"/>
          <w:sz w:val="28"/>
          <w:lang w:val="ru-RU"/>
        </w:rPr>
        <w:t>Однако с</w:t>
      </w:r>
      <w:r w:rsidR="006D7B01">
        <w:rPr>
          <w:rFonts w:ascii="Times New Roman" w:hAnsi="Times New Roman"/>
          <w:sz w:val="28"/>
          <w:lang w:val="ru-RU"/>
        </w:rPr>
        <w:t>удьба самовольной постройки может быть</w:t>
      </w:r>
      <w:r>
        <w:rPr>
          <w:rFonts w:ascii="Times New Roman" w:hAnsi="Times New Roman"/>
          <w:sz w:val="28"/>
          <w:lang w:val="ru-RU"/>
        </w:rPr>
        <w:t xml:space="preserve"> и</w:t>
      </w:r>
      <w:r w:rsidR="006D7B01">
        <w:rPr>
          <w:rFonts w:ascii="Times New Roman" w:hAnsi="Times New Roman"/>
          <w:sz w:val="28"/>
          <w:lang w:val="ru-RU"/>
        </w:rPr>
        <w:t xml:space="preserve"> иной. Самовольная постройка может быть снесена по требованию заинтересованного лица или в административном порядке. </w:t>
      </w:r>
    </w:p>
    <w:p w:rsidR="006D7B01" w:rsidRDefault="00C753D4" w:rsidP="00C753D4">
      <w:pPr>
        <w:spacing w:line="460" w:lineRule="atLeast"/>
        <w:ind w:firstLine="709"/>
        <w:jc w:val="both"/>
        <w:rPr>
          <w:rFonts w:ascii="Times New Roman" w:hAnsi="Times New Roman"/>
          <w:sz w:val="28"/>
          <w:lang w:val="ru-RU"/>
        </w:rPr>
      </w:pPr>
      <w:r>
        <w:rPr>
          <w:rFonts w:ascii="Times New Roman" w:hAnsi="Times New Roman"/>
          <w:sz w:val="28"/>
          <w:lang w:val="ru-RU"/>
        </w:rPr>
        <w:t xml:space="preserve">При отсутствии оснований для признания права собственности застройщика на  самовольную постройку, </w:t>
      </w:r>
      <w:proofErr w:type="gramStart"/>
      <w:r>
        <w:rPr>
          <w:rFonts w:ascii="Times New Roman" w:hAnsi="Times New Roman"/>
          <w:sz w:val="28"/>
          <w:lang w:val="ru-RU"/>
        </w:rPr>
        <w:t>последняя</w:t>
      </w:r>
      <w:proofErr w:type="gramEnd"/>
      <w:r>
        <w:rPr>
          <w:rFonts w:ascii="Times New Roman" w:hAnsi="Times New Roman"/>
          <w:sz w:val="28"/>
          <w:lang w:val="ru-RU"/>
        </w:rPr>
        <w:t xml:space="preserve"> подлежит сносу. При этом в </w:t>
      </w:r>
      <w:r w:rsidR="00A23717">
        <w:rPr>
          <w:rFonts w:ascii="Times New Roman" w:hAnsi="Times New Roman"/>
          <w:sz w:val="28"/>
          <w:lang w:val="ru-RU"/>
        </w:rPr>
        <w:t>судебной практике</w:t>
      </w:r>
      <w:r>
        <w:rPr>
          <w:rFonts w:ascii="Times New Roman" w:hAnsi="Times New Roman"/>
          <w:sz w:val="28"/>
          <w:lang w:val="ru-RU"/>
        </w:rPr>
        <w:t xml:space="preserve"> о сносе самовольной постройки возникает важный вопрос о распределении бремени доказывания по таким делам. </w:t>
      </w:r>
    </w:p>
    <w:p w:rsidR="00C753D4" w:rsidRDefault="00C753D4" w:rsidP="00C753D4">
      <w:pPr>
        <w:spacing w:line="460" w:lineRule="atLeast"/>
        <w:ind w:firstLine="709"/>
        <w:jc w:val="both"/>
        <w:rPr>
          <w:rFonts w:ascii="Times New Roman" w:hAnsi="Times New Roman"/>
          <w:sz w:val="28"/>
          <w:lang w:val="ru-RU"/>
        </w:rPr>
      </w:pPr>
      <w:r>
        <w:rPr>
          <w:rFonts w:ascii="Times New Roman" w:hAnsi="Times New Roman"/>
          <w:sz w:val="28"/>
          <w:lang w:val="ru-RU"/>
        </w:rPr>
        <w:t>Как отмечают и в теории</w:t>
      </w:r>
      <w:r w:rsidR="00AB634F">
        <w:rPr>
          <w:rStyle w:val="a5"/>
          <w:rFonts w:ascii="Times New Roman" w:hAnsi="Times New Roman"/>
          <w:sz w:val="28"/>
          <w:lang w:val="ru-RU"/>
        </w:rPr>
        <w:footnoteReference w:id="83"/>
      </w:r>
      <w:r>
        <w:rPr>
          <w:rFonts w:ascii="Times New Roman" w:hAnsi="Times New Roman"/>
          <w:sz w:val="28"/>
          <w:lang w:val="ru-RU"/>
        </w:rPr>
        <w:t>, и на практике</w:t>
      </w:r>
      <w:r w:rsidR="00AB634F">
        <w:rPr>
          <w:rStyle w:val="a5"/>
          <w:rFonts w:ascii="Times New Roman" w:hAnsi="Times New Roman"/>
          <w:sz w:val="28"/>
          <w:lang w:val="ru-RU"/>
        </w:rPr>
        <w:footnoteReference w:id="84"/>
      </w:r>
      <w:r>
        <w:rPr>
          <w:rFonts w:ascii="Times New Roman" w:hAnsi="Times New Roman"/>
          <w:sz w:val="28"/>
          <w:lang w:val="ru-RU"/>
        </w:rPr>
        <w:t xml:space="preserve">, в предмет доказывания в делах о сносе самовольной постройки входят следующие обстоятельства: </w:t>
      </w:r>
    </w:p>
    <w:p w:rsidR="00345834" w:rsidRDefault="00C753D4">
      <w:pPr>
        <w:pStyle w:val="a7"/>
        <w:numPr>
          <w:ilvl w:val="0"/>
          <w:numId w:val="14"/>
        </w:numPr>
        <w:spacing w:line="460" w:lineRule="atLeast"/>
        <w:ind w:left="0" w:firstLine="709"/>
        <w:jc w:val="both"/>
        <w:rPr>
          <w:rFonts w:ascii="Times New Roman" w:hAnsi="Times New Roman"/>
          <w:sz w:val="28"/>
          <w:lang w:val="ru-RU"/>
        </w:rPr>
      </w:pPr>
      <w:r>
        <w:rPr>
          <w:rFonts w:ascii="Times New Roman" w:hAnsi="Times New Roman"/>
          <w:sz w:val="28"/>
          <w:lang w:val="ru-RU"/>
        </w:rPr>
        <w:t>отведение земельного участка в установленном порядке с правом возведения на нем именно спорной постройки;</w:t>
      </w:r>
    </w:p>
    <w:p w:rsidR="00345834" w:rsidRDefault="00C753D4" w:rsidP="005431C3">
      <w:pPr>
        <w:pStyle w:val="a7"/>
        <w:numPr>
          <w:ilvl w:val="0"/>
          <w:numId w:val="14"/>
        </w:numPr>
        <w:spacing w:line="360" w:lineRule="auto"/>
        <w:ind w:left="0" w:firstLine="709"/>
        <w:jc w:val="both"/>
        <w:rPr>
          <w:rFonts w:ascii="Times New Roman" w:hAnsi="Times New Roman"/>
          <w:sz w:val="28"/>
          <w:lang w:val="ru-RU"/>
        </w:rPr>
      </w:pPr>
      <w:r>
        <w:rPr>
          <w:rFonts w:ascii="Times New Roman" w:hAnsi="Times New Roman"/>
          <w:sz w:val="28"/>
          <w:lang w:val="ru-RU"/>
        </w:rPr>
        <w:t>соблюдение ответчиком градостроительных, строительных норм и правил при возведении соответствующей постройки;</w:t>
      </w:r>
    </w:p>
    <w:p w:rsidR="00345834" w:rsidRDefault="00C753D4" w:rsidP="005431C3">
      <w:pPr>
        <w:pStyle w:val="a7"/>
        <w:numPr>
          <w:ilvl w:val="0"/>
          <w:numId w:val="14"/>
        </w:numPr>
        <w:spacing w:line="360" w:lineRule="auto"/>
        <w:ind w:left="0" w:firstLine="709"/>
        <w:jc w:val="both"/>
        <w:rPr>
          <w:rFonts w:ascii="Times New Roman" w:hAnsi="Times New Roman"/>
          <w:sz w:val="28"/>
          <w:lang w:val="ru-RU"/>
        </w:rPr>
      </w:pPr>
      <w:r>
        <w:rPr>
          <w:rFonts w:ascii="Times New Roman" w:hAnsi="Times New Roman"/>
          <w:sz w:val="28"/>
          <w:lang w:val="ru-RU"/>
        </w:rPr>
        <w:t xml:space="preserve">факт нарушения прав и интересов истца. </w:t>
      </w:r>
    </w:p>
    <w:p w:rsidR="00161C7D" w:rsidRDefault="00810B5D" w:rsidP="005431C3">
      <w:pPr>
        <w:spacing w:line="360" w:lineRule="auto"/>
        <w:ind w:firstLine="709"/>
        <w:jc w:val="both"/>
        <w:rPr>
          <w:rFonts w:ascii="Times New Roman" w:hAnsi="Times New Roman"/>
          <w:sz w:val="28"/>
          <w:lang w:val="ru-RU"/>
        </w:rPr>
      </w:pPr>
      <w:r w:rsidRPr="00810B5D">
        <w:rPr>
          <w:rFonts w:ascii="Times New Roman" w:hAnsi="Times New Roman"/>
          <w:sz w:val="28"/>
          <w:lang w:val="ru-RU"/>
        </w:rPr>
        <w:t>Но</w:t>
      </w:r>
      <w:r w:rsidR="00A23717">
        <w:rPr>
          <w:rFonts w:ascii="Times New Roman" w:hAnsi="Times New Roman"/>
          <w:sz w:val="28"/>
          <w:lang w:val="ru-RU"/>
        </w:rPr>
        <w:t>,</w:t>
      </w:r>
      <w:r w:rsidRPr="00810B5D">
        <w:rPr>
          <w:rFonts w:ascii="Times New Roman" w:hAnsi="Times New Roman"/>
          <w:sz w:val="28"/>
          <w:lang w:val="ru-RU"/>
        </w:rPr>
        <w:t xml:space="preserve"> исходя из анализа </w:t>
      </w:r>
      <w:r w:rsidR="00A23717">
        <w:rPr>
          <w:rFonts w:ascii="Times New Roman" w:hAnsi="Times New Roman"/>
          <w:sz w:val="28"/>
          <w:lang w:val="ru-RU"/>
        </w:rPr>
        <w:t>судебных дел,</w:t>
      </w:r>
      <w:r w:rsidRPr="00810B5D">
        <w:rPr>
          <w:rFonts w:ascii="Times New Roman" w:hAnsi="Times New Roman"/>
          <w:sz w:val="28"/>
          <w:lang w:val="ru-RU"/>
        </w:rPr>
        <w:t xml:space="preserve"> этот перечень стоит дополнить еще одним пунктом</w:t>
      </w:r>
      <w:r w:rsidR="00A23717">
        <w:rPr>
          <w:rFonts w:ascii="Times New Roman" w:hAnsi="Times New Roman"/>
          <w:sz w:val="28"/>
          <w:lang w:val="ru-RU"/>
        </w:rPr>
        <w:t>.</w:t>
      </w:r>
      <w:r w:rsidRPr="00810B5D">
        <w:rPr>
          <w:rFonts w:ascii="Times New Roman" w:hAnsi="Times New Roman"/>
          <w:sz w:val="28"/>
          <w:lang w:val="ru-RU"/>
        </w:rPr>
        <w:t xml:space="preserve"> </w:t>
      </w:r>
    </w:p>
    <w:p w:rsidR="00161C7D" w:rsidRDefault="00A23717" w:rsidP="005431C3">
      <w:pPr>
        <w:spacing w:line="360" w:lineRule="auto"/>
        <w:ind w:firstLine="709"/>
        <w:jc w:val="both"/>
        <w:rPr>
          <w:rFonts w:ascii="Times New Roman" w:hAnsi="Times New Roman"/>
          <w:sz w:val="28"/>
          <w:lang w:val="ru-RU"/>
        </w:rPr>
      </w:pPr>
      <w:r>
        <w:rPr>
          <w:rFonts w:ascii="Times New Roman" w:hAnsi="Times New Roman"/>
          <w:sz w:val="28"/>
          <w:lang w:val="ru-RU"/>
        </w:rPr>
        <w:t>В</w:t>
      </w:r>
      <w:r w:rsidR="00810B5D" w:rsidRPr="00810B5D">
        <w:rPr>
          <w:rFonts w:ascii="Times New Roman" w:hAnsi="Times New Roman"/>
          <w:sz w:val="28"/>
          <w:lang w:val="ru-RU"/>
        </w:rPr>
        <w:t xml:space="preserve"> случае заявления ответчика о применении к спорным правоотношениям срока исковой давности, то в предмет доказывания будет включен факт безопасности самовольной постройки для третьих лиц. </w:t>
      </w:r>
    </w:p>
    <w:p w:rsidR="00161C7D" w:rsidRDefault="00810B5D" w:rsidP="005431C3">
      <w:pPr>
        <w:spacing w:line="360" w:lineRule="auto"/>
        <w:ind w:firstLine="709"/>
        <w:jc w:val="both"/>
        <w:rPr>
          <w:rFonts w:ascii="Times New Roman" w:hAnsi="Times New Roman"/>
          <w:sz w:val="28"/>
          <w:lang w:val="ru-RU"/>
        </w:rPr>
      </w:pPr>
      <w:r w:rsidRPr="00810B5D">
        <w:rPr>
          <w:rFonts w:ascii="Times New Roman" w:hAnsi="Times New Roman"/>
          <w:sz w:val="28"/>
          <w:lang w:val="ru-RU"/>
        </w:rPr>
        <w:t xml:space="preserve">На основании исследования судебной практики было выявлено отсутствие презумпции о том, что самовольная постройка, возведенная без соответствующего разрешения, нарушает градостроительные и строительные нормы и привила. На практике данные факты, как отдельные признаки самовольной постройки, рассматриваются отдельно друг от друга. </w:t>
      </w:r>
    </w:p>
    <w:p w:rsidR="00161C7D" w:rsidRDefault="00776869" w:rsidP="005431C3">
      <w:pPr>
        <w:spacing w:line="360" w:lineRule="auto"/>
        <w:ind w:firstLine="709"/>
        <w:jc w:val="both"/>
        <w:rPr>
          <w:rFonts w:ascii="Times New Roman" w:hAnsi="Times New Roman"/>
          <w:sz w:val="28"/>
          <w:lang w:val="ru-RU"/>
        </w:rPr>
      </w:pPr>
      <w:r>
        <w:rPr>
          <w:rFonts w:ascii="Times New Roman" w:hAnsi="Times New Roman"/>
          <w:sz w:val="28"/>
          <w:lang w:val="ru-RU"/>
        </w:rPr>
        <w:t xml:space="preserve">Не нашла своего подтверждения и презумпция, касающегося того, что построенный без соответствующего разрешения объект создает угрозу жизни и здоровью третьих лиц. </w:t>
      </w:r>
    </w:p>
    <w:p w:rsidR="00161C7D" w:rsidRDefault="00776869" w:rsidP="005431C3">
      <w:pPr>
        <w:spacing w:line="360" w:lineRule="auto"/>
        <w:ind w:firstLine="709"/>
        <w:jc w:val="both"/>
        <w:rPr>
          <w:rFonts w:ascii="Times New Roman" w:hAnsi="Times New Roman"/>
          <w:sz w:val="28"/>
          <w:lang w:val="ru-RU"/>
        </w:rPr>
      </w:pPr>
      <w:proofErr w:type="spellStart"/>
      <w:r>
        <w:rPr>
          <w:rFonts w:ascii="Times New Roman" w:hAnsi="Times New Roman"/>
          <w:sz w:val="28"/>
          <w:lang w:val="ru-RU"/>
        </w:rPr>
        <w:t>Правоприменители</w:t>
      </w:r>
      <w:proofErr w:type="spellEnd"/>
      <w:r>
        <w:rPr>
          <w:rFonts w:ascii="Times New Roman" w:hAnsi="Times New Roman"/>
          <w:sz w:val="28"/>
          <w:lang w:val="ru-RU"/>
        </w:rPr>
        <w:t xml:space="preserve"> не усматривают связи между отсутствием разрешения на строительство и угрозой для жизни и здоровья. Данные факты подтверждаются независимо друг от друга, и как показывает практика, не оказывают влияния друг на друга. </w:t>
      </w:r>
    </w:p>
    <w:p w:rsidR="00345834" w:rsidRDefault="00776869" w:rsidP="005431C3">
      <w:pPr>
        <w:spacing w:line="360" w:lineRule="auto"/>
        <w:ind w:firstLine="709"/>
        <w:jc w:val="both"/>
        <w:rPr>
          <w:rFonts w:ascii="Times New Roman" w:hAnsi="Times New Roman"/>
          <w:sz w:val="28"/>
          <w:lang w:val="ru-RU"/>
        </w:rPr>
      </w:pPr>
      <w:proofErr w:type="gramStart"/>
      <w:r>
        <w:rPr>
          <w:rFonts w:ascii="Times New Roman" w:hAnsi="Times New Roman"/>
          <w:sz w:val="28"/>
          <w:lang w:val="ru-RU"/>
        </w:rPr>
        <w:t xml:space="preserve">На практике находит свое отражение позиция, которая была высказана </w:t>
      </w:r>
      <w:r w:rsidR="00FC6CBA">
        <w:rPr>
          <w:rFonts w:ascii="Times New Roman" w:hAnsi="Times New Roman"/>
          <w:sz w:val="28"/>
          <w:lang w:val="ru-RU"/>
        </w:rPr>
        <w:t>Президиумом</w:t>
      </w:r>
      <w:r w:rsidR="00FC6CBA" w:rsidRPr="00097C1E">
        <w:rPr>
          <w:rFonts w:ascii="Times New Roman" w:hAnsi="Times New Roman"/>
          <w:sz w:val="28"/>
          <w:lang w:val="ru-RU"/>
        </w:rPr>
        <w:t xml:space="preserve"> </w:t>
      </w:r>
      <w:r w:rsidR="00FC6CBA">
        <w:rPr>
          <w:rFonts w:ascii="Times New Roman" w:hAnsi="Times New Roman"/>
          <w:sz w:val="28"/>
          <w:lang w:val="ru-RU"/>
        </w:rPr>
        <w:t>ВАС РФ в Постановлении</w:t>
      </w:r>
      <w:r w:rsidR="00FC6CBA" w:rsidRPr="00097C1E">
        <w:rPr>
          <w:rFonts w:ascii="Times New Roman" w:hAnsi="Times New Roman"/>
          <w:sz w:val="28"/>
          <w:lang w:val="ru-RU"/>
        </w:rPr>
        <w:t xml:space="preserve"> от 12 марта 2013 года №13021/12</w:t>
      </w:r>
      <w:r w:rsidR="00FC6CBA">
        <w:rPr>
          <w:rFonts w:ascii="Times New Roman" w:hAnsi="Times New Roman"/>
          <w:sz w:val="28"/>
          <w:lang w:val="ru-RU"/>
        </w:rPr>
        <w:t xml:space="preserve"> и </w:t>
      </w:r>
      <w:r w:rsidR="00FC6CBA" w:rsidRPr="00097C1E">
        <w:rPr>
          <w:rFonts w:ascii="Times New Roman" w:hAnsi="Times New Roman"/>
          <w:sz w:val="28"/>
          <w:lang w:val="ru-RU"/>
        </w:rPr>
        <w:t>от 18 июня 2013 года №17630/12</w:t>
      </w:r>
      <w:r w:rsidR="00FC6CBA">
        <w:rPr>
          <w:rFonts w:ascii="Times New Roman" w:hAnsi="Times New Roman"/>
          <w:sz w:val="28"/>
          <w:lang w:val="ru-RU"/>
        </w:rPr>
        <w:t xml:space="preserve">, согласно которой </w:t>
      </w:r>
      <w:r w:rsidR="00FC6CBA" w:rsidRPr="00097C1E">
        <w:rPr>
          <w:rFonts w:ascii="Times New Roman" w:hAnsi="Times New Roman"/>
          <w:sz w:val="28"/>
          <w:lang w:val="ru-RU"/>
        </w:rPr>
        <w:t>неполучение разрешения на строительство, являющегося одним из признаков само</w:t>
      </w:r>
      <w:r w:rsidR="00FC6CBA">
        <w:rPr>
          <w:rFonts w:ascii="Times New Roman" w:hAnsi="Times New Roman"/>
          <w:sz w:val="28"/>
          <w:lang w:val="ru-RU"/>
        </w:rPr>
        <w:t xml:space="preserve">вольной постройки, определенных </w:t>
      </w:r>
      <w:r w:rsidR="00FC6CBA" w:rsidRPr="00097C1E">
        <w:rPr>
          <w:rFonts w:ascii="Times New Roman" w:hAnsi="Times New Roman"/>
          <w:sz w:val="28"/>
          <w:lang w:val="ru-RU"/>
        </w:rPr>
        <w:t xml:space="preserve">в статье 222 </w:t>
      </w:r>
      <w:r w:rsidR="00FC6CBA">
        <w:rPr>
          <w:rFonts w:ascii="Times New Roman" w:hAnsi="Times New Roman"/>
          <w:sz w:val="28"/>
          <w:lang w:val="ru-RU"/>
        </w:rPr>
        <w:t xml:space="preserve">ГК РФ </w:t>
      </w:r>
      <w:r w:rsidR="00FC6CBA" w:rsidRPr="00097C1E">
        <w:rPr>
          <w:rFonts w:ascii="Times New Roman" w:hAnsi="Times New Roman"/>
          <w:sz w:val="28"/>
          <w:lang w:val="ru-RU"/>
        </w:rPr>
        <w:t>и основанием для ее сноса,</w:t>
      </w:r>
      <w:r w:rsidR="00FC6CBA">
        <w:rPr>
          <w:rFonts w:ascii="Times New Roman" w:hAnsi="Times New Roman"/>
          <w:sz w:val="28"/>
          <w:lang w:val="ru-RU"/>
        </w:rPr>
        <w:t xml:space="preserve"> но</w:t>
      </w:r>
      <w:r w:rsidR="00FC6CBA" w:rsidRPr="00097C1E">
        <w:rPr>
          <w:rFonts w:ascii="Times New Roman" w:hAnsi="Times New Roman"/>
          <w:sz w:val="28"/>
          <w:lang w:val="ru-RU"/>
        </w:rPr>
        <w:t xml:space="preserve"> само по себе не означает, что</w:t>
      </w:r>
      <w:r w:rsidR="00FC6CBA">
        <w:rPr>
          <w:rFonts w:ascii="Times New Roman" w:hAnsi="Times New Roman"/>
          <w:sz w:val="28"/>
          <w:lang w:val="ru-RU"/>
        </w:rPr>
        <w:t xml:space="preserve"> </w:t>
      </w:r>
      <w:r w:rsidR="00FC6CBA" w:rsidRPr="00097C1E">
        <w:rPr>
          <w:rFonts w:ascii="Times New Roman" w:hAnsi="Times New Roman"/>
          <w:sz w:val="28"/>
          <w:lang w:val="ru-RU"/>
        </w:rPr>
        <w:t>самовольная</w:t>
      </w:r>
      <w:proofErr w:type="gramEnd"/>
      <w:r w:rsidR="00FC6CBA" w:rsidRPr="00097C1E">
        <w:rPr>
          <w:rFonts w:ascii="Times New Roman" w:hAnsi="Times New Roman"/>
          <w:sz w:val="28"/>
          <w:lang w:val="ru-RU"/>
        </w:rPr>
        <w:t xml:space="preserve"> постройка создает угрозу жизни и здоровью граждан</w:t>
      </w:r>
      <w:r w:rsidR="00FC6CBA">
        <w:rPr>
          <w:rFonts w:ascii="Times New Roman" w:hAnsi="Times New Roman"/>
          <w:sz w:val="28"/>
          <w:lang w:val="ru-RU"/>
        </w:rPr>
        <w:t xml:space="preserve">. </w:t>
      </w:r>
    </w:p>
    <w:p w:rsidR="00161C7D" w:rsidRDefault="00FC6CBA" w:rsidP="005431C3">
      <w:pPr>
        <w:spacing w:line="360" w:lineRule="auto"/>
        <w:ind w:firstLine="709"/>
        <w:jc w:val="both"/>
        <w:rPr>
          <w:rFonts w:ascii="Times New Roman" w:hAnsi="Times New Roman"/>
          <w:sz w:val="28"/>
          <w:szCs w:val="28"/>
          <w:highlight w:val="white"/>
          <w:lang w:val="ru-RU"/>
        </w:rPr>
      </w:pPr>
      <w:r>
        <w:rPr>
          <w:rFonts w:ascii="Times New Roman" w:hAnsi="Times New Roman"/>
          <w:sz w:val="28"/>
          <w:szCs w:val="28"/>
          <w:highlight w:val="white"/>
          <w:lang w:val="ru-RU"/>
        </w:rPr>
        <w:t>При этом Президиум В</w:t>
      </w:r>
      <w:r w:rsidR="00A23717">
        <w:rPr>
          <w:rFonts w:ascii="Times New Roman" w:hAnsi="Times New Roman"/>
          <w:sz w:val="28"/>
          <w:szCs w:val="28"/>
          <w:highlight w:val="white"/>
          <w:lang w:val="ru-RU"/>
        </w:rPr>
        <w:t>А</w:t>
      </w:r>
      <w:r>
        <w:rPr>
          <w:rFonts w:ascii="Times New Roman" w:hAnsi="Times New Roman"/>
          <w:sz w:val="28"/>
          <w:szCs w:val="28"/>
          <w:highlight w:val="white"/>
          <w:lang w:val="ru-RU"/>
        </w:rPr>
        <w:t>С РФ вводит принцип распределения бремени доказывания в делах о сносе самовольной постройки, согласно которому в случае указания ответчика о пропуске срока исковой давности по заявленному требованию, то на нем лежит обязанность доказать, что самовольная постройка не угрожает жизни и здоровью граждан.</w:t>
      </w:r>
    </w:p>
    <w:p w:rsidR="00161C7D" w:rsidRDefault="00FC6CBA" w:rsidP="005431C3">
      <w:pPr>
        <w:spacing w:line="360" w:lineRule="auto"/>
        <w:ind w:firstLine="709"/>
        <w:jc w:val="both"/>
        <w:rPr>
          <w:rFonts w:ascii="Times New Roman" w:hAnsi="Times New Roman"/>
          <w:sz w:val="28"/>
          <w:szCs w:val="28"/>
          <w:highlight w:val="white"/>
          <w:lang w:val="ru-RU"/>
        </w:rPr>
      </w:pPr>
      <w:r>
        <w:rPr>
          <w:rFonts w:ascii="Times New Roman" w:hAnsi="Times New Roman"/>
          <w:sz w:val="28"/>
          <w:szCs w:val="28"/>
          <w:highlight w:val="white"/>
          <w:lang w:val="ru-RU"/>
        </w:rPr>
        <w:t xml:space="preserve">Данный подход, с одной стороны, исходит из того, что ответчик заинтересован в сохранении самовольной постройки, поэтому на него и возлагается доказывание факта безопасности постройки. </w:t>
      </w:r>
      <w:r w:rsidR="008135B7">
        <w:rPr>
          <w:rFonts w:ascii="Times New Roman" w:hAnsi="Times New Roman"/>
          <w:sz w:val="28"/>
          <w:szCs w:val="28"/>
          <w:highlight w:val="white"/>
          <w:lang w:val="ru-RU"/>
        </w:rPr>
        <w:t xml:space="preserve">А сохранение самовольно построенного объекта при предъявлении требования о его сносе возможно только в связи с пропуском срока исковой давности для защиты своего права. </w:t>
      </w:r>
    </w:p>
    <w:p w:rsidR="00161C7D" w:rsidRDefault="008135B7" w:rsidP="005431C3">
      <w:pPr>
        <w:spacing w:line="360" w:lineRule="auto"/>
        <w:ind w:firstLine="709"/>
        <w:jc w:val="both"/>
        <w:rPr>
          <w:rFonts w:ascii="Times New Roman" w:hAnsi="Times New Roman"/>
          <w:sz w:val="28"/>
          <w:szCs w:val="28"/>
          <w:highlight w:val="white"/>
          <w:lang w:val="ru-RU"/>
        </w:rPr>
      </w:pPr>
      <w:r>
        <w:rPr>
          <w:rFonts w:ascii="Times New Roman" w:hAnsi="Times New Roman"/>
          <w:sz w:val="28"/>
          <w:szCs w:val="28"/>
          <w:highlight w:val="white"/>
          <w:lang w:val="ru-RU"/>
        </w:rPr>
        <w:t xml:space="preserve">С другой стороны, ответчик обязан доказывать безопасность самовольной постройки и в том случае, если истец не указывает на опасность сохранения самовольной постройки как основание своего требования о ее сносе. </w:t>
      </w:r>
    </w:p>
    <w:p w:rsidR="00161C7D" w:rsidRDefault="001620B1" w:rsidP="005431C3">
      <w:pPr>
        <w:spacing w:line="360" w:lineRule="auto"/>
        <w:ind w:firstLine="709"/>
        <w:jc w:val="both"/>
        <w:rPr>
          <w:rFonts w:ascii="Times New Roman" w:hAnsi="Times New Roman"/>
          <w:bCs/>
          <w:sz w:val="28"/>
          <w:szCs w:val="28"/>
          <w:highlight w:val="white"/>
          <w:lang w:val="ru-RU"/>
        </w:rPr>
      </w:pPr>
      <w:r>
        <w:rPr>
          <w:rFonts w:ascii="Times New Roman" w:hAnsi="Times New Roman"/>
          <w:sz w:val="28"/>
          <w:szCs w:val="28"/>
          <w:highlight w:val="white"/>
          <w:lang w:val="ru-RU"/>
        </w:rPr>
        <w:t>В заключени</w:t>
      </w:r>
      <w:r w:rsidR="00E16C56">
        <w:rPr>
          <w:rFonts w:ascii="Times New Roman" w:hAnsi="Times New Roman"/>
          <w:sz w:val="28"/>
          <w:szCs w:val="28"/>
          <w:highlight w:val="white"/>
          <w:lang w:val="ru-RU"/>
        </w:rPr>
        <w:t>е</w:t>
      </w:r>
      <w:r>
        <w:rPr>
          <w:rFonts w:ascii="Times New Roman" w:hAnsi="Times New Roman"/>
          <w:sz w:val="28"/>
          <w:szCs w:val="28"/>
          <w:highlight w:val="white"/>
          <w:lang w:val="ru-RU"/>
        </w:rPr>
        <w:t xml:space="preserve"> </w:t>
      </w:r>
      <w:r w:rsidR="009019F7">
        <w:rPr>
          <w:rFonts w:ascii="Times New Roman" w:hAnsi="Times New Roman"/>
          <w:sz w:val="28"/>
          <w:szCs w:val="28"/>
          <w:highlight w:val="white"/>
          <w:lang w:val="ru-RU"/>
        </w:rPr>
        <w:t>рассмотрения темы необходимо</w:t>
      </w:r>
      <w:r>
        <w:rPr>
          <w:rFonts w:ascii="Times New Roman" w:hAnsi="Times New Roman"/>
          <w:sz w:val="28"/>
          <w:szCs w:val="28"/>
          <w:highlight w:val="white"/>
          <w:lang w:val="ru-RU"/>
        </w:rPr>
        <w:t xml:space="preserve"> отметить, что с 01 июня 2016 года вступает в силу </w:t>
      </w:r>
      <w:r w:rsidR="00810B5D" w:rsidRPr="00810B5D">
        <w:rPr>
          <w:rFonts w:ascii="Times New Roman" w:hAnsi="Times New Roman"/>
          <w:bCs/>
          <w:sz w:val="28"/>
          <w:szCs w:val="28"/>
          <w:highlight w:val="white"/>
          <w:lang w:val="ru-RU"/>
        </w:rPr>
        <w:t>Федеральный закон от 02</w:t>
      </w:r>
      <w:r w:rsidR="009019F7">
        <w:rPr>
          <w:rFonts w:ascii="Times New Roman" w:hAnsi="Times New Roman"/>
          <w:bCs/>
          <w:sz w:val="28"/>
          <w:szCs w:val="28"/>
          <w:highlight w:val="white"/>
          <w:lang w:val="ru-RU"/>
        </w:rPr>
        <w:t xml:space="preserve"> марта </w:t>
      </w:r>
      <w:r w:rsidR="00810B5D" w:rsidRPr="00810B5D">
        <w:rPr>
          <w:rFonts w:ascii="Times New Roman" w:hAnsi="Times New Roman"/>
          <w:bCs/>
          <w:sz w:val="28"/>
          <w:szCs w:val="28"/>
          <w:highlight w:val="white"/>
          <w:lang w:val="ru-RU"/>
        </w:rPr>
        <w:t xml:space="preserve">2016 </w:t>
      </w:r>
      <w:r w:rsidR="009019F7">
        <w:rPr>
          <w:rFonts w:ascii="Times New Roman" w:hAnsi="Times New Roman"/>
          <w:bCs/>
          <w:sz w:val="28"/>
          <w:szCs w:val="28"/>
          <w:highlight w:val="white"/>
          <w:lang w:val="ru-RU"/>
        </w:rPr>
        <w:t>года №</w:t>
      </w:r>
      <w:r w:rsidR="00810B5D" w:rsidRPr="00810B5D">
        <w:rPr>
          <w:rFonts w:ascii="Times New Roman" w:hAnsi="Times New Roman"/>
          <w:bCs/>
          <w:sz w:val="28"/>
          <w:szCs w:val="28"/>
          <w:highlight w:val="white"/>
          <w:lang w:val="ru-RU"/>
        </w:rPr>
        <w:t>47-ФЗ "О внесении изменений в Арбитражный процессуальный кодекс Российской Федерации"</w:t>
      </w:r>
      <w:r w:rsidR="009019F7">
        <w:rPr>
          <w:rFonts w:ascii="Times New Roman" w:hAnsi="Times New Roman"/>
          <w:bCs/>
          <w:sz w:val="28"/>
          <w:szCs w:val="28"/>
          <w:highlight w:val="white"/>
          <w:lang w:val="ru-RU"/>
        </w:rPr>
        <w:t xml:space="preserve">. </w:t>
      </w:r>
    </w:p>
    <w:p w:rsidR="009019F7" w:rsidRDefault="009019F7" w:rsidP="005431C3">
      <w:pPr>
        <w:spacing w:line="360" w:lineRule="auto"/>
        <w:ind w:firstLine="709"/>
        <w:jc w:val="both"/>
        <w:rPr>
          <w:rFonts w:ascii="Times New Roman" w:hAnsi="Times New Roman"/>
          <w:bCs/>
          <w:sz w:val="28"/>
          <w:szCs w:val="28"/>
          <w:highlight w:val="white"/>
          <w:lang w:val="ru-RU"/>
        </w:rPr>
      </w:pPr>
      <w:r>
        <w:rPr>
          <w:rFonts w:ascii="Times New Roman" w:hAnsi="Times New Roman"/>
          <w:bCs/>
          <w:sz w:val="28"/>
          <w:szCs w:val="28"/>
          <w:highlight w:val="white"/>
          <w:lang w:val="ru-RU"/>
        </w:rPr>
        <w:t>Указанным выше законом вн</w:t>
      </w:r>
      <w:r w:rsidR="00A23717">
        <w:rPr>
          <w:rFonts w:ascii="Times New Roman" w:hAnsi="Times New Roman"/>
          <w:bCs/>
          <w:sz w:val="28"/>
          <w:szCs w:val="28"/>
          <w:highlight w:val="white"/>
          <w:lang w:val="ru-RU"/>
        </w:rPr>
        <w:t>о</w:t>
      </w:r>
      <w:r>
        <w:rPr>
          <w:rFonts w:ascii="Times New Roman" w:hAnsi="Times New Roman"/>
          <w:bCs/>
          <w:sz w:val="28"/>
          <w:szCs w:val="28"/>
          <w:highlight w:val="white"/>
          <w:lang w:val="ru-RU"/>
        </w:rPr>
        <w:t>с</w:t>
      </w:r>
      <w:r w:rsidR="00A23717">
        <w:rPr>
          <w:rFonts w:ascii="Times New Roman" w:hAnsi="Times New Roman"/>
          <w:bCs/>
          <w:sz w:val="28"/>
          <w:szCs w:val="28"/>
          <w:highlight w:val="white"/>
          <w:lang w:val="ru-RU"/>
        </w:rPr>
        <w:t>ятся</w:t>
      </w:r>
      <w:r>
        <w:rPr>
          <w:rFonts w:ascii="Times New Roman" w:hAnsi="Times New Roman"/>
          <w:bCs/>
          <w:sz w:val="28"/>
          <w:szCs w:val="28"/>
          <w:highlight w:val="white"/>
          <w:lang w:val="ru-RU"/>
        </w:rPr>
        <w:t xml:space="preserve"> изменения</w:t>
      </w:r>
      <w:r w:rsidR="00A23717" w:rsidRPr="00A23717">
        <w:rPr>
          <w:rFonts w:ascii="Times New Roman" w:hAnsi="Times New Roman"/>
          <w:bCs/>
          <w:sz w:val="28"/>
          <w:szCs w:val="28"/>
          <w:highlight w:val="white"/>
          <w:lang w:val="ru-RU"/>
        </w:rPr>
        <w:t xml:space="preserve"> </w:t>
      </w:r>
      <w:r w:rsidR="00A23717">
        <w:rPr>
          <w:rFonts w:ascii="Times New Roman" w:hAnsi="Times New Roman"/>
          <w:bCs/>
          <w:sz w:val="28"/>
          <w:szCs w:val="28"/>
          <w:highlight w:val="white"/>
          <w:lang w:val="ru-RU"/>
        </w:rPr>
        <w:t>в пункт 5 статьи 4 АПК РФ</w:t>
      </w:r>
      <w:r>
        <w:rPr>
          <w:rFonts w:ascii="Times New Roman" w:hAnsi="Times New Roman"/>
          <w:bCs/>
          <w:sz w:val="28"/>
          <w:szCs w:val="28"/>
          <w:highlight w:val="white"/>
          <w:lang w:val="ru-RU"/>
        </w:rPr>
        <w:t>, касающиеся обязательного порядка досудебного урегулирования споров, возникающих из гражданских правоотношений. Данным порядком установлено, что такие споры могут быть переданы на разрешение суда только после принятия сторонами мер по досудебному урегулированию спора по истечении тридцати календарных дней со дня направления претензии (требования), если иной срок и (</w:t>
      </w:r>
      <w:proofErr w:type="gramStart"/>
      <w:r>
        <w:rPr>
          <w:rFonts w:ascii="Times New Roman" w:hAnsi="Times New Roman"/>
          <w:bCs/>
          <w:sz w:val="28"/>
          <w:szCs w:val="28"/>
          <w:highlight w:val="white"/>
          <w:lang w:val="ru-RU"/>
        </w:rPr>
        <w:t xml:space="preserve">или) </w:t>
      </w:r>
      <w:proofErr w:type="gramEnd"/>
      <w:r>
        <w:rPr>
          <w:rFonts w:ascii="Times New Roman" w:hAnsi="Times New Roman"/>
          <w:bCs/>
          <w:sz w:val="28"/>
          <w:szCs w:val="28"/>
          <w:highlight w:val="white"/>
          <w:lang w:val="ru-RU"/>
        </w:rPr>
        <w:t>порядок не установлены законом или договором.</w:t>
      </w:r>
    </w:p>
    <w:p w:rsidR="009019F7" w:rsidRDefault="009019F7" w:rsidP="005431C3">
      <w:pPr>
        <w:spacing w:line="360" w:lineRule="auto"/>
        <w:ind w:firstLine="709"/>
        <w:jc w:val="both"/>
        <w:rPr>
          <w:rFonts w:ascii="Times New Roman" w:hAnsi="Times New Roman"/>
          <w:bCs/>
          <w:sz w:val="28"/>
          <w:szCs w:val="28"/>
          <w:highlight w:val="white"/>
          <w:lang w:val="ru-RU"/>
        </w:rPr>
      </w:pPr>
      <w:proofErr w:type="gramStart"/>
      <w:r>
        <w:rPr>
          <w:rFonts w:ascii="Times New Roman" w:hAnsi="Times New Roman"/>
          <w:bCs/>
          <w:sz w:val="28"/>
          <w:szCs w:val="28"/>
          <w:highlight w:val="white"/>
          <w:lang w:val="ru-RU"/>
        </w:rPr>
        <w:t>В отношении споров, вытекающих из граждански</w:t>
      </w:r>
      <w:r w:rsidR="00E16C56">
        <w:rPr>
          <w:rFonts w:ascii="Times New Roman" w:hAnsi="Times New Roman"/>
          <w:bCs/>
          <w:sz w:val="28"/>
          <w:szCs w:val="28"/>
          <w:highlight w:val="white"/>
          <w:lang w:val="ru-RU"/>
        </w:rPr>
        <w:t>х</w:t>
      </w:r>
      <w:r>
        <w:rPr>
          <w:rFonts w:ascii="Times New Roman" w:hAnsi="Times New Roman"/>
          <w:bCs/>
          <w:sz w:val="28"/>
          <w:szCs w:val="28"/>
          <w:highlight w:val="white"/>
          <w:lang w:val="ru-RU"/>
        </w:rPr>
        <w:t xml:space="preserve"> правоотношений</w:t>
      </w:r>
      <w:r w:rsidR="00E16C56">
        <w:rPr>
          <w:rFonts w:ascii="Times New Roman" w:hAnsi="Times New Roman"/>
          <w:bCs/>
          <w:sz w:val="28"/>
          <w:szCs w:val="28"/>
          <w:highlight w:val="white"/>
          <w:lang w:val="ru-RU"/>
        </w:rPr>
        <w:t>, исходя из буквального толкования нормы пункта 5 статьи 4 АПК РФ</w:t>
      </w:r>
      <w:r>
        <w:rPr>
          <w:rFonts w:ascii="Times New Roman" w:hAnsi="Times New Roman"/>
          <w:bCs/>
          <w:sz w:val="28"/>
          <w:szCs w:val="28"/>
          <w:highlight w:val="white"/>
          <w:lang w:val="ru-RU"/>
        </w:rPr>
        <w:t xml:space="preserve"> </w:t>
      </w:r>
      <w:r w:rsidR="00AF57E5">
        <w:rPr>
          <w:rFonts w:ascii="Times New Roman" w:hAnsi="Times New Roman"/>
          <w:bCs/>
          <w:sz w:val="28"/>
          <w:szCs w:val="28"/>
          <w:highlight w:val="white"/>
          <w:lang w:val="ru-RU"/>
        </w:rPr>
        <w:t xml:space="preserve">в новой редакции, применение досудебного порядка урегулирования спора обязательно, даже если применение данного порядка видится сомнительным с точки зрения целесообразности его соблюдения, в том числе по делам о признании права собственности на самовольную постройку или о ее сносе. </w:t>
      </w:r>
      <w:proofErr w:type="gramEnd"/>
    </w:p>
    <w:p w:rsidR="00AF57E5" w:rsidRPr="009019F7" w:rsidRDefault="00AF57E5" w:rsidP="005431C3">
      <w:pPr>
        <w:spacing w:line="360" w:lineRule="auto"/>
        <w:ind w:firstLine="709"/>
        <w:jc w:val="both"/>
        <w:rPr>
          <w:rFonts w:ascii="Times New Roman" w:hAnsi="Times New Roman"/>
          <w:bCs/>
          <w:sz w:val="28"/>
          <w:szCs w:val="28"/>
          <w:highlight w:val="white"/>
          <w:lang w:val="ru-RU"/>
        </w:rPr>
      </w:pPr>
      <w:r>
        <w:rPr>
          <w:rFonts w:ascii="Times New Roman" w:hAnsi="Times New Roman"/>
          <w:bCs/>
          <w:sz w:val="28"/>
          <w:szCs w:val="28"/>
          <w:highlight w:val="white"/>
          <w:lang w:val="ru-RU"/>
        </w:rPr>
        <w:t>Нарушение досудебного порядка урегулирования спора является основанием для возвращения искового заявления или оставления иска б</w:t>
      </w:r>
      <w:r w:rsidR="002C57F8">
        <w:rPr>
          <w:rFonts w:ascii="Times New Roman" w:hAnsi="Times New Roman"/>
          <w:bCs/>
          <w:sz w:val="28"/>
          <w:szCs w:val="28"/>
          <w:highlight w:val="white"/>
          <w:lang w:val="ru-RU"/>
        </w:rPr>
        <w:t>ез рассмотрения (часть 5 пункта 1 статьи 129 АПК РФ, часть 2 пункта 1 статьи 148 АПК РФ в редакции Федерального закона от 02 марта 2016 года №47-ФЗ</w:t>
      </w:r>
      <w:r>
        <w:rPr>
          <w:rFonts w:ascii="Times New Roman" w:hAnsi="Times New Roman"/>
          <w:bCs/>
          <w:sz w:val="28"/>
          <w:szCs w:val="28"/>
          <w:highlight w:val="white"/>
          <w:lang w:val="ru-RU"/>
        </w:rPr>
        <w:t>)</w:t>
      </w:r>
      <w:r w:rsidR="002C57F8">
        <w:rPr>
          <w:rFonts w:ascii="Times New Roman" w:hAnsi="Times New Roman"/>
          <w:bCs/>
          <w:sz w:val="28"/>
          <w:szCs w:val="28"/>
          <w:highlight w:val="white"/>
          <w:lang w:val="ru-RU"/>
        </w:rPr>
        <w:t xml:space="preserve">. </w:t>
      </w:r>
    </w:p>
    <w:p w:rsidR="00345834" w:rsidRPr="007F6A0A" w:rsidRDefault="00FC6CBA" w:rsidP="005431C3">
      <w:pPr>
        <w:tabs>
          <w:tab w:val="left" w:pos="567"/>
        </w:tabs>
        <w:spacing w:line="360" w:lineRule="auto"/>
        <w:ind w:firstLine="709"/>
        <w:jc w:val="both"/>
        <w:rPr>
          <w:rFonts w:ascii="Times New Roman" w:hAnsi="Times New Roman"/>
          <w:b/>
          <w:sz w:val="28"/>
          <w:szCs w:val="28"/>
          <w:highlight w:val="white"/>
          <w:lang w:val="ru-RU"/>
        </w:rPr>
      </w:pPr>
      <w:bookmarkStart w:id="33" w:name="_Toc450492619"/>
      <w:r>
        <w:rPr>
          <w:rFonts w:ascii="Times New Roman" w:hAnsi="Times New Roman"/>
          <w:sz w:val="28"/>
          <w:szCs w:val="28"/>
          <w:highlight w:val="white"/>
          <w:lang w:val="ru-RU"/>
        </w:rPr>
        <w:br w:type="page"/>
      </w:r>
      <w:r w:rsidR="00810B5D" w:rsidRPr="007F6A0A">
        <w:rPr>
          <w:rFonts w:ascii="Times New Roman" w:hAnsi="Times New Roman"/>
          <w:b/>
          <w:bCs/>
          <w:sz w:val="28"/>
          <w:szCs w:val="28"/>
          <w:highlight w:val="white"/>
          <w:lang w:val="ru-RU"/>
        </w:rPr>
        <w:t>Список использованной литературы</w:t>
      </w:r>
      <w:bookmarkEnd w:id="33"/>
    </w:p>
    <w:p w:rsidR="00345834" w:rsidRPr="00CC65CF" w:rsidRDefault="00810B5D" w:rsidP="00CC65CF">
      <w:pPr>
        <w:spacing w:line="360" w:lineRule="auto"/>
        <w:ind w:firstLine="709"/>
        <w:jc w:val="both"/>
        <w:rPr>
          <w:rFonts w:ascii="Times New Roman" w:hAnsi="Times New Roman"/>
          <w:b/>
          <w:bCs/>
          <w:sz w:val="28"/>
          <w:szCs w:val="28"/>
          <w:lang w:val="ru-RU"/>
        </w:rPr>
      </w:pPr>
      <w:r w:rsidRPr="00CC65CF">
        <w:rPr>
          <w:rFonts w:ascii="Times New Roman" w:hAnsi="Times New Roman"/>
          <w:b/>
          <w:bCs/>
          <w:sz w:val="28"/>
          <w:szCs w:val="28"/>
          <w:lang w:val="ru-RU"/>
        </w:rPr>
        <w:t xml:space="preserve">Законы и иные нормативно-правовые акты: </w:t>
      </w:r>
    </w:p>
    <w:p w:rsidR="00694A00" w:rsidRPr="007F6A0A" w:rsidRDefault="00694A00" w:rsidP="007F6A0A">
      <w:pPr>
        <w:pStyle w:val="a7"/>
        <w:numPr>
          <w:ilvl w:val="1"/>
          <w:numId w:val="20"/>
        </w:numPr>
        <w:tabs>
          <w:tab w:val="left" w:pos="567"/>
          <w:tab w:val="left" w:pos="709"/>
        </w:tabs>
        <w:spacing w:line="360" w:lineRule="auto"/>
        <w:ind w:left="0" w:firstLine="709"/>
        <w:jc w:val="both"/>
        <w:rPr>
          <w:rFonts w:ascii="Times New Roman" w:hAnsi="Times New Roman"/>
          <w:b/>
          <w:sz w:val="28"/>
          <w:szCs w:val="28"/>
          <w:lang w:val="ru-RU"/>
        </w:rPr>
      </w:pPr>
      <w:r w:rsidRPr="007F6A0A">
        <w:rPr>
          <w:rFonts w:ascii="Times New Roman" w:hAnsi="Times New Roman"/>
          <w:sz w:val="28"/>
          <w:szCs w:val="28"/>
          <w:lang w:val="ru-RU"/>
        </w:rPr>
        <w:t xml:space="preserve">Том </w:t>
      </w:r>
      <w:r w:rsidRPr="007F6A0A">
        <w:rPr>
          <w:rFonts w:ascii="Times New Roman" w:hAnsi="Times New Roman"/>
          <w:sz w:val="28"/>
          <w:szCs w:val="28"/>
        </w:rPr>
        <w:t>X</w:t>
      </w:r>
      <w:r w:rsidRPr="007F6A0A">
        <w:rPr>
          <w:rFonts w:ascii="Times New Roman" w:hAnsi="Times New Roman"/>
          <w:sz w:val="28"/>
          <w:szCs w:val="28"/>
          <w:lang w:val="ru-RU"/>
        </w:rPr>
        <w:t xml:space="preserve"> Свода законов Российской Империи</w:t>
      </w:r>
      <w:r w:rsidR="00306757" w:rsidRPr="007F6A0A">
        <w:rPr>
          <w:rFonts w:ascii="Times New Roman" w:hAnsi="Times New Roman"/>
          <w:sz w:val="28"/>
          <w:szCs w:val="28"/>
          <w:lang w:val="ru-RU"/>
        </w:rPr>
        <w:t xml:space="preserve"> [Электронный ресурс]. - СПС «</w:t>
      </w:r>
      <w:proofErr w:type="spellStart"/>
      <w:r w:rsidR="00306757" w:rsidRPr="007F6A0A">
        <w:rPr>
          <w:rFonts w:ascii="Times New Roman" w:hAnsi="Times New Roman"/>
          <w:sz w:val="28"/>
          <w:szCs w:val="28"/>
          <w:lang w:val="ru-RU"/>
        </w:rPr>
        <w:t>КонсультантПлюс</w:t>
      </w:r>
      <w:proofErr w:type="spellEnd"/>
      <w:r w:rsidR="00306757" w:rsidRPr="007F6A0A">
        <w:rPr>
          <w:rFonts w:ascii="Times New Roman" w:hAnsi="Times New Roman"/>
          <w:sz w:val="28"/>
          <w:szCs w:val="28"/>
          <w:lang w:val="ru-RU"/>
        </w:rPr>
        <w:t>»</w:t>
      </w:r>
      <w:r w:rsidR="007F6A0A" w:rsidRPr="007F6A0A">
        <w:rPr>
          <w:rFonts w:ascii="Times New Roman" w:hAnsi="Times New Roman"/>
          <w:sz w:val="28"/>
          <w:szCs w:val="28"/>
          <w:lang w:val="ru-RU"/>
        </w:rPr>
        <w:t>;</w:t>
      </w:r>
    </w:p>
    <w:p w:rsidR="007F6A0A" w:rsidRPr="007F6A0A" w:rsidRDefault="007F6A0A" w:rsidP="007F6A0A">
      <w:pPr>
        <w:pStyle w:val="a7"/>
        <w:numPr>
          <w:ilvl w:val="1"/>
          <w:numId w:val="20"/>
        </w:numPr>
        <w:tabs>
          <w:tab w:val="left" w:pos="567"/>
          <w:tab w:val="left" w:pos="709"/>
        </w:tabs>
        <w:spacing w:line="360" w:lineRule="auto"/>
        <w:ind w:left="0" w:firstLine="709"/>
        <w:jc w:val="both"/>
        <w:rPr>
          <w:rFonts w:ascii="Times New Roman" w:hAnsi="Times New Roman"/>
          <w:b/>
          <w:sz w:val="28"/>
          <w:szCs w:val="28"/>
          <w:lang w:val="ru-RU"/>
        </w:rPr>
      </w:pPr>
      <w:r w:rsidRPr="007F6A0A">
        <w:rPr>
          <w:rFonts w:ascii="Times New Roman" w:hAnsi="Times New Roman"/>
          <w:sz w:val="28"/>
          <w:szCs w:val="28"/>
          <w:lang w:val="ru-RU"/>
        </w:rPr>
        <w:t xml:space="preserve">Гражданский кодекс Российской Советской Федеративной Социалистической Республики, </w:t>
      </w:r>
      <w:r w:rsidRPr="007F6A0A">
        <w:rPr>
          <w:rFonts w:ascii="Times New Roman" w:hAnsi="Times New Roman"/>
          <w:color w:val="333333"/>
          <w:sz w:val="28"/>
          <w:szCs w:val="28"/>
          <w:lang w:val="ru-RU"/>
        </w:rPr>
        <w:t xml:space="preserve">утвержденный </w:t>
      </w:r>
      <w:proofErr w:type="spellStart"/>
      <w:proofErr w:type="gramStart"/>
      <w:r w:rsidRPr="007F6A0A">
        <w:rPr>
          <w:rFonts w:ascii="Times New Roman" w:hAnsi="Times New Roman"/>
          <w:color w:val="333333"/>
          <w:sz w:val="28"/>
          <w:szCs w:val="28"/>
          <w:lang w:val="ru-RU"/>
        </w:rPr>
        <w:t>ВС</w:t>
      </w:r>
      <w:proofErr w:type="spellEnd"/>
      <w:proofErr w:type="gramEnd"/>
      <w:r w:rsidRPr="007F6A0A">
        <w:rPr>
          <w:rFonts w:ascii="Times New Roman" w:hAnsi="Times New Roman"/>
          <w:color w:val="333333"/>
          <w:sz w:val="28"/>
          <w:szCs w:val="28"/>
          <w:lang w:val="ru-RU"/>
        </w:rPr>
        <w:t xml:space="preserve"> РСФСР 11 июня 1964 года </w:t>
      </w:r>
      <w:r w:rsidRPr="007F6A0A">
        <w:rPr>
          <w:rFonts w:ascii="Times New Roman" w:hAnsi="Times New Roman"/>
          <w:sz w:val="28"/>
          <w:szCs w:val="28"/>
          <w:lang w:val="ru-RU"/>
        </w:rPr>
        <w:t>[Электронный ресурс]. - СПС «</w:t>
      </w:r>
      <w:proofErr w:type="spellStart"/>
      <w:r w:rsidRPr="007F6A0A">
        <w:rPr>
          <w:rFonts w:ascii="Times New Roman" w:hAnsi="Times New Roman"/>
          <w:sz w:val="28"/>
          <w:szCs w:val="28"/>
          <w:lang w:val="ru-RU"/>
        </w:rPr>
        <w:t>КонсультантПлюс</w:t>
      </w:r>
      <w:proofErr w:type="spellEnd"/>
      <w:r w:rsidRPr="007F6A0A">
        <w:rPr>
          <w:rFonts w:ascii="Times New Roman" w:hAnsi="Times New Roman"/>
          <w:sz w:val="28"/>
          <w:szCs w:val="28"/>
          <w:lang w:val="ru-RU"/>
        </w:rPr>
        <w:t>»;</w:t>
      </w:r>
    </w:p>
    <w:p w:rsidR="00345834" w:rsidRDefault="00810B5D" w:rsidP="007F6A0A">
      <w:pPr>
        <w:numPr>
          <w:ilvl w:val="1"/>
          <w:numId w:val="20"/>
        </w:numPr>
        <w:tabs>
          <w:tab w:val="left" w:pos="567"/>
          <w:tab w:val="left" w:pos="709"/>
        </w:tabs>
        <w:spacing w:line="360" w:lineRule="auto"/>
        <w:ind w:left="0" w:firstLine="709"/>
        <w:jc w:val="both"/>
        <w:rPr>
          <w:rFonts w:ascii="Times New Roman" w:hAnsi="Times New Roman"/>
          <w:sz w:val="28"/>
          <w:szCs w:val="28"/>
          <w:lang w:val="ru-RU"/>
        </w:rPr>
      </w:pPr>
      <w:r w:rsidRPr="007F6A0A">
        <w:rPr>
          <w:rFonts w:ascii="Times New Roman" w:hAnsi="Times New Roman"/>
          <w:sz w:val="28"/>
          <w:szCs w:val="28"/>
          <w:lang w:val="ru-RU"/>
        </w:rPr>
        <w:t>Конституция Российской Федерации (принята всенародным голосованием 12 декабря 1993 года, с учетом поправок, внесенных Законами РФ о поправках к</w:t>
      </w:r>
      <w:r w:rsidRPr="00810B5D">
        <w:rPr>
          <w:rFonts w:ascii="Times New Roman" w:hAnsi="Times New Roman"/>
          <w:sz w:val="28"/>
          <w:szCs w:val="28"/>
          <w:lang w:val="ru-RU"/>
        </w:rPr>
        <w:t xml:space="preserve"> Конституции РФ от 30 декабря 2008 года №6-ФКЗ, от 30 декабря 2008 года №7-ФКЗ, от 05 февраля 2014 года №2-ФКЗ, от 21 июля 2014 года №11-ФКЗ);</w:t>
      </w:r>
    </w:p>
    <w:p w:rsidR="00345834" w:rsidRDefault="00810B5D">
      <w:pPr>
        <w:pStyle w:val="a7"/>
        <w:numPr>
          <w:ilvl w:val="1"/>
          <w:numId w:val="20"/>
        </w:numPr>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 xml:space="preserve">Гражданский кодекс Российской Федерации (часть первая) от 30 ноября 1994 №51-ФЗ (принят Государственной Думой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21 октября 1994 года, в редакции от 31 января 2016 года); </w:t>
      </w:r>
    </w:p>
    <w:p w:rsidR="00345834" w:rsidRDefault="00810B5D">
      <w:pPr>
        <w:pStyle w:val="a7"/>
        <w:numPr>
          <w:ilvl w:val="1"/>
          <w:numId w:val="20"/>
        </w:numPr>
        <w:spacing w:line="360" w:lineRule="auto"/>
        <w:ind w:left="0" w:firstLine="709"/>
        <w:jc w:val="both"/>
        <w:rPr>
          <w:rFonts w:ascii="Times New Roman" w:hAnsi="Times New Roman"/>
          <w:sz w:val="28"/>
          <w:szCs w:val="28"/>
          <w:lang w:val="ru-RU"/>
        </w:rPr>
      </w:pPr>
      <w:r w:rsidRPr="004C4B4C">
        <w:rPr>
          <w:rFonts w:ascii="Times New Roman" w:hAnsi="Times New Roman"/>
          <w:sz w:val="28"/>
          <w:lang w:val="ru-RU"/>
        </w:rPr>
        <w:t>Уголовный кодекс Российской Федерации от 13 июня 1996 года №63-ФЗ (п</w:t>
      </w:r>
      <w:r w:rsidRPr="00810B5D">
        <w:rPr>
          <w:rFonts w:ascii="Times New Roman" w:hAnsi="Times New Roman"/>
          <w:sz w:val="28"/>
          <w:szCs w:val="28"/>
          <w:lang w:val="ru-RU"/>
        </w:rPr>
        <w:t xml:space="preserve">ринят Государственной Думой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24 мая 1996 года, одобрен Советом Федерации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05 июня 1996 года, </w:t>
      </w:r>
      <w:r w:rsidRPr="004C4B4C">
        <w:rPr>
          <w:rFonts w:ascii="Times New Roman" w:hAnsi="Times New Roman"/>
          <w:sz w:val="28"/>
          <w:lang w:val="ru-RU"/>
        </w:rPr>
        <w:t>в редакции от 01 мая 2016 года);</w:t>
      </w:r>
    </w:p>
    <w:p w:rsidR="00345834" w:rsidRDefault="00810B5D">
      <w:pPr>
        <w:pStyle w:val="a7"/>
        <w:numPr>
          <w:ilvl w:val="1"/>
          <w:numId w:val="20"/>
        </w:numPr>
        <w:tabs>
          <w:tab w:val="left" w:pos="567"/>
        </w:tabs>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Земельный</w:t>
      </w:r>
      <w:r w:rsidRPr="00810B5D">
        <w:rPr>
          <w:rFonts w:ascii="Times New Roman" w:hAnsi="Times New Roman"/>
          <w:sz w:val="28"/>
          <w:szCs w:val="28"/>
        </w:rPr>
        <w:t> </w:t>
      </w:r>
      <w:r w:rsidRPr="00810B5D">
        <w:rPr>
          <w:rFonts w:ascii="Times New Roman" w:hAnsi="Times New Roman"/>
          <w:sz w:val="28"/>
          <w:szCs w:val="28"/>
          <w:lang w:val="ru-RU"/>
        </w:rPr>
        <w:t>кодекс</w:t>
      </w:r>
      <w:r w:rsidRPr="00810B5D">
        <w:rPr>
          <w:rFonts w:ascii="Times New Roman" w:hAnsi="Times New Roman"/>
          <w:sz w:val="28"/>
          <w:szCs w:val="28"/>
        </w:rPr>
        <w:t> </w:t>
      </w:r>
      <w:r w:rsidRPr="00810B5D">
        <w:rPr>
          <w:rFonts w:ascii="Times New Roman" w:hAnsi="Times New Roman"/>
          <w:sz w:val="28"/>
          <w:szCs w:val="28"/>
          <w:lang w:val="ru-RU"/>
        </w:rPr>
        <w:t xml:space="preserve">Российской Федерации от 25 октября 2001 года №136-ФЗ (принят Государственной Думой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28 сентября 2001 года, одобрен Советом Федерации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10 октября 2001 года, в редакции от 01 мая 2016 года);</w:t>
      </w:r>
    </w:p>
    <w:p w:rsidR="00345834" w:rsidRPr="00CC65CF" w:rsidRDefault="00810B5D" w:rsidP="00CC65CF">
      <w:pPr>
        <w:pStyle w:val="a7"/>
        <w:numPr>
          <w:ilvl w:val="1"/>
          <w:numId w:val="20"/>
        </w:numPr>
        <w:spacing w:line="360" w:lineRule="auto"/>
        <w:ind w:left="0" w:firstLine="709"/>
        <w:jc w:val="both"/>
        <w:rPr>
          <w:rFonts w:ascii="Times New Roman" w:hAnsi="Times New Roman"/>
          <w:sz w:val="28"/>
          <w:szCs w:val="28"/>
          <w:lang w:val="ru-RU"/>
        </w:rPr>
      </w:pPr>
      <w:r w:rsidRPr="00CC65CF">
        <w:rPr>
          <w:rFonts w:ascii="Times New Roman" w:hAnsi="Times New Roman"/>
          <w:sz w:val="28"/>
          <w:szCs w:val="28"/>
          <w:lang w:val="ru-RU"/>
        </w:rPr>
        <w:t>Кодекс</w:t>
      </w:r>
      <w:r w:rsidRPr="00CC65CF">
        <w:rPr>
          <w:rFonts w:ascii="Times New Roman" w:hAnsi="Times New Roman"/>
          <w:sz w:val="28"/>
          <w:szCs w:val="28"/>
        </w:rPr>
        <w:t> </w:t>
      </w:r>
      <w:r w:rsidRPr="00CC65CF">
        <w:rPr>
          <w:rFonts w:ascii="Times New Roman" w:hAnsi="Times New Roman"/>
          <w:sz w:val="28"/>
          <w:szCs w:val="28"/>
          <w:lang w:val="ru-RU"/>
        </w:rPr>
        <w:t>Российской Федерации об административных правонарушениях от 30 декабря 2001 года №195-ФЗ (</w:t>
      </w:r>
      <w:r w:rsidR="00C20123" w:rsidRPr="00CC65CF">
        <w:rPr>
          <w:rFonts w:ascii="Times New Roman" w:hAnsi="Times New Roman"/>
          <w:sz w:val="28"/>
          <w:szCs w:val="28"/>
          <w:lang w:val="ru-RU"/>
        </w:rPr>
        <w:t>п</w:t>
      </w:r>
      <w:r w:rsidRPr="00CC65CF">
        <w:rPr>
          <w:rFonts w:ascii="Times New Roman" w:hAnsi="Times New Roman"/>
          <w:sz w:val="28"/>
          <w:szCs w:val="28"/>
          <w:lang w:val="ru-RU"/>
        </w:rPr>
        <w:t xml:space="preserve">ринят Государственной Думой </w:t>
      </w:r>
      <w:proofErr w:type="spellStart"/>
      <w:r w:rsidRPr="00CC65CF">
        <w:rPr>
          <w:rFonts w:ascii="Times New Roman" w:hAnsi="Times New Roman"/>
          <w:sz w:val="28"/>
          <w:szCs w:val="28"/>
          <w:lang w:val="ru-RU"/>
        </w:rPr>
        <w:t>ФС</w:t>
      </w:r>
      <w:proofErr w:type="spellEnd"/>
      <w:r w:rsidRPr="00CC65CF">
        <w:rPr>
          <w:rFonts w:ascii="Times New Roman" w:hAnsi="Times New Roman"/>
          <w:sz w:val="28"/>
          <w:szCs w:val="28"/>
          <w:lang w:val="ru-RU"/>
        </w:rPr>
        <w:t xml:space="preserve"> РФ 20 декабря 2001 года, одобрен Советом Федерации </w:t>
      </w:r>
      <w:proofErr w:type="spellStart"/>
      <w:r w:rsidRPr="00CC65CF">
        <w:rPr>
          <w:rFonts w:ascii="Times New Roman" w:hAnsi="Times New Roman"/>
          <w:sz w:val="28"/>
          <w:szCs w:val="28"/>
          <w:lang w:val="ru-RU"/>
        </w:rPr>
        <w:t>ФС</w:t>
      </w:r>
      <w:proofErr w:type="spellEnd"/>
      <w:r w:rsidRPr="00CC65CF">
        <w:rPr>
          <w:rFonts w:ascii="Times New Roman" w:hAnsi="Times New Roman"/>
          <w:sz w:val="28"/>
          <w:szCs w:val="28"/>
          <w:lang w:val="ru-RU"/>
        </w:rPr>
        <w:t xml:space="preserve"> РФ 26 декабря 2001 года, </w:t>
      </w:r>
      <w:r w:rsidRPr="00CC65CF">
        <w:rPr>
          <w:rFonts w:ascii="Times New Roman" w:hAnsi="Times New Roman"/>
          <w:color w:val="000000"/>
          <w:sz w:val="28"/>
          <w:szCs w:val="28"/>
          <w:shd w:val="clear" w:color="auto" w:fill="FFFFFF"/>
          <w:lang w:val="ru-RU"/>
        </w:rPr>
        <w:t>с изменениями и дополнениями, вступающими  в силу с 13 мая 2016 года;</w:t>
      </w:r>
    </w:p>
    <w:p w:rsidR="00345834" w:rsidRDefault="00810B5D">
      <w:pPr>
        <w:pStyle w:val="a7"/>
        <w:numPr>
          <w:ilvl w:val="1"/>
          <w:numId w:val="20"/>
        </w:numPr>
        <w:spacing w:line="360" w:lineRule="auto"/>
        <w:ind w:left="0" w:firstLine="709"/>
        <w:jc w:val="both"/>
        <w:rPr>
          <w:rFonts w:ascii="Times New Roman" w:eastAsia="Times New Roman" w:hAnsi="Times New Roman"/>
          <w:sz w:val="28"/>
          <w:szCs w:val="28"/>
          <w:lang w:val="ru-RU"/>
        </w:rPr>
      </w:pPr>
      <w:r w:rsidRPr="00810B5D">
        <w:rPr>
          <w:rFonts w:ascii="Times New Roman" w:hAnsi="Times New Roman"/>
          <w:sz w:val="28"/>
          <w:szCs w:val="28"/>
          <w:lang w:val="ru-RU"/>
        </w:rPr>
        <w:t xml:space="preserve">Арбитражный процессуальный кодекс Российской Федерации от 24 июля 2002 года № 95-ФЗ (принят Государственной думой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14 июня 2002 года, о</w:t>
      </w:r>
      <w:r w:rsidRPr="00810B5D">
        <w:rPr>
          <w:rFonts w:ascii="Times New Roman" w:eastAsia="Times New Roman" w:hAnsi="Times New Roman"/>
          <w:sz w:val="28"/>
          <w:szCs w:val="28"/>
          <w:lang w:val="ru-RU"/>
        </w:rPr>
        <w:t xml:space="preserve">добрен Советом Федерации </w:t>
      </w:r>
      <w:proofErr w:type="spellStart"/>
      <w:r w:rsidRPr="00810B5D">
        <w:rPr>
          <w:rFonts w:ascii="Times New Roman" w:eastAsia="Times New Roman" w:hAnsi="Times New Roman"/>
          <w:sz w:val="28"/>
          <w:szCs w:val="28"/>
          <w:lang w:val="ru-RU"/>
        </w:rPr>
        <w:t>ФС</w:t>
      </w:r>
      <w:proofErr w:type="spellEnd"/>
      <w:r w:rsidRPr="00810B5D">
        <w:rPr>
          <w:rFonts w:ascii="Times New Roman" w:eastAsia="Times New Roman" w:hAnsi="Times New Roman"/>
          <w:sz w:val="28"/>
          <w:szCs w:val="28"/>
          <w:lang w:val="ru-RU"/>
        </w:rPr>
        <w:t xml:space="preserve"> РФ 10 июля 2002 года</w:t>
      </w:r>
      <w:r w:rsidRPr="00810B5D">
        <w:rPr>
          <w:rFonts w:ascii="Times New Roman" w:hAnsi="Times New Roman"/>
          <w:sz w:val="28"/>
          <w:szCs w:val="28"/>
          <w:lang w:val="ru-RU"/>
        </w:rPr>
        <w:t xml:space="preserve">, в редакции </w:t>
      </w:r>
      <w:r w:rsidRPr="00810B5D">
        <w:rPr>
          <w:rFonts w:ascii="Times New Roman" w:hAnsi="Times New Roman"/>
          <w:color w:val="000000"/>
          <w:sz w:val="28"/>
          <w:szCs w:val="28"/>
          <w:shd w:val="clear" w:color="auto" w:fill="FFFFFF"/>
          <w:lang w:val="ru-RU"/>
        </w:rPr>
        <w:t>от 01 мая 2016 года)</w:t>
      </w:r>
      <w:r w:rsidRPr="00810B5D">
        <w:rPr>
          <w:rFonts w:ascii="Times New Roman" w:hAnsi="Times New Roman"/>
          <w:sz w:val="28"/>
          <w:szCs w:val="28"/>
          <w:lang w:val="ru-RU"/>
        </w:rPr>
        <w:t>;</w:t>
      </w:r>
    </w:p>
    <w:p w:rsidR="00306757" w:rsidRDefault="00810B5D" w:rsidP="00306757">
      <w:pPr>
        <w:pStyle w:val="a7"/>
        <w:numPr>
          <w:ilvl w:val="1"/>
          <w:numId w:val="20"/>
        </w:numPr>
        <w:tabs>
          <w:tab w:val="left" w:pos="567"/>
          <w:tab w:val="left" w:pos="709"/>
        </w:tabs>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Гражд</w:t>
      </w:r>
      <w:r w:rsidRPr="00810B5D">
        <w:rPr>
          <w:rFonts w:ascii="Times New Roman" w:hAnsi="Times New Roman"/>
          <w:color w:val="000000"/>
          <w:sz w:val="28"/>
          <w:szCs w:val="28"/>
          <w:shd w:val="clear" w:color="auto" w:fill="FFFFFF"/>
          <w:lang w:val="ru-RU"/>
        </w:rPr>
        <w:t>анской процессуальный кодекс Российской Федерации от 14 ноября 2002 г</w:t>
      </w:r>
      <w:r w:rsidRPr="00810B5D">
        <w:rPr>
          <w:rFonts w:ascii="Times New Roman" w:hAnsi="Times New Roman"/>
          <w:sz w:val="28"/>
          <w:szCs w:val="28"/>
          <w:lang w:val="ru-RU"/>
        </w:rPr>
        <w:t xml:space="preserve">ода № 138-ФЗ  (принят Государственной думой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23 октября 2002 года, одобрен Советом Федерации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30 октября 2002 года, с изменениями и дополнениями, вступившими  в силу с </w:t>
      </w:r>
      <w:r w:rsidRPr="00810B5D">
        <w:rPr>
          <w:rFonts w:ascii="Times New Roman" w:hAnsi="Times New Roman"/>
          <w:color w:val="000000"/>
          <w:sz w:val="28"/>
          <w:szCs w:val="28"/>
          <w:shd w:val="clear" w:color="auto" w:fill="FFFFFF"/>
          <w:lang w:val="ru-RU"/>
        </w:rPr>
        <w:t xml:space="preserve">01 января 2016 </w:t>
      </w:r>
      <w:r w:rsidRPr="00810B5D">
        <w:rPr>
          <w:rFonts w:ascii="Times New Roman" w:hAnsi="Times New Roman"/>
          <w:sz w:val="28"/>
          <w:szCs w:val="28"/>
          <w:lang w:val="ru-RU"/>
        </w:rPr>
        <w:t>года)</w:t>
      </w:r>
      <w:r w:rsidR="00306757">
        <w:rPr>
          <w:rFonts w:ascii="Times New Roman" w:hAnsi="Times New Roman"/>
          <w:sz w:val="28"/>
          <w:szCs w:val="28"/>
          <w:lang w:val="ru-RU"/>
        </w:rPr>
        <w:t>;</w:t>
      </w:r>
    </w:p>
    <w:p w:rsidR="00306757" w:rsidRPr="00306757" w:rsidRDefault="00306757" w:rsidP="00306757">
      <w:pPr>
        <w:pStyle w:val="a7"/>
        <w:numPr>
          <w:ilvl w:val="1"/>
          <w:numId w:val="20"/>
        </w:numPr>
        <w:tabs>
          <w:tab w:val="left" w:pos="567"/>
          <w:tab w:val="left" w:pos="709"/>
        </w:tabs>
        <w:spacing w:line="360" w:lineRule="auto"/>
        <w:ind w:left="0" w:firstLine="709"/>
        <w:jc w:val="both"/>
        <w:rPr>
          <w:rFonts w:ascii="Times New Roman" w:hAnsi="Times New Roman"/>
          <w:sz w:val="28"/>
          <w:szCs w:val="28"/>
          <w:lang w:val="ru-RU"/>
        </w:rPr>
      </w:pPr>
      <w:r w:rsidRPr="00306757">
        <w:rPr>
          <w:rFonts w:ascii="Times New Roman" w:hAnsi="Times New Roman"/>
          <w:sz w:val="28"/>
          <w:lang w:val="ru-RU"/>
        </w:rPr>
        <w:t>Жилищный кодекс Российской Федерации от 29 декабря 2004 года №188-ФЗ (принят Государственной Думой 22 декабря 2004 года, одобрен Советом Федерации 24 декабря 2004</w:t>
      </w:r>
      <w:r w:rsidRPr="00306757">
        <w:rPr>
          <w:rFonts w:ascii="Times New Roman" w:hAnsi="Times New Roman"/>
          <w:sz w:val="28"/>
        </w:rPr>
        <w:t> </w:t>
      </w:r>
      <w:r w:rsidRPr="00306757">
        <w:rPr>
          <w:rFonts w:ascii="Times New Roman" w:hAnsi="Times New Roman"/>
          <w:sz w:val="28"/>
          <w:lang w:val="ru-RU"/>
        </w:rPr>
        <w:t>года, в редакции от 31 января 2016 года);</w:t>
      </w:r>
    </w:p>
    <w:p w:rsidR="00345834" w:rsidRPr="00345834" w:rsidRDefault="00810B5D">
      <w:pPr>
        <w:pStyle w:val="a7"/>
        <w:numPr>
          <w:ilvl w:val="1"/>
          <w:numId w:val="20"/>
        </w:numPr>
        <w:tabs>
          <w:tab w:val="left" w:pos="567"/>
          <w:tab w:val="left" w:pos="709"/>
        </w:tabs>
        <w:spacing w:line="360" w:lineRule="auto"/>
        <w:ind w:left="0" w:firstLine="709"/>
        <w:jc w:val="both"/>
        <w:rPr>
          <w:sz w:val="28"/>
          <w:szCs w:val="28"/>
          <w:lang w:val="ru-RU"/>
        </w:rPr>
      </w:pPr>
      <w:r w:rsidRPr="00810B5D">
        <w:rPr>
          <w:rFonts w:ascii="Times New Roman" w:hAnsi="Times New Roman"/>
          <w:sz w:val="28"/>
          <w:lang w:val="ru-RU"/>
        </w:rPr>
        <w:t xml:space="preserve">Градостроительный кодекс Российской Федерации от 29 декабря 2004 года №190-ФЗ (принят Государственной думой </w:t>
      </w:r>
      <w:proofErr w:type="spellStart"/>
      <w:r w:rsidRPr="00810B5D">
        <w:rPr>
          <w:rFonts w:ascii="Times New Roman" w:hAnsi="Times New Roman"/>
          <w:sz w:val="28"/>
          <w:lang w:val="ru-RU"/>
        </w:rPr>
        <w:t>ФС</w:t>
      </w:r>
      <w:proofErr w:type="spellEnd"/>
      <w:r w:rsidRPr="00810B5D">
        <w:rPr>
          <w:rFonts w:ascii="Times New Roman" w:hAnsi="Times New Roman"/>
          <w:sz w:val="28"/>
          <w:lang w:val="ru-RU"/>
        </w:rPr>
        <w:t xml:space="preserve"> РФ 22 декабря 2004 года, </w:t>
      </w:r>
      <w:r w:rsidR="009F3720">
        <w:rPr>
          <w:rFonts w:ascii="Times New Roman" w:hAnsi="Times New Roman"/>
          <w:sz w:val="28"/>
          <w:lang w:val="ru-RU"/>
        </w:rPr>
        <w:t>о</w:t>
      </w:r>
      <w:r w:rsidRPr="00810B5D">
        <w:rPr>
          <w:rFonts w:ascii="Times New Roman" w:hAnsi="Times New Roman"/>
          <w:sz w:val="28"/>
          <w:lang w:val="ru-RU"/>
        </w:rPr>
        <w:t xml:space="preserve">добрен Советом Федерации </w:t>
      </w:r>
      <w:proofErr w:type="spellStart"/>
      <w:r w:rsidR="009F3720">
        <w:rPr>
          <w:rFonts w:ascii="Times New Roman" w:hAnsi="Times New Roman"/>
          <w:sz w:val="28"/>
          <w:lang w:val="ru-RU"/>
        </w:rPr>
        <w:t>ФС</w:t>
      </w:r>
      <w:proofErr w:type="spellEnd"/>
      <w:r w:rsidR="009F3720">
        <w:rPr>
          <w:rFonts w:ascii="Times New Roman" w:hAnsi="Times New Roman"/>
          <w:sz w:val="28"/>
          <w:lang w:val="ru-RU"/>
        </w:rPr>
        <w:t xml:space="preserve"> РФ </w:t>
      </w:r>
      <w:r w:rsidRPr="00810B5D">
        <w:rPr>
          <w:rFonts w:ascii="Times New Roman" w:hAnsi="Times New Roman"/>
          <w:sz w:val="28"/>
          <w:lang w:val="ru-RU"/>
        </w:rPr>
        <w:t>24 декабря 2004 года,  с изменениями и дополнениями</w:t>
      </w:r>
      <w:r w:rsidR="009F3720">
        <w:rPr>
          <w:rFonts w:ascii="Times New Roman" w:hAnsi="Times New Roman"/>
          <w:sz w:val="28"/>
          <w:lang w:val="ru-RU"/>
        </w:rPr>
        <w:t xml:space="preserve">, вступающими в силу с 10 января </w:t>
      </w:r>
      <w:r w:rsidRPr="00810B5D">
        <w:rPr>
          <w:rFonts w:ascii="Times New Roman" w:hAnsi="Times New Roman"/>
          <w:sz w:val="28"/>
          <w:lang w:val="ru-RU"/>
        </w:rPr>
        <w:t>201</w:t>
      </w:r>
      <w:r w:rsidR="009F3720">
        <w:rPr>
          <w:rFonts w:ascii="Times New Roman" w:hAnsi="Times New Roman"/>
          <w:sz w:val="28"/>
          <w:lang w:val="ru-RU"/>
        </w:rPr>
        <w:t>6</w:t>
      </w:r>
      <w:r w:rsidRPr="00810B5D">
        <w:rPr>
          <w:rFonts w:ascii="Times New Roman" w:hAnsi="Times New Roman"/>
          <w:sz w:val="28"/>
          <w:lang w:val="ru-RU"/>
        </w:rPr>
        <w:t xml:space="preserve"> года</w:t>
      </w:r>
      <w:r w:rsidR="009F3720">
        <w:rPr>
          <w:rFonts w:ascii="Times New Roman" w:hAnsi="Times New Roman"/>
          <w:sz w:val="28"/>
          <w:lang w:val="ru-RU"/>
        </w:rPr>
        <w:t>)</w:t>
      </w:r>
      <w:r w:rsidRPr="00810B5D">
        <w:rPr>
          <w:rFonts w:ascii="Times New Roman" w:hAnsi="Times New Roman"/>
          <w:sz w:val="28"/>
          <w:lang w:val="ru-RU"/>
        </w:rPr>
        <w:t>;</w:t>
      </w:r>
    </w:p>
    <w:p w:rsidR="00345834" w:rsidRPr="00345834" w:rsidRDefault="00810B5D">
      <w:pPr>
        <w:pStyle w:val="a7"/>
        <w:numPr>
          <w:ilvl w:val="1"/>
          <w:numId w:val="20"/>
        </w:numPr>
        <w:tabs>
          <w:tab w:val="left" w:pos="567"/>
          <w:tab w:val="left" w:pos="709"/>
        </w:tabs>
        <w:spacing w:line="360" w:lineRule="auto"/>
        <w:ind w:left="0" w:firstLine="709"/>
        <w:jc w:val="both"/>
        <w:rPr>
          <w:sz w:val="28"/>
          <w:szCs w:val="28"/>
          <w:lang w:val="ru-RU"/>
        </w:rPr>
      </w:pPr>
      <w:r w:rsidRPr="00810B5D">
        <w:rPr>
          <w:rFonts w:ascii="Times New Roman" w:hAnsi="Times New Roman"/>
          <w:sz w:val="28"/>
          <w:szCs w:val="28"/>
          <w:lang w:val="ru-RU"/>
        </w:rPr>
        <w:t>Федеральный закон от 21 июля 1997 года №122-ФЗ</w:t>
      </w:r>
      <w:r w:rsidRPr="00810B5D">
        <w:rPr>
          <w:rFonts w:ascii="Times New Roman" w:hAnsi="Times New Roman"/>
          <w:sz w:val="28"/>
          <w:szCs w:val="28"/>
          <w:lang w:val="ru-RU"/>
        </w:rPr>
        <w:br/>
      </w:r>
      <w:r w:rsidR="007A5855">
        <w:rPr>
          <w:rFonts w:ascii="Times New Roman" w:hAnsi="Times New Roman"/>
          <w:sz w:val="28"/>
          <w:szCs w:val="28"/>
          <w:lang w:val="ru-RU"/>
        </w:rPr>
        <w:t>«</w:t>
      </w:r>
      <w:r w:rsidRPr="00810B5D">
        <w:rPr>
          <w:rFonts w:ascii="Times New Roman" w:hAnsi="Times New Roman"/>
          <w:sz w:val="28"/>
          <w:szCs w:val="28"/>
          <w:lang w:val="ru-RU"/>
        </w:rPr>
        <w:t>О государственной регистрации прав на недвижимое имущество и сделок с ним</w:t>
      </w:r>
      <w:r w:rsidR="007A5855">
        <w:rPr>
          <w:rFonts w:ascii="Times New Roman" w:hAnsi="Times New Roman"/>
          <w:sz w:val="28"/>
          <w:szCs w:val="28"/>
          <w:lang w:val="ru-RU"/>
        </w:rPr>
        <w:t>»</w:t>
      </w:r>
      <w:r w:rsidRPr="00810B5D">
        <w:rPr>
          <w:rFonts w:ascii="Times New Roman" w:hAnsi="Times New Roman"/>
          <w:sz w:val="28"/>
          <w:szCs w:val="28"/>
          <w:lang w:val="ru-RU"/>
        </w:rPr>
        <w:t xml:space="preserve"> (</w:t>
      </w:r>
      <w:r w:rsidR="007A5855">
        <w:rPr>
          <w:rFonts w:ascii="Times New Roman" w:hAnsi="Times New Roman"/>
          <w:sz w:val="28"/>
          <w:szCs w:val="28"/>
          <w:lang w:val="ru-RU"/>
        </w:rPr>
        <w:t>п</w:t>
      </w:r>
      <w:r w:rsidRPr="00810B5D">
        <w:rPr>
          <w:rFonts w:ascii="Times New Roman" w:hAnsi="Times New Roman"/>
          <w:sz w:val="28"/>
          <w:szCs w:val="28"/>
          <w:lang w:val="ru-RU"/>
        </w:rPr>
        <w:t xml:space="preserve">ринят Государственной Думой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17 июня 1997 года, одобрен Советом Федерации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03 июля 1997 года, с изменениями и дополнениями от 07 мая 2016 года);</w:t>
      </w:r>
    </w:p>
    <w:p w:rsidR="00345834" w:rsidRPr="00345834" w:rsidRDefault="00810B5D">
      <w:pPr>
        <w:pStyle w:val="a7"/>
        <w:numPr>
          <w:ilvl w:val="1"/>
          <w:numId w:val="20"/>
        </w:numPr>
        <w:tabs>
          <w:tab w:val="left" w:pos="567"/>
          <w:tab w:val="left" w:pos="709"/>
        </w:tabs>
        <w:spacing w:line="360" w:lineRule="auto"/>
        <w:ind w:left="0" w:firstLine="709"/>
        <w:jc w:val="both"/>
        <w:rPr>
          <w:sz w:val="28"/>
          <w:szCs w:val="28"/>
          <w:lang w:val="ru-RU"/>
        </w:rPr>
      </w:pPr>
      <w:r w:rsidRPr="00810B5D">
        <w:rPr>
          <w:sz w:val="28"/>
          <w:lang w:val="ru-RU"/>
        </w:rPr>
        <w:t>Федеральный закон от 06 октября 2003 года №131-ФЗ</w:t>
      </w:r>
      <w:r w:rsidRPr="00810B5D">
        <w:rPr>
          <w:sz w:val="28"/>
          <w:lang w:val="ru-RU"/>
        </w:rPr>
        <w:br/>
      </w:r>
      <w:r w:rsidR="007A5855">
        <w:rPr>
          <w:sz w:val="28"/>
          <w:lang w:val="ru-RU"/>
        </w:rPr>
        <w:t>«</w:t>
      </w:r>
      <w:r w:rsidRPr="00810B5D">
        <w:rPr>
          <w:sz w:val="28"/>
          <w:lang w:val="ru-RU"/>
        </w:rPr>
        <w:t>Об общих принципах организации местного самоуправления в Российской Федерации</w:t>
      </w:r>
      <w:r w:rsidR="007A5855">
        <w:rPr>
          <w:sz w:val="28"/>
          <w:lang w:val="ru-RU"/>
        </w:rPr>
        <w:t>»</w:t>
      </w:r>
      <w:r w:rsidRPr="00810B5D">
        <w:rPr>
          <w:sz w:val="28"/>
          <w:lang w:val="ru-RU"/>
        </w:rPr>
        <w:t xml:space="preserve"> (</w:t>
      </w:r>
      <w:r w:rsidR="007A5855">
        <w:rPr>
          <w:sz w:val="28"/>
          <w:lang w:val="ru-RU"/>
        </w:rPr>
        <w:t>п</w:t>
      </w:r>
      <w:r w:rsidRPr="00810B5D">
        <w:rPr>
          <w:sz w:val="28"/>
          <w:lang w:val="ru-RU"/>
        </w:rPr>
        <w:t xml:space="preserve">ринят Государственной Думой </w:t>
      </w:r>
      <w:proofErr w:type="spellStart"/>
      <w:r w:rsidRPr="00810B5D">
        <w:rPr>
          <w:sz w:val="28"/>
          <w:lang w:val="ru-RU"/>
        </w:rPr>
        <w:t>ФС</w:t>
      </w:r>
      <w:proofErr w:type="spellEnd"/>
      <w:r w:rsidRPr="00810B5D">
        <w:rPr>
          <w:sz w:val="28"/>
          <w:lang w:val="ru-RU"/>
        </w:rPr>
        <w:t xml:space="preserve"> РФ 16 сентября 2003 года, одобрен Советом Федерации </w:t>
      </w:r>
      <w:proofErr w:type="spellStart"/>
      <w:r w:rsidRPr="00810B5D">
        <w:rPr>
          <w:sz w:val="28"/>
          <w:lang w:val="ru-RU"/>
        </w:rPr>
        <w:t>ФС</w:t>
      </w:r>
      <w:proofErr w:type="spellEnd"/>
      <w:r w:rsidRPr="00810B5D">
        <w:rPr>
          <w:sz w:val="28"/>
          <w:lang w:val="ru-RU"/>
        </w:rPr>
        <w:t xml:space="preserve"> РФ 24 сентября 2003 года, в редакции от 15 февраля 2016 года);</w:t>
      </w:r>
    </w:p>
    <w:p w:rsidR="00345834" w:rsidRDefault="00810B5D">
      <w:pPr>
        <w:pStyle w:val="a7"/>
        <w:numPr>
          <w:ilvl w:val="1"/>
          <w:numId w:val="20"/>
        </w:numPr>
        <w:tabs>
          <w:tab w:val="left" w:pos="567"/>
          <w:tab w:val="left" w:pos="709"/>
        </w:tabs>
        <w:spacing w:line="360" w:lineRule="auto"/>
        <w:ind w:left="0" w:firstLine="709"/>
        <w:jc w:val="both"/>
        <w:rPr>
          <w:rFonts w:ascii="Times New Roman" w:hAnsi="Times New Roman"/>
          <w:sz w:val="28"/>
          <w:szCs w:val="28"/>
          <w:lang w:val="ru-RU"/>
        </w:rPr>
      </w:pPr>
      <w:proofErr w:type="gramStart"/>
      <w:r w:rsidRPr="00810B5D">
        <w:rPr>
          <w:sz w:val="28"/>
          <w:lang w:val="ru-RU"/>
        </w:rPr>
        <w:t xml:space="preserve">Федеральный закон от 30 июня 2006 года №93-ФЗ </w:t>
      </w:r>
      <w:r w:rsidR="007A5855">
        <w:rPr>
          <w:sz w:val="28"/>
          <w:lang w:val="ru-RU"/>
        </w:rPr>
        <w:t>«</w:t>
      </w:r>
      <w:r w:rsidRPr="00810B5D">
        <w:rPr>
          <w:sz w:val="28"/>
          <w:lang w:val="ru-RU"/>
        </w:rPr>
        <w:t xml:space="preserve">О внесении изменений в </w:t>
      </w:r>
      <w:r w:rsidRPr="00810B5D">
        <w:rPr>
          <w:rFonts w:ascii="Times New Roman" w:hAnsi="Times New Roman"/>
          <w:sz w:val="28"/>
          <w:szCs w:val="28"/>
          <w:lang w:val="ru-RU"/>
        </w:rPr>
        <w:t xml:space="preserve">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(принят Государственной Думой 16 июня 2006 года, одобрен Советом Федерации 23 июня 2006 года, в редакции от 23 июня 2014 года); </w:t>
      </w:r>
      <w:proofErr w:type="gramEnd"/>
    </w:p>
    <w:p w:rsidR="00345834" w:rsidRPr="00345834" w:rsidRDefault="00810B5D">
      <w:pPr>
        <w:pStyle w:val="a7"/>
        <w:numPr>
          <w:ilvl w:val="1"/>
          <w:numId w:val="20"/>
        </w:numPr>
        <w:tabs>
          <w:tab w:val="left" w:pos="567"/>
          <w:tab w:val="left" w:pos="709"/>
        </w:tabs>
        <w:spacing w:line="360" w:lineRule="auto"/>
        <w:ind w:left="0" w:firstLine="709"/>
        <w:jc w:val="both"/>
        <w:rPr>
          <w:sz w:val="28"/>
          <w:szCs w:val="28"/>
          <w:lang w:val="ru-RU"/>
        </w:rPr>
      </w:pPr>
      <w:r w:rsidRPr="00810B5D">
        <w:rPr>
          <w:rFonts w:ascii="Times New Roman" w:eastAsia="Times New Roman" w:hAnsi="Times New Roman"/>
          <w:color w:val="000000"/>
          <w:sz w:val="28"/>
          <w:szCs w:val="28"/>
          <w:lang w:val="ru-RU"/>
        </w:rPr>
        <w:t>Федеральный закон от 02 октября 2007 года №229-ФЗ «Об исполнительном производстве» (</w:t>
      </w:r>
      <w:r w:rsidRPr="00810B5D">
        <w:rPr>
          <w:rFonts w:ascii="Times New Roman" w:hAnsi="Times New Roman"/>
          <w:sz w:val="28"/>
          <w:szCs w:val="28"/>
          <w:lang w:val="ru-RU"/>
        </w:rPr>
        <w:t xml:space="preserve">принят Государственной Думой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14 сентября 2007 года, одобрен Советом Федерации </w:t>
      </w:r>
      <w:proofErr w:type="spellStart"/>
      <w:r w:rsidRPr="00810B5D">
        <w:rPr>
          <w:rFonts w:ascii="Times New Roman" w:hAnsi="Times New Roman"/>
          <w:sz w:val="28"/>
          <w:szCs w:val="28"/>
          <w:lang w:val="ru-RU"/>
        </w:rPr>
        <w:t>ФС</w:t>
      </w:r>
      <w:proofErr w:type="spellEnd"/>
      <w:r w:rsidRPr="00810B5D">
        <w:rPr>
          <w:rFonts w:ascii="Times New Roman" w:hAnsi="Times New Roman"/>
          <w:sz w:val="28"/>
          <w:szCs w:val="28"/>
          <w:lang w:val="ru-RU"/>
        </w:rPr>
        <w:t xml:space="preserve"> РФ 19 сентября 2007 года, в </w:t>
      </w:r>
      <w:r w:rsidRPr="00810B5D">
        <w:rPr>
          <w:rFonts w:ascii="Times New Roman" w:eastAsia="Times New Roman" w:hAnsi="Times New Roman"/>
          <w:color w:val="000000"/>
          <w:sz w:val="28"/>
          <w:szCs w:val="28"/>
          <w:lang w:val="ru-RU"/>
        </w:rPr>
        <w:t>редакции от 01 мая 2016 года);</w:t>
      </w:r>
    </w:p>
    <w:p w:rsidR="00345834" w:rsidRPr="00345834" w:rsidRDefault="00810B5D">
      <w:pPr>
        <w:pStyle w:val="a7"/>
        <w:numPr>
          <w:ilvl w:val="1"/>
          <w:numId w:val="20"/>
        </w:numPr>
        <w:tabs>
          <w:tab w:val="left" w:pos="567"/>
          <w:tab w:val="left" w:pos="709"/>
        </w:tabs>
        <w:spacing w:line="360" w:lineRule="auto"/>
        <w:ind w:left="0" w:firstLine="709"/>
        <w:jc w:val="both"/>
        <w:rPr>
          <w:sz w:val="28"/>
          <w:lang w:val="ru-RU"/>
        </w:rPr>
      </w:pPr>
      <w:r w:rsidRPr="00810B5D">
        <w:rPr>
          <w:rFonts w:ascii="Times New Roman" w:eastAsiaTheme="minorHAnsi" w:hAnsi="Times New Roman"/>
          <w:sz w:val="28"/>
          <w:szCs w:val="28"/>
          <w:lang w:val="ru-RU" w:eastAsia="en-US"/>
        </w:rPr>
        <w:t xml:space="preserve">Федеральный </w:t>
      </w:r>
      <w:r w:rsidRPr="00810B5D">
        <w:rPr>
          <w:rFonts w:ascii="Times New Roman" w:hAnsi="Times New Roman"/>
          <w:sz w:val="28"/>
          <w:szCs w:val="28"/>
          <w:lang w:val="ru-RU"/>
        </w:rPr>
        <w:t xml:space="preserve">закон </w:t>
      </w:r>
      <w:r w:rsidRPr="00810B5D">
        <w:rPr>
          <w:rFonts w:ascii="Times New Roman" w:eastAsiaTheme="minorHAnsi" w:hAnsi="Times New Roman"/>
          <w:sz w:val="28"/>
          <w:szCs w:val="28"/>
          <w:lang w:val="ru-RU" w:eastAsia="en-US"/>
        </w:rPr>
        <w:t xml:space="preserve">от 05 апреля 2013 года №44-ФЗ «О контрактной системе в сфере закупок товаров, работ, услуг для обеспечения государственных и муниципальных нужд» (принят Государственной Думой 22 марта 2013 года, одобрен Советом Федерации </w:t>
      </w:r>
      <w:proofErr w:type="spellStart"/>
      <w:r w:rsidRPr="00810B5D">
        <w:rPr>
          <w:rFonts w:ascii="Times New Roman" w:eastAsiaTheme="minorHAnsi" w:hAnsi="Times New Roman"/>
          <w:sz w:val="28"/>
          <w:szCs w:val="28"/>
          <w:lang w:val="ru-RU" w:eastAsia="en-US"/>
        </w:rPr>
        <w:t>ФС</w:t>
      </w:r>
      <w:proofErr w:type="spellEnd"/>
      <w:r w:rsidRPr="00810B5D">
        <w:rPr>
          <w:rFonts w:ascii="Times New Roman" w:eastAsiaTheme="minorHAnsi" w:hAnsi="Times New Roman"/>
          <w:sz w:val="28"/>
          <w:szCs w:val="28"/>
          <w:lang w:val="ru-RU" w:eastAsia="en-US"/>
        </w:rPr>
        <w:t xml:space="preserve"> РФ 27 марта 2013 года, в редакции от 05 апреля 2016 года);</w:t>
      </w:r>
    </w:p>
    <w:p w:rsidR="00345834" w:rsidRDefault="00810B5D">
      <w:pPr>
        <w:pStyle w:val="a7"/>
        <w:numPr>
          <w:ilvl w:val="1"/>
          <w:numId w:val="20"/>
        </w:numPr>
        <w:tabs>
          <w:tab w:val="left" w:pos="567"/>
          <w:tab w:val="left" w:pos="709"/>
        </w:tabs>
        <w:spacing w:line="360" w:lineRule="auto"/>
        <w:ind w:left="0" w:firstLine="709"/>
        <w:jc w:val="both"/>
        <w:rPr>
          <w:sz w:val="28"/>
          <w:lang w:val="ru-RU"/>
        </w:rPr>
      </w:pPr>
      <w:proofErr w:type="gramStart"/>
      <w:r w:rsidRPr="00810B5D">
        <w:rPr>
          <w:rFonts w:ascii="Times New Roman" w:eastAsiaTheme="minorHAnsi" w:hAnsi="Times New Roman"/>
          <w:sz w:val="28"/>
          <w:szCs w:val="28"/>
          <w:lang w:val="ru-RU" w:eastAsia="en-US"/>
        </w:rPr>
        <w:t xml:space="preserve">Федеральный закон от 13 июля 2015 года №258-ФЗ «О внесении изменений в статью 222 части первой Гражданского кодекса Российской Федерации и Федеральный закон «О введении в действие части первой Гражданского кодекса Российской Федерации» (принят Государственной Думой </w:t>
      </w:r>
      <w:proofErr w:type="spellStart"/>
      <w:r w:rsidRPr="00810B5D">
        <w:rPr>
          <w:rFonts w:ascii="Times New Roman" w:eastAsiaTheme="minorHAnsi" w:hAnsi="Times New Roman"/>
          <w:sz w:val="28"/>
          <w:szCs w:val="28"/>
          <w:lang w:val="ru-RU" w:eastAsia="en-US"/>
        </w:rPr>
        <w:t>ФС</w:t>
      </w:r>
      <w:proofErr w:type="spellEnd"/>
      <w:r w:rsidRPr="00810B5D">
        <w:rPr>
          <w:rFonts w:ascii="Times New Roman" w:eastAsiaTheme="minorHAnsi" w:hAnsi="Times New Roman"/>
          <w:sz w:val="28"/>
          <w:szCs w:val="28"/>
          <w:lang w:val="ru-RU" w:eastAsia="en-US"/>
        </w:rPr>
        <w:t xml:space="preserve"> РФ 03 июля 2015 года, одобрен Советом Федерации </w:t>
      </w:r>
      <w:proofErr w:type="spellStart"/>
      <w:r w:rsidRPr="00810B5D">
        <w:rPr>
          <w:rFonts w:ascii="Times New Roman" w:eastAsiaTheme="minorHAnsi" w:hAnsi="Times New Roman"/>
          <w:sz w:val="28"/>
          <w:szCs w:val="28"/>
          <w:lang w:val="ru-RU" w:eastAsia="en-US"/>
        </w:rPr>
        <w:t>ФС</w:t>
      </w:r>
      <w:proofErr w:type="spellEnd"/>
      <w:r w:rsidRPr="00810B5D">
        <w:rPr>
          <w:rFonts w:ascii="Times New Roman" w:eastAsiaTheme="minorHAnsi" w:hAnsi="Times New Roman"/>
          <w:sz w:val="28"/>
          <w:szCs w:val="28"/>
          <w:lang w:val="ru-RU" w:eastAsia="en-US"/>
        </w:rPr>
        <w:t xml:space="preserve"> РФ 08 июля 2015 года);</w:t>
      </w:r>
      <w:proofErr w:type="gramEnd"/>
    </w:p>
    <w:p w:rsidR="00345834" w:rsidRDefault="00810B5D">
      <w:pPr>
        <w:pStyle w:val="a7"/>
        <w:numPr>
          <w:ilvl w:val="1"/>
          <w:numId w:val="20"/>
        </w:numPr>
        <w:tabs>
          <w:tab w:val="left" w:pos="567"/>
          <w:tab w:val="left" w:pos="709"/>
        </w:tabs>
        <w:spacing w:line="360" w:lineRule="auto"/>
        <w:ind w:left="0" w:firstLine="709"/>
        <w:jc w:val="both"/>
        <w:rPr>
          <w:rFonts w:ascii="Times New Roman" w:hAnsi="Times New Roman"/>
          <w:sz w:val="28"/>
          <w:szCs w:val="28"/>
          <w:lang w:val="ru-RU"/>
        </w:rPr>
      </w:pPr>
      <w:r w:rsidRPr="00810B5D">
        <w:rPr>
          <w:sz w:val="28"/>
          <w:lang w:val="ru-RU"/>
        </w:rPr>
        <w:t>Федеральный зако</w:t>
      </w:r>
      <w:r w:rsidR="00F0542F">
        <w:rPr>
          <w:sz w:val="28"/>
          <w:lang w:val="ru-RU"/>
        </w:rPr>
        <w:t>н от 02 марта 2016 года №47-ФЗ «</w:t>
      </w:r>
      <w:r w:rsidRPr="00810B5D">
        <w:rPr>
          <w:sz w:val="28"/>
          <w:lang w:val="ru-RU"/>
        </w:rPr>
        <w:t>О внесении изменений в Арбитражный процессуаль</w:t>
      </w:r>
      <w:r w:rsidR="00F0542F">
        <w:rPr>
          <w:sz w:val="28"/>
          <w:lang w:val="ru-RU"/>
        </w:rPr>
        <w:t>ный кодекс Российской Федерации»</w:t>
      </w:r>
      <w:r w:rsidRPr="00810B5D">
        <w:rPr>
          <w:sz w:val="28"/>
          <w:lang w:val="ru-RU"/>
        </w:rPr>
        <w:t xml:space="preserve"> (принят </w:t>
      </w:r>
      <w:r w:rsidRPr="00810B5D">
        <w:rPr>
          <w:rFonts w:ascii="Times New Roman" w:hAnsi="Times New Roman"/>
          <w:sz w:val="28"/>
          <w:szCs w:val="28"/>
          <w:lang w:val="ru-RU"/>
        </w:rPr>
        <w:t>Государственной Думой 16 февраля 2016 года, одобрен Советом Федерации 26 февраля 2016 года, вступает в силу 01 июня 2016 года);</w:t>
      </w:r>
    </w:p>
    <w:p w:rsidR="00345834" w:rsidRPr="00F0542F" w:rsidRDefault="00810B5D" w:rsidP="00F0542F">
      <w:pPr>
        <w:pStyle w:val="a7"/>
        <w:numPr>
          <w:ilvl w:val="1"/>
          <w:numId w:val="20"/>
        </w:numPr>
        <w:tabs>
          <w:tab w:val="left" w:pos="567"/>
          <w:tab w:val="left" w:pos="709"/>
        </w:tabs>
        <w:spacing w:line="360" w:lineRule="auto"/>
        <w:ind w:left="0" w:firstLine="709"/>
        <w:jc w:val="both"/>
        <w:rPr>
          <w:rFonts w:ascii="Times New Roman" w:hAnsi="Times New Roman"/>
          <w:sz w:val="28"/>
          <w:szCs w:val="28"/>
          <w:lang w:val="ru-RU"/>
        </w:rPr>
      </w:pPr>
      <w:r w:rsidRPr="00810B5D">
        <w:rPr>
          <w:rFonts w:ascii="Times New Roman" w:eastAsiaTheme="minorHAnsi" w:hAnsi="Times New Roman"/>
          <w:sz w:val="28"/>
          <w:szCs w:val="28"/>
          <w:lang w:val="ru-RU" w:eastAsia="en-US"/>
        </w:rPr>
        <w:t xml:space="preserve">Указание Федеральной Службы судебных приставов России от 31 января </w:t>
      </w:r>
      <w:r w:rsidRPr="00F0542F">
        <w:rPr>
          <w:rFonts w:ascii="Times New Roman" w:eastAsiaTheme="minorHAnsi" w:hAnsi="Times New Roman"/>
          <w:sz w:val="28"/>
          <w:szCs w:val="28"/>
          <w:lang w:val="ru-RU" w:eastAsia="en-US"/>
        </w:rPr>
        <w:t>20</w:t>
      </w:r>
      <w:r w:rsidR="00F0542F" w:rsidRPr="00F0542F">
        <w:rPr>
          <w:rFonts w:ascii="Times New Roman" w:eastAsiaTheme="minorHAnsi" w:hAnsi="Times New Roman"/>
          <w:sz w:val="28"/>
          <w:szCs w:val="28"/>
          <w:lang w:val="ru-RU" w:eastAsia="en-US"/>
        </w:rPr>
        <w:t>11 №12/</w:t>
      </w:r>
      <w:proofErr w:type="spellStart"/>
      <w:r w:rsidR="00F0542F" w:rsidRPr="00F0542F">
        <w:rPr>
          <w:rFonts w:ascii="Times New Roman" w:eastAsiaTheme="minorHAnsi" w:hAnsi="Times New Roman"/>
          <w:sz w:val="28"/>
          <w:szCs w:val="28"/>
          <w:lang w:val="ru-RU" w:eastAsia="en-US"/>
        </w:rPr>
        <w:t>08-1872-ВМ</w:t>
      </w:r>
      <w:proofErr w:type="spellEnd"/>
      <w:r w:rsidR="00F0542F" w:rsidRPr="00F0542F">
        <w:rPr>
          <w:rFonts w:ascii="Times New Roman" w:eastAsiaTheme="minorHAnsi" w:hAnsi="Times New Roman"/>
          <w:sz w:val="28"/>
          <w:szCs w:val="28"/>
          <w:lang w:val="ru-RU" w:eastAsia="en-US"/>
        </w:rPr>
        <w:t>.</w:t>
      </w:r>
    </w:p>
    <w:p w:rsidR="00F0542F" w:rsidRPr="00F0542F" w:rsidRDefault="00F0542F" w:rsidP="00F0542F">
      <w:pPr>
        <w:pStyle w:val="a7"/>
        <w:numPr>
          <w:ilvl w:val="1"/>
          <w:numId w:val="20"/>
        </w:numPr>
        <w:tabs>
          <w:tab w:val="left" w:pos="567"/>
          <w:tab w:val="left" w:pos="709"/>
        </w:tabs>
        <w:spacing w:line="360" w:lineRule="auto"/>
        <w:ind w:left="0" w:firstLine="709"/>
        <w:jc w:val="both"/>
        <w:rPr>
          <w:rFonts w:ascii="Times New Roman" w:hAnsi="Times New Roman"/>
          <w:sz w:val="28"/>
          <w:szCs w:val="28"/>
          <w:lang w:val="ru-RU"/>
        </w:rPr>
      </w:pPr>
      <w:r w:rsidRPr="00F0542F">
        <w:rPr>
          <w:rFonts w:ascii="Times New Roman" w:hAnsi="Times New Roman"/>
          <w:sz w:val="28"/>
          <w:szCs w:val="28"/>
          <w:lang w:val="ru-RU"/>
        </w:rPr>
        <w:t xml:space="preserve">Методические </w:t>
      </w:r>
      <w:hyperlink r:id="rId29" w:history="1">
        <w:r w:rsidRPr="00F0542F">
          <w:rPr>
            <w:rStyle w:val="a6"/>
            <w:rFonts w:ascii="Times New Roman" w:hAnsi="Times New Roman"/>
            <w:color w:val="auto"/>
            <w:sz w:val="28"/>
            <w:szCs w:val="28"/>
            <w:u w:val="none"/>
            <w:lang w:val="ru-RU"/>
          </w:rPr>
          <w:t>рекомендации</w:t>
        </w:r>
      </w:hyperlink>
      <w:r w:rsidRPr="00F0542F">
        <w:rPr>
          <w:rFonts w:ascii="Times New Roman" w:hAnsi="Times New Roman"/>
          <w:sz w:val="28"/>
          <w:szCs w:val="28"/>
          <w:lang w:val="ru-RU"/>
        </w:rPr>
        <w:t xml:space="preserve"> Федеральной службы судебных приставов по исполнению судебных актов о сносе самовольно возведенных строений // Бюллетень Федеральной службы судебных приставов Министерства юстиции РФ. 2012. №2.</w:t>
      </w:r>
    </w:p>
    <w:p w:rsidR="00345834" w:rsidRPr="00F0542F" w:rsidRDefault="00810B5D" w:rsidP="00F0542F">
      <w:pPr>
        <w:pStyle w:val="a7"/>
        <w:numPr>
          <w:ilvl w:val="1"/>
          <w:numId w:val="20"/>
        </w:numPr>
        <w:tabs>
          <w:tab w:val="left" w:pos="567"/>
          <w:tab w:val="left" w:pos="709"/>
        </w:tabs>
        <w:spacing w:line="360" w:lineRule="auto"/>
        <w:ind w:left="0" w:firstLine="709"/>
        <w:jc w:val="both"/>
        <w:rPr>
          <w:rFonts w:ascii="Times New Roman" w:hAnsi="Times New Roman"/>
          <w:sz w:val="28"/>
          <w:szCs w:val="28"/>
          <w:lang w:val="ru-RU"/>
        </w:rPr>
      </w:pPr>
      <w:r w:rsidRPr="00F0542F">
        <w:rPr>
          <w:rFonts w:ascii="Times New Roman" w:eastAsia="Times New Roman" w:hAnsi="Times New Roman"/>
          <w:color w:val="000000"/>
          <w:sz w:val="28"/>
          <w:szCs w:val="28"/>
          <w:lang w:val="ru-RU"/>
        </w:rPr>
        <w:t xml:space="preserve">Письмо </w:t>
      </w:r>
      <w:proofErr w:type="spellStart"/>
      <w:r w:rsidRPr="00F0542F">
        <w:rPr>
          <w:rFonts w:ascii="Times New Roman" w:eastAsia="Times New Roman" w:hAnsi="Times New Roman"/>
          <w:color w:val="000000"/>
          <w:sz w:val="28"/>
          <w:szCs w:val="28"/>
          <w:lang w:val="ru-RU"/>
        </w:rPr>
        <w:t>ФССП</w:t>
      </w:r>
      <w:proofErr w:type="spellEnd"/>
      <w:r w:rsidRPr="00F0542F">
        <w:rPr>
          <w:rFonts w:ascii="Times New Roman" w:eastAsia="Times New Roman" w:hAnsi="Times New Roman"/>
          <w:color w:val="000000"/>
          <w:sz w:val="28"/>
          <w:szCs w:val="28"/>
          <w:lang w:val="ru-RU"/>
        </w:rPr>
        <w:t xml:space="preserve"> России от 31 марта 2014 года №8 «Методические рекомендации по исполнению судебных решений о сносе самовольно возведенных строений» (в редакции от 31 июля 2015 года)</w:t>
      </w:r>
      <w:r w:rsidR="00F0542F" w:rsidRPr="00F0542F">
        <w:rPr>
          <w:rFonts w:ascii="Times New Roman" w:eastAsia="Times New Roman" w:hAnsi="Times New Roman"/>
          <w:color w:val="000000"/>
          <w:sz w:val="28"/>
          <w:szCs w:val="28"/>
          <w:lang w:val="ru-RU"/>
        </w:rPr>
        <w:t>.</w:t>
      </w:r>
    </w:p>
    <w:p w:rsidR="00F0542F" w:rsidRPr="00F0542F" w:rsidRDefault="00F0542F" w:rsidP="00F0542F">
      <w:pPr>
        <w:pStyle w:val="a7"/>
        <w:numPr>
          <w:ilvl w:val="1"/>
          <w:numId w:val="20"/>
        </w:numPr>
        <w:tabs>
          <w:tab w:val="left" w:pos="567"/>
          <w:tab w:val="left" w:pos="709"/>
        </w:tabs>
        <w:spacing w:line="360" w:lineRule="auto"/>
        <w:ind w:left="0" w:firstLine="709"/>
        <w:jc w:val="both"/>
        <w:rPr>
          <w:rFonts w:ascii="Times New Roman" w:hAnsi="Times New Roman"/>
          <w:sz w:val="28"/>
          <w:szCs w:val="28"/>
          <w:lang w:val="ru-RU"/>
        </w:rPr>
      </w:pPr>
      <w:r w:rsidRPr="00F0542F">
        <w:rPr>
          <w:rFonts w:ascii="Times New Roman" w:eastAsiaTheme="minorHAnsi" w:hAnsi="Times New Roman"/>
          <w:sz w:val="28"/>
          <w:szCs w:val="28"/>
          <w:lang w:val="ru-RU" w:eastAsia="en-US"/>
        </w:rPr>
        <w:t>Постановление</w:t>
      </w:r>
      <w:r w:rsidRPr="00810B5D">
        <w:rPr>
          <w:rFonts w:ascii="Times New Roman" w:eastAsiaTheme="minorHAnsi" w:hAnsi="Times New Roman"/>
          <w:sz w:val="28"/>
          <w:szCs w:val="28"/>
          <w:lang w:val="ru-RU" w:eastAsia="en-US"/>
        </w:rPr>
        <w:t xml:space="preserve"> Правительства г</w:t>
      </w:r>
      <w:r>
        <w:rPr>
          <w:rFonts w:ascii="Times New Roman" w:eastAsiaTheme="minorHAnsi" w:hAnsi="Times New Roman"/>
          <w:sz w:val="28"/>
          <w:szCs w:val="28"/>
          <w:lang w:val="ru-RU" w:eastAsia="en-US"/>
        </w:rPr>
        <w:t>орода</w:t>
      </w:r>
      <w:r w:rsidRPr="00810B5D">
        <w:rPr>
          <w:rFonts w:ascii="Times New Roman" w:eastAsiaTheme="minorHAnsi" w:hAnsi="Times New Roman"/>
          <w:sz w:val="28"/>
          <w:szCs w:val="28"/>
          <w:lang w:val="ru-RU" w:eastAsia="en-US"/>
        </w:rPr>
        <w:t>. Москвы</w:t>
      </w:r>
      <w:r>
        <w:rPr>
          <w:rFonts w:ascii="Times New Roman" w:eastAsiaTheme="minorHAnsi" w:hAnsi="Times New Roman"/>
          <w:sz w:val="28"/>
          <w:szCs w:val="28"/>
          <w:lang w:val="ru-RU" w:eastAsia="en-US"/>
        </w:rPr>
        <w:t xml:space="preserve"> </w:t>
      </w:r>
      <w:r w:rsidRPr="00810B5D">
        <w:rPr>
          <w:rFonts w:ascii="Times New Roman" w:eastAsiaTheme="minorHAnsi" w:hAnsi="Times New Roman"/>
          <w:sz w:val="28"/>
          <w:szCs w:val="28"/>
          <w:lang w:val="ru-RU" w:eastAsia="en-US"/>
        </w:rPr>
        <w:t>№ 829-ПП от 08 декабря 2015 года «О мерах по обеспечению сноса самовольных построек на отдел</w:t>
      </w:r>
      <w:r>
        <w:rPr>
          <w:rFonts w:ascii="Times New Roman" w:eastAsiaTheme="minorHAnsi" w:hAnsi="Times New Roman"/>
          <w:sz w:val="28"/>
          <w:szCs w:val="28"/>
          <w:lang w:val="ru-RU" w:eastAsia="en-US"/>
        </w:rPr>
        <w:t>ьных территориях города Москвы».</w:t>
      </w:r>
    </w:p>
    <w:p w:rsidR="007F6A0A" w:rsidRDefault="007F6A0A" w:rsidP="007F6A0A">
      <w:pPr>
        <w:pStyle w:val="s1"/>
        <w:spacing w:before="0" w:beforeAutospacing="0" w:after="0" w:afterAutospacing="0" w:line="360" w:lineRule="auto"/>
        <w:ind w:left="708"/>
        <w:rPr>
          <w:rFonts w:eastAsia="Times"/>
          <w:b/>
          <w:sz w:val="28"/>
          <w:szCs w:val="28"/>
        </w:rPr>
      </w:pPr>
    </w:p>
    <w:p w:rsidR="00306757" w:rsidRPr="007F6A0A" w:rsidRDefault="00810B5D" w:rsidP="007F6A0A">
      <w:pPr>
        <w:pStyle w:val="s1"/>
        <w:spacing w:before="0" w:beforeAutospacing="0" w:after="0" w:afterAutospacing="0" w:line="360" w:lineRule="auto"/>
        <w:ind w:left="708"/>
        <w:rPr>
          <w:rFonts w:eastAsia="Times"/>
          <w:b/>
          <w:sz w:val="28"/>
          <w:szCs w:val="28"/>
        </w:rPr>
      </w:pPr>
      <w:r w:rsidRPr="007F6A0A">
        <w:rPr>
          <w:rFonts w:eastAsia="Times"/>
          <w:b/>
          <w:sz w:val="28"/>
          <w:szCs w:val="28"/>
        </w:rPr>
        <w:t>Материалы практики</w:t>
      </w:r>
      <w:r w:rsidR="00245FE7" w:rsidRPr="007F6A0A">
        <w:rPr>
          <w:rFonts w:eastAsia="Times"/>
          <w:b/>
          <w:sz w:val="28"/>
          <w:szCs w:val="28"/>
        </w:rPr>
        <w:t>:</w:t>
      </w:r>
    </w:p>
    <w:p w:rsidR="00306757" w:rsidRPr="00306757" w:rsidRDefault="00306757" w:rsidP="007F6A0A">
      <w:pPr>
        <w:pStyle w:val="a7"/>
        <w:numPr>
          <w:ilvl w:val="1"/>
          <w:numId w:val="20"/>
        </w:numPr>
        <w:spacing w:line="360" w:lineRule="auto"/>
        <w:ind w:left="0" w:firstLine="709"/>
        <w:jc w:val="both"/>
        <w:rPr>
          <w:rFonts w:ascii="Times New Roman" w:hAnsi="Times New Roman"/>
          <w:sz w:val="28"/>
          <w:szCs w:val="28"/>
          <w:lang w:val="ru-RU"/>
        </w:rPr>
      </w:pPr>
      <w:r w:rsidRPr="007F6A0A">
        <w:rPr>
          <w:rFonts w:ascii="Times New Roman" w:hAnsi="Times New Roman"/>
          <w:sz w:val="28"/>
          <w:szCs w:val="28"/>
          <w:lang w:val="ru-RU"/>
        </w:rPr>
        <w:t>Постановление Совета Народных комиссаров РСФСР от 22 мая 1940 года №390 «О мерах борьбы с самовольным строительством в городах, рабочих, курортных</w:t>
      </w:r>
      <w:r w:rsidRPr="00306757">
        <w:rPr>
          <w:rFonts w:ascii="Times New Roman" w:hAnsi="Times New Roman"/>
          <w:sz w:val="28"/>
          <w:szCs w:val="28"/>
          <w:lang w:val="ru-RU"/>
        </w:rPr>
        <w:t xml:space="preserve"> и дачных поселках»</w:t>
      </w:r>
      <w:r w:rsidR="007F6A0A">
        <w:rPr>
          <w:rFonts w:ascii="Times New Roman" w:hAnsi="Times New Roman"/>
          <w:sz w:val="28"/>
          <w:szCs w:val="28"/>
          <w:lang w:val="ru-RU"/>
        </w:rPr>
        <w:t>;</w:t>
      </w:r>
    </w:p>
    <w:p w:rsidR="005C5D6D" w:rsidRDefault="007F6A0A" w:rsidP="00306757">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810B5D">
        <w:rPr>
          <w:rFonts w:ascii="Times New Roman" w:hAnsi="Times New Roman"/>
          <w:sz w:val="28"/>
          <w:szCs w:val="28"/>
          <w:lang w:val="ru-RU"/>
        </w:rPr>
        <w:t>Постановлени</w:t>
      </w:r>
      <w:r>
        <w:rPr>
          <w:rFonts w:ascii="Times New Roman" w:hAnsi="Times New Roman"/>
          <w:sz w:val="28"/>
          <w:szCs w:val="28"/>
          <w:lang w:val="ru-RU"/>
        </w:rPr>
        <w:t>е</w:t>
      </w:r>
      <w:r w:rsidRPr="00810B5D">
        <w:rPr>
          <w:rFonts w:ascii="Times New Roman" w:hAnsi="Times New Roman"/>
          <w:sz w:val="28"/>
          <w:szCs w:val="28"/>
          <w:lang w:val="ru-RU"/>
        </w:rPr>
        <w:t xml:space="preserve"> Пленума Суда РСФСР от 19 марта 1975 года №2 «О некоторых вопросах, возникающих в практике при применении ст. 109 ГК </w:t>
      </w:r>
      <w:proofErr w:type="gramStart"/>
      <w:r w:rsidRPr="00810B5D">
        <w:rPr>
          <w:rFonts w:ascii="Times New Roman" w:hAnsi="Times New Roman"/>
          <w:sz w:val="28"/>
          <w:szCs w:val="28"/>
          <w:lang w:val="ru-RU"/>
        </w:rPr>
        <w:t>РСФСР</w:t>
      </w:r>
      <w:proofErr w:type="gramEnd"/>
      <w:r w:rsidRPr="00810B5D">
        <w:rPr>
          <w:rFonts w:ascii="Times New Roman" w:hAnsi="Times New Roman"/>
          <w:sz w:val="28"/>
          <w:szCs w:val="28"/>
          <w:lang w:val="ru-RU"/>
        </w:rPr>
        <w:t xml:space="preserve"> о безвозмездном изъятии самовольно построенного дома»</w:t>
      </w:r>
      <w:r w:rsidR="005C5D6D">
        <w:rPr>
          <w:rFonts w:ascii="Times New Roman" w:hAnsi="Times New Roman"/>
          <w:sz w:val="28"/>
          <w:szCs w:val="28"/>
          <w:lang w:val="ru-RU"/>
        </w:rPr>
        <w:t>.</w:t>
      </w:r>
    </w:p>
    <w:p w:rsidR="007F6A0A" w:rsidRDefault="005C5D6D" w:rsidP="00306757">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993409">
        <w:rPr>
          <w:rFonts w:ascii="Times New Roman" w:hAnsi="Times New Roman"/>
          <w:sz w:val="28"/>
          <w:szCs w:val="28"/>
          <w:highlight w:val="white"/>
          <w:lang w:val="ru-RU"/>
        </w:rPr>
        <w:t>Определение Конституцио</w:t>
      </w:r>
      <w:r>
        <w:rPr>
          <w:rFonts w:ascii="Times New Roman" w:hAnsi="Times New Roman"/>
          <w:sz w:val="28"/>
          <w:szCs w:val="28"/>
          <w:highlight w:val="white"/>
          <w:lang w:val="ru-RU"/>
        </w:rPr>
        <w:t>нного С</w:t>
      </w:r>
      <w:r w:rsidRPr="00993409">
        <w:rPr>
          <w:rFonts w:ascii="Times New Roman" w:hAnsi="Times New Roman"/>
          <w:sz w:val="28"/>
          <w:szCs w:val="28"/>
          <w:highlight w:val="white"/>
          <w:lang w:val="ru-RU"/>
        </w:rPr>
        <w:t xml:space="preserve">уда </w:t>
      </w:r>
      <w:r>
        <w:rPr>
          <w:rFonts w:ascii="Times New Roman" w:hAnsi="Times New Roman"/>
          <w:sz w:val="28"/>
          <w:szCs w:val="28"/>
          <w:highlight w:val="white"/>
          <w:lang w:val="ru-RU"/>
        </w:rPr>
        <w:t>Российской Федерации от 25 марта 2004 года №85-О «</w:t>
      </w:r>
      <w:r w:rsidRPr="00993409">
        <w:rPr>
          <w:rFonts w:ascii="Times New Roman" w:hAnsi="Times New Roman"/>
          <w:sz w:val="28"/>
          <w:szCs w:val="28"/>
          <w:highlight w:val="white"/>
          <w:lang w:val="ru-RU"/>
        </w:rPr>
        <w:t xml:space="preserve">Об отказе в принятии к рассмотрению </w:t>
      </w:r>
      <w:proofErr w:type="gramStart"/>
      <w:r w:rsidRPr="00993409">
        <w:rPr>
          <w:rFonts w:ascii="Times New Roman" w:hAnsi="Times New Roman"/>
          <w:sz w:val="28"/>
          <w:szCs w:val="28"/>
          <w:highlight w:val="white"/>
          <w:lang w:val="ru-RU"/>
        </w:rPr>
        <w:t>жалобы гражданина Лежнева Виктора Захаровича</w:t>
      </w:r>
      <w:proofErr w:type="gramEnd"/>
      <w:r w:rsidRPr="00993409">
        <w:rPr>
          <w:rFonts w:ascii="Times New Roman" w:hAnsi="Times New Roman"/>
          <w:sz w:val="28"/>
          <w:szCs w:val="28"/>
          <w:highlight w:val="white"/>
          <w:lang w:val="ru-RU"/>
        </w:rPr>
        <w:t xml:space="preserve"> на нарушение его конституционных прав пунктов 2 статьи 222 Гражданского кодекса Российской Федерации</w:t>
      </w:r>
      <w:r>
        <w:rPr>
          <w:rFonts w:ascii="Times New Roman" w:hAnsi="Times New Roman"/>
          <w:sz w:val="28"/>
          <w:szCs w:val="28"/>
          <w:lang w:val="ru-RU"/>
        </w:rPr>
        <w:t>».</w:t>
      </w:r>
    </w:p>
    <w:p w:rsidR="0083593E" w:rsidRPr="0083593E" w:rsidRDefault="0083593E" w:rsidP="00306757">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83593E">
        <w:rPr>
          <w:rFonts w:ascii="Times New Roman" w:hAnsi="Times New Roman"/>
          <w:sz w:val="28"/>
          <w:szCs w:val="28"/>
          <w:lang w:val="ru-RU"/>
        </w:rPr>
        <w:t xml:space="preserve">Определение Конституционного Суда Российской Федерации от 18 ноября 2004 года </w:t>
      </w:r>
      <w:hyperlink r:id="rId30" w:history="1">
        <w:r w:rsidRPr="0083593E">
          <w:rPr>
            <w:rFonts w:ascii="Times New Roman" w:hAnsi="Times New Roman"/>
            <w:sz w:val="28"/>
            <w:szCs w:val="28"/>
            <w:lang w:val="ru-RU"/>
          </w:rPr>
          <w:t>№367-О</w:t>
        </w:r>
      </w:hyperlink>
      <w:r w:rsidRPr="0083593E">
        <w:rPr>
          <w:rFonts w:ascii="Times New Roman" w:hAnsi="Times New Roman"/>
          <w:sz w:val="28"/>
          <w:szCs w:val="28"/>
          <w:lang w:val="ru-RU"/>
        </w:rPr>
        <w:t xml:space="preserve"> «Об отказе в принятии к рассмотрению жалобы Общества с ограниченной ответственностью «Владимир и Ольга» на нарушение конституционных прав и свобод частью 1 статьи 52 и частью 4 статьи 198 Арбитражного процессуального кодекса Российской Федерации». </w:t>
      </w:r>
    </w:p>
    <w:p w:rsidR="0083593E" w:rsidRDefault="0083593E" w:rsidP="00306757">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83593E">
        <w:rPr>
          <w:rFonts w:ascii="Times New Roman" w:hAnsi="Times New Roman"/>
          <w:sz w:val="28"/>
          <w:szCs w:val="28"/>
          <w:lang w:val="ru-RU"/>
        </w:rPr>
        <w:t xml:space="preserve">Определение Конституционного Суда Российской Федерации от 21 декабря 2004 года </w:t>
      </w:r>
      <w:hyperlink r:id="rId31" w:history="1">
        <w:r w:rsidRPr="0083593E">
          <w:rPr>
            <w:rFonts w:ascii="Times New Roman" w:hAnsi="Times New Roman"/>
            <w:sz w:val="28"/>
            <w:szCs w:val="28"/>
            <w:lang w:val="ru-RU"/>
          </w:rPr>
          <w:t>№409-О</w:t>
        </w:r>
      </w:hyperlink>
      <w:r w:rsidRPr="0083593E">
        <w:rPr>
          <w:rFonts w:ascii="Times New Roman" w:hAnsi="Times New Roman"/>
          <w:sz w:val="28"/>
          <w:szCs w:val="28"/>
          <w:lang w:val="ru-RU"/>
        </w:rPr>
        <w:t xml:space="preserve"> «Об отказе в принятии к рассмотрению жалобы гражданина </w:t>
      </w:r>
      <w:proofErr w:type="spellStart"/>
      <w:r w:rsidRPr="0083593E">
        <w:rPr>
          <w:rFonts w:ascii="Times New Roman" w:hAnsi="Times New Roman"/>
          <w:sz w:val="28"/>
          <w:szCs w:val="28"/>
          <w:lang w:val="ru-RU"/>
        </w:rPr>
        <w:t>Балаева</w:t>
      </w:r>
      <w:proofErr w:type="spellEnd"/>
      <w:r w:rsidRPr="0083593E">
        <w:rPr>
          <w:rFonts w:ascii="Times New Roman" w:hAnsi="Times New Roman"/>
          <w:sz w:val="28"/>
          <w:szCs w:val="28"/>
          <w:lang w:val="ru-RU"/>
        </w:rPr>
        <w:t xml:space="preserve"> Виктора Николаевича на нарушение его конституционных прав частью 1 статьи 52, частью 3 статьи 292 и статьей 304 Арбитражного процессуального кодекса Российской Федерации».</w:t>
      </w:r>
    </w:p>
    <w:p w:rsidR="007A5855" w:rsidRPr="00306757" w:rsidRDefault="007A5855" w:rsidP="00306757">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306757">
        <w:rPr>
          <w:rFonts w:ascii="Times New Roman" w:hAnsi="Times New Roman"/>
          <w:sz w:val="28"/>
          <w:szCs w:val="28"/>
          <w:lang w:val="ru-RU"/>
        </w:rPr>
        <w:t xml:space="preserve">Постановление Пленума Верховного </w:t>
      </w:r>
      <w:r w:rsidR="005C5D6D">
        <w:rPr>
          <w:rFonts w:ascii="Times New Roman" w:hAnsi="Times New Roman"/>
          <w:sz w:val="28"/>
          <w:szCs w:val="28"/>
          <w:lang w:val="ru-RU"/>
        </w:rPr>
        <w:t>С</w:t>
      </w:r>
      <w:r w:rsidRPr="00306757">
        <w:rPr>
          <w:rFonts w:ascii="Times New Roman" w:hAnsi="Times New Roman"/>
          <w:sz w:val="28"/>
          <w:szCs w:val="28"/>
          <w:lang w:val="ru-RU"/>
        </w:rPr>
        <w:t>уда Российской Федерации №10, Постановление Президиума Высшего Арбитражного Суда Российской Федера</w:t>
      </w:r>
      <w:r w:rsidR="00CC65CF">
        <w:rPr>
          <w:rFonts w:ascii="Times New Roman" w:hAnsi="Times New Roman"/>
          <w:sz w:val="28"/>
          <w:szCs w:val="28"/>
          <w:lang w:val="ru-RU"/>
        </w:rPr>
        <w:t>ции №22 от 29 апреля 2010 года «</w:t>
      </w:r>
      <w:r w:rsidRPr="00306757">
        <w:rPr>
          <w:rFonts w:ascii="Times New Roman" w:hAnsi="Times New Roman"/>
          <w:sz w:val="28"/>
          <w:szCs w:val="28"/>
          <w:lang w:val="ru-RU"/>
        </w:rPr>
        <w:t>О некоторых вопросах, возникающих в судебной практике при разрешении споров, связанных с защитой права соб</w:t>
      </w:r>
      <w:r w:rsidR="00CC65CF">
        <w:rPr>
          <w:rFonts w:ascii="Times New Roman" w:hAnsi="Times New Roman"/>
          <w:sz w:val="28"/>
          <w:szCs w:val="28"/>
          <w:lang w:val="ru-RU"/>
        </w:rPr>
        <w:t>ственности и других вещных прав»</w:t>
      </w:r>
      <w:r w:rsidRPr="00306757">
        <w:rPr>
          <w:rFonts w:ascii="Times New Roman" w:hAnsi="Times New Roman"/>
          <w:sz w:val="28"/>
          <w:szCs w:val="28"/>
          <w:lang w:val="ru-RU"/>
        </w:rPr>
        <w:t>;</w:t>
      </w:r>
    </w:p>
    <w:p w:rsidR="00345834" w:rsidRDefault="00810B5D" w:rsidP="00465D4F">
      <w:pPr>
        <w:pStyle w:val="a7"/>
        <w:numPr>
          <w:ilvl w:val="1"/>
          <w:numId w:val="20"/>
        </w:numPr>
        <w:tabs>
          <w:tab w:val="left" w:pos="1276"/>
        </w:tabs>
        <w:spacing w:line="360" w:lineRule="auto"/>
        <w:ind w:left="0" w:firstLine="709"/>
        <w:jc w:val="both"/>
        <w:rPr>
          <w:rFonts w:ascii="Times New Roman" w:hAnsi="Times New Roman"/>
          <w:sz w:val="28"/>
          <w:lang w:val="ru-RU"/>
        </w:rPr>
      </w:pPr>
      <w:r w:rsidRPr="00306757">
        <w:rPr>
          <w:rFonts w:ascii="Times New Roman" w:hAnsi="Times New Roman"/>
          <w:sz w:val="28"/>
          <w:szCs w:val="28"/>
          <w:lang w:val="ru-RU"/>
        </w:rPr>
        <w:t xml:space="preserve">Информационное письмо Президиума Высшего Арбитражного суда Российской </w:t>
      </w:r>
      <w:r w:rsidRPr="00810B5D">
        <w:rPr>
          <w:rFonts w:ascii="Times New Roman" w:hAnsi="Times New Roman"/>
          <w:sz w:val="28"/>
          <w:lang w:val="ru-RU"/>
        </w:rPr>
        <w:t>Федераци</w:t>
      </w:r>
      <w:r w:rsidR="00465D4F">
        <w:rPr>
          <w:rFonts w:ascii="Times New Roman" w:hAnsi="Times New Roman"/>
          <w:sz w:val="28"/>
          <w:lang w:val="ru-RU"/>
        </w:rPr>
        <w:t>и от 09 декабря 2010 года №143 «</w:t>
      </w:r>
      <w:r w:rsidRPr="00810B5D">
        <w:rPr>
          <w:rFonts w:ascii="Times New Roman" w:hAnsi="Times New Roman"/>
          <w:sz w:val="28"/>
          <w:lang w:val="ru-RU"/>
        </w:rPr>
        <w:t>Обзор судебной практики по некоторым вопросам применения арбитражными судами статьи 222 Гражданско</w:t>
      </w:r>
      <w:r w:rsidR="00465D4F">
        <w:rPr>
          <w:rFonts w:ascii="Times New Roman" w:hAnsi="Times New Roman"/>
          <w:sz w:val="28"/>
          <w:lang w:val="ru-RU"/>
        </w:rPr>
        <w:t>го кодекса Российской Федерации».</w:t>
      </w:r>
    </w:p>
    <w:p w:rsidR="00345834" w:rsidRPr="00465D4F" w:rsidRDefault="00F5584E" w:rsidP="00465D4F">
      <w:pPr>
        <w:pStyle w:val="a7"/>
        <w:numPr>
          <w:ilvl w:val="1"/>
          <w:numId w:val="20"/>
        </w:numPr>
        <w:tabs>
          <w:tab w:val="left" w:pos="1276"/>
        </w:tabs>
        <w:spacing w:line="360" w:lineRule="auto"/>
        <w:ind w:left="0" w:firstLine="709"/>
        <w:jc w:val="both"/>
        <w:rPr>
          <w:rFonts w:ascii="Times New Roman" w:hAnsi="Times New Roman"/>
          <w:sz w:val="28"/>
          <w:lang w:val="ru-RU"/>
        </w:rPr>
      </w:pPr>
      <w:r w:rsidRPr="00465D4F">
        <w:rPr>
          <w:rFonts w:ascii="Times New Roman" w:hAnsi="Times New Roman"/>
          <w:sz w:val="28"/>
          <w:szCs w:val="28"/>
          <w:lang w:val="ru-RU"/>
        </w:rPr>
        <w:t xml:space="preserve">Постановление Пленума Высшего Арбитражного Суда Российской Федерации </w:t>
      </w:r>
      <w:r w:rsidR="00CC65CF">
        <w:rPr>
          <w:rFonts w:ascii="Times New Roman" w:hAnsi="Times New Roman"/>
          <w:sz w:val="28"/>
          <w:szCs w:val="28"/>
          <w:lang w:val="ru-RU"/>
        </w:rPr>
        <w:t>от 23 марта 2012 года «</w:t>
      </w:r>
      <w:r w:rsidRPr="00465D4F">
        <w:rPr>
          <w:rFonts w:ascii="Times New Roman" w:hAnsi="Times New Roman"/>
          <w:sz w:val="28"/>
          <w:szCs w:val="28"/>
          <w:lang w:val="ru-RU"/>
        </w:rPr>
        <w:t>О некоторых вопросах участия п</w:t>
      </w:r>
      <w:r w:rsidR="00CC65CF">
        <w:rPr>
          <w:rFonts w:ascii="Times New Roman" w:hAnsi="Times New Roman"/>
          <w:sz w:val="28"/>
          <w:szCs w:val="28"/>
          <w:lang w:val="ru-RU"/>
        </w:rPr>
        <w:t>рокурора в арбитражном процессе»</w:t>
      </w:r>
      <w:r w:rsidR="006B139D" w:rsidRPr="00465D4F">
        <w:rPr>
          <w:rFonts w:ascii="Times New Roman" w:hAnsi="Times New Roman"/>
          <w:sz w:val="28"/>
          <w:szCs w:val="28"/>
          <w:lang w:val="ru-RU"/>
        </w:rPr>
        <w:t>.</w:t>
      </w:r>
    </w:p>
    <w:p w:rsidR="005C5D6D" w:rsidRDefault="00810B5D" w:rsidP="005C5D6D">
      <w:pPr>
        <w:pStyle w:val="a7"/>
        <w:numPr>
          <w:ilvl w:val="1"/>
          <w:numId w:val="20"/>
        </w:numPr>
        <w:tabs>
          <w:tab w:val="left" w:pos="1276"/>
        </w:tabs>
        <w:spacing w:line="360" w:lineRule="auto"/>
        <w:ind w:left="0" w:firstLine="709"/>
        <w:jc w:val="both"/>
        <w:rPr>
          <w:rFonts w:ascii="Times New Roman" w:hAnsi="Times New Roman"/>
          <w:sz w:val="28"/>
          <w:lang w:val="ru-RU"/>
        </w:rPr>
      </w:pPr>
      <w:r w:rsidRPr="00465D4F">
        <w:rPr>
          <w:rFonts w:ascii="Times New Roman" w:hAnsi="Times New Roman"/>
          <w:sz w:val="28"/>
          <w:lang w:val="ru-RU"/>
        </w:rPr>
        <w:t>Обзор судебной практики по делам, связанным</w:t>
      </w:r>
      <w:r w:rsidR="00CC65CF">
        <w:rPr>
          <w:rFonts w:ascii="Times New Roman" w:hAnsi="Times New Roman"/>
          <w:sz w:val="28"/>
          <w:lang w:val="ru-RU"/>
        </w:rPr>
        <w:t xml:space="preserve"> с самовольным строительством, утвержденный </w:t>
      </w:r>
      <w:r w:rsidRPr="00465D4F">
        <w:rPr>
          <w:rFonts w:ascii="Times New Roman" w:hAnsi="Times New Roman"/>
          <w:sz w:val="28"/>
          <w:lang w:val="ru-RU"/>
        </w:rPr>
        <w:t>Президиумом Верховного Суда РФ 19 марта 2014 года</w:t>
      </w:r>
      <w:r w:rsidR="006B139D" w:rsidRPr="00465D4F">
        <w:rPr>
          <w:rFonts w:ascii="Times New Roman" w:hAnsi="Times New Roman"/>
          <w:sz w:val="28"/>
          <w:lang w:val="ru-RU"/>
        </w:rPr>
        <w:t>.</w:t>
      </w:r>
    </w:p>
    <w:p w:rsidR="005C5D6D" w:rsidRPr="005C5D6D" w:rsidRDefault="005C5D6D" w:rsidP="005C5D6D">
      <w:pPr>
        <w:pStyle w:val="a7"/>
        <w:numPr>
          <w:ilvl w:val="1"/>
          <w:numId w:val="20"/>
        </w:numPr>
        <w:tabs>
          <w:tab w:val="left" w:pos="1276"/>
        </w:tabs>
        <w:spacing w:line="360" w:lineRule="auto"/>
        <w:ind w:left="0" w:firstLine="709"/>
        <w:jc w:val="both"/>
        <w:rPr>
          <w:rFonts w:ascii="Times New Roman" w:hAnsi="Times New Roman"/>
          <w:sz w:val="28"/>
          <w:lang w:val="ru-RU"/>
        </w:rPr>
      </w:pPr>
      <w:r w:rsidRPr="005C5D6D">
        <w:rPr>
          <w:rFonts w:ascii="Times New Roman" w:hAnsi="Times New Roman"/>
          <w:sz w:val="28"/>
          <w:lang w:val="ru-RU"/>
        </w:rPr>
        <w:t xml:space="preserve">Обзор законодательства и судебной практики Верховного Суда Российской Федерации за первый квартал 2003 года, утв. Постановлением Президиума </w:t>
      </w:r>
      <w:proofErr w:type="spellStart"/>
      <w:proofErr w:type="gramStart"/>
      <w:r w:rsidRPr="005C5D6D">
        <w:rPr>
          <w:rFonts w:ascii="Times New Roman" w:hAnsi="Times New Roman"/>
          <w:sz w:val="28"/>
          <w:lang w:val="ru-RU"/>
        </w:rPr>
        <w:t>СВ</w:t>
      </w:r>
      <w:proofErr w:type="spellEnd"/>
      <w:proofErr w:type="gramEnd"/>
      <w:r w:rsidRPr="005C5D6D">
        <w:rPr>
          <w:rFonts w:ascii="Times New Roman" w:hAnsi="Times New Roman"/>
          <w:sz w:val="28"/>
          <w:lang w:val="ru-RU"/>
        </w:rPr>
        <w:t xml:space="preserve"> РФ от 09 июля 2003 г.// Бюллетень </w:t>
      </w:r>
      <w:proofErr w:type="spellStart"/>
      <w:r w:rsidRPr="005C5D6D">
        <w:rPr>
          <w:rFonts w:ascii="Times New Roman" w:hAnsi="Times New Roman"/>
          <w:sz w:val="28"/>
          <w:lang w:val="ru-RU"/>
        </w:rPr>
        <w:t>ВС</w:t>
      </w:r>
      <w:proofErr w:type="spellEnd"/>
      <w:r w:rsidRPr="005C5D6D">
        <w:rPr>
          <w:rFonts w:ascii="Times New Roman" w:hAnsi="Times New Roman"/>
          <w:sz w:val="28"/>
          <w:lang w:val="ru-RU"/>
        </w:rPr>
        <w:t xml:space="preserve"> РФ. 2003.</w:t>
      </w:r>
      <w:r w:rsidRPr="005C5D6D">
        <w:rPr>
          <w:rFonts w:ascii="Times New Roman" w:hAnsi="Times New Roman"/>
          <w:sz w:val="28"/>
          <w:szCs w:val="28"/>
          <w:lang w:val="ru-RU"/>
        </w:rPr>
        <w:t xml:space="preserve"> </w:t>
      </w:r>
    </w:p>
    <w:p w:rsidR="005C5D6D" w:rsidRPr="005C5D6D" w:rsidRDefault="005C5D6D" w:rsidP="005C5D6D">
      <w:pPr>
        <w:pStyle w:val="a7"/>
        <w:numPr>
          <w:ilvl w:val="1"/>
          <w:numId w:val="20"/>
        </w:numPr>
        <w:tabs>
          <w:tab w:val="left" w:pos="1276"/>
        </w:tabs>
        <w:spacing w:line="360" w:lineRule="auto"/>
        <w:ind w:left="0" w:firstLine="709"/>
        <w:jc w:val="both"/>
        <w:rPr>
          <w:rFonts w:ascii="Times New Roman" w:hAnsi="Times New Roman"/>
          <w:sz w:val="28"/>
          <w:lang w:val="ru-RU"/>
        </w:rPr>
      </w:pPr>
      <w:r w:rsidRPr="00993409">
        <w:rPr>
          <w:rFonts w:ascii="Times New Roman" w:hAnsi="Times New Roman"/>
          <w:sz w:val="28"/>
          <w:lang w:val="ru-RU"/>
        </w:rPr>
        <w:t>Постановление Президиума В</w:t>
      </w:r>
      <w:r>
        <w:rPr>
          <w:rFonts w:ascii="Times New Roman" w:hAnsi="Times New Roman"/>
          <w:sz w:val="28"/>
          <w:lang w:val="ru-RU"/>
        </w:rPr>
        <w:t xml:space="preserve">ысшего </w:t>
      </w:r>
      <w:r w:rsidRPr="00993409">
        <w:rPr>
          <w:rFonts w:ascii="Times New Roman" w:hAnsi="Times New Roman"/>
          <w:sz w:val="28"/>
          <w:lang w:val="ru-RU"/>
        </w:rPr>
        <w:t>А</w:t>
      </w:r>
      <w:r>
        <w:rPr>
          <w:rFonts w:ascii="Times New Roman" w:hAnsi="Times New Roman"/>
          <w:sz w:val="28"/>
          <w:lang w:val="ru-RU"/>
        </w:rPr>
        <w:t xml:space="preserve">рбитражного </w:t>
      </w:r>
      <w:r w:rsidRPr="00993409">
        <w:rPr>
          <w:rFonts w:ascii="Times New Roman" w:hAnsi="Times New Roman"/>
          <w:sz w:val="28"/>
          <w:lang w:val="ru-RU"/>
        </w:rPr>
        <w:t>С</w:t>
      </w:r>
      <w:r>
        <w:rPr>
          <w:rFonts w:ascii="Times New Roman" w:hAnsi="Times New Roman"/>
          <w:sz w:val="28"/>
          <w:lang w:val="ru-RU"/>
        </w:rPr>
        <w:t>уда</w:t>
      </w:r>
      <w:r w:rsidRPr="00993409">
        <w:rPr>
          <w:rFonts w:ascii="Times New Roman" w:hAnsi="Times New Roman"/>
          <w:sz w:val="28"/>
          <w:lang w:val="ru-RU"/>
        </w:rPr>
        <w:t xml:space="preserve"> Р</w:t>
      </w:r>
      <w:r>
        <w:rPr>
          <w:rFonts w:ascii="Times New Roman" w:hAnsi="Times New Roman"/>
          <w:sz w:val="28"/>
          <w:lang w:val="ru-RU"/>
        </w:rPr>
        <w:t xml:space="preserve">оссийской </w:t>
      </w:r>
      <w:r w:rsidRPr="00993409">
        <w:rPr>
          <w:rFonts w:ascii="Times New Roman" w:hAnsi="Times New Roman"/>
          <w:sz w:val="28"/>
          <w:lang w:val="ru-RU"/>
        </w:rPr>
        <w:t>Ф</w:t>
      </w:r>
      <w:r>
        <w:rPr>
          <w:rFonts w:ascii="Times New Roman" w:hAnsi="Times New Roman"/>
          <w:sz w:val="28"/>
          <w:lang w:val="ru-RU"/>
        </w:rPr>
        <w:t>едерации</w:t>
      </w:r>
      <w:r w:rsidRPr="00993409">
        <w:rPr>
          <w:rFonts w:ascii="Times New Roman" w:hAnsi="Times New Roman"/>
          <w:sz w:val="28"/>
          <w:lang w:val="ru-RU"/>
        </w:rPr>
        <w:t xml:space="preserve"> от 03 сентября 2002 г</w:t>
      </w:r>
      <w:r>
        <w:rPr>
          <w:rFonts w:ascii="Times New Roman" w:hAnsi="Times New Roman"/>
          <w:sz w:val="28"/>
          <w:lang w:val="ru-RU"/>
        </w:rPr>
        <w:t>ода</w:t>
      </w:r>
      <w:r w:rsidRPr="00993409">
        <w:rPr>
          <w:rFonts w:ascii="Times New Roman" w:hAnsi="Times New Roman"/>
          <w:sz w:val="28"/>
          <w:lang w:val="ru-RU"/>
        </w:rPr>
        <w:t xml:space="preserve"> №4544</w:t>
      </w:r>
      <w:r>
        <w:rPr>
          <w:rFonts w:ascii="Times New Roman" w:hAnsi="Times New Roman"/>
          <w:sz w:val="28"/>
          <w:lang w:val="ru-RU"/>
        </w:rPr>
        <w:t>/02.</w:t>
      </w:r>
    </w:p>
    <w:p w:rsidR="00FE3D5F" w:rsidRDefault="005C5D6D" w:rsidP="005C5D6D">
      <w:pPr>
        <w:pStyle w:val="a7"/>
        <w:numPr>
          <w:ilvl w:val="1"/>
          <w:numId w:val="20"/>
        </w:numPr>
        <w:tabs>
          <w:tab w:val="left" w:pos="1276"/>
        </w:tabs>
        <w:spacing w:line="360" w:lineRule="auto"/>
        <w:ind w:left="0" w:firstLine="709"/>
        <w:jc w:val="both"/>
        <w:rPr>
          <w:rFonts w:ascii="Times New Roman" w:hAnsi="Times New Roman"/>
          <w:sz w:val="28"/>
          <w:lang w:val="ru-RU"/>
        </w:rPr>
      </w:pPr>
      <w:r>
        <w:rPr>
          <w:rFonts w:ascii="Times New Roman" w:hAnsi="Times New Roman"/>
          <w:sz w:val="28"/>
          <w:szCs w:val="28"/>
          <w:lang w:val="ru-RU"/>
        </w:rPr>
        <w:t>Определение Верховного С</w:t>
      </w:r>
      <w:r w:rsidRPr="005C5D6D">
        <w:rPr>
          <w:rFonts w:ascii="Times New Roman" w:hAnsi="Times New Roman"/>
          <w:sz w:val="28"/>
          <w:szCs w:val="28"/>
          <w:lang w:val="ru-RU"/>
        </w:rPr>
        <w:t xml:space="preserve">уда </w:t>
      </w:r>
      <w:r w:rsidRPr="00465D4F">
        <w:rPr>
          <w:rFonts w:ascii="Times New Roman" w:hAnsi="Times New Roman"/>
          <w:sz w:val="28"/>
          <w:szCs w:val="28"/>
          <w:lang w:val="ru-RU"/>
        </w:rPr>
        <w:t xml:space="preserve">Российской Федерации </w:t>
      </w:r>
      <w:r w:rsidRPr="005C5D6D">
        <w:rPr>
          <w:rFonts w:ascii="Times New Roman" w:hAnsi="Times New Roman"/>
          <w:sz w:val="28"/>
          <w:szCs w:val="28"/>
          <w:lang w:val="ru-RU"/>
        </w:rPr>
        <w:t>от 22 августа 2006 года по делу №</w:t>
      </w:r>
      <w:proofErr w:type="spellStart"/>
      <w:r w:rsidRPr="005C5D6D">
        <w:rPr>
          <w:rFonts w:ascii="Times New Roman" w:hAnsi="Times New Roman"/>
          <w:sz w:val="28"/>
          <w:szCs w:val="28"/>
          <w:lang w:val="ru-RU"/>
        </w:rPr>
        <w:t>4-Г06-33</w:t>
      </w:r>
      <w:proofErr w:type="spellEnd"/>
      <w:r w:rsidRPr="005C5D6D">
        <w:rPr>
          <w:rFonts w:ascii="Times New Roman" w:hAnsi="Times New Roman"/>
          <w:sz w:val="28"/>
          <w:szCs w:val="28"/>
          <w:lang w:val="ru-RU"/>
        </w:rPr>
        <w:t>.</w:t>
      </w:r>
      <w:r w:rsidR="00FE3D5F" w:rsidRPr="00FE3D5F">
        <w:rPr>
          <w:rFonts w:ascii="Times New Roman" w:hAnsi="Times New Roman"/>
          <w:sz w:val="28"/>
          <w:lang w:val="ru-RU"/>
        </w:rPr>
        <w:t xml:space="preserve"> </w:t>
      </w:r>
    </w:p>
    <w:p w:rsidR="00FE3D5F" w:rsidRDefault="00FE3D5F" w:rsidP="005C5D6D">
      <w:pPr>
        <w:pStyle w:val="a7"/>
        <w:numPr>
          <w:ilvl w:val="1"/>
          <w:numId w:val="20"/>
        </w:numPr>
        <w:tabs>
          <w:tab w:val="left" w:pos="1276"/>
        </w:tabs>
        <w:spacing w:line="360" w:lineRule="auto"/>
        <w:ind w:left="0" w:firstLine="709"/>
        <w:jc w:val="both"/>
        <w:rPr>
          <w:rFonts w:ascii="Times New Roman" w:hAnsi="Times New Roman"/>
          <w:sz w:val="28"/>
          <w:lang w:val="ru-RU"/>
        </w:rPr>
      </w:pPr>
      <w:r w:rsidRPr="00097C1E">
        <w:rPr>
          <w:rFonts w:ascii="Times New Roman" w:hAnsi="Times New Roman"/>
          <w:sz w:val="28"/>
          <w:lang w:val="ru-RU"/>
        </w:rPr>
        <w:t>Постановление Президиума Высшего Арбитр</w:t>
      </w:r>
      <w:r>
        <w:rPr>
          <w:rFonts w:ascii="Times New Roman" w:hAnsi="Times New Roman"/>
          <w:sz w:val="28"/>
          <w:lang w:val="ru-RU"/>
        </w:rPr>
        <w:t>ажного С</w:t>
      </w:r>
      <w:r w:rsidRPr="00097C1E">
        <w:rPr>
          <w:rFonts w:ascii="Times New Roman" w:hAnsi="Times New Roman"/>
          <w:sz w:val="28"/>
          <w:lang w:val="ru-RU"/>
        </w:rPr>
        <w:t xml:space="preserve">уда </w:t>
      </w:r>
      <w:r w:rsidRPr="00465D4F">
        <w:rPr>
          <w:rFonts w:ascii="Times New Roman" w:hAnsi="Times New Roman"/>
          <w:sz w:val="28"/>
          <w:szCs w:val="28"/>
          <w:lang w:val="ru-RU"/>
        </w:rPr>
        <w:t xml:space="preserve">Российской Федерации </w:t>
      </w:r>
      <w:r w:rsidRPr="00097C1E">
        <w:rPr>
          <w:rFonts w:ascii="Times New Roman" w:hAnsi="Times New Roman"/>
          <w:sz w:val="28"/>
          <w:lang w:val="ru-RU"/>
        </w:rPr>
        <w:t>от 22 июня 2010 года №</w:t>
      </w:r>
      <w:r>
        <w:rPr>
          <w:rFonts w:ascii="Times New Roman" w:hAnsi="Times New Roman"/>
          <w:sz w:val="28"/>
          <w:lang w:val="ru-RU"/>
        </w:rPr>
        <w:t xml:space="preserve">71/10 по делу № </w:t>
      </w:r>
      <w:proofErr w:type="spellStart"/>
      <w:r>
        <w:rPr>
          <w:rFonts w:ascii="Times New Roman" w:hAnsi="Times New Roman"/>
          <w:sz w:val="28"/>
          <w:lang w:val="ru-RU"/>
        </w:rPr>
        <w:t>А55-17832</w:t>
      </w:r>
      <w:proofErr w:type="spellEnd"/>
      <w:r>
        <w:rPr>
          <w:rFonts w:ascii="Times New Roman" w:hAnsi="Times New Roman"/>
          <w:sz w:val="28"/>
          <w:lang w:val="ru-RU"/>
        </w:rPr>
        <w:t>/2008.</w:t>
      </w:r>
      <w:r w:rsidRPr="00FE3D5F">
        <w:rPr>
          <w:rFonts w:ascii="Times New Roman" w:hAnsi="Times New Roman"/>
          <w:sz w:val="28"/>
          <w:lang w:val="ru-RU"/>
        </w:rPr>
        <w:t xml:space="preserve"> </w:t>
      </w:r>
    </w:p>
    <w:p w:rsidR="005C5D6D" w:rsidRPr="005C5D6D" w:rsidRDefault="00FE3D5F" w:rsidP="005C5D6D">
      <w:pPr>
        <w:pStyle w:val="a7"/>
        <w:numPr>
          <w:ilvl w:val="1"/>
          <w:numId w:val="20"/>
        </w:numPr>
        <w:tabs>
          <w:tab w:val="left" w:pos="1276"/>
        </w:tabs>
        <w:spacing w:line="360" w:lineRule="auto"/>
        <w:ind w:left="0" w:firstLine="709"/>
        <w:jc w:val="both"/>
        <w:rPr>
          <w:rFonts w:ascii="Times New Roman" w:hAnsi="Times New Roman"/>
          <w:sz w:val="28"/>
          <w:lang w:val="ru-RU"/>
        </w:rPr>
      </w:pPr>
      <w:r w:rsidRPr="00097C1E">
        <w:rPr>
          <w:rFonts w:ascii="Times New Roman" w:hAnsi="Times New Roman"/>
          <w:sz w:val="28"/>
          <w:lang w:val="ru-RU"/>
        </w:rPr>
        <w:t>Постановление П</w:t>
      </w:r>
      <w:r>
        <w:rPr>
          <w:rFonts w:ascii="Times New Roman" w:hAnsi="Times New Roman"/>
          <w:sz w:val="28"/>
          <w:lang w:val="ru-RU"/>
        </w:rPr>
        <w:t>резидиума Высшего Арбитражного С</w:t>
      </w:r>
      <w:r w:rsidRPr="00097C1E">
        <w:rPr>
          <w:rFonts w:ascii="Times New Roman" w:hAnsi="Times New Roman"/>
          <w:sz w:val="28"/>
          <w:lang w:val="ru-RU"/>
        </w:rPr>
        <w:t xml:space="preserve">уда </w:t>
      </w:r>
      <w:r w:rsidRPr="00465D4F">
        <w:rPr>
          <w:rFonts w:ascii="Times New Roman" w:hAnsi="Times New Roman"/>
          <w:sz w:val="28"/>
          <w:szCs w:val="28"/>
          <w:lang w:val="ru-RU"/>
        </w:rPr>
        <w:t xml:space="preserve">Российской Федерации </w:t>
      </w:r>
      <w:r w:rsidRPr="00097C1E">
        <w:rPr>
          <w:rFonts w:ascii="Times New Roman" w:hAnsi="Times New Roman"/>
          <w:sz w:val="28"/>
          <w:lang w:val="ru-RU"/>
        </w:rPr>
        <w:t>от 18 мая 2011 года №15025/10</w:t>
      </w:r>
      <w:r>
        <w:rPr>
          <w:rFonts w:ascii="Times New Roman" w:hAnsi="Times New Roman"/>
          <w:sz w:val="28"/>
          <w:lang w:val="ru-RU"/>
        </w:rPr>
        <w:t>.</w:t>
      </w:r>
    </w:p>
    <w:p w:rsidR="006B139D" w:rsidRPr="00465D4F" w:rsidRDefault="00465D4F" w:rsidP="005C5D6D">
      <w:pPr>
        <w:pStyle w:val="a7"/>
        <w:numPr>
          <w:ilvl w:val="1"/>
          <w:numId w:val="20"/>
        </w:numPr>
        <w:tabs>
          <w:tab w:val="left" w:pos="1276"/>
        </w:tabs>
        <w:spacing w:line="360" w:lineRule="auto"/>
        <w:ind w:left="0" w:firstLine="709"/>
        <w:jc w:val="both"/>
        <w:rPr>
          <w:rFonts w:ascii="Times New Roman" w:hAnsi="Times New Roman"/>
          <w:sz w:val="28"/>
          <w:lang w:val="ru-RU"/>
        </w:rPr>
      </w:pPr>
      <w:r>
        <w:rPr>
          <w:rFonts w:ascii="Times New Roman" w:hAnsi="Times New Roman"/>
          <w:bCs/>
          <w:sz w:val="28"/>
          <w:szCs w:val="28"/>
          <w:lang w:val="ru-RU"/>
        </w:rPr>
        <w:t>Определение</w:t>
      </w:r>
      <w:r w:rsidR="006B139D" w:rsidRPr="00465D4F">
        <w:rPr>
          <w:rFonts w:ascii="Times New Roman" w:hAnsi="Times New Roman"/>
          <w:bCs/>
          <w:sz w:val="28"/>
          <w:szCs w:val="28"/>
          <w:lang w:val="ru-RU"/>
        </w:rPr>
        <w:t xml:space="preserve"> </w:t>
      </w:r>
      <w:r w:rsidR="006B139D" w:rsidRPr="00465D4F">
        <w:rPr>
          <w:rFonts w:ascii="Times New Roman" w:hAnsi="Times New Roman"/>
          <w:sz w:val="28"/>
          <w:szCs w:val="28"/>
          <w:lang w:val="ru-RU"/>
        </w:rPr>
        <w:t xml:space="preserve">Верховного Суда Российской Федерации </w:t>
      </w:r>
      <w:r w:rsidR="006B139D" w:rsidRPr="00465D4F">
        <w:rPr>
          <w:rFonts w:ascii="Times New Roman" w:hAnsi="Times New Roman"/>
          <w:bCs/>
          <w:sz w:val="28"/>
          <w:szCs w:val="28"/>
          <w:lang w:val="ru-RU"/>
        </w:rPr>
        <w:t>от 12 июля 2011 года №</w:t>
      </w:r>
      <w:proofErr w:type="spellStart"/>
      <w:r w:rsidR="006B139D" w:rsidRPr="00465D4F">
        <w:rPr>
          <w:rFonts w:ascii="Times New Roman" w:hAnsi="Times New Roman"/>
          <w:bCs/>
          <w:sz w:val="28"/>
          <w:szCs w:val="28"/>
          <w:lang w:val="ru-RU"/>
        </w:rPr>
        <w:t>18-В11-25</w:t>
      </w:r>
      <w:proofErr w:type="spellEnd"/>
      <w:r w:rsidR="006B139D" w:rsidRPr="00465D4F">
        <w:rPr>
          <w:rFonts w:ascii="Times New Roman" w:hAnsi="Times New Roman"/>
          <w:bCs/>
          <w:sz w:val="28"/>
          <w:szCs w:val="28"/>
          <w:lang w:val="ru-RU"/>
        </w:rPr>
        <w:t>.</w:t>
      </w:r>
    </w:p>
    <w:p w:rsidR="006B139D" w:rsidRPr="00C54C90" w:rsidRDefault="006B139D" w:rsidP="00CC65CF">
      <w:pPr>
        <w:pStyle w:val="a7"/>
        <w:numPr>
          <w:ilvl w:val="1"/>
          <w:numId w:val="20"/>
        </w:numPr>
        <w:tabs>
          <w:tab w:val="left" w:pos="1276"/>
        </w:tabs>
        <w:spacing w:line="360" w:lineRule="auto"/>
        <w:ind w:left="0" w:firstLine="709"/>
        <w:jc w:val="both"/>
        <w:rPr>
          <w:rFonts w:ascii="Times New Roman" w:hAnsi="Times New Roman"/>
          <w:sz w:val="28"/>
          <w:lang w:val="ru-RU"/>
        </w:rPr>
      </w:pPr>
      <w:r w:rsidRPr="00C54C90">
        <w:rPr>
          <w:rFonts w:ascii="Times New Roman" w:hAnsi="Times New Roman"/>
          <w:sz w:val="28"/>
          <w:szCs w:val="28"/>
          <w:lang w:val="ru-RU"/>
        </w:rPr>
        <w:t>Определение Верховного Суда Российской Федерации от 17 января 2012 года №</w:t>
      </w:r>
      <w:proofErr w:type="spellStart"/>
      <w:r w:rsidRPr="00C54C90">
        <w:rPr>
          <w:rFonts w:ascii="Times New Roman" w:hAnsi="Times New Roman"/>
          <w:sz w:val="28"/>
          <w:szCs w:val="28"/>
          <w:lang w:val="ru-RU"/>
        </w:rPr>
        <w:t>24-Впр11-7</w:t>
      </w:r>
      <w:proofErr w:type="spellEnd"/>
      <w:r w:rsidRPr="00C54C90">
        <w:rPr>
          <w:rFonts w:ascii="Times New Roman" w:hAnsi="Times New Roman"/>
          <w:sz w:val="28"/>
          <w:szCs w:val="28"/>
          <w:lang w:val="ru-RU"/>
        </w:rPr>
        <w:t>.</w:t>
      </w:r>
    </w:p>
    <w:p w:rsidR="00FE3D5F" w:rsidRPr="00FE3D5F" w:rsidRDefault="00FD453C" w:rsidP="00CC65CF">
      <w:pPr>
        <w:pStyle w:val="a7"/>
        <w:numPr>
          <w:ilvl w:val="1"/>
          <w:numId w:val="20"/>
        </w:numPr>
        <w:tabs>
          <w:tab w:val="left" w:pos="1276"/>
        </w:tabs>
        <w:spacing w:line="360" w:lineRule="auto"/>
        <w:ind w:left="0" w:firstLine="709"/>
        <w:jc w:val="both"/>
        <w:rPr>
          <w:rFonts w:ascii="Times New Roman" w:hAnsi="Times New Roman"/>
          <w:sz w:val="28"/>
          <w:lang w:val="ru-RU"/>
        </w:rPr>
      </w:pPr>
      <w:r w:rsidRPr="00C54C90">
        <w:rPr>
          <w:rFonts w:ascii="Times New Roman" w:hAnsi="Times New Roman"/>
          <w:sz w:val="28"/>
          <w:szCs w:val="28"/>
          <w:lang w:val="ru-RU"/>
        </w:rPr>
        <w:t>Постановление Президиума Высшего Арбитражного Суда Российской Федерации от 24 января 2012 года №12048/11</w:t>
      </w:r>
      <w:r w:rsidR="006B139D" w:rsidRPr="00C54C90">
        <w:rPr>
          <w:rFonts w:ascii="Times New Roman" w:hAnsi="Times New Roman"/>
          <w:sz w:val="28"/>
          <w:szCs w:val="28"/>
          <w:lang w:val="ru-RU"/>
        </w:rPr>
        <w:t>.</w:t>
      </w:r>
      <w:r w:rsidR="00FE3D5F" w:rsidRPr="00FE3D5F">
        <w:rPr>
          <w:rFonts w:ascii="Times New Roman" w:hAnsi="Times New Roman"/>
          <w:sz w:val="28"/>
          <w:szCs w:val="28"/>
          <w:lang w:val="ru-RU"/>
        </w:rPr>
        <w:t xml:space="preserve"> </w:t>
      </w:r>
    </w:p>
    <w:p w:rsidR="00FE3D5F" w:rsidRDefault="00FE3D5F" w:rsidP="00B87BE6">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FE3D5F">
        <w:rPr>
          <w:rFonts w:ascii="Times New Roman" w:hAnsi="Times New Roman"/>
          <w:sz w:val="28"/>
          <w:szCs w:val="28"/>
          <w:lang w:val="ru-RU"/>
        </w:rPr>
        <w:t>Постановление Президиума Высшего Арбитражного Суда Российской Федерации от 12 марта 2013 года №13021/12 по делу №</w:t>
      </w:r>
      <w:proofErr w:type="spellStart"/>
      <w:r w:rsidRPr="00FE3D5F">
        <w:rPr>
          <w:rFonts w:ascii="Times New Roman" w:hAnsi="Times New Roman"/>
          <w:sz w:val="28"/>
          <w:szCs w:val="28"/>
          <w:lang w:val="ru-RU"/>
        </w:rPr>
        <w:t>а28-5093</w:t>
      </w:r>
      <w:proofErr w:type="spellEnd"/>
      <w:r w:rsidRPr="00FE3D5F">
        <w:rPr>
          <w:rFonts w:ascii="Times New Roman" w:hAnsi="Times New Roman"/>
          <w:sz w:val="28"/>
          <w:szCs w:val="28"/>
          <w:lang w:val="ru-RU"/>
        </w:rPr>
        <w:t>/2011.</w:t>
      </w:r>
    </w:p>
    <w:p w:rsidR="00FE3D5F" w:rsidRPr="00FE3D5F" w:rsidRDefault="00661C33" w:rsidP="00B87BE6">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FE3D5F">
        <w:rPr>
          <w:rFonts w:ascii="Times New Roman" w:hAnsi="Times New Roman"/>
          <w:sz w:val="28"/>
          <w:szCs w:val="28"/>
          <w:highlight w:val="white"/>
          <w:lang w:val="ru-RU"/>
        </w:rPr>
        <w:t xml:space="preserve">Определение Верховного Суда Российской Федерации от 09 апреля 2013 года № </w:t>
      </w:r>
      <w:proofErr w:type="spellStart"/>
      <w:r w:rsidRPr="00FE3D5F">
        <w:rPr>
          <w:rFonts w:ascii="Times New Roman" w:hAnsi="Times New Roman"/>
          <w:sz w:val="28"/>
          <w:szCs w:val="28"/>
          <w:highlight w:val="white"/>
          <w:lang w:val="ru-RU"/>
        </w:rPr>
        <w:t>18-кг13-14</w:t>
      </w:r>
      <w:proofErr w:type="spellEnd"/>
      <w:r w:rsidRPr="00FE3D5F">
        <w:rPr>
          <w:rFonts w:ascii="Times New Roman" w:hAnsi="Times New Roman"/>
          <w:sz w:val="28"/>
          <w:szCs w:val="28"/>
          <w:lang w:val="ru-RU"/>
        </w:rPr>
        <w:t>.</w:t>
      </w:r>
    </w:p>
    <w:p w:rsidR="00661C33" w:rsidRPr="00C54C90" w:rsidRDefault="00FE3D5F" w:rsidP="00B87BE6">
      <w:pPr>
        <w:pStyle w:val="a7"/>
        <w:numPr>
          <w:ilvl w:val="1"/>
          <w:numId w:val="20"/>
        </w:numPr>
        <w:tabs>
          <w:tab w:val="left" w:pos="1276"/>
        </w:tabs>
        <w:spacing w:line="360" w:lineRule="auto"/>
        <w:ind w:left="0" w:firstLine="709"/>
        <w:jc w:val="both"/>
        <w:rPr>
          <w:rFonts w:ascii="Times New Roman" w:hAnsi="Times New Roman"/>
          <w:sz w:val="28"/>
          <w:lang w:val="ru-RU"/>
        </w:rPr>
      </w:pPr>
      <w:r w:rsidRPr="00D14AF5">
        <w:rPr>
          <w:rFonts w:ascii="Times New Roman" w:hAnsi="Times New Roman"/>
          <w:sz w:val="28"/>
          <w:szCs w:val="28"/>
          <w:lang w:val="ru-RU"/>
        </w:rPr>
        <w:t>Постановление П</w:t>
      </w:r>
      <w:r w:rsidR="00B87BE6">
        <w:rPr>
          <w:rFonts w:ascii="Times New Roman" w:hAnsi="Times New Roman"/>
          <w:sz w:val="28"/>
          <w:szCs w:val="28"/>
          <w:lang w:val="ru-RU"/>
        </w:rPr>
        <w:t>резидиума Высшего Арбитражного С</w:t>
      </w:r>
      <w:r w:rsidRPr="00D14AF5">
        <w:rPr>
          <w:rFonts w:ascii="Times New Roman" w:hAnsi="Times New Roman"/>
          <w:sz w:val="28"/>
          <w:szCs w:val="28"/>
          <w:lang w:val="ru-RU"/>
        </w:rPr>
        <w:t>уда Российской Федерации от 18 июня 2013 года №17630/12</w:t>
      </w:r>
      <w:r w:rsidR="00B87BE6">
        <w:rPr>
          <w:rFonts w:ascii="Times New Roman" w:hAnsi="Times New Roman"/>
          <w:sz w:val="28"/>
          <w:szCs w:val="28"/>
          <w:lang w:val="ru-RU"/>
        </w:rPr>
        <w:t>.</w:t>
      </w:r>
    </w:p>
    <w:p w:rsidR="004C7352" w:rsidRPr="00CC65CF" w:rsidRDefault="004C7352" w:rsidP="00B87BE6">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C54C90">
        <w:rPr>
          <w:rFonts w:ascii="Times New Roman" w:eastAsiaTheme="minorHAnsi" w:hAnsi="Times New Roman"/>
          <w:sz w:val="28"/>
          <w:szCs w:val="28"/>
          <w:lang w:val="ru-RU" w:eastAsia="en-US"/>
        </w:rPr>
        <w:t>Определение Верховного Суда Российской Федерации от 08 июля 2014 года №</w:t>
      </w:r>
      <w:proofErr w:type="spellStart"/>
      <w:r w:rsidRPr="00C54C90">
        <w:rPr>
          <w:rFonts w:ascii="Times New Roman" w:eastAsiaTheme="minorHAnsi" w:hAnsi="Times New Roman"/>
          <w:sz w:val="28"/>
          <w:szCs w:val="28"/>
          <w:lang w:val="ru-RU" w:eastAsia="en-US"/>
        </w:rPr>
        <w:t>19-</w:t>
      </w:r>
      <w:r w:rsidRPr="00CC65CF">
        <w:rPr>
          <w:rFonts w:ascii="Times New Roman" w:eastAsiaTheme="minorHAnsi" w:hAnsi="Times New Roman"/>
          <w:sz w:val="28"/>
          <w:szCs w:val="28"/>
          <w:lang w:val="ru-RU" w:eastAsia="en-US"/>
        </w:rPr>
        <w:t>КГ14-6</w:t>
      </w:r>
      <w:proofErr w:type="spellEnd"/>
      <w:r w:rsidR="006B139D" w:rsidRPr="00CC65CF">
        <w:rPr>
          <w:rFonts w:ascii="Times New Roman" w:eastAsiaTheme="minorHAnsi" w:hAnsi="Times New Roman"/>
          <w:sz w:val="28"/>
          <w:szCs w:val="28"/>
          <w:lang w:val="ru-RU" w:eastAsia="en-US"/>
        </w:rPr>
        <w:t>.</w:t>
      </w:r>
    </w:p>
    <w:p w:rsidR="00CC65CF" w:rsidRPr="00CC65CF" w:rsidRDefault="00CC65CF" w:rsidP="00B87BE6">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CC65CF">
        <w:rPr>
          <w:rFonts w:ascii="Times New Roman" w:hAnsi="Times New Roman"/>
          <w:sz w:val="28"/>
          <w:szCs w:val="28"/>
          <w:lang w:val="ru-RU"/>
        </w:rPr>
        <w:t xml:space="preserve">Определение Верховного Суда Российской Федерации от 27 января 2015 года № </w:t>
      </w:r>
      <w:proofErr w:type="spellStart"/>
      <w:r w:rsidRPr="00CC65CF">
        <w:rPr>
          <w:rFonts w:ascii="Times New Roman" w:hAnsi="Times New Roman"/>
          <w:sz w:val="28"/>
          <w:szCs w:val="28"/>
          <w:lang w:val="ru-RU"/>
        </w:rPr>
        <w:t>72-КГ14-8</w:t>
      </w:r>
      <w:proofErr w:type="spellEnd"/>
      <w:r w:rsidRPr="00CC65CF">
        <w:rPr>
          <w:rFonts w:ascii="Times New Roman" w:hAnsi="Times New Roman"/>
          <w:sz w:val="28"/>
          <w:szCs w:val="28"/>
          <w:lang w:val="ru-RU"/>
        </w:rPr>
        <w:t>.</w:t>
      </w:r>
    </w:p>
    <w:p w:rsidR="0083593E" w:rsidRPr="00CC65CF" w:rsidRDefault="0083593E" w:rsidP="00CC65C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CC65CF">
        <w:rPr>
          <w:rFonts w:ascii="Times New Roman" w:hAnsi="Times New Roman"/>
          <w:sz w:val="28"/>
          <w:szCs w:val="28"/>
          <w:lang w:val="ru-RU"/>
        </w:rPr>
        <w:t>Определение Верховного Суда Российской Федерации от 17 февраля 2015 года №</w:t>
      </w:r>
      <w:proofErr w:type="spellStart"/>
      <w:r w:rsidRPr="00CC65CF">
        <w:rPr>
          <w:rFonts w:ascii="Times New Roman" w:hAnsi="Times New Roman"/>
          <w:sz w:val="28"/>
          <w:szCs w:val="28"/>
          <w:lang w:val="ru-RU"/>
        </w:rPr>
        <w:t>5-КГ14-142</w:t>
      </w:r>
      <w:proofErr w:type="spellEnd"/>
      <w:r w:rsidRPr="00CC65CF">
        <w:rPr>
          <w:rFonts w:ascii="Times New Roman" w:hAnsi="Times New Roman"/>
          <w:sz w:val="28"/>
          <w:szCs w:val="28"/>
          <w:lang w:val="ru-RU"/>
        </w:rPr>
        <w:t>.</w:t>
      </w:r>
    </w:p>
    <w:p w:rsidR="00CC65CF" w:rsidRDefault="00CC65CF" w:rsidP="00CC65C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CC65CF">
        <w:rPr>
          <w:rFonts w:ascii="Times New Roman" w:hAnsi="Times New Roman"/>
          <w:sz w:val="28"/>
          <w:szCs w:val="28"/>
          <w:lang w:val="ru-RU"/>
        </w:rPr>
        <w:t xml:space="preserve">Определение Верховного Суда Российской Федерации от 24 марта 2015 года № </w:t>
      </w:r>
      <w:proofErr w:type="spellStart"/>
      <w:r w:rsidRPr="00CC65CF">
        <w:rPr>
          <w:rFonts w:ascii="Times New Roman" w:hAnsi="Times New Roman"/>
          <w:sz w:val="28"/>
          <w:szCs w:val="28"/>
          <w:lang w:val="ru-RU"/>
        </w:rPr>
        <w:t>117-КГ15-1</w:t>
      </w:r>
      <w:proofErr w:type="spellEnd"/>
      <w:r>
        <w:rPr>
          <w:rFonts w:ascii="Times New Roman" w:hAnsi="Times New Roman"/>
          <w:sz w:val="28"/>
          <w:szCs w:val="28"/>
          <w:lang w:val="ru-RU"/>
        </w:rPr>
        <w:t>.</w:t>
      </w:r>
    </w:p>
    <w:p w:rsidR="00465D4F" w:rsidRPr="00C54C90" w:rsidRDefault="00465D4F" w:rsidP="00CC65CF">
      <w:pPr>
        <w:pStyle w:val="a7"/>
        <w:numPr>
          <w:ilvl w:val="1"/>
          <w:numId w:val="20"/>
        </w:numPr>
        <w:tabs>
          <w:tab w:val="left" w:pos="1276"/>
        </w:tabs>
        <w:spacing w:line="360" w:lineRule="auto"/>
        <w:ind w:left="0" w:firstLine="709"/>
        <w:jc w:val="both"/>
        <w:rPr>
          <w:rFonts w:ascii="Times New Roman" w:hAnsi="Times New Roman"/>
          <w:sz w:val="28"/>
          <w:szCs w:val="28"/>
          <w:lang w:val="ru-RU"/>
        </w:rPr>
      </w:pPr>
      <w:r>
        <w:rPr>
          <w:rFonts w:ascii="Times New Roman" w:eastAsia="Times New Roman" w:hAnsi="Times New Roman"/>
          <w:sz w:val="28"/>
          <w:szCs w:val="28"/>
          <w:lang w:val="ru-RU"/>
        </w:rPr>
        <w:t>Определение</w:t>
      </w:r>
      <w:r w:rsidRPr="00810B5D">
        <w:rPr>
          <w:rFonts w:ascii="Times New Roman" w:eastAsia="Times New Roman" w:hAnsi="Times New Roman"/>
          <w:sz w:val="28"/>
          <w:szCs w:val="28"/>
          <w:lang w:val="ru-RU"/>
        </w:rPr>
        <w:t xml:space="preserve"> </w:t>
      </w:r>
      <w:r w:rsidRPr="00C54C90">
        <w:rPr>
          <w:rFonts w:ascii="Times New Roman" w:hAnsi="Times New Roman"/>
          <w:sz w:val="28"/>
          <w:szCs w:val="28"/>
          <w:lang w:val="ru-RU"/>
        </w:rPr>
        <w:t xml:space="preserve">Верховного Суда Российской Федерации </w:t>
      </w:r>
      <w:r w:rsidRPr="00810B5D">
        <w:rPr>
          <w:rFonts w:ascii="Times New Roman" w:eastAsia="Times New Roman" w:hAnsi="Times New Roman"/>
          <w:sz w:val="28"/>
          <w:szCs w:val="28"/>
          <w:lang w:val="ru-RU"/>
        </w:rPr>
        <w:t>от 14 июля 2015 года по делу №</w:t>
      </w:r>
      <w:proofErr w:type="spellStart"/>
      <w:r w:rsidRPr="00810B5D">
        <w:rPr>
          <w:rFonts w:ascii="Times New Roman" w:eastAsia="Times New Roman" w:hAnsi="Times New Roman"/>
          <w:sz w:val="28"/>
          <w:szCs w:val="28"/>
          <w:lang w:val="ru-RU"/>
        </w:rPr>
        <w:t>305-ЭС14-8858</w:t>
      </w:r>
      <w:proofErr w:type="spellEnd"/>
      <w:r w:rsidRPr="00810B5D">
        <w:rPr>
          <w:rFonts w:ascii="Times New Roman" w:eastAsia="Times New Roman" w:hAnsi="Times New Roman"/>
          <w:sz w:val="28"/>
          <w:szCs w:val="28"/>
          <w:lang w:val="ru-RU"/>
        </w:rPr>
        <w:t xml:space="preserve">, </w:t>
      </w:r>
      <w:proofErr w:type="spellStart"/>
      <w:r w:rsidRPr="00810B5D">
        <w:rPr>
          <w:rFonts w:ascii="Times New Roman" w:eastAsia="Times New Roman" w:hAnsi="Times New Roman"/>
          <w:sz w:val="28"/>
          <w:szCs w:val="28"/>
          <w:lang w:val="ru-RU"/>
        </w:rPr>
        <w:t>А40-161453</w:t>
      </w:r>
      <w:proofErr w:type="spellEnd"/>
      <w:r w:rsidRPr="00810B5D">
        <w:rPr>
          <w:rFonts w:ascii="Times New Roman" w:eastAsia="Times New Roman" w:hAnsi="Times New Roman"/>
          <w:sz w:val="28"/>
          <w:szCs w:val="28"/>
          <w:lang w:val="ru-RU"/>
        </w:rPr>
        <w:t>/2012</w:t>
      </w:r>
      <w:r>
        <w:rPr>
          <w:rFonts w:ascii="Times New Roman" w:eastAsia="Times New Roman" w:hAnsi="Times New Roman"/>
          <w:sz w:val="28"/>
          <w:szCs w:val="28"/>
          <w:lang w:val="ru-RU"/>
        </w:rPr>
        <w:t xml:space="preserve">. </w:t>
      </w:r>
    </w:p>
    <w:p w:rsidR="00FD453C" w:rsidRPr="00C54C90" w:rsidRDefault="00FD453C" w:rsidP="00CC65C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C54C90">
        <w:rPr>
          <w:sz w:val="28"/>
          <w:szCs w:val="28"/>
          <w:lang w:val="ru-RU"/>
        </w:rPr>
        <w:t>Определение Верховного Суда Российской Федерации от 21 июля 2015 года №</w:t>
      </w:r>
      <w:proofErr w:type="spellStart"/>
      <w:r w:rsidRPr="00C54C90">
        <w:rPr>
          <w:sz w:val="28"/>
          <w:szCs w:val="28"/>
          <w:lang w:val="ru-RU"/>
        </w:rPr>
        <w:t>304-ЭС15-7659</w:t>
      </w:r>
      <w:proofErr w:type="spellEnd"/>
      <w:r w:rsidRPr="00C54C90">
        <w:rPr>
          <w:sz w:val="28"/>
          <w:szCs w:val="28"/>
          <w:lang w:val="ru-RU"/>
        </w:rPr>
        <w:t>.</w:t>
      </w:r>
    </w:p>
    <w:p w:rsidR="004C7352" w:rsidRPr="00C54C90" w:rsidRDefault="004C7352" w:rsidP="00CC65CF">
      <w:pPr>
        <w:pStyle w:val="a7"/>
        <w:numPr>
          <w:ilvl w:val="1"/>
          <w:numId w:val="20"/>
        </w:numPr>
        <w:tabs>
          <w:tab w:val="left" w:pos="1276"/>
        </w:tabs>
        <w:spacing w:line="360" w:lineRule="auto"/>
        <w:ind w:left="0" w:firstLine="709"/>
        <w:jc w:val="both"/>
        <w:rPr>
          <w:rFonts w:ascii="Times New Roman" w:hAnsi="Times New Roman"/>
          <w:sz w:val="28"/>
          <w:lang w:val="ru-RU"/>
        </w:rPr>
      </w:pPr>
      <w:r w:rsidRPr="00C54C90">
        <w:rPr>
          <w:rFonts w:ascii="Times New Roman" w:hAnsi="Times New Roman"/>
          <w:sz w:val="28"/>
          <w:szCs w:val="28"/>
          <w:lang w:val="ru-RU"/>
        </w:rPr>
        <w:t xml:space="preserve">Определение Верховного Суда Российской Федерации от 14 октября 2015 года № </w:t>
      </w:r>
      <w:proofErr w:type="spellStart"/>
      <w:r w:rsidRPr="00C54C90">
        <w:rPr>
          <w:rFonts w:ascii="Times New Roman" w:hAnsi="Times New Roman"/>
          <w:sz w:val="28"/>
          <w:szCs w:val="28"/>
          <w:lang w:val="ru-RU"/>
        </w:rPr>
        <w:t>412-ПЭК15</w:t>
      </w:r>
      <w:proofErr w:type="spellEnd"/>
      <w:r w:rsidR="00FD453C" w:rsidRPr="00C54C90">
        <w:rPr>
          <w:rFonts w:ascii="Times New Roman" w:hAnsi="Times New Roman"/>
          <w:sz w:val="28"/>
          <w:szCs w:val="28"/>
          <w:lang w:val="ru-RU"/>
        </w:rPr>
        <w:t>.</w:t>
      </w:r>
    </w:p>
    <w:p w:rsidR="004C7352" w:rsidRPr="00C54C90" w:rsidRDefault="004C7352" w:rsidP="00CC65CF">
      <w:pPr>
        <w:pStyle w:val="a7"/>
        <w:numPr>
          <w:ilvl w:val="1"/>
          <w:numId w:val="20"/>
        </w:numPr>
        <w:tabs>
          <w:tab w:val="left" w:pos="1276"/>
        </w:tabs>
        <w:spacing w:line="360" w:lineRule="auto"/>
        <w:ind w:left="0" w:firstLine="709"/>
        <w:jc w:val="both"/>
        <w:rPr>
          <w:rFonts w:ascii="Times New Roman" w:hAnsi="Times New Roman"/>
          <w:sz w:val="28"/>
          <w:lang w:val="ru-RU"/>
        </w:rPr>
      </w:pPr>
      <w:r w:rsidRPr="00C54C90">
        <w:rPr>
          <w:rFonts w:ascii="Times New Roman" w:hAnsi="Times New Roman"/>
          <w:sz w:val="28"/>
          <w:szCs w:val="28"/>
          <w:lang w:val="ru-RU"/>
        </w:rPr>
        <w:t xml:space="preserve">Определение </w:t>
      </w:r>
      <w:r w:rsidRPr="00C54C90">
        <w:rPr>
          <w:rFonts w:ascii="Times New Roman" w:eastAsia="Times New Roman" w:hAnsi="Times New Roman"/>
          <w:sz w:val="28"/>
          <w:szCs w:val="28"/>
          <w:lang w:val="ru-RU"/>
        </w:rPr>
        <w:t>Верховного Суда Российской Федерации от 28 января 2016 года №</w:t>
      </w:r>
      <w:proofErr w:type="spellStart"/>
      <w:r w:rsidRPr="00C54C90">
        <w:rPr>
          <w:rFonts w:ascii="Times New Roman" w:eastAsia="Times New Roman" w:hAnsi="Times New Roman"/>
          <w:sz w:val="28"/>
          <w:szCs w:val="28"/>
          <w:lang w:val="ru-RU"/>
        </w:rPr>
        <w:t>304-ЭС15-20209</w:t>
      </w:r>
      <w:proofErr w:type="spellEnd"/>
      <w:r w:rsidRPr="00C54C90">
        <w:rPr>
          <w:rFonts w:ascii="Times New Roman" w:eastAsia="Times New Roman" w:hAnsi="Times New Roman"/>
          <w:sz w:val="28"/>
          <w:szCs w:val="28"/>
          <w:lang w:val="ru-RU"/>
        </w:rPr>
        <w:t xml:space="preserve"> по делу №</w:t>
      </w:r>
      <w:proofErr w:type="spellStart"/>
      <w:r w:rsidRPr="00C54C90">
        <w:rPr>
          <w:rFonts w:ascii="Times New Roman" w:eastAsia="Times New Roman" w:hAnsi="Times New Roman"/>
          <w:sz w:val="28"/>
          <w:szCs w:val="28"/>
          <w:lang w:val="ru-RU"/>
        </w:rPr>
        <w:t>А27-2603</w:t>
      </w:r>
      <w:proofErr w:type="spellEnd"/>
      <w:r w:rsidRPr="00C54C90">
        <w:rPr>
          <w:rFonts w:ascii="Times New Roman" w:eastAsia="Times New Roman" w:hAnsi="Times New Roman"/>
          <w:sz w:val="28"/>
          <w:szCs w:val="28"/>
          <w:lang w:val="ru-RU"/>
        </w:rPr>
        <w:t>/2015</w:t>
      </w:r>
      <w:r w:rsidR="00FD453C" w:rsidRPr="00C54C90">
        <w:rPr>
          <w:rFonts w:ascii="Times New Roman" w:eastAsia="Times New Roman" w:hAnsi="Times New Roman"/>
          <w:sz w:val="28"/>
          <w:szCs w:val="28"/>
          <w:lang w:val="ru-RU"/>
        </w:rPr>
        <w:t>.</w:t>
      </w:r>
    </w:p>
    <w:p w:rsidR="004C7352" w:rsidRPr="00465D4F" w:rsidRDefault="004C7352" w:rsidP="00CC65C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465D4F">
        <w:rPr>
          <w:rFonts w:ascii="Times New Roman" w:hAnsi="Times New Roman"/>
          <w:sz w:val="28"/>
          <w:szCs w:val="28"/>
          <w:lang w:val="ru-RU"/>
        </w:rPr>
        <w:t xml:space="preserve">Определение </w:t>
      </w:r>
      <w:r w:rsidRPr="00465D4F">
        <w:rPr>
          <w:rFonts w:ascii="Times New Roman" w:eastAsia="Times New Roman" w:hAnsi="Times New Roman"/>
          <w:sz w:val="28"/>
          <w:szCs w:val="28"/>
          <w:lang w:val="ru-RU"/>
        </w:rPr>
        <w:t xml:space="preserve">Верховного Суда Российской Федерации </w:t>
      </w:r>
      <w:r w:rsidRPr="00465D4F">
        <w:rPr>
          <w:rFonts w:ascii="Times New Roman" w:hAnsi="Times New Roman"/>
          <w:sz w:val="28"/>
          <w:szCs w:val="28"/>
          <w:lang w:val="ru-RU"/>
        </w:rPr>
        <w:t>от 01 февраля 2016 года №</w:t>
      </w:r>
      <w:proofErr w:type="spellStart"/>
      <w:r w:rsidRPr="00465D4F">
        <w:rPr>
          <w:rFonts w:ascii="Times New Roman" w:hAnsi="Times New Roman"/>
          <w:sz w:val="28"/>
          <w:szCs w:val="28"/>
          <w:lang w:val="ru-RU"/>
        </w:rPr>
        <w:t>306-ЭС15-19108</w:t>
      </w:r>
      <w:proofErr w:type="spellEnd"/>
      <w:r w:rsidRPr="00465D4F">
        <w:rPr>
          <w:rFonts w:ascii="Times New Roman" w:hAnsi="Times New Roman"/>
          <w:sz w:val="28"/>
          <w:szCs w:val="28"/>
          <w:lang w:val="ru-RU"/>
        </w:rPr>
        <w:t xml:space="preserve"> по делу №</w:t>
      </w:r>
      <w:proofErr w:type="spellStart"/>
      <w:r w:rsidRPr="00465D4F">
        <w:rPr>
          <w:rFonts w:ascii="Times New Roman" w:hAnsi="Times New Roman"/>
          <w:sz w:val="28"/>
          <w:szCs w:val="28"/>
          <w:lang w:val="ru-RU"/>
        </w:rPr>
        <w:t>А12-6800</w:t>
      </w:r>
      <w:proofErr w:type="spellEnd"/>
      <w:r w:rsidRPr="00465D4F">
        <w:rPr>
          <w:rFonts w:ascii="Times New Roman" w:hAnsi="Times New Roman"/>
          <w:sz w:val="28"/>
          <w:szCs w:val="28"/>
          <w:lang w:val="ru-RU"/>
        </w:rPr>
        <w:t>/2015</w:t>
      </w:r>
      <w:r w:rsidR="00FD453C" w:rsidRPr="00465D4F">
        <w:rPr>
          <w:rFonts w:ascii="Times New Roman" w:hAnsi="Times New Roman"/>
          <w:sz w:val="28"/>
          <w:szCs w:val="28"/>
          <w:lang w:val="ru-RU"/>
        </w:rPr>
        <w:t>.</w:t>
      </w:r>
    </w:p>
    <w:p w:rsidR="00FE3D5F" w:rsidRPr="00FE3D5F" w:rsidRDefault="004C7352"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465D4F">
        <w:rPr>
          <w:rFonts w:ascii="Times New Roman" w:hAnsi="Times New Roman"/>
          <w:sz w:val="28"/>
          <w:szCs w:val="28"/>
          <w:lang w:val="ru-RU"/>
        </w:rPr>
        <w:t xml:space="preserve">Определение Верховного Суда </w:t>
      </w:r>
      <w:r w:rsidR="005C5D6D">
        <w:rPr>
          <w:rFonts w:ascii="Times New Roman" w:hAnsi="Times New Roman"/>
          <w:sz w:val="28"/>
          <w:szCs w:val="28"/>
          <w:lang w:val="ru-RU"/>
        </w:rPr>
        <w:t>Российской Федерации</w:t>
      </w:r>
      <w:r w:rsidRPr="00465D4F">
        <w:rPr>
          <w:rFonts w:ascii="Times New Roman" w:hAnsi="Times New Roman"/>
          <w:sz w:val="28"/>
          <w:szCs w:val="28"/>
          <w:lang w:val="ru-RU"/>
        </w:rPr>
        <w:t xml:space="preserve"> от 25 марта 2016 года №</w:t>
      </w:r>
      <w:proofErr w:type="spellStart"/>
      <w:r w:rsidRPr="00465D4F">
        <w:rPr>
          <w:rFonts w:ascii="Times New Roman" w:hAnsi="Times New Roman"/>
          <w:sz w:val="28"/>
          <w:szCs w:val="28"/>
          <w:lang w:val="ru-RU"/>
        </w:rPr>
        <w:t>308-КГ16-1485</w:t>
      </w:r>
      <w:proofErr w:type="spellEnd"/>
      <w:r w:rsidRPr="00465D4F">
        <w:rPr>
          <w:rFonts w:ascii="Times New Roman" w:hAnsi="Times New Roman"/>
          <w:sz w:val="28"/>
          <w:szCs w:val="28"/>
          <w:lang w:val="ru-RU"/>
        </w:rPr>
        <w:t xml:space="preserve"> по делу № </w:t>
      </w:r>
      <w:proofErr w:type="spellStart"/>
      <w:r w:rsidRPr="00465D4F">
        <w:rPr>
          <w:rFonts w:ascii="Times New Roman" w:hAnsi="Times New Roman"/>
          <w:sz w:val="28"/>
          <w:szCs w:val="28"/>
          <w:lang w:val="ru-RU"/>
        </w:rPr>
        <w:t>А63-2887</w:t>
      </w:r>
      <w:proofErr w:type="spellEnd"/>
      <w:r w:rsidRPr="00465D4F">
        <w:rPr>
          <w:rFonts w:ascii="Times New Roman" w:hAnsi="Times New Roman"/>
          <w:sz w:val="28"/>
          <w:szCs w:val="28"/>
          <w:lang w:val="ru-RU"/>
        </w:rPr>
        <w:t>/2015</w:t>
      </w:r>
      <w:r w:rsidR="00FD453C" w:rsidRPr="00465D4F">
        <w:rPr>
          <w:rFonts w:ascii="Times New Roman" w:hAnsi="Times New Roman"/>
          <w:sz w:val="28"/>
          <w:szCs w:val="28"/>
          <w:lang w:val="ru-RU"/>
        </w:rPr>
        <w:t>.</w:t>
      </w:r>
      <w:r w:rsidR="005C5D6D" w:rsidRPr="005C5D6D">
        <w:rPr>
          <w:rFonts w:ascii="Times New Roman" w:hAnsi="Times New Roman"/>
          <w:sz w:val="28"/>
          <w:lang w:val="ru-RU"/>
        </w:rPr>
        <w:t xml:space="preserve"> </w:t>
      </w:r>
    </w:p>
    <w:p w:rsidR="00FE3D5F" w:rsidRPr="00FE3D5F" w:rsidRDefault="005C5D6D"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FE3D5F">
        <w:rPr>
          <w:rFonts w:ascii="Times New Roman" w:hAnsi="Times New Roman"/>
          <w:sz w:val="28"/>
          <w:lang w:val="ru-RU"/>
        </w:rPr>
        <w:t xml:space="preserve">Постановление Федерального Арбитражного суда </w:t>
      </w:r>
      <w:proofErr w:type="spellStart"/>
      <w:r w:rsidRPr="00FE3D5F">
        <w:rPr>
          <w:rFonts w:ascii="Times New Roman" w:hAnsi="Times New Roman"/>
          <w:sz w:val="28"/>
          <w:lang w:val="ru-RU"/>
        </w:rPr>
        <w:t>Восточно-Сибирского</w:t>
      </w:r>
      <w:proofErr w:type="spellEnd"/>
      <w:r w:rsidRPr="00FE3D5F">
        <w:rPr>
          <w:rFonts w:ascii="Times New Roman" w:hAnsi="Times New Roman"/>
          <w:sz w:val="28"/>
          <w:lang w:val="ru-RU"/>
        </w:rPr>
        <w:t xml:space="preserve"> округа от 19 сентября 2002 года №</w:t>
      </w:r>
      <w:proofErr w:type="spellStart"/>
      <w:r w:rsidRPr="00FE3D5F">
        <w:rPr>
          <w:rFonts w:ascii="Times New Roman" w:hAnsi="Times New Roman"/>
          <w:sz w:val="28"/>
          <w:lang w:val="ru-RU"/>
        </w:rPr>
        <w:t>А74-3032</w:t>
      </w:r>
      <w:proofErr w:type="spellEnd"/>
      <w:r w:rsidRPr="00FE3D5F">
        <w:rPr>
          <w:rFonts w:ascii="Times New Roman" w:hAnsi="Times New Roman"/>
          <w:sz w:val="28"/>
          <w:lang w:val="ru-RU"/>
        </w:rPr>
        <w:t>/</w:t>
      </w:r>
      <w:proofErr w:type="spellStart"/>
      <w:r w:rsidRPr="00FE3D5F">
        <w:rPr>
          <w:rFonts w:ascii="Times New Roman" w:hAnsi="Times New Roman"/>
          <w:sz w:val="28"/>
          <w:lang w:val="ru-RU"/>
        </w:rPr>
        <w:t>01-К1-Ф02-2738</w:t>
      </w:r>
      <w:proofErr w:type="spellEnd"/>
      <w:r w:rsidRPr="00FE3D5F">
        <w:rPr>
          <w:rFonts w:ascii="Times New Roman" w:hAnsi="Times New Roman"/>
          <w:sz w:val="28"/>
          <w:lang w:val="ru-RU"/>
        </w:rPr>
        <w:t>/</w:t>
      </w:r>
      <w:proofErr w:type="spellStart"/>
      <w:r w:rsidRPr="00FE3D5F">
        <w:rPr>
          <w:rFonts w:ascii="Times New Roman" w:hAnsi="Times New Roman"/>
          <w:sz w:val="28"/>
          <w:lang w:val="ru-RU"/>
        </w:rPr>
        <w:t>02-С2</w:t>
      </w:r>
      <w:proofErr w:type="spellEnd"/>
      <w:r w:rsidRPr="00FE3D5F">
        <w:rPr>
          <w:rFonts w:ascii="Times New Roman" w:hAnsi="Times New Roman"/>
          <w:sz w:val="28"/>
          <w:lang w:val="ru-RU"/>
        </w:rPr>
        <w:t>.</w:t>
      </w:r>
      <w:r w:rsidR="00FE3D5F" w:rsidRPr="00FE3D5F">
        <w:rPr>
          <w:rFonts w:ascii="Times New Roman" w:hAnsi="Times New Roman"/>
          <w:sz w:val="28"/>
          <w:lang w:val="ru-RU"/>
        </w:rPr>
        <w:t xml:space="preserve"> </w:t>
      </w:r>
    </w:p>
    <w:p w:rsidR="00B87BE6" w:rsidRPr="00B87BE6" w:rsidRDefault="005C5D6D"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FE3D5F">
        <w:rPr>
          <w:rFonts w:ascii="Times New Roman" w:hAnsi="Times New Roman"/>
          <w:sz w:val="28"/>
          <w:lang w:val="ru-RU"/>
        </w:rPr>
        <w:t xml:space="preserve">Постановление </w:t>
      </w:r>
      <w:r w:rsidR="00FE3D5F" w:rsidRPr="00FE3D5F">
        <w:rPr>
          <w:rFonts w:ascii="Times New Roman" w:hAnsi="Times New Roman"/>
          <w:sz w:val="28"/>
          <w:lang w:val="ru-RU"/>
        </w:rPr>
        <w:t xml:space="preserve">Федерального Арбитражного суда </w:t>
      </w:r>
      <w:r w:rsidRPr="00FE3D5F">
        <w:rPr>
          <w:rFonts w:ascii="Times New Roman" w:hAnsi="Times New Roman"/>
          <w:sz w:val="28"/>
          <w:lang w:val="ru-RU"/>
        </w:rPr>
        <w:t>Уральского округа от 11 декабря 2003 года №</w:t>
      </w:r>
      <w:proofErr w:type="spellStart"/>
      <w:r w:rsidRPr="00FE3D5F">
        <w:rPr>
          <w:rFonts w:ascii="Times New Roman" w:hAnsi="Times New Roman"/>
          <w:sz w:val="28"/>
          <w:lang w:val="ru-RU"/>
        </w:rPr>
        <w:t>Ф09-1737</w:t>
      </w:r>
      <w:proofErr w:type="spellEnd"/>
      <w:r w:rsidRPr="00FE3D5F">
        <w:rPr>
          <w:rFonts w:ascii="Times New Roman" w:hAnsi="Times New Roman"/>
          <w:sz w:val="28"/>
          <w:lang w:val="ru-RU"/>
        </w:rPr>
        <w:t>/03-ГК</w:t>
      </w:r>
      <w:r w:rsidR="00FE3D5F">
        <w:rPr>
          <w:rFonts w:ascii="Times New Roman" w:hAnsi="Times New Roman"/>
          <w:sz w:val="28"/>
          <w:lang w:val="ru-RU"/>
        </w:rPr>
        <w:t>.</w:t>
      </w:r>
      <w:r w:rsidR="00B87BE6" w:rsidRPr="00B87BE6">
        <w:rPr>
          <w:rFonts w:ascii="Times New Roman" w:hAnsi="Times New Roman"/>
          <w:sz w:val="28"/>
          <w:lang w:val="ru-RU"/>
        </w:rPr>
        <w:t xml:space="preserve"> </w:t>
      </w:r>
    </w:p>
    <w:p w:rsidR="00FE3D5F" w:rsidRPr="00FE3D5F" w:rsidRDefault="00B87BE6"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412072">
        <w:rPr>
          <w:rFonts w:ascii="Times New Roman" w:hAnsi="Times New Roman"/>
          <w:sz w:val="28"/>
          <w:lang w:val="ru-RU"/>
        </w:rPr>
        <w:t>Решение Арбитражного суда Красноярского края от 13 мая 2004 года по делу №</w:t>
      </w:r>
      <w:proofErr w:type="spellStart"/>
      <w:r w:rsidRPr="00412072">
        <w:rPr>
          <w:rFonts w:ascii="Times New Roman" w:hAnsi="Times New Roman"/>
          <w:sz w:val="28"/>
          <w:lang w:val="ru-RU"/>
        </w:rPr>
        <w:t>А33-3092</w:t>
      </w:r>
      <w:proofErr w:type="spellEnd"/>
      <w:r w:rsidRPr="00412072">
        <w:rPr>
          <w:rFonts w:ascii="Times New Roman" w:hAnsi="Times New Roman"/>
          <w:sz w:val="28"/>
          <w:lang w:val="ru-RU"/>
        </w:rPr>
        <w:t>/</w:t>
      </w:r>
      <w:proofErr w:type="spellStart"/>
      <w:r w:rsidRPr="00412072">
        <w:rPr>
          <w:rFonts w:ascii="Times New Roman" w:hAnsi="Times New Roman"/>
          <w:sz w:val="28"/>
          <w:lang w:val="ru-RU"/>
        </w:rPr>
        <w:t>04-с2</w:t>
      </w:r>
      <w:proofErr w:type="spellEnd"/>
      <w:r>
        <w:rPr>
          <w:rFonts w:ascii="Times New Roman" w:hAnsi="Times New Roman"/>
          <w:sz w:val="28"/>
          <w:lang w:val="ru-RU"/>
        </w:rPr>
        <w:t>.</w:t>
      </w:r>
    </w:p>
    <w:p w:rsidR="00B87BE6" w:rsidRDefault="005C5D6D"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FE3D5F">
        <w:rPr>
          <w:rFonts w:ascii="Times New Roman" w:hAnsi="Times New Roman"/>
          <w:sz w:val="28"/>
          <w:szCs w:val="28"/>
          <w:lang w:val="ru-RU"/>
        </w:rPr>
        <w:t xml:space="preserve">Постановление </w:t>
      </w:r>
      <w:r w:rsidR="00FE3D5F" w:rsidRPr="00FE3D5F">
        <w:rPr>
          <w:rFonts w:ascii="Times New Roman" w:hAnsi="Times New Roman"/>
          <w:sz w:val="28"/>
          <w:lang w:val="ru-RU"/>
        </w:rPr>
        <w:t xml:space="preserve">Федерального Арбитражного суда </w:t>
      </w:r>
      <w:r w:rsidRPr="00FE3D5F">
        <w:rPr>
          <w:rFonts w:ascii="Times New Roman" w:hAnsi="Times New Roman"/>
          <w:sz w:val="28"/>
          <w:szCs w:val="28"/>
          <w:lang w:val="ru-RU"/>
        </w:rPr>
        <w:t>Уральского округа от 11 декабря 2004 года №</w:t>
      </w:r>
      <w:proofErr w:type="spellStart"/>
      <w:r w:rsidRPr="00FE3D5F">
        <w:rPr>
          <w:rFonts w:ascii="Times New Roman" w:hAnsi="Times New Roman"/>
          <w:sz w:val="28"/>
          <w:szCs w:val="28"/>
          <w:lang w:val="ru-RU"/>
        </w:rPr>
        <w:t>Ф09-117</w:t>
      </w:r>
      <w:proofErr w:type="spellEnd"/>
      <w:r w:rsidRPr="00FE3D5F">
        <w:rPr>
          <w:rFonts w:ascii="Times New Roman" w:hAnsi="Times New Roman"/>
          <w:sz w:val="28"/>
          <w:szCs w:val="28"/>
          <w:lang w:val="ru-RU"/>
        </w:rPr>
        <w:t>/04-ГК</w:t>
      </w:r>
      <w:r w:rsidR="00FE3D5F">
        <w:rPr>
          <w:rFonts w:ascii="Times New Roman" w:hAnsi="Times New Roman"/>
          <w:sz w:val="28"/>
          <w:szCs w:val="28"/>
          <w:lang w:val="ru-RU"/>
        </w:rPr>
        <w:t>.</w:t>
      </w:r>
      <w:r w:rsidR="00B87BE6" w:rsidRPr="00B87BE6">
        <w:rPr>
          <w:rFonts w:ascii="Times New Roman" w:hAnsi="Times New Roman"/>
          <w:sz w:val="28"/>
          <w:szCs w:val="28"/>
          <w:lang w:val="ru-RU"/>
        </w:rPr>
        <w:t xml:space="preserve"> </w:t>
      </w:r>
    </w:p>
    <w:p w:rsidR="00FE3D5F" w:rsidRDefault="00B87BE6"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Решение Арбитражного</w:t>
      </w:r>
      <w:r w:rsidRPr="00B87BE6">
        <w:rPr>
          <w:rFonts w:ascii="Times New Roman" w:hAnsi="Times New Roman"/>
          <w:sz w:val="28"/>
          <w:lang w:val="ru-RU"/>
        </w:rPr>
        <w:t xml:space="preserve"> суда Красноярского края от 14 марта 2005 года по делу №</w:t>
      </w:r>
      <w:proofErr w:type="spellStart"/>
      <w:r w:rsidRPr="00B87BE6">
        <w:rPr>
          <w:rFonts w:ascii="Times New Roman" w:hAnsi="Times New Roman"/>
          <w:sz w:val="28"/>
          <w:lang w:val="ru-RU"/>
        </w:rPr>
        <w:t>А33-29917</w:t>
      </w:r>
      <w:proofErr w:type="spellEnd"/>
      <w:r w:rsidRPr="00B87BE6">
        <w:rPr>
          <w:rFonts w:ascii="Times New Roman" w:hAnsi="Times New Roman"/>
          <w:sz w:val="28"/>
          <w:lang w:val="ru-RU"/>
        </w:rPr>
        <w:t>//</w:t>
      </w:r>
      <w:proofErr w:type="spellStart"/>
      <w:r w:rsidRPr="00B87BE6">
        <w:rPr>
          <w:rFonts w:ascii="Times New Roman" w:hAnsi="Times New Roman"/>
          <w:sz w:val="28"/>
          <w:lang w:val="ru-RU"/>
        </w:rPr>
        <w:t>04-с2</w:t>
      </w:r>
      <w:proofErr w:type="spellEnd"/>
      <w:r>
        <w:rPr>
          <w:rFonts w:ascii="Times New Roman" w:hAnsi="Times New Roman"/>
          <w:sz w:val="28"/>
          <w:lang w:val="ru-RU"/>
        </w:rPr>
        <w:t>.</w:t>
      </w:r>
    </w:p>
    <w:p w:rsidR="00FE3D5F" w:rsidRDefault="00FE3D5F" w:rsidP="00FE3D5F">
      <w:pPr>
        <w:pStyle w:val="a7"/>
        <w:numPr>
          <w:ilvl w:val="1"/>
          <w:numId w:val="20"/>
        </w:numPr>
        <w:tabs>
          <w:tab w:val="left" w:pos="1276"/>
        </w:tabs>
        <w:spacing w:line="360" w:lineRule="auto"/>
        <w:ind w:left="0" w:firstLine="709"/>
        <w:jc w:val="both"/>
        <w:rPr>
          <w:rFonts w:ascii="Times New Roman" w:hAnsi="Times New Roman"/>
          <w:sz w:val="28"/>
          <w:lang w:val="ru-RU"/>
        </w:rPr>
      </w:pPr>
      <w:r w:rsidRPr="00FE3D5F">
        <w:rPr>
          <w:rFonts w:ascii="Times New Roman" w:hAnsi="Times New Roman"/>
          <w:sz w:val="28"/>
          <w:lang w:val="ru-RU"/>
        </w:rPr>
        <w:t>Постановление Федерального Арбитражного суда Северо-Западного округа от 20 января 2006 года №</w:t>
      </w:r>
      <w:proofErr w:type="spellStart"/>
      <w:r w:rsidRPr="00FE3D5F">
        <w:rPr>
          <w:rFonts w:ascii="Times New Roman" w:hAnsi="Times New Roman"/>
          <w:sz w:val="28"/>
          <w:lang w:val="ru-RU"/>
        </w:rPr>
        <w:t>А56-49841</w:t>
      </w:r>
      <w:proofErr w:type="spellEnd"/>
      <w:r w:rsidRPr="00FE3D5F">
        <w:rPr>
          <w:rFonts w:ascii="Times New Roman" w:hAnsi="Times New Roman"/>
          <w:sz w:val="28"/>
          <w:lang w:val="ru-RU"/>
        </w:rPr>
        <w:t>/04.</w:t>
      </w:r>
    </w:p>
    <w:p w:rsidR="00FE3D5F" w:rsidRDefault="00FE3D5F" w:rsidP="00FE3D5F">
      <w:pPr>
        <w:pStyle w:val="a7"/>
        <w:numPr>
          <w:ilvl w:val="1"/>
          <w:numId w:val="20"/>
        </w:numPr>
        <w:tabs>
          <w:tab w:val="left" w:pos="1276"/>
        </w:tabs>
        <w:spacing w:line="360" w:lineRule="auto"/>
        <w:ind w:left="0" w:firstLine="709"/>
        <w:jc w:val="both"/>
        <w:rPr>
          <w:rFonts w:ascii="Times New Roman" w:hAnsi="Times New Roman"/>
          <w:sz w:val="28"/>
          <w:lang w:val="ru-RU"/>
        </w:rPr>
      </w:pPr>
      <w:r w:rsidRPr="00FE3D5F">
        <w:rPr>
          <w:rFonts w:ascii="Times New Roman" w:hAnsi="Times New Roman"/>
          <w:sz w:val="28"/>
          <w:lang w:val="ru-RU"/>
        </w:rPr>
        <w:t>Постановление Федерального Арбитражного суда Московского округа от 27 марта 2006 г</w:t>
      </w:r>
      <w:r>
        <w:rPr>
          <w:rFonts w:ascii="Times New Roman" w:hAnsi="Times New Roman"/>
          <w:sz w:val="28"/>
          <w:lang w:val="ru-RU"/>
        </w:rPr>
        <w:t>ода</w:t>
      </w:r>
      <w:r w:rsidRPr="00FE3D5F">
        <w:rPr>
          <w:rFonts w:ascii="Times New Roman" w:hAnsi="Times New Roman"/>
          <w:sz w:val="28"/>
          <w:lang w:val="ru-RU"/>
        </w:rPr>
        <w:t xml:space="preserve"> №</w:t>
      </w:r>
      <w:proofErr w:type="spellStart"/>
      <w:r w:rsidRPr="00FE3D5F">
        <w:rPr>
          <w:rFonts w:ascii="Times New Roman" w:hAnsi="Times New Roman"/>
          <w:sz w:val="28"/>
          <w:lang w:val="ru-RU"/>
        </w:rPr>
        <w:t>КГ-А40</w:t>
      </w:r>
      <w:proofErr w:type="spellEnd"/>
      <w:r w:rsidRPr="00FE3D5F">
        <w:rPr>
          <w:rFonts w:ascii="Times New Roman" w:hAnsi="Times New Roman"/>
          <w:sz w:val="28"/>
          <w:lang w:val="ru-RU"/>
        </w:rPr>
        <w:t>/1852-06.</w:t>
      </w:r>
    </w:p>
    <w:p w:rsidR="00FE3D5F" w:rsidRDefault="00FE3D5F" w:rsidP="00FE3D5F">
      <w:pPr>
        <w:pStyle w:val="a7"/>
        <w:numPr>
          <w:ilvl w:val="1"/>
          <w:numId w:val="20"/>
        </w:numPr>
        <w:tabs>
          <w:tab w:val="left" w:pos="1276"/>
        </w:tabs>
        <w:spacing w:line="360" w:lineRule="auto"/>
        <w:ind w:left="0" w:firstLine="709"/>
        <w:jc w:val="both"/>
        <w:rPr>
          <w:rFonts w:ascii="Times New Roman" w:hAnsi="Times New Roman"/>
          <w:sz w:val="28"/>
          <w:lang w:val="ru-RU"/>
        </w:rPr>
      </w:pPr>
      <w:r w:rsidRPr="00FE3D5F">
        <w:rPr>
          <w:rFonts w:ascii="Times New Roman" w:hAnsi="Times New Roman"/>
          <w:sz w:val="28"/>
          <w:lang w:val="ru-RU"/>
        </w:rPr>
        <w:t>Постановление Федерального Арбитражного суда Дальневосточного округа от 04 апреля 2006 года №</w:t>
      </w:r>
      <w:proofErr w:type="spellStart"/>
      <w:r w:rsidRPr="00FE3D5F">
        <w:rPr>
          <w:rFonts w:ascii="Times New Roman" w:hAnsi="Times New Roman"/>
          <w:sz w:val="28"/>
          <w:lang w:val="ru-RU"/>
        </w:rPr>
        <w:t>Ф03-А04</w:t>
      </w:r>
      <w:proofErr w:type="spellEnd"/>
      <w:r w:rsidRPr="00FE3D5F">
        <w:rPr>
          <w:rFonts w:ascii="Times New Roman" w:hAnsi="Times New Roman"/>
          <w:sz w:val="28"/>
          <w:lang w:val="ru-RU"/>
        </w:rPr>
        <w:t>/06-1/117</w:t>
      </w:r>
      <w:r>
        <w:rPr>
          <w:rFonts w:ascii="Times New Roman" w:hAnsi="Times New Roman"/>
          <w:sz w:val="28"/>
          <w:lang w:val="ru-RU"/>
        </w:rPr>
        <w:t>.</w:t>
      </w:r>
    </w:p>
    <w:p w:rsidR="00FE3D5F" w:rsidRDefault="00FE3D5F" w:rsidP="00FE3D5F">
      <w:pPr>
        <w:pStyle w:val="a7"/>
        <w:numPr>
          <w:ilvl w:val="1"/>
          <w:numId w:val="20"/>
        </w:numPr>
        <w:tabs>
          <w:tab w:val="left" w:pos="1276"/>
        </w:tabs>
        <w:spacing w:line="360" w:lineRule="auto"/>
        <w:ind w:left="0" w:firstLine="709"/>
        <w:jc w:val="both"/>
        <w:rPr>
          <w:rFonts w:ascii="Times New Roman" w:hAnsi="Times New Roman"/>
          <w:sz w:val="28"/>
          <w:lang w:val="ru-RU"/>
        </w:rPr>
      </w:pPr>
      <w:r w:rsidRPr="00FE3D5F">
        <w:rPr>
          <w:rFonts w:ascii="Times New Roman" w:hAnsi="Times New Roman"/>
          <w:sz w:val="28"/>
          <w:lang w:val="ru-RU"/>
        </w:rPr>
        <w:t>Постановление Федерального Арбитражного суда Волго-Вятского округа от 17 июля 2006 года №</w:t>
      </w:r>
      <w:proofErr w:type="spellStart"/>
      <w:r w:rsidRPr="00FE3D5F">
        <w:rPr>
          <w:rFonts w:ascii="Times New Roman" w:hAnsi="Times New Roman"/>
          <w:sz w:val="28"/>
          <w:lang w:val="ru-RU"/>
        </w:rPr>
        <w:t>А82-3350</w:t>
      </w:r>
      <w:proofErr w:type="spellEnd"/>
      <w:r w:rsidRPr="00FE3D5F">
        <w:rPr>
          <w:rFonts w:ascii="Times New Roman" w:hAnsi="Times New Roman"/>
          <w:sz w:val="28"/>
          <w:lang w:val="ru-RU"/>
        </w:rPr>
        <w:t>/2005-45</w:t>
      </w:r>
      <w:r>
        <w:rPr>
          <w:rFonts w:ascii="Times New Roman" w:hAnsi="Times New Roman"/>
          <w:sz w:val="28"/>
          <w:lang w:val="ru-RU"/>
        </w:rPr>
        <w:t>.</w:t>
      </w:r>
    </w:p>
    <w:p w:rsidR="00FE3D5F" w:rsidRDefault="00FE3D5F" w:rsidP="00FE3D5F">
      <w:pPr>
        <w:pStyle w:val="a7"/>
        <w:numPr>
          <w:ilvl w:val="1"/>
          <w:numId w:val="20"/>
        </w:numPr>
        <w:tabs>
          <w:tab w:val="left" w:pos="1276"/>
        </w:tabs>
        <w:spacing w:line="360" w:lineRule="auto"/>
        <w:ind w:left="0" w:firstLine="709"/>
        <w:jc w:val="both"/>
        <w:rPr>
          <w:rFonts w:ascii="Times New Roman" w:hAnsi="Times New Roman"/>
          <w:sz w:val="28"/>
          <w:lang w:val="ru-RU"/>
        </w:rPr>
      </w:pPr>
      <w:r w:rsidRPr="00FE3D5F">
        <w:rPr>
          <w:rFonts w:ascii="Times New Roman" w:hAnsi="Times New Roman"/>
          <w:sz w:val="28"/>
          <w:lang w:val="ru-RU"/>
        </w:rPr>
        <w:t xml:space="preserve">Постановление Федерального Арбитражного суда </w:t>
      </w:r>
      <w:proofErr w:type="spellStart"/>
      <w:r w:rsidRPr="00FE3D5F">
        <w:rPr>
          <w:rFonts w:ascii="Times New Roman" w:hAnsi="Times New Roman"/>
          <w:sz w:val="28"/>
          <w:lang w:val="ru-RU"/>
        </w:rPr>
        <w:t>Северо-Кавказского</w:t>
      </w:r>
      <w:proofErr w:type="spellEnd"/>
      <w:r w:rsidRPr="00FE3D5F">
        <w:rPr>
          <w:rFonts w:ascii="Times New Roman" w:hAnsi="Times New Roman"/>
          <w:sz w:val="28"/>
          <w:lang w:val="ru-RU"/>
        </w:rPr>
        <w:t xml:space="preserve"> округа от 20 сентября 2006 года №</w:t>
      </w:r>
      <w:proofErr w:type="spellStart"/>
      <w:r w:rsidRPr="00FE3D5F">
        <w:rPr>
          <w:rFonts w:ascii="Times New Roman" w:hAnsi="Times New Roman"/>
          <w:sz w:val="28"/>
          <w:lang w:val="ru-RU"/>
        </w:rPr>
        <w:t>Ф08-4484</w:t>
      </w:r>
      <w:proofErr w:type="spellEnd"/>
      <w:r w:rsidRPr="00FE3D5F">
        <w:rPr>
          <w:rFonts w:ascii="Times New Roman" w:hAnsi="Times New Roman"/>
          <w:sz w:val="28"/>
          <w:lang w:val="ru-RU"/>
        </w:rPr>
        <w:t>/2006</w:t>
      </w:r>
      <w:r>
        <w:rPr>
          <w:rFonts w:ascii="Times New Roman" w:hAnsi="Times New Roman"/>
          <w:sz w:val="28"/>
          <w:lang w:val="ru-RU"/>
        </w:rPr>
        <w:t>.</w:t>
      </w:r>
    </w:p>
    <w:p w:rsidR="00FE3D5F" w:rsidRPr="00FE3D5F" w:rsidRDefault="00FE3D5F" w:rsidP="00FE3D5F">
      <w:pPr>
        <w:pStyle w:val="a7"/>
        <w:numPr>
          <w:ilvl w:val="1"/>
          <w:numId w:val="20"/>
        </w:numPr>
        <w:tabs>
          <w:tab w:val="left" w:pos="1276"/>
        </w:tabs>
        <w:spacing w:line="360" w:lineRule="auto"/>
        <w:ind w:left="0" w:firstLine="709"/>
        <w:jc w:val="both"/>
        <w:rPr>
          <w:rFonts w:ascii="Times New Roman" w:hAnsi="Times New Roman"/>
          <w:sz w:val="28"/>
          <w:lang w:val="ru-RU"/>
        </w:rPr>
      </w:pPr>
      <w:r w:rsidRPr="00FE3D5F">
        <w:rPr>
          <w:rFonts w:ascii="Times New Roman" w:hAnsi="Times New Roman"/>
          <w:sz w:val="28"/>
          <w:lang w:val="ru-RU"/>
        </w:rPr>
        <w:t xml:space="preserve">Постановление Федерального Арбитражного суда </w:t>
      </w:r>
      <w:proofErr w:type="spellStart"/>
      <w:r w:rsidRPr="00FE3D5F">
        <w:rPr>
          <w:rFonts w:ascii="Times New Roman" w:hAnsi="Times New Roman"/>
          <w:sz w:val="28"/>
          <w:lang w:val="ru-RU"/>
        </w:rPr>
        <w:t>Западно-Сибирского</w:t>
      </w:r>
      <w:proofErr w:type="spellEnd"/>
      <w:r w:rsidRPr="00FE3D5F">
        <w:rPr>
          <w:rFonts w:ascii="Times New Roman" w:hAnsi="Times New Roman"/>
          <w:sz w:val="28"/>
          <w:lang w:val="ru-RU"/>
        </w:rPr>
        <w:t xml:space="preserve"> округа от 18 октября 2006 г</w:t>
      </w:r>
      <w:r>
        <w:rPr>
          <w:rFonts w:ascii="Times New Roman" w:hAnsi="Times New Roman"/>
          <w:sz w:val="28"/>
          <w:lang w:val="ru-RU"/>
        </w:rPr>
        <w:t>ода</w:t>
      </w:r>
      <w:r w:rsidRPr="00FE3D5F">
        <w:rPr>
          <w:rFonts w:ascii="Times New Roman" w:hAnsi="Times New Roman"/>
          <w:sz w:val="28"/>
          <w:lang w:val="ru-RU"/>
        </w:rPr>
        <w:t xml:space="preserve"> №</w:t>
      </w:r>
      <w:proofErr w:type="spellStart"/>
      <w:r w:rsidRPr="00FE3D5F">
        <w:rPr>
          <w:rFonts w:ascii="Times New Roman" w:hAnsi="Times New Roman"/>
          <w:sz w:val="28"/>
          <w:lang w:val="ru-RU"/>
        </w:rPr>
        <w:t>Ф04-6949</w:t>
      </w:r>
      <w:proofErr w:type="spellEnd"/>
      <w:r w:rsidRPr="00FE3D5F">
        <w:rPr>
          <w:rFonts w:ascii="Times New Roman" w:hAnsi="Times New Roman"/>
          <w:sz w:val="28"/>
          <w:lang w:val="ru-RU"/>
        </w:rPr>
        <w:t>/2006 (</w:t>
      </w:r>
      <w:proofErr w:type="spellStart"/>
      <w:r w:rsidRPr="00FE3D5F">
        <w:rPr>
          <w:rFonts w:ascii="Times New Roman" w:hAnsi="Times New Roman"/>
          <w:sz w:val="28"/>
          <w:lang w:val="ru-RU"/>
        </w:rPr>
        <w:t>27644-А-22</w:t>
      </w:r>
      <w:proofErr w:type="spellEnd"/>
      <w:r w:rsidRPr="00FE3D5F">
        <w:rPr>
          <w:rFonts w:ascii="Times New Roman" w:hAnsi="Times New Roman"/>
          <w:sz w:val="28"/>
          <w:lang w:val="ru-RU"/>
        </w:rPr>
        <w:t>);</w:t>
      </w:r>
    </w:p>
    <w:p w:rsidR="00FE3D5F" w:rsidRPr="00FE3D5F" w:rsidRDefault="00EF24D2"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465D4F">
        <w:rPr>
          <w:rFonts w:ascii="Times New Roman" w:hAnsi="Times New Roman"/>
          <w:sz w:val="28"/>
          <w:szCs w:val="28"/>
          <w:lang w:val="ru-RU"/>
        </w:rPr>
        <w:t xml:space="preserve">Бюллетень судебной практики Омского областного суда №4(37) 2008 года под редакцией Заместителя Председателя Омского областного суда Е.С. </w:t>
      </w:r>
      <w:proofErr w:type="spellStart"/>
      <w:r w:rsidRPr="00465D4F">
        <w:rPr>
          <w:rFonts w:ascii="Times New Roman" w:hAnsi="Times New Roman"/>
          <w:sz w:val="28"/>
          <w:szCs w:val="28"/>
          <w:lang w:val="ru-RU"/>
        </w:rPr>
        <w:t>Светенко</w:t>
      </w:r>
      <w:proofErr w:type="spellEnd"/>
      <w:r w:rsidR="006B139D" w:rsidRPr="00465D4F">
        <w:rPr>
          <w:rFonts w:ascii="Times New Roman" w:hAnsi="Times New Roman"/>
          <w:sz w:val="28"/>
          <w:szCs w:val="28"/>
          <w:lang w:val="ru-RU"/>
        </w:rPr>
        <w:t>.</w:t>
      </w:r>
      <w:r w:rsidR="00FE3D5F" w:rsidRPr="00FE3D5F">
        <w:rPr>
          <w:sz w:val="28"/>
          <w:szCs w:val="28"/>
          <w:lang w:val="ru-RU"/>
        </w:rPr>
        <w:t xml:space="preserve"> </w:t>
      </w:r>
    </w:p>
    <w:p w:rsidR="00EF24D2" w:rsidRPr="00465D4F" w:rsidRDefault="00FE3D5F"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B47765">
        <w:rPr>
          <w:sz w:val="28"/>
          <w:szCs w:val="28"/>
          <w:lang w:val="ru-RU"/>
        </w:rPr>
        <w:t xml:space="preserve">Постановление </w:t>
      </w:r>
      <w:r w:rsidRPr="00465D4F">
        <w:rPr>
          <w:rFonts w:ascii="Times New Roman" w:eastAsiaTheme="minorHAnsi" w:hAnsi="Times New Roman"/>
          <w:sz w:val="28"/>
          <w:szCs w:val="28"/>
          <w:lang w:val="ru-RU" w:eastAsia="en-US"/>
        </w:rPr>
        <w:t xml:space="preserve">Федерального Арбитражного суда </w:t>
      </w:r>
      <w:r w:rsidRPr="00B47765">
        <w:rPr>
          <w:sz w:val="28"/>
          <w:szCs w:val="28"/>
          <w:lang w:val="ru-RU"/>
        </w:rPr>
        <w:t>Дальневосточного округа от 15 июля 2011 года по делу №</w:t>
      </w:r>
      <w:proofErr w:type="spellStart"/>
      <w:r w:rsidRPr="00B47765">
        <w:rPr>
          <w:sz w:val="28"/>
          <w:szCs w:val="28"/>
          <w:lang w:val="ru-RU"/>
        </w:rPr>
        <w:t>Ф03-2046</w:t>
      </w:r>
      <w:proofErr w:type="spellEnd"/>
      <w:r w:rsidRPr="00B47765">
        <w:rPr>
          <w:sz w:val="28"/>
          <w:szCs w:val="28"/>
          <w:lang w:val="ru-RU"/>
        </w:rPr>
        <w:t>/2011</w:t>
      </w:r>
      <w:r>
        <w:rPr>
          <w:sz w:val="28"/>
          <w:szCs w:val="28"/>
          <w:lang w:val="ru-RU"/>
        </w:rPr>
        <w:t>.</w:t>
      </w:r>
    </w:p>
    <w:p w:rsidR="00FE3D5F" w:rsidRPr="00FE3D5F" w:rsidRDefault="00465D4F"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465D4F">
        <w:rPr>
          <w:rFonts w:ascii="Times New Roman" w:hAnsi="Times New Roman"/>
          <w:sz w:val="28"/>
          <w:szCs w:val="28"/>
          <w:lang w:val="ru-RU"/>
        </w:rPr>
        <w:t>Постановление</w:t>
      </w:r>
      <w:r w:rsidR="00C54C90" w:rsidRPr="00465D4F">
        <w:rPr>
          <w:rFonts w:ascii="Times New Roman" w:eastAsiaTheme="minorHAnsi" w:hAnsi="Times New Roman"/>
          <w:sz w:val="28"/>
          <w:szCs w:val="28"/>
          <w:lang w:val="ru-RU" w:eastAsia="en-US"/>
        </w:rPr>
        <w:t xml:space="preserve"> Федерального Арбитражного суда Московского округа от 09 августа 2011 года по делу № </w:t>
      </w:r>
      <w:proofErr w:type="spellStart"/>
      <w:r w:rsidR="00C54C90" w:rsidRPr="00465D4F">
        <w:rPr>
          <w:rFonts w:ascii="Times New Roman" w:eastAsiaTheme="minorHAnsi" w:hAnsi="Times New Roman"/>
          <w:sz w:val="28"/>
          <w:szCs w:val="28"/>
          <w:lang w:val="ru-RU" w:eastAsia="en-US"/>
        </w:rPr>
        <w:t>А40-177012</w:t>
      </w:r>
      <w:proofErr w:type="spellEnd"/>
      <w:r w:rsidR="00C54C90" w:rsidRPr="00465D4F">
        <w:rPr>
          <w:rFonts w:ascii="Times New Roman" w:eastAsiaTheme="minorHAnsi" w:hAnsi="Times New Roman"/>
          <w:sz w:val="28"/>
          <w:szCs w:val="28"/>
          <w:lang w:val="ru-RU" w:eastAsia="en-US"/>
        </w:rPr>
        <w:t>/09-16-1202.</w:t>
      </w:r>
    </w:p>
    <w:p w:rsidR="00FE3D5F" w:rsidRPr="00FE3D5F" w:rsidRDefault="00810B5D"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FE3D5F">
        <w:rPr>
          <w:rFonts w:ascii="Times New Roman" w:hAnsi="Times New Roman"/>
          <w:sz w:val="28"/>
          <w:szCs w:val="28"/>
          <w:lang w:val="ru-RU"/>
        </w:rPr>
        <w:t>Определение Фед</w:t>
      </w:r>
      <w:r w:rsidR="00465D4F" w:rsidRPr="00FE3D5F">
        <w:rPr>
          <w:rFonts w:ascii="Times New Roman" w:hAnsi="Times New Roman"/>
          <w:sz w:val="28"/>
          <w:szCs w:val="28"/>
          <w:lang w:val="ru-RU"/>
        </w:rPr>
        <w:t>ерального А</w:t>
      </w:r>
      <w:r w:rsidRPr="00FE3D5F">
        <w:rPr>
          <w:rFonts w:ascii="Times New Roman" w:hAnsi="Times New Roman"/>
          <w:sz w:val="28"/>
          <w:szCs w:val="28"/>
          <w:lang w:val="ru-RU"/>
        </w:rPr>
        <w:t xml:space="preserve">рбитражного суда Северо-Западного округа от 28 октября 2011 года по делу № </w:t>
      </w:r>
      <w:proofErr w:type="spellStart"/>
      <w:r w:rsidRPr="00FE3D5F">
        <w:rPr>
          <w:rFonts w:ascii="Times New Roman" w:hAnsi="Times New Roman"/>
          <w:sz w:val="28"/>
          <w:szCs w:val="28"/>
          <w:lang w:val="ru-RU"/>
        </w:rPr>
        <w:t>А56-12213</w:t>
      </w:r>
      <w:proofErr w:type="spellEnd"/>
      <w:r w:rsidRPr="00FE3D5F">
        <w:rPr>
          <w:rFonts w:ascii="Times New Roman" w:hAnsi="Times New Roman"/>
          <w:sz w:val="28"/>
          <w:szCs w:val="28"/>
          <w:lang w:val="ru-RU"/>
        </w:rPr>
        <w:t>/2010</w:t>
      </w:r>
      <w:r w:rsidR="006B139D" w:rsidRPr="00FE3D5F">
        <w:rPr>
          <w:rFonts w:ascii="Times New Roman" w:hAnsi="Times New Roman"/>
          <w:sz w:val="28"/>
          <w:szCs w:val="28"/>
          <w:lang w:val="ru-RU"/>
        </w:rPr>
        <w:t>.</w:t>
      </w:r>
      <w:r w:rsidR="00FE3D5F" w:rsidRPr="00FE3D5F">
        <w:rPr>
          <w:sz w:val="28"/>
          <w:szCs w:val="28"/>
          <w:lang w:val="ru-RU"/>
        </w:rPr>
        <w:t xml:space="preserve"> </w:t>
      </w:r>
    </w:p>
    <w:p w:rsidR="00465D4F" w:rsidRPr="00465D4F" w:rsidRDefault="00465D4F"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465D4F">
        <w:rPr>
          <w:rFonts w:ascii="Times New Roman" w:hAnsi="Times New Roman"/>
          <w:sz w:val="28"/>
          <w:szCs w:val="28"/>
          <w:lang w:val="ru-RU"/>
        </w:rPr>
        <w:t xml:space="preserve">Постановление Федерального Арбитражного суда </w:t>
      </w:r>
      <w:proofErr w:type="spellStart"/>
      <w:r w:rsidRPr="00465D4F">
        <w:rPr>
          <w:rFonts w:ascii="Times New Roman" w:hAnsi="Times New Roman"/>
          <w:sz w:val="28"/>
          <w:szCs w:val="28"/>
          <w:lang w:val="ru-RU"/>
        </w:rPr>
        <w:t>Северо-Кавказского</w:t>
      </w:r>
      <w:proofErr w:type="spellEnd"/>
      <w:r w:rsidRPr="00465D4F">
        <w:rPr>
          <w:rFonts w:ascii="Times New Roman" w:hAnsi="Times New Roman"/>
          <w:sz w:val="28"/>
          <w:szCs w:val="28"/>
          <w:lang w:val="ru-RU"/>
        </w:rPr>
        <w:t xml:space="preserve"> округа от 23 ноября 2011 года по делу № </w:t>
      </w:r>
      <w:proofErr w:type="spellStart"/>
      <w:r w:rsidRPr="00465D4F">
        <w:rPr>
          <w:rFonts w:ascii="Times New Roman" w:hAnsi="Times New Roman"/>
          <w:sz w:val="28"/>
          <w:szCs w:val="28"/>
          <w:lang w:val="ru-RU"/>
        </w:rPr>
        <w:t>А32-26398</w:t>
      </w:r>
      <w:proofErr w:type="spellEnd"/>
      <w:r w:rsidRPr="00465D4F">
        <w:rPr>
          <w:rFonts w:ascii="Times New Roman" w:hAnsi="Times New Roman"/>
          <w:sz w:val="28"/>
          <w:szCs w:val="28"/>
          <w:lang w:val="ru-RU"/>
        </w:rPr>
        <w:t>/2010.</w:t>
      </w:r>
    </w:p>
    <w:p w:rsidR="00C54C90" w:rsidRPr="00465D4F" w:rsidRDefault="00C54C90"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C54C90">
        <w:rPr>
          <w:rFonts w:ascii="Times New Roman" w:hAnsi="Times New Roman"/>
          <w:sz w:val="28"/>
          <w:szCs w:val="28"/>
          <w:lang w:val="ru-RU"/>
        </w:rPr>
        <w:t xml:space="preserve">Определение </w:t>
      </w:r>
      <w:r w:rsidRPr="00465D4F">
        <w:rPr>
          <w:rFonts w:ascii="Times New Roman" w:hAnsi="Times New Roman"/>
          <w:sz w:val="28"/>
          <w:szCs w:val="28"/>
          <w:lang w:val="ru-RU"/>
        </w:rPr>
        <w:t>Свердловского областного суда от 12 января 2012 года №33-538/2012.</w:t>
      </w:r>
    </w:p>
    <w:p w:rsidR="00465D4F" w:rsidRPr="00465D4F" w:rsidRDefault="00465D4F"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465D4F">
        <w:rPr>
          <w:rFonts w:ascii="Times New Roman" w:hAnsi="Times New Roman"/>
          <w:sz w:val="28"/>
          <w:szCs w:val="28"/>
          <w:lang w:val="ru-RU"/>
        </w:rPr>
        <w:t>Постановление Ф</w:t>
      </w:r>
      <w:r>
        <w:rPr>
          <w:rFonts w:ascii="Times New Roman" w:hAnsi="Times New Roman"/>
          <w:sz w:val="28"/>
          <w:szCs w:val="28"/>
          <w:lang w:val="ru-RU"/>
        </w:rPr>
        <w:t xml:space="preserve">едерального </w:t>
      </w:r>
      <w:r w:rsidRPr="00465D4F">
        <w:rPr>
          <w:rFonts w:ascii="Times New Roman" w:hAnsi="Times New Roman"/>
          <w:sz w:val="28"/>
          <w:szCs w:val="28"/>
          <w:lang w:val="ru-RU"/>
        </w:rPr>
        <w:t>А</w:t>
      </w:r>
      <w:r>
        <w:rPr>
          <w:rFonts w:ascii="Times New Roman" w:hAnsi="Times New Roman"/>
          <w:sz w:val="28"/>
          <w:szCs w:val="28"/>
          <w:lang w:val="ru-RU"/>
        </w:rPr>
        <w:t>рбитражного суда</w:t>
      </w:r>
      <w:r w:rsidRPr="00465D4F">
        <w:rPr>
          <w:rFonts w:ascii="Times New Roman" w:hAnsi="Times New Roman"/>
          <w:sz w:val="28"/>
          <w:szCs w:val="28"/>
          <w:lang w:val="ru-RU"/>
        </w:rPr>
        <w:t xml:space="preserve"> </w:t>
      </w:r>
      <w:proofErr w:type="spellStart"/>
      <w:r w:rsidRPr="00465D4F">
        <w:rPr>
          <w:rFonts w:ascii="Times New Roman" w:hAnsi="Times New Roman"/>
          <w:sz w:val="28"/>
          <w:szCs w:val="28"/>
          <w:lang w:val="ru-RU"/>
        </w:rPr>
        <w:t>Северо-Кавказского</w:t>
      </w:r>
      <w:proofErr w:type="spellEnd"/>
      <w:r w:rsidRPr="00465D4F">
        <w:rPr>
          <w:rFonts w:ascii="Times New Roman" w:hAnsi="Times New Roman"/>
          <w:sz w:val="28"/>
          <w:szCs w:val="28"/>
          <w:lang w:val="ru-RU"/>
        </w:rPr>
        <w:t xml:space="preserve"> округа от 30 января 2013 года по делу № </w:t>
      </w:r>
      <w:proofErr w:type="spellStart"/>
      <w:r w:rsidRPr="00465D4F">
        <w:rPr>
          <w:rFonts w:ascii="Times New Roman" w:hAnsi="Times New Roman"/>
          <w:sz w:val="28"/>
          <w:szCs w:val="28"/>
          <w:lang w:val="ru-RU"/>
        </w:rPr>
        <w:t>А32-13678</w:t>
      </w:r>
      <w:proofErr w:type="spellEnd"/>
      <w:r w:rsidRPr="00465D4F">
        <w:rPr>
          <w:rFonts w:ascii="Times New Roman" w:hAnsi="Times New Roman"/>
          <w:sz w:val="28"/>
          <w:szCs w:val="28"/>
          <w:lang w:val="ru-RU"/>
        </w:rPr>
        <w:t>/2011</w:t>
      </w:r>
      <w:r>
        <w:rPr>
          <w:rFonts w:ascii="Times New Roman" w:hAnsi="Times New Roman"/>
          <w:sz w:val="28"/>
          <w:szCs w:val="28"/>
          <w:lang w:val="ru-RU"/>
        </w:rPr>
        <w:t>.</w:t>
      </w:r>
    </w:p>
    <w:p w:rsidR="00345834" w:rsidRPr="00465D4F" w:rsidRDefault="00810B5D" w:rsidP="00FE3D5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465D4F">
        <w:rPr>
          <w:rFonts w:ascii="Times New Roman" w:hAnsi="Times New Roman"/>
          <w:sz w:val="28"/>
          <w:szCs w:val="28"/>
          <w:lang w:val="ru-RU"/>
        </w:rPr>
        <w:t xml:space="preserve">Постановление Федерального </w:t>
      </w:r>
      <w:r w:rsidR="00465D4F" w:rsidRPr="00465D4F">
        <w:rPr>
          <w:rFonts w:ascii="Times New Roman" w:hAnsi="Times New Roman"/>
          <w:sz w:val="28"/>
          <w:szCs w:val="28"/>
          <w:lang w:val="ru-RU"/>
        </w:rPr>
        <w:t>А</w:t>
      </w:r>
      <w:r w:rsidRPr="00465D4F">
        <w:rPr>
          <w:rFonts w:ascii="Times New Roman" w:hAnsi="Times New Roman"/>
          <w:sz w:val="28"/>
          <w:szCs w:val="28"/>
          <w:lang w:val="ru-RU"/>
        </w:rPr>
        <w:t>рбитражного суда Северо-Западного округа от 26 ноября 2013 года по делу №</w:t>
      </w:r>
      <w:proofErr w:type="spellStart"/>
      <w:r w:rsidRPr="00465D4F">
        <w:rPr>
          <w:rFonts w:ascii="Times New Roman" w:hAnsi="Times New Roman"/>
          <w:sz w:val="28"/>
          <w:szCs w:val="28"/>
          <w:lang w:val="ru-RU"/>
        </w:rPr>
        <w:t>А56-51508</w:t>
      </w:r>
      <w:proofErr w:type="spellEnd"/>
      <w:r w:rsidRPr="00465D4F">
        <w:rPr>
          <w:rFonts w:ascii="Times New Roman" w:hAnsi="Times New Roman"/>
          <w:sz w:val="28"/>
          <w:szCs w:val="28"/>
          <w:lang w:val="ru-RU"/>
        </w:rPr>
        <w:t>/2012</w:t>
      </w:r>
      <w:r w:rsidR="006B139D" w:rsidRPr="00465D4F">
        <w:rPr>
          <w:rFonts w:ascii="Times New Roman" w:hAnsi="Times New Roman"/>
          <w:sz w:val="28"/>
          <w:szCs w:val="28"/>
          <w:lang w:val="ru-RU"/>
        </w:rPr>
        <w:t>.</w:t>
      </w:r>
    </w:p>
    <w:p w:rsidR="00345834" w:rsidRPr="00C54C90" w:rsidRDefault="00810B5D" w:rsidP="00465D4F">
      <w:pPr>
        <w:pStyle w:val="a7"/>
        <w:numPr>
          <w:ilvl w:val="1"/>
          <w:numId w:val="20"/>
        </w:numPr>
        <w:tabs>
          <w:tab w:val="left" w:pos="1276"/>
        </w:tabs>
        <w:spacing w:line="360" w:lineRule="auto"/>
        <w:ind w:left="0" w:firstLine="709"/>
        <w:jc w:val="both"/>
        <w:rPr>
          <w:rFonts w:ascii="Times New Roman" w:hAnsi="Times New Roman"/>
          <w:sz w:val="28"/>
          <w:lang w:val="ru-RU"/>
        </w:rPr>
      </w:pPr>
      <w:r w:rsidRPr="00465D4F">
        <w:rPr>
          <w:rFonts w:ascii="Times New Roman" w:eastAsia="Times New Roman" w:hAnsi="Times New Roman"/>
          <w:sz w:val="28"/>
          <w:szCs w:val="28"/>
          <w:lang w:val="ru-RU"/>
        </w:rPr>
        <w:t>Постановление</w:t>
      </w:r>
      <w:r w:rsidRPr="00C54C90">
        <w:rPr>
          <w:rFonts w:ascii="Times New Roman" w:eastAsia="Times New Roman" w:hAnsi="Times New Roman"/>
          <w:sz w:val="28"/>
          <w:szCs w:val="28"/>
          <w:lang w:val="ru-RU"/>
        </w:rPr>
        <w:t xml:space="preserve"> Федерального арбитражного суда Северо-Западного округа от 18 апреля 2014 года №</w:t>
      </w:r>
      <w:proofErr w:type="spellStart"/>
      <w:r w:rsidRPr="00C54C90">
        <w:rPr>
          <w:rFonts w:ascii="Times New Roman" w:eastAsia="Times New Roman" w:hAnsi="Times New Roman"/>
          <w:sz w:val="28"/>
          <w:szCs w:val="28"/>
          <w:lang w:val="ru-RU"/>
        </w:rPr>
        <w:t>Ф07-2620</w:t>
      </w:r>
      <w:proofErr w:type="spellEnd"/>
      <w:r w:rsidRPr="00C54C90">
        <w:rPr>
          <w:rFonts w:ascii="Times New Roman" w:eastAsia="Times New Roman" w:hAnsi="Times New Roman"/>
          <w:sz w:val="28"/>
          <w:szCs w:val="28"/>
          <w:lang w:val="ru-RU"/>
        </w:rPr>
        <w:t>/2014 по делу №</w:t>
      </w:r>
      <w:proofErr w:type="spellStart"/>
      <w:r w:rsidRPr="00C54C90">
        <w:rPr>
          <w:rFonts w:ascii="Times New Roman" w:eastAsia="Times New Roman" w:hAnsi="Times New Roman"/>
          <w:sz w:val="28"/>
          <w:szCs w:val="28"/>
          <w:lang w:val="ru-RU"/>
        </w:rPr>
        <w:t>А56-12112</w:t>
      </w:r>
      <w:proofErr w:type="spellEnd"/>
      <w:r w:rsidRPr="00C54C90">
        <w:rPr>
          <w:rFonts w:ascii="Times New Roman" w:eastAsia="Times New Roman" w:hAnsi="Times New Roman"/>
          <w:sz w:val="28"/>
          <w:szCs w:val="28"/>
          <w:lang w:val="ru-RU"/>
        </w:rPr>
        <w:t>/2013</w:t>
      </w:r>
      <w:r w:rsidR="006B139D" w:rsidRPr="00C54C90">
        <w:rPr>
          <w:rFonts w:ascii="Times New Roman" w:eastAsia="Times New Roman" w:hAnsi="Times New Roman"/>
          <w:sz w:val="28"/>
          <w:szCs w:val="28"/>
          <w:lang w:val="ru-RU"/>
        </w:rPr>
        <w:t>.</w:t>
      </w:r>
      <w:r w:rsidRPr="00C54C90">
        <w:rPr>
          <w:rFonts w:ascii="Times New Roman" w:eastAsia="Times New Roman" w:hAnsi="Times New Roman"/>
          <w:sz w:val="28"/>
          <w:szCs w:val="28"/>
          <w:lang w:val="ru-RU"/>
        </w:rPr>
        <w:t xml:space="preserve"> </w:t>
      </w:r>
    </w:p>
    <w:p w:rsidR="00C54C90" w:rsidRPr="00C54C90" w:rsidRDefault="005D65AE" w:rsidP="00C54C90">
      <w:pPr>
        <w:pStyle w:val="a7"/>
        <w:numPr>
          <w:ilvl w:val="1"/>
          <w:numId w:val="20"/>
        </w:numPr>
        <w:tabs>
          <w:tab w:val="left" w:pos="1276"/>
        </w:tabs>
        <w:spacing w:line="460" w:lineRule="atLeast"/>
        <w:ind w:left="0" w:firstLine="709"/>
        <w:jc w:val="both"/>
        <w:rPr>
          <w:rFonts w:ascii="Times New Roman" w:hAnsi="Times New Roman"/>
          <w:sz w:val="28"/>
          <w:lang w:val="ru-RU"/>
        </w:rPr>
      </w:pPr>
      <w:r w:rsidRPr="00C54C90">
        <w:rPr>
          <w:rFonts w:ascii="Times New Roman" w:hAnsi="Times New Roman"/>
          <w:sz w:val="28"/>
          <w:szCs w:val="28"/>
          <w:lang w:val="ru-RU"/>
        </w:rPr>
        <w:t xml:space="preserve">Решение Арбитражного суда Республики Башкортостан от 23 июля 2014 года по делу № </w:t>
      </w:r>
      <w:proofErr w:type="spellStart"/>
      <w:r w:rsidRPr="00C54C90">
        <w:rPr>
          <w:rFonts w:ascii="Times New Roman" w:hAnsi="Times New Roman"/>
          <w:sz w:val="28"/>
          <w:szCs w:val="28"/>
          <w:lang w:val="ru-RU"/>
        </w:rPr>
        <w:t>а07-7616</w:t>
      </w:r>
      <w:proofErr w:type="spellEnd"/>
      <w:r w:rsidRPr="00C54C90">
        <w:rPr>
          <w:rFonts w:ascii="Times New Roman" w:hAnsi="Times New Roman"/>
          <w:sz w:val="28"/>
          <w:szCs w:val="28"/>
          <w:lang w:val="ru-RU"/>
        </w:rPr>
        <w:t>/2014</w:t>
      </w:r>
      <w:r w:rsidR="00FD453C" w:rsidRPr="00C54C90">
        <w:rPr>
          <w:rFonts w:ascii="Times New Roman" w:hAnsi="Times New Roman"/>
          <w:sz w:val="28"/>
          <w:szCs w:val="28"/>
          <w:lang w:val="ru-RU"/>
        </w:rPr>
        <w:t>.</w:t>
      </w:r>
    </w:p>
    <w:p w:rsidR="00CC65CF" w:rsidRPr="00C54C90" w:rsidRDefault="00CC65CF" w:rsidP="00CC65CF">
      <w:pPr>
        <w:pStyle w:val="a7"/>
        <w:numPr>
          <w:ilvl w:val="1"/>
          <w:numId w:val="20"/>
        </w:numPr>
        <w:tabs>
          <w:tab w:val="left" w:pos="1276"/>
        </w:tabs>
        <w:spacing w:line="460" w:lineRule="atLeast"/>
        <w:ind w:left="0" w:firstLine="709"/>
        <w:jc w:val="both"/>
        <w:rPr>
          <w:rFonts w:ascii="Times New Roman" w:hAnsi="Times New Roman"/>
          <w:sz w:val="28"/>
          <w:szCs w:val="28"/>
          <w:lang w:val="ru-RU"/>
        </w:rPr>
      </w:pPr>
      <w:r w:rsidRPr="00C54C90">
        <w:rPr>
          <w:sz w:val="28"/>
          <w:szCs w:val="28"/>
          <w:lang w:val="ru-RU"/>
        </w:rPr>
        <w:t xml:space="preserve">Постановление Арбитражного суда </w:t>
      </w:r>
      <w:proofErr w:type="spellStart"/>
      <w:r w:rsidRPr="00C54C90">
        <w:rPr>
          <w:sz w:val="28"/>
          <w:szCs w:val="28"/>
          <w:lang w:val="ru-RU"/>
        </w:rPr>
        <w:t>Западно-Сибирского</w:t>
      </w:r>
      <w:proofErr w:type="spellEnd"/>
      <w:r w:rsidRPr="00C54C90">
        <w:rPr>
          <w:sz w:val="28"/>
          <w:szCs w:val="28"/>
          <w:lang w:val="ru-RU"/>
        </w:rPr>
        <w:t xml:space="preserve"> округа от 19 марта 2015 года №</w:t>
      </w:r>
      <w:proofErr w:type="spellStart"/>
      <w:r w:rsidRPr="00C54C90">
        <w:rPr>
          <w:sz w:val="28"/>
          <w:szCs w:val="28"/>
          <w:lang w:val="ru-RU"/>
        </w:rPr>
        <w:t>Ф04-16601</w:t>
      </w:r>
      <w:proofErr w:type="spellEnd"/>
      <w:r w:rsidRPr="00C54C90">
        <w:rPr>
          <w:sz w:val="28"/>
          <w:szCs w:val="28"/>
          <w:lang w:val="ru-RU"/>
        </w:rPr>
        <w:t>/2015 по делу №</w:t>
      </w:r>
      <w:proofErr w:type="spellStart"/>
      <w:r w:rsidRPr="00C54C90">
        <w:rPr>
          <w:sz w:val="28"/>
          <w:szCs w:val="28"/>
          <w:lang w:val="ru-RU"/>
        </w:rPr>
        <w:t>А46-7540</w:t>
      </w:r>
      <w:proofErr w:type="spellEnd"/>
      <w:r w:rsidRPr="00C54C90">
        <w:rPr>
          <w:sz w:val="28"/>
          <w:szCs w:val="28"/>
          <w:lang w:val="ru-RU"/>
        </w:rPr>
        <w:t>/2014.</w:t>
      </w:r>
    </w:p>
    <w:p w:rsidR="00CC65CF" w:rsidRPr="00CC65CF" w:rsidRDefault="00E10E7F" w:rsidP="00CC65CF">
      <w:pPr>
        <w:pStyle w:val="a7"/>
        <w:numPr>
          <w:ilvl w:val="1"/>
          <w:numId w:val="20"/>
        </w:numPr>
        <w:tabs>
          <w:tab w:val="left" w:pos="1276"/>
        </w:tabs>
        <w:spacing w:line="460" w:lineRule="atLeast"/>
        <w:ind w:left="0" w:firstLine="709"/>
        <w:jc w:val="both"/>
        <w:rPr>
          <w:rFonts w:ascii="Times New Roman" w:hAnsi="Times New Roman"/>
          <w:sz w:val="28"/>
          <w:lang w:val="ru-RU"/>
        </w:rPr>
      </w:pPr>
      <w:r w:rsidRPr="00C54C90">
        <w:rPr>
          <w:rFonts w:ascii="Times New Roman" w:hAnsi="Times New Roman"/>
          <w:color w:val="000000"/>
          <w:sz w:val="28"/>
          <w:shd w:val="clear" w:color="auto" w:fill="FFFFFF"/>
          <w:lang w:val="ru-RU"/>
        </w:rPr>
        <w:t xml:space="preserve">Постановление </w:t>
      </w:r>
      <w:r w:rsidR="00810B5D" w:rsidRPr="00C54C90">
        <w:rPr>
          <w:rFonts w:ascii="Times New Roman" w:hAnsi="Times New Roman"/>
          <w:color w:val="000000"/>
          <w:sz w:val="28"/>
          <w:shd w:val="clear" w:color="auto" w:fill="FFFFFF"/>
          <w:lang w:val="ru-RU"/>
        </w:rPr>
        <w:t>Арбитражн</w:t>
      </w:r>
      <w:r w:rsidRPr="00C54C90">
        <w:rPr>
          <w:rFonts w:ascii="Times New Roman" w:hAnsi="Times New Roman"/>
          <w:color w:val="000000"/>
          <w:sz w:val="28"/>
          <w:shd w:val="clear" w:color="auto" w:fill="FFFFFF"/>
          <w:lang w:val="ru-RU"/>
        </w:rPr>
        <w:t>ого</w:t>
      </w:r>
      <w:r w:rsidR="00810B5D" w:rsidRPr="00C54C90">
        <w:rPr>
          <w:rFonts w:ascii="Times New Roman" w:hAnsi="Times New Roman"/>
          <w:color w:val="000000"/>
          <w:sz w:val="28"/>
          <w:shd w:val="clear" w:color="auto" w:fill="FFFFFF"/>
          <w:lang w:val="ru-RU"/>
        </w:rPr>
        <w:t xml:space="preserve"> суд</w:t>
      </w:r>
      <w:r w:rsidRPr="00C54C90">
        <w:rPr>
          <w:rFonts w:ascii="Times New Roman" w:hAnsi="Times New Roman"/>
          <w:color w:val="000000"/>
          <w:sz w:val="28"/>
          <w:shd w:val="clear" w:color="auto" w:fill="FFFFFF"/>
          <w:lang w:val="ru-RU"/>
        </w:rPr>
        <w:t>а</w:t>
      </w:r>
      <w:r w:rsidR="00810B5D" w:rsidRPr="00C54C90">
        <w:rPr>
          <w:rFonts w:ascii="Times New Roman" w:hAnsi="Times New Roman"/>
          <w:color w:val="000000"/>
          <w:sz w:val="28"/>
          <w:shd w:val="clear" w:color="auto" w:fill="FFFFFF"/>
          <w:lang w:val="ru-RU"/>
        </w:rPr>
        <w:t xml:space="preserve"> Поволжского округа от 02 марта 2015 года №</w:t>
      </w:r>
      <w:proofErr w:type="spellStart"/>
      <w:r w:rsidR="00810B5D" w:rsidRPr="00C54C90">
        <w:rPr>
          <w:rFonts w:ascii="Times New Roman" w:hAnsi="Times New Roman"/>
          <w:color w:val="000000"/>
          <w:sz w:val="28"/>
          <w:shd w:val="clear" w:color="auto" w:fill="FFFFFF"/>
          <w:lang w:val="ru-RU"/>
        </w:rPr>
        <w:t>Ф06-9093</w:t>
      </w:r>
      <w:proofErr w:type="spellEnd"/>
      <w:r w:rsidR="00810B5D" w:rsidRPr="00C54C90">
        <w:rPr>
          <w:rFonts w:ascii="Times New Roman" w:hAnsi="Times New Roman"/>
          <w:color w:val="000000"/>
          <w:sz w:val="28"/>
          <w:shd w:val="clear" w:color="auto" w:fill="FFFFFF"/>
          <w:lang w:val="ru-RU"/>
        </w:rPr>
        <w:t xml:space="preserve">/2013, </w:t>
      </w:r>
      <w:proofErr w:type="spellStart"/>
      <w:r w:rsidR="00810B5D" w:rsidRPr="00C54C90">
        <w:rPr>
          <w:rFonts w:ascii="Times New Roman" w:hAnsi="Times New Roman"/>
          <w:color w:val="000000"/>
          <w:sz w:val="28"/>
          <w:shd w:val="clear" w:color="auto" w:fill="FFFFFF"/>
          <w:lang w:val="ru-RU"/>
        </w:rPr>
        <w:t>Ф06-21048</w:t>
      </w:r>
      <w:proofErr w:type="spellEnd"/>
      <w:r w:rsidR="00810B5D" w:rsidRPr="00C54C90">
        <w:rPr>
          <w:rFonts w:ascii="Times New Roman" w:hAnsi="Times New Roman"/>
          <w:color w:val="000000"/>
          <w:sz w:val="28"/>
          <w:shd w:val="clear" w:color="auto" w:fill="FFFFFF"/>
          <w:lang w:val="ru-RU"/>
        </w:rPr>
        <w:t>/2013 по делу №</w:t>
      </w:r>
      <w:proofErr w:type="spellStart"/>
      <w:r w:rsidR="00810B5D" w:rsidRPr="00C54C90">
        <w:rPr>
          <w:rFonts w:ascii="Times New Roman" w:hAnsi="Times New Roman"/>
          <w:color w:val="000000"/>
          <w:sz w:val="28"/>
          <w:shd w:val="clear" w:color="auto" w:fill="FFFFFF"/>
          <w:lang w:val="ru-RU"/>
        </w:rPr>
        <w:t>А57-6454</w:t>
      </w:r>
      <w:proofErr w:type="spellEnd"/>
      <w:r w:rsidR="00810B5D" w:rsidRPr="00C54C90">
        <w:rPr>
          <w:rFonts w:ascii="Times New Roman" w:hAnsi="Times New Roman"/>
          <w:color w:val="000000"/>
          <w:sz w:val="28"/>
          <w:shd w:val="clear" w:color="auto" w:fill="FFFFFF"/>
          <w:lang w:val="ru-RU"/>
        </w:rPr>
        <w:t>/2011</w:t>
      </w:r>
      <w:r w:rsidR="00FD453C" w:rsidRPr="00C54C90">
        <w:rPr>
          <w:rFonts w:ascii="Times New Roman" w:hAnsi="Times New Roman"/>
          <w:color w:val="000000"/>
          <w:sz w:val="28"/>
          <w:shd w:val="clear" w:color="auto" w:fill="FFFFFF"/>
          <w:lang w:val="ru-RU"/>
        </w:rPr>
        <w:t>.</w:t>
      </w:r>
      <w:r w:rsidR="00810B5D" w:rsidRPr="00C54C90">
        <w:rPr>
          <w:rFonts w:ascii="Times New Roman" w:hAnsi="Times New Roman"/>
          <w:color w:val="000000"/>
          <w:sz w:val="28"/>
          <w:shd w:val="clear" w:color="auto" w:fill="FFFFFF"/>
          <w:lang w:val="ru-RU"/>
        </w:rPr>
        <w:t xml:space="preserve"> </w:t>
      </w:r>
    </w:p>
    <w:p w:rsidR="00CC65CF" w:rsidRPr="00CC65CF" w:rsidRDefault="00CC65CF" w:rsidP="00CC65CF">
      <w:pPr>
        <w:pStyle w:val="a7"/>
        <w:numPr>
          <w:ilvl w:val="1"/>
          <w:numId w:val="20"/>
        </w:numPr>
        <w:tabs>
          <w:tab w:val="left" w:pos="1276"/>
        </w:tabs>
        <w:spacing w:line="460" w:lineRule="atLeast"/>
        <w:ind w:left="0" w:firstLine="709"/>
        <w:jc w:val="both"/>
        <w:rPr>
          <w:rFonts w:ascii="Times New Roman" w:hAnsi="Times New Roman"/>
          <w:sz w:val="28"/>
          <w:lang w:val="ru-RU"/>
        </w:rPr>
      </w:pPr>
      <w:r w:rsidRPr="00CC65CF">
        <w:rPr>
          <w:rFonts w:ascii="Times New Roman" w:hAnsi="Times New Roman"/>
          <w:color w:val="000000"/>
          <w:sz w:val="28"/>
          <w:shd w:val="clear" w:color="auto" w:fill="FFFFFF"/>
          <w:lang w:val="ru-RU"/>
        </w:rPr>
        <w:t>Постановление Арбитражного суда Поволжского округа от 16 апреля 2015 года №</w:t>
      </w:r>
      <w:proofErr w:type="spellStart"/>
      <w:r w:rsidRPr="00CC65CF">
        <w:rPr>
          <w:rFonts w:ascii="Times New Roman" w:hAnsi="Times New Roman"/>
          <w:color w:val="000000"/>
          <w:sz w:val="28"/>
          <w:shd w:val="clear" w:color="auto" w:fill="FFFFFF"/>
          <w:lang w:val="ru-RU"/>
        </w:rPr>
        <w:t>Ф06-22661</w:t>
      </w:r>
      <w:proofErr w:type="spellEnd"/>
      <w:r w:rsidRPr="00CC65CF">
        <w:rPr>
          <w:rFonts w:ascii="Times New Roman" w:hAnsi="Times New Roman"/>
          <w:color w:val="000000"/>
          <w:sz w:val="28"/>
          <w:shd w:val="clear" w:color="auto" w:fill="FFFFFF"/>
          <w:lang w:val="ru-RU"/>
        </w:rPr>
        <w:t>/2013 по делу №</w:t>
      </w:r>
      <w:proofErr w:type="spellStart"/>
      <w:r w:rsidRPr="00CC65CF">
        <w:rPr>
          <w:rFonts w:ascii="Times New Roman" w:hAnsi="Times New Roman"/>
          <w:color w:val="000000"/>
          <w:sz w:val="28"/>
          <w:shd w:val="clear" w:color="auto" w:fill="FFFFFF"/>
          <w:lang w:val="ru-RU"/>
        </w:rPr>
        <w:t>А12-21789</w:t>
      </w:r>
      <w:proofErr w:type="spellEnd"/>
      <w:r w:rsidRPr="00CC65CF">
        <w:rPr>
          <w:rFonts w:ascii="Times New Roman" w:hAnsi="Times New Roman"/>
          <w:color w:val="000000"/>
          <w:sz w:val="28"/>
          <w:shd w:val="clear" w:color="auto" w:fill="FFFFFF"/>
          <w:lang w:val="ru-RU"/>
        </w:rPr>
        <w:t>/2014.</w:t>
      </w:r>
    </w:p>
    <w:p w:rsidR="00AB634F" w:rsidRDefault="00245FE7" w:rsidP="00AB634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C54C90">
        <w:rPr>
          <w:rFonts w:ascii="Times New Roman" w:hAnsi="Times New Roman"/>
          <w:sz w:val="28"/>
          <w:szCs w:val="28"/>
          <w:lang w:val="ru-RU"/>
        </w:rPr>
        <w:t>П</w:t>
      </w:r>
      <w:r w:rsidR="00810B5D" w:rsidRPr="00C54C90">
        <w:rPr>
          <w:rFonts w:ascii="Times New Roman" w:hAnsi="Times New Roman"/>
          <w:sz w:val="28"/>
          <w:szCs w:val="28"/>
          <w:lang w:val="ru-RU"/>
        </w:rPr>
        <w:t>остановлени</w:t>
      </w:r>
      <w:r w:rsidRPr="00C54C90">
        <w:rPr>
          <w:rFonts w:ascii="Times New Roman" w:hAnsi="Times New Roman"/>
          <w:sz w:val="28"/>
          <w:szCs w:val="28"/>
          <w:lang w:val="ru-RU"/>
        </w:rPr>
        <w:t xml:space="preserve">е Федерального </w:t>
      </w:r>
      <w:r w:rsidR="00465D4F">
        <w:rPr>
          <w:rFonts w:ascii="Times New Roman" w:hAnsi="Times New Roman"/>
          <w:sz w:val="28"/>
          <w:szCs w:val="28"/>
          <w:lang w:val="ru-RU"/>
        </w:rPr>
        <w:t>А</w:t>
      </w:r>
      <w:r w:rsidR="00810B5D" w:rsidRPr="00C54C90">
        <w:rPr>
          <w:rFonts w:ascii="Times New Roman" w:hAnsi="Times New Roman"/>
          <w:sz w:val="28"/>
          <w:szCs w:val="28"/>
          <w:lang w:val="ru-RU"/>
        </w:rPr>
        <w:t>рбитражного суда Северо-Западного округа от 26 октября 2015 года по делу №</w:t>
      </w:r>
      <w:proofErr w:type="spellStart"/>
      <w:r w:rsidR="00810B5D" w:rsidRPr="00C54C90">
        <w:rPr>
          <w:rFonts w:ascii="Times New Roman" w:hAnsi="Times New Roman"/>
          <w:sz w:val="28"/>
          <w:szCs w:val="28"/>
          <w:lang w:val="ru-RU"/>
        </w:rPr>
        <w:t>А56-5332</w:t>
      </w:r>
      <w:proofErr w:type="spellEnd"/>
      <w:r w:rsidR="00810B5D" w:rsidRPr="00C54C90">
        <w:rPr>
          <w:rFonts w:ascii="Times New Roman" w:hAnsi="Times New Roman"/>
          <w:sz w:val="28"/>
          <w:szCs w:val="28"/>
          <w:lang w:val="ru-RU"/>
        </w:rPr>
        <w:t>/2015</w:t>
      </w:r>
      <w:r w:rsidR="00FD453C" w:rsidRPr="00C54C90">
        <w:rPr>
          <w:rFonts w:ascii="Times New Roman" w:hAnsi="Times New Roman"/>
          <w:sz w:val="28"/>
          <w:szCs w:val="28"/>
          <w:lang w:val="ru-RU"/>
        </w:rPr>
        <w:t>.</w:t>
      </w:r>
      <w:r w:rsidR="00810B5D" w:rsidRPr="00C54C90">
        <w:rPr>
          <w:rFonts w:ascii="Times New Roman" w:hAnsi="Times New Roman"/>
          <w:sz w:val="28"/>
          <w:szCs w:val="28"/>
          <w:lang w:val="ru-RU"/>
        </w:rPr>
        <w:t xml:space="preserve"> </w:t>
      </w:r>
    </w:p>
    <w:p w:rsidR="00AB634F" w:rsidRDefault="00810B5D" w:rsidP="00AB634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AB634F">
        <w:rPr>
          <w:rFonts w:ascii="Times New Roman" w:hAnsi="Times New Roman"/>
          <w:sz w:val="28"/>
          <w:szCs w:val="28"/>
          <w:lang w:val="ru-RU"/>
        </w:rPr>
        <w:t xml:space="preserve">Постановление Президиума Калининградского </w:t>
      </w:r>
      <w:r w:rsidR="00B20E71" w:rsidRPr="00AB634F">
        <w:rPr>
          <w:rFonts w:ascii="Times New Roman" w:hAnsi="Times New Roman"/>
          <w:sz w:val="28"/>
          <w:szCs w:val="28"/>
          <w:lang w:val="ru-RU"/>
        </w:rPr>
        <w:t>о</w:t>
      </w:r>
      <w:r w:rsidRPr="00AB634F">
        <w:rPr>
          <w:rFonts w:ascii="Times New Roman" w:hAnsi="Times New Roman"/>
          <w:sz w:val="28"/>
          <w:szCs w:val="28"/>
          <w:lang w:val="ru-RU"/>
        </w:rPr>
        <w:t xml:space="preserve">бластного </w:t>
      </w:r>
      <w:r w:rsidR="00B20E71" w:rsidRPr="00AB634F">
        <w:rPr>
          <w:rFonts w:ascii="Times New Roman" w:hAnsi="Times New Roman"/>
          <w:sz w:val="28"/>
          <w:szCs w:val="28"/>
          <w:lang w:val="ru-RU"/>
        </w:rPr>
        <w:t>с</w:t>
      </w:r>
      <w:r w:rsidRPr="00AB634F">
        <w:rPr>
          <w:rFonts w:ascii="Times New Roman" w:hAnsi="Times New Roman"/>
          <w:sz w:val="28"/>
          <w:szCs w:val="28"/>
          <w:lang w:val="ru-RU"/>
        </w:rPr>
        <w:t>уда от 11 января 2016 года по делу №</w:t>
      </w:r>
      <w:proofErr w:type="spellStart"/>
      <w:r w:rsidRPr="00AB634F">
        <w:rPr>
          <w:rFonts w:ascii="Times New Roman" w:hAnsi="Times New Roman"/>
          <w:sz w:val="28"/>
          <w:szCs w:val="28"/>
          <w:lang w:val="ru-RU"/>
        </w:rPr>
        <w:t>44Г-2</w:t>
      </w:r>
      <w:proofErr w:type="spellEnd"/>
      <w:r w:rsidRPr="00AB634F">
        <w:rPr>
          <w:rFonts w:ascii="Times New Roman" w:hAnsi="Times New Roman"/>
          <w:sz w:val="28"/>
          <w:szCs w:val="28"/>
          <w:lang w:val="ru-RU"/>
        </w:rPr>
        <w:t>/2016</w:t>
      </w:r>
      <w:r w:rsidR="00FD453C" w:rsidRPr="00AB634F">
        <w:rPr>
          <w:rFonts w:ascii="Times New Roman" w:hAnsi="Times New Roman"/>
          <w:sz w:val="28"/>
          <w:szCs w:val="28"/>
          <w:lang w:val="ru-RU"/>
        </w:rPr>
        <w:t>.</w:t>
      </w:r>
    </w:p>
    <w:p w:rsidR="00AB634F" w:rsidRPr="00AB634F" w:rsidRDefault="00245FE7" w:rsidP="00AB634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AB634F">
        <w:rPr>
          <w:rFonts w:ascii="Times New Roman" w:eastAsia="Times New Roman" w:hAnsi="Times New Roman"/>
          <w:sz w:val="28"/>
          <w:szCs w:val="28"/>
          <w:lang w:val="ru-RU"/>
        </w:rPr>
        <w:t xml:space="preserve">Определение </w:t>
      </w:r>
      <w:r w:rsidR="00810B5D" w:rsidRPr="00AB634F">
        <w:rPr>
          <w:rFonts w:ascii="Times New Roman" w:eastAsia="Times New Roman" w:hAnsi="Times New Roman"/>
          <w:sz w:val="28"/>
          <w:szCs w:val="28"/>
          <w:lang w:val="ru-RU"/>
        </w:rPr>
        <w:t>Ставропольск</w:t>
      </w:r>
      <w:r w:rsidRPr="00AB634F">
        <w:rPr>
          <w:rFonts w:ascii="Times New Roman" w:eastAsia="Times New Roman" w:hAnsi="Times New Roman"/>
          <w:sz w:val="28"/>
          <w:szCs w:val="28"/>
          <w:lang w:val="ru-RU"/>
        </w:rPr>
        <w:t>ого</w:t>
      </w:r>
      <w:r w:rsidR="00810B5D" w:rsidRPr="00AB634F">
        <w:rPr>
          <w:rFonts w:ascii="Times New Roman" w:eastAsia="Times New Roman" w:hAnsi="Times New Roman"/>
          <w:sz w:val="28"/>
          <w:szCs w:val="28"/>
          <w:lang w:val="ru-RU"/>
        </w:rPr>
        <w:t xml:space="preserve"> краево</w:t>
      </w:r>
      <w:r w:rsidRPr="00AB634F">
        <w:rPr>
          <w:rFonts w:ascii="Times New Roman" w:eastAsia="Times New Roman" w:hAnsi="Times New Roman"/>
          <w:sz w:val="28"/>
          <w:szCs w:val="28"/>
          <w:lang w:val="ru-RU"/>
        </w:rPr>
        <w:t>го</w:t>
      </w:r>
      <w:r w:rsidR="00810B5D" w:rsidRPr="00AB634F">
        <w:rPr>
          <w:rFonts w:ascii="Times New Roman" w:eastAsia="Times New Roman" w:hAnsi="Times New Roman"/>
          <w:sz w:val="28"/>
          <w:szCs w:val="28"/>
          <w:lang w:val="ru-RU"/>
        </w:rPr>
        <w:t xml:space="preserve"> суд</w:t>
      </w:r>
      <w:r w:rsidRPr="00AB634F">
        <w:rPr>
          <w:rFonts w:ascii="Times New Roman" w:eastAsia="Times New Roman" w:hAnsi="Times New Roman"/>
          <w:sz w:val="28"/>
          <w:szCs w:val="28"/>
          <w:lang w:val="ru-RU"/>
        </w:rPr>
        <w:t>а</w:t>
      </w:r>
      <w:r w:rsidR="00810B5D" w:rsidRPr="00AB634F">
        <w:rPr>
          <w:rFonts w:ascii="Times New Roman" w:eastAsia="Times New Roman" w:hAnsi="Times New Roman"/>
          <w:sz w:val="28"/>
          <w:szCs w:val="28"/>
          <w:lang w:val="ru-RU"/>
        </w:rPr>
        <w:t xml:space="preserve"> от 23 марта 2016 года по делу №33-21/2016</w:t>
      </w:r>
      <w:r w:rsidR="00FD453C" w:rsidRPr="00AB634F">
        <w:rPr>
          <w:rFonts w:ascii="Times New Roman" w:eastAsia="Times New Roman" w:hAnsi="Times New Roman"/>
          <w:sz w:val="28"/>
          <w:szCs w:val="28"/>
          <w:lang w:val="ru-RU"/>
        </w:rPr>
        <w:t>.</w:t>
      </w:r>
    </w:p>
    <w:p w:rsidR="00AB634F" w:rsidRPr="00AB634F" w:rsidRDefault="00AB634F" w:rsidP="00AB634F">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AB634F">
        <w:rPr>
          <w:rFonts w:ascii="Times New Roman" w:eastAsia="Times New Roman" w:hAnsi="Times New Roman"/>
          <w:color w:val="000000"/>
          <w:sz w:val="28"/>
          <w:szCs w:val="28"/>
          <w:lang w:val="ru-RU"/>
        </w:rPr>
        <w:t>Постановление Арбитражного суда Московского округа от 07 апреля 2016 года №</w:t>
      </w:r>
      <w:proofErr w:type="spellStart"/>
      <w:r w:rsidRPr="00AB634F">
        <w:rPr>
          <w:rFonts w:ascii="Times New Roman" w:eastAsia="Times New Roman" w:hAnsi="Times New Roman"/>
          <w:color w:val="000000"/>
          <w:sz w:val="28"/>
          <w:szCs w:val="28"/>
          <w:lang w:val="ru-RU"/>
        </w:rPr>
        <w:t>Ф05-3472</w:t>
      </w:r>
      <w:proofErr w:type="spellEnd"/>
      <w:r w:rsidRPr="00AB634F">
        <w:rPr>
          <w:rFonts w:ascii="Times New Roman" w:eastAsia="Times New Roman" w:hAnsi="Times New Roman"/>
          <w:color w:val="000000"/>
          <w:sz w:val="28"/>
          <w:szCs w:val="28"/>
          <w:lang w:val="ru-RU"/>
        </w:rPr>
        <w:t>/2016 по делу №</w:t>
      </w:r>
      <w:proofErr w:type="spellStart"/>
      <w:r w:rsidRPr="00AB634F">
        <w:rPr>
          <w:rFonts w:ascii="Times New Roman" w:eastAsia="Times New Roman" w:hAnsi="Times New Roman"/>
          <w:color w:val="000000"/>
          <w:sz w:val="28"/>
          <w:szCs w:val="28"/>
          <w:lang w:val="ru-RU"/>
        </w:rPr>
        <w:t>А41-15233</w:t>
      </w:r>
      <w:proofErr w:type="spellEnd"/>
      <w:r w:rsidRPr="00AB634F">
        <w:rPr>
          <w:rFonts w:ascii="Times New Roman" w:eastAsia="Times New Roman" w:hAnsi="Times New Roman"/>
          <w:color w:val="000000"/>
          <w:sz w:val="28"/>
          <w:szCs w:val="28"/>
          <w:lang w:val="ru-RU"/>
        </w:rPr>
        <w:t>/2015.</w:t>
      </w:r>
    </w:p>
    <w:p w:rsidR="00AB634F" w:rsidRPr="00B87BE6" w:rsidRDefault="00AB634F" w:rsidP="00B87BE6">
      <w:pPr>
        <w:pStyle w:val="a7"/>
        <w:numPr>
          <w:ilvl w:val="1"/>
          <w:numId w:val="20"/>
        </w:numPr>
        <w:tabs>
          <w:tab w:val="left" w:pos="1276"/>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Постановление Арбитражного суда Московского округа от 20 апреля 2016 года №</w:t>
      </w:r>
      <w:proofErr w:type="spellStart"/>
      <w:r w:rsidRPr="00B87BE6">
        <w:rPr>
          <w:rFonts w:ascii="Times New Roman" w:hAnsi="Times New Roman"/>
          <w:sz w:val="28"/>
          <w:szCs w:val="28"/>
          <w:lang w:val="ru-RU"/>
        </w:rPr>
        <w:t>Ф05-4212</w:t>
      </w:r>
      <w:proofErr w:type="spellEnd"/>
      <w:r w:rsidRPr="00B87BE6">
        <w:rPr>
          <w:rFonts w:ascii="Times New Roman" w:hAnsi="Times New Roman"/>
          <w:sz w:val="28"/>
          <w:szCs w:val="28"/>
          <w:lang w:val="ru-RU"/>
        </w:rPr>
        <w:t>/2015 по делу №</w:t>
      </w:r>
      <w:proofErr w:type="spellStart"/>
      <w:r w:rsidRPr="00B87BE6">
        <w:rPr>
          <w:rFonts w:ascii="Times New Roman" w:hAnsi="Times New Roman"/>
          <w:sz w:val="28"/>
          <w:szCs w:val="28"/>
          <w:lang w:val="ru-RU"/>
        </w:rPr>
        <w:t>А41-70462</w:t>
      </w:r>
      <w:proofErr w:type="spellEnd"/>
      <w:r w:rsidRPr="00B87BE6">
        <w:rPr>
          <w:rFonts w:ascii="Times New Roman" w:hAnsi="Times New Roman"/>
          <w:sz w:val="28"/>
          <w:szCs w:val="28"/>
          <w:lang w:val="ru-RU"/>
        </w:rPr>
        <w:t>/14.</w:t>
      </w:r>
    </w:p>
    <w:p w:rsidR="00B87BE6" w:rsidRDefault="00B87BE6" w:rsidP="00B87BE6">
      <w:pPr>
        <w:tabs>
          <w:tab w:val="left" w:pos="1276"/>
        </w:tabs>
        <w:spacing w:line="360" w:lineRule="auto"/>
        <w:ind w:firstLine="709"/>
        <w:jc w:val="both"/>
        <w:rPr>
          <w:rFonts w:ascii="Times New Roman" w:hAnsi="Times New Roman"/>
          <w:b/>
          <w:sz w:val="28"/>
          <w:szCs w:val="28"/>
          <w:lang w:val="ru-RU"/>
        </w:rPr>
      </w:pPr>
    </w:p>
    <w:p w:rsidR="00B87BE6" w:rsidRDefault="00B87BE6" w:rsidP="00B87BE6">
      <w:pPr>
        <w:tabs>
          <w:tab w:val="left" w:pos="1276"/>
        </w:tabs>
        <w:spacing w:line="360" w:lineRule="auto"/>
        <w:ind w:firstLine="709"/>
        <w:jc w:val="both"/>
        <w:rPr>
          <w:rFonts w:ascii="Times New Roman" w:hAnsi="Times New Roman"/>
          <w:b/>
          <w:sz w:val="28"/>
          <w:szCs w:val="28"/>
          <w:lang w:val="ru-RU"/>
        </w:rPr>
      </w:pPr>
    </w:p>
    <w:p w:rsidR="00096D17" w:rsidRPr="00B87BE6" w:rsidRDefault="00096D17" w:rsidP="00B87BE6">
      <w:pPr>
        <w:tabs>
          <w:tab w:val="left" w:pos="1276"/>
        </w:tabs>
        <w:spacing w:line="360" w:lineRule="auto"/>
        <w:ind w:firstLine="709"/>
        <w:jc w:val="both"/>
        <w:rPr>
          <w:rFonts w:ascii="Times New Roman" w:hAnsi="Times New Roman"/>
          <w:b/>
          <w:sz w:val="28"/>
          <w:szCs w:val="28"/>
          <w:lang w:val="ru-RU"/>
        </w:rPr>
      </w:pPr>
      <w:r w:rsidRPr="00B87BE6">
        <w:rPr>
          <w:rFonts w:ascii="Times New Roman" w:hAnsi="Times New Roman"/>
          <w:b/>
          <w:sz w:val="28"/>
          <w:szCs w:val="28"/>
          <w:lang w:val="ru-RU"/>
        </w:rPr>
        <w:t xml:space="preserve">Специальная литература </w:t>
      </w:r>
    </w:p>
    <w:p w:rsidR="00096D17" w:rsidRPr="00B87BE6" w:rsidRDefault="00096D17" w:rsidP="00B87BE6">
      <w:pPr>
        <w:tabs>
          <w:tab w:val="left" w:pos="1134"/>
        </w:tabs>
        <w:spacing w:line="360" w:lineRule="auto"/>
        <w:ind w:firstLine="709"/>
        <w:jc w:val="both"/>
        <w:rPr>
          <w:rFonts w:ascii="Times New Roman" w:hAnsi="Times New Roman"/>
          <w:b/>
          <w:sz w:val="28"/>
          <w:szCs w:val="28"/>
          <w:lang w:val="ru-RU"/>
        </w:rPr>
      </w:pPr>
      <w:r w:rsidRPr="00B87BE6">
        <w:rPr>
          <w:rFonts w:ascii="Times New Roman" w:hAnsi="Times New Roman"/>
          <w:b/>
          <w:sz w:val="28"/>
          <w:szCs w:val="28"/>
          <w:lang w:val="ru-RU"/>
        </w:rPr>
        <w:t>Книги</w:t>
      </w:r>
      <w:r w:rsidR="00B87BE6" w:rsidRPr="00B87BE6">
        <w:rPr>
          <w:rFonts w:ascii="Times New Roman" w:hAnsi="Times New Roman"/>
          <w:b/>
          <w:sz w:val="28"/>
          <w:szCs w:val="28"/>
          <w:lang w:val="ru-RU"/>
        </w:rPr>
        <w:t>:</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 xml:space="preserve">Алексеев, С.С. Право собственности. Проблемы теории / С.С. Алексеев. - 3-е изд., </w:t>
      </w:r>
      <w:proofErr w:type="spellStart"/>
      <w:r w:rsidRPr="00B87BE6">
        <w:rPr>
          <w:rFonts w:ascii="Times New Roman" w:hAnsi="Times New Roman"/>
          <w:sz w:val="28"/>
          <w:szCs w:val="28"/>
          <w:lang w:val="ru-RU"/>
        </w:rPr>
        <w:t>перераб</w:t>
      </w:r>
      <w:proofErr w:type="spellEnd"/>
      <w:r w:rsidRPr="00B87BE6">
        <w:rPr>
          <w:rFonts w:ascii="Times New Roman" w:hAnsi="Times New Roman"/>
          <w:sz w:val="28"/>
          <w:szCs w:val="28"/>
          <w:lang w:val="ru-RU"/>
        </w:rPr>
        <w:t>. и д</w:t>
      </w:r>
      <w:r w:rsidR="00B87BE6" w:rsidRPr="00B87BE6">
        <w:rPr>
          <w:rFonts w:ascii="Times New Roman" w:hAnsi="Times New Roman"/>
          <w:sz w:val="28"/>
          <w:szCs w:val="28"/>
          <w:lang w:val="ru-RU"/>
        </w:rPr>
        <w:t xml:space="preserve">оп. - М., Норма, 2008. - 240 </w:t>
      </w:r>
      <w:proofErr w:type="gramStart"/>
      <w:r w:rsidR="00B87BE6" w:rsidRPr="00B87BE6">
        <w:rPr>
          <w:rFonts w:ascii="Times New Roman" w:hAnsi="Times New Roman"/>
          <w:sz w:val="28"/>
          <w:szCs w:val="28"/>
          <w:lang w:val="ru-RU"/>
        </w:rPr>
        <w:t>с</w:t>
      </w:r>
      <w:proofErr w:type="gramEnd"/>
      <w:r w:rsidR="00B87BE6" w:rsidRPr="00B87BE6">
        <w:rPr>
          <w:rFonts w:ascii="Times New Roman" w:hAnsi="Times New Roman"/>
          <w:sz w:val="28"/>
          <w:szCs w:val="28"/>
          <w:lang w:val="ru-RU"/>
        </w:rPr>
        <w:t>..</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 xml:space="preserve">Брагинский, М.И., </w:t>
      </w:r>
      <w:proofErr w:type="spellStart"/>
      <w:r w:rsidRPr="00B87BE6">
        <w:rPr>
          <w:rFonts w:ascii="Times New Roman" w:hAnsi="Times New Roman"/>
          <w:sz w:val="28"/>
          <w:szCs w:val="28"/>
          <w:lang w:val="ru-RU"/>
        </w:rPr>
        <w:t>Витрянский</w:t>
      </w:r>
      <w:proofErr w:type="spellEnd"/>
      <w:r w:rsidRPr="00B87BE6">
        <w:rPr>
          <w:rFonts w:ascii="Times New Roman" w:hAnsi="Times New Roman"/>
          <w:sz w:val="28"/>
          <w:szCs w:val="28"/>
          <w:lang w:val="ru-RU"/>
        </w:rPr>
        <w:t xml:space="preserve">, В.В. Договорное право. Книга третья: Договоры о выполнении работ и оказании услуг / М.И. Брагинский, В.В. </w:t>
      </w:r>
      <w:proofErr w:type="spellStart"/>
      <w:r w:rsidRPr="00B87BE6">
        <w:rPr>
          <w:rFonts w:ascii="Times New Roman" w:hAnsi="Times New Roman"/>
          <w:sz w:val="28"/>
          <w:szCs w:val="28"/>
          <w:lang w:val="ru-RU"/>
        </w:rPr>
        <w:t>Витрянский</w:t>
      </w:r>
      <w:proofErr w:type="spellEnd"/>
      <w:r w:rsidRPr="00B87BE6">
        <w:rPr>
          <w:rFonts w:ascii="Times New Roman" w:hAnsi="Times New Roman"/>
          <w:sz w:val="28"/>
          <w:szCs w:val="28"/>
          <w:lang w:val="ru-RU"/>
        </w:rPr>
        <w:t>. М.: Статут, 2002</w:t>
      </w:r>
      <w:r w:rsidR="00B87BE6" w:rsidRPr="00B87BE6">
        <w:rPr>
          <w:rFonts w:ascii="Times New Roman" w:hAnsi="Times New Roman"/>
          <w:sz w:val="28"/>
          <w:szCs w:val="28"/>
          <w:lang w:val="ru-RU"/>
        </w:rPr>
        <w:t xml:space="preserve">. – </w:t>
      </w:r>
      <w:proofErr w:type="spellStart"/>
      <w:r w:rsidR="00B87BE6" w:rsidRPr="00B87BE6">
        <w:rPr>
          <w:rFonts w:ascii="Times New Roman" w:hAnsi="Times New Roman"/>
          <w:sz w:val="28"/>
          <w:szCs w:val="28"/>
          <w:lang w:val="ru-RU"/>
        </w:rPr>
        <w:t>1055с</w:t>
      </w:r>
      <w:proofErr w:type="spellEnd"/>
      <w:proofErr w:type="gramStart"/>
      <w:r w:rsidR="00B87BE6" w:rsidRPr="00B87BE6">
        <w:rPr>
          <w:rFonts w:ascii="Times New Roman" w:hAnsi="Times New Roman"/>
          <w:sz w:val="28"/>
          <w:szCs w:val="28"/>
          <w:lang w:val="ru-RU"/>
        </w:rPr>
        <w:t>..</w:t>
      </w:r>
      <w:r w:rsidRPr="00B87BE6">
        <w:rPr>
          <w:rFonts w:ascii="Times New Roman" w:hAnsi="Times New Roman"/>
          <w:sz w:val="28"/>
          <w:szCs w:val="28"/>
          <w:lang w:val="ru-RU"/>
        </w:rPr>
        <w:t xml:space="preserve"> </w:t>
      </w:r>
      <w:proofErr w:type="gramEnd"/>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spellStart"/>
      <w:r w:rsidRPr="00B87BE6">
        <w:rPr>
          <w:rFonts w:ascii="Times New Roman" w:hAnsi="Times New Roman"/>
          <w:sz w:val="28"/>
          <w:szCs w:val="28"/>
          <w:lang w:val="ru-RU"/>
        </w:rPr>
        <w:t>Витрянский</w:t>
      </w:r>
      <w:proofErr w:type="spellEnd"/>
      <w:r w:rsidRPr="00B87BE6">
        <w:rPr>
          <w:rFonts w:ascii="Times New Roman" w:hAnsi="Times New Roman"/>
          <w:sz w:val="28"/>
          <w:szCs w:val="28"/>
          <w:lang w:val="ru-RU"/>
        </w:rPr>
        <w:t xml:space="preserve">, В.В. Договор купли-продажи и его отдельные виды / В.В. </w:t>
      </w:r>
      <w:proofErr w:type="spellStart"/>
      <w:r w:rsidRPr="00B87BE6">
        <w:rPr>
          <w:rFonts w:ascii="Times New Roman" w:hAnsi="Times New Roman"/>
          <w:sz w:val="28"/>
          <w:szCs w:val="28"/>
          <w:lang w:val="ru-RU"/>
        </w:rPr>
        <w:t>Витрянский</w:t>
      </w:r>
      <w:proofErr w:type="spellEnd"/>
      <w:r w:rsidRPr="00B87BE6">
        <w:rPr>
          <w:rFonts w:ascii="Times New Roman" w:hAnsi="Times New Roman"/>
          <w:sz w:val="28"/>
          <w:szCs w:val="28"/>
          <w:lang w:val="ru-RU"/>
        </w:rPr>
        <w:t xml:space="preserve">. - М.: Статут, 1999, - 284 </w:t>
      </w:r>
      <w:proofErr w:type="gramStart"/>
      <w:r w:rsidRPr="00B87BE6">
        <w:rPr>
          <w:rFonts w:ascii="Times New Roman" w:hAnsi="Times New Roman"/>
          <w:sz w:val="28"/>
          <w:szCs w:val="28"/>
          <w:lang w:val="ru-RU"/>
        </w:rPr>
        <w:t>с</w:t>
      </w:r>
      <w:proofErr w:type="gramEnd"/>
      <w:r w:rsidRPr="00B87BE6">
        <w:rPr>
          <w:rFonts w:ascii="Times New Roman" w:hAnsi="Times New Roman"/>
          <w:sz w:val="28"/>
          <w:szCs w:val="28"/>
          <w:lang w:val="ru-RU"/>
        </w:rPr>
        <w:t>.</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 xml:space="preserve">Гражданское право: учебник: в 3 т. </w:t>
      </w:r>
      <w:proofErr w:type="spellStart"/>
      <w:r w:rsidRPr="00B87BE6">
        <w:rPr>
          <w:rFonts w:ascii="Times New Roman" w:hAnsi="Times New Roman"/>
          <w:sz w:val="28"/>
          <w:szCs w:val="28"/>
          <w:lang w:val="ru-RU"/>
        </w:rPr>
        <w:t>Т.1</w:t>
      </w:r>
      <w:proofErr w:type="spellEnd"/>
      <w:r w:rsidRPr="00B87BE6">
        <w:rPr>
          <w:rFonts w:ascii="Times New Roman" w:hAnsi="Times New Roman"/>
          <w:sz w:val="28"/>
          <w:szCs w:val="28"/>
          <w:lang w:val="ru-RU"/>
        </w:rPr>
        <w:t xml:space="preserve">. – 7-ое изд., </w:t>
      </w:r>
      <w:proofErr w:type="spellStart"/>
      <w:r w:rsidRPr="00B87BE6">
        <w:rPr>
          <w:rFonts w:ascii="Times New Roman" w:hAnsi="Times New Roman"/>
          <w:sz w:val="28"/>
          <w:szCs w:val="28"/>
          <w:lang w:val="ru-RU"/>
        </w:rPr>
        <w:t>перераб</w:t>
      </w:r>
      <w:proofErr w:type="spellEnd"/>
      <w:r w:rsidRPr="00B87BE6">
        <w:rPr>
          <w:rFonts w:ascii="Times New Roman" w:hAnsi="Times New Roman"/>
          <w:sz w:val="28"/>
          <w:szCs w:val="28"/>
          <w:lang w:val="ru-RU"/>
        </w:rPr>
        <w:t>. и доп./ В.В. Байбак, Н.Д. Егоров, И.В. Елисеев [и др.]; по ред. Ю.К. Толсто</w:t>
      </w:r>
      <w:r w:rsidR="004E552E" w:rsidRPr="00B87BE6">
        <w:rPr>
          <w:rFonts w:ascii="Times New Roman" w:hAnsi="Times New Roman"/>
          <w:sz w:val="28"/>
          <w:szCs w:val="28"/>
          <w:lang w:val="ru-RU"/>
        </w:rPr>
        <w:t xml:space="preserve">го. М.: Проспект, 2009. –777 </w:t>
      </w:r>
      <w:proofErr w:type="gramStart"/>
      <w:r w:rsidR="004E552E" w:rsidRPr="00B87BE6">
        <w:rPr>
          <w:rFonts w:ascii="Times New Roman" w:hAnsi="Times New Roman"/>
          <w:sz w:val="28"/>
          <w:szCs w:val="28"/>
          <w:lang w:val="ru-RU"/>
        </w:rPr>
        <w:t>с</w:t>
      </w:r>
      <w:proofErr w:type="gramEnd"/>
      <w:r w:rsidR="004E552E" w:rsidRPr="00B87BE6">
        <w:rPr>
          <w:rFonts w:ascii="Times New Roman" w:hAnsi="Times New Roman"/>
          <w:sz w:val="28"/>
          <w:szCs w:val="28"/>
          <w:lang w:val="ru-RU"/>
        </w:rPr>
        <w:t>..</w:t>
      </w:r>
    </w:p>
    <w:p w:rsidR="00F730FF" w:rsidRDefault="004E552E" w:rsidP="00F730FF">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 xml:space="preserve">Гражданское право: учебник; в 3 т. </w:t>
      </w:r>
      <w:proofErr w:type="spellStart"/>
      <w:r w:rsidRPr="00B87BE6">
        <w:rPr>
          <w:rFonts w:ascii="Times New Roman" w:hAnsi="Times New Roman"/>
          <w:sz w:val="28"/>
          <w:szCs w:val="28"/>
          <w:lang w:val="ru-RU"/>
        </w:rPr>
        <w:t>Т.1</w:t>
      </w:r>
      <w:proofErr w:type="spellEnd"/>
      <w:r w:rsidRPr="00B87BE6">
        <w:rPr>
          <w:rFonts w:ascii="Times New Roman" w:hAnsi="Times New Roman"/>
          <w:sz w:val="28"/>
          <w:szCs w:val="28"/>
          <w:lang w:val="ru-RU"/>
        </w:rPr>
        <w:t xml:space="preserve">. /Е.Н. Абрамова, Н.Н. Аверченко, Ю.В. </w:t>
      </w:r>
      <w:proofErr w:type="spellStart"/>
      <w:r w:rsidRPr="00B87BE6">
        <w:rPr>
          <w:rFonts w:ascii="Times New Roman" w:hAnsi="Times New Roman"/>
          <w:sz w:val="28"/>
          <w:szCs w:val="28"/>
          <w:lang w:val="ru-RU"/>
        </w:rPr>
        <w:t>Байгушева</w:t>
      </w:r>
      <w:proofErr w:type="spellEnd"/>
      <w:r w:rsidRPr="00B87BE6">
        <w:rPr>
          <w:rFonts w:ascii="Times New Roman" w:hAnsi="Times New Roman"/>
          <w:sz w:val="28"/>
          <w:szCs w:val="28"/>
          <w:lang w:val="ru-RU"/>
        </w:rPr>
        <w:t xml:space="preserve"> [и </w:t>
      </w:r>
      <w:r w:rsidR="00F730FF">
        <w:rPr>
          <w:rFonts w:ascii="Times New Roman" w:hAnsi="Times New Roman"/>
          <w:sz w:val="28"/>
          <w:szCs w:val="28"/>
          <w:lang w:val="ru-RU"/>
        </w:rPr>
        <w:t xml:space="preserve">др.]; под ред. А.П. Сергеева. </w:t>
      </w:r>
      <w:r w:rsidRPr="00B87BE6">
        <w:rPr>
          <w:rFonts w:ascii="Times New Roman" w:hAnsi="Times New Roman"/>
          <w:sz w:val="28"/>
          <w:szCs w:val="28"/>
          <w:lang w:val="ru-RU"/>
        </w:rPr>
        <w:t xml:space="preserve">М.: Прогресс, 2010. – 1008 </w:t>
      </w:r>
      <w:proofErr w:type="gramStart"/>
      <w:r w:rsidRPr="00B87BE6">
        <w:rPr>
          <w:rFonts w:ascii="Times New Roman" w:hAnsi="Times New Roman"/>
          <w:sz w:val="28"/>
          <w:szCs w:val="28"/>
          <w:lang w:val="ru-RU"/>
        </w:rPr>
        <w:t>с</w:t>
      </w:r>
      <w:proofErr w:type="gramEnd"/>
      <w:r w:rsidRPr="00B87BE6">
        <w:rPr>
          <w:rFonts w:ascii="Times New Roman" w:hAnsi="Times New Roman"/>
          <w:sz w:val="28"/>
          <w:szCs w:val="28"/>
          <w:lang w:val="ru-RU"/>
        </w:rPr>
        <w:t>..</w:t>
      </w:r>
    </w:p>
    <w:p w:rsidR="00F730FF" w:rsidRPr="00F730FF" w:rsidRDefault="00F730FF" w:rsidP="00F730FF">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F730FF">
        <w:rPr>
          <w:rFonts w:ascii="Times New Roman" w:hAnsi="Times New Roman"/>
          <w:sz w:val="28"/>
          <w:szCs w:val="28"/>
          <w:lang w:val="ru-RU"/>
        </w:rPr>
        <w:t xml:space="preserve">Комментарий к Гражданскому кодексу Российской Федерации части первой (постатейный). 2-е изд./ Под ред. </w:t>
      </w:r>
      <w:r>
        <w:rPr>
          <w:rFonts w:ascii="Times New Roman" w:hAnsi="Times New Roman"/>
          <w:sz w:val="28"/>
          <w:szCs w:val="28"/>
          <w:lang w:val="ru-RU"/>
        </w:rPr>
        <w:t xml:space="preserve">О.Н. </w:t>
      </w:r>
      <w:proofErr w:type="spellStart"/>
      <w:r>
        <w:rPr>
          <w:rFonts w:ascii="Times New Roman" w:hAnsi="Times New Roman"/>
          <w:sz w:val="28"/>
          <w:szCs w:val="28"/>
          <w:lang w:val="ru-RU"/>
        </w:rPr>
        <w:t>Садикова</w:t>
      </w:r>
      <w:proofErr w:type="spellEnd"/>
      <w:r>
        <w:rPr>
          <w:rFonts w:ascii="Times New Roman" w:hAnsi="Times New Roman"/>
          <w:sz w:val="28"/>
          <w:szCs w:val="28"/>
          <w:lang w:val="ru-RU"/>
        </w:rPr>
        <w:t xml:space="preserve">. М.: </w:t>
      </w:r>
      <w:proofErr w:type="spellStart"/>
      <w:r>
        <w:rPr>
          <w:rFonts w:ascii="Times New Roman" w:hAnsi="Times New Roman"/>
          <w:sz w:val="28"/>
          <w:szCs w:val="28"/>
          <w:lang w:val="ru-RU"/>
        </w:rPr>
        <w:t>Юрид</w:t>
      </w:r>
      <w:proofErr w:type="spellEnd"/>
      <w:r>
        <w:rPr>
          <w:rFonts w:ascii="Times New Roman" w:hAnsi="Times New Roman"/>
          <w:sz w:val="28"/>
          <w:szCs w:val="28"/>
          <w:lang w:val="ru-RU"/>
        </w:rPr>
        <w:t>. фирма «Контракт»</w:t>
      </w:r>
      <w:r w:rsidRPr="00F730FF">
        <w:rPr>
          <w:rFonts w:ascii="Times New Roman" w:hAnsi="Times New Roman"/>
          <w:sz w:val="28"/>
          <w:szCs w:val="28"/>
          <w:lang w:val="ru-RU"/>
        </w:rPr>
        <w:t xml:space="preserve">; </w:t>
      </w:r>
      <w:proofErr w:type="spellStart"/>
      <w:r w:rsidRPr="00F730FF">
        <w:rPr>
          <w:rFonts w:ascii="Times New Roman" w:hAnsi="Times New Roman"/>
          <w:sz w:val="28"/>
          <w:szCs w:val="28"/>
          <w:lang w:val="ru-RU"/>
        </w:rPr>
        <w:t>Инфра-М</w:t>
      </w:r>
      <w:proofErr w:type="spellEnd"/>
      <w:r w:rsidRPr="00F730FF">
        <w:rPr>
          <w:rFonts w:ascii="Times New Roman" w:hAnsi="Times New Roman"/>
          <w:sz w:val="28"/>
          <w:szCs w:val="28"/>
          <w:lang w:val="ru-RU"/>
        </w:rPr>
        <w:t xml:space="preserve">, 2002. - </w:t>
      </w:r>
      <w:r>
        <w:rPr>
          <w:rFonts w:ascii="Times New Roman" w:hAnsi="Times New Roman"/>
          <w:sz w:val="28"/>
          <w:szCs w:val="28"/>
          <w:lang w:val="ru-RU"/>
        </w:rPr>
        <w:t xml:space="preserve">720 </w:t>
      </w:r>
      <w:proofErr w:type="gramStart"/>
      <w:r>
        <w:rPr>
          <w:rFonts w:ascii="Times New Roman" w:hAnsi="Times New Roman"/>
          <w:sz w:val="28"/>
          <w:szCs w:val="28"/>
          <w:lang w:val="ru-RU"/>
        </w:rPr>
        <w:t>с</w:t>
      </w:r>
      <w:proofErr w:type="gramEnd"/>
      <w:r>
        <w:rPr>
          <w:rFonts w:ascii="Times New Roman" w:hAnsi="Times New Roman"/>
          <w:sz w:val="28"/>
          <w:szCs w:val="28"/>
          <w:lang w:val="ru-RU"/>
        </w:rPr>
        <w:t>..</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Право собственности: актуальные проблемы / Отв</w:t>
      </w:r>
      <w:proofErr w:type="gramStart"/>
      <w:r w:rsidRPr="00B87BE6">
        <w:rPr>
          <w:rFonts w:ascii="Times New Roman" w:hAnsi="Times New Roman"/>
          <w:sz w:val="28"/>
          <w:szCs w:val="28"/>
          <w:lang w:val="ru-RU"/>
        </w:rPr>
        <w:t>.р</w:t>
      </w:r>
      <w:proofErr w:type="gramEnd"/>
      <w:r w:rsidRPr="00B87BE6">
        <w:rPr>
          <w:rFonts w:ascii="Times New Roman" w:hAnsi="Times New Roman"/>
          <w:sz w:val="28"/>
          <w:szCs w:val="28"/>
          <w:lang w:val="ru-RU"/>
        </w:rPr>
        <w:t xml:space="preserve">ед. В.Н. Литовкин, Е.А. Суханов, В.В. Чубаров; </w:t>
      </w:r>
      <w:proofErr w:type="spellStart"/>
      <w:r w:rsidRPr="00B87BE6">
        <w:rPr>
          <w:rFonts w:ascii="Times New Roman" w:hAnsi="Times New Roman"/>
          <w:sz w:val="28"/>
          <w:szCs w:val="28"/>
          <w:lang w:val="ru-RU"/>
        </w:rPr>
        <w:t>Ин-т</w:t>
      </w:r>
      <w:proofErr w:type="spellEnd"/>
      <w:r w:rsidRPr="00B87BE6">
        <w:rPr>
          <w:rFonts w:ascii="Times New Roman" w:hAnsi="Times New Roman"/>
          <w:sz w:val="28"/>
          <w:szCs w:val="28"/>
          <w:lang w:val="ru-RU"/>
        </w:rPr>
        <w:t xml:space="preserve"> </w:t>
      </w:r>
      <w:proofErr w:type="spellStart"/>
      <w:r w:rsidRPr="00B87BE6">
        <w:rPr>
          <w:rFonts w:ascii="Times New Roman" w:hAnsi="Times New Roman"/>
          <w:sz w:val="28"/>
          <w:szCs w:val="28"/>
          <w:lang w:val="ru-RU"/>
        </w:rPr>
        <w:t>законод</w:t>
      </w:r>
      <w:proofErr w:type="spellEnd"/>
      <w:r w:rsidRPr="00B87BE6">
        <w:rPr>
          <w:rFonts w:ascii="Times New Roman" w:hAnsi="Times New Roman"/>
          <w:sz w:val="28"/>
          <w:szCs w:val="28"/>
          <w:lang w:val="ru-RU"/>
        </w:rPr>
        <w:t xml:space="preserve">. и сравнит. правоведения. М.: Статут. 2008. - 731 </w:t>
      </w:r>
      <w:proofErr w:type="gramStart"/>
      <w:r w:rsidRPr="00B87BE6">
        <w:rPr>
          <w:rFonts w:ascii="Times New Roman" w:hAnsi="Times New Roman"/>
          <w:sz w:val="28"/>
          <w:szCs w:val="28"/>
          <w:lang w:val="ru-RU"/>
        </w:rPr>
        <w:t>с</w:t>
      </w:r>
      <w:proofErr w:type="gramEnd"/>
      <w:r w:rsidRPr="00B87BE6">
        <w:rPr>
          <w:rFonts w:ascii="Times New Roman" w:hAnsi="Times New Roman"/>
          <w:sz w:val="28"/>
          <w:szCs w:val="28"/>
          <w:lang w:val="ru-RU"/>
        </w:rPr>
        <w:t>.</w:t>
      </w:r>
      <w:r w:rsidR="00B87BE6" w:rsidRPr="00B87BE6">
        <w:rPr>
          <w:rFonts w:ascii="Times New Roman" w:hAnsi="Times New Roman"/>
          <w:sz w:val="28"/>
          <w:szCs w:val="28"/>
          <w:lang w:val="ru-RU"/>
        </w:rPr>
        <w:t>.</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 xml:space="preserve">Резников, Е.В. Самовольной постройка: вопросы теории и судебной практики: научно-практическое пособие по применению гражданского, гражданско-процессуального и административного законодательства по вопросам, связанным с объектами самовольного строительства / Е.В. Резников – Волгоград: </w:t>
      </w:r>
      <w:proofErr w:type="spellStart"/>
      <w:r w:rsidRPr="00B87BE6">
        <w:rPr>
          <w:rFonts w:ascii="Times New Roman" w:hAnsi="Times New Roman"/>
          <w:sz w:val="28"/>
          <w:szCs w:val="28"/>
          <w:lang w:val="ru-RU"/>
        </w:rPr>
        <w:t>Из-во</w:t>
      </w:r>
      <w:proofErr w:type="spellEnd"/>
      <w:r w:rsidRPr="00B87BE6">
        <w:rPr>
          <w:rFonts w:ascii="Times New Roman" w:hAnsi="Times New Roman"/>
          <w:sz w:val="28"/>
          <w:szCs w:val="28"/>
          <w:lang w:val="ru-RU"/>
        </w:rPr>
        <w:t xml:space="preserve"> Волгоградского филиала </w:t>
      </w:r>
      <w:proofErr w:type="spellStart"/>
      <w:r w:rsidRPr="00B87BE6">
        <w:rPr>
          <w:rFonts w:ascii="Times New Roman" w:hAnsi="Times New Roman"/>
          <w:sz w:val="28"/>
          <w:szCs w:val="28"/>
          <w:lang w:val="ru-RU"/>
        </w:rPr>
        <w:t>ФК</w:t>
      </w:r>
      <w:r w:rsidR="00C54C90" w:rsidRPr="00B87BE6">
        <w:rPr>
          <w:rFonts w:ascii="Times New Roman" w:hAnsi="Times New Roman"/>
          <w:sz w:val="28"/>
          <w:szCs w:val="28"/>
          <w:lang w:val="ru-RU"/>
        </w:rPr>
        <w:t>БОУ</w:t>
      </w:r>
      <w:proofErr w:type="spellEnd"/>
      <w:r w:rsidR="00C54C90" w:rsidRPr="00B87BE6">
        <w:rPr>
          <w:rFonts w:ascii="Times New Roman" w:hAnsi="Times New Roman"/>
          <w:sz w:val="28"/>
          <w:szCs w:val="28"/>
          <w:lang w:val="ru-RU"/>
        </w:rPr>
        <w:t xml:space="preserve"> </w:t>
      </w:r>
      <w:proofErr w:type="spellStart"/>
      <w:r w:rsidR="00C54C90" w:rsidRPr="00B87BE6">
        <w:rPr>
          <w:rFonts w:ascii="Times New Roman" w:hAnsi="Times New Roman"/>
          <w:sz w:val="28"/>
          <w:szCs w:val="28"/>
          <w:lang w:val="ru-RU"/>
        </w:rPr>
        <w:t>ВПО</w:t>
      </w:r>
      <w:proofErr w:type="spellEnd"/>
      <w:r w:rsidR="00C54C90" w:rsidRPr="00B87BE6">
        <w:rPr>
          <w:rFonts w:ascii="Times New Roman" w:hAnsi="Times New Roman"/>
          <w:sz w:val="28"/>
          <w:szCs w:val="28"/>
          <w:lang w:val="ru-RU"/>
        </w:rPr>
        <w:t xml:space="preserve"> </w:t>
      </w:r>
      <w:proofErr w:type="spellStart"/>
      <w:r w:rsidR="00C54C90" w:rsidRPr="00B87BE6">
        <w:rPr>
          <w:rFonts w:ascii="Times New Roman" w:hAnsi="Times New Roman"/>
          <w:sz w:val="28"/>
          <w:szCs w:val="28"/>
          <w:lang w:val="ru-RU"/>
        </w:rPr>
        <w:t>РАНХиГС</w:t>
      </w:r>
      <w:proofErr w:type="spellEnd"/>
      <w:r w:rsidR="00C54C90" w:rsidRPr="00B87BE6">
        <w:rPr>
          <w:rFonts w:ascii="Times New Roman" w:hAnsi="Times New Roman"/>
          <w:sz w:val="28"/>
          <w:szCs w:val="28"/>
          <w:lang w:val="ru-RU"/>
        </w:rPr>
        <w:t xml:space="preserve">, 2013. - 100 </w:t>
      </w:r>
      <w:proofErr w:type="gramStart"/>
      <w:r w:rsidR="00C54C90" w:rsidRPr="00B87BE6">
        <w:rPr>
          <w:rFonts w:ascii="Times New Roman" w:hAnsi="Times New Roman"/>
          <w:sz w:val="28"/>
          <w:szCs w:val="28"/>
          <w:lang w:val="ru-RU"/>
        </w:rPr>
        <w:t>с</w:t>
      </w:r>
      <w:proofErr w:type="gramEnd"/>
      <w:r w:rsidR="00C54C90" w:rsidRPr="00B87BE6">
        <w:rPr>
          <w:rFonts w:ascii="Times New Roman" w:hAnsi="Times New Roman"/>
          <w:sz w:val="28"/>
          <w:szCs w:val="28"/>
          <w:lang w:val="ru-RU"/>
        </w:rPr>
        <w:t>..</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spellStart"/>
      <w:r w:rsidRPr="00B87BE6">
        <w:rPr>
          <w:rFonts w:ascii="Times New Roman" w:hAnsi="Times New Roman"/>
          <w:sz w:val="28"/>
          <w:szCs w:val="28"/>
          <w:lang w:val="ru-RU"/>
        </w:rPr>
        <w:t>Шерстнева</w:t>
      </w:r>
      <w:proofErr w:type="spellEnd"/>
      <w:r w:rsidRPr="00B87BE6">
        <w:rPr>
          <w:rFonts w:ascii="Times New Roman" w:hAnsi="Times New Roman"/>
          <w:sz w:val="28"/>
          <w:szCs w:val="28"/>
          <w:lang w:val="ru-RU"/>
        </w:rPr>
        <w:t xml:space="preserve">, О.О. Самовольное строение: признание права собственности: учебное пособие. М.: </w:t>
      </w:r>
      <w:proofErr w:type="spellStart"/>
      <w:r w:rsidRPr="00B87BE6">
        <w:rPr>
          <w:rFonts w:ascii="Times New Roman" w:hAnsi="Times New Roman"/>
          <w:sz w:val="28"/>
          <w:szCs w:val="28"/>
          <w:lang w:val="ru-RU"/>
        </w:rPr>
        <w:t>Грос</w:t>
      </w:r>
      <w:r w:rsidR="00B87BE6" w:rsidRPr="00B87BE6">
        <w:rPr>
          <w:rFonts w:ascii="Times New Roman" w:hAnsi="Times New Roman"/>
          <w:sz w:val="28"/>
          <w:szCs w:val="28"/>
          <w:lang w:val="ru-RU"/>
        </w:rPr>
        <w:t>сИедиа</w:t>
      </w:r>
      <w:proofErr w:type="spellEnd"/>
      <w:r w:rsidR="00B87BE6" w:rsidRPr="00B87BE6">
        <w:rPr>
          <w:rFonts w:ascii="Times New Roman" w:hAnsi="Times New Roman"/>
          <w:sz w:val="28"/>
          <w:szCs w:val="28"/>
          <w:lang w:val="ru-RU"/>
        </w:rPr>
        <w:t xml:space="preserve">: </w:t>
      </w:r>
      <w:proofErr w:type="spellStart"/>
      <w:r w:rsidR="00B87BE6" w:rsidRPr="00B87BE6">
        <w:rPr>
          <w:rFonts w:ascii="Times New Roman" w:hAnsi="Times New Roman"/>
          <w:sz w:val="28"/>
          <w:szCs w:val="28"/>
          <w:lang w:val="ru-RU"/>
        </w:rPr>
        <w:t>РОСБУХ</w:t>
      </w:r>
      <w:proofErr w:type="spellEnd"/>
      <w:r w:rsidR="00B87BE6" w:rsidRPr="00B87BE6">
        <w:rPr>
          <w:rFonts w:ascii="Times New Roman" w:hAnsi="Times New Roman"/>
          <w:sz w:val="28"/>
          <w:szCs w:val="28"/>
          <w:lang w:val="ru-RU"/>
        </w:rPr>
        <w:t>, 2008. – 128 с</w:t>
      </w:r>
      <w:proofErr w:type="gramStart"/>
      <w:r w:rsidR="00B87BE6" w:rsidRPr="00B87BE6">
        <w:rPr>
          <w:rFonts w:ascii="Times New Roman" w:hAnsi="Times New Roman"/>
          <w:sz w:val="28"/>
          <w:szCs w:val="28"/>
          <w:lang w:val="ru-RU"/>
        </w:rPr>
        <w:t>..</w:t>
      </w:r>
      <w:proofErr w:type="gramEnd"/>
    </w:p>
    <w:p w:rsidR="00B87BE6" w:rsidRPr="00B87BE6" w:rsidRDefault="00B87BE6" w:rsidP="00B87BE6">
      <w:pPr>
        <w:tabs>
          <w:tab w:val="left" w:pos="1134"/>
        </w:tabs>
        <w:spacing w:line="360" w:lineRule="auto"/>
        <w:ind w:firstLine="709"/>
        <w:jc w:val="both"/>
        <w:rPr>
          <w:rFonts w:ascii="Times New Roman" w:hAnsi="Times New Roman"/>
          <w:b/>
          <w:sz w:val="28"/>
          <w:szCs w:val="28"/>
          <w:lang w:val="ru-RU"/>
        </w:rPr>
      </w:pPr>
    </w:p>
    <w:p w:rsidR="00B87BE6" w:rsidRDefault="00B87BE6" w:rsidP="00B87BE6">
      <w:pPr>
        <w:tabs>
          <w:tab w:val="left" w:pos="1134"/>
        </w:tabs>
        <w:spacing w:line="360" w:lineRule="auto"/>
        <w:ind w:firstLine="709"/>
        <w:jc w:val="both"/>
        <w:rPr>
          <w:rFonts w:ascii="Times New Roman" w:hAnsi="Times New Roman"/>
          <w:b/>
          <w:sz w:val="28"/>
          <w:szCs w:val="28"/>
          <w:lang w:val="ru-RU"/>
        </w:rPr>
      </w:pPr>
    </w:p>
    <w:p w:rsidR="00B87BE6" w:rsidRDefault="00B87BE6" w:rsidP="00B87BE6">
      <w:pPr>
        <w:tabs>
          <w:tab w:val="left" w:pos="1134"/>
        </w:tabs>
        <w:spacing w:line="360" w:lineRule="auto"/>
        <w:ind w:firstLine="709"/>
        <w:jc w:val="both"/>
        <w:rPr>
          <w:rFonts w:ascii="Times New Roman" w:hAnsi="Times New Roman"/>
          <w:b/>
          <w:sz w:val="28"/>
          <w:szCs w:val="28"/>
          <w:lang w:val="ru-RU"/>
        </w:rPr>
      </w:pPr>
    </w:p>
    <w:p w:rsidR="00B87BE6" w:rsidRDefault="00B87BE6" w:rsidP="00B87BE6">
      <w:pPr>
        <w:tabs>
          <w:tab w:val="left" w:pos="1134"/>
        </w:tabs>
        <w:spacing w:line="360" w:lineRule="auto"/>
        <w:ind w:firstLine="709"/>
        <w:jc w:val="both"/>
        <w:rPr>
          <w:rFonts w:ascii="Times New Roman" w:hAnsi="Times New Roman"/>
          <w:b/>
          <w:sz w:val="28"/>
          <w:szCs w:val="28"/>
          <w:lang w:val="ru-RU"/>
        </w:rPr>
      </w:pPr>
    </w:p>
    <w:p w:rsidR="00096D17" w:rsidRPr="00B87BE6" w:rsidRDefault="00096D17" w:rsidP="00B87BE6">
      <w:pPr>
        <w:tabs>
          <w:tab w:val="left" w:pos="1134"/>
        </w:tabs>
        <w:spacing w:line="360" w:lineRule="auto"/>
        <w:ind w:firstLine="709"/>
        <w:jc w:val="both"/>
        <w:rPr>
          <w:rFonts w:ascii="Times New Roman" w:hAnsi="Times New Roman"/>
          <w:b/>
          <w:sz w:val="28"/>
          <w:szCs w:val="28"/>
          <w:lang w:val="ru-RU"/>
        </w:rPr>
      </w:pPr>
      <w:r w:rsidRPr="00B87BE6">
        <w:rPr>
          <w:rFonts w:ascii="Times New Roman" w:hAnsi="Times New Roman"/>
          <w:b/>
          <w:sz w:val="28"/>
          <w:szCs w:val="28"/>
          <w:lang w:val="ru-RU"/>
        </w:rPr>
        <w:t>Статьи</w:t>
      </w:r>
      <w:r w:rsidR="00B87BE6" w:rsidRPr="00B87BE6">
        <w:rPr>
          <w:rFonts w:ascii="Times New Roman" w:hAnsi="Times New Roman"/>
          <w:b/>
          <w:sz w:val="28"/>
          <w:szCs w:val="28"/>
          <w:lang w:val="ru-RU"/>
        </w:rPr>
        <w:t>:</w:t>
      </w:r>
    </w:p>
    <w:p w:rsidR="00B82881" w:rsidRPr="00B82881" w:rsidRDefault="00B82881"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spellStart"/>
      <w:r w:rsidRPr="00B82881">
        <w:rPr>
          <w:rFonts w:ascii="Times New Roman" w:hAnsi="Times New Roman"/>
          <w:sz w:val="28"/>
          <w:szCs w:val="28"/>
          <w:lang w:val="ru-RU"/>
        </w:rPr>
        <w:t>Афонина</w:t>
      </w:r>
      <w:proofErr w:type="spellEnd"/>
      <w:r w:rsidRPr="00B82881">
        <w:rPr>
          <w:rFonts w:ascii="Times New Roman" w:hAnsi="Times New Roman"/>
          <w:sz w:val="28"/>
          <w:szCs w:val="28"/>
          <w:lang w:val="ru-RU"/>
        </w:rPr>
        <w:t xml:space="preserve">, А. Самовольная постройка: правовые последствия ее осуществления и возможность легализации /А. </w:t>
      </w:r>
      <w:proofErr w:type="spellStart"/>
      <w:r w:rsidRPr="00B82881">
        <w:rPr>
          <w:rFonts w:ascii="Times New Roman" w:hAnsi="Times New Roman"/>
          <w:sz w:val="28"/>
          <w:szCs w:val="28"/>
          <w:lang w:val="ru-RU"/>
        </w:rPr>
        <w:t>Афонина</w:t>
      </w:r>
      <w:proofErr w:type="spellEnd"/>
      <w:r w:rsidRPr="00B82881">
        <w:rPr>
          <w:rFonts w:ascii="Times New Roman" w:hAnsi="Times New Roman"/>
          <w:sz w:val="28"/>
          <w:szCs w:val="28"/>
          <w:lang w:val="ru-RU"/>
        </w:rPr>
        <w:t xml:space="preserve"> // Право и экономика. 2007. №7. С. 74-82.</w:t>
      </w:r>
    </w:p>
    <w:p w:rsidR="0083593E" w:rsidRPr="00B82881" w:rsidRDefault="0083593E"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2881">
        <w:rPr>
          <w:rFonts w:ascii="Times New Roman" w:hAnsi="Times New Roman"/>
          <w:sz w:val="28"/>
          <w:szCs w:val="28"/>
          <w:lang w:val="ru-RU"/>
        </w:rPr>
        <w:t xml:space="preserve">Бакулин, А.Ф., Петухова, А.В. </w:t>
      </w:r>
      <w:hyperlink r:id="rId32" w:history="1">
        <w:r w:rsidRPr="00B82881">
          <w:rPr>
            <w:rStyle w:val="a6"/>
            <w:rFonts w:ascii="Times New Roman" w:hAnsi="Times New Roman"/>
            <w:color w:val="auto"/>
            <w:sz w:val="28"/>
            <w:szCs w:val="28"/>
            <w:u w:val="none"/>
            <w:lang w:val="ru-RU"/>
          </w:rPr>
          <w:t xml:space="preserve">О </w:t>
        </w:r>
        <w:proofErr w:type="spellStart"/>
        <w:r w:rsidRPr="00B82881">
          <w:rPr>
            <w:rStyle w:val="a6"/>
            <w:rFonts w:ascii="Times New Roman" w:hAnsi="Times New Roman"/>
            <w:color w:val="auto"/>
            <w:sz w:val="28"/>
            <w:szCs w:val="28"/>
            <w:u w:val="none"/>
            <w:lang w:val="ru-RU"/>
          </w:rPr>
          <w:t>негаторной</w:t>
        </w:r>
        <w:proofErr w:type="spellEnd"/>
        <w:r w:rsidRPr="00B82881">
          <w:rPr>
            <w:rStyle w:val="a6"/>
            <w:rFonts w:ascii="Times New Roman" w:hAnsi="Times New Roman"/>
            <w:color w:val="auto"/>
            <w:sz w:val="28"/>
            <w:szCs w:val="28"/>
            <w:u w:val="none"/>
            <w:lang w:val="ru-RU"/>
          </w:rPr>
          <w:t xml:space="preserve"> природе требования</w:t>
        </w:r>
      </w:hyperlink>
      <w:r w:rsidRPr="00B82881">
        <w:rPr>
          <w:rFonts w:ascii="Times New Roman" w:hAnsi="Times New Roman"/>
          <w:sz w:val="28"/>
          <w:szCs w:val="28"/>
          <w:lang w:val="ru-RU"/>
        </w:rPr>
        <w:t xml:space="preserve"> о сносе самовольной постройки /А.Ф. Бакулин, А.В. Петухова // Российский юридический журнал. 2011. №6. С. 56-61.</w:t>
      </w:r>
    </w:p>
    <w:p w:rsidR="003A54D2" w:rsidRPr="00B82881" w:rsidRDefault="003A54D2"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2881">
        <w:rPr>
          <w:rFonts w:ascii="Times New Roman" w:hAnsi="Times New Roman"/>
          <w:sz w:val="28"/>
          <w:szCs w:val="28"/>
          <w:lang w:val="ru-RU"/>
        </w:rPr>
        <w:t>Беляева, О.А. Правовые последствия самовольного строительства /О.А. Беляева// Право и экономика. 2007. №7. С. 23-29.</w:t>
      </w:r>
    </w:p>
    <w:p w:rsidR="00CC65CF" w:rsidRPr="00B82881" w:rsidRDefault="00CC65CF"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2881">
        <w:rPr>
          <w:rFonts w:ascii="Times New Roman" w:hAnsi="Times New Roman"/>
          <w:sz w:val="28"/>
          <w:szCs w:val="28"/>
          <w:lang w:val="ru-RU"/>
        </w:rPr>
        <w:t>Воронов, Е.Н. Проблемы исполнения судебных решений о сносе самовольных построек /Е.Н. Воронов // Испо</w:t>
      </w:r>
      <w:r w:rsidR="00F0542F" w:rsidRPr="00B82881">
        <w:rPr>
          <w:rFonts w:ascii="Times New Roman" w:hAnsi="Times New Roman"/>
          <w:sz w:val="28"/>
          <w:szCs w:val="28"/>
          <w:lang w:val="ru-RU"/>
        </w:rPr>
        <w:t>лнительное право. 2015. № 1. С. 33 - 38.</w:t>
      </w:r>
    </w:p>
    <w:p w:rsidR="00793F75" w:rsidRPr="00B87BE6" w:rsidRDefault="00793F75"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2881">
        <w:rPr>
          <w:rFonts w:ascii="Times New Roman" w:hAnsi="Times New Roman"/>
          <w:sz w:val="28"/>
          <w:szCs w:val="28"/>
          <w:lang w:val="ru-RU"/>
        </w:rPr>
        <w:t>Демкина, А.В. Принцип добросовестности и институт самовольной постройки в гражданском праве /А.В. Демкина // Имущественные отношения в Российской Федерации. 2015</w:t>
      </w:r>
      <w:r w:rsidRPr="00B87BE6">
        <w:rPr>
          <w:rFonts w:ascii="Times New Roman" w:hAnsi="Times New Roman"/>
          <w:sz w:val="28"/>
          <w:szCs w:val="28"/>
          <w:lang w:val="ru-RU"/>
        </w:rPr>
        <w:t>. №8. - С. 12-16.</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 xml:space="preserve">Гришаев, С. Понятие и виды недвижимого имущества / </w:t>
      </w:r>
      <w:r w:rsidR="00793F75" w:rsidRPr="00B87BE6">
        <w:rPr>
          <w:rFonts w:ascii="Times New Roman" w:hAnsi="Times New Roman"/>
          <w:sz w:val="28"/>
          <w:szCs w:val="28"/>
          <w:lang w:val="ru-RU"/>
        </w:rPr>
        <w:t xml:space="preserve">С. </w:t>
      </w:r>
      <w:r w:rsidRPr="00B87BE6">
        <w:rPr>
          <w:rFonts w:ascii="Times New Roman" w:hAnsi="Times New Roman"/>
          <w:sz w:val="28"/>
          <w:szCs w:val="28"/>
          <w:lang w:val="ru-RU"/>
        </w:rPr>
        <w:t xml:space="preserve">Гришаев // Хозяйство и право. 2006. №12. - </w:t>
      </w:r>
      <w:proofErr w:type="spellStart"/>
      <w:r w:rsidRPr="00B87BE6">
        <w:rPr>
          <w:rFonts w:ascii="Times New Roman" w:hAnsi="Times New Roman"/>
          <w:sz w:val="28"/>
          <w:szCs w:val="28"/>
          <w:lang w:val="ru-RU"/>
        </w:rPr>
        <w:t>С.102-108</w:t>
      </w:r>
      <w:proofErr w:type="spellEnd"/>
      <w:r w:rsidRPr="00B87BE6">
        <w:rPr>
          <w:rFonts w:ascii="Times New Roman" w:hAnsi="Times New Roman"/>
          <w:sz w:val="28"/>
          <w:szCs w:val="28"/>
          <w:lang w:val="ru-RU"/>
        </w:rPr>
        <w:t>.</w:t>
      </w:r>
    </w:p>
    <w:p w:rsidR="004D0FB4" w:rsidRPr="00B87BE6" w:rsidRDefault="004D0FB4" w:rsidP="00B87BE6">
      <w:pPr>
        <w:pStyle w:val="a3"/>
        <w:numPr>
          <w:ilvl w:val="1"/>
          <w:numId w:val="20"/>
        </w:numPr>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 xml:space="preserve">Ершов, Ю. Проблемы статуса самовольных построек /Ю. Ершов // </w:t>
      </w:r>
      <w:proofErr w:type="spellStart"/>
      <w:r w:rsidRPr="00B87BE6">
        <w:rPr>
          <w:rFonts w:ascii="Times New Roman" w:hAnsi="Times New Roman"/>
          <w:sz w:val="28"/>
          <w:szCs w:val="28"/>
          <w:lang w:val="ru-RU"/>
        </w:rPr>
        <w:t>ЭЖ-Юрист</w:t>
      </w:r>
      <w:proofErr w:type="spellEnd"/>
      <w:r w:rsidRPr="00B87BE6">
        <w:rPr>
          <w:rFonts w:ascii="Times New Roman" w:hAnsi="Times New Roman"/>
          <w:sz w:val="28"/>
          <w:szCs w:val="28"/>
          <w:lang w:val="ru-RU"/>
        </w:rPr>
        <w:t>. №43. 2006. С. 10-13.</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spellStart"/>
      <w:r w:rsidRPr="00B87BE6">
        <w:rPr>
          <w:rFonts w:ascii="Times New Roman" w:hAnsi="Times New Roman"/>
          <w:sz w:val="28"/>
          <w:szCs w:val="28"/>
          <w:highlight w:val="white"/>
          <w:lang w:val="ru-RU"/>
        </w:rPr>
        <w:t>Зевайкина</w:t>
      </w:r>
      <w:proofErr w:type="spellEnd"/>
      <w:r w:rsidRPr="00B87BE6">
        <w:rPr>
          <w:rFonts w:ascii="Times New Roman" w:hAnsi="Times New Roman"/>
          <w:sz w:val="28"/>
          <w:szCs w:val="28"/>
          <w:highlight w:val="white"/>
          <w:lang w:val="ru-RU"/>
        </w:rPr>
        <w:t xml:space="preserve">, А. Иски о признании права собственности / А. </w:t>
      </w:r>
      <w:proofErr w:type="spellStart"/>
      <w:r w:rsidRPr="00B87BE6">
        <w:rPr>
          <w:rFonts w:ascii="Times New Roman" w:hAnsi="Times New Roman"/>
          <w:sz w:val="28"/>
          <w:szCs w:val="28"/>
          <w:highlight w:val="white"/>
          <w:lang w:val="ru-RU"/>
        </w:rPr>
        <w:t>Зевайкина</w:t>
      </w:r>
      <w:proofErr w:type="spellEnd"/>
      <w:r w:rsidRPr="00B87BE6">
        <w:rPr>
          <w:rFonts w:ascii="Times New Roman" w:hAnsi="Times New Roman"/>
          <w:sz w:val="28"/>
          <w:szCs w:val="28"/>
          <w:highlight w:val="white"/>
          <w:lang w:val="ru-RU"/>
        </w:rPr>
        <w:t xml:space="preserve"> // Российская юстиция. 2006. №8. - С. 4</w:t>
      </w:r>
      <w:r w:rsidRPr="00B87BE6">
        <w:rPr>
          <w:rFonts w:ascii="Times New Roman" w:hAnsi="Times New Roman"/>
          <w:sz w:val="28"/>
          <w:szCs w:val="28"/>
          <w:lang w:val="ru-RU"/>
        </w:rPr>
        <w:t>7-52;</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 xml:space="preserve">Козлов, М.А. Самовольное строительство и реконструкция: проблемы судебной практики /М.А. Козлов // Арбитражная практика. 2005. – № 9. – </w:t>
      </w:r>
      <w:proofErr w:type="spellStart"/>
      <w:r w:rsidRPr="00B87BE6">
        <w:rPr>
          <w:rFonts w:ascii="Times New Roman" w:hAnsi="Times New Roman"/>
          <w:sz w:val="28"/>
          <w:szCs w:val="28"/>
          <w:lang w:val="ru-RU"/>
        </w:rPr>
        <w:t>С.18-23</w:t>
      </w:r>
      <w:proofErr w:type="spellEnd"/>
      <w:r w:rsidRPr="00B87BE6">
        <w:rPr>
          <w:rFonts w:ascii="Times New Roman" w:hAnsi="Times New Roman"/>
          <w:sz w:val="28"/>
          <w:szCs w:val="28"/>
          <w:lang w:val="ru-RU"/>
        </w:rPr>
        <w:t>;</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highlight w:val="white"/>
          <w:lang w:val="ru-RU"/>
        </w:rPr>
        <w:t>Кузьмина, И.Д., Луконина, В.И. Правовой режим самовольной постройки / И.Д. Кузьмина, В.И. Луконина // Вестник ВАС РФ. 2001. №11. - С. 133-13</w:t>
      </w:r>
      <w:r w:rsidRPr="00B87BE6">
        <w:rPr>
          <w:rFonts w:ascii="Times New Roman" w:hAnsi="Times New Roman"/>
          <w:sz w:val="28"/>
          <w:szCs w:val="28"/>
          <w:lang w:val="ru-RU"/>
        </w:rPr>
        <w:t>7;</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 xml:space="preserve">Лазарев, В. Исковая давность и иски о признании права собственности / В. Лазарев // Хозяйство и право. 2006. №12. - </w:t>
      </w:r>
      <w:proofErr w:type="spellStart"/>
      <w:r w:rsidRPr="00B87BE6">
        <w:rPr>
          <w:rFonts w:ascii="Times New Roman" w:hAnsi="Times New Roman"/>
          <w:sz w:val="28"/>
          <w:szCs w:val="28"/>
          <w:lang w:val="ru-RU"/>
        </w:rPr>
        <w:t>С.108-112</w:t>
      </w:r>
      <w:proofErr w:type="spellEnd"/>
      <w:r w:rsidRPr="00B87BE6">
        <w:rPr>
          <w:rFonts w:ascii="Times New Roman" w:hAnsi="Times New Roman"/>
          <w:sz w:val="28"/>
          <w:szCs w:val="28"/>
          <w:lang w:val="ru-RU"/>
        </w:rPr>
        <w:t>;</w:t>
      </w:r>
    </w:p>
    <w:p w:rsidR="00130BF6" w:rsidRDefault="00130BF6"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gramStart"/>
      <w:r w:rsidRPr="00B87BE6">
        <w:rPr>
          <w:rFonts w:ascii="Times New Roman" w:hAnsi="Times New Roman"/>
          <w:sz w:val="28"/>
          <w:szCs w:val="28"/>
          <w:highlight w:val="white"/>
          <w:lang w:val="ru-RU"/>
        </w:rPr>
        <w:t>Лапотников</w:t>
      </w:r>
      <w:proofErr w:type="gramEnd"/>
      <w:r w:rsidRPr="00B87BE6">
        <w:rPr>
          <w:rFonts w:ascii="Times New Roman" w:hAnsi="Times New Roman"/>
          <w:sz w:val="28"/>
          <w:szCs w:val="28"/>
          <w:highlight w:val="white"/>
          <w:lang w:val="ru-RU"/>
        </w:rPr>
        <w:t xml:space="preserve">, А. В., </w:t>
      </w:r>
      <w:proofErr w:type="spellStart"/>
      <w:r w:rsidRPr="00B87BE6">
        <w:rPr>
          <w:rFonts w:ascii="Times New Roman" w:hAnsi="Times New Roman"/>
          <w:sz w:val="28"/>
          <w:szCs w:val="28"/>
          <w:highlight w:val="white"/>
          <w:lang w:val="ru-RU"/>
        </w:rPr>
        <w:t>Родригес</w:t>
      </w:r>
      <w:proofErr w:type="spellEnd"/>
      <w:r w:rsidRPr="00B87BE6">
        <w:rPr>
          <w:rFonts w:ascii="Times New Roman" w:hAnsi="Times New Roman"/>
          <w:sz w:val="28"/>
          <w:szCs w:val="28"/>
          <w:highlight w:val="white"/>
          <w:lang w:val="ru-RU"/>
        </w:rPr>
        <w:t xml:space="preserve">, А. А. Наследование объектов незавершенного строительства / А.В. Лапотников, А.А. </w:t>
      </w:r>
      <w:proofErr w:type="spellStart"/>
      <w:r w:rsidRPr="00B87BE6">
        <w:rPr>
          <w:rFonts w:ascii="Times New Roman" w:hAnsi="Times New Roman"/>
          <w:sz w:val="28"/>
          <w:szCs w:val="28"/>
          <w:highlight w:val="white"/>
          <w:lang w:val="ru-RU"/>
        </w:rPr>
        <w:t>Родригес</w:t>
      </w:r>
      <w:proofErr w:type="spellEnd"/>
      <w:r w:rsidRPr="00B87BE6">
        <w:rPr>
          <w:rFonts w:ascii="Times New Roman" w:hAnsi="Times New Roman"/>
          <w:sz w:val="28"/>
          <w:szCs w:val="28"/>
          <w:highlight w:val="white"/>
          <w:lang w:val="ru-RU"/>
        </w:rPr>
        <w:t xml:space="preserve"> // Юрист. 1998. № 10. -  С. 3</w:t>
      </w:r>
      <w:r w:rsidRPr="00B87BE6">
        <w:rPr>
          <w:rFonts w:ascii="Times New Roman" w:hAnsi="Times New Roman"/>
          <w:sz w:val="28"/>
          <w:szCs w:val="28"/>
          <w:lang w:val="ru-RU"/>
        </w:rPr>
        <w:t>3-38.</w:t>
      </w:r>
    </w:p>
    <w:p w:rsidR="00AD67F3" w:rsidRPr="00B87BE6" w:rsidRDefault="00AD67F3"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spellStart"/>
      <w:r w:rsidRPr="00AD67F3">
        <w:rPr>
          <w:rFonts w:ascii="Times New Roman" w:hAnsi="Times New Roman"/>
          <w:sz w:val="28"/>
          <w:szCs w:val="28"/>
          <w:lang w:val="ru-RU"/>
        </w:rPr>
        <w:t>Люшня</w:t>
      </w:r>
      <w:proofErr w:type="spellEnd"/>
      <w:r>
        <w:rPr>
          <w:rFonts w:ascii="Times New Roman" w:hAnsi="Times New Roman"/>
          <w:sz w:val="28"/>
          <w:szCs w:val="28"/>
          <w:lang w:val="ru-RU"/>
        </w:rPr>
        <w:t>,</w:t>
      </w:r>
      <w:r w:rsidRPr="00AD67F3">
        <w:rPr>
          <w:rFonts w:ascii="Times New Roman" w:hAnsi="Times New Roman"/>
          <w:sz w:val="28"/>
          <w:szCs w:val="28"/>
          <w:lang w:val="ru-RU"/>
        </w:rPr>
        <w:t xml:space="preserve"> А.В. Правовая природа судебного признания права собственности </w:t>
      </w:r>
      <w:r>
        <w:rPr>
          <w:rFonts w:ascii="Times New Roman" w:hAnsi="Times New Roman"/>
          <w:sz w:val="28"/>
          <w:szCs w:val="28"/>
          <w:lang w:val="ru-RU"/>
        </w:rPr>
        <w:t xml:space="preserve">/А.В. </w:t>
      </w:r>
      <w:proofErr w:type="spellStart"/>
      <w:r>
        <w:rPr>
          <w:rFonts w:ascii="Times New Roman" w:hAnsi="Times New Roman"/>
          <w:sz w:val="28"/>
          <w:szCs w:val="28"/>
          <w:lang w:val="ru-RU"/>
        </w:rPr>
        <w:t>Люшня</w:t>
      </w:r>
      <w:proofErr w:type="spellEnd"/>
      <w:r w:rsidRPr="00AD67F3">
        <w:rPr>
          <w:rFonts w:ascii="Times New Roman" w:hAnsi="Times New Roman"/>
          <w:sz w:val="28"/>
          <w:szCs w:val="28"/>
          <w:lang w:val="ru-RU"/>
        </w:rPr>
        <w:t>// Вестник ВАС РФ. 2007. №5. С.</w:t>
      </w:r>
      <w:r>
        <w:rPr>
          <w:rFonts w:ascii="Times New Roman" w:hAnsi="Times New Roman"/>
          <w:sz w:val="28"/>
          <w:szCs w:val="28"/>
          <w:lang w:val="ru-RU"/>
        </w:rPr>
        <w:t xml:space="preserve"> </w:t>
      </w:r>
      <w:r w:rsidRPr="00AD67F3">
        <w:rPr>
          <w:rFonts w:ascii="Times New Roman" w:hAnsi="Times New Roman"/>
          <w:sz w:val="28"/>
          <w:szCs w:val="28"/>
          <w:lang w:val="ru-RU"/>
        </w:rPr>
        <w:t>5</w:t>
      </w:r>
      <w:r>
        <w:rPr>
          <w:rFonts w:ascii="Times New Roman" w:hAnsi="Times New Roman"/>
          <w:sz w:val="28"/>
          <w:szCs w:val="28"/>
          <w:lang w:val="ru-RU"/>
        </w:rPr>
        <w:t>3-59.</w:t>
      </w:r>
    </w:p>
    <w:p w:rsidR="00EF24D2" w:rsidRPr="00B87BE6" w:rsidRDefault="00EF24D2"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Маленков, Н.А. Самовольная постройка: вопросы правового режима и прав на земельный участок /Н.А. Маленков // Право и экономика. 2009. №10. С. 19-21.</w:t>
      </w:r>
    </w:p>
    <w:p w:rsidR="006B139D" w:rsidRPr="00B87BE6" w:rsidRDefault="006B139D"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spellStart"/>
      <w:r w:rsidRPr="00B87BE6">
        <w:rPr>
          <w:rFonts w:ascii="Times New Roman" w:hAnsi="Times New Roman"/>
          <w:sz w:val="28"/>
          <w:szCs w:val="28"/>
          <w:lang w:val="ru-RU"/>
        </w:rPr>
        <w:t>Мандрюков</w:t>
      </w:r>
      <w:proofErr w:type="spellEnd"/>
      <w:r w:rsidRPr="00B87BE6">
        <w:rPr>
          <w:rFonts w:ascii="Times New Roman" w:hAnsi="Times New Roman"/>
          <w:sz w:val="28"/>
          <w:szCs w:val="28"/>
          <w:lang w:val="ru-RU"/>
        </w:rPr>
        <w:t xml:space="preserve">, А.В. Новое понятие самовольной постройки /А.В. </w:t>
      </w:r>
      <w:proofErr w:type="spellStart"/>
      <w:r w:rsidRPr="00B87BE6">
        <w:rPr>
          <w:rFonts w:ascii="Times New Roman" w:hAnsi="Times New Roman"/>
          <w:sz w:val="28"/>
          <w:szCs w:val="28"/>
          <w:lang w:val="ru-RU"/>
        </w:rPr>
        <w:t>Мандрюков</w:t>
      </w:r>
      <w:proofErr w:type="spellEnd"/>
      <w:r w:rsidRPr="00B87BE6">
        <w:rPr>
          <w:rFonts w:ascii="Times New Roman" w:hAnsi="Times New Roman"/>
          <w:sz w:val="28"/>
          <w:szCs w:val="28"/>
          <w:lang w:val="ru-RU"/>
        </w:rPr>
        <w:t xml:space="preserve">// Строительство: бухгалтерский учет и налогообложение. 2015. №8. С. </w:t>
      </w:r>
      <w:r w:rsidR="00465D4F" w:rsidRPr="00B87BE6">
        <w:rPr>
          <w:rFonts w:ascii="Times New Roman" w:hAnsi="Times New Roman"/>
          <w:sz w:val="28"/>
          <w:szCs w:val="28"/>
          <w:lang w:val="ru-RU"/>
        </w:rPr>
        <w:t>6</w:t>
      </w:r>
      <w:r w:rsidRPr="00B87BE6">
        <w:rPr>
          <w:rFonts w:ascii="Times New Roman" w:hAnsi="Times New Roman"/>
          <w:sz w:val="28"/>
          <w:szCs w:val="28"/>
          <w:lang w:val="ru-RU"/>
        </w:rPr>
        <w:t>3-</w:t>
      </w:r>
      <w:r w:rsidR="00465D4F" w:rsidRPr="00B87BE6">
        <w:rPr>
          <w:rFonts w:ascii="Times New Roman" w:hAnsi="Times New Roman"/>
          <w:sz w:val="28"/>
          <w:szCs w:val="28"/>
          <w:lang w:val="ru-RU"/>
        </w:rPr>
        <w:t>69</w:t>
      </w:r>
      <w:r w:rsidRPr="00B87BE6">
        <w:rPr>
          <w:rFonts w:ascii="Times New Roman" w:hAnsi="Times New Roman"/>
          <w:sz w:val="28"/>
          <w:szCs w:val="28"/>
          <w:lang w:val="ru-RU"/>
        </w:rPr>
        <w:t>.</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gramStart"/>
      <w:r w:rsidRPr="00B87BE6">
        <w:rPr>
          <w:rFonts w:ascii="Times New Roman" w:hAnsi="Times New Roman"/>
          <w:sz w:val="28"/>
          <w:szCs w:val="28"/>
          <w:lang w:val="ru-RU"/>
        </w:rPr>
        <w:t>Моргунов</w:t>
      </w:r>
      <w:proofErr w:type="gramEnd"/>
      <w:r w:rsidRPr="00B87BE6">
        <w:rPr>
          <w:rFonts w:ascii="Times New Roman" w:hAnsi="Times New Roman"/>
          <w:sz w:val="28"/>
          <w:szCs w:val="28"/>
          <w:lang w:val="ru-RU"/>
        </w:rPr>
        <w:t>, С. Правовые проблемы самовольной постройки / С. Моргунов// Хозяйство и право. 2004. №5. С. 85-97</w:t>
      </w:r>
      <w:r w:rsidR="00EF24D2" w:rsidRPr="00B87BE6">
        <w:rPr>
          <w:rFonts w:ascii="Times New Roman" w:hAnsi="Times New Roman"/>
          <w:sz w:val="28"/>
          <w:szCs w:val="28"/>
          <w:lang w:val="ru-RU"/>
        </w:rPr>
        <w:t>.</w:t>
      </w:r>
    </w:p>
    <w:p w:rsidR="00AB634F" w:rsidRPr="00B87BE6" w:rsidRDefault="00AB634F"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spellStart"/>
      <w:r w:rsidRPr="00B87BE6">
        <w:rPr>
          <w:rFonts w:ascii="Times New Roman" w:hAnsi="Times New Roman"/>
          <w:sz w:val="28"/>
          <w:szCs w:val="28"/>
          <w:lang w:val="ru-RU"/>
        </w:rPr>
        <w:t>Мотлохова</w:t>
      </w:r>
      <w:proofErr w:type="spellEnd"/>
      <w:r w:rsidRPr="00B87BE6">
        <w:rPr>
          <w:rFonts w:ascii="Times New Roman" w:hAnsi="Times New Roman"/>
          <w:sz w:val="28"/>
          <w:szCs w:val="28"/>
          <w:lang w:val="ru-RU"/>
        </w:rPr>
        <w:t xml:space="preserve">, Е.А. Особенности правового режима самовольных построек в российском гражданском праве /Е.А. </w:t>
      </w:r>
      <w:proofErr w:type="spellStart"/>
      <w:r w:rsidRPr="00B87BE6">
        <w:rPr>
          <w:rFonts w:ascii="Times New Roman" w:hAnsi="Times New Roman"/>
          <w:sz w:val="28"/>
          <w:szCs w:val="28"/>
          <w:lang w:val="ru-RU"/>
        </w:rPr>
        <w:t>Мотлохова</w:t>
      </w:r>
      <w:proofErr w:type="spellEnd"/>
      <w:r w:rsidRPr="00B87BE6">
        <w:rPr>
          <w:rFonts w:ascii="Times New Roman" w:hAnsi="Times New Roman"/>
          <w:sz w:val="28"/>
          <w:szCs w:val="28"/>
          <w:lang w:val="ru-RU"/>
        </w:rPr>
        <w:t>// Имущественные отношения в Российской Федерации. 2015. № 10. С. 25 – 33.</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spellStart"/>
      <w:r w:rsidRPr="00B87BE6">
        <w:rPr>
          <w:rFonts w:ascii="Times New Roman" w:hAnsi="Times New Roman"/>
          <w:sz w:val="28"/>
          <w:szCs w:val="28"/>
          <w:lang w:val="ru-RU"/>
        </w:rPr>
        <w:t>Скловский</w:t>
      </w:r>
      <w:proofErr w:type="spellEnd"/>
      <w:r w:rsidRPr="00B87BE6">
        <w:rPr>
          <w:rFonts w:ascii="Times New Roman" w:hAnsi="Times New Roman"/>
          <w:sz w:val="28"/>
          <w:szCs w:val="28"/>
          <w:lang w:val="ru-RU"/>
        </w:rPr>
        <w:t xml:space="preserve">, К.И. Режим строения, возведенного на спорном земельном участке / К.И. </w:t>
      </w:r>
      <w:proofErr w:type="spellStart"/>
      <w:r w:rsidRPr="00B87BE6">
        <w:rPr>
          <w:rFonts w:ascii="Times New Roman" w:hAnsi="Times New Roman"/>
          <w:sz w:val="28"/>
          <w:szCs w:val="28"/>
          <w:lang w:val="ru-RU"/>
        </w:rPr>
        <w:t>Скловский</w:t>
      </w:r>
      <w:proofErr w:type="spellEnd"/>
      <w:r w:rsidRPr="00B87BE6">
        <w:rPr>
          <w:rFonts w:ascii="Times New Roman" w:hAnsi="Times New Roman"/>
          <w:sz w:val="28"/>
          <w:szCs w:val="28"/>
          <w:lang w:val="ru-RU"/>
        </w:rPr>
        <w:t xml:space="preserve"> // Хозяйство и право. 2007. №1. </w:t>
      </w:r>
      <w:proofErr w:type="spellStart"/>
      <w:r w:rsidRPr="00B87BE6">
        <w:rPr>
          <w:rFonts w:ascii="Times New Roman" w:hAnsi="Times New Roman"/>
          <w:sz w:val="28"/>
          <w:szCs w:val="28"/>
          <w:lang w:val="ru-RU"/>
        </w:rPr>
        <w:t>С.60-65</w:t>
      </w:r>
      <w:proofErr w:type="spellEnd"/>
      <w:r w:rsidRPr="00B87BE6">
        <w:rPr>
          <w:rFonts w:ascii="Times New Roman" w:hAnsi="Times New Roman"/>
          <w:sz w:val="28"/>
          <w:szCs w:val="28"/>
          <w:lang w:val="ru-RU"/>
        </w:rPr>
        <w:t>.</w:t>
      </w:r>
    </w:p>
    <w:p w:rsidR="00EF24D2" w:rsidRPr="00B87BE6" w:rsidRDefault="00EF24D2"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Снегирев, А.Г. Самовольная постройка: правовой режим изменен /А.Г. Снегирев // Предприятия общественного питания: бухгалтерский учет и налогообложение. 2015. №8. С. 5-8.</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 xml:space="preserve">Станиславов, Д.И. Некоторые вопросы сноса самовольной постройки / Д.И. Станиславов // Законы России: опыт, анализ, практика. 2011.  №1. </w:t>
      </w:r>
      <w:proofErr w:type="spellStart"/>
      <w:r w:rsidRPr="00B87BE6">
        <w:rPr>
          <w:rFonts w:ascii="Times New Roman" w:hAnsi="Times New Roman"/>
          <w:sz w:val="28"/>
          <w:szCs w:val="28"/>
          <w:lang w:val="ru-RU"/>
        </w:rPr>
        <w:t>С.75-80</w:t>
      </w:r>
      <w:proofErr w:type="spellEnd"/>
      <w:r w:rsidR="00EF24D2" w:rsidRPr="00B87BE6">
        <w:rPr>
          <w:rFonts w:ascii="Times New Roman" w:hAnsi="Times New Roman"/>
          <w:sz w:val="28"/>
          <w:szCs w:val="28"/>
          <w:lang w:val="ru-RU"/>
        </w:rPr>
        <w:t>.</w:t>
      </w:r>
    </w:p>
    <w:p w:rsidR="00096D17"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r w:rsidRPr="00B87BE6">
        <w:rPr>
          <w:rFonts w:ascii="Times New Roman" w:hAnsi="Times New Roman"/>
          <w:sz w:val="28"/>
          <w:szCs w:val="28"/>
          <w:lang w:val="ru-RU"/>
        </w:rPr>
        <w:t xml:space="preserve">Чубаров, В.В. Вопросы государственной регистрации прав на недвижимое имущество и сделок с ним / В.В. Чубаров // Проблемы современного гражданского права: Сб. ст. М.: Городец, 2000. - </w:t>
      </w:r>
      <w:proofErr w:type="spellStart"/>
      <w:r w:rsidRPr="00B87BE6">
        <w:rPr>
          <w:rFonts w:ascii="Times New Roman" w:hAnsi="Times New Roman"/>
          <w:sz w:val="28"/>
          <w:szCs w:val="28"/>
          <w:lang w:val="ru-RU"/>
        </w:rPr>
        <w:t>С.154-155</w:t>
      </w:r>
      <w:proofErr w:type="spellEnd"/>
      <w:r w:rsidRPr="00B87BE6">
        <w:rPr>
          <w:rFonts w:ascii="Times New Roman" w:hAnsi="Times New Roman"/>
          <w:sz w:val="28"/>
          <w:szCs w:val="28"/>
          <w:lang w:val="ru-RU"/>
        </w:rPr>
        <w:t>.</w:t>
      </w:r>
    </w:p>
    <w:p w:rsidR="00CD3D61" w:rsidRPr="00B87BE6" w:rsidRDefault="00CD3D61"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spellStart"/>
      <w:r w:rsidRPr="00CD3D61">
        <w:rPr>
          <w:rFonts w:ascii="Times New Roman" w:hAnsi="Times New Roman"/>
          <w:sz w:val="28"/>
          <w:szCs w:val="28"/>
          <w:lang w:val="ru-RU"/>
        </w:rPr>
        <w:t>Ханатаев</w:t>
      </w:r>
      <w:proofErr w:type="spellEnd"/>
      <w:r>
        <w:rPr>
          <w:rFonts w:ascii="Times New Roman" w:hAnsi="Times New Roman"/>
          <w:sz w:val="28"/>
          <w:szCs w:val="28"/>
          <w:lang w:val="ru-RU"/>
        </w:rPr>
        <w:t>,</w:t>
      </w:r>
      <w:r w:rsidRPr="00CD3D61">
        <w:rPr>
          <w:rFonts w:ascii="Times New Roman" w:hAnsi="Times New Roman"/>
          <w:sz w:val="28"/>
          <w:szCs w:val="28"/>
          <w:lang w:val="ru-RU"/>
        </w:rPr>
        <w:t xml:space="preserve"> Г. Правовое положение застройщика </w:t>
      </w:r>
      <w:r>
        <w:rPr>
          <w:rFonts w:ascii="Times New Roman" w:hAnsi="Times New Roman"/>
          <w:sz w:val="28"/>
          <w:szCs w:val="28"/>
          <w:lang w:val="ru-RU"/>
        </w:rPr>
        <w:t xml:space="preserve">/Г. </w:t>
      </w:r>
      <w:proofErr w:type="spellStart"/>
      <w:r>
        <w:rPr>
          <w:rFonts w:ascii="Times New Roman" w:hAnsi="Times New Roman"/>
          <w:sz w:val="28"/>
          <w:szCs w:val="28"/>
          <w:lang w:val="ru-RU"/>
        </w:rPr>
        <w:t>Ханатаев</w:t>
      </w:r>
      <w:proofErr w:type="spellEnd"/>
      <w:r>
        <w:rPr>
          <w:rFonts w:ascii="Times New Roman" w:hAnsi="Times New Roman"/>
          <w:sz w:val="28"/>
          <w:szCs w:val="28"/>
          <w:lang w:val="ru-RU"/>
        </w:rPr>
        <w:t xml:space="preserve"> </w:t>
      </w:r>
      <w:r w:rsidRPr="00CD3D61">
        <w:rPr>
          <w:rFonts w:ascii="Times New Roman" w:hAnsi="Times New Roman"/>
          <w:sz w:val="28"/>
          <w:szCs w:val="28"/>
          <w:lang w:val="ru-RU"/>
        </w:rPr>
        <w:t xml:space="preserve">// Хозяйство и право. 2005. №3. </w:t>
      </w:r>
      <w:proofErr w:type="spellStart"/>
      <w:r w:rsidRPr="00CD3D61">
        <w:rPr>
          <w:rFonts w:ascii="Times New Roman" w:hAnsi="Times New Roman"/>
          <w:sz w:val="28"/>
          <w:szCs w:val="28"/>
          <w:lang w:val="ru-RU"/>
        </w:rPr>
        <w:t>С.</w:t>
      </w:r>
      <w:r>
        <w:rPr>
          <w:rFonts w:ascii="Times New Roman" w:hAnsi="Times New Roman"/>
          <w:sz w:val="28"/>
          <w:szCs w:val="28"/>
          <w:lang w:val="ru-RU"/>
        </w:rPr>
        <w:t>6-11</w:t>
      </w:r>
      <w:proofErr w:type="spellEnd"/>
      <w:r w:rsidRPr="00CD3D61">
        <w:rPr>
          <w:rFonts w:ascii="Times New Roman" w:hAnsi="Times New Roman"/>
          <w:sz w:val="28"/>
          <w:szCs w:val="28"/>
          <w:lang w:val="ru-RU"/>
        </w:rPr>
        <w:t>.</w:t>
      </w:r>
    </w:p>
    <w:p w:rsidR="00096D17" w:rsidRPr="00B87BE6" w:rsidRDefault="00096D17" w:rsidP="00B87BE6">
      <w:pPr>
        <w:pStyle w:val="a7"/>
        <w:numPr>
          <w:ilvl w:val="1"/>
          <w:numId w:val="20"/>
        </w:numPr>
        <w:tabs>
          <w:tab w:val="left" w:pos="1134"/>
        </w:tabs>
        <w:spacing w:line="360" w:lineRule="auto"/>
        <w:ind w:left="0" w:firstLine="709"/>
        <w:jc w:val="both"/>
        <w:rPr>
          <w:rFonts w:ascii="Times New Roman" w:hAnsi="Times New Roman"/>
          <w:sz w:val="28"/>
          <w:szCs w:val="28"/>
          <w:lang w:val="ru-RU"/>
        </w:rPr>
      </w:pPr>
      <w:proofErr w:type="spellStart"/>
      <w:r w:rsidRPr="00B87BE6">
        <w:rPr>
          <w:rFonts w:ascii="Times New Roman" w:hAnsi="Times New Roman"/>
          <w:sz w:val="28"/>
          <w:szCs w:val="28"/>
          <w:lang w:val="ru-RU"/>
        </w:rPr>
        <w:t>Щенникова</w:t>
      </w:r>
      <w:proofErr w:type="spellEnd"/>
      <w:r w:rsidRPr="00B87BE6">
        <w:rPr>
          <w:rFonts w:ascii="Times New Roman" w:hAnsi="Times New Roman"/>
          <w:sz w:val="28"/>
          <w:szCs w:val="28"/>
          <w:lang w:val="ru-RU"/>
        </w:rPr>
        <w:t xml:space="preserve">, Л.В. Самовольное строительство в России: объективная оценка и неожиданные гражданско-правовые последствия  / Л.В. </w:t>
      </w:r>
      <w:proofErr w:type="spellStart"/>
      <w:r w:rsidRPr="00B87BE6">
        <w:rPr>
          <w:rFonts w:ascii="Times New Roman" w:hAnsi="Times New Roman"/>
          <w:sz w:val="28"/>
          <w:szCs w:val="28"/>
          <w:lang w:val="ru-RU"/>
        </w:rPr>
        <w:t>Щенникова</w:t>
      </w:r>
      <w:proofErr w:type="spellEnd"/>
      <w:r w:rsidRPr="00B87BE6">
        <w:rPr>
          <w:rFonts w:ascii="Times New Roman" w:hAnsi="Times New Roman"/>
          <w:sz w:val="28"/>
          <w:szCs w:val="28"/>
          <w:lang w:val="ru-RU"/>
        </w:rPr>
        <w:t xml:space="preserve"> // Законодательство. 2006. №3. - С. 18-22;</w:t>
      </w:r>
    </w:p>
    <w:p w:rsidR="00EF24D2" w:rsidRPr="00B87BE6" w:rsidRDefault="00EF24D2" w:rsidP="00B87BE6">
      <w:pPr>
        <w:pStyle w:val="a3"/>
        <w:numPr>
          <w:ilvl w:val="1"/>
          <w:numId w:val="20"/>
        </w:numPr>
        <w:spacing w:line="360" w:lineRule="auto"/>
        <w:ind w:left="0" w:firstLine="709"/>
        <w:jc w:val="both"/>
        <w:rPr>
          <w:rFonts w:ascii="Times New Roman" w:hAnsi="Times New Roman"/>
          <w:sz w:val="28"/>
          <w:szCs w:val="28"/>
          <w:lang w:val="ru-RU"/>
        </w:rPr>
      </w:pPr>
      <w:proofErr w:type="spellStart"/>
      <w:r w:rsidRPr="00B87BE6">
        <w:rPr>
          <w:rFonts w:ascii="Times New Roman" w:hAnsi="Times New Roman"/>
          <w:sz w:val="28"/>
          <w:szCs w:val="28"/>
          <w:lang w:val="ru-RU"/>
        </w:rPr>
        <w:t>Щербанов</w:t>
      </w:r>
      <w:proofErr w:type="spellEnd"/>
      <w:r w:rsidRPr="00B87BE6">
        <w:rPr>
          <w:rFonts w:ascii="Times New Roman" w:hAnsi="Times New Roman"/>
          <w:sz w:val="28"/>
          <w:szCs w:val="28"/>
          <w:lang w:val="ru-RU"/>
        </w:rPr>
        <w:t xml:space="preserve">, Н.Б. Институт самовольного постройки сквозь призму </w:t>
      </w:r>
      <w:proofErr w:type="spellStart"/>
      <w:r w:rsidRPr="00B87BE6">
        <w:rPr>
          <w:rFonts w:ascii="Times New Roman" w:hAnsi="Times New Roman"/>
          <w:sz w:val="28"/>
          <w:szCs w:val="28"/>
          <w:lang w:val="ru-RU"/>
        </w:rPr>
        <w:t>правоприменения</w:t>
      </w:r>
      <w:proofErr w:type="spellEnd"/>
      <w:r w:rsidRPr="00B87BE6">
        <w:rPr>
          <w:rFonts w:ascii="Times New Roman" w:hAnsi="Times New Roman"/>
          <w:sz w:val="28"/>
          <w:szCs w:val="28"/>
          <w:lang w:val="ru-RU"/>
        </w:rPr>
        <w:t xml:space="preserve"> (отдельные вопросы) /Н.Б. </w:t>
      </w:r>
      <w:proofErr w:type="spellStart"/>
      <w:r w:rsidRPr="00B87BE6">
        <w:rPr>
          <w:rFonts w:ascii="Times New Roman" w:hAnsi="Times New Roman"/>
          <w:sz w:val="28"/>
          <w:szCs w:val="28"/>
          <w:lang w:val="ru-RU"/>
        </w:rPr>
        <w:t>Щербанов</w:t>
      </w:r>
      <w:proofErr w:type="spellEnd"/>
      <w:r w:rsidRPr="00B87BE6">
        <w:rPr>
          <w:rFonts w:ascii="Times New Roman" w:hAnsi="Times New Roman"/>
          <w:sz w:val="28"/>
          <w:szCs w:val="28"/>
          <w:lang w:val="ru-RU"/>
        </w:rPr>
        <w:t xml:space="preserve"> // Вестник гражданского права. 2007. №2. - С. 132-135.</w:t>
      </w:r>
    </w:p>
    <w:p w:rsidR="00EF24D2" w:rsidRPr="00B87BE6" w:rsidRDefault="00EF24D2" w:rsidP="00B87BE6">
      <w:pPr>
        <w:tabs>
          <w:tab w:val="left" w:pos="1134"/>
        </w:tabs>
        <w:spacing w:line="360" w:lineRule="auto"/>
        <w:ind w:firstLine="709"/>
        <w:jc w:val="both"/>
        <w:rPr>
          <w:rFonts w:ascii="Times New Roman" w:hAnsi="Times New Roman"/>
          <w:sz w:val="28"/>
          <w:szCs w:val="28"/>
          <w:lang w:val="ru-RU"/>
        </w:rPr>
      </w:pPr>
    </w:p>
    <w:p w:rsidR="00F0542F" w:rsidRPr="00B87BE6" w:rsidRDefault="00F0542F" w:rsidP="00B87BE6">
      <w:pPr>
        <w:pStyle w:val="Default"/>
        <w:spacing w:line="360" w:lineRule="auto"/>
        <w:ind w:firstLine="709"/>
        <w:jc w:val="both"/>
        <w:rPr>
          <w:b/>
          <w:sz w:val="28"/>
          <w:szCs w:val="28"/>
        </w:rPr>
      </w:pPr>
      <w:r w:rsidRPr="00B87BE6">
        <w:rPr>
          <w:b/>
          <w:sz w:val="28"/>
          <w:szCs w:val="28"/>
        </w:rPr>
        <w:t>Интернет-ресурсы:</w:t>
      </w:r>
    </w:p>
    <w:p w:rsidR="00AD67F3" w:rsidRDefault="00F0542F" w:rsidP="00AD67F3">
      <w:pPr>
        <w:pStyle w:val="a7"/>
        <w:numPr>
          <w:ilvl w:val="1"/>
          <w:numId w:val="20"/>
        </w:numPr>
        <w:spacing w:line="360" w:lineRule="auto"/>
        <w:ind w:left="0" w:firstLine="709"/>
        <w:jc w:val="both"/>
        <w:rPr>
          <w:rStyle w:val="Default0"/>
          <w:sz w:val="28"/>
          <w:szCs w:val="28"/>
          <w:lang w:val="ru-RU"/>
        </w:rPr>
      </w:pPr>
      <w:r w:rsidRPr="00B87BE6">
        <w:rPr>
          <w:rStyle w:val="Default0"/>
          <w:sz w:val="28"/>
          <w:szCs w:val="28"/>
          <w:lang w:val="ru-RU"/>
        </w:rPr>
        <w:t xml:space="preserve">Сложность принудительного исполнения исполнительных документов о сносе самовольно возведенных построек // Официальный сайт </w:t>
      </w:r>
      <w:proofErr w:type="spellStart"/>
      <w:r w:rsidRPr="00B87BE6">
        <w:rPr>
          <w:rStyle w:val="Default0"/>
          <w:sz w:val="28"/>
          <w:szCs w:val="28"/>
          <w:lang w:val="ru-RU"/>
        </w:rPr>
        <w:t>ФССП</w:t>
      </w:r>
      <w:proofErr w:type="spellEnd"/>
      <w:r w:rsidRPr="00B87BE6">
        <w:rPr>
          <w:rStyle w:val="Default0"/>
          <w:sz w:val="28"/>
          <w:szCs w:val="28"/>
          <w:lang w:val="ru-RU"/>
        </w:rPr>
        <w:t xml:space="preserve"> РФ [Электронный ресурс]. </w:t>
      </w:r>
      <w:r w:rsidRPr="00B87BE6">
        <w:rPr>
          <w:rStyle w:val="Default0"/>
          <w:sz w:val="28"/>
          <w:szCs w:val="28"/>
        </w:rPr>
        <w:t>URL</w:t>
      </w:r>
      <w:r w:rsidRPr="00B87BE6">
        <w:rPr>
          <w:rStyle w:val="Default0"/>
          <w:sz w:val="28"/>
          <w:szCs w:val="28"/>
          <w:lang w:val="ru-RU"/>
        </w:rPr>
        <w:t xml:space="preserve">: </w:t>
      </w:r>
      <w:hyperlink r:id="rId33" w:history="1">
        <w:r w:rsidRPr="00B87BE6">
          <w:rPr>
            <w:rStyle w:val="a6"/>
            <w:rFonts w:ascii="Times New Roman" w:hAnsi="Times New Roman"/>
            <w:sz w:val="28"/>
            <w:szCs w:val="28"/>
          </w:rPr>
          <w:t>http</w:t>
        </w:r>
        <w:r w:rsidRPr="00B87BE6">
          <w:rPr>
            <w:rStyle w:val="a6"/>
            <w:rFonts w:ascii="Times New Roman" w:hAnsi="Times New Roman"/>
            <w:sz w:val="28"/>
            <w:szCs w:val="28"/>
            <w:lang w:val="ru-RU"/>
          </w:rPr>
          <w:t>://</w:t>
        </w:r>
        <w:r w:rsidRPr="00B87BE6">
          <w:rPr>
            <w:rStyle w:val="a6"/>
            <w:rFonts w:ascii="Times New Roman" w:hAnsi="Times New Roman"/>
            <w:sz w:val="28"/>
            <w:szCs w:val="28"/>
          </w:rPr>
          <w:t>r</w:t>
        </w:r>
        <w:r w:rsidRPr="00B87BE6">
          <w:rPr>
            <w:rStyle w:val="a6"/>
            <w:rFonts w:ascii="Times New Roman" w:hAnsi="Times New Roman"/>
            <w:sz w:val="28"/>
            <w:szCs w:val="28"/>
            <w:lang w:val="ru-RU"/>
          </w:rPr>
          <w:t>36.</w:t>
        </w:r>
        <w:proofErr w:type="spellStart"/>
        <w:r w:rsidRPr="00B87BE6">
          <w:rPr>
            <w:rStyle w:val="a6"/>
            <w:rFonts w:ascii="Times New Roman" w:hAnsi="Times New Roman"/>
            <w:sz w:val="28"/>
            <w:szCs w:val="28"/>
          </w:rPr>
          <w:t>fssprus</w:t>
        </w:r>
        <w:proofErr w:type="spellEnd"/>
        <w:r w:rsidRPr="00B87BE6">
          <w:rPr>
            <w:rStyle w:val="a6"/>
            <w:rFonts w:ascii="Times New Roman" w:hAnsi="Times New Roman"/>
            <w:sz w:val="28"/>
            <w:szCs w:val="28"/>
            <w:lang w:val="ru-RU"/>
          </w:rPr>
          <w:t>.</w:t>
        </w:r>
        <w:proofErr w:type="spellStart"/>
        <w:r w:rsidRPr="00B87BE6">
          <w:rPr>
            <w:rStyle w:val="a6"/>
            <w:rFonts w:ascii="Times New Roman" w:hAnsi="Times New Roman"/>
            <w:sz w:val="28"/>
            <w:szCs w:val="28"/>
          </w:rPr>
          <w:t>ru</w:t>
        </w:r>
        <w:proofErr w:type="spellEnd"/>
        <w:r w:rsidRPr="00B87BE6">
          <w:rPr>
            <w:rStyle w:val="a6"/>
            <w:rFonts w:ascii="Times New Roman" w:hAnsi="Times New Roman"/>
            <w:sz w:val="28"/>
            <w:szCs w:val="28"/>
            <w:lang w:val="ru-RU"/>
          </w:rPr>
          <w:t>/</w:t>
        </w:r>
        <w:r w:rsidRPr="00B87BE6">
          <w:rPr>
            <w:rStyle w:val="a6"/>
            <w:rFonts w:ascii="Times New Roman" w:hAnsi="Times New Roman"/>
            <w:sz w:val="28"/>
            <w:szCs w:val="28"/>
          </w:rPr>
          <w:t>press</w:t>
        </w:r>
        <w:proofErr w:type="spellStart"/>
        <w:r w:rsidRPr="00B87BE6">
          <w:rPr>
            <w:rStyle w:val="a6"/>
            <w:rFonts w:ascii="Times New Roman" w:hAnsi="Times New Roman"/>
            <w:sz w:val="28"/>
            <w:szCs w:val="28"/>
            <w:lang w:val="ru-RU"/>
          </w:rPr>
          <w:t>_220610</w:t>
        </w:r>
        <w:proofErr w:type="spellEnd"/>
        <w:r w:rsidRPr="00B87BE6">
          <w:rPr>
            <w:rStyle w:val="a6"/>
            <w:rFonts w:ascii="Times New Roman" w:hAnsi="Times New Roman"/>
            <w:sz w:val="28"/>
            <w:szCs w:val="28"/>
            <w:lang w:val="ru-RU"/>
          </w:rPr>
          <w:t>/</w:t>
        </w:r>
      </w:hyperlink>
      <w:r w:rsidRPr="00B87BE6">
        <w:rPr>
          <w:rStyle w:val="Default0"/>
          <w:sz w:val="28"/>
          <w:szCs w:val="28"/>
          <w:lang w:val="ru-RU"/>
        </w:rPr>
        <w:t>.</w:t>
      </w:r>
    </w:p>
    <w:p w:rsidR="00AD67F3" w:rsidRDefault="00F0542F" w:rsidP="00AD67F3">
      <w:pPr>
        <w:pStyle w:val="a7"/>
        <w:numPr>
          <w:ilvl w:val="1"/>
          <w:numId w:val="20"/>
        </w:numPr>
        <w:spacing w:line="360" w:lineRule="auto"/>
        <w:ind w:left="0" w:firstLine="709"/>
        <w:jc w:val="both"/>
        <w:rPr>
          <w:rFonts w:ascii="Times New Roman" w:hAnsi="Times New Roman"/>
          <w:color w:val="000000"/>
          <w:sz w:val="28"/>
          <w:szCs w:val="28"/>
          <w:lang w:val="ru-RU"/>
        </w:rPr>
      </w:pPr>
      <w:r w:rsidRPr="00AD67F3">
        <w:rPr>
          <w:rFonts w:ascii="Times New Roman" w:hAnsi="Times New Roman"/>
          <w:color w:val="000000"/>
          <w:sz w:val="28"/>
          <w:szCs w:val="28"/>
          <w:lang w:val="ru-RU"/>
        </w:rPr>
        <w:t xml:space="preserve">Доклад о результатах деятельности Федеральной службы судебных приставов в 2015 году // Официальный сайт </w:t>
      </w:r>
      <w:proofErr w:type="spellStart"/>
      <w:r w:rsidRPr="00AD67F3">
        <w:rPr>
          <w:rFonts w:ascii="Times New Roman" w:hAnsi="Times New Roman"/>
          <w:color w:val="000000"/>
          <w:sz w:val="28"/>
          <w:szCs w:val="28"/>
          <w:lang w:val="ru-RU"/>
        </w:rPr>
        <w:t>ФССП</w:t>
      </w:r>
      <w:proofErr w:type="spellEnd"/>
      <w:r w:rsidRPr="00AD67F3">
        <w:rPr>
          <w:rFonts w:ascii="Times New Roman" w:hAnsi="Times New Roman"/>
          <w:color w:val="000000"/>
          <w:sz w:val="28"/>
          <w:szCs w:val="28"/>
          <w:lang w:val="ru-RU"/>
        </w:rPr>
        <w:t xml:space="preserve"> РФ [Электронный ресурс]. </w:t>
      </w:r>
      <w:proofErr w:type="spellStart"/>
      <w:r w:rsidRPr="00AD67F3">
        <w:rPr>
          <w:rFonts w:ascii="Times New Roman" w:hAnsi="Times New Roman"/>
          <w:color w:val="000000"/>
          <w:sz w:val="28"/>
          <w:szCs w:val="28"/>
          <w:lang w:val="ru-RU"/>
        </w:rPr>
        <w:t>URL</w:t>
      </w:r>
      <w:proofErr w:type="spellEnd"/>
      <w:r w:rsidRPr="00AD67F3">
        <w:rPr>
          <w:rFonts w:ascii="Times New Roman" w:hAnsi="Times New Roman"/>
          <w:color w:val="000000"/>
          <w:sz w:val="28"/>
          <w:szCs w:val="28"/>
          <w:lang w:val="ru-RU"/>
        </w:rPr>
        <w:t xml:space="preserve">: </w:t>
      </w:r>
      <w:hyperlink r:id="rId34" w:history="1">
        <w:proofErr w:type="spellStart"/>
        <w:r w:rsidRPr="00AD67F3">
          <w:rPr>
            <w:rStyle w:val="a6"/>
            <w:rFonts w:ascii="Times New Roman" w:hAnsi="Times New Roman"/>
            <w:sz w:val="28"/>
            <w:szCs w:val="28"/>
            <w:lang w:val="ru-RU"/>
          </w:rPr>
          <w:t>http</w:t>
        </w:r>
        <w:proofErr w:type="spellEnd"/>
        <w:r w:rsidRPr="00AD67F3">
          <w:rPr>
            <w:rStyle w:val="a6"/>
            <w:rFonts w:ascii="Times New Roman" w:hAnsi="Times New Roman"/>
            <w:sz w:val="28"/>
            <w:szCs w:val="28"/>
            <w:lang w:val="ru-RU"/>
          </w:rPr>
          <w:t>://</w:t>
        </w:r>
        <w:proofErr w:type="spellStart"/>
        <w:r w:rsidRPr="00AD67F3">
          <w:rPr>
            <w:rStyle w:val="a6"/>
            <w:rFonts w:ascii="Times New Roman" w:hAnsi="Times New Roman"/>
            <w:sz w:val="28"/>
            <w:szCs w:val="28"/>
            <w:lang w:val="ru-RU"/>
          </w:rPr>
          <w:t>fssprus.ru</w:t>
        </w:r>
        <w:proofErr w:type="spellEnd"/>
        <w:r w:rsidRPr="00AD67F3">
          <w:rPr>
            <w:rStyle w:val="a6"/>
            <w:rFonts w:ascii="Times New Roman" w:hAnsi="Times New Roman"/>
            <w:sz w:val="28"/>
            <w:szCs w:val="28"/>
            <w:lang w:val="ru-RU"/>
          </w:rPr>
          <w:t>/2272490/9/</w:t>
        </w:r>
      </w:hyperlink>
      <w:r w:rsidRPr="00AD67F3">
        <w:rPr>
          <w:rFonts w:ascii="Times New Roman" w:hAnsi="Times New Roman"/>
          <w:color w:val="000000"/>
          <w:sz w:val="28"/>
          <w:szCs w:val="28"/>
          <w:lang w:val="ru-RU"/>
        </w:rPr>
        <w:t>.</w:t>
      </w:r>
    </w:p>
    <w:p w:rsidR="00F0542F" w:rsidRPr="00AD67F3" w:rsidRDefault="005C5D6D" w:rsidP="00AD67F3">
      <w:pPr>
        <w:pStyle w:val="a7"/>
        <w:numPr>
          <w:ilvl w:val="1"/>
          <w:numId w:val="20"/>
        </w:numPr>
        <w:spacing w:line="360" w:lineRule="auto"/>
        <w:ind w:left="0" w:firstLine="709"/>
        <w:jc w:val="both"/>
        <w:rPr>
          <w:rStyle w:val="Default0"/>
          <w:sz w:val="28"/>
          <w:szCs w:val="28"/>
          <w:lang w:val="ru-RU"/>
        </w:rPr>
      </w:pPr>
      <w:r w:rsidRPr="00AD67F3">
        <w:rPr>
          <w:rFonts w:ascii="Times New Roman" w:hAnsi="Times New Roman"/>
          <w:color w:val="000000"/>
          <w:sz w:val="28"/>
          <w:szCs w:val="28"/>
          <w:lang w:val="ru-RU"/>
        </w:rPr>
        <w:t>В. Петрова Снос самовольных построек. Тенденции судебной практики</w:t>
      </w:r>
      <w:r w:rsidR="003A54D2" w:rsidRPr="00AD67F3">
        <w:rPr>
          <w:rFonts w:ascii="Times New Roman" w:hAnsi="Times New Roman"/>
          <w:color w:val="000000"/>
          <w:sz w:val="28"/>
          <w:szCs w:val="28"/>
          <w:lang w:val="ru-RU"/>
        </w:rPr>
        <w:t>.</w:t>
      </w:r>
      <w:r w:rsidRPr="00AD67F3">
        <w:rPr>
          <w:rFonts w:ascii="Times New Roman" w:hAnsi="Times New Roman"/>
          <w:color w:val="000000"/>
          <w:sz w:val="28"/>
          <w:szCs w:val="28"/>
          <w:lang w:val="ru-RU"/>
        </w:rPr>
        <w:t xml:space="preserve"> [Электронный ресурс] </w:t>
      </w:r>
      <w:hyperlink r:id="rId35" w:history="1">
        <w:r w:rsidRPr="00AD67F3">
          <w:rPr>
            <w:rStyle w:val="a6"/>
            <w:rFonts w:ascii="Times New Roman" w:hAnsi="Times New Roman"/>
            <w:sz w:val="28"/>
            <w:szCs w:val="28"/>
            <w:lang w:val="ru-RU"/>
          </w:rPr>
          <w:t>URL:http://www.fasmo.arbitr.ru/files/pdf/snos_samovolnih_postroek_0.pdf</w:t>
        </w:r>
      </w:hyperlink>
      <w:r w:rsidRPr="00AD67F3">
        <w:rPr>
          <w:rFonts w:ascii="Times New Roman" w:hAnsi="Times New Roman"/>
          <w:color w:val="000000"/>
          <w:sz w:val="28"/>
          <w:szCs w:val="28"/>
          <w:lang w:val="ru-RU"/>
        </w:rPr>
        <w:t xml:space="preserve">. </w:t>
      </w:r>
    </w:p>
    <w:sectPr w:rsidR="00F0542F" w:rsidRPr="00AD67F3" w:rsidSect="004D0FB4">
      <w:footerReference w:type="default" r:id="rId36"/>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Игнатенко Георгий " w:date="2016-04-10T22:10:00Z" w:initials="ИГ">
    <w:p w:rsidR="004C4B4C" w:rsidRPr="00BD5345" w:rsidRDefault="004C4B4C">
      <w:pPr>
        <w:pStyle w:val="af0"/>
        <w:rPr>
          <w:lang w:val="ru-RU"/>
        </w:rPr>
      </w:pPr>
      <w:r>
        <w:rPr>
          <w:rStyle w:val="af"/>
        </w:rPr>
        <w:annotationRef/>
      </w:r>
      <w:r>
        <w:rPr>
          <w:lang w:val="ru-RU"/>
        </w:rPr>
        <w:t>Где регистрируется?  Сам дописал, верно? Надо дописать РФ?</w:t>
      </w:r>
    </w:p>
  </w:comment>
  <w:comment w:id="9" w:author="Игнатенко Георгий " w:date="2016-04-24T18:51:00Z" w:initials="ИГ">
    <w:p w:rsidR="004C4B4C" w:rsidRPr="00974115" w:rsidRDefault="004C4B4C" w:rsidP="00884A5F">
      <w:pPr>
        <w:pStyle w:val="af0"/>
        <w:rPr>
          <w:lang w:val="ru-RU"/>
        </w:rPr>
      </w:pPr>
      <w:r>
        <w:rPr>
          <w:rStyle w:val="af"/>
        </w:rPr>
        <w:annotationRef/>
      </w:r>
      <w:r>
        <w:rPr>
          <w:lang w:val="ru-RU"/>
        </w:rPr>
        <w:t xml:space="preserve">надо решить, у тебя идет сноска, а потом точка, либо на оборот </w:t>
      </w:r>
    </w:p>
  </w:comment>
  <w:comment w:id="10" w:author="Игнатенко Георгий " w:date="2016-04-24T19:03:00Z" w:initials="ИГ">
    <w:p w:rsidR="004C4B4C" w:rsidRPr="00974115" w:rsidRDefault="004C4B4C" w:rsidP="007D6F8A">
      <w:pPr>
        <w:pStyle w:val="af0"/>
        <w:rPr>
          <w:lang w:val="ru-RU"/>
        </w:rPr>
      </w:pPr>
      <w:r>
        <w:rPr>
          <w:rStyle w:val="af"/>
        </w:rPr>
        <w:annotationRef/>
      </w:r>
      <w:r>
        <w:rPr>
          <w:lang w:val="ru-RU"/>
        </w:rPr>
        <w:t>сноски правь, чтобы были все как одна</w:t>
      </w:r>
    </w:p>
  </w:comment>
  <w:comment w:id="11" w:author="Игнатенко Георгий " w:date="2016-05-12T23:57:00Z" w:initials="ИГ">
    <w:p w:rsidR="004C4B4C" w:rsidRPr="00974115" w:rsidRDefault="004C4B4C" w:rsidP="004C7352">
      <w:pPr>
        <w:pStyle w:val="af0"/>
        <w:rPr>
          <w:lang w:val="ru-RU"/>
        </w:rPr>
      </w:pPr>
      <w:r>
        <w:rPr>
          <w:rStyle w:val="af"/>
        </w:rPr>
        <w:annotationRef/>
      </w:r>
      <w:r>
        <w:rPr>
          <w:lang w:val="ru-RU"/>
        </w:rPr>
        <w:t xml:space="preserve">Я бы полностью заменил это предложение: Чтобы возведенный объект не был признан </w:t>
      </w:r>
      <w:proofErr w:type="spellStart"/>
      <w:r>
        <w:rPr>
          <w:lang w:val="ru-RU"/>
        </w:rPr>
        <w:t>самовеольной</w:t>
      </w:r>
      <w:proofErr w:type="spellEnd"/>
      <w:r>
        <w:rPr>
          <w:lang w:val="ru-RU"/>
        </w:rPr>
        <w:t xml:space="preserve"> постройкой, необходимо учитывать следующие условия:  </w:t>
      </w:r>
    </w:p>
  </w:comment>
  <w:comment w:id="13" w:author="Игнатенко Георгий " w:date="2016-04-10T21:52:00Z" w:initials="ИГ">
    <w:p w:rsidR="004C4B4C" w:rsidRPr="00974115" w:rsidRDefault="004C4B4C">
      <w:pPr>
        <w:pStyle w:val="af0"/>
        <w:rPr>
          <w:lang w:val="ru-RU"/>
        </w:rPr>
      </w:pPr>
      <w:r>
        <w:rPr>
          <w:rStyle w:val="af"/>
        </w:rPr>
        <w:annotationRef/>
      </w:r>
      <w:r>
        <w:rPr>
          <w:lang w:val="ru-RU"/>
        </w:rPr>
        <w:t xml:space="preserve">ты либо пиши </w:t>
      </w:r>
      <w:proofErr w:type="spellStart"/>
      <w:r>
        <w:rPr>
          <w:lang w:val="ru-RU"/>
        </w:rPr>
        <w:t>пп.1</w:t>
      </w:r>
      <w:proofErr w:type="spellEnd"/>
      <w:r>
        <w:rPr>
          <w:lang w:val="ru-RU"/>
        </w:rPr>
        <w:t xml:space="preserve"> </w:t>
      </w:r>
      <w:proofErr w:type="spellStart"/>
      <w:r>
        <w:rPr>
          <w:lang w:val="ru-RU"/>
        </w:rPr>
        <w:t>п.1</w:t>
      </w:r>
      <w:proofErr w:type="spellEnd"/>
      <w:r>
        <w:rPr>
          <w:lang w:val="ru-RU"/>
        </w:rPr>
        <w:t xml:space="preserve"> ст. 1 либо подпункт 1 пункта 1 статьи 1 - выше тоже косяк! везде проверь</w:t>
      </w:r>
    </w:p>
  </w:comment>
  <w:comment w:id="14" w:author="Игнатенко Георгий " w:date="2016-04-10T22:35:00Z" w:initials="ИГ">
    <w:p w:rsidR="004C4B4C" w:rsidRPr="00974115" w:rsidRDefault="004C4B4C">
      <w:pPr>
        <w:pStyle w:val="af0"/>
        <w:rPr>
          <w:lang w:val="ru-RU"/>
        </w:rPr>
      </w:pPr>
      <w:r>
        <w:rPr>
          <w:rStyle w:val="af"/>
        </w:rPr>
        <w:annotationRef/>
      </w:r>
      <w:r>
        <w:rPr>
          <w:lang w:val="ru-RU"/>
        </w:rPr>
        <w:t xml:space="preserve">я бы подвел </w:t>
      </w:r>
      <w:proofErr w:type="spellStart"/>
      <w:r>
        <w:rPr>
          <w:lang w:val="ru-RU"/>
        </w:rPr>
        <w:t>итогг</w:t>
      </w:r>
      <w:proofErr w:type="spellEnd"/>
      <w:r>
        <w:rPr>
          <w:lang w:val="ru-RU"/>
        </w:rPr>
        <w:t xml:space="preserve">, </w:t>
      </w:r>
      <w:proofErr w:type="spellStart"/>
      <w:r>
        <w:rPr>
          <w:lang w:val="ru-RU"/>
        </w:rPr>
        <w:t>бла</w:t>
      </w:r>
      <w:proofErr w:type="spellEnd"/>
      <w:r>
        <w:rPr>
          <w:lang w:val="ru-RU"/>
        </w:rPr>
        <w:t xml:space="preserve"> </w:t>
      </w:r>
      <w:proofErr w:type="spellStart"/>
      <w:r>
        <w:rPr>
          <w:lang w:val="ru-RU"/>
        </w:rPr>
        <w:t>бла</w:t>
      </w:r>
      <w:proofErr w:type="spellEnd"/>
      <w:r>
        <w:rPr>
          <w:lang w:val="ru-RU"/>
        </w:rPr>
        <w:t xml:space="preserve"> таким образом, самовольная постройка это то </w:t>
      </w:r>
      <w:proofErr w:type="spellStart"/>
      <w:proofErr w:type="gramStart"/>
      <w:r>
        <w:rPr>
          <w:lang w:val="ru-RU"/>
        </w:rPr>
        <w:t>то</w:t>
      </w:r>
      <w:proofErr w:type="spellEnd"/>
      <w:proofErr w:type="gramEnd"/>
      <w:r>
        <w:rPr>
          <w:lang w:val="ru-RU"/>
        </w:rPr>
        <w:t xml:space="preserve"> - коротко</w:t>
      </w:r>
    </w:p>
  </w:comment>
  <w:comment w:id="27" w:author="1" w:date="2016-05-05T14:59:00Z" w:initials="1">
    <w:p w:rsidR="004C4B4C" w:rsidRPr="00BD57CD" w:rsidRDefault="004C4B4C" w:rsidP="009F522A">
      <w:pPr>
        <w:pStyle w:val="af0"/>
        <w:rPr>
          <w:lang w:val="ru-RU"/>
        </w:rPr>
      </w:pPr>
      <w:r>
        <w:rPr>
          <w:rStyle w:val="af"/>
        </w:rPr>
        <w:annotationRef/>
      </w:r>
      <w:r>
        <w:rPr>
          <w:lang w:val="ru-RU"/>
        </w:rPr>
        <w:t xml:space="preserve">в конец </w:t>
      </w:r>
      <w:proofErr w:type="spellStart"/>
      <w:r>
        <w:rPr>
          <w:lang w:val="ru-RU"/>
        </w:rPr>
        <w:t>ебнуть</w:t>
      </w:r>
      <w:proofErr w:type="spellEnd"/>
      <w:r>
        <w:rPr>
          <w:lang w:val="ru-RU"/>
        </w:rPr>
        <w:t xml:space="preserve"> </w:t>
      </w:r>
    </w:p>
  </w:comment>
  <w:comment w:id="28" w:author="1" w:date="2016-05-04T22:15:00Z" w:initials="1">
    <w:p w:rsidR="004C4B4C" w:rsidRPr="00BD57CD" w:rsidRDefault="004C4B4C">
      <w:pPr>
        <w:pStyle w:val="af0"/>
        <w:rPr>
          <w:lang w:val="ru-RU"/>
        </w:rPr>
      </w:pPr>
      <w:r>
        <w:rPr>
          <w:rStyle w:val="af"/>
        </w:rPr>
        <w:annotationRef/>
      </w:r>
      <w:r>
        <w:rPr>
          <w:lang w:val="ru-RU"/>
        </w:rPr>
        <w:t xml:space="preserve">перенести к собственнику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B4C" w:rsidRDefault="004C4B4C" w:rsidP="005C2152">
      <w:r>
        <w:separator/>
      </w:r>
    </w:p>
  </w:endnote>
  <w:endnote w:type="continuationSeparator" w:id="0">
    <w:p w:rsidR="004C4B4C" w:rsidRDefault="004C4B4C" w:rsidP="005C2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2594"/>
      <w:docPartObj>
        <w:docPartGallery w:val="Page Numbers (Bottom of Page)"/>
        <w:docPartUnique/>
      </w:docPartObj>
    </w:sdtPr>
    <w:sdtContent>
      <w:p w:rsidR="004C4B4C" w:rsidRDefault="004C4B4C">
        <w:pPr>
          <w:pStyle w:val="aa"/>
          <w:jc w:val="center"/>
        </w:pPr>
        <w:fldSimple w:instr=" PAGE   \* MERGEFORMAT ">
          <w:r w:rsidR="0030429A">
            <w:rPr>
              <w:noProof/>
            </w:rPr>
            <w:t>2</w:t>
          </w:r>
        </w:fldSimple>
      </w:p>
    </w:sdtContent>
  </w:sdt>
  <w:p w:rsidR="004C4B4C" w:rsidRDefault="004C4B4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B4C" w:rsidRDefault="004C4B4C" w:rsidP="005C2152">
      <w:r>
        <w:separator/>
      </w:r>
    </w:p>
  </w:footnote>
  <w:footnote w:type="continuationSeparator" w:id="0">
    <w:p w:rsidR="004C4B4C" w:rsidRDefault="004C4B4C" w:rsidP="005C2152">
      <w:r>
        <w:continuationSeparator/>
      </w:r>
    </w:p>
  </w:footnote>
  <w:footnote w:id="1">
    <w:p w:rsidR="004C4B4C" w:rsidRPr="001130B9" w:rsidRDefault="004C4B4C" w:rsidP="001130B9">
      <w:pPr>
        <w:pStyle w:val="a3"/>
        <w:jc w:val="both"/>
        <w:rPr>
          <w:lang w:val="ru-RU"/>
        </w:rPr>
      </w:pPr>
      <w:r>
        <w:rPr>
          <w:rStyle w:val="a5"/>
        </w:rPr>
        <w:footnoteRef/>
      </w:r>
      <w:r w:rsidRPr="001130B9">
        <w:rPr>
          <w:lang w:val="ru-RU"/>
        </w:rPr>
        <w:t xml:space="preserve"> </w:t>
      </w:r>
      <w:r w:rsidR="00B82881">
        <w:rPr>
          <w:lang w:val="ru-RU"/>
        </w:rPr>
        <w:t xml:space="preserve">Пункт </w:t>
      </w:r>
      <w:r>
        <w:rPr>
          <w:lang w:val="ru-RU"/>
        </w:rPr>
        <w:t xml:space="preserve">7 </w:t>
      </w:r>
      <w:r w:rsidRPr="001130B9">
        <w:rPr>
          <w:lang w:val="ru-RU"/>
        </w:rPr>
        <w:t xml:space="preserve">Постановления </w:t>
      </w:r>
      <w:proofErr w:type="spellStart"/>
      <w:r w:rsidRPr="001130B9">
        <w:rPr>
          <w:lang w:val="ru-RU"/>
        </w:rPr>
        <w:t>СНК</w:t>
      </w:r>
      <w:proofErr w:type="spellEnd"/>
      <w:r w:rsidRPr="001130B9">
        <w:rPr>
          <w:lang w:val="ru-RU"/>
        </w:rPr>
        <w:t xml:space="preserve"> РСФСР от 22 мая 1940 года №390 «О мерах борьбы с самовольным строительством в городах, рабочих, курортных и дачных поселках»</w:t>
      </w:r>
      <w:r>
        <w:rPr>
          <w:lang w:val="ru-RU"/>
        </w:rPr>
        <w:t>.</w:t>
      </w:r>
    </w:p>
  </w:footnote>
  <w:footnote w:id="2">
    <w:p w:rsidR="004C4B4C" w:rsidRPr="00186542" w:rsidRDefault="004C4B4C">
      <w:pPr>
        <w:pStyle w:val="a3"/>
        <w:rPr>
          <w:lang w:val="ru-RU"/>
        </w:rPr>
      </w:pPr>
      <w:r>
        <w:rPr>
          <w:rStyle w:val="a5"/>
        </w:rPr>
        <w:footnoteRef/>
      </w:r>
      <w:r w:rsidRPr="00810B5D">
        <w:rPr>
          <w:lang w:val="ru-RU"/>
        </w:rPr>
        <w:t xml:space="preserve"> </w:t>
      </w:r>
      <w:r w:rsidR="003A54D2">
        <w:rPr>
          <w:lang w:val="ru-RU"/>
        </w:rPr>
        <w:t>Беляева О.А. Правовые последствия самовольного строительства // Право и экономика. 2007. №7. С. 24.</w:t>
      </w:r>
      <w:r>
        <w:rPr>
          <w:lang w:val="ru-RU"/>
        </w:rPr>
        <w:t xml:space="preserve"> </w:t>
      </w:r>
    </w:p>
  </w:footnote>
  <w:footnote w:id="3">
    <w:p w:rsidR="004C4B4C" w:rsidRPr="0077116C" w:rsidRDefault="004C4B4C">
      <w:pPr>
        <w:pStyle w:val="a3"/>
        <w:rPr>
          <w:lang w:val="ru-RU"/>
        </w:rPr>
      </w:pPr>
      <w:r>
        <w:rPr>
          <w:rStyle w:val="a5"/>
        </w:rPr>
        <w:footnoteRef/>
      </w:r>
      <w:r w:rsidRPr="00810B5D">
        <w:rPr>
          <w:lang w:val="ru-RU"/>
        </w:rPr>
        <w:t xml:space="preserve"> </w:t>
      </w:r>
      <w:r>
        <w:rPr>
          <w:lang w:val="ru-RU"/>
        </w:rPr>
        <w:t>Козлов Е.В. Самовольная постройка: фрагменты истории // Гражданское право. 2008. №2. С. 5.</w:t>
      </w:r>
    </w:p>
  </w:footnote>
  <w:footnote w:id="4">
    <w:p w:rsidR="004C4B4C" w:rsidRPr="00232620" w:rsidRDefault="004C4B4C" w:rsidP="00130BF6">
      <w:pPr>
        <w:pStyle w:val="a3"/>
        <w:rPr>
          <w:lang w:val="ru-RU"/>
        </w:rPr>
      </w:pPr>
      <w:r w:rsidRPr="00232620">
        <w:rPr>
          <w:rStyle w:val="a5"/>
          <w:rFonts w:ascii="Times New Roman" w:hAnsi="Times New Roman"/>
        </w:rPr>
        <w:footnoteRef/>
      </w:r>
      <w:r w:rsidRPr="00232620">
        <w:rPr>
          <w:rFonts w:ascii="Times New Roman" w:hAnsi="Times New Roman"/>
          <w:lang w:val="ru-RU"/>
        </w:rPr>
        <w:t xml:space="preserve"> Комментарий к Гражданскому кодексу РФ части первой (постатейный). 2-е изд./ Под ред. О.Н. </w:t>
      </w:r>
      <w:proofErr w:type="spellStart"/>
      <w:r w:rsidRPr="00232620">
        <w:rPr>
          <w:rFonts w:ascii="Times New Roman" w:hAnsi="Times New Roman"/>
          <w:lang w:val="ru-RU"/>
        </w:rPr>
        <w:t>Садикова</w:t>
      </w:r>
      <w:proofErr w:type="spellEnd"/>
      <w:r w:rsidRPr="00232620">
        <w:rPr>
          <w:rFonts w:ascii="Times New Roman" w:hAnsi="Times New Roman"/>
          <w:lang w:val="ru-RU"/>
        </w:rPr>
        <w:t xml:space="preserve">. М.: </w:t>
      </w:r>
      <w:proofErr w:type="spellStart"/>
      <w:r w:rsidRPr="00232620">
        <w:rPr>
          <w:rFonts w:ascii="Times New Roman" w:hAnsi="Times New Roman"/>
          <w:lang w:val="ru-RU"/>
        </w:rPr>
        <w:t>Юрид</w:t>
      </w:r>
      <w:proofErr w:type="spellEnd"/>
      <w:r w:rsidRPr="00232620">
        <w:rPr>
          <w:rFonts w:ascii="Times New Roman" w:hAnsi="Times New Roman"/>
          <w:lang w:val="ru-RU"/>
        </w:rPr>
        <w:t xml:space="preserve">. фирма </w:t>
      </w:r>
      <w:r w:rsidR="00F730FF">
        <w:rPr>
          <w:rFonts w:ascii="Times New Roman" w:hAnsi="Times New Roman"/>
          <w:lang w:val="ru-RU"/>
        </w:rPr>
        <w:t>«</w:t>
      </w:r>
      <w:r w:rsidRPr="00232620">
        <w:rPr>
          <w:rFonts w:ascii="Times New Roman" w:hAnsi="Times New Roman"/>
          <w:lang w:val="ru-RU"/>
        </w:rPr>
        <w:t>Контракт</w:t>
      </w:r>
      <w:r w:rsidR="00F730FF">
        <w:rPr>
          <w:rFonts w:ascii="Times New Roman" w:hAnsi="Times New Roman"/>
          <w:lang w:val="ru-RU"/>
        </w:rPr>
        <w:t>»</w:t>
      </w:r>
      <w:r w:rsidRPr="00232620">
        <w:rPr>
          <w:rFonts w:ascii="Times New Roman" w:hAnsi="Times New Roman"/>
          <w:lang w:val="ru-RU"/>
        </w:rPr>
        <w:t xml:space="preserve">; </w:t>
      </w:r>
      <w:proofErr w:type="spellStart"/>
      <w:r w:rsidRPr="00232620">
        <w:rPr>
          <w:rFonts w:ascii="Times New Roman" w:hAnsi="Times New Roman"/>
          <w:lang w:val="ru-RU"/>
        </w:rPr>
        <w:t>Инфра-М</w:t>
      </w:r>
      <w:proofErr w:type="spellEnd"/>
      <w:r w:rsidRPr="00232620">
        <w:rPr>
          <w:rFonts w:ascii="Times New Roman" w:hAnsi="Times New Roman"/>
          <w:lang w:val="ru-RU"/>
        </w:rPr>
        <w:t xml:space="preserve">, 2002. </w:t>
      </w:r>
      <w:proofErr w:type="spellStart"/>
      <w:r w:rsidRPr="00232620">
        <w:rPr>
          <w:rFonts w:ascii="Times New Roman" w:hAnsi="Times New Roman"/>
          <w:lang w:val="ru-RU"/>
        </w:rPr>
        <w:t>С.528</w:t>
      </w:r>
      <w:proofErr w:type="spellEnd"/>
      <w:r w:rsidRPr="00232620">
        <w:rPr>
          <w:rFonts w:ascii="Times New Roman" w:hAnsi="Times New Roman"/>
          <w:lang w:val="ru-RU"/>
        </w:rPr>
        <w:t xml:space="preserve"> (автор комментария - М.Г. </w:t>
      </w:r>
      <w:proofErr w:type="spellStart"/>
      <w:r w:rsidRPr="00232620">
        <w:rPr>
          <w:rFonts w:ascii="Times New Roman" w:hAnsi="Times New Roman"/>
          <w:lang w:val="ru-RU"/>
        </w:rPr>
        <w:t>Масевич</w:t>
      </w:r>
      <w:proofErr w:type="spellEnd"/>
      <w:r w:rsidRPr="00232620">
        <w:rPr>
          <w:rFonts w:ascii="Times New Roman" w:hAnsi="Times New Roman"/>
          <w:lang w:val="ru-RU"/>
        </w:rPr>
        <w:t>)</w:t>
      </w:r>
      <w:r w:rsidR="00F730FF">
        <w:rPr>
          <w:rFonts w:ascii="Times New Roman" w:hAnsi="Times New Roman"/>
          <w:lang w:val="ru-RU"/>
        </w:rPr>
        <w:t>.</w:t>
      </w:r>
    </w:p>
  </w:footnote>
  <w:footnote w:id="5">
    <w:p w:rsidR="004C4B4C" w:rsidRPr="00BE38CF" w:rsidRDefault="004C4B4C" w:rsidP="003A54D2">
      <w:pPr>
        <w:pStyle w:val="a3"/>
        <w:jc w:val="both"/>
        <w:rPr>
          <w:rFonts w:ascii="Times New Roman" w:hAnsi="Times New Roman"/>
          <w:lang w:val="ru-RU"/>
        </w:rPr>
      </w:pPr>
      <w:r w:rsidRPr="00AF3B8B">
        <w:rPr>
          <w:rStyle w:val="a5"/>
          <w:rFonts w:ascii="Times New Roman" w:hAnsi="Times New Roman"/>
        </w:rPr>
        <w:footnoteRef/>
      </w:r>
      <w:r w:rsidRPr="00AF3B8B">
        <w:rPr>
          <w:rFonts w:ascii="Times New Roman" w:hAnsi="Times New Roman"/>
          <w:lang w:val="ru-RU"/>
        </w:rPr>
        <w:t xml:space="preserve"> </w:t>
      </w:r>
      <w:proofErr w:type="gramStart"/>
      <w:r w:rsidRPr="00BE38CF">
        <w:rPr>
          <w:rFonts w:ascii="Times New Roman" w:hAnsi="Times New Roman"/>
          <w:highlight w:val="white"/>
          <w:lang w:val="ru-RU"/>
        </w:rPr>
        <w:t>Лапотников</w:t>
      </w:r>
      <w:proofErr w:type="gramEnd"/>
      <w:r w:rsidRPr="00BE38CF">
        <w:rPr>
          <w:rFonts w:ascii="Times New Roman" w:hAnsi="Times New Roman"/>
          <w:highlight w:val="white"/>
          <w:lang w:val="ru-RU"/>
        </w:rPr>
        <w:t xml:space="preserve"> А. В., </w:t>
      </w:r>
      <w:proofErr w:type="spellStart"/>
      <w:r w:rsidRPr="00BE38CF">
        <w:rPr>
          <w:rFonts w:ascii="Times New Roman" w:hAnsi="Times New Roman"/>
          <w:highlight w:val="white"/>
          <w:lang w:val="ru-RU"/>
        </w:rPr>
        <w:t>Родригес</w:t>
      </w:r>
      <w:proofErr w:type="spellEnd"/>
      <w:r w:rsidRPr="00BE38CF">
        <w:rPr>
          <w:rFonts w:ascii="Times New Roman" w:hAnsi="Times New Roman"/>
          <w:highlight w:val="white"/>
          <w:lang w:val="ru-RU"/>
        </w:rPr>
        <w:t xml:space="preserve"> А. А. Наследование объектов незавершенного строительства. Юрист, 1998. № 10. С. 35</w:t>
      </w:r>
      <w:r w:rsidRPr="00BE38CF">
        <w:rPr>
          <w:rFonts w:ascii="Times New Roman" w:hAnsi="Times New Roman"/>
          <w:lang w:val="ru-RU"/>
        </w:rPr>
        <w:t xml:space="preserve">. </w:t>
      </w:r>
    </w:p>
  </w:footnote>
  <w:footnote w:id="6">
    <w:p w:rsidR="004C4B4C" w:rsidRPr="00BE38CF" w:rsidRDefault="004C4B4C" w:rsidP="003A54D2">
      <w:pPr>
        <w:pStyle w:val="a3"/>
        <w:jc w:val="both"/>
        <w:rPr>
          <w:rFonts w:ascii="Times New Roman" w:hAnsi="Times New Roman"/>
          <w:lang w:val="ru-RU"/>
        </w:rPr>
      </w:pPr>
      <w:r w:rsidRPr="00BE38CF">
        <w:rPr>
          <w:rStyle w:val="a5"/>
          <w:rFonts w:ascii="Times New Roman" w:hAnsi="Times New Roman"/>
        </w:rPr>
        <w:footnoteRef/>
      </w:r>
      <w:r w:rsidRPr="00BE38CF">
        <w:rPr>
          <w:rFonts w:ascii="Times New Roman" w:hAnsi="Times New Roman"/>
          <w:lang w:val="ru-RU"/>
        </w:rPr>
        <w:t xml:space="preserve"> </w:t>
      </w:r>
      <w:proofErr w:type="spellStart"/>
      <w:r w:rsidRPr="00BE38CF">
        <w:rPr>
          <w:rFonts w:ascii="Times New Roman" w:hAnsi="Times New Roman"/>
          <w:highlight w:val="white"/>
          <w:lang w:val="ru-RU"/>
        </w:rPr>
        <w:t>Щербинин</w:t>
      </w:r>
      <w:proofErr w:type="spellEnd"/>
      <w:r w:rsidRPr="00BE38CF">
        <w:rPr>
          <w:rFonts w:ascii="Times New Roman" w:hAnsi="Times New Roman"/>
          <w:highlight w:val="white"/>
          <w:lang w:val="ru-RU"/>
        </w:rPr>
        <w:t>, А. Г. Долевое участие в строительстве. Тюмень, 2002.  Кн. 1. С. 78.</w:t>
      </w:r>
    </w:p>
  </w:footnote>
  <w:footnote w:id="7">
    <w:p w:rsidR="004C4B4C" w:rsidRPr="00526FF0" w:rsidRDefault="004C4B4C" w:rsidP="008D6BD3">
      <w:pPr>
        <w:pStyle w:val="a3"/>
        <w:rPr>
          <w:lang w:val="ru-RU"/>
        </w:rPr>
      </w:pPr>
      <w:r>
        <w:rPr>
          <w:rStyle w:val="a5"/>
        </w:rPr>
        <w:footnoteRef/>
      </w:r>
      <w:r w:rsidRPr="00526FF0">
        <w:rPr>
          <w:lang w:val="ru-RU"/>
        </w:rPr>
        <w:t xml:space="preserve"> Определение Верховного суда РФ от 22 август</w:t>
      </w:r>
      <w:r>
        <w:rPr>
          <w:lang w:val="ru-RU"/>
        </w:rPr>
        <w:t>а 2006 года по делу №</w:t>
      </w:r>
      <w:proofErr w:type="spellStart"/>
      <w:r>
        <w:rPr>
          <w:lang w:val="ru-RU"/>
        </w:rPr>
        <w:t>4-Г06-33</w:t>
      </w:r>
      <w:proofErr w:type="spellEnd"/>
      <w:r>
        <w:rPr>
          <w:lang w:val="ru-RU"/>
        </w:rPr>
        <w:t xml:space="preserve">. </w:t>
      </w:r>
    </w:p>
  </w:footnote>
  <w:footnote w:id="8">
    <w:p w:rsidR="004C4B4C" w:rsidRPr="005A3104" w:rsidRDefault="004C4B4C" w:rsidP="008D6BD3">
      <w:pPr>
        <w:pStyle w:val="a3"/>
        <w:jc w:val="both"/>
        <w:rPr>
          <w:lang w:val="ru-RU"/>
        </w:rPr>
      </w:pPr>
      <w:r>
        <w:rPr>
          <w:rStyle w:val="a5"/>
        </w:rPr>
        <w:footnoteRef/>
      </w:r>
      <w:r w:rsidRPr="005A3104">
        <w:rPr>
          <w:lang w:val="ru-RU"/>
        </w:rPr>
        <w:t xml:space="preserve"> </w:t>
      </w:r>
      <w:proofErr w:type="spellStart"/>
      <w:r w:rsidRPr="005A3104">
        <w:rPr>
          <w:lang w:val="ru-RU"/>
        </w:rPr>
        <w:t>Скловский</w:t>
      </w:r>
      <w:proofErr w:type="spellEnd"/>
      <w:r w:rsidRPr="005A3104">
        <w:rPr>
          <w:lang w:val="ru-RU"/>
        </w:rPr>
        <w:t xml:space="preserve"> К.И. Режим строения, возведенного на спорном земельном участке// Хозя</w:t>
      </w:r>
      <w:r>
        <w:rPr>
          <w:lang w:val="ru-RU"/>
        </w:rPr>
        <w:t xml:space="preserve">йство и право. 2007. №1. </w:t>
      </w:r>
      <w:proofErr w:type="spellStart"/>
      <w:r>
        <w:rPr>
          <w:lang w:val="ru-RU"/>
        </w:rPr>
        <w:t>С.64</w:t>
      </w:r>
      <w:proofErr w:type="spellEnd"/>
      <w:r>
        <w:rPr>
          <w:lang w:val="ru-RU"/>
        </w:rPr>
        <w:t xml:space="preserve">. </w:t>
      </w:r>
    </w:p>
  </w:footnote>
  <w:footnote w:id="9">
    <w:p w:rsidR="004C4B4C" w:rsidRPr="00873EC1" w:rsidRDefault="004C4B4C" w:rsidP="008D6BD3">
      <w:pPr>
        <w:pStyle w:val="a3"/>
        <w:jc w:val="both"/>
        <w:rPr>
          <w:lang w:val="ru-RU"/>
        </w:rPr>
      </w:pPr>
      <w:r>
        <w:rPr>
          <w:rStyle w:val="a5"/>
        </w:rPr>
        <w:footnoteRef/>
      </w:r>
      <w:r w:rsidRPr="00873EC1">
        <w:rPr>
          <w:lang w:val="ru-RU"/>
        </w:rPr>
        <w:t xml:space="preserve"> Постановление ФАС Волго-Вятского округа от 17 июля 2006 года №</w:t>
      </w:r>
      <w:proofErr w:type="spellStart"/>
      <w:r w:rsidRPr="00873EC1">
        <w:rPr>
          <w:lang w:val="ru-RU"/>
        </w:rPr>
        <w:t>А82-3350</w:t>
      </w:r>
      <w:proofErr w:type="spellEnd"/>
      <w:r w:rsidRPr="00873EC1">
        <w:rPr>
          <w:lang w:val="ru-RU"/>
        </w:rPr>
        <w:t>/2005-45.</w:t>
      </w:r>
    </w:p>
  </w:footnote>
  <w:footnote w:id="10">
    <w:p w:rsidR="004C4B4C" w:rsidRPr="00873EC1" w:rsidRDefault="004C4B4C" w:rsidP="008D6BD3">
      <w:pPr>
        <w:pStyle w:val="a3"/>
        <w:jc w:val="both"/>
        <w:rPr>
          <w:lang w:val="ru-RU"/>
        </w:rPr>
      </w:pPr>
      <w:r>
        <w:rPr>
          <w:rStyle w:val="a5"/>
        </w:rPr>
        <w:footnoteRef/>
      </w:r>
      <w:r w:rsidRPr="00873EC1">
        <w:rPr>
          <w:lang w:val="ru-RU"/>
        </w:rPr>
        <w:t xml:space="preserve"> Постановление ФАС </w:t>
      </w:r>
      <w:proofErr w:type="spellStart"/>
      <w:r w:rsidRPr="00873EC1">
        <w:rPr>
          <w:lang w:val="ru-RU"/>
        </w:rPr>
        <w:t>Северо-Кавказского</w:t>
      </w:r>
      <w:proofErr w:type="spellEnd"/>
      <w:r w:rsidRPr="00873EC1">
        <w:rPr>
          <w:lang w:val="ru-RU"/>
        </w:rPr>
        <w:t xml:space="preserve"> округа от 20 сентября 2006 года №</w:t>
      </w:r>
      <w:proofErr w:type="spellStart"/>
      <w:r w:rsidRPr="00873EC1">
        <w:rPr>
          <w:lang w:val="ru-RU"/>
        </w:rPr>
        <w:t>Ф08-4484</w:t>
      </w:r>
      <w:proofErr w:type="spellEnd"/>
      <w:r w:rsidRPr="00873EC1">
        <w:rPr>
          <w:lang w:val="ru-RU"/>
        </w:rPr>
        <w:t xml:space="preserve">/2006. </w:t>
      </w:r>
    </w:p>
  </w:footnote>
  <w:footnote w:id="11">
    <w:p w:rsidR="004C4B4C" w:rsidRPr="00B82881" w:rsidRDefault="004C4B4C" w:rsidP="00B82881">
      <w:pPr>
        <w:pStyle w:val="a3"/>
        <w:jc w:val="both"/>
        <w:rPr>
          <w:rFonts w:ascii="Times New Roman" w:hAnsi="Times New Roman"/>
          <w:lang w:val="ru-RU"/>
        </w:rPr>
      </w:pPr>
      <w:r>
        <w:rPr>
          <w:rStyle w:val="a5"/>
        </w:rPr>
        <w:footnoteRef/>
      </w:r>
      <w:r w:rsidRPr="006C7866">
        <w:rPr>
          <w:lang w:val="ru-RU"/>
        </w:rPr>
        <w:t xml:space="preserve"> </w:t>
      </w:r>
      <w:r w:rsidRPr="00B82881">
        <w:rPr>
          <w:rFonts w:ascii="Times New Roman" w:hAnsi="Times New Roman"/>
          <w:lang w:val="ru-RU"/>
        </w:rPr>
        <w:t>Демкина А.В. Принцип добросовестности и институт самовольной постройки в гражданском праве// Имущественные отношения в Российской Федерации. 2015. №8. С. 13.</w:t>
      </w:r>
    </w:p>
  </w:footnote>
  <w:footnote w:id="12">
    <w:p w:rsidR="004C4B4C" w:rsidRPr="00537E17" w:rsidRDefault="004C4B4C" w:rsidP="00B82881">
      <w:pPr>
        <w:pStyle w:val="a3"/>
        <w:jc w:val="both"/>
        <w:rPr>
          <w:lang w:val="ru-RU"/>
        </w:rPr>
      </w:pPr>
      <w:r w:rsidRPr="00B82881">
        <w:rPr>
          <w:rStyle w:val="a5"/>
          <w:rFonts w:ascii="Times New Roman" w:hAnsi="Times New Roman"/>
        </w:rPr>
        <w:footnoteRef/>
      </w:r>
      <w:r w:rsidRPr="00B82881">
        <w:rPr>
          <w:rFonts w:ascii="Times New Roman" w:hAnsi="Times New Roman"/>
          <w:lang w:val="ru-RU"/>
        </w:rPr>
        <w:t xml:space="preserve"> </w:t>
      </w:r>
      <w:r w:rsidR="00B82881" w:rsidRPr="00B82881">
        <w:rPr>
          <w:rFonts w:ascii="Times New Roman" w:hAnsi="Times New Roman"/>
          <w:lang w:val="ru-RU"/>
        </w:rPr>
        <w:t xml:space="preserve"> Там же</w:t>
      </w:r>
      <w:r w:rsidRPr="00B82881">
        <w:rPr>
          <w:rFonts w:ascii="Times New Roman" w:hAnsi="Times New Roman"/>
          <w:lang w:val="ru-RU"/>
        </w:rPr>
        <w:t>. С. 13-14</w:t>
      </w:r>
    </w:p>
  </w:footnote>
  <w:footnote w:id="13">
    <w:p w:rsidR="004C4B4C" w:rsidRPr="00B82881" w:rsidRDefault="004C4B4C" w:rsidP="00B82881">
      <w:pPr>
        <w:pStyle w:val="a3"/>
        <w:jc w:val="both"/>
        <w:rPr>
          <w:rFonts w:ascii="Times New Roman" w:hAnsi="Times New Roman"/>
          <w:lang w:val="ru-RU"/>
        </w:rPr>
      </w:pPr>
      <w:r>
        <w:rPr>
          <w:rStyle w:val="a5"/>
        </w:rPr>
        <w:footnoteRef/>
      </w:r>
      <w:r w:rsidRPr="009943F3">
        <w:rPr>
          <w:lang w:val="ru-RU"/>
        </w:rPr>
        <w:t xml:space="preserve"> </w:t>
      </w:r>
      <w:r w:rsidRPr="00B82881">
        <w:rPr>
          <w:rFonts w:ascii="Times New Roman" w:hAnsi="Times New Roman"/>
          <w:lang w:val="ru-RU"/>
        </w:rPr>
        <w:t xml:space="preserve">Статья 9.5 Кодекса об административных правонарушениях Российской Федерации </w:t>
      </w:r>
      <w:r w:rsidR="00B82881">
        <w:rPr>
          <w:rFonts w:ascii="Times New Roman" w:hAnsi="Times New Roman"/>
          <w:lang w:val="ru-RU"/>
        </w:rPr>
        <w:t>«</w:t>
      </w:r>
      <w:r w:rsidRPr="00B82881">
        <w:rPr>
          <w:rFonts w:ascii="Times New Roman" w:hAnsi="Times New Roman"/>
          <w:lang w:val="ru-RU"/>
        </w:rPr>
        <w:t>Нарушение установленного порядка строительства объектов, приемки, ввода в эксплуатацию</w:t>
      </w:r>
      <w:r w:rsidR="00B82881">
        <w:rPr>
          <w:rFonts w:ascii="Times New Roman" w:hAnsi="Times New Roman"/>
          <w:lang w:val="ru-RU"/>
        </w:rPr>
        <w:t>»</w:t>
      </w:r>
      <w:r w:rsidRPr="00B82881">
        <w:rPr>
          <w:rFonts w:ascii="Times New Roman" w:hAnsi="Times New Roman"/>
          <w:lang w:val="ru-RU"/>
        </w:rPr>
        <w:t xml:space="preserve">. </w:t>
      </w:r>
    </w:p>
  </w:footnote>
  <w:footnote w:id="14">
    <w:p w:rsidR="004C4B4C" w:rsidRPr="00B82881" w:rsidRDefault="004C4B4C" w:rsidP="00B82881">
      <w:pPr>
        <w:pStyle w:val="a3"/>
        <w:jc w:val="both"/>
        <w:rPr>
          <w:rFonts w:ascii="Times New Roman" w:hAnsi="Times New Roman"/>
          <w:lang w:val="ru-RU"/>
        </w:rPr>
      </w:pPr>
      <w:r w:rsidRPr="00B82881">
        <w:rPr>
          <w:rStyle w:val="a5"/>
          <w:rFonts w:ascii="Times New Roman" w:hAnsi="Times New Roman"/>
        </w:rPr>
        <w:footnoteRef/>
      </w:r>
      <w:r w:rsidRPr="00B82881">
        <w:rPr>
          <w:rFonts w:ascii="Times New Roman" w:hAnsi="Times New Roman"/>
          <w:lang w:val="ru-RU"/>
        </w:rPr>
        <w:t xml:space="preserve"> Маленков Н.А. Самовольная постройка: вопросы правового режима и прав на земельный участок // Право и экономика. 2009. №10. С. 20.</w:t>
      </w:r>
    </w:p>
  </w:footnote>
  <w:footnote w:id="15">
    <w:p w:rsidR="004C4B4C" w:rsidRPr="00C551D9" w:rsidRDefault="004C4B4C" w:rsidP="00B82881">
      <w:pPr>
        <w:pStyle w:val="a3"/>
        <w:jc w:val="both"/>
        <w:rPr>
          <w:lang w:val="ru-RU"/>
        </w:rPr>
      </w:pPr>
      <w:r w:rsidRPr="00B82881">
        <w:rPr>
          <w:rStyle w:val="a5"/>
          <w:rFonts w:ascii="Times New Roman" w:hAnsi="Times New Roman"/>
        </w:rPr>
        <w:footnoteRef/>
      </w:r>
      <w:r w:rsidRPr="00B82881">
        <w:rPr>
          <w:rFonts w:ascii="Times New Roman" w:hAnsi="Times New Roman"/>
          <w:lang w:val="ru-RU"/>
        </w:rPr>
        <w:t xml:space="preserve"> </w:t>
      </w:r>
      <w:proofErr w:type="spellStart"/>
      <w:r w:rsidRPr="00B82881">
        <w:rPr>
          <w:rFonts w:ascii="Times New Roman" w:hAnsi="Times New Roman"/>
          <w:lang w:val="ru-RU"/>
        </w:rPr>
        <w:t>Щербанов</w:t>
      </w:r>
      <w:proofErr w:type="spellEnd"/>
      <w:r w:rsidRPr="00B82881">
        <w:rPr>
          <w:rFonts w:ascii="Times New Roman" w:hAnsi="Times New Roman"/>
          <w:lang w:val="ru-RU"/>
        </w:rPr>
        <w:t xml:space="preserve"> Н.Б. Институт самовольного постройки сквозь призму </w:t>
      </w:r>
      <w:proofErr w:type="spellStart"/>
      <w:r w:rsidRPr="00B82881">
        <w:rPr>
          <w:rFonts w:ascii="Times New Roman" w:hAnsi="Times New Roman"/>
          <w:lang w:val="ru-RU"/>
        </w:rPr>
        <w:t>правоприменения</w:t>
      </w:r>
      <w:proofErr w:type="spellEnd"/>
      <w:r w:rsidRPr="00B82881">
        <w:rPr>
          <w:rFonts w:ascii="Times New Roman" w:hAnsi="Times New Roman"/>
          <w:lang w:val="ru-RU"/>
        </w:rPr>
        <w:t xml:space="preserve"> (отдельные вопросы)// Вестник гражданского права. 2007. №2. С. 134.</w:t>
      </w:r>
    </w:p>
  </w:footnote>
  <w:footnote w:id="16">
    <w:p w:rsidR="004C4B4C" w:rsidRPr="00232620" w:rsidRDefault="004C4B4C" w:rsidP="004C7352">
      <w:pPr>
        <w:pStyle w:val="a3"/>
        <w:rPr>
          <w:rFonts w:ascii="Times New Roman" w:hAnsi="Times New Roman"/>
          <w:lang w:val="ru-RU"/>
        </w:rPr>
      </w:pPr>
      <w:r>
        <w:rPr>
          <w:rStyle w:val="a5"/>
        </w:rPr>
        <w:footnoteRef/>
      </w:r>
      <w:r w:rsidRPr="008B34B5">
        <w:rPr>
          <w:lang w:val="ru-RU"/>
        </w:rPr>
        <w:t xml:space="preserve"> </w:t>
      </w:r>
      <w:proofErr w:type="spellStart"/>
      <w:r w:rsidRPr="00232620">
        <w:rPr>
          <w:rFonts w:ascii="Times New Roman" w:hAnsi="Times New Roman"/>
          <w:lang w:val="ru-RU"/>
        </w:rPr>
        <w:t>Ханатаев</w:t>
      </w:r>
      <w:proofErr w:type="spellEnd"/>
      <w:r w:rsidRPr="00232620">
        <w:rPr>
          <w:rFonts w:ascii="Times New Roman" w:hAnsi="Times New Roman"/>
          <w:lang w:val="ru-RU"/>
        </w:rPr>
        <w:t xml:space="preserve"> Г. Правовое положение застройщика // Хозяйство и право. 2005. №3. </w:t>
      </w:r>
      <w:proofErr w:type="spellStart"/>
      <w:r w:rsidRPr="00232620">
        <w:rPr>
          <w:rFonts w:ascii="Times New Roman" w:hAnsi="Times New Roman"/>
          <w:lang w:val="ru-RU"/>
        </w:rPr>
        <w:t>С.7</w:t>
      </w:r>
      <w:proofErr w:type="spellEnd"/>
      <w:r>
        <w:rPr>
          <w:rFonts w:ascii="Times New Roman" w:hAnsi="Times New Roman"/>
          <w:lang w:val="ru-RU"/>
        </w:rPr>
        <w:t>.</w:t>
      </w:r>
    </w:p>
  </w:footnote>
  <w:footnote w:id="17">
    <w:p w:rsidR="004C4B4C" w:rsidRPr="00B82881" w:rsidRDefault="004C4B4C" w:rsidP="00C95D16">
      <w:pPr>
        <w:pStyle w:val="a3"/>
        <w:jc w:val="both"/>
        <w:rPr>
          <w:rFonts w:ascii="Times New Roman" w:hAnsi="Times New Roman"/>
          <w:lang w:val="ru-RU"/>
        </w:rPr>
      </w:pPr>
      <w:r>
        <w:rPr>
          <w:rStyle w:val="a5"/>
        </w:rPr>
        <w:footnoteRef/>
      </w:r>
      <w:r w:rsidRPr="008F620C">
        <w:rPr>
          <w:lang w:val="ru-RU"/>
        </w:rPr>
        <w:t xml:space="preserve"> </w:t>
      </w:r>
      <w:r w:rsidRPr="00B82881">
        <w:rPr>
          <w:rFonts w:ascii="Times New Roman" w:hAnsi="Times New Roman"/>
          <w:lang w:val="ru-RU"/>
        </w:rPr>
        <w:t>Снегирев А.Г. Самовольная постройка: правовой режим изменен// Предприятия общественного питания: бухгалтерский учет и налогообложение. 2015. №8. С. 6.</w:t>
      </w:r>
    </w:p>
  </w:footnote>
  <w:footnote w:id="18">
    <w:p w:rsidR="004C4B4C" w:rsidRPr="00C95D16" w:rsidRDefault="004C4B4C" w:rsidP="00C95D16">
      <w:pPr>
        <w:pStyle w:val="a3"/>
        <w:jc w:val="both"/>
        <w:rPr>
          <w:lang w:val="ru-RU"/>
        </w:rPr>
      </w:pPr>
      <w:r w:rsidRPr="00B82881">
        <w:rPr>
          <w:rStyle w:val="a5"/>
          <w:rFonts w:ascii="Times New Roman" w:hAnsi="Times New Roman"/>
        </w:rPr>
        <w:footnoteRef/>
      </w:r>
      <w:r w:rsidRPr="00B82881">
        <w:rPr>
          <w:rFonts w:ascii="Times New Roman" w:hAnsi="Times New Roman"/>
          <w:lang w:val="ru-RU"/>
        </w:rPr>
        <w:t xml:space="preserve"> См. Постановление Арбитражного суда </w:t>
      </w:r>
      <w:proofErr w:type="spellStart"/>
      <w:r w:rsidRPr="00B82881">
        <w:rPr>
          <w:rFonts w:ascii="Times New Roman" w:hAnsi="Times New Roman"/>
          <w:lang w:val="ru-RU"/>
        </w:rPr>
        <w:t>Западно-Сибирского</w:t>
      </w:r>
      <w:proofErr w:type="spellEnd"/>
      <w:r w:rsidRPr="00B82881">
        <w:rPr>
          <w:rFonts w:ascii="Times New Roman" w:hAnsi="Times New Roman"/>
          <w:lang w:val="ru-RU"/>
        </w:rPr>
        <w:t xml:space="preserve"> округа от 19 марта 2015 года №</w:t>
      </w:r>
      <w:proofErr w:type="spellStart"/>
      <w:r w:rsidRPr="00B82881">
        <w:rPr>
          <w:rFonts w:ascii="Times New Roman" w:hAnsi="Times New Roman"/>
          <w:lang w:val="ru-RU"/>
        </w:rPr>
        <w:t>Ф04-16601</w:t>
      </w:r>
      <w:proofErr w:type="spellEnd"/>
      <w:r w:rsidRPr="00B82881">
        <w:rPr>
          <w:rFonts w:ascii="Times New Roman" w:hAnsi="Times New Roman"/>
          <w:lang w:val="ru-RU"/>
        </w:rPr>
        <w:t>/2015 по делу №</w:t>
      </w:r>
      <w:proofErr w:type="spellStart"/>
      <w:r w:rsidRPr="00B82881">
        <w:rPr>
          <w:rFonts w:ascii="Times New Roman" w:hAnsi="Times New Roman"/>
          <w:lang w:val="ru-RU"/>
        </w:rPr>
        <w:t>А46-7540</w:t>
      </w:r>
      <w:proofErr w:type="spellEnd"/>
      <w:r w:rsidRPr="00B82881">
        <w:rPr>
          <w:rFonts w:ascii="Times New Roman" w:hAnsi="Times New Roman"/>
          <w:lang w:val="ru-RU"/>
        </w:rPr>
        <w:t xml:space="preserve">/2014, в передаче которого в Судебную коллегию по экономическим спорам </w:t>
      </w:r>
      <w:proofErr w:type="spellStart"/>
      <w:proofErr w:type="gramStart"/>
      <w:r w:rsidRPr="00B82881">
        <w:rPr>
          <w:rFonts w:ascii="Times New Roman" w:hAnsi="Times New Roman"/>
          <w:lang w:val="ru-RU"/>
        </w:rPr>
        <w:t>ВС</w:t>
      </w:r>
      <w:proofErr w:type="spellEnd"/>
      <w:proofErr w:type="gramEnd"/>
      <w:r w:rsidRPr="00B82881">
        <w:rPr>
          <w:rFonts w:ascii="Times New Roman" w:hAnsi="Times New Roman"/>
          <w:lang w:val="ru-RU"/>
        </w:rPr>
        <w:t xml:space="preserve"> РФ было оказано Определение Верховного Суда Российской Федерации от 21 июля 2015 года №</w:t>
      </w:r>
      <w:proofErr w:type="spellStart"/>
      <w:r w:rsidRPr="00B82881">
        <w:rPr>
          <w:rFonts w:ascii="Times New Roman" w:hAnsi="Times New Roman"/>
          <w:lang w:val="ru-RU"/>
        </w:rPr>
        <w:t>304-ЭС15-7659</w:t>
      </w:r>
      <w:proofErr w:type="spellEnd"/>
      <w:r w:rsidRPr="00B82881">
        <w:rPr>
          <w:rFonts w:ascii="Times New Roman" w:hAnsi="Times New Roman"/>
          <w:lang w:val="ru-RU"/>
        </w:rPr>
        <w:t>.</w:t>
      </w:r>
    </w:p>
  </w:footnote>
  <w:footnote w:id="19">
    <w:p w:rsidR="004C4B4C" w:rsidRPr="00C805C3" w:rsidRDefault="004C4B4C" w:rsidP="00B82881">
      <w:pPr>
        <w:pStyle w:val="a3"/>
        <w:jc w:val="both"/>
        <w:rPr>
          <w:lang w:val="ru-RU"/>
        </w:rPr>
      </w:pPr>
      <w:r>
        <w:rPr>
          <w:rStyle w:val="a5"/>
        </w:rPr>
        <w:footnoteRef/>
      </w:r>
      <w:r w:rsidRPr="00C805C3">
        <w:rPr>
          <w:lang w:val="ru-RU"/>
        </w:rPr>
        <w:t xml:space="preserve"> </w:t>
      </w:r>
      <w:r>
        <w:rPr>
          <w:lang w:val="ru-RU"/>
        </w:rPr>
        <w:t xml:space="preserve">См. </w:t>
      </w:r>
      <w:r w:rsidRPr="00C805C3">
        <w:rPr>
          <w:rFonts w:ascii="Times New Roman" w:hAnsi="Times New Roman"/>
          <w:lang w:val="ru-RU"/>
        </w:rPr>
        <w:t>Постановле</w:t>
      </w:r>
      <w:r>
        <w:rPr>
          <w:rFonts w:ascii="Times New Roman" w:hAnsi="Times New Roman"/>
          <w:lang w:val="ru-RU"/>
        </w:rPr>
        <w:t>ние</w:t>
      </w:r>
      <w:r w:rsidRPr="00C805C3">
        <w:rPr>
          <w:rFonts w:ascii="Times New Roman" w:hAnsi="Times New Roman"/>
          <w:lang w:val="ru-RU"/>
        </w:rPr>
        <w:t xml:space="preserve"> ФАС Дальневосточного округа от 30 августа 2002 года </w:t>
      </w:r>
      <w:r>
        <w:rPr>
          <w:rFonts w:ascii="Times New Roman" w:hAnsi="Times New Roman"/>
          <w:lang w:val="ru-RU"/>
        </w:rPr>
        <w:t xml:space="preserve"> </w:t>
      </w:r>
      <w:r w:rsidRPr="00C805C3">
        <w:rPr>
          <w:rFonts w:ascii="Times New Roman" w:hAnsi="Times New Roman"/>
          <w:lang w:val="ru-RU"/>
        </w:rPr>
        <w:t>№</w:t>
      </w:r>
      <w:proofErr w:type="spellStart"/>
      <w:r w:rsidRPr="00C805C3">
        <w:rPr>
          <w:rFonts w:ascii="Times New Roman" w:hAnsi="Times New Roman"/>
          <w:lang w:val="ru-RU"/>
        </w:rPr>
        <w:t>Ф03-А73</w:t>
      </w:r>
      <w:proofErr w:type="spellEnd"/>
      <w:r w:rsidRPr="00C805C3">
        <w:rPr>
          <w:rFonts w:ascii="Times New Roman" w:hAnsi="Times New Roman"/>
          <w:lang w:val="ru-RU"/>
        </w:rPr>
        <w:t>/02-1/1702</w:t>
      </w:r>
      <w:r>
        <w:rPr>
          <w:rFonts w:ascii="Times New Roman" w:hAnsi="Times New Roman"/>
          <w:lang w:val="ru-RU"/>
        </w:rPr>
        <w:t xml:space="preserve">. </w:t>
      </w:r>
    </w:p>
  </w:footnote>
  <w:footnote w:id="20">
    <w:p w:rsidR="004C4B4C" w:rsidRPr="002F3F15" w:rsidRDefault="004C4B4C" w:rsidP="00B82881">
      <w:pPr>
        <w:pStyle w:val="a3"/>
        <w:jc w:val="both"/>
        <w:rPr>
          <w:lang w:val="ru-RU"/>
        </w:rPr>
      </w:pPr>
      <w:r>
        <w:rPr>
          <w:rStyle w:val="a5"/>
        </w:rPr>
        <w:footnoteRef/>
      </w:r>
      <w:r w:rsidRPr="002F3F15">
        <w:rPr>
          <w:lang w:val="ru-RU"/>
        </w:rPr>
        <w:t xml:space="preserve"> </w:t>
      </w:r>
      <w:r>
        <w:rPr>
          <w:lang w:val="ru-RU"/>
        </w:rPr>
        <w:t>Демкина А.В. Принцип добросовестности и институт самовольной постройки в гражданском праве// имущественные отношения в Российской Федерации. 2015. №8. С. 12.</w:t>
      </w:r>
    </w:p>
  </w:footnote>
  <w:footnote w:id="21">
    <w:p w:rsidR="004C4B4C" w:rsidRPr="009F236E" w:rsidRDefault="004C4B4C">
      <w:pPr>
        <w:pStyle w:val="a3"/>
        <w:rPr>
          <w:lang w:val="ru-RU"/>
        </w:rPr>
      </w:pPr>
      <w:r>
        <w:rPr>
          <w:rStyle w:val="a5"/>
        </w:rPr>
        <w:footnoteRef/>
      </w:r>
      <w:r w:rsidRPr="00810B5D">
        <w:rPr>
          <w:lang w:val="ru-RU"/>
        </w:rPr>
        <w:t xml:space="preserve"> </w:t>
      </w:r>
      <w:r w:rsidRPr="006B139D">
        <w:rPr>
          <w:lang w:val="ru-RU"/>
        </w:rPr>
        <w:t>Гражданское</w:t>
      </w:r>
      <w:r>
        <w:rPr>
          <w:lang w:val="ru-RU"/>
        </w:rPr>
        <w:t xml:space="preserve"> право: учеб</w:t>
      </w:r>
      <w:proofErr w:type="gramStart"/>
      <w:r>
        <w:rPr>
          <w:lang w:val="ru-RU"/>
        </w:rPr>
        <w:t xml:space="preserve">.: </w:t>
      </w:r>
      <w:proofErr w:type="gramEnd"/>
      <w:r>
        <w:rPr>
          <w:lang w:val="ru-RU"/>
        </w:rPr>
        <w:t xml:space="preserve">в 3 т. Т. 1. – 7-е изд., </w:t>
      </w:r>
      <w:proofErr w:type="spellStart"/>
      <w:r>
        <w:rPr>
          <w:lang w:val="ru-RU"/>
        </w:rPr>
        <w:t>перераб</w:t>
      </w:r>
      <w:proofErr w:type="spellEnd"/>
      <w:r>
        <w:rPr>
          <w:lang w:val="ru-RU"/>
        </w:rPr>
        <w:t xml:space="preserve">. и доп./ В.В. Байбак, Н.Д. Егоров, И.В. Елисеев </w:t>
      </w:r>
      <w:r w:rsidRPr="00810B5D">
        <w:rPr>
          <w:lang w:val="ru-RU"/>
        </w:rPr>
        <w:t>[</w:t>
      </w:r>
      <w:r>
        <w:rPr>
          <w:lang w:val="ru-RU"/>
        </w:rPr>
        <w:t>и др.</w:t>
      </w:r>
      <w:r w:rsidRPr="00810B5D">
        <w:rPr>
          <w:lang w:val="ru-RU"/>
        </w:rPr>
        <w:t>]</w:t>
      </w:r>
      <w:r>
        <w:rPr>
          <w:lang w:val="ru-RU"/>
        </w:rPr>
        <w:t>; под ред. Ю.К. Толстого. – М.: Проспект, 2009. С. 426.</w:t>
      </w:r>
    </w:p>
  </w:footnote>
  <w:footnote w:id="22">
    <w:p w:rsidR="004C4B4C" w:rsidRDefault="004C4B4C">
      <w:pPr>
        <w:pStyle w:val="a3"/>
        <w:jc w:val="both"/>
        <w:rPr>
          <w:lang w:val="ru-RU"/>
        </w:rPr>
      </w:pPr>
      <w:r>
        <w:rPr>
          <w:rStyle w:val="a5"/>
        </w:rPr>
        <w:footnoteRef/>
      </w:r>
      <w:r w:rsidRPr="00810B5D">
        <w:rPr>
          <w:lang w:val="ru-RU"/>
        </w:rPr>
        <w:t xml:space="preserve"> </w:t>
      </w:r>
      <w:proofErr w:type="spellStart"/>
      <w:r w:rsidRPr="006B139D">
        <w:rPr>
          <w:lang w:val="ru-RU"/>
        </w:rPr>
        <w:t>Мандрюков</w:t>
      </w:r>
      <w:proofErr w:type="spellEnd"/>
      <w:r>
        <w:rPr>
          <w:lang w:val="ru-RU"/>
        </w:rPr>
        <w:t xml:space="preserve"> А.В. Новое понятие самовольной постройки/</w:t>
      </w:r>
      <w:r w:rsidR="00B82881">
        <w:rPr>
          <w:lang w:val="ru-RU"/>
        </w:rPr>
        <w:t>/</w:t>
      </w:r>
      <w:r>
        <w:rPr>
          <w:lang w:val="ru-RU"/>
        </w:rPr>
        <w:t xml:space="preserve"> Строительство: бухгалтерский учет и налогообложение. 2015. №8. С. 64.</w:t>
      </w:r>
    </w:p>
  </w:footnote>
  <w:footnote w:id="23">
    <w:p w:rsidR="00B82881" w:rsidRPr="00B82881" w:rsidRDefault="00B82881">
      <w:pPr>
        <w:pStyle w:val="a3"/>
        <w:rPr>
          <w:lang w:val="ru-RU"/>
        </w:rPr>
      </w:pPr>
      <w:r>
        <w:rPr>
          <w:rStyle w:val="a5"/>
        </w:rPr>
        <w:footnoteRef/>
      </w:r>
      <w:r w:rsidRPr="00B82881">
        <w:rPr>
          <w:lang w:val="ru-RU"/>
        </w:rPr>
        <w:t xml:space="preserve"> </w:t>
      </w:r>
      <w:proofErr w:type="spellStart"/>
      <w:r>
        <w:rPr>
          <w:lang w:val="ru-RU"/>
        </w:rPr>
        <w:t>Афонина</w:t>
      </w:r>
      <w:proofErr w:type="spellEnd"/>
      <w:r>
        <w:rPr>
          <w:lang w:val="ru-RU"/>
        </w:rPr>
        <w:t xml:space="preserve"> А. Самовольная постройка: правовые последствия ее осуществления и возможность легализации// Право и экономика. 2007. №7. С. 76. </w:t>
      </w:r>
    </w:p>
  </w:footnote>
  <w:footnote w:id="24">
    <w:p w:rsidR="004C4B4C" w:rsidRPr="00533BAA" w:rsidRDefault="004C4B4C" w:rsidP="00533BAA">
      <w:pPr>
        <w:pStyle w:val="a3"/>
        <w:jc w:val="both"/>
        <w:rPr>
          <w:rFonts w:ascii="Times New Roman" w:hAnsi="Times New Roman"/>
          <w:lang w:val="ru-RU"/>
        </w:rPr>
      </w:pPr>
      <w:r>
        <w:rPr>
          <w:rStyle w:val="a5"/>
        </w:rPr>
        <w:footnoteRef/>
      </w:r>
      <w:r w:rsidRPr="00B727F6">
        <w:rPr>
          <w:lang w:val="ru-RU"/>
        </w:rPr>
        <w:t xml:space="preserve"> </w:t>
      </w:r>
      <w:r w:rsidRPr="00533BAA">
        <w:rPr>
          <w:rFonts w:ascii="Times New Roman" w:hAnsi="Times New Roman"/>
          <w:lang w:val="ru-RU"/>
        </w:rPr>
        <w:t xml:space="preserve">Постановление ФАС Московского округа от 15 июля 2003 года № </w:t>
      </w:r>
      <w:proofErr w:type="spellStart"/>
      <w:r w:rsidRPr="00533BAA">
        <w:rPr>
          <w:rFonts w:ascii="Times New Roman" w:hAnsi="Times New Roman"/>
          <w:lang w:val="ru-RU"/>
        </w:rPr>
        <w:t>КГ-А40</w:t>
      </w:r>
      <w:proofErr w:type="spellEnd"/>
      <w:r w:rsidRPr="00533BAA">
        <w:rPr>
          <w:rFonts w:ascii="Times New Roman" w:hAnsi="Times New Roman"/>
          <w:lang w:val="ru-RU"/>
        </w:rPr>
        <w:t>/4456-03.</w:t>
      </w:r>
    </w:p>
  </w:footnote>
  <w:footnote w:id="25">
    <w:p w:rsidR="004C4B4C" w:rsidRPr="00533BAA" w:rsidRDefault="004C4B4C" w:rsidP="00533BAA">
      <w:pPr>
        <w:pStyle w:val="a3"/>
        <w:jc w:val="both"/>
        <w:rPr>
          <w:rFonts w:ascii="Times New Roman" w:hAnsi="Times New Roman"/>
          <w:lang w:val="ru-RU"/>
        </w:rPr>
      </w:pPr>
      <w:r w:rsidRPr="00533BAA">
        <w:rPr>
          <w:rStyle w:val="a5"/>
          <w:rFonts w:ascii="Times New Roman" w:hAnsi="Times New Roman"/>
        </w:rPr>
        <w:footnoteRef/>
      </w:r>
      <w:r w:rsidRPr="00533BAA">
        <w:rPr>
          <w:rFonts w:ascii="Times New Roman" w:hAnsi="Times New Roman"/>
          <w:lang w:val="ru-RU"/>
        </w:rPr>
        <w:t xml:space="preserve"> Чубаров В.В. Вопросы государственной регистрации прав на недвижимое имущество и сделок с ним // Проблемы современного гражданского права: Сб. ст. М.: Городец, 2000. </w:t>
      </w:r>
      <w:proofErr w:type="spellStart"/>
      <w:r w:rsidRPr="00533BAA">
        <w:rPr>
          <w:rFonts w:ascii="Times New Roman" w:hAnsi="Times New Roman"/>
          <w:lang w:val="ru-RU"/>
        </w:rPr>
        <w:t>С.154-155</w:t>
      </w:r>
      <w:proofErr w:type="spellEnd"/>
      <w:r w:rsidRPr="00533BAA">
        <w:rPr>
          <w:rFonts w:ascii="Times New Roman" w:hAnsi="Times New Roman"/>
          <w:lang w:val="ru-RU"/>
        </w:rPr>
        <w:t>.</w:t>
      </w:r>
    </w:p>
  </w:footnote>
  <w:footnote w:id="26">
    <w:p w:rsidR="004C4B4C" w:rsidRPr="00533BAA" w:rsidRDefault="004C4B4C" w:rsidP="00533BAA">
      <w:pPr>
        <w:pStyle w:val="a3"/>
        <w:jc w:val="both"/>
        <w:rPr>
          <w:rFonts w:ascii="Times New Roman" w:hAnsi="Times New Roman"/>
          <w:lang w:val="ru-RU"/>
        </w:rPr>
      </w:pPr>
      <w:r w:rsidRPr="00533BAA">
        <w:rPr>
          <w:rStyle w:val="a5"/>
          <w:rFonts w:ascii="Times New Roman" w:hAnsi="Times New Roman"/>
        </w:rPr>
        <w:footnoteRef/>
      </w:r>
      <w:r w:rsidRPr="00533BAA">
        <w:rPr>
          <w:rFonts w:ascii="Times New Roman" w:hAnsi="Times New Roman"/>
          <w:lang w:val="ru-RU"/>
        </w:rPr>
        <w:t xml:space="preserve"> Право собственности: актуальные проблемы / Отв</w:t>
      </w:r>
      <w:proofErr w:type="gramStart"/>
      <w:r w:rsidRPr="00533BAA">
        <w:rPr>
          <w:rFonts w:ascii="Times New Roman" w:hAnsi="Times New Roman"/>
          <w:lang w:val="ru-RU"/>
        </w:rPr>
        <w:t>.р</w:t>
      </w:r>
      <w:proofErr w:type="gramEnd"/>
      <w:r w:rsidRPr="00533BAA">
        <w:rPr>
          <w:rFonts w:ascii="Times New Roman" w:hAnsi="Times New Roman"/>
          <w:lang w:val="ru-RU"/>
        </w:rPr>
        <w:t xml:space="preserve">ед. В.Н. Литовкин, Е.А. Суханов, В.В. Чубаров; </w:t>
      </w:r>
      <w:proofErr w:type="spellStart"/>
      <w:r w:rsidRPr="00533BAA">
        <w:rPr>
          <w:rFonts w:ascii="Times New Roman" w:hAnsi="Times New Roman"/>
          <w:lang w:val="ru-RU"/>
        </w:rPr>
        <w:t>Ин-т</w:t>
      </w:r>
      <w:proofErr w:type="spellEnd"/>
      <w:r w:rsidRPr="00533BAA">
        <w:rPr>
          <w:rFonts w:ascii="Times New Roman" w:hAnsi="Times New Roman"/>
          <w:lang w:val="ru-RU"/>
        </w:rPr>
        <w:t xml:space="preserve"> </w:t>
      </w:r>
      <w:proofErr w:type="spellStart"/>
      <w:r w:rsidRPr="00533BAA">
        <w:rPr>
          <w:rFonts w:ascii="Times New Roman" w:hAnsi="Times New Roman"/>
          <w:lang w:val="ru-RU"/>
        </w:rPr>
        <w:t>законод</w:t>
      </w:r>
      <w:proofErr w:type="spellEnd"/>
      <w:r w:rsidRPr="00533BAA">
        <w:rPr>
          <w:rFonts w:ascii="Times New Roman" w:hAnsi="Times New Roman"/>
          <w:lang w:val="ru-RU"/>
        </w:rPr>
        <w:t xml:space="preserve">. и сравнит. правоведения. М., 2008. С. 492.  </w:t>
      </w:r>
    </w:p>
  </w:footnote>
  <w:footnote w:id="27">
    <w:p w:rsidR="004C4B4C" w:rsidRPr="00533BAA" w:rsidRDefault="004C4B4C" w:rsidP="00533BAA">
      <w:pPr>
        <w:pStyle w:val="a3"/>
        <w:jc w:val="both"/>
        <w:rPr>
          <w:rFonts w:ascii="Times New Roman" w:hAnsi="Times New Roman"/>
          <w:lang w:val="ru-RU"/>
        </w:rPr>
      </w:pPr>
      <w:r w:rsidRPr="00533BAA">
        <w:rPr>
          <w:rStyle w:val="a5"/>
          <w:rFonts w:ascii="Times New Roman" w:hAnsi="Times New Roman"/>
        </w:rPr>
        <w:footnoteRef/>
      </w:r>
      <w:r w:rsidRPr="00533BAA">
        <w:rPr>
          <w:rFonts w:ascii="Times New Roman" w:hAnsi="Times New Roman"/>
          <w:lang w:val="ru-RU"/>
        </w:rPr>
        <w:t xml:space="preserve"> Постановление ФАС Уральского округа от 11 декабря 2003 года №</w:t>
      </w:r>
      <w:proofErr w:type="spellStart"/>
      <w:r w:rsidRPr="00533BAA">
        <w:rPr>
          <w:rFonts w:ascii="Times New Roman" w:hAnsi="Times New Roman"/>
          <w:lang w:val="ru-RU"/>
        </w:rPr>
        <w:t>Ф09-1737</w:t>
      </w:r>
      <w:proofErr w:type="spellEnd"/>
      <w:r w:rsidRPr="00533BAA">
        <w:rPr>
          <w:rFonts w:ascii="Times New Roman" w:hAnsi="Times New Roman"/>
          <w:lang w:val="ru-RU"/>
        </w:rPr>
        <w:t>/03-ГК, Постановление ФАС Уральского округа от 11 декабря 2004 года №</w:t>
      </w:r>
      <w:proofErr w:type="spellStart"/>
      <w:r w:rsidRPr="00533BAA">
        <w:rPr>
          <w:rFonts w:ascii="Times New Roman" w:hAnsi="Times New Roman"/>
          <w:lang w:val="ru-RU"/>
        </w:rPr>
        <w:t>Ф09-117</w:t>
      </w:r>
      <w:proofErr w:type="spellEnd"/>
      <w:r w:rsidRPr="00533BAA">
        <w:rPr>
          <w:rFonts w:ascii="Times New Roman" w:hAnsi="Times New Roman"/>
          <w:lang w:val="ru-RU"/>
        </w:rPr>
        <w:t>/04-ГК.</w:t>
      </w:r>
    </w:p>
  </w:footnote>
  <w:footnote w:id="28">
    <w:p w:rsidR="004C4B4C" w:rsidRPr="00A80F69" w:rsidRDefault="004C4B4C" w:rsidP="00533BAA">
      <w:pPr>
        <w:pStyle w:val="a3"/>
        <w:jc w:val="both"/>
        <w:rPr>
          <w:lang w:val="ru-RU"/>
        </w:rPr>
      </w:pPr>
      <w:r w:rsidRPr="00533BAA">
        <w:rPr>
          <w:rStyle w:val="a5"/>
          <w:rFonts w:ascii="Times New Roman" w:hAnsi="Times New Roman"/>
        </w:rPr>
        <w:footnoteRef/>
      </w:r>
      <w:r w:rsidRPr="00533BAA">
        <w:rPr>
          <w:rFonts w:ascii="Times New Roman" w:hAnsi="Times New Roman"/>
          <w:lang w:val="ru-RU"/>
        </w:rPr>
        <w:t xml:space="preserve"> </w:t>
      </w:r>
      <w:proofErr w:type="gramStart"/>
      <w:r w:rsidRPr="00533BAA">
        <w:rPr>
          <w:rFonts w:ascii="Times New Roman" w:hAnsi="Times New Roman"/>
          <w:lang w:val="ru-RU"/>
        </w:rPr>
        <w:t>Моргунов</w:t>
      </w:r>
      <w:proofErr w:type="gramEnd"/>
      <w:r w:rsidRPr="00533BAA">
        <w:rPr>
          <w:rFonts w:ascii="Times New Roman" w:hAnsi="Times New Roman"/>
          <w:lang w:val="ru-RU"/>
        </w:rPr>
        <w:t xml:space="preserve"> С. Правовые проблемы самовольной постройки // Хозяйство и право. 2004. №4. </w:t>
      </w:r>
      <w:proofErr w:type="spellStart"/>
      <w:r w:rsidRPr="00533BAA">
        <w:rPr>
          <w:rFonts w:ascii="Times New Roman" w:hAnsi="Times New Roman"/>
          <w:lang w:val="ru-RU"/>
        </w:rPr>
        <w:t>С.123</w:t>
      </w:r>
      <w:proofErr w:type="spellEnd"/>
      <w:r w:rsidRPr="00533BAA">
        <w:rPr>
          <w:rFonts w:ascii="Times New Roman" w:hAnsi="Times New Roman"/>
          <w:lang w:val="ru-RU"/>
        </w:rPr>
        <w:t>.</w:t>
      </w:r>
      <w:r>
        <w:rPr>
          <w:lang w:val="ru-RU"/>
        </w:rPr>
        <w:t xml:space="preserve"> </w:t>
      </w:r>
    </w:p>
  </w:footnote>
  <w:footnote w:id="29">
    <w:p w:rsidR="004C4B4C" w:rsidRPr="00533BAA" w:rsidRDefault="004C4B4C" w:rsidP="00533BAA">
      <w:pPr>
        <w:pStyle w:val="a3"/>
        <w:jc w:val="both"/>
        <w:rPr>
          <w:rFonts w:ascii="Times New Roman" w:hAnsi="Times New Roman"/>
          <w:lang w:val="ru-RU"/>
        </w:rPr>
      </w:pPr>
      <w:r>
        <w:rPr>
          <w:rStyle w:val="a5"/>
        </w:rPr>
        <w:footnoteRef/>
      </w:r>
      <w:r w:rsidRPr="00243EC6">
        <w:rPr>
          <w:lang w:val="ru-RU"/>
        </w:rPr>
        <w:t xml:space="preserve"> </w:t>
      </w:r>
      <w:proofErr w:type="gramStart"/>
      <w:r w:rsidRPr="00533BAA">
        <w:rPr>
          <w:rFonts w:ascii="Times New Roman" w:hAnsi="Times New Roman"/>
          <w:lang w:val="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(п. 10 ст. 1 Градостроительного кодекса РФ).</w:t>
      </w:r>
      <w:proofErr w:type="gramEnd"/>
    </w:p>
  </w:footnote>
  <w:footnote w:id="30">
    <w:p w:rsidR="004C4B4C" w:rsidRPr="00533BAA" w:rsidRDefault="004C4B4C" w:rsidP="00533BAA">
      <w:pPr>
        <w:pStyle w:val="a3"/>
        <w:jc w:val="both"/>
        <w:rPr>
          <w:rFonts w:ascii="Times New Roman" w:hAnsi="Times New Roman"/>
          <w:lang w:val="ru-RU"/>
        </w:rPr>
      </w:pPr>
      <w:r w:rsidRPr="00533BAA">
        <w:rPr>
          <w:rStyle w:val="a5"/>
          <w:rFonts w:ascii="Times New Roman" w:hAnsi="Times New Roman"/>
        </w:rPr>
        <w:footnoteRef/>
      </w:r>
      <w:r w:rsidRPr="00533BAA">
        <w:rPr>
          <w:rFonts w:ascii="Times New Roman" w:hAnsi="Times New Roman"/>
          <w:lang w:val="ru-RU"/>
        </w:rPr>
        <w:t xml:space="preserve"> Постановление ФАС Московского округа от 27 марта  2006 г. №</w:t>
      </w:r>
      <w:proofErr w:type="spellStart"/>
      <w:r w:rsidRPr="00533BAA">
        <w:rPr>
          <w:rFonts w:ascii="Times New Roman" w:hAnsi="Times New Roman"/>
          <w:lang w:val="ru-RU"/>
        </w:rPr>
        <w:t>КГ-А40</w:t>
      </w:r>
      <w:proofErr w:type="spellEnd"/>
      <w:r w:rsidRPr="00533BAA">
        <w:rPr>
          <w:rFonts w:ascii="Times New Roman" w:hAnsi="Times New Roman"/>
          <w:lang w:val="ru-RU"/>
        </w:rPr>
        <w:t>/1852-06.</w:t>
      </w:r>
    </w:p>
  </w:footnote>
  <w:footnote w:id="31">
    <w:p w:rsidR="004C4B4C" w:rsidRPr="00B85A00" w:rsidRDefault="004C4B4C" w:rsidP="00533BAA">
      <w:pPr>
        <w:pStyle w:val="a3"/>
        <w:jc w:val="both"/>
        <w:rPr>
          <w:lang w:val="ru-RU"/>
        </w:rPr>
      </w:pPr>
      <w:r w:rsidRPr="00533BAA">
        <w:rPr>
          <w:rStyle w:val="a5"/>
          <w:rFonts w:ascii="Times New Roman" w:hAnsi="Times New Roman"/>
        </w:rPr>
        <w:footnoteRef/>
      </w:r>
      <w:r w:rsidRPr="00533BAA">
        <w:rPr>
          <w:rFonts w:ascii="Times New Roman" w:hAnsi="Times New Roman"/>
          <w:lang w:val="ru-RU"/>
        </w:rPr>
        <w:t xml:space="preserve"> Право собственности: актуальные проблемы / Отв</w:t>
      </w:r>
      <w:proofErr w:type="gramStart"/>
      <w:r w:rsidRPr="00533BAA">
        <w:rPr>
          <w:rFonts w:ascii="Times New Roman" w:hAnsi="Times New Roman"/>
          <w:lang w:val="ru-RU"/>
        </w:rPr>
        <w:t>.р</w:t>
      </w:r>
      <w:proofErr w:type="gramEnd"/>
      <w:r w:rsidRPr="00533BAA">
        <w:rPr>
          <w:rFonts w:ascii="Times New Roman" w:hAnsi="Times New Roman"/>
          <w:lang w:val="ru-RU"/>
        </w:rPr>
        <w:t xml:space="preserve">ед. В.Н. Литовкин, Е.А. Суханов, В.В. Чубаров; </w:t>
      </w:r>
      <w:proofErr w:type="spellStart"/>
      <w:r w:rsidRPr="00533BAA">
        <w:rPr>
          <w:rFonts w:ascii="Times New Roman" w:hAnsi="Times New Roman"/>
          <w:lang w:val="ru-RU"/>
        </w:rPr>
        <w:t>Ин-т</w:t>
      </w:r>
      <w:proofErr w:type="spellEnd"/>
      <w:r w:rsidRPr="00533BAA">
        <w:rPr>
          <w:rFonts w:ascii="Times New Roman" w:hAnsi="Times New Roman"/>
          <w:lang w:val="ru-RU"/>
        </w:rPr>
        <w:t xml:space="preserve"> </w:t>
      </w:r>
      <w:proofErr w:type="spellStart"/>
      <w:r w:rsidRPr="00533BAA">
        <w:rPr>
          <w:rFonts w:ascii="Times New Roman" w:hAnsi="Times New Roman"/>
          <w:lang w:val="ru-RU"/>
        </w:rPr>
        <w:t>законод</w:t>
      </w:r>
      <w:proofErr w:type="spellEnd"/>
      <w:r w:rsidRPr="00533BAA">
        <w:rPr>
          <w:rFonts w:ascii="Times New Roman" w:hAnsi="Times New Roman"/>
          <w:lang w:val="ru-RU"/>
        </w:rPr>
        <w:t>. и сравнит. правоведения. М., 2008. С. 487.</w:t>
      </w:r>
      <w:r w:rsidRPr="00332AD6">
        <w:rPr>
          <w:rFonts w:ascii="Times New Roman" w:hAnsi="Times New Roman"/>
          <w:lang w:val="ru-RU"/>
        </w:rPr>
        <w:t xml:space="preserve">  </w:t>
      </w:r>
    </w:p>
  </w:footnote>
  <w:footnote w:id="32">
    <w:p w:rsidR="004C4B4C" w:rsidRPr="00B9498E" w:rsidRDefault="004C4B4C" w:rsidP="00BD0E01">
      <w:pPr>
        <w:pStyle w:val="a3"/>
        <w:jc w:val="both"/>
        <w:rPr>
          <w:rFonts w:ascii="Times New Roman" w:hAnsi="Times New Roman"/>
          <w:lang w:val="ru-RU"/>
        </w:rPr>
      </w:pPr>
      <w:r w:rsidRPr="00B9498E">
        <w:rPr>
          <w:rStyle w:val="a5"/>
          <w:rFonts w:ascii="Times New Roman" w:hAnsi="Times New Roman"/>
        </w:rPr>
        <w:footnoteRef/>
      </w:r>
      <w:r w:rsidRPr="00B9498E">
        <w:rPr>
          <w:rFonts w:ascii="Times New Roman" w:hAnsi="Times New Roman"/>
          <w:lang w:val="ru-RU"/>
        </w:rPr>
        <w:t xml:space="preserve"> </w:t>
      </w:r>
      <w:r w:rsidRPr="00B9498E">
        <w:rPr>
          <w:rFonts w:ascii="Times New Roman" w:hAnsi="Times New Roman"/>
          <w:highlight w:val="white"/>
          <w:lang w:val="ru-RU"/>
        </w:rPr>
        <w:t xml:space="preserve">Гришаев С. Понятие и виды недвижимого имущества // Хозяйство и право. 2006. №12. </w:t>
      </w:r>
      <w:proofErr w:type="spellStart"/>
      <w:r w:rsidRPr="00B9498E">
        <w:rPr>
          <w:rFonts w:ascii="Times New Roman" w:hAnsi="Times New Roman"/>
          <w:highlight w:val="white"/>
          <w:lang w:val="ru-RU"/>
        </w:rPr>
        <w:t>С.107</w:t>
      </w:r>
      <w:proofErr w:type="spellEnd"/>
      <w:r w:rsidRPr="00B9498E">
        <w:rPr>
          <w:rFonts w:ascii="Times New Roman" w:hAnsi="Times New Roman"/>
          <w:highlight w:val="white"/>
          <w:lang w:val="ru-RU"/>
        </w:rPr>
        <w:t>.</w:t>
      </w:r>
    </w:p>
  </w:footnote>
  <w:footnote w:id="33">
    <w:p w:rsidR="004C4B4C" w:rsidRPr="003C727F" w:rsidRDefault="004C4B4C" w:rsidP="00BD0E01">
      <w:pPr>
        <w:pStyle w:val="a3"/>
        <w:jc w:val="both"/>
        <w:rPr>
          <w:lang w:val="ru-RU"/>
        </w:rPr>
      </w:pPr>
      <w:r>
        <w:rPr>
          <w:rStyle w:val="a5"/>
        </w:rPr>
        <w:footnoteRef/>
      </w:r>
      <w:r w:rsidRPr="003C727F">
        <w:rPr>
          <w:lang w:val="ru-RU"/>
        </w:rPr>
        <w:t xml:space="preserve"> Брагинский М.И., </w:t>
      </w:r>
      <w:proofErr w:type="spellStart"/>
      <w:r w:rsidRPr="003C727F">
        <w:rPr>
          <w:lang w:val="ru-RU"/>
        </w:rPr>
        <w:t>Витрянский</w:t>
      </w:r>
      <w:proofErr w:type="spellEnd"/>
      <w:r w:rsidRPr="003C727F">
        <w:rPr>
          <w:lang w:val="ru-RU"/>
        </w:rPr>
        <w:t xml:space="preserve"> В.В. Договорное право. Книга третья: Договоры о выполнении работ и оказании услуг. М.: Статут, 2002</w:t>
      </w:r>
      <w:r>
        <w:rPr>
          <w:lang w:val="ru-RU"/>
        </w:rPr>
        <w:t xml:space="preserve">. С. 148. </w:t>
      </w:r>
    </w:p>
  </w:footnote>
  <w:footnote w:id="34">
    <w:p w:rsidR="004C4B4C" w:rsidRPr="005337C8" w:rsidRDefault="004C4B4C" w:rsidP="00BD0E01">
      <w:pPr>
        <w:pStyle w:val="a3"/>
        <w:rPr>
          <w:lang w:val="ru-RU"/>
        </w:rPr>
      </w:pPr>
      <w:r>
        <w:rPr>
          <w:rStyle w:val="a5"/>
        </w:rPr>
        <w:footnoteRef/>
      </w:r>
      <w:r w:rsidRPr="005337C8">
        <w:rPr>
          <w:lang w:val="ru-RU"/>
        </w:rPr>
        <w:t xml:space="preserve"> </w:t>
      </w:r>
      <w:proofErr w:type="spellStart"/>
      <w:r w:rsidRPr="005337C8">
        <w:rPr>
          <w:lang w:val="ru-RU"/>
        </w:rPr>
        <w:t>Витрянский</w:t>
      </w:r>
      <w:proofErr w:type="spellEnd"/>
      <w:r w:rsidRPr="005337C8">
        <w:rPr>
          <w:lang w:val="ru-RU"/>
        </w:rPr>
        <w:t xml:space="preserve"> В.В. Договор купли-продажи и его отдельные </w:t>
      </w:r>
      <w:r>
        <w:rPr>
          <w:lang w:val="ru-RU"/>
        </w:rPr>
        <w:t>виды. М.: Статут, 1999. С. 239.</w:t>
      </w:r>
    </w:p>
  </w:footnote>
  <w:footnote w:id="35">
    <w:p w:rsidR="004C4B4C" w:rsidRPr="004C22E6" w:rsidRDefault="004C4B4C" w:rsidP="005C2152">
      <w:pPr>
        <w:pStyle w:val="a3"/>
        <w:rPr>
          <w:lang w:val="ru-RU"/>
        </w:rPr>
      </w:pPr>
      <w:r>
        <w:rPr>
          <w:rStyle w:val="a5"/>
        </w:rPr>
        <w:footnoteRef/>
      </w:r>
      <w:r w:rsidRPr="004C22E6">
        <w:rPr>
          <w:lang w:val="ru-RU"/>
        </w:rPr>
        <w:t xml:space="preserve"> </w:t>
      </w:r>
      <w:r>
        <w:rPr>
          <w:rFonts w:ascii="Times New Roman" w:hAnsi="Times New Roman"/>
          <w:highlight w:val="white"/>
          <w:lang w:val="ru-RU"/>
        </w:rPr>
        <w:t>Постановление ФАС Северо-З</w:t>
      </w:r>
      <w:r w:rsidRPr="004C22E6">
        <w:rPr>
          <w:rFonts w:ascii="Times New Roman" w:hAnsi="Times New Roman"/>
          <w:highlight w:val="white"/>
          <w:lang w:val="ru-RU"/>
        </w:rPr>
        <w:t>ападного округа от 20 января 2006 года №</w:t>
      </w:r>
      <w:proofErr w:type="spellStart"/>
      <w:r w:rsidRPr="004C22E6">
        <w:rPr>
          <w:rFonts w:ascii="Times New Roman" w:hAnsi="Times New Roman"/>
          <w:highlight w:val="white"/>
          <w:lang w:val="ru-RU"/>
        </w:rPr>
        <w:t>А56-49841</w:t>
      </w:r>
      <w:proofErr w:type="spellEnd"/>
      <w:r w:rsidRPr="004C22E6">
        <w:rPr>
          <w:rFonts w:ascii="Times New Roman" w:hAnsi="Times New Roman"/>
          <w:highlight w:val="white"/>
          <w:lang w:val="ru-RU"/>
        </w:rPr>
        <w:t>/04.</w:t>
      </w:r>
    </w:p>
  </w:footnote>
  <w:footnote w:id="36">
    <w:p w:rsidR="004C4B4C" w:rsidRPr="00533BAA" w:rsidRDefault="004C4B4C" w:rsidP="00533BAA">
      <w:pPr>
        <w:pStyle w:val="a3"/>
        <w:jc w:val="both"/>
        <w:rPr>
          <w:rFonts w:ascii="Times New Roman" w:hAnsi="Times New Roman"/>
          <w:lang w:val="ru-RU"/>
        </w:rPr>
      </w:pPr>
      <w:r>
        <w:rPr>
          <w:rStyle w:val="a5"/>
        </w:rPr>
        <w:footnoteRef/>
      </w:r>
      <w:r w:rsidRPr="000D1FBB">
        <w:rPr>
          <w:lang w:val="ru-RU"/>
        </w:rPr>
        <w:t xml:space="preserve"> </w:t>
      </w:r>
      <w:proofErr w:type="spellStart"/>
      <w:r w:rsidRPr="00533BAA">
        <w:rPr>
          <w:rFonts w:ascii="Times New Roman" w:hAnsi="Times New Roman"/>
          <w:highlight w:val="white"/>
          <w:lang w:val="ru-RU"/>
        </w:rPr>
        <w:t>Щенникова</w:t>
      </w:r>
      <w:proofErr w:type="spellEnd"/>
      <w:r w:rsidRPr="00533BAA">
        <w:rPr>
          <w:rFonts w:ascii="Times New Roman" w:hAnsi="Times New Roman"/>
          <w:highlight w:val="white"/>
          <w:lang w:val="ru-RU"/>
        </w:rPr>
        <w:t xml:space="preserve"> Л.В. Самовольное строительство в России: объективная оценка и неожиданные гражданско-правовые последствия// Законодательство. 2006. №3. С. 18-22.</w:t>
      </w:r>
    </w:p>
  </w:footnote>
  <w:footnote w:id="37">
    <w:p w:rsidR="004C4B4C" w:rsidRPr="00533BAA" w:rsidRDefault="004C4B4C" w:rsidP="00533BAA">
      <w:pPr>
        <w:pStyle w:val="a3"/>
        <w:jc w:val="both"/>
        <w:rPr>
          <w:rFonts w:ascii="Times New Roman" w:hAnsi="Times New Roman"/>
          <w:lang w:val="ru-RU"/>
        </w:rPr>
      </w:pPr>
      <w:r w:rsidRPr="00533BAA">
        <w:rPr>
          <w:rStyle w:val="a5"/>
          <w:rFonts w:ascii="Times New Roman" w:hAnsi="Times New Roman"/>
        </w:rPr>
        <w:footnoteRef/>
      </w:r>
      <w:r w:rsidRPr="00533BAA">
        <w:rPr>
          <w:rFonts w:ascii="Times New Roman" w:hAnsi="Times New Roman"/>
          <w:lang w:val="ru-RU"/>
        </w:rPr>
        <w:t xml:space="preserve"> Право собственности: актуальные проблемы / Отв</w:t>
      </w:r>
      <w:proofErr w:type="gramStart"/>
      <w:r w:rsidRPr="00533BAA">
        <w:rPr>
          <w:rFonts w:ascii="Times New Roman" w:hAnsi="Times New Roman"/>
          <w:lang w:val="ru-RU"/>
        </w:rPr>
        <w:t>.р</w:t>
      </w:r>
      <w:proofErr w:type="gramEnd"/>
      <w:r w:rsidRPr="00533BAA">
        <w:rPr>
          <w:rFonts w:ascii="Times New Roman" w:hAnsi="Times New Roman"/>
          <w:lang w:val="ru-RU"/>
        </w:rPr>
        <w:t xml:space="preserve">ед. В.Н. Литовкин, Е.А. Суханов, В.В. Чубаров; </w:t>
      </w:r>
      <w:proofErr w:type="spellStart"/>
      <w:r w:rsidRPr="00533BAA">
        <w:rPr>
          <w:rFonts w:ascii="Times New Roman" w:hAnsi="Times New Roman"/>
          <w:lang w:val="ru-RU"/>
        </w:rPr>
        <w:t>Ин-т</w:t>
      </w:r>
      <w:proofErr w:type="spellEnd"/>
      <w:r w:rsidRPr="00533BAA">
        <w:rPr>
          <w:rFonts w:ascii="Times New Roman" w:hAnsi="Times New Roman"/>
          <w:lang w:val="ru-RU"/>
        </w:rPr>
        <w:t xml:space="preserve"> </w:t>
      </w:r>
      <w:proofErr w:type="spellStart"/>
      <w:r w:rsidRPr="00533BAA">
        <w:rPr>
          <w:rFonts w:ascii="Times New Roman" w:hAnsi="Times New Roman"/>
          <w:lang w:val="ru-RU"/>
        </w:rPr>
        <w:t>законод</w:t>
      </w:r>
      <w:proofErr w:type="spellEnd"/>
      <w:r w:rsidRPr="00533BAA">
        <w:rPr>
          <w:rFonts w:ascii="Times New Roman" w:hAnsi="Times New Roman"/>
          <w:lang w:val="ru-RU"/>
        </w:rPr>
        <w:t>. и сравнит. правоведения. М., 200</w:t>
      </w:r>
      <w:r>
        <w:rPr>
          <w:rFonts w:ascii="Times New Roman" w:hAnsi="Times New Roman"/>
          <w:lang w:val="ru-RU"/>
        </w:rPr>
        <w:t>8.</w:t>
      </w:r>
      <w:r w:rsidRPr="00533BAA">
        <w:rPr>
          <w:rFonts w:ascii="Times New Roman" w:hAnsi="Times New Roman"/>
          <w:lang w:val="ru-RU"/>
        </w:rPr>
        <w:t xml:space="preserve"> С. 477-478.  </w:t>
      </w:r>
    </w:p>
  </w:footnote>
  <w:footnote w:id="38">
    <w:p w:rsidR="004C4B4C" w:rsidRPr="00194276" w:rsidRDefault="004C4B4C" w:rsidP="00533BAA">
      <w:pPr>
        <w:pStyle w:val="a3"/>
        <w:jc w:val="both"/>
        <w:rPr>
          <w:lang w:val="ru-RU"/>
        </w:rPr>
      </w:pPr>
      <w:r w:rsidRPr="00533BAA">
        <w:rPr>
          <w:rStyle w:val="a5"/>
          <w:rFonts w:ascii="Times New Roman" w:hAnsi="Times New Roman"/>
        </w:rPr>
        <w:footnoteRef/>
      </w:r>
      <w:r w:rsidRPr="00533BAA">
        <w:rPr>
          <w:rFonts w:ascii="Times New Roman" w:hAnsi="Times New Roman"/>
          <w:lang w:val="ru-RU"/>
        </w:rPr>
        <w:t xml:space="preserve"> </w:t>
      </w:r>
      <w:r w:rsidRPr="00533BAA">
        <w:rPr>
          <w:rFonts w:ascii="Times New Roman" w:hAnsi="Times New Roman"/>
          <w:highlight w:val="white"/>
          <w:lang w:val="ru-RU"/>
        </w:rPr>
        <w:t>Обзор законодательства и судебн</w:t>
      </w:r>
      <w:r>
        <w:rPr>
          <w:rFonts w:ascii="Times New Roman" w:hAnsi="Times New Roman"/>
          <w:highlight w:val="white"/>
          <w:lang w:val="ru-RU"/>
        </w:rPr>
        <w:t>ой практики Верховного Суда</w:t>
      </w:r>
      <w:r w:rsidRPr="00533BAA">
        <w:rPr>
          <w:rFonts w:ascii="Times New Roman" w:hAnsi="Times New Roman"/>
          <w:highlight w:val="white"/>
          <w:lang w:val="ru-RU"/>
        </w:rPr>
        <w:t xml:space="preserve"> Р</w:t>
      </w:r>
      <w:r>
        <w:rPr>
          <w:rFonts w:ascii="Times New Roman" w:hAnsi="Times New Roman"/>
          <w:highlight w:val="white"/>
          <w:lang w:val="ru-RU"/>
        </w:rPr>
        <w:t xml:space="preserve">оссийской </w:t>
      </w:r>
      <w:r w:rsidRPr="00533BAA">
        <w:rPr>
          <w:rFonts w:ascii="Times New Roman" w:hAnsi="Times New Roman"/>
          <w:highlight w:val="white"/>
          <w:lang w:val="ru-RU"/>
        </w:rPr>
        <w:t>Ф</w:t>
      </w:r>
      <w:r>
        <w:rPr>
          <w:rFonts w:ascii="Times New Roman" w:hAnsi="Times New Roman"/>
          <w:highlight w:val="white"/>
          <w:lang w:val="ru-RU"/>
        </w:rPr>
        <w:t xml:space="preserve">едерации </w:t>
      </w:r>
      <w:r w:rsidRPr="00533BAA">
        <w:rPr>
          <w:rFonts w:ascii="Times New Roman" w:hAnsi="Times New Roman"/>
          <w:highlight w:val="white"/>
          <w:lang w:val="ru-RU"/>
        </w:rPr>
        <w:t xml:space="preserve">за первый квартал 2003 г., утв. Постановлением Президиума </w:t>
      </w:r>
      <w:proofErr w:type="spellStart"/>
      <w:proofErr w:type="gramStart"/>
      <w:r w:rsidRPr="00533BAA">
        <w:rPr>
          <w:rFonts w:ascii="Times New Roman" w:hAnsi="Times New Roman"/>
          <w:highlight w:val="white"/>
          <w:lang w:val="ru-RU"/>
        </w:rPr>
        <w:t>СВ</w:t>
      </w:r>
      <w:proofErr w:type="spellEnd"/>
      <w:proofErr w:type="gramEnd"/>
      <w:r w:rsidRPr="00533BAA">
        <w:rPr>
          <w:rFonts w:ascii="Times New Roman" w:hAnsi="Times New Roman"/>
          <w:highlight w:val="white"/>
          <w:lang w:val="ru-RU"/>
        </w:rPr>
        <w:t xml:space="preserve"> РФ от 09 июля 2003 г.// Бюллетень </w:t>
      </w:r>
      <w:proofErr w:type="spellStart"/>
      <w:r w:rsidRPr="00533BAA">
        <w:rPr>
          <w:rFonts w:ascii="Times New Roman" w:hAnsi="Times New Roman"/>
          <w:highlight w:val="white"/>
          <w:lang w:val="ru-RU"/>
        </w:rPr>
        <w:t>ВС</w:t>
      </w:r>
      <w:proofErr w:type="spellEnd"/>
      <w:r w:rsidRPr="00533BAA">
        <w:rPr>
          <w:rFonts w:ascii="Times New Roman" w:hAnsi="Times New Roman"/>
          <w:highlight w:val="white"/>
          <w:lang w:val="ru-RU"/>
        </w:rPr>
        <w:t xml:space="preserve"> РФ. 2003.</w:t>
      </w:r>
    </w:p>
  </w:footnote>
  <w:footnote w:id="39">
    <w:p w:rsidR="004C4B4C" w:rsidRPr="00B41A9C" w:rsidRDefault="004C4B4C" w:rsidP="00B41A9C">
      <w:pPr>
        <w:pStyle w:val="a3"/>
        <w:jc w:val="both"/>
        <w:rPr>
          <w:rFonts w:ascii="Times New Roman" w:hAnsi="Times New Roman"/>
          <w:lang w:val="ru-RU"/>
        </w:rPr>
      </w:pPr>
      <w:r w:rsidRPr="003550E7">
        <w:rPr>
          <w:rStyle w:val="a5"/>
          <w:rFonts w:ascii="Times New Roman" w:hAnsi="Times New Roman"/>
        </w:rPr>
        <w:footnoteRef/>
      </w:r>
      <w:r w:rsidRPr="003550E7">
        <w:rPr>
          <w:rFonts w:ascii="Times New Roman" w:hAnsi="Times New Roman"/>
          <w:lang w:val="ru-RU"/>
        </w:rPr>
        <w:t xml:space="preserve"> </w:t>
      </w:r>
      <w:r w:rsidRPr="00B41A9C">
        <w:rPr>
          <w:rFonts w:ascii="Times New Roman" w:hAnsi="Times New Roman"/>
          <w:highlight w:val="white"/>
          <w:lang w:val="ru-RU"/>
        </w:rPr>
        <w:t xml:space="preserve">Определение Конституционного суда </w:t>
      </w:r>
      <w:r>
        <w:rPr>
          <w:rFonts w:ascii="Times New Roman" w:hAnsi="Times New Roman"/>
          <w:highlight w:val="white"/>
          <w:lang w:val="ru-RU"/>
        </w:rPr>
        <w:t>РФ от 25 марта 2004 года №85-О «</w:t>
      </w:r>
      <w:r w:rsidRPr="00B41A9C">
        <w:rPr>
          <w:rFonts w:ascii="Times New Roman" w:hAnsi="Times New Roman"/>
          <w:highlight w:val="white"/>
          <w:lang w:val="ru-RU"/>
        </w:rPr>
        <w:t xml:space="preserve">Об отказе в принятии к рассмотрению </w:t>
      </w:r>
      <w:proofErr w:type="gramStart"/>
      <w:r w:rsidRPr="00B41A9C">
        <w:rPr>
          <w:rFonts w:ascii="Times New Roman" w:hAnsi="Times New Roman"/>
          <w:highlight w:val="white"/>
          <w:lang w:val="ru-RU"/>
        </w:rPr>
        <w:t>жалобы гражданина Лежнева Виктора Захаровича</w:t>
      </w:r>
      <w:proofErr w:type="gramEnd"/>
      <w:r w:rsidRPr="00B41A9C">
        <w:rPr>
          <w:rFonts w:ascii="Times New Roman" w:hAnsi="Times New Roman"/>
          <w:highlight w:val="white"/>
          <w:lang w:val="ru-RU"/>
        </w:rPr>
        <w:t xml:space="preserve"> на нарушение его конституционных прав пунктов 2 статьи 222 Гражданско</w:t>
      </w:r>
      <w:r>
        <w:rPr>
          <w:rFonts w:ascii="Times New Roman" w:hAnsi="Times New Roman"/>
          <w:highlight w:val="white"/>
          <w:lang w:val="ru-RU"/>
        </w:rPr>
        <w:t>го кодекса Российской Федерации»</w:t>
      </w:r>
      <w:r w:rsidRPr="00B41A9C">
        <w:rPr>
          <w:rFonts w:ascii="Times New Roman" w:hAnsi="Times New Roman"/>
          <w:highlight w:val="white"/>
          <w:lang w:val="ru-RU"/>
        </w:rPr>
        <w:t>.</w:t>
      </w:r>
    </w:p>
  </w:footnote>
  <w:footnote w:id="40">
    <w:p w:rsidR="004C4B4C" w:rsidRPr="00B41A9C" w:rsidRDefault="004C4B4C" w:rsidP="00B41A9C">
      <w:pPr>
        <w:pStyle w:val="a3"/>
        <w:jc w:val="both"/>
        <w:rPr>
          <w:rFonts w:ascii="Times New Roman" w:hAnsi="Times New Roman"/>
          <w:lang w:val="ru-RU"/>
        </w:rPr>
      </w:pPr>
      <w:r w:rsidRPr="00B41A9C">
        <w:rPr>
          <w:rStyle w:val="a5"/>
          <w:rFonts w:ascii="Times New Roman" w:hAnsi="Times New Roman"/>
        </w:rPr>
        <w:footnoteRef/>
      </w:r>
      <w:r w:rsidRPr="00B41A9C">
        <w:rPr>
          <w:rFonts w:ascii="Times New Roman" w:hAnsi="Times New Roman"/>
          <w:lang w:val="ru-RU"/>
        </w:rPr>
        <w:t xml:space="preserve"> </w:t>
      </w:r>
      <w:r w:rsidRPr="00B41A9C">
        <w:rPr>
          <w:rFonts w:ascii="Times New Roman" w:hAnsi="Times New Roman"/>
          <w:highlight w:val="white"/>
          <w:lang w:val="ru-RU"/>
        </w:rPr>
        <w:t>Жилищный фонд - совокупность всех жилых помещений, находящихся на территории Российской Федерации (пункт 1 статьи 19 Жилищного кодекса Российской Федерации).</w:t>
      </w:r>
    </w:p>
  </w:footnote>
  <w:footnote w:id="41">
    <w:p w:rsidR="00AD67F3" w:rsidRPr="00AD67F3" w:rsidRDefault="00AD67F3" w:rsidP="00AD67F3">
      <w:pPr>
        <w:pStyle w:val="a3"/>
        <w:jc w:val="both"/>
        <w:rPr>
          <w:lang w:val="ru-RU"/>
        </w:rPr>
      </w:pPr>
      <w:r>
        <w:rPr>
          <w:rStyle w:val="a5"/>
        </w:rPr>
        <w:footnoteRef/>
      </w:r>
      <w:r w:rsidRPr="00AD67F3">
        <w:rPr>
          <w:lang w:val="ru-RU"/>
        </w:rPr>
        <w:t xml:space="preserve"> </w:t>
      </w:r>
      <w:proofErr w:type="spellStart"/>
      <w:r>
        <w:rPr>
          <w:lang w:val="ru-RU"/>
        </w:rPr>
        <w:t>Люшня</w:t>
      </w:r>
      <w:proofErr w:type="spellEnd"/>
      <w:r>
        <w:rPr>
          <w:lang w:val="ru-RU"/>
        </w:rPr>
        <w:t xml:space="preserve"> А.В. Правовая природа судебного признания права собственности // Вестник ВАС РФ. 2007. №5. </w:t>
      </w:r>
      <w:proofErr w:type="spellStart"/>
      <w:r>
        <w:rPr>
          <w:lang w:val="ru-RU"/>
        </w:rPr>
        <w:t>С.55</w:t>
      </w:r>
      <w:proofErr w:type="spellEnd"/>
      <w:r>
        <w:rPr>
          <w:lang w:val="ru-RU"/>
        </w:rPr>
        <w:t>.</w:t>
      </w:r>
    </w:p>
  </w:footnote>
  <w:footnote w:id="42">
    <w:p w:rsidR="004C4B4C" w:rsidRPr="00B05B5D" w:rsidRDefault="004C4B4C" w:rsidP="00B41A9C">
      <w:pPr>
        <w:pStyle w:val="a3"/>
        <w:jc w:val="both"/>
        <w:rPr>
          <w:lang w:val="ru-RU"/>
        </w:rPr>
      </w:pPr>
      <w:r w:rsidRPr="00B41A9C">
        <w:rPr>
          <w:rStyle w:val="a5"/>
          <w:rFonts w:ascii="Times New Roman" w:hAnsi="Times New Roman"/>
        </w:rPr>
        <w:footnoteRef/>
      </w:r>
      <w:r w:rsidRPr="00B41A9C">
        <w:rPr>
          <w:rFonts w:ascii="Times New Roman" w:hAnsi="Times New Roman"/>
          <w:lang w:val="ru-RU"/>
        </w:rPr>
        <w:t xml:space="preserve"> Постановление Президиума Высшего Арбитражного Суда Российской Федерации от 03 сентября 2002  года №4544/02.</w:t>
      </w:r>
    </w:p>
  </w:footnote>
  <w:footnote w:id="43">
    <w:p w:rsidR="004C4B4C" w:rsidRPr="00B41A9C" w:rsidRDefault="004C4B4C" w:rsidP="00B41A9C">
      <w:pPr>
        <w:pStyle w:val="a3"/>
        <w:jc w:val="both"/>
        <w:rPr>
          <w:rFonts w:ascii="Times New Roman" w:hAnsi="Times New Roman"/>
          <w:lang w:val="ru-RU"/>
        </w:rPr>
      </w:pPr>
      <w:r>
        <w:rPr>
          <w:rStyle w:val="a5"/>
        </w:rPr>
        <w:footnoteRef/>
      </w:r>
      <w:r w:rsidRPr="009B0B1E">
        <w:rPr>
          <w:lang w:val="ru-RU"/>
        </w:rPr>
        <w:t xml:space="preserve"> </w:t>
      </w:r>
      <w:r w:rsidRPr="00B41A9C">
        <w:rPr>
          <w:rFonts w:ascii="Times New Roman" w:hAnsi="Times New Roman"/>
          <w:lang w:val="ru-RU"/>
        </w:rPr>
        <w:t>Право собственности: актуальные проблемы / Отв</w:t>
      </w:r>
      <w:proofErr w:type="gramStart"/>
      <w:r w:rsidRPr="00B41A9C">
        <w:rPr>
          <w:rFonts w:ascii="Times New Roman" w:hAnsi="Times New Roman"/>
          <w:lang w:val="ru-RU"/>
        </w:rPr>
        <w:t>.р</w:t>
      </w:r>
      <w:proofErr w:type="gramEnd"/>
      <w:r w:rsidRPr="00B41A9C">
        <w:rPr>
          <w:rFonts w:ascii="Times New Roman" w:hAnsi="Times New Roman"/>
          <w:lang w:val="ru-RU"/>
        </w:rPr>
        <w:t xml:space="preserve">ед. В.Н. Литовкин, Е.А. Суханов, В.В. Чубаров; </w:t>
      </w:r>
      <w:proofErr w:type="spellStart"/>
      <w:r w:rsidRPr="00B41A9C">
        <w:rPr>
          <w:rFonts w:ascii="Times New Roman" w:hAnsi="Times New Roman"/>
          <w:lang w:val="ru-RU"/>
        </w:rPr>
        <w:t>Ин-т</w:t>
      </w:r>
      <w:proofErr w:type="spellEnd"/>
      <w:r w:rsidRPr="00B41A9C">
        <w:rPr>
          <w:rFonts w:ascii="Times New Roman" w:hAnsi="Times New Roman"/>
          <w:lang w:val="ru-RU"/>
        </w:rPr>
        <w:t xml:space="preserve"> </w:t>
      </w:r>
      <w:proofErr w:type="spellStart"/>
      <w:r w:rsidRPr="00B41A9C">
        <w:rPr>
          <w:rFonts w:ascii="Times New Roman" w:hAnsi="Times New Roman"/>
          <w:lang w:val="ru-RU"/>
        </w:rPr>
        <w:t>законод</w:t>
      </w:r>
      <w:proofErr w:type="spellEnd"/>
      <w:r w:rsidRPr="00B41A9C">
        <w:rPr>
          <w:rFonts w:ascii="Times New Roman" w:hAnsi="Times New Roman"/>
          <w:lang w:val="ru-RU"/>
        </w:rPr>
        <w:t xml:space="preserve">. и сравнит. правоведения. М., 2008. С. 481.  </w:t>
      </w:r>
    </w:p>
  </w:footnote>
  <w:footnote w:id="44">
    <w:p w:rsidR="004C4B4C" w:rsidRPr="00B41A9C" w:rsidRDefault="004C4B4C" w:rsidP="00B41A9C">
      <w:pPr>
        <w:pStyle w:val="a3"/>
        <w:jc w:val="both"/>
        <w:rPr>
          <w:rFonts w:ascii="Times New Roman" w:hAnsi="Times New Roman"/>
          <w:lang w:val="ru-RU"/>
        </w:rPr>
      </w:pPr>
      <w:r w:rsidRPr="00B41A9C">
        <w:rPr>
          <w:rStyle w:val="a5"/>
          <w:rFonts w:ascii="Times New Roman" w:hAnsi="Times New Roman"/>
        </w:rPr>
        <w:footnoteRef/>
      </w:r>
      <w:r w:rsidRPr="00B41A9C">
        <w:rPr>
          <w:rFonts w:ascii="Times New Roman" w:hAnsi="Times New Roman"/>
          <w:lang w:val="ru-RU"/>
        </w:rPr>
        <w:t xml:space="preserve"> Там же. </w:t>
      </w:r>
      <w:proofErr w:type="spellStart"/>
      <w:r w:rsidRPr="00B41A9C">
        <w:rPr>
          <w:rFonts w:ascii="Times New Roman" w:hAnsi="Times New Roman"/>
          <w:lang w:val="ru-RU"/>
        </w:rPr>
        <w:t>С.482</w:t>
      </w:r>
      <w:proofErr w:type="spellEnd"/>
      <w:r w:rsidRPr="00B41A9C">
        <w:rPr>
          <w:rFonts w:ascii="Times New Roman" w:hAnsi="Times New Roman"/>
          <w:lang w:val="ru-RU"/>
        </w:rPr>
        <w:t>.</w:t>
      </w:r>
    </w:p>
  </w:footnote>
  <w:footnote w:id="45">
    <w:p w:rsidR="004C4B4C" w:rsidRPr="00B41A9C" w:rsidRDefault="004C4B4C" w:rsidP="00B41A9C">
      <w:pPr>
        <w:pStyle w:val="a3"/>
        <w:jc w:val="both"/>
        <w:rPr>
          <w:rFonts w:ascii="Times New Roman" w:hAnsi="Times New Roman"/>
          <w:lang w:val="ru-RU"/>
        </w:rPr>
      </w:pPr>
      <w:r w:rsidRPr="00B41A9C">
        <w:rPr>
          <w:rStyle w:val="a5"/>
          <w:rFonts w:ascii="Times New Roman" w:hAnsi="Times New Roman"/>
        </w:rPr>
        <w:footnoteRef/>
      </w:r>
      <w:r w:rsidRPr="00B41A9C">
        <w:rPr>
          <w:rFonts w:ascii="Times New Roman" w:hAnsi="Times New Roman"/>
          <w:lang w:val="ru-RU"/>
        </w:rPr>
        <w:t xml:space="preserve"> </w:t>
      </w:r>
      <w:r w:rsidRPr="00B41A9C">
        <w:rPr>
          <w:rFonts w:ascii="Times New Roman" w:hAnsi="Times New Roman"/>
          <w:highlight w:val="white"/>
          <w:lang w:val="ru-RU"/>
        </w:rPr>
        <w:t>Кузьмина И.Д., Луконина В.И. Правовой режим самовольной постройки // Вестник ВАС РФ. 2001. №11. С. 135.</w:t>
      </w:r>
    </w:p>
  </w:footnote>
  <w:footnote w:id="46">
    <w:p w:rsidR="004C4B4C" w:rsidRPr="005C19CB" w:rsidRDefault="004C4B4C" w:rsidP="00B41A9C">
      <w:pPr>
        <w:pStyle w:val="a3"/>
        <w:jc w:val="both"/>
        <w:rPr>
          <w:rFonts w:ascii="Times New Roman" w:hAnsi="Times New Roman"/>
          <w:lang w:val="ru-RU"/>
        </w:rPr>
      </w:pPr>
      <w:r w:rsidRPr="00B41A9C">
        <w:rPr>
          <w:rStyle w:val="a5"/>
          <w:rFonts w:ascii="Times New Roman" w:hAnsi="Times New Roman"/>
        </w:rPr>
        <w:footnoteRef/>
      </w:r>
      <w:r w:rsidRPr="00B41A9C">
        <w:rPr>
          <w:rFonts w:ascii="Times New Roman" w:hAnsi="Times New Roman"/>
          <w:lang w:val="ru-RU"/>
        </w:rPr>
        <w:t xml:space="preserve"> </w:t>
      </w:r>
      <w:r w:rsidRPr="00B41A9C">
        <w:rPr>
          <w:rFonts w:ascii="Times New Roman" w:hAnsi="Times New Roman"/>
          <w:highlight w:val="white"/>
          <w:lang w:val="ru-RU"/>
        </w:rPr>
        <w:t xml:space="preserve">Постановление ФАС </w:t>
      </w:r>
      <w:proofErr w:type="spellStart"/>
      <w:r w:rsidRPr="00B41A9C">
        <w:rPr>
          <w:rFonts w:ascii="Times New Roman" w:hAnsi="Times New Roman"/>
          <w:highlight w:val="white"/>
          <w:lang w:val="ru-RU"/>
        </w:rPr>
        <w:t>Западно-Сибирского</w:t>
      </w:r>
      <w:proofErr w:type="spellEnd"/>
      <w:r w:rsidRPr="00B41A9C">
        <w:rPr>
          <w:rFonts w:ascii="Times New Roman" w:hAnsi="Times New Roman"/>
          <w:highlight w:val="white"/>
          <w:lang w:val="ru-RU"/>
        </w:rPr>
        <w:t xml:space="preserve"> округа от 18 октября 2006 г. №</w:t>
      </w:r>
      <w:proofErr w:type="spellStart"/>
      <w:r w:rsidRPr="00B41A9C">
        <w:rPr>
          <w:rFonts w:ascii="Times New Roman" w:hAnsi="Times New Roman"/>
          <w:highlight w:val="white"/>
          <w:lang w:val="ru-RU"/>
        </w:rPr>
        <w:t>Ф04-6949</w:t>
      </w:r>
      <w:proofErr w:type="spellEnd"/>
      <w:r w:rsidRPr="00B41A9C">
        <w:rPr>
          <w:rFonts w:ascii="Times New Roman" w:hAnsi="Times New Roman"/>
          <w:highlight w:val="white"/>
          <w:lang w:val="ru-RU"/>
        </w:rPr>
        <w:t>/2006 (</w:t>
      </w:r>
      <w:proofErr w:type="spellStart"/>
      <w:r w:rsidRPr="00B41A9C">
        <w:rPr>
          <w:rFonts w:ascii="Times New Roman" w:hAnsi="Times New Roman"/>
          <w:highlight w:val="white"/>
          <w:lang w:val="ru-RU"/>
        </w:rPr>
        <w:t>27644-А-22</w:t>
      </w:r>
      <w:proofErr w:type="spellEnd"/>
      <w:r w:rsidRPr="00B41A9C">
        <w:rPr>
          <w:rFonts w:ascii="Times New Roman" w:hAnsi="Times New Roman"/>
          <w:highlight w:val="white"/>
          <w:lang w:val="ru-RU"/>
        </w:rPr>
        <w:t>).</w:t>
      </w:r>
    </w:p>
  </w:footnote>
  <w:footnote w:id="47">
    <w:p w:rsidR="004C4B4C" w:rsidRPr="00DE335D" w:rsidRDefault="004C4B4C" w:rsidP="005C2152">
      <w:pPr>
        <w:pStyle w:val="a3"/>
        <w:jc w:val="both"/>
        <w:rPr>
          <w:lang w:val="ru-RU"/>
        </w:rPr>
      </w:pPr>
      <w:r>
        <w:rPr>
          <w:rStyle w:val="a5"/>
        </w:rPr>
        <w:footnoteRef/>
      </w:r>
      <w:r w:rsidRPr="00DE335D">
        <w:rPr>
          <w:lang w:val="ru-RU"/>
        </w:rPr>
        <w:t xml:space="preserve"> </w:t>
      </w:r>
      <w:proofErr w:type="gramStart"/>
      <w:r w:rsidRPr="00DE335D">
        <w:rPr>
          <w:lang w:val="ru-RU"/>
        </w:rPr>
        <w:t>Моргунов</w:t>
      </w:r>
      <w:proofErr w:type="gramEnd"/>
      <w:r w:rsidRPr="00DE335D">
        <w:rPr>
          <w:lang w:val="ru-RU"/>
        </w:rPr>
        <w:t xml:space="preserve"> С. Правовые проблемы самовольной постройки // Хозяйство </w:t>
      </w:r>
      <w:r>
        <w:rPr>
          <w:lang w:val="ru-RU"/>
        </w:rPr>
        <w:t xml:space="preserve">и право. 2004. №5. С. 89,92. </w:t>
      </w:r>
    </w:p>
  </w:footnote>
  <w:footnote w:id="48">
    <w:p w:rsidR="004C4B4C" w:rsidRPr="005619A0" w:rsidRDefault="004C4B4C" w:rsidP="005C2152">
      <w:pPr>
        <w:pStyle w:val="a3"/>
        <w:rPr>
          <w:lang w:val="ru-RU"/>
        </w:rPr>
      </w:pPr>
      <w:r>
        <w:rPr>
          <w:rStyle w:val="a5"/>
        </w:rPr>
        <w:footnoteRef/>
      </w:r>
      <w:r w:rsidRPr="005619A0">
        <w:rPr>
          <w:lang w:val="ru-RU"/>
        </w:rPr>
        <w:t xml:space="preserve"> Решение Арбитражного суда Красноярского края от 13 мая 2004 года по делу №</w:t>
      </w:r>
      <w:proofErr w:type="spellStart"/>
      <w:r w:rsidRPr="005619A0">
        <w:rPr>
          <w:lang w:val="ru-RU"/>
        </w:rPr>
        <w:t>А33-3092</w:t>
      </w:r>
      <w:proofErr w:type="spellEnd"/>
      <w:r w:rsidRPr="005619A0">
        <w:rPr>
          <w:lang w:val="ru-RU"/>
        </w:rPr>
        <w:t>/</w:t>
      </w:r>
      <w:proofErr w:type="spellStart"/>
      <w:r w:rsidRPr="005619A0">
        <w:rPr>
          <w:lang w:val="ru-RU"/>
        </w:rPr>
        <w:t>04-с2</w:t>
      </w:r>
      <w:proofErr w:type="spellEnd"/>
      <w:r w:rsidRPr="005619A0">
        <w:rPr>
          <w:lang w:val="ru-RU"/>
        </w:rPr>
        <w:t>; Решение Арбитражного суда Красноярского края от 14 марта 2005 г</w:t>
      </w:r>
      <w:r>
        <w:rPr>
          <w:lang w:val="ru-RU"/>
        </w:rPr>
        <w:t>ода по делу №</w:t>
      </w:r>
      <w:proofErr w:type="spellStart"/>
      <w:r>
        <w:rPr>
          <w:lang w:val="ru-RU"/>
        </w:rPr>
        <w:t>А33-29917</w:t>
      </w:r>
      <w:proofErr w:type="spellEnd"/>
      <w:r>
        <w:rPr>
          <w:lang w:val="ru-RU"/>
        </w:rPr>
        <w:t>//</w:t>
      </w:r>
      <w:proofErr w:type="spellStart"/>
      <w:r>
        <w:rPr>
          <w:lang w:val="ru-RU"/>
        </w:rPr>
        <w:t>04-с2</w:t>
      </w:r>
      <w:proofErr w:type="spellEnd"/>
      <w:r>
        <w:rPr>
          <w:lang w:val="ru-RU"/>
        </w:rPr>
        <w:t xml:space="preserve">. </w:t>
      </w:r>
    </w:p>
  </w:footnote>
  <w:footnote w:id="49">
    <w:p w:rsidR="004C4B4C" w:rsidRPr="009B0B1E" w:rsidRDefault="004C4B4C" w:rsidP="00C25385">
      <w:pPr>
        <w:pStyle w:val="a3"/>
        <w:jc w:val="both"/>
        <w:rPr>
          <w:rFonts w:ascii="Times New Roman" w:hAnsi="Times New Roman"/>
          <w:lang w:val="ru-RU"/>
        </w:rPr>
      </w:pPr>
      <w:r w:rsidRPr="009B0B1E">
        <w:rPr>
          <w:rStyle w:val="a5"/>
          <w:rFonts w:ascii="Times New Roman" w:hAnsi="Times New Roman"/>
        </w:rPr>
        <w:footnoteRef/>
      </w:r>
      <w:r w:rsidRPr="009B0B1E">
        <w:rPr>
          <w:rFonts w:ascii="Times New Roman" w:hAnsi="Times New Roman"/>
          <w:lang w:val="ru-RU"/>
        </w:rPr>
        <w:t xml:space="preserve"> Лазарев В. Исковая давность и иски о признании права собственности// Хозяйство и право. 2006. №12. </w:t>
      </w:r>
      <w:proofErr w:type="spellStart"/>
      <w:r w:rsidRPr="009B0B1E">
        <w:rPr>
          <w:rFonts w:ascii="Times New Roman" w:hAnsi="Times New Roman"/>
          <w:lang w:val="ru-RU"/>
        </w:rPr>
        <w:t>С.110</w:t>
      </w:r>
      <w:proofErr w:type="spellEnd"/>
      <w:r w:rsidRPr="009B0B1E">
        <w:rPr>
          <w:rFonts w:ascii="Times New Roman" w:hAnsi="Times New Roman"/>
          <w:lang w:val="ru-RU"/>
        </w:rPr>
        <w:t>.</w:t>
      </w:r>
    </w:p>
  </w:footnote>
  <w:footnote w:id="50">
    <w:p w:rsidR="004C4B4C" w:rsidRPr="0048329A" w:rsidRDefault="004C4B4C" w:rsidP="00C25385">
      <w:pPr>
        <w:pStyle w:val="a3"/>
        <w:jc w:val="both"/>
        <w:rPr>
          <w:lang w:val="ru-RU"/>
        </w:rPr>
      </w:pPr>
      <w:r w:rsidRPr="009B0B1E">
        <w:rPr>
          <w:rStyle w:val="a5"/>
          <w:rFonts w:ascii="Times New Roman" w:hAnsi="Times New Roman"/>
        </w:rPr>
        <w:footnoteRef/>
      </w:r>
      <w:r w:rsidRPr="009B0B1E">
        <w:rPr>
          <w:rFonts w:ascii="Times New Roman" w:hAnsi="Times New Roman"/>
          <w:lang w:val="ru-RU"/>
        </w:rPr>
        <w:t xml:space="preserve"> </w:t>
      </w:r>
      <w:proofErr w:type="spellStart"/>
      <w:r w:rsidRPr="009B0B1E">
        <w:rPr>
          <w:rFonts w:ascii="Times New Roman" w:hAnsi="Times New Roman"/>
          <w:highlight w:val="white"/>
          <w:lang w:val="ru-RU"/>
        </w:rPr>
        <w:t>Зевайкина</w:t>
      </w:r>
      <w:proofErr w:type="spellEnd"/>
      <w:r w:rsidRPr="009B0B1E">
        <w:rPr>
          <w:rFonts w:ascii="Times New Roman" w:hAnsi="Times New Roman"/>
          <w:highlight w:val="white"/>
          <w:lang w:val="ru-RU"/>
        </w:rPr>
        <w:t xml:space="preserve"> А. Иски о признании права собственности// Российская юстиция. 2006. №8. С. 49</w:t>
      </w:r>
      <w:r w:rsidRPr="009B0B1E">
        <w:rPr>
          <w:rFonts w:ascii="Times New Roman" w:hAnsi="Times New Roman"/>
          <w:lang w:val="ru-RU"/>
        </w:rPr>
        <w:t>.</w:t>
      </w:r>
    </w:p>
  </w:footnote>
  <w:footnote w:id="51">
    <w:p w:rsidR="004C4B4C" w:rsidRPr="00661C33" w:rsidRDefault="004C4B4C" w:rsidP="00592287">
      <w:pPr>
        <w:pStyle w:val="a3"/>
        <w:rPr>
          <w:rFonts w:ascii="Times New Roman" w:hAnsi="Times New Roman"/>
          <w:lang w:val="ru-RU"/>
        </w:rPr>
      </w:pPr>
      <w:r w:rsidRPr="00661C33">
        <w:rPr>
          <w:rStyle w:val="a5"/>
          <w:rFonts w:ascii="Times New Roman" w:hAnsi="Times New Roman"/>
        </w:rPr>
        <w:footnoteRef/>
      </w:r>
      <w:r w:rsidRPr="00661C33">
        <w:rPr>
          <w:rFonts w:ascii="Times New Roman" w:hAnsi="Times New Roman"/>
          <w:lang w:val="ru-RU"/>
        </w:rPr>
        <w:t xml:space="preserve"> Резников Е.В. Самовольной постройка: вопросы теории и судебной практики: научно-практическое пособие по применению гражданского, гражданско-процессуального и административного законодательства по вопросам, связанным с объектами самовольного строительства. Волгоград, 2013. С. 41. </w:t>
      </w:r>
    </w:p>
  </w:footnote>
  <w:footnote w:id="52">
    <w:p w:rsidR="004C4B4C" w:rsidRPr="0016555F" w:rsidRDefault="004C4B4C" w:rsidP="002A7395">
      <w:pPr>
        <w:pStyle w:val="a3"/>
        <w:jc w:val="both"/>
        <w:rPr>
          <w:lang w:val="ru-RU"/>
        </w:rPr>
      </w:pPr>
      <w:r w:rsidRPr="00661C33">
        <w:rPr>
          <w:rStyle w:val="a5"/>
          <w:rFonts w:ascii="Times New Roman" w:hAnsi="Times New Roman"/>
        </w:rPr>
        <w:footnoteRef/>
      </w:r>
      <w:r w:rsidRPr="00661C33">
        <w:rPr>
          <w:rFonts w:ascii="Times New Roman" w:hAnsi="Times New Roman"/>
          <w:lang w:val="ru-RU"/>
        </w:rPr>
        <w:t xml:space="preserve"> </w:t>
      </w:r>
      <w:proofErr w:type="spellStart"/>
      <w:r w:rsidRPr="00661C33">
        <w:rPr>
          <w:rFonts w:ascii="Times New Roman" w:hAnsi="Times New Roman"/>
          <w:lang w:val="ru-RU"/>
        </w:rPr>
        <w:t>Шерстнева</w:t>
      </w:r>
      <w:proofErr w:type="spellEnd"/>
      <w:r w:rsidRPr="00661C33">
        <w:rPr>
          <w:rFonts w:ascii="Times New Roman" w:hAnsi="Times New Roman"/>
          <w:lang w:val="ru-RU"/>
        </w:rPr>
        <w:t xml:space="preserve"> О.О. Самовольное строение: признание права собственности: учебное пособие. М., 2008. С. 25. </w:t>
      </w:r>
    </w:p>
  </w:footnote>
  <w:footnote w:id="53">
    <w:p w:rsidR="004C4B4C" w:rsidRPr="006345DC" w:rsidRDefault="004C4B4C" w:rsidP="004F1039">
      <w:pPr>
        <w:pStyle w:val="a3"/>
        <w:jc w:val="both"/>
        <w:rPr>
          <w:lang w:val="ru-RU"/>
        </w:rPr>
      </w:pPr>
      <w:r>
        <w:rPr>
          <w:rStyle w:val="a5"/>
        </w:rPr>
        <w:footnoteRef/>
      </w:r>
      <w:r w:rsidRPr="006345DC">
        <w:rPr>
          <w:lang w:val="ru-RU"/>
        </w:rPr>
        <w:t xml:space="preserve">  </w:t>
      </w:r>
      <w:r w:rsidRPr="004E552E">
        <w:rPr>
          <w:lang w:val="ru-RU"/>
        </w:rPr>
        <w:t>Определение</w:t>
      </w:r>
      <w:r w:rsidRPr="006345DC">
        <w:rPr>
          <w:lang w:val="ru-RU"/>
        </w:rPr>
        <w:t xml:space="preserve"> В</w:t>
      </w:r>
      <w:r>
        <w:rPr>
          <w:lang w:val="ru-RU"/>
        </w:rPr>
        <w:t>ерховного Суда</w:t>
      </w:r>
      <w:r w:rsidRPr="006345DC">
        <w:rPr>
          <w:lang w:val="ru-RU"/>
        </w:rPr>
        <w:t xml:space="preserve"> </w:t>
      </w:r>
      <w:r>
        <w:rPr>
          <w:lang w:val="ru-RU"/>
        </w:rPr>
        <w:t xml:space="preserve">Российской Федерации </w:t>
      </w:r>
      <w:r w:rsidRPr="006345DC">
        <w:rPr>
          <w:lang w:val="ru-RU"/>
        </w:rPr>
        <w:t>от 17</w:t>
      </w:r>
      <w:r>
        <w:rPr>
          <w:lang w:val="ru-RU"/>
        </w:rPr>
        <w:t xml:space="preserve"> февраля </w:t>
      </w:r>
      <w:r w:rsidRPr="006345DC">
        <w:rPr>
          <w:lang w:val="ru-RU"/>
        </w:rPr>
        <w:t xml:space="preserve">2015 </w:t>
      </w:r>
      <w:r>
        <w:rPr>
          <w:lang w:val="ru-RU"/>
        </w:rPr>
        <w:t>года №</w:t>
      </w:r>
      <w:proofErr w:type="spellStart"/>
      <w:r w:rsidRPr="006345DC">
        <w:rPr>
          <w:lang w:val="ru-RU"/>
        </w:rPr>
        <w:t>5-КГ14-142</w:t>
      </w:r>
      <w:proofErr w:type="spellEnd"/>
      <w:r>
        <w:rPr>
          <w:lang w:val="ru-RU"/>
        </w:rPr>
        <w:t>.</w:t>
      </w:r>
    </w:p>
  </w:footnote>
  <w:footnote w:id="54">
    <w:p w:rsidR="004C4B4C" w:rsidRPr="00141399" w:rsidRDefault="004C4B4C" w:rsidP="009F522A">
      <w:pPr>
        <w:pStyle w:val="a3"/>
        <w:jc w:val="both"/>
        <w:rPr>
          <w:lang w:val="ru-RU"/>
        </w:rPr>
      </w:pPr>
      <w:r>
        <w:rPr>
          <w:rStyle w:val="a5"/>
        </w:rPr>
        <w:footnoteRef/>
      </w:r>
      <w:r w:rsidRPr="00141399">
        <w:rPr>
          <w:lang w:val="ru-RU"/>
        </w:rPr>
        <w:t xml:space="preserve"> Бакулин А.Ф., Петухова А.В. </w:t>
      </w:r>
      <w:hyperlink r:id="rId1" w:history="1">
        <w:r w:rsidRPr="00023853">
          <w:rPr>
            <w:rStyle w:val="a6"/>
            <w:color w:val="auto"/>
            <w:u w:val="none"/>
            <w:lang w:val="ru-RU"/>
          </w:rPr>
          <w:t xml:space="preserve">О </w:t>
        </w:r>
        <w:proofErr w:type="spellStart"/>
        <w:r w:rsidRPr="00023853">
          <w:rPr>
            <w:rStyle w:val="a6"/>
            <w:color w:val="auto"/>
            <w:u w:val="none"/>
            <w:lang w:val="ru-RU"/>
          </w:rPr>
          <w:t>негаторной</w:t>
        </w:r>
        <w:proofErr w:type="spellEnd"/>
        <w:r w:rsidRPr="00023853">
          <w:rPr>
            <w:rStyle w:val="a6"/>
            <w:color w:val="auto"/>
            <w:u w:val="none"/>
            <w:lang w:val="ru-RU"/>
          </w:rPr>
          <w:t xml:space="preserve"> природе требования</w:t>
        </w:r>
      </w:hyperlink>
      <w:r w:rsidRPr="00023853">
        <w:rPr>
          <w:lang w:val="ru-RU"/>
        </w:rPr>
        <w:t xml:space="preserve"> о</w:t>
      </w:r>
      <w:r w:rsidRPr="00141399">
        <w:rPr>
          <w:lang w:val="ru-RU"/>
        </w:rPr>
        <w:t xml:space="preserve"> сносе самовольной постройки // Российский юридический журнал. 2011. </w:t>
      </w:r>
      <w:r>
        <w:rPr>
          <w:lang w:val="ru-RU"/>
        </w:rPr>
        <w:t>№</w:t>
      </w:r>
      <w:r w:rsidRPr="00141399">
        <w:rPr>
          <w:lang w:val="ru-RU"/>
        </w:rPr>
        <w:t>6.</w:t>
      </w:r>
      <w:r>
        <w:rPr>
          <w:lang w:val="ru-RU"/>
        </w:rPr>
        <w:t xml:space="preserve"> С. 57.</w:t>
      </w:r>
    </w:p>
  </w:footnote>
  <w:footnote w:id="55">
    <w:p w:rsidR="004C4B4C" w:rsidRPr="0016555F" w:rsidRDefault="004C4B4C" w:rsidP="002A7395">
      <w:pPr>
        <w:pStyle w:val="a3"/>
        <w:jc w:val="both"/>
        <w:rPr>
          <w:lang w:val="ru-RU"/>
        </w:rPr>
      </w:pPr>
      <w:r>
        <w:rPr>
          <w:rStyle w:val="a5"/>
        </w:rPr>
        <w:footnoteRef/>
      </w:r>
      <w:r w:rsidRPr="0016555F">
        <w:rPr>
          <w:lang w:val="ru-RU"/>
        </w:rPr>
        <w:t xml:space="preserve"> Пункт 22 Постановления Пленума Верховного Суда РФ №10, Пленума ВАС РФ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w:t>
      </w:r>
    </w:p>
  </w:footnote>
  <w:footnote w:id="56">
    <w:p w:rsidR="004C4B4C" w:rsidRPr="0034384E" w:rsidRDefault="004C4B4C" w:rsidP="00DA3F21">
      <w:pPr>
        <w:pStyle w:val="a3"/>
        <w:jc w:val="both"/>
        <w:rPr>
          <w:lang w:val="ru-RU"/>
        </w:rPr>
      </w:pPr>
      <w:r>
        <w:rPr>
          <w:rStyle w:val="a5"/>
        </w:rPr>
        <w:footnoteRef/>
      </w:r>
      <w:r w:rsidRPr="0034384E">
        <w:rPr>
          <w:lang w:val="ru-RU"/>
        </w:rPr>
        <w:t xml:space="preserve"> Станиславов Д.И. Некоторые вопросы сноса самовольной постройки// Законы России: опыт, анализ, практика. </w:t>
      </w:r>
      <w:r>
        <w:rPr>
          <w:lang w:val="ru-RU"/>
        </w:rPr>
        <w:t xml:space="preserve">2011.  №1. </w:t>
      </w:r>
      <w:proofErr w:type="spellStart"/>
      <w:r>
        <w:rPr>
          <w:lang w:val="ru-RU"/>
        </w:rPr>
        <w:t>С.75-80</w:t>
      </w:r>
      <w:proofErr w:type="spellEnd"/>
      <w:r>
        <w:rPr>
          <w:lang w:val="ru-RU"/>
        </w:rPr>
        <w:t xml:space="preserve">. </w:t>
      </w:r>
    </w:p>
  </w:footnote>
  <w:footnote w:id="57">
    <w:p w:rsidR="004C4B4C" w:rsidRPr="00F81228" w:rsidRDefault="004C4B4C" w:rsidP="00215F62">
      <w:pPr>
        <w:pStyle w:val="a3"/>
        <w:rPr>
          <w:lang w:val="ru-RU"/>
        </w:rPr>
      </w:pPr>
      <w:r>
        <w:rPr>
          <w:rStyle w:val="a5"/>
        </w:rPr>
        <w:footnoteRef/>
      </w:r>
      <w:r w:rsidRPr="00F81228">
        <w:rPr>
          <w:lang w:val="ru-RU"/>
        </w:rPr>
        <w:t xml:space="preserve"> </w:t>
      </w:r>
      <w:r>
        <w:rPr>
          <w:lang w:val="ru-RU"/>
        </w:rPr>
        <w:t>Пункт 2 Информационного письма Президиума ВАС РФ от 09 декабря 2010 года №143 «Обзор судебной практики по некоторым вопросам применения арбитражными судами статьи 222 Гражданского кодекса Российской Федерации».</w:t>
      </w:r>
    </w:p>
  </w:footnote>
  <w:footnote w:id="58">
    <w:p w:rsidR="004C4B4C" w:rsidRPr="004F1039" w:rsidRDefault="004C4B4C">
      <w:pPr>
        <w:pStyle w:val="a3"/>
        <w:rPr>
          <w:lang w:val="ru-RU"/>
        </w:rPr>
      </w:pPr>
      <w:r>
        <w:rPr>
          <w:rStyle w:val="a5"/>
        </w:rPr>
        <w:footnoteRef/>
      </w:r>
      <w:r w:rsidRPr="00810B5D">
        <w:rPr>
          <w:lang w:val="ru-RU"/>
        </w:rPr>
        <w:t xml:space="preserve"> </w:t>
      </w:r>
      <w:r>
        <w:rPr>
          <w:lang w:val="ru-RU"/>
        </w:rPr>
        <w:t xml:space="preserve">Ранее данная позиция была указана в пункте 2 </w:t>
      </w:r>
      <w:r w:rsidRPr="004F1039">
        <w:rPr>
          <w:lang w:val="ru-RU"/>
        </w:rPr>
        <w:t>Информационно</w:t>
      </w:r>
      <w:r>
        <w:rPr>
          <w:lang w:val="ru-RU"/>
        </w:rPr>
        <w:t>го</w:t>
      </w:r>
      <w:r w:rsidRPr="004F1039">
        <w:rPr>
          <w:lang w:val="ru-RU"/>
        </w:rPr>
        <w:t xml:space="preserve"> письм</w:t>
      </w:r>
      <w:r>
        <w:rPr>
          <w:lang w:val="ru-RU"/>
        </w:rPr>
        <w:t>а</w:t>
      </w:r>
      <w:r w:rsidRPr="004F1039">
        <w:rPr>
          <w:lang w:val="ru-RU"/>
        </w:rPr>
        <w:t xml:space="preserve"> Президиума ВАС РФ от 09 декабря 2010 года №143</w:t>
      </w:r>
    </w:p>
  </w:footnote>
  <w:footnote w:id="59">
    <w:p w:rsidR="004C4B4C" w:rsidRDefault="004C4B4C">
      <w:pPr>
        <w:autoSpaceDE w:val="0"/>
        <w:autoSpaceDN w:val="0"/>
        <w:adjustRightInd w:val="0"/>
        <w:jc w:val="both"/>
        <w:rPr>
          <w:lang w:val="ru-RU"/>
        </w:rPr>
      </w:pPr>
      <w:r>
        <w:rPr>
          <w:rStyle w:val="a5"/>
        </w:rPr>
        <w:footnoteRef/>
      </w:r>
      <w:r w:rsidRPr="00614C40">
        <w:rPr>
          <w:lang w:val="ru-RU"/>
        </w:rPr>
        <w:t xml:space="preserve"> </w:t>
      </w:r>
      <w:r>
        <w:rPr>
          <w:rFonts w:eastAsiaTheme="minorHAnsi" w:cs="Times"/>
          <w:sz w:val="20"/>
          <w:lang w:val="ru-RU" w:eastAsia="en-US"/>
        </w:rPr>
        <w:t xml:space="preserve">См.: Определение КС РФ от 18 ноября </w:t>
      </w:r>
      <w:r w:rsidRPr="00614C40">
        <w:rPr>
          <w:rFonts w:eastAsiaTheme="minorHAnsi" w:cs="Times"/>
          <w:sz w:val="20"/>
          <w:lang w:val="ru-RU" w:eastAsia="en-US"/>
        </w:rPr>
        <w:t xml:space="preserve">2004 г. </w:t>
      </w:r>
      <w:hyperlink r:id="rId2" w:history="1">
        <w:r>
          <w:rPr>
            <w:rFonts w:eastAsiaTheme="minorHAnsi" w:cs="Times"/>
            <w:sz w:val="20"/>
            <w:lang w:val="ru-RU" w:eastAsia="en-US"/>
          </w:rPr>
          <w:t>№</w:t>
        </w:r>
        <w:r w:rsidRPr="00614C40">
          <w:rPr>
            <w:rFonts w:eastAsiaTheme="minorHAnsi" w:cs="Times"/>
            <w:sz w:val="20"/>
            <w:lang w:val="ru-RU" w:eastAsia="en-US"/>
          </w:rPr>
          <w:t>367-О</w:t>
        </w:r>
      </w:hyperlink>
      <w:r w:rsidRPr="00614C40">
        <w:rPr>
          <w:rFonts w:eastAsiaTheme="minorHAnsi" w:cs="Times"/>
          <w:sz w:val="20"/>
          <w:lang w:val="ru-RU" w:eastAsia="en-US"/>
        </w:rPr>
        <w:t xml:space="preserve"> </w:t>
      </w:r>
      <w:r>
        <w:rPr>
          <w:rFonts w:eastAsiaTheme="minorHAnsi" w:cs="Times"/>
          <w:sz w:val="20"/>
          <w:lang w:val="ru-RU" w:eastAsia="en-US"/>
        </w:rPr>
        <w:t>«</w:t>
      </w:r>
      <w:r w:rsidRPr="00614C40">
        <w:rPr>
          <w:rFonts w:eastAsiaTheme="minorHAnsi" w:cs="Times"/>
          <w:sz w:val="20"/>
          <w:lang w:val="ru-RU" w:eastAsia="en-US"/>
        </w:rPr>
        <w:t xml:space="preserve">Об отказе в принятии к рассмотрению жалобы Общества с ограниченной ответственностью </w:t>
      </w:r>
      <w:r>
        <w:rPr>
          <w:rFonts w:eastAsiaTheme="minorHAnsi" w:cs="Times"/>
          <w:sz w:val="20"/>
          <w:lang w:val="ru-RU" w:eastAsia="en-US"/>
        </w:rPr>
        <w:t>«</w:t>
      </w:r>
      <w:r w:rsidRPr="00614C40">
        <w:rPr>
          <w:rFonts w:eastAsiaTheme="minorHAnsi" w:cs="Times"/>
          <w:sz w:val="20"/>
          <w:lang w:val="ru-RU" w:eastAsia="en-US"/>
        </w:rPr>
        <w:t>Владимир и Ольга</w:t>
      </w:r>
      <w:r>
        <w:rPr>
          <w:rFonts w:eastAsiaTheme="minorHAnsi" w:cs="Times"/>
          <w:sz w:val="20"/>
          <w:lang w:val="ru-RU" w:eastAsia="en-US"/>
        </w:rPr>
        <w:t>»</w:t>
      </w:r>
      <w:r w:rsidRPr="00614C40">
        <w:rPr>
          <w:rFonts w:eastAsiaTheme="minorHAnsi" w:cs="Times"/>
          <w:sz w:val="20"/>
          <w:lang w:val="ru-RU" w:eastAsia="en-US"/>
        </w:rPr>
        <w:t xml:space="preserve"> на нарушение конституционных прав и свобод частью 1 статьи 52 и частью 4 статьи 198 Арбитражного процессуального кодекса Российской Федерации</w:t>
      </w:r>
      <w:r>
        <w:rPr>
          <w:rFonts w:eastAsiaTheme="minorHAnsi" w:cs="Times"/>
          <w:sz w:val="20"/>
          <w:lang w:val="ru-RU" w:eastAsia="en-US"/>
        </w:rPr>
        <w:t>»</w:t>
      </w:r>
      <w:r w:rsidRPr="00614C40">
        <w:rPr>
          <w:rFonts w:eastAsiaTheme="minorHAnsi" w:cs="Times"/>
          <w:sz w:val="20"/>
          <w:lang w:val="ru-RU" w:eastAsia="en-US"/>
        </w:rPr>
        <w:t xml:space="preserve">; </w:t>
      </w:r>
      <w:r>
        <w:rPr>
          <w:rFonts w:eastAsiaTheme="minorHAnsi" w:cs="Times"/>
          <w:sz w:val="20"/>
          <w:lang w:val="ru-RU" w:eastAsia="en-US"/>
        </w:rPr>
        <w:t xml:space="preserve">Определение КС РФ </w:t>
      </w:r>
      <w:r w:rsidRPr="00614C40">
        <w:rPr>
          <w:rFonts w:eastAsiaTheme="minorHAnsi" w:cs="Times"/>
          <w:sz w:val="20"/>
          <w:lang w:val="ru-RU" w:eastAsia="en-US"/>
        </w:rPr>
        <w:t xml:space="preserve">от 21 декабря 2004 г. </w:t>
      </w:r>
      <w:hyperlink r:id="rId3" w:history="1">
        <w:r>
          <w:rPr>
            <w:rFonts w:eastAsiaTheme="minorHAnsi" w:cs="Times"/>
            <w:sz w:val="20"/>
            <w:lang w:val="ru-RU" w:eastAsia="en-US"/>
          </w:rPr>
          <w:t>№</w:t>
        </w:r>
        <w:r w:rsidRPr="00614C40">
          <w:rPr>
            <w:rFonts w:eastAsiaTheme="minorHAnsi" w:cs="Times"/>
            <w:sz w:val="20"/>
            <w:lang w:val="ru-RU" w:eastAsia="en-US"/>
          </w:rPr>
          <w:t>409-О</w:t>
        </w:r>
      </w:hyperlink>
      <w:r w:rsidRPr="00614C40">
        <w:rPr>
          <w:rFonts w:eastAsiaTheme="minorHAnsi" w:cs="Times"/>
          <w:sz w:val="20"/>
          <w:lang w:val="ru-RU" w:eastAsia="en-US"/>
        </w:rPr>
        <w:t xml:space="preserve"> </w:t>
      </w:r>
      <w:r>
        <w:rPr>
          <w:rFonts w:eastAsiaTheme="minorHAnsi" w:cs="Times"/>
          <w:sz w:val="20"/>
          <w:lang w:val="ru-RU" w:eastAsia="en-US"/>
        </w:rPr>
        <w:t>«</w:t>
      </w:r>
      <w:r w:rsidRPr="00614C40">
        <w:rPr>
          <w:rFonts w:eastAsiaTheme="minorHAnsi" w:cs="Times"/>
          <w:sz w:val="20"/>
          <w:lang w:val="ru-RU" w:eastAsia="en-US"/>
        </w:rPr>
        <w:t xml:space="preserve">Об отказе в принятии к рассмотрению жалобы гражданина </w:t>
      </w:r>
      <w:proofErr w:type="spellStart"/>
      <w:r w:rsidRPr="00614C40">
        <w:rPr>
          <w:rFonts w:eastAsiaTheme="minorHAnsi" w:cs="Times"/>
          <w:sz w:val="20"/>
          <w:lang w:val="ru-RU" w:eastAsia="en-US"/>
        </w:rPr>
        <w:t>Балаева</w:t>
      </w:r>
      <w:proofErr w:type="spellEnd"/>
      <w:r w:rsidRPr="00614C40">
        <w:rPr>
          <w:rFonts w:eastAsiaTheme="minorHAnsi" w:cs="Times"/>
          <w:sz w:val="20"/>
          <w:lang w:val="ru-RU" w:eastAsia="en-US"/>
        </w:rPr>
        <w:t xml:space="preserve"> Виктора Николаевича на нарушение его конституционных прав частью</w:t>
      </w:r>
      <w:r>
        <w:rPr>
          <w:rFonts w:eastAsiaTheme="minorHAnsi" w:cs="Times"/>
          <w:sz w:val="20"/>
          <w:lang w:val="ru-RU" w:eastAsia="en-US"/>
        </w:rPr>
        <w:t xml:space="preserve"> 1 статьи 52, частью 3 статьи 292 и статьей 304 Арбитражного процессуального кодекса Российской Федерации».</w:t>
      </w:r>
    </w:p>
  </w:footnote>
  <w:footnote w:id="60">
    <w:p w:rsidR="004C4B4C" w:rsidRPr="00A37CA3" w:rsidRDefault="004C4B4C" w:rsidP="00023853">
      <w:pPr>
        <w:pStyle w:val="a3"/>
        <w:jc w:val="both"/>
        <w:rPr>
          <w:rFonts w:ascii="Times New Roman" w:hAnsi="Times New Roman"/>
          <w:lang w:val="ru-RU"/>
        </w:rPr>
      </w:pPr>
      <w:r w:rsidRPr="00A37CA3">
        <w:rPr>
          <w:rStyle w:val="a5"/>
          <w:rFonts w:ascii="Times New Roman" w:hAnsi="Times New Roman"/>
        </w:rPr>
        <w:footnoteRef/>
      </w:r>
      <w:r w:rsidRPr="00A37CA3">
        <w:rPr>
          <w:rFonts w:ascii="Times New Roman" w:hAnsi="Times New Roman"/>
          <w:lang w:val="ru-RU"/>
        </w:rPr>
        <w:t xml:space="preserve"> Алексеев С.С. Право собственности. Проблемы теории. 3-е изд., </w:t>
      </w:r>
      <w:proofErr w:type="spellStart"/>
      <w:r w:rsidRPr="00A37CA3">
        <w:rPr>
          <w:rFonts w:ascii="Times New Roman" w:hAnsi="Times New Roman"/>
          <w:lang w:val="ru-RU"/>
        </w:rPr>
        <w:t>перераб</w:t>
      </w:r>
      <w:proofErr w:type="spellEnd"/>
      <w:r w:rsidRPr="00A37CA3">
        <w:rPr>
          <w:rFonts w:ascii="Times New Roman" w:hAnsi="Times New Roman"/>
          <w:lang w:val="ru-RU"/>
        </w:rPr>
        <w:t xml:space="preserve">. и доп. М., 2008. С. 133-134. </w:t>
      </w:r>
    </w:p>
  </w:footnote>
  <w:footnote w:id="61">
    <w:p w:rsidR="004C4B4C" w:rsidRPr="00F642D0" w:rsidRDefault="004C4B4C" w:rsidP="00023853">
      <w:pPr>
        <w:pStyle w:val="a3"/>
        <w:jc w:val="both"/>
        <w:rPr>
          <w:lang w:val="ru-RU"/>
        </w:rPr>
      </w:pPr>
      <w:r w:rsidRPr="00A37CA3">
        <w:rPr>
          <w:rStyle w:val="a5"/>
          <w:rFonts w:ascii="Times New Roman" w:hAnsi="Times New Roman"/>
        </w:rPr>
        <w:footnoteRef/>
      </w:r>
      <w:r w:rsidRPr="00A37CA3">
        <w:rPr>
          <w:rFonts w:ascii="Times New Roman" w:hAnsi="Times New Roman"/>
          <w:lang w:val="ru-RU"/>
        </w:rPr>
        <w:t xml:space="preserve">  С</w:t>
      </w:r>
      <w:r>
        <w:rPr>
          <w:rFonts w:ascii="Times New Roman" w:hAnsi="Times New Roman"/>
          <w:lang w:val="ru-RU"/>
        </w:rPr>
        <w:t xml:space="preserve">татья 125 ГК РФ, статья 53 Арбитражного </w:t>
      </w:r>
      <w:r w:rsidRPr="00A37CA3">
        <w:rPr>
          <w:rFonts w:ascii="Times New Roman" w:hAnsi="Times New Roman"/>
          <w:lang w:val="ru-RU"/>
        </w:rPr>
        <w:t>процессуального ко</w:t>
      </w:r>
      <w:r>
        <w:rPr>
          <w:rFonts w:ascii="Times New Roman" w:hAnsi="Times New Roman"/>
          <w:lang w:val="ru-RU"/>
        </w:rPr>
        <w:t xml:space="preserve">декса Российской Федерации, статья </w:t>
      </w:r>
      <w:r w:rsidRPr="00A37CA3">
        <w:rPr>
          <w:rFonts w:ascii="Times New Roman" w:hAnsi="Times New Roman"/>
          <w:lang w:val="ru-RU"/>
        </w:rPr>
        <w:t xml:space="preserve">6, 29 Федерального закона </w:t>
      </w:r>
      <w:r>
        <w:rPr>
          <w:rFonts w:ascii="Times New Roman" w:hAnsi="Times New Roman"/>
          <w:lang w:val="ru-RU"/>
        </w:rPr>
        <w:t>«</w:t>
      </w:r>
      <w:r w:rsidRPr="00A37CA3">
        <w:rPr>
          <w:rFonts w:ascii="Times New Roman" w:hAnsi="Times New Roman"/>
          <w:lang w:val="ru-RU"/>
        </w:rPr>
        <w:t>Об общих принципах организации местного самоуп</w:t>
      </w:r>
      <w:r>
        <w:rPr>
          <w:rFonts w:ascii="Times New Roman" w:hAnsi="Times New Roman"/>
          <w:lang w:val="ru-RU"/>
        </w:rPr>
        <w:t>равления в Российской Федерации»</w:t>
      </w:r>
      <w:r w:rsidRPr="00A37CA3">
        <w:rPr>
          <w:rFonts w:ascii="Times New Roman" w:hAnsi="Times New Roman"/>
          <w:lang w:val="ru-RU"/>
        </w:rPr>
        <w:t>, ст</w:t>
      </w:r>
      <w:r>
        <w:rPr>
          <w:rFonts w:ascii="Times New Roman" w:hAnsi="Times New Roman"/>
          <w:lang w:val="ru-RU"/>
        </w:rPr>
        <w:t>атья</w:t>
      </w:r>
      <w:r w:rsidRPr="00A37CA3">
        <w:rPr>
          <w:rFonts w:ascii="Times New Roman" w:hAnsi="Times New Roman"/>
          <w:lang w:val="ru-RU"/>
        </w:rPr>
        <w:t xml:space="preserve"> 8 Градостроительного кодекса Российской Федерации, ст</w:t>
      </w:r>
      <w:r>
        <w:rPr>
          <w:rFonts w:ascii="Times New Roman" w:hAnsi="Times New Roman"/>
          <w:lang w:val="ru-RU"/>
        </w:rPr>
        <w:t>атьи</w:t>
      </w:r>
      <w:r w:rsidRPr="00A37CA3">
        <w:rPr>
          <w:rFonts w:ascii="Times New Roman" w:hAnsi="Times New Roman"/>
          <w:lang w:val="ru-RU"/>
        </w:rPr>
        <w:t xml:space="preserve"> 11, 28, 30, 32 Земельного кодекса Российской Федерации.</w:t>
      </w:r>
    </w:p>
  </w:footnote>
  <w:footnote w:id="62">
    <w:p w:rsidR="004C4B4C" w:rsidRPr="00332AD6" w:rsidRDefault="004C4B4C" w:rsidP="00023853">
      <w:pPr>
        <w:pStyle w:val="a3"/>
        <w:jc w:val="both"/>
        <w:rPr>
          <w:rFonts w:ascii="Times New Roman" w:hAnsi="Times New Roman"/>
          <w:lang w:val="ru-RU"/>
        </w:rPr>
      </w:pPr>
      <w:r w:rsidRPr="00332AD6">
        <w:rPr>
          <w:rStyle w:val="a5"/>
          <w:rFonts w:ascii="Times New Roman" w:hAnsi="Times New Roman"/>
        </w:rPr>
        <w:footnoteRef/>
      </w:r>
      <w:r w:rsidRPr="00332AD6">
        <w:rPr>
          <w:rFonts w:ascii="Times New Roman" w:hAnsi="Times New Roman"/>
          <w:lang w:val="ru-RU"/>
        </w:rPr>
        <w:t xml:space="preserve"> Право собственности: актуальные проблемы / Отв</w:t>
      </w:r>
      <w:proofErr w:type="gramStart"/>
      <w:r w:rsidRPr="00332AD6">
        <w:rPr>
          <w:rFonts w:ascii="Times New Roman" w:hAnsi="Times New Roman"/>
          <w:lang w:val="ru-RU"/>
        </w:rPr>
        <w:t>.р</w:t>
      </w:r>
      <w:proofErr w:type="gramEnd"/>
      <w:r w:rsidRPr="00332AD6">
        <w:rPr>
          <w:rFonts w:ascii="Times New Roman" w:hAnsi="Times New Roman"/>
          <w:lang w:val="ru-RU"/>
        </w:rPr>
        <w:t xml:space="preserve">ед. В.Н. Литовкин, Е.А. Суханов, В.В. Чубаров; </w:t>
      </w:r>
      <w:proofErr w:type="spellStart"/>
      <w:r w:rsidRPr="00332AD6">
        <w:rPr>
          <w:rFonts w:ascii="Times New Roman" w:hAnsi="Times New Roman"/>
          <w:lang w:val="ru-RU"/>
        </w:rPr>
        <w:t>Ин-т</w:t>
      </w:r>
      <w:proofErr w:type="spellEnd"/>
      <w:r w:rsidRPr="00332AD6">
        <w:rPr>
          <w:rFonts w:ascii="Times New Roman" w:hAnsi="Times New Roman"/>
          <w:lang w:val="ru-RU"/>
        </w:rPr>
        <w:t xml:space="preserve"> </w:t>
      </w:r>
      <w:proofErr w:type="spellStart"/>
      <w:r w:rsidRPr="00332AD6">
        <w:rPr>
          <w:rFonts w:ascii="Times New Roman" w:hAnsi="Times New Roman"/>
          <w:lang w:val="ru-RU"/>
        </w:rPr>
        <w:t>законод</w:t>
      </w:r>
      <w:proofErr w:type="spellEnd"/>
      <w:r w:rsidRPr="00332AD6">
        <w:rPr>
          <w:rFonts w:ascii="Times New Roman" w:hAnsi="Times New Roman"/>
          <w:lang w:val="ru-RU"/>
        </w:rPr>
        <w:t>. и ср</w:t>
      </w:r>
      <w:r>
        <w:rPr>
          <w:rFonts w:ascii="Times New Roman" w:hAnsi="Times New Roman"/>
          <w:lang w:val="ru-RU"/>
        </w:rPr>
        <w:t>а</w:t>
      </w:r>
      <w:r w:rsidRPr="00332AD6">
        <w:rPr>
          <w:rFonts w:ascii="Times New Roman" w:hAnsi="Times New Roman"/>
          <w:lang w:val="ru-RU"/>
        </w:rPr>
        <w:t>внит. правоведения. М., 2008</w:t>
      </w:r>
      <w:r>
        <w:rPr>
          <w:rFonts w:ascii="Times New Roman" w:hAnsi="Times New Roman"/>
          <w:lang w:val="ru-RU"/>
        </w:rPr>
        <w:t>.</w:t>
      </w:r>
      <w:r w:rsidRPr="00332AD6">
        <w:rPr>
          <w:rFonts w:ascii="Times New Roman" w:hAnsi="Times New Roman"/>
          <w:lang w:val="ru-RU"/>
        </w:rPr>
        <w:t xml:space="preserve"> С. 476-477.  </w:t>
      </w:r>
    </w:p>
  </w:footnote>
  <w:footnote w:id="63">
    <w:p w:rsidR="004C4B4C" w:rsidRPr="0063723D" w:rsidRDefault="004C4B4C" w:rsidP="00023853">
      <w:pPr>
        <w:pStyle w:val="a3"/>
        <w:jc w:val="both"/>
        <w:rPr>
          <w:lang w:val="ru-RU"/>
        </w:rPr>
      </w:pPr>
      <w:r>
        <w:rPr>
          <w:rStyle w:val="a5"/>
        </w:rPr>
        <w:footnoteRef/>
      </w:r>
      <w:r w:rsidRPr="0063723D">
        <w:rPr>
          <w:lang w:val="ru-RU"/>
        </w:rPr>
        <w:t xml:space="preserve"> </w:t>
      </w:r>
      <w:r>
        <w:rPr>
          <w:lang w:val="ru-RU"/>
        </w:rPr>
        <w:t>Резников Е.В. Самовольная постройка: вопросы теории и судебной практики: научно-практическое пособие по применению гражданского, гражданско-процессуального и административного законодательства по вопросам, связанным с объектами самовольного строительства. Волгоград, 2013. С. 48.</w:t>
      </w:r>
    </w:p>
  </w:footnote>
  <w:footnote w:id="64">
    <w:p w:rsidR="004C4B4C" w:rsidRPr="005640C3" w:rsidRDefault="004C4B4C">
      <w:pPr>
        <w:pStyle w:val="a3"/>
        <w:rPr>
          <w:lang w:val="ru-RU"/>
        </w:rPr>
      </w:pPr>
      <w:r>
        <w:rPr>
          <w:rStyle w:val="a5"/>
        </w:rPr>
        <w:footnoteRef/>
      </w:r>
      <w:r w:rsidRPr="00810B5D">
        <w:rPr>
          <w:lang w:val="ru-RU"/>
        </w:rPr>
        <w:t xml:space="preserve"> </w:t>
      </w:r>
      <w:r w:rsidRPr="004D0FB4">
        <w:rPr>
          <w:lang w:val="ru-RU"/>
        </w:rPr>
        <w:t>Гражданское</w:t>
      </w:r>
      <w:r>
        <w:rPr>
          <w:lang w:val="ru-RU"/>
        </w:rPr>
        <w:t xml:space="preserve"> право: учеб</w:t>
      </w:r>
      <w:proofErr w:type="gramStart"/>
      <w:r>
        <w:rPr>
          <w:lang w:val="ru-RU"/>
        </w:rPr>
        <w:t xml:space="preserve">.; </w:t>
      </w:r>
      <w:proofErr w:type="gramEnd"/>
      <w:r>
        <w:rPr>
          <w:lang w:val="ru-RU"/>
        </w:rPr>
        <w:t xml:space="preserve">в 3 т. </w:t>
      </w:r>
      <w:proofErr w:type="spellStart"/>
      <w:r>
        <w:rPr>
          <w:lang w:val="ru-RU"/>
        </w:rPr>
        <w:t>Т.1</w:t>
      </w:r>
      <w:proofErr w:type="spellEnd"/>
      <w:r>
        <w:rPr>
          <w:lang w:val="ru-RU"/>
        </w:rPr>
        <w:t xml:space="preserve">./Е.Н. Абрамова, Н.Н. Аверченко, Ю.В. </w:t>
      </w:r>
      <w:proofErr w:type="spellStart"/>
      <w:r>
        <w:rPr>
          <w:lang w:val="ru-RU"/>
        </w:rPr>
        <w:t>Байгушева</w:t>
      </w:r>
      <w:proofErr w:type="spellEnd"/>
      <w:r>
        <w:rPr>
          <w:lang w:val="ru-RU"/>
        </w:rPr>
        <w:t xml:space="preserve"> </w:t>
      </w:r>
      <w:r w:rsidRPr="00810B5D">
        <w:rPr>
          <w:lang w:val="ru-RU"/>
        </w:rPr>
        <w:t>[</w:t>
      </w:r>
      <w:r>
        <w:rPr>
          <w:lang w:val="ru-RU"/>
        </w:rPr>
        <w:t>и др.</w:t>
      </w:r>
      <w:r w:rsidRPr="00810B5D">
        <w:rPr>
          <w:lang w:val="ru-RU"/>
        </w:rPr>
        <w:t>]</w:t>
      </w:r>
      <w:r>
        <w:rPr>
          <w:lang w:val="ru-RU"/>
        </w:rPr>
        <w:t>; под ред. А.П. Сергеева. – М.; Прогресс, 2010. – С. 635.</w:t>
      </w:r>
    </w:p>
  </w:footnote>
  <w:footnote w:id="65">
    <w:p w:rsidR="004C4B4C" w:rsidRPr="00550D35" w:rsidRDefault="004C4B4C">
      <w:pPr>
        <w:pStyle w:val="a3"/>
        <w:rPr>
          <w:lang w:val="ru-RU"/>
        </w:rPr>
      </w:pPr>
      <w:r>
        <w:rPr>
          <w:rStyle w:val="a5"/>
        </w:rPr>
        <w:footnoteRef/>
      </w:r>
      <w:r w:rsidRPr="00810B5D">
        <w:rPr>
          <w:lang w:val="ru-RU"/>
        </w:rPr>
        <w:t xml:space="preserve"> </w:t>
      </w:r>
      <w:r w:rsidRPr="004D0FB4">
        <w:rPr>
          <w:lang w:val="ru-RU"/>
        </w:rPr>
        <w:t>Ершов</w:t>
      </w:r>
      <w:r>
        <w:rPr>
          <w:lang w:val="ru-RU"/>
        </w:rPr>
        <w:t xml:space="preserve"> Ю. Проблемы статуса самовольных построек// </w:t>
      </w:r>
      <w:proofErr w:type="spellStart"/>
      <w:r>
        <w:rPr>
          <w:lang w:val="ru-RU"/>
        </w:rPr>
        <w:t>ЭЖ-Юрист</w:t>
      </w:r>
      <w:proofErr w:type="spellEnd"/>
      <w:r>
        <w:rPr>
          <w:lang w:val="ru-RU"/>
        </w:rPr>
        <w:t>. №43. 2006. С. 11.</w:t>
      </w:r>
    </w:p>
  </w:footnote>
  <w:footnote w:id="66">
    <w:p w:rsidR="004C4B4C" w:rsidRPr="00876F8C" w:rsidRDefault="004C4B4C">
      <w:pPr>
        <w:pStyle w:val="a3"/>
        <w:rPr>
          <w:lang w:val="ru-RU"/>
        </w:rPr>
      </w:pPr>
      <w:r>
        <w:rPr>
          <w:rStyle w:val="a5"/>
        </w:rPr>
        <w:footnoteRef/>
      </w:r>
      <w:r w:rsidRPr="00810B5D">
        <w:rPr>
          <w:lang w:val="ru-RU"/>
        </w:rPr>
        <w:t xml:space="preserve"> </w:t>
      </w:r>
      <w:proofErr w:type="spellStart"/>
      <w:r w:rsidRPr="00447454">
        <w:rPr>
          <w:lang w:val="ru-RU"/>
        </w:rPr>
        <w:t>Щенникова</w:t>
      </w:r>
      <w:proofErr w:type="spellEnd"/>
      <w:r w:rsidRPr="00447454">
        <w:rPr>
          <w:lang w:val="ru-RU"/>
        </w:rPr>
        <w:t>, Л.В. Самовольное строительство в России: объективная оценка и неожиданные гражданско-правовые по</w:t>
      </w:r>
      <w:r>
        <w:rPr>
          <w:lang w:val="ru-RU"/>
        </w:rPr>
        <w:t xml:space="preserve">следствия // Законодательство.  2006. </w:t>
      </w:r>
      <w:r w:rsidRPr="00447454">
        <w:rPr>
          <w:lang w:val="ru-RU"/>
        </w:rPr>
        <w:t xml:space="preserve"> № 3.</w:t>
      </w:r>
      <w:r>
        <w:rPr>
          <w:lang w:val="ru-RU"/>
        </w:rPr>
        <w:t xml:space="preserve"> С. 28-30.</w:t>
      </w:r>
    </w:p>
  </w:footnote>
  <w:footnote w:id="67">
    <w:p w:rsidR="004C4B4C" w:rsidRPr="00C54C90" w:rsidRDefault="004C4B4C" w:rsidP="00C54C90">
      <w:pPr>
        <w:pStyle w:val="a3"/>
        <w:jc w:val="both"/>
        <w:rPr>
          <w:rFonts w:ascii="Times New Roman" w:hAnsi="Times New Roman"/>
          <w:lang w:val="ru-RU"/>
        </w:rPr>
      </w:pPr>
      <w:r>
        <w:rPr>
          <w:rStyle w:val="a5"/>
        </w:rPr>
        <w:footnoteRef/>
      </w:r>
      <w:r w:rsidRPr="00810B5D">
        <w:rPr>
          <w:lang w:val="ru-RU"/>
        </w:rPr>
        <w:t xml:space="preserve"> </w:t>
      </w:r>
      <w:r w:rsidRPr="00C54C90">
        <w:rPr>
          <w:rFonts w:ascii="Times New Roman" w:hAnsi="Times New Roman"/>
          <w:lang w:val="ru-RU"/>
        </w:rPr>
        <w:t>Право собственности: актуальные проблемы / Отв</w:t>
      </w:r>
      <w:proofErr w:type="gramStart"/>
      <w:r w:rsidRPr="00C54C90">
        <w:rPr>
          <w:rFonts w:ascii="Times New Roman" w:hAnsi="Times New Roman"/>
          <w:lang w:val="ru-RU"/>
        </w:rPr>
        <w:t>.р</w:t>
      </w:r>
      <w:proofErr w:type="gramEnd"/>
      <w:r w:rsidRPr="00C54C90">
        <w:rPr>
          <w:rFonts w:ascii="Times New Roman" w:hAnsi="Times New Roman"/>
          <w:lang w:val="ru-RU"/>
        </w:rPr>
        <w:t xml:space="preserve">ед. В.Н. Литовкин, Е.А. Суханов, В.В. Чубаров; </w:t>
      </w:r>
      <w:proofErr w:type="spellStart"/>
      <w:r w:rsidRPr="00C54C90">
        <w:rPr>
          <w:rFonts w:ascii="Times New Roman" w:hAnsi="Times New Roman"/>
          <w:lang w:val="ru-RU"/>
        </w:rPr>
        <w:t>Ин-т</w:t>
      </w:r>
      <w:proofErr w:type="spellEnd"/>
      <w:r w:rsidRPr="00C54C90">
        <w:rPr>
          <w:rFonts w:ascii="Times New Roman" w:hAnsi="Times New Roman"/>
          <w:lang w:val="ru-RU"/>
        </w:rPr>
        <w:t xml:space="preserve"> </w:t>
      </w:r>
      <w:proofErr w:type="spellStart"/>
      <w:r w:rsidRPr="00C54C90">
        <w:rPr>
          <w:rFonts w:ascii="Times New Roman" w:hAnsi="Times New Roman"/>
          <w:lang w:val="ru-RU"/>
        </w:rPr>
        <w:t>законод</w:t>
      </w:r>
      <w:proofErr w:type="spellEnd"/>
      <w:r w:rsidRPr="00C54C90">
        <w:rPr>
          <w:rFonts w:ascii="Times New Roman" w:hAnsi="Times New Roman"/>
          <w:lang w:val="ru-RU"/>
        </w:rPr>
        <w:t>. и сравнит. правоведения. М., 2008. С. 235-238.</w:t>
      </w:r>
    </w:p>
  </w:footnote>
  <w:footnote w:id="68">
    <w:p w:rsidR="004C4B4C" w:rsidRPr="003E7227" w:rsidRDefault="004C4B4C" w:rsidP="00C54C90">
      <w:pPr>
        <w:pStyle w:val="a3"/>
        <w:jc w:val="both"/>
        <w:rPr>
          <w:lang w:val="ru-RU"/>
        </w:rPr>
      </w:pPr>
      <w:r w:rsidRPr="00C54C90">
        <w:rPr>
          <w:rStyle w:val="a5"/>
          <w:rFonts w:ascii="Times New Roman" w:hAnsi="Times New Roman"/>
        </w:rPr>
        <w:footnoteRef/>
      </w:r>
      <w:r w:rsidRPr="00C54C90">
        <w:rPr>
          <w:rFonts w:ascii="Times New Roman" w:hAnsi="Times New Roman"/>
          <w:lang w:val="ru-RU"/>
        </w:rPr>
        <w:t xml:space="preserve"> Бакулин А.Ф., Петухова А.В. О </w:t>
      </w:r>
      <w:proofErr w:type="spellStart"/>
      <w:r w:rsidRPr="00C54C90">
        <w:rPr>
          <w:rFonts w:ascii="Times New Roman" w:hAnsi="Times New Roman"/>
          <w:lang w:val="ru-RU"/>
        </w:rPr>
        <w:t>негаторной</w:t>
      </w:r>
      <w:proofErr w:type="spellEnd"/>
      <w:r w:rsidRPr="00C54C90">
        <w:rPr>
          <w:rFonts w:ascii="Times New Roman" w:hAnsi="Times New Roman"/>
          <w:lang w:val="ru-RU"/>
        </w:rPr>
        <w:t xml:space="preserve"> природе требования о сносе самовольной постройки// Российский юридический журнал. 2011. №6. </w:t>
      </w:r>
      <w:proofErr w:type="spellStart"/>
      <w:r w:rsidRPr="00C54C90">
        <w:rPr>
          <w:rFonts w:ascii="Times New Roman" w:hAnsi="Times New Roman"/>
          <w:lang w:val="ru-RU"/>
        </w:rPr>
        <w:t>С.132</w:t>
      </w:r>
      <w:proofErr w:type="spellEnd"/>
      <w:r w:rsidRPr="00C54C90">
        <w:rPr>
          <w:rFonts w:ascii="Times New Roman" w:hAnsi="Times New Roman"/>
          <w:lang w:val="ru-RU"/>
        </w:rPr>
        <w:t>.</w:t>
      </w:r>
    </w:p>
  </w:footnote>
  <w:footnote w:id="69">
    <w:p w:rsidR="004C4B4C" w:rsidRPr="00D94E6F" w:rsidRDefault="004C4B4C" w:rsidP="00725C20">
      <w:pPr>
        <w:pStyle w:val="a3"/>
        <w:jc w:val="both"/>
        <w:rPr>
          <w:lang w:val="ru-RU"/>
        </w:rPr>
      </w:pPr>
      <w:r>
        <w:rPr>
          <w:rStyle w:val="a5"/>
        </w:rPr>
        <w:footnoteRef/>
      </w:r>
      <w:r w:rsidRPr="00D94E6F">
        <w:rPr>
          <w:lang w:val="ru-RU"/>
        </w:rPr>
        <w:t xml:space="preserve"> Определение Свердловского областного суда от 12 января 2012 года №33-538/2012.</w:t>
      </w:r>
    </w:p>
  </w:footnote>
  <w:footnote w:id="70">
    <w:p w:rsidR="004C4B4C" w:rsidRPr="00853BF4" w:rsidRDefault="004C4B4C" w:rsidP="000024D5">
      <w:pPr>
        <w:pStyle w:val="a3"/>
        <w:jc w:val="both"/>
        <w:rPr>
          <w:lang w:val="ru-RU"/>
        </w:rPr>
      </w:pPr>
      <w:r>
        <w:rPr>
          <w:rStyle w:val="a5"/>
        </w:rPr>
        <w:footnoteRef/>
      </w:r>
      <w:r w:rsidRPr="00853BF4">
        <w:rPr>
          <w:lang w:val="ru-RU"/>
        </w:rPr>
        <w:t xml:space="preserve"> </w:t>
      </w:r>
      <w:proofErr w:type="spellStart"/>
      <w:r w:rsidRPr="00897515">
        <w:rPr>
          <w:lang w:val="ru-RU"/>
        </w:rPr>
        <w:t>Мандрюков</w:t>
      </w:r>
      <w:proofErr w:type="spellEnd"/>
      <w:r w:rsidRPr="00897515">
        <w:rPr>
          <w:lang w:val="ru-RU"/>
        </w:rPr>
        <w:t xml:space="preserve"> А.В. Новое понятие самовольной постройки // Строительство: бухгалтерский</w:t>
      </w:r>
      <w:r>
        <w:rPr>
          <w:lang w:val="ru-RU"/>
        </w:rPr>
        <w:t xml:space="preserve"> учет и налогообложение. 2015. №</w:t>
      </w:r>
      <w:r w:rsidRPr="00897515">
        <w:rPr>
          <w:lang w:val="ru-RU"/>
        </w:rPr>
        <w:t xml:space="preserve"> 8. </w:t>
      </w:r>
      <w:r>
        <w:rPr>
          <w:lang w:val="ru-RU"/>
        </w:rPr>
        <w:t>С. 69.</w:t>
      </w:r>
    </w:p>
  </w:footnote>
  <w:footnote w:id="71">
    <w:p w:rsidR="004C4B4C" w:rsidRPr="0063723D" w:rsidRDefault="004C4B4C" w:rsidP="00023853">
      <w:pPr>
        <w:pStyle w:val="a3"/>
        <w:jc w:val="both"/>
        <w:rPr>
          <w:lang w:val="ru-RU"/>
        </w:rPr>
      </w:pPr>
      <w:r>
        <w:rPr>
          <w:rStyle w:val="a5"/>
        </w:rPr>
        <w:footnoteRef/>
      </w:r>
      <w:r w:rsidRPr="0063723D">
        <w:rPr>
          <w:lang w:val="ru-RU"/>
        </w:rPr>
        <w:t xml:space="preserve"> См. также п. 7 Информационного письма Президиума ВАС РФ от 09 декабря 2010 года №143 "Обзор судебной практики по некоторым вопросам применения арбитражными судами статьи 222 Гражданского кодекса Российской Федерации"</w:t>
      </w:r>
      <w:r>
        <w:rPr>
          <w:lang w:val="ru-RU"/>
        </w:rPr>
        <w:t>.</w:t>
      </w:r>
    </w:p>
  </w:footnote>
  <w:footnote w:id="72">
    <w:p w:rsidR="004C4B4C" w:rsidRPr="00D94E6F" w:rsidRDefault="004C4B4C" w:rsidP="00023853">
      <w:pPr>
        <w:pStyle w:val="a3"/>
        <w:jc w:val="both"/>
        <w:rPr>
          <w:lang w:val="ru-RU"/>
        </w:rPr>
      </w:pPr>
      <w:r>
        <w:rPr>
          <w:rStyle w:val="a5"/>
        </w:rPr>
        <w:footnoteRef/>
      </w:r>
      <w:r w:rsidRPr="00D94E6F">
        <w:rPr>
          <w:lang w:val="ru-RU"/>
        </w:rPr>
        <w:t xml:space="preserve"> </w:t>
      </w:r>
      <w:r>
        <w:rPr>
          <w:lang w:val="ru-RU"/>
        </w:rPr>
        <w:t>Резников Е.В. Самовольной постройка: вопросы теории и судебной практики: научно-практическое пособие по применению гражданского, гражданско-процессуального и административного законодательства по вопросам, связанным с объектами самовольного строительства. Волгоград, 2013. С. 53.</w:t>
      </w:r>
    </w:p>
  </w:footnote>
  <w:footnote w:id="73">
    <w:p w:rsidR="004C4B4C" w:rsidRPr="00D94E6F" w:rsidRDefault="004C4B4C" w:rsidP="00023853">
      <w:pPr>
        <w:pStyle w:val="a3"/>
        <w:jc w:val="both"/>
        <w:rPr>
          <w:lang w:val="ru-RU"/>
        </w:rPr>
      </w:pPr>
      <w:r>
        <w:rPr>
          <w:rStyle w:val="a5"/>
        </w:rPr>
        <w:footnoteRef/>
      </w:r>
      <w:r w:rsidRPr="00D94E6F">
        <w:rPr>
          <w:lang w:val="ru-RU"/>
        </w:rPr>
        <w:t xml:space="preserve"> Постановление ФАС Дальневосточного округа от 15 июля 2011 года по делу №</w:t>
      </w:r>
      <w:proofErr w:type="spellStart"/>
      <w:r w:rsidRPr="00D94E6F">
        <w:rPr>
          <w:lang w:val="ru-RU"/>
        </w:rPr>
        <w:t>Ф03-2046</w:t>
      </w:r>
      <w:proofErr w:type="spellEnd"/>
      <w:r w:rsidRPr="00D94E6F">
        <w:rPr>
          <w:lang w:val="ru-RU"/>
        </w:rPr>
        <w:t>/2011</w:t>
      </w:r>
      <w:r>
        <w:rPr>
          <w:lang w:val="ru-RU"/>
        </w:rPr>
        <w:t>.</w:t>
      </w:r>
    </w:p>
  </w:footnote>
  <w:footnote w:id="74">
    <w:p w:rsidR="004C4B4C" w:rsidRDefault="004C4B4C">
      <w:pPr>
        <w:pStyle w:val="a3"/>
        <w:jc w:val="both"/>
        <w:rPr>
          <w:lang w:val="ru-RU"/>
        </w:rPr>
      </w:pPr>
      <w:r>
        <w:rPr>
          <w:rStyle w:val="a5"/>
        </w:rPr>
        <w:footnoteRef/>
      </w:r>
      <w:r w:rsidRPr="00810B5D">
        <w:rPr>
          <w:lang w:val="ru-RU"/>
        </w:rPr>
        <w:t xml:space="preserve"> </w:t>
      </w:r>
      <w:r w:rsidRPr="00465D4F">
        <w:rPr>
          <w:lang w:val="ru-RU"/>
        </w:rPr>
        <w:t>Аналогичные</w:t>
      </w:r>
      <w:r>
        <w:rPr>
          <w:lang w:val="ru-RU"/>
        </w:rPr>
        <w:t xml:space="preserve"> правовые позиции были высказаны в</w:t>
      </w:r>
      <w:r w:rsidRPr="0053520A">
        <w:rPr>
          <w:lang w:val="ru-RU"/>
        </w:rPr>
        <w:t xml:space="preserve"> Постановлении ФАС </w:t>
      </w:r>
      <w:proofErr w:type="spellStart"/>
      <w:r w:rsidRPr="0053520A">
        <w:rPr>
          <w:lang w:val="ru-RU"/>
        </w:rPr>
        <w:t>Северо-Кавказского</w:t>
      </w:r>
      <w:proofErr w:type="spellEnd"/>
      <w:r w:rsidRPr="0053520A">
        <w:rPr>
          <w:lang w:val="ru-RU"/>
        </w:rPr>
        <w:t xml:space="preserve"> округа от 23 ноября 2011 года по делу № </w:t>
      </w:r>
      <w:proofErr w:type="spellStart"/>
      <w:r w:rsidRPr="0053520A">
        <w:rPr>
          <w:lang w:val="ru-RU"/>
        </w:rPr>
        <w:t>А32-26398</w:t>
      </w:r>
      <w:proofErr w:type="spellEnd"/>
      <w:r w:rsidRPr="0053520A">
        <w:rPr>
          <w:lang w:val="ru-RU"/>
        </w:rPr>
        <w:t xml:space="preserve">/2010, Постановлении ФАС </w:t>
      </w:r>
      <w:proofErr w:type="spellStart"/>
      <w:r w:rsidRPr="0053520A">
        <w:rPr>
          <w:lang w:val="ru-RU"/>
        </w:rPr>
        <w:t>Северо-Кавказского</w:t>
      </w:r>
      <w:proofErr w:type="spellEnd"/>
      <w:r w:rsidRPr="0053520A">
        <w:rPr>
          <w:lang w:val="ru-RU"/>
        </w:rPr>
        <w:t xml:space="preserve"> округа от 30 января 2013 года по делу № </w:t>
      </w:r>
      <w:proofErr w:type="spellStart"/>
      <w:r w:rsidRPr="0053520A">
        <w:rPr>
          <w:lang w:val="ru-RU"/>
        </w:rPr>
        <w:t>А32-13678</w:t>
      </w:r>
      <w:proofErr w:type="spellEnd"/>
      <w:r w:rsidRPr="0053520A">
        <w:rPr>
          <w:lang w:val="ru-RU"/>
        </w:rPr>
        <w:t>/2011</w:t>
      </w:r>
      <w:r>
        <w:rPr>
          <w:lang w:val="ru-RU"/>
        </w:rPr>
        <w:t>.</w:t>
      </w:r>
    </w:p>
  </w:footnote>
  <w:footnote w:id="75">
    <w:p w:rsidR="004C4B4C" w:rsidRDefault="004C4B4C">
      <w:pPr>
        <w:pStyle w:val="a3"/>
        <w:jc w:val="both"/>
        <w:rPr>
          <w:lang w:val="ru-RU"/>
        </w:rPr>
      </w:pPr>
      <w:r>
        <w:rPr>
          <w:rStyle w:val="a5"/>
        </w:rPr>
        <w:footnoteRef/>
      </w:r>
      <w:r w:rsidRPr="00810B5D">
        <w:rPr>
          <w:lang w:val="ru-RU"/>
        </w:rPr>
        <w:t xml:space="preserve"> </w:t>
      </w:r>
      <w:r>
        <w:rPr>
          <w:lang w:val="ru-RU"/>
        </w:rPr>
        <w:t xml:space="preserve">Верховный Суд Российской Федерации подобный подход продолжает применять, например, </w:t>
      </w:r>
      <w:r w:rsidRPr="00CC65CF">
        <w:rPr>
          <w:lang w:val="ru-RU"/>
        </w:rPr>
        <w:t>Определение</w:t>
      </w:r>
      <w:r>
        <w:rPr>
          <w:lang w:val="ru-RU"/>
        </w:rPr>
        <w:t xml:space="preserve"> Верховного Суда Российской Федерации </w:t>
      </w:r>
      <w:r w:rsidRPr="004D72CA">
        <w:rPr>
          <w:lang w:val="ru-RU"/>
        </w:rPr>
        <w:t>от 14</w:t>
      </w:r>
      <w:r>
        <w:rPr>
          <w:lang w:val="ru-RU"/>
        </w:rPr>
        <w:t xml:space="preserve"> июля </w:t>
      </w:r>
      <w:r w:rsidRPr="004D72CA">
        <w:rPr>
          <w:lang w:val="ru-RU"/>
        </w:rPr>
        <w:t xml:space="preserve">2015 </w:t>
      </w:r>
      <w:r>
        <w:rPr>
          <w:lang w:val="ru-RU"/>
        </w:rPr>
        <w:t xml:space="preserve">года </w:t>
      </w:r>
      <w:r w:rsidRPr="004D72CA">
        <w:rPr>
          <w:lang w:val="ru-RU"/>
        </w:rPr>
        <w:t xml:space="preserve">по делу </w:t>
      </w:r>
      <w:r>
        <w:rPr>
          <w:lang w:val="ru-RU"/>
        </w:rPr>
        <w:t>№</w:t>
      </w:r>
      <w:r w:rsidRPr="004D72CA">
        <w:rPr>
          <w:lang w:val="ru-RU"/>
        </w:rPr>
        <w:t xml:space="preserve"> </w:t>
      </w:r>
      <w:proofErr w:type="spellStart"/>
      <w:r w:rsidRPr="004D72CA">
        <w:rPr>
          <w:lang w:val="ru-RU"/>
        </w:rPr>
        <w:t>305-ЭС14-8858</w:t>
      </w:r>
      <w:proofErr w:type="spellEnd"/>
      <w:r w:rsidRPr="004D72CA">
        <w:rPr>
          <w:lang w:val="ru-RU"/>
        </w:rPr>
        <w:t xml:space="preserve">, </w:t>
      </w:r>
      <w:proofErr w:type="spellStart"/>
      <w:r w:rsidRPr="004D72CA">
        <w:rPr>
          <w:lang w:val="ru-RU"/>
        </w:rPr>
        <w:t>А40-161453</w:t>
      </w:r>
      <w:proofErr w:type="spellEnd"/>
      <w:r w:rsidRPr="004D72CA">
        <w:rPr>
          <w:lang w:val="ru-RU"/>
        </w:rPr>
        <w:t>/2012</w:t>
      </w:r>
      <w:r>
        <w:rPr>
          <w:lang w:val="ru-RU"/>
        </w:rPr>
        <w:t>.</w:t>
      </w:r>
    </w:p>
  </w:footnote>
  <w:footnote w:id="76">
    <w:p w:rsidR="004C4B4C" w:rsidRDefault="004C4B4C">
      <w:pPr>
        <w:pStyle w:val="a3"/>
        <w:jc w:val="both"/>
        <w:rPr>
          <w:lang w:val="ru-RU"/>
        </w:rPr>
      </w:pPr>
      <w:r>
        <w:rPr>
          <w:rStyle w:val="a5"/>
        </w:rPr>
        <w:footnoteRef/>
      </w:r>
      <w:r w:rsidRPr="00810B5D">
        <w:rPr>
          <w:lang w:val="ru-RU"/>
        </w:rPr>
        <w:t xml:space="preserve"> </w:t>
      </w:r>
      <w:r>
        <w:rPr>
          <w:lang w:val="ru-RU"/>
        </w:rPr>
        <w:t xml:space="preserve">См., например, </w:t>
      </w:r>
      <w:r w:rsidRPr="00CC65CF">
        <w:rPr>
          <w:lang w:val="ru-RU"/>
        </w:rPr>
        <w:t>Определение</w:t>
      </w:r>
      <w:r w:rsidRPr="00280FE3">
        <w:rPr>
          <w:lang w:val="ru-RU"/>
        </w:rPr>
        <w:t xml:space="preserve"> В</w:t>
      </w:r>
      <w:r>
        <w:rPr>
          <w:lang w:val="ru-RU"/>
        </w:rPr>
        <w:t xml:space="preserve">ерховного Суда Российской </w:t>
      </w:r>
      <w:r w:rsidRPr="00280FE3">
        <w:rPr>
          <w:lang w:val="ru-RU"/>
        </w:rPr>
        <w:t>Ф</w:t>
      </w:r>
      <w:r>
        <w:rPr>
          <w:lang w:val="ru-RU"/>
        </w:rPr>
        <w:t>едерации</w:t>
      </w:r>
      <w:r w:rsidRPr="00280FE3">
        <w:rPr>
          <w:lang w:val="ru-RU"/>
        </w:rPr>
        <w:t xml:space="preserve"> от 24</w:t>
      </w:r>
      <w:r>
        <w:rPr>
          <w:lang w:val="ru-RU"/>
        </w:rPr>
        <w:t xml:space="preserve"> марта </w:t>
      </w:r>
      <w:r w:rsidRPr="00280FE3">
        <w:rPr>
          <w:lang w:val="ru-RU"/>
        </w:rPr>
        <w:t xml:space="preserve">2015 </w:t>
      </w:r>
      <w:r>
        <w:rPr>
          <w:lang w:val="ru-RU"/>
        </w:rPr>
        <w:t xml:space="preserve">года </w:t>
      </w:r>
      <w:r w:rsidRPr="00280FE3">
        <w:rPr>
          <w:lang w:val="ru-RU"/>
        </w:rPr>
        <w:t xml:space="preserve">№ </w:t>
      </w:r>
      <w:proofErr w:type="spellStart"/>
      <w:r w:rsidRPr="00280FE3">
        <w:rPr>
          <w:lang w:val="ru-RU"/>
        </w:rPr>
        <w:t>117-КГ15-1</w:t>
      </w:r>
      <w:proofErr w:type="spellEnd"/>
      <w:r>
        <w:rPr>
          <w:lang w:val="ru-RU"/>
        </w:rPr>
        <w:t>, Определение</w:t>
      </w:r>
      <w:r w:rsidRPr="00280FE3">
        <w:rPr>
          <w:lang w:val="ru-RU"/>
        </w:rPr>
        <w:t xml:space="preserve"> В</w:t>
      </w:r>
      <w:r>
        <w:rPr>
          <w:lang w:val="ru-RU"/>
        </w:rPr>
        <w:t xml:space="preserve">ерховного </w:t>
      </w:r>
      <w:r w:rsidRPr="00280FE3">
        <w:rPr>
          <w:lang w:val="ru-RU"/>
        </w:rPr>
        <w:t>С</w:t>
      </w:r>
      <w:r>
        <w:rPr>
          <w:lang w:val="ru-RU"/>
        </w:rPr>
        <w:t>уда</w:t>
      </w:r>
      <w:r w:rsidRPr="00280FE3">
        <w:rPr>
          <w:lang w:val="ru-RU"/>
        </w:rPr>
        <w:t xml:space="preserve"> Р</w:t>
      </w:r>
      <w:r>
        <w:rPr>
          <w:lang w:val="ru-RU"/>
        </w:rPr>
        <w:t xml:space="preserve">оссийской </w:t>
      </w:r>
      <w:r w:rsidRPr="00280FE3">
        <w:rPr>
          <w:lang w:val="ru-RU"/>
        </w:rPr>
        <w:t>Ф</w:t>
      </w:r>
      <w:r>
        <w:rPr>
          <w:lang w:val="ru-RU"/>
        </w:rPr>
        <w:t>едерации</w:t>
      </w:r>
      <w:r w:rsidRPr="00280FE3">
        <w:rPr>
          <w:lang w:val="ru-RU"/>
        </w:rPr>
        <w:t xml:space="preserve"> от 27</w:t>
      </w:r>
      <w:r>
        <w:rPr>
          <w:lang w:val="ru-RU"/>
        </w:rPr>
        <w:t xml:space="preserve"> января </w:t>
      </w:r>
      <w:r w:rsidRPr="00280FE3">
        <w:rPr>
          <w:lang w:val="ru-RU"/>
        </w:rPr>
        <w:t xml:space="preserve">2015 </w:t>
      </w:r>
      <w:r>
        <w:rPr>
          <w:lang w:val="ru-RU"/>
        </w:rPr>
        <w:t xml:space="preserve">года </w:t>
      </w:r>
      <w:r w:rsidRPr="00280FE3">
        <w:rPr>
          <w:lang w:val="ru-RU"/>
        </w:rPr>
        <w:t xml:space="preserve">№ </w:t>
      </w:r>
      <w:proofErr w:type="spellStart"/>
      <w:r w:rsidRPr="00280FE3">
        <w:rPr>
          <w:lang w:val="ru-RU"/>
        </w:rPr>
        <w:t>72-КГ14-8</w:t>
      </w:r>
      <w:proofErr w:type="spellEnd"/>
      <w:r>
        <w:rPr>
          <w:lang w:val="ru-RU"/>
        </w:rPr>
        <w:t>.</w:t>
      </w:r>
    </w:p>
  </w:footnote>
  <w:footnote w:id="77">
    <w:p w:rsidR="004C4B4C" w:rsidRPr="004C753A" w:rsidRDefault="004C4B4C" w:rsidP="006650A5">
      <w:pPr>
        <w:autoSpaceDE w:val="0"/>
        <w:autoSpaceDN w:val="0"/>
        <w:adjustRightInd w:val="0"/>
        <w:ind w:firstLine="426"/>
        <w:jc w:val="both"/>
        <w:rPr>
          <w:lang w:val="ru-RU"/>
        </w:rPr>
      </w:pPr>
      <w:r w:rsidRPr="0004790E">
        <w:rPr>
          <w:rStyle w:val="a5"/>
          <w:sz w:val="20"/>
        </w:rPr>
        <w:footnoteRef/>
      </w:r>
      <w:r w:rsidRPr="0004790E">
        <w:rPr>
          <w:sz w:val="20"/>
          <w:lang w:val="ru-RU"/>
        </w:rPr>
        <w:t xml:space="preserve"> </w:t>
      </w:r>
      <w:r w:rsidRPr="0004790E">
        <w:rPr>
          <w:rFonts w:eastAsiaTheme="minorHAnsi" w:cs="Times"/>
          <w:sz w:val="20"/>
          <w:lang w:val="ru-RU" w:eastAsia="en-US"/>
        </w:rPr>
        <w:t>Воронов Е.Н. Проблемы исполнения судебных решений о сносе самовольных построек // Исполнительное право. 2015. № 1. С. 36</w:t>
      </w:r>
      <w:r>
        <w:rPr>
          <w:rFonts w:eastAsiaTheme="minorHAnsi" w:cs="Times"/>
          <w:sz w:val="20"/>
          <w:lang w:val="ru-RU" w:eastAsia="en-US"/>
        </w:rPr>
        <w:t>.</w:t>
      </w:r>
    </w:p>
  </w:footnote>
  <w:footnote w:id="78">
    <w:p w:rsidR="004C4B4C" w:rsidRPr="00F0542F" w:rsidRDefault="004C4B4C" w:rsidP="006650A5">
      <w:pPr>
        <w:pStyle w:val="a3"/>
        <w:ind w:firstLine="426"/>
        <w:jc w:val="both"/>
        <w:rPr>
          <w:rFonts w:ascii="Times New Roman" w:hAnsi="Times New Roman"/>
          <w:lang w:val="ru-RU"/>
        </w:rPr>
      </w:pPr>
      <w:r w:rsidRPr="00F0542F">
        <w:rPr>
          <w:rStyle w:val="a5"/>
          <w:rFonts w:ascii="Times New Roman" w:hAnsi="Times New Roman"/>
        </w:rPr>
        <w:footnoteRef/>
      </w:r>
      <w:r w:rsidRPr="00F0542F">
        <w:rPr>
          <w:rFonts w:ascii="Times New Roman" w:hAnsi="Times New Roman"/>
          <w:lang w:val="ru-RU"/>
        </w:rPr>
        <w:t xml:space="preserve"> </w:t>
      </w:r>
      <w:r w:rsidRPr="00F0542F">
        <w:rPr>
          <w:rFonts w:ascii="Times New Roman" w:eastAsiaTheme="minorHAnsi" w:hAnsi="Times New Roman"/>
          <w:lang w:val="ru-RU" w:eastAsia="en-US"/>
        </w:rPr>
        <w:t>Воронов Е.Н. Проблемы исполнения судебных решений о сносе самовольных построек // Исполнительное право. 2015. № 1. С. 36-37</w:t>
      </w:r>
      <w:r>
        <w:rPr>
          <w:rFonts w:ascii="Times New Roman" w:eastAsiaTheme="minorHAnsi" w:hAnsi="Times New Roman"/>
          <w:lang w:val="ru-RU" w:eastAsia="en-US"/>
        </w:rPr>
        <w:t>.</w:t>
      </w:r>
    </w:p>
  </w:footnote>
  <w:footnote w:id="79">
    <w:p w:rsidR="004C4B4C" w:rsidRPr="006650A5" w:rsidRDefault="004C4B4C" w:rsidP="006650A5">
      <w:pPr>
        <w:pStyle w:val="a3"/>
        <w:ind w:firstLine="426"/>
        <w:jc w:val="both"/>
        <w:rPr>
          <w:lang w:val="ru-RU"/>
        </w:rPr>
      </w:pPr>
      <w:r w:rsidRPr="00F0542F">
        <w:rPr>
          <w:rStyle w:val="a5"/>
          <w:rFonts w:ascii="Times New Roman" w:hAnsi="Times New Roman"/>
        </w:rPr>
        <w:footnoteRef/>
      </w:r>
      <w:r w:rsidRPr="00F0542F">
        <w:rPr>
          <w:rFonts w:ascii="Times New Roman" w:hAnsi="Times New Roman"/>
          <w:lang w:val="ru-RU"/>
        </w:rPr>
        <w:t xml:space="preserve"> Методические </w:t>
      </w:r>
      <w:hyperlink r:id="rId4" w:history="1">
        <w:r w:rsidRPr="00F0542F">
          <w:rPr>
            <w:rStyle w:val="a6"/>
            <w:rFonts w:ascii="Times New Roman" w:hAnsi="Times New Roman"/>
            <w:color w:val="auto"/>
            <w:u w:val="none"/>
            <w:lang w:val="ru-RU"/>
          </w:rPr>
          <w:t>рекомендации</w:t>
        </w:r>
      </w:hyperlink>
      <w:r w:rsidRPr="00F0542F">
        <w:rPr>
          <w:rFonts w:ascii="Times New Roman" w:hAnsi="Times New Roman"/>
          <w:lang w:val="ru-RU"/>
        </w:rPr>
        <w:t xml:space="preserve"> Федеральной службы судебных приставов по исполнению судебных актов о сносе самовольно возведенных строений // Бюллетень Федеральной службы судебных приставов Министерства юстиции РФ. 2012. №2.</w:t>
      </w:r>
    </w:p>
  </w:footnote>
  <w:footnote w:id="80">
    <w:p w:rsidR="004C4B4C" w:rsidRPr="00F36FD6" w:rsidRDefault="004C4B4C" w:rsidP="00F0542F">
      <w:pPr>
        <w:pStyle w:val="a3"/>
        <w:jc w:val="both"/>
        <w:rPr>
          <w:lang w:val="ru-RU"/>
        </w:rPr>
      </w:pPr>
      <w:r>
        <w:rPr>
          <w:rStyle w:val="a5"/>
        </w:rPr>
        <w:footnoteRef/>
      </w:r>
      <w:r w:rsidRPr="00F36FD6">
        <w:rPr>
          <w:lang w:val="ru-RU"/>
        </w:rPr>
        <w:t xml:space="preserve"> </w:t>
      </w:r>
      <w:r w:rsidRPr="00F0542F">
        <w:rPr>
          <w:rFonts w:ascii="Times New Roman" w:hAnsi="Times New Roman"/>
          <w:lang w:val="ru-RU"/>
        </w:rPr>
        <w:t xml:space="preserve">Сложность принудительного исполнения исполнительных документов о сносе самовольно возведенных построек // Официальный сайт </w:t>
      </w:r>
      <w:proofErr w:type="spellStart"/>
      <w:r w:rsidRPr="00F0542F">
        <w:rPr>
          <w:rFonts w:ascii="Times New Roman" w:hAnsi="Times New Roman"/>
          <w:lang w:val="ru-RU"/>
        </w:rPr>
        <w:t>ФССП</w:t>
      </w:r>
      <w:proofErr w:type="spellEnd"/>
      <w:r w:rsidRPr="00F0542F">
        <w:rPr>
          <w:rFonts w:ascii="Times New Roman" w:hAnsi="Times New Roman"/>
          <w:lang w:val="ru-RU"/>
        </w:rPr>
        <w:t xml:space="preserve"> РФ [Электронный ресурс]. </w:t>
      </w:r>
      <w:proofErr w:type="spellStart"/>
      <w:r w:rsidRPr="00F0542F">
        <w:rPr>
          <w:rFonts w:ascii="Times New Roman" w:hAnsi="Times New Roman"/>
          <w:lang w:val="ru-RU"/>
        </w:rPr>
        <w:t>URL</w:t>
      </w:r>
      <w:proofErr w:type="spellEnd"/>
      <w:r w:rsidRPr="00F0542F">
        <w:rPr>
          <w:rFonts w:ascii="Times New Roman" w:hAnsi="Times New Roman"/>
          <w:lang w:val="ru-RU"/>
        </w:rPr>
        <w:t xml:space="preserve">: </w:t>
      </w:r>
      <w:proofErr w:type="spellStart"/>
      <w:r w:rsidRPr="00F0542F">
        <w:rPr>
          <w:rFonts w:ascii="Times New Roman" w:hAnsi="Times New Roman"/>
          <w:lang w:val="ru-RU"/>
        </w:rPr>
        <w:t>http</w:t>
      </w:r>
      <w:proofErr w:type="spellEnd"/>
      <w:r w:rsidRPr="00F0542F">
        <w:rPr>
          <w:rFonts w:ascii="Times New Roman" w:hAnsi="Times New Roman"/>
          <w:lang w:val="ru-RU"/>
        </w:rPr>
        <w:t>://</w:t>
      </w:r>
      <w:proofErr w:type="spellStart"/>
      <w:r w:rsidRPr="00F0542F">
        <w:rPr>
          <w:rFonts w:ascii="Times New Roman" w:hAnsi="Times New Roman"/>
          <w:lang w:val="ru-RU"/>
        </w:rPr>
        <w:t>r36.fssprus.ru</w:t>
      </w:r>
      <w:proofErr w:type="spellEnd"/>
      <w:r w:rsidRPr="00F0542F">
        <w:rPr>
          <w:rFonts w:ascii="Times New Roman" w:hAnsi="Times New Roman"/>
          <w:lang w:val="ru-RU"/>
        </w:rPr>
        <w:t>/</w:t>
      </w:r>
      <w:proofErr w:type="spellStart"/>
      <w:r w:rsidRPr="00F0542F">
        <w:rPr>
          <w:rFonts w:ascii="Times New Roman" w:hAnsi="Times New Roman"/>
          <w:lang w:val="ru-RU"/>
        </w:rPr>
        <w:t>press_220610</w:t>
      </w:r>
      <w:proofErr w:type="spellEnd"/>
      <w:r w:rsidRPr="00F0542F">
        <w:rPr>
          <w:rFonts w:ascii="Times New Roman" w:hAnsi="Times New Roman"/>
          <w:lang w:val="ru-RU"/>
        </w:rPr>
        <w:t>/ (дата обращения: 24.03.2016).</w:t>
      </w:r>
    </w:p>
  </w:footnote>
  <w:footnote w:id="81">
    <w:p w:rsidR="004C4B4C" w:rsidRPr="00707B9E" w:rsidRDefault="004C4B4C" w:rsidP="00707B9E">
      <w:pPr>
        <w:pStyle w:val="a3"/>
        <w:rPr>
          <w:lang w:val="ru-RU"/>
        </w:rPr>
      </w:pPr>
      <w:r>
        <w:rPr>
          <w:rStyle w:val="a5"/>
        </w:rPr>
        <w:footnoteRef/>
      </w:r>
      <w:r w:rsidRPr="00707B9E">
        <w:rPr>
          <w:lang w:val="ru-RU"/>
        </w:rPr>
        <w:t xml:space="preserve"> </w:t>
      </w:r>
      <w:r w:rsidRPr="00F0542F">
        <w:rPr>
          <w:lang w:val="ru-RU"/>
        </w:rPr>
        <w:t>Доклад</w:t>
      </w:r>
      <w:r>
        <w:rPr>
          <w:lang w:val="ru-RU"/>
        </w:rPr>
        <w:t xml:space="preserve"> о результатах</w:t>
      </w:r>
      <w:r w:rsidRPr="00707B9E">
        <w:rPr>
          <w:lang w:val="ru-RU"/>
        </w:rPr>
        <w:t xml:space="preserve"> деятельности Федеральной службы судебных приставов в 201</w:t>
      </w:r>
      <w:r>
        <w:rPr>
          <w:lang w:val="ru-RU"/>
        </w:rPr>
        <w:t>5</w:t>
      </w:r>
      <w:r w:rsidRPr="00707B9E">
        <w:rPr>
          <w:lang w:val="ru-RU"/>
        </w:rPr>
        <w:t xml:space="preserve"> году // Официальный сайт </w:t>
      </w:r>
      <w:proofErr w:type="spellStart"/>
      <w:r w:rsidRPr="00707B9E">
        <w:rPr>
          <w:lang w:val="ru-RU"/>
        </w:rPr>
        <w:t>ФССП</w:t>
      </w:r>
      <w:proofErr w:type="spellEnd"/>
      <w:r w:rsidRPr="00707B9E">
        <w:rPr>
          <w:lang w:val="ru-RU"/>
        </w:rPr>
        <w:t xml:space="preserve"> РФ [Электронный ресурс]. </w:t>
      </w:r>
      <w:proofErr w:type="spellStart"/>
      <w:r w:rsidRPr="00707B9E">
        <w:rPr>
          <w:lang w:val="ru-RU"/>
        </w:rPr>
        <w:t>URL</w:t>
      </w:r>
      <w:proofErr w:type="spellEnd"/>
      <w:r w:rsidRPr="00707B9E">
        <w:rPr>
          <w:lang w:val="ru-RU"/>
        </w:rPr>
        <w:t xml:space="preserve">: </w:t>
      </w:r>
      <w:proofErr w:type="spellStart"/>
      <w:r w:rsidRPr="00707B9E">
        <w:rPr>
          <w:lang w:val="ru-RU"/>
        </w:rPr>
        <w:t>http</w:t>
      </w:r>
      <w:proofErr w:type="spellEnd"/>
      <w:r w:rsidRPr="00707B9E">
        <w:rPr>
          <w:lang w:val="ru-RU"/>
        </w:rPr>
        <w:t>://</w:t>
      </w:r>
      <w:proofErr w:type="spellStart"/>
      <w:r w:rsidRPr="00707B9E">
        <w:rPr>
          <w:lang w:val="ru-RU"/>
        </w:rPr>
        <w:t>fssprus.ru</w:t>
      </w:r>
      <w:proofErr w:type="spellEnd"/>
      <w:r w:rsidRPr="00707B9E">
        <w:rPr>
          <w:lang w:val="ru-RU"/>
        </w:rPr>
        <w:t xml:space="preserve">/2272490/9/ (дата обращения: </w:t>
      </w:r>
      <w:r>
        <w:rPr>
          <w:lang w:val="ru-RU"/>
        </w:rPr>
        <w:t>24.03.2016</w:t>
      </w:r>
      <w:r w:rsidRPr="00707B9E">
        <w:rPr>
          <w:lang w:val="ru-RU"/>
        </w:rPr>
        <w:t>).</w:t>
      </w:r>
    </w:p>
    <w:p w:rsidR="004C4B4C" w:rsidRPr="00707B9E" w:rsidRDefault="004C4B4C">
      <w:pPr>
        <w:pStyle w:val="a3"/>
        <w:rPr>
          <w:lang w:val="ru-RU"/>
        </w:rPr>
      </w:pPr>
    </w:p>
  </w:footnote>
  <w:footnote w:id="82">
    <w:p w:rsidR="004C4B4C" w:rsidRPr="003A3262" w:rsidRDefault="004C4B4C" w:rsidP="00AB634F">
      <w:pPr>
        <w:pStyle w:val="a3"/>
        <w:jc w:val="both"/>
        <w:rPr>
          <w:lang w:val="ru-RU"/>
        </w:rPr>
      </w:pPr>
      <w:r>
        <w:rPr>
          <w:rStyle w:val="a5"/>
        </w:rPr>
        <w:footnoteRef/>
      </w:r>
      <w:r w:rsidRPr="003A3262">
        <w:rPr>
          <w:lang w:val="ru-RU"/>
        </w:rPr>
        <w:t xml:space="preserve"> </w:t>
      </w:r>
      <w:proofErr w:type="spellStart"/>
      <w:r w:rsidRPr="00AB634F">
        <w:rPr>
          <w:rFonts w:ascii="Times New Roman" w:hAnsi="Times New Roman"/>
          <w:lang w:val="ru-RU"/>
        </w:rPr>
        <w:t>Мотлохова</w:t>
      </w:r>
      <w:proofErr w:type="spellEnd"/>
      <w:r w:rsidRPr="00AB634F">
        <w:rPr>
          <w:rFonts w:ascii="Times New Roman" w:hAnsi="Times New Roman"/>
          <w:lang w:val="ru-RU"/>
        </w:rPr>
        <w:t xml:space="preserve"> Е.А. Особенности правового режима самовольных построек в российском гражданском праве // Имущественные отношения в Российской Федерации. 2015. № 10. С. 28.</w:t>
      </w:r>
    </w:p>
  </w:footnote>
  <w:footnote w:id="83">
    <w:p w:rsidR="004C4B4C" w:rsidRPr="005C5D6D" w:rsidRDefault="004C4B4C" w:rsidP="005C5D6D">
      <w:pPr>
        <w:pStyle w:val="a3"/>
        <w:jc w:val="both"/>
        <w:rPr>
          <w:rFonts w:ascii="Times New Roman" w:hAnsi="Times New Roman"/>
          <w:lang w:val="ru-RU"/>
        </w:rPr>
      </w:pPr>
      <w:r>
        <w:rPr>
          <w:rStyle w:val="a5"/>
        </w:rPr>
        <w:footnoteRef/>
      </w:r>
      <w:r w:rsidRPr="00AB634F">
        <w:rPr>
          <w:lang w:val="ru-RU"/>
        </w:rPr>
        <w:t xml:space="preserve"> </w:t>
      </w:r>
      <w:r w:rsidRPr="005C5D6D">
        <w:rPr>
          <w:rFonts w:ascii="Times New Roman" w:hAnsi="Times New Roman"/>
          <w:lang w:val="ru-RU"/>
        </w:rPr>
        <w:t xml:space="preserve">В. Петрова Снос самовольных построек. Тенденции судебной практики [Электронный ресурс] </w:t>
      </w:r>
      <w:hyperlink r:id="rId5" w:history="1">
        <w:r w:rsidRPr="005C5D6D">
          <w:rPr>
            <w:rStyle w:val="a6"/>
            <w:rFonts w:ascii="Times New Roman" w:hAnsi="Times New Roman"/>
            <w:lang w:val="ru-RU"/>
          </w:rPr>
          <w:t>URL:http://www.fasmo.arbitr.ru/files/pdf/snos_samovolnih_postroek_0.pdf</w:t>
        </w:r>
      </w:hyperlink>
      <w:r w:rsidRPr="005C5D6D">
        <w:rPr>
          <w:rFonts w:ascii="Times New Roman" w:hAnsi="Times New Roman"/>
          <w:lang w:val="ru-RU"/>
        </w:rPr>
        <w:t xml:space="preserve"> (дата обращения: 30.03.2016).</w:t>
      </w:r>
    </w:p>
  </w:footnote>
  <w:footnote w:id="84">
    <w:p w:rsidR="004C4B4C" w:rsidRPr="00AB634F" w:rsidRDefault="004C4B4C" w:rsidP="00AB634F">
      <w:pPr>
        <w:pStyle w:val="a3"/>
        <w:jc w:val="both"/>
        <w:rPr>
          <w:rFonts w:ascii="Times New Roman" w:hAnsi="Times New Roman"/>
          <w:lang w:val="ru-RU"/>
        </w:rPr>
      </w:pPr>
      <w:r>
        <w:rPr>
          <w:rStyle w:val="a5"/>
        </w:rPr>
        <w:footnoteRef/>
      </w:r>
      <w:r w:rsidRPr="00AB634F">
        <w:rPr>
          <w:lang w:val="ru-RU"/>
        </w:rPr>
        <w:t xml:space="preserve"> </w:t>
      </w:r>
      <w:r w:rsidRPr="00AB634F">
        <w:rPr>
          <w:rFonts w:ascii="Times New Roman" w:hAnsi="Times New Roman"/>
          <w:lang w:val="ru-RU"/>
        </w:rPr>
        <w:t>См., например, Постановление Арбитражного суда Московского округа от 20</w:t>
      </w:r>
      <w:r>
        <w:rPr>
          <w:rFonts w:ascii="Times New Roman" w:hAnsi="Times New Roman"/>
          <w:lang w:val="ru-RU"/>
        </w:rPr>
        <w:t xml:space="preserve"> апреля </w:t>
      </w:r>
      <w:r w:rsidRPr="00AB634F">
        <w:rPr>
          <w:rFonts w:ascii="Times New Roman" w:hAnsi="Times New Roman"/>
          <w:lang w:val="ru-RU"/>
        </w:rPr>
        <w:t xml:space="preserve">2016 </w:t>
      </w:r>
      <w:r>
        <w:rPr>
          <w:rFonts w:ascii="Times New Roman" w:hAnsi="Times New Roman"/>
          <w:lang w:val="ru-RU"/>
        </w:rPr>
        <w:t>года №</w:t>
      </w:r>
      <w:proofErr w:type="spellStart"/>
      <w:r w:rsidRPr="00AB634F">
        <w:rPr>
          <w:rFonts w:ascii="Times New Roman" w:hAnsi="Times New Roman"/>
          <w:lang w:val="ru-RU"/>
        </w:rPr>
        <w:t>Ф05-4212</w:t>
      </w:r>
      <w:proofErr w:type="spellEnd"/>
      <w:r w:rsidRPr="00AB634F">
        <w:rPr>
          <w:rFonts w:ascii="Times New Roman" w:hAnsi="Times New Roman"/>
          <w:lang w:val="ru-RU"/>
        </w:rPr>
        <w:t xml:space="preserve">/2015 по делу </w:t>
      </w:r>
      <w:r>
        <w:rPr>
          <w:rFonts w:ascii="Times New Roman" w:hAnsi="Times New Roman"/>
          <w:lang w:val="ru-RU"/>
        </w:rPr>
        <w:t>№</w:t>
      </w:r>
      <w:proofErr w:type="spellStart"/>
      <w:r w:rsidRPr="00AB634F">
        <w:rPr>
          <w:rFonts w:ascii="Times New Roman" w:hAnsi="Times New Roman"/>
          <w:lang w:val="ru-RU"/>
        </w:rPr>
        <w:t>А41-70462</w:t>
      </w:r>
      <w:proofErr w:type="spellEnd"/>
      <w:r w:rsidRPr="00AB634F">
        <w:rPr>
          <w:rFonts w:ascii="Times New Roman" w:hAnsi="Times New Roman"/>
          <w:lang w:val="ru-RU"/>
        </w:rPr>
        <w:t>/14</w:t>
      </w:r>
      <w:r>
        <w:rPr>
          <w:rFonts w:ascii="Times New Roman" w:hAnsi="Times New Roman"/>
          <w:lang w:val="ru-RU"/>
        </w:rPr>
        <w:t xml:space="preserve">, </w:t>
      </w:r>
      <w:r w:rsidRPr="00AB634F">
        <w:rPr>
          <w:rFonts w:ascii="Times New Roman" w:hAnsi="Times New Roman"/>
          <w:lang w:val="ru-RU"/>
        </w:rPr>
        <w:t>Постановление Арбитражного суда Московского округа от 07 апреля 2016 года №</w:t>
      </w:r>
      <w:proofErr w:type="spellStart"/>
      <w:r w:rsidRPr="00AB634F">
        <w:rPr>
          <w:rFonts w:ascii="Times New Roman" w:hAnsi="Times New Roman"/>
          <w:lang w:val="ru-RU"/>
        </w:rPr>
        <w:t>Ф05-3472</w:t>
      </w:r>
      <w:proofErr w:type="spellEnd"/>
      <w:r w:rsidRPr="00AB634F">
        <w:rPr>
          <w:rFonts w:ascii="Times New Roman" w:hAnsi="Times New Roman"/>
          <w:lang w:val="ru-RU"/>
        </w:rPr>
        <w:t>/2016 по делу №</w:t>
      </w:r>
      <w:proofErr w:type="spellStart"/>
      <w:r w:rsidRPr="00AB634F">
        <w:rPr>
          <w:rFonts w:ascii="Times New Roman" w:hAnsi="Times New Roman"/>
          <w:lang w:val="ru-RU"/>
        </w:rPr>
        <w:t>А41-15233</w:t>
      </w:r>
      <w:proofErr w:type="spellEnd"/>
      <w:r w:rsidRPr="00AB634F">
        <w:rPr>
          <w:rFonts w:ascii="Times New Roman" w:hAnsi="Times New Roman"/>
          <w:lang w:val="ru-RU"/>
        </w:rPr>
        <w:t>/2015</w:t>
      </w:r>
      <w:r>
        <w:rPr>
          <w:rFonts w:ascii="Times New Roman" w:hAnsi="Times New Roman"/>
          <w:lang w:val="ru-RU"/>
        </w:rPr>
        <w:t>.</w:t>
      </w:r>
    </w:p>
    <w:p w:rsidR="004C4B4C" w:rsidRPr="00AB634F" w:rsidRDefault="004C4B4C">
      <w:pPr>
        <w:pStyle w:val="a3"/>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C48"/>
    <w:multiLevelType w:val="hybridMultilevel"/>
    <w:tmpl w:val="F2122132"/>
    <w:lvl w:ilvl="0" w:tplc="4B3A56A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
    <w:nsid w:val="066E4A84"/>
    <w:multiLevelType w:val="hybridMultilevel"/>
    <w:tmpl w:val="6F605920"/>
    <w:lvl w:ilvl="0" w:tplc="FD5E9E82">
      <w:start w:val="1"/>
      <w:numFmt w:val="decimal"/>
      <w:lvlText w:val="%1."/>
      <w:lvlJc w:val="left"/>
      <w:pPr>
        <w:ind w:left="1069" w:hanging="360"/>
      </w:pPr>
      <w:rPr>
        <w:rFonts w:eastAsia="Time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E16DA9"/>
    <w:multiLevelType w:val="multilevel"/>
    <w:tmpl w:val="55FC1026"/>
    <w:lvl w:ilvl="0">
      <w:start w:val="1"/>
      <w:numFmt w:val="decimal"/>
      <w:lvlText w:val="%1."/>
      <w:lvlJc w:val="left"/>
      <w:pPr>
        <w:ind w:left="450" w:hanging="450"/>
      </w:pPr>
      <w:rPr>
        <w:rFonts w:ascii="Times" w:hAnsi="Times" w:cs="Times New Roman" w:hint="default"/>
        <w:color w:val="auto"/>
        <w:sz w:val="28"/>
      </w:rPr>
    </w:lvl>
    <w:lvl w:ilvl="1">
      <w:start w:val="5"/>
      <w:numFmt w:val="decimal"/>
      <w:lvlText w:val="%1.%2."/>
      <w:lvlJc w:val="left"/>
      <w:pPr>
        <w:ind w:left="1425" w:hanging="720"/>
      </w:pPr>
      <w:rPr>
        <w:rFonts w:ascii="Times" w:hAnsi="Times" w:cs="Times New Roman" w:hint="default"/>
        <w:color w:val="auto"/>
        <w:sz w:val="28"/>
      </w:rPr>
    </w:lvl>
    <w:lvl w:ilvl="2">
      <w:start w:val="1"/>
      <w:numFmt w:val="decimal"/>
      <w:lvlText w:val="%1.%2.%3."/>
      <w:lvlJc w:val="left"/>
      <w:pPr>
        <w:ind w:left="2130" w:hanging="720"/>
      </w:pPr>
      <w:rPr>
        <w:rFonts w:ascii="Times" w:hAnsi="Times" w:cs="Times New Roman" w:hint="default"/>
        <w:color w:val="auto"/>
        <w:sz w:val="28"/>
      </w:rPr>
    </w:lvl>
    <w:lvl w:ilvl="3">
      <w:start w:val="1"/>
      <w:numFmt w:val="decimal"/>
      <w:lvlText w:val="%1.%2.%3.%4."/>
      <w:lvlJc w:val="left"/>
      <w:pPr>
        <w:ind w:left="3195" w:hanging="1080"/>
      </w:pPr>
      <w:rPr>
        <w:rFonts w:ascii="Times" w:hAnsi="Times" w:cs="Times New Roman" w:hint="default"/>
        <w:color w:val="auto"/>
        <w:sz w:val="28"/>
      </w:rPr>
    </w:lvl>
    <w:lvl w:ilvl="4">
      <w:start w:val="1"/>
      <w:numFmt w:val="decimal"/>
      <w:lvlText w:val="%1.%2.%3.%4.%5."/>
      <w:lvlJc w:val="left"/>
      <w:pPr>
        <w:ind w:left="4260" w:hanging="1440"/>
      </w:pPr>
      <w:rPr>
        <w:rFonts w:ascii="Times" w:hAnsi="Times" w:cs="Times New Roman" w:hint="default"/>
        <w:color w:val="auto"/>
        <w:sz w:val="28"/>
      </w:rPr>
    </w:lvl>
    <w:lvl w:ilvl="5">
      <w:start w:val="1"/>
      <w:numFmt w:val="decimal"/>
      <w:lvlText w:val="%1.%2.%3.%4.%5.%6."/>
      <w:lvlJc w:val="left"/>
      <w:pPr>
        <w:ind w:left="4965" w:hanging="1440"/>
      </w:pPr>
      <w:rPr>
        <w:rFonts w:ascii="Times" w:hAnsi="Times" w:cs="Times New Roman" w:hint="default"/>
        <w:color w:val="auto"/>
        <w:sz w:val="28"/>
      </w:rPr>
    </w:lvl>
    <w:lvl w:ilvl="6">
      <w:start w:val="1"/>
      <w:numFmt w:val="decimal"/>
      <w:lvlText w:val="%1.%2.%3.%4.%5.%6.%7."/>
      <w:lvlJc w:val="left"/>
      <w:pPr>
        <w:ind w:left="6030" w:hanging="1800"/>
      </w:pPr>
      <w:rPr>
        <w:rFonts w:ascii="Times" w:hAnsi="Times" w:cs="Times New Roman" w:hint="default"/>
        <w:color w:val="auto"/>
        <w:sz w:val="28"/>
      </w:rPr>
    </w:lvl>
    <w:lvl w:ilvl="7">
      <w:start w:val="1"/>
      <w:numFmt w:val="decimal"/>
      <w:lvlText w:val="%1.%2.%3.%4.%5.%6.%7.%8."/>
      <w:lvlJc w:val="left"/>
      <w:pPr>
        <w:ind w:left="6735" w:hanging="1800"/>
      </w:pPr>
      <w:rPr>
        <w:rFonts w:ascii="Times" w:hAnsi="Times" w:cs="Times New Roman" w:hint="default"/>
        <w:color w:val="auto"/>
        <w:sz w:val="28"/>
      </w:rPr>
    </w:lvl>
    <w:lvl w:ilvl="8">
      <w:start w:val="1"/>
      <w:numFmt w:val="decimal"/>
      <w:lvlText w:val="%1.%2.%3.%4.%5.%6.%7.%8.%9."/>
      <w:lvlJc w:val="left"/>
      <w:pPr>
        <w:ind w:left="7800" w:hanging="2160"/>
      </w:pPr>
      <w:rPr>
        <w:rFonts w:ascii="Times" w:hAnsi="Times" w:cs="Times New Roman" w:hint="default"/>
        <w:color w:val="auto"/>
        <w:sz w:val="28"/>
      </w:rPr>
    </w:lvl>
  </w:abstractNum>
  <w:abstractNum w:abstractNumId="3">
    <w:nsid w:val="13915294"/>
    <w:multiLevelType w:val="multilevel"/>
    <w:tmpl w:val="090C6BB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CF0643C"/>
    <w:multiLevelType w:val="hybridMultilevel"/>
    <w:tmpl w:val="408811A0"/>
    <w:lvl w:ilvl="0" w:tplc="4780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70473C"/>
    <w:multiLevelType w:val="hybridMultilevel"/>
    <w:tmpl w:val="2C343882"/>
    <w:lvl w:ilvl="0" w:tplc="79D44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2623CF"/>
    <w:multiLevelType w:val="hybridMultilevel"/>
    <w:tmpl w:val="681689E8"/>
    <w:lvl w:ilvl="0" w:tplc="0BCA9A84">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7">
    <w:nsid w:val="36AD57F2"/>
    <w:multiLevelType w:val="multilevel"/>
    <w:tmpl w:val="5EB0D984"/>
    <w:lvl w:ilvl="0">
      <w:start w:val="1"/>
      <w:numFmt w:val="decimal"/>
      <w:lvlText w:val="%1"/>
      <w:lvlJc w:val="left"/>
      <w:pPr>
        <w:ind w:left="375" w:hanging="375"/>
      </w:pPr>
      <w:rPr>
        <w:rFonts w:hint="default"/>
      </w:rPr>
    </w:lvl>
    <w:lvl w:ilvl="1">
      <w:start w:val="6"/>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B626C92"/>
    <w:multiLevelType w:val="multilevel"/>
    <w:tmpl w:val="3BDE3EB0"/>
    <w:lvl w:ilvl="0">
      <w:start w:val="1"/>
      <w:numFmt w:val="decimal"/>
      <w:lvlText w:val="%1."/>
      <w:lvlJc w:val="left"/>
      <w:pPr>
        <w:ind w:left="1069" w:hanging="360"/>
      </w:pPr>
      <w:rPr>
        <w:rFonts w:hint="default"/>
        <w:i w:val="0"/>
      </w:rPr>
    </w:lvl>
    <w:lvl w:ilvl="1">
      <w:start w:val="1"/>
      <w:numFmt w:val="decimal"/>
      <w:isLgl/>
      <w:lvlText w:val="%1.%2"/>
      <w:lvlJc w:val="left"/>
      <w:pPr>
        <w:ind w:left="1226" w:hanging="375"/>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F735CA9"/>
    <w:multiLevelType w:val="multilevel"/>
    <w:tmpl w:val="B9F0B6C8"/>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imes" w:hAnsi="Times New Roman" w:cs="Times New Roman"/>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FC650BB"/>
    <w:multiLevelType w:val="multilevel"/>
    <w:tmpl w:val="E500BD6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45977002"/>
    <w:multiLevelType w:val="hybridMultilevel"/>
    <w:tmpl w:val="F3CA0D3E"/>
    <w:lvl w:ilvl="0" w:tplc="4F8A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FC5D5C"/>
    <w:multiLevelType w:val="hybridMultilevel"/>
    <w:tmpl w:val="D8BEA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7577B4"/>
    <w:multiLevelType w:val="multilevel"/>
    <w:tmpl w:val="090C6BB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4ED627CB"/>
    <w:multiLevelType w:val="multilevel"/>
    <w:tmpl w:val="EBCC6E3E"/>
    <w:lvl w:ilvl="0">
      <w:start w:val="1"/>
      <w:numFmt w:val="decimal"/>
      <w:lvlText w:val="%1."/>
      <w:lvlJc w:val="left"/>
      <w:pPr>
        <w:ind w:left="1069"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3E77DC9"/>
    <w:multiLevelType w:val="hybridMultilevel"/>
    <w:tmpl w:val="32BCB94C"/>
    <w:lvl w:ilvl="0" w:tplc="B7780CB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546B58E5"/>
    <w:multiLevelType w:val="hybridMultilevel"/>
    <w:tmpl w:val="76CAA9D4"/>
    <w:lvl w:ilvl="0" w:tplc="C7905A74">
      <w:start w:val="1"/>
      <w:numFmt w:val="decimal"/>
      <w:lvlText w:val="%1."/>
      <w:lvlJc w:val="left"/>
      <w:pPr>
        <w:ind w:left="1834" w:hanging="112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F0296F"/>
    <w:multiLevelType w:val="multilevel"/>
    <w:tmpl w:val="090C6BB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67CD7BA2"/>
    <w:multiLevelType w:val="hybridMultilevel"/>
    <w:tmpl w:val="AD82EAF6"/>
    <w:lvl w:ilvl="0" w:tplc="1D3A8F4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9">
    <w:nsid w:val="7D4E5C51"/>
    <w:multiLevelType w:val="hybridMultilevel"/>
    <w:tmpl w:val="64AC7A26"/>
    <w:lvl w:ilvl="0" w:tplc="F312B4F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EA7BCC"/>
    <w:multiLevelType w:val="multilevel"/>
    <w:tmpl w:val="090C6BBA"/>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5"/>
  </w:num>
  <w:num w:numId="2">
    <w:abstractNumId w:val="18"/>
  </w:num>
  <w:num w:numId="3">
    <w:abstractNumId w:val="19"/>
  </w:num>
  <w:num w:numId="4">
    <w:abstractNumId w:val="15"/>
  </w:num>
  <w:num w:numId="5">
    <w:abstractNumId w:val="12"/>
  </w:num>
  <w:num w:numId="6">
    <w:abstractNumId w:val="0"/>
  </w:num>
  <w:num w:numId="7">
    <w:abstractNumId w:val="6"/>
  </w:num>
  <w:num w:numId="8">
    <w:abstractNumId w:val="1"/>
  </w:num>
  <w:num w:numId="9">
    <w:abstractNumId w:val="11"/>
  </w:num>
  <w:num w:numId="10">
    <w:abstractNumId w:val="16"/>
  </w:num>
  <w:num w:numId="11">
    <w:abstractNumId w:val="8"/>
  </w:num>
  <w:num w:numId="12">
    <w:abstractNumId w:val="20"/>
  </w:num>
  <w:num w:numId="13">
    <w:abstractNumId w:val="14"/>
  </w:num>
  <w:num w:numId="14">
    <w:abstractNumId w:val="10"/>
  </w:num>
  <w:num w:numId="15">
    <w:abstractNumId w:val="7"/>
  </w:num>
  <w:num w:numId="16">
    <w:abstractNumId w:val="2"/>
  </w:num>
  <w:num w:numId="17">
    <w:abstractNumId w:val="13"/>
  </w:num>
  <w:num w:numId="18">
    <w:abstractNumId w:val="3"/>
  </w:num>
  <w:num w:numId="19">
    <w:abstractNumId w:val="17"/>
  </w:num>
  <w:num w:numId="20">
    <w:abstractNumId w:val="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2152"/>
    <w:rsid w:val="000024D5"/>
    <w:rsid w:val="00012838"/>
    <w:rsid w:val="00013A00"/>
    <w:rsid w:val="00016B3C"/>
    <w:rsid w:val="00017712"/>
    <w:rsid w:val="00020E20"/>
    <w:rsid w:val="0002345B"/>
    <w:rsid w:val="00023853"/>
    <w:rsid w:val="000300DD"/>
    <w:rsid w:val="000315FC"/>
    <w:rsid w:val="000358D5"/>
    <w:rsid w:val="00040FBB"/>
    <w:rsid w:val="000434BD"/>
    <w:rsid w:val="0004790E"/>
    <w:rsid w:val="00055989"/>
    <w:rsid w:val="00066523"/>
    <w:rsid w:val="00074293"/>
    <w:rsid w:val="00074CA7"/>
    <w:rsid w:val="00085459"/>
    <w:rsid w:val="000917E1"/>
    <w:rsid w:val="000952F1"/>
    <w:rsid w:val="00096D17"/>
    <w:rsid w:val="000A115F"/>
    <w:rsid w:val="000B4355"/>
    <w:rsid w:val="000D304F"/>
    <w:rsid w:val="000D3289"/>
    <w:rsid w:val="000D4B84"/>
    <w:rsid w:val="000D7488"/>
    <w:rsid w:val="000E0878"/>
    <w:rsid w:val="000F08D1"/>
    <w:rsid w:val="00101B42"/>
    <w:rsid w:val="00103AA9"/>
    <w:rsid w:val="001105E8"/>
    <w:rsid w:val="001130B9"/>
    <w:rsid w:val="00121B8E"/>
    <w:rsid w:val="001300B7"/>
    <w:rsid w:val="00130BF6"/>
    <w:rsid w:val="001376BF"/>
    <w:rsid w:val="00141399"/>
    <w:rsid w:val="00143BFB"/>
    <w:rsid w:val="0015048E"/>
    <w:rsid w:val="00161C7D"/>
    <w:rsid w:val="001620B1"/>
    <w:rsid w:val="00167407"/>
    <w:rsid w:val="00167F25"/>
    <w:rsid w:val="00181243"/>
    <w:rsid w:val="00186542"/>
    <w:rsid w:val="00196831"/>
    <w:rsid w:val="001E1C3D"/>
    <w:rsid w:val="001F2EFA"/>
    <w:rsid w:val="00200115"/>
    <w:rsid w:val="00200BA6"/>
    <w:rsid w:val="00203FEB"/>
    <w:rsid w:val="00215F62"/>
    <w:rsid w:val="00230F7F"/>
    <w:rsid w:val="00233BCE"/>
    <w:rsid w:val="0024073B"/>
    <w:rsid w:val="00242516"/>
    <w:rsid w:val="00242B9D"/>
    <w:rsid w:val="00245FE7"/>
    <w:rsid w:val="00246970"/>
    <w:rsid w:val="0026077A"/>
    <w:rsid w:val="00261FB6"/>
    <w:rsid w:val="00280FE3"/>
    <w:rsid w:val="002A11E7"/>
    <w:rsid w:val="002A3B0B"/>
    <w:rsid w:val="002A537E"/>
    <w:rsid w:val="002A7395"/>
    <w:rsid w:val="002A7940"/>
    <w:rsid w:val="002B6528"/>
    <w:rsid w:val="002B7439"/>
    <w:rsid w:val="002C2724"/>
    <w:rsid w:val="002C2A23"/>
    <w:rsid w:val="002C3F4A"/>
    <w:rsid w:val="002C57F8"/>
    <w:rsid w:val="002D706F"/>
    <w:rsid w:val="002F3F15"/>
    <w:rsid w:val="0030429A"/>
    <w:rsid w:val="00306757"/>
    <w:rsid w:val="003373CF"/>
    <w:rsid w:val="00345834"/>
    <w:rsid w:val="00350A98"/>
    <w:rsid w:val="00356EC9"/>
    <w:rsid w:val="00366624"/>
    <w:rsid w:val="00377A6E"/>
    <w:rsid w:val="00386A5B"/>
    <w:rsid w:val="00391ADF"/>
    <w:rsid w:val="003A0263"/>
    <w:rsid w:val="003A3262"/>
    <w:rsid w:val="003A54D2"/>
    <w:rsid w:val="003C165E"/>
    <w:rsid w:val="003C4E2A"/>
    <w:rsid w:val="003D3BA7"/>
    <w:rsid w:val="003E7227"/>
    <w:rsid w:val="004004F3"/>
    <w:rsid w:val="004018D0"/>
    <w:rsid w:val="00416476"/>
    <w:rsid w:val="004211A8"/>
    <w:rsid w:val="0044581C"/>
    <w:rsid w:val="00446738"/>
    <w:rsid w:val="00454789"/>
    <w:rsid w:val="00460F6A"/>
    <w:rsid w:val="00465D4F"/>
    <w:rsid w:val="00471B78"/>
    <w:rsid w:val="004777DB"/>
    <w:rsid w:val="00483847"/>
    <w:rsid w:val="00491A59"/>
    <w:rsid w:val="004B1F12"/>
    <w:rsid w:val="004C4B4C"/>
    <w:rsid w:val="004C6DD0"/>
    <w:rsid w:val="004C7352"/>
    <w:rsid w:val="004C753A"/>
    <w:rsid w:val="004C759C"/>
    <w:rsid w:val="004D0FB4"/>
    <w:rsid w:val="004D61DE"/>
    <w:rsid w:val="004D72CA"/>
    <w:rsid w:val="004E552E"/>
    <w:rsid w:val="004F1039"/>
    <w:rsid w:val="004F7472"/>
    <w:rsid w:val="00533BAA"/>
    <w:rsid w:val="0053520A"/>
    <w:rsid w:val="005376CE"/>
    <w:rsid w:val="00537E17"/>
    <w:rsid w:val="005431C3"/>
    <w:rsid w:val="0054358C"/>
    <w:rsid w:val="005506CF"/>
    <w:rsid w:val="00550D35"/>
    <w:rsid w:val="005604EF"/>
    <w:rsid w:val="00561221"/>
    <w:rsid w:val="005640C3"/>
    <w:rsid w:val="00576382"/>
    <w:rsid w:val="005820D3"/>
    <w:rsid w:val="00587F0A"/>
    <w:rsid w:val="00592287"/>
    <w:rsid w:val="005956DB"/>
    <w:rsid w:val="00595B9F"/>
    <w:rsid w:val="005A086C"/>
    <w:rsid w:val="005A10E8"/>
    <w:rsid w:val="005A2A8E"/>
    <w:rsid w:val="005A3160"/>
    <w:rsid w:val="005A6A4C"/>
    <w:rsid w:val="005C2152"/>
    <w:rsid w:val="005C5D6D"/>
    <w:rsid w:val="005D15F0"/>
    <w:rsid w:val="005D65AE"/>
    <w:rsid w:val="005D67D8"/>
    <w:rsid w:val="005E2F8F"/>
    <w:rsid w:val="005F2EAD"/>
    <w:rsid w:val="005F452A"/>
    <w:rsid w:val="00600823"/>
    <w:rsid w:val="00600BC8"/>
    <w:rsid w:val="006079EE"/>
    <w:rsid w:val="00612262"/>
    <w:rsid w:val="00614C40"/>
    <w:rsid w:val="0061710F"/>
    <w:rsid w:val="00623747"/>
    <w:rsid w:val="0063434E"/>
    <w:rsid w:val="006345DC"/>
    <w:rsid w:val="00642C78"/>
    <w:rsid w:val="006432F8"/>
    <w:rsid w:val="006435E8"/>
    <w:rsid w:val="00661C33"/>
    <w:rsid w:val="006650A5"/>
    <w:rsid w:val="00674AD8"/>
    <w:rsid w:val="006833C6"/>
    <w:rsid w:val="00687B75"/>
    <w:rsid w:val="00694A00"/>
    <w:rsid w:val="006A1ED2"/>
    <w:rsid w:val="006A595A"/>
    <w:rsid w:val="006A747B"/>
    <w:rsid w:val="006B139D"/>
    <w:rsid w:val="006C7866"/>
    <w:rsid w:val="006D5B2C"/>
    <w:rsid w:val="006D79E1"/>
    <w:rsid w:val="006D7B01"/>
    <w:rsid w:val="006E26EB"/>
    <w:rsid w:val="00707B9E"/>
    <w:rsid w:val="0071223D"/>
    <w:rsid w:val="0071717B"/>
    <w:rsid w:val="00721DF9"/>
    <w:rsid w:val="00725C20"/>
    <w:rsid w:val="00734F5A"/>
    <w:rsid w:val="00740D4D"/>
    <w:rsid w:val="00742631"/>
    <w:rsid w:val="00752D16"/>
    <w:rsid w:val="007538A6"/>
    <w:rsid w:val="007636CE"/>
    <w:rsid w:val="0077116C"/>
    <w:rsid w:val="007729D4"/>
    <w:rsid w:val="00776869"/>
    <w:rsid w:val="00780DED"/>
    <w:rsid w:val="00781B1D"/>
    <w:rsid w:val="00785CEB"/>
    <w:rsid w:val="007936DA"/>
    <w:rsid w:val="00793F75"/>
    <w:rsid w:val="007A23A9"/>
    <w:rsid w:val="007A5855"/>
    <w:rsid w:val="007B2B40"/>
    <w:rsid w:val="007B4FEA"/>
    <w:rsid w:val="007B6397"/>
    <w:rsid w:val="007D6F8A"/>
    <w:rsid w:val="007F3B8F"/>
    <w:rsid w:val="007F6A0A"/>
    <w:rsid w:val="00803231"/>
    <w:rsid w:val="00810B5D"/>
    <w:rsid w:val="008135B7"/>
    <w:rsid w:val="0082576C"/>
    <w:rsid w:val="0083593E"/>
    <w:rsid w:val="00842E9E"/>
    <w:rsid w:val="00851116"/>
    <w:rsid w:val="00853B62"/>
    <w:rsid w:val="00853BF4"/>
    <w:rsid w:val="00855CEB"/>
    <w:rsid w:val="00876F8C"/>
    <w:rsid w:val="00884A5F"/>
    <w:rsid w:val="00896F52"/>
    <w:rsid w:val="00897515"/>
    <w:rsid w:val="00897C12"/>
    <w:rsid w:val="008B67A6"/>
    <w:rsid w:val="008C6053"/>
    <w:rsid w:val="008C7092"/>
    <w:rsid w:val="008D6BD3"/>
    <w:rsid w:val="008F3C7F"/>
    <w:rsid w:val="008F620C"/>
    <w:rsid w:val="009019F7"/>
    <w:rsid w:val="00904D13"/>
    <w:rsid w:val="00904DC4"/>
    <w:rsid w:val="009052A2"/>
    <w:rsid w:val="00906076"/>
    <w:rsid w:val="00911B22"/>
    <w:rsid w:val="00923F62"/>
    <w:rsid w:val="00927367"/>
    <w:rsid w:val="00947225"/>
    <w:rsid w:val="00966E18"/>
    <w:rsid w:val="00971E60"/>
    <w:rsid w:val="00972566"/>
    <w:rsid w:val="00984A8F"/>
    <w:rsid w:val="00992068"/>
    <w:rsid w:val="00995CA2"/>
    <w:rsid w:val="0099773D"/>
    <w:rsid w:val="009A6E69"/>
    <w:rsid w:val="009D40F8"/>
    <w:rsid w:val="009D473C"/>
    <w:rsid w:val="009F0A09"/>
    <w:rsid w:val="009F236E"/>
    <w:rsid w:val="009F3720"/>
    <w:rsid w:val="009F522A"/>
    <w:rsid w:val="009F5F34"/>
    <w:rsid w:val="00A075E9"/>
    <w:rsid w:val="00A236E1"/>
    <w:rsid w:val="00A23717"/>
    <w:rsid w:val="00A24670"/>
    <w:rsid w:val="00A31DDF"/>
    <w:rsid w:val="00A353E5"/>
    <w:rsid w:val="00A43DA9"/>
    <w:rsid w:val="00A56C34"/>
    <w:rsid w:val="00A63F00"/>
    <w:rsid w:val="00A64661"/>
    <w:rsid w:val="00A80ACF"/>
    <w:rsid w:val="00AB2B24"/>
    <w:rsid w:val="00AB634F"/>
    <w:rsid w:val="00AC0AC3"/>
    <w:rsid w:val="00AC3552"/>
    <w:rsid w:val="00AD0578"/>
    <w:rsid w:val="00AD67F3"/>
    <w:rsid w:val="00AF3E8F"/>
    <w:rsid w:val="00AF57E5"/>
    <w:rsid w:val="00AF63E1"/>
    <w:rsid w:val="00B111C0"/>
    <w:rsid w:val="00B20E71"/>
    <w:rsid w:val="00B2734C"/>
    <w:rsid w:val="00B33365"/>
    <w:rsid w:val="00B36931"/>
    <w:rsid w:val="00B36AEB"/>
    <w:rsid w:val="00B41A9C"/>
    <w:rsid w:val="00B42A55"/>
    <w:rsid w:val="00B42E02"/>
    <w:rsid w:val="00B44AFD"/>
    <w:rsid w:val="00B50177"/>
    <w:rsid w:val="00B53435"/>
    <w:rsid w:val="00B6348D"/>
    <w:rsid w:val="00B67AF2"/>
    <w:rsid w:val="00B700FB"/>
    <w:rsid w:val="00B721FB"/>
    <w:rsid w:val="00B82881"/>
    <w:rsid w:val="00B83C94"/>
    <w:rsid w:val="00B87BE6"/>
    <w:rsid w:val="00B94DC7"/>
    <w:rsid w:val="00BA3E1B"/>
    <w:rsid w:val="00BD0E01"/>
    <w:rsid w:val="00BD2D89"/>
    <w:rsid w:val="00BD5345"/>
    <w:rsid w:val="00BE6DDF"/>
    <w:rsid w:val="00C0655F"/>
    <w:rsid w:val="00C079B2"/>
    <w:rsid w:val="00C10FD0"/>
    <w:rsid w:val="00C20123"/>
    <w:rsid w:val="00C23C63"/>
    <w:rsid w:val="00C25385"/>
    <w:rsid w:val="00C3242E"/>
    <w:rsid w:val="00C333AF"/>
    <w:rsid w:val="00C401C3"/>
    <w:rsid w:val="00C402E7"/>
    <w:rsid w:val="00C45F83"/>
    <w:rsid w:val="00C504E8"/>
    <w:rsid w:val="00C50C44"/>
    <w:rsid w:val="00C54C90"/>
    <w:rsid w:val="00C551D9"/>
    <w:rsid w:val="00C752D9"/>
    <w:rsid w:val="00C753D4"/>
    <w:rsid w:val="00C75D1F"/>
    <w:rsid w:val="00C76230"/>
    <w:rsid w:val="00C764E9"/>
    <w:rsid w:val="00C95D16"/>
    <w:rsid w:val="00CA10D8"/>
    <w:rsid w:val="00CC65CF"/>
    <w:rsid w:val="00CC6BAD"/>
    <w:rsid w:val="00CD376B"/>
    <w:rsid w:val="00CD3D61"/>
    <w:rsid w:val="00CD3E8E"/>
    <w:rsid w:val="00CD40D5"/>
    <w:rsid w:val="00CD4F34"/>
    <w:rsid w:val="00CF3CB0"/>
    <w:rsid w:val="00D016BB"/>
    <w:rsid w:val="00D1254E"/>
    <w:rsid w:val="00D32A45"/>
    <w:rsid w:val="00D32F73"/>
    <w:rsid w:val="00D368E9"/>
    <w:rsid w:val="00D42108"/>
    <w:rsid w:val="00D523D8"/>
    <w:rsid w:val="00D64AB7"/>
    <w:rsid w:val="00D76763"/>
    <w:rsid w:val="00D77506"/>
    <w:rsid w:val="00D95D7E"/>
    <w:rsid w:val="00D971FA"/>
    <w:rsid w:val="00DA3F21"/>
    <w:rsid w:val="00DB0A68"/>
    <w:rsid w:val="00DB1649"/>
    <w:rsid w:val="00DC3935"/>
    <w:rsid w:val="00DC4AF7"/>
    <w:rsid w:val="00DD366D"/>
    <w:rsid w:val="00DD7FD9"/>
    <w:rsid w:val="00DE16A4"/>
    <w:rsid w:val="00DE7A65"/>
    <w:rsid w:val="00DF27E3"/>
    <w:rsid w:val="00DF533E"/>
    <w:rsid w:val="00E01889"/>
    <w:rsid w:val="00E043FD"/>
    <w:rsid w:val="00E10E7F"/>
    <w:rsid w:val="00E155F3"/>
    <w:rsid w:val="00E16C56"/>
    <w:rsid w:val="00E45DAC"/>
    <w:rsid w:val="00E61DA3"/>
    <w:rsid w:val="00E70854"/>
    <w:rsid w:val="00E71845"/>
    <w:rsid w:val="00E746FF"/>
    <w:rsid w:val="00EB35EA"/>
    <w:rsid w:val="00EC7C7B"/>
    <w:rsid w:val="00ED3009"/>
    <w:rsid w:val="00EF24D2"/>
    <w:rsid w:val="00EF3496"/>
    <w:rsid w:val="00EF5DEC"/>
    <w:rsid w:val="00EF7B80"/>
    <w:rsid w:val="00F0542F"/>
    <w:rsid w:val="00F10C5C"/>
    <w:rsid w:val="00F26FBE"/>
    <w:rsid w:val="00F279CF"/>
    <w:rsid w:val="00F36FD6"/>
    <w:rsid w:val="00F40306"/>
    <w:rsid w:val="00F40610"/>
    <w:rsid w:val="00F42984"/>
    <w:rsid w:val="00F5584E"/>
    <w:rsid w:val="00F6442B"/>
    <w:rsid w:val="00F72019"/>
    <w:rsid w:val="00F730FF"/>
    <w:rsid w:val="00F75827"/>
    <w:rsid w:val="00F81228"/>
    <w:rsid w:val="00F97712"/>
    <w:rsid w:val="00FC2567"/>
    <w:rsid w:val="00FC6CBA"/>
    <w:rsid w:val="00FD453C"/>
    <w:rsid w:val="00FE10FB"/>
    <w:rsid w:val="00FE3D5F"/>
    <w:rsid w:val="00FE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52"/>
    <w:pPr>
      <w:spacing w:after="0" w:line="240" w:lineRule="auto"/>
    </w:pPr>
    <w:rPr>
      <w:rFonts w:ascii="Times" w:eastAsia="Times" w:hAnsi="Times" w:cs="Times New Roman"/>
      <w:sz w:val="24"/>
      <w:szCs w:val="20"/>
      <w:lang w:val="en-US" w:eastAsia="ru-RU"/>
    </w:rPr>
  </w:style>
  <w:style w:type="paragraph" w:styleId="1">
    <w:name w:val="heading 1"/>
    <w:basedOn w:val="a"/>
    <w:next w:val="a"/>
    <w:link w:val="10"/>
    <w:uiPriority w:val="9"/>
    <w:qFormat/>
    <w:rsid w:val="005C215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5C215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152"/>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rsid w:val="005C2152"/>
    <w:rPr>
      <w:rFonts w:ascii="Cambria" w:eastAsia="Times New Roman" w:hAnsi="Cambria" w:cs="Times New Roman"/>
      <w:b/>
      <w:bCs/>
      <w:i/>
      <w:iCs/>
      <w:sz w:val="28"/>
      <w:szCs w:val="28"/>
      <w:lang w:val="en-US"/>
    </w:rPr>
  </w:style>
  <w:style w:type="paragraph" w:styleId="a3">
    <w:name w:val="footnote text"/>
    <w:basedOn w:val="a"/>
    <w:link w:val="a4"/>
    <w:uiPriority w:val="99"/>
    <w:semiHidden/>
    <w:unhideWhenUsed/>
    <w:rsid w:val="005C2152"/>
    <w:rPr>
      <w:sz w:val="20"/>
    </w:rPr>
  </w:style>
  <w:style w:type="character" w:customStyle="1" w:styleId="a4">
    <w:name w:val="Текст сноски Знак"/>
    <w:basedOn w:val="a0"/>
    <w:link w:val="a3"/>
    <w:uiPriority w:val="99"/>
    <w:semiHidden/>
    <w:rsid w:val="005C2152"/>
    <w:rPr>
      <w:rFonts w:ascii="Times" w:eastAsia="Times" w:hAnsi="Times" w:cs="Times New Roman"/>
      <w:sz w:val="20"/>
      <w:szCs w:val="20"/>
      <w:lang w:val="en-US"/>
    </w:rPr>
  </w:style>
  <w:style w:type="character" w:styleId="a5">
    <w:name w:val="footnote reference"/>
    <w:uiPriority w:val="99"/>
    <w:semiHidden/>
    <w:unhideWhenUsed/>
    <w:rsid w:val="005C2152"/>
    <w:rPr>
      <w:vertAlign w:val="superscript"/>
    </w:rPr>
  </w:style>
  <w:style w:type="character" w:styleId="a6">
    <w:name w:val="Hyperlink"/>
    <w:basedOn w:val="a0"/>
    <w:uiPriority w:val="99"/>
    <w:unhideWhenUsed/>
    <w:rsid w:val="000E0878"/>
    <w:rPr>
      <w:color w:val="0000FF" w:themeColor="hyperlink"/>
      <w:u w:val="single"/>
    </w:rPr>
  </w:style>
  <w:style w:type="paragraph" w:styleId="a7">
    <w:name w:val="List Paragraph"/>
    <w:basedOn w:val="a"/>
    <w:uiPriority w:val="34"/>
    <w:qFormat/>
    <w:rsid w:val="00103AA9"/>
    <w:pPr>
      <w:ind w:left="720"/>
      <w:contextualSpacing/>
    </w:pPr>
  </w:style>
  <w:style w:type="paragraph" w:styleId="a8">
    <w:name w:val="header"/>
    <w:basedOn w:val="a"/>
    <w:link w:val="a9"/>
    <w:uiPriority w:val="99"/>
    <w:semiHidden/>
    <w:unhideWhenUsed/>
    <w:rsid w:val="00446738"/>
    <w:pPr>
      <w:tabs>
        <w:tab w:val="center" w:pos="4677"/>
        <w:tab w:val="right" w:pos="9355"/>
      </w:tabs>
    </w:pPr>
  </w:style>
  <w:style w:type="character" w:customStyle="1" w:styleId="a9">
    <w:name w:val="Верхний колонтитул Знак"/>
    <w:basedOn w:val="a0"/>
    <w:link w:val="a8"/>
    <w:uiPriority w:val="99"/>
    <w:semiHidden/>
    <w:rsid w:val="00446738"/>
    <w:rPr>
      <w:rFonts w:ascii="Times" w:eastAsia="Times" w:hAnsi="Times" w:cs="Times New Roman"/>
      <w:sz w:val="24"/>
      <w:szCs w:val="20"/>
      <w:lang w:val="en-US" w:eastAsia="ru-RU"/>
    </w:rPr>
  </w:style>
  <w:style w:type="paragraph" w:styleId="aa">
    <w:name w:val="footer"/>
    <w:basedOn w:val="a"/>
    <w:link w:val="ab"/>
    <w:uiPriority w:val="99"/>
    <w:unhideWhenUsed/>
    <w:rsid w:val="00446738"/>
    <w:pPr>
      <w:tabs>
        <w:tab w:val="center" w:pos="4677"/>
        <w:tab w:val="right" w:pos="9355"/>
      </w:tabs>
    </w:pPr>
  </w:style>
  <w:style w:type="character" w:customStyle="1" w:styleId="ab">
    <w:name w:val="Нижний колонтитул Знак"/>
    <w:basedOn w:val="a0"/>
    <w:link w:val="aa"/>
    <w:uiPriority w:val="99"/>
    <w:rsid w:val="00446738"/>
    <w:rPr>
      <w:rFonts w:ascii="Times" w:eastAsia="Times" w:hAnsi="Times" w:cs="Times New Roman"/>
      <w:sz w:val="24"/>
      <w:szCs w:val="20"/>
      <w:lang w:val="en-US" w:eastAsia="ru-RU"/>
    </w:rPr>
  </w:style>
  <w:style w:type="paragraph" w:styleId="ac">
    <w:name w:val="Balloon Text"/>
    <w:basedOn w:val="a"/>
    <w:link w:val="ad"/>
    <w:uiPriority w:val="99"/>
    <w:semiHidden/>
    <w:unhideWhenUsed/>
    <w:rsid w:val="00196831"/>
    <w:rPr>
      <w:rFonts w:ascii="Tahoma" w:hAnsi="Tahoma" w:cs="Tahoma"/>
      <w:sz w:val="16"/>
      <w:szCs w:val="16"/>
    </w:rPr>
  </w:style>
  <w:style w:type="character" w:customStyle="1" w:styleId="ad">
    <w:name w:val="Текст выноски Знак"/>
    <w:basedOn w:val="a0"/>
    <w:link w:val="ac"/>
    <w:uiPriority w:val="99"/>
    <w:semiHidden/>
    <w:rsid w:val="00196831"/>
    <w:rPr>
      <w:rFonts w:ascii="Tahoma" w:eastAsia="Times" w:hAnsi="Tahoma" w:cs="Tahoma"/>
      <w:sz w:val="16"/>
      <w:szCs w:val="16"/>
      <w:lang w:val="en-US" w:eastAsia="ru-RU"/>
    </w:rPr>
  </w:style>
  <w:style w:type="paragraph" w:styleId="ae">
    <w:name w:val="Revision"/>
    <w:hidden/>
    <w:uiPriority w:val="99"/>
    <w:semiHidden/>
    <w:rsid w:val="00196831"/>
    <w:pPr>
      <w:spacing w:after="0" w:line="240" w:lineRule="auto"/>
    </w:pPr>
    <w:rPr>
      <w:rFonts w:ascii="Times" w:eastAsia="Times" w:hAnsi="Times" w:cs="Times New Roman"/>
      <w:sz w:val="24"/>
      <w:szCs w:val="20"/>
      <w:lang w:val="en-US" w:eastAsia="ru-RU"/>
    </w:rPr>
  </w:style>
  <w:style w:type="character" w:styleId="af">
    <w:name w:val="annotation reference"/>
    <w:basedOn w:val="a0"/>
    <w:uiPriority w:val="99"/>
    <w:semiHidden/>
    <w:unhideWhenUsed/>
    <w:rsid w:val="00BD5345"/>
    <w:rPr>
      <w:sz w:val="16"/>
      <w:szCs w:val="16"/>
    </w:rPr>
  </w:style>
  <w:style w:type="paragraph" w:styleId="af0">
    <w:name w:val="annotation text"/>
    <w:basedOn w:val="a"/>
    <w:link w:val="af1"/>
    <w:uiPriority w:val="99"/>
    <w:semiHidden/>
    <w:unhideWhenUsed/>
    <w:rsid w:val="00BD5345"/>
    <w:rPr>
      <w:sz w:val="20"/>
    </w:rPr>
  </w:style>
  <w:style w:type="character" w:customStyle="1" w:styleId="af1">
    <w:name w:val="Текст примечания Знак"/>
    <w:basedOn w:val="a0"/>
    <w:link w:val="af0"/>
    <w:uiPriority w:val="99"/>
    <w:semiHidden/>
    <w:rsid w:val="00BD5345"/>
    <w:rPr>
      <w:rFonts w:ascii="Times" w:eastAsia="Times" w:hAnsi="Times" w:cs="Times New Roman"/>
      <w:sz w:val="20"/>
      <w:szCs w:val="20"/>
      <w:lang w:val="en-US" w:eastAsia="ru-RU"/>
    </w:rPr>
  </w:style>
  <w:style w:type="paragraph" w:styleId="af2">
    <w:name w:val="annotation subject"/>
    <w:basedOn w:val="af0"/>
    <w:next w:val="af0"/>
    <w:link w:val="af3"/>
    <w:uiPriority w:val="99"/>
    <w:semiHidden/>
    <w:unhideWhenUsed/>
    <w:rsid w:val="00BD5345"/>
    <w:rPr>
      <w:b/>
      <w:bCs/>
    </w:rPr>
  </w:style>
  <w:style w:type="character" w:customStyle="1" w:styleId="af3">
    <w:name w:val="Тема примечания Знак"/>
    <w:basedOn w:val="af1"/>
    <w:link w:val="af2"/>
    <w:uiPriority w:val="99"/>
    <w:semiHidden/>
    <w:rsid w:val="00BD5345"/>
    <w:rPr>
      <w:b/>
      <w:bCs/>
    </w:rPr>
  </w:style>
  <w:style w:type="character" w:customStyle="1" w:styleId="apple-converted-space">
    <w:name w:val="apple-converted-space"/>
    <w:basedOn w:val="a0"/>
    <w:rsid w:val="00E746FF"/>
  </w:style>
  <w:style w:type="character" w:customStyle="1" w:styleId="grame">
    <w:name w:val="grame"/>
    <w:basedOn w:val="a0"/>
    <w:rsid w:val="00E746FF"/>
  </w:style>
  <w:style w:type="paragraph" w:styleId="af4">
    <w:name w:val="No Spacing"/>
    <w:link w:val="af5"/>
    <w:uiPriority w:val="1"/>
    <w:qFormat/>
    <w:rsid w:val="008C7092"/>
    <w:pPr>
      <w:spacing w:after="0" w:line="240" w:lineRule="auto"/>
    </w:pPr>
    <w:rPr>
      <w:rFonts w:eastAsiaTheme="minorEastAsia"/>
    </w:rPr>
  </w:style>
  <w:style w:type="character" w:customStyle="1" w:styleId="af5">
    <w:name w:val="Без интервала Знак"/>
    <w:basedOn w:val="a0"/>
    <w:link w:val="af4"/>
    <w:uiPriority w:val="1"/>
    <w:rsid w:val="008C7092"/>
    <w:rPr>
      <w:rFonts w:eastAsiaTheme="minorEastAsia"/>
    </w:rPr>
  </w:style>
  <w:style w:type="character" w:customStyle="1" w:styleId="blk">
    <w:name w:val="blk"/>
    <w:basedOn w:val="a0"/>
    <w:rsid w:val="005D67D8"/>
  </w:style>
  <w:style w:type="paragraph" w:styleId="af6">
    <w:name w:val="Normal (Web)"/>
    <w:basedOn w:val="a"/>
    <w:uiPriority w:val="99"/>
    <w:semiHidden/>
    <w:unhideWhenUsed/>
    <w:rsid w:val="00A075E9"/>
    <w:pPr>
      <w:spacing w:before="100" w:beforeAutospacing="1" w:after="100" w:afterAutospacing="1"/>
    </w:pPr>
    <w:rPr>
      <w:rFonts w:ascii="Times New Roman" w:eastAsia="Times New Roman" w:hAnsi="Times New Roman"/>
      <w:szCs w:val="24"/>
      <w:lang w:val="ru-RU"/>
    </w:rPr>
  </w:style>
  <w:style w:type="paragraph" w:styleId="af7">
    <w:name w:val="Subtitle"/>
    <w:basedOn w:val="a"/>
    <w:next w:val="a"/>
    <w:link w:val="af8"/>
    <w:uiPriority w:val="11"/>
    <w:qFormat/>
    <w:rsid w:val="005A6A4C"/>
    <w:pPr>
      <w:numPr>
        <w:ilvl w:val="1"/>
      </w:numPr>
    </w:pPr>
    <w:rPr>
      <w:rFonts w:asciiTheme="majorHAnsi" w:eastAsiaTheme="majorEastAsia" w:hAnsiTheme="majorHAnsi" w:cstheme="majorBidi"/>
      <w:i/>
      <w:iCs/>
      <w:color w:val="4F81BD" w:themeColor="accent1"/>
      <w:spacing w:val="15"/>
      <w:szCs w:val="24"/>
    </w:rPr>
  </w:style>
  <w:style w:type="character" w:customStyle="1" w:styleId="af8">
    <w:name w:val="Подзаголовок Знак"/>
    <w:basedOn w:val="a0"/>
    <w:link w:val="af7"/>
    <w:uiPriority w:val="11"/>
    <w:rsid w:val="005A6A4C"/>
    <w:rPr>
      <w:rFonts w:asciiTheme="majorHAnsi" w:eastAsiaTheme="majorEastAsia" w:hAnsiTheme="majorHAnsi" w:cstheme="majorBidi"/>
      <w:i/>
      <w:iCs/>
      <w:color w:val="4F81BD" w:themeColor="accent1"/>
      <w:spacing w:val="15"/>
      <w:sz w:val="24"/>
      <w:szCs w:val="24"/>
      <w:lang w:val="en-US" w:eastAsia="ru-RU"/>
    </w:rPr>
  </w:style>
  <w:style w:type="paragraph" w:styleId="af9">
    <w:name w:val="TOC Heading"/>
    <w:basedOn w:val="1"/>
    <w:next w:val="a"/>
    <w:uiPriority w:val="39"/>
    <w:semiHidden/>
    <w:unhideWhenUsed/>
    <w:qFormat/>
    <w:rsid w:val="005A6A4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eastAsia="en-US"/>
    </w:rPr>
  </w:style>
  <w:style w:type="paragraph" w:styleId="11">
    <w:name w:val="toc 1"/>
    <w:basedOn w:val="a"/>
    <w:next w:val="a"/>
    <w:autoRedefine/>
    <w:uiPriority w:val="39"/>
    <w:unhideWhenUsed/>
    <w:qFormat/>
    <w:rsid w:val="005A6A4C"/>
    <w:pPr>
      <w:spacing w:after="100"/>
    </w:pPr>
  </w:style>
  <w:style w:type="paragraph" w:styleId="21">
    <w:name w:val="toc 2"/>
    <w:basedOn w:val="a"/>
    <w:next w:val="a"/>
    <w:autoRedefine/>
    <w:uiPriority w:val="39"/>
    <w:unhideWhenUsed/>
    <w:qFormat/>
    <w:rsid w:val="005A6A4C"/>
    <w:pPr>
      <w:spacing w:after="100"/>
      <w:ind w:left="240"/>
    </w:pPr>
  </w:style>
  <w:style w:type="paragraph" w:styleId="3">
    <w:name w:val="toc 3"/>
    <w:basedOn w:val="a"/>
    <w:next w:val="a"/>
    <w:autoRedefine/>
    <w:uiPriority w:val="39"/>
    <w:semiHidden/>
    <w:unhideWhenUsed/>
    <w:qFormat/>
    <w:rsid w:val="005A6A4C"/>
    <w:pPr>
      <w:spacing w:after="100" w:line="276" w:lineRule="auto"/>
      <w:ind w:left="440"/>
    </w:pPr>
    <w:rPr>
      <w:rFonts w:asciiTheme="minorHAnsi" w:eastAsiaTheme="minorEastAsia" w:hAnsiTheme="minorHAnsi" w:cstheme="minorBidi"/>
      <w:sz w:val="22"/>
      <w:szCs w:val="22"/>
      <w:lang w:val="ru-RU" w:eastAsia="en-US"/>
    </w:rPr>
  </w:style>
  <w:style w:type="paragraph" w:customStyle="1" w:styleId="s1">
    <w:name w:val="s_1"/>
    <w:basedOn w:val="a"/>
    <w:link w:val="s10"/>
    <w:rsid w:val="00096D17"/>
    <w:pPr>
      <w:spacing w:before="100" w:beforeAutospacing="1" w:after="100" w:afterAutospacing="1"/>
    </w:pPr>
    <w:rPr>
      <w:rFonts w:ascii="Times New Roman" w:eastAsia="Times New Roman" w:hAnsi="Times New Roman"/>
      <w:szCs w:val="24"/>
      <w:lang w:val="ru-RU"/>
    </w:rPr>
  </w:style>
  <w:style w:type="character" w:customStyle="1" w:styleId="s10">
    <w:name w:val="s_1 Знак"/>
    <w:basedOn w:val="a0"/>
    <w:link w:val="s1"/>
    <w:rsid w:val="007B2B40"/>
    <w:rPr>
      <w:rFonts w:ascii="Times New Roman" w:eastAsia="Times New Roman" w:hAnsi="Times New Roman" w:cs="Times New Roman"/>
      <w:sz w:val="24"/>
      <w:szCs w:val="24"/>
      <w:lang w:eastAsia="ru-RU"/>
    </w:rPr>
  </w:style>
  <w:style w:type="paragraph" w:customStyle="1" w:styleId="Default">
    <w:name w:val="Default"/>
    <w:link w:val="Default0"/>
    <w:rsid w:val="00F054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basedOn w:val="a0"/>
    <w:link w:val="Default"/>
    <w:rsid w:val="00F0542F"/>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28928">
      <w:bodyDiv w:val="1"/>
      <w:marLeft w:val="0"/>
      <w:marRight w:val="0"/>
      <w:marTop w:val="0"/>
      <w:marBottom w:val="0"/>
      <w:divBdr>
        <w:top w:val="none" w:sz="0" w:space="0" w:color="auto"/>
        <w:left w:val="none" w:sz="0" w:space="0" w:color="auto"/>
        <w:bottom w:val="none" w:sz="0" w:space="0" w:color="auto"/>
        <w:right w:val="none" w:sz="0" w:space="0" w:color="auto"/>
      </w:divBdr>
    </w:div>
    <w:div w:id="140772567">
      <w:bodyDiv w:val="1"/>
      <w:marLeft w:val="0"/>
      <w:marRight w:val="0"/>
      <w:marTop w:val="0"/>
      <w:marBottom w:val="0"/>
      <w:divBdr>
        <w:top w:val="none" w:sz="0" w:space="0" w:color="auto"/>
        <w:left w:val="none" w:sz="0" w:space="0" w:color="auto"/>
        <w:bottom w:val="none" w:sz="0" w:space="0" w:color="auto"/>
        <w:right w:val="none" w:sz="0" w:space="0" w:color="auto"/>
      </w:divBdr>
    </w:div>
    <w:div w:id="180247644">
      <w:bodyDiv w:val="1"/>
      <w:marLeft w:val="0"/>
      <w:marRight w:val="0"/>
      <w:marTop w:val="0"/>
      <w:marBottom w:val="0"/>
      <w:divBdr>
        <w:top w:val="none" w:sz="0" w:space="0" w:color="auto"/>
        <w:left w:val="none" w:sz="0" w:space="0" w:color="auto"/>
        <w:bottom w:val="none" w:sz="0" w:space="0" w:color="auto"/>
        <w:right w:val="none" w:sz="0" w:space="0" w:color="auto"/>
      </w:divBdr>
    </w:div>
    <w:div w:id="204410486">
      <w:bodyDiv w:val="1"/>
      <w:marLeft w:val="0"/>
      <w:marRight w:val="0"/>
      <w:marTop w:val="0"/>
      <w:marBottom w:val="0"/>
      <w:divBdr>
        <w:top w:val="none" w:sz="0" w:space="0" w:color="auto"/>
        <w:left w:val="none" w:sz="0" w:space="0" w:color="auto"/>
        <w:bottom w:val="none" w:sz="0" w:space="0" w:color="auto"/>
        <w:right w:val="none" w:sz="0" w:space="0" w:color="auto"/>
      </w:divBdr>
    </w:div>
    <w:div w:id="283124336">
      <w:bodyDiv w:val="1"/>
      <w:marLeft w:val="0"/>
      <w:marRight w:val="0"/>
      <w:marTop w:val="0"/>
      <w:marBottom w:val="0"/>
      <w:divBdr>
        <w:top w:val="none" w:sz="0" w:space="0" w:color="auto"/>
        <w:left w:val="none" w:sz="0" w:space="0" w:color="auto"/>
        <w:bottom w:val="none" w:sz="0" w:space="0" w:color="auto"/>
        <w:right w:val="none" w:sz="0" w:space="0" w:color="auto"/>
      </w:divBdr>
    </w:div>
    <w:div w:id="336544895">
      <w:bodyDiv w:val="1"/>
      <w:marLeft w:val="0"/>
      <w:marRight w:val="0"/>
      <w:marTop w:val="0"/>
      <w:marBottom w:val="0"/>
      <w:divBdr>
        <w:top w:val="none" w:sz="0" w:space="0" w:color="auto"/>
        <w:left w:val="none" w:sz="0" w:space="0" w:color="auto"/>
        <w:bottom w:val="none" w:sz="0" w:space="0" w:color="auto"/>
        <w:right w:val="none" w:sz="0" w:space="0" w:color="auto"/>
      </w:divBdr>
    </w:div>
    <w:div w:id="350842129">
      <w:bodyDiv w:val="1"/>
      <w:marLeft w:val="0"/>
      <w:marRight w:val="0"/>
      <w:marTop w:val="0"/>
      <w:marBottom w:val="0"/>
      <w:divBdr>
        <w:top w:val="none" w:sz="0" w:space="0" w:color="auto"/>
        <w:left w:val="none" w:sz="0" w:space="0" w:color="auto"/>
        <w:bottom w:val="none" w:sz="0" w:space="0" w:color="auto"/>
        <w:right w:val="none" w:sz="0" w:space="0" w:color="auto"/>
      </w:divBdr>
    </w:div>
    <w:div w:id="367686800">
      <w:bodyDiv w:val="1"/>
      <w:marLeft w:val="0"/>
      <w:marRight w:val="0"/>
      <w:marTop w:val="0"/>
      <w:marBottom w:val="0"/>
      <w:divBdr>
        <w:top w:val="none" w:sz="0" w:space="0" w:color="auto"/>
        <w:left w:val="none" w:sz="0" w:space="0" w:color="auto"/>
        <w:bottom w:val="none" w:sz="0" w:space="0" w:color="auto"/>
        <w:right w:val="none" w:sz="0" w:space="0" w:color="auto"/>
      </w:divBdr>
    </w:div>
    <w:div w:id="428896264">
      <w:bodyDiv w:val="1"/>
      <w:marLeft w:val="0"/>
      <w:marRight w:val="0"/>
      <w:marTop w:val="0"/>
      <w:marBottom w:val="0"/>
      <w:divBdr>
        <w:top w:val="none" w:sz="0" w:space="0" w:color="auto"/>
        <w:left w:val="none" w:sz="0" w:space="0" w:color="auto"/>
        <w:bottom w:val="none" w:sz="0" w:space="0" w:color="auto"/>
        <w:right w:val="none" w:sz="0" w:space="0" w:color="auto"/>
      </w:divBdr>
    </w:div>
    <w:div w:id="434251524">
      <w:bodyDiv w:val="1"/>
      <w:marLeft w:val="0"/>
      <w:marRight w:val="0"/>
      <w:marTop w:val="0"/>
      <w:marBottom w:val="0"/>
      <w:divBdr>
        <w:top w:val="none" w:sz="0" w:space="0" w:color="auto"/>
        <w:left w:val="none" w:sz="0" w:space="0" w:color="auto"/>
        <w:bottom w:val="none" w:sz="0" w:space="0" w:color="auto"/>
        <w:right w:val="none" w:sz="0" w:space="0" w:color="auto"/>
      </w:divBdr>
    </w:div>
    <w:div w:id="478036872">
      <w:bodyDiv w:val="1"/>
      <w:marLeft w:val="0"/>
      <w:marRight w:val="0"/>
      <w:marTop w:val="0"/>
      <w:marBottom w:val="0"/>
      <w:divBdr>
        <w:top w:val="none" w:sz="0" w:space="0" w:color="auto"/>
        <w:left w:val="none" w:sz="0" w:space="0" w:color="auto"/>
        <w:bottom w:val="none" w:sz="0" w:space="0" w:color="auto"/>
        <w:right w:val="none" w:sz="0" w:space="0" w:color="auto"/>
      </w:divBdr>
    </w:div>
    <w:div w:id="514075484">
      <w:bodyDiv w:val="1"/>
      <w:marLeft w:val="0"/>
      <w:marRight w:val="0"/>
      <w:marTop w:val="0"/>
      <w:marBottom w:val="0"/>
      <w:divBdr>
        <w:top w:val="none" w:sz="0" w:space="0" w:color="auto"/>
        <w:left w:val="none" w:sz="0" w:space="0" w:color="auto"/>
        <w:bottom w:val="none" w:sz="0" w:space="0" w:color="auto"/>
        <w:right w:val="none" w:sz="0" w:space="0" w:color="auto"/>
      </w:divBdr>
    </w:div>
    <w:div w:id="537934692">
      <w:bodyDiv w:val="1"/>
      <w:marLeft w:val="0"/>
      <w:marRight w:val="0"/>
      <w:marTop w:val="0"/>
      <w:marBottom w:val="0"/>
      <w:divBdr>
        <w:top w:val="none" w:sz="0" w:space="0" w:color="auto"/>
        <w:left w:val="none" w:sz="0" w:space="0" w:color="auto"/>
        <w:bottom w:val="none" w:sz="0" w:space="0" w:color="auto"/>
        <w:right w:val="none" w:sz="0" w:space="0" w:color="auto"/>
      </w:divBdr>
    </w:div>
    <w:div w:id="544800796">
      <w:bodyDiv w:val="1"/>
      <w:marLeft w:val="0"/>
      <w:marRight w:val="0"/>
      <w:marTop w:val="0"/>
      <w:marBottom w:val="0"/>
      <w:divBdr>
        <w:top w:val="none" w:sz="0" w:space="0" w:color="auto"/>
        <w:left w:val="none" w:sz="0" w:space="0" w:color="auto"/>
        <w:bottom w:val="none" w:sz="0" w:space="0" w:color="auto"/>
        <w:right w:val="none" w:sz="0" w:space="0" w:color="auto"/>
      </w:divBdr>
      <w:divsChild>
        <w:div w:id="1278021962">
          <w:marLeft w:val="0"/>
          <w:marRight w:val="0"/>
          <w:marTop w:val="120"/>
          <w:marBottom w:val="0"/>
          <w:divBdr>
            <w:top w:val="none" w:sz="0" w:space="0" w:color="auto"/>
            <w:left w:val="none" w:sz="0" w:space="0" w:color="auto"/>
            <w:bottom w:val="none" w:sz="0" w:space="0" w:color="auto"/>
            <w:right w:val="none" w:sz="0" w:space="0" w:color="auto"/>
          </w:divBdr>
        </w:div>
        <w:div w:id="1459909986">
          <w:marLeft w:val="0"/>
          <w:marRight w:val="0"/>
          <w:marTop w:val="120"/>
          <w:marBottom w:val="0"/>
          <w:divBdr>
            <w:top w:val="none" w:sz="0" w:space="0" w:color="auto"/>
            <w:left w:val="none" w:sz="0" w:space="0" w:color="auto"/>
            <w:bottom w:val="none" w:sz="0" w:space="0" w:color="auto"/>
            <w:right w:val="none" w:sz="0" w:space="0" w:color="auto"/>
          </w:divBdr>
        </w:div>
        <w:div w:id="1430782653">
          <w:marLeft w:val="0"/>
          <w:marRight w:val="0"/>
          <w:marTop w:val="120"/>
          <w:marBottom w:val="0"/>
          <w:divBdr>
            <w:top w:val="none" w:sz="0" w:space="0" w:color="auto"/>
            <w:left w:val="none" w:sz="0" w:space="0" w:color="auto"/>
            <w:bottom w:val="none" w:sz="0" w:space="0" w:color="auto"/>
            <w:right w:val="none" w:sz="0" w:space="0" w:color="auto"/>
          </w:divBdr>
        </w:div>
      </w:divsChild>
    </w:div>
    <w:div w:id="560294133">
      <w:bodyDiv w:val="1"/>
      <w:marLeft w:val="0"/>
      <w:marRight w:val="0"/>
      <w:marTop w:val="0"/>
      <w:marBottom w:val="0"/>
      <w:divBdr>
        <w:top w:val="none" w:sz="0" w:space="0" w:color="auto"/>
        <w:left w:val="none" w:sz="0" w:space="0" w:color="auto"/>
        <w:bottom w:val="none" w:sz="0" w:space="0" w:color="auto"/>
        <w:right w:val="none" w:sz="0" w:space="0" w:color="auto"/>
      </w:divBdr>
      <w:divsChild>
        <w:div w:id="1208682383">
          <w:marLeft w:val="0"/>
          <w:marRight w:val="0"/>
          <w:marTop w:val="120"/>
          <w:marBottom w:val="0"/>
          <w:divBdr>
            <w:top w:val="none" w:sz="0" w:space="0" w:color="auto"/>
            <w:left w:val="none" w:sz="0" w:space="0" w:color="auto"/>
            <w:bottom w:val="none" w:sz="0" w:space="0" w:color="auto"/>
            <w:right w:val="none" w:sz="0" w:space="0" w:color="auto"/>
          </w:divBdr>
        </w:div>
        <w:div w:id="2062360774">
          <w:marLeft w:val="0"/>
          <w:marRight w:val="0"/>
          <w:marTop w:val="120"/>
          <w:marBottom w:val="0"/>
          <w:divBdr>
            <w:top w:val="none" w:sz="0" w:space="0" w:color="auto"/>
            <w:left w:val="none" w:sz="0" w:space="0" w:color="auto"/>
            <w:bottom w:val="none" w:sz="0" w:space="0" w:color="auto"/>
            <w:right w:val="none" w:sz="0" w:space="0" w:color="auto"/>
          </w:divBdr>
        </w:div>
        <w:div w:id="1411808263">
          <w:marLeft w:val="0"/>
          <w:marRight w:val="0"/>
          <w:marTop w:val="120"/>
          <w:marBottom w:val="0"/>
          <w:divBdr>
            <w:top w:val="none" w:sz="0" w:space="0" w:color="auto"/>
            <w:left w:val="none" w:sz="0" w:space="0" w:color="auto"/>
            <w:bottom w:val="none" w:sz="0" w:space="0" w:color="auto"/>
            <w:right w:val="none" w:sz="0" w:space="0" w:color="auto"/>
          </w:divBdr>
        </w:div>
        <w:div w:id="990402540">
          <w:marLeft w:val="0"/>
          <w:marRight w:val="0"/>
          <w:marTop w:val="120"/>
          <w:marBottom w:val="0"/>
          <w:divBdr>
            <w:top w:val="none" w:sz="0" w:space="0" w:color="auto"/>
            <w:left w:val="none" w:sz="0" w:space="0" w:color="auto"/>
            <w:bottom w:val="none" w:sz="0" w:space="0" w:color="auto"/>
            <w:right w:val="none" w:sz="0" w:space="0" w:color="auto"/>
          </w:divBdr>
        </w:div>
      </w:divsChild>
    </w:div>
    <w:div w:id="577246658">
      <w:bodyDiv w:val="1"/>
      <w:marLeft w:val="0"/>
      <w:marRight w:val="0"/>
      <w:marTop w:val="0"/>
      <w:marBottom w:val="0"/>
      <w:divBdr>
        <w:top w:val="none" w:sz="0" w:space="0" w:color="auto"/>
        <w:left w:val="none" w:sz="0" w:space="0" w:color="auto"/>
        <w:bottom w:val="none" w:sz="0" w:space="0" w:color="auto"/>
        <w:right w:val="none" w:sz="0" w:space="0" w:color="auto"/>
      </w:divBdr>
    </w:div>
    <w:div w:id="635455198">
      <w:bodyDiv w:val="1"/>
      <w:marLeft w:val="0"/>
      <w:marRight w:val="0"/>
      <w:marTop w:val="0"/>
      <w:marBottom w:val="0"/>
      <w:divBdr>
        <w:top w:val="none" w:sz="0" w:space="0" w:color="auto"/>
        <w:left w:val="none" w:sz="0" w:space="0" w:color="auto"/>
        <w:bottom w:val="none" w:sz="0" w:space="0" w:color="auto"/>
        <w:right w:val="none" w:sz="0" w:space="0" w:color="auto"/>
      </w:divBdr>
    </w:div>
    <w:div w:id="721947751">
      <w:bodyDiv w:val="1"/>
      <w:marLeft w:val="0"/>
      <w:marRight w:val="0"/>
      <w:marTop w:val="0"/>
      <w:marBottom w:val="0"/>
      <w:divBdr>
        <w:top w:val="none" w:sz="0" w:space="0" w:color="auto"/>
        <w:left w:val="none" w:sz="0" w:space="0" w:color="auto"/>
        <w:bottom w:val="none" w:sz="0" w:space="0" w:color="auto"/>
        <w:right w:val="none" w:sz="0" w:space="0" w:color="auto"/>
      </w:divBdr>
    </w:div>
    <w:div w:id="789252126">
      <w:bodyDiv w:val="1"/>
      <w:marLeft w:val="0"/>
      <w:marRight w:val="0"/>
      <w:marTop w:val="0"/>
      <w:marBottom w:val="0"/>
      <w:divBdr>
        <w:top w:val="none" w:sz="0" w:space="0" w:color="auto"/>
        <w:left w:val="none" w:sz="0" w:space="0" w:color="auto"/>
        <w:bottom w:val="none" w:sz="0" w:space="0" w:color="auto"/>
        <w:right w:val="none" w:sz="0" w:space="0" w:color="auto"/>
      </w:divBdr>
    </w:div>
    <w:div w:id="873468486">
      <w:bodyDiv w:val="1"/>
      <w:marLeft w:val="0"/>
      <w:marRight w:val="0"/>
      <w:marTop w:val="0"/>
      <w:marBottom w:val="0"/>
      <w:divBdr>
        <w:top w:val="none" w:sz="0" w:space="0" w:color="auto"/>
        <w:left w:val="none" w:sz="0" w:space="0" w:color="auto"/>
        <w:bottom w:val="none" w:sz="0" w:space="0" w:color="auto"/>
        <w:right w:val="none" w:sz="0" w:space="0" w:color="auto"/>
      </w:divBdr>
      <w:divsChild>
        <w:div w:id="1884830085">
          <w:marLeft w:val="0"/>
          <w:marRight w:val="0"/>
          <w:marTop w:val="120"/>
          <w:marBottom w:val="0"/>
          <w:divBdr>
            <w:top w:val="none" w:sz="0" w:space="0" w:color="auto"/>
            <w:left w:val="none" w:sz="0" w:space="0" w:color="auto"/>
            <w:bottom w:val="none" w:sz="0" w:space="0" w:color="auto"/>
            <w:right w:val="none" w:sz="0" w:space="0" w:color="auto"/>
          </w:divBdr>
        </w:div>
        <w:div w:id="718360151">
          <w:marLeft w:val="0"/>
          <w:marRight w:val="0"/>
          <w:marTop w:val="120"/>
          <w:marBottom w:val="0"/>
          <w:divBdr>
            <w:top w:val="none" w:sz="0" w:space="0" w:color="auto"/>
            <w:left w:val="none" w:sz="0" w:space="0" w:color="auto"/>
            <w:bottom w:val="none" w:sz="0" w:space="0" w:color="auto"/>
            <w:right w:val="none" w:sz="0" w:space="0" w:color="auto"/>
          </w:divBdr>
        </w:div>
        <w:div w:id="269632577">
          <w:marLeft w:val="0"/>
          <w:marRight w:val="0"/>
          <w:marTop w:val="120"/>
          <w:marBottom w:val="0"/>
          <w:divBdr>
            <w:top w:val="none" w:sz="0" w:space="0" w:color="auto"/>
            <w:left w:val="none" w:sz="0" w:space="0" w:color="auto"/>
            <w:bottom w:val="none" w:sz="0" w:space="0" w:color="auto"/>
            <w:right w:val="none" w:sz="0" w:space="0" w:color="auto"/>
          </w:divBdr>
        </w:div>
        <w:div w:id="512962555">
          <w:marLeft w:val="0"/>
          <w:marRight w:val="0"/>
          <w:marTop w:val="120"/>
          <w:marBottom w:val="0"/>
          <w:divBdr>
            <w:top w:val="none" w:sz="0" w:space="0" w:color="auto"/>
            <w:left w:val="none" w:sz="0" w:space="0" w:color="auto"/>
            <w:bottom w:val="none" w:sz="0" w:space="0" w:color="auto"/>
            <w:right w:val="none" w:sz="0" w:space="0" w:color="auto"/>
          </w:divBdr>
        </w:div>
      </w:divsChild>
    </w:div>
    <w:div w:id="908460200">
      <w:bodyDiv w:val="1"/>
      <w:marLeft w:val="0"/>
      <w:marRight w:val="0"/>
      <w:marTop w:val="0"/>
      <w:marBottom w:val="0"/>
      <w:divBdr>
        <w:top w:val="none" w:sz="0" w:space="0" w:color="auto"/>
        <w:left w:val="none" w:sz="0" w:space="0" w:color="auto"/>
        <w:bottom w:val="none" w:sz="0" w:space="0" w:color="auto"/>
        <w:right w:val="none" w:sz="0" w:space="0" w:color="auto"/>
      </w:divBdr>
    </w:div>
    <w:div w:id="998996030">
      <w:bodyDiv w:val="1"/>
      <w:marLeft w:val="0"/>
      <w:marRight w:val="0"/>
      <w:marTop w:val="0"/>
      <w:marBottom w:val="0"/>
      <w:divBdr>
        <w:top w:val="none" w:sz="0" w:space="0" w:color="auto"/>
        <w:left w:val="none" w:sz="0" w:space="0" w:color="auto"/>
        <w:bottom w:val="none" w:sz="0" w:space="0" w:color="auto"/>
        <w:right w:val="none" w:sz="0" w:space="0" w:color="auto"/>
      </w:divBdr>
    </w:div>
    <w:div w:id="1062630689">
      <w:bodyDiv w:val="1"/>
      <w:marLeft w:val="0"/>
      <w:marRight w:val="0"/>
      <w:marTop w:val="0"/>
      <w:marBottom w:val="0"/>
      <w:divBdr>
        <w:top w:val="none" w:sz="0" w:space="0" w:color="auto"/>
        <w:left w:val="none" w:sz="0" w:space="0" w:color="auto"/>
        <w:bottom w:val="none" w:sz="0" w:space="0" w:color="auto"/>
        <w:right w:val="none" w:sz="0" w:space="0" w:color="auto"/>
      </w:divBdr>
    </w:div>
    <w:div w:id="1076971126">
      <w:bodyDiv w:val="1"/>
      <w:marLeft w:val="0"/>
      <w:marRight w:val="0"/>
      <w:marTop w:val="0"/>
      <w:marBottom w:val="0"/>
      <w:divBdr>
        <w:top w:val="none" w:sz="0" w:space="0" w:color="auto"/>
        <w:left w:val="none" w:sz="0" w:space="0" w:color="auto"/>
        <w:bottom w:val="none" w:sz="0" w:space="0" w:color="auto"/>
        <w:right w:val="none" w:sz="0" w:space="0" w:color="auto"/>
      </w:divBdr>
    </w:div>
    <w:div w:id="1134446266">
      <w:bodyDiv w:val="1"/>
      <w:marLeft w:val="0"/>
      <w:marRight w:val="0"/>
      <w:marTop w:val="0"/>
      <w:marBottom w:val="0"/>
      <w:divBdr>
        <w:top w:val="none" w:sz="0" w:space="0" w:color="auto"/>
        <w:left w:val="none" w:sz="0" w:space="0" w:color="auto"/>
        <w:bottom w:val="none" w:sz="0" w:space="0" w:color="auto"/>
        <w:right w:val="none" w:sz="0" w:space="0" w:color="auto"/>
      </w:divBdr>
    </w:div>
    <w:div w:id="1141925434">
      <w:bodyDiv w:val="1"/>
      <w:marLeft w:val="0"/>
      <w:marRight w:val="0"/>
      <w:marTop w:val="0"/>
      <w:marBottom w:val="0"/>
      <w:divBdr>
        <w:top w:val="none" w:sz="0" w:space="0" w:color="auto"/>
        <w:left w:val="none" w:sz="0" w:space="0" w:color="auto"/>
        <w:bottom w:val="none" w:sz="0" w:space="0" w:color="auto"/>
        <w:right w:val="none" w:sz="0" w:space="0" w:color="auto"/>
      </w:divBdr>
    </w:div>
    <w:div w:id="1167329903">
      <w:bodyDiv w:val="1"/>
      <w:marLeft w:val="0"/>
      <w:marRight w:val="0"/>
      <w:marTop w:val="0"/>
      <w:marBottom w:val="0"/>
      <w:divBdr>
        <w:top w:val="none" w:sz="0" w:space="0" w:color="auto"/>
        <w:left w:val="none" w:sz="0" w:space="0" w:color="auto"/>
        <w:bottom w:val="none" w:sz="0" w:space="0" w:color="auto"/>
        <w:right w:val="none" w:sz="0" w:space="0" w:color="auto"/>
      </w:divBdr>
    </w:div>
    <w:div w:id="1225214740">
      <w:bodyDiv w:val="1"/>
      <w:marLeft w:val="0"/>
      <w:marRight w:val="0"/>
      <w:marTop w:val="0"/>
      <w:marBottom w:val="0"/>
      <w:divBdr>
        <w:top w:val="none" w:sz="0" w:space="0" w:color="auto"/>
        <w:left w:val="none" w:sz="0" w:space="0" w:color="auto"/>
        <w:bottom w:val="none" w:sz="0" w:space="0" w:color="auto"/>
        <w:right w:val="none" w:sz="0" w:space="0" w:color="auto"/>
      </w:divBdr>
    </w:div>
    <w:div w:id="1268268829">
      <w:bodyDiv w:val="1"/>
      <w:marLeft w:val="0"/>
      <w:marRight w:val="0"/>
      <w:marTop w:val="0"/>
      <w:marBottom w:val="0"/>
      <w:divBdr>
        <w:top w:val="none" w:sz="0" w:space="0" w:color="auto"/>
        <w:left w:val="none" w:sz="0" w:space="0" w:color="auto"/>
        <w:bottom w:val="none" w:sz="0" w:space="0" w:color="auto"/>
        <w:right w:val="none" w:sz="0" w:space="0" w:color="auto"/>
      </w:divBdr>
    </w:div>
    <w:div w:id="1416587176">
      <w:bodyDiv w:val="1"/>
      <w:marLeft w:val="0"/>
      <w:marRight w:val="0"/>
      <w:marTop w:val="0"/>
      <w:marBottom w:val="0"/>
      <w:divBdr>
        <w:top w:val="none" w:sz="0" w:space="0" w:color="auto"/>
        <w:left w:val="none" w:sz="0" w:space="0" w:color="auto"/>
        <w:bottom w:val="none" w:sz="0" w:space="0" w:color="auto"/>
        <w:right w:val="none" w:sz="0" w:space="0" w:color="auto"/>
      </w:divBdr>
      <w:divsChild>
        <w:div w:id="481653884">
          <w:marLeft w:val="0"/>
          <w:marRight w:val="0"/>
          <w:marTop w:val="120"/>
          <w:marBottom w:val="0"/>
          <w:divBdr>
            <w:top w:val="none" w:sz="0" w:space="0" w:color="auto"/>
            <w:left w:val="none" w:sz="0" w:space="0" w:color="auto"/>
            <w:bottom w:val="none" w:sz="0" w:space="0" w:color="auto"/>
            <w:right w:val="none" w:sz="0" w:space="0" w:color="auto"/>
          </w:divBdr>
        </w:div>
        <w:div w:id="1907295969">
          <w:marLeft w:val="0"/>
          <w:marRight w:val="0"/>
          <w:marTop w:val="120"/>
          <w:marBottom w:val="0"/>
          <w:divBdr>
            <w:top w:val="none" w:sz="0" w:space="0" w:color="auto"/>
            <w:left w:val="none" w:sz="0" w:space="0" w:color="auto"/>
            <w:bottom w:val="none" w:sz="0" w:space="0" w:color="auto"/>
            <w:right w:val="none" w:sz="0" w:space="0" w:color="auto"/>
          </w:divBdr>
        </w:div>
        <w:div w:id="1837960041">
          <w:marLeft w:val="0"/>
          <w:marRight w:val="0"/>
          <w:marTop w:val="120"/>
          <w:marBottom w:val="0"/>
          <w:divBdr>
            <w:top w:val="none" w:sz="0" w:space="0" w:color="auto"/>
            <w:left w:val="none" w:sz="0" w:space="0" w:color="auto"/>
            <w:bottom w:val="none" w:sz="0" w:space="0" w:color="auto"/>
            <w:right w:val="none" w:sz="0" w:space="0" w:color="auto"/>
          </w:divBdr>
        </w:div>
      </w:divsChild>
    </w:div>
    <w:div w:id="1471485149">
      <w:bodyDiv w:val="1"/>
      <w:marLeft w:val="0"/>
      <w:marRight w:val="0"/>
      <w:marTop w:val="0"/>
      <w:marBottom w:val="0"/>
      <w:divBdr>
        <w:top w:val="none" w:sz="0" w:space="0" w:color="auto"/>
        <w:left w:val="none" w:sz="0" w:space="0" w:color="auto"/>
        <w:bottom w:val="none" w:sz="0" w:space="0" w:color="auto"/>
        <w:right w:val="none" w:sz="0" w:space="0" w:color="auto"/>
      </w:divBdr>
    </w:div>
    <w:div w:id="1507549667">
      <w:bodyDiv w:val="1"/>
      <w:marLeft w:val="0"/>
      <w:marRight w:val="0"/>
      <w:marTop w:val="0"/>
      <w:marBottom w:val="0"/>
      <w:divBdr>
        <w:top w:val="none" w:sz="0" w:space="0" w:color="auto"/>
        <w:left w:val="none" w:sz="0" w:space="0" w:color="auto"/>
        <w:bottom w:val="none" w:sz="0" w:space="0" w:color="auto"/>
        <w:right w:val="none" w:sz="0" w:space="0" w:color="auto"/>
      </w:divBdr>
    </w:div>
    <w:div w:id="1536577694">
      <w:bodyDiv w:val="1"/>
      <w:marLeft w:val="0"/>
      <w:marRight w:val="0"/>
      <w:marTop w:val="0"/>
      <w:marBottom w:val="0"/>
      <w:divBdr>
        <w:top w:val="none" w:sz="0" w:space="0" w:color="auto"/>
        <w:left w:val="none" w:sz="0" w:space="0" w:color="auto"/>
        <w:bottom w:val="none" w:sz="0" w:space="0" w:color="auto"/>
        <w:right w:val="none" w:sz="0" w:space="0" w:color="auto"/>
      </w:divBdr>
    </w:div>
    <w:div w:id="1570074783">
      <w:bodyDiv w:val="1"/>
      <w:marLeft w:val="0"/>
      <w:marRight w:val="0"/>
      <w:marTop w:val="0"/>
      <w:marBottom w:val="0"/>
      <w:divBdr>
        <w:top w:val="none" w:sz="0" w:space="0" w:color="auto"/>
        <w:left w:val="none" w:sz="0" w:space="0" w:color="auto"/>
        <w:bottom w:val="none" w:sz="0" w:space="0" w:color="auto"/>
        <w:right w:val="none" w:sz="0" w:space="0" w:color="auto"/>
      </w:divBdr>
    </w:div>
    <w:div w:id="1660649369">
      <w:bodyDiv w:val="1"/>
      <w:marLeft w:val="0"/>
      <w:marRight w:val="0"/>
      <w:marTop w:val="0"/>
      <w:marBottom w:val="0"/>
      <w:divBdr>
        <w:top w:val="none" w:sz="0" w:space="0" w:color="auto"/>
        <w:left w:val="none" w:sz="0" w:space="0" w:color="auto"/>
        <w:bottom w:val="none" w:sz="0" w:space="0" w:color="auto"/>
        <w:right w:val="none" w:sz="0" w:space="0" w:color="auto"/>
      </w:divBdr>
    </w:div>
    <w:div w:id="1798331774">
      <w:bodyDiv w:val="1"/>
      <w:marLeft w:val="0"/>
      <w:marRight w:val="0"/>
      <w:marTop w:val="0"/>
      <w:marBottom w:val="0"/>
      <w:divBdr>
        <w:top w:val="none" w:sz="0" w:space="0" w:color="auto"/>
        <w:left w:val="none" w:sz="0" w:space="0" w:color="auto"/>
        <w:bottom w:val="none" w:sz="0" w:space="0" w:color="auto"/>
        <w:right w:val="none" w:sz="0" w:space="0" w:color="auto"/>
      </w:divBdr>
    </w:div>
    <w:div w:id="1799643867">
      <w:bodyDiv w:val="1"/>
      <w:marLeft w:val="0"/>
      <w:marRight w:val="0"/>
      <w:marTop w:val="0"/>
      <w:marBottom w:val="0"/>
      <w:divBdr>
        <w:top w:val="none" w:sz="0" w:space="0" w:color="auto"/>
        <w:left w:val="none" w:sz="0" w:space="0" w:color="auto"/>
        <w:bottom w:val="none" w:sz="0" w:space="0" w:color="auto"/>
        <w:right w:val="none" w:sz="0" w:space="0" w:color="auto"/>
      </w:divBdr>
    </w:div>
    <w:div w:id="1839923644">
      <w:bodyDiv w:val="1"/>
      <w:marLeft w:val="0"/>
      <w:marRight w:val="0"/>
      <w:marTop w:val="0"/>
      <w:marBottom w:val="0"/>
      <w:divBdr>
        <w:top w:val="none" w:sz="0" w:space="0" w:color="auto"/>
        <w:left w:val="none" w:sz="0" w:space="0" w:color="auto"/>
        <w:bottom w:val="none" w:sz="0" w:space="0" w:color="auto"/>
        <w:right w:val="none" w:sz="0" w:space="0" w:color="auto"/>
      </w:divBdr>
      <w:divsChild>
        <w:div w:id="1801147562">
          <w:marLeft w:val="0"/>
          <w:marRight w:val="0"/>
          <w:marTop w:val="120"/>
          <w:marBottom w:val="0"/>
          <w:divBdr>
            <w:top w:val="none" w:sz="0" w:space="0" w:color="auto"/>
            <w:left w:val="none" w:sz="0" w:space="0" w:color="auto"/>
            <w:bottom w:val="none" w:sz="0" w:space="0" w:color="auto"/>
            <w:right w:val="none" w:sz="0" w:space="0" w:color="auto"/>
          </w:divBdr>
        </w:div>
        <w:div w:id="305163213">
          <w:marLeft w:val="0"/>
          <w:marRight w:val="0"/>
          <w:marTop w:val="120"/>
          <w:marBottom w:val="0"/>
          <w:divBdr>
            <w:top w:val="none" w:sz="0" w:space="0" w:color="auto"/>
            <w:left w:val="none" w:sz="0" w:space="0" w:color="auto"/>
            <w:bottom w:val="none" w:sz="0" w:space="0" w:color="auto"/>
            <w:right w:val="none" w:sz="0" w:space="0" w:color="auto"/>
          </w:divBdr>
        </w:div>
        <w:div w:id="1147547945">
          <w:marLeft w:val="0"/>
          <w:marRight w:val="0"/>
          <w:marTop w:val="120"/>
          <w:marBottom w:val="0"/>
          <w:divBdr>
            <w:top w:val="none" w:sz="0" w:space="0" w:color="auto"/>
            <w:left w:val="none" w:sz="0" w:space="0" w:color="auto"/>
            <w:bottom w:val="none" w:sz="0" w:space="0" w:color="auto"/>
            <w:right w:val="none" w:sz="0" w:space="0" w:color="auto"/>
          </w:divBdr>
        </w:div>
        <w:div w:id="430398810">
          <w:marLeft w:val="0"/>
          <w:marRight w:val="0"/>
          <w:marTop w:val="120"/>
          <w:marBottom w:val="0"/>
          <w:divBdr>
            <w:top w:val="none" w:sz="0" w:space="0" w:color="auto"/>
            <w:left w:val="none" w:sz="0" w:space="0" w:color="auto"/>
            <w:bottom w:val="none" w:sz="0" w:space="0" w:color="auto"/>
            <w:right w:val="none" w:sz="0" w:space="0" w:color="auto"/>
          </w:divBdr>
        </w:div>
      </w:divsChild>
    </w:div>
    <w:div w:id="1928272901">
      <w:bodyDiv w:val="1"/>
      <w:marLeft w:val="0"/>
      <w:marRight w:val="0"/>
      <w:marTop w:val="0"/>
      <w:marBottom w:val="0"/>
      <w:divBdr>
        <w:top w:val="none" w:sz="0" w:space="0" w:color="auto"/>
        <w:left w:val="none" w:sz="0" w:space="0" w:color="auto"/>
        <w:bottom w:val="none" w:sz="0" w:space="0" w:color="auto"/>
        <w:right w:val="none" w:sz="0" w:space="0" w:color="auto"/>
      </w:divBdr>
    </w:div>
    <w:div w:id="1974948301">
      <w:bodyDiv w:val="1"/>
      <w:marLeft w:val="0"/>
      <w:marRight w:val="0"/>
      <w:marTop w:val="0"/>
      <w:marBottom w:val="0"/>
      <w:divBdr>
        <w:top w:val="none" w:sz="0" w:space="0" w:color="auto"/>
        <w:left w:val="none" w:sz="0" w:space="0" w:color="auto"/>
        <w:bottom w:val="none" w:sz="0" w:space="0" w:color="auto"/>
        <w:right w:val="none" w:sz="0" w:space="0" w:color="auto"/>
      </w:divBdr>
    </w:div>
    <w:div w:id="1988779194">
      <w:bodyDiv w:val="1"/>
      <w:marLeft w:val="0"/>
      <w:marRight w:val="0"/>
      <w:marTop w:val="0"/>
      <w:marBottom w:val="0"/>
      <w:divBdr>
        <w:top w:val="none" w:sz="0" w:space="0" w:color="auto"/>
        <w:left w:val="none" w:sz="0" w:space="0" w:color="auto"/>
        <w:bottom w:val="none" w:sz="0" w:space="0" w:color="auto"/>
        <w:right w:val="none" w:sz="0" w:space="0" w:color="auto"/>
      </w:divBdr>
    </w:div>
    <w:div w:id="2039578582">
      <w:bodyDiv w:val="1"/>
      <w:marLeft w:val="0"/>
      <w:marRight w:val="0"/>
      <w:marTop w:val="0"/>
      <w:marBottom w:val="0"/>
      <w:divBdr>
        <w:top w:val="none" w:sz="0" w:space="0" w:color="auto"/>
        <w:left w:val="none" w:sz="0" w:space="0" w:color="auto"/>
        <w:bottom w:val="none" w:sz="0" w:space="0" w:color="auto"/>
        <w:right w:val="none" w:sz="0" w:space="0" w:color="auto"/>
      </w:divBdr>
    </w:div>
    <w:div w:id="2072070670">
      <w:bodyDiv w:val="1"/>
      <w:marLeft w:val="0"/>
      <w:marRight w:val="0"/>
      <w:marTop w:val="0"/>
      <w:marBottom w:val="0"/>
      <w:divBdr>
        <w:top w:val="none" w:sz="0" w:space="0" w:color="auto"/>
        <w:left w:val="none" w:sz="0" w:space="0" w:color="auto"/>
        <w:bottom w:val="none" w:sz="0" w:space="0" w:color="auto"/>
        <w:right w:val="none" w:sz="0" w:space="0" w:color="auto"/>
      </w:divBdr>
    </w:div>
    <w:div w:id="2121367188">
      <w:bodyDiv w:val="1"/>
      <w:marLeft w:val="0"/>
      <w:marRight w:val="0"/>
      <w:marTop w:val="0"/>
      <w:marBottom w:val="0"/>
      <w:divBdr>
        <w:top w:val="none" w:sz="0" w:space="0" w:color="auto"/>
        <w:left w:val="none" w:sz="0" w:space="0" w:color="auto"/>
        <w:bottom w:val="none" w:sz="0" w:space="0" w:color="auto"/>
        <w:right w:val="none" w:sz="0" w:space="0" w:color="auto"/>
      </w:divBdr>
    </w:div>
    <w:div w:id="21270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consultantplus://offline/ref=1564DF2F3807BF01A9126CBAFF39BF12D32F4F7E73874B1E5F2C688431mDm5L" TargetMode="External"/><Relationship Id="rId18" Type="http://schemas.openxmlformats.org/officeDocument/2006/relationships/hyperlink" Target="consultantplus://offline/ref=C359023272E8B4BB06D107F96F7B87700D0589345FDF4CBECCD59F3EB14437DAF28907F6E357g5u7O" TargetMode="External"/><Relationship Id="rId26" Type="http://schemas.openxmlformats.org/officeDocument/2006/relationships/hyperlink" Target="consultantplus://offline/ref=235F6CBEA97F99FECE88A3A0D7B930909678DACB2FF2162026EBB8089A982AF6EDE1CD739D0EBBD4zDXFH" TargetMode="External"/><Relationship Id="rId3" Type="http://schemas.openxmlformats.org/officeDocument/2006/relationships/styles" Target="styles.xml"/><Relationship Id="rId21" Type="http://schemas.openxmlformats.org/officeDocument/2006/relationships/hyperlink" Target="consultantplus://offline/ref=BA0BFF964BF4F0B4BC87DAED8395F077B7F50B38F87CD5CE14043D9B11uAi4H" TargetMode="External"/><Relationship Id="rId34" Type="http://schemas.openxmlformats.org/officeDocument/2006/relationships/hyperlink" Target="http://fssprus.ru/2272490/9/" TargetMode="External"/><Relationship Id="rId7" Type="http://schemas.openxmlformats.org/officeDocument/2006/relationships/endnotes" Target="endnotes.xml"/><Relationship Id="rId12" Type="http://schemas.openxmlformats.org/officeDocument/2006/relationships/hyperlink" Target="consultantplus://offline/ref=F98BBDCD04CD2947A68C02A310F0D6F8056D3EBC183EC9F4397C424A8B0C64AB7644AE01DB9728CBN8c3O" TargetMode="External"/><Relationship Id="rId17" Type="http://schemas.openxmlformats.org/officeDocument/2006/relationships/hyperlink" Target="consultantplus://offline/ref=C359023272E8B4BB06D107F96F7B87700D0589345FDF4CBECCD59F3EB1g4u4O" TargetMode="External"/><Relationship Id="rId25" Type="http://schemas.openxmlformats.org/officeDocument/2006/relationships/hyperlink" Target="http://www.madroc.ru/upushennaya_vygoda.php" TargetMode="External"/><Relationship Id="rId33" Type="http://schemas.openxmlformats.org/officeDocument/2006/relationships/hyperlink" Target="http://r36.fssprus.ru/press_22061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59023272E8B4BB06D107F96F7B87700D0588325DDB4CBECCD59F3EB14437DAF28907F6E25356DAg9u7O" TargetMode="External"/><Relationship Id="rId20" Type="http://schemas.openxmlformats.org/officeDocument/2006/relationships/hyperlink" Target="consultantplus://offline/ref=C359023272E8B4BB06D107F96F7B87700D0588345DD54CBECCD59F3EB14437DAF28907F6E25357D8g9uBO" TargetMode="External"/><Relationship Id="rId29" Type="http://schemas.openxmlformats.org/officeDocument/2006/relationships/hyperlink" Target="consultantplus://offline/ref=C359023272E8B4BB06D107F96F7B87700D00893158D94CBECCD59F3EB1g4u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consultantplus://offline/ref=1564DF2F3807BF01A91261A9EA39BF12D6254F76778E4B1E5F2C688431D5C7D71137552AD043BCm1m2L" TargetMode="External"/><Relationship Id="rId32" Type="http://schemas.openxmlformats.org/officeDocument/2006/relationships/hyperlink" Target="consultantplus://offline/ref=A4D36E1AA5E0A06F214E30C3948EBE958360D8FBD33DE44397375600l0uE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CA77B474FB648BCACEE9B4F95BC53AC253ABF7B831A073A68E727FC5CD03E5EC62448051F3385EDEBeEO" TargetMode="External"/><Relationship Id="rId23" Type="http://schemas.openxmlformats.org/officeDocument/2006/relationships/hyperlink" Target="consultantplus://offline/ref=BA0BFF964BF4F0B4BC87DAED8395F077B7F50B38F87AD5CE14043D9B11uAi4H" TargetMode="External"/><Relationship Id="rId28" Type="http://schemas.openxmlformats.org/officeDocument/2006/relationships/hyperlink" Target="consultantplus://offline/ref=235F6CBEA97F99FECE88A3A0D7B930909678DACB2FF2162026EBB8089A982AF6EDE1CD739D0EBBD7zDXFH" TargetMode="External"/><Relationship Id="rId36" Type="http://schemas.openxmlformats.org/officeDocument/2006/relationships/footer" Target="footer1.xml"/><Relationship Id="rId10" Type="http://schemas.openxmlformats.org/officeDocument/2006/relationships/hyperlink" Target="http://ivo.garant.ru/" TargetMode="External"/><Relationship Id="rId19" Type="http://schemas.openxmlformats.org/officeDocument/2006/relationships/hyperlink" Target="consultantplus://offline/ref=C359023272E8B4BB06D107F96F7B87700D0589345FDC4CBECCD59F3EB14437DAF28907F6E2515ED9g9uDO" TargetMode="External"/><Relationship Id="rId31" Type="http://schemas.openxmlformats.org/officeDocument/2006/relationships/hyperlink" Target="consultantplus://offline/ref=787BED51929BB1393A7AA51562FF9220CB464320CA947DA11BF059CEu3LBP"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consultantplus://offline/ref=6CA77B474FB648BCACEE9B4F95BC53AC253ABF7B831A073A68E727FC5CD03E5EC62448051F3385E2EBe0O" TargetMode="External"/><Relationship Id="rId22" Type="http://schemas.openxmlformats.org/officeDocument/2006/relationships/hyperlink" Target="consultantplus://offline/ref=BA0BFF964BF4F0B4BC87DAED8395F077B7F50B38F87CD5CE14043D9B11A48388F20D1A0AA2F6DAACu2iEH" TargetMode="External"/><Relationship Id="rId27" Type="http://schemas.openxmlformats.org/officeDocument/2006/relationships/hyperlink" Target="consultantplus://offline/ref=235F6CBEA97F99FECE88A3A0D7B930909678DACB2FF2162026EBB8089A982AF6EDE1CD739D0EBBD4zDX8H" TargetMode="External"/><Relationship Id="rId30" Type="http://schemas.openxmlformats.org/officeDocument/2006/relationships/hyperlink" Target="consultantplus://offline/ref=787BED51929BB1393A7AA51562FF9220CB444A25C8947DA11BF059CEu3LBP" TargetMode="External"/><Relationship Id="rId35" Type="http://schemas.openxmlformats.org/officeDocument/2006/relationships/hyperlink" Target="URL:http://www.fasmo.arbitr.ru/files/pdf/snos_samovolnih_postroek_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87BED51929BB1393A7AA51562FF9220CB464320CA947DA11BF059CEu3LBP" TargetMode="External"/><Relationship Id="rId2" Type="http://schemas.openxmlformats.org/officeDocument/2006/relationships/hyperlink" Target="consultantplus://offline/ref=787BED51929BB1393A7AA51562FF9220CB444A25C8947DA11BF059CEu3LBP" TargetMode="External"/><Relationship Id="rId1" Type="http://schemas.openxmlformats.org/officeDocument/2006/relationships/hyperlink" Target="consultantplus://offline/ref=A4D36E1AA5E0A06F214E30C3948EBE958360D8FBD33DE44397375600l0uEK" TargetMode="External"/><Relationship Id="rId5" Type="http://schemas.openxmlformats.org/officeDocument/2006/relationships/hyperlink" Target="URL:http://www.fasmo.arbitr.ru/files/pdf/snos_samovolnih_postroek_0.pdf" TargetMode="External"/><Relationship Id="rId4" Type="http://schemas.openxmlformats.org/officeDocument/2006/relationships/hyperlink" Target="consultantplus://offline/ref=C359023272E8B4BB06D107F96F7B87700D00893158D94CBECCD59F3EB1g4u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3AFC8-3AD0-47C7-BB67-A3791AF7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19246</Words>
  <Characters>109705</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Игнатенко Георгий</dc:creator>
  <cp:lastModifiedBy>Игнатенко Георгий </cp:lastModifiedBy>
  <cp:revision>2</cp:revision>
  <cp:lastPrinted>2016-05-13T08:41:00Z</cp:lastPrinted>
  <dcterms:created xsi:type="dcterms:W3CDTF">2016-05-13T08:42:00Z</dcterms:created>
  <dcterms:modified xsi:type="dcterms:W3CDTF">2016-05-13T08:42:00Z</dcterms:modified>
</cp:coreProperties>
</file>