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A" w:rsidRPr="003520EF" w:rsidRDefault="00DB6E6C" w:rsidP="00F4101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20EF">
        <w:rPr>
          <w:rFonts w:ascii="Times New Roman" w:hAnsi="Times New Roman"/>
          <w:bCs/>
          <w:sz w:val="28"/>
          <w:szCs w:val="28"/>
        </w:rPr>
        <w:t>Рецензия</w:t>
      </w:r>
    </w:p>
    <w:p w:rsidR="00455553" w:rsidRPr="003520EF" w:rsidRDefault="00DB6E6C" w:rsidP="00F4101E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520EF">
        <w:rPr>
          <w:rFonts w:ascii="Times New Roman" w:hAnsi="Times New Roman"/>
          <w:bCs/>
          <w:sz w:val="28"/>
          <w:szCs w:val="28"/>
        </w:rPr>
        <w:t>на</w:t>
      </w:r>
      <w:r w:rsidR="00455553" w:rsidRPr="003520EF">
        <w:rPr>
          <w:rFonts w:ascii="Times New Roman" w:hAnsi="Times New Roman"/>
          <w:sz w:val="28"/>
          <w:szCs w:val="28"/>
        </w:rPr>
        <w:t> </w:t>
      </w:r>
      <w:r w:rsidR="00455553" w:rsidRPr="003520EF">
        <w:rPr>
          <w:rFonts w:ascii="Times New Roman" w:eastAsiaTheme="minorHAnsi" w:hAnsi="Times New Roman"/>
          <w:bCs/>
          <w:sz w:val="28"/>
          <w:szCs w:val="28"/>
          <w:lang w:eastAsia="en-US"/>
        </w:rPr>
        <w:t>диссертацию на соискание степени магистра</w:t>
      </w:r>
    </w:p>
    <w:p w:rsidR="00DB6E6C" w:rsidRPr="003520EF" w:rsidRDefault="00F35661" w:rsidP="00F41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520EF">
        <w:rPr>
          <w:rFonts w:ascii="Times New Roman" w:hAnsi="Times New Roman"/>
          <w:sz w:val="28"/>
          <w:szCs w:val="28"/>
        </w:rPr>
        <w:t>с</w:t>
      </w:r>
      <w:r w:rsidR="004757A2" w:rsidRPr="003520EF">
        <w:rPr>
          <w:rFonts w:ascii="Times New Roman" w:hAnsi="Times New Roman"/>
          <w:sz w:val="28"/>
          <w:szCs w:val="28"/>
        </w:rPr>
        <w:t>тудента СПбГ</w:t>
      </w:r>
      <w:r w:rsidR="00DB6E6C" w:rsidRPr="003520E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B2C74" w:rsidRPr="003520EF">
        <w:rPr>
          <w:rFonts w:ascii="Times New Roman" w:hAnsi="Times New Roman"/>
          <w:sz w:val="28"/>
          <w:szCs w:val="28"/>
        </w:rPr>
        <w:t>Подчезерцева</w:t>
      </w:r>
      <w:proofErr w:type="spellEnd"/>
      <w:r w:rsidR="008B2C74" w:rsidRPr="003520EF">
        <w:rPr>
          <w:rFonts w:ascii="Times New Roman" w:hAnsi="Times New Roman"/>
          <w:sz w:val="28"/>
          <w:szCs w:val="28"/>
        </w:rPr>
        <w:t xml:space="preserve"> Станислава Юрьевича</w:t>
      </w:r>
    </w:p>
    <w:p w:rsidR="00DB6E6C" w:rsidRPr="003520EF" w:rsidRDefault="00DB6E6C" w:rsidP="00F4101E">
      <w:pPr>
        <w:tabs>
          <w:tab w:val="left" w:pos="225"/>
        </w:tabs>
        <w:spacing w:after="0" w:line="360" w:lineRule="auto"/>
        <w:jc w:val="center"/>
        <w:rPr>
          <w:rFonts w:ascii="Times New Roman" w:hAnsi="Times New Roman"/>
          <w:b/>
          <w:spacing w:val="62"/>
          <w:sz w:val="28"/>
          <w:szCs w:val="28"/>
        </w:rPr>
      </w:pPr>
      <w:r w:rsidRPr="003520EF">
        <w:rPr>
          <w:rFonts w:ascii="Times New Roman" w:hAnsi="Times New Roman"/>
          <w:spacing w:val="62"/>
          <w:sz w:val="28"/>
          <w:szCs w:val="28"/>
        </w:rPr>
        <w:t>На тему: «</w:t>
      </w:r>
      <w:r w:rsidR="008150F2" w:rsidRPr="003520EF">
        <w:rPr>
          <w:rFonts w:ascii="Times New Roman" w:hAnsi="Times New Roman"/>
          <w:b/>
          <w:bCs/>
          <w:sz w:val="28"/>
          <w:szCs w:val="28"/>
        </w:rPr>
        <w:t>Дифракционные исследования кристаллической структуры сотообразных слоистых оксидов</w:t>
      </w:r>
      <w:r w:rsidR="00F35661" w:rsidRPr="003520EF">
        <w:rPr>
          <w:rFonts w:ascii="Times New Roman" w:hAnsi="Times New Roman"/>
          <w:b/>
          <w:spacing w:val="62"/>
          <w:sz w:val="28"/>
          <w:szCs w:val="28"/>
        </w:rPr>
        <w:t>»</w:t>
      </w:r>
    </w:p>
    <w:p w:rsidR="00C272E0" w:rsidRPr="003520EF" w:rsidRDefault="00F474E0" w:rsidP="003520EF">
      <w:pPr>
        <w:pStyle w:val="a5"/>
        <w:tabs>
          <w:tab w:val="left" w:pos="935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3520EF">
        <w:rPr>
          <w:sz w:val="28"/>
          <w:szCs w:val="28"/>
        </w:rPr>
        <w:t>Ди</w:t>
      </w:r>
      <w:r w:rsidR="008150F2" w:rsidRPr="003520EF">
        <w:rPr>
          <w:sz w:val="28"/>
          <w:szCs w:val="28"/>
        </w:rPr>
        <w:t>ссертационная</w:t>
      </w:r>
      <w:r w:rsidR="0089404A" w:rsidRPr="003520EF">
        <w:rPr>
          <w:sz w:val="28"/>
          <w:szCs w:val="28"/>
        </w:rPr>
        <w:t xml:space="preserve"> работа</w:t>
      </w:r>
      <w:r w:rsidR="00DB6E6C" w:rsidRPr="003520EF">
        <w:rPr>
          <w:sz w:val="28"/>
          <w:szCs w:val="28"/>
        </w:rPr>
        <w:t xml:space="preserve"> </w:t>
      </w:r>
      <w:r w:rsidR="00150C5B" w:rsidRPr="003520EF">
        <w:rPr>
          <w:sz w:val="28"/>
          <w:szCs w:val="28"/>
        </w:rPr>
        <w:t xml:space="preserve">(объемом </w:t>
      </w:r>
      <w:r w:rsidR="008150F2" w:rsidRPr="003520EF">
        <w:rPr>
          <w:sz w:val="28"/>
          <w:szCs w:val="28"/>
        </w:rPr>
        <w:t>53</w:t>
      </w:r>
      <w:r w:rsidR="00150C5B" w:rsidRPr="003520EF">
        <w:rPr>
          <w:sz w:val="28"/>
          <w:szCs w:val="28"/>
        </w:rPr>
        <w:t xml:space="preserve"> стр. </w:t>
      </w:r>
      <w:r w:rsidR="00C71081" w:rsidRPr="003520EF">
        <w:rPr>
          <w:sz w:val="28"/>
          <w:szCs w:val="28"/>
        </w:rPr>
        <w:t>2</w:t>
      </w:r>
      <w:r w:rsidR="008150F2" w:rsidRPr="003520EF">
        <w:rPr>
          <w:sz w:val="28"/>
          <w:szCs w:val="28"/>
        </w:rPr>
        <w:t>0</w:t>
      </w:r>
      <w:r w:rsidR="00150C5B" w:rsidRPr="003520EF">
        <w:rPr>
          <w:sz w:val="28"/>
          <w:szCs w:val="28"/>
        </w:rPr>
        <w:t xml:space="preserve"> рисунков</w:t>
      </w:r>
      <w:r w:rsidR="008150F2" w:rsidRPr="003520EF">
        <w:rPr>
          <w:sz w:val="28"/>
          <w:szCs w:val="28"/>
        </w:rPr>
        <w:t>, 5 таблиц</w:t>
      </w:r>
      <w:r w:rsidR="00150C5B" w:rsidRPr="003520EF">
        <w:rPr>
          <w:sz w:val="28"/>
          <w:szCs w:val="28"/>
        </w:rPr>
        <w:t xml:space="preserve">) </w:t>
      </w:r>
      <w:r w:rsidR="00DB6E6C" w:rsidRPr="003520EF">
        <w:rPr>
          <w:sz w:val="28"/>
          <w:szCs w:val="28"/>
        </w:rPr>
        <w:t xml:space="preserve">полностью соответствует предъявляемым </w:t>
      </w:r>
      <w:r w:rsidR="008150F2" w:rsidRPr="003520EF">
        <w:rPr>
          <w:sz w:val="28"/>
          <w:szCs w:val="28"/>
        </w:rPr>
        <w:t xml:space="preserve">к магистерской диссертации </w:t>
      </w:r>
      <w:r w:rsidR="00DB6E6C" w:rsidRPr="003520EF">
        <w:rPr>
          <w:sz w:val="28"/>
          <w:szCs w:val="28"/>
        </w:rPr>
        <w:t xml:space="preserve">требованиям и </w:t>
      </w:r>
      <w:r w:rsidR="008150F2" w:rsidRPr="003520EF">
        <w:rPr>
          <w:sz w:val="28"/>
          <w:szCs w:val="28"/>
        </w:rPr>
        <w:t>заявленной цели</w:t>
      </w:r>
      <w:r w:rsidR="00C272E0" w:rsidRPr="003520EF">
        <w:rPr>
          <w:sz w:val="28"/>
          <w:szCs w:val="28"/>
        </w:rPr>
        <w:t>:</w:t>
      </w:r>
      <w:r w:rsidR="00DB6E6C" w:rsidRPr="003520EF">
        <w:rPr>
          <w:sz w:val="28"/>
          <w:szCs w:val="28"/>
        </w:rPr>
        <w:t xml:space="preserve"> </w:t>
      </w:r>
      <w:r w:rsidR="00C272E0" w:rsidRPr="003520EF">
        <w:rPr>
          <w:sz w:val="28"/>
          <w:szCs w:val="28"/>
        </w:rPr>
        <w:t>описание тонких деталей кристаллической структуры магнитно-</w:t>
      </w:r>
      <w:proofErr w:type="spellStart"/>
      <w:r w:rsidR="00C272E0" w:rsidRPr="003520EF">
        <w:rPr>
          <w:sz w:val="28"/>
          <w:szCs w:val="28"/>
        </w:rPr>
        <w:t>квазидвухмерных</w:t>
      </w:r>
      <w:proofErr w:type="spellEnd"/>
      <w:r w:rsidR="00C272E0" w:rsidRPr="003520EF">
        <w:rPr>
          <w:sz w:val="28"/>
          <w:szCs w:val="28"/>
        </w:rPr>
        <w:t xml:space="preserve"> соединений Na</w:t>
      </w:r>
      <w:r w:rsidR="00C272E0" w:rsidRPr="003520EF">
        <w:rPr>
          <w:sz w:val="28"/>
          <w:szCs w:val="28"/>
          <w:vertAlign w:val="subscript"/>
        </w:rPr>
        <w:t>3</w:t>
      </w:r>
      <w:r w:rsidR="00C272E0" w:rsidRPr="003520EF">
        <w:rPr>
          <w:sz w:val="28"/>
          <w:szCs w:val="28"/>
        </w:rPr>
        <w:t>Co</w:t>
      </w:r>
      <w:r w:rsidR="00C272E0" w:rsidRPr="003520EF">
        <w:rPr>
          <w:sz w:val="28"/>
          <w:szCs w:val="28"/>
          <w:vertAlign w:val="subscript"/>
        </w:rPr>
        <w:t>2</w:t>
      </w:r>
      <w:r w:rsidR="00C272E0" w:rsidRPr="003520EF">
        <w:rPr>
          <w:sz w:val="28"/>
          <w:szCs w:val="28"/>
        </w:rPr>
        <w:t>SbO</w:t>
      </w:r>
      <w:r w:rsidR="00C272E0" w:rsidRPr="003520EF">
        <w:rPr>
          <w:sz w:val="28"/>
          <w:szCs w:val="28"/>
          <w:vertAlign w:val="subscript"/>
        </w:rPr>
        <w:t>6</w:t>
      </w:r>
      <w:r w:rsidR="00C272E0" w:rsidRPr="003520EF">
        <w:rPr>
          <w:sz w:val="28"/>
          <w:szCs w:val="28"/>
        </w:rPr>
        <w:t xml:space="preserve"> и Li</w:t>
      </w:r>
      <w:r w:rsidR="00C272E0" w:rsidRPr="003520EF">
        <w:rPr>
          <w:sz w:val="28"/>
          <w:szCs w:val="28"/>
          <w:vertAlign w:val="subscript"/>
        </w:rPr>
        <w:t>3</w:t>
      </w:r>
      <w:r w:rsidR="00C272E0" w:rsidRPr="003520EF">
        <w:rPr>
          <w:sz w:val="28"/>
          <w:szCs w:val="28"/>
        </w:rPr>
        <w:t>Ni</w:t>
      </w:r>
      <w:r w:rsidR="00C272E0" w:rsidRPr="003520EF">
        <w:rPr>
          <w:sz w:val="28"/>
          <w:szCs w:val="28"/>
          <w:vertAlign w:val="subscript"/>
        </w:rPr>
        <w:t>2</w:t>
      </w:r>
      <w:r w:rsidR="00C272E0" w:rsidRPr="003520EF">
        <w:rPr>
          <w:sz w:val="28"/>
          <w:szCs w:val="28"/>
        </w:rPr>
        <w:t>SbO</w:t>
      </w:r>
      <w:r w:rsidR="00C272E0" w:rsidRPr="003520EF">
        <w:rPr>
          <w:sz w:val="28"/>
          <w:szCs w:val="28"/>
          <w:vertAlign w:val="subscript"/>
        </w:rPr>
        <w:t xml:space="preserve">6 </w:t>
      </w:r>
      <w:r w:rsidR="00C272E0" w:rsidRPr="003520EF">
        <w:rPr>
          <w:sz w:val="28"/>
          <w:szCs w:val="28"/>
        </w:rPr>
        <w:t>и задачам, которые</w:t>
      </w:r>
      <w:r w:rsidR="00C272E0" w:rsidRPr="003520EF">
        <w:rPr>
          <w:sz w:val="28"/>
          <w:szCs w:val="28"/>
          <w:vertAlign w:val="subscript"/>
        </w:rPr>
        <w:t xml:space="preserve"> </w:t>
      </w:r>
      <w:r w:rsidR="00C272E0" w:rsidRPr="003520EF">
        <w:rPr>
          <w:sz w:val="28"/>
          <w:szCs w:val="28"/>
        </w:rPr>
        <w:t>решались для достижения этой цели.</w:t>
      </w:r>
    </w:p>
    <w:p w:rsidR="00C272E0" w:rsidRPr="003520EF" w:rsidRDefault="008150F2" w:rsidP="00352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EF">
        <w:rPr>
          <w:rFonts w:ascii="Times New Roman" w:hAnsi="Times New Roman"/>
          <w:sz w:val="28"/>
          <w:szCs w:val="28"/>
        </w:rPr>
        <w:t>Диссертация состоит из введения</w:t>
      </w:r>
      <w:r w:rsidR="00C272E0" w:rsidRPr="003520EF">
        <w:rPr>
          <w:rFonts w:ascii="Times New Roman" w:hAnsi="Times New Roman"/>
          <w:sz w:val="28"/>
          <w:szCs w:val="28"/>
        </w:rPr>
        <w:t xml:space="preserve"> и т</w:t>
      </w:r>
      <w:r w:rsidRPr="003520EF">
        <w:rPr>
          <w:rFonts w:ascii="Times New Roman" w:hAnsi="Times New Roman"/>
          <w:sz w:val="28"/>
          <w:szCs w:val="28"/>
        </w:rPr>
        <w:t xml:space="preserve">рех глав. Список цитируемой литературы содержит </w:t>
      </w:r>
      <w:r w:rsidR="00C272E0" w:rsidRPr="003520EF">
        <w:rPr>
          <w:rFonts w:ascii="Times New Roman" w:hAnsi="Times New Roman"/>
          <w:sz w:val="28"/>
          <w:szCs w:val="28"/>
        </w:rPr>
        <w:t>6</w:t>
      </w:r>
      <w:r w:rsidRPr="003520EF">
        <w:rPr>
          <w:rFonts w:ascii="Times New Roman" w:hAnsi="Times New Roman"/>
          <w:sz w:val="28"/>
          <w:szCs w:val="28"/>
        </w:rPr>
        <w:t>7 ссылок.</w:t>
      </w:r>
      <w:r w:rsidR="00C272E0" w:rsidRPr="003520EF">
        <w:rPr>
          <w:rFonts w:ascii="Times New Roman" w:hAnsi="Times New Roman"/>
          <w:sz w:val="28"/>
          <w:szCs w:val="28"/>
        </w:rPr>
        <w:t xml:space="preserve"> Все части логически связаны между собой и с темой выпускной работы.</w:t>
      </w:r>
    </w:p>
    <w:p w:rsidR="00C272E0" w:rsidRPr="003520EF" w:rsidRDefault="008150F2" w:rsidP="003520EF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3520EF">
        <w:rPr>
          <w:b/>
          <w:bCs/>
          <w:color w:val="000000"/>
          <w:sz w:val="28"/>
          <w:szCs w:val="28"/>
        </w:rPr>
        <w:t>Во введении</w:t>
      </w:r>
      <w:r w:rsidRPr="003520EF">
        <w:rPr>
          <w:color w:val="000000"/>
          <w:sz w:val="28"/>
          <w:szCs w:val="28"/>
        </w:rPr>
        <w:t xml:space="preserve"> обосновывается актуальность темы работы</w:t>
      </w:r>
      <w:r w:rsidR="00C272E0" w:rsidRPr="003520EF">
        <w:rPr>
          <w:color w:val="000000"/>
          <w:sz w:val="28"/>
          <w:szCs w:val="28"/>
        </w:rPr>
        <w:t xml:space="preserve">, представлены </w:t>
      </w:r>
      <w:r w:rsidRPr="003520EF">
        <w:rPr>
          <w:color w:val="000000"/>
          <w:sz w:val="28"/>
          <w:szCs w:val="28"/>
        </w:rPr>
        <w:t xml:space="preserve"> </w:t>
      </w:r>
      <w:r w:rsidR="00C272E0" w:rsidRPr="003520EF">
        <w:rPr>
          <w:sz w:val="28"/>
          <w:szCs w:val="28"/>
        </w:rPr>
        <w:t xml:space="preserve">положения, выносимые на защиту и </w:t>
      </w:r>
      <w:proofErr w:type="spellStart"/>
      <w:r w:rsidR="00C272E0" w:rsidRPr="003520EF">
        <w:rPr>
          <w:sz w:val="28"/>
          <w:szCs w:val="28"/>
        </w:rPr>
        <w:t>аппробация</w:t>
      </w:r>
      <w:proofErr w:type="spellEnd"/>
      <w:r w:rsidR="00C272E0" w:rsidRPr="003520EF">
        <w:rPr>
          <w:sz w:val="28"/>
          <w:szCs w:val="28"/>
        </w:rPr>
        <w:t xml:space="preserve"> результатов диссертации.</w:t>
      </w:r>
    </w:p>
    <w:p w:rsidR="001663DD" w:rsidRPr="003520EF" w:rsidRDefault="008150F2" w:rsidP="003520EF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3520EF">
        <w:rPr>
          <w:b/>
          <w:sz w:val="28"/>
          <w:szCs w:val="28"/>
        </w:rPr>
        <w:t>В</w:t>
      </w:r>
      <w:r w:rsidRPr="003520EF">
        <w:rPr>
          <w:sz w:val="28"/>
          <w:szCs w:val="28"/>
        </w:rPr>
        <w:t xml:space="preserve"> </w:t>
      </w:r>
      <w:r w:rsidRPr="003520EF">
        <w:rPr>
          <w:b/>
          <w:sz w:val="28"/>
          <w:szCs w:val="28"/>
        </w:rPr>
        <w:t>первой главе</w:t>
      </w:r>
      <w:r w:rsidR="00C272E0" w:rsidRPr="003520EF">
        <w:rPr>
          <w:b/>
          <w:sz w:val="28"/>
          <w:szCs w:val="28"/>
        </w:rPr>
        <w:t xml:space="preserve">, </w:t>
      </w:r>
      <w:r w:rsidR="00C272E0" w:rsidRPr="003520EF">
        <w:rPr>
          <w:sz w:val="28"/>
          <w:szCs w:val="28"/>
        </w:rPr>
        <w:t>которая является</w:t>
      </w:r>
      <w:r w:rsidR="00C272E0" w:rsidRPr="003520EF">
        <w:rPr>
          <w:b/>
          <w:sz w:val="28"/>
          <w:szCs w:val="28"/>
        </w:rPr>
        <w:t xml:space="preserve"> литературным обзором</w:t>
      </w:r>
      <w:r w:rsidR="00DE4105" w:rsidRPr="003520EF">
        <w:rPr>
          <w:sz w:val="28"/>
          <w:szCs w:val="28"/>
        </w:rPr>
        <w:t>,</w:t>
      </w:r>
      <w:r w:rsidR="001663DD" w:rsidRPr="003520EF">
        <w:rPr>
          <w:sz w:val="28"/>
          <w:szCs w:val="28"/>
        </w:rPr>
        <w:t xml:space="preserve"> описаны причины необходимости исследования слоистых сотообразных оксидов, известные варианты кристаллических структур слоистых сотообразных оксидов, их магнитные свойства и спиновые структуры, сведения других авторов об исследуемых в диссертационной работе соединениях. В результате </w:t>
      </w:r>
      <w:proofErr w:type="spellStart"/>
      <w:r w:rsidR="001663DD" w:rsidRPr="003520EF">
        <w:rPr>
          <w:sz w:val="28"/>
          <w:szCs w:val="28"/>
        </w:rPr>
        <w:t>литобзора</w:t>
      </w:r>
      <w:proofErr w:type="spellEnd"/>
      <w:r w:rsidR="001663DD" w:rsidRPr="003520EF">
        <w:rPr>
          <w:sz w:val="28"/>
          <w:szCs w:val="28"/>
        </w:rPr>
        <w:t xml:space="preserve"> сформулирована основная цель исследования.                                                                                                              </w:t>
      </w:r>
    </w:p>
    <w:p w:rsidR="0044027A" w:rsidRPr="003520EF" w:rsidRDefault="00DB6E6C" w:rsidP="00352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EF">
        <w:rPr>
          <w:rFonts w:ascii="Times New Roman" w:hAnsi="Times New Roman"/>
          <w:b/>
          <w:sz w:val="28"/>
          <w:szCs w:val="28"/>
        </w:rPr>
        <w:t>В</w:t>
      </w:r>
      <w:r w:rsidR="001663DD" w:rsidRPr="003520EF">
        <w:rPr>
          <w:rFonts w:ascii="Times New Roman" w:hAnsi="Times New Roman"/>
          <w:b/>
          <w:sz w:val="28"/>
          <w:szCs w:val="28"/>
        </w:rPr>
        <w:t xml:space="preserve">о второй </w:t>
      </w:r>
      <w:r w:rsidR="00150C5B" w:rsidRPr="003520EF">
        <w:rPr>
          <w:rFonts w:ascii="Times New Roman" w:hAnsi="Times New Roman"/>
          <w:b/>
          <w:sz w:val="28"/>
          <w:szCs w:val="28"/>
        </w:rPr>
        <w:t>экспериментальной части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 w:rsidR="001663DD" w:rsidRPr="003520EF">
        <w:rPr>
          <w:rFonts w:ascii="Times New Roman" w:hAnsi="Times New Roman"/>
          <w:sz w:val="28"/>
          <w:szCs w:val="28"/>
        </w:rPr>
        <w:t xml:space="preserve">описаны </w:t>
      </w:r>
      <w:r w:rsidR="0044027A" w:rsidRPr="003520EF">
        <w:rPr>
          <w:rFonts w:ascii="Times New Roman" w:hAnsi="Times New Roman"/>
          <w:sz w:val="28"/>
          <w:szCs w:val="28"/>
        </w:rPr>
        <w:t>о</w:t>
      </w:r>
      <w:r w:rsidR="001663DD" w:rsidRPr="003520EF">
        <w:rPr>
          <w:rFonts w:ascii="Times New Roman" w:hAnsi="Times New Roman"/>
          <w:sz w:val="28"/>
          <w:szCs w:val="28"/>
        </w:rPr>
        <w:t xml:space="preserve">бразцы и </w:t>
      </w:r>
      <w:r w:rsidR="0044027A" w:rsidRPr="003520EF">
        <w:rPr>
          <w:rFonts w:ascii="Times New Roman" w:hAnsi="Times New Roman"/>
          <w:sz w:val="28"/>
          <w:szCs w:val="28"/>
        </w:rPr>
        <w:t xml:space="preserve">реализация </w:t>
      </w:r>
      <w:r w:rsidR="001663DD" w:rsidRPr="003520EF">
        <w:rPr>
          <w:rFonts w:ascii="Times New Roman" w:hAnsi="Times New Roman"/>
          <w:sz w:val="28"/>
          <w:szCs w:val="28"/>
        </w:rPr>
        <w:t>методик</w:t>
      </w:r>
      <w:r w:rsidR="0044027A" w:rsidRPr="003520EF">
        <w:rPr>
          <w:rFonts w:ascii="Times New Roman" w:hAnsi="Times New Roman"/>
          <w:sz w:val="28"/>
          <w:szCs w:val="28"/>
        </w:rPr>
        <w:t xml:space="preserve"> порошковой нейтронной и синхротронной дифракции на </w:t>
      </w:r>
      <w:proofErr w:type="spellStart"/>
      <w:r w:rsidR="0044027A" w:rsidRPr="003520EF">
        <w:rPr>
          <w:rFonts w:ascii="Times New Roman" w:hAnsi="Times New Roman"/>
          <w:sz w:val="28"/>
          <w:szCs w:val="28"/>
        </w:rPr>
        <w:t>дифрактометрах</w:t>
      </w:r>
      <w:proofErr w:type="spellEnd"/>
      <w:r w:rsidR="0044027A" w:rsidRPr="003520EF">
        <w:rPr>
          <w:rFonts w:ascii="Times New Roman" w:hAnsi="Times New Roman"/>
          <w:sz w:val="28"/>
          <w:szCs w:val="28"/>
        </w:rPr>
        <w:t xml:space="preserve"> </w:t>
      </w:r>
      <w:r w:rsidR="0044027A" w:rsidRPr="003520EF">
        <w:rPr>
          <w:rFonts w:ascii="Times New Roman" w:hAnsi="Times New Roman"/>
          <w:sz w:val="28"/>
          <w:szCs w:val="28"/>
          <w:lang w:val="en-US"/>
        </w:rPr>
        <w:t>SSPD</w:t>
      </w:r>
      <w:r w:rsidR="0044027A" w:rsidRPr="003520EF">
        <w:rPr>
          <w:rFonts w:ascii="Times New Roman" w:hAnsi="Times New Roman"/>
          <w:sz w:val="28"/>
          <w:szCs w:val="28"/>
        </w:rPr>
        <w:t xml:space="preserve"> и ID31, на которых получены все экспериментальные данные.  Вкратце описаны методы обработки экспериментальных данных – комбинированный метод </w:t>
      </w:r>
      <w:proofErr w:type="spellStart"/>
      <w:r w:rsidR="0044027A" w:rsidRPr="003520EF">
        <w:rPr>
          <w:rFonts w:ascii="Times New Roman" w:hAnsi="Times New Roman"/>
          <w:sz w:val="28"/>
          <w:szCs w:val="28"/>
        </w:rPr>
        <w:t>Ритвельда</w:t>
      </w:r>
      <w:proofErr w:type="spellEnd"/>
      <w:r w:rsidR="0044027A" w:rsidRPr="003520EF">
        <w:rPr>
          <w:rFonts w:ascii="Times New Roman" w:hAnsi="Times New Roman"/>
          <w:sz w:val="28"/>
          <w:szCs w:val="28"/>
        </w:rPr>
        <w:t xml:space="preserve"> и используемые программные пакеты.</w:t>
      </w:r>
    </w:p>
    <w:p w:rsidR="001663DD" w:rsidRPr="003520EF" w:rsidRDefault="0044027A" w:rsidP="00352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EF">
        <w:rPr>
          <w:rFonts w:ascii="Times New Roman" w:hAnsi="Times New Roman"/>
          <w:b/>
          <w:sz w:val="28"/>
          <w:szCs w:val="28"/>
        </w:rPr>
        <w:t>В третьей основной части</w:t>
      </w:r>
      <w:r w:rsidRPr="003520EF">
        <w:rPr>
          <w:rFonts w:ascii="Times New Roman" w:hAnsi="Times New Roman"/>
          <w:sz w:val="28"/>
          <w:szCs w:val="28"/>
        </w:rPr>
        <w:t xml:space="preserve"> диссертации представлены все полученные результаты и проведено их обсуждение.</w:t>
      </w:r>
      <w:r w:rsidR="00DE4105" w:rsidRPr="003520EF">
        <w:rPr>
          <w:rFonts w:ascii="Times New Roman" w:hAnsi="Times New Roman"/>
          <w:sz w:val="28"/>
          <w:szCs w:val="28"/>
        </w:rPr>
        <w:t xml:space="preserve"> </w:t>
      </w:r>
      <w:r w:rsidRPr="003520EF">
        <w:rPr>
          <w:rFonts w:ascii="Times New Roman" w:hAnsi="Times New Roman"/>
          <w:sz w:val="28"/>
          <w:szCs w:val="28"/>
        </w:rPr>
        <w:t xml:space="preserve">Подробно описаны решенные кристаллические структуры </w:t>
      </w:r>
      <w:r w:rsidRPr="003520EF">
        <w:rPr>
          <w:rFonts w:ascii="Times New Roman" w:hAnsi="Times New Roman"/>
          <w:sz w:val="28"/>
          <w:szCs w:val="28"/>
          <w:lang w:val="en-US"/>
        </w:rPr>
        <w:t>Na</w:t>
      </w:r>
      <w:r w:rsidRPr="003520EF">
        <w:rPr>
          <w:rFonts w:ascii="Times New Roman" w:hAnsi="Times New Roman"/>
          <w:sz w:val="28"/>
          <w:szCs w:val="28"/>
          <w:vertAlign w:val="subscript"/>
        </w:rPr>
        <w:t>3</w:t>
      </w:r>
      <w:r w:rsidRPr="003520EF">
        <w:rPr>
          <w:rFonts w:ascii="Times New Roman" w:hAnsi="Times New Roman"/>
          <w:sz w:val="28"/>
          <w:szCs w:val="28"/>
          <w:lang w:val="en-US"/>
        </w:rPr>
        <w:t>Co</w:t>
      </w:r>
      <w:r w:rsidRPr="003520EF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3520EF">
        <w:rPr>
          <w:rFonts w:ascii="Times New Roman" w:hAnsi="Times New Roman"/>
          <w:sz w:val="28"/>
          <w:szCs w:val="28"/>
          <w:lang w:val="en-US"/>
        </w:rPr>
        <w:t>SbO</w:t>
      </w:r>
      <w:proofErr w:type="spellEnd"/>
      <w:r w:rsidRPr="003520EF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3520EF">
        <w:rPr>
          <w:rFonts w:ascii="Times New Roman" w:hAnsi="Times New Roman"/>
          <w:sz w:val="28"/>
          <w:szCs w:val="28"/>
        </w:rPr>
        <w:t>и</w:t>
      </w:r>
      <w:r w:rsidR="00DE4105" w:rsidRPr="003520EF">
        <w:rPr>
          <w:rFonts w:ascii="Times New Roman" w:hAnsi="Times New Roman"/>
          <w:sz w:val="28"/>
          <w:szCs w:val="28"/>
        </w:rPr>
        <w:t xml:space="preserve"> </w:t>
      </w:r>
      <w:r w:rsidRPr="003520EF">
        <w:rPr>
          <w:rFonts w:ascii="Times New Roman" w:hAnsi="Times New Roman"/>
          <w:sz w:val="28"/>
          <w:szCs w:val="28"/>
          <w:lang w:val="en-US"/>
        </w:rPr>
        <w:t>Li</w:t>
      </w:r>
      <w:r w:rsidRPr="003520EF">
        <w:rPr>
          <w:rFonts w:ascii="Times New Roman" w:hAnsi="Times New Roman"/>
          <w:sz w:val="28"/>
          <w:szCs w:val="28"/>
          <w:vertAlign w:val="subscript"/>
        </w:rPr>
        <w:t>3</w:t>
      </w:r>
      <w:r w:rsidRPr="003520EF">
        <w:rPr>
          <w:rFonts w:ascii="Times New Roman" w:hAnsi="Times New Roman"/>
          <w:sz w:val="28"/>
          <w:szCs w:val="28"/>
          <w:lang w:val="en-US"/>
        </w:rPr>
        <w:t>Ni</w:t>
      </w:r>
      <w:r w:rsidRPr="003520EF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3520EF">
        <w:rPr>
          <w:rFonts w:ascii="Times New Roman" w:hAnsi="Times New Roman"/>
          <w:sz w:val="28"/>
          <w:szCs w:val="28"/>
          <w:lang w:val="en-US"/>
        </w:rPr>
        <w:t>SbO</w:t>
      </w:r>
      <w:proofErr w:type="spellEnd"/>
      <w:r w:rsidRPr="003520EF">
        <w:rPr>
          <w:rFonts w:ascii="Times New Roman" w:hAnsi="Times New Roman"/>
          <w:sz w:val="28"/>
          <w:szCs w:val="28"/>
          <w:vertAlign w:val="subscript"/>
        </w:rPr>
        <w:t xml:space="preserve">6, </w:t>
      </w:r>
      <w:r w:rsidRPr="003520EF">
        <w:rPr>
          <w:rFonts w:ascii="Times New Roman" w:hAnsi="Times New Roman"/>
          <w:sz w:val="28"/>
          <w:szCs w:val="28"/>
        </w:rPr>
        <w:t xml:space="preserve">характеристики </w:t>
      </w:r>
      <w:r w:rsidR="00DE4105" w:rsidRPr="003520EF">
        <w:rPr>
          <w:rFonts w:ascii="Times New Roman" w:hAnsi="Times New Roman"/>
          <w:sz w:val="28"/>
          <w:szCs w:val="28"/>
        </w:rPr>
        <w:t xml:space="preserve">их </w:t>
      </w:r>
      <w:r w:rsidRPr="003520EF">
        <w:rPr>
          <w:rFonts w:ascii="Times New Roman" w:hAnsi="Times New Roman"/>
          <w:sz w:val="28"/>
          <w:szCs w:val="28"/>
        </w:rPr>
        <w:t xml:space="preserve">структур и фрагментов элементарной ячейки. </w:t>
      </w:r>
      <w:r w:rsidR="003F7A81" w:rsidRPr="003520EF">
        <w:rPr>
          <w:rFonts w:ascii="Times New Roman" w:hAnsi="Times New Roman"/>
          <w:sz w:val="28"/>
          <w:szCs w:val="28"/>
        </w:rPr>
        <w:t xml:space="preserve">Проведено сравнение двух </w:t>
      </w:r>
      <w:r w:rsidR="003F7A81" w:rsidRPr="003520EF">
        <w:rPr>
          <w:rFonts w:ascii="Times New Roman" w:hAnsi="Times New Roman"/>
          <w:sz w:val="28"/>
          <w:szCs w:val="28"/>
        </w:rPr>
        <w:lastRenderedPageBreak/>
        <w:t xml:space="preserve">исследуемых образцов, отмечены сходные детали и объяснено имеющееся </w:t>
      </w:r>
      <w:r w:rsidR="00DE4105" w:rsidRPr="003520EF">
        <w:rPr>
          <w:rFonts w:ascii="Times New Roman" w:hAnsi="Times New Roman"/>
          <w:sz w:val="28"/>
          <w:szCs w:val="28"/>
        </w:rPr>
        <w:t xml:space="preserve">важное и значимое </w:t>
      </w:r>
      <w:r w:rsidR="003F7A81" w:rsidRPr="003520EF">
        <w:rPr>
          <w:rFonts w:ascii="Times New Roman" w:hAnsi="Times New Roman"/>
          <w:sz w:val="28"/>
          <w:szCs w:val="28"/>
        </w:rPr>
        <w:t>различие. В отдельном разделе главы</w:t>
      </w:r>
      <w:r w:rsidR="003F7A81" w:rsidRPr="003520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F7A81" w:rsidRPr="003520EF">
        <w:rPr>
          <w:rFonts w:ascii="Times New Roman" w:hAnsi="Times New Roman"/>
          <w:sz w:val="28"/>
          <w:szCs w:val="28"/>
        </w:rPr>
        <w:t>приведены</w:t>
      </w:r>
      <w:r w:rsidR="003F7A81" w:rsidRPr="003520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F7A81" w:rsidRPr="003520EF">
        <w:rPr>
          <w:rFonts w:ascii="Times New Roman" w:hAnsi="Times New Roman"/>
          <w:sz w:val="28"/>
          <w:szCs w:val="28"/>
        </w:rPr>
        <w:t xml:space="preserve">результаты анализа </w:t>
      </w:r>
      <w:proofErr w:type="spellStart"/>
      <w:r w:rsidR="003F7A81" w:rsidRPr="003520EF">
        <w:rPr>
          <w:rFonts w:ascii="Times New Roman" w:hAnsi="Times New Roman"/>
          <w:sz w:val="28"/>
          <w:szCs w:val="28"/>
        </w:rPr>
        <w:t>уширений</w:t>
      </w:r>
      <w:proofErr w:type="spellEnd"/>
      <w:r w:rsidR="003F7A81" w:rsidRPr="003520EF">
        <w:rPr>
          <w:rFonts w:ascii="Times New Roman" w:hAnsi="Times New Roman"/>
          <w:sz w:val="28"/>
          <w:szCs w:val="28"/>
        </w:rPr>
        <w:t xml:space="preserve"> дифракционных пиков. На </w:t>
      </w:r>
      <w:r w:rsidR="00DE4105" w:rsidRPr="003520EF">
        <w:rPr>
          <w:rFonts w:ascii="Times New Roman" w:hAnsi="Times New Roman"/>
          <w:sz w:val="28"/>
          <w:szCs w:val="28"/>
        </w:rPr>
        <w:t xml:space="preserve">его </w:t>
      </w:r>
      <w:r w:rsidR="003F7A81" w:rsidRPr="003520EF">
        <w:rPr>
          <w:rFonts w:ascii="Times New Roman" w:hAnsi="Times New Roman"/>
          <w:sz w:val="28"/>
          <w:szCs w:val="28"/>
        </w:rPr>
        <w:t>основании описан</w:t>
      </w:r>
      <w:r w:rsidR="00DE4105" w:rsidRPr="003520EF">
        <w:rPr>
          <w:rFonts w:ascii="Times New Roman" w:hAnsi="Times New Roman"/>
          <w:sz w:val="28"/>
          <w:szCs w:val="28"/>
        </w:rPr>
        <w:t>о</w:t>
      </w:r>
      <w:r w:rsidR="003F7A81" w:rsidRPr="003520EF">
        <w:rPr>
          <w:rFonts w:ascii="Times New Roman" w:hAnsi="Times New Roman"/>
          <w:sz w:val="28"/>
          <w:szCs w:val="28"/>
        </w:rPr>
        <w:t xml:space="preserve"> распределение микронапряжений в исследованных образцах и  связь наблюдаемых микронапряжений с дефектами упаковки. Заканчивается диссертация выводами и списком литературы. </w:t>
      </w:r>
    </w:p>
    <w:p w:rsidR="003520EF" w:rsidRPr="003520EF" w:rsidRDefault="00123CE4" w:rsidP="00352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EF">
        <w:rPr>
          <w:rFonts w:ascii="Times New Roman" w:hAnsi="Times New Roman"/>
          <w:sz w:val="28"/>
          <w:szCs w:val="28"/>
        </w:rPr>
        <w:t>Основные результатом работы видимо следует считать, что в ней дано полное описание кристаллической структуры и ее тонких особенностей исследованных соединений. Это в дальнейшем, после проведения низкотемпературных нейтронных дифракционных экспериментов</w:t>
      </w:r>
      <w:r w:rsidR="00DE4105" w:rsidRPr="003520EF">
        <w:rPr>
          <w:rFonts w:ascii="Times New Roman" w:hAnsi="Times New Roman"/>
          <w:sz w:val="28"/>
          <w:szCs w:val="28"/>
        </w:rPr>
        <w:t xml:space="preserve"> </w:t>
      </w:r>
      <w:r w:rsidRPr="003520EF">
        <w:rPr>
          <w:rFonts w:ascii="Times New Roman" w:hAnsi="Times New Roman"/>
          <w:sz w:val="28"/>
          <w:szCs w:val="28"/>
        </w:rPr>
        <w:t>должно сильно помочь в п</w:t>
      </w:r>
      <w:r w:rsidRPr="003520EF">
        <w:rPr>
          <w:rFonts w:ascii="Times New Roman" w:hAnsi="Times New Roman"/>
          <w:color w:val="000000" w:themeColor="text1"/>
          <w:sz w:val="28"/>
          <w:szCs w:val="28"/>
        </w:rPr>
        <w:t xml:space="preserve">остроении спиновых структур </w:t>
      </w:r>
      <w:proofErr w:type="spellStart"/>
      <w:r w:rsidRPr="003520EF">
        <w:rPr>
          <w:rFonts w:ascii="Times New Roman" w:hAnsi="Times New Roman"/>
          <w:color w:val="000000" w:themeColor="text1"/>
          <w:sz w:val="28"/>
          <w:szCs w:val="28"/>
        </w:rPr>
        <w:t>магнитоупорядоченн</w:t>
      </w:r>
      <w:r w:rsidR="00DE4105" w:rsidRPr="003520EF">
        <w:rPr>
          <w:rFonts w:ascii="Times New Roman" w:hAnsi="Times New Roman"/>
          <w:color w:val="000000" w:themeColor="text1"/>
          <w:sz w:val="28"/>
          <w:szCs w:val="28"/>
        </w:rPr>
        <w:t>ых</w:t>
      </w:r>
      <w:proofErr w:type="spellEnd"/>
      <w:r w:rsidRPr="003520EF">
        <w:rPr>
          <w:rFonts w:ascii="Times New Roman" w:hAnsi="Times New Roman"/>
          <w:color w:val="000000" w:themeColor="text1"/>
          <w:sz w:val="28"/>
          <w:szCs w:val="28"/>
        </w:rPr>
        <w:t xml:space="preserve"> состояни</w:t>
      </w:r>
      <w:r w:rsidR="00DE4105" w:rsidRPr="003520E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520E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520EF" w:rsidRPr="003520EF">
        <w:rPr>
          <w:rFonts w:ascii="Times New Roman" w:hAnsi="Times New Roman"/>
          <w:color w:val="000000" w:themeColor="text1"/>
          <w:sz w:val="28"/>
          <w:szCs w:val="28"/>
        </w:rPr>
        <w:t>Кроме этого, а</w:t>
      </w:r>
      <w:r w:rsidR="003520EF" w:rsidRPr="003520EF">
        <w:rPr>
          <w:rFonts w:ascii="Times New Roman" w:hAnsi="Times New Roman"/>
          <w:sz w:val="28"/>
          <w:szCs w:val="28"/>
        </w:rPr>
        <w:t>втор очень удачно наглядно и убедительно связал анизотропное уширение дифракционных линий с наличием анизотропного микроструктурного эффекта, который</w:t>
      </w:r>
      <w:r w:rsidR="00F4101E">
        <w:rPr>
          <w:rFonts w:ascii="Times New Roman" w:hAnsi="Times New Roman"/>
          <w:sz w:val="28"/>
          <w:szCs w:val="28"/>
        </w:rPr>
        <w:t>,</w:t>
      </w:r>
      <w:r w:rsidR="003520EF" w:rsidRPr="003520EF">
        <w:rPr>
          <w:rFonts w:ascii="Times New Roman" w:hAnsi="Times New Roman"/>
          <w:sz w:val="28"/>
          <w:szCs w:val="28"/>
        </w:rPr>
        <w:t xml:space="preserve"> в свою очередь</w:t>
      </w:r>
      <w:r w:rsidR="00F4101E">
        <w:rPr>
          <w:rFonts w:ascii="Times New Roman" w:hAnsi="Times New Roman"/>
          <w:sz w:val="28"/>
          <w:szCs w:val="28"/>
        </w:rPr>
        <w:t>,</w:t>
      </w:r>
      <w:r w:rsidR="003520EF" w:rsidRPr="003520EF">
        <w:rPr>
          <w:rFonts w:ascii="Times New Roman" w:hAnsi="Times New Roman"/>
          <w:sz w:val="28"/>
          <w:szCs w:val="28"/>
        </w:rPr>
        <w:t xml:space="preserve"> правильно отнес к существованию дефектов упаковки слоев в исследованных образцах.</w:t>
      </w:r>
    </w:p>
    <w:p w:rsidR="00123CE4" w:rsidRPr="003520EF" w:rsidRDefault="006E6A53" w:rsidP="00352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EF">
        <w:rPr>
          <w:rFonts w:ascii="Times New Roman" w:hAnsi="Times New Roman"/>
          <w:sz w:val="28"/>
          <w:szCs w:val="28"/>
        </w:rPr>
        <w:t xml:space="preserve">Из недостатков </w:t>
      </w:r>
      <w:r w:rsidR="00123CE4" w:rsidRPr="003520EF">
        <w:rPr>
          <w:rFonts w:ascii="Times New Roman" w:hAnsi="Times New Roman"/>
          <w:sz w:val="28"/>
          <w:szCs w:val="28"/>
        </w:rPr>
        <w:t xml:space="preserve">работы </w:t>
      </w:r>
      <w:r w:rsidRPr="003520EF">
        <w:rPr>
          <w:rFonts w:ascii="Times New Roman" w:hAnsi="Times New Roman"/>
          <w:sz w:val="28"/>
          <w:szCs w:val="28"/>
        </w:rPr>
        <w:t xml:space="preserve">хотелось бы отметить </w:t>
      </w:r>
      <w:r w:rsidR="00123CE4" w:rsidRPr="003520EF">
        <w:rPr>
          <w:rFonts w:ascii="Times New Roman" w:hAnsi="Times New Roman"/>
          <w:sz w:val="28"/>
          <w:szCs w:val="28"/>
        </w:rPr>
        <w:t xml:space="preserve">незавершенность анализа вклада дефектов упаковки слоев и его численного описания. Другим недостатком диссертации является большая небрежность в ее оформлении, которая проявилась в разной по главам нумерации рисунков, недостаточной информативности подписей к рисункам и большом количестве опечаток. Но эти замечания ни в коей степени не умаляют достоинств диссертации </w:t>
      </w:r>
      <w:proofErr w:type="spellStart"/>
      <w:r w:rsidR="00123CE4" w:rsidRPr="003520EF">
        <w:rPr>
          <w:rFonts w:ascii="Times New Roman" w:hAnsi="Times New Roman"/>
          <w:sz w:val="28"/>
          <w:szCs w:val="28"/>
        </w:rPr>
        <w:t>Подчезерцева</w:t>
      </w:r>
      <w:proofErr w:type="spellEnd"/>
      <w:r w:rsidR="00123CE4" w:rsidRPr="003520EF">
        <w:rPr>
          <w:rFonts w:ascii="Times New Roman" w:hAnsi="Times New Roman"/>
          <w:sz w:val="28"/>
          <w:szCs w:val="28"/>
        </w:rPr>
        <w:t xml:space="preserve"> С.Ю. и не влияют на высокую положительную оценку работы. </w:t>
      </w:r>
    </w:p>
    <w:p w:rsidR="008B2C74" w:rsidRPr="003520EF" w:rsidRDefault="003F7A81" w:rsidP="003520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EF">
        <w:rPr>
          <w:rFonts w:ascii="Times New Roman" w:hAnsi="Times New Roman"/>
          <w:sz w:val="28"/>
          <w:szCs w:val="28"/>
        </w:rPr>
        <w:t xml:space="preserve">Диссертационная работа </w:t>
      </w:r>
      <w:proofErr w:type="spellStart"/>
      <w:r w:rsidRPr="003520EF">
        <w:rPr>
          <w:rFonts w:ascii="Times New Roman" w:hAnsi="Times New Roman"/>
          <w:sz w:val="28"/>
          <w:szCs w:val="28"/>
        </w:rPr>
        <w:t>Подчезерцева</w:t>
      </w:r>
      <w:proofErr w:type="spellEnd"/>
      <w:r w:rsidRPr="003520EF">
        <w:rPr>
          <w:rFonts w:ascii="Times New Roman" w:hAnsi="Times New Roman"/>
          <w:sz w:val="28"/>
          <w:szCs w:val="28"/>
        </w:rPr>
        <w:t xml:space="preserve"> С.Ю. является достаточно законченным научным исследованием, в котором получены новые оригинальные результаты. Представленная автором к защите работа, как по актуальности тематики, так и по уровню полученных результатов, соответствует уровню магистерской диссертации, она</w:t>
      </w:r>
      <w:r w:rsidR="00DB6E6C" w:rsidRPr="003520EF">
        <w:rPr>
          <w:rFonts w:ascii="Times New Roman" w:hAnsi="Times New Roman"/>
          <w:sz w:val="28"/>
          <w:szCs w:val="28"/>
        </w:rPr>
        <w:t xml:space="preserve"> заслуживает оценки </w:t>
      </w:r>
      <w:r w:rsidR="008B2C74" w:rsidRPr="003520EF">
        <w:rPr>
          <w:rFonts w:ascii="Times New Roman" w:hAnsi="Times New Roman"/>
          <w:b/>
          <w:sz w:val="28"/>
          <w:szCs w:val="28"/>
        </w:rPr>
        <w:t>отлично</w:t>
      </w:r>
      <w:r w:rsidR="00E50567" w:rsidRPr="003520EF">
        <w:rPr>
          <w:rFonts w:ascii="Times New Roman" w:hAnsi="Times New Roman"/>
          <w:b/>
          <w:sz w:val="28"/>
          <w:szCs w:val="28"/>
        </w:rPr>
        <w:t xml:space="preserve"> </w:t>
      </w:r>
      <w:r w:rsidR="003C4C0E" w:rsidRPr="003520EF">
        <w:rPr>
          <w:rFonts w:ascii="Times New Roman" w:hAnsi="Times New Roman"/>
          <w:sz w:val="28"/>
          <w:szCs w:val="28"/>
        </w:rPr>
        <w:t xml:space="preserve">и </w:t>
      </w:r>
      <w:r w:rsidRPr="003520EF">
        <w:rPr>
          <w:rFonts w:ascii="Times New Roman" w:hAnsi="Times New Roman"/>
          <w:sz w:val="28"/>
          <w:szCs w:val="28"/>
        </w:rPr>
        <w:t xml:space="preserve">может быть </w:t>
      </w:r>
      <w:r w:rsidR="003C4C0E" w:rsidRPr="003520EF">
        <w:rPr>
          <w:rFonts w:ascii="Times New Roman" w:hAnsi="Times New Roman"/>
          <w:sz w:val="28"/>
          <w:szCs w:val="28"/>
        </w:rPr>
        <w:t>рекомендована к защите.</w:t>
      </w:r>
      <w:r w:rsidR="00DB6E6C" w:rsidRPr="003520EF">
        <w:rPr>
          <w:rFonts w:ascii="Times New Roman" w:hAnsi="Times New Roman"/>
          <w:sz w:val="28"/>
          <w:szCs w:val="28"/>
        </w:rPr>
        <w:t xml:space="preserve">  </w:t>
      </w:r>
      <w:r w:rsidR="00DB6E6C" w:rsidRPr="003520EF">
        <w:rPr>
          <w:rFonts w:ascii="Times New Roman" w:hAnsi="Times New Roman"/>
          <w:sz w:val="28"/>
          <w:szCs w:val="28"/>
        </w:rPr>
        <w:br/>
        <w:t> </w:t>
      </w:r>
      <w:r w:rsidR="0036331C" w:rsidRPr="003520EF">
        <w:rPr>
          <w:rFonts w:ascii="Times New Roman" w:hAnsi="Times New Roman"/>
          <w:sz w:val="28"/>
          <w:szCs w:val="28"/>
        </w:rPr>
        <w:t>Старш</w:t>
      </w:r>
      <w:r w:rsidR="00540F8E" w:rsidRPr="003520EF">
        <w:rPr>
          <w:rFonts w:ascii="Times New Roman" w:hAnsi="Times New Roman"/>
          <w:sz w:val="28"/>
          <w:szCs w:val="28"/>
        </w:rPr>
        <w:t>ий</w:t>
      </w:r>
      <w:r w:rsidR="003C4C0E" w:rsidRPr="003520EF">
        <w:rPr>
          <w:rFonts w:ascii="Times New Roman" w:hAnsi="Times New Roman"/>
          <w:sz w:val="28"/>
          <w:szCs w:val="28"/>
        </w:rPr>
        <w:t xml:space="preserve"> научный сотрудник</w:t>
      </w:r>
      <w:r w:rsidR="00DB6E6C" w:rsidRPr="003520EF">
        <w:rPr>
          <w:rFonts w:ascii="Times New Roman" w:hAnsi="Times New Roman"/>
          <w:sz w:val="28"/>
          <w:szCs w:val="28"/>
        </w:rPr>
        <w:t xml:space="preserve"> </w:t>
      </w:r>
      <w:r w:rsidR="003C4C0E" w:rsidRPr="003520EF">
        <w:rPr>
          <w:rFonts w:ascii="Times New Roman" w:hAnsi="Times New Roman"/>
          <w:sz w:val="28"/>
          <w:szCs w:val="28"/>
        </w:rPr>
        <w:t xml:space="preserve"> ФГБУ «ПИЯФ»</w:t>
      </w:r>
      <w:r w:rsidR="008B2C74" w:rsidRPr="003520EF">
        <w:rPr>
          <w:rFonts w:ascii="Times New Roman" w:hAnsi="Times New Roman"/>
          <w:sz w:val="28"/>
          <w:szCs w:val="28"/>
        </w:rPr>
        <w:t>,</w:t>
      </w:r>
    </w:p>
    <w:p w:rsidR="000B235F" w:rsidRPr="00F4101E" w:rsidRDefault="008B2C74" w:rsidP="00F410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EF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3520EF">
        <w:rPr>
          <w:rFonts w:ascii="Times New Roman" w:hAnsi="Times New Roman"/>
          <w:sz w:val="28"/>
          <w:szCs w:val="28"/>
        </w:rPr>
        <w:t>физ.мат</w:t>
      </w:r>
      <w:proofErr w:type="spellEnd"/>
      <w:r w:rsidRPr="003520EF">
        <w:rPr>
          <w:rFonts w:ascii="Times New Roman" w:hAnsi="Times New Roman"/>
          <w:sz w:val="28"/>
          <w:szCs w:val="28"/>
        </w:rPr>
        <w:t>. на</w:t>
      </w:r>
      <w:bookmarkStart w:id="0" w:name="_GoBack"/>
      <w:bookmarkEnd w:id="0"/>
      <w:r w:rsidRPr="003520EF">
        <w:rPr>
          <w:rFonts w:ascii="Times New Roman" w:hAnsi="Times New Roman"/>
          <w:sz w:val="28"/>
          <w:szCs w:val="28"/>
        </w:rPr>
        <w:t xml:space="preserve">ук                                    </w:t>
      </w:r>
      <w:r w:rsidR="003C4C0E" w:rsidRPr="003520EF">
        <w:rPr>
          <w:rFonts w:ascii="Times New Roman" w:hAnsi="Times New Roman"/>
          <w:sz w:val="28"/>
          <w:szCs w:val="28"/>
        </w:rPr>
        <w:t xml:space="preserve">                  </w:t>
      </w:r>
      <w:r w:rsidR="00E50567" w:rsidRPr="003520EF">
        <w:rPr>
          <w:rFonts w:ascii="Times New Roman" w:hAnsi="Times New Roman"/>
          <w:sz w:val="28"/>
          <w:szCs w:val="28"/>
        </w:rPr>
        <w:t xml:space="preserve">    </w:t>
      </w:r>
      <w:r w:rsidR="003C4C0E" w:rsidRPr="003520EF">
        <w:rPr>
          <w:rFonts w:ascii="Times New Roman" w:hAnsi="Times New Roman"/>
          <w:sz w:val="28"/>
          <w:szCs w:val="28"/>
        </w:rPr>
        <w:t xml:space="preserve"> </w:t>
      </w:r>
      <w:r w:rsidRPr="003520EF">
        <w:rPr>
          <w:rFonts w:ascii="Times New Roman" w:hAnsi="Times New Roman"/>
          <w:sz w:val="28"/>
          <w:szCs w:val="28"/>
        </w:rPr>
        <w:t>Соколов</w:t>
      </w:r>
      <w:r w:rsidR="00C71081" w:rsidRPr="003520EF">
        <w:rPr>
          <w:rFonts w:ascii="Times New Roman" w:hAnsi="Times New Roman"/>
          <w:sz w:val="28"/>
          <w:szCs w:val="28"/>
        </w:rPr>
        <w:t xml:space="preserve"> А</w:t>
      </w:r>
      <w:r w:rsidR="00540F8E" w:rsidRPr="003520EF">
        <w:rPr>
          <w:rFonts w:ascii="Times New Roman" w:hAnsi="Times New Roman"/>
          <w:sz w:val="28"/>
          <w:szCs w:val="28"/>
        </w:rPr>
        <w:t>.</w:t>
      </w:r>
      <w:r w:rsidRPr="003520EF">
        <w:rPr>
          <w:rFonts w:ascii="Times New Roman" w:hAnsi="Times New Roman"/>
          <w:sz w:val="28"/>
          <w:szCs w:val="28"/>
        </w:rPr>
        <w:t>Е.</w:t>
      </w:r>
    </w:p>
    <w:sectPr w:rsidR="000B235F" w:rsidRPr="00F4101E" w:rsidSect="003C4C0E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8E" w:rsidRDefault="002E668E" w:rsidP="002E668E">
      <w:pPr>
        <w:spacing w:after="0" w:line="240" w:lineRule="auto"/>
      </w:pPr>
      <w:r>
        <w:separator/>
      </w:r>
    </w:p>
  </w:endnote>
  <w:endnote w:type="continuationSeparator" w:id="0">
    <w:p w:rsidR="002E668E" w:rsidRDefault="002E668E" w:rsidP="002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24514"/>
      <w:docPartObj>
        <w:docPartGallery w:val="Page Numbers (Bottom of Page)"/>
        <w:docPartUnique/>
      </w:docPartObj>
    </w:sdtPr>
    <w:sdtContent>
      <w:p w:rsidR="002E668E" w:rsidRDefault="002E66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68E" w:rsidRDefault="002E66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8E" w:rsidRDefault="002E668E" w:rsidP="002E668E">
      <w:pPr>
        <w:spacing w:after="0" w:line="240" w:lineRule="auto"/>
      </w:pPr>
      <w:r>
        <w:separator/>
      </w:r>
    </w:p>
  </w:footnote>
  <w:footnote w:type="continuationSeparator" w:id="0">
    <w:p w:rsidR="002E668E" w:rsidRDefault="002E668E" w:rsidP="002E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6649"/>
    <w:multiLevelType w:val="hybridMultilevel"/>
    <w:tmpl w:val="AD64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6C"/>
    <w:rsid w:val="00072075"/>
    <w:rsid w:val="00085086"/>
    <w:rsid w:val="000B235F"/>
    <w:rsid w:val="00123CE4"/>
    <w:rsid w:val="00150C5B"/>
    <w:rsid w:val="001663DD"/>
    <w:rsid w:val="001E1307"/>
    <w:rsid w:val="002D2855"/>
    <w:rsid w:val="002E668E"/>
    <w:rsid w:val="00336A92"/>
    <w:rsid w:val="003520EF"/>
    <w:rsid w:val="0036331C"/>
    <w:rsid w:val="003C4C0E"/>
    <w:rsid w:val="003C6FE1"/>
    <w:rsid w:val="003F7A81"/>
    <w:rsid w:val="0044027A"/>
    <w:rsid w:val="00455553"/>
    <w:rsid w:val="00462BC4"/>
    <w:rsid w:val="004722A4"/>
    <w:rsid w:val="004757A2"/>
    <w:rsid w:val="00540F8E"/>
    <w:rsid w:val="005E379F"/>
    <w:rsid w:val="006E6A53"/>
    <w:rsid w:val="006F1751"/>
    <w:rsid w:val="008150F2"/>
    <w:rsid w:val="0089404A"/>
    <w:rsid w:val="008B2C74"/>
    <w:rsid w:val="00C272E0"/>
    <w:rsid w:val="00C71081"/>
    <w:rsid w:val="00DB6E6C"/>
    <w:rsid w:val="00DE4105"/>
    <w:rsid w:val="00E50567"/>
    <w:rsid w:val="00F1404C"/>
    <w:rsid w:val="00F35661"/>
    <w:rsid w:val="00F4101E"/>
    <w:rsid w:val="00F474E0"/>
    <w:rsid w:val="00F80D8B"/>
    <w:rsid w:val="00F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E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B6E6C"/>
    <w:rPr>
      <w:b/>
      <w:bCs/>
    </w:rPr>
  </w:style>
  <w:style w:type="paragraph" w:customStyle="1" w:styleId="Normal1">
    <w:name w:val="Normal_1"/>
    <w:basedOn w:val="a"/>
    <w:next w:val="a"/>
    <w:rsid w:val="00815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72E0"/>
    <w:pPr>
      <w:suppressAutoHyphens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2E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68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E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68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E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B6E6C"/>
    <w:rPr>
      <w:b/>
      <w:bCs/>
    </w:rPr>
  </w:style>
  <w:style w:type="paragraph" w:customStyle="1" w:styleId="Normal1">
    <w:name w:val="Normal_1"/>
    <w:basedOn w:val="a"/>
    <w:next w:val="a"/>
    <w:rsid w:val="00815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72E0"/>
    <w:pPr>
      <w:suppressAutoHyphens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2E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68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E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6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dcterms:created xsi:type="dcterms:W3CDTF">2016-05-19T12:59:00Z</dcterms:created>
  <dcterms:modified xsi:type="dcterms:W3CDTF">2016-05-20T07:01:00Z</dcterms:modified>
</cp:coreProperties>
</file>